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5000" w:type="pct"/>
        <w:tblLook w:val="04A0" w:firstRow="1" w:lastRow="0" w:firstColumn="1" w:lastColumn="0" w:noHBand="0" w:noVBand="1"/>
      </w:tblPr>
      <w:tblGrid>
        <w:gridCol w:w="4643"/>
        <w:gridCol w:w="4643"/>
      </w:tblGrid>
      <w:tr w:rsidR="00F72C89" w:rsidRPr="00CA031B" w:rsidTr="00F3451E">
        <w:tc>
          <w:tcPr>
            <w:tcW w:w="2500" w:type="pct"/>
            <w:tcBorders>
              <w:top w:val="nil"/>
              <w:left w:val="nil"/>
              <w:bottom w:val="nil"/>
              <w:right w:val="nil"/>
            </w:tcBorders>
            <w:shd w:val="clear" w:color="auto" w:fill="auto"/>
          </w:tcPr>
          <w:p w:rsidR="00F72C89" w:rsidRPr="00FD301B" w:rsidRDefault="00F72C89" w:rsidP="00F3451E">
            <w:pPr>
              <w:spacing w:line="240" w:lineRule="auto"/>
              <w:ind w:firstLine="0"/>
              <w:jc w:val="left"/>
              <w:rPr>
                <w:rFonts w:eastAsia="Times New Roman"/>
                <w:sz w:val="17"/>
                <w:szCs w:val="17"/>
                <w:lang w:eastAsia="ru-RU"/>
              </w:rPr>
            </w:pPr>
            <w:bookmarkStart w:id="0" w:name="_GoBack"/>
            <w:bookmarkEnd w:id="0"/>
            <w:r>
              <w:rPr>
                <w:rFonts w:eastAsia="Times New Roman"/>
                <w:sz w:val="17"/>
                <w:szCs w:val="17"/>
                <w:lang w:eastAsia="ru-RU"/>
              </w:rPr>
              <w:t>У</w:t>
            </w:r>
            <w:r w:rsidRPr="00FD301B">
              <w:rPr>
                <w:rFonts w:eastAsia="Times New Roman"/>
                <w:sz w:val="17"/>
                <w:szCs w:val="17"/>
                <w:lang w:eastAsia="ru-RU"/>
              </w:rPr>
              <w:t>ДК</w:t>
            </w:r>
            <w:r>
              <w:rPr>
                <w:rFonts w:eastAsia="Times New Roman"/>
                <w:sz w:val="17"/>
                <w:szCs w:val="17"/>
                <w:lang w:eastAsia="ru-RU"/>
              </w:rPr>
              <w:t xml:space="preserve"> </w:t>
            </w:r>
            <w:r w:rsidRPr="00FD301B">
              <w:rPr>
                <w:rFonts w:eastAsia="Times New Roman"/>
                <w:sz w:val="17"/>
                <w:szCs w:val="17"/>
                <w:lang w:eastAsia="ru-RU"/>
              </w:rPr>
              <w:t>004.8</w:t>
            </w:r>
          </w:p>
          <w:p w:rsidR="00F72C89" w:rsidRPr="00FD301B" w:rsidRDefault="00F72C89" w:rsidP="00F3451E">
            <w:pPr>
              <w:spacing w:line="240" w:lineRule="auto"/>
              <w:ind w:firstLine="0"/>
              <w:jc w:val="left"/>
              <w:rPr>
                <w:rFonts w:eastAsia="Times New Roman"/>
                <w:sz w:val="17"/>
                <w:szCs w:val="17"/>
                <w:lang w:eastAsia="ru-RU"/>
              </w:rPr>
            </w:pPr>
            <w:r w:rsidRPr="00FD301B">
              <w:rPr>
                <w:color w:val="000000"/>
                <w:sz w:val="17"/>
                <w:szCs w:val="17"/>
                <w:shd w:val="clear" w:color="auto" w:fill="FFFFFF"/>
              </w:rPr>
              <w:t>5.2.2.</w:t>
            </w:r>
            <w:r>
              <w:rPr>
                <w:color w:val="000000"/>
                <w:sz w:val="17"/>
                <w:szCs w:val="17"/>
                <w:shd w:val="clear" w:color="auto" w:fill="FFFFFF"/>
              </w:rPr>
              <w:t xml:space="preserve"> </w:t>
            </w:r>
            <w:r w:rsidRPr="00FD301B">
              <w:rPr>
                <w:color w:val="000000"/>
                <w:sz w:val="17"/>
                <w:szCs w:val="17"/>
                <w:shd w:val="clear" w:color="auto" w:fill="FFFFFF"/>
              </w:rPr>
              <w:t>Математические,</w:t>
            </w:r>
            <w:r>
              <w:rPr>
                <w:color w:val="000000"/>
                <w:sz w:val="17"/>
                <w:szCs w:val="17"/>
                <w:shd w:val="clear" w:color="auto" w:fill="FFFFFF"/>
              </w:rPr>
              <w:t xml:space="preserve"> </w:t>
            </w:r>
            <w:r w:rsidRPr="00FD301B">
              <w:rPr>
                <w:color w:val="000000"/>
                <w:sz w:val="17"/>
                <w:szCs w:val="17"/>
                <w:shd w:val="clear" w:color="auto" w:fill="FFFFFF"/>
              </w:rPr>
              <w:t>статистические</w:t>
            </w:r>
            <w:r>
              <w:rPr>
                <w:color w:val="000000"/>
                <w:sz w:val="17"/>
                <w:szCs w:val="17"/>
                <w:shd w:val="clear" w:color="auto" w:fill="FFFFFF"/>
              </w:rPr>
              <w:t xml:space="preserve"> </w:t>
            </w:r>
            <w:r w:rsidRPr="00FD301B">
              <w:rPr>
                <w:color w:val="000000"/>
                <w:sz w:val="17"/>
                <w:szCs w:val="17"/>
                <w:shd w:val="clear" w:color="auto" w:fill="FFFFFF"/>
              </w:rPr>
              <w:t>и</w:t>
            </w:r>
            <w:r>
              <w:rPr>
                <w:color w:val="000000"/>
                <w:sz w:val="17"/>
                <w:szCs w:val="17"/>
                <w:shd w:val="clear" w:color="auto" w:fill="FFFFFF"/>
              </w:rPr>
              <w:t xml:space="preserve"> </w:t>
            </w:r>
            <w:r w:rsidRPr="00FD301B">
              <w:rPr>
                <w:color w:val="000000"/>
                <w:sz w:val="17"/>
                <w:szCs w:val="17"/>
                <w:shd w:val="clear" w:color="auto" w:fill="FFFFFF"/>
              </w:rPr>
              <w:t>инструментальные</w:t>
            </w:r>
            <w:r>
              <w:rPr>
                <w:color w:val="000000"/>
                <w:sz w:val="17"/>
                <w:szCs w:val="17"/>
                <w:shd w:val="clear" w:color="auto" w:fill="FFFFFF"/>
              </w:rPr>
              <w:t xml:space="preserve"> </w:t>
            </w:r>
            <w:r w:rsidRPr="00FD301B">
              <w:rPr>
                <w:color w:val="000000"/>
                <w:sz w:val="17"/>
                <w:szCs w:val="17"/>
                <w:shd w:val="clear" w:color="auto" w:fill="FFFFFF"/>
              </w:rPr>
              <w:t>методы</w:t>
            </w:r>
            <w:r>
              <w:rPr>
                <w:color w:val="000000"/>
                <w:sz w:val="17"/>
                <w:szCs w:val="17"/>
                <w:shd w:val="clear" w:color="auto" w:fill="FFFFFF"/>
              </w:rPr>
              <w:t xml:space="preserve"> </w:t>
            </w:r>
            <w:r w:rsidRPr="00FD301B">
              <w:rPr>
                <w:color w:val="000000"/>
                <w:sz w:val="17"/>
                <w:szCs w:val="17"/>
                <w:shd w:val="clear" w:color="auto" w:fill="FFFFFF"/>
              </w:rPr>
              <w:t>в</w:t>
            </w:r>
            <w:r>
              <w:rPr>
                <w:color w:val="000000"/>
                <w:sz w:val="17"/>
                <w:szCs w:val="17"/>
                <w:shd w:val="clear" w:color="auto" w:fill="FFFFFF"/>
              </w:rPr>
              <w:t xml:space="preserve"> </w:t>
            </w:r>
            <w:r w:rsidRPr="00FD301B">
              <w:rPr>
                <w:color w:val="000000"/>
                <w:sz w:val="17"/>
                <w:szCs w:val="17"/>
                <w:shd w:val="clear" w:color="auto" w:fill="FFFFFF"/>
              </w:rPr>
              <w:t>экономике</w:t>
            </w:r>
            <w:r>
              <w:rPr>
                <w:rFonts w:eastAsia="Times New Roman"/>
                <w:sz w:val="17"/>
                <w:szCs w:val="17"/>
                <w:lang w:eastAsia="ru-RU"/>
              </w:rPr>
              <w:t xml:space="preserve"> </w:t>
            </w:r>
          </w:p>
          <w:p w:rsidR="00F72C89" w:rsidRPr="00FD301B" w:rsidRDefault="00F72C89" w:rsidP="00F3451E">
            <w:pPr>
              <w:spacing w:line="240" w:lineRule="auto"/>
              <w:ind w:firstLine="0"/>
              <w:jc w:val="left"/>
              <w:rPr>
                <w:rFonts w:eastAsia="Times New Roman"/>
                <w:sz w:val="17"/>
                <w:szCs w:val="17"/>
                <w:lang w:eastAsia="ru-RU"/>
              </w:rPr>
            </w:pPr>
          </w:p>
        </w:tc>
        <w:tc>
          <w:tcPr>
            <w:tcW w:w="2500" w:type="pct"/>
            <w:tcBorders>
              <w:top w:val="nil"/>
              <w:left w:val="nil"/>
              <w:bottom w:val="nil"/>
              <w:right w:val="nil"/>
            </w:tcBorders>
            <w:shd w:val="clear" w:color="auto" w:fill="auto"/>
          </w:tcPr>
          <w:p w:rsidR="00F72C89" w:rsidRPr="00FD301B" w:rsidRDefault="00F72C89" w:rsidP="00F3451E">
            <w:pPr>
              <w:spacing w:line="240" w:lineRule="auto"/>
              <w:ind w:firstLine="0"/>
              <w:jc w:val="left"/>
              <w:rPr>
                <w:rFonts w:eastAsia="Times New Roman"/>
                <w:sz w:val="17"/>
                <w:szCs w:val="17"/>
                <w:lang w:val="en-US" w:eastAsia="ru-RU"/>
              </w:rPr>
            </w:pPr>
            <w:r w:rsidRPr="00FD301B">
              <w:rPr>
                <w:rFonts w:eastAsia="Times New Roman"/>
                <w:sz w:val="17"/>
                <w:szCs w:val="17"/>
                <w:lang w:val="en-US" w:eastAsia="ru-RU"/>
              </w:rPr>
              <w:t>UDC</w:t>
            </w:r>
            <w:r>
              <w:rPr>
                <w:rFonts w:eastAsia="Times New Roman"/>
                <w:sz w:val="17"/>
                <w:szCs w:val="17"/>
                <w:lang w:val="en-US" w:eastAsia="ru-RU"/>
              </w:rPr>
              <w:t xml:space="preserve"> </w:t>
            </w:r>
            <w:r w:rsidRPr="00FD301B">
              <w:rPr>
                <w:rFonts w:eastAsia="Times New Roman"/>
                <w:sz w:val="17"/>
                <w:szCs w:val="17"/>
                <w:lang w:val="en-US" w:eastAsia="ru-RU"/>
              </w:rPr>
              <w:t>004.8</w:t>
            </w:r>
          </w:p>
          <w:p w:rsidR="00F72C89" w:rsidRPr="00FD301B" w:rsidRDefault="00F72C89" w:rsidP="00F3451E">
            <w:pPr>
              <w:spacing w:line="240" w:lineRule="auto"/>
              <w:ind w:firstLine="0"/>
              <w:jc w:val="left"/>
              <w:rPr>
                <w:rFonts w:eastAsia="Times New Roman"/>
                <w:sz w:val="17"/>
                <w:szCs w:val="17"/>
                <w:lang w:val="en-US" w:eastAsia="ru-RU"/>
              </w:rPr>
            </w:pPr>
            <w:r w:rsidRPr="00FD301B">
              <w:rPr>
                <w:rFonts w:eastAsia="Times New Roman"/>
                <w:sz w:val="17"/>
                <w:szCs w:val="17"/>
                <w:lang w:val="en-US" w:eastAsia="ru-RU"/>
              </w:rPr>
              <w:t>5.2.2.</w:t>
            </w:r>
            <w:r>
              <w:rPr>
                <w:rFonts w:eastAsia="Times New Roman"/>
                <w:sz w:val="17"/>
                <w:szCs w:val="17"/>
                <w:lang w:val="en-US" w:eastAsia="ru-RU"/>
              </w:rPr>
              <w:t xml:space="preserve"> </w:t>
            </w:r>
            <w:r w:rsidRPr="00FD301B">
              <w:rPr>
                <w:rFonts w:eastAsia="Times New Roman"/>
                <w:sz w:val="17"/>
                <w:szCs w:val="17"/>
                <w:lang w:val="en-US" w:eastAsia="ru-RU"/>
              </w:rPr>
              <w:t>Mathematical,</w:t>
            </w:r>
            <w:r>
              <w:rPr>
                <w:rFonts w:eastAsia="Times New Roman"/>
                <w:sz w:val="17"/>
                <w:szCs w:val="17"/>
                <w:lang w:val="en-US" w:eastAsia="ru-RU"/>
              </w:rPr>
              <w:t xml:space="preserve"> </w:t>
            </w:r>
            <w:r w:rsidRPr="00FD301B">
              <w:rPr>
                <w:rFonts w:eastAsia="Times New Roman"/>
                <w:sz w:val="17"/>
                <w:szCs w:val="17"/>
                <w:lang w:val="en-US" w:eastAsia="ru-RU"/>
              </w:rPr>
              <w:t>statistical</w:t>
            </w:r>
            <w:r>
              <w:rPr>
                <w:rFonts w:eastAsia="Times New Roman"/>
                <w:sz w:val="17"/>
                <w:szCs w:val="17"/>
                <w:lang w:val="en-US" w:eastAsia="ru-RU"/>
              </w:rPr>
              <w:t xml:space="preserve"> </w:t>
            </w:r>
            <w:r w:rsidRPr="00FD301B">
              <w:rPr>
                <w:rFonts w:eastAsia="Times New Roman"/>
                <w:sz w:val="17"/>
                <w:szCs w:val="17"/>
                <w:lang w:val="en-US" w:eastAsia="ru-RU"/>
              </w:rPr>
              <w:t>and</w:t>
            </w:r>
            <w:r>
              <w:rPr>
                <w:rFonts w:eastAsia="Times New Roman"/>
                <w:sz w:val="17"/>
                <w:szCs w:val="17"/>
                <w:lang w:val="en-US" w:eastAsia="ru-RU"/>
              </w:rPr>
              <w:t xml:space="preserve"> </w:t>
            </w:r>
            <w:r w:rsidRPr="00FD301B">
              <w:rPr>
                <w:rFonts w:eastAsia="Times New Roman"/>
                <w:sz w:val="17"/>
                <w:szCs w:val="17"/>
                <w:lang w:val="en-US" w:eastAsia="ru-RU"/>
              </w:rPr>
              <w:t>instrumental</w:t>
            </w:r>
            <w:r>
              <w:rPr>
                <w:rFonts w:eastAsia="Times New Roman"/>
                <w:sz w:val="17"/>
                <w:szCs w:val="17"/>
                <w:lang w:val="en-US" w:eastAsia="ru-RU"/>
              </w:rPr>
              <w:t xml:space="preserve"> </w:t>
            </w:r>
            <w:r w:rsidRPr="00FD301B">
              <w:rPr>
                <w:rFonts w:eastAsia="Times New Roman"/>
                <w:sz w:val="17"/>
                <w:szCs w:val="17"/>
                <w:lang w:val="en-US" w:eastAsia="ru-RU"/>
              </w:rPr>
              <w:t>methods</w:t>
            </w:r>
            <w:r>
              <w:rPr>
                <w:rFonts w:eastAsia="Times New Roman"/>
                <w:sz w:val="17"/>
                <w:szCs w:val="17"/>
                <w:lang w:val="en-US" w:eastAsia="ru-RU"/>
              </w:rPr>
              <w:t xml:space="preserve"> </w:t>
            </w:r>
            <w:r w:rsidRPr="00FD301B">
              <w:rPr>
                <w:rFonts w:eastAsia="Times New Roman"/>
                <w:sz w:val="17"/>
                <w:szCs w:val="17"/>
                <w:lang w:val="en-US" w:eastAsia="ru-RU"/>
              </w:rPr>
              <w:t>in</w:t>
            </w:r>
            <w:r>
              <w:rPr>
                <w:rFonts w:eastAsia="Times New Roman"/>
                <w:sz w:val="17"/>
                <w:szCs w:val="17"/>
                <w:lang w:val="en-US" w:eastAsia="ru-RU"/>
              </w:rPr>
              <w:t xml:space="preserve"> </w:t>
            </w:r>
            <w:r w:rsidRPr="00FD301B">
              <w:rPr>
                <w:rFonts w:eastAsia="Times New Roman"/>
                <w:sz w:val="17"/>
                <w:szCs w:val="17"/>
                <w:lang w:val="en-US" w:eastAsia="ru-RU"/>
              </w:rPr>
              <w:t>economics</w:t>
            </w:r>
            <w:r>
              <w:rPr>
                <w:rFonts w:eastAsia="Times New Roman"/>
                <w:sz w:val="17"/>
                <w:szCs w:val="17"/>
                <w:lang w:val="en-US" w:eastAsia="ru-RU"/>
              </w:rPr>
              <w:t xml:space="preserve"> </w:t>
            </w:r>
          </w:p>
          <w:p w:rsidR="00F72C89" w:rsidRPr="00FD301B" w:rsidRDefault="00F72C89" w:rsidP="00F3451E">
            <w:pPr>
              <w:spacing w:line="240" w:lineRule="auto"/>
              <w:ind w:firstLine="0"/>
              <w:jc w:val="left"/>
              <w:rPr>
                <w:rFonts w:eastAsia="Times New Roman"/>
                <w:sz w:val="17"/>
                <w:szCs w:val="17"/>
                <w:lang w:val="en-US" w:eastAsia="ru-RU"/>
              </w:rPr>
            </w:pPr>
          </w:p>
        </w:tc>
      </w:tr>
      <w:tr w:rsidR="00F72C89" w:rsidRPr="00CA031B" w:rsidTr="00F3451E">
        <w:tc>
          <w:tcPr>
            <w:tcW w:w="2500" w:type="pct"/>
            <w:tcBorders>
              <w:top w:val="nil"/>
              <w:left w:val="nil"/>
              <w:bottom w:val="nil"/>
              <w:right w:val="nil"/>
            </w:tcBorders>
            <w:shd w:val="clear" w:color="auto" w:fill="auto"/>
          </w:tcPr>
          <w:p w:rsidR="00F72C89" w:rsidRPr="005C2C01" w:rsidRDefault="00F72C89" w:rsidP="00F3451E">
            <w:pPr>
              <w:spacing w:line="240" w:lineRule="auto"/>
              <w:ind w:firstLine="0"/>
              <w:jc w:val="left"/>
              <w:rPr>
                <w:rFonts w:eastAsia="Times New Roman"/>
                <w:b/>
                <w:sz w:val="17"/>
                <w:szCs w:val="17"/>
                <w:lang w:eastAsia="x-none"/>
              </w:rPr>
            </w:pPr>
            <w:r>
              <w:rPr>
                <w:rFonts w:eastAsia="Times New Roman"/>
                <w:b/>
                <w:sz w:val="17"/>
                <w:szCs w:val="17"/>
                <w:lang w:eastAsia="x-none"/>
              </w:rPr>
              <w:t xml:space="preserve">РЕВОЛЮЦИЯ В СИСТЕМАХ ИСКУССТВЕННОГО ИНТЕЛЛЕКТА 20-Х ГОДОВ </w:t>
            </w:r>
            <w:r>
              <w:rPr>
                <w:rFonts w:eastAsia="Times New Roman"/>
                <w:b/>
                <w:sz w:val="17"/>
                <w:szCs w:val="17"/>
                <w:lang w:val="en-US" w:eastAsia="x-none"/>
              </w:rPr>
              <w:t>XXI</w:t>
            </w:r>
            <w:r>
              <w:rPr>
                <w:rFonts w:eastAsia="Times New Roman"/>
                <w:b/>
                <w:sz w:val="17"/>
                <w:szCs w:val="17"/>
                <w:lang w:eastAsia="x-none"/>
              </w:rPr>
              <w:t xml:space="preserve"> ВЕКА И СИСТЕМЫ С ИНТЕРФЕЙСОМ «ДУША-КОМПЬЮТЕР» КАК БЛИЖАЙШИЙ ОЧЕРЕДНОЙ ЭТАП РАЗВИТИЯ ИНТЕЛЛЕКТУАЛЬНЫХ ТЕХНОЛОГИЙ</w:t>
            </w:r>
          </w:p>
          <w:p w:rsidR="00F72C89" w:rsidRPr="00FD301B" w:rsidRDefault="00F72C89" w:rsidP="00F3451E">
            <w:pPr>
              <w:spacing w:line="240" w:lineRule="auto"/>
              <w:ind w:firstLine="0"/>
              <w:jc w:val="left"/>
              <w:rPr>
                <w:rFonts w:eastAsia="Times New Roman"/>
                <w:b/>
                <w:bCs/>
                <w:sz w:val="17"/>
                <w:szCs w:val="17"/>
                <w:lang w:eastAsia="ru-RU"/>
              </w:rPr>
            </w:pPr>
          </w:p>
        </w:tc>
        <w:tc>
          <w:tcPr>
            <w:tcW w:w="2500" w:type="pct"/>
            <w:tcBorders>
              <w:top w:val="nil"/>
              <w:left w:val="nil"/>
              <w:bottom w:val="nil"/>
              <w:right w:val="nil"/>
            </w:tcBorders>
            <w:shd w:val="clear" w:color="auto" w:fill="auto"/>
          </w:tcPr>
          <w:p w:rsidR="00F72C89" w:rsidRPr="00787CE7" w:rsidRDefault="00A556E8" w:rsidP="00F3451E">
            <w:pPr>
              <w:spacing w:line="240" w:lineRule="auto"/>
              <w:ind w:firstLine="0"/>
              <w:jc w:val="left"/>
              <w:rPr>
                <w:rFonts w:eastAsia="Times New Roman"/>
                <w:b/>
                <w:bCs/>
                <w:sz w:val="17"/>
                <w:szCs w:val="17"/>
                <w:lang w:val="en-US" w:eastAsia="ru-RU"/>
              </w:rPr>
            </w:pPr>
            <w:r w:rsidRPr="00A556E8">
              <w:rPr>
                <w:rFonts w:eastAsia="Times New Roman"/>
                <w:b/>
                <w:bCs/>
                <w:sz w:val="17"/>
                <w:szCs w:val="17"/>
                <w:lang w:val="en-US" w:eastAsia="ru-RU"/>
              </w:rPr>
              <w:t>THE REVOLUTION IN ARTIFICIAL INTELLIGENCE SYSTEMS OF THE 20S OF THE XXI CENTURY AND SYSTEMS WITH THE SOUL-COMPUTER INTERFACE AS THE NEXT NEAREST STAGE IN THE DEVELOPMENT OF INTELLIGENT TECHNOLOGIES</w:t>
            </w:r>
          </w:p>
          <w:p w:rsidR="00A556E8" w:rsidRPr="00787CE7" w:rsidRDefault="00A556E8" w:rsidP="00F3451E">
            <w:pPr>
              <w:spacing w:line="240" w:lineRule="auto"/>
              <w:ind w:firstLine="0"/>
              <w:jc w:val="left"/>
              <w:rPr>
                <w:rFonts w:eastAsia="Times New Roman"/>
                <w:b/>
                <w:bCs/>
                <w:sz w:val="17"/>
                <w:szCs w:val="17"/>
                <w:lang w:val="en-US" w:eastAsia="ru-RU"/>
              </w:rPr>
            </w:pPr>
          </w:p>
        </w:tc>
      </w:tr>
      <w:tr w:rsidR="00F72C89" w:rsidRPr="00FD301B" w:rsidTr="00F3451E">
        <w:tc>
          <w:tcPr>
            <w:tcW w:w="2500" w:type="pct"/>
            <w:tcBorders>
              <w:top w:val="nil"/>
              <w:left w:val="nil"/>
              <w:bottom w:val="nil"/>
              <w:right w:val="nil"/>
            </w:tcBorders>
            <w:shd w:val="clear" w:color="auto" w:fill="auto"/>
          </w:tcPr>
          <w:p w:rsidR="00F72C89" w:rsidRPr="00FD301B" w:rsidRDefault="00F72C89" w:rsidP="00F3451E">
            <w:pPr>
              <w:spacing w:line="240" w:lineRule="auto"/>
              <w:ind w:firstLine="0"/>
              <w:jc w:val="left"/>
              <w:rPr>
                <w:rFonts w:eastAsia="Times New Roman"/>
                <w:sz w:val="17"/>
                <w:szCs w:val="17"/>
                <w:lang w:eastAsia="ru-RU"/>
              </w:rPr>
            </w:pPr>
            <w:r w:rsidRPr="00FD301B">
              <w:rPr>
                <w:rFonts w:eastAsia="Times New Roman"/>
                <w:sz w:val="17"/>
                <w:szCs w:val="17"/>
                <w:lang w:eastAsia="ru-RU"/>
              </w:rPr>
              <w:t>Луценко</w:t>
            </w:r>
            <w:r>
              <w:rPr>
                <w:rFonts w:eastAsia="Times New Roman"/>
                <w:sz w:val="17"/>
                <w:szCs w:val="17"/>
                <w:lang w:eastAsia="ru-RU"/>
              </w:rPr>
              <w:t xml:space="preserve"> </w:t>
            </w:r>
            <w:r w:rsidRPr="00FD301B">
              <w:rPr>
                <w:rFonts w:eastAsia="Times New Roman"/>
                <w:sz w:val="17"/>
                <w:szCs w:val="17"/>
                <w:lang w:eastAsia="ru-RU"/>
              </w:rPr>
              <w:t>Евгений</w:t>
            </w:r>
            <w:r>
              <w:rPr>
                <w:rFonts w:eastAsia="Times New Roman"/>
                <w:sz w:val="17"/>
                <w:szCs w:val="17"/>
                <w:lang w:eastAsia="ru-RU"/>
              </w:rPr>
              <w:t xml:space="preserve"> </w:t>
            </w:r>
            <w:r w:rsidRPr="00FD301B">
              <w:rPr>
                <w:rFonts w:eastAsia="Times New Roman"/>
                <w:sz w:val="17"/>
                <w:szCs w:val="17"/>
                <w:lang w:eastAsia="ru-RU"/>
              </w:rPr>
              <w:t>Вениаминович</w:t>
            </w:r>
          </w:p>
        </w:tc>
        <w:tc>
          <w:tcPr>
            <w:tcW w:w="2500" w:type="pct"/>
            <w:tcBorders>
              <w:top w:val="nil"/>
              <w:left w:val="nil"/>
              <w:bottom w:val="nil"/>
              <w:right w:val="nil"/>
            </w:tcBorders>
            <w:shd w:val="clear" w:color="auto" w:fill="auto"/>
          </w:tcPr>
          <w:p w:rsidR="00F72C89" w:rsidRPr="00FD301B" w:rsidRDefault="00F72C89" w:rsidP="00F3451E">
            <w:pPr>
              <w:spacing w:line="240" w:lineRule="auto"/>
              <w:ind w:firstLine="0"/>
              <w:jc w:val="left"/>
              <w:rPr>
                <w:rFonts w:eastAsia="Times New Roman"/>
                <w:sz w:val="17"/>
                <w:szCs w:val="17"/>
                <w:lang w:eastAsia="ru-RU"/>
              </w:rPr>
            </w:pPr>
            <w:proofErr w:type="spellStart"/>
            <w:r w:rsidRPr="00FD301B">
              <w:rPr>
                <w:rFonts w:eastAsia="Times New Roman"/>
                <w:sz w:val="17"/>
                <w:szCs w:val="17"/>
                <w:lang w:eastAsia="ru-RU"/>
              </w:rPr>
              <w:t>Lutsenko</w:t>
            </w:r>
            <w:proofErr w:type="spellEnd"/>
            <w:r>
              <w:rPr>
                <w:rFonts w:eastAsia="Times New Roman"/>
                <w:sz w:val="17"/>
                <w:szCs w:val="17"/>
                <w:lang w:eastAsia="ru-RU"/>
              </w:rPr>
              <w:t xml:space="preserve"> </w:t>
            </w:r>
            <w:proofErr w:type="spellStart"/>
            <w:r w:rsidRPr="00FD301B">
              <w:rPr>
                <w:rFonts w:eastAsia="Times New Roman"/>
                <w:sz w:val="17"/>
                <w:szCs w:val="17"/>
                <w:lang w:eastAsia="ru-RU"/>
              </w:rPr>
              <w:t>Evgeniy</w:t>
            </w:r>
            <w:proofErr w:type="spellEnd"/>
            <w:r>
              <w:rPr>
                <w:rFonts w:eastAsia="Times New Roman"/>
                <w:sz w:val="17"/>
                <w:szCs w:val="17"/>
                <w:lang w:eastAsia="ru-RU"/>
              </w:rPr>
              <w:t xml:space="preserve"> </w:t>
            </w:r>
            <w:proofErr w:type="spellStart"/>
            <w:r w:rsidRPr="00FD301B">
              <w:rPr>
                <w:rFonts w:eastAsia="Times New Roman"/>
                <w:sz w:val="17"/>
                <w:szCs w:val="17"/>
                <w:lang w:eastAsia="ru-RU"/>
              </w:rPr>
              <w:t>Veniaminovich</w:t>
            </w:r>
            <w:proofErr w:type="spellEnd"/>
          </w:p>
        </w:tc>
      </w:tr>
      <w:tr w:rsidR="00F72C89" w:rsidRPr="00CA031B" w:rsidTr="00F3451E">
        <w:tc>
          <w:tcPr>
            <w:tcW w:w="2500" w:type="pct"/>
            <w:tcBorders>
              <w:top w:val="nil"/>
              <w:left w:val="nil"/>
              <w:bottom w:val="nil"/>
              <w:right w:val="nil"/>
            </w:tcBorders>
            <w:shd w:val="clear" w:color="auto" w:fill="auto"/>
          </w:tcPr>
          <w:p w:rsidR="00F72C89" w:rsidRPr="00FD301B" w:rsidRDefault="00F72C89" w:rsidP="00F3451E">
            <w:pPr>
              <w:spacing w:line="240" w:lineRule="auto"/>
              <w:ind w:firstLine="0"/>
              <w:jc w:val="left"/>
              <w:rPr>
                <w:rFonts w:eastAsia="Times New Roman"/>
                <w:sz w:val="17"/>
                <w:szCs w:val="17"/>
                <w:lang w:eastAsia="ru-RU"/>
              </w:rPr>
            </w:pPr>
            <w:r w:rsidRPr="00FD301B">
              <w:rPr>
                <w:rFonts w:eastAsia="Times New Roman"/>
                <w:sz w:val="17"/>
                <w:szCs w:val="17"/>
                <w:lang w:eastAsia="ru-RU"/>
              </w:rPr>
              <w:t>д.э.н.,</w:t>
            </w:r>
            <w:r>
              <w:rPr>
                <w:rFonts w:eastAsia="Times New Roman"/>
                <w:sz w:val="17"/>
                <w:szCs w:val="17"/>
                <w:lang w:eastAsia="ru-RU"/>
              </w:rPr>
              <w:t xml:space="preserve"> </w:t>
            </w:r>
            <w:r w:rsidRPr="00FD301B">
              <w:rPr>
                <w:rFonts w:eastAsia="Times New Roman"/>
                <w:sz w:val="17"/>
                <w:szCs w:val="17"/>
                <w:lang w:eastAsia="ru-RU"/>
              </w:rPr>
              <w:t>к.т.н.,</w:t>
            </w:r>
            <w:r>
              <w:rPr>
                <w:rFonts w:eastAsia="Times New Roman"/>
                <w:sz w:val="17"/>
                <w:szCs w:val="17"/>
                <w:lang w:eastAsia="ru-RU"/>
              </w:rPr>
              <w:t xml:space="preserve"> </w:t>
            </w:r>
            <w:r w:rsidRPr="00FD301B">
              <w:rPr>
                <w:rFonts w:eastAsia="Times New Roman"/>
                <w:sz w:val="17"/>
                <w:szCs w:val="17"/>
                <w:lang w:eastAsia="ru-RU"/>
              </w:rPr>
              <w:t>профессор</w:t>
            </w:r>
          </w:p>
        </w:tc>
        <w:tc>
          <w:tcPr>
            <w:tcW w:w="2500" w:type="pct"/>
            <w:tcBorders>
              <w:top w:val="nil"/>
              <w:left w:val="nil"/>
              <w:bottom w:val="nil"/>
              <w:right w:val="nil"/>
            </w:tcBorders>
            <w:shd w:val="clear" w:color="auto" w:fill="auto"/>
          </w:tcPr>
          <w:p w:rsidR="00F72C89" w:rsidRPr="00FD301B" w:rsidRDefault="00F72C89" w:rsidP="00F3451E">
            <w:pPr>
              <w:spacing w:line="240" w:lineRule="auto"/>
              <w:ind w:firstLine="0"/>
              <w:jc w:val="left"/>
              <w:rPr>
                <w:rFonts w:eastAsia="Times New Roman"/>
                <w:sz w:val="17"/>
                <w:szCs w:val="17"/>
                <w:lang w:val="en-US" w:eastAsia="ru-RU"/>
              </w:rPr>
            </w:pPr>
            <w:r w:rsidRPr="00FD301B">
              <w:rPr>
                <w:rFonts w:eastAsia="Times New Roman"/>
                <w:sz w:val="17"/>
                <w:szCs w:val="17"/>
                <w:lang w:val="en-US" w:eastAsia="ru-RU"/>
              </w:rPr>
              <w:t>Doctor</w:t>
            </w:r>
            <w:r>
              <w:rPr>
                <w:rFonts w:eastAsia="Times New Roman"/>
                <w:sz w:val="17"/>
                <w:szCs w:val="17"/>
                <w:lang w:val="en-US" w:eastAsia="ru-RU"/>
              </w:rPr>
              <w:t xml:space="preserve"> </w:t>
            </w:r>
            <w:r w:rsidRPr="00FD301B">
              <w:rPr>
                <w:rFonts w:eastAsia="Times New Roman"/>
                <w:sz w:val="17"/>
                <w:szCs w:val="17"/>
                <w:lang w:val="en-US" w:eastAsia="ru-RU"/>
              </w:rPr>
              <w:t>of</w:t>
            </w:r>
            <w:r>
              <w:rPr>
                <w:rFonts w:eastAsia="Times New Roman"/>
                <w:sz w:val="17"/>
                <w:szCs w:val="17"/>
                <w:lang w:val="en-US" w:eastAsia="ru-RU"/>
              </w:rPr>
              <w:t xml:space="preserve"> </w:t>
            </w:r>
            <w:r w:rsidRPr="00FD301B">
              <w:rPr>
                <w:rFonts w:eastAsia="Times New Roman"/>
                <w:sz w:val="17"/>
                <w:szCs w:val="17"/>
                <w:lang w:val="en-US" w:eastAsia="ru-RU"/>
              </w:rPr>
              <w:t>Economics,</w:t>
            </w:r>
            <w:r>
              <w:rPr>
                <w:rFonts w:eastAsia="Times New Roman"/>
                <w:sz w:val="17"/>
                <w:szCs w:val="17"/>
                <w:lang w:val="en-US" w:eastAsia="ru-RU"/>
              </w:rPr>
              <w:t xml:space="preserve"> </w:t>
            </w:r>
            <w:r w:rsidRPr="00FD301B">
              <w:rPr>
                <w:rFonts w:eastAsia="Times New Roman"/>
                <w:sz w:val="17"/>
                <w:szCs w:val="17"/>
                <w:lang w:val="en-US" w:eastAsia="ru-RU"/>
              </w:rPr>
              <w:t>Ph.D.,</w:t>
            </w:r>
            <w:r>
              <w:rPr>
                <w:rFonts w:eastAsia="Times New Roman"/>
                <w:sz w:val="17"/>
                <w:szCs w:val="17"/>
                <w:lang w:val="en-US" w:eastAsia="ru-RU"/>
              </w:rPr>
              <w:t xml:space="preserve"> </w:t>
            </w:r>
            <w:r w:rsidRPr="00FD301B">
              <w:rPr>
                <w:rFonts w:eastAsia="Times New Roman"/>
                <w:sz w:val="17"/>
                <w:szCs w:val="17"/>
                <w:lang w:val="en-US" w:eastAsia="ru-RU"/>
              </w:rPr>
              <w:t>Professor</w:t>
            </w:r>
          </w:p>
        </w:tc>
      </w:tr>
      <w:tr w:rsidR="00F72C89" w:rsidRPr="00CA031B" w:rsidTr="00F3451E">
        <w:tc>
          <w:tcPr>
            <w:tcW w:w="2500" w:type="pct"/>
            <w:tcBorders>
              <w:top w:val="nil"/>
              <w:left w:val="nil"/>
              <w:bottom w:val="nil"/>
              <w:right w:val="nil"/>
            </w:tcBorders>
            <w:shd w:val="clear" w:color="auto" w:fill="auto"/>
          </w:tcPr>
          <w:p w:rsidR="00F72C89" w:rsidRPr="00FD301B" w:rsidRDefault="00AF4928" w:rsidP="00F3451E">
            <w:pPr>
              <w:spacing w:line="240" w:lineRule="auto"/>
              <w:ind w:firstLine="0"/>
              <w:jc w:val="left"/>
              <w:rPr>
                <w:rFonts w:eastAsia="Times New Roman"/>
                <w:color w:val="0000FF"/>
                <w:sz w:val="17"/>
                <w:szCs w:val="17"/>
                <w:u w:val="single"/>
                <w:lang w:val="en-US" w:eastAsia="ru-RU"/>
              </w:rPr>
            </w:pPr>
            <w:r>
              <w:fldChar w:fldCharType="begin"/>
            </w:r>
            <w:r w:rsidRPr="00CA031B">
              <w:rPr>
                <w:lang w:val="en-US"/>
              </w:rPr>
              <w:instrText xml:space="preserve"> HYPERLINK "https://publons.com/researcher/S-8667-2018/" \o "Copy and share this profile's URL" </w:instrText>
            </w:r>
            <w:r>
              <w:fldChar w:fldCharType="separate"/>
            </w:r>
            <w:r w:rsidR="00F72C89" w:rsidRPr="00FD301B">
              <w:rPr>
                <w:rFonts w:eastAsia="Times New Roman"/>
                <w:color w:val="0000FF"/>
                <w:sz w:val="17"/>
                <w:szCs w:val="17"/>
                <w:u w:val="single"/>
                <w:lang w:val="en-US" w:eastAsia="ru-RU"/>
              </w:rPr>
              <w:t>Web</w:t>
            </w:r>
            <w:r w:rsidR="00F72C89">
              <w:rPr>
                <w:rFonts w:eastAsia="Times New Roman"/>
                <w:color w:val="0000FF"/>
                <w:sz w:val="17"/>
                <w:szCs w:val="17"/>
                <w:u w:val="single"/>
                <w:lang w:val="en-US" w:eastAsia="ru-RU"/>
              </w:rPr>
              <w:t xml:space="preserve"> </w:t>
            </w:r>
            <w:r w:rsidR="00F72C89" w:rsidRPr="00FD301B">
              <w:rPr>
                <w:rFonts w:eastAsia="Times New Roman"/>
                <w:color w:val="0000FF"/>
                <w:sz w:val="17"/>
                <w:szCs w:val="17"/>
                <w:u w:val="single"/>
                <w:lang w:val="en-US" w:eastAsia="ru-RU"/>
              </w:rPr>
              <w:t>of</w:t>
            </w:r>
            <w:r w:rsidR="00F72C89">
              <w:rPr>
                <w:rFonts w:eastAsia="Times New Roman"/>
                <w:color w:val="0000FF"/>
                <w:sz w:val="17"/>
                <w:szCs w:val="17"/>
                <w:u w:val="single"/>
                <w:lang w:val="en-US" w:eastAsia="ru-RU"/>
              </w:rPr>
              <w:t xml:space="preserve"> </w:t>
            </w:r>
            <w:r w:rsidR="00F72C89" w:rsidRPr="00FD301B">
              <w:rPr>
                <w:rFonts w:eastAsia="Times New Roman"/>
                <w:color w:val="0000FF"/>
                <w:sz w:val="17"/>
                <w:szCs w:val="17"/>
                <w:u w:val="single"/>
                <w:lang w:val="en-US" w:eastAsia="ru-RU"/>
              </w:rPr>
              <w:t>Science</w:t>
            </w:r>
            <w:r w:rsidR="00F72C89">
              <w:rPr>
                <w:rFonts w:eastAsia="Times New Roman"/>
                <w:color w:val="0000FF"/>
                <w:sz w:val="17"/>
                <w:szCs w:val="17"/>
                <w:u w:val="single"/>
                <w:lang w:val="en-US" w:eastAsia="ru-RU"/>
              </w:rPr>
              <w:t xml:space="preserve"> </w:t>
            </w:r>
            <w:proofErr w:type="spellStart"/>
            <w:r w:rsidR="00F72C89" w:rsidRPr="00FD301B">
              <w:rPr>
                <w:rFonts w:eastAsia="Times New Roman"/>
                <w:color w:val="0000FF"/>
                <w:sz w:val="17"/>
                <w:szCs w:val="17"/>
                <w:u w:val="single"/>
                <w:lang w:val="en-US" w:eastAsia="ru-RU"/>
              </w:rPr>
              <w:t>ResearcherID</w:t>
            </w:r>
            <w:proofErr w:type="spellEnd"/>
            <w:r w:rsidR="00F72C89">
              <w:rPr>
                <w:rFonts w:eastAsia="Times New Roman"/>
                <w:color w:val="0000FF"/>
                <w:sz w:val="17"/>
                <w:szCs w:val="17"/>
                <w:u w:val="single"/>
                <w:lang w:val="en-US" w:eastAsia="ru-RU"/>
              </w:rPr>
              <w:t xml:space="preserve"> </w:t>
            </w:r>
            <w:r w:rsidR="00F72C89" w:rsidRPr="00FD301B">
              <w:rPr>
                <w:rFonts w:eastAsia="Times New Roman"/>
                <w:color w:val="0000FF"/>
                <w:sz w:val="17"/>
                <w:szCs w:val="17"/>
                <w:u w:val="single"/>
                <w:lang w:val="en-US" w:eastAsia="ru-RU"/>
              </w:rPr>
              <w:t>S-8667-2018</w:t>
            </w:r>
            <w:r>
              <w:rPr>
                <w:rFonts w:eastAsia="Times New Roman"/>
                <w:color w:val="0000FF"/>
                <w:sz w:val="17"/>
                <w:szCs w:val="17"/>
                <w:u w:val="single"/>
                <w:lang w:val="en-US" w:eastAsia="ru-RU"/>
              </w:rPr>
              <w:fldChar w:fldCharType="end"/>
            </w:r>
          </w:p>
        </w:tc>
        <w:tc>
          <w:tcPr>
            <w:tcW w:w="2500" w:type="pct"/>
            <w:tcBorders>
              <w:top w:val="nil"/>
              <w:left w:val="nil"/>
              <w:bottom w:val="nil"/>
              <w:right w:val="nil"/>
            </w:tcBorders>
            <w:shd w:val="clear" w:color="auto" w:fill="auto"/>
          </w:tcPr>
          <w:p w:rsidR="00F72C89" w:rsidRPr="00FD301B" w:rsidRDefault="00AF4928" w:rsidP="00F3451E">
            <w:pPr>
              <w:spacing w:line="240" w:lineRule="auto"/>
              <w:ind w:firstLine="0"/>
              <w:jc w:val="left"/>
              <w:rPr>
                <w:rFonts w:eastAsia="Times New Roman"/>
                <w:color w:val="0000FF"/>
                <w:sz w:val="17"/>
                <w:szCs w:val="17"/>
                <w:u w:val="single"/>
                <w:lang w:val="en-US" w:eastAsia="ru-RU"/>
              </w:rPr>
            </w:pPr>
            <w:r>
              <w:fldChar w:fldCharType="begin"/>
            </w:r>
            <w:r w:rsidRPr="00CA031B">
              <w:rPr>
                <w:lang w:val="en-US"/>
              </w:rPr>
              <w:instrText xml:space="preserve"> HYPERLINK "https://publons.com/researcher/S-8667-2018/" \o "Copy and share this profile's URL" </w:instrText>
            </w:r>
            <w:r>
              <w:fldChar w:fldCharType="separate"/>
            </w:r>
            <w:r w:rsidR="00F72C89" w:rsidRPr="00FD301B">
              <w:rPr>
                <w:rFonts w:eastAsia="Times New Roman"/>
                <w:color w:val="0000FF"/>
                <w:sz w:val="17"/>
                <w:szCs w:val="17"/>
                <w:u w:val="single"/>
                <w:lang w:val="en-US" w:eastAsia="ru-RU"/>
              </w:rPr>
              <w:t>Web</w:t>
            </w:r>
            <w:r w:rsidR="00F72C89">
              <w:rPr>
                <w:rFonts w:eastAsia="Times New Roman"/>
                <w:color w:val="0000FF"/>
                <w:sz w:val="17"/>
                <w:szCs w:val="17"/>
                <w:u w:val="single"/>
                <w:lang w:val="en-US" w:eastAsia="ru-RU"/>
              </w:rPr>
              <w:t xml:space="preserve"> </w:t>
            </w:r>
            <w:r w:rsidR="00F72C89" w:rsidRPr="00FD301B">
              <w:rPr>
                <w:rFonts w:eastAsia="Times New Roman"/>
                <w:color w:val="0000FF"/>
                <w:sz w:val="17"/>
                <w:szCs w:val="17"/>
                <w:u w:val="single"/>
                <w:lang w:val="en-US" w:eastAsia="ru-RU"/>
              </w:rPr>
              <w:t>of</w:t>
            </w:r>
            <w:r w:rsidR="00F72C89">
              <w:rPr>
                <w:rFonts w:eastAsia="Times New Roman"/>
                <w:color w:val="0000FF"/>
                <w:sz w:val="17"/>
                <w:szCs w:val="17"/>
                <w:u w:val="single"/>
                <w:lang w:val="en-US" w:eastAsia="ru-RU"/>
              </w:rPr>
              <w:t xml:space="preserve"> </w:t>
            </w:r>
            <w:r w:rsidR="00F72C89" w:rsidRPr="00FD301B">
              <w:rPr>
                <w:rFonts w:eastAsia="Times New Roman"/>
                <w:color w:val="0000FF"/>
                <w:sz w:val="17"/>
                <w:szCs w:val="17"/>
                <w:u w:val="single"/>
                <w:lang w:val="en-US" w:eastAsia="ru-RU"/>
              </w:rPr>
              <w:t>Science</w:t>
            </w:r>
            <w:r w:rsidR="00F72C89">
              <w:rPr>
                <w:rFonts w:eastAsia="Times New Roman"/>
                <w:color w:val="0000FF"/>
                <w:sz w:val="17"/>
                <w:szCs w:val="17"/>
                <w:u w:val="single"/>
                <w:lang w:val="en-US" w:eastAsia="ru-RU"/>
              </w:rPr>
              <w:t xml:space="preserve"> </w:t>
            </w:r>
            <w:proofErr w:type="spellStart"/>
            <w:r w:rsidR="00F72C89" w:rsidRPr="00FD301B">
              <w:rPr>
                <w:rFonts w:eastAsia="Times New Roman"/>
                <w:color w:val="0000FF"/>
                <w:sz w:val="17"/>
                <w:szCs w:val="17"/>
                <w:u w:val="single"/>
                <w:lang w:val="en-US" w:eastAsia="ru-RU"/>
              </w:rPr>
              <w:t>ResearcherID</w:t>
            </w:r>
            <w:proofErr w:type="spellEnd"/>
            <w:r w:rsidR="00F72C89">
              <w:rPr>
                <w:rFonts w:eastAsia="Times New Roman"/>
                <w:color w:val="0000FF"/>
                <w:sz w:val="17"/>
                <w:szCs w:val="17"/>
                <w:u w:val="single"/>
                <w:lang w:val="en-US" w:eastAsia="ru-RU"/>
              </w:rPr>
              <w:t xml:space="preserve"> </w:t>
            </w:r>
            <w:r w:rsidR="00F72C89" w:rsidRPr="00FD301B">
              <w:rPr>
                <w:rFonts w:eastAsia="Times New Roman"/>
                <w:color w:val="0000FF"/>
                <w:sz w:val="17"/>
                <w:szCs w:val="17"/>
                <w:u w:val="single"/>
                <w:lang w:val="en-US" w:eastAsia="ru-RU"/>
              </w:rPr>
              <w:t>S-8667-2018</w:t>
            </w:r>
            <w:r>
              <w:rPr>
                <w:rFonts w:eastAsia="Times New Roman"/>
                <w:color w:val="0000FF"/>
                <w:sz w:val="17"/>
                <w:szCs w:val="17"/>
                <w:u w:val="single"/>
                <w:lang w:val="en-US" w:eastAsia="ru-RU"/>
              </w:rPr>
              <w:fldChar w:fldCharType="end"/>
            </w:r>
          </w:p>
        </w:tc>
      </w:tr>
      <w:tr w:rsidR="00F72C89" w:rsidRPr="00FD301B" w:rsidTr="00F3451E">
        <w:tc>
          <w:tcPr>
            <w:tcW w:w="2500" w:type="pct"/>
            <w:tcBorders>
              <w:top w:val="nil"/>
              <w:left w:val="nil"/>
              <w:bottom w:val="nil"/>
              <w:right w:val="nil"/>
            </w:tcBorders>
            <w:shd w:val="clear" w:color="auto" w:fill="auto"/>
          </w:tcPr>
          <w:p w:rsidR="00F72C89" w:rsidRPr="00FD301B" w:rsidRDefault="00F72C89" w:rsidP="00F3451E">
            <w:pPr>
              <w:spacing w:line="240" w:lineRule="auto"/>
              <w:ind w:firstLine="0"/>
              <w:jc w:val="left"/>
              <w:rPr>
                <w:rFonts w:eastAsia="Times New Roman"/>
                <w:sz w:val="17"/>
                <w:szCs w:val="17"/>
                <w:lang w:eastAsia="ru-RU"/>
              </w:rPr>
            </w:pPr>
            <w:r w:rsidRPr="00FD301B">
              <w:rPr>
                <w:rFonts w:eastAsia="Times New Roman"/>
                <w:sz w:val="17"/>
                <w:szCs w:val="17"/>
                <w:lang w:val="en-US" w:eastAsia="ru-RU"/>
              </w:rPr>
              <w:t>Scopus</w:t>
            </w:r>
            <w:r>
              <w:rPr>
                <w:rFonts w:eastAsia="Times New Roman"/>
                <w:sz w:val="17"/>
                <w:szCs w:val="17"/>
                <w:lang w:val="en-US" w:eastAsia="ru-RU"/>
              </w:rPr>
              <w:t xml:space="preserve"> </w:t>
            </w:r>
            <w:r w:rsidRPr="00FD301B">
              <w:rPr>
                <w:rFonts w:eastAsia="Times New Roman"/>
                <w:sz w:val="17"/>
                <w:szCs w:val="17"/>
                <w:lang w:val="en-US" w:eastAsia="ru-RU"/>
              </w:rPr>
              <w:t>Author</w:t>
            </w:r>
            <w:r>
              <w:rPr>
                <w:rFonts w:eastAsia="Times New Roman"/>
                <w:sz w:val="17"/>
                <w:szCs w:val="17"/>
                <w:lang w:val="en-US" w:eastAsia="ru-RU"/>
              </w:rPr>
              <w:t xml:space="preserve"> </w:t>
            </w:r>
            <w:r w:rsidRPr="00FD301B">
              <w:rPr>
                <w:rFonts w:eastAsia="Times New Roman"/>
                <w:sz w:val="17"/>
                <w:szCs w:val="17"/>
                <w:lang w:val="en-US" w:eastAsia="ru-RU"/>
              </w:rPr>
              <w:t>ID:</w:t>
            </w:r>
            <w:r>
              <w:rPr>
                <w:rFonts w:eastAsia="Times New Roman"/>
                <w:sz w:val="17"/>
                <w:szCs w:val="17"/>
                <w:lang w:val="en-US" w:eastAsia="ru-RU"/>
              </w:rPr>
              <w:t xml:space="preserve"> </w:t>
            </w:r>
            <w:r w:rsidRPr="00FD301B">
              <w:rPr>
                <w:rFonts w:eastAsia="Times New Roman"/>
                <w:sz w:val="17"/>
                <w:szCs w:val="17"/>
                <w:lang w:val="en-US" w:eastAsia="ru-RU"/>
              </w:rPr>
              <w:t>57188763047</w:t>
            </w:r>
          </w:p>
        </w:tc>
        <w:tc>
          <w:tcPr>
            <w:tcW w:w="2500" w:type="pct"/>
            <w:tcBorders>
              <w:top w:val="nil"/>
              <w:left w:val="nil"/>
              <w:bottom w:val="nil"/>
              <w:right w:val="nil"/>
            </w:tcBorders>
            <w:shd w:val="clear" w:color="auto" w:fill="auto"/>
          </w:tcPr>
          <w:p w:rsidR="00F72C89" w:rsidRPr="00FD301B" w:rsidRDefault="00F72C89" w:rsidP="00F3451E">
            <w:pPr>
              <w:spacing w:line="240" w:lineRule="auto"/>
              <w:ind w:firstLine="0"/>
              <w:jc w:val="left"/>
              <w:rPr>
                <w:rFonts w:eastAsia="Times New Roman"/>
                <w:sz w:val="17"/>
                <w:szCs w:val="17"/>
                <w:lang w:eastAsia="ru-RU"/>
              </w:rPr>
            </w:pPr>
            <w:r w:rsidRPr="00FD301B">
              <w:rPr>
                <w:rFonts w:eastAsia="Times New Roman"/>
                <w:sz w:val="17"/>
                <w:szCs w:val="17"/>
                <w:lang w:val="en-US" w:eastAsia="ru-RU"/>
              </w:rPr>
              <w:t>Scopus</w:t>
            </w:r>
            <w:r>
              <w:rPr>
                <w:rFonts w:eastAsia="Times New Roman"/>
                <w:sz w:val="17"/>
                <w:szCs w:val="17"/>
                <w:lang w:val="en-US" w:eastAsia="ru-RU"/>
              </w:rPr>
              <w:t xml:space="preserve"> </w:t>
            </w:r>
            <w:r w:rsidRPr="00FD301B">
              <w:rPr>
                <w:rFonts w:eastAsia="Times New Roman"/>
                <w:sz w:val="17"/>
                <w:szCs w:val="17"/>
                <w:lang w:val="en-US" w:eastAsia="ru-RU"/>
              </w:rPr>
              <w:t>Author</w:t>
            </w:r>
            <w:r>
              <w:rPr>
                <w:rFonts w:eastAsia="Times New Roman"/>
                <w:sz w:val="17"/>
                <w:szCs w:val="17"/>
                <w:lang w:val="en-US" w:eastAsia="ru-RU"/>
              </w:rPr>
              <w:t xml:space="preserve"> </w:t>
            </w:r>
            <w:r w:rsidRPr="00FD301B">
              <w:rPr>
                <w:rFonts w:eastAsia="Times New Roman"/>
                <w:sz w:val="17"/>
                <w:szCs w:val="17"/>
                <w:lang w:val="en-US" w:eastAsia="ru-RU"/>
              </w:rPr>
              <w:t>ID:</w:t>
            </w:r>
            <w:r>
              <w:rPr>
                <w:rFonts w:eastAsia="Times New Roman"/>
                <w:sz w:val="17"/>
                <w:szCs w:val="17"/>
                <w:lang w:val="en-US" w:eastAsia="ru-RU"/>
              </w:rPr>
              <w:t xml:space="preserve"> </w:t>
            </w:r>
            <w:r w:rsidRPr="00FD301B">
              <w:rPr>
                <w:rFonts w:eastAsia="Times New Roman"/>
                <w:sz w:val="17"/>
                <w:szCs w:val="17"/>
                <w:lang w:val="en-US" w:eastAsia="ru-RU"/>
              </w:rPr>
              <w:t>57188763047</w:t>
            </w:r>
          </w:p>
        </w:tc>
      </w:tr>
      <w:tr w:rsidR="00F72C89" w:rsidRPr="00FD301B" w:rsidTr="00F3451E">
        <w:tc>
          <w:tcPr>
            <w:tcW w:w="2500" w:type="pct"/>
            <w:tcBorders>
              <w:top w:val="nil"/>
              <w:left w:val="nil"/>
              <w:bottom w:val="nil"/>
              <w:right w:val="nil"/>
            </w:tcBorders>
            <w:shd w:val="clear" w:color="auto" w:fill="auto"/>
          </w:tcPr>
          <w:p w:rsidR="00F72C89" w:rsidRPr="00FD301B" w:rsidRDefault="00F72C89" w:rsidP="00F3451E">
            <w:pPr>
              <w:spacing w:line="240" w:lineRule="auto"/>
              <w:ind w:firstLine="0"/>
              <w:jc w:val="left"/>
              <w:rPr>
                <w:rFonts w:eastAsia="Times New Roman"/>
                <w:sz w:val="17"/>
                <w:szCs w:val="17"/>
                <w:lang w:eastAsia="ru-RU"/>
              </w:rPr>
            </w:pPr>
            <w:r w:rsidRPr="00FD301B">
              <w:rPr>
                <w:rFonts w:eastAsia="Times New Roman"/>
                <w:sz w:val="17"/>
                <w:szCs w:val="17"/>
                <w:lang w:eastAsia="ru-RU"/>
              </w:rPr>
              <w:t>РИНЦ</w:t>
            </w:r>
            <w:r>
              <w:rPr>
                <w:rFonts w:eastAsia="Times New Roman"/>
                <w:sz w:val="17"/>
                <w:szCs w:val="17"/>
                <w:lang w:eastAsia="ru-RU"/>
              </w:rPr>
              <w:t xml:space="preserve"> </w:t>
            </w:r>
            <w:r w:rsidRPr="00FD301B">
              <w:rPr>
                <w:rFonts w:eastAsia="Times New Roman"/>
                <w:sz w:val="17"/>
                <w:szCs w:val="17"/>
                <w:lang w:eastAsia="ru-RU"/>
              </w:rPr>
              <w:t>SPIN-код:</w:t>
            </w:r>
            <w:r>
              <w:rPr>
                <w:rFonts w:eastAsia="Times New Roman"/>
                <w:sz w:val="17"/>
                <w:szCs w:val="17"/>
                <w:lang w:eastAsia="ru-RU"/>
              </w:rPr>
              <w:t xml:space="preserve"> </w:t>
            </w:r>
            <w:r w:rsidRPr="00FD301B">
              <w:rPr>
                <w:rFonts w:eastAsia="Times New Roman"/>
                <w:sz w:val="17"/>
                <w:szCs w:val="17"/>
                <w:lang w:eastAsia="ru-RU"/>
              </w:rPr>
              <w:t>9523-7101</w:t>
            </w:r>
          </w:p>
        </w:tc>
        <w:tc>
          <w:tcPr>
            <w:tcW w:w="2500" w:type="pct"/>
            <w:tcBorders>
              <w:top w:val="nil"/>
              <w:left w:val="nil"/>
              <w:bottom w:val="nil"/>
              <w:right w:val="nil"/>
            </w:tcBorders>
            <w:shd w:val="clear" w:color="auto" w:fill="auto"/>
          </w:tcPr>
          <w:p w:rsidR="00F72C89" w:rsidRPr="00FD301B" w:rsidRDefault="00F72C89" w:rsidP="00F3451E">
            <w:pPr>
              <w:spacing w:line="240" w:lineRule="auto"/>
              <w:ind w:firstLine="0"/>
              <w:jc w:val="left"/>
              <w:rPr>
                <w:rFonts w:eastAsia="Times New Roman"/>
                <w:sz w:val="17"/>
                <w:szCs w:val="17"/>
                <w:lang w:eastAsia="ru-RU"/>
              </w:rPr>
            </w:pPr>
            <w:r w:rsidRPr="00FD301B">
              <w:rPr>
                <w:rFonts w:eastAsia="Times New Roman"/>
                <w:sz w:val="17"/>
                <w:szCs w:val="17"/>
                <w:lang w:eastAsia="ru-RU"/>
              </w:rPr>
              <w:t>RSCI</w:t>
            </w:r>
            <w:r>
              <w:rPr>
                <w:rFonts w:eastAsia="Times New Roman"/>
                <w:sz w:val="17"/>
                <w:szCs w:val="17"/>
                <w:lang w:eastAsia="ru-RU"/>
              </w:rPr>
              <w:t xml:space="preserve"> </w:t>
            </w:r>
            <w:r w:rsidRPr="00FD301B">
              <w:rPr>
                <w:rFonts w:eastAsia="Times New Roman"/>
                <w:sz w:val="17"/>
                <w:szCs w:val="17"/>
                <w:lang w:eastAsia="ru-RU"/>
              </w:rPr>
              <w:t>SPIN</w:t>
            </w:r>
            <w:r>
              <w:rPr>
                <w:rFonts w:eastAsia="Times New Roman"/>
                <w:sz w:val="17"/>
                <w:szCs w:val="17"/>
                <w:lang w:eastAsia="ru-RU"/>
              </w:rPr>
              <w:t xml:space="preserve"> </w:t>
            </w:r>
            <w:proofErr w:type="spellStart"/>
            <w:r w:rsidRPr="00FD301B">
              <w:rPr>
                <w:rFonts w:eastAsia="Times New Roman"/>
                <w:sz w:val="17"/>
                <w:szCs w:val="17"/>
                <w:lang w:eastAsia="ru-RU"/>
              </w:rPr>
              <w:t>code</w:t>
            </w:r>
            <w:proofErr w:type="spellEnd"/>
            <w:r w:rsidRPr="00FD301B">
              <w:rPr>
                <w:rFonts w:eastAsia="Times New Roman"/>
                <w:sz w:val="17"/>
                <w:szCs w:val="17"/>
                <w:lang w:eastAsia="ru-RU"/>
              </w:rPr>
              <w:t>:</w:t>
            </w:r>
            <w:r>
              <w:rPr>
                <w:rFonts w:eastAsia="Times New Roman"/>
                <w:sz w:val="17"/>
                <w:szCs w:val="17"/>
                <w:lang w:eastAsia="ru-RU"/>
              </w:rPr>
              <w:t xml:space="preserve"> </w:t>
            </w:r>
            <w:r w:rsidRPr="00FD301B">
              <w:rPr>
                <w:rFonts w:eastAsia="Times New Roman"/>
                <w:sz w:val="17"/>
                <w:szCs w:val="17"/>
                <w:lang w:eastAsia="ru-RU"/>
              </w:rPr>
              <w:t>9523-7101</w:t>
            </w:r>
          </w:p>
        </w:tc>
      </w:tr>
      <w:tr w:rsidR="00F72C89" w:rsidRPr="00FD301B" w:rsidTr="00F3451E">
        <w:tc>
          <w:tcPr>
            <w:tcW w:w="2500" w:type="pct"/>
            <w:tcBorders>
              <w:top w:val="nil"/>
              <w:left w:val="nil"/>
              <w:bottom w:val="nil"/>
              <w:right w:val="nil"/>
            </w:tcBorders>
            <w:shd w:val="clear" w:color="auto" w:fill="auto"/>
          </w:tcPr>
          <w:p w:rsidR="00F72C89" w:rsidRPr="00FD301B" w:rsidRDefault="00AF4928" w:rsidP="00F3451E">
            <w:pPr>
              <w:spacing w:line="240" w:lineRule="auto"/>
              <w:ind w:firstLine="0"/>
              <w:jc w:val="left"/>
              <w:rPr>
                <w:rFonts w:eastAsia="Times New Roman"/>
                <w:sz w:val="17"/>
                <w:szCs w:val="17"/>
                <w:lang w:eastAsia="ru-RU"/>
              </w:rPr>
            </w:pPr>
            <w:hyperlink r:id="rId9" w:history="1">
              <w:r w:rsidR="00F72C89" w:rsidRPr="00FD301B">
                <w:rPr>
                  <w:rStyle w:val="a4"/>
                  <w:rFonts w:eastAsia="Times New Roman"/>
                  <w:sz w:val="17"/>
                  <w:szCs w:val="17"/>
                  <w:lang w:val="en-US" w:eastAsia="ru-RU"/>
                </w:rPr>
                <w:t>prof</w:t>
              </w:r>
              <w:r w:rsidR="00F72C89" w:rsidRPr="00FD301B">
                <w:rPr>
                  <w:rStyle w:val="a4"/>
                  <w:rFonts w:eastAsia="Times New Roman"/>
                  <w:sz w:val="17"/>
                  <w:szCs w:val="17"/>
                  <w:lang w:eastAsia="ru-RU"/>
                </w:rPr>
                <w:t>.</w:t>
              </w:r>
              <w:r w:rsidR="00F72C89" w:rsidRPr="00FD301B">
                <w:rPr>
                  <w:rStyle w:val="a4"/>
                  <w:rFonts w:eastAsia="Times New Roman"/>
                  <w:sz w:val="17"/>
                  <w:szCs w:val="17"/>
                  <w:lang w:val="en-US" w:eastAsia="ru-RU"/>
                </w:rPr>
                <w:t>lutsenko</w:t>
              </w:r>
              <w:r w:rsidR="00F72C89" w:rsidRPr="00FD301B">
                <w:rPr>
                  <w:rStyle w:val="a4"/>
                  <w:rFonts w:eastAsia="Times New Roman"/>
                  <w:sz w:val="17"/>
                  <w:szCs w:val="17"/>
                  <w:lang w:eastAsia="ru-RU"/>
                </w:rPr>
                <w:t>@</w:t>
              </w:r>
              <w:r w:rsidR="00F72C89" w:rsidRPr="00FD301B">
                <w:rPr>
                  <w:rStyle w:val="a4"/>
                  <w:rFonts w:eastAsia="Times New Roman"/>
                  <w:sz w:val="17"/>
                  <w:szCs w:val="17"/>
                  <w:lang w:val="en-US" w:eastAsia="ru-RU"/>
                </w:rPr>
                <w:t>gmail</w:t>
              </w:r>
              <w:r w:rsidR="00F72C89" w:rsidRPr="00FD301B">
                <w:rPr>
                  <w:rStyle w:val="a4"/>
                  <w:rFonts w:eastAsia="Times New Roman"/>
                  <w:sz w:val="17"/>
                  <w:szCs w:val="17"/>
                  <w:lang w:eastAsia="ru-RU"/>
                </w:rPr>
                <w:t>.</w:t>
              </w:r>
              <w:r w:rsidR="00F72C89" w:rsidRPr="00FD301B">
                <w:rPr>
                  <w:rStyle w:val="a4"/>
                  <w:rFonts w:eastAsia="Times New Roman"/>
                  <w:sz w:val="17"/>
                  <w:szCs w:val="17"/>
                  <w:lang w:val="en-US" w:eastAsia="ru-RU"/>
                </w:rPr>
                <w:t>com</w:t>
              </w:r>
            </w:hyperlink>
            <w:r w:rsidR="00F72C89">
              <w:rPr>
                <w:rFonts w:eastAsia="Times New Roman"/>
                <w:sz w:val="17"/>
                <w:szCs w:val="17"/>
                <w:lang w:eastAsia="ru-RU"/>
              </w:rPr>
              <w:t xml:space="preserve">               </w:t>
            </w:r>
            <w:hyperlink r:id="rId10" w:history="1">
              <w:r w:rsidR="00F72C89" w:rsidRPr="00FD301B">
                <w:rPr>
                  <w:rStyle w:val="a4"/>
                  <w:rFonts w:eastAsia="Times New Roman"/>
                  <w:sz w:val="17"/>
                  <w:szCs w:val="17"/>
                  <w:lang w:val="en-US" w:eastAsia="ru-RU"/>
                </w:rPr>
                <w:t>http</w:t>
              </w:r>
              <w:r w:rsidR="00F72C89" w:rsidRPr="00FD301B">
                <w:rPr>
                  <w:rStyle w:val="a4"/>
                  <w:rFonts w:eastAsia="Times New Roman"/>
                  <w:sz w:val="17"/>
                  <w:szCs w:val="17"/>
                  <w:lang w:eastAsia="ru-RU"/>
                </w:rPr>
                <w:t>://</w:t>
              </w:r>
              <w:proofErr w:type="spellStart"/>
              <w:r w:rsidR="00F72C89" w:rsidRPr="00FD301B">
                <w:rPr>
                  <w:rStyle w:val="a4"/>
                  <w:rFonts w:eastAsia="Times New Roman"/>
                  <w:sz w:val="17"/>
                  <w:szCs w:val="17"/>
                  <w:lang w:val="en-US" w:eastAsia="ru-RU"/>
                </w:rPr>
                <w:t>lc</w:t>
              </w:r>
              <w:proofErr w:type="spellEnd"/>
              <w:r w:rsidR="00F72C89" w:rsidRPr="00FD301B">
                <w:rPr>
                  <w:rStyle w:val="a4"/>
                  <w:rFonts w:eastAsia="Times New Roman"/>
                  <w:sz w:val="17"/>
                  <w:szCs w:val="17"/>
                  <w:lang w:eastAsia="ru-RU"/>
                </w:rPr>
                <w:t>.</w:t>
              </w:r>
              <w:proofErr w:type="spellStart"/>
              <w:r w:rsidR="00F72C89" w:rsidRPr="00FD301B">
                <w:rPr>
                  <w:rStyle w:val="a4"/>
                  <w:rFonts w:eastAsia="Times New Roman"/>
                  <w:sz w:val="17"/>
                  <w:szCs w:val="17"/>
                  <w:lang w:val="en-US" w:eastAsia="ru-RU"/>
                </w:rPr>
                <w:t>kubagro</w:t>
              </w:r>
              <w:proofErr w:type="spellEnd"/>
              <w:r w:rsidR="00F72C89" w:rsidRPr="00FD301B">
                <w:rPr>
                  <w:rStyle w:val="a4"/>
                  <w:rFonts w:eastAsia="Times New Roman"/>
                  <w:sz w:val="17"/>
                  <w:szCs w:val="17"/>
                  <w:lang w:eastAsia="ru-RU"/>
                </w:rPr>
                <w:t>.</w:t>
              </w:r>
              <w:proofErr w:type="spellStart"/>
              <w:r w:rsidR="00F72C89" w:rsidRPr="00FD301B">
                <w:rPr>
                  <w:rStyle w:val="a4"/>
                  <w:rFonts w:eastAsia="Times New Roman"/>
                  <w:sz w:val="17"/>
                  <w:szCs w:val="17"/>
                  <w:lang w:val="en-US" w:eastAsia="ru-RU"/>
                </w:rPr>
                <w:t>ru</w:t>
              </w:r>
              <w:proofErr w:type="spellEnd"/>
            </w:hyperlink>
            <w:r w:rsidR="00F72C89">
              <w:rPr>
                <w:rFonts w:eastAsia="Times New Roman"/>
                <w:sz w:val="17"/>
                <w:szCs w:val="17"/>
                <w:lang w:eastAsia="ru-RU"/>
              </w:rPr>
              <w:t xml:space="preserve"> </w:t>
            </w:r>
          </w:p>
        </w:tc>
        <w:tc>
          <w:tcPr>
            <w:tcW w:w="2500" w:type="pct"/>
            <w:tcBorders>
              <w:top w:val="nil"/>
              <w:left w:val="nil"/>
              <w:bottom w:val="nil"/>
              <w:right w:val="nil"/>
            </w:tcBorders>
            <w:shd w:val="clear" w:color="auto" w:fill="auto"/>
          </w:tcPr>
          <w:p w:rsidR="00F72C89" w:rsidRPr="00FD301B" w:rsidRDefault="00AF4928" w:rsidP="00F3451E">
            <w:pPr>
              <w:spacing w:line="240" w:lineRule="auto"/>
              <w:ind w:firstLine="0"/>
              <w:jc w:val="left"/>
              <w:rPr>
                <w:rFonts w:eastAsia="Times New Roman"/>
                <w:sz w:val="17"/>
                <w:szCs w:val="17"/>
                <w:lang w:eastAsia="ru-RU"/>
              </w:rPr>
            </w:pPr>
            <w:hyperlink r:id="rId11" w:history="1">
              <w:r w:rsidR="00F72C89" w:rsidRPr="00FD301B">
                <w:rPr>
                  <w:rStyle w:val="a4"/>
                  <w:rFonts w:eastAsia="Times New Roman"/>
                  <w:sz w:val="17"/>
                  <w:szCs w:val="17"/>
                  <w:lang w:val="en-US" w:eastAsia="ru-RU"/>
                </w:rPr>
                <w:t>prof</w:t>
              </w:r>
              <w:r w:rsidR="00F72C89" w:rsidRPr="00FD301B">
                <w:rPr>
                  <w:rStyle w:val="a4"/>
                  <w:rFonts w:eastAsia="Times New Roman"/>
                  <w:sz w:val="17"/>
                  <w:szCs w:val="17"/>
                  <w:lang w:eastAsia="ru-RU"/>
                </w:rPr>
                <w:t>.</w:t>
              </w:r>
              <w:r w:rsidR="00F72C89" w:rsidRPr="00FD301B">
                <w:rPr>
                  <w:rStyle w:val="a4"/>
                  <w:rFonts w:eastAsia="Times New Roman"/>
                  <w:sz w:val="17"/>
                  <w:szCs w:val="17"/>
                  <w:lang w:val="en-US" w:eastAsia="ru-RU"/>
                </w:rPr>
                <w:t>lutsenko</w:t>
              </w:r>
              <w:r w:rsidR="00F72C89" w:rsidRPr="00FD301B">
                <w:rPr>
                  <w:rStyle w:val="a4"/>
                  <w:rFonts w:eastAsia="Times New Roman"/>
                  <w:sz w:val="17"/>
                  <w:szCs w:val="17"/>
                  <w:lang w:eastAsia="ru-RU"/>
                </w:rPr>
                <w:t>@</w:t>
              </w:r>
              <w:r w:rsidR="00F72C89" w:rsidRPr="00FD301B">
                <w:rPr>
                  <w:rStyle w:val="a4"/>
                  <w:rFonts w:eastAsia="Times New Roman"/>
                  <w:sz w:val="17"/>
                  <w:szCs w:val="17"/>
                  <w:lang w:val="en-US" w:eastAsia="ru-RU"/>
                </w:rPr>
                <w:t>gmail</w:t>
              </w:r>
              <w:r w:rsidR="00F72C89" w:rsidRPr="00FD301B">
                <w:rPr>
                  <w:rStyle w:val="a4"/>
                  <w:rFonts w:eastAsia="Times New Roman"/>
                  <w:sz w:val="17"/>
                  <w:szCs w:val="17"/>
                  <w:lang w:eastAsia="ru-RU"/>
                </w:rPr>
                <w:t>.</w:t>
              </w:r>
              <w:r w:rsidR="00F72C89" w:rsidRPr="00FD301B">
                <w:rPr>
                  <w:rStyle w:val="a4"/>
                  <w:rFonts w:eastAsia="Times New Roman"/>
                  <w:sz w:val="17"/>
                  <w:szCs w:val="17"/>
                  <w:lang w:val="en-US" w:eastAsia="ru-RU"/>
                </w:rPr>
                <w:t>com</w:t>
              </w:r>
            </w:hyperlink>
            <w:r w:rsidR="00F72C89">
              <w:rPr>
                <w:rFonts w:eastAsia="Times New Roman"/>
                <w:sz w:val="17"/>
                <w:szCs w:val="17"/>
                <w:lang w:eastAsia="ru-RU"/>
              </w:rPr>
              <w:t xml:space="preserve"> </w:t>
            </w:r>
            <w:hyperlink r:id="rId12" w:history="1">
              <w:r w:rsidR="00F72C89" w:rsidRPr="00FD301B">
                <w:rPr>
                  <w:rStyle w:val="a4"/>
                  <w:rFonts w:eastAsia="Times New Roman"/>
                  <w:sz w:val="17"/>
                  <w:szCs w:val="17"/>
                  <w:lang w:val="en-US" w:eastAsia="ru-RU"/>
                </w:rPr>
                <w:t>http</w:t>
              </w:r>
              <w:r w:rsidR="00F72C89" w:rsidRPr="00FD301B">
                <w:rPr>
                  <w:rStyle w:val="a4"/>
                  <w:rFonts w:eastAsia="Times New Roman"/>
                  <w:sz w:val="17"/>
                  <w:szCs w:val="17"/>
                  <w:lang w:eastAsia="ru-RU"/>
                </w:rPr>
                <w:t>://</w:t>
              </w:r>
              <w:proofErr w:type="spellStart"/>
              <w:r w:rsidR="00F72C89" w:rsidRPr="00FD301B">
                <w:rPr>
                  <w:rStyle w:val="a4"/>
                  <w:rFonts w:eastAsia="Times New Roman"/>
                  <w:sz w:val="17"/>
                  <w:szCs w:val="17"/>
                  <w:lang w:val="en-US" w:eastAsia="ru-RU"/>
                </w:rPr>
                <w:t>lc</w:t>
              </w:r>
              <w:proofErr w:type="spellEnd"/>
              <w:r w:rsidR="00F72C89" w:rsidRPr="00FD301B">
                <w:rPr>
                  <w:rStyle w:val="a4"/>
                  <w:rFonts w:eastAsia="Times New Roman"/>
                  <w:sz w:val="17"/>
                  <w:szCs w:val="17"/>
                  <w:lang w:eastAsia="ru-RU"/>
                </w:rPr>
                <w:t>.</w:t>
              </w:r>
              <w:proofErr w:type="spellStart"/>
              <w:r w:rsidR="00F72C89" w:rsidRPr="00FD301B">
                <w:rPr>
                  <w:rStyle w:val="a4"/>
                  <w:rFonts w:eastAsia="Times New Roman"/>
                  <w:sz w:val="17"/>
                  <w:szCs w:val="17"/>
                  <w:lang w:val="en-US" w:eastAsia="ru-RU"/>
                </w:rPr>
                <w:t>kubagro</w:t>
              </w:r>
              <w:proofErr w:type="spellEnd"/>
              <w:r w:rsidR="00F72C89" w:rsidRPr="00FD301B">
                <w:rPr>
                  <w:rStyle w:val="a4"/>
                  <w:rFonts w:eastAsia="Times New Roman"/>
                  <w:sz w:val="17"/>
                  <w:szCs w:val="17"/>
                  <w:lang w:eastAsia="ru-RU"/>
                </w:rPr>
                <w:t>.</w:t>
              </w:r>
              <w:proofErr w:type="spellStart"/>
              <w:r w:rsidR="00F72C89" w:rsidRPr="00FD301B">
                <w:rPr>
                  <w:rStyle w:val="a4"/>
                  <w:rFonts w:eastAsia="Times New Roman"/>
                  <w:sz w:val="17"/>
                  <w:szCs w:val="17"/>
                  <w:lang w:val="en-US" w:eastAsia="ru-RU"/>
                </w:rPr>
                <w:t>ru</w:t>
              </w:r>
              <w:proofErr w:type="spellEnd"/>
            </w:hyperlink>
            <w:r w:rsidR="00F72C89">
              <w:rPr>
                <w:rFonts w:eastAsia="Times New Roman"/>
                <w:sz w:val="17"/>
                <w:szCs w:val="17"/>
                <w:lang w:eastAsia="ru-RU"/>
              </w:rPr>
              <w:t xml:space="preserve"> </w:t>
            </w:r>
          </w:p>
        </w:tc>
      </w:tr>
      <w:tr w:rsidR="00F72C89" w:rsidRPr="00FD301B" w:rsidTr="00F3451E">
        <w:tc>
          <w:tcPr>
            <w:tcW w:w="2500" w:type="pct"/>
            <w:tcBorders>
              <w:top w:val="nil"/>
              <w:left w:val="nil"/>
              <w:bottom w:val="nil"/>
              <w:right w:val="nil"/>
            </w:tcBorders>
            <w:shd w:val="clear" w:color="auto" w:fill="auto"/>
          </w:tcPr>
          <w:p w:rsidR="00F72C89" w:rsidRPr="00FD301B" w:rsidRDefault="00AF4928" w:rsidP="00F3451E">
            <w:pPr>
              <w:spacing w:line="240" w:lineRule="auto"/>
              <w:ind w:firstLine="0"/>
              <w:jc w:val="left"/>
              <w:rPr>
                <w:rFonts w:eastAsia="Times New Roman"/>
                <w:color w:val="0000FF"/>
                <w:sz w:val="17"/>
                <w:szCs w:val="17"/>
                <w:u w:val="single"/>
                <w:lang w:eastAsia="ru-RU"/>
              </w:rPr>
            </w:pPr>
            <w:hyperlink r:id="rId13" w:history="1">
              <w:r w:rsidR="00F72C89" w:rsidRPr="00FD301B">
                <w:rPr>
                  <w:rFonts w:eastAsia="Times New Roman"/>
                  <w:color w:val="0000FF"/>
                  <w:sz w:val="17"/>
                  <w:szCs w:val="17"/>
                  <w:u w:val="single"/>
                  <w:lang w:val="en-US" w:eastAsia="ru-RU"/>
                </w:rPr>
                <w:t>https</w:t>
              </w:r>
              <w:r w:rsidR="00F72C89" w:rsidRPr="00FD301B">
                <w:rPr>
                  <w:rFonts w:eastAsia="Times New Roman"/>
                  <w:color w:val="0000FF"/>
                  <w:sz w:val="17"/>
                  <w:szCs w:val="17"/>
                  <w:u w:val="single"/>
                  <w:lang w:eastAsia="ru-RU"/>
                </w:rPr>
                <w:t>://</w:t>
              </w:r>
              <w:r w:rsidR="00F72C89" w:rsidRPr="00FD301B">
                <w:rPr>
                  <w:rFonts w:eastAsia="Times New Roman"/>
                  <w:color w:val="0000FF"/>
                  <w:sz w:val="17"/>
                  <w:szCs w:val="17"/>
                  <w:u w:val="single"/>
                  <w:lang w:val="en-US" w:eastAsia="ru-RU"/>
                </w:rPr>
                <w:t>www</w:t>
              </w:r>
              <w:r w:rsidR="00F72C89" w:rsidRPr="00FD301B">
                <w:rPr>
                  <w:rFonts w:eastAsia="Times New Roman"/>
                  <w:color w:val="0000FF"/>
                  <w:sz w:val="17"/>
                  <w:szCs w:val="17"/>
                  <w:u w:val="single"/>
                  <w:lang w:eastAsia="ru-RU"/>
                </w:rPr>
                <w:t>.</w:t>
              </w:r>
              <w:proofErr w:type="spellStart"/>
              <w:r w:rsidR="00F72C89" w:rsidRPr="00FD301B">
                <w:rPr>
                  <w:rFonts w:eastAsia="Times New Roman"/>
                  <w:color w:val="0000FF"/>
                  <w:sz w:val="17"/>
                  <w:szCs w:val="17"/>
                  <w:u w:val="single"/>
                  <w:lang w:val="en-US" w:eastAsia="ru-RU"/>
                </w:rPr>
                <w:t>researchgate</w:t>
              </w:r>
              <w:proofErr w:type="spellEnd"/>
              <w:r w:rsidR="00F72C89" w:rsidRPr="00FD301B">
                <w:rPr>
                  <w:rFonts w:eastAsia="Times New Roman"/>
                  <w:color w:val="0000FF"/>
                  <w:sz w:val="17"/>
                  <w:szCs w:val="17"/>
                  <w:u w:val="single"/>
                  <w:lang w:eastAsia="ru-RU"/>
                </w:rPr>
                <w:t>.</w:t>
              </w:r>
              <w:r w:rsidR="00F72C89" w:rsidRPr="00FD301B">
                <w:rPr>
                  <w:rFonts w:eastAsia="Times New Roman"/>
                  <w:color w:val="0000FF"/>
                  <w:sz w:val="17"/>
                  <w:szCs w:val="17"/>
                  <w:u w:val="single"/>
                  <w:lang w:val="en-US" w:eastAsia="ru-RU"/>
                </w:rPr>
                <w:t>net</w:t>
              </w:r>
              <w:r w:rsidR="00F72C89" w:rsidRPr="00FD301B">
                <w:rPr>
                  <w:rFonts w:eastAsia="Times New Roman"/>
                  <w:color w:val="0000FF"/>
                  <w:sz w:val="17"/>
                  <w:szCs w:val="17"/>
                  <w:u w:val="single"/>
                  <w:lang w:eastAsia="ru-RU"/>
                </w:rPr>
                <w:t>/</w:t>
              </w:r>
              <w:r w:rsidR="00F72C89" w:rsidRPr="00FD301B">
                <w:rPr>
                  <w:rFonts w:eastAsia="Times New Roman"/>
                  <w:color w:val="0000FF"/>
                  <w:sz w:val="17"/>
                  <w:szCs w:val="17"/>
                  <w:u w:val="single"/>
                  <w:lang w:val="en-US" w:eastAsia="ru-RU"/>
                </w:rPr>
                <w:t>profile</w:t>
              </w:r>
              <w:r w:rsidR="00F72C89" w:rsidRPr="00FD301B">
                <w:rPr>
                  <w:rFonts w:eastAsia="Times New Roman"/>
                  <w:color w:val="0000FF"/>
                  <w:sz w:val="17"/>
                  <w:szCs w:val="17"/>
                  <w:u w:val="single"/>
                  <w:lang w:eastAsia="ru-RU"/>
                </w:rPr>
                <w:t>/</w:t>
              </w:r>
              <w:r w:rsidR="00F72C89" w:rsidRPr="00FD301B">
                <w:rPr>
                  <w:rFonts w:eastAsia="Times New Roman"/>
                  <w:color w:val="0000FF"/>
                  <w:sz w:val="17"/>
                  <w:szCs w:val="17"/>
                  <w:u w:val="single"/>
                  <w:lang w:val="en-US" w:eastAsia="ru-RU"/>
                </w:rPr>
                <w:t>Eugene</w:t>
              </w:r>
              <w:r w:rsidR="00F72C89" w:rsidRPr="00FD301B">
                <w:rPr>
                  <w:rFonts w:eastAsia="Times New Roman"/>
                  <w:color w:val="0000FF"/>
                  <w:sz w:val="17"/>
                  <w:szCs w:val="17"/>
                  <w:u w:val="single"/>
                  <w:lang w:eastAsia="ru-RU"/>
                </w:rPr>
                <w:t>_</w:t>
              </w:r>
              <w:proofErr w:type="spellStart"/>
              <w:r w:rsidR="00F72C89" w:rsidRPr="00FD301B">
                <w:rPr>
                  <w:rFonts w:eastAsia="Times New Roman"/>
                  <w:color w:val="0000FF"/>
                  <w:sz w:val="17"/>
                  <w:szCs w:val="17"/>
                  <w:u w:val="single"/>
                  <w:lang w:val="en-US" w:eastAsia="ru-RU"/>
                </w:rPr>
                <w:t>Lutsenko</w:t>
              </w:r>
              <w:proofErr w:type="spellEnd"/>
            </w:hyperlink>
          </w:p>
        </w:tc>
        <w:tc>
          <w:tcPr>
            <w:tcW w:w="2500" w:type="pct"/>
            <w:tcBorders>
              <w:top w:val="nil"/>
              <w:left w:val="nil"/>
              <w:bottom w:val="nil"/>
              <w:right w:val="nil"/>
            </w:tcBorders>
            <w:shd w:val="clear" w:color="auto" w:fill="auto"/>
          </w:tcPr>
          <w:p w:rsidR="00F72C89" w:rsidRPr="00FD301B" w:rsidRDefault="00AF4928" w:rsidP="00F3451E">
            <w:pPr>
              <w:spacing w:line="240" w:lineRule="auto"/>
              <w:ind w:firstLine="0"/>
              <w:jc w:val="left"/>
              <w:rPr>
                <w:rFonts w:eastAsia="Times New Roman"/>
                <w:color w:val="0000FF"/>
                <w:sz w:val="17"/>
                <w:szCs w:val="17"/>
                <w:u w:val="single"/>
                <w:lang w:eastAsia="ru-RU"/>
              </w:rPr>
            </w:pPr>
            <w:hyperlink r:id="rId14" w:history="1">
              <w:r w:rsidR="00F72C89" w:rsidRPr="00FD301B">
                <w:rPr>
                  <w:rFonts w:eastAsia="Times New Roman"/>
                  <w:color w:val="0000FF"/>
                  <w:sz w:val="17"/>
                  <w:szCs w:val="17"/>
                  <w:u w:val="single"/>
                  <w:lang w:val="en-US" w:eastAsia="ru-RU"/>
                </w:rPr>
                <w:t>https</w:t>
              </w:r>
              <w:r w:rsidR="00F72C89" w:rsidRPr="00FD301B">
                <w:rPr>
                  <w:rFonts w:eastAsia="Times New Roman"/>
                  <w:color w:val="0000FF"/>
                  <w:sz w:val="17"/>
                  <w:szCs w:val="17"/>
                  <w:u w:val="single"/>
                  <w:lang w:eastAsia="ru-RU"/>
                </w:rPr>
                <w:t>://</w:t>
              </w:r>
              <w:r w:rsidR="00F72C89" w:rsidRPr="00FD301B">
                <w:rPr>
                  <w:rFonts w:eastAsia="Times New Roman"/>
                  <w:color w:val="0000FF"/>
                  <w:sz w:val="17"/>
                  <w:szCs w:val="17"/>
                  <w:u w:val="single"/>
                  <w:lang w:val="en-US" w:eastAsia="ru-RU"/>
                </w:rPr>
                <w:t>www</w:t>
              </w:r>
              <w:r w:rsidR="00F72C89" w:rsidRPr="00FD301B">
                <w:rPr>
                  <w:rFonts w:eastAsia="Times New Roman"/>
                  <w:color w:val="0000FF"/>
                  <w:sz w:val="17"/>
                  <w:szCs w:val="17"/>
                  <w:u w:val="single"/>
                  <w:lang w:eastAsia="ru-RU"/>
                </w:rPr>
                <w:t>.</w:t>
              </w:r>
              <w:proofErr w:type="spellStart"/>
              <w:r w:rsidR="00F72C89" w:rsidRPr="00FD301B">
                <w:rPr>
                  <w:rFonts w:eastAsia="Times New Roman"/>
                  <w:color w:val="0000FF"/>
                  <w:sz w:val="17"/>
                  <w:szCs w:val="17"/>
                  <w:u w:val="single"/>
                  <w:lang w:val="en-US" w:eastAsia="ru-RU"/>
                </w:rPr>
                <w:t>researchgate</w:t>
              </w:r>
              <w:proofErr w:type="spellEnd"/>
              <w:r w:rsidR="00F72C89" w:rsidRPr="00FD301B">
                <w:rPr>
                  <w:rFonts w:eastAsia="Times New Roman"/>
                  <w:color w:val="0000FF"/>
                  <w:sz w:val="17"/>
                  <w:szCs w:val="17"/>
                  <w:u w:val="single"/>
                  <w:lang w:eastAsia="ru-RU"/>
                </w:rPr>
                <w:t>.</w:t>
              </w:r>
              <w:r w:rsidR="00F72C89" w:rsidRPr="00FD301B">
                <w:rPr>
                  <w:rFonts w:eastAsia="Times New Roman"/>
                  <w:color w:val="0000FF"/>
                  <w:sz w:val="17"/>
                  <w:szCs w:val="17"/>
                  <w:u w:val="single"/>
                  <w:lang w:val="en-US" w:eastAsia="ru-RU"/>
                </w:rPr>
                <w:t>net</w:t>
              </w:r>
              <w:r w:rsidR="00F72C89" w:rsidRPr="00FD301B">
                <w:rPr>
                  <w:rFonts w:eastAsia="Times New Roman"/>
                  <w:color w:val="0000FF"/>
                  <w:sz w:val="17"/>
                  <w:szCs w:val="17"/>
                  <w:u w:val="single"/>
                  <w:lang w:eastAsia="ru-RU"/>
                </w:rPr>
                <w:t>/</w:t>
              </w:r>
              <w:r w:rsidR="00F72C89" w:rsidRPr="00FD301B">
                <w:rPr>
                  <w:rFonts w:eastAsia="Times New Roman"/>
                  <w:color w:val="0000FF"/>
                  <w:sz w:val="17"/>
                  <w:szCs w:val="17"/>
                  <w:u w:val="single"/>
                  <w:lang w:val="en-US" w:eastAsia="ru-RU"/>
                </w:rPr>
                <w:t>profile</w:t>
              </w:r>
              <w:r w:rsidR="00F72C89" w:rsidRPr="00FD301B">
                <w:rPr>
                  <w:rFonts w:eastAsia="Times New Roman"/>
                  <w:color w:val="0000FF"/>
                  <w:sz w:val="17"/>
                  <w:szCs w:val="17"/>
                  <w:u w:val="single"/>
                  <w:lang w:eastAsia="ru-RU"/>
                </w:rPr>
                <w:t>/</w:t>
              </w:r>
              <w:r w:rsidR="00F72C89" w:rsidRPr="00FD301B">
                <w:rPr>
                  <w:rFonts w:eastAsia="Times New Roman"/>
                  <w:color w:val="0000FF"/>
                  <w:sz w:val="17"/>
                  <w:szCs w:val="17"/>
                  <w:u w:val="single"/>
                  <w:lang w:val="en-US" w:eastAsia="ru-RU"/>
                </w:rPr>
                <w:t>Eugene</w:t>
              </w:r>
              <w:r w:rsidR="00F72C89" w:rsidRPr="00FD301B">
                <w:rPr>
                  <w:rFonts w:eastAsia="Times New Roman"/>
                  <w:color w:val="0000FF"/>
                  <w:sz w:val="17"/>
                  <w:szCs w:val="17"/>
                  <w:u w:val="single"/>
                  <w:lang w:eastAsia="ru-RU"/>
                </w:rPr>
                <w:t>_</w:t>
              </w:r>
              <w:proofErr w:type="spellStart"/>
              <w:r w:rsidR="00F72C89" w:rsidRPr="00FD301B">
                <w:rPr>
                  <w:rFonts w:eastAsia="Times New Roman"/>
                  <w:color w:val="0000FF"/>
                  <w:sz w:val="17"/>
                  <w:szCs w:val="17"/>
                  <w:u w:val="single"/>
                  <w:lang w:val="en-US" w:eastAsia="ru-RU"/>
                </w:rPr>
                <w:t>Lutsenko</w:t>
              </w:r>
              <w:proofErr w:type="spellEnd"/>
            </w:hyperlink>
          </w:p>
        </w:tc>
      </w:tr>
      <w:tr w:rsidR="00F72C89" w:rsidRPr="00CA031B" w:rsidTr="00F3451E">
        <w:tc>
          <w:tcPr>
            <w:tcW w:w="2500" w:type="pct"/>
            <w:tcBorders>
              <w:top w:val="nil"/>
              <w:left w:val="nil"/>
              <w:bottom w:val="nil"/>
              <w:right w:val="nil"/>
            </w:tcBorders>
            <w:shd w:val="clear" w:color="auto" w:fill="auto"/>
          </w:tcPr>
          <w:p w:rsidR="00F72C89" w:rsidRPr="00DE621E" w:rsidRDefault="00F72C89" w:rsidP="00F3451E">
            <w:pPr>
              <w:spacing w:line="240" w:lineRule="auto"/>
              <w:ind w:firstLine="0"/>
              <w:jc w:val="left"/>
              <w:rPr>
                <w:rFonts w:eastAsia="Times New Roman"/>
                <w:i/>
                <w:iCs/>
                <w:sz w:val="17"/>
                <w:szCs w:val="17"/>
                <w:lang w:eastAsia="ru-RU"/>
              </w:rPr>
            </w:pPr>
            <w:r w:rsidRPr="00DE621E">
              <w:rPr>
                <w:rFonts w:eastAsia="Times New Roman"/>
                <w:i/>
                <w:iCs/>
                <w:sz w:val="17"/>
                <w:szCs w:val="17"/>
                <w:lang w:eastAsia="ru-RU"/>
              </w:rPr>
              <w:t xml:space="preserve">Кубанский Государственный Аграрный университет имени </w:t>
            </w:r>
            <w:proofErr w:type="spellStart"/>
            <w:r w:rsidRPr="00DE621E">
              <w:rPr>
                <w:rFonts w:eastAsia="Times New Roman"/>
                <w:i/>
                <w:iCs/>
                <w:sz w:val="17"/>
                <w:szCs w:val="17"/>
                <w:lang w:eastAsia="ru-RU"/>
              </w:rPr>
              <w:t>И.Т.Трубилина</w:t>
            </w:r>
            <w:proofErr w:type="spellEnd"/>
            <w:r w:rsidRPr="00DE621E">
              <w:rPr>
                <w:rFonts w:eastAsia="Times New Roman"/>
                <w:i/>
                <w:iCs/>
                <w:sz w:val="17"/>
                <w:szCs w:val="17"/>
                <w:lang w:eastAsia="ru-RU"/>
              </w:rPr>
              <w:t>, Краснодар, Россия</w:t>
            </w:r>
          </w:p>
          <w:p w:rsidR="00F72C89" w:rsidRPr="00DE621E" w:rsidRDefault="00F72C89" w:rsidP="00F3451E">
            <w:pPr>
              <w:spacing w:line="240" w:lineRule="auto"/>
              <w:ind w:firstLine="0"/>
              <w:jc w:val="left"/>
              <w:rPr>
                <w:rFonts w:eastAsia="Times New Roman"/>
                <w:i/>
                <w:iCs/>
                <w:sz w:val="17"/>
                <w:szCs w:val="17"/>
                <w:lang w:eastAsia="ru-RU"/>
              </w:rPr>
            </w:pPr>
          </w:p>
          <w:p w:rsidR="00F72C89" w:rsidRPr="00DE621E" w:rsidRDefault="00F72C89" w:rsidP="00F3451E">
            <w:pPr>
              <w:spacing w:line="240" w:lineRule="auto"/>
              <w:ind w:firstLine="0"/>
              <w:jc w:val="left"/>
              <w:rPr>
                <w:rFonts w:eastAsia="Times New Roman"/>
                <w:sz w:val="17"/>
                <w:szCs w:val="17"/>
                <w:lang w:eastAsia="ru-RU"/>
              </w:rPr>
            </w:pPr>
            <w:r w:rsidRPr="00DE621E">
              <w:rPr>
                <w:rFonts w:eastAsia="Times New Roman"/>
                <w:sz w:val="17"/>
                <w:szCs w:val="17"/>
                <w:lang w:eastAsia="ru-RU"/>
              </w:rPr>
              <w:t>Головин Никита Сергеевич, учащийся</w:t>
            </w:r>
          </w:p>
          <w:p w:rsidR="00DE621E" w:rsidRPr="00DE621E" w:rsidRDefault="00AF4928" w:rsidP="00F3451E">
            <w:pPr>
              <w:spacing w:line="240" w:lineRule="auto"/>
              <w:ind w:firstLine="0"/>
              <w:jc w:val="left"/>
              <w:rPr>
                <w:sz w:val="17"/>
                <w:szCs w:val="17"/>
              </w:rPr>
            </w:pPr>
            <w:hyperlink r:id="rId15" w:history="1">
              <w:r w:rsidR="00DE621E" w:rsidRPr="00DE621E">
                <w:rPr>
                  <w:rStyle w:val="a4"/>
                  <w:sz w:val="17"/>
                  <w:szCs w:val="17"/>
                </w:rPr>
                <w:t>nikita.golovin@prvavojvodjanska.edu.rs</w:t>
              </w:r>
            </w:hyperlink>
          </w:p>
          <w:p w:rsidR="00F72C89" w:rsidRPr="00DE621E" w:rsidRDefault="00AF4928" w:rsidP="00F3451E">
            <w:pPr>
              <w:spacing w:line="240" w:lineRule="auto"/>
              <w:ind w:firstLine="0"/>
              <w:jc w:val="left"/>
              <w:rPr>
                <w:rFonts w:eastAsia="Times New Roman"/>
                <w:sz w:val="17"/>
                <w:szCs w:val="17"/>
                <w:lang w:eastAsia="ru-RU"/>
              </w:rPr>
            </w:pPr>
            <w:hyperlink r:id="rId16" w:history="1">
              <w:r w:rsidR="00F72C89" w:rsidRPr="00DE621E">
                <w:rPr>
                  <w:rStyle w:val="a4"/>
                  <w:rFonts w:eastAsia="Times New Roman"/>
                  <w:sz w:val="17"/>
                  <w:szCs w:val="17"/>
                  <w:lang w:eastAsia="ru-RU"/>
                </w:rPr>
                <w:t>http://rocket2009.byethost22.com/</w:t>
              </w:r>
            </w:hyperlink>
            <w:r w:rsidR="00F72C89" w:rsidRPr="00DE621E">
              <w:rPr>
                <w:rFonts w:eastAsia="Times New Roman"/>
                <w:sz w:val="17"/>
                <w:szCs w:val="17"/>
                <w:lang w:eastAsia="ru-RU"/>
              </w:rPr>
              <w:t xml:space="preserve"> </w:t>
            </w:r>
          </w:p>
          <w:p w:rsidR="00CF2892" w:rsidRPr="00DE621E" w:rsidRDefault="00CF2892" w:rsidP="00CF2892">
            <w:pPr>
              <w:spacing w:line="240" w:lineRule="auto"/>
              <w:ind w:firstLine="0"/>
              <w:jc w:val="left"/>
              <w:rPr>
                <w:rFonts w:eastAsia="Times New Roman"/>
                <w:i/>
                <w:sz w:val="17"/>
                <w:szCs w:val="17"/>
                <w:lang w:eastAsia="ru-RU"/>
              </w:rPr>
            </w:pPr>
            <w:r w:rsidRPr="00DE621E">
              <w:rPr>
                <w:rFonts w:eastAsia="Times New Roman"/>
                <w:i/>
                <w:sz w:val="17"/>
                <w:szCs w:val="17"/>
                <w:lang w:eastAsia="ru-RU"/>
              </w:rPr>
              <w:t xml:space="preserve">Школа Первой </w:t>
            </w:r>
            <w:proofErr w:type="spellStart"/>
            <w:r w:rsidRPr="00DE621E">
              <w:rPr>
                <w:rFonts w:eastAsia="Times New Roman"/>
                <w:i/>
                <w:sz w:val="17"/>
                <w:szCs w:val="17"/>
                <w:lang w:eastAsia="ru-RU"/>
              </w:rPr>
              <w:t>войводжанской</w:t>
            </w:r>
            <w:proofErr w:type="spellEnd"/>
            <w:r w:rsidRPr="00DE621E">
              <w:rPr>
                <w:rFonts w:eastAsia="Times New Roman"/>
                <w:i/>
                <w:sz w:val="17"/>
                <w:szCs w:val="17"/>
                <w:lang w:eastAsia="ru-RU"/>
              </w:rPr>
              <w:t xml:space="preserve"> бригады, </w:t>
            </w:r>
            <w:proofErr w:type="spellStart"/>
            <w:r w:rsidRPr="00DE621E">
              <w:rPr>
                <w:rFonts w:eastAsia="Times New Roman"/>
                <w:i/>
                <w:sz w:val="17"/>
                <w:szCs w:val="17"/>
                <w:lang w:eastAsia="ru-RU"/>
              </w:rPr>
              <w:t>г</w:t>
            </w:r>
            <w:proofErr w:type="gramStart"/>
            <w:r w:rsidRPr="00DE621E">
              <w:rPr>
                <w:rFonts w:eastAsia="Times New Roman"/>
                <w:i/>
                <w:sz w:val="17"/>
                <w:szCs w:val="17"/>
                <w:lang w:eastAsia="ru-RU"/>
              </w:rPr>
              <w:t>.Н</w:t>
            </w:r>
            <w:proofErr w:type="gramEnd"/>
            <w:r w:rsidRPr="00DE621E">
              <w:rPr>
                <w:rFonts w:eastAsia="Times New Roman"/>
                <w:i/>
                <w:sz w:val="17"/>
                <w:szCs w:val="17"/>
                <w:lang w:eastAsia="ru-RU"/>
              </w:rPr>
              <w:t>ови</w:t>
            </w:r>
            <w:proofErr w:type="spellEnd"/>
            <w:r w:rsidRPr="00DE621E">
              <w:rPr>
                <w:rFonts w:eastAsia="Times New Roman"/>
                <w:i/>
                <w:sz w:val="17"/>
                <w:szCs w:val="17"/>
                <w:lang w:eastAsia="ru-RU"/>
              </w:rPr>
              <w:t>-Сад, Сербия</w:t>
            </w:r>
          </w:p>
          <w:p w:rsidR="00F72C89" w:rsidRPr="00DE621E" w:rsidRDefault="00F72C89" w:rsidP="00F3451E">
            <w:pPr>
              <w:spacing w:line="240" w:lineRule="auto"/>
              <w:ind w:firstLine="0"/>
              <w:jc w:val="left"/>
              <w:rPr>
                <w:rFonts w:eastAsia="Times New Roman"/>
                <w:i/>
                <w:iCs/>
                <w:sz w:val="17"/>
                <w:szCs w:val="17"/>
                <w:lang w:eastAsia="ru-RU"/>
              </w:rPr>
            </w:pPr>
          </w:p>
        </w:tc>
        <w:tc>
          <w:tcPr>
            <w:tcW w:w="2500" w:type="pct"/>
            <w:tcBorders>
              <w:top w:val="nil"/>
              <w:left w:val="nil"/>
              <w:bottom w:val="nil"/>
              <w:right w:val="nil"/>
            </w:tcBorders>
            <w:shd w:val="clear" w:color="auto" w:fill="auto"/>
          </w:tcPr>
          <w:p w:rsidR="00F72C89" w:rsidRPr="00DE621E" w:rsidRDefault="00F72C89" w:rsidP="00F3451E">
            <w:pPr>
              <w:spacing w:line="240" w:lineRule="auto"/>
              <w:ind w:firstLine="0"/>
              <w:jc w:val="left"/>
              <w:rPr>
                <w:rFonts w:eastAsia="Times New Roman"/>
                <w:i/>
                <w:iCs/>
                <w:sz w:val="17"/>
                <w:szCs w:val="17"/>
                <w:lang w:val="en-US" w:eastAsia="ru-RU"/>
              </w:rPr>
            </w:pPr>
            <w:r w:rsidRPr="00DE621E">
              <w:rPr>
                <w:rFonts w:eastAsia="Times New Roman"/>
                <w:i/>
                <w:iCs/>
                <w:sz w:val="17"/>
                <w:szCs w:val="17"/>
                <w:lang w:val="en-US" w:eastAsia="ru-RU"/>
              </w:rPr>
              <w:t xml:space="preserve">Kuban State Agrarian University named after I.T. </w:t>
            </w:r>
            <w:proofErr w:type="spellStart"/>
            <w:r w:rsidRPr="00DE621E">
              <w:rPr>
                <w:rFonts w:eastAsia="Times New Roman"/>
                <w:i/>
                <w:iCs/>
                <w:sz w:val="17"/>
                <w:szCs w:val="17"/>
                <w:lang w:val="en-US" w:eastAsia="ru-RU"/>
              </w:rPr>
              <w:t>Trubilin</w:t>
            </w:r>
            <w:proofErr w:type="spellEnd"/>
            <w:r w:rsidRPr="00DE621E">
              <w:rPr>
                <w:rFonts w:eastAsia="Times New Roman"/>
                <w:i/>
                <w:iCs/>
                <w:sz w:val="17"/>
                <w:szCs w:val="17"/>
                <w:lang w:val="en-US" w:eastAsia="ru-RU"/>
              </w:rPr>
              <w:t>, Krasnodar, Russia</w:t>
            </w:r>
          </w:p>
          <w:p w:rsidR="00F72C89" w:rsidRPr="00DE621E" w:rsidRDefault="00F72C89" w:rsidP="00F3451E">
            <w:pPr>
              <w:spacing w:line="240" w:lineRule="auto"/>
              <w:ind w:firstLine="0"/>
              <w:jc w:val="left"/>
              <w:rPr>
                <w:rFonts w:eastAsia="Times New Roman"/>
                <w:i/>
                <w:iCs/>
                <w:sz w:val="17"/>
                <w:szCs w:val="17"/>
                <w:lang w:val="en-US" w:eastAsia="ru-RU"/>
              </w:rPr>
            </w:pPr>
          </w:p>
          <w:p w:rsidR="00F72C89" w:rsidRPr="00DE621E" w:rsidRDefault="00F72C89" w:rsidP="00F3451E">
            <w:pPr>
              <w:spacing w:line="240" w:lineRule="auto"/>
              <w:ind w:firstLine="0"/>
              <w:jc w:val="left"/>
              <w:rPr>
                <w:rFonts w:eastAsia="Times New Roman"/>
                <w:iCs/>
                <w:sz w:val="17"/>
                <w:szCs w:val="17"/>
                <w:lang w:val="en-US" w:eastAsia="ru-RU"/>
              </w:rPr>
            </w:pPr>
            <w:proofErr w:type="spellStart"/>
            <w:r w:rsidRPr="00DE621E">
              <w:rPr>
                <w:rFonts w:eastAsia="Times New Roman"/>
                <w:iCs/>
                <w:sz w:val="17"/>
                <w:szCs w:val="17"/>
                <w:lang w:val="en-US" w:eastAsia="ru-RU"/>
              </w:rPr>
              <w:t>Golovin</w:t>
            </w:r>
            <w:proofErr w:type="spellEnd"/>
            <w:r w:rsidRPr="00DE621E">
              <w:rPr>
                <w:rFonts w:eastAsia="Times New Roman"/>
                <w:iCs/>
                <w:sz w:val="17"/>
                <w:szCs w:val="17"/>
                <w:lang w:val="en-US" w:eastAsia="ru-RU"/>
              </w:rPr>
              <w:t xml:space="preserve"> Nikita </w:t>
            </w:r>
            <w:proofErr w:type="spellStart"/>
            <w:r w:rsidRPr="00DE621E">
              <w:rPr>
                <w:rFonts w:eastAsia="Times New Roman"/>
                <w:iCs/>
                <w:sz w:val="17"/>
                <w:szCs w:val="17"/>
                <w:lang w:val="en-US" w:eastAsia="ru-RU"/>
              </w:rPr>
              <w:t>Sergeevich</w:t>
            </w:r>
            <w:proofErr w:type="spellEnd"/>
            <w:r w:rsidRPr="00DE621E">
              <w:rPr>
                <w:rFonts w:eastAsia="Times New Roman"/>
                <w:iCs/>
                <w:sz w:val="17"/>
                <w:szCs w:val="17"/>
                <w:lang w:val="en-US" w:eastAsia="ru-RU"/>
              </w:rPr>
              <w:t>, student</w:t>
            </w:r>
          </w:p>
          <w:p w:rsidR="00DE621E" w:rsidRPr="00DE621E" w:rsidRDefault="00AF4928" w:rsidP="00DE621E">
            <w:pPr>
              <w:spacing w:line="240" w:lineRule="auto"/>
              <w:ind w:firstLine="0"/>
              <w:jc w:val="left"/>
              <w:rPr>
                <w:sz w:val="17"/>
                <w:szCs w:val="17"/>
                <w:lang w:val="en-US"/>
              </w:rPr>
            </w:pPr>
            <w:r>
              <w:fldChar w:fldCharType="begin"/>
            </w:r>
            <w:r w:rsidRPr="00CA031B">
              <w:rPr>
                <w:lang w:val="en-US"/>
              </w:rPr>
              <w:instrText xml:space="preserve"> HYPERLINK "mailto:nikita.golovin@prvavojvodjanska.edu.rs" </w:instrText>
            </w:r>
            <w:r>
              <w:fldChar w:fldCharType="separate"/>
            </w:r>
            <w:r w:rsidR="00DE621E" w:rsidRPr="00DE621E">
              <w:rPr>
                <w:rStyle w:val="a4"/>
                <w:sz w:val="17"/>
                <w:szCs w:val="17"/>
                <w:lang w:val="en-US"/>
              </w:rPr>
              <w:t>nikita.golovin@prvavojvodjanska.edu.rs</w:t>
            </w:r>
            <w:r>
              <w:rPr>
                <w:rStyle w:val="a4"/>
                <w:sz w:val="17"/>
                <w:szCs w:val="17"/>
                <w:lang w:val="en-US"/>
              </w:rPr>
              <w:fldChar w:fldCharType="end"/>
            </w:r>
          </w:p>
          <w:p w:rsidR="00F72C89" w:rsidRPr="00DE621E" w:rsidRDefault="00983C7C" w:rsidP="00F3451E">
            <w:pPr>
              <w:spacing w:line="240" w:lineRule="auto"/>
              <w:ind w:firstLine="0"/>
              <w:jc w:val="left"/>
              <w:rPr>
                <w:rFonts w:eastAsia="Times New Roman"/>
                <w:iCs/>
                <w:sz w:val="17"/>
                <w:szCs w:val="17"/>
                <w:lang w:val="en-US" w:eastAsia="ru-RU"/>
              </w:rPr>
            </w:pPr>
            <w:hyperlink r:id="rId17" w:history="1">
              <w:r w:rsidR="00F72C89" w:rsidRPr="00DE621E">
                <w:rPr>
                  <w:rStyle w:val="a4"/>
                  <w:rFonts w:eastAsia="Times New Roman"/>
                  <w:iCs/>
                  <w:sz w:val="17"/>
                  <w:szCs w:val="17"/>
                  <w:lang w:val="en-US" w:eastAsia="ru-RU"/>
                </w:rPr>
                <w:t>http://rocket2009.byethost22.com</w:t>
              </w:r>
            </w:hyperlink>
          </w:p>
          <w:p w:rsidR="00F72C89" w:rsidRPr="00DE621E" w:rsidRDefault="00CF2892" w:rsidP="00F3451E">
            <w:pPr>
              <w:spacing w:line="240" w:lineRule="auto"/>
              <w:ind w:firstLine="0"/>
              <w:jc w:val="left"/>
              <w:rPr>
                <w:rFonts w:eastAsia="Times New Roman"/>
                <w:i/>
                <w:iCs/>
                <w:sz w:val="17"/>
                <w:szCs w:val="17"/>
                <w:lang w:val="en-US" w:eastAsia="ru-RU"/>
              </w:rPr>
            </w:pPr>
            <w:r w:rsidRPr="00DE621E">
              <w:rPr>
                <w:rFonts w:eastAsia="Times New Roman"/>
                <w:i/>
                <w:iCs/>
                <w:sz w:val="17"/>
                <w:szCs w:val="17"/>
                <w:lang w:val="en-US" w:eastAsia="ru-RU"/>
              </w:rPr>
              <w:t xml:space="preserve">First </w:t>
            </w:r>
            <w:proofErr w:type="spellStart"/>
            <w:r w:rsidRPr="00DE621E">
              <w:rPr>
                <w:rFonts w:eastAsia="Times New Roman"/>
                <w:i/>
                <w:iCs/>
                <w:sz w:val="17"/>
                <w:szCs w:val="17"/>
                <w:lang w:val="en-US" w:eastAsia="ru-RU"/>
              </w:rPr>
              <w:t>Vojvodina</w:t>
            </w:r>
            <w:proofErr w:type="spellEnd"/>
            <w:r w:rsidRPr="00DE621E">
              <w:rPr>
                <w:rFonts w:eastAsia="Times New Roman"/>
                <w:i/>
                <w:iCs/>
                <w:sz w:val="17"/>
                <w:szCs w:val="17"/>
                <w:lang w:val="en-US" w:eastAsia="ru-RU"/>
              </w:rPr>
              <w:t xml:space="preserve"> Brigade School, Novi-Sad, Serbia</w:t>
            </w:r>
          </w:p>
        </w:tc>
      </w:tr>
      <w:tr w:rsidR="00F72C89" w:rsidRPr="00CA031B" w:rsidTr="00F3451E">
        <w:trPr>
          <w:trHeight w:val="230"/>
        </w:trPr>
        <w:tc>
          <w:tcPr>
            <w:tcW w:w="2500" w:type="pct"/>
            <w:vMerge w:val="restart"/>
            <w:tcBorders>
              <w:top w:val="nil"/>
              <w:left w:val="nil"/>
              <w:bottom w:val="nil"/>
              <w:right w:val="nil"/>
            </w:tcBorders>
            <w:shd w:val="clear" w:color="auto" w:fill="auto"/>
          </w:tcPr>
          <w:p w:rsidR="00F72C89" w:rsidRPr="003702A8" w:rsidRDefault="00F72C89" w:rsidP="00F3451E">
            <w:pPr>
              <w:spacing w:line="240" w:lineRule="auto"/>
              <w:ind w:firstLine="0"/>
              <w:jc w:val="left"/>
              <w:rPr>
                <w:rFonts w:eastAsia="Times New Roman"/>
                <w:sz w:val="17"/>
                <w:szCs w:val="17"/>
                <w:lang w:eastAsia="x-none"/>
              </w:rPr>
            </w:pPr>
            <w:r>
              <w:rPr>
                <w:rFonts w:eastAsia="Times New Roman"/>
                <w:sz w:val="17"/>
                <w:szCs w:val="17"/>
                <w:lang w:eastAsia="x-none"/>
              </w:rPr>
              <w:t xml:space="preserve">Анализируется набирающая обороты 6-я информационная </w:t>
            </w:r>
            <w:r w:rsidRPr="00336647">
              <w:rPr>
                <w:rFonts w:eastAsia="Times New Roman"/>
                <w:sz w:val="17"/>
                <w:szCs w:val="17"/>
                <w:lang w:eastAsia="x-none"/>
              </w:rPr>
              <w:t>революция</w:t>
            </w:r>
            <w:r>
              <w:rPr>
                <w:rFonts w:eastAsia="Times New Roman"/>
                <w:sz w:val="17"/>
                <w:szCs w:val="17"/>
                <w:lang w:eastAsia="x-none"/>
              </w:rPr>
              <w:t xml:space="preserve">, содержание которой состоит </w:t>
            </w:r>
            <w:r w:rsidRPr="00336647">
              <w:rPr>
                <w:rFonts w:eastAsia="Times New Roman"/>
                <w:sz w:val="17"/>
                <w:szCs w:val="17"/>
                <w:lang w:eastAsia="x-none"/>
              </w:rPr>
              <w:t>в</w:t>
            </w:r>
            <w:r>
              <w:rPr>
                <w:rFonts w:eastAsia="Times New Roman"/>
                <w:sz w:val="17"/>
                <w:szCs w:val="17"/>
                <w:lang w:eastAsia="x-none"/>
              </w:rPr>
              <w:t xml:space="preserve"> п</w:t>
            </w:r>
            <w:r w:rsidRPr="00297A49">
              <w:rPr>
                <w:rFonts w:eastAsia="Times New Roman"/>
                <w:sz w:val="17"/>
                <w:szCs w:val="17"/>
                <w:lang w:eastAsia="x-none"/>
              </w:rPr>
              <w:t>оявлени</w:t>
            </w:r>
            <w:r>
              <w:rPr>
                <w:rFonts w:eastAsia="Times New Roman"/>
                <w:sz w:val="17"/>
                <w:szCs w:val="17"/>
                <w:lang w:eastAsia="x-none"/>
              </w:rPr>
              <w:t xml:space="preserve">и </w:t>
            </w:r>
            <w:r w:rsidRPr="00297A49">
              <w:rPr>
                <w:rFonts w:eastAsia="Times New Roman"/>
                <w:sz w:val="17"/>
                <w:szCs w:val="17"/>
                <w:lang w:eastAsia="x-none"/>
              </w:rPr>
              <w:t>в</w:t>
            </w:r>
            <w:r>
              <w:rPr>
                <w:rFonts w:eastAsia="Times New Roman"/>
                <w:sz w:val="17"/>
                <w:szCs w:val="17"/>
                <w:lang w:eastAsia="x-none"/>
              </w:rPr>
              <w:t xml:space="preserve"> </w:t>
            </w:r>
            <w:r w:rsidRPr="00297A49">
              <w:rPr>
                <w:rFonts w:eastAsia="Times New Roman"/>
                <w:sz w:val="17"/>
                <w:szCs w:val="17"/>
                <w:lang w:eastAsia="x-none"/>
              </w:rPr>
              <w:t>онлайн</w:t>
            </w:r>
            <w:r>
              <w:rPr>
                <w:rFonts w:eastAsia="Times New Roman"/>
                <w:sz w:val="17"/>
                <w:szCs w:val="17"/>
                <w:lang w:eastAsia="x-none"/>
              </w:rPr>
              <w:t xml:space="preserve"> </w:t>
            </w:r>
            <w:r w:rsidRPr="00297A49">
              <w:rPr>
                <w:rFonts w:eastAsia="Times New Roman"/>
                <w:sz w:val="17"/>
                <w:szCs w:val="17"/>
                <w:lang w:eastAsia="x-none"/>
              </w:rPr>
              <w:t>доступе</w:t>
            </w:r>
            <w:r>
              <w:rPr>
                <w:rFonts w:eastAsia="Times New Roman"/>
                <w:sz w:val="17"/>
                <w:szCs w:val="17"/>
                <w:lang w:eastAsia="x-none"/>
              </w:rPr>
              <w:t xml:space="preserve"> </w:t>
            </w:r>
            <w:r w:rsidRPr="00297A49">
              <w:rPr>
                <w:rFonts w:eastAsia="Times New Roman"/>
                <w:sz w:val="17"/>
                <w:szCs w:val="17"/>
                <w:lang w:eastAsia="x-none"/>
              </w:rPr>
              <w:t>многочисленных</w:t>
            </w:r>
            <w:r>
              <w:rPr>
                <w:rFonts w:eastAsia="Times New Roman"/>
                <w:sz w:val="17"/>
                <w:szCs w:val="17"/>
                <w:lang w:eastAsia="x-none"/>
              </w:rPr>
              <w:t xml:space="preserve"> </w:t>
            </w:r>
            <w:r w:rsidRPr="00297A49">
              <w:rPr>
                <w:rFonts w:eastAsia="Times New Roman"/>
                <w:sz w:val="17"/>
                <w:szCs w:val="17"/>
                <w:lang w:eastAsia="x-none"/>
              </w:rPr>
              <w:t>систем</w:t>
            </w:r>
            <w:r>
              <w:rPr>
                <w:rFonts w:eastAsia="Times New Roman"/>
                <w:sz w:val="17"/>
                <w:szCs w:val="17"/>
                <w:lang w:eastAsia="x-none"/>
              </w:rPr>
              <w:t xml:space="preserve"> </w:t>
            </w:r>
            <w:r w:rsidRPr="00297A49">
              <w:rPr>
                <w:rFonts w:eastAsia="Times New Roman"/>
                <w:sz w:val="17"/>
                <w:szCs w:val="17"/>
                <w:lang w:eastAsia="x-none"/>
              </w:rPr>
              <w:t>искусственного</w:t>
            </w:r>
            <w:r>
              <w:rPr>
                <w:rFonts w:eastAsia="Times New Roman"/>
                <w:sz w:val="17"/>
                <w:szCs w:val="17"/>
                <w:lang w:eastAsia="x-none"/>
              </w:rPr>
              <w:t xml:space="preserve"> </w:t>
            </w:r>
            <w:r w:rsidRPr="00297A49">
              <w:rPr>
                <w:rFonts w:eastAsia="Times New Roman"/>
                <w:sz w:val="17"/>
                <w:szCs w:val="17"/>
                <w:lang w:eastAsia="x-none"/>
              </w:rPr>
              <w:t>интеллекта,</w:t>
            </w:r>
            <w:r>
              <w:rPr>
                <w:rFonts w:eastAsia="Times New Roman"/>
                <w:sz w:val="17"/>
                <w:szCs w:val="17"/>
                <w:lang w:eastAsia="x-none"/>
              </w:rPr>
              <w:t xml:space="preserve"> </w:t>
            </w:r>
            <w:r w:rsidRPr="00297A49">
              <w:rPr>
                <w:rFonts w:eastAsia="Times New Roman"/>
                <w:sz w:val="17"/>
                <w:szCs w:val="17"/>
                <w:lang w:eastAsia="x-none"/>
              </w:rPr>
              <w:t>которым</w:t>
            </w:r>
            <w:r>
              <w:rPr>
                <w:rFonts w:eastAsia="Times New Roman"/>
                <w:sz w:val="17"/>
                <w:szCs w:val="17"/>
                <w:lang w:eastAsia="x-none"/>
              </w:rPr>
              <w:t xml:space="preserve"> </w:t>
            </w:r>
            <w:r w:rsidRPr="00297A49">
              <w:rPr>
                <w:rFonts w:eastAsia="Times New Roman"/>
                <w:sz w:val="17"/>
                <w:szCs w:val="17"/>
                <w:lang w:eastAsia="x-none"/>
              </w:rPr>
              <w:t>можно</w:t>
            </w:r>
            <w:r>
              <w:rPr>
                <w:rFonts w:eastAsia="Times New Roman"/>
                <w:sz w:val="17"/>
                <w:szCs w:val="17"/>
                <w:lang w:eastAsia="x-none"/>
              </w:rPr>
              <w:t xml:space="preserve"> </w:t>
            </w:r>
            <w:r w:rsidRPr="00297A49">
              <w:rPr>
                <w:rFonts w:eastAsia="Times New Roman"/>
                <w:sz w:val="17"/>
                <w:szCs w:val="17"/>
                <w:lang w:eastAsia="x-none"/>
              </w:rPr>
              <w:t>давать</w:t>
            </w:r>
            <w:r>
              <w:rPr>
                <w:rFonts w:eastAsia="Times New Roman"/>
                <w:sz w:val="17"/>
                <w:szCs w:val="17"/>
                <w:lang w:eastAsia="x-none"/>
              </w:rPr>
              <w:t xml:space="preserve"> </w:t>
            </w:r>
            <w:r w:rsidRPr="00297A49">
              <w:rPr>
                <w:rFonts w:eastAsia="Times New Roman"/>
                <w:sz w:val="17"/>
                <w:szCs w:val="17"/>
                <w:lang w:eastAsia="x-none"/>
              </w:rPr>
              <w:t>самые</w:t>
            </w:r>
            <w:r>
              <w:rPr>
                <w:rFonts w:eastAsia="Times New Roman"/>
                <w:sz w:val="17"/>
                <w:szCs w:val="17"/>
                <w:lang w:eastAsia="x-none"/>
              </w:rPr>
              <w:t xml:space="preserve"> </w:t>
            </w:r>
            <w:r w:rsidRPr="00297A49">
              <w:rPr>
                <w:rFonts w:eastAsia="Times New Roman"/>
                <w:sz w:val="17"/>
                <w:szCs w:val="17"/>
                <w:lang w:eastAsia="x-none"/>
              </w:rPr>
              <w:t>разнообразные</w:t>
            </w:r>
            <w:r>
              <w:rPr>
                <w:rFonts w:eastAsia="Times New Roman"/>
                <w:sz w:val="17"/>
                <w:szCs w:val="17"/>
                <w:lang w:eastAsia="x-none"/>
              </w:rPr>
              <w:t xml:space="preserve"> </w:t>
            </w:r>
            <w:r w:rsidRPr="00297A49">
              <w:rPr>
                <w:rFonts w:eastAsia="Times New Roman"/>
                <w:sz w:val="17"/>
                <w:szCs w:val="17"/>
                <w:lang w:eastAsia="x-none"/>
              </w:rPr>
              <w:t>задания</w:t>
            </w:r>
            <w:r>
              <w:rPr>
                <w:rFonts w:eastAsia="Times New Roman"/>
                <w:sz w:val="17"/>
                <w:szCs w:val="17"/>
                <w:lang w:eastAsia="x-none"/>
              </w:rPr>
              <w:t xml:space="preserve"> </w:t>
            </w:r>
            <w:r w:rsidRPr="00297A49">
              <w:rPr>
                <w:rFonts w:eastAsia="Times New Roman"/>
                <w:sz w:val="17"/>
                <w:szCs w:val="17"/>
                <w:lang w:eastAsia="x-none"/>
              </w:rPr>
              <w:t>на</w:t>
            </w:r>
            <w:r>
              <w:rPr>
                <w:rFonts w:eastAsia="Times New Roman"/>
                <w:sz w:val="17"/>
                <w:szCs w:val="17"/>
                <w:lang w:eastAsia="x-none"/>
              </w:rPr>
              <w:t xml:space="preserve"> </w:t>
            </w:r>
            <w:r w:rsidRPr="00297A49">
              <w:rPr>
                <w:rFonts w:eastAsia="Times New Roman"/>
                <w:sz w:val="17"/>
                <w:szCs w:val="17"/>
                <w:lang w:eastAsia="x-none"/>
              </w:rPr>
              <w:t>естественном</w:t>
            </w:r>
            <w:r>
              <w:rPr>
                <w:rFonts w:eastAsia="Times New Roman"/>
                <w:sz w:val="17"/>
                <w:szCs w:val="17"/>
                <w:lang w:eastAsia="x-none"/>
              </w:rPr>
              <w:t xml:space="preserve"> </w:t>
            </w:r>
            <w:r w:rsidRPr="00297A49">
              <w:rPr>
                <w:rFonts w:eastAsia="Times New Roman"/>
                <w:sz w:val="17"/>
                <w:szCs w:val="17"/>
                <w:lang w:eastAsia="x-none"/>
              </w:rPr>
              <w:t>языке,</w:t>
            </w:r>
            <w:r>
              <w:rPr>
                <w:rFonts w:eastAsia="Times New Roman"/>
                <w:sz w:val="17"/>
                <w:szCs w:val="17"/>
                <w:lang w:eastAsia="x-none"/>
              </w:rPr>
              <w:t xml:space="preserve"> </w:t>
            </w:r>
            <w:r w:rsidRPr="00297A49">
              <w:rPr>
                <w:rFonts w:eastAsia="Times New Roman"/>
                <w:sz w:val="17"/>
                <w:szCs w:val="17"/>
                <w:lang w:eastAsia="x-none"/>
              </w:rPr>
              <w:t>причем</w:t>
            </w:r>
            <w:r>
              <w:rPr>
                <w:rFonts w:eastAsia="Times New Roman"/>
                <w:sz w:val="17"/>
                <w:szCs w:val="17"/>
                <w:lang w:eastAsia="x-none"/>
              </w:rPr>
              <w:t xml:space="preserve"> </w:t>
            </w:r>
            <w:r w:rsidRPr="00297A49">
              <w:rPr>
                <w:rFonts w:eastAsia="Times New Roman"/>
                <w:sz w:val="17"/>
                <w:szCs w:val="17"/>
                <w:lang w:eastAsia="x-none"/>
              </w:rPr>
              <w:t>на</w:t>
            </w:r>
            <w:r>
              <w:rPr>
                <w:rFonts w:eastAsia="Times New Roman"/>
                <w:sz w:val="17"/>
                <w:szCs w:val="17"/>
                <w:lang w:eastAsia="x-none"/>
              </w:rPr>
              <w:t xml:space="preserve"> </w:t>
            </w:r>
            <w:r w:rsidRPr="00297A49">
              <w:rPr>
                <w:rFonts w:eastAsia="Times New Roman"/>
                <w:sz w:val="17"/>
                <w:szCs w:val="17"/>
                <w:lang w:eastAsia="x-none"/>
              </w:rPr>
              <w:t>любом,</w:t>
            </w:r>
            <w:r>
              <w:rPr>
                <w:rFonts w:eastAsia="Times New Roman"/>
                <w:sz w:val="17"/>
                <w:szCs w:val="17"/>
                <w:lang w:eastAsia="x-none"/>
              </w:rPr>
              <w:t xml:space="preserve"> </w:t>
            </w:r>
            <w:r w:rsidRPr="00297A49">
              <w:rPr>
                <w:rFonts w:eastAsia="Times New Roman"/>
                <w:sz w:val="17"/>
                <w:szCs w:val="17"/>
                <w:lang w:eastAsia="x-none"/>
              </w:rPr>
              <w:t>и</w:t>
            </w:r>
            <w:r>
              <w:rPr>
                <w:rFonts w:eastAsia="Times New Roman"/>
                <w:sz w:val="17"/>
                <w:szCs w:val="17"/>
                <w:lang w:eastAsia="x-none"/>
              </w:rPr>
              <w:t xml:space="preserve"> </w:t>
            </w:r>
            <w:r w:rsidRPr="00297A49">
              <w:rPr>
                <w:rFonts w:eastAsia="Times New Roman"/>
                <w:sz w:val="17"/>
                <w:szCs w:val="17"/>
                <w:lang w:eastAsia="x-none"/>
              </w:rPr>
              <w:t>эти</w:t>
            </w:r>
            <w:r>
              <w:rPr>
                <w:rFonts w:eastAsia="Times New Roman"/>
                <w:sz w:val="17"/>
                <w:szCs w:val="17"/>
                <w:lang w:eastAsia="x-none"/>
              </w:rPr>
              <w:t xml:space="preserve"> </w:t>
            </w:r>
            <w:r w:rsidRPr="00297A49">
              <w:rPr>
                <w:rFonts w:eastAsia="Times New Roman"/>
                <w:sz w:val="17"/>
                <w:szCs w:val="17"/>
                <w:lang w:eastAsia="x-none"/>
              </w:rPr>
              <w:t>системы</w:t>
            </w:r>
            <w:r>
              <w:rPr>
                <w:rFonts w:eastAsia="Times New Roman"/>
                <w:sz w:val="17"/>
                <w:szCs w:val="17"/>
                <w:lang w:eastAsia="x-none"/>
              </w:rPr>
              <w:t xml:space="preserve"> </w:t>
            </w:r>
            <w:r w:rsidRPr="00297A49">
              <w:rPr>
                <w:rFonts w:eastAsia="Times New Roman"/>
                <w:sz w:val="17"/>
                <w:szCs w:val="17"/>
                <w:lang w:eastAsia="x-none"/>
              </w:rPr>
              <w:t>очень</w:t>
            </w:r>
            <w:r>
              <w:rPr>
                <w:rFonts w:eastAsia="Times New Roman"/>
                <w:sz w:val="17"/>
                <w:szCs w:val="17"/>
                <w:lang w:eastAsia="x-none"/>
              </w:rPr>
              <w:t xml:space="preserve"> </w:t>
            </w:r>
            <w:r w:rsidRPr="00297A49">
              <w:rPr>
                <w:rFonts w:eastAsia="Times New Roman"/>
                <w:sz w:val="17"/>
                <w:szCs w:val="17"/>
                <w:lang w:eastAsia="x-none"/>
              </w:rPr>
              <w:t>быстро</w:t>
            </w:r>
            <w:r>
              <w:rPr>
                <w:rFonts w:eastAsia="Times New Roman"/>
                <w:sz w:val="17"/>
                <w:szCs w:val="17"/>
                <w:lang w:eastAsia="x-none"/>
              </w:rPr>
              <w:t xml:space="preserve"> </w:t>
            </w:r>
            <w:r w:rsidRPr="00297A49">
              <w:rPr>
                <w:rFonts w:eastAsia="Times New Roman"/>
                <w:sz w:val="17"/>
                <w:szCs w:val="17"/>
                <w:lang w:eastAsia="x-none"/>
              </w:rPr>
              <w:t>и</w:t>
            </w:r>
            <w:r>
              <w:rPr>
                <w:rFonts w:eastAsia="Times New Roman"/>
                <w:sz w:val="17"/>
                <w:szCs w:val="17"/>
                <w:lang w:eastAsia="x-none"/>
              </w:rPr>
              <w:t xml:space="preserve"> </w:t>
            </w:r>
            <w:r w:rsidRPr="00297A49">
              <w:rPr>
                <w:rFonts w:eastAsia="Times New Roman"/>
                <w:sz w:val="17"/>
                <w:szCs w:val="17"/>
                <w:lang w:eastAsia="x-none"/>
              </w:rPr>
              <w:t>очень</w:t>
            </w:r>
            <w:r>
              <w:rPr>
                <w:rFonts w:eastAsia="Times New Roman"/>
                <w:sz w:val="17"/>
                <w:szCs w:val="17"/>
                <w:lang w:eastAsia="x-none"/>
              </w:rPr>
              <w:t xml:space="preserve"> </w:t>
            </w:r>
            <w:r w:rsidRPr="00297A49">
              <w:rPr>
                <w:rFonts w:eastAsia="Times New Roman"/>
                <w:sz w:val="17"/>
                <w:szCs w:val="17"/>
                <w:lang w:eastAsia="x-none"/>
              </w:rPr>
              <w:t>качественно</w:t>
            </w:r>
            <w:r>
              <w:rPr>
                <w:rFonts w:eastAsia="Times New Roman"/>
                <w:sz w:val="17"/>
                <w:szCs w:val="17"/>
                <w:lang w:eastAsia="x-none"/>
              </w:rPr>
              <w:t xml:space="preserve"> </w:t>
            </w:r>
            <w:r w:rsidRPr="00297A49">
              <w:rPr>
                <w:rFonts w:eastAsia="Times New Roman"/>
                <w:sz w:val="17"/>
                <w:szCs w:val="17"/>
                <w:lang w:eastAsia="x-none"/>
              </w:rPr>
              <w:t>выполняют</w:t>
            </w:r>
            <w:r>
              <w:rPr>
                <w:rFonts w:eastAsia="Times New Roman"/>
                <w:sz w:val="17"/>
                <w:szCs w:val="17"/>
                <w:lang w:eastAsia="x-none"/>
              </w:rPr>
              <w:t xml:space="preserve"> </w:t>
            </w:r>
            <w:r w:rsidRPr="00297A49">
              <w:rPr>
                <w:rFonts w:eastAsia="Times New Roman"/>
                <w:sz w:val="17"/>
                <w:szCs w:val="17"/>
                <w:lang w:eastAsia="x-none"/>
              </w:rPr>
              <w:t>эти</w:t>
            </w:r>
            <w:r>
              <w:rPr>
                <w:rFonts w:eastAsia="Times New Roman"/>
                <w:sz w:val="17"/>
                <w:szCs w:val="17"/>
                <w:lang w:eastAsia="x-none"/>
              </w:rPr>
              <w:t xml:space="preserve"> </w:t>
            </w:r>
            <w:r w:rsidRPr="00297A49">
              <w:rPr>
                <w:rFonts w:eastAsia="Times New Roman"/>
                <w:sz w:val="17"/>
                <w:szCs w:val="17"/>
                <w:lang w:eastAsia="x-none"/>
              </w:rPr>
              <w:t>задания,</w:t>
            </w:r>
            <w:r>
              <w:rPr>
                <w:rFonts w:eastAsia="Times New Roman"/>
                <w:sz w:val="17"/>
                <w:szCs w:val="17"/>
                <w:lang w:eastAsia="x-none"/>
              </w:rPr>
              <w:t xml:space="preserve"> </w:t>
            </w:r>
            <w:r w:rsidRPr="00297A49">
              <w:rPr>
                <w:rFonts w:eastAsia="Times New Roman"/>
                <w:sz w:val="17"/>
                <w:szCs w:val="17"/>
                <w:lang w:eastAsia="x-none"/>
              </w:rPr>
              <w:t>опираясь</w:t>
            </w:r>
            <w:r>
              <w:rPr>
                <w:rFonts w:eastAsia="Times New Roman"/>
                <w:sz w:val="17"/>
                <w:szCs w:val="17"/>
                <w:lang w:eastAsia="x-none"/>
              </w:rPr>
              <w:t xml:space="preserve"> </w:t>
            </w:r>
            <w:r w:rsidRPr="00297A49">
              <w:rPr>
                <w:rFonts w:eastAsia="Times New Roman"/>
                <w:sz w:val="17"/>
                <w:szCs w:val="17"/>
                <w:lang w:eastAsia="x-none"/>
              </w:rPr>
              <w:t>на</w:t>
            </w:r>
            <w:r>
              <w:rPr>
                <w:rFonts w:eastAsia="Times New Roman"/>
                <w:sz w:val="17"/>
                <w:szCs w:val="17"/>
                <w:lang w:eastAsia="x-none"/>
              </w:rPr>
              <w:t xml:space="preserve"> </w:t>
            </w:r>
            <w:r w:rsidRPr="00297A49">
              <w:rPr>
                <w:rFonts w:eastAsia="Times New Roman"/>
                <w:sz w:val="17"/>
                <w:szCs w:val="17"/>
                <w:lang w:eastAsia="x-none"/>
              </w:rPr>
              <w:t>все</w:t>
            </w:r>
            <w:r>
              <w:rPr>
                <w:rFonts w:eastAsia="Times New Roman"/>
                <w:sz w:val="17"/>
                <w:szCs w:val="17"/>
                <w:lang w:eastAsia="x-none"/>
              </w:rPr>
              <w:t xml:space="preserve"> </w:t>
            </w:r>
            <w:r w:rsidRPr="00297A49">
              <w:rPr>
                <w:rFonts w:eastAsia="Times New Roman"/>
                <w:sz w:val="17"/>
                <w:szCs w:val="17"/>
                <w:lang w:eastAsia="x-none"/>
              </w:rPr>
              <w:t>ресурсы</w:t>
            </w:r>
            <w:r>
              <w:rPr>
                <w:rFonts w:eastAsia="Times New Roman"/>
                <w:sz w:val="17"/>
                <w:szCs w:val="17"/>
                <w:lang w:eastAsia="x-none"/>
              </w:rPr>
              <w:t xml:space="preserve"> </w:t>
            </w:r>
            <w:proofErr w:type="spellStart"/>
            <w:r w:rsidRPr="00297A49">
              <w:rPr>
                <w:rFonts w:eastAsia="Times New Roman"/>
                <w:sz w:val="17"/>
                <w:szCs w:val="17"/>
                <w:lang w:eastAsia="x-none"/>
              </w:rPr>
              <w:t>Internet</w:t>
            </w:r>
            <w:proofErr w:type="spellEnd"/>
            <w:r>
              <w:rPr>
                <w:rFonts w:eastAsia="Times New Roman"/>
                <w:sz w:val="17"/>
                <w:szCs w:val="17"/>
                <w:lang w:eastAsia="x-none"/>
              </w:rPr>
              <w:t xml:space="preserve">. </w:t>
            </w:r>
            <w:r w:rsidRPr="00297A49">
              <w:rPr>
                <w:rFonts w:eastAsia="Times New Roman"/>
                <w:sz w:val="17"/>
                <w:szCs w:val="17"/>
                <w:lang w:eastAsia="x-none"/>
              </w:rPr>
              <w:t>В</w:t>
            </w:r>
            <w:r>
              <w:rPr>
                <w:rFonts w:eastAsia="Times New Roman"/>
                <w:sz w:val="17"/>
                <w:szCs w:val="17"/>
                <w:lang w:eastAsia="x-none"/>
              </w:rPr>
              <w:t xml:space="preserve"> </w:t>
            </w:r>
            <w:r w:rsidRPr="00297A49">
              <w:rPr>
                <w:rFonts w:eastAsia="Times New Roman"/>
                <w:sz w:val="17"/>
                <w:szCs w:val="17"/>
                <w:lang w:eastAsia="x-none"/>
              </w:rPr>
              <w:t>данной</w:t>
            </w:r>
            <w:r>
              <w:rPr>
                <w:rFonts w:eastAsia="Times New Roman"/>
                <w:sz w:val="17"/>
                <w:szCs w:val="17"/>
                <w:lang w:eastAsia="x-none"/>
              </w:rPr>
              <w:t xml:space="preserve"> </w:t>
            </w:r>
            <w:r w:rsidRPr="00297A49">
              <w:rPr>
                <w:rFonts w:eastAsia="Times New Roman"/>
                <w:sz w:val="17"/>
                <w:szCs w:val="17"/>
                <w:lang w:eastAsia="x-none"/>
              </w:rPr>
              <w:t>работе</w:t>
            </w:r>
            <w:r>
              <w:rPr>
                <w:rFonts w:eastAsia="Times New Roman"/>
                <w:sz w:val="17"/>
                <w:szCs w:val="17"/>
                <w:lang w:eastAsia="x-none"/>
              </w:rPr>
              <w:t xml:space="preserve"> </w:t>
            </w:r>
            <w:r w:rsidRPr="00297A49">
              <w:rPr>
                <w:rFonts w:eastAsia="Times New Roman"/>
                <w:sz w:val="17"/>
                <w:szCs w:val="17"/>
                <w:lang w:eastAsia="x-none"/>
              </w:rPr>
              <w:t>мы</w:t>
            </w:r>
            <w:r>
              <w:rPr>
                <w:rFonts w:eastAsia="Times New Roman"/>
                <w:sz w:val="17"/>
                <w:szCs w:val="17"/>
                <w:lang w:eastAsia="x-none"/>
              </w:rPr>
              <w:t xml:space="preserve"> </w:t>
            </w:r>
            <w:r w:rsidRPr="00297A49">
              <w:rPr>
                <w:rFonts w:eastAsia="Times New Roman"/>
                <w:sz w:val="17"/>
                <w:szCs w:val="17"/>
                <w:lang w:eastAsia="x-none"/>
              </w:rPr>
              <w:t>попробуем</w:t>
            </w:r>
            <w:r>
              <w:rPr>
                <w:rFonts w:eastAsia="Times New Roman"/>
                <w:sz w:val="17"/>
                <w:szCs w:val="17"/>
                <w:lang w:eastAsia="x-none"/>
              </w:rPr>
              <w:t xml:space="preserve"> </w:t>
            </w:r>
            <w:r w:rsidRPr="00297A49">
              <w:rPr>
                <w:rFonts w:eastAsia="Times New Roman"/>
                <w:sz w:val="17"/>
                <w:szCs w:val="17"/>
                <w:lang w:eastAsia="x-none"/>
              </w:rPr>
              <w:t>кратко,</w:t>
            </w:r>
            <w:r>
              <w:rPr>
                <w:rFonts w:eastAsia="Times New Roman"/>
                <w:sz w:val="17"/>
                <w:szCs w:val="17"/>
                <w:lang w:eastAsia="x-none"/>
              </w:rPr>
              <w:t xml:space="preserve"> </w:t>
            </w:r>
            <w:r w:rsidRPr="00297A49">
              <w:rPr>
                <w:rFonts w:eastAsia="Times New Roman"/>
                <w:sz w:val="17"/>
                <w:szCs w:val="17"/>
                <w:lang w:eastAsia="x-none"/>
              </w:rPr>
              <w:t>но</w:t>
            </w:r>
            <w:r>
              <w:rPr>
                <w:rFonts w:eastAsia="Times New Roman"/>
                <w:sz w:val="17"/>
                <w:szCs w:val="17"/>
                <w:lang w:eastAsia="x-none"/>
              </w:rPr>
              <w:t xml:space="preserve"> </w:t>
            </w:r>
            <w:r w:rsidRPr="00297A49">
              <w:rPr>
                <w:rFonts w:eastAsia="Times New Roman"/>
                <w:sz w:val="17"/>
                <w:szCs w:val="17"/>
                <w:lang w:eastAsia="x-none"/>
              </w:rPr>
              <w:t>обоснованно,</w:t>
            </w:r>
            <w:r>
              <w:rPr>
                <w:rFonts w:eastAsia="Times New Roman"/>
                <w:sz w:val="17"/>
                <w:szCs w:val="17"/>
                <w:lang w:eastAsia="x-none"/>
              </w:rPr>
              <w:t xml:space="preserve"> </w:t>
            </w:r>
            <w:r w:rsidRPr="00297A49">
              <w:rPr>
                <w:rFonts w:eastAsia="Times New Roman"/>
                <w:sz w:val="17"/>
                <w:szCs w:val="17"/>
                <w:lang w:eastAsia="x-none"/>
              </w:rPr>
              <w:t>ссылаясь</w:t>
            </w:r>
            <w:r>
              <w:rPr>
                <w:rFonts w:eastAsia="Times New Roman"/>
                <w:sz w:val="17"/>
                <w:szCs w:val="17"/>
                <w:lang w:eastAsia="x-none"/>
              </w:rPr>
              <w:t xml:space="preserve"> </w:t>
            </w:r>
            <w:r w:rsidRPr="00297A49">
              <w:rPr>
                <w:rFonts w:eastAsia="Times New Roman"/>
                <w:sz w:val="17"/>
                <w:szCs w:val="17"/>
                <w:lang w:eastAsia="x-none"/>
              </w:rPr>
              <w:t>на</w:t>
            </w:r>
            <w:r>
              <w:rPr>
                <w:rFonts w:eastAsia="Times New Roman"/>
                <w:sz w:val="17"/>
                <w:szCs w:val="17"/>
                <w:lang w:eastAsia="x-none"/>
              </w:rPr>
              <w:t xml:space="preserve"> </w:t>
            </w:r>
            <w:r w:rsidRPr="00297A49">
              <w:rPr>
                <w:rFonts w:eastAsia="Times New Roman"/>
                <w:sz w:val="17"/>
                <w:szCs w:val="17"/>
                <w:lang w:eastAsia="x-none"/>
              </w:rPr>
              <w:t>более</w:t>
            </w:r>
            <w:r>
              <w:rPr>
                <w:rFonts w:eastAsia="Times New Roman"/>
                <w:sz w:val="17"/>
                <w:szCs w:val="17"/>
                <w:lang w:eastAsia="x-none"/>
              </w:rPr>
              <w:t xml:space="preserve"> </w:t>
            </w:r>
            <w:r w:rsidRPr="00297A49">
              <w:rPr>
                <w:rFonts w:eastAsia="Times New Roman"/>
                <w:sz w:val="17"/>
                <w:szCs w:val="17"/>
                <w:lang w:eastAsia="x-none"/>
              </w:rPr>
              <w:t>объемные</w:t>
            </w:r>
            <w:r>
              <w:rPr>
                <w:rFonts w:eastAsia="Times New Roman"/>
                <w:sz w:val="17"/>
                <w:szCs w:val="17"/>
                <w:lang w:eastAsia="x-none"/>
              </w:rPr>
              <w:t xml:space="preserve"> </w:t>
            </w:r>
            <w:r w:rsidRPr="00297A49">
              <w:rPr>
                <w:rFonts w:eastAsia="Times New Roman"/>
                <w:sz w:val="17"/>
                <w:szCs w:val="17"/>
                <w:lang w:eastAsia="x-none"/>
              </w:rPr>
              <w:t>работы,</w:t>
            </w:r>
            <w:r>
              <w:rPr>
                <w:rFonts w:eastAsia="Times New Roman"/>
                <w:sz w:val="17"/>
                <w:szCs w:val="17"/>
                <w:lang w:eastAsia="x-none"/>
              </w:rPr>
              <w:t xml:space="preserve"> </w:t>
            </w:r>
            <w:r w:rsidRPr="00297A49">
              <w:rPr>
                <w:rFonts w:eastAsia="Times New Roman"/>
                <w:sz w:val="17"/>
                <w:szCs w:val="17"/>
                <w:lang w:eastAsia="x-none"/>
              </w:rPr>
              <w:t>ответить</w:t>
            </w:r>
            <w:r>
              <w:rPr>
                <w:rFonts w:eastAsia="Times New Roman"/>
                <w:sz w:val="17"/>
                <w:szCs w:val="17"/>
                <w:lang w:eastAsia="x-none"/>
              </w:rPr>
              <w:t xml:space="preserve"> </w:t>
            </w:r>
            <w:r w:rsidRPr="00297A49">
              <w:rPr>
                <w:rFonts w:eastAsia="Times New Roman"/>
                <w:sz w:val="17"/>
                <w:szCs w:val="17"/>
                <w:lang w:eastAsia="x-none"/>
              </w:rPr>
              <w:t>на</w:t>
            </w:r>
            <w:r>
              <w:rPr>
                <w:rFonts w:eastAsia="Times New Roman"/>
                <w:sz w:val="17"/>
                <w:szCs w:val="17"/>
                <w:lang w:eastAsia="x-none"/>
              </w:rPr>
              <w:t xml:space="preserve"> </w:t>
            </w:r>
            <w:r w:rsidRPr="00297A49">
              <w:rPr>
                <w:rFonts w:eastAsia="Times New Roman"/>
                <w:sz w:val="17"/>
                <w:szCs w:val="17"/>
                <w:lang w:eastAsia="x-none"/>
              </w:rPr>
              <w:t>вопрос</w:t>
            </w:r>
            <w:r>
              <w:rPr>
                <w:rFonts w:eastAsia="Times New Roman"/>
                <w:sz w:val="17"/>
                <w:szCs w:val="17"/>
                <w:lang w:eastAsia="x-none"/>
              </w:rPr>
              <w:t xml:space="preserve"> о том, </w:t>
            </w:r>
            <w:r w:rsidRPr="00297A49">
              <w:rPr>
                <w:rFonts w:eastAsia="Times New Roman"/>
                <w:sz w:val="17"/>
                <w:szCs w:val="17"/>
                <w:lang w:eastAsia="x-none"/>
              </w:rPr>
              <w:t>каким</w:t>
            </w:r>
            <w:r>
              <w:rPr>
                <w:rFonts w:eastAsia="Times New Roman"/>
                <w:sz w:val="17"/>
                <w:szCs w:val="17"/>
                <w:lang w:eastAsia="x-none"/>
              </w:rPr>
              <w:t xml:space="preserve"> </w:t>
            </w:r>
            <w:r w:rsidRPr="00297A49">
              <w:rPr>
                <w:rFonts w:eastAsia="Times New Roman"/>
                <w:sz w:val="17"/>
                <w:szCs w:val="17"/>
                <w:lang w:eastAsia="x-none"/>
              </w:rPr>
              <w:t>будет</w:t>
            </w:r>
            <w:r>
              <w:rPr>
                <w:rFonts w:eastAsia="Times New Roman"/>
                <w:sz w:val="17"/>
                <w:szCs w:val="17"/>
                <w:lang w:eastAsia="x-none"/>
              </w:rPr>
              <w:t xml:space="preserve"> </w:t>
            </w:r>
            <w:r w:rsidRPr="00297A49">
              <w:rPr>
                <w:rFonts w:eastAsia="Times New Roman"/>
                <w:sz w:val="17"/>
                <w:szCs w:val="17"/>
                <w:lang w:eastAsia="x-none"/>
              </w:rPr>
              <w:t>следующий</w:t>
            </w:r>
            <w:r>
              <w:rPr>
                <w:rFonts w:eastAsia="Times New Roman"/>
                <w:sz w:val="17"/>
                <w:szCs w:val="17"/>
                <w:lang w:eastAsia="x-none"/>
              </w:rPr>
              <w:t xml:space="preserve"> </w:t>
            </w:r>
            <w:r w:rsidRPr="00297A49">
              <w:rPr>
                <w:rFonts w:eastAsia="Times New Roman"/>
                <w:sz w:val="17"/>
                <w:szCs w:val="17"/>
                <w:lang w:eastAsia="x-none"/>
              </w:rPr>
              <w:t>очередной</w:t>
            </w:r>
            <w:r>
              <w:rPr>
                <w:rFonts w:eastAsia="Times New Roman"/>
                <w:sz w:val="17"/>
                <w:szCs w:val="17"/>
                <w:lang w:eastAsia="x-none"/>
              </w:rPr>
              <w:t xml:space="preserve"> </w:t>
            </w:r>
            <w:r w:rsidRPr="00297A49">
              <w:rPr>
                <w:rFonts w:eastAsia="Times New Roman"/>
                <w:sz w:val="17"/>
                <w:szCs w:val="17"/>
                <w:lang w:eastAsia="x-none"/>
              </w:rPr>
              <w:t>ближайший</w:t>
            </w:r>
            <w:r>
              <w:rPr>
                <w:rFonts w:eastAsia="Times New Roman"/>
                <w:sz w:val="17"/>
                <w:szCs w:val="17"/>
                <w:lang w:eastAsia="x-none"/>
              </w:rPr>
              <w:t xml:space="preserve"> </w:t>
            </w:r>
            <w:r w:rsidRPr="00297A49">
              <w:rPr>
                <w:rFonts w:eastAsia="Times New Roman"/>
                <w:sz w:val="17"/>
                <w:szCs w:val="17"/>
                <w:lang w:eastAsia="x-none"/>
              </w:rPr>
              <w:t>этап</w:t>
            </w:r>
            <w:r>
              <w:rPr>
                <w:rFonts w:eastAsia="Times New Roman"/>
                <w:sz w:val="17"/>
                <w:szCs w:val="17"/>
                <w:lang w:eastAsia="x-none"/>
              </w:rPr>
              <w:t xml:space="preserve"> </w:t>
            </w:r>
            <w:r w:rsidRPr="00297A49">
              <w:rPr>
                <w:rFonts w:eastAsia="Times New Roman"/>
                <w:sz w:val="17"/>
                <w:szCs w:val="17"/>
                <w:lang w:eastAsia="x-none"/>
              </w:rPr>
              <w:t>развития</w:t>
            </w:r>
            <w:r>
              <w:rPr>
                <w:rFonts w:eastAsia="Times New Roman"/>
                <w:sz w:val="17"/>
                <w:szCs w:val="17"/>
                <w:lang w:eastAsia="x-none"/>
              </w:rPr>
              <w:t xml:space="preserve"> </w:t>
            </w:r>
            <w:r w:rsidRPr="00297A49">
              <w:rPr>
                <w:rFonts w:eastAsia="Times New Roman"/>
                <w:sz w:val="17"/>
                <w:szCs w:val="17"/>
                <w:lang w:eastAsia="x-none"/>
              </w:rPr>
              <w:t>интеллектуальных</w:t>
            </w:r>
            <w:r>
              <w:rPr>
                <w:rFonts w:eastAsia="Times New Roman"/>
                <w:sz w:val="17"/>
                <w:szCs w:val="17"/>
                <w:lang w:eastAsia="x-none"/>
              </w:rPr>
              <w:t xml:space="preserve"> </w:t>
            </w:r>
            <w:r w:rsidRPr="00297A49">
              <w:rPr>
                <w:rFonts w:eastAsia="Times New Roman"/>
                <w:sz w:val="17"/>
                <w:szCs w:val="17"/>
                <w:lang w:eastAsia="x-none"/>
              </w:rPr>
              <w:t>технологий</w:t>
            </w:r>
            <w:r>
              <w:rPr>
                <w:rFonts w:eastAsia="Times New Roman"/>
                <w:sz w:val="17"/>
                <w:szCs w:val="17"/>
                <w:lang w:eastAsia="x-none"/>
              </w:rPr>
              <w:t xml:space="preserve"> </w:t>
            </w:r>
            <w:r w:rsidRPr="00297A49">
              <w:rPr>
                <w:rFonts w:eastAsia="Times New Roman"/>
                <w:sz w:val="17"/>
                <w:szCs w:val="17"/>
                <w:lang w:eastAsia="x-none"/>
              </w:rPr>
              <w:t>и</w:t>
            </w:r>
            <w:r>
              <w:rPr>
                <w:rFonts w:eastAsia="Times New Roman"/>
                <w:sz w:val="17"/>
                <w:szCs w:val="17"/>
                <w:lang w:eastAsia="x-none"/>
              </w:rPr>
              <w:t xml:space="preserve"> </w:t>
            </w:r>
            <w:r w:rsidRPr="00297A49">
              <w:rPr>
                <w:rFonts w:eastAsia="Times New Roman"/>
                <w:sz w:val="17"/>
                <w:szCs w:val="17"/>
                <w:lang w:eastAsia="x-none"/>
              </w:rPr>
              <w:t>какими</w:t>
            </w:r>
            <w:r>
              <w:rPr>
                <w:rFonts w:eastAsia="Times New Roman"/>
                <w:sz w:val="17"/>
                <w:szCs w:val="17"/>
                <w:lang w:eastAsia="x-none"/>
              </w:rPr>
              <w:t xml:space="preserve"> </w:t>
            </w:r>
            <w:r w:rsidRPr="00297A49">
              <w:rPr>
                <w:rFonts w:eastAsia="Times New Roman"/>
                <w:sz w:val="17"/>
                <w:szCs w:val="17"/>
                <w:lang w:eastAsia="x-none"/>
              </w:rPr>
              <w:t>будут</w:t>
            </w:r>
            <w:r>
              <w:rPr>
                <w:rFonts w:eastAsia="Times New Roman"/>
                <w:sz w:val="17"/>
                <w:szCs w:val="17"/>
                <w:lang w:eastAsia="x-none"/>
              </w:rPr>
              <w:t xml:space="preserve"> </w:t>
            </w:r>
            <w:r w:rsidRPr="00297A49">
              <w:rPr>
                <w:rFonts w:eastAsia="Times New Roman"/>
                <w:sz w:val="17"/>
                <w:szCs w:val="17"/>
                <w:lang w:eastAsia="x-none"/>
              </w:rPr>
              <w:t>последующие</w:t>
            </w:r>
            <w:r>
              <w:rPr>
                <w:rFonts w:eastAsia="Times New Roman"/>
                <w:sz w:val="17"/>
                <w:szCs w:val="17"/>
                <w:lang w:eastAsia="x-none"/>
              </w:rPr>
              <w:t xml:space="preserve"> </w:t>
            </w:r>
            <w:r w:rsidRPr="00297A49">
              <w:rPr>
                <w:rFonts w:eastAsia="Times New Roman"/>
                <w:sz w:val="17"/>
                <w:szCs w:val="17"/>
                <w:lang w:eastAsia="x-none"/>
              </w:rPr>
              <w:t>этапы.</w:t>
            </w:r>
            <w:r>
              <w:rPr>
                <w:rFonts w:eastAsia="Times New Roman"/>
                <w:sz w:val="17"/>
                <w:szCs w:val="17"/>
                <w:lang w:eastAsia="x-none"/>
              </w:rPr>
              <w:t xml:space="preserve"> Ответ на этот вопрос обосновывается на основе представлений об информационной сущности труда и информационно-функциональной теории развития техники, описывающей глобальные закономерности развития технологий, действующие на протяжении всей истории человечества. Обосновывается вывод о том, что </w:t>
            </w:r>
            <w:r w:rsidRPr="00297A49">
              <w:rPr>
                <w:rFonts w:eastAsia="Times New Roman"/>
                <w:sz w:val="17"/>
                <w:szCs w:val="17"/>
                <w:lang w:eastAsia="x-none"/>
              </w:rPr>
              <w:t>7-я</w:t>
            </w:r>
            <w:r>
              <w:rPr>
                <w:rFonts w:eastAsia="Times New Roman"/>
                <w:sz w:val="17"/>
                <w:szCs w:val="17"/>
                <w:lang w:eastAsia="x-none"/>
              </w:rPr>
              <w:t xml:space="preserve"> </w:t>
            </w:r>
            <w:r w:rsidRPr="00297A49">
              <w:rPr>
                <w:rFonts w:eastAsia="Times New Roman"/>
                <w:sz w:val="17"/>
                <w:szCs w:val="17"/>
                <w:lang w:eastAsia="x-none"/>
              </w:rPr>
              <w:t>информационная</w:t>
            </w:r>
            <w:r>
              <w:rPr>
                <w:rFonts w:eastAsia="Times New Roman"/>
                <w:sz w:val="17"/>
                <w:szCs w:val="17"/>
                <w:lang w:eastAsia="x-none"/>
              </w:rPr>
              <w:t xml:space="preserve"> </w:t>
            </w:r>
            <w:r w:rsidRPr="00297A49">
              <w:rPr>
                <w:rFonts w:eastAsia="Times New Roman"/>
                <w:sz w:val="17"/>
                <w:szCs w:val="17"/>
                <w:lang w:eastAsia="x-none"/>
              </w:rPr>
              <w:t>революция</w:t>
            </w:r>
            <w:r>
              <w:rPr>
                <w:rFonts w:eastAsia="Times New Roman"/>
                <w:sz w:val="17"/>
                <w:szCs w:val="17"/>
                <w:lang w:eastAsia="x-none"/>
              </w:rPr>
              <w:t xml:space="preserve"> </w:t>
            </w:r>
            <w:r w:rsidRPr="00297A49">
              <w:rPr>
                <w:rFonts w:eastAsia="Times New Roman"/>
                <w:sz w:val="17"/>
                <w:szCs w:val="17"/>
                <w:lang w:eastAsia="x-none"/>
              </w:rPr>
              <w:t>будет</w:t>
            </w:r>
            <w:r>
              <w:rPr>
                <w:rFonts w:eastAsia="Times New Roman"/>
                <w:sz w:val="17"/>
                <w:szCs w:val="17"/>
                <w:lang w:eastAsia="x-none"/>
              </w:rPr>
              <w:t xml:space="preserve"> </w:t>
            </w:r>
            <w:r w:rsidRPr="00297A49">
              <w:rPr>
                <w:rFonts w:eastAsia="Times New Roman"/>
                <w:sz w:val="17"/>
                <w:szCs w:val="17"/>
                <w:lang w:eastAsia="x-none"/>
              </w:rPr>
              <w:t>во</w:t>
            </w:r>
            <w:r>
              <w:rPr>
                <w:rFonts w:eastAsia="Times New Roman"/>
                <w:sz w:val="17"/>
                <w:szCs w:val="17"/>
                <w:lang w:eastAsia="x-none"/>
              </w:rPr>
              <w:t xml:space="preserve"> </w:t>
            </w:r>
            <w:r w:rsidRPr="00297A49">
              <w:rPr>
                <w:rFonts w:eastAsia="Times New Roman"/>
                <w:sz w:val="17"/>
                <w:szCs w:val="17"/>
                <w:lang w:eastAsia="x-none"/>
              </w:rPr>
              <w:t>многом</w:t>
            </w:r>
            <w:r>
              <w:rPr>
                <w:rFonts w:eastAsia="Times New Roman"/>
                <w:sz w:val="17"/>
                <w:szCs w:val="17"/>
                <w:lang w:eastAsia="x-none"/>
              </w:rPr>
              <w:t xml:space="preserve"> </w:t>
            </w:r>
            <w:r w:rsidRPr="00297A49">
              <w:rPr>
                <w:rFonts w:eastAsia="Times New Roman"/>
                <w:sz w:val="17"/>
                <w:szCs w:val="17"/>
                <w:lang w:eastAsia="x-none"/>
              </w:rPr>
              <w:t>аналогичной</w:t>
            </w:r>
            <w:r>
              <w:rPr>
                <w:rFonts w:eastAsia="Times New Roman"/>
                <w:sz w:val="17"/>
                <w:szCs w:val="17"/>
                <w:lang w:eastAsia="x-none"/>
              </w:rPr>
              <w:t xml:space="preserve"> </w:t>
            </w:r>
            <w:r w:rsidRPr="00297A49">
              <w:rPr>
                <w:rFonts w:eastAsia="Times New Roman"/>
                <w:sz w:val="17"/>
                <w:szCs w:val="17"/>
                <w:lang w:eastAsia="x-none"/>
              </w:rPr>
              <w:t>1-й,</w:t>
            </w:r>
            <w:r>
              <w:rPr>
                <w:rFonts w:eastAsia="Times New Roman"/>
                <w:sz w:val="17"/>
                <w:szCs w:val="17"/>
                <w:lang w:eastAsia="x-none"/>
              </w:rPr>
              <w:t xml:space="preserve"> </w:t>
            </w:r>
            <w:r w:rsidRPr="00297A49">
              <w:rPr>
                <w:rFonts w:eastAsia="Times New Roman"/>
                <w:sz w:val="17"/>
                <w:szCs w:val="17"/>
                <w:lang w:eastAsia="x-none"/>
              </w:rPr>
              <w:t>т.е.</w:t>
            </w:r>
            <w:r>
              <w:rPr>
                <w:rFonts w:eastAsia="Times New Roman"/>
                <w:sz w:val="17"/>
                <w:szCs w:val="17"/>
                <w:lang w:eastAsia="x-none"/>
              </w:rPr>
              <w:t xml:space="preserve"> </w:t>
            </w:r>
            <w:r w:rsidRPr="00297A49">
              <w:rPr>
                <w:rFonts w:eastAsia="Times New Roman"/>
                <w:sz w:val="17"/>
                <w:szCs w:val="17"/>
                <w:lang w:eastAsia="x-none"/>
              </w:rPr>
              <w:t>будет</w:t>
            </w:r>
            <w:r>
              <w:rPr>
                <w:rFonts w:eastAsia="Times New Roman"/>
                <w:sz w:val="17"/>
                <w:szCs w:val="17"/>
                <w:lang w:eastAsia="x-none"/>
              </w:rPr>
              <w:t xml:space="preserve"> </w:t>
            </w:r>
            <w:r w:rsidRPr="00297A49">
              <w:rPr>
                <w:rFonts w:eastAsia="Times New Roman"/>
                <w:sz w:val="17"/>
                <w:szCs w:val="17"/>
                <w:lang w:eastAsia="x-none"/>
              </w:rPr>
              <w:t>иметь</w:t>
            </w:r>
            <w:r>
              <w:rPr>
                <w:rFonts w:eastAsia="Times New Roman"/>
                <w:sz w:val="17"/>
                <w:szCs w:val="17"/>
                <w:lang w:eastAsia="x-none"/>
              </w:rPr>
              <w:t xml:space="preserve"> </w:t>
            </w:r>
            <w:r w:rsidRPr="00297A49">
              <w:rPr>
                <w:rFonts w:eastAsia="Times New Roman"/>
                <w:sz w:val="17"/>
                <w:szCs w:val="17"/>
                <w:lang w:eastAsia="x-none"/>
              </w:rPr>
              <w:t>более</w:t>
            </w:r>
            <w:r>
              <w:rPr>
                <w:rFonts w:eastAsia="Times New Roman"/>
                <w:sz w:val="17"/>
                <w:szCs w:val="17"/>
                <w:lang w:eastAsia="x-none"/>
              </w:rPr>
              <w:t xml:space="preserve"> </w:t>
            </w:r>
            <w:r w:rsidRPr="00297A49">
              <w:rPr>
                <w:rFonts w:eastAsia="Times New Roman"/>
                <w:sz w:val="17"/>
                <w:szCs w:val="17"/>
                <w:lang w:eastAsia="x-none"/>
              </w:rPr>
              <w:t>глобальный</w:t>
            </w:r>
            <w:r>
              <w:rPr>
                <w:rFonts w:eastAsia="Times New Roman"/>
                <w:sz w:val="17"/>
                <w:szCs w:val="17"/>
                <w:lang w:eastAsia="x-none"/>
              </w:rPr>
              <w:t xml:space="preserve"> </w:t>
            </w:r>
            <w:r w:rsidRPr="00297A49">
              <w:rPr>
                <w:rFonts w:eastAsia="Times New Roman"/>
                <w:sz w:val="17"/>
                <w:szCs w:val="17"/>
                <w:lang w:eastAsia="x-none"/>
              </w:rPr>
              <w:t>характер</w:t>
            </w:r>
            <w:r>
              <w:rPr>
                <w:rFonts w:eastAsia="Times New Roman"/>
                <w:sz w:val="17"/>
                <w:szCs w:val="17"/>
                <w:lang w:eastAsia="x-none"/>
              </w:rPr>
              <w:t xml:space="preserve"> </w:t>
            </w:r>
            <w:r w:rsidRPr="00297A49">
              <w:rPr>
                <w:rFonts w:eastAsia="Times New Roman"/>
                <w:sz w:val="17"/>
                <w:szCs w:val="17"/>
                <w:lang w:eastAsia="x-none"/>
              </w:rPr>
              <w:t>и</w:t>
            </w:r>
            <w:r>
              <w:rPr>
                <w:rFonts w:eastAsia="Times New Roman"/>
                <w:sz w:val="17"/>
                <w:szCs w:val="17"/>
                <w:lang w:eastAsia="x-none"/>
              </w:rPr>
              <w:t xml:space="preserve"> </w:t>
            </w:r>
            <w:r w:rsidRPr="00297A49">
              <w:rPr>
                <w:rFonts w:eastAsia="Times New Roman"/>
                <w:sz w:val="17"/>
                <w:szCs w:val="17"/>
                <w:lang w:eastAsia="x-none"/>
              </w:rPr>
              <w:t>гораздо</w:t>
            </w:r>
            <w:r>
              <w:rPr>
                <w:rFonts w:eastAsia="Times New Roman"/>
                <w:sz w:val="17"/>
                <w:szCs w:val="17"/>
                <w:lang w:eastAsia="x-none"/>
              </w:rPr>
              <w:t xml:space="preserve"> </w:t>
            </w:r>
            <w:r w:rsidRPr="00297A49">
              <w:rPr>
                <w:rFonts w:eastAsia="Times New Roman"/>
                <w:sz w:val="17"/>
                <w:szCs w:val="17"/>
                <w:lang w:eastAsia="x-none"/>
              </w:rPr>
              <w:t>более</w:t>
            </w:r>
            <w:r>
              <w:rPr>
                <w:rFonts w:eastAsia="Times New Roman"/>
                <w:sz w:val="17"/>
                <w:szCs w:val="17"/>
                <w:lang w:eastAsia="x-none"/>
              </w:rPr>
              <w:t xml:space="preserve"> </w:t>
            </w:r>
            <w:r w:rsidRPr="00297A49">
              <w:rPr>
                <w:rFonts w:eastAsia="Times New Roman"/>
                <w:sz w:val="17"/>
                <w:szCs w:val="17"/>
                <w:lang w:eastAsia="x-none"/>
              </w:rPr>
              <w:t>далеко</w:t>
            </w:r>
            <w:r>
              <w:rPr>
                <w:rFonts w:eastAsia="Times New Roman"/>
                <w:sz w:val="17"/>
                <w:szCs w:val="17"/>
                <w:lang w:eastAsia="x-none"/>
              </w:rPr>
              <w:t xml:space="preserve"> </w:t>
            </w:r>
            <w:r w:rsidRPr="00297A49">
              <w:rPr>
                <w:rFonts w:eastAsia="Times New Roman"/>
                <w:sz w:val="17"/>
                <w:szCs w:val="17"/>
                <w:lang w:eastAsia="x-none"/>
              </w:rPr>
              <w:t>идущие</w:t>
            </w:r>
            <w:r>
              <w:rPr>
                <w:rFonts w:eastAsia="Times New Roman"/>
                <w:sz w:val="17"/>
                <w:szCs w:val="17"/>
                <w:lang w:eastAsia="x-none"/>
              </w:rPr>
              <w:t xml:space="preserve"> </w:t>
            </w:r>
            <w:r w:rsidRPr="00297A49">
              <w:rPr>
                <w:rFonts w:eastAsia="Times New Roman"/>
                <w:sz w:val="17"/>
                <w:szCs w:val="17"/>
                <w:lang w:eastAsia="x-none"/>
              </w:rPr>
              <w:t>последствия,</w:t>
            </w:r>
            <w:r>
              <w:rPr>
                <w:rFonts w:eastAsia="Times New Roman"/>
                <w:sz w:val="17"/>
                <w:szCs w:val="17"/>
                <w:lang w:eastAsia="x-none"/>
              </w:rPr>
              <w:t xml:space="preserve"> </w:t>
            </w:r>
            <w:r w:rsidRPr="00297A49">
              <w:rPr>
                <w:rFonts w:eastAsia="Times New Roman"/>
                <w:sz w:val="17"/>
                <w:szCs w:val="17"/>
                <w:lang w:eastAsia="x-none"/>
              </w:rPr>
              <w:t>чем</w:t>
            </w:r>
            <w:r>
              <w:rPr>
                <w:rFonts w:eastAsia="Times New Roman"/>
                <w:sz w:val="17"/>
                <w:szCs w:val="17"/>
                <w:lang w:eastAsia="x-none"/>
              </w:rPr>
              <w:t xml:space="preserve"> </w:t>
            </w:r>
            <w:r w:rsidRPr="00297A49">
              <w:rPr>
                <w:rFonts w:eastAsia="Times New Roman"/>
                <w:sz w:val="17"/>
                <w:szCs w:val="17"/>
                <w:lang w:eastAsia="x-none"/>
              </w:rPr>
              <w:t>все</w:t>
            </w:r>
            <w:r>
              <w:rPr>
                <w:rFonts w:eastAsia="Times New Roman"/>
                <w:sz w:val="17"/>
                <w:szCs w:val="17"/>
                <w:lang w:eastAsia="x-none"/>
              </w:rPr>
              <w:t xml:space="preserve"> </w:t>
            </w:r>
            <w:r w:rsidRPr="00297A49">
              <w:rPr>
                <w:rFonts w:eastAsia="Times New Roman"/>
                <w:sz w:val="17"/>
                <w:szCs w:val="17"/>
                <w:lang w:eastAsia="x-none"/>
              </w:rPr>
              <w:t>уже</w:t>
            </w:r>
            <w:r>
              <w:rPr>
                <w:rFonts w:eastAsia="Times New Roman"/>
                <w:sz w:val="17"/>
                <w:szCs w:val="17"/>
                <w:lang w:eastAsia="x-none"/>
              </w:rPr>
              <w:t xml:space="preserve"> </w:t>
            </w:r>
            <w:r w:rsidRPr="00297A49">
              <w:rPr>
                <w:rFonts w:eastAsia="Times New Roman"/>
                <w:sz w:val="17"/>
                <w:szCs w:val="17"/>
                <w:lang w:eastAsia="x-none"/>
              </w:rPr>
              <w:t>прошедшие</w:t>
            </w:r>
            <w:r>
              <w:rPr>
                <w:rFonts w:eastAsia="Times New Roman"/>
                <w:sz w:val="17"/>
                <w:szCs w:val="17"/>
                <w:lang w:eastAsia="x-none"/>
              </w:rPr>
              <w:t xml:space="preserve"> </w:t>
            </w:r>
            <w:r w:rsidRPr="00297A49">
              <w:rPr>
                <w:rFonts w:eastAsia="Times New Roman"/>
                <w:sz w:val="17"/>
                <w:szCs w:val="17"/>
                <w:lang w:eastAsia="x-none"/>
              </w:rPr>
              <w:t>информационные</w:t>
            </w:r>
            <w:r>
              <w:rPr>
                <w:rFonts w:eastAsia="Times New Roman"/>
                <w:sz w:val="17"/>
                <w:szCs w:val="17"/>
                <w:lang w:eastAsia="x-none"/>
              </w:rPr>
              <w:t xml:space="preserve"> </w:t>
            </w:r>
            <w:r w:rsidRPr="00297A49">
              <w:rPr>
                <w:rFonts w:eastAsia="Times New Roman"/>
                <w:sz w:val="17"/>
                <w:szCs w:val="17"/>
                <w:lang w:eastAsia="x-none"/>
              </w:rPr>
              <w:t>революции</w:t>
            </w:r>
            <w:r>
              <w:rPr>
                <w:rFonts w:eastAsia="Times New Roman"/>
                <w:sz w:val="17"/>
                <w:szCs w:val="17"/>
                <w:lang w:eastAsia="x-none"/>
              </w:rPr>
              <w:t xml:space="preserve"> </w:t>
            </w:r>
            <w:r w:rsidRPr="00297A49">
              <w:rPr>
                <w:rFonts w:eastAsia="Times New Roman"/>
                <w:sz w:val="17"/>
                <w:szCs w:val="17"/>
                <w:lang w:eastAsia="x-none"/>
              </w:rPr>
              <w:t>(за</w:t>
            </w:r>
            <w:r>
              <w:rPr>
                <w:rFonts w:eastAsia="Times New Roman"/>
                <w:sz w:val="17"/>
                <w:szCs w:val="17"/>
                <w:lang w:eastAsia="x-none"/>
              </w:rPr>
              <w:t xml:space="preserve"> </w:t>
            </w:r>
            <w:r w:rsidRPr="00297A49">
              <w:rPr>
                <w:rFonts w:eastAsia="Times New Roman"/>
                <w:sz w:val="17"/>
                <w:szCs w:val="17"/>
                <w:lang w:eastAsia="x-none"/>
              </w:rPr>
              <w:t>исключением</w:t>
            </w:r>
            <w:r>
              <w:rPr>
                <w:rFonts w:eastAsia="Times New Roman"/>
                <w:sz w:val="17"/>
                <w:szCs w:val="17"/>
                <w:lang w:eastAsia="x-none"/>
              </w:rPr>
              <w:t xml:space="preserve"> </w:t>
            </w:r>
            <w:r w:rsidRPr="00297A49">
              <w:rPr>
                <w:rFonts w:eastAsia="Times New Roman"/>
                <w:sz w:val="17"/>
                <w:szCs w:val="17"/>
                <w:lang w:eastAsia="x-none"/>
              </w:rPr>
              <w:t>1-й).</w:t>
            </w:r>
            <w:r>
              <w:rPr>
                <w:rFonts w:eastAsia="Times New Roman"/>
                <w:sz w:val="17"/>
                <w:szCs w:val="17"/>
                <w:lang w:eastAsia="x-none"/>
              </w:rPr>
              <w:t xml:space="preserve"> Эволюция интеллектуальных систем рассматривается с точки зрения эволюции их пользовательских интерфейсов, которые обеспечивают возможность работы с моделями общения все более и более низкой степени формализации. Естественный язык рассматривается как язык программирования сверхвысокого уровня, а интеллектуальные системы как </w:t>
            </w:r>
            <w:proofErr w:type="spellStart"/>
            <w:r>
              <w:rPr>
                <w:rFonts w:eastAsia="Times New Roman"/>
                <w:sz w:val="17"/>
                <w:szCs w:val="17"/>
                <w:lang w:eastAsia="x-none"/>
              </w:rPr>
              <w:t>кросскомпиляторы</w:t>
            </w:r>
            <w:proofErr w:type="spellEnd"/>
            <w:r>
              <w:rPr>
                <w:rFonts w:eastAsia="Times New Roman"/>
                <w:sz w:val="17"/>
                <w:szCs w:val="17"/>
                <w:lang w:eastAsia="x-none"/>
              </w:rPr>
              <w:t xml:space="preserve"> с естественного языка, на различные языки программирования. Конкретизируются представления о системах искусственного интеллекта ближайшего и более отдаленного будущего, имеющих прямой пользовательский интерфейс «Душа-Компьютер», в частности обеспечивающие управление компьютерами путем мышления и воображения. Рассматриваются существующие сегодня аналоги подобных систем: интерфейс мозг-компьютер, телепатическая клавиатура, </w:t>
            </w:r>
            <w:proofErr w:type="spellStart"/>
            <w:r>
              <w:rPr>
                <w:rFonts w:eastAsia="Times New Roman"/>
                <w:sz w:val="17"/>
                <w:szCs w:val="17"/>
                <w:lang w:eastAsia="x-none"/>
              </w:rPr>
              <w:t>нейроинтерфейс</w:t>
            </w:r>
            <w:proofErr w:type="spellEnd"/>
            <w:r>
              <w:rPr>
                <w:rFonts w:eastAsia="Times New Roman"/>
                <w:sz w:val="17"/>
                <w:szCs w:val="17"/>
                <w:lang w:eastAsia="x-none"/>
              </w:rPr>
              <w:t xml:space="preserve"> и т.п.</w:t>
            </w:r>
          </w:p>
          <w:p w:rsidR="00F72C89" w:rsidRPr="003702A8" w:rsidRDefault="00F72C89" w:rsidP="00F3451E">
            <w:pPr>
              <w:spacing w:line="240" w:lineRule="auto"/>
              <w:ind w:firstLine="0"/>
              <w:jc w:val="left"/>
              <w:rPr>
                <w:rFonts w:eastAsia="Times New Roman"/>
                <w:sz w:val="17"/>
                <w:szCs w:val="17"/>
                <w:lang w:eastAsia="x-none"/>
              </w:rPr>
            </w:pPr>
          </w:p>
        </w:tc>
        <w:tc>
          <w:tcPr>
            <w:tcW w:w="2500" w:type="pct"/>
            <w:vMerge w:val="restart"/>
            <w:tcBorders>
              <w:top w:val="nil"/>
              <w:left w:val="nil"/>
              <w:bottom w:val="nil"/>
              <w:right w:val="nil"/>
            </w:tcBorders>
            <w:shd w:val="clear" w:color="auto" w:fill="auto"/>
          </w:tcPr>
          <w:p w:rsidR="00F72C89" w:rsidRPr="00AA1742" w:rsidRDefault="00F72C89" w:rsidP="00987DD7">
            <w:pPr>
              <w:spacing w:line="240" w:lineRule="auto"/>
              <w:ind w:firstLine="0"/>
              <w:jc w:val="left"/>
              <w:rPr>
                <w:rFonts w:eastAsia="Times New Roman"/>
                <w:sz w:val="17"/>
                <w:szCs w:val="17"/>
                <w:lang w:val="en-US" w:eastAsia="ru-RU"/>
              </w:rPr>
            </w:pPr>
            <w:r w:rsidRPr="008D7823">
              <w:rPr>
                <w:rFonts w:eastAsia="Times New Roman"/>
                <w:sz w:val="17"/>
                <w:szCs w:val="17"/>
                <w:lang w:val="en-US" w:eastAsia="ru-RU"/>
              </w:rPr>
              <w:t xml:space="preserve">The 6th information revolution, which is gaining momentum, is analyzed, the content of which consists in the appearance of numerous artificial intelligence systems in online access, which can be given a wide variety of tasks in natural language, and in any language, and these systems perform these tasks very quickly and very efficiently, relying on all Internet resources. In this paper, we will try briefly, but reasonably, referring to more voluminous works, to answer the question of what the </w:t>
            </w:r>
            <w:r w:rsidR="00987DD7" w:rsidRPr="00987DD7">
              <w:rPr>
                <w:rFonts w:eastAsia="Times New Roman"/>
                <w:sz w:val="17"/>
                <w:szCs w:val="17"/>
                <w:lang w:val="en-US" w:eastAsia="ru-RU"/>
              </w:rPr>
              <w:t xml:space="preserve">next nearest </w:t>
            </w:r>
            <w:r w:rsidRPr="008D7823">
              <w:rPr>
                <w:rFonts w:eastAsia="Times New Roman"/>
                <w:sz w:val="17"/>
                <w:szCs w:val="17"/>
                <w:lang w:val="en-US" w:eastAsia="ru-RU"/>
              </w:rPr>
              <w:t xml:space="preserve">stage of the development of intelligent technologies will be and what the next stages will be. The answer to this question is justified on the basis of ideas about the informational essence of labor and the information-functional theory of technology development, which describes the global patterns of technology development that have been operating throughout the history of mankind. The conclusion is substantiated that the 7th information revolution will be in many respects similar to the 1st, i.e. it will have a more global character and much more far-reaching consequences than all the information revolutions that have already passed (with the exception of the 1st). The evolution of intelligent systems is considered from the point of view of the evolution of their user interfaces, which provide the ability to work with communication models of an increasingly lower degree of formalization. Natural language is considered as an ultra-high-level programming language, and intelligent systems as cross-compilers from natural language to various programming languages. The concepts of artificial intelligence systems of the near and more distant future, having a direct user interface "Soul-Computer", in particular, providing control of computers by thinking and imagination, are concretized. The existing analogues of such systems are considered today: brain-computer interface, telepathic keyboard, </w:t>
            </w:r>
            <w:proofErr w:type="spellStart"/>
            <w:r w:rsidRPr="008D7823">
              <w:rPr>
                <w:rFonts w:eastAsia="Times New Roman"/>
                <w:sz w:val="17"/>
                <w:szCs w:val="17"/>
                <w:lang w:val="en-US" w:eastAsia="ru-RU"/>
              </w:rPr>
              <w:t>neurointerface</w:t>
            </w:r>
            <w:proofErr w:type="spellEnd"/>
            <w:r w:rsidRPr="008D7823">
              <w:rPr>
                <w:rFonts w:eastAsia="Times New Roman"/>
                <w:sz w:val="17"/>
                <w:szCs w:val="17"/>
                <w:lang w:val="en-US" w:eastAsia="ru-RU"/>
              </w:rPr>
              <w:t>, etc.</w:t>
            </w:r>
          </w:p>
        </w:tc>
      </w:tr>
      <w:tr w:rsidR="00F72C89" w:rsidRPr="00CA031B" w:rsidTr="00F3451E">
        <w:trPr>
          <w:trHeight w:val="230"/>
        </w:trPr>
        <w:tc>
          <w:tcPr>
            <w:tcW w:w="2500" w:type="pct"/>
            <w:vMerge/>
            <w:tcBorders>
              <w:top w:val="nil"/>
              <w:left w:val="nil"/>
              <w:bottom w:val="nil"/>
              <w:right w:val="nil"/>
            </w:tcBorders>
            <w:shd w:val="clear" w:color="auto" w:fill="auto"/>
            <w:vAlign w:val="center"/>
          </w:tcPr>
          <w:p w:rsidR="00F72C89" w:rsidRPr="00AA1742" w:rsidRDefault="00F72C89" w:rsidP="00F3451E">
            <w:pPr>
              <w:spacing w:line="240" w:lineRule="auto"/>
              <w:ind w:firstLine="0"/>
              <w:jc w:val="left"/>
              <w:rPr>
                <w:rFonts w:eastAsia="Times New Roman"/>
                <w:sz w:val="17"/>
                <w:szCs w:val="17"/>
                <w:lang w:val="en-US" w:eastAsia="ru-RU"/>
              </w:rPr>
            </w:pPr>
          </w:p>
        </w:tc>
        <w:tc>
          <w:tcPr>
            <w:tcW w:w="2500" w:type="pct"/>
            <w:vMerge/>
            <w:tcBorders>
              <w:top w:val="nil"/>
              <w:left w:val="nil"/>
              <w:bottom w:val="nil"/>
              <w:right w:val="nil"/>
            </w:tcBorders>
            <w:shd w:val="clear" w:color="auto" w:fill="auto"/>
            <w:vAlign w:val="center"/>
          </w:tcPr>
          <w:p w:rsidR="00F72C89" w:rsidRPr="00AA1742" w:rsidRDefault="00F72C89" w:rsidP="00F3451E">
            <w:pPr>
              <w:spacing w:line="240" w:lineRule="auto"/>
              <w:ind w:firstLine="0"/>
              <w:jc w:val="left"/>
              <w:rPr>
                <w:rFonts w:eastAsia="Times New Roman"/>
                <w:sz w:val="17"/>
                <w:szCs w:val="17"/>
                <w:lang w:val="en-US" w:eastAsia="ru-RU"/>
              </w:rPr>
            </w:pPr>
          </w:p>
        </w:tc>
      </w:tr>
      <w:tr w:rsidR="00F72C89" w:rsidRPr="00CA031B" w:rsidTr="00F3451E">
        <w:trPr>
          <w:trHeight w:val="230"/>
        </w:trPr>
        <w:tc>
          <w:tcPr>
            <w:tcW w:w="2500" w:type="pct"/>
            <w:vMerge/>
            <w:tcBorders>
              <w:top w:val="nil"/>
              <w:left w:val="nil"/>
              <w:bottom w:val="nil"/>
              <w:right w:val="nil"/>
            </w:tcBorders>
            <w:shd w:val="clear" w:color="auto" w:fill="auto"/>
            <w:vAlign w:val="center"/>
          </w:tcPr>
          <w:p w:rsidR="00F72C89" w:rsidRPr="00AA1742" w:rsidRDefault="00F72C89" w:rsidP="00F3451E">
            <w:pPr>
              <w:spacing w:line="240" w:lineRule="auto"/>
              <w:ind w:firstLine="0"/>
              <w:jc w:val="left"/>
              <w:rPr>
                <w:rFonts w:eastAsia="Times New Roman"/>
                <w:sz w:val="17"/>
                <w:szCs w:val="17"/>
                <w:lang w:val="en-US" w:eastAsia="ru-RU"/>
              </w:rPr>
            </w:pPr>
          </w:p>
        </w:tc>
        <w:tc>
          <w:tcPr>
            <w:tcW w:w="2500" w:type="pct"/>
            <w:vMerge/>
            <w:tcBorders>
              <w:top w:val="nil"/>
              <w:left w:val="nil"/>
              <w:bottom w:val="nil"/>
              <w:right w:val="nil"/>
            </w:tcBorders>
            <w:shd w:val="clear" w:color="auto" w:fill="auto"/>
            <w:vAlign w:val="center"/>
          </w:tcPr>
          <w:p w:rsidR="00F72C89" w:rsidRPr="00AA1742" w:rsidRDefault="00F72C89" w:rsidP="00F3451E">
            <w:pPr>
              <w:spacing w:line="240" w:lineRule="auto"/>
              <w:ind w:firstLine="0"/>
              <w:jc w:val="left"/>
              <w:rPr>
                <w:rFonts w:eastAsia="Times New Roman"/>
                <w:sz w:val="17"/>
                <w:szCs w:val="17"/>
                <w:lang w:val="en-US" w:eastAsia="ru-RU"/>
              </w:rPr>
            </w:pPr>
          </w:p>
        </w:tc>
      </w:tr>
      <w:tr w:rsidR="00F72C89" w:rsidRPr="00CA031B" w:rsidTr="00F3451E">
        <w:trPr>
          <w:trHeight w:val="230"/>
        </w:trPr>
        <w:tc>
          <w:tcPr>
            <w:tcW w:w="2500" w:type="pct"/>
            <w:vMerge/>
            <w:tcBorders>
              <w:top w:val="nil"/>
              <w:left w:val="nil"/>
              <w:bottom w:val="nil"/>
              <w:right w:val="nil"/>
            </w:tcBorders>
            <w:shd w:val="clear" w:color="auto" w:fill="auto"/>
            <w:vAlign w:val="center"/>
          </w:tcPr>
          <w:p w:rsidR="00F72C89" w:rsidRPr="00AA1742" w:rsidRDefault="00F72C89" w:rsidP="00F3451E">
            <w:pPr>
              <w:spacing w:line="240" w:lineRule="auto"/>
              <w:ind w:firstLine="0"/>
              <w:jc w:val="left"/>
              <w:rPr>
                <w:rFonts w:eastAsia="Times New Roman"/>
                <w:sz w:val="17"/>
                <w:szCs w:val="17"/>
                <w:lang w:val="en-US" w:eastAsia="ru-RU"/>
              </w:rPr>
            </w:pPr>
          </w:p>
        </w:tc>
        <w:tc>
          <w:tcPr>
            <w:tcW w:w="2500" w:type="pct"/>
            <w:vMerge/>
            <w:tcBorders>
              <w:top w:val="nil"/>
              <w:left w:val="nil"/>
              <w:bottom w:val="nil"/>
              <w:right w:val="nil"/>
            </w:tcBorders>
            <w:shd w:val="clear" w:color="auto" w:fill="auto"/>
            <w:vAlign w:val="center"/>
          </w:tcPr>
          <w:p w:rsidR="00F72C89" w:rsidRPr="00AA1742" w:rsidRDefault="00F72C89" w:rsidP="00F3451E">
            <w:pPr>
              <w:spacing w:line="240" w:lineRule="auto"/>
              <w:ind w:firstLine="0"/>
              <w:jc w:val="left"/>
              <w:rPr>
                <w:rFonts w:eastAsia="Times New Roman"/>
                <w:sz w:val="17"/>
                <w:szCs w:val="17"/>
                <w:lang w:val="en-US" w:eastAsia="ru-RU"/>
              </w:rPr>
            </w:pPr>
          </w:p>
        </w:tc>
      </w:tr>
      <w:tr w:rsidR="00F72C89" w:rsidRPr="00CA031B" w:rsidTr="00F3451E">
        <w:trPr>
          <w:trHeight w:val="230"/>
        </w:trPr>
        <w:tc>
          <w:tcPr>
            <w:tcW w:w="2500" w:type="pct"/>
            <w:vMerge/>
            <w:tcBorders>
              <w:top w:val="nil"/>
              <w:left w:val="nil"/>
              <w:bottom w:val="nil"/>
              <w:right w:val="nil"/>
            </w:tcBorders>
            <w:shd w:val="clear" w:color="auto" w:fill="auto"/>
            <w:vAlign w:val="center"/>
          </w:tcPr>
          <w:p w:rsidR="00F72C89" w:rsidRPr="00AA1742" w:rsidRDefault="00F72C89" w:rsidP="00F3451E">
            <w:pPr>
              <w:spacing w:line="240" w:lineRule="auto"/>
              <w:ind w:firstLine="0"/>
              <w:jc w:val="left"/>
              <w:rPr>
                <w:rFonts w:eastAsia="Times New Roman"/>
                <w:sz w:val="17"/>
                <w:szCs w:val="17"/>
                <w:lang w:val="en-US" w:eastAsia="ru-RU"/>
              </w:rPr>
            </w:pPr>
          </w:p>
        </w:tc>
        <w:tc>
          <w:tcPr>
            <w:tcW w:w="2500" w:type="pct"/>
            <w:vMerge/>
            <w:tcBorders>
              <w:top w:val="nil"/>
              <w:left w:val="nil"/>
              <w:bottom w:val="nil"/>
              <w:right w:val="nil"/>
            </w:tcBorders>
            <w:shd w:val="clear" w:color="auto" w:fill="auto"/>
            <w:vAlign w:val="center"/>
          </w:tcPr>
          <w:p w:rsidR="00F72C89" w:rsidRPr="00AA1742" w:rsidRDefault="00F72C89" w:rsidP="00F3451E">
            <w:pPr>
              <w:spacing w:line="240" w:lineRule="auto"/>
              <w:ind w:firstLine="0"/>
              <w:jc w:val="left"/>
              <w:rPr>
                <w:rFonts w:eastAsia="Times New Roman"/>
                <w:sz w:val="17"/>
                <w:szCs w:val="17"/>
                <w:lang w:val="en-US" w:eastAsia="ru-RU"/>
              </w:rPr>
            </w:pPr>
          </w:p>
        </w:tc>
      </w:tr>
      <w:tr w:rsidR="00F72C89" w:rsidRPr="00CA031B" w:rsidTr="00F3451E">
        <w:trPr>
          <w:trHeight w:val="230"/>
        </w:trPr>
        <w:tc>
          <w:tcPr>
            <w:tcW w:w="2500" w:type="pct"/>
            <w:vMerge/>
            <w:tcBorders>
              <w:top w:val="nil"/>
              <w:left w:val="nil"/>
              <w:bottom w:val="nil"/>
              <w:right w:val="nil"/>
            </w:tcBorders>
            <w:shd w:val="clear" w:color="auto" w:fill="auto"/>
            <w:vAlign w:val="center"/>
          </w:tcPr>
          <w:p w:rsidR="00F72C89" w:rsidRPr="00AA1742" w:rsidRDefault="00F72C89" w:rsidP="00F3451E">
            <w:pPr>
              <w:spacing w:line="240" w:lineRule="auto"/>
              <w:ind w:firstLine="0"/>
              <w:jc w:val="left"/>
              <w:rPr>
                <w:rFonts w:eastAsia="Times New Roman"/>
                <w:sz w:val="17"/>
                <w:szCs w:val="17"/>
                <w:lang w:val="en-US" w:eastAsia="ru-RU"/>
              </w:rPr>
            </w:pPr>
          </w:p>
        </w:tc>
        <w:tc>
          <w:tcPr>
            <w:tcW w:w="2500" w:type="pct"/>
            <w:vMerge/>
            <w:tcBorders>
              <w:top w:val="nil"/>
              <w:left w:val="nil"/>
              <w:bottom w:val="nil"/>
              <w:right w:val="nil"/>
            </w:tcBorders>
            <w:shd w:val="clear" w:color="auto" w:fill="auto"/>
            <w:vAlign w:val="center"/>
          </w:tcPr>
          <w:p w:rsidR="00F72C89" w:rsidRPr="00AA1742" w:rsidRDefault="00F72C89" w:rsidP="00F3451E">
            <w:pPr>
              <w:spacing w:line="240" w:lineRule="auto"/>
              <w:ind w:firstLine="0"/>
              <w:jc w:val="left"/>
              <w:rPr>
                <w:rFonts w:eastAsia="Times New Roman"/>
                <w:sz w:val="17"/>
                <w:szCs w:val="17"/>
                <w:lang w:val="en-US" w:eastAsia="ru-RU"/>
              </w:rPr>
            </w:pPr>
          </w:p>
        </w:tc>
      </w:tr>
      <w:tr w:rsidR="00F72C89" w:rsidRPr="00CA031B" w:rsidTr="00F3451E">
        <w:trPr>
          <w:trHeight w:val="230"/>
        </w:trPr>
        <w:tc>
          <w:tcPr>
            <w:tcW w:w="2500" w:type="pct"/>
            <w:vMerge/>
            <w:tcBorders>
              <w:top w:val="nil"/>
              <w:left w:val="nil"/>
              <w:bottom w:val="nil"/>
              <w:right w:val="nil"/>
            </w:tcBorders>
            <w:shd w:val="clear" w:color="auto" w:fill="auto"/>
            <w:vAlign w:val="center"/>
          </w:tcPr>
          <w:p w:rsidR="00F72C89" w:rsidRPr="00AA1742" w:rsidRDefault="00F72C89" w:rsidP="00F3451E">
            <w:pPr>
              <w:spacing w:line="240" w:lineRule="auto"/>
              <w:ind w:firstLine="0"/>
              <w:jc w:val="left"/>
              <w:rPr>
                <w:rFonts w:eastAsia="Times New Roman"/>
                <w:sz w:val="17"/>
                <w:szCs w:val="17"/>
                <w:lang w:val="en-US" w:eastAsia="ru-RU"/>
              </w:rPr>
            </w:pPr>
          </w:p>
        </w:tc>
        <w:tc>
          <w:tcPr>
            <w:tcW w:w="2500" w:type="pct"/>
            <w:vMerge/>
            <w:tcBorders>
              <w:top w:val="nil"/>
              <w:left w:val="nil"/>
              <w:bottom w:val="nil"/>
              <w:right w:val="nil"/>
            </w:tcBorders>
            <w:shd w:val="clear" w:color="auto" w:fill="auto"/>
            <w:vAlign w:val="center"/>
          </w:tcPr>
          <w:p w:rsidR="00F72C89" w:rsidRPr="00AA1742" w:rsidRDefault="00F72C89" w:rsidP="00F3451E">
            <w:pPr>
              <w:spacing w:line="240" w:lineRule="auto"/>
              <w:ind w:firstLine="0"/>
              <w:jc w:val="left"/>
              <w:rPr>
                <w:rFonts w:eastAsia="Times New Roman"/>
                <w:sz w:val="17"/>
                <w:szCs w:val="17"/>
                <w:lang w:val="en-US" w:eastAsia="ru-RU"/>
              </w:rPr>
            </w:pPr>
          </w:p>
        </w:tc>
      </w:tr>
      <w:tr w:rsidR="00F72C89" w:rsidRPr="00CA031B" w:rsidTr="00F3451E">
        <w:trPr>
          <w:trHeight w:val="230"/>
        </w:trPr>
        <w:tc>
          <w:tcPr>
            <w:tcW w:w="2500" w:type="pct"/>
            <w:vMerge w:val="restart"/>
            <w:tcBorders>
              <w:top w:val="nil"/>
              <w:left w:val="nil"/>
              <w:bottom w:val="nil"/>
              <w:right w:val="nil"/>
            </w:tcBorders>
            <w:shd w:val="clear" w:color="auto" w:fill="auto"/>
          </w:tcPr>
          <w:p w:rsidR="00F72C89" w:rsidRPr="00FD301B" w:rsidRDefault="00F72C89" w:rsidP="00F3451E">
            <w:pPr>
              <w:spacing w:line="240" w:lineRule="auto"/>
              <w:ind w:firstLine="0"/>
              <w:jc w:val="left"/>
              <w:rPr>
                <w:rFonts w:eastAsia="Times New Roman"/>
                <w:sz w:val="17"/>
                <w:szCs w:val="17"/>
                <w:lang w:eastAsia="ru-RU"/>
              </w:rPr>
            </w:pPr>
            <w:r w:rsidRPr="00FD301B">
              <w:rPr>
                <w:rFonts w:eastAsia="Times New Roman"/>
                <w:sz w:val="17"/>
                <w:szCs w:val="17"/>
                <w:lang w:eastAsia="ru-RU"/>
              </w:rPr>
              <w:t>Ключевые</w:t>
            </w:r>
            <w:r>
              <w:rPr>
                <w:rFonts w:eastAsia="Times New Roman"/>
                <w:sz w:val="17"/>
                <w:szCs w:val="17"/>
                <w:lang w:eastAsia="ru-RU"/>
              </w:rPr>
              <w:t xml:space="preserve"> </w:t>
            </w:r>
            <w:r w:rsidRPr="00FD301B">
              <w:rPr>
                <w:rFonts w:eastAsia="Times New Roman"/>
                <w:sz w:val="17"/>
                <w:szCs w:val="17"/>
                <w:lang w:eastAsia="ru-RU"/>
              </w:rPr>
              <w:t>слова:</w:t>
            </w:r>
            <w:r>
              <w:rPr>
                <w:rFonts w:eastAsia="Times New Roman"/>
                <w:sz w:val="17"/>
                <w:szCs w:val="17"/>
                <w:lang w:eastAsia="ru-RU"/>
              </w:rPr>
              <w:t xml:space="preserve"> системы искусственного интеллекта, информационная сущность труда, информационно-функциональная теория развития техники, </w:t>
            </w:r>
            <w:r>
              <w:rPr>
                <w:rFonts w:eastAsia="Times New Roman"/>
                <w:sz w:val="17"/>
                <w:szCs w:val="17"/>
                <w:lang w:eastAsia="x-none"/>
              </w:rPr>
              <w:t xml:space="preserve">интерфейс мозг-компьютер, телепатическая клавиатура, </w:t>
            </w:r>
            <w:proofErr w:type="spellStart"/>
            <w:r>
              <w:rPr>
                <w:rFonts w:eastAsia="Times New Roman"/>
                <w:sz w:val="17"/>
                <w:szCs w:val="17"/>
                <w:lang w:eastAsia="x-none"/>
              </w:rPr>
              <w:t>нейроинтерфейс</w:t>
            </w:r>
            <w:proofErr w:type="spellEnd"/>
          </w:p>
        </w:tc>
        <w:tc>
          <w:tcPr>
            <w:tcW w:w="2500" w:type="pct"/>
            <w:vMerge w:val="restart"/>
            <w:tcBorders>
              <w:top w:val="nil"/>
              <w:left w:val="nil"/>
              <w:bottom w:val="nil"/>
              <w:right w:val="nil"/>
            </w:tcBorders>
            <w:shd w:val="clear" w:color="auto" w:fill="auto"/>
          </w:tcPr>
          <w:p w:rsidR="00F72C89" w:rsidRPr="00FD301B" w:rsidRDefault="00F72C89" w:rsidP="00F3451E">
            <w:pPr>
              <w:spacing w:line="240" w:lineRule="auto"/>
              <w:ind w:firstLine="0"/>
              <w:jc w:val="left"/>
              <w:rPr>
                <w:rFonts w:eastAsia="Times New Roman"/>
                <w:sz w:val="17"/>
                <w:szCs w:val="17"/>
                <w:lang w:val="en-US" w:eastAsia="ru-RU"/>
              </w:rPr>
            </w:pPr>
            <w:r w:rsidRPr="00AA1742">
              <w:rPr>
                <w:rFonts w:eastAsia="Times New Roman"/>
                <w:sz w:val="17"/>
                <w:szCs w:val="17"/>
                <w:lang w:val="en-US" w:eastAsia="ru-RU"/>
              </w:rPr>
              <w:t>Keywords:</w:t>
            </w:r>
            <w:r>
              <w:rPr>
                <w:rFonts w:eastAsia="Times New Roman"/>
                <w:sz w:val="17"/>
                <w:szCs w:val="17"/>
                <w:lang w:val="en-US" w:eastAsia="ru-RU"/>
              </w:rPr>
              <w:t xml:space="preserve"> </w:t>
            </w:r>
            <w:r w:rsidRPr="00AA1742">
              <w:rPr>
                <w:rFonts w:eastAsia="Times New Roman"/>
                <w:sz w:val="17"/>
                <w:szCs w:val="17"/>
                <w:lang w:val="en-US" w:eastAsia="ru-RU"/>
              </w:rPr>
              <w:t>artificial</w:t>
            </w:r>
            <w:r>
              <w:rPr>
                <w:rFonts w:eastAsia="Times New Roman"/>
                <w:sz w:val="17"/>
                <w:szCs w:val="17"/>
                <w:lang w:val="en-US" w:eastAsia="ru-RU"/>
              </w:rPr>
              <w:t xml:space="preserve"> </w:t>
            </w:r>
            <w:r w:rsidRPr="00AA1742">
              <w:rPr>
                <w:rFonts w:eastAsia="Times New Roman"/>
                <w:sz w:val="17"/>
                <w:szCs w:val="17"/>
                <w:lang w:val="en-US" w:eastAsia="ru-RU"/>
              </w:rPr>
              <w:t>intelligence</w:t>
            </w:r>
            <w:r>
              <w:rPr>
                <w:rFonts w:eastAsia="Times New Roman"/>
                <w:sz w:val="17"/>
                <w:szCs w:val="17"/>
                <w:lang w:val="en-US" w:eastAsia="ru-RU"/>
              </w:rPr>
              <w:t xml:space="preserve"> </w:t>
            </w:r>
            <w:r w:rsidRPr="00AA1742">
              <w:rPr>
                <w:rFonts w:eastAsia="Times New Roman"/>
                <w:sz w:val="17"/>
                <w:szCs w:val="17"/>
                <w:lang w:val="en-US" w:eastAsia="ru-RU"/>
              </w:rPr>
              <w:t>systems,</w:t>
            </w:r>
            <w:r>
              <w:rPr>
                <w:rFonts w:eastAsia="Times New Roman"/>
                <w:sz w:val="17"/>
                <w:szCs w:val="17"/>
                <w:lang w:val="en-US" w:eastAsia="ru-RU"/>
              </w:rPr>
              <w:t xml:space="preserve"> </w:t>
            </w:r>
            <w:r w:rsidRPr="00AA1742">
              <w:rPr>
                <w:rFonts w:eastAsia="Times New Roman"/>
                <w:sz w:val="17"/>
                <w:szCs w:val="17"/>
                <w:lang w:val="en-US" w:eastAsia="ru-RU"/>
              </w:rPr>
              <w:t>information</w:t>
            </w:r>
            <w:r>
              <w:rPr>
                <w:rFonts w:eastAsia="Times New Roman"/>
                <w:sz w:val="17"/>
                <w:szCs w:val="17"/>
                <w:lang w:val="en-US" w:eastAsia="ru-RU"/>
              </w:rPr>
              <w:t xml:space="preserve"> </w:t>
            </w:r>
            <w:r w:rsidRPr="00AA1742">
              <w:rPr>
                <w:rFonts w:eastAsia="Times New Roman"/>
                <w:sz w:val="17"/>
                <w:szCs w:val="17"/>
                <w:lang w:val="en-US" w:eastAsia="ru-RU"/>
              </w:rPr>
              <w:t>essence</w:t>
            </w:r>
            <w:r>
              <w:rPr>
                <w:rFonts w:eastAsia="Times New Roman"/>
                <w:sz w:val="17"/>
                <w:szCs w:val="17"/>
                <w:lang w:val="en-US" w:eastAsia="ru-RU"/>
              </w:rPr>
              <w:t xml:space="preserve"> </w:t>
            </w:r>
            <w:r w:rsidRPr="00AA1742">
              <w:rPr>
                <w:rFonts w:eastAsia="Times New Roman"/>
                <w:sz w:val="17"/>
                <w:szCs w:val="17"/>
                <w:lang w:val="en-US" w:eastAsia="ru-RU"/>
              </w:rPr>
              <w:t>of</w:t>
            </w:r>
            <w:r>
              <w:rPr>
                <w:rFonts w:eastAsia="Times New Roman"/>
                <w:sz w:val="17"/>
                <w:szCs w:val="17"/>
                <w:lang w:val="en-US" w:eastAsia="ru-RU"/>
              </w:rPr>
              <w:t xml:space="preserve"> </w:t>
            </w:r>
            <w:r w:rsidRPr="00AA1742">
              <w:rPr>
                <w:rFonts w:eastAsia="Times New Roman"/>
                <w:sz w:val="17"/>
                <w:szCs w:val="17"/>
                <w:lang w:val="en-US" w:eastAsia="ru-RU"/>
              </w:rPr>
              <w:t>labor,</w:t>
            </w:r>
            <w:r>
              <w:rPr>
                <w:rFonts w:eastAsia="Times New Roman"/>
                <w:sz w:val="17"/>
                <w:szCs w:val="17"/>
                <w:lang w:val="en-US" w:eastAsia="ru-RU"/>
              </w:rPr>
              <w:t xml:space="preserve"> </w:t>
            </w:r>
            <w:r w:rsidRPr="00AA1742">
              <w:rPr>
                <w:rFonts w:eastAsia="Times New Roman"/>
                <w:sz w:val="17"/>
                <w:szCs w:val="17"/>
                <w:lang w:val="en-US" w:eastAsia="ru-RU"/>
              </w:rPr>
              <w:t>information</w:t>
            </w:r>
            <w:r>
              <w:rPr>
                <w:rFonts w:eastAsia="Times New Roman"/>
                <w:sz w:val="17"/>
                <w:szCs w:val="17"/>
                <w:lang w:val="en-US" w:eastAsia="ru-RU"/>
              </w:rPr>
              <w:t xml:space="preserve"> </w:t>
            </w:r>
            <w:r w:rsidRPr="00AA1742">
              <w:rPr>
                <w:rFonts w:eastAsia="Times New Roman"/>
                <w:sz w:val="17"/>
                <w:szCs w:val="17"/>
                <w:lang w:val="en-US" w:eastAsia="ru-RU"/>
              </w:rPr>
              <w:t>and</w:t>
            </w:r>
            <w:r>
              <w:rPr>
                <w:rFonts w:eastAsia="Times New Roman"/>
                <w:sz w:val="17"/>
                <w:szCs w:val="17"/>
                <w:lang w:val="en-US" w:eastAsia="ru-RU"/>
              </w:rPr>
              <w:t xml:space="preserve"> </w:t>
            </w:r>
            <w:r w:rsidRPr="00AA1742">
              <w:rPr>
                <w:rFonts w:eastAsia="Times New Roman"/>
                <w:sz w:val="17"/>
                <w:szCs w:val="17"/>
                <w:lang w:val="en-US" w:eastAsia="ru-RU"/>
              </w:rPr>
              <w:t>functional</w:t>
            </w:r>
            <w:r>
              <w:rPr>
                <w:rFonts w:eastAsia="Times New Roman"/>
                <w:sz w:val="17"/>
                <w:szCs w:val="17"/>
                <w:lang w:val="en-US" w:eastAsia="ru-RU"/>
              </w:rPr>
              <w:t xml:space="preserve"> </w:t>
            </w:r>
            <w:r w:rsidRPr="00AA1742">
              <w:rPr>
                <w:rFonts w:eastAsia="Times New Roman"/>
                <w:sz w:val="17"/>
                <w:szCs w:val="17"/>
                <w:lang w:val="en-US" w:eastAsia="ru-RU"/>
              </w:rPr>
              <w:t>theory</w:t>
            </w:r>
            <w:r>
              <w:rPr>
                <w:rFonts w:eastAsia="Times New Roman"/>
                <w:sz w:val="17"/>
                <w:szCs w:val="17"/>
                <w:lang w:val="en-US" w:eastAsia="ru-RU"/>
              </w:rPr>
              <w:t xml:space="preserve"> </w:t>
            </w:r>
            <w:r w:rsidRPr="00AA1742">
              <w:rPr>
                <w:rFonts w:eastAsia="Times New Roman"/>
                <w:sz w:val="17"/>
                <w:szCs w:val="17"/>
                <w:lang w:val="en-US" w:eastAsia="ru-RU"/>
              </w:rPr>
              <w:t>of</w:t>
            </w:r>
            <w:r>
              <w:rPr>
                <w:rFonts w:eastAsia="Times New Roman"/>
                <w:sz w:val="17"/>
                <w:szCs w:val="17"/>
                <w:lang w:val="en-US" w:eastAsia="ru-RU"/>
              </w:rPr>
              <w:t xml:space="preserve"> </w:t>
            </w:r>
            <w:r w:rsidRPr="00AA1742">
              <w:rPr>
                <w:rFonts w:eastAsia="Times New Roman"/>
                <w:sz w:val="17"/>
                <w:szCs w:val="17"/>
                <w:lang w:val="en-US" w:eastAsia="ru-RU"/>
              </w:rPr>
              <w:t>technology</w:t>
            </w:r>
            <w:r>
              <w:rPr>
                <w:rFonts w:eastAsia="Times New Roman"/>
                <w:sz w:val="17"/>
                <w:szCs w:val="17"/>
                <w:lang w:val="en-US" w:eastAsia="ru-RU"/>
              </w:rPr>
              <w:t xml:space="preserve"> </w:t>
            </w:r>
            <w:r w:rsidRPr="00AA1742">
              <w:rPr>
                <w:rFonts w:eastAsia="Times New Roman"/>
                <w:sz w:val="17"/>
                <w:szCs w:val="17"/>
                <w:lang w:val="en-US" w:eastAsia="ru-RU"/>
              </w:rPr>
              <w:t>development,</w:t>
            </w:r>
            <w:r>
              <w:rPr>
                <w:rFonts w:eastAsia="Times New Roman"/>
                <w:sz w:val="17"/>
                <w:szCs w:val="17"/>
                <w:lang w:val="en-US" w:eastAsia="ru-RU"/>
              </w:rPr>
              <w:t xml:space="preserve"> </w:t>
            </w:r>
            <w:r w:rsidRPr="00AA1742">
              <w:rPr>
                <w:rFonts w:eastAsia="Times New Roman"/>
                <w:sz w:val="17"/>
                <w:szCs w:val="17"/>
                <w:lang w:val="en-US" w:eastAsia="ru-RU"/>
              </w:rPr>
              <w:t>brain-computer</w:t>
            </w:r>
            <w:r>
              <w:rPr>
                <w:rFonts w:eastAsia="Times New Roman"/>
                <w:sz w:val="17"/>
                <w:szCs w:val="17"/>
                <w:lang w:val="en-US" w:eastAsia="ru-RU"/>
              </w:rPr>
              <w:t xml:space="preserve"> </w:t>
            </w:r>
            <w:r w:rsidRPr="00AA1742">
              <w:rPr>
                <w:rFonts w:eastAsia="Times New Roman"/>
                <w:sz w:val="17"/>
                <w:szCs w:val="17"/>
                <w:lang w:val="en-US" w:eastAsia="ru-RU"/>
              </w:rPr>
              <w:t>interface,</w:t>
            </w:r>
            <w:r>
              <w:rPr>
                <w:rFonts w:eastAsia="Times New Roman"/>
                <w:sz w:val="17"/>
                <w:szCs w:val="17"/>
                <w:lang w:val="en-US" w:eastAsia="ru-RU"/>
              </w:rPr>
              <w:t xml:space="preserve"> </w:t>
            </w:r>
            <w:r w:rsidRPr="00AA1742">
              <w:rPr>
                <w:rFonts w:eastAsia="Times New Roman"/>
                <w:sz w:val="17"/>
                <w:szCs w:val="17"/>
                <w:lang w:val="en-US" w:eastAsia="ru-RU"/>
              </w:rPr>
              <w:t>telepathic</w:t>
            </w:r>
            <w:r>
              <w:rPr>
                <w:rFonts w:eastAsia="Times New Roman"/>
                <w:sz w:val="17"/>
                <w:szCs w:val="17"/>
                <w:lang w:val="en-US" w:eastAsia="ru-RU"/>
              </w:rPr>
              <w:t xml:space="preserve"> </w:t>
            </w:r>
            <w:r w:rsidRPr="00AA1742">
              <w:rPr>
                <w:rFonts w:eastAsia="Times New Roman"/>
                <w:sz w:val="17"/>
                <w:szCs w:val="17"/>
                <w:lang w:val="en-US" w:eastAsia="ru-RU"/>
              </w:rPr>
              <w:t>keyboard,</w:t>
            </w:r>
            <w:r>
              <w:rPr>
                <w:rFonts w:eastAsia="Times New Roman"/>
                <w:sz w:val="17"/>
                <w:szCs w:val="17"/>
                <w:lang w:val="en-US" w:eastAsia="ru-RU"/>
              </w:rPr>
              <w:t xml:space="preserve"> </w:t>
            </w:r>
            <w:proofErr w:type="spellStart"/>
            <w:r w:rsidRPr="00AA1742">
              <w:rPr>
                <w:rFonts w:eastAsia="Times New Roman"/>
                <w:sz w:val="17"/>
                <w:szCs w:val="17"/>
                <w:lang w:val="en-US" w:eastAsia="ru-RU"/>
              </w:rPr>
              <w:t>neurointerface</w:t>
            </w:r>
            <w:proofErr w:type="spellEnd"/>
          </w:p>
        </w:tc>
      </w:tr>
      <w:tr w:rsidR="00F72C89" w:rsidRPr="00CA031B" w:rsidTr="00F3451E">
        <w:trPr>
          <w:trHeight w:val="230"/>
        </w:trPr>
        <w:tc>
          <w:tcPr>
            <w:tcW w:w="2500" w:type="pct"/>
            <w:vMerge/>
            <w:tcBorders>
              <w:top w:val="nil"/>
              <w:left w:val="nil"/>
              <w:bottom w:val="nil"/>
              <w:right w:val="nil"/>
            </w:tcBorders>
            <w:vAlign w:val="center"/>
          </w:tcPr>
          <w:p w:rsidR="00F72C89" w:rsidRPr="00FD301B" w:rsidRDefault="00F72C89" w:rsidP="00F3451E">
            <w:pPr>
              <w:spacing w:line="240" w:lineRule="auto"/>
              <w:ind w:firstLine="0"/>
              <w:jc w:val="left"/>
              <w:rPr>
                <w:rFonts w:eastAsia="Times New Roman"/>
                <w:sz w:val="17"/>
                <w:szCs w:val="17"/>
                <w:lang w:val="en-US" w:eastAsia="ru-RU"/>
              </w:rPr>
            </w:pPr>
          </w:p>
        </w:tc>
        <w:tc>
          <w:tcPr>
            <w:tcW w:w="2500" w:type="pct"/>
            <w:vMerge/>
            <w:tcBorders>
              <w:top w:val="nil"/>
              <w:left w:val="nil"/>
              <w:bottom w:val="nil"/>
              <w:right w:val="nil"/>
            </w:tcBorders>
            <w:vAlign w:val="center"/>
          </w:tcPr>
          <w:p w:rsidR="00F72C89" w:rsidRPr="00FD301B" w:rsidRDefault="00F72C89" w:rsidP="00F3451E">
            <w:pPr>
              <w:spacing w:line="240" w:lineRule="auto"/>
              <w:ind w:firstLine="0"/>
              <w:jc w:val="left"/>
              <w:rPr>
                <w:rFonts w:eastAsia="Times New Roman"/>
                <w:sz w:val="17"/>
                <w:szCs w:val="17"/>
                <w:lang w:val="en-US" w:eastAsia="ru-RU"/>
              </w:rPr>
            </w:pPr>
          </w:p>
        </w:tc>
      </w:tr>
      <w:tr w:rsidR="00F72C89" w:rsidRPr="00FD301B" w:rsidTr="00F3451E">
        <w:tc>
          <w:tcPr>
            <w:tcW w:w="2500" w:type="pct"/>
            <w:tcBorders>
              <w:top w:val="nil"/>
              <w:left w:val="nil"/>
              <w:bottom w:val="nil"/>
              <w:right w:val="nil"/>
            </w:tcBorders>
            <w:shd w:val="clear" w:color="auto" w:fill="auto"/>
          </w:tcPr>
          <w:p w:rsidR="00F72C89" w:rsidRPr="00FD301B" w:rsidRDefault="00AF4928" w:rsidP="00F3451E">
            <w:pPr>
              <w:spacing w:line="240" w:lineRule="auto"/>
              <w:ind w:firstLine="0"/>
              <w:rPr>
                <w:sz w:val="17"/>
                <w:szCs w:val="17"/>
              </w:rPr>
            </w:pPr>
            <w:r>
              <w:fldChar w:fldCharType="begin"/>
            </w:r>
            <w:r>
              <w:instrText xml:space="preserve"> HYPERLINK "http://dx.doi.org/10.21515/1990-4665-192-009" </w:instrText>
            </w:r>
            <w:r>
              <w:fldChar w:fldCharType="separate"/>
            </w:r>
            <w:r w:rsidR="00F72C89" w:rsidRPr="00D6164F">
              <w:rPr>
                <w:rStyle w:val="a4"/>
                <w:sz w:val="17"/>
                <w:szCs w:val="17"/>
              </w:rPr>
              <w:t>http://dx.doi.org/10.21515/1990-4665-192-009</w:t>
            </w:r>
            <w:r>
              <w:rPr>
                <w:rStyle w:val="a4"/>
                <w:sz w:val="17"/>
                <w:szCs w:val="17"/>
              </w:rPr>
              <w:fldChar w:fldCharType="end"/>
            </w:r>
          </w:p>
        </w:tc>
        <w:tc>
          <w:tcPr>
            <w:tcW w:w="2500" w:type="pct"/>
            <w:tcBorders>
              <w:top w:val="nil"/>
              <w:left w:val="nil"/>
              <w:bottom w:val="nil"/>
              <w:right w:val="nil"/>
            </w:tcBorders>
            <w:shd w:val="clear" w:color="auto" w:fill="auto"/>
          </w:tcPr>
          <w:p w:rsidR="00F72C89" w:rsidRPr="00FD301B" w:rsidRDefault="00F72C89" w:rsidP="00F3451E">
            <w:pPr>
              <w:spacing w:line="240" w:lineRule="auto"/>
              <w:ind w:firstLine="0"/>
              <w:jc w:val="left"/>
              <w:rPr>
                <w:rFonts w:eastAsia="Times New Roman"/>
                <w:sz w:val="17"/>
                <w:szCs w:val="17"/>
                <w:lang w:eastAsia="ru-RU"/>
              </w:rPr>
            </w:pPr>
          </w:p>
        </w:tc>
      </w:tr>
    </w:tbl>
    <w:p w:rsidR="00F72C89" w:rsidRDefault="00F72C89" w:rsidP="00856647">
      <w:pPr>
        <w:spacing w:line="240" w:lineRule="auto"/>
        <w:jc w:val="left"/>
        <w:rPr>
          <w:szCs w:val="28"/>
        </w:rPr>
      </w:pPr>
    </w:p>
    <w:p w:rsidR="00527BE3" w:rsidRDefault="00527BE3" w:rsidP="00856647">
      <w:pPr>
        <w:spacing w:line="240" w:lineRule="auto"/>
        <w:jc w:val="left"/>
        <w:rPr>
          <w:b/>
          <w:szCs w:val="28"/>
        </w:rPr>
      </w:pPr>
      <w:r w:rsidRPr="00A25347">
        <w:rPr>
          <w:b/>
          <w:szCs w:val="28"/>
        </w:rPr>
        <w:lastRenderedPageBreak/>
        <w:t>CONTENT</w:t>
      </w:r>
    </w:p>
    <w:p w:rsidR="00EF1EE0" w:rsidRDefault="00EF1EE0" w:rsidP="00856647">
      <w:pPr>
        <w:spacing w:line="240" w:lineRule="auto"/>
        <w:jc w:val="left"/>
        <w:rPr>
          <w:b/>
          <w:szCs w:val="28"/>
        </w:rPr>
      </w:pPr>
    </w:p>
    <w:p w:rsidR="006D5F27" w:rsidRPr="006D5F27" w:rsidRDefault="00EF1EE0" w:rsidP="006D5F27">
      <w:pPr>
        <w:pStyle w:val="12"/>
        <w:tabs>
          <w:tab w:val="right" w:leader="dot" w:pos="9060"/>
        </w:tabs>
        <w:spacing w:line="240" w:lineRule="auto"/>
        <w:ind w:firstLine="0"/>
        <w:rPr>
          <w:rFonts w:eastAsiaTheme="minorEastAsia" w:cstheme="minorBidi"/>
          <w:b w:val="0"/>
          <w:bCs w:val="0"/>
          <w:caps w:val="0"/>
          <w:noProof/>
          <w:sz w:val="18"/>
          <w:szCs w:val="18"/>
          <w:lang w:val="en-US"/>
        </w:rPr>
      </w:pPr>
      <w:r w:rsidRPr="006D5F27">
        <w:rPr>
          <w:b w:val="0"/>
          <w:sz w:val="18"/>
          <w:szCs w:val="18"/>
          <w:lang w:val="en-US"/>
        </w:rPr>
        <w:fldChar w:fldCharType="begin"/>
      </w:r>
      <w:r w:rsidRPr="006D5F27">
        <w:rPr>
          <w:b w:val="0"/>
          <w:sz w:val="18"/>
          <w:szCs w:val="18"/>
          <w:lang w:val="en-US"/>
        </w:rPr>
        <w:instrText xml:space="preserve"> TOC \o \h \z \u </w:instrText>
      </w:r>
      <w:r w:rsidRPr="006D5F27">
        <w:rPr>
          <w:b w:val="0"/>
          <w:sz w:val="18"/>
          <w:szCs w:val="18"/>
          <w:lang w:val="en-US"/>
        </w:rPr>
        <w:fldChar w:fldCharType="separate"/>
      </w:r>
      <w:hyperlink w:anchor="_Toc151202850" w:history="1">
        <w:r w:rsidR="006D5F27" w:rsidRPr="006D5F27">
          <w:rPr>
            <w:rStyle w:val="a4"/>
            <w:rFonts w:ascii="Arial" w:hAnsi="Arial" w:cs="Arial"/>
            <w:noProof/>
            <w:sz w:val="18"/>
            <w:szCs w:val="18"/>
            <w:lang w:val="en-US"/>
          </w:rPr>
          <w:t>1. Introduction</w:t>
        </w:r>
        <w:r w:rsidR="006D5F27" w:rsidRPr="006D5F27">
          <w:rPr>
            <w:noProof/>
            <w:webHidden/>
            <w:sz w:val="18"/>
            <w:szCs w:val="18"/>
          </w:rPr>
          <w:tab/>
        </w:r>
        <w:r w:rsidR="006D5F27" w:rsidRPr="006D5F27">
          <w:rPr>
            <w:noProof/>
            <w:webHidden/>
            <w:sz w:val="18"/>
            <w:szCs w:val="18"/>
          </w:rPr>
          <w:fldChar w:fldCharType="begin"/>
        </w:r>
        <w:r w:rsidR="006D5F27" w:rsidRPr="006D5F27">
          <w:rPr>
            <w:noProof/>
            <w:webHidden/>
            <w:sz w:val="18"/>
            <w:szCs w:val="18"/>
          </w:rPr>
          <w:instrText xml:space="preserve"> PAGEREF _Toc151202850 \h </w:instrText>
        </w:r>
        <w:r w:rsidR="006D5F27" w:rsidRPr="006D5F27">
          <w:rPr>
            <w:noProof/>
            <w:webHidden/>
            <w:sz w:val="18"/>
            <w:szCs w:val="18"/>
          </w:rPr>
        </w:r>
        <w:r w:rsidR="006D5F27" w:rsidRPr="006D5F27">
          <w:rPr>
            <w:noProof/>
            <w:webHidden/>
            <w:sz w:val="18"/>
            <w:szCs w:val="18"/>
          </w:rPr>
          <w:fldChar w:fldCharType="separate"/>
        </w:r>
        <w:r w:rsidR="00CA031B">
          <w:rPr>
            <w:noProof/>
            <w:webHidden/>
            <w:sz w:val="18"/>
            <w:szCs w:val="18"/>
          </w:rPr>
          <w:t>3</w:t>
        </w:r>
        <w:r w:rsidR="006D5F27" w:rsidRPr="006D5F27">
          <w:rPr>
            <w:noProof/>
            <w:webHidden/>
            <w:sz w:val="18"/>
            <w:szCs w:val="18"/>
          </w:rPr>
          <w:fldChar w:fldCharType="end"/>
        </w:r>
      </w:hyperlink>
    </w:p>
    <w:p w:rsidR="006D5F27" w:rsidRPr="006D5F27" w:rsidRDefault="00AF4928" w:rsidP="006D5F27">
      <w:pPr>
        <w:pStyle w:val="25"/>
        <w:tabs>
          <w:tab w:val="right" w:leader="dot" w:pos="9060"/>
        </w:tabs>
        <w:spacing w:line="240" w:lineRule="auto"/>
        <w:ind w:firstLine="0"/>
        <w:rPr>
          <w:rFonts w:eastAsiaTheme="minorEastAsia" w:cstheme="minorBidi"/>
          <w:smallCaps w:val="0"/>
          <w:noProof/>
          <w:sz w:val="18"/>
          <w:szCs w:val="18"/>
          <w:lang w:val="en-US"/>
        </w:rPr>
      </w:pPr>
      <w:hyperlink w:anchor="_Toc151202851" w:history="1">
        <w:r w:rsidR="006D5F27" w:rsidRPr="006D5F27">
          <w:rPr>
            <w:rStyle w:val="a4"/>
            <w:rFonts w:ascii="Arial" w:hAnsi="Arial"/>
            <w:b/>
            <w:i/>
            <w:noProof/>
            <w:sz w:val="18"/>
            <w:szCs w:val="18"/>
            <w:lang w:val="en-US"/>
          </w:rPr>
          <w:t>1.1. The emergence of a scientific and technological direction: “Artificial Intelligence”</w:t>
        </w:r>
        <w:r w:rsidR="006D5F27" w:rsidRPr="006D5F27">
          <w:rPr>
            <w:noProof/>
            <w:webHidden/>
            <w:sz w:val="18"/>
            <w:szCs w:val="18"/>
          </w:rPr>
          <w:tab/>
        </w:r>
        <w:r w:rsidR="006D5F27" w:rsidRPr="006D5F27">
          <w:rPr>
            <w:noProof/>
            <w:webHidden/>
            <w:sz w:val="18"/>
            <w:szCs w:val="18"/>
          </w:rPr>
          <w:fldChar w:fldCharType="begin"/>
        </w:r>
        <w:r w:rsidR="006D5F27" w:rsidRPr="006D5F27">
          <w:rPr>
            <w:noProof/>
            <w:webHidden/>
            <w:sz w:val="18"/>
            <w:szCs w:val="18"/>
          </w:rPr>
          <w:instrText xml:space="preserve"> PAGEREF _Toc151202851 \h </w:instrText>
        </w:r>
        <w:r w:rsidR="006D5F27" w:rsidRPr="006D5F27">
          <w:rPr>
            <w:noProof/>
            <w:webHidden/>
            <w:sz w:val="18"/>
            <w:szCs w:val="18"/>
          </w:rPr>
        </w:r>
        <w:r w:rsidR="006D5F27" w:rsidRPr="006D5F27">
          <w:rPr>
            <w:noProof/>
            <w:webHidden/>
            <w:sz w:val="18"/>
            <w:szCs w:val="18"/>
          </w:rPr>
          <w:fldChar w:fldCharType="separate"/>
        </w:r>
        <w:r w:rsidR="00CA031B">
          <w:rPr>
            <w:noProof/>
            <w:webHidden/>
            <w:sz w:val="18"/>
            <w:szCs w:val="18"/>
          </w:rPr>
          <w:t>5</w:t>
        </w:r>
        <w:r w:rsidR="006D5F27" w:rsidRPr="006D5F27">
          <w:rPr>
            <w:noProof/>
            <w:webHidden/>
            <w:sz w:val="18"/>
            <w:szCs w:val="18"/>
          </w:rPr>
          <w:fldChar w:fldCharType="end"/>
        </w:r>
      </w:hyperlink>
    </w:p>
    <w:p w:rsidR="006D5F27" w:rsidRPr="006D5F27" w:rsidRDefault="00AF4928" w:rsidP="006D5F27">
      <w:pPr>
        <w:pStyle w:val="25"/>
        <w:tabs>
          <w:tab w:val="right" w:leader="dot" w:pos="9060"/>
        </w:tabs>
        <w:spacing w:line="240" w:lineRule="auto"/>
        <w:ind w:firstLine="0"/>
        <w:rPr>
          <w:rFonts w:eastAsiaTheme="minorEastAsia" w:cstheme="minorBidi"/>
          <w:smallCaps w:val="0"/>
          <w:noProof/>
          <w:sz w:val="18"/>
          <w:szCs w:val="18"/>
          <w:lang w:val="en-US"/>
        </w:rPr>
      </w:pPr>
      <w:hyperlink w:anchor="_Toc151202852" w:history="1">
        <w:r w:rsidR="006D5F27" w:rsidRPr="006D5F27">
          <w:rPr>
            <w:rStyle w:val="a4"/>
            <w:rFonts w:ascii="Arial" w:hAnsi="Arial"/>
            <w:b/>
            <w:i/>
            <w:noProof/>
            <w:sz w:val="18"/>
            <w:szCs w:val="18"/>
            <w:lang w:val="en-US"/>
          </w:rPr>
          <w:t>1.2. Development of scientific and technological direction: “Artificial intelligence”</w:t>
        </w:r>
        <w:r w:rsidR="006D5F27" w:rsidRPr="006D5F27">
          <w:rPr>
            <w:noProof/>
            <w:webHidden/>
            <w:sz w:val="18"/>
            <w:szCs w:val="18"/>
          </w:rPr>
          <w:tab/>
        </w:r>
        <w:r w:rsidR="006D5F27" w:rsidRPr="006D5F27">
          <w:rPr>
            <w:noProof/>
            <w:webHidden/>
            <w:sz w:val="18"/>
            <w:szCs w:val="18"/>
          </w:rPr>
          <w:fldChar w:fldCharType="begin"/>
        </w:r>
        <w:r w:rsidR="006D5F27" w:rsidRPr="006D5F27">
          <w:rPr>
            <w:noProof/>
            <w:webHidden/>
            <w:sz w:val="18"/>
            <w:szCs w:val="18"/>
          </w:rPr>
          <w:instrText xml:space="preserve"> PAGEREF _Toc151202852 \h </w:instrText>
        </w:r>
        <w:r w:rsidR="006D5F27" w:rsidRPr="006D5F27">
          <w:rPr>
            <w:noProof/>
            <w:webHidden/>
            <w:sz w:val="18"/>
            <w:szCs w:val="18"/>
          </w:rPr>
        </w:r>
        <w:r w:rsidR="006D5F27" w:rsidRPr="006D5F27">
          <w:rPr>
            <w:noProof/>
            <w:webHidden/>
            <w:sz w:val="18"/>
            <w:szCs w:val="18"/>
          </w:rPr>
          <w:fldChar w:fldCharType="separate"/>
        </w:r>
        <w:r w:rsidR="00CA031B">
          <w:rPr>
            <w:noProof/>
            <w:webHidden/>
            <w:sz w:val="18"/>
            <w:szCs w:val="18"/>
          </w:rPr>
          <w:t>6</w:t>
        </w:r>
        <w:r w:rsidR="006D5F27" w:rsidRPr="006D5F27">
          <w:rPr>
            <w:noProof/>
            <w:webHidden/>
            <w:sz w:val="18"/>
            <w:szCs w:val="18"/>
          </w:rPr>
          <w:fldChar w:fldCharType="end"/>
        </w:r>
      </w:hyperlink>
    </w:p>
    <w:p w:rsidR="006D5F27" w:rsidRPr="006D5F27" w:rsidRDefault="00AF4928" w:rsidP="006D5F27">
      <w:pPr>
        <w:pStyle w:val="25"/>
        <w:tabs>
          <w:tab w:val="right" w:leader="dot" w:pos="9060"/>
        </w:tabs>
        <w:spacing w:line="240" w:lineRule="auto"/>
        <w:ind w:firstLine="0"/>
        <w:rPr>
          <w:rFonts w:eastAsiaTheme="minorEastAsia" w:cstheme="minorBidi"/>
          <w:smallCaps w:val="0"/>
          <w:noProof/>
          <w:sz w:val="18"/>
          <w:szCs w:val="18"/>
          <w:lang w:val="en-US"/>
        </w:rPr>
      </w:pPr>
      <w:hyperlink w:anchor="_Toc151202853" w:history="1">
        <w:r w:rsidR="006D5F27" w:rsidRPr="006D5F27">
          <w:rPr>
            <w:rStyle w:val="a4"/>
            <w:rFonts w:ascii="Arial" w:hAnsi="Arial"/>
            <w:b/>
            <w:i/>
            <w:noProof/>
            <w:sz w:val="18"/>
            <w:szCs w:val="18"/>
          </w:rPr>
          <w:t>1.</w:t>
        </w:r>
        <w:r w:rsidR="006D5F27" w:rsidRPr="006D5F27">
          <w:rPr>
            <w:rStyle w:val="a4"/>
            <w:rFonts w:ascii="Arial" w:hAnsi="Arial"/>
            <w:b/>
            <w:i/>
            <w:noProof/>
            <w:sz w:val="18"/>
            <w:szCs w:val="18"/>
            <w:lang w:val="en-US"/>
          </w:rPr>
          <w:t>3. Types of artificial intelligence systems</w:t>
        </w:r>
        <w:r w:rsidR="006D5F27" w:rsidRPr="006D5F27">
          <w:rPr>
            <w:noProof/>
            <w:webHidden/>
            <w:sz w:val="18"/>
            <w:szCs w:val="18"/>
          </w:rPr>
          <w:tab/>
        </w:r>
        <w:r w:rsidR="006D5F27" w:rsidRPr="006D5F27">
          <w:rPr>
            <w:noProof/>
            <w:webHidden/>
            <w:sz w:val="18"/>
            <w:szCs w:val="18"/>
          </w:rPr>
          <w:fldChar w:fldCharType="begin"/>
        </w:r>
        <w:r w:rsidR="006D5F27" w:rsidRPr="006D5F27">
          <w:rPr>
            <w:noProof/>
            <w:webHidden/>
            <w:sz w:val="18"/>
            <w:szCs w:val="18"/>
          </w:rPr>
          <w:instrText xml:space="preserve"> PAGEREF _Toc151202853 \h </w:instrText>
        </w:r>
        <w:r w:rsidR="006D5F27" w:rsidRPr="006D5F27">
          <w:rPr>
            <w:noProof/>
            <w:webHidden/>
            <w:sz w:val="18"/>
            <w:szCs w:val="18"/>
          </w:rPr>
        </w:r>
        <w:r w:rsidR="006D5F27" w:rsidRPr="006D5F27">
          <w:rPr>
            <w:noProof/>
            <w:webHidden/>
            <w:sz w:val="18"/>
            <w:szCs w:val="18"/>
          </w:rPr>
          <w:fldChar w:fldCharType="separate"/>
        </w:r>
        <w:r w:rsidR="00CA031B">
          <w:rPr>
            <w:noProof/>
            <w:webHidden/>
            <w:sz w:val="18"/>
            <w:szCs w:val="18"/>
          </w:rPr>
          <w:t>6</w:t>
        </w:r>
        <w:r w:rsidR="006D5F27" w:rsidRPr="006D5F27">
          <w:rPr>
            <w:noProof/>
            <w:webHidden/>
            <w:sz w:val="18"/>
            <w:szCs w:val="18"/>
          </w:rPr>
          <w:fldChar w:fldCharType="end"/>
        </w:r>
      </w:hyperlink>
    </w:p>
    <w:p w:rsidR="006D5F27" w:rsidRPr="006D5F27" w:rsidRDefault="00AF4928" w:rsidP="006D5F27">
      <w:pPr>
        <w:pStyle w:val="25"/>
        <w:tabs>
          <w:tab w:val="right" w:leader="dot" w:pos="9060"/>
        </w:tabs>
        <w:spacing w:line="240" w:lineRule="auto"/>
        <w:ind w:firstLine="0"/>
        <w:rPr>
          <w:rFonts w:eastAsiaTheme="minorEastAsia" w:cstheme="minorBidi"/>
          <w:smallCaps w:val="0"/>
          <w:noProof/>
          <w:sz w:val="18"/>
          <w:szCs w:val="18"/>
          <w:lang w:val="en-US"/>
        </w:rPr>
      </w:pPr>
      <w:hyperlink w:anchor="_Toc151202854" w:history="1">
        <w:r w:rsidR="006D5F27" w:rsidRPr="006D5F27">
          <w:rPr>
            <w:rStyle w:val="a4"/>
            <w:rFonts w:ascii="Arial" w:hAnsi="Arial"/>
            <w:b/>
            <w:i/>
            <w:noProof/>
            <w:sz w:val="18"/>
            <w:szCs w:val="18"/>
            <w:lang w:val="en-US"/>
          </w:rPr>
          <w:t>1.4. Statement of the main question, the answer to which the work is devoted</w:t>
        </w:r>
        <w:r w:rsidR="006D5F27" w:rsidRPr="006D5F27">
          <w:rPr>
            <w:noProof/>
            <w:webHidden/>
            <w:sz w:val="18"/>
            <w:szCs w:val="18"/>
          </w:rPr>
          <w:tab/>
        </w:r>
        <w:r w:rsidR="006D5F27" w:rsidRPr="006D5F27">
          <w:rPr>
            <w:noProof/>
            <w:webHidden/>
            <w:sz w:val="18"/>
            <w:szCs w:val="18"/>
          </w:rPr>
          <w:fldChar w:fldCharType="begin"/>
        </w:r>
        <w:r w:rsidR="006D5F27" w:rsidRPr="006D5F27">
          <w:rPr>
            <w:noProof/>
            <w:webHidden/>
            <w:sz w:val="18"/>
            <w:szCs w:val="18"/>
          </w:rPr>
          <w:instrText xml:space="preserve"> PAGEREF _Toc151202854 \h </w:instrText>
        </w:r>
        <w:r w:rsidR="006D5F27" w:rsidRPr="006D5F27">
          <w:rPr>
            <w:noProof/>
            <w:webHidden/>
            <w:sz w:val="18"/>
            <w:szCs w:val="18"/>
          </w:rPr>
        </w:r>
        <w:r w:rsidR="006D5F27" w:rsidRPr="006D5F27">
          <w:rPr>
            <w:noProof/>
            <w:webHidden/>
            <w:sz w:val="18"/>
            <w:szCs w:val="18"/>
          </w:rPr>
          <w:fldChar w:fldCharType="separate"/>
        </w:r>
        <w:r w:rsidR="00CA031B">
          <w:rPr>
            <w:noProof/>
            <w:webHidden/>
            <w:sz w:val="18"/>
            <w:szCs w:val="18"/>
          </w:rPr>
          <w:t>7</w:t>
        </w:r>
        <w:r w:rsidR="006D5F27" w:rsidRPr="006D5F27">
          <w:rPr>
            <w:noProof/>
            <w:webHidden/>
            <w:sz w:val="18"/>
            <w:szCs w:val="18"/>
          </w:rPr>
          <w:fldChar w:fldCharType="end"/>
        </w:r>
      </w:hyperlink>
    </w:p>
    <w:p w:rsidR="006D5F27" w:rsidRPr="006D5F27" w:rsidRDefault="00AF4928" w:rsidP="006D5F27">
      <w:pPr>
        <w:pStyle w:val="12"/>
        <w:tabs>
          <w:tab w:val="right" w:leader="dot" w:pos="9060"/>
        </w:tabs>
        <w:spacing w:line="240" w:lineRule="auto"/>
        <w:ind w:firstLine="0"/>
        <w:rPr>
          <w:rFonts w:eastAsiaTheme="minorEastAsia" w:cstheme="minorBidi"/>
          <w:b w:val="0"/>
          <w:bCs w:val="0"/>
          <w:caps w:val="0"/>
          <w:noProof/>
          <w:sz w:val="18"/>
          <w:szCs w:val="18"/>
          <w:lang w:val="en-US"/>
        </w:rPr>
      </w:pPr>
      <w:hyperlink w:anchor="_Toc151202855" w:history="1">
        <w:r w:rsidR="006D5F27" w:rsidRPr="006D5F27">
          <w:rPr>
            <w:rStyle w:val="a4"/>
            <w:rFonts w:ascii="Arial" w:hAnsi="Arial" w:cs="Arial"/>
            <w:noProof/>
            <w:sz w:val="18"/>
            <w:szCs w:val="18"/>
            <w:lang w:val="en-US"/>
          </w:rPr>
          <w:t>2. Method</w:t>
        </w:r>
        <w:r w:rsidR="006D5F27" w:rsidRPr="006D5F27">
          <w:rPr>
            <w:noProof/>
            <w:webHidden/>
            <w:sz w:val="18"/>
            <w:szCs w:val="18"/>
          </w:rPr>
          <w:tab/>
        </w:r>
        <w:r w:rsidR="006D5F27" w:rsidRPr="006D5F27">
          <w:rPr>
            <w:noProof/>
            <w:webHidden/>
            <w:sz w:val="18"/>
            <w:szCs w:val="18"/>
          </w:rPr>
          <w:fldChar w:fldCharType="begin"/>
        </w:r>
        <w:r w:rsidR="006D5F27" w:rsidRPr="006D5F27">
          <w:rPr>
            <w:noProof/>
            <w:webHidden/>
            <w:sz w:val="18"/>
            <w:szCs w:val="18"/>
          </w:rPr>
          <w:instrText xml:space="preserve"> PAGEREF _Toc151202855 \h </w:instrText>
        </w:r>
        <w:r w:rsidR="006D5F27" w:rsidRPr="006D5F27">
          <w:rPr>
            <w:noProof/>
            <w:webHidden/>
            <w:sz w:val="18"/>
            <w:szCs w:val="18"/>
          </w:rPr>
        </w:r>
        <w:r w:rsidR="006D5F27" w:rsidRPr="006D5F27">
          <w:rPr>
            <w:noProof/>
            <w:webHidden/>
            <w:sz w:val="18"/>
            <w:szCs w:val="18"/>
          </w:rPr>
          <w:fldChar w:fldCharType="separate"/>
        </w:r>
        <w:r w:rsidR="00CA031B">
          <w:rPr>
            <w:noProof/>
            <w:webHidden/>
            <w:sz w:val="18"/>
            <w:szCs w:val="18"/>
          </w:rPr>
          <w:t>7</w:t>
        </w:r>
        <w:r w:rsidR="006D5F27" w:rsidRPr="006D5F27">
          <w:rPr>
            <w:noProof/>
            <w:webHidden/>
            <w:sz w:val="18"/>
            <w:szCs w:val="18"/>
          </w:rPr>
          <w:fldChar w:fldCharType="end"/>
        </w:r>
      </w:hyperlink>
    </w:p>
    <w:p w:rsidR="006D5F27" w:rsidRPr="006D5F27" w:rsidRDefault="00AF4928" w:rsidP="006D5F27">
      <w:pPr>
        <w:pStyle w:val="25"/>
        <w:tabs>
          <w:tab w:val="right" w:leader="dot" w:pos="9060"/>
        </w:tabs>
        <w:spacing w:line="240" w:lineRule="auto"/>
        <w:ind w:firstLine="0"/>
        <w:rPr>
          <w:rFonts w:eastAsiaTheme="minorEastAsia" w:cstheme="minorBidi"/>
          <w:smallCaps w:val="0"/>
          <w:noProof/>
          <w:sz w:val="18"/>
          <w:szCs w:val="18"/>
          <w:lang w:val="en-US"/>
        </w:rPr>
      </w:pPr>
      <w:hyperlink w:anchor="_Toc151202856" w:history="1">
        <w:r w:rsidR="006D5F27" w:rsidRPr="006D5F27">
          <w:rPr>
            <w:rStyle w:val="a4"/>
            <w:rFonts w:ascii="Arial" w:hAnsi="Arial"/>
            <w:b/>
            <w:i/>
            <w:noProof/>
            <w:sz w:val="18"/>
            <w:szCs w:val="18"/>
            <w:lang w:val="en-US"/>
          </w:rPr>
          <w:t>2.1. Models of knowledge representation in knowledge bases, their advantages and disadvantages</w:t>
        </w:r>
        <w:r w:rsidR="006D5F27" w:rsidRPr="006D5F27">
          <w:rPr>
            <w:noProof/>
            <w:webHidden/>
            <w:sz w:val="18"/>
            <w:szCs w:val="18"/>
          </w:rPr>
          <w:tab/>
        </w:r>
        <w:r w:rsidR="006D5F27" w:rsidRPr="006D5F27">
          <w:rPr>
            <w:noProof/>
            <w:webHidden/>
            <w:sz w:val="18"/>
            <w:szCs w:val="18"/>
          </w:rPr>
          <w:fldChar w:fldCharType="begin"/>
        </w:r>
        <w:r w:rsidR="006D5F27" w:rsidRPr="006D5F27">
          <w:rPr>
            <w:noProof/>
            <w:webHidden/>
            <w:sz w:val="18"/>
            <w:szCs w:val="18"/>
          </w:rPr>
          <w:instrText xml:space="preserve"> PAGEREF _Toc151202856 \h </w:instrText>
        </w:r>
        <w:r w:rsidR="006D5F27" w:rsidRPr="006D5F27">
          <w:rPr>
            <w:noProof/>
            <w:webHidden/>
            <w:sz w:val="18"/>
            <w:szCs w:val="18"/>
          </w:rPr>
        </w:r>
        <w:r w:rsidR="006D5F27" w:rsidRPr="006D5F27">
          <w:rPr>
            <w:noProof/>
            <w:webHidden/>
            <w:sz w:val="18"/>
            <w:szCs w:val="18"/>
          </w:rPr>
          <w:fldChar w:fldCharType="separate"/>
        </w:r>
        <w:r w:rsidR="00CA031B">
          <w:rPr>
            <w:noProof/>
            <w:webHidden/>
            <w:sz w:val="18"/>
            <w:szCs w:val="18"/>
          </w:rPr>
          <w:t>7</w:t>
        </w:r>
        <w:r w:rsidR="006D5F27" w:rsidRPr="006D5F27">
          <w:rPr>
            <w:noProof/>
            <w:webHidden/>
            <w:sz w:val="18"/>
            <w:szCs w:val="18"/>
          </w:rPr>
          <w:fldChar w:fldCharType="end"/>
        </w:r>
      </w:hyperlink>
    </w:p>
    <w:p w:rsidR="006D5F27" w:rsidRPr="006D5F27" w:rsidRDefault="00AF4928" w:rsidP="006D5F27">
      <w:pPr>
        <w:pStyle w:val="25"/>
        <w:tabs>
          <w:tab w:val="right" w:leader="dot" w:pos="9060"/>
        </w:tabs>
        <w:spacing w:line="240" w:lineRule="auto"/>
        <w:ind w:firstLine="0"/>
        <w:rPr>
          <w:rFonts w:eastAsiaTheme="minorEastAsia" w:cstheme="minorBidi"/>
          <w:smallCaps w:val="0"/>
          <w:noProof/>
          <w:sz w:val="18"/>
          <w:szCs w:val="18"/>
          <w:lang w:val="en-US"/>
        </w:rPr>
      </w:pPr>
      <w:hyperlink w:anchor="_Toc151202857" w:history="1">
        <w:r w:rsidR="006D5F27" w:rsidRPr="006D5F27">
          <w:rPr>
            <w:rStyle w:val="a4"/>
            <w:rFonts w:ascii="Arial" w:hAnsi="Arial"/>
            <w:b/>
            <w:i/>
            <w:noProof/>
            <w:sz w:val="18"/>
            <w:szCs w:val="18"/>
            <w:lang w:val="en-US"/>
          </w:rPr>
          <w:t>2.2. Advantages and disadvantages of various knowledge representation models</w:t>
        </w:r>
        <w:r w:rsidR="006D5F27" w:rsidRPr="006D5F27">
          <w:rPr>
            <w:noProof/>
            <w:webHidden/>
            <w:sz w:val="18"/>
            <w:szCs w:val="18"/>
          </w:rPr>
          <w:tab/>
        </w:r>
        <w:r w:rsidR="006D5F27" w:rsidRPr="006D5F27">
          <w:rPr>
            <w:noProof/>
            <w:webHidden/>
            <w:sz w:val="18"/>
            <w:szCs w:val="18"/>
          </w:rPr>
          <w:fldChar w:fldCharType="begin"/>
        </w:r>
        <w:r w:rsidR="006D5F27" w:rsidRPr="006D5F27">
          <w:rPr>
            <w:noProof/>
            <w:webHidden/>
            <w:sz w:val="18"/>
            <w:szCs w:val="18"/>
          </w:rPr>
          <w:instrText xml:space="preserve"> PAGEREF _Toc151202857 \h </w:instrText>
        </w:r>
        <w:r w:rsidR="006D5F27" w:rsidRPr="006D5F27">
          <w:rPr>
            <w:noProof/>
            <w:webHidden/>
            <w:sz w:val="18"/>
            <w:szCs w:val="18"/>
          </w:rPr>
        </w:r>
        <w:r w:rsidR="006D5F27" w:rsidRPr="006D5F27">
          <w:rPr>
            <w:noProof/>
            <w:webHidden/>
            <w:sz w:val="18"/>
            <w:szCs w:val="18"/>
          </w:rPr>
          <w:fldChar w:fldCharType="separate"/>
        </w:r>
        <w:r w:rsidR="00CA031B">
          <w:rPr>
            <w:noProof/>
            <w:webHidden/>
            <w:sz w:val="18"/>
            <w:szCs w:val="18"/>
          </w:rPr>
          <w:t>9</w:t>
        </w:r>
        <w:r w:rsidR="006D5F27" w:rsidRPr="006D5F27">
          <w:rPr>
            <w:noProof/>
            <w:webHidden/>
            <w:sz w:val="18"/>
            <w:szCs w:val="18"/>
          </w:rPr>
          <w:fldChar w:fldCharType="end"/>
        </w:r>
      </w:hyperlink>
    </w:p>
    <w:p w:rsidR="006D5F27" w:rsidRPr="006D5F27" w:rsidRDefault="00AF4928" w:rsidP="006D5F27">
      <w:pPr>
        <w:pStyle w:val="25"/>
        <w:tabs>
          <w:tab w:val="right" w:leader="dot" w:pos="9060"/>
        </w:tabs>
        <w:spacing w:line="240" w:lineRule="auto"/>
        <w:ind w:firstLine="0"/>
        <w:rPr>
          <w:rFonts w:eastAsiaTheme="minorEastAsia" w:cstheme="minorBidi"/>
          <w:smallCaps w:val="0"/>
          <w:noProof/>
          <w:sz w:val="18"/>
          <w:szCs w:val="18"/>
          <w:lang w:val="en-US"/>
        </w:rPr>
      </w:pPr>
      <w:hyperlink w:anchor="_Toc151202858" w:history="1">
        <w:r w:rsidR="006D5F27" w:rsidRPr="006D5F27">
          <w:rPr>
            <w:rStyle w:val="a4"/>
            <w:rFonts w:ascii="Arial" w:hAnsi="Arial"/>
            <w:b/>
            <w:i/>
            <w:noProof/>
            <w:sz w:val="18"/>
            <w:szCs w:val="18"/>
            <w:lang w:val="en-US"/>
          </w:rPr>
          <w:t>2.3. Information essence of the labor process</w:t>
        </w:r>
        <w:r w:rsidR="006D5F27" w:rsidRPr="006D5F27">
          <w:rPr>
            <w:noProof/>
            <w:webHidden/>
            <w:sz w:val="18"/>
            <w:szCs w:val="18"/>
          </w:rPr>
          <w:tab/>
        </w:r>
        <w:r w:rsidR="006D5F27" w:rsidRPr="006D5F27">
          <w:rPr>
            <w:noProof/>
            <w:webHidden/>
            <w:sz w:val="18"/>
            <w:szCs w:val="18"/>
          </w:rPr>
          <w:fldChar w:fldCharType="begin"/>
        </w:r>
        <w:r w:rsidR="006D5F27" w:rsidRPr="006D5F27">
          <w:rPr>
            <w:noProof/>
            <w:webHidden/>
            <w:sz w:val="18"/>
            <w:szCs w:val="18"/>
          </w:rPr>
          <w:instrText xml:space="preserve"> PAGEREF _Toc151202858 \h </w:instrText>
        </w:r>
        <w:r w:rsidR="006D5F27" w:rsidRPr="006D5F27">
          <w:rPr>
            <w:noProof/>
            <w:webHidden/>
            <w:sz w:val="18"/>
            <w:szCs w:val="18"/>
          </w:rPr>
        </w:r>
        <w:r w:rsidR="006D5F27" w:rsidRPr="006D5F27">
          <w:rPr>
            <w:noProof/>
            <w:webHidden/>
            <w:sz w:val="18"/>
            <w:szCs w:val="18"/>
          </w:rPr>
          <w:fldChar w:fldCharType="separate"/>
        </w:r>
        <w:r w:rsidR="00CA031B">
          <w:rPr>
            <w:noProof/>
            <w:webHidden/>
            <w:sz w:val="18"/>
            <w:szCs w:val="18"/>
          </w:rPr>
          <w:t>10</w:t>
        </w:r>
        <w:r w:rsidR="006D5F27" w:rsidRPr="006D5F27">
          <w:rPr>
            <w:noProof/>
            <w:webHidden/>
            <w:sz w:val="18"/>
            <w:szCs w:val="18"/>
          </w:rPr>
          <w:fldChar w:fldCharType="end"/>
        </w:r>
      </w:hyperlink>
    </w:p>
    <w:p w:rsidR="006D5F27" w:rsidRPr="006D5F27" w:rsidRDefault="00AF4928" w:rsidP="006D5F27">
      <w:pPr>
        <w:pStyle w:val="25"/>
        <w:tabs>
          <w:tab w:val="right" w:leader="dot" w:pos="9060"/>
        </w:tabs>
        <w:spacing w:line="240" w:lineRule="auto"/>
        <w:ind w:firstLine="0"/>
        <w:rPr>
          <w:rFonts w:eastAsiaTheme="minorEastAsia" w:cstheme="minorBidi"/>
          <w:smallCaps w:val="0"/>
          <w:noProof/>
          <w:sz w:val="18"/>
          <w:szCs w:val="18"/>
          <w:lang w:val="en-US"/>
        </w:rPr>
      </w:pPr>
      <w:hyperlink w:anchor="_Toc151202859" w:history="1">
        <w:r w:rsidR="006D5F27" w:rsidRPr="006D5F27">
          <w:rPr>
            <w:rStyle w:val="a4"/>
            <w:rFonts w:ascii="Arial" w:hAnsi="Arial"/>
            <w:b/>
            <w:i/>
            <w:noProof/>
            <w:sz w:val="18"/>
            <w:szCs w:val="18"/>
            <w:lang w:val="en-US"/>
          </w:rPr>
          <w:t>2.4. Information-functional theory technology development</w:t>
        </w:r>
        <w:r w:rsidR="006D5F27" w:rsidRPr="006D5F27">
          <w:rPr>
            <w:noProof/>
            <w:webHidden/>
            <w:sz w:val="18"/>
            <w:szCs w:val="18"/>
          </w:rPr>
          <w:tab/>
        </w:r>
        <w:r w:rsidR="006D5F27" w:rsidRPr="006D5F27">
          <w:rPr>
            <w:noProof/>
            <w:webHidden/>
            <w:sz w:val="18"/>
            <w:szCs w:val="18"/>
          </w:rPr>
          <w:fldChar w:fldCharType="begin"/>
        </w:r>
        <w:r w:rsidR="006D5F27" w:rsidRPr="006D5F27">
          <w:rPr>
            <w:noProof/>
            <w:webHidden/>
            <w:sz w:val="18"/>
            <w:szCs w:val="18"/>
          </w:rPr>
          <w:instrText xml:space="preserve"> PAGEREF _Toc151202859 \h </w:instrText>
        </w:r>
        <w:r w:rsidR="006D5F27" w:rsidRPr="006D5F27">
          <w:rPr>
            <w:noProof/>
            <w:webHidden/>
            <w:sz w:val="18"/>
            <w:szCs w:val="18"/>
          </w:rPr>
        </w:r>
        <w:r w:rsidR="006D5F27" w:rsidRPr="006D5F27">
          <w:rPr>
            <w:noProof/>
            <w:webHidden/>
            <w:sz w:val="18"/>
            <w:szCs w:val="18"/>
          </w:rPr>
          <w:fldChar w:fldCharType="separate"/>
        </w:r>
        <w:r w:rsidR="00CA031B">
          <w:rPr>
            <w:noProof/>
            <w:webHidden/>
            <w:sz w:val="18"/>
            <w:szCs w:val="18"/>
          </w:rPr>
          <w:t>12</w:t>
        </w:r>
        <w:r w:rsidR="006D5F27" w:rsidRPr="006D5F27">
          <w:rPr>
            <w:noProof/>
            <w:webHidden/>
            <w:sz w:val="18"/>
            <w:szCs w:val="18"/>
          </w:rPr>
          <w:fldChar w:fldCharType="end"/>
        </w:r>
      </w:hyperlink>
    </w:p>
    <w:p w:rsidR="006D5F27" w:rsidRPr="006D5F27" w:rsidRDefault="00AF4928" w:rsidP="006D5F27">
      <w:pPr>
        <w:pStyle w:val="31"/>
        <w:tabs>
          <w:tab w:val="right" w:leader="dot" w:pos="9060"/>
        </w:tabs>
        <w:spacing w:line="240" w:lineRule="auto"/>
        <w:ind w:firstLine="0"/>
        <w:rPr>
          <w:rFonts w:eastAsiaTheme="minorEastAsia" w:cstheme="minorBidi"/>
          <w:i w:val="0"/>
          <w:iCs w:val="0"/>
          <w:noProof/>
          <w:sz w:val="18"/>
          <w:szCs w:val="18"/>
          <w:lang w:val="en-US"/>
        </w:rPr>
      </w:pPr>
      <w:hyperlink w:anchor="_Toc151202860" w:history="1">
        <w:r w:rsidR="006D5F27" w:rsidRPr="006D5F27">
          <w:rPr>
            <w:rStyle w:val="a4"/>
            <w:noProof/>
            <w:sz w:val="18"/>
            <w:szCs w:val="18"/>
            <w:lang w:val="en-US"/>
          </w:rPr>
          <w:t>2.4.1. Law of independence of functions from supporting ones their structures</w:t>
        </w:r>
        <w:r w:rsidR="006D5F27" w:rsidRPr="006D5F27">
          <w:rPr>
            <w:noProof/>
            <w:webHidden/>
            <w:sz w:val="18"/>
            <w:szCs w:val="18"/>
          </w:rPr>
          <w:tab/>
        </w:r>
        <w:r w:rsidR="006D5F27" w:rsidRPr="006D5F27">
          <w:rPr>
            <w:noProof/>
            <w:webHidden/>
            <w:sz w:val="18"/>
            <w:szCs w:val="18"/>
          </w:rPr>
          <w:fldChar w:fldCharType="begin"/>
        </w:r>
        <w:r w:rsidR="006D5F27" w:rsidRPr="006D5F27">
          <w:rPr>
            <w:noProof/>
            <w:webHidden/>
            <w:sz w:val="18"/>
            <w:szCs w:val="18"/>
          </w:rPr>
          <w:instrText xml:space="preserve"> PAGEREF _Toc151202860 \h </w:instrText>
        </w:r>
        <w:r w:rsidR="006D5F27" w:rsidRPr="006D5F27">
          <w:rPr>
            <w:noProof/>
            <w:webHidden/>
            <w:sz w:val="18"/>
            <w:szCs w:val="18"/>
          </w:rPr>
        </w:r>
        <w:r w:rsidR="006D5F27" w:rsidRPr="006D5F27">
          <w:rPr>
            <w:noProof/>
            <w:webHidden/>
            <w:sz w:val="18"/>
            <w:szCs w:val="18"/>
          </w:rPr>
          <w:fldChar w:fldCharType="separate"/>
        </w:r>
        <w:r w:rsidR="00CA031B">
          <w:rPr>
            <w:noProof/>
            <w:webHidden/>
            <w:sz w:val="18"/>
            <w:szCs w:val="18"/>
          </w:rPr>
          <w:t>12</w:t>
        </w:r>
        <w:r w:rsidR="006D5F27" w:rsidRPr="006D5F27">
          <w:rPr>
            <w:noProof/>
            <w:webHidden/>
            <w:sz w:val="18"/>
            <w:szCs w:val="18"/>
          </w:rPr>
          <w:fldChar w:fldCharType="end"/>
        </w:r>
      </w:hyperlink>
    </w:p>
    <w:p w:rsidR="006D5F27" w:rsidRPr="006D5F27" w:rsidRDefault="00AF4928" w:rsidP="006D5F27">
      <w:pPr>
        <w:pStyle w:val="31"/>
        <w:tabs>
          <w:tab w:val="right" w:leader="dot" w:pos="9060"/>
        </w:tabs>
        <w:spacing w:line="240" w:lineRule="auto"/>
        <w:ind w:firstLine="0"/>
        <w:rPr>
          <w:rFonts w:eastAsiaTheme="minorEastAsia" w:cstheme="minorBidi"/>
          <w:i w:val="0"/>
          <w:iCs w:val="0"/>
          <w:noProof/>
          <w:sz w:val="18"/>
          <w:szCs w:val="18"/>
          <w:lang w:val="en-US"/>
        </w:rPr>
      </w:pPr>
      <w:hyperlink w:anchor="_Toc151202861" w:history="1">
        <w:r w:rsidR="006D5F27" w:rsidRPr="006D5F27">
          <w:rPr>
            <w:rStyle w:val="a4"/>
            <w:noProof/>
            <w:sz w:val="18"/>
            <w:szCs w:val="18"/>
            <w:lang w:val="en-US"/>
          </w:rPr>
          <w:t>2.4.2. The law of transfer of labor functions from man to means of labor (Karl Marx, 1867)</w:t>
        </w:r>
        <w:r w:rsidR="006D5F27" w:rsidRPr="006D5F27">
          <w:rPr>
            <w:noProof/>
            <w:webHidden/>
            <w:sz w:val="18"/>
            <w:szCs w:val="18"/>
          </w:rPr>
          <w:tab/>
        </w:r>
        <w:r w:rsidR="006D5F27" w:rsidRPr="006D5F27">
          <w:rPr>
            <w:noProof/>
            <w:webHidden/>
            <w:sz w:val="18"/>
            <w:szCs w:val="18"/>
          </w:rPr>
          <w:fldChar w:fldCharType="begin"/>
        </w:r>
        <w:r w:rsidR="006D5F27" w:rsidRPr="006D5F27">
          <w:rPr>
            <w:noProof/>
            <w:webHidden/>
            <w:sz w:val="18"/>
            <w:szCs w:val="18"/>
          </w:rPr>
          <w:instrText xml:space="preserve"> PAGEREF _Toc151202861 \h </w:instrText>
        </w:r>
        <w:r w:rsidR="006D5F27" w:rsidRPr="006D5F27">
          <w:rPr>
            <w:noProof/>
            <w:webHidden/>
            <w:sz w:val="18"/>
            <w:szCs w:val="18"/>
          </w:rPr>
        </w:r>
        <w:r w:rsidR="006D5F27" w:rsidRPr="006D5F27">
          <w:rPr>
            <w:noProof/>
            <w:webHidden/>
            <w:sz w:val="18"/>
            <w:szCs w:val="18"/>
          </w:rPr>
          <w:fldChar w:fldCharType="separate"/>
        </w:r>
        <w:r w:rsidR="00CA031B">
          <w:rPr>
            <w:noProof/>
            <w:webHidden/>
            <w:sz w:val="18"/>
            <w:szCs w:val="18"/>
          </w:rPr>
          <w:t>12</w:t>
        </w:r>
        <w:r w:rsidR="006D5F27" w:rsidRPr="006D5F27">
          <w:rPr>
            <w:noProof/>
            <w:webHidden/>
            <w:sz w:val="18"/>
            <w:szCs w:val="18"/>
          </w:rPr>
          <w:fldChar w:fldCharType="end"/>
        </w:r>
      </w:hyperlink>
    </w:p>
    <w:p w:rsidR="006D5F27" w:rsidRPr="006D5F27" w:rsidRDefault="00AF4928" w:rsidP="006D5F27">
      <w:pPr>
        <w:pStyle w:val="31"/>
        <w:tabs>
          <w:tab w:val="right" w:leader="dot" w:pos="9060"/>
        </w:tabs>
        <w:spacing w:line="240" w:lineRule="auto"/>
        <w:ind w:firstLine="0"/>
        <w:rPr>
          <w:rFonts w:eastAsiaTheme="minorEastAsia" w:cstheme="minorBidi"/>
          <w:i w:val="0"/>
          <w:iCs w:val="0"/>
          <w:noProof/>
          <w:sz w:val="18"/>
          <w:szCs w:val="18"/>
          <w:lang w:val="en-US"/>
        </w:rPr>
      </w:pPr>
      <w:hyperlink w:anchor="_Toc151202862" w:history="1">
        <w:r w:rsidR="006D5F27" w:rsidRPr="006D5F27">
          <w:rPr>
            <w:rStyle w:val="a4"/>
            <w:noProof/>
            <w:sz w:val="18"/>
            <w:szCs w:val="18"/>
            <w:lang w:val="en-US"/>
          </w:rPr>
          <w:t>2.4.3. Determination of the economic and political form of society by the functional level of the technological environment</w:t>
        </w:r>
        <w:r w:rsidR="006D5F27" w:rsidRPr="006D5F27">
          <w:rPr>
            <w:noProof/>
            <w:webHidden/>
            <w:sz w:val="18"/>
            <w:szCs w:val="18"/>
          </w:rPr>
          <w:tab/>
        </w:r>
        <w:r w:rsidR="006D5F27" w:rsidRPr="006D5F27">
          <w:rPr>
            <w:noProof/>
            <w:webHidden/>
            <w:sz w:val="18"/>
            <w:szCs w:val="18"/>
          </w:rPr>
          <w:fldChar w:fldCharType="begin"/>
        </w:r>
        <w:r w:rsidR="006D5F27" w:rsidRPr="006D5F27">
          <w:rPr>
            <w:noProof/>
            <w:webHidden/>
            <w:sz w:val="18"/>
            <w:szCs w:val="18"/>
          </w:rPr>
          <w:instrText xml:space="preserve"> PAGEREF _Toc151202862 \h </w:instrText>
        </w:r>
        <w:r w:rsidR="006D5F27" w:rsidRPr="006D5F27">
          <w:rPr>
            <w:noProof/>
            <w:webHidden/>
            <w:sz w:val="18"/>
            <w:szCs w:val="18"/>
          </w:rPr>
        </w:r>
        <w:r w:rsidR="006D5F27" w:rsidRPr="006D5F27">
          <w:rPr>
            <w:noProof/>
            <w:webHidden/>
            <w:sz w:val="18"/>
            <w:szCs w:val="18"/>
          </w:rPr>
          <w:fldChar w:fldCharType="separate"/>
        </w:r>
        <w:r w:rsidR="00CA031B">
          <w:rPr>
            <w:noProof/>
            <w:webHidden/>
            <w:sz w:val="18"/>
            <w:szCs w:val="18"/>
          </w:rPr>
          <w:t>13</w:t>
        </w:r>
        <w:r w:rsidR="006D5F27" w:rsidRPr="006D5F27">
          <w:rPr>
            <w:noProof/>
            <w:webHidden/>
            <w:sz w:val="18"/>
            <w:szCs w:val="18"/>
          </w:rPr>
          <w:fldChar w:fldCharType="end"/>
        </w:r>
      </w:hyperlink>
    </w:p>
    <w:p w:rsidR="006D5F27" w:rsidRPr="006D5F27" w:rsidRDefault="00AF4928" w:rsidP="006D5F27">
      <w:pPr>
        <w:pStyle w:val="31"/>
        <w:tabs>
          <w:tab w:val="right" w:leader="dot" w:pos="9060"/>
        </w:tabs>
        <w:spacing w:line="240" w:lineRule="auto"/>
        <w:ind w:firstLine="0"/>
        <w:rPr>
          <w:rFonts w:eastAsiaTheme="minorEastAsia" w:cstheme="minorBidi"/>
          <w:i w:val="0"/>
          <w:iCs w:val="0"/>
          <w:noProof/>
          <w:sz w:val="18"/>
          <w:szCs w:val="18"/>
          <w:lang w:val="en-US"/>
        </w:rPr>
      </w:pPr>
      <w:hyperlink w:anchor="_Toc151202863" w:history="1">
        <w:r w:rsidR="006D5F27" w:rsidRPr="006D5F27">
          <w:rPr>
            <w:rStyle w:val="a4"/>
            <w:noProof/>
            <w:sz w:val="18"/>
            <w:szCs w:val="18"/>
            <w:lang w:val="en-US"/>
          </w:rPr>
          <w:t>2.4.4. Law of improving the quality of the basis (E.V.Lutsenko, 1979)</w:t>
        </w:r>
        <w:r w:rsidR="006D5F27" w:rsidRPr="006D5F27">
          <w:rPr>
            <w:noProof/>
            <w:webHidden/>
            <w:sz w:val="18"/>
            <w:szCs w:val="18"/>
          </w:rPr>
          <w:tab/>
        </w:r>
        <w:r w:rsidR="006D5F27" w:rsidRPr="006D5F27">
          <w:rPr>
            <w:noProof/>
            <w:webHidden/>
            <w:sz w:val="18"/>
            <w:szCs w:val="18"/>
          </w:rPr>
          <w:fldChar w:fldCharType="begin"/>
        </w:r>
        <w:r w:rsidR="006D5F27" w:rsidRPr="006D5F27">
          <w:rPr>
            <w:noProof/>
            <w:webHidden/>
            <w:sz w:val="18"/>
            <w:szCs w:val="18"/>
          </w:rPr>
          <w:instrText xml:space="preserve"> PAGEREF _Toc151202863 \h </w:instrText>
        </w:r>
        <w:r w:rsidR="006D5F27" w:rsidRPr="006D5F27">
          <w:rPr>
            <w:noProof/>
            <w:webHidden/>
            <w:sz w:val="18"/>
            <w:szCs w:val="18"/>
          </w:rPr>
        </w:r>
        <w:r w:rsidR="006D5F27" w:rsidRPr="006D5F27">
          <w:rPr>
            <w:noProof/>
            <w:webHidden/>
            <w:sz w:val="18"/>
            <w:szCs w:val="18"/>
          </w:rPr>
          <w:fldChar w:fldCharType="separate"/>
        </w:r>
        <w:r w:rsidR="00CA031B">
          <w:rPr>
            <w:noProof/>
            <w:webHidden/>
            <w:sz w:val="18"/>
            <w:szCs w:val="18"/>
          </w:rPr>
          <w:t>13</w:t>
        </w:r>
        <w:r w:rsidR="006D5F27" w:rsidRPr="006D5F27">
          <w:rPr>
            <w:noProof/>
            <w:webHidden/>
            <w:sz w:val="18"/>
            <w:szCs w:val="18"/>
          </w:rPr>
          <w:fldChar w:fldCharType="end"/>
        </w:r>
      </w:hyperlink>
    </w:p>
    <w:p w:rsidR="006D5F27" w:rsidRPr="006D5F27" w:rsidRDefault="00AF4928" w:rsidP="006D5F27">
      <w:pPr>
        <w:pStyle w:val="31"/>
        <w:tabs>
          <w:tab w:val="right" w:leader="dot" w:pos="9060"/>
        </w:tabs>
        <w:spacing w:line="240" w:lineRule="auto"/>
        <w:ind w:firstLine="0"/>
        <w:rPr>
          <w:rFonts w:eastAsiaTheme="minorEastAsia" w:cstheme="minorBidi"/>
          <w:i w:val="0"/>
          <w:iCs w:val="0"/>
          <w:noProof/>
          <w:sz w:val="18"/>
          <w:szCs w:val="18"/>
          <w:lang w:val="en-US"/>
        </w:rPr>
      </w:pPr>
      <w:hyperlink w:anchor="_Toc151202864" w:history="1">
        <w:r w:rsidR="006D5F27" w:rsidRPr="006D5F27">
          <w:rPr>
            <w:rStyle w:val="a4"/>
            <w:noProof/>
            <w:sz w:val="18"/>
            <w:szCs w:val="18"/>
            <w:lang w:val="en-US"/>
          </w:rPr>
          <w:t>2.4.5. Determination of the form of human consciousness by the functional level of the technological environment</w:t>
        </w:r>
        <w:r w:rsidR="006D5F27" w:rsidRPr="006D5F27">
          <w:rPr>
            <w:noProof/>
            <w:webHidden/>
            <w:sz w:val="18"/>
            <w:szCs w:val="18"/>
          </w:rPr>
          <w:tab/>
        </w:r>
        <w:r w:rsidR="006D5F27" w:rsidRPr="006D5F27">
          <w:rPr>
            <w:noProof/>
            <w:webHidden/>
            <w:sz w:val="18"/>
            <w:szCs w:val="18"/>
          </w:rPr>
          <w:fldChar w:fldCharType="begin"/>
        </w:r>
        <w:r w:rsidR="006D5F27" w:rsidRPr="006D5F27">
          <w:rPr>
            <w:noProof/>
            <w:webHidden/>
            <w:sz w:val="18"/>
            <w:szCs w:val="18"/>
          </w:rPr>
          <w:instrText xml:space="preserve"> PAGEREF _Toc151202864 \h </w:instrText>
        </w:r>
        <w:r w:rsidR="006D5F27" w:rsidRPr="006D5F27">
          <w:rPr>
            <w:noProof/>
            <w:webHidden/>
            <w:sz w:val="18"/>
            <w:szCs w:val="18"/>
          </w:rPr>
        </w:r>
        <w:r w:rsidR="006D5F27" w:rsidRPr="006D5F27">
          <w:rPr>
            <w:noProof/>
            <w:webHidden/>
            <w:sz w:val="18"/>
            <w:szCs w:val="18"/>
          </w:rPr>
          <w:fldChar w:fldCharType="separate"/>
        </w:r>
        <w:r w:rsidR="00CA031B">
          <w:rPr>
            <w:noProof/>
            <w:webHidden/>
            <w:sz w:val="18"/>
            <w:szCs w:val="18"/>
          </w:rPr>
          <w:t>14</w:t>
        </w:r>
        <w:r w:rsidR="006D5F27" w:rsidRPr="006D5F27">
          <w:rPr>
            <w:noProof/>
            <w:webHidden/>
            <w:sz w:val="18"/>
            <w:szCs w:val="18"/>
          </w:rPr>
          <w:fldChar w:fldCharType="end"/>
        </w:r>
      </w:hyperlink>
    </w:p>
    <w:p w:rsidR="006D5F27" w:rsidRPr="006D5F27" w:rsidRDefault="00AF4928" w:rsidP="006D5F27">
      <w:pPr>
        <w:pStyle w:val="31"/>
        <w:tabs>
          <w:tab w:val="right" w:leader="dot" w:pos="9060"/>
        </w:tabs>
        <w:spacing w:line="240" w:lineRule="auto"/>
        <w:ind w:firstLine="0"/>
        <w:rPr>
          <w:rFonts w:eastAsiaTheme="minorEastAsia" w:cstheme="minorBidi"/>
          <w:i w:val="0"/>
          <w:iCs w:val="0"/>
          <w:noProof/>
          <w:sz w:val="18"/>
          <w:szCs w:val="18"/>
          <w:lang w:val="en-US"/>
        </w:rPr>
      </w:pPr>
      <w:hyperlink w:anchor="_Toc151202865" w:history="1">
        <w:r w:rsidR="006D5F27" w:rsidRPr="006D5F27">
          <w:rPr>
            <w:rStyle w:val="a4"/>
            <w:noProof/>
            <w:sz w:val="18"/>
            <w:szCs w:val="18"/>
            <w:lang w:val="en-US"/>
          </w:rPr>
          <w:t>2.4.6. Intelligent systems as remote microtelekinetic control systems (Soul-computer interface)</w:t>
        </w:r>
        <w:r w:rsidR="006D5F27" w:rsidRPr="006D5F27">
          <w:rPr>
            <w:noProof/>
            <w:webHidden/>
            <w:sz w:val="18"/>
            <w:szCs w:val="18"/>
          </w:rPr>
          <w:tab/>
        </w:r>
        <w:r w:rsidR="006D5F27" w:rsidRPr="006D5F27">
          <w:rPr>
            <w:noProof/>
            <w:webHidden/>
            <w:sz w:val="18"/>
            <w:szCs w:val="18"/>
          </w:rPr>
          <w:fldChar w:fldCharType="begin"/>
        </w:r>
        <w:r w:rsidR="006D5F27" w:rsidRPr="006D5F27">
          <w:rPr>
            <w:noProof/>
            <w:webHidden/>
            <w:sz w:val="18"/>
            <w:szCs w:val="18"/>
          </w:rPr>
          <w:instrText xml:space="preserve"> PAGEREF _Toc151202865 \h </w:instrText>
        </w:r>
        <w:r w:rsidR="006D5F27" w:rsidRPr="006D5F27">
          <w:rPr>
            <w:noProof/>
            <w:webHidden/>
            <w:sz w:val="18"/>
            <w:szCs w:val="18"/>
          </w:rPr>
        </w:r>
        <w:r w:rsidR="006D5F27" w:rsidRPr="006D5F27">
          <w:rPr>
            <w:noProof/>
            <w:webHidden/>
            <w:sz w:val="18"/>
            <w:szCs w:val="18"/>
          </w:rPr>
          <w:fldChar w:fldCharType="separate"/>
        </w:r>
        <w:r w:rsidR="00CA031B">
          <w:rPr>
            <w:noProof/>
            <w:webHidden/>
            <w:sz w:val="18"/>
            <w:szCs w:val="18"/>
          </w:rPr>
          <w:t>14</w:t>
        </w:r>
        <w:r w:rsidR="006D5F27" w:rsidRPr="006D5F27">
          <w:rPr>
            <w:noProof/>
            <w:webHidden/>
            <w:sz w:val="18"/>
            <w:szCs w:val="18"/>
          </w:rPr>
          <w:fldChar w:fldCharType="end"/>
        </w:r>
      </w:hyperlink>
    </w:p>
    <w:p w:rsidR="006D5F27" w:rsidRPr="006D5F27" w:rsidRDefault="00AF4928" w:rsidP="006D5F27">
      <w:pPr>
        <w:pStyle w:val="12"/>
        <w:tabs>
          <w:tab w:val="right" w:leader="dot" w:pos="9060"/>
        </w:tabs>
        <w:spacing w:line="240" w:lineRule="auto"/>
        <w:ind w:firstLine="0"/>
        <w:rPr>
          <w:rFonts w:eastAsiaTheme="minorEastAsia" w:cstheme="minorBidi"/>
          <w:b w:val="0"/>
          <w:bCs w:val="0"/>
          <w:caps w:val="0"/>
          <w:noProof/>
          <w:sz w:val="18"/>
          <w:szCs w:val="18"/>
          <w:lang w:val="en-US"/>
        </w:rPr>
      </w:pPr>
      <w:hyperlink w:anchor="_Toc151202866" w:history="1">
        <w:r w:rsidR="006D5F27" w:rsidRPr="006D5F27">
          <w:rPr>
            <w:rStyle w:val="a4"/>
            <w:rFonts w:ascii="Arial" w:hAnsi="Arial" w:cs="Arial"/>
            <w:noProof/>
            <w:sz w:val="18"/>
            <w:szCs w:val="18"/>
            <w:lang w:val="en-US"/>
          </w:rPr>
          <w:t>3. Results</w:t>
        </w:r>
        <w:r w:rsidR="006D5F27" w:rsidRPr="006D5F27">
          <w:rPr>
            <w:noProof/>
            <w:webHidden/>
            <w:sz w:val="18"/>
            <w:szCs w:val="18"/>
          </w:rPr>
          <w:tab/>
        </w:r>
        <w:r w:rsidR="006D5F27" w:rsidRPr="006D5F27">
          <w:rPr>
            <w:noProof/>
            <w:webHidden/>
            <w:sz w:val="18"/>
            <w:szCs w:val="18"/>
          </w:rPr>
          <w:fldChar w:fldCharType="begin"/>
        </w:r>
        <w:r w:rsidR="006D5F27" w:rsidRPr="006D5F27">
          <w:rPr>
            <w:noProof/>
            <w:webHidden/>
            <w:sz w:val="18"/>
            <w:szCs w:val="18"/>
          </w:rPr>
          <w:instrText xml:space="preserve"> PAGEREF _Toc151202866 \h </w:instrText>
        </w:r>
        <w:r w:rsidR="006D5F27" w:rsidRPr="006D5F27">
          <w:rPr>
            <w:noProof/>
            <w:webHidden/>
            <w:sz w:val="18"/>
            <w:szCs w:val="18"/>
          </w:rPr>
        </w:r>
        <w:r w:rsidR="006D5F27" w:rsidRPr="006D5F27">
          <w:rPr>
            <w:noProof/>
            <w:webHidden/>
            <w:sz w:val="18"/>
            <w:szCs w:val="18"/>
          </w:rPr>
          <w:fldChar w:fldCharType="separate"/>
        </w:r>
        <w:r w:rsidR="00CA031B">
          <w:rPr>
            <w:noProof/>
            <w:webHidden/>
            <w:sz w:val="18"/>
            <w:szCs w:val="18"/>
          </w:rPr>
          <w:t>15</w:t>
        </w:r>
        <w:r w:rsidR="006D5F27" w:rsidRPr="006D5F27">
          <w:rPr>
            <w:noProof/>
            <w:webHidden/>
            <w:sz w:val="18"/>
            <w:szCs w:val="18"/>
          </w:rPr>
          <w:fldChar w:fldCharType="end"/>
        </w:r>
      </w:hyperlink>
    </w:p>
    <w:p w:rsidR="006D5F27" w:rsidRPr="006D5F27" w:rsidRDefault="00AF4928" w:rsidP="006D5F27">
      <w:pPr>
        <w:pStyle w:val="25"/>
        <w:tabs>
          <w:tab w:val="right" w:leader="dot" w:pos="9060"/>
        </w:tabs>
        <w:spacing w:line="240" w:lineRule="auto"/>
        <w:ind w:firstLine="0"/>
        <w:rPr>
          <w:rFonts w:eastAsiaTheme="minorEastAsia" w:cstheme="minorBidi"/>
          <w:smallCaps w:val="0"/>
          <w:noProof/>
          <w:sz w:val="18"/>
          <w:szCs w:val="18"/>
          <w:lang w:val="en-US"/>
        </w:rPr>
      </w:pPr>
      <w:hyperlink w:anchor="_Toc151202867" w:history="1">
        <w:r w:rsidR="006D5F27" w:rsidRPr="006D5F27">
          <w:rPr>
            <w:rStyle w:val="a4"/>
            <w:rFonts w:ascii="Arial" w:hAnsi="Arial"/>
            <w:b/>
            <w:i/>
            <w:noProof/>
            <w:sz w:val="18"/>
            <w:szCs w:val="18"/>
            <w:lang w:val="en-US"/>
          </w:rPr>
          <w:t>3.1. What is formalization of models</w:t>
        </w:r>
        <w:r w:rsidR="006D5F27" w:rsidRPr="006D5F27">
          <w:rPr>
            <w:noProof/>
            <w:webHidden/>
            <w:sz w:val="18"/>
            <w:szCs w:val="18"/>
          </w:rPr>
          <w:tab/>
        </w:r>
        <w:r w:rsidR="006D5F27" w:rsidRPr="006D5F27">
          <w:rPr>
            <w:noProof/>
            <w:webHidden/>
            <w:sz w:val="18"/>
            <w:szCs w:val="18"/>
          </w:rPr>
          <w:fldChar w:fldCharType="begin"/>
        </w:r>
        <w:r w:rsidR="006D5F27" w:rsidRPr="006D5F27">
          <w:rPr>
            <w:noProof/>
            <w:webHidden/>
            <w:sz w:val="18"/>
            <w:szCs w:val="18"/>
          </w:rPr>
          <w:instrText xml:space="preserve"> PAGEREF _Toc151202867 \h </w:instrText>
        </w:r>
        <w:r w:rsidR="006D5F27" w:rsidRPr="006D5F27">
          <w:rPr>
            <w:noProof/>
            <w:webHidden/>
            <w:sz w:val="18"/>
            <w:szCs w:val="18"/>
          </w:rPr>
        </w:r>
        <w:r w:rsidR="006D5F27" w:rsidRPr="006D5F27">
          <w:rPr>
            <w:noProof/>
            <w:webHidden/>
            <w:sz w:val="18"/>
            <w:szCs w:val="18"/>
          </w:rPr>
          <w:fldChar w:fldCharType="separate"/>
        </w:r>
        <w:r w:rsidR="00CA031B">
          <w:rPr>
            <w:noProof/>
            <w:webHidden/>
            <w:sz w:val="18"/>
            <w:szCs w:val="18"/>
          </w:rPr>
          <w:t>15</w:t>
        </w:r>
        <w:r w:rsidR="006D5F27" w:rsidRPr="006D5F27">
          <w:rPr>
            <w:noProof/>
            <w:webHidden/>
            <w:sz w:val="18"/>
            <w:szCs w:val="18"/>
          </w:rPr>
          <w:fldChar w:fldCharType="end"/>
        </w:r>
      </w:hyperlink>
    </w:p>
    <w:p w:rsidR="006D5F27" w:rsidRPr="006D5F27" w:rsidRDefault="00AF4928" w:rsidP="006D5F27">
      <w:pPr>
        <w:pStyle w:val="25"/>
        <w:tabs>
          <w:tab w:val="right" w:leader="dot" w:pos="9060"/>
        </w:tabs>
        <w:spacing w:line="240" w:lineRule="auto"/>
        <w:ind w:firstLine="0"/>
        <w:rPr>
          <w:rFonts w:eastAsiaTheme="minorEastAsia" w:cstheme="minorBidi"/>
          <w:smallCaps w:val="0"/>
          <w:noProof/>
          <w:sz w:val="18"/>
          <w:szCs w:val="18"/>
          <w:lang w:val="en-US"/>
        </w:rPr>
      </w:pPr>
      <w:hyperlink w:anchor="_Toc151202868" w:history="1">
        <w:r w:rsidR="006D5F27" w:rsidRPr="006D5F27">
          <w:rPr>
            <w:rStyle w:val="a4"/>
            <w:rFonts w:ascii="Arial" w:hAnsi="Arial"/>
            <w:b/>
            <w:i/>
            <w:noProof/>
            <w:sz w:val="18"/>
            <w:szCs w:val="18"/>
            <w:lang w:val="en-US"/>
          </w:rPr>
          <w:t>3.2. Why formalization of models is needed</w:t>
        </w:r>
        <w:r w:rsidR="006D5F27" w:rsidRPr="006D5F27">
          <w:rPr>
            <w:noProof/>
            <w:webHidden/>
            <w:sz w:val="18"/>
            <w:szCs w:val="18"/>
          </w:rPr>
          <w:tab/>
        </w:r>
        <w:r w:rsidR="006D5F27" w:rsidRPr="006D5F27">
          <w:rPr>
            <w:noProof/>
            <w:webHidden/>
            <w:sz w:val="18"/>
            <w:szCs w:val="18"/>
          </w:rPr>
          <w:fldChar w:fldCharType="begin"/>
        </w:r>
        <w:r w:rsidR="006D5F27" w:rsidRPr="006D5F27">
          <w:rPr>
            <w:noProof/>
            <w:webHidden/>
            <w:sz w:val="18"/>
            <w:szCs w:val="18"/>
          </w:rPr>
          <w:instrText xml:space="preserve"> PAGEREF _Toc151202868 \h </w:instrText>
        </w:r>
        <w:r w:rsidR="006D5F27" w:rsidRPr="006D5F27">
          <w:rPr>
            <w:noProof/>
            <w:webHidden/>
            <w:sz w:val="18"/>
            <w:szCs w:val="18"/>
          </w:rPr>
        </w:r>
        <w:r w:rsidR="006D5F27" w:rsidRPr="006D5F27">
          <w:rPr>
            <w:noProof/>
            <w:webHidden/>
            <w:sz w:val="18"/>
            <w:szCs w:val="18"/>
          </w:rPr>
          <w:fldChar w:fldCharType="separate"/>
        </w:r>
        <w:r w:rsidR="00CA031B">
          <w:rPr>
            <w:noProof/>
            <w:webHidden/>
            <w:sz w:val="18"/>
            <w:szCs w:val="18"/>
          </w:rPr>
          <w:t>15</w:t>
        </w:r>
        <w:r w:rsidR="006D5F27" w:rsidRPr="006D5F27">
          <w:rPr>
            <w:noProof/>
            <w:webHidden/>
            <w:sz w:val="18"/>
            <w:szCs w:val="18"/>
          </w:rPr>
          <w:fldChar w:fldCharType="end"/>
        </w:r>
      </w:hyperlink>
    </w:p>
    <w:p w:rsidR="006D5F27" w:rsidRPr="006D5F27" w:rsidRDefault="00AF4928" w:rsidP="006D5F27">
      <w:pPr>
        <w:pStyle w:val="25"/>
        <w:tabs>
          <w:tab w:val="right" w:leader="dot" w:pos="9060"/>
        </w:tabs>
        <w:spacing w:line="240" w:lineRule="auto"/>
        <w:ind w:firstLine="0"/>
        <w:rPr>
          <w:rFonts w:eastAsiaTheme="minorEastAsia" w:cstheme="minorBidi"/>
          <w:smallCaps w:val="0"/>
          <w:noProof/>
          <w:sz w:val="18"/>
          <w:szCs w:val="18"/>
          <w:lang w:val="en-US"/>
        </w:rPr>
      </w:pPr>
      <w:hyperlink w:anchor="_Toc151202869" w:history="1">
        <w:r w:rsidR="006D5F27" w:rsidRPr="006D5F27">
          <w:rPr>
            <w:rStyle w:val="a4"/>
            <w:rFonts w:ascii="Arial" w:hAnsi="Arial"/>
            <w:b/>
            <w:i/>
            <w:noProof/>
            <w:sz w:val="18"/>
            <w:szCs w:val="18"/>
            <w:lang w:val="en-US"/>
          </w:rPr>
          <w:t>3.3. Levels or degrees of formalization of models and their implementation on computers</w:t>
        </w:r>
        <w:r w:rsidR="006D5F27" w:rsidRPr="006D5F27">
          <w:rPr>
            <w:noProof/>
            <w:webHidden/>
            <w:sz w:val="18"/>
            <w:szCs w:val="18"/>
          </w:rPr>
          <w:tab/>
        </w:r>
        <w:r w:rsidR="006D5F27" w:rsidRPr="006D5F27">
          <w:rPr>
            <w:noProof/>
            <w:webHidden/>
            <w:sz w:val="18"/>
            <w:szCs w:val="18"/>
          </w:rPr>
          <w:fldChar w:fldCharType="begin"/>
        </w:r>
        <w:r w:rsidR="006D5F27" w:rsidRPr="006D5F27">
          <w:rPr>
            <w:noProof/>
            <w:webHidden/>
            <w:sz w:val="18"/>
            <w:szCs w:val="18"/>
          </w:rPr>
          <w:instrText xml:space="preserve"> PAGEREF _Toc151202869 \h </w:instrText>
        </w:r>
        <w:r w:rsidR="006D5F27" w:rsidRPr="006D5F27">
          <w:rPr>
            <w:noProof/>
            <w:webHidden/>
            <w:sz w:val="18"/>
            <w:szCs w:val="18"/>
          </w:rPr>
        </w:r>
        <w:r w:rsidR="006D5F27" w:rsidRPr="006D5F27">
          <w:rPr>
            <w:noProof/>
            <w:webHidden/>
            <w:sz w:val="18"/>
            <w:szCs w:val="18"/>
          </w:rPr>
          <w:fldChar w:fldCharType="separate"/>
        </w:r>
        <w:r w:rsidR="00CA031B">
          <w:rPr>
            <w:noProof/>
            <w:webHidden/>
            <w:sz w:val="18"/>
            <w:szCs w:val="18"/>
          </w:rPr>
          <w:t>16</w:t>
        </w:r>
        <w:r w:rsidR="006D5F27" w:rsidRPr="006D5F27">
          <w:rPr>
            <w:noProof/>
            <w:webHidden/>
            <w:sz w:val="18"/>
            <w:szCs w:val="18"/>
          </w:rPr>
          <w:fldChar w:fldCharType="end"/>
        </w:r>
      </w:hyperlink>
    </w:p>
    <w:p w:rsidR="006D5F27" w:rsidRPr="006D5F27" w:rsidRDefault="00AF4928" w:rsidP="006D5F27">
      <w:pPr>
        <w:pStyle w:val="31"/>
        <w:tabs>
          <w:tab w:val="right" w:leader="dot" w:pos="9060"/>
        </w:tabs>
        <w:spacing w:line="240" w:lineRule="auto"/>
        <w:ind w:firstLine="0"/>
        <w:rPr>
          <w:rFonts w:eastAsiaTheme="minorEastAsia" w:cstheme="minorBidi"/>
          <w:i w:val="0"/>
          <w:iCs w:val="0"/>
          <w:noProof/>
          <w:sz w:val="18"/>
          <w:szCs w:val="18"/>
          <w:lang w:val="en-US"/>
        </w:rPr>
      </w:pPr>
      <w:hyperlink w:anchor="_Toc151202870" w:history="1">
        <w:r w:rsidR="006D5F27" w:rsidRPr="006D5F27">
          <w:rPr>
            <w:rStyle w:val="a4"/>
            <w:noProof/>
            <w:sz w:val="18"/>
            <w:szCs w:val="18"/>
            <w:lang w:val="en-US"/>
          </w:rPr>
          <w:t>3.3.1. Informal formalization</w:t>
        </w:r>
        <w:r w:rsidR="006D5F27" w:rsidRPr="006D5F27">
          <w:rPr>
            <w:noProof/>
            <w:webHidden/>
            <w:sz w:val="18"/>
            <w:szCs w:val="18"/>
          </w:rPr>
          <w:tab/>
        </w:r>
        <w:r w:rsidR="006D5F27" w:rsidRPr="006D5F27">
          <w:rPr>
            <w:noProof/>
            <w:webHidden/>
            <w:sz w:val="18"/>
            <w:szCs w:val="18"/>
          </w:rPr>
          <w:fldChar w:fldCharType="begin"/>
        </w:r>
        <w:r w:rsidR="006D5F27" w:rsidRPr="006D5F27">
          <w:rPr>
            <w:noProof/>
            <w:webHidden/>
            <w:sz w:val="18"/>
            <w:szCs w:val="18"/>
          </w:rPr>
          <w:instrText xml:space="preserve"> PAGEREF _Toc151202870 \h </w:instrText>
        </w:r>
        <w:r w:rsidR="006D5F27" w:rsidRPr="006D5F27">
          <w:rPr>
            <w:noProof/>
            <w:webHidden/>
            <w:sz w:val="18"/>
            <w:szCs w:val="18"/>
          </w:rPr>
        </w:r>
        <w:r w:rsidR="006D5F27" w:rsidRPr="006D5F27">
          <w:rPr>
            <w:noProof/>
            <w:webHidden/>
            <w:sz w:val="18"/>
            <w:szCs w:val="18"/>
          </w:rPr>
          <w:fldChar w:fldCharType="separate"/>
        </w:r>
        <w:r w:rsidR="00CA031B">
          <w:rPr>
            <w:noProof/>
            <w:webHidden/>
            <w:sz w:val="18"/>
            <w:szCs w:val="18"/>
          </w:rPr>
          <w:t>16</w:t>
        </w:r>
        <w:r w:rsidR="006D5F27" w:rsidRPr="006D5F27">
          <w:rPr>
            <w:noProof/>
            <w:webHidden/>
            <w:sz w:val="18"/>
            <w:szCs w:val="18"/>
          </w:rPr>
          <w:fldChar w:fldCharType="end"/>
        </w:r>
      </w:hyperlink>
    </w:p>
    <w:p w:rsidR="006D5F27" w:rsidRPr="006D5F27" w:rsidRDefault="00AF4928" w:rsidP="006D5F27">
      <w:pPr>
        <w:pStyle w:val="31"/>
        <w:tabs>
          <w:tab w:val="right" w:leader="dot" w:pos="9060"/>
        </w:tabs>
        <w:spacing w:line="240" w:lineRule="auto"/>
        <w:ind w:firstLine="0"/>
        <w:rPr>
          <w:rFonts w:eastAsiaTheme="minorEastAsia" w:cstheme="minorBidi"/>
          <w:i w:val="0"/>
          <w:iCs w:val="0"/>
          <w:noProof/>
          <w:sz w:val="18"/>
          <w:szCs w:val="18"/>
          <w:lang w:val="en-US"/>
        </w:rPr>
      </w:pPr>
      <w:hyperlink w:anchor="_Toc151202871" w:history="1">
        <w:r w:rsidR="006D5F27" w:rsidRPr="006D5F27">
          <w:rPr>
            <w:rStyle w:val="a4"/>
            <w:noProof/>
            <w:sz w:val="18"/>
            <w:szCs w:val="18"/>
          </w:rPr>
          <w:t>3.3.2. Semi-formal formalization</w:t>
        </w:r>
        <w:r w:rsidR="006D5F27" w:rsidRPr="006D5F27">
          <w:rPr>
            <w:noProof/>
            <w:webHidden/>
            <w:sz w:val="18"/>
            <w:szCs w:val="18"/>
          </w:rPr>
          <w:tab/>
        </w:r>
        <w:r w:rsidR="006D5F27" w:rsidRPr="006D5F27">
          <w:rPr>
            <w:noProof/>
            <w:webHidden/>
            <w:sz w:val="18"/>
            <w:szCs w:val="18"/>
          </w:rPr>
          <w:fldChar w:fldCharType="begin"/>
        </w:r>
        <w:r w:rsidR="006D5F27" w:rsidRPr="006D5F27">
          <w:rPr>
            <w:noProof/>
            <w:webHidden/>
            <w:sz w:val="18"/>
            <w:szCs w:val="18"/>
          </w:rPr>
          <w:instrText xml:space="preserve"> PAGEREF _Toc151202871 \h </w:instrText>
        </w:r>
        <w:r w:rsidR="006D5F27" w:rsidRPr="006D5F27">
          <w:rPr>
            <w:noProof/>
            <w:webHidden/>
            <w:sz w:val="18"/>
            <w:szCs w:val="18"/>
          </w:rPr>
        </w:r>
        <w:r w:rsidR="006D5F27" w:rsidRPr="006D5F27">
          <w:rPr>
            <w:noProof/>
            <w:webHidden/>
            <w:sz w:val="18"/>
            <w:szCs w:val="18"/>
          </w:rPr>
          <w:fldChar w:fldCharType="separate"/>
        </w:r>
        <w:r w:rsidR="00CA031B">
          <w:rPr>
            <w:noProof/>
            <w:webHidden/>
            <w:sz w:val="18"/>
            <w:szCs w:val="18"/>
          </w:rPr>
          <w:t>17</w:t>
        </w:r>
        <w:r w:rsidR="006D5F27" w:rsidRPr="006D5F27">
          <w:rPr>
            <w:noProof/>
            <w:webHidden/>
            <w:sz w:val="18"/>
            <w:szCs w:val="18"/>
          </w:rPr>
          <w:fldChar w:fldCharType="end"/>
        </w:r>
      </w:hyperlink>
    </w:p>
    <w:p w:rsidR="006D5F27" w:rsidRPr="006D5F27" w:rsidRDefault="00AF4928" w:rsidP="006D5F27">
      <w:pPr>
        <w:pStyle w:val="31"/>
        <w:tabs>
          <w:tab w:val="right" w:leader="dot" w:pos="9060"/>
        </w:tabs>
        <w:spacing w:line="240" w:lineRule="auto"/>
        <w:ind w:firstLine="0"/>
        <w:rPr>
          <w:rFonts w:eastAsiaTheme="minorEastAsia" w:cstheme="minorBidi"/>
          <w:i w:val="0"/>
          <w:iCs w:val="0"/>
          <w:noProof/>
          <w:sz w:val="18"/>
          <w:szCs w:val="18"/>
          <w:lang w:val="en-US"/>
        </w:rPr>
      </w:pPr>
      <w:hyperlink w:anchor="_Toc151202872" w:history="1">
        <w:r w:rsidR="006D5F27" w:rsidRPr="006D5F27">
          <w:rPr>
            <w:rStyle w:val="a4"/>
            <w:noProof/>
            <w:sz w:val="18"/>
            <w:szCs w:val="18"/>
          </w:rPr>
          <w:t>3.3.3. Formalization</w:t>
        </w:r>
        <w:r w:rsidR="006D5F27" w:rsidRPr="006D5F27">
          <w:rPr>
            <w:noProof/>
            <w:webHidden/>
            <w:sz w:val="18"/>
            <w:szCs w:val="18"/>
          </w:rPr>
          <w:tab/>
        </w:r>
        <w:r w:rsidR="006D5F27" w:rsidRPr="006D5F27">
          <w:rPr>
            <w:noProof/>
            <w:webHidden/>
            <w:sz w:val="18"/>
            <w:szCs w:val="18"/>
          </w:rPr>
          <w:fldChar w:fldCharType="begin"/>
        </w:r>
        <w:r w:rsidR="006D5F27" w:rsidRPr="006D5F27">
          <w:rPr>
            <w:noProof/>
            <w:webHidden/>
            <w:sz w:val="18"/>
            <w:szCs w:val="18"/>
          </w:rPr>
          <w:instrText xml:space="preserve"> PAGEREF _Toc151202872 \h </w:instrText>
        </w:r>
        <w:r w:rsidR="006D5F27" w:rsidRPr="006D5F27">
          <w:rPr>
            <w:noProof/>
            <w:webHidden/>
            <w:sz w:val="18"/>
            <w:szCs w:val="18"/>
          </w:rPr>
        </w:r>
        <w:r w:rsidR="006D5F27" w:rsidRPr="006D5F27">
          <w:rPr>
            <w:noProof/>
            <w:webHidden/>
            <w:sz w:val="18"/>
            <w:szCs w:val="18"/>
          </w:rPr>
          <w:fldChar w:fldCharType="separate"/>
        </w:r>
        <w:r w:rsidR="00CA031B">
          <w:rPr>
            <w:noProof/>
            <w:webHidden/>
            <w:sz w:val="18"/>
            <w:szCs w:val="18"/>
          </w:rPr>
          <w:t>17</w:t>
        </w:r>
        <w:r w:rsidR="006D5F27" w:rsidRPr="006D5F27">
          <w:rPr>
            <w:noProof/>
            <w:webHidden/>
            <w:sz w:val="18"/>
            <w:szCs w:val="18"/>
          </w:rPr>
          <w:fldChar w:fldCharType="end"/>
        </w:r>
      </w:hyperlink>
    </w:p>
    <w:p w:rsidR="006D5F27" w:rsidRPr="006D5F27" w:rsidRDefault="00AF4928" w:rsidP="006D5F27">
      <w:pPr>
        <w:pStyle w:val="31"/>
        <w:tabs>
          <w:tab w:val="right" w:leader="dot" w:pos="9060"/>
        </w:tabs>
        <w:spacing w:line="240" w:lineRule="auto"/>
        <w:ind w:firstLine="0"/>
        <w:rPr>
          <w:rFonts w:eastAsiaTheme="minorEastAsia" w:cstheme="minorBidi"/>
          <w:i w:val="0"/>
          <w:iCs w:val="0"/>
          <w:noProof/>
          <w:sz w:val="18"/>
          <w:szCs w:val="18"/>
          <w:lang w:val="en-US"/>
        </w:rPr>
      </w:pPr>
      <w:hyperlink w:anchor="_Toc151202873" w:history="1">
        <w:r w:rsidR="006D5F27" w:rsidRPr="006D5F27">
          <w:rPr>
            <w:rStyle w:val="a4"/>
            <w:noProof/>
            <w:sz w:val="18"/>
            <w:szCs w:val="18"/>
            <w:lang w:val="en-US"/>
          </w:rPr>
          <w:t>3.3.4. Difference between Western and Eastern scientific schools on the issue of the degree of formalization of knowledge</w:t>
        </w:r>
        <w:r w:rsidR="006D5F27" w:rsidRPr="006D5F27">
          <w:rPr>
            <w:noProof/>
            <w:webHidden/>
            <w:sz w:val="18"/>
            <w:szCs w:val="18"/>
          </w:rPr>
          <w:tab/>
        </w:r>
        <w:r w:rsidR="006D5F27" w:rsidRPr="006D5F27">
          <w:rPr>
            <w:noProof/>
            <w:webHidden/>
            <w:sz w:val="18"/>
            <w:szCs w:val="18"/>
          </w:rPr>
          <w:fldChar w:fldCharType="begin"/>
        </w:r>
        <w:r w:rsidR="006D5F27" w:rsidRPr="006D5F27">
          <w:rPr>
            <w:noProof/>
            <w:webHidden/>
            <w:sz w:val="18"/>
            <w:szCs w:val="18"/>
          </w:rPr>
          <w:instrText xml:space="preserve"> PAGEREF _Toc151202873 \h </w:instrText>
        </w:r>
        <w:r w:rsidR="006D5F27" w:rsidRPr="006D5F27">
          <w:rPr>
            <w:noProof/>
            <w:webHidden/>
            <w:sz w:val="18"/>
            <w:szCs w:val="18"/>
          </w:rPr>
        </w:r>
        <w:r w:rsidR="006D5F27" w:rsidRPr="006D5F27">
          <w:rPr>
            <w:noProof/>
            <w:webHidden/>
            <w:sz w:val="18"/>
            <w:szCs w:val="18"/>
          </w:rPr>
          <w:fldChar w:fldCharType="separate"/>
        </w:r>
        <w:r w:rsidR="00CA031B">
          <w:rPr>
            <w:noProof/>
            <w:webHidden/>
            <w:sz w:val="18"/>
            <w:szCs w:val="18"/>
          </w:rPr>
          <w:t>17</w:t>
        </w:r>
        <w:r w:rsidR="006D5F27" w:rsidRPr="006D5F27">
          <w:rPr>
            <w:noProof/>
            <w:webHidden/>
            <w:sz w:val="18"/>
            <w:szCs w:val="18"/>
          </w:rPr>
          <w:fldChar w:fldCharType="end"/>
        </w:r>
      </w:hyperlink>
    </w:p>
    <w:p w:rsidR="006D5F27" w:rsidRPr="006D5F27" w:rsidRDefault="00AF4928" w:rsidP="006D5F27">
      <w:pPr>
        <w:pStyle w:val="25"/>
        <w:tabs>
          <w:tab w:val="right" w:leader="dot" w:pos="9060"/>
        </w:tabs>
        <w:spacing w:line="240" w:lineRule="auto"/>
        <w:ind w:firstLine="0"/>
        <w:rPr>
          <w:rFonts w:eastAsiaTheme="minorEastAsia" w:cstheme="minorBidi"/>
          <w:smallCaps w:val="0"/>
          <w:noProof/>
          <w:sz w:val="18"/>
          <w:szCs w:val="18"/>
          <w:lang w:val="en-US"/>
        </w:rPr>
      </w:pPr>
      <w:hyperlink w:anchor="_Toc151202874" w:history="1">
        <w:r w:rsidR="006D5F27" w:rsidRPr="006D5F27">
          <w:rPr>
            <w:rStyle w:val="a4"/>
            <w:rFonts w:ascii="Arial" w:hAnsi="Arial"/>
            <w:b/>
            <w:i/>
            <w:noProof/>
            <w:sz w:val="18"/>
            <w:szCs w:val="18"/>
            <w:lang w:val="en-US"/>
          </w:rPr>
          <w:t>3.4. On what computers was it possible to implement models of various levels of formalization?</w:t>
        </w:r>
        <w:r w:rsidR="006D5F27" w:rsidRPr="006D5F27">
          <w:rPr>
            <w:noProof/>
            <w:webHidden/>
            <w:sz w:val="18"/>
            <w:szCs w:val="18"/>
          </w:rPr>
          <w:tab/>
        </w:r>
        <w:r w:rsidR="006D5F27" w:rsidRPr="006D5F27">
          <w:rPr>
            <w:noProof/>
            <w:webHidden/>
            <w:sz w:val="18"/>
            <w:szCs w:val="18"/>
          </w:rPr>
          <w:fldChar w:fldCharType="begin"/>
        </w:r>
        <w:r w:rsidR="006D5F27" w:rsidRPr="006D5F27">
          <w:rPr>
            <w:noProof/>
            <w:webHidden/>
            <w:sz w:val="18"/>
            <w:szCs w:val="18"/>
          </w:rPr>
          <w:instrText xml:space="preserve"> PAGEREF _Toc151202874 \h </w:instrText>
        </w:r>
        <w:r w:rsidR="006D5F27" w:rsidRPr="006D5F27">
          <w:rPr>
            <w:noProof/>
            <w:webHidden/>
            <w:sz w:val="18"/>
            <w:szCs w:val="18"/>
          </w:rPr>
        </w:r>
        <w:r w:rsidR="006D5F27" w:rsidRPr="006D5F27">
          <w:rPr>
            <w:noProof/>
            <w:webHidden/>
            <w:sz w:val="18"/>
            <w:szCs w:val="18"/>
          </w:rPr>
          <w:fldChar w:fldCharType="separate"/>
        </w:r>
        <w:r w:rsidR="00CA031B">
          <w:rPr>
            <w:noProof/>
            <w:webHidden/>
            <w:sz w:val="18"/>
            <w:szCs w:val="18"/>
          </w:rPr>
          <w:t>17</w:t>
        </w:r>
        <w:r w:rsidR="006D5F27" w:rsidRPr="006D5F27">
          <w:rPr>
            <w:noProof/>
            <w:webHidden/>
            <w:sz w:val="18"/>
            <w:szCs w:val="18"/>
          </w:rPr>
          <w:fldChar w:fldCharType="end"/>
        </w:r>
      </w:hyperlink>
    </w:p>
    <w:p w:rsidR="006D5F27" w:rsidRPr="006D5F27" w:rsidRDefault="00AF4928" w:rsidP="006D5F27">
      <w:pPr>
        <w:pStyle w:val="25"/>
        <w:tabs>
          <w:tab w:val="right" w:leader="dot" w:pos="9060"/>
        </w:tabs>
        <w:spacing w:line="240" w:lineRule="auto"/>
        <w:ind w:firstLine="0"/>
        <w:rPr>
          <w:rFonts w:eastAsiaTheme="minorEastAsia" w:cstheme="minorBidi"/>
          <w:smallCaps w:val="0"/>
          <w:noProof/>
          <w:sz w:val="18"/>
          <w:szCs w:val="18"/>
          <w:lang w:val="en-US"/>
        </w:rPr>
      </w:pPr>
      <w:hyperlink w:anchor="_Toc151202875" w:history="1">
        <w:r w:rsidR="006D5F27" w:rsidRPr="006D5F27">
          <w:rPr>
            <w:rStyle w:val="a4"/>
            <w:rFonts w:ascii="Arial" w:hAnsi="Arial"/>
            <w:b/>
            <w:i/>
            <w:noProof/>
            <w:sz w:val="18"/>
            <w:szCs w:val="18"/>
            <w:lang w:val="en-US"/>
          </w:rPr>
          <w:t>3.5. Levels of formalization of models using programming as an example</w:t>
        </w:r>
        <w:r w:rsidR="006D5F27" w:rsidRPr="006D5F27">
          <w:rPr>
            <w:noProof/>
            <w:webHidden/>
            <w:sz w:val="18"/>
            <w:szCs w:val="18"/>
          </w:rPr>
          <w:tab/>
        </w:r>
        <w:r w:rsidR="006D5F27" w:rsidRPr="006D5F27">
          <w:rPr>
            <w:noProof/>
            <w:webHidden/>
            <w:sz w:val="18"/>
            <w:szCs w:val="18"/>
          </w:rPr>
          <w:fldChar w:fldCharType="begin"/>
        </w:r>
        <w:r w:rsidR="006D5F27" w:rsidRPr="006D5F27">
          <w:rPr>
            <w:noProof/>
            <w:webHidden/>
            <w:sz w:val="18"/>
            <w:szCs w:val="18"/>
          </w:rPr>
          <w:instrText xml:space="preserve"> PAGEREF _Toc151202875 \h </w:instrText>
        </w:r>
        <w:r w:rsidR="006D5F27" w:rsidRPr="006D5F27">
          <w:rPr>
            <w:noProof/>
            <w:webHidden/>
            <w:sz w:val="18"/>
            <w:szCs w:val="18"/>
          </w:rPr>
        </w:r>
        <w:r w:rsidR="006D5F27" w:rsidRPr="006D5F27">
          <w:rPr>
            <w:noProof/>
            <w:webHidden/>
            <w:sz w:val="18"/>
            <w:szCs w:val="18"/>
          </w:rPr>
          <w:fldChar w:fldCharType="separate"/>
        </w:r>
        <w:r w:rsidR="00CA031B">
          <w:rPr>
            <w:noProof/>
            <w:webHidden/>
            <w:sz w:val="18"/>
            <w:szCs w:val="18"/>
          </w:rPr>
          <w:t>18</w:t>
        </w:r>
        <w:r w:rsidR="006D5F27" w:rsidRPr="006D5F27">
          <w:rPr>
            <w:noProof/>
            <w:webHidden/>
            <w:sz w:val="18"/>
            <w:szCs w:val="18"/>
          </w:rPr>
          <w:fldChar w:fldCharType="end"/>
        </w:r>
      </w:hyperlink>
    </w:p>
    <w:p w:rsidR="006D5F27" w:rsidRPr="006D5F27" w:rsidRDefault="00AF4928" w:rsidP="006D5F27">
      <w:pPr>
        <w:pStyle w:val="25"/>
        <w:tabs>
          <w:tab w:val="right" w:leader="dot" w:pos="9060"/>
        </w:tabs>
        <w:spacing w:line="240" w:lineRule="auto"/>
        <w:ind w:firstLine="0"/>
        <w:rPr>
          <w:rFonts w:eastAsiaTheme="minorEastAsia" w:cstheme="minorBidi"/>
          <w:smallCaps w:val="0"/>
          <w:noProof/>
          <w:sz w:val="18"/>
          <w:szCs w:val="18"/>
          <w:lang w:val="en-US"/>
        </w:rPr>
      </w:pPr>
      <w:hyperlink w:anchor="_Toc151202876" w:history="1">
        <w:r w:rsidR="006D5F27" w:rsidRPr="006D5F27">
          <w:rPr>
            <w:rStyle w:val="a4"/>
            <w:rFonts w:ascii="Arial" w:hAnsi="Arial"/>
            <w:b/>
            <w:i/>
            <w:noProof/>
            <w:sz w:val="18"/>
            <w:szCs w:val="18"/>
            <w:lang w:val="en-US"/>
          </w:rPr>
          <w:t>3.6. What new has the revolution in artificial intelligence technology brought to programming?</w:t>
        </w:r>
        <w:r w:rsidR="006D5F27" w:rsidRPr="006D5F27">
          <w:rPr>
            <w:noProof/>
            <w:webHidden/>
            <w:sz w:val="18"/>
            <w:szCs w:val="18"/>
          </w:rPr>
          <w:tab/>
        </w:r>
        <w:r w:rsidR="006D5F27" w:rsidRPr="006D5F27">
          <w:rPr>
            <w:noProof/>
            <w:webHidden/>
            <w:sz w:val="18"/>
            <w:szCs w:val="18"/>
          </w:rPr>
          <w:fldChar w:fldCharType="begin"/>
        </w:r>
        <w:r w:rsidR="006D5F27" w:rsidRPr="006D5F27">
          <w:rPr>
            <w:noProof/>
            <w:webHidden/>
            <w:sz w:val="18"/>
            <w:szCs w:val="18"/>
          </w:rPr>
          <w:instrText xml:space="preserve"> PAGEREF _Toc151202876 \h </w:instrText>
        </w:r>
        <w:r w:rsidR="006D5F27" w:rsidRPr="006D5F27">
          <w:rPr>
            <w:noProof/>
            <w:webHidden/>
            <w:sz w:val="18"/>
            <w:szCs w:val="18"/>
          </w:rPr>
        </w:r>
        <w:r w:rsidR="006D5F27" w:rsidRPr="006D5F27">
          <w:rPr>
            <w:noProof/>
            <w:webHidden/>
            <w:sz w:val="18"/>
            <w:szCs w:val="18"/>
          </w:rPr>
          <w:fldChar w:fldCharType="separate"/>
        </w:r>
        <w:r w:rsidR="00CA031B">
          <w:rPr>
            <w:noProof/>
            <w:webHidden/>
            <w:sz w:val="18"/>
            <w:szCs w:val="18"/>
          </w:rPr>
          <w:t>20</w:t>
        </w:r>
        <w:r w:rsidR="006D5F27" w:rsidRPr="006D5F27">
          <w:rPr>
            <w:noProof/>
            <w:webHidden/>
            <w:sz w:val="18"/>
            <w:szCs w:val="18"/>
          </w:rPr>
          <w:fldChar w:fldCharType="end"/>
        </w:r>
      </w:hyperlink>
    </w:p>
    <w:p w:rsidR="006D5F27" w:rsidRPr="006D5F27" w:rsidRDefault="00AF4928" w:rsidP="006D5F27">
      <w:pPr>
        <w:pStyle w:val="25"/>
        <w:tabs>
          <w:tab w:val="right" w:leader="dot" w:pos="9060"/>
        </w:tabs>
        <w:spacing w:line="240" w:lineRule="auto"/>
        <w:ind w:firstLine="0"/>
        <w:rPr>
          <w:rFonts w:eastAsiaTheme="minorEastAsia" w:cstheme="minorBidi"/>
          <w:smallCaps w:val="0"/>
          <w:noProof/>
          <w:sz w:val="18"/>
          <w:szCs w:val="18"/>
          <w:lang w:val="en-US"/>
        </w:rPr>
      </w:pPr>
      <w:hyperlink w:anchor="_Toc151202877" w:history="1">
        <w:r w:rsidR="006D5F27" w:rsidRPr="006D5F27">
          <w:rPr>
            <w:rStyle w:val="a4"/>
            <w:rFonts w:ascii="Arial" w:hAnsi="Arial"/>
            <w:b/>
            <w:i/>
            <w:noProof/>
            <w:sz w:val="18"/>
            <w:szCs w:val="18"/>
            <w:lang w:val="en-US"/>
          </w:rPr>
          <w:t>3.7. Automated formalization and graphical visualization of text verbal models using modern neural networks</w:t>
        </w:r>
        <w:r w:rsidR="006D5F27" w:rsidRPr="006D5F27">
          <w:rPr>
            <w:noProof/>
            <w:webHidden/>
            <w:sz w:val="18"/>
            <w:szCs w:val="18"/>
          </w:rPr>
          <w:tab/>
        </w:r>
        <w:r w:rsidR="006D5F27" w:rsidRPr="006D5F27">
          <w:rPr>
            <w:noProof/>
            <w:webHidden/>
            <w:sz w:val="18"/>
            <w:szCs w:val="18"/>
          </w:rPr>
          <w:fldChar w:fldCharType="begin"/>
        </w:r>
        <w:r w:rsidR="006D5F27" w:rsidRPr="006D5F27">
          <w:rPr>
            <w:noProof/>
            <w:webHidden/>
            <w:sz w:val="18"/>
            <w:szCs w:val="18"/>
          </w:rPr>
          <w:instrText xml:space="preserve"> PAGEREF _Toc151202877 \h </w:instrText>
        </w:r>
        <w:r w:rsidR="006D5F27" w:rsidRPr="006D5F27">
          <w:rPr>
            <w:noProof/>
            <w:webHidden/>
            <w:sz w:val="18"/>
            <w:szCs w:val="18"/>
          </w:rPr>
        </w:r>
        <w:r w:rsidR="006D5F27" w:rsidRPr="006D5F27">
          <w:rPr>
            <w:noProof/>
            <w:webHidden/>
            <w:sz w:val="18"/>
            <w:szCs w:val="18"/>
          </w:rPr>
          <w:fldChar w:fldCharType="separate"/>
        </w:r>
        <w:r w:rsidR="00CA031B">
          <w:rPr>
            <w:noProof/>
            <w:webHidden/>
            <w:sz w:val="18"/>
            <w:szCs w:val="18"/>
          </w:rPr>
          <w:t>21</w:t>
        </w:r>
        <w:r w:rsidR="006D5F27" w:rsidRPr="006D5F27">
          <w:rPr>
            <w:noProof/>
            <w:webHidden/>
            <w:sz w:val="18"/>
            <w:szCs w:val="18"/>
          </w:rPr>
          <w:fldChar w:fldCharType="end"/>
        </w:r>
      </w:hyperlink>
    </w:p>
    <w:p w:rsidR="006D5F27" w:rsidRPr="006D5F27" w:rsidRDefault="00AF4928" w:rsidP="006D5F27">
      <w:pPr>
        <w:pStyle w:val="25"/>
        <w:tabs>
          <w:tab w:val="right" w:leader="dot" w:pos="9060"/>
        </w:tabs>
        <w:spacing w:line="240" w:lineRule="auto"/>
        <w:ind w:firstLine="0"/>
        <w:rPr>
          <w:rFonts w:eastAsiaTheme="minorEastAsia" w:cstheme="minorBidi"/>
          <w:smallCaps w:val="0"/>
          <w:noProof/>
          <w:sz w:val="18"/>
          <w:szCs w:val="18"/>
          <w:lang w:val="en-US"/>
        </w:rPr>
      </w:pPr>
      <w:hyperlink w:anchor="_Toc151202878" w:history="1">
        <w:r w:rsidR="006D5F27" w:rsidRPr="006D5F27">
          <w:rPr>
            <w:rStyle w:val="a4"/>
            <w:rFonts w:ascii="Arial" w:hAnsi="Arial"/>
            <w:b/>
            <w:i/>
            <w:noProof/>
            <w:sz w:val="18"/>
            <w:szCs w:val="18"/>
            <w:lang w:val="en-US"/>
          </w:rPr>
          <w:t>3.8. Automated formalization and visualization of static subjective nonverbal models using modern neural networks</w:t>
        </w:r>
        <w:r w:rsidR="006D5F27" w:rsidRPr="006D5F27">
          <w:rPr>
            <w:noProof/>
            <w:webHidden/>
            <w:sz w:val="18"/>
            <w:szCs w:val="18"/>
          </w:rPr>
          <w:tab/>
        </w:r>
        <w:r w:rsidR="006D5F27" w:rsidRPr="006D5F27">
          <w:rPr>
            <w:noProof/>
            <w:webHidden/>
            <w:sz w:val="18"/>
            <w:szCs w:val="18"/>
          </w:rPr>
          <w:fldChar w:fldCharType="begin"/>
        </w:r>
        <w:r w:rsidR="006D5F27" w:rsidRPr="006D5F27">
          <w:rPr>
            <w:noProof/>
            <w:webHidden/>
            <w:sz w:val="18"/>
            <w:szCs w:val="18"/>
          </w:rPr>
          <w:instrText xml:space="preserve"> PAGEREF _Toc151202878 \h </w:instrText>
        </w:r>
        <w:r w:rsidR="006D5F27" w:rsidRPr="006D5F27">
          <w:rPr>
            <w:noProof/>
            <w:webHidden/>
            <w:sz w:val="18"/>
            <w:szCs w:val="18"/>
          </w:rPr>
        </w:r>
        <w:r w:rsidR="006D5F27" w:rsidRPr="006D5F27">
          <w:rPr>
            <w:noProof/>
            <w:webHidden/>
            <w:sz w:val="18"/>
            <w:szCs w:val="18"/>
          </w:rPr>
          <w:fldChar w:fldCharType="separate"/>
        </w:r>
        <w:r w:rsidR="00CA031B">
          <w:rPr>
            <w:noProof/>
            <w:webHidden/>
            <w:sz w:val="18"/>
            <w:szCs w:val="18"/>
          </w:rPr>
          <w:t>22</w:t>
        </w:r>
        <w:r w:rsidR="006D5F27" w:rsidRPr="006D5F27">
          <w:rPr>
            <w:noProof/>
            <w:webHidden/>
            <w:sz w:val="18"/>
            <w:szCs w:val="18"/>
          </w:rPr>
          <w:fldChar w:fldCharType="end"/>
        </w:r>
      </w:hyperlink>
    </w:p>
    <w:p w:rsidR="006D5F27" w:rsidRPr="006D5F27" w:rsidRDefault="00AF4928" w:rsidP="006D5F27">
      <w:pPr>
        <w:pStyle w:val="25"/>
        <w:tabs>
          <w:tab w:val="right" w:leader="dot" w:pos="9060"/>
        </w:tabs>
        <w:spacing w:line="240" w:lineRule="auto"/>
        <w:ind w:firstLine="0"/>
        <w:rPr>
          <w:rFonts w:eastAsiaTheme="minorEastAsia" w:cstheme="minorBidi"/>
          <w:smallCaps w:val="0"/>
          <w:noProof/>
          <w:sz w:val="18"/>
          <w:szCs w:val="18"/>
          <w:lang w:val="en-US"/>
        </w:rPr>
      </w:pPr>
      <w:hyperlink w:anchor="_Toc151202879" w:history="1">
        <w:r w:rsidR="006D5F27" w:rsidRPr="006D5F27">
          <w:rPr>
            <w:rStyle w:val="a4"/>
            <w:rFonts w:ascii="Arial" w:hAnsi="Arial"/>
            <w:b/>
            <w:i/>
            <w:noProof/>
            <w:sz w:val="18"/>
            <w:szCs w:val="18"/>
            <w:lang w:val="en-US"/>
          </w:rPr>
          <w:t>3.9. Automated formalization and visualization of dynamic subjective nonverbal models using modern neural networks</w:t>
        </w:r>
        <w:r w:rsidR="006D5F27" w:rsidRPr="006D5F27">
          <w:rPr>
            <w:noProof/>
            <w:webHidden/>
            <w:sz w:val="18"/>
            <w:szCs w:val="18"/>
          </w:rPr>
          <w:tab/>
        </w:r>
        <w:r w:rsidR="006D5F27" w:rsidRPr="006D5F27">
          <w:rPr>
            <w:noProof/>
            <w:webHidden/>
            <w:sz w:val="18"/>
            <w:szCs w:val="18"/>
          </w:rPr>
          <w:fldChar w:fldCharType="begin"/>
        </w:r>
        <w:r w:rsidR="006D5F27" w:rsidRPr="006D5F27">
          <w:rPr>
            <w:noProof/>
            <w:webHidden/>
            <w:sz w:val="18"/>
            <w:szCs w:val="18"/>
          </w:rPr>
          <w:instrText xml:space="preserve"> PAGEREF _Toc151202879 \h </w:instrText>
        </w:r>
        <w:r w:rsidR="006D5F27" w:rsidRPr="006D5F27">
          <w:rPr>
            <w:noProof/>
            <w:webHidden/>
            <w:sz w:val="18"/>
            <w:szCs w:val="18"/>
          </w:rPr>
        </w:r>
        <w:r w:rsidR="006D5F27" w:rsidRPr="006D5F27">
          <w:rPr>
            <w:noProof/>
            <w:webHidden/>
            <w:sz w:val="18"/>
            <w:szCs w:val="18"/>
          </w:rPr>
          <w:fldChar w:fldCharType="separate"/>
        </w:r>
        <w:r w:rsidR="00CA031B">
          <w:rPr>
            <w:noProof/>
            <w:webHidden/>
            <w:sz w:val="18"/>
            <w:szCs w:val="18"/>
          </w:rPr>
          <w:t>23</w:t>
        </w:r>
        <w:r w:rsidR="006D5F27" w:rsidRPr="006D5F27">
          <w:rPr>
            <w:noProof/>
            <w:webHidden/>
            <w:sz w:val="18"/>
            <w:szCs w:val="18"/>
          </w:rPr>
          <w:fldChar w:fldCharType="end"/>
        </w:r>
      </w:hyperlink>
    </w:p>
    <w:p w:rsidR="006D5F27" w:rsidRPr="006D5F27" w:rsidRDefault="00AF4928" w:rsidP="006D5F27">
      <w:pPr>
        <w:pStyle w:val="25"/>
        <w:tabs>
          <w:tab w:val="right" w:leader="dot" w:pos="9060"/>
        </w:tabs>
        <w:spacing w:line="240" w:lineRule="auto"/>
        <w:ind w:firstLine="0"/>
        <w:rPr>
          <w:rFonts w:eastAsiaTheme="minorEastAsia" w:cstheme="minorBidi"/>
          <w:smallCaps w:val="0"/>
          <w:noProof/>
          <w:sz w:val="18"/>
          <w:szCs w:val="18"/>
          <w:lang w:val="en-US"/>
        </w:rPr>
      </w:pPr>
      <w:hyperlink w:anchor="_Toc151202880" w:history="1">
        <w:r w:rsidR="006D5F27" w:rsidRPr="006D5F27">
          <w:rPr>
            <w:rStyle w:val="a4"/>
            <w:rFonts w:ascii="Arial" w:hAnsi="Arial"/>
            <w:b/>
            <w:i/>
            <w:noProof/>
            <w:sz w:val="18"/>
            <w:szCs w:val="18"/>
            <w:lang w:val="en-US"/>
          </w:rPr>
          <w:t>3.10. Improving the quality of automated formalization and visualization of subjective nonverbal models using modern neural networks</w:t>
        </w:r>
        <w:r w:rsidR="006D5F27" w:rsidRPr="006D5F27">
          <w:rPr>
            <w:noProof/>
            <w:webHidden/>
            <w:sz w:val="18"/>
            <w:szCs w:val="18"/>
          </w:rPr>
          <w:tab/>
        </w:r>
        <w:r w:rsidR="006D5F27" w:rsidRPr="006D5F27">
          <w:rPr>
            <w:noProof/>
            <w:webHidden/>
            <w:sz w:val="18"/>
            <w:szCs w:val="18"/>
          </w:rPr>
          <w:fldChar w:fldCharType="begin"/>
        </w:r>
        <w:r w:rsidR="006D5F27" w:rsidRPr="006D5F27">
          <w:rPr>
            <w:noProof/>
            <w:webHidden/>
            <w:sz w:val="18"/>
            <w:szCs w:val="18"/>
          </w:rPr>
          <w:instrText xml:space="preserve"> PAGEREF _Toc151202880 \h </w:instrText>
        </w:r>
        <w:r w:rsidR="006D5F27" w:rsidRPr="006D5F27">
          <w:rPr>
            <w:noProof/>
            <w:webHidden/>
            <w:sz w:val="18"/>
            <w:szCs w:val="18"/>
          </w:rPr>
        </w:r>
        <w:r w:rsidR="006D5F27" w:rsidRPr="006D5F27">
          <w:rPr>
            <w:noProof/>
            <w:webHidden/>
            <w:sz w:val="18"/>
            <w:szCs w:val="18"/>
          </w:rPr>
          <w:fldChar w:fldCharType="separate"/>
        </w:r>
        <w:r w:rsidR="00CA031B">
          <w:rPr>
            <w:noProof/>
            <w:webHidden/>
            <w:sz w:val="18"/>
            <w:szCs w:val="18"/>
          </w:rPr>
          <w:t>23</w:t>
        </w:r>
        <w:r w:rsidR="006D5F27" w:rsidRPr="006D5F27">
          <w:rPr>
            <w:noProof/>
            <w:webHidden/>
            <w:sz w:val="18"/>
            <w:szCs w:val="18"/>
          </w:rPr>
          <w:fldChar w:fldCharType="end"/>
        </w:r>
      </w:hyperlink>
    </w:p>
    <w:p w:rsidR="006D5F27" w:rsidRPr="006D5F27" w:rsidRDefault="00AF4928" w:rsidP="006D5F27">
      <w:pPr>
        <w:pStyle w:val="25"/>
        <w:tabs>
          <w:tab w:val="right" w:leader="dot" w:pos="9060"/>
        </w:tabs>
        <w:spacing w:line="240" w:lineRule="auto"/>
        <w:ind w:firstLine="0"/>
        <w:rPr>
          <w:rFonts w:eastAsiaTheme="minorEastAsia" w:cstheme="minorBidi"/>
          <w:smallCaps w:val="0"/>
          <w:noProof/>
          <w:sz w:val="18"/>
          <w:szCs w:val="18"/>
          <w:lang w:val="en-US"/>
        </w:rPr>
      </w:pPr>
      <w:hyperlink w:anchor="_Toc151202881" w:history="1">
        <w:r w:rsidR="006D5F27" w:rsidRPr="006D5F27">
          <w:rPr>
            <w:rStyle w:val="a4"/>
            <w:rFonts w:ascii="Arial" w:hAnsi="Arial"/>
            <w:b/>
            <w:i/>
            <w:noProof/>
            <w:sz w:val="18"/>
            <w:szCs w:val="18"/>
            <w:lang w:val="en-US"/>
          </w:rPr>
          <w:t>3.11. A reminder that the new is the well forgotten old</w:t>
        </w:r>
        <w:r w:rsidR="006D5F27" w:rsidRPr="006D5F27">
          <w:rPr>
            <w:noProof/>
            <w:webHidden/>
            <w:sz w:val="18"/>
            <w:szCs w:val="18"/>
          </w:rPr>
          <w:tab/>
        </w:r>
        <w:r w:rsidR="006D5F27" w:rsidRPr="006D5F27">
          <w:rPr>
            <w:noProof/>
            <w:webHidden/>
            <w:sz w:val="18"/>
            <w:szCs w:val="18"/>
          </w:rPr>
          <w:fldChar w:fldCharType="begin"/>
        </w:r>
        <w:r w:rsidR="006D5F27" w:rsidRPr="006D5F27">
          <w:rPr>
            <w:noProof/>
            <w:webHidden/>
            <w:sz w:val="18"/>
            <w:szCs w:val="18"/>
          </w:rPr>
          <w:instrText xml:space="preserve"> PAGEREF _Toc151202881 \h </w:instrText>
        </w:r>
        <w:r w:rsidR="006D5F27" w:rsidRPr="006D5F27">
          <w:rPr>
            <w:noProof/>
            <w:webHidden/>
            <w:sz w:val="18"/>
            <w:szCs w:val="18"/>
          </w:rPr>
        </w:r>
        <w:r w:rsidR="006D5F27" w:rsidRPr="006D5F27">
          <w:rPr>
            <w:noProof/>
            <w:webHidden/>
            <w:sz w:val="18"/>
            <w:szCs w:val="18"/>
          </w:rPr>
          <w:fldChar w:fldCharType="separate"/>
        </w:r>
        <w:r w:rsidR="00CA031B">
          <w:rPr>
            <w:noProof/>
            <w:webHidden/>
            <w:sz w:val="18"/>
            <w:szCs w:val="18"/>
          </w:rPr>
          <w:t>23</w:t>
        </w:r>
        <w:r w:rsidR="006D5F27" w:rsidRPr="006D5F27">
          <w:rPr>
            <w:noProof/>
            <w:webHidden/>
            <w:sz w:val="18"/>
            <w:szCs w:val="18"/>
          </w:rPr>
          <w:fldChar w:fldCharType="end"/>
        </w:r>
      </w:hyperlink>
    </w:p>
    <w:p w:rsidR="006D5F27" w:rsidRPr="006D5F27" w:rsidRDefault="00AF4928" w:rsidP="006D5F27">
      <w:pPr>
        <w:pStyle w:val="12"/>
        <w:tabs>
          <w:tab w:val="right" w:leader="dot" w:pos="9060"/>
        </w:tabs>
        <w:spacing w:line="240" w:lineRule="auto"/>
        <w:ind w:firstLine="0"/>
        <w:rPr>
          <w:rFonts w:eastAsiaTheme="minorEastAsia" w:cstheme="minorBidi"/>
          <w:b w:val="0"/>
          <w:bCs w:val="0"/>
          <w:caps w:val="0"/>
          <w:noProof/>
          <w:sz w:val="18"/>
          <w:szCs w:val="18"/>
          <w:lang w:val="en-US"/>
        </w:rPr>
      </w:pPr>
      <w:hyperlink w:anchor="_Toc151202882" w:history="1">
        <w:r w:rsidR="006D5F27" w:rsidRPr="006D5F27">
          <w:rPr>
            <w:rStyle w:val="a4"/>
            <w:rFonts w:ascii="Arial" w:hAnsi="Arial" w:cs="Arial"/>
            <w:noProof/>
            <w:sz w:val="18"/>
            <w:szCs w:val="18"/>
            <w:lang w:val="en-US"/>
          </w:rPr>
          <w:t>4. Discussion</w:t>
        </w:r>
        <w:r w:rsidR="006D5F27" w:rsidRPr="006D5F27">
          <w:rPr>
            <w:noProof/>
            <w:webHidden/>
            <w:sz w:val="18"/>
            <w:szCs w:val="18"/>
          </w:rPr>
          <w:tab/>
        </w:r>
        <w:r w:rsidR="006D5F27" w:rsidRPr="006D5F27">
          <w:rPr>
            <w:noProof/>
            <w:webHidden/>
            <w:sz w:val="18"/>
            <w:szCs w:val="18"/>
          </w:rPr>
          <w:fldChar w:fldCharType="begin"/>
        </w:r>
        <w:r w:rsidR="006D5F27" w:rsidRPr="006D5F27">
          <w:rPr>
            <w:noProof/>
            <w:webHidden/>
            <w:sz w:val="18"/>
            <w:szCs w:val="18"/>
          </w:rPr>
          <w:instrText xml:space="preserve"> PAGEREF _Toc151202882 \h </w:instrText>
        </w:r>
        <w:r w:rsidR="006D5F27" w:rsidRPr="006D5F27">
          <w:rPr>
            <w:noProof/>
            <w:webHidden/>
            <w:sz w:val="18"/>
            <w:szCs w:val="18"/>
          </w:rPr>
        </w:r>
        <w:r w:rsidR="006D5F27" w:rsidRPr="006D5F27">
          <w:rPr>
            <w:noProof/>
            <w:webHidden/>
            <w:sz w:val="18"/>
            <w:szCs w:val="18"/>
          </w:rPr>
          <w:fldChar w:fldCharType="separate"/>
        </w:r>
        <w:r w:rsidR="00CA031B">
          <w:rPr>
            <w:noProof/>
            <w:webHidden/>
            <w:sz w:val="18"/>
            <w:szCs w:val="18"/>
          </w:rPr>
          <w:t>24</w:t>
        </w:r>
        <w:r w:rsidR="006D5F27" w:rsidRPr="006D5F27">
          <w:rPr>
            <w:noProof/>
            <w:webHidden/>
            <w:sz w:val="18"/>
            <w:szCs w:val="18"/>
          </w:rPr>
          <w:fldChar w:fldCharType="end"/>
        </w:r>
      </w:hyperlink>
    </w:p>
    <w:p w:rsidR="006D5F27" w:rsidRPr="006D5F27" w:rsidRDefault="00AF4928" w:rsidP="006D5F27">
      <w:pPr>
        <w:pStyle w:val="12"/>
        <w:tabs>
          <w:tab w:val="right" w:leader="dot" w:pos="9060"/>
        </w:tabs>
        <w:spacing w:line="240" w:lineRule="auto"/>
        <w:ind w:firstLine="0"/>
        <w:rPr>
          <w:rFonts w:eastAsiaTheme="minorEastAsia" w:cstheme="minorBidi"/>
          <w:b w:val="0"/>
          <w:bCs w:val="0"/>
          <w:caps w:val="0"/>
          <w:noProof/>
          <w:sz w:val="18"/>
          <w:szCs w:val="18"/>
          <w:lang w:val="en-US"/>
        </w:rPr>
      </w:pPr>
      <w:hyperlink w:anchor="_Toc151202883" w:history="1">
        <w:r w:rsidR="006D5F27" w:rsidRPr="006D5F27">
          <w:rPr>
            <w:rStyle w:val="a4"/>
            <w:rFonts w:ascii="Arial" w:hAnsi="Arial" w:cs="Arial"/>
            <w:noProof/>
            <w:sz w:val="18"/>
            <w:szCs w:val="18"/>
            <w:lang w:val="en-US"/>
          </w:rPr>
          <w:t>5. Conclusions</w:t>
        </w:r>
        <w:r w:rsidR="006D5F27" w:rsidRPr="006D5F27">
          <w:rPr>
            <w:noProof/>
            <w:webHidden/>
            <w:sz w:val="18"/>
            <w:szCs w:val="18"/>
          </w:rPr>
          <w:tab/>
        </w:r>
        <w:r w:rsidR="006D5F27" w:rsidRPr="006D5F27">
          <w:rPr>
            <w:noProof/>
            <w:webHidden/>
            <w:sz w:val="18"/>
            <w:szCs w:val="18"/>
          </w:rPr>
          <w:fldChar w:fldCharType="begin"/>
        </w:r>
        <w:r w:rsidR="006D5F27" w:rsidRPr="006D5F27">
          <w:rPr>
            <w:noProof/>
            <w:webHidden/>
            <w:sz w:val="18"/>
            <w:szCs w:val="18"/>
          </w:rPr>
          <w:instrText xml:space="preserve"> PAGEREF _Toc151202883 \h </w:instrText>
        </w:r>
        <w:r w:rsidR="006D5F27" w:rsidRPr="006D5F27">
          <w:rPr>
            <w:noProof/>
            <w:webHidden/>
            <w:sz w:val="18"/>
            <w:szCs w:val="18"/>
          </w:rPr>
        </w:r>
        <w:r w:rsidR="006D5F27" w:rsidRPr="006D5F27">
          <w:rPr>
            <w:noProof/>
            <w:webHidden/>
            <w:sz w:val="18"/>
            <w:szCs w:val="18"/>
          </w:rPr>
          <w:fldChar w:fldCharType="separate"/>
        </w:r>
        <w:r w:rsidR="00CA031B">
          <w:rPr>
            <w:noProof/>
            <w:webHidden/>
            <w:sz w:val="18"/>
            <w:szCs w:val="18"/>
          </w:rPr>
          <w:t>25</w:t>
        </w:r>
        <w:r w:rsidR="006D5F27" w:rsidRPr="006D5F27">
          <w:rPr>
            <w:noProof/>
            <w:webHidden/>
            <w:sz w:val="18"/>
            <w:szCs w:val="18"/>
          </w:rPr>
          <w:fldChar w:fldCharType="end"/>
        </w:r>
      </w:hyperlink>
    </w:p>
    <w:p w:rsidR="006D5F27" w:rsidRPr="006D5F27" w:rsidRDefault="00AF4928" w:rsidP="006D5F27">
      <w:pPr>
        <w:pStyle w:val="12"/>
        <w:tabs>
          <w:tab w:val="right" w:leader="dot" w:pos="9060"/>
        </w:tabs>
        <w:spacing w:line="240" w:lineRule="auto"/>
        <w:ind w:firstLine="0"/>
        <w:rPr>
          <w:rFonts w:eastAsiaTheme="minorEastAsia" w:cstheme="minorBidi"/>
          <w:b w:val="0"/>
          <w:bCs w:val="0"/>
          <w:caps w:val="0"/>
          <w:noProof/>
          <w:sz w:val="18"/>
          <w:szCs w:val="18"/>
          <w:lang w:val="en-US"/>
        </w:rPr>
      </w:pPr>
      <w:hyperlink w:anchor="_Toc151202884" w:history="1">
        <w:r w:rsidR="006D5F27" w:rsidRPr="006D5F27">
          <w:rPr>
            <w:rStyle w:val="a4"/>
            <w:rFonts w:ascii="Arial" w:hAnsi="Arial" w:cs="Arial"/>
            <w:noProof/>
            <w:sz w:val="18"/>
            <w:szCs w:val="18"/>
            <w:lang w:val="en-US"/>
          </w:rPr>
          <w:t>6. Prospects</w:t>
        </w:r>
        <w:r w:rsidR="006D5F27" w:rsidRPr="006D5F27">
          <w:rPr>
            <w:noProof/>
            <w:webHidden/>
            <w:sz w:val="18"/>
            <w:szCs w:val="18"/>
          </w:rPr>
          <w:tab/>
        </w:r>
        <w:r w:rsidR="006D5F27" w:rsidRPr="006D5F27">
          <w:rPr>
            <w:noProof/>
            <w:webHidden/>
            <w:sz w:val="18"/>
            <w:szCs w:val="18"/>
          </w:rPr>
          <w:fldChar w:fldCharType="begin"/>
        </w:r>
        <w:r w:rsidR="006D5F27" w:rsidRPr="006D5F27">
          <w:rPr>
            <w:noProof/>
            <w:webHidden/>
            <w:sz w:val="18"/>
            <w:szCs w:val="18"/>
          </w:rPr>
          <w:instrText xml:space="preserve"> PAGEREF _Toc151202884 \h </w:instrText>
        </w:r>
        <w:r w:rsidR="006D5F27" w:rsidRPr="006D5F27">
          <w:rPr>
            <w:noProof/>
            <w:webHidden/>
            <w:sz w:val="18"/>
            <w:szCs w:val="18"/>
          </w:rPr>
        </w:r>
        <w:r w:rsidR="006D5F27" w:rsidRPr="006D5F27">
          <w:rPr>
            <w:noProof/>
            <w:webHidden/>
            <w:sz w:val="18"/>
            <w:szCs w:val="18"/>
          </w:rPr>
          <w:fldChar w:fldCharType="separate"/>
        </w:r>
        <w:r w:rsidR="00CA031B">
          <w:rPr>
            <w:noProof/>
            <w:webHidden/>
            <w:sz w:val="18"/>
            <w:szCs w:val="18"/>
          </w:rPr>
          <w:t>26</w:t>
        </w:r>
        <w:r w:rsidR="006D5F27" w:rsidRPr="006D5F27">
          <w:rPr>
            <w:noProof/>
            <w:webHidden/>
            <w:sz w:val="18"/>
            <w:szCs w:val="18"/>
          </w:rPr>
          <w:fldChar w:fldCharType="end"/>
        </w:r>
      </w:hyperlink>
    </w:p>
    <w:p w:rsidR="006D5F27" w:rsidRPr="006D5F27" w:rsidRDefault="00AF4928" w:rsidP="006D5F27">
      <w:pPr>
        <w:pStyle w:val="25"/>
        <w:tabs>
          <w:tab w:val="right" w:leader="dot" w:pos="9060"/>
        </w:tabs>
        <w:spacing w:line="240" w:lineRule="auto"/>
        <w:ind w:firstLine="0"/>
        <w:rPr>
          <w:rFonts w:eastAsiaTheme="minorEastAsia" w:cstheme="minorBidi"/>
          <w:smallCaps w:val="0"/>
          <w:noProof/>
          <w:sz w:val="18"/>
          <w:szCs w:val="18"/>
          <w:lang w:val="en-US"/>
        </w:rPr>
      </w:pPr>
      <w:hyperlink w:anchor="_Toc151202885" w:history="1">
        <w:r w:rsidR="006D5F27" w:rsidRPr="006D5F27">
          <w:rPr>
            <w:rStyle w:val="a4"/>
            <w:rFonts w:ascii="Arial" w:hAnsi="Arial"/>
            <w:b/>
            <w:i/>
            <w:noProof/>
            <w:sz w:val="18"/>
            <w:szCs w:val="18"/>
            <w:lang w:val="en-US"/>
          </w:rPr>
          <w:t>6.1. Human perspective</w:t>
        </w:r>
        <w:r w:rsidR="006D5F27" w:rsidRPr="006D5F27">
          <w:rPr>
            <w:noProof/>
            <w:webHidden/>
            <w:sz w:val="18"/>
            <w:szCs w:val="18"/>
          </w:rPr>
          <w:tab/>
        </w:r>
        <w:r w:rsidR="006D5F27" w:rsidRPr="006D5F27">
          <w:rPr>
            <w:noProof/>
            <w:webHidden/>
            <w:sz w:val="18"/>
            <w:szCs w:val="18"/>
          </w:rPr>
          <w:fldChar w:fldCharType="begin"/>
        </w:r>
        <w:r w:rsidR="006D5F27" w:rsidRPr="006D5F27">
          <w:rPr>
            <w:noProof/>
            <w:webHidden/>
            <w:sz w:val="18"/>
            <w:szCs w:val="18"/>
          </w:rPr>
          <w:instrText xml:space="preserve"> PAGEREF _Toc151202885 \h </w:instrText>
        </w:r>
        <w:r w:rsidR="006D5F27" w:rsidRPr="006D5F27">
          <w:rPr>
            <w:noProof/>
            <w:webHidden/>
            <w:sz w:val="18"/>
            <w:szCs w:val="18"/>
          </w:rPr>
        </w:r>
        <w:r w:rsidR="006D5F27" w:rsidRPr="006D5F27">
          <w:rPr>
            <w:noProof/>
            <w:webHidden/>
            <w:sz w:val="18"/>
            <w:szCs w:val="18"/>
          </w:rPr>
          <w:fldChar w:fldCharType="separate"/>
        </w:r>
        <w:r w:rsidR="00CA031B">
          <w:rPr>
            <w:noProof/>
            <w:webHidden/>
            <w:sz w:val="18"/>
            <w:szCs w:val="18"/>
          </w:rPr>
          <w:t>26</w:t>
        </w:r>
        <w:r w:rsidR="006D5F27" w:rsidRPr="006D5F27">
          <w:rPr>
            <w:noProof/>
            <w:webHidden/>
            <w:sz w:val="18"/>
            <w:szCs w:val="18"/>
          </w:rPr>
          <w:fldChar w:fldCharType="end"/>
        </w:r>
      </w:hyperlink>
    </w:p>
    <w:p w:rsidR="006D5F27" w:rsidRPr="006D5F27" w:rsidRDefault="00AF4928" w:rsidP="006D5F27">
      <w:pPr>
        <w:pStyle w:val="31"/>
        <w:tabs>
          <w:tab w:val="right" w:leader="dot" w:pos="9060"/>
        </w:tabs>
        <w:spacing w:line="240" w:lineRule="auto"/>
        <w:ind w:firstLine="0"/>
        <w:rPr>
          <w:rFonts w:eastAsiaTheme="minorEastAsia" w:cstheme="minorBidi"/>
          <w:i w:val="0"/>
          <w:iCs w:val="0"/>
          <w:noProof/>
          <w:sz w:val="18"/>
          <w:szCs w:val="18"/>
          <w:lang w:val="en-US"/>
        </w:rPr>
      </w:pPr>
      <w:hyperlink w:anchor="_Toc151202886" w:history="1">
        <w:r w:rsidR="006D5F27" w:rsidRPr="006D5F27">
          <w:rPr>
            <w:rStyle w:val="a4"/>
            <w:noProof/>
            <w:sz w:val="18"/>
            <w:szCs w:val="18"/>
            <w:lang w:val="en-US"/>
          </w:rPr>
          <w:t>6.1.1. Determination of the form of human consciousness by the functional level of the technological environment</w:t>
        </w:r>
        <w:r w:rsidR="006D5F27" w:rsidRPr="006D5F27">
          <w:rPr>
            <w:noProof/>
            <w:webHidden/>
            <w:sz w:val="18"/>
            <w:szCs w:val="18"/>
          </w:rPr>
          <w:tab/>
        </w:r>
        <w:r w:rsidR="006D5F27" w:rsidRPr="006D5F27">
          <w:rPr>
            <w:noProof/>
            <w:webHidden/>
            <w:sz w:val="18"/>
            <w:szCs w:val="18"/>
          </w:rPr>
          <w:fldChar w:fldCharType="begin"/>
        </w:r>
        <w:r w:rsidR="006D5F27" w:rsidRPr="006D5F27">
          <w:rPr>
            <w:noProof/>
            <w:webHidden/>
            <w:sz w:val="18"/>
            <w:szCs w:val="18"/>
          </w:rPr>
          <w:instrText xml:space="preserve"> PAGEREF _Toc151202886 \h </w:instrText>
        </w:r>
        <w:r w:rsidR="006D5F27" w:rsidRPr="006D5F27">
          <w:rPr>
            <w:noProof/>
            <w:webHidden/>
            <w:sz w:val="18"/>
            <w:szCs w:val="18"/>
          </w:rPr>
        </w:r>
        <w:r w:rsidR="006D5F27" w:rsidRPr="006D5F27">
          <w:rPr>
            <w:noProof/>
            <w:webHidden/>
            <w:sz w:val="18"/>
            <w:szCs w:val="18"/>
          </w:rPr>
          <w:fldChar w:fldCharType="separate"/>
        </w:r>
        <w:r w:rsidR="00CA031B">
          <w:rPr>
            <w:noProof/>
            <w:webHidden/>
            <w:sz w:val="18"/>
            <w:szCs w:val="18"/>
          </w:rPr>
          <w:t>26</w:t>
        </w:r>
        <w:r w:rsidR="006D5F27" w:rsidRPr="006D5F27">
          <w:rPr>
            <w:noProof/>
            <w:webHidden/>
            <w:sz w:val="18"/>
            <w:szCs w:val="18"/>
          </w:rPr>
          <w:fldChar w:fldCharType="end"/>
        </w:r>
      </w:hyperlink>
    </w:p>
    <w:p w:rsidR="006D5F27" w:rsidRPr="006D5F27" w:rsidRDefault="00AF4928" w:rsidP="006D5F27">
      <w:pPr>
        <w:pStyle w:val="31"/>
        <w:tabs>
          <w:tab w:val="right" w:leader="dot" w:pos="9060"/>
        </w:tabs>
        <w:spacing w:line="240" w:lineRule="auto"/>
        <w:ind w:firstLine="0"/>
        <w:rPr>
          <w:rFonts w:eastAsiaTheme="minorEastAsia" w:cstheme="minorBidi"/>
          <w:i w:val="0"/>
          <w:iCs w:val="0"/>
          <w:noProof/>
          <w:sz w:val="18"/>
          <w:szCs w:val="18"/>
          <w:lang w:val="en-US"/>
        </w:rPr>
      </w:pPr>
      <w:hyperlink w:anchor="_Toc151202887" w:history="1">
        <w:r w:rsidR="006D5F27" w:rsidRPr="006D5F27">
          <w:rPr>
            <w:rStyle w:val="a4"/>
            <w:noProof/>
            <w:sz w:val="18"/>
            <w:szCs w:val="18"/>
            <w:lang w:val="en-US"/>
          </w:rPr>
          <w:t>6.1.2. Periodic criterial classification of forms of consciousness</w:t>
        </w:r>
        <w:r w:rsidR="006D5F27" w:rsidRPr="006D5F27">
          <w:rPr>
            <w:noProof/>
            <w:webHidden/>
            <w:sz w:val="18"/>
            <w:szCs w:val="18"/>
          </w:rPr>
          <w:tab/>
        </w:r>
        <w:r w:rsidR="006D5F27" w:rsidRPr="006D5F27">
          <w:rPr>
            <w:noProof/>
            <w:webHidden/>
            <w:sz w:val="18"/>
            <w:szCs w:val="18"/>
          </w:rPr>
          <w:fldChar w:fldCharType="begin"/>
        </w:r>
        <w:r w:rsidR="006D5F27" w:rsidRPr="006D5F27">
          <w:rPr>
            <w:noProof/>
            <w:webHidden/>
            <w:sz w:val="18"/>
            <w:szCs w:val="18"/>
          </w:rPr>
          <w:instrText xml:space="preserve"> PAGEREF _Toc151202887 \h </w:instrText>
        </w:r>
        <w:r w:rsidR="006D5F27" w:rsidRPr="006D5F27">
          <w:rPr>
            <w:noProof/>
            <w:webHidden/>
            <w:sz w:val="18"/>
            <w:szCs w:val="18"/>
          </w:rPr>
        </w:r>
        <w:r w:rsidR="006D5F27" w:rsidRPr="006D5F27">
          <w:rPr>
            <w:noProof/>
            <w:webHidden/>
            <w:sz w:val="18"/>
            <w:szCs w:val="18"/>
          </w:rPr>
          <w:fldChar w:fldCharType="separate"/>
        </w:r>
        <w:r w:rsidR="00CA031B">
          <w:rPr>
            <w:noProof/>
            <w:webHidden/>
            <w:sz w:val="18"/>
            <w:szCs w:val="18"/>
          </w:rPr>
          <w:t>27</w:t>
        </w:r>
        <w:r w:rsidR="006D5F27" w:rsidRPr="006D5F27">
          <w:rPr>
            <w:noProof/>
            <w:webHidden/>
            <w:sz w:val="18"/>
            <w:szCs w:val="18"/>
          </w:rPr>
          <w:fldChar w:fldCharType="end"/>
        </w:r>
      </w:hyperlink>
    </w:p>
    <w:p w:rsidR="006D5F27" w:rsidRPr="006D5F27" w:rsidRDefault="00AF4928" w:rsidP="006D5F27">
      <w:pPr>
        <w:pStyle w:val="31"/>
        <w:tabs>
          <w:tab w:val="right" w:leader="dot" w:pos="9060"/>
        </w:tabs>
        <w:spacing w:line="240" w:lineRule="auto"/>
        <w:ind w:firstLine="0"/>
        <w:rPr>
          <w:rFonts w:eastAsiaTheme="minorEastAsia" w:cstheme="minorBidi"/>
          <w:i w:val="0"/>
          <w:iCs w:val="0"/>
          <w:noProof/>
          <w:sz w:val="18"/>
          <w:szCs w:val="18"/>
          <w:lang w:val="en-US"/>
        </w:rPr>
      </w:pPr>
      <w:hyperlink w:anchor="_Toc151202888" w:history="1">
        <w:r w:rsidR="006D5F27" w:rsidRPr="006D5F27">
          <w:rPr>
            <w:rStyle w:val="a4"/>
            <w:noProof/>
            <w:sz w:val="18"/>
            <w:szCs w:val="18"/>
            <w:lang w:val="en-US"/>
          </w:rPr>
          <w:t>6.1.3. Works on methods of cognition and forms of consciousness</w:t>
        </w:r>
        <w:r w:rsidR="006D5F27" w:rsidRPr="006D5F27">
          <w:rPr>
            <w:noProof/>
            <w:webHidden/>
            <w:sz w:val="18"/>
            <w:szCs w:val="18"/>
          </w:rPr>
          <w:tab/>
        </w:r>
        <w:r w:rsidR="006D5F27" w:rsidRPr="006D5F27">
          <w:rPr>
            <w:noProof/>
            <w:webHidden/>
            <w:sz w:val="18"/>
            <w:szCs w:val="18"/>
          </w:rPr>
          <w:fldChar w:fldCharType="begin"/>
        </w:r>
        <w:r w:rsidR="006D5F27" w:rsidRPr="006D5F27">
          <w:rPr>
            <w:noProof/>
            <w:webHidden/>
            <w:sz w:val="18"/>
            <w:szCs w:val="18"/>
          </w:rPr>
          <w:instrText xml:space="preserve"> PAGEREF _Toc151202888 \h </w:instrText>
        </w:r>
        <w:r w:rsidR="006D5F27" w:rsidRPr="006D5F27">
          <w:rPr>
            <w:noProof/>
            <w:webHidden/>
            <w:sz w:val="18"/>
            <w:szCs w:val="18"/>
          </w:rPr>
        </w:r>
        <w:r w:rsidR="006D5F27" w:rsidRPr="006D5F27">
          <w:rPr>
            <w:noProof/>
            <w:webHidden/>
            <w:sz w:val="18"/>
            <w:szCs w:val="18"/>
          </w:rPr>
          <w:fldChar w:fldCharType="separate"/>
        </w:r>
        <w:r w:rsidR="00CA031B">
          <w:rPr>
            <w:noProof/>
            <w:webHidden/>
            <w:sz w:val="18"/>
            <w:szCs w:val="18"/>
          </w:rPr>
          <w:t>28</w:t>
        </w:r>
        <w:r w:rsidR="006D5F27" w:rsidRPr="006D5F27">
          <w:rPr>
            <w:noProof/>
            <w:webHidden/>
            <w:sz w:val="18"/>
            <w:szCs w:val="18"/>
          </w:rPr>
          <w:fldChar w:fldCharType="end"/>
        </w:r>
      </w:hyperlink>
    </w:p>
    <w:p w:rsidR="006D5F27" w:rsidRPr="006D5F27" w:rsidRDefault="00AF4928" w:rsidP="006D5F27">
      <w:pPr>
        <w:pStyle w:val="25"/>
        <w:tabs>
          <w:tab w:val="right" w:leader="dot" w:pos="9060"/>
        </w:tabs>
        <w:spacing w:line="240" w:lineRule="auto"/>
        <w:ind w:firstLine="0"/>
        <w:rPr>
          <w:rFonts w:eastAsiaTheme="minorEastAsia" w:cstheme="minorBidi"/>
          <w:smallCaps w:val="0"/>
          <w:noProof/>
          <w:sz w:val="18"/>
          <w:szCs w:val="18"/>
          <w:lang w:val="en-US"/>
        </w:rPr>
      </w:pPr>
      <w:hyperlink w:anchor="_Toc151202889" w:history="1">
        <w:r w:rsidR="006D5F27" w:rsidRPr="006D5F27">
          <w:rPr>
            <w:rStyle w:val="a4"/>
            <w:rFonts w:ascii="Arial" w:hAnsi="Arial"/>
            <w:b/>
            <w:i/>
            <w:noProof/>
            <w:sz w:val="18"/>
            <w:szCs w:val="18"/>
            <w:lang w:val="en-US"/>
          </w:rPr>
          <w:t>6.2. Prospects for technology: from the question: “Can a machine think” to the question “Can a machine have consciousness and become a person, a subject of law and a citizen of society?”</w:t>
        </w:r>
        <w:r w:rsidR="006D5F27" w:rsidRPr="006D5F27">
          <w:rPr>
            <w:noProof/>
            <w:webHidden/>
            <w:sz w:val="18"/>
            <w:szCs w:val="18"/>
          </w:rPr>
          <w:tab/>
        </w:r>
        <w:r w:rsidR="006D5F27" w:rsidRPr="006D5F27">
          <w:rPr>
            <w:noProof/>
            <w:webHidden/>
            <w:sz w:val="18"/>
            <w:szCs w:val="18"/>
          </w:rPr>
          <w:fldChar w:fldCharType="begin"/>
        </w:r>
        <w:r w:rsidR="006D5F27" w:rsidRPr="006D5F27">
          <w:rPr>
            <w:noProof/>
            <w:webHidden/>
            <w:sz w:val="18"/>
            <w:szCs w:val="18"/>
          </w:rPr>
          <w:instrText xml:space="preserve"> PAGEREF _Toc151202889 \h </w:instrText>
        </w:r>
        <w:r w:rsidR="006D5F27" w:rsidRPr="006D5F27">
          <w:rPr>
            <w:noProof/>
            <w:webHidden/>
            <w:sz w:val="18"/>
            <w:szCs w:val="18"/>
          </w:rPr>
        </w:r>
        <w:r w:rsidR="006D5F27" w:rsidRPr="006D5F27">
          <w:rPr>
            <w:noProof/>
            <w:webHidden/>
            <w:sz w:val="18"/>
            <w:szCs w:val="18"/>
          </w:rPr>
          <w:fldChar w:fldCharType="separate"/>
        </w:r>
        <w:r w:rsidR="00CA031B">
          <w:rPr>
            <w:noProof/>
            <w:webHidden/>
            <w:sz w:val="18"/>
            <w:szCs w:val="18"/>
          </w:rPr>
          <w:t>30</w:t>
        </w:r>
        <w:r w:rsidR="006D5F27" w:rsidRPr="006D5F27">
          <w:rPr>
            <w:noProof/>
            <w:webHidden/>
            <w:sz w:val="18"/>
            <w:szCs w:val="18"/>
          </w:rPr>
          <w:fldChar w:fldCharType="end"/>
        </w:r>
      </w:hyperlink>
    </w:p>
    <w:p w:rsidR="006D5F27" w:rsidRPr="006D5F27" w:rsidRDefault="00AF4928" w:rsidP="006D5F27">
      <w:pPr>
        <w:pStyle w:val="25"/>
        <w:tabs>
          <w:tab w:val="right" w:leader="dot" w:pos="9060"/>
        </w:tabs>
        <w:spacing w:line="240" w:lineRule="auto"/>
        <w:ind w:firstLine="0"/>
        <w:rPr>
          <w:rFonts w:eastAsiaTheme="minorEastAsia" w:cstheme="minorBidi"/>
          <w:smallCaps w:val="0"/>
          <w:noProof/>
          <w:sz w:val="18"/>
          <w:szCs w:val="18"/>
          <w:lang w:val="en-US"/>
        </w:rPr>
      </w:pPr>
      <w:hyperlink w:anchor="_Toc151202890" w:history="1">
        <w:r w:rsidR="006D5F27" w:rsidRPr="006D5F27">
          <w:rPr>
            <w:rStyle w:val="a4"/>
            <w:rFonts w:ascii="Arial" w:hAnsi="Arial"/>
            <w:b/>
            <w:i/>
            <w:noProof/>
            <w:sz w:val="18"/>
            <w:szCs w:val="18"/>
            <w:lang w:val="en-US"/>
          </w:rPr>
          <w:t>6.3. Society prospects</w:t>
        </w:r>
        <w:r w:rsidR="006D5F27" w:rsidRPr="006D5F27">
          <w:rPr>
            <w:noProof/>
            <w:webHidden/>
            <w:sz w:val="18"/>
            <w:szCs w:val="18"/>
          </w:rPr>
          <w:tab/>
        </w:r>
        <w:r w:rsidR="006D5F27" w:rsidRPr="006D5F27">
          <w:rPr>
            <w:noProof/>
            <w:webHidden/>
            <w:sz w:val="18"/>
            <w:szCs w:val="18"/>
          </w:rPr>
          <w:fldChar w:fldCharType="begin"/>
        </w:r>
        <w:r w:rsidR="006D5F27" w:rsidRPr="006D5F27">
          <w:rPr>
            <w:noProof/>
            <w:webHidden/>
            <w:sz w:val="18"/>
            <w:szCs w:val="18"/>
          </w:rPr>
          <w:instrText xml:space="preserve"> PAGEREF _Toc151202890 \h </w:instrText>
        </w:r>
        <w:r w:rsidR="006D5F27" w:rsidRPr="006D5F27">
          <w:rPr>
            <w:noProof/>
            <w:webHidden/>
            <w:sz w:val="18"/>
            <w:szCs w:val="18"/>
          </w:rPr>
        </w:r>
        <w:r w:rsidR="006D5F27" w:rsidRPr="006D5F27">
          <w:rPr>
            <w:noProof/>
            <w:webHidden/>
            <w:sz w:val="18"/>
            <w:szCs w:val="18"/>
          </w:rPr>
          <w:fldChar w:fldCharType="separate"/>
        </w:r>
        <w:r w:rsidR="00CA031B">
          <w:rPr>
            <w:noProof/>
            <w:webHidden/>
            <w:sz w:val="18"/>
            <w:szCs w:val="18"/>
          </w:rPr>
          <w:t>33</w:t>
        </w:r>
        <w:r w:rsidR="006D5F27" w:rsidRPr="006D5F27">
          <w:rPr>
            <w:noProof/>
            <w:webHidden/>
            <w:sz w:val="18"/>
            <w:szCs w:val="18"/>
          </w:rPr>
          <w:fldChar w:fldCharType="end"/>
        </w:r>
      </w:hyperlink>
    </w:p>
    <w:p w:rsidR="006D5F27" w:rsidRPr="006D5F27" w:rsidRDefault="00AF4928" w:rsidP="006D5F27">
      <w:pPr>
        <w:pStyle w:val="12"/>
        <w:tabs>
          <w:tab w:val="right" w:leader="dot" w:pos="9060"/>
        </w:tabs>
        <w:spacing w:line="240" w:lineRule="auto"/>
        <w:ind w:firstLine="0"/>
        <w:rPr>
          <w:rFonts w:eastAsiaTheme="minorEastAsia" w:cstheme="minorBidi"/>
          <w:b w:val="0"/>
          <w:bCs w:val="0"/>
          <w:caps w:val="0"/>
          <w:noProof/>
          <w:sz w:val="18"/>
          <w:szCs w:val="18"/>
          <w:lang w:val="en-US"/>
        </w:rPr>
      </w:pPr>
      <w:hyperlink w:anchor="_Toc151202891" w:history="1">
        <w:r w:rsidR="006D5F27" w:rsidRPr="006D5F27">
          <w:rPr>
            <w:rStyle w:val="a4"/>
            <w:rFonts w:ascii="Arial" w:hAnsi="Arial" w:cs="Arial"/>
            <w:noProof/>
            <w:sz w:val="18"/>
            <w:szCs w:val="18"/>
          </w:rPr>
          <w:t>Literature</w:t>
        </w:r>
        <w:r w:rsidR="006D5F27" w:rsidRPr="006D5F27">
          <w:rPr>
            <w:noProof/>
            <w:webHidden/>
            <w:sz w:val="18"/>
            <w:szCs w:val="18"/>
          </w:rPr>
          <w:tab/>
        </w:r>
        <w:r w:rsidR="006D5F27" w:rsidRPr="006D5F27">
          <w:rPr>
            <w:noProof/>
            <w:webHidden/>
            <w:sz w:val="18"/>
            <w:szCs w:val="18"/>
          </w:rPr>
          <w:fldChar w:fldCharType="begin"/>
        </w:r>
        <w:r w:rsidR="006D5F27" w:rsidRPr="006D5F27">
          <w:rPr>
            <w:noProof/>
            <w:webHidden/>
            <w:sz w:val="18"/>
            <w:szCs w:val="18"/>
          </w:rPr>
          <w:instrText xml:space="preserve"> PAGEREF _Toc151202891 \h </w:instrText>
        </w:r>
        <w:r w:rsidR="006D5F27" w:rsidRPr="006D5F27">
          <w:rPr>
            <w:noProof/>
            <w:webHidden/>
            <w:sz w:val="18"/>
            <w:szCs w:val="18"/>
          </w:rPr>
        </w:r>
        <w:r w:rsidR="006D5F27" w:rsidRPr="006D5F27">
          <w:rPr>
            <w:noProof/>
            <w:webHidden/>
            <w:sz w:val="18"/>
            <w:szCs w:val="18"/>
          </w:rPr>
          <w:fldChar w:fldCharType="separate"/>
        </w:r>
        <w:r w:rsidR="00CA031B">
          <w:rPr>
            <w:noProof/>
            <w:webHidden/>
            <w:sz w:val="18"/>
            <w:szCs w:val="18"/>
          </w:rPr>
          <w:t>34</w:t>
        </w:r>
        <w:r w:rsidR="006D5F27" w:rsidRPr="006D5F27">
          <w:rPr>
            <w:noProof/>
            <w:webHidden/>
            <w:sz w:val="18"/>
            <w:szCs w:val="18"/>
          </w:rPr>
          <w:fldChar w:fldCharType="end"/>
        </w:r>
      </w:hyperlink>
    </w:p>
    <w:p w:rsidR="00F72C89" w:rsidRPr="00F72C89" w:rsidRDefault="00EF1EE0" w:rsidP="006D5F27">
      <w:pPr>
        <w:spacing w:line="240" w:lineRule="auto"/>
        <w:ind w:firstLine="0"/>
        <w:jc w:val="left"/>
        <w:rPr>
          <w:b/>
          <w:szCs w:val="28"/>
        </w:rPr>
      </w:pPr>
      <w:r w:rsidRPr="006D5F27">
        <w:rPr>
          <w:b/>
          <w:sz w:val="18"/>
          <w:szCs w:val="18"/>
          <w:lang w:val="en-US"/>
        </w:rPr>
        <w:fldChar w:fldCharType="end"/>
      </w:r>
    </w:p>
    <w:p w:rsidR="00CA5DC6" w:rsidRPr="001546F9" w:rsidRDefault="00CA5DC6" w:rsidP="00856647">
      <w:pPr>
        <w:spacing w:line="240" w:lineRule="auto"/>
        <w:ind w:firstLine="0"/>
        <w:jc w:val="left"/>
        <w:rPr>
          <w:rFonts w:asciiTheme="minorHAnsi" w:hAnsiTheme="minorHAnsi" w:cstheme="minorHAnsi"/>
          <w:b/>
          <w:bCs/>
          <w:caps/>
          <w:sz w:val="2"/>
          <w:szCs w:val="2"/>
          <w:lang w:val="en-US"/>
        </w:rPr>
      </w:pPr>
    </w:p>
    <w:p w:rsidR="000E7D82" w:rsidRPr="00F72C89" w:rsidRDefault="001410DD" w:rsidP="00856647">
      <w:pPr>
        <w:pStyle w:val="1"/>
        <w:spacing w:line="240" w:lineRule="auto"/>
        <w:jc w:val="left"/>
        <w:rPr>
          <w:rFonts w:ascii="Arial" w:hAnsi="Arial" w:cs="Arial"/>
          <w:lang w:val="en-US"/>
        </w:rPr>
      </w:pPr>
      <w:bookmarkStart w:id="1" w:name="_Toc148212335"/>
      <w:bookmarkStart w:id="2" w:name="_Toc151202850"/>
      <w:r w:rsidRPr="00F72C89">
        <w:rPr>
          <w:rFonts w:ascii="Arial" w:hAnsi="Arial" w:cs="Arial"/>
          <w:lang w:val="en-US"/>
        </w:rPr>
        <w:lastRenderedPageBreak/>
        <w:t>1. Introduction</w:t>
      </w:r>
      <w:bookmarkEnd w:id="1"/>
      <w:bookmarkEnd w:id="2"/>
    </w:p>
    <w:p w:rsidR="007D5896" w:rsidRPr="00F72C89" w:rsidRDefault="00FD0858" w:rsidP="00856647">
      <w:pPr>
        <w:spacing w:line="240" w:lineRule="auto"/>
        <w:rPr>
          <w:szCs w:val="28"/>
          <w:lang w:val="en-US"/>
        </w:rPr>
      </w:pPr>
      <w:r w:rsidRPr="00F72C89">
        <w:rPr>
          <w:szCs w:val="28"/>
          <w:lang w:val="en-US"/>
        </w:rPr>
        <w:t>Now it is absolutely obvious to everyone that in 2020-2023 of the 21st century a real revolution took place in artificial intelligence systems. We can confidently state that we are witnesses and participants of the next, already 6th, information revolution, which is unfolding all over the world right before our eyes [10]:</w:t>
      </w:r>
    </w:p>
    <w:p w:rsidR="00393654" w:rsidRPr="00F72C89" w:rsidRDefault="00564860" w:rsidP="00856647">
      <w:pPr>
        <w:spacing w:line="240" w:lineRule="auto"/>
        <w:rPr>
          <w:szCs w:val="28"/>
          <w:lang w:val="en-US"/>
        </w:rPr>
      </w:pPr>
      <w:r w:rsidRPr="00F72C89">
        <w:rPr>
          <w:i/>
          <w:szCs w:val="28"/>
          <w:u w:val="single"/>
          <w:lang w:val="en-US"/>
        </w:rPr>
        <w:t>1st information revolution:</w:t>
      </w:r>
      <w:r w:rsidR="00C22256" w:rsidRPr="00C22256">
        <w:rPr>
          <w:i/>
          <w:szCs w:val="28"/>
          <w:lang w:val="en-US"/>
        </w:rPr>
        <w:t xml:space="preserve"> </w:t>
      </w:r>
      <w:r w:rsidR="003702A8" w:rsidRPr="00F72C89">
        <w:rPr>
          <w:szCs w:val="28"/>
          <w:lang w:val="en-US"/>
        </w:rPr>
        <w:t>The emergence of sound language (verbalization) and objective consciousness and self-awareness.</w:t>
      </w:r>
    </w:p>
    <w:p w:rsidR="001A77E4" w:rsidRPr="00F72C89" w:rsidRDefault="00564860" w:rsidP="00856647">
      <w:pPr>
        <w:spacing w:line="240" w:lineRule="auto"/>
        <w:rPr>
          <w:szCs w:val="28"/>
          <w:lang w:val="en-US"/>
        </w:rPr>
      </w:pPr>
      <w:r w:rsidRPr="00F72C89">
        <w:rPr>
          <w:i/>
          <w:szCs w:val="28"/>
          <w:u w:val="single"/>
          <w:lang w:val="en-US"/>
        </w:rPr>
        <w:t>2nd information revolution:</w:t>
      </w:r>
      <w:r w:rsidR="00C22256" w:rsidRPr="00C22256">
        <w:rPr>
          <w:i/>
          <w:szCs w:val="28"/>
          <w:lang w:val="en-US"/>
        </w:rPr>
        <w:t xml:space="preserve"> </w:t>
      </w:r>
      <w:r w:rsidR="003702A8" w:rsidRPr="00F72C89">
        <w:rPr>
          <w:szCs w:val="28"/>
          <w:lang w:val="en-US"/>
        </w:rPr>
        <w:t>The emergence of writing as a text form of verbalization.</w:t>
      </w:r>
    </w:p>
    <w:p w:rsidR="001A77E4" w:rsidRPr="00F72C89" w:rsidRDefault="00564860" w:rsidP="00856647">
      <w:pPr>
        <w:spacing w:line="240" w:lineRule="auto"/>
        <w:rPr>
          <w:szCs w:val="28"/>
          <w:lang w:val="en-US"/>
        </w:rPr>
      </w:pPr>
      <w:r w:rsidRPr="00F72C89">
        <w:rPr>
          <w:i/>
          <w:szCs w:val="28"/>
          <w:u w:val="single"/>
          <w:lang w:val="en-US"/>
        </w:rPr>
        <w:t>3rd information revolution:</w:t>
      </w:r>
      <w:r w:rsidR="00C22256" w:rsidRPr="00C22256">
        <w:rPr>
          <w:i/>
          <w:szCs w:val="28"/>
          <w:lang w:val="en-US"/>
        </w:rPr>
        <w:t xml:space="preserve"> </w:t>
      </w:r>
      <w:r w:rsidR="003702A8" w:rsidRPr="00F72C89">
        <w:rPr>
          <w:szCs w:val="28"/>
          <w:lang w:val="en-US"/>
        </w:rPr>
        <w:t>The emergence of printing as a method of copying and distributing texts.</w:t>
      </w:r>
    </w:p>
    <w:p w:rsidR="001A77E4" w:rsidRPr="00F72C89" w:rsidRDefault="00564860" w:rsidP="00856647">
      <w:pPr>
        <w:spacing w:line="240" w:lineRule="auto"/>
        <w:rPr>
          <w:szCs w:val="28"/>
          <w:lang w:val="en-US"/>
        </w:rPr>
      </w:pPr>
      <w:r w:rsidRPr="00F72C89">
        <w:rPr>
          <w:i/>
          <w:szCs w:val="28"/>
          <w:u w:val="single"/>
          <w:lang w:val="en-US"/>
        </w:rPr>
        <w:t>4th information revolution:</w:t>
      </w:r>
      <w:r w:rsidR="00C22256" w:rsidRPr="00C22256">
        <w:rPr>
          <w:i/>
          <w:szCs w:val="28"/>
          <w:lang w:val="en-US"/>
        </w:rPr>
        <w:t xml:space="preserve"> </w:t>
      </w:r>
      <w:r w:rsidR="003702A8" w:rsidRPr="00F72C89">
        <w:rPr>
          <w:szCs w:val="28"/>
          <w:lang w:val="en-US"/>
        </w:rPr>
        <w:t>The emergence of computers and electronic forms of storing and transmitting information in the form of files on media.</w:t>
      </w:r>
    </w:p>
    <w:p w:rsidR="001A77E4" w:rsidRPr="00F72C89" w:rsidRDefault="00564860" w:rsidP="00856647">
      <w:pPr>
        <w:spacing w:line="240" w:lineRule="auto"/>
        <w:rPr>
          <w:szCs w:val="28"/>
          <w:lang w:val="en-US"/>
        </w:rPr>
      </w:pPr>
      <w:r w:rsidRPr="00F72C89">
        <w:rPr>
          <w:i/>
          <w:szCs w:val="28"/>
          <w:u w:val="single"/>
          <w:lang w:val="en-US"/>
        </w:rPr>
        <w:t>5th information revolution:</w:t>
      </w:r>
      <w:r w:rsidR="00C22256" w:rsidRPr="00C22256">
        <w:rPr>
          <w:i/>
          <w:szCs w:val="28"/>
          <w:lang w:val="en-US"/>
        </w:rPr>
        <w:t xml:space="preserve"> </w:t>
      </w:r>
      <w:r w:rsidR="003702A8" w:rsidRPr="00F72C89">
        <w:rPr>
          <w:szCs w:val="28"/>
          <w:lang w:val="en-US"/>
        </w:rPr>
        <w:t>The emergence of an electronic form of accumulation and transmission of information, such as local, corporate and especially global computer networks, especially the Internet.</w:t>
      </w:r>
    </w:p>
    <w:p w:rsidR="001A77E4" w:rsidRPr="00F72C89" w:rsidRDefault="00564860" w:rsidP="00856647">
      <w:pPr>
        <w:spacing w:line="240" w:lineRule="auto"/>
        <w:rPr>
          <w:szCs w:val="28"/>
          <w:lang w:val="en-US"/>
        </w:rPr>
      </w:pPr>
      <w:r w:rsidRPr="00F72C89">
        <w:rPr>
          <w:b/>
          <w:i/>
          <w:szCs w:val="28"/>
          <w:u w:val="single"/>
          <w:lang w:val="en-US"/>
        </w:rPr>
        <w:t>6th information revolution</w:t>
      </w:r>
      <w:r w:rsidRPr="00F72C89">
        <w:rPr>
          <w:i/>
          <w:szCs w:val="28"/>
          <w:u w:val="single"/>
          <w:lang w:val="en-US"/>
        </w:rPr>
        <w:t>:</w:t>
      </w:r>
      <w:r w:rsidR="00C22256" w:rsidRPr="00C22256">
        <w:rPr>
          <w:i/>
          <w:szCs w:val="28"/>
          <w:lang w:val="en-US"/>
        </w:rPr>
        <w:t xml:space="preserve"> </w:t>
      </w:r>
      <w:r w:rsidR="003702A8" w:rsidRPr="00F72C89">
        <w:rPr>
          <w:szCs w:val="28"/>
          <w:lang w:val="en-US"/>
        </w:rPr>
        <w:t>The emergence of numerous artificial intelligence systems in online access (Figure 1), which can be given a wide variety of tasks in natural language, in any language, and these systems perform these tasks very quickly and very efficiently, relying on all Internet resources.</w:t>
      </w:r>
    </w:p>
    <w:p w:rsidR="00AA34A2" w:rsidRPr="00F72C89" w:rsidRDefault="00AA34A2" w:rsidP="00856647">
      <w:pPr>
        <w:spacing w:line="240" w:lineRule="auto"/>
        <w:rPr>
          <w:sz w:val="10"/>
          <w:szCs w:val="10"/>
          <w:lang w:val="en-US"/>
        </w:rPr>
      </w:pPr>
    </w:p>
    <w:p w:rsidR="00227A05" w:rsidRDefault="00FE7B6A" w:rsidP="00856647">
      <w:pPr>
        <w:spacing w:line="240" w:lineRule="auto"/>
        <w:ind w:firstLine="0"/>
        <w:jc w:val="center"/>
        <w:rPr>
          <w:szCs w:val="28"/>
        </w:rPr>
      </w:pPr>
      <w:r>
        <w:rPr>
          <w:noProof/>
          <w:szCs w:val="28"/>
          <w:lang w:val="en-US"/>
        </w:rPr>
        <w:drawing>
          <wp:inline distT="0" distB="0" distL="0" distR="0" wp14:anchorId="6EC42532" wp14:editId="75D3D630">
            <wp:extent cx="3600000" cy="3531600"/>
            <wp:effectExtent l="0" t="0" r="63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ural_networks_for_all_tasks1.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600000" cy="3531600"/>
                    </a:xfrm>
                    <a:prstGeom prst="rect">
                      <a:avLst/>
                    </a:prstGeom>
                  </pic:spPr>
                </pic:pic>
              </a:graphicData>
            </a:graphic>
          </wp:inline>
        </w:drawing>
      </w:r>
    </w:p>
    <w:p w:rsidR="00311C6F" w:rsidRPr="00F72C89" w:rsidRDefault="00311C6F" w:rsidP="00856647">
      <w:pPr>
        <w:spacing w:line="240" w:lineRule="auto"/>
        <w:ind w:firstLine="0"/>
        <w:jc w:val="center"/>
        <w:rPr>
          <w:szCs w:val="28"/>
          <w:lang w:val="en-US"/>
        </w:rPr>
      </w:pPr>
      <w:proofErr w:type="gramStart"/>
      <w:r w:rsidRPr="00F72C89">
        <w:rPr>
          <w:szCs w:val="28"/>
          <w:lang w:val="en-US"/>
        </w:rPr>
        <w:t>Figure 1.</w:t>
      </w:r>
      <w:proofErr w:type="gramEnd"/>
      <w:r w:rsidRPr="00F72C89">
        <w:rPr>
          <w:szCs w:val="28"/>
          <w:lang w:val="en-US"/>
        </w:rPr>
        <w:t xml:space="preserve"> Some online artificial intelligence systems</w:t>
      </w:r>
    </w:p>
    <w:p w:rsidR="00484233" w:rsidRPr="00F72C89" w:rsidRDefault="00484233" w:rsidP="00856647">
      <w:pPr>
        <w:spacing w:line="240" w:lineRule="auto"/>
        <w:ind w:firstLine="0"/>
        <w:jc w:val="left"/>
        <w:rPr>
          <w:i/>
          <w:szCs w:val="28"/>
          <w:u w:val="single"/>
          <w:lang w:val="en-US"/>
        </w:rPr>
      </w:pPr>
      <w:r w:rsidRPr="00F72C89">
        <w:rPr>
          <w:i/>
          <w:szCs w:val="28"/>
          <w:u w:val="single"/>
          <w:lang w:val="en-US"/>
        </w:rPr>
        <w:t>Source</w:t>
      </w:r>
      <w:proofErr w:type="gramStart"/>
      <w:r w:rsidRPr="00F72C89">
        <w:rPr>
          <w:i/>
          <w:szCs w:val="28"/>
          <w:u w:val="single"/>
          <w:lang w:val="en-US"/>
        </w:rPr>
        <w:t>:</w:t>
      </w:r>
      <w:proofErr w:type="gramEnd"/>
      <w:r w:rsidR="00F3451E">
        <w:fldChar w:fldCharType="begin"/>
      </w:r>
      <w:r w:rsidR="00F3451E" w:rsidRPr="00F72C89">
        <w:rPr>
          <w:lang w:val="en-US"/>
        </w:rPr>
        <w:instrText xml:space="preserve"> HYPERLINK "https://www.reddit.com/r/ChatGPT/comments/14wkb9s/ai_tools_list_sorted_by_category_in_one_place/?rdt=48857" </w:instrText>
      </w:r>
      <w:r w:rsidR="00F3451E">
        <w:fldChar w:fldCharType="separate"/>
      </w:r>
      <w:r w:rsidR="001D5D62" w:rsidRPr="00F72C89">
        <w:rPr>
          <w:rStyle w:val="a4"/>
          <w:i/>
          <w:sz w:val="16"/>
          <w:szCs w:val="16"/>
          <w:lang w:val="en-US"/>
        </w:rPr>
        <w:t>https://www.reddit.com/r/ChatGPT/comments/14wkb9s/ai_tools_list_sorted_by_category_in_one_place/?rdt=48857</w:t>
      </w:r>
      <w:r w:rsidR="00F3451E">
        <w:rPr>
          <w:rStyle w:val="a4"/>
          <w:i/>
          <w:sz w:val="16"/>
          <w:szCs w:val="16"/>
        </w:rPr>
        <w:fldChar w:fldCharType="end"/>
      </w:r>
      <w:r w:rsidR="001D5D62" w:rsidRPr="00F72C89">
        <w:rPr>
          <w:i/>
          <w:szCs w:val="28"/>
          <w:u w:val="single"/>
          <w:lang w:val="en-US"/>
        </w:rPr>
        <w:t xml:space="preserve"> </w:t>
      </w:r>
    </w:p>
    <w:p w:rsidR="00C22256" w:rsidRPr="00BE233C" w:rsidRDefault="00C22256" w:rsidP="00856647">
      <w:pPr>
        <w:spacing w:line="240" w:lineRule="auto"/>
        <w:rPr>
          <w:bCs/>
          <w:color w:val="000000"/>
          <w:szCs w:val="28"/>
          <w:lang w:val="en-US"/>
        </w:rPr>
      </w:pPr>
    </w:p>
    <w:p w:rsidR="00FE7B6A" w:rsidRPr="006D3818" w:rsidRDefault="00FE7B6A" w:rsidP="00856647">
      <w:pPr>
        <w:spacing w:line="240" w:lineRule="auto"/>
        <w:rPr>
          <w:szCs w:val="28"/>
          <w:lang w:val="en-US"/>
        </w:rPr>
      </w:pPr>
      <w:r w:rsidRPr="00F72C89">
        <w:rPr>
          <w:bCs/>
          <w:color w:val="000000"/>
          <w:szCs w:val="28"/>
          <w:lang w:val="en-US"/>
        </w:rPr>
        <w:t>If anyone still doubts this, then to see for yourself, just follow the links:</w:t>
      </w:r>
      <w:r w:rsidR="00C22256" w:rsidRPr="00C22256">
        <w:rPr>
          <w:bCs/>
          <w:color w:val="000000"/>
          <w:szCs w:val="28"/>
          <w:lang w:val="en-US"/>
        </w:rPr>
        <w:t xml:space="preserve"> </w:t>
      </w:r>
      <w:r w:rsidR="00AF4928">
        <w:fldChar w:fldCharType="begin"/>
      </w:r>
      <w:r w:rsidR="00AF4928" w:rsidRPr="00CA031B">
        <w:rPr>
          <w:lang w:val="en-US"/>
        </w:rPr>
        <w:instrText xml:space="preserve"> HYPERLINK "https://www.seaart.ai/home" </w:instrText>
      </w:r>
      <w:r w:rsidR="00AF4928">
        <w:fldChar w:fldCharType="separate"/>
      </w:r>
      <w:r w:rsidRPr="00F72C89">
        <w:rPr>
          <w:rStyle w:val="a4"/>
          <w:bCs/>
          <w:sz w:val="20"/>
          <w:szCs w:val="20"/>
          <w:lang w:val="en-US"/>
        </w:rPr>
        <w:t>https://www.seaart.ai/home</w:t>
      </w:r>
      <w:r w:rsidR="00AF4928">
        <w:rPr>
          <w:rStyle w:val="a4"/>
          <w:bCs/>
          <w:sz w:val="20"/>
          <w:szCs w:val="20"/>
          <w:lang w:val="en-US"/>
        </w:rPr>
        <w:fldChar w:fldCharType="end"/>
      </w:r>
      <w:r w:rsidRPr="00F72C89">
        <w:rPr>
          <w:rStyle w:val="a4"/>
          <w:bCs/>
          <w:sz w:val="20"/>
          <w:szCs w:val="20"/>
          <w:lang w:val="en-US"/>
        </w:rPr>
        <w:t>,</w:t>
      </w:r>
      <w:r w:rsidRPr="00F72C89">
        <w:rPr>
          <w:bCs/>
          <w:color w:val="000000"/>
          <w:sz w:val="20"/>
          <w:szCs w:val="20"/>
          <w:lang w:val="en-US"/>
        </w:rPr>
        <w:t xml:space="preserve"> </w:t>
      </w:r>
      <w:r w:rsidR="00AF4928">
        <w:fldChar w:fldCharType="begin"/>
      </w:r>
      <w:r w:rsidR="00AF4928" w:rsidRPr="00CA031B">
        <w:rPr>
          <w:lang w:val="en-US"/>
        </w:rPr>
        <w:instrText xml:space="preserve"> HYPERLINK "https://dzen.ru/a/ZCKZRKvrlEMBWOk8" </w:instrText>
      </w:r>
      <w:r w:rsidR="00AF4928">
        <w:fldChar w:fldCharType="separate"/>
      </w:r>
      <w:r w:rsidRPr="006E0628">
        <w:rPr>
          <w:rStyle w:val="a4"/>
          <w:bCs/>
          <w:sz w:val="20"/>
          <w:szCs w:val="20"/>
          <w:lang w:val="en-US"/>
        </w:rPr>
        <w:t>https://dzen.ru/a/ZCKZRKvrlEMBWOk8</w:t>
      </w:r>
      <w:r w:rsidR="00AF4928">
        <w:rPr>
          <w:rStyle w:val="a4"/>
          <w:bCs/>
          <w:sz w:val="20"/>
          <w:szCs w:val="20"/>
          <w:lang w:val="en-US"/>
        </w:rPr>
        <w:fldChar w:fldCharType="end"/>
      </w:r>
      <w:r w:rsidRPr="00F72C89">
        <w:rPr>
          <w:rStyle w:val="grame"/>
          <w:bCs/>
          <w:color w:val="000000"/>
          <w:sz w:val="20"/>
          <w:szCs w:val="20"/>
          <w:lang w:val="en-US"/>
        </w:rPr>
        <w:t>,</w:t>
      </w:r>
      <w:r w:rsidR="00C22256" w:rsidRPr="00C22256">
        <w:rPr>
          <w:rStyle w:val="grame"/>
          <w:bCs/>
          <w:color w:val="000000"/>
          <w:sz w:val="20"/>
          <w:szCs w:val="20"/>
          <w:lang w:val="en-US"/>
        </w:rPr>
        <w:t xml:space="preserve"> </w:t>
      </w:r>
      <w:r w:rsidR="00AF4928">
        <w:fldChar w:fldCharType="begin"/>
      </w:r>
      <w:r w:rsidR="00AF4928" w:rsidRPr="00CA031B">
        <w:rPr>
          <w:lang w:val="en-US"/>
        </w:rPr>
        <w:instrText xml:space="preserve"> HYPERLINK "http://lc.kubagro.ru/aidos/NCKR-1.pdf" </w:instrText>
      </w:r>
      <w:r w:rsidR="00AF4928">
        <w:fldChar w:fldCharType="separate"/>
      </w:r>
      <w:r w:rsidRPr="006E0628">
        <w:rPr>
          <w:rStyle w:val="grame"/>
          <w:bCs/>
          <w:color w:val="0000FF"/>
          <w:sz w:val="20"/>
          <w:szCs w:val="20"/>
          <w:u w:val="single"/>
          <w:lang w:val="en-US"/>
        </w:rPr>
        <w:t>NCKR-1</w:t>
      </w:r>
      <w:r w:rsidR="00AF4928">
        <w:rPr>
          <w:rStyle w:val="grame"/>
          <w:bCs/>
          <w:color w:val="0000FF"/>
          <w:sz w:val="20"/>
          <w:szCs w:val="20"/>
          <w:u w:val="single"/>
          <w:lang w:val="en-US"/>
        </w:rPr>
        <w:fldChar w:fldCharType="end"/>
      </w:r>
      <w:r w:rsidRPr="00F72C89">
        <w:rPr>
          <w:rStyle w:val="grame"/>
          <w:bCs/>
          <w:color w:val="000000"/>
          <w:sz w:val="20"/>
          <w:szCs w:val="20"/>
          <w:lang w:val="en-US"/>
        </w:rPr>
        <w:t>,</w:t>
      </w:r>
      <w:r w:rsidR="00C22256" w:rsidRPr="00C22256">
        <w:rPr>
          <w:rStyle w:val="grame"/>
          <w:bCs/>
          <w:color w:val="000000"/>
          <w:sz w:val="20"/>
          <w:szCs w:val="20"/>
          <w:lang w:val="en-US"/>
        </w:rPr>
        <w:t xml:space="preserve"> </w:t>
      </w:r>
      <w:r w:rsidR="00AF4928">
        <w:fldChar w:fldCharType="begin"/>
      </w:r>
      <w:r w:rsidR="00AF4928" w:rsidRPr="00CA031B">
        <w:rPr>
          <w:lang w:val="en-US"/>
        </w:rPr>
        <w:instrText xml:space="preserve"> HYPERLINK "http://lc.kubagro.ru/aidos/NCKR-2.pdf" </w:instrText>
      </w:r>
      <w:r w:rsidR="00AF4928">
        <w:fldChar w:fldCharType="separate"/>
      </w:r>
      <w:r w:rsidRPr="006E0628">
        <w:rPr>
          <w:rStyle w:val="a4"/>
          <w:bCs/>
          <w:sz w:val="20"/>
          <w:szCs w:val="20"/>
          <w:lang w:val="en-US"/>
        </w:rPr>
        <w:t>NCKR-2</w:t>
      </w:r>
      <w:r w:rsidR="00AF4928">
        <w:rPr>
          <w:rStyle w:val="a4"/>
          <w:bCs/>
          <w:sz w:val="20"/>
          <w:szCs w:val="20"/>
          <w:lang w:val="en-US"/>
        </w:rPr>
        <w:fldChar w:fldCharType="end"/>
      </w:r>
      <w:r w:rsidRPr="00F72C89">
        <w:rPr>
          <w:rStyle w:val="grame"/>
          <w:bCs/>
          <w:color w:val="000000"/>
          <w:sz w:val="20"/>
          <w:szCs w:val="20"/>
          <w:lang w:val="en-US"/>
        </w:rPr>
        <w:t>,</w:t>
      </w:r>
      <w:r w:rsidR="00C22256" w:rsidRPr="00C22256">
        <w:rPr>
          <w:rStyle w:val="grame"/>
          <w:bCs/>
          <w:color w:val="000000"/>
          <w:sz w:val="20"/>
          <w:szCs w:val="20"/>
          <w:lang w:val="en-US"/>
        </w:rPr>
        <w:t xml:space="preserve"> </w:t>
      </w:r>
      <w:r w:rsidR="00AF4928">
        <w:fldChar w:fldCharType="begin"/>
      </w:r>
      <w:r w:rsidR="00AF4928" w:rsidRPr="00CA031B">
        <w:rPr>
          <w:lang w:val="en-US"/>
        </w:rPr>
        <w:instrText xml:space="preserve"> HYPERLINK "http://lc.kubagro.ru/aidos/NCKR-3.pdf" </w:instrText>
      </w:r>
      <w:r w:rsidR="00AF4928">
        <w:fldChar w:fldCharType="separate"/>
      </w:r>
      <w:r w:rsidRPr="006E0628">
        <w:rPr>
          <w:rStyle w:val="a4"/>
          <w:bCs/>
          <w:sz w:val="20"/>
          <w:szCs w:val="20"/>
          <w:lang w:val="en-US"/>
        </w:rPr>
        <w:t>NCKR-3</w:t>
      </w:r>
      <w:r w:rsidR="00AF4928">
        <w:rPr>
          <w:rStyle w:val="a4"/>
          <w:bCs/>
          <w:sz w:val="20"/>
          <w:szCs w:val="20"/>
          <w:lang w:val="en-US"/>
        </w:rPr>
        <w:fldChar w:fldCharType="end"/>
      </w:r>
      <w:r w:rsidRPr="00F72C89">
        <w:rPr>
          <w:rStyle w:val="grame"/>
          <w:bCs/>
          <w:color w:val="000000"/>
          <w:sz w:val="20"/>
          <w:szCs w:val="20"/>
          <w:lang w:val="en-US"/>
        </w:rPr>
        <w:t>,</w:t>
      </w:r>
      <w:r w:rsidR="00C22256" w:rsidRPr="00C22256">
        <w:rPr>
          <w:rStyle w:val="grame"/>
          <w:bCs/>
          <w:color w:val="000000"/>
          <w:sz w:val="20"/>
          <w:szCs w:val="20"/>
          <w:lang w:val="en-US"/>
        </w:rPr>
        <w:t xml:space="preserve"> </w:t>
      </w:r>
      <w:r w:rsidR="00AF4928">
        <w:fldChar w:fldCharType="begin"/>
      </w:r>
      <w:r w:rsidR="00AF4928" w:rsidRPr="00CA031B">
        <w:rPr>
          <w:lang w:val="en-US"/>
        </w:rPr>
        <w:instrText xml:space="preserve"> HYPERLINK "http://lc.kubagro.ru/aidos/NCKR-4.pdf" </w:instrText>
      </w:r>
      <w:r w:rsidR="00AF4928">
        <w:fldChar w:fldCharType="separate"/>
      </w:r>
      <w:r w:rsidRPr="006E0628">
        <w:rPr>
          <w:rStyle w:val="a4"/>
          <w:bCs/>
          <w:sz w:val="20"/>
          <w:szCs w:val="20"/>
          <w:lang w:val="en-US"/>
        </w:rPr>
        <w:t>NCKR-4</w:t>
      </w:r>
      <w:r w:rsidR="00AF4928">
        <w:rPr>
          <w:rStyle w:val="a4"/>
          <w:bCs/>
          <w:sz w:val="20"/>
          <w:szCs w:val="20"/>
          <w:lang w:val="en-US"/>
        </w:rPr>
        <w:fldChar w:fldCharType="end"/>
      </w:r>
      <w:r w:rsidRPr="00F72C89">
        <w:rPr>
          <w:rStyle w:val="grame"/>
          <w:color w:val="000000"/>
          <w:sz w:val="20"/>
          <w:szCs w:val="20"/>
          <w:lang w:val="en-US"/>
        </w:rPr>
        <w:t>,</w:t>
      </w:r>
      <w:r w:rsidR="00C22256" w:rsidRPr="00C22256">
        <w:rPr>
          <w:rStyle w:val="grame"/>
          <w:color w:val="000000"/>
          <w:sz w:val="20"/>
          <w:szCs w:val="20"/>
          <w:lang w:val="en-US"/>
        </w:rPr>
        <w:t xml:space="preserve"> </w:t>
      </w:r>
      <w:r w:rsidR="00AF4928">
        <w:lastRenderedPageBreak/>
        <w:fldChar w:fldCharType="begin"/>
      </w:r>
      <w:r w:rsidR="00AF4928" w:rsidRPr="00CA031B">
        <w:rPr>
          <w:lang w:val="en-US"/>
        </w:rPr>
        <w:instrText xml:space="preserve"> HYPERLINK "http://chat.openai.com/" </w:instrText>
      </w:r>
      <w:r w:rsidR="00AF4928">
        <w:fldChar w:fldCharType="separate"/>
      </w:r>
      <w:r w:rsidR="006E0628" w:rsidRPr="006E0628">
        <w:rPr>
          <w:rStyle w:val="a4"/>
          <w:bCs/>
          <w:sz w:val="20"/>
          <w:szCs w:val="20"/>
          <w:lang w:val="en-US"/>
        </w:rPr>
        <w:t>http://chat.openai.com/</w:t>
      </w:r>
      <w:r w:rsidR="00AF4928">
        <w:rPr>
          <w:rStyle w:val="a4"/>
          <w:bCs/>
          <w:sz w:val="20"/>
          <w:szCs w:val="20"/>
          <w:lang w:val="en-US"/>
        </w:rPr>
        <w:fldChar w:fldCharType="end"/>
      </w:r>
      <w:r w:rsidR="006E0628" w:rsidRPr="00F72C89">
        <w:rPr>
          <w:rStyle w:val="grame"/>
          <w:bCs/>
          <w:color w:val="000000"/>
          <w:sz w:val="20"/>
          <w:szCs w:val="20"/>
          <w:lang w:val="en-US"/>
        </w:rPr>
        <w:t>,</w:t>
      </w:r>
      <w:r w:rsidR="00C22256" w:rsidRPr="00C22256">
        <w:rPr>
          <w:rStyle w:val="grame"/>
          <w:bCs/>
          <w:color w:val="000000"/>
          <w:sz w:val="20"/>
          <w:szCs w:val="20"/>
          <w:lang w:val="en-US"/>
        </w:rPr>
        <w:t xml:space="preserve"> </w:t>
      </w:r>
      <w:r w:rsidR="00AF4928">
        <w:fldChar w:fldCharType="begin"/>
      </w:r>
      <w:r w:rsidR="00AF4928" w:rsidRPr="00CA031B">
        <w:rPr>
          <w:lang w:val="en-US"/>
        </w:rPr>
        <w:instrText xml:space="preserve"> HYPERLINK "https://poe.com/" </w:instrText>
      </w:r>
      <w:r w:rsidR="00AF4928">
        <w:fldChar w:fldCharType="separate"/>
      </w:r>
      <w:r w:rsidR="006E0628" w:rsidRPr="006E0628">
        <w:rPr>
          <w:rStyle w:val="a4"/>
          <w:bCs/>
          <w:sz w:val="20"/>
          <w:szCs w:val="20"/>
          <w:lang w:val="en-US"/>
        </w:rPr>
        <w:t>https://poe.com/</w:t>
      </w:r>
      <w:r w:rsidR="00AF4928">
        <w:rPr>
          <w:rStyle w:val="a4"/>
          <w:bCs/>
          <w:sz w:val="20"/>
          <w:szCs w:val="20"/>
          <w:lang w:val="en-US"/>
        </w:rPr>
        <w:fldChar w:fldCharType="end"/>
      </w:r>
      <w:r w:rsidR="006E0628" w:rsidRPr="00F72C89">
        <w:rPr>
          <w:rStyle w:val="grame"/>
          <w:bCs/>
          <w:color w:val="000000"/>
          <w:sz w:val="20"/>
          <w:szCs w:val="20"/>
          <w:lang w:val="en-US"/>
        </w:rPr>
        <w:t>,</w:t>
      </w:r>
      <w:r w:rsidR="00C22256" w:rsidRPr="00C22256">
        <w:rPr>
          <w:rStyle w:val="grame"/>
          <w:bCs/>
          <w:color w:val="000000"/>
          <w:sz w:val="20"/>
          <w:szCs w:val="20"/>
          <w:lang w:val="en-US"/>
        </w:rPr>
        <w:t xml:space="preserve"> </w:t>
      </w:r>
      <w:r w:rsidR="00AF4928">
        <w:fldChar w:fldCharType="begin"/>
      </w:r>
      <w:r w:rsidR="00AF4928" w:rsidRPr="00CA031B">
        <w:rPr>
          <w:lang w:val="en-US"/>
        </w:rPr>
        <w:instrText xml:space="preserve"> HYPERLINK "https://rudalle.ru/" </w:instrText>
      </w:r>
      <w:r w:rsidR="00AF4928">
        <w:fldChar w:fldCharType="separate"/>
      </w:r>
      <w:r w:rsidR="006E0628" w:rsidRPr="006E0628">
        <w:rPr>
          <w:rStyle w:val="a4"/>
          <w:bCs/>
          <w:sz w:val="20"/>
          <w:szCs w:val="20"/>
          <w:lang w:val="en-US"/>
        </w:rPr>
        <w:t>https://rudalle.ru/</w:t>
      </w:r>
      <w:r w:rsidR="00AF4928">
        <w:rPr>
          <w:rStyle w:val="a4"/>
          <w:bCs/>
          <w:sz w:val="20"/>
          <w:szCs w:val="20"/>
          <w:lang w:val="en-US"/>
        </w:rPr>
        <w:fldChar w:fldCharType="end"/>
      </w:r>
      <w:r w:rsidR="006E0628" w:rsidRPr="00F72C89">
        <w:rPr>
          <w:bCs/>
          <w:color w:val="000000"/>
          <w:sz w:val="20"/>
          <w:szCs w:val="20"/>
          <w:lang w:val="en-US"/>
        </w:rPr>
        <w:t>,</w:t>
      </w:r>
      <w:r w:rsidR="00C22256" w:rsidRPr="00C22256">
        <w:rPr>
          <w:bCs/>
          <w:color w:val="000000"/>
          <w:sz w:val="20"/>
          <w:szCs w:val="20"/>
          <w:lang w:val="en-US"/>
        </w:rPr>
        <w:t xml:space="preserve"> </w:t>
      </w:r>
      <w:r w:rsidR="00AF4928">
        <w:fldChar w:fldCharType="begin"/>
      </w:r>
      <w:r w:rsidR="00AF4928" w:rsidRPr="00CA031B">
        <w:rPr>
          <w:lang w:val="en-US"/>
        </w:rPr>
        <w:instrText xml:space="preserve"> HYPERLINK "https://problembo.com/ru/services" </w:instrText>
      </w:r>
      <w:r w:rsidR="00AF4928">
        <w:fldChar w:fldCharType="separate"/>
      </w:r>
      <w:r w:rsidRPr="006E0628">
        <w:rPr>
          <w:rStyle w:val="a4"/>
          <w:bCs/>
          <w:sz w:val="20"/>
          <w:szCs w:val="20"/>
          <w:lang w:val="en-US"/>
        </w:rPr>
        <w:t>https://problembo.com/ru/services</w:t>
      </w:r>
      <w:r w:rsidR="00AF4928">
        <w:rPr>
          <w:rStyle w:val="a4"/>
          <w:bCs/>
          <w:sz w:val="20"/>
          <w:szCs w:val="20"/>
          <w:lang w:val="en-US"/>
        </w:rPr>
        <w:fldChar w:fldCharType="end"/>
      </w:r>
      <w:r w:rsidRPr="00F72C89">
        <w:rPr>
          <w:bCs/>
          <w:color w:val="000000"/>
          <w:sz w:val="20"/>
          <w:szCs w:val="20"/>
          <w:lang w:val="en-US"/>
        </w:rPr>
        <w:t>,</w:t>
      </w:r>
      <w:r w:rsidR="00C22256" w:rsidRPr="00C22256">
        <w:rPr>
          <w:bCs/>
          <w:color w:val="000000"/>
          <w:sz w:val="20"/>
          <w:szCs w:val="20"/>
          <w:lang w:val="en-US"/>
        </w:rPr>
        <w:t xml:space="preserve"> </w:t>
      </w:r>
      <w:r w:rsidR="00AF4928">
        <w:fldChar w:fldCharType="begin"/>
      </w:r>
      <w:r w:rsidR="00AF4928" w:rsidRPr="00CA031B">
        <w:rPr>
          <w:lang w:val="en-US"/>
        </w:rPr>
        <w:instrText xml:space="preserve"> HYPERLINK "https://chatbot.theb.ai/" </w:instrText>
      </w:r>
      <w:r w:rsidR="00AF4928">
        <w:fldChar w:fldCharType="separate"/>
      </w:r>
      <w:r w:rsidRPr="006E0628">
        <w:rPr>
          <w:rStyle w:val="a4"/>
          <w:bCs/>
          <w:sz w:val="20"/>
          <w:szCs w:val="20"/>
          <w:lang w:val="en-US"/>
        </w:rPr>
        <w:t>https://chatbot.theb.ai/</w:t>
      </w:r>
      <w:r w:rsidR="00AF4928">
        <w:rPr>
          <w:rStyle w:val="a4"/>
          <w:bCs/>
          <w:sz w:val="20"/>
          <w:szCs w:val="20"/>
          <w:lang w:val="en-US"/>
        </w:rPr>
        <w:fldChar w:fldCharType="end"/>
      </w:r>
      <w:r w:rsidRPr="00F72C89">
        <w:rPr>
          <w:bCs/>
          <w:color w:val="000000"/>
          <w:sz w:val="20"/>
          <w:szCs w:val="20"/>
          <w:lang w:val="en-US"/>
        </w:rPr>
        <w:t>,</w:t>
      </w:r>
      <w:r w:rsidR="00C22256" w:rsidRPr="00C22256">
        <w:rPr>
          <w:bCs/>
          <w:color w:val="000000"/>
          <w:sz w:val="20"/>
          <w:szCs w:val="20"/>
          <w:lang w:val="en-US"/>
        </w:rPr>
        <w:t xml:space="preserve"> </w:t>
      </w:r>
      <w:r w:rsidR="00AF4928">
        <w:fldChar w:fldCharType="begin"/>
      </w:r>
      <w:r w:rsidR="00AF4928" w:rsidRPr="00CA031B">
        <w:rPr>
          <w:lang w:val="en-US"/>
        </w:rPr>
        <w:instrText xml:space="preserve"> HYPERLINK "https://neural-university.ru/" </w:instrText>
      </w:r>
      <w:r w:rsidR="00AF4928">
        <w:fldChar w:fldCharType="separate"/>
      </w:r>
      <w:r w:rsidRPr="006E0628">
        <w:rPr>
          <w:rStyle w:val="a4"/>
          <w:bCs/>
          <w:sz w:val="20"/>
          <w:szCs w:val="20"/>
          <w:lang w:val="en-US"/>
        </w:rPr>
        <w:t>https://neural-university.ru/</w:t>
      </w:r>
      <w:r w:rsidR="00AF4928">
        <w:rPr>
          <w:rStyle w:val="a4"/>
          <w:bCs/>
          <w:sz w:val="20"/>
          <w:szCs w:val="20"/>
          <w:lang w:val="en-US"/>
        </w:rPr>
        <w:fldChar w:fldCharType="end"/>
      </w:r>
      <w:r w:rsidRPr="00F72C89">
        <w:rPr>
          <w:rStyle w:val="grame"/>
          <w:bCs/>
          <w:color w:val="000000"/>
          <w:sz w:val="20"/>
          <w:szCs w:val="20"/>
          <w:lang w:val="en-US"/>
        </w:rPr>
        <w:t>,</w:t>
      </w:r>
      <w:r w:rsidR="00C22256" w:rsidRPr="00C22256">
        <w:rPr>
          <w:rStyle w:val="grame"/>
          <w:bCs/>
          <w:color w:val="000000"/>
          <w:sz w:val="20"/>
          <w:szCs w:val="20"/>
          <w:lang w:val="en-US"/>
        </w:rPr>
        <w:t xml:space="preserve"> </w:t>
      </w:r>
      <w:r w:rsidR="00AF4928">
        <w:fldChar w:fldCharType="begin"/>
      </w:r>
      <w:r w:rsidR="00AF4928" w:rsidRPr="00CA031B">
        <w:rPr>
          <w:lang w:val="en-US"/>
        </w:rPr>
        <w:instrText xml:space="preserve"> HYPERLINK "https://poe.com/GPT-3.5-Turbo-Instruct" </w:instrText>
      </w:r>
      <w:r w:rsidR="00AF4928">
        <w:fldChar w:fldCharType="separate"/>
      </w:r>
      <w:r w:rsidRPr="006E0628">
        <w:rPr>
          <w:rStyle w:val="a4"/>
          <w:bCs/>
          <w:sz w:val="20"/>
          <w:szCs w:val="20"/>
          <w:lang w:val="en-US"/>
        </w:rPr>
        <w:t>https://poe.com/GPT-3.5-Turbo-Instruct</w:t>
      </w:r>
      <w:r w:rsidR="00AF4928">
        <w:rPr>
          <w:rStyle w:val="a4"/>
          <w:bCs/>
          <w:sz w:val="20"/>
          <w:szCs w:val="20"/>
          <w:lang w:val="en-US"/>
        </w:rPr>
        <w:fldChar w:fldCharType="end"/>
      </w:r>
      <w:r w:rsidRPr="00F72C89">
        <w:rPr>
          <w:bCs/>
          <w:color w:val="000000"/>
          <w:sz w:val="20"/>
          <w:szCs w:val="20"/>
          <w:lang w:val="en-US"/>
        </w:rPr>
        <w:t>,</w:t>
      </w:r>
      <w:r w:rsidR="00C22256" w:rsidRPr="00C22256">
        <w:rPr>
          <w:bCs/>
          <w:color w:val="000000"/>
          <w:sz w:val="20"/>
          <w:szCs w:val="20"/>
          <w:lang w:val="en-US"/>
        </w:rPr>
        <w:t xml:space="preserve"> </w:t>
      </w:r>
      <w:r w:rsidR="00AF4928">
        <w:fldChar w:fldCharType="begin"/>
      </w:r>
      <w:r w:rsidR="00AF4928" w:rsidRPr="00CA031B">
        <w:rPr>
          <w:lang w:val="en-US"/>
        </w:rPr>
        <w:instrText xml:space="preserve"> HYPERLINK "https://ora.ai/eugene-lutsenko/aidos" </w:instrText>
      </w:r>
      <w:r w:rsidR="00AF4928">
        <w:fldChar w:fldCharType="separate"/>
      </w:r>
      <w:r w:rsidRPr="006E0628">
        <w:rPr>
          <w:rStyle w:val="a4"/>
          <w:bCs/>
          <w:sz w:val="20"/>
          <w:szCs w:val="20"/>
          <w:lang w:val="en-US"/>
        </w:rPr>
        <w:t>https://ora.ai/eugene-lutsenko/aidos</w:t>
      </w:r>
      <w:r w:rsidR="00AF4928">
        <w:rPr>
          <w:rStyle w:val="a4"/>
          <w:bCs/>
          <w:sz w:val="20"/>
          <w:szCs w:val="20"/>
          <w:lang w:val="en-US"/>
        </w:rPr>
        <w:fldChar w:fldCharType="end"/>
      </w:r>
      <w:r w:rsidRPr="00F72C89">
        <w:rPr>
          <w:bCs/>
          <w:color w:val="000000"/>
          <w:sz w:val="20"/>
          <w:szCs w:val="20"/>
          <w:lang w:val="en-US"/>
        </w:rPr>
        <w:t>,</w:t>
      </w:r>
      <w:r w:rsidR="00C22256" w:rsidRPr="00C22256">
        <w:rPr>
          <w:bCs/>
          <w:color w:val="000000"/>
          <w:sz w:val="20"/>
          <w:szCs w:val="20"/>
          <w:lang w:val="en-US"/>
        </w:rPr>
        <w:t xml:space="preserve"> </w:t>
      </w:r>
      <w:r w:rsidR="00AF4928">
        <w:fldChar w:fldCharType="begin"/>
      </w:r>
      <w:r w:rsidR="00AF4928" w:rsidRPr="00CA031B">
        <w:rPr>
          <w:lang w:val="en-US"/>
        </w:rPr>
        <w:instrText xml:space="preserve"> HYPERLINK "https://ora.ai/" </w:instrText>
      </w:r>
      <w:r w:rsidR="00AF4928">
        <w:fldChar w:fldCharType="separate"/>
      </w:r>
      <w:r w:rsidRPr="006E0628">
        <w:rPr>
          <w:rStyle w:val="a4"/>
          <w:bCs/>
          <w:sz w:val="20"/>
          <w:szCs w:val="20"/>
          <w:lang w:val="en-US"/>
        </w:rPr>
        <w:t>https://ora.ai/</w:t>
      </w:r>
      <w:r w:rsidR="00AF4928">
        <w:rPr>
          <w:rStyle w:val="a4"/>
          <w:bCs/>
          <w:sz w:val="20"/>
          <w:szCs w:val="20"/>
          <w:lang w:val="en-US"/>
        </w:rPr>
        <w:fldChar w:fldCharType="end"/>
      </w:r>
      <w:r w:rsidRPr="00F72C89">
        <w:rPr>
          <w:rStyle w:val="grame"/>
          <w:bCs/>
          <w:color w:val="000000"/>
          <w:sz w:val="20"/>
          <w:szCs w:val="20"/>
          <w:lang w:val="en-US"/>
        </w:rPr>
        <w:t>,</w:t>
      </w:r>
      <w:r w:rsidR="00C22256" w:rsidRPr="00C22256">
        <w:rPr>
          <w:rStyle w:val="grame"/>
          <w:bCs/>
          <w:color w:val="000000"/>
          <w:sz w:val="20"/>
          <w:szCs w:val="20"/>
          <w:lang w:val="en-US"/>
        </w:rPr>
        <w:t xml:space="preserve"> </w:t>
      </w:r>
      <w:r w:rsidR="00AF4928">
        <w:fldChar w:fldCharType="begin"/>
      </w:r>
      <w:r w:rsidR="00AF4928" w:rsidRPr="00CA031B">
        <w:rPr>
          <w:lang w:val="en-US"/>
        </w:rPr>
        <w:instrText xml:space="preserve"> HYPERLINK "https://ora.ai/explore?path=trending" </w:instrText>
      </w:r>
      <w:r w:rsidR="00AF4928">
        <w:fldChar w:fldCharType="separate"/>
      </w:r>
      <w:r w:rsidRPr="006E0628">
        <w:rPr>
          <w:rStyle w:val="a4"/>
          <w:bCs/>
          <w:sz w:val="20"/>
          <w:szCs w:val="20"/>
          <w:lang w:val="en-US"/>
        </w:rPr>
        <w:t>https://ora.ai/explore?path=trending</w:t>
      </w:r>
      <w:r w:rsidR="00AF4928">
        <w:rPr>
          <w:rStyle w:val="a4"/>
          <w:bCs/>
          <w:sz w:val="20"/>
          <w:szCs w:val="20"/>
          <w:lang w:val="en-US"/>
        </w:rPr>
        <w:fldChar w:fldCharType="end"/>
      </w:r>
      <w:r w:rsidRPr="00F72C89">
        <w:rPr>
          <w:bCs/>
          <w:color w:val="000000"/>
          <w:sz w:val="20"/>
          <w:szCs w:val="20"/>
          <w:lang w:val="en-US"/>
        </w:rPr>
        <w:t>,</w:t>
      </w:r>
      <w:r w:rsidRPr="00F72C89">
        <w:rPr>
          <w:color w:val="000000"/>
          <w:sz w:val="20"/>
          <w:szCs w:val="20"/>
          <w:lang w:val="en-US"/>
        </w:rPr>
        <w:t xml:space="preserve"> </w:t>
      </w:r>
      <w:r w:rsidR="00C22256" w:rsidRPr="00C22256">
        <w:rPr>
          <w:color w:val="000000"/>
          <w:sz w:val="20"/>
          <w:szCs w:val="20"/>
          <w:lang w:val="en-US"/>
        </w:rPr>
        <w:t xml:space="preserve"> </w:t>
      </w:r>
      <w:r w:rsidR="00AF4928">
        <w:fldChar w:fldCharType="begin"/>
      </w:r>
      <w:r w:rsidR="00AF4928" w:rsidRPr="00CA031B">
        <w:rPr>
          <w:lang w:val="en-US"/>
        </w:rPr>
        <w:instrText xml:space="preserve"> HYPERLINK "https://learn.microsoft.com/ru-ru/dotnet/machine-learning/how-does-mldotnet-work" </w:instrText>
      </w:r>
      <w:r w:rsidR="00AF4928">
        <w:fldChar w:fldCharType="separate"/>
      </w:r>
      <w:r w:rsidRPr="006E0628">
        <w:rPr>
          <w:rStyle w:val="a4"/>
          <w:bCs/>
          <w:sz w:val="20"/>
          <w:szCs w:val="20"/>
          <w:lang w:val="en-US"/>
        </w:rPr>
        <w:t>https://learn.microsoft.com/ru-ru/dotnet/machine-learning/how-does-mldotnet-work</w:t>
      </w:r>
      <w:r w:rsidR="00AF4928">
        <w:rPr>
          <w:rStyle w:val="a4"/>
          <w:bCs/>
          <w:sz w:val="20"/>
          <w:szCs w:val="20"/>
          <w:lang w:val="en-US"/>
        </w:rPr>
        <w:fldChar w:fldCharType="end"/>
      </w:r>
      <w:r w:rsidR="006D3818" w:rsidRPr="006D3818">
        <w:rPr>
          <w:rStyle w:val="grame"/>
          <w:bCs/>
          <w:color w:val="000000"/>
          <w:sz w:val="20"/>
          <w:szCs w:val="20"/>
          <w:lang w:val="en-US"/>
        </w:rPr>
        <w:t>,</w:t>
      </w:r>
      <w:r w:rsidR="006D3818" w:rsidRPr="006D3818">
        <w:rPr>
          <w:lang w:val="en-US"/>
        </w:rPr>
        <w:t xml:space="preserve"> </w:t>
      </w:r>
      <w:r w:rsidR="00AF4928">
        <w:fldChar w:fldCharType="begin"/>
      </w:r>
      <w:r w:rsidR="00AF4928" w:rsidRPr="00CA031B">
        <w:rPr>
          <w:lang w:val="en-US"/>
        </w:rPr>
        <w:instrText xml:space="preserve"> HYPERLINK "https://poe.com/Aidos-X" </w:instrText>
      </w:r>
      <w:r w:rsidR="00AF4928">
        <w:fldChar w:fldCharType="separate"/>
      </w:r>
      <w:r w:rsidR="006D3818" w:rsidRPr="006E0628">
        <w:rPr>
          <w:rStyle w:val="a4"/>
          <w:bCs/>
          <w:sz w:val="20"/>
          <w:szCs w:val="20"/>
          <w:lang w:val="en-US"/>
        </w:rPr>
        <w:t>https://poe.com/Aidos-X</w:t>
      </w:r>
      <w:r w:rsidR="00AF4928">
        <w:rPr>
          <w:rStyle w:val="a4"/>
          <w:bCs/>
          <w:sz w:val="20"/>
          <w:szCs w:val="20"/>
          <w:lang w:val="en-US"/>
        </w:rPr>
        <w:fldChar w:fldCharType="end"/>
      </w:r>
      <w:r w:rsidR="006D3818" w:rsidRPr="00F72C89">
        <w:rPr>
          <w:bCs/>
          <w:color w:val="000000"/>
          <w:sz w:val="20"/>
          <w:szCs w:val="20"/>
          <w:lang w:val="en-US"/>
        </w:rPr>
        <w:t>,</w:t>
      </w:r>
      <w:r w:rsidR="006D3818" w:rsidRPr="006D3818">
        <w:rPr>
          <w:lang w:val="en-US"/>
        </w:rPr>
        <w:t xml:space="preserve"> </w:t>
      </w:r>
      <w:r w:rsidR="00AF4928">
        <w:fldChar w:fldCharType="begin"/>
      </w:r>
      <w:r w:rsidR="00AF4928" w:rsidRPr="00CA031B">
        <w:rPr>
          <w:lang w:val="en-US"/>
        </w:rPr>
        <w:instrText xml:space="preserve"> HYPERLINK "https://bard.google.com/" </w:instrText>
      </w:r>
      <w:r w:rsidR="00AF4928">
        <w:fldChar w:fldCharType="separate"/>
      </w:r>
      <w:r w:rsidR="006D3818" w:rsidRPr="006E0628">
        <w:rPr>
          <w:rStyle w:val="a4"/>
          <w:bCs/>
          <w:sz w:val="20"/>
          <w:szCs w:val="20"/>
          <w:lang w:val="en-US"/>
        </w:rPr>
        <w:t>https://bard.google.com/</w:t>
      </w:r>
      <w:r w:rsidR="00AF4928">
        <w:rPr>
          <w:rStyle w:val="a4"/>
          <w:bCs/>
          <w:sz w:val="20"/>
          <w:szCs w:val="20"/>
          <w:lang w:val="en-US"/>
        </w:rPr>
        <w:fldChar w:fldCharType="end"/>
      </w:r>
      <w:r w:rsidR="006D3818" w:rsidRPr="006D3818">
        <w:rPr>
          <w:bCs/>
          <w:color w:val="000000"/>
          <w:sz w:val="20"/>
          <w:szCs w:val="20"/>
          <w:lang w:val="en-US"/>
        </w:rPr>
        <w:t>.</w:t>
      </w:r>
    </w:p>
    <w:p w:rsidR="00740101" w:rsidRPr="00F72C89" w:rsidRDefault="00740101" w:rsidP="00856647">
      <w:pPr>
        <w:spacing w:line="240" w:lineRule="auto"/>
        <w:rPr>
          <w:szCs w:val="28"/>
          <w:lang w:val="en-US"/>
        </w:rPr>
      </w:pPr>
      <w:r w:rsidRPr="00F72C89">
        <w:rPr>
          <w:szCs w:val="28"/>
          <w:lang w:val="en-US"/>
        </w:rPr>
        <w:t>Each information revolution represents a significant stage, an entire era in the development of mankind. Moreover, it should be specially noted that the 1st information revolution marked the very emergence of humanity.</w:t>
      </w:r>
    </w:p>
    <w:p w:rsidR="00A11C06" w:rsidRPr="00F72C89" w:rsidRDefault="003936A3" w:rsidP="00856647">
      <w:pPr>
        <w:spacing w:line="240" w:lineRule="auto"/>
        <w:rPr>
          <w:szCs w:val="28"/>
          <w:lang w:val="en-US"/>
        </w:rPr>
      </w:pPr>
      <w:r w:rsidRPr="00F72C89">
        <w:rPr>
          <w:szCs w:val="28"/>
          <w:lang w:val="en-US"/>
        </w:rPr>
        <w:t>As a result of the ongoing 6th information revolution, the Internet is rapidly transforming from a global data warehouse, which it has always been before, and an information space, which it has become in recent times, into a knowledge space. We have written in a number of works over many years that this is the main direction of development of modern information technologies [1-4].</w:t>
      </w:r>
    </w:p>
    <w:p w:rsidR="007D5896" w:rsidRPr="00F72C89" w:rsidRDefault="00823C0C" w:rsidP="00856647">
      <w:pPr>
        <w:spacing w:line="240" w:lineRule="auto"/>
        <w:rPr>
          <w:szCs w:val="28"/>
          <w:lang w:val="en-US"/>
        </w:rPr>
      </w:pPr>
      <w:r w:rsidRPr="00F72C89">
        <w:rPr>
          <w:szCs w:val="28"/>
          <w:lang w:val="en-US"/>
        </w:rPr>
        <w:t>Note that data are any changes in the degree of expression of any properties of objects and phenomena or the absence of these changes. Information is meaningful data. Meaning, according to Schenk-Abelson’s concept of meaning [5], is knowledge of the causes and consequences of processes and phenomena. Meaning in data is revealed through data analysis. Knowledge is information useful for achieving a goal, i.e. for control (Figure 2) [2]:</w:t>
      </w:r>
    </w:p>
    <w:p w:rsidR="00C63623" w:rsidRDefault="00257CA8" w:rsidP="00856647">
      <w:pPr>
        <w:spacing w:line="240" w:lineRule="auto"/>
        <w:ind w:firstLine="0"/>
        <w:jc w:val="center"/>
        <w:rPr>
          <w:szCs w:val="28"/>
        </w:rPr>
      </w:pPr>
      <w:r>
        <w:rPr>
          <w:noProof/>
          <w:szCs w:val="28"/>
          <w:lang w:val="en-US"/>
        </w:rPr>
        <w:drawing>
          <wp:inline distT="0" distB="0" distL="0" distR="0" wp14:anchorId="5ACCE659" wp14:editId="01ADC85E">
            <wp:extent cx="3600000" cy="3600000"/>
            <wp:effectExtent l="0" t="0" r="635" b="63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jpg"/>
                    <pic:cNvPicPr/>
                  </pic:nvPicPr>
                  <pic:blipFill>
                    <a:blip r:embed="rId19">
                      <a:extLst>
                        <a:ext uri="{28A0092B-C50C-407E-A947-70E740481C1C}">
                          <a14:useLocalDpi xmlns:a14="http://schemas.microsoft.com/office/drawing/2010/main" val="0"/>
                        </a:ext>
                      </a:extLst>
                    </a:blip>
                    <a:stretch>
                      <a:fillRect/>
                    </a:stretch>
                  </pic:blipFill>
                  <pic:spPr>
                    <a:xfrm>
                      <a:off x="0" y="0"/>
                      <a:ext cx="3600000" cy="3600000"/>
                    </a:xfrm>
                    <a:prstGeom prst="rect">
                      <a:avLst/>
                    </a:prstGeom>
                  </pic:spPr>
                </pic:pic>
              </a:graphicData>
            </a:graphic>
          </wp:inline>
        </w:drawing>
      </w:r>
    </w:p>
    <w:p w:rsidR="00C13502" w:rsidRPr="00F72C89" w:rsidRDefault="00C13502" w:rsidP="00856647">
      <w:pPr>
        <w:spacing w:line="240" w:lineRule="auto"/>
        <w:ind w:firstLine="0"/>
        <w:jc w:val="center"/>
        <w:rPr>
          <w:szCs w:val="28"/>
          <w:lang w:val="en-US"/>
        </w:rPr>
      </w:pPr>
      <w:proofErr w:type="gramStart"/>
      <w:r w:rsidRPr="00F72C89">
        <w:rPr>
          <w:szCs w:val="28"/>
          <w:lang w:val="en-US"/>
        </w:rPr>
        <w:t>Figure 2.</w:t>
      </w:r>
      <w:proofErr w:type="gramEnd"/>
      <w:r w:rsidRPr="00F72C89">
        <w:rPr>
          <w:szCs w:val="28"/>
          <w:lang w:val="en-US"/>
        </w:rPr>
        <w:t xml:space="preserve"> On the relationship between the semantic content of the concepts: “Data”, “Information”, “</w:t>
      </w:r>
      <w:proofErr w:type="gramStart"/>
      <w:r w:rsidRPr="00F72C89">
        <w:rPr>
          <w:szCs w:val="28"/>
          <w:lang w:val="en-US"/>
        </w:rPr>
        <w:t>Knowledge</w:t>
      </w:r>
      <w:proofErr w:type="gramEnd"/>
      <w:r w:rsidRPr="00F72C89">
        <w:rPr>
          <w:szCs w:val="28"/>
          <w:lang w:val="en-US"/>
        </w:rPr>
        <w:t>”</w:t>
      </w:r>
    </w:p>
    <w:p w:rsidR="006D3818" w:rsidRPr="00BE233C" w:rsidRDefault="006D3818" w:rsidP="00856647">
      <w:pPr>
        <w:spacing w:line="240" w:lineRule="auto"/>
        <w:rPr>
          <w:szCs w:val="28"/>
          <w:lang w:val="en-US"/>
        </w:rPr>
      </w:pPr>
    </w:p>
    <w:p w:rsidR="002E62CF" w:rsidRPr="00BE233C" w:rsidRDefault="002E62CF" w:rsidP="00856647">
      <w:pPr>
        <w:spacing w:line="240" w:lineRule="auto"/>
        <w:rPr>
          <w:szCs w:val="28"/>
          <w:lang w:val="en-US"/>
        </w:rPr>
      </w:pPr>
      <w:r w:rsidRPr="00F72C89">
        <w:rPr>
          <w:szCs w:val="28"/>
          <w:lang w:val="en-US"/>
        </w:rPr>
        <w:t xml:space="preserve">Artificial intelligence systems from this point of view are systems that ensure the transformation of data into information, and this into knowledge, the accumulation of this knowledge in knowledge bases and the application of this </w:t>
      </w:r>
      <w:r w:rsidRPr="00F72C89">
        <w:rPr>
          <w:szCs w:val="28"/>
          <w:lang w:val="en-US"/>
        </w:rPr>
        <w:lastRenderedPageBreak/>
        <w:t>knowledge to solve problems of identification (recognition, diagnosis, forecasting), decision-making and knowledge of an object modeling by studying its model.</w:t>
      </w:r>
    </w:p>
    <w:p w:rsidR="006D3818" w:rsidRPr="00BE233C" w:rsidRDefault="006D3818" w:rsidP="00856647">
      <w:pPr>
        <w:spacing w:line="240" w:lineRule="auto"/>
        <w:rPr>
          <w:szCs w:val="28"/>
          <w:lang w:val="en-US"/>
        </w:rPr>
      </w:pPr>
    </w:p>
    <w:p w:rsidR="00CA081E" w:rsidRPr="00F72C89" w:rsidRDefault="009308EE" w:rsidP="00856647">
      <w:pPr>
        <w:pStyle w:val="2"/>
        <w:spacing w:line="240" w:lineRule="auto"/>
        <w:ind w:left="1064" w:hanging="355"/>
        <w:jc w:val="left"/>
        <w:rPr>
          <w:rFonts w:ascii="Arial" w:hAnsi="Arial"/>
          <w:b/>
          <w:i/>
          <w:szCs w:val="22"/>
          <w:lang w:val="en-US"/>
        </w:rPr>
      </w:pPr>
      <w:bookmarkStart w:id="3" w:name="_Toc148212336"/>
      <w:bookmarkStart w:id="4" w:name="_Toc151202851"/>
      <w:r w:rsidRPr="009308EE">
        <w:rPr>
          <w:rFonts w:ascii="Arial" w:hAnsi="Arial"/>
          <w:b/>
          <w:i/>
          <w:szCs w:val="22"/>
          <w:lang w:val="en-US"/>
        </w:rPr>
        <w:t>1.</w:t>
      </w:r>
      <w:r w:rsidR="00CA081E" w:rsidRPr="00F72C89">
        <w:rPr>
          <w:rFonts w:ascii="Arial" w:hAnsi="Arial"/>
          <w:b/>
          <w:i/>
          <w:szCs w:val="22"/>
          <w:lang w:val="en-US"/>
        </w:rPr>
        <w:t>1. The emergence of a scientific and technological direction: “Artificial Intelligence”</w:t>
      </w:r>
      <w:bookmarkEnd w:id="3"/>
      <w:bookmarkEnd w:id="4"/>
    </w:p>
    <w:p w:rsidR="00CA081E" w:rsidRPr="00F72C89" w:rsidRDefault="00CA081E" w:rsidP="00856647">
      <w:pPr>
        <w:spacing w:line="240" w:lineRule="auto"/>
        <w:rPr>
          <w:sz w:val="10"/>
          <w:szCs w:val="10"/>
          <w:lang w:val="en-US"/>
        </w:rPr>
      </w:pPr>
    </w:p>
    <w:tbl>
      <w:tblPr>
        <w:tblStyle w:val="af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652"/>
        <w:gridCol w:w="5634"/>
      </w:tblGrid>
      <w:tr w:rsidR="00D24E75" w:rsidRPr="00CA031B" w:rsidTr="00010EBF">
        <w:tc>
          <w:tcPr>
            <w:tcW w:w="3652" w:type="dxa"/>
          </w:tcPr>
          <w:p w:rsidR="00D24E75" w:rsidRPr="00286B93" w:rsidRDefault="00D24E75" w:rsidP="00856647">
            <w:pPr>
              <w:spacing w:line="240" w:lineRule="auto"/>
              <w:ind w:firstLine="0"/>
              <w:rPr>
                <w:b/>
                <w:sz w:val="20"/>
                <w:szCs w:val="20"/>
              </w:rPr>
            </w:pPr>
            <w:r w:rsidRPr="00286B93">
              <w:rPr>
                <w:b/>
                <w:noProof/>
                <w:sz w:val="20"/>
                <w:szCs w:val="20"/>
                <w:lang w:val="en-US"/>
              </w:rPr>
              <w:drawing>
                <wp:inline distT="0" distB="0" distL="0" distR="0" wp14:anchorId="02EC5E12" wp14:editId="40E19A8E">
                  <wp:extent cx="2160000" cy="2048400"/>
                  <wp:effectExtent l="0" t="0" r="0" b="952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160000" cy="2048400"/>
                          </a:xfrm>
                          <a:prstGeom prst="rect">
                            <a:avLst/>
                          </a:prstGeom>
                        </pic:spPr>
                      </pic:pic>
                    </a:graphicData>
                  </a:graphic>
                </wp:inline>
              </w:drawing>
            </w:r>
          </w:p>
          <w:p w:rsidR="00D24E75" w:rsidRPr="00286B93" w:rsidRDefault="00D24E75" w:rsidP="00856647">
            <w:pPr>
              <w:spacing w:line="240" w:lineRule="auto"/>
              <w:ind w:firstLine="0"/>
              <w:jc w:val="center"/>
              <w:rPr>
                <w:b/>
                <w:sz w:val="20"/>
                <w:szCs w:val="20"/>
              </w:rPr>
            </w:pPr>
            <w:proofErr w:type="spellStart"/>
            <w:r w:rsidRPr="00286B93">
              <w:rPr>
                <w:b/>
                <w:sz w:val="20"/>
                <w:szCs w:val="20"/>
              </w:rPr>
              <w:t>Alan</w:t>
            </w:r>
            <w:proofErr w:type="spellEnd"/>
            <w:r w:rsidRPr="00286B93">
              <w:rPr>
                <w:b/>
                <w:sz w:val="20"/>
                <w:szCs w:val="20"/>
              </w:rPr>
              <w:t xml:space="preserve"> </w:t>
            </w:r>
            <w:proofErr w:type="spellStart"/>
            <w:r w:rsidRPr="00286B93">
              <w:rPr>
                <w:b/>
                <w:sz w:val="20"/>
                <w:szCs w:val="20"/>
              </w:rPr>
              <w:t>Matheson</w:t>
            </w:r>
            <w:proofErr w:type="spellEnd"/>
            <w:r w:rsidRPr="00286B93">
              <w:rPr>
                <w:b/>
                <w:sz w:val="20"/>
                <w:szCs w:val="20"/>
              </w:rPr>
              <w:t xml:space="preserve"> </w:t>
            </w:r>
            <w:proofErr w:type="spellStart"/>
            <w:r w:rsidRPr="00286B93">
              <w:rPr>
                <w:b/>
                <w:sz w:val="20"/>
                <w:szCs w:val="20"/>
              </w:rPr>
              <w:t>Turing</w:t>
            </w:r>
            <w:proofErr w:type="spellEnd"/>
          </w:p>
          <w:p w:rsidR="00D24E75" w:rsidRPr="00286B93" w:rsidRDefault="00AF4928" w:rsidP="00856647">
            <w:pPr>
              <w:spacing w:line="240" w:lineRule="auto"/>
              <w:ind w:firstLine="0"/>
              <w:jc w:val="center"/>
              <w:rPr>
                <w:b/>
                <w:sz w:val="20"/>
                <w:szCs w:val="20"/>
              </w:rPr>
            </w:pPr>
            <w:hyperlink r:id="rId21" w:tooltip="23 июня" w:history="1">
              <w:proofErr w:type="gramStart"/>
              <w:r w:rsidR="00D24E75" w:rsidRPr="00286B93">
                <w:rPr>
                  <w:rStyle w:val="a4"/>
                  <w:b/>
                  <w:color w:val="auto"/>
                  <w:sz w:val="20"/>
                  <w:szCs w:val="20"/>
                  <w:shd w:val="clear" w:color="auto" w:fill="FFFFFF"/>
                </w:rPr>
                <w:t>June 23</w:t>
              </w:r>
            </w:hyperlink>
            <w:r w:rsidR="003702A8">
              <w:rPr>
                <w:rStyle w:val="no-wikidata"/>
                <w:b/>
                <w:sz w:val="20"/>
                <w:szCs w:val="20"/>
                <w:shd w:val="clear" w:color="auto" w:fill="FFFFFF"/>
              </w:rPr>
              <w:t xml:space="preserve"> </w:t>
            </w:r>
            <w:hyperlink r:id="rId22" w:tooltip="1912 год" w:history="1">
              <w:r w:rsidR="00D24E75" w:rsidRPr="00286B93">
                <w:rPr>
                  <w:rStyle w:val="a4"/>
                  <w:b/>
                  <w:color w:val="auto"/>
                  <w:sz w:val="20"/>
                  <w:szCs w:val="20"/>
                  <w:shd w:val="clear" w:color="auto" w:fill="FFFFFF"/>
                </w:rPr>
                <w:t>1912</w:t>
              </w:r>
            </w:hyperlink>
            <w:r w:rsidR="003702A8">
              <w:rPr>
                <w:b/>
                <w:sz w:val="20"/>
                <w:szCs w:val="20"/>
                <w:shd w:val="clear" w:color="auto" w:fill="FFFFFF"/>
              </w:rPr>
              <w:t>—</w:t>
            </w:r>
            <w:hyperlink r:id="rId23" w:tooltip="7 июня" w:history="1">
              <w:r w:rsidR="00D24E75" w:rsidRPr="00286B93">
                <w:rPr>
                  <w:rStyle w:val="a4"/>
                  <w:b/>
                  <w:color w:val="auto"/>
                  <w:sz w:val="20"/>
                  <w:szCs w:val="20"/>
                  <w:shd w:val="clear" w:color="auto" w:fill="FFFFFF"/>
                </w:rPr>
                <w:t>June 7</w:t>
              </w:r>
            </w:hyperlink>
            <w:r w:rsidR="003702A8">
              <w:rPr>
                <w:rStyle w:val="no-wikidata"/>
                <w:b/>
                <w:sz w:val="20"/>
                <w:szCs w:val="20"/>
                <w:shd w:val="clear" w:color="auto" w:fill="FFFFFF"/>
              </w:rPr>
              <w:t xml:space="preserve"> </w:t>
            </w:r>
            <w:hyperlink r:id="rId24" w:tooltip="1954 год" w:history="1">
              <w:r w:rsidR="00D24E75" w:rsidRPr="00286B93">
                <w:rPr>
                  <w:rStyle w:val="a4"/>
                  <w:b/>
                  <w:color w:val="auto"/>
                  <w:sz w:val="20"/>
                  <w:szCs w:val="20"/>
                  <w:shd w:val="clear" w:color="auto" w:fill="FFFFFF"/>
                </w:rPr>
                <w:t>1954</w:t>
              </w:r>
            </w:hyperlink>
            <w:r w:rsidR="00D24E75" w:rsidRPr="00286B93">
              <w:rPr>
                <w:b/>
                <w:sz w:val="20"/>
                <w:szCs w:val="20"/>
                <w:shd w:val="clear" w:color="auto" w:fill="FFFFFF"/>
              </w:rPr>
              <w:t>)</w:t>
            </w:r>
            <w:proofErr w:type="gramEnd"/>
          </w:p>
        </w:tc>
        <w:tc>
          <w:tcPr>
            <w:tcW w:w="5634" w:type="dxa"/>
          </w:tcPr>
          <w:p w:rsidR="00D24E75" w:rsidRPr="00F72C89" w:rsidRDefault="00D24E75" w:rsidP="00856647">
            <w:pPr>
              <w:spacing w:line="240" w:lineRule="auto"/>
              <w:ind w:firstLine="743"/>
              <w:rPr>
                <w:szCs w:val="28"/>
                <w:lang w:val="en-US"/>
              </w:rPr>
            </w:pPr>
            <w:r w:rsidRPr="00F72C89">
              <w:rPr>
                <w:szCs w:val="28"/>
                <w:lang w:val="en-US"/>
              </w:rPr>
              <w:t>The birthday of the science of artificial intelligence can rightfully be considered October 5, 1950, when the 59th issue of Mind magazine was published, in which Alan Turing’s landmark article entitled “Computing machinery and intelligence” was published on pages 433–460 [6]. In this work, Alan Turing directly posed the question: “Can a machine think?” and reasonably answered it in the affirmative, thanks to which there is every reason to consider him the founder of the science of artificial intelligence and intelligent technologies.</w:t>
            </w:r>
          </w:p>
        </w:tc>
      </w:tr>
      <w:tr w:rsidR="00006D26" w:rsidRPr="00CA031B" w:rsidTr="00010EBF">
        <w:tc>
          <w:tcPr>
            <w:tcW w:w="3652" w:type="dxa"/>
          </w:tcPr>
          <w:p w:rsidR="00706566" w:rsidRPr="00341CB4" w:rsidRDefault="00010EBF" w:rsidP="00856647">
            <w:pPr>
              <w:spacing w:line="240" w:lineRule="auto"/>
              <w:ind w:firstLine="0"/>
              <w:jc w:val="center"/>
              <w:rPr>
                <w:rStyle w:val="no-wikidata"/>
                <w:shd w:val="clear" w:color="auto" w:fill="FFFFFF"/>
              </w:rPr>
            </w:pPr>
            <w:r w:rsidRPr="00010EBF">
              <w:rPr>
                <w:rStyle w:val="no-wikidata"/>
                <w:noProof/>
                <w:shd w:val="clear" w:color="auto" w:fill="FFFFFF"/>
                <w:lang w:val="en-US"/>
              </w:rPr>
              <w:drawing>
                <wp:inline distT="0" distB="0" distL="0" distR="0" wp14:anchorId="29F30509" wp14:editId="6B14F917">
                  <wp:extent cx="2160000" cy="284760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extLst>
                              <a:ext uri="{BEBA8EAE-BF5A-486C-A8C5-ECC9F3942E4B}">
                                <a14:imgProps xmlns:a14="http://schemas.microsoft.com/office/drawing/2010/main">
                                  <a14:imgLayer r:embed="rId26">
                                    <a14:imgEffect>
                                      <a14:brightnessContrast contrast="40000"/>
                                    </a14:imgEffect>
                                  </a14:imgLayer>
                                </a14:imgProps>
                              </a:ext>
                            </a:extLst>
                          </a:blip>
                          <a:stretch>
                            <a:fillRect/>
                          </a:stretch>
                        </pic:blipFill>
                        <pic:spPr>
                          <a:xfrm>
                            <a:off x="0" y="0"/>
                            <a:ext cx="2160000" cy="2847600"/>
                          </a:xfrm>
                          <a:prstGeom prst="rect">
                            <a:avLst/>
                          </a:prstGeom>
                        </pic:spPr>
                      </pic:pic>
                    </a:graphicData>
                  </a:graphic>
                </wp:inline>
              </w:drawing>
            </w:r>
          </w:p>
          <w:p w:rsidR="00A64381" w:rsidRPr="00A64381" w:rsidRDefault="00010EBF" w:rsidP="00856647">
            <w:pPr>
              <w:spacing w:line="240" w:lineRule="auto"/>
              <w:ind w:firstLine="0"/>
              <w:jc w:val="center"/>
              <w:rPr>
                <w:rStyle w:val="no-wikidata"/>
                <w:b/>
                <w:sz w:val="20"/>
                <w:szCs w:val="20"/>
                <w:shd w:val="clear" w:color="auto" w:fill="FFFFFF"/>
              </w:rPr>
            </w:pPr>
            <w:proofErr w:type="spellStart"/>
            <w:r w:rsidRPr="00A64381">
              <w:rPr>
                <w:rStyle w:val="no-wikidata"/>
                <w:b/>
                <w:sz w:val="20"/>
                <w:szCs w:val="20"/>
                <w:shd w:val="clear" w:color="auto" w:fill="FFFFFF"/>
              </w:rPr>
              <w:t>Frank</w:t>
            </w:r>
            <w:proofErr w:type="spellEnd"/>
            <w:r w:rsidRPr="00A64381">
              <w:rPr>
                <w:rStyle w:val="no-wikidata"/>
                <w:b/>
                <w:sz w:val="20"/>
                <w:szCs w:val="20"/>
                <w:shd w:val="clear" w:color="auto" w:fill="FFFFFF"/>
              </w:rPr>
              <w:t xml:space="preserve"> </w:t>
            </w:r>
            <w:proofErr w:type="spellStart"/>
            <w:r w:rsidRPr="00A64381">
              <w:rPr>
                <w:rStyle w:val="no-wikidata"/>
                <w:b/>
                <w:sz w:val="20"/>
                <w:szCs w:val="20"/>
                <w:shd w:val="clear" w:color="auto" w:fill="FFFFFF"/>
              </w:rPr>
              <w:t>Rosenblatt</w:t>
            </w:r>
            <w:proofErr w:type="spellEnd"/>
          </w:p>
          <w:p w:rsidR="00A64381" w:rsidRPr="00341CB4" w:rsidRDefault="00AF4928" w:rsidP="00856647">
            <w:pPr>
              <w:spacing w:line="240" w:lineRule="auto"/>
              <w:ind w:firstLine="0"/>
              <w:jc w:val="center"/>
              <w:rPr>
                <w:rStyle w:val="no-wikidata"/>
                <w:shd w:val="clear" w:color="auto" w:fill="FFFFFF"/>
              </w:rPr>
            </w:pPr>
            <w:hyperlink r:id="rId27" w:tooltip="родились 11 07" w:history="1">
              <w:r w:rsidR="00341CB4" w:rsidRPr="00341CB4">
                <w:rPr>
                  <w:rStyle w:val="no-wikidata"/>
                  <w:b/>
                  <w:sz w:val="20"/>
                  <w:szCs w:val="20"/>
                </w:rPr>
                <w:t>11.07</w:t>
              </w:r>
            </w:hyperlink>
            <w:r w:rsidR="00341CB4" w:rsidRPr="00341CB4">
              <w:rPr>
                <w:rStyle w:val="no-wikidata"/>
                <w:b/>
                <w:sz w:val="20"/>
                <w:szCs w:val="20"/>
              </w:rPr>
              <w:t>.</w:t>
            </w:r>
            <w:hyperlink r:id="rId28" w:tooltip="родились в 1928 году" w:history="1">
              <w:r w:rsidR="00341CB4" w:rsidRPr="00341CB4">
                <w:rPr>
                  <w:rStyle w:val="no-wikidata"/>
                  <w:b/>
                  <w:sz w:val="20"/>
                  <w:szCs w:val="20"/>
                </w:rPr>
                <w:t>1928</w:t>
              </w:r>
            </w:hyperlink>
            <w:r w:rsidR="003702A8">
              <w:rPr>
                <w:rStyle w:val="no-wikidata"/>
                <w:b/>
                <w:sz w:val="20"/>
                <w:szCs w:val="20"/>
              </w:rPr>
              <w:t>–</w:t>
            </w:r>
            <w:hyperlink r:id="rId29" w:tooltip="скончались 11 07" w:history="1">
              <w:r w:rsidR="00341CB4" w:rsidRPr="00341CB4">
                <w:rPr>
                  <w:rStyle w:val="no-wikidata"/>
                  <w:b/>
                  <w:sz w:val="20"/>
                  <w:szCs w:val="20"/>
                </w:rPr>
                <w:t>11.07</w:t>
              </w:r>
            </w:hyperlink>
            <w:r w:rsidR="00341CB4" w:rsidRPr="00341CB4">
              <w:rPr>
                <w:rStyle w:val="no-wikidata"/>
                <w:b/>
                <w:sz w:val="20"/>
                <w:szCs w:val="20"/>
              </w:rPr>
              <w:t>.</w:t>
            </w:r>
            <w:hyperlink r:id="rId30" w:tooltip="умер в 1971" w:history="1">
              <w:r w:rsidR="00341CB4" w:rsidRPr="00341CB4">
                <w:rPr>
                  <w:rStyle w:val="no-wikidata"/>
                  <w:b/>
                  <w:sz w:val="20"/>
                  <w:szCs w:val="20"/>
                </w:rPr>
                <w:t>1971</w:t>
              </w:r>
            </w:hyperlink>
          </w:p>
        </w:tc>
        <w:tc>
          <w:tcPr>
            <w:tcW w:w="5634" w:type="dxa"/>
          </w:tcPr>
          <w:p w:rsidR="00006D26" w:rsidRPr="00F72C89" w:rsidRDefault="00D24E75" w:rsidP="00856647">
            <w:pPr>
              <w:spacing w:line="240" w:lineRule="auto"/>
              <w:ind w:firstLine="743"/>
              <w:rPr>
                <w:szCs w:val="28"/>
                <w:lang w:val="en-US"/>
              </w:rPr>
            </w:pPr>
            <w:r w:rsidRPr="00F72C89">
              <w:rPr>
                <w:szCs w:val="28"/>
                <w:lang w:val="en-US"/>
              </w:rPr>
              <w:t>The next important milestone in the development of artificial intelligence was the work of Frank Rosenblatt [7] in 1957, in which he proposed the first artificial neural network, called the Perceptron. The perceptron was a mathematical model and physical implementation inspired by biological neurons. The basic idea of ​​a perceptron was to simulate the learning and classification abilities of the human brain. It consisted of artificial McCulloch–Pitts neurons that could weigh input signals and make decisions based on this weighted information.</w:t>
            </w:r>
          </w:p>
        </w:tc>
      </w:tr>
    </w:tbl>
    <w:p w:rsidR="00265456" w:rsidRPr="00F72C89" w:rsidRDefault="00A053B1" w:rsidP="00856647">
      <w:pPr>
        <w:spacing w:line="240" w:lineRule="auto"/>
        <w:rPr>
          <w:szCs w:val="28"/>
          <w:lang w:val="en-US"/>
        </w:rPr>
      </w:pPr>
      <w:r w:rsidRPr="00F72C89">
        <w:rPr>
          <w:szCs w:val="28"/>
          <w:lang w:val="en-US"/>
        </w:rPr>
        <w:t xml:space="preserve">Rosenblatt conducted research to show how a perceptron could learn to distinguish patterns and perform classification tasks. Although the perceptron was an important step in the development of artificial neural networks, it had limitations and could not solve complex problems such as pattern recognition with non-linear dependencies. However, this work of Frank Rosenblatt had a great influence on future research in the field of machine learning and artificial intelligence, and today neural networks have become one of the key directions in the field of artificial intelligence. By the way, for some reason many people </w:t>
      </w:r>
      <w:r w:rsidRPr="00F72C89">
        <w:rPr>
          <w:szCs w:val="28"/>
          <w:lang w:val="en-US"/>
        </w:rPr>
        <w:lastRenderedPageBreak/>
        <w:t>think that the terms “Neural network” and “Artificial intelligence system” are synonymous, but this is not so: neural networks are only one of many types of intelligent systems.</w:t>
      </w:r>
    </w:p>
    <w:p w:rsidR="004A3A55" w:rsidRPr="00F15DA5" w:rsidRDefault="004A3A55" w:rsidP="00856647">
      <w:pPr>
        <w:spacing w:line="240" w:lineRule="auto"/>
        <w:rPr>
          <w:szCs w:val="28"/>
          <w:lang w:val="en-US"/>
        </w:rPr>
      </w:pPr>
    </w:p>
    <w:p w:rsidR="00CA081E" w:rsidRPr="00F72C89" w:rsidRDefault="009308EE" w:rsidP="00856647">
      <w:pPr>
        <w:pStyle w:val="2"/>
        <w:spacing w:line="240" w:lineRule="auto"/>
        <w:ind w:left="1064" w:hanging="355"/>
        <w:jc w:val="left"/>
        <w:rPr>
          <w:rFonts w:ascii="Arial" w:hAnsi="Arial"/>
          <w:b/>
          <w:i/>
          <w:szCs w:val="22"/>
          <w:lang w:val="en-US"/>
        </w:rPr>
      </w:pPr>
      <w:bookmarkStart w:id="5" w:name="_Toc511325107"/>
      <w:bookmarkStart w:id="6" w:name="_Toc515175016"/>
      <w:bookmarkStart w:id="7" w:name="_Toc41236227"/>
      <w:bookmarkStart w:id="8" w:name="_Toc148212337"/>
      <w:bookmarkStart w:id="9" w:name="_Toc151202852"/>
      <w:r w:rsidRPr="009308EE">
        <w:rPr>
          <w:rFonts w:ascii="Arial" w:hAnsi="Arial"/>
          <w:b/>
          <w:i/>
          <w:szCs w:val="22"/>
          <w:lang w:val="en-US"/>
        </w:rPr>
        <w:t>1.</w:t>
      </w:r>
      <w:r w:rsidR="0063250B" w:rsidRPr="00F72C89">
        <w:rPr>
          <w:rFonts w:ascii="Arial" w:hAnsi="Arial"/>
          <w:b/>
          <w:i/>
          <w:szCs w:val="22"/>
          <w:lang w:val="en-US"/>
        </w:rPr>
        <w:t>2. Development of scientific and technological direction: “Artificial intelligence”</w:t>
      </w:r>
      <w:bookmarkEnd w:id="5"/>
      <w:bookmarkEnd w:id="6"/>
      <w:bookmarkEnd w:id="7"/>
      <w:bookmarkEnd w:id="8"/>
      <w:bookmarkEnd w:id="9"/>
    </w:p>
    <w:p w:rsidR="0063250B" w:rsidRPr="00F72C89" w:rsidRDefault="00CA081E" w:rsidP="00856647">
      <w:pPr>
        <w:spacing w:line="240" w:lineRule="auto"/>
        <w:rPr>
          <w:rFonts w:eastAsia="Times New Roman"/>
          <w:szCs w:val="28"/>
          <w:lang w:val="en-US" w:eastAsia="ru-RU"/>
        </w:rPr>
      </w:pPr>
      <w:r w:rsidRPr="00F72C89">
        <w:rPr>
          <w:rFonts w:eastAsia="Times New Roman"/>
          <w:szCs w:val="28"/>
          <w:lang w:val="en-US" w:eastAsia="ru-RU"/>
        </w:rPr>
        <w:t xml:space="preserve">Outstanding world-class scientists who are the founders of the scientific and technological direction: “Artificial Intelligence” Alan Turing, Frank Rosenblatt, Norbert Wiener, Claude Shannon, William Ross Ashby, Alexander </w:t>
      </w:r>
      <w:proofErr w:type="spellStart"/>
      <w:r w:rsidRPr="00F72C89">
        <w:rPr>
          <w:rFonts w:eastAsia="Times New Roman"/>
          <w:szCs w:val="28"/>
          <w:lang w:val="en-US" w:eastAsia="ru-RU"/>
        </w:rPr>
        <w:t>Kharkevich</w:t>
      </w:r>
      <w:proofErr w:type="spellEnd"/>
      <w:r w:rsidRPr="00F72C89">
        <w:rPr>
          <w:rFonts w:eastAsia="Times New Roman"/>
          <w:szCs w:val="28"/>
          <w:lang w:val="en-US" w:eastAsia="ru-RU"/>
        </w:rPr>
        <w:t>, Marvin Minsky and others more or less clearly understood what the fundamental difference between natural and artificial intelligence. Alan Turing himself understood this especially clearly and consciously, as we will see below.</w:t>
      </w:r>
    </w:p>
    <w:p w:rsidR="00CA081E" w:rsidRPr="00F72C89" w:rsidRDefault="00CA081E" w:rsidP="00856647">
      <w:pPr>
        <w:spacing w:line="240" w:lineRule="auto"/>
        <w:rPr>
          <w:rFonts w:eastAsia="Times New Roman"/>
          <w:szCs w:val="28"/>
          <w:lang w:val="en-US" w:eastAsia="ru-RU"/>
        </w:rPr>
      </w:pPr>
      <w:r w:rsidRPr="00F72C89">
        <w:rPr>
          <w:rFonts w:eastAsia="Times New Roman"/>
          <w:szCs w:val="28"/>
          <w:lang w:val="en-US" w:eastAsia="ru-RU"/>
        </w:rPr>
        <w:t>However, subsequent generations of scientists and developers in the field of artificial intelligence have lost this understanding. As a result, they turned out to be practically unable to solve the problems of creating and developing fully functional artificial intelligence and were mired in technical details that did not play a special role in solving this problem, i.e. deviated from her decision. At the same time, numerous successful, including quite successful, systems of instrumental artificial intelligence have been created.</w:t>
      </w:r>
    </w:p>
    <w:p w:rsidR="00CA081E" w:rsidRPr="00F72C89" w:rsidRDefault="00CA081E" w:rsidP="00856647">
      <w:pPr>
        <w:spacing w:line="240" w:lineRule="auto"/>
        <w:rPr>
          <w:rFonts w:eastAsia="Times New Roman"/>
          <w:i/>
          <w:szCs w:val="28"/>
          <w:lang w:val="en-US" w:eastAsia="ru-RU"/>
        </w:rPr>
      </w:pPr>
      <w:r w:rsidRPr="00F72C89">
        <w:rPr>
          <w:rFonts w:eastAsia="Times New Roman"/>
          <w:i/>
          <w:szCs w:val="28"/>
          <w:lang w:val="en-US" w:eastAsia="ru-RU"/>
        </w:rPr>
        <w:t>Analysis of instrumental artificial intelligence systems shows that by themselves they do not bring us closer to solving the problem of creating fully functional strong artificial intelligence, except for this very conclusion.</w:t>
      </w:r>
    </w:p>
    <w:p w:rsidR="004A3A55" w:rsidRPr="00F15DA5" w:rsidRDefault="004A3A55" w:rsidP="00856647">
      <w:pPr>
        <w:spacing w:line="240" w:lineRule="auto"/>
        <w:rPr>
          <w:rFonts w:eastAsia="Times New Roman"/>
          <w:i/>
          <w:szCs w:val="28"/>
          <w:lang w:val="en-US" w:eastAsia="ru-RU"/>
        </w:rPr>
      </w:pPr>
    </w:p>
    <w:p w:rsidR="007A3487" w:rsidRPr="00BE233C" w:rsidRDefault="009308EE" w:rsidP="00856647">
      <w:pPr>
        <w:pStyle w:val="2"/>
        <w:spacing w:line="240" w:lineRule="auto"/>
        <w:ind w:left="1064" w:hanging="355"/>
        <w:jc w:val="left"/>
        <w:rPr>
          <w:rFonts w:ascii="Arial" w:hAnsi="Arial"/>
          <w:b/>
          <w:i/>
          <w:szCs w:val="22"/>
          <w:lang w:val="en-US"/>
        </w:rPr>
      </w:pPr>
      <w:bookmarkStart w:id="10" w:name="_Toc511325108"/>
      <w:bookmarkStart w:id="11" w:name="_Toc515175017"/>
      <w:bookmarkStart w:id="12" w:name="_Toc41236228"/>
      <w:bookmarkStart w:id="13" w:name="_Toc148212338"/>
      <w:bookmarkStart w:id="14" w:name="_Toc151202853"/>
      <w:r w:rsidRPr="00CA031B">
        <w:rPr>
          <w:rFonts w:ascii="Arial" w:hAnsi="Arial"/>
          <w:b/>
          <w:i/>
          <w:szCs w:val="22"/>
          <w:lang w:val="en-US"/>
        </w:rPr>
        <w:t>1.</w:t>
      </w:r>
      <w:r w:rsidR="00302203" w:rsidRPr="00BE233C">
        <w:rPr>
          <w:rFonts w:ascii="Arial" w:hAnsi="Arial"/>
          <w:b/>
          <w:i/>
          <w:szCs w:val="22"/>
          <w:lang w:val="en-US"/>
        </w:rPr>
        <w:t>3. Types of artificial intelligence systems</w:t>
      </w:r>
      <w:bookmarkEnd w:id="10"/>
      <w:bookmarkEnd w:id="11"/>
      <w:bookmarkEnd w:id="12"/>
      <w:bookmarkEnd w:id="13"/>
      <w:bookmarkEnd w:id="14"/>
    </w:p>
    <w:p w:rsidR="004E316F" w:rsidRPr="00F72C89" w:rsidRDefault="004E316F" w:rsidP="00856647">
      <w:pPr>
        <w:spacing w:line="240" w:lineRule="auto"/>
        <w:rPr>
          <w:szCs w:val="28"/>
          <w:lang w:val="en-US"/>
        </w:rPr>
      </w:pPr>
      <w:r w:rsidRPr="00F72C89">
        <w:rPr>
          <w:szCs w:val="28"/>
          <w:lang w:val="en-US"/>
        </w:rPr>
        <w:t>Until recently, the further development of artificial intelligence proceeded quite smoothly and evenly, one might say quite calmly, without any significant events or shocks, and consisted of a constant gradual improvement in the quality of work and the quantitative capabilities of intelligent systems.</w:t>
      </w:r>
    </w:p>
    <w:p w:rsidR="004E316F" w:rsidRPr="00F72C89" w:rsidRDefault="004E316F" w:rsidP="00856647">
      <w:pPr>
        <w:spacing w:line="240" w:lineRule="auto"/>
        <w:rPr>
          <w:szCs w:val="28"/>
          <w:lang w:val="en-US"/>
        </w:rPr>
      </w:pPr>
      <w:r w:rsidRPr="00F72C89">
        <w:rPr>
          <w:szCs w:val="28"/>
          <w:lang w:val="en-US"/>
        </w:rPr>
        <w:t>As a result, there are now dozens, if not hundreds of different types of artificial intelligence systems, the main of which are [8]:</w:t>
      </w:r>
    </w:p>
    <w:p w:rsidR="007A3487" w:rsidRPr="00F72C89" w:rsidRDefault="007A3487" w:rsidP="00856647">
      <w:pPr>
        <w:spacing w:line="240" w:lineRule="auto"/>
        <w:rPr>
          <w:rFonts w:eastAsia="Times New Roman"/>
          <w:szCs w:val="28"/>
          <w:lang w:val="en-US" w:eastAsia="ru-RU"/>
        </w:rPr>
      </w:pPr>
      <w:r w:rsidRPr="00F72C89">
        <w:rPr>
          <w:rFonts w:eastAsia="Times New Roman"/>
          <w:szCs w:val="28"/>
          <w:lang w:val="en-US" w:eastAsia="ru-RU"/>
        </w:rPr>
        <w:t>1. Pattern recognition systems (classification, identification, diagnostics and forecasting).</w:t>
      </w:r>
    </w:p>
    <w:p w:rsidR="007A3487" w:rsidRPr="00F72C89" w:rsidRDefault="007A3487" w:rsidP="00856647">
      <w:pPr>
        <w:spacing w:line="240" w:lineRule="auto"/>
        <w:rPr>
          <w:rFonts w:eastAsia="Times New Roman"/>
          <w:szCs w:val="28"/>
          <w:lang w:val="en-US" w:eastAsia="ru-RU"/>
        </w:rPr>
      </w:pPr>
      <w:r w:rsidRPr="00F72C89">
        <w:rPr>
          <w:rFonts w:eastAsia="Times New Roman"/>
          <w:szCs w:val="28"/>
          <w:lang w:val="en-US" w:eastAsia="ru-RU"/>
        </w:rPr>
        <w:t>2. Decision support systems.</w:t>
      </w:r>
    </w:p>
    <w:p w:rsidR="007A3487" w:rsidRPr="00F72C89" w:rsidRDefault="007A3487" w:rsidP="00856647">
      <w:pPr>
        <w:spacing w:line="240" w:lineRule="auto"/>
        <w:rPr>
          <w:rFonts w:eastAsia="Times New Roman"/>
          <w:szCs w:val="28"/>
          <w:lang w:val="en-US" w:eastAsia="ru-RU"/>
        </w:rPr>
      </w:pPr>
      <w:r w:rsidRPr="00F72C89">
        <w:rPr>
          <w:rFonts w:eastAsia="Times New Roman"/>
          <w:szCs w:val="28"/>
          <w:lang w:val="en-US" w:eastAsia="ru-RU"/>
        </w:rPr>
        <w:t>3. Systems with intelligent feedback and intelligent interfaces, incl. remote:</w:t>
      </w:r>
    </w:p>
    <w:p w:rsidR="007A3487" w:rsidRPr="00F72C89" w:rsidRDefault="007A3487" w:rsidP="00856647">
      <w:pPr>
        <w:spacing w:line="240" w:lineRule="auto"/>
        <w:rPr>
          <w:rFonts w:eastAsia="Times New Roman"/>
          <w:szCs w:val="28"/>
          <w:lang w:val="en-US" w:eastAsia="ru-RU"/>
        </w:rPr>
      </w:pPr>
      <w:r w:rsidRPr="00F72C89">
        <w:rPr>
          <w:rFonts w:eastAsia="Times New Roman"/>
          <w:szCs w:val="28"/>
          <w:lang w:val="en-US" w:eastAsia="ru-RU"/>
        </w:rPr>
        <w:t xml:space="preserve">– </w:t>
      </w:r>
      <w:proofErr w:type="gramStart"/>
      <w:r w:rsidRPr="00F72C89">
        <w:rPr>
          <w:rFonts w:eastAsia="Times New Roman"/>
          <w:szCs w:val="28"/>
          <w:lang w:val="en-US" w:eastAsia="ru-RU"/>
        </w:rPr>
        <w:t>systems</w:t>
      </w:r>
      <w:proofErr w:type="gramEnd"/>
      <w:r w:rsidRPr="00F72C89">
        <w:rPr>
          <w:rFonts w:eastAsia="Times New Roman"/>
          <w:szCs w:val="28"/>
          <w:lang w:val="en-US" w:eastAsia="ru-RU"/>
        </w:rPr>
        <w:t xml:space="preserve"> using biometric information about the user;</w:t>
      </w:r>
    </w:p>
    <w:p w:rsidR="007A3487" w:rsidRPr="00F72C89" w:rsidRDefault="007A3487" w:rsidP="00856647">
      <w:pPr>
        <w:spacing w:line="240" w:lineRule="auto"/>
        <w:rPr>
          <w:rFonts w:eastAsia="Times New Roman"/>
          <w:szCs w:val="28"/>
          <w:lang w:val="en-US" w:eastAsia="ru-RU"/>
        </w:rPr>
      </w:pPr>
      <w:r w:rsidRPr="00F72C89">
        <w:rPr>
          <w:rFonts w:eastAsia="Times New Roman"/>
          <w:szCs w:val="28"/>
          <w:lang w:val="en-US" w:eastAsia="ru-RU"/>
        </w:rPr>
        <w:t xml:space="preserve">– </w:t>
      </w:r>
      <w:proofErr w:type="gramStart"/>
      <w:r w:rsidRPr="00F72C89">
        <w:rPr>
          <w:rFonts w:eastAsia="Times New Roman"/>
          <w:szCs w:val="28"/>
          <w:lang w:val="en-US" w:eastAsia="ru-RU"/>
        </w:rPr>
        <w:t>systems</w:t>
      </w:r>
      <w:proofErr w:type="gramEnd"/>
      <w:r w:rsidRPr="00F72C89">
        <w:rPr>
          <w:rFonts w:eastAsia="Times New Roman"/>
          <w:szCs w:val="28"/>
          <w:lang w:val="en-US" w:eastAsia="ru-RU"/>
        </w:rPr>
        <w:t xml:space="preserve"> with biofeedback (BFB);</w:t>
      </w:r>
    </w:p>
    <w:p w:rsidR="007A3487" w:rsidRPr="00F72C89" w:rsidRDefault="007A3487" w:rsidP="00856647">
      <w:pPr>
        <w:spacing w:line="240" w:lineRule="auto"/>
        <w:rPr>
          <w:rFonts w:eastAsia="Times New Roman"/>
          <w:szCs w:val="28"/>
          <w:lang w:val="en-US" w:eastAsia="ru-RU"/>
        </w:rPr>
      </w:pPr>
      <w:r w:rsidRPr="00F72C89">
        <w:rPr>
          <w:rFonts w:eastAsia="Times New Roman"/>
          <w:szCs w:val="28"/>
          <w:lang w:val="en-US" w:eastAsia="ru-RU"/>
        </w:rPr>
        <w:t xml:space="preserve">– </w:t>
      </w:r>
      <w:proofErr w:type="gramStart"/>
      <w:r w:rsidRPr="00F72C89">
        <w:rPr>
          <w:rFonts w:eastAsia="Times New Roman"/>
          <w:szCs w:val="28"/>
          <w:lang w:val="en-US" w:eastAsia="ru-RU"/>
        </w:rPr>
        <w:t>systems</w:t>
      </w:r>
      <w:proofErr w:type="gramEnd"/>
      <w:r w:rsidRPr="00F72C89">
        <w:rPr>
          <w:rFonts w:eastAsia="Times New Roman"/>
          <w:szCs w:val="28"/>
          <w:lang w:val="en-US" w:eastAsia="ru-RU"/>
        </w:rPr>
        <w:t xml:space="preserve"> with semantic resonance and subconscious interface, based on computer </w:t>
      </w:r>
      <w:r w:rsidRPr="007A3487">
        <w:rPr>
          <w:rFonts w:eastAsia="Times New Roman"/>
          <w:szCs w:val="28"/>
          <w:lang w:eastAsia="ru-RU"/>
        </w:rPr>
        <w:t>Ψ</w:t>
      </w:r>
      <w:r w:rsidRPr="00F72C89">
        <w:rPr>
          <w:rFonts w:eastAsia="Times New Roman"/>
          <w:szCs w:val="28"/>
          <w:lang w:val="en-US" w:eastAsia="ru-RU"/>
        </w:rPr>
        <w:t>-technologies;</w:t>
      </w:r>
    </w:p>
    <w:p w:rsidR="007A3487" w:rsidRPr="00F72C89" w:rsidRDefault="007A3487" w:rsidP="00856647">
      <w:pPr>
        <w:spacing w:line="240" w:lineRule="auto"/>
        <w:rPr>
          <w:rFonts w:eastAsia="Times New Roman"/>
          <w:szCs w:val="28"/>
          <w:lang w:val="en-US" w:eastAsia="ru-RU"/>
        </w:rPr>
      </w:pPr>
      <w:r w:rsidRPr="00F72C89">
        <w:rPr>
          <w:rFonts w:eastAsia="Times New Roman"/>
          <w:szCs w:val="28"/>
          <w:lang w:val="en-US" w:eastAsia="ru-RU"/>
        </w:rPr>
        <w:t xml:space="preserve">– </w:t>
      </w:r>
      <w:proofErr w:type="gramStart"/>
      <w:r w:rsidRPr="00F72C89">
        <w:rPr>
          <w:rFonts w:eastAsia="Times New Roman"/>
          <w:szCs w:val="28"/>
          <w:lang w:val="en-US" w:eastAsia="ru-RU"/>
        </w:rPr>
        <w:t>virtual</w:t>
      </w:r>
      <w:proofErr w:type="gramEnd"/>
      <w:r w:rsidRPr="00F72C89">
        <w:rPr>
          <w:rFonts w:eastAsia="Times New Roman"/>
          <w:szCs w:val="28"/>
          <w:lang w:val="en-US" w:eastAsia="ru-RU"/>
        </w:rPr>
        <w:t xml:space="preserve"> reality systems, augmented reality and intelligent interfaces based on them, in particular the “Avatar” type (immersion environments);</w:t>
      </w:r>
    </w:p>
    <w:p w:rsidR="007A3487" w:rsidRPr="00F72C89" w:rsidRDefault="007A3487" w:rsidP="00856647">
      <w:pPr>
        <w:spacing w:line="240" w:lineRule="auto"/>
        <w:rPr>
          <w:rFonts w:eastAsia="Times New Roman"/>
          <w:szCs w:val="28"/>
          <w:lang w:val="en-US" w:eastAsia="ru-RU"/>
        </w:rPr>
      </w:pPr>
      <w:r w:rsidRPr="00F72C89">
        <w:rPr>
          <w:rFonts w:eastAsia="Times New Roman"/>
          <w:szCs w:val="28"/>
          <w:lang w:val="en-US" w:eastAsia="ru-RU"/>
        </w:rPr>
        <w:t xml:space="preserve">– </w:t>
      </w:r>
      <w:proofErr w:type="gramStart"/>
      <w:r w:rsidRPr="00F72C89">
        <w:rPr>
          <w:rFonts w:eastAsia="Times New Roman"/>
          <w:szCs w:val="28"/>
          <w:lang w:val="en-US" w:eastAsia="ru-RU"/>
        </w:rPr>
        <w:t>systems</w:t>
      </w:r>
      <w:proofErr w:type="gramEnd"/>
      <w:r w:rsidRPr="00F72C89">
        <w:rPr>
          <w:rFonts w:eastAsia="Times New Roman"/>
          <w:szCs w:val="28"/>
          <w:lang w:val="en-US" w:eastAsia="ru-RU"/>
        </w:rPr>
        <w:t xml:space="preserve"> with a remote </w:t>
      </w:r>
      <w:proofErr w:type="spellStart"/>
      <w:r w:rsidRPr="00F72C89">
        <w:rPr>
          <w:rFonts w:eastAsia="Times New Roman"/>
          <w:szCs w:val="28"/>
          <w:lang w:val="en-US" w:eastAsia="ru-RU"/>
        </w:rPr>
        <w:t>microtelekinetic</w:t>
      </w:r>
      <w:proofErr w:type="spellEnd"/>
      <w:r w:rsidRPr="00F72C89">
        <w:rPr>
          <w:rFonts w:eastAsia="Times New Roman"/>
          <w:szCs w:val="28"/>
          <w:lang w:val="en-US" w:eastAsia="ru-RU"/>
        </w:rPr>
        <w:t xml:space="preserve"> interface (</w:t>
      </w:r>
      <w:proofErr w:type="spellStart"/>
      <w:r w:rsidRPr="00F72C89">
        <w:rPr>
          <w:rFonts w:eastAsia="Times New Roman"/>
          <w:szCs w:val="28"/>
          <w:lang w:val="en-US" w:eastAsia="ru-RU"/>
        </w:rPr>
        <w:t>Lutsenko</w:t>
      </w:r>
      <w:proofErr w:type="spellEnd"/>
      <w:r w:rsidRPr="00F72C89">
        <w:rPr>
          <w:rFonts w:eastAsia="Times New Roman"/>
          <w:szCs w:val="28"/>
          <w:lang w:val="en-US" w:eastAsia="ru-RU"/>
        </w:rPr>
        <w:t xml:space="preserve"> E.V., </w:t>
      </w:r>
      <w:proofErr w:type="spellStart"/>
      <w:r w:rsidRPr="00F72C89">
        <w:rPr>
          <w:rFonts w:eastAsia="Times New Roman"/>
          <w:szCs w:val="28"/>
          <w:lang w:val="en-US" w:eastAsia="ru-RU"/>
        </w:rPr>
        <w:t>Bakuradze</w:t>
      </w:r>
      <w:proofErr w:type="spellEnd"/>
      <w:r w:rsidRPr="00F72C89">
        <w:rPr>
          <w:rFonts w:eastAsia="Times New Roman"/>
          <w:szCs w:val="28"/>
          <w:lang w:val="en-US" w:eastAsia="ru-RU"/>
        </w:rPr>
        <w:t xml:space="preserve"> L.A., 1979-1981 [10]);</w:t>
      </w:r>
    </w:p>
    <w:p w:rsidR="007A3487" w:rsidRPr="00F72C89" w:rsidRDefault="007A3487" w:rsidP="00856647">
      <w:pPr>
        <w:spacing w:line="240" w:lineRule="auto"/>
        <w:rPr>
          <w:rFonts w:eastAsia="Times New Roman"/>
          <w:szCs w:val="28"/>
          <w:lang w:val="en-US" w:eastAsia="ru-RU"/>
        </w:rPr>
      </w:pPr>
      <w:r w:rsidRPr="00F72C89">
        <w:rPr>
          <w:rFonts w:eastAsia="Times New Roman"/>
          <w:szCs w:val="28"/>
          <w:lang w:val="en-US" w:eastAsia="ru-RU"/>
        </w:rPr>
        <w:lastRenderedPageBreak/>
        <w:t xml:space="preserve">– </w:t>
      </w:r>
      <w:proofErr w:type="gramStart"/>
      <w:r w:rsidRPr="00F72C89">
        <w:rPr>
          <w:rFonts w:eastAsia="Times New Roman"/>
          <w:szCs w:val="28"/>
          <w:lang w:val="en-US" w:eastAsia="ru-RU"/>
        </w:rPr>
        <w:t>expert</w:t>
      </w:r>
      <w:proofErr w:type="gramEnd"/>
      <w:r w:rsidRPr="00F72C89">
        <w:rPr>
          <w:rFonts w:eastAsia="Times New Roman"/>
          <w:szCs w:val="28"/>
          <w:lang w:val="en-US" w:eastAsia="ru-RU"/>
        </w:rPr>
        <w:t xml:space="preserve"> systems;</w:t>
      </w:r>
    </w:p>
    <w:p w:rsidR="007A3487" w:rsidRPr="00F72C89" w:rsidRDefault="00055973" w:rsidP="00856647">
      <w:pPr>
        <w:spacing w:line="240" w:lineRule="auto"/>
        <w:rPr>
          <w:rFonts w:eastAsia="Times New Roman"/>
          <w:szCs w:val="28"/>
          <w:lang w:val="en-US" w:eastAsia="ru-RU"/>
        </w:rPr>
      </w:pPr>
      <w:r>
        <w:rPr>
          <w:rFonts w:eastAsia="Times New Roman"/>
          <w:szCs w:val="28"/>
          <w:lang w:eastAsia="ru-RU"/>
        </w:rPr>
        <w:t>–</w:t>
      </w:r>
      <w:r w:rsidR="007A3487" w:rsidRPr="00F72C89">
        <w:rPr>
          <w:rFonts w:eastAsia="Times New Roman"/>
          <w:szCs w:val="28"/>
          <w:lang w:val="en-US" w:eastAsia="ru-RU"/>
        </w:rPr>
        <w:t xml:space="preserve"> neural networks;</w:t>
      </w:r>
    </w:p>
    <w:p w:rsidR="007A3487" w:rsidRPr="00F72C89" w:rsidRDefault="007A3487" w:rsidP="00856647">
      <w:pPr>
        <w:spacing w:line="240" w:lineRule="auto"/>
        <w:rPr>
          <w:rFonts w:eastAsia="Times New Roman"/>
          <w:szCs w:val="28"/>
          <w:lang w:val="en-US" w:eastAsia="ru-RU"/>
        </w:rPr>
      </w:pPr>
      <w:r w:rsidRPr="00F72C89">
        <w:rPr>
          <w:rFonts w:eastAsia="Times New Roman"/>
          <w:szCs w:val="28"/>
          <w:lang w:val="en-US" w:eastAsia="ru-RU"/>
        </w:rPr>
        <w:t xml:space="preserve">– </w:t>
      </w:r>
      <w:proofErr w:type="gramStart"/>
      <w:r w:rsidRPr="00F72C89">
        <w:rPr>
          <w:rFonts w:eastAsia="Times New Roman"/>
          <w:szCs w:val="28"/>
          <w:lang w:val="en-US" w:eastAsia="ru-RU"/>
        </w:rPr>
        <w:t>genetic</w:t>
      </w:r>
      <w:proofErr w:type="gramEnd"/>
      <w:r w:rsidRPr="00F72C89">
        <w:rPr>
          <w:rFonts w:eastAsia="Times New Roman"/>
          <w:szCs w:val="28"/>
          <w:lang w:val="en-US" w:eastAsia="ru-RU"/>
        </w:rPr>
        <w:t xml:space="preserve"> algorithms and evolution modeling;</w:t>
      </w:r>
    </w:p>
    <w:p w:rsidR="007A3487" w:rsidRPr="00F72C89" w:rsidRDefault="007A3487" w:rsidP="00856647">
      <w:pPr>
        <w:spacing w:line="240" w:lineRule="auto"/>
        <w:rPr>
          <w:rFonts w:eastAsia="Times New Roman"/>
          <w:szCs w:val="28"/>
          <w:lang w:val="en-US" w:eastAsia="ru-RU"/>
        </w:rPr>
      </w:pPr>
      <w:r w:rsidRPr="00F72C89">
        <w:rPr>
          <w:rFonts w:eastAsia="Times New Roman"/>
          <w:szCs w:val="28"/>
          <w:lang w:val="en-US" w:eastAsia="ru-RU"/>
        </w:rPr>
        <w:softHyphen/>
      </w:r>
      <w:r w:rsidR="00055973" w:rsidRPr="00CA031B">
        <w:rPr>
          <w:rFonts w:eastAsia="Times New Roman"/>
          <w:szCs w:val="28"/>
          <w:lang w:val="en-US" w:eastAsia="ru-RU"/>
        </w:rPr>
        <w:t xml:space="preserve"> </w:t>
      </w:r>
      <w:proofErr w:type="gramStart"/>
      <w:r w:rsidRPr="00F72C89">
        <w:rPr>
          <w:rFonts w:eastAsia="Times New Roman"/>
          <w:szCs w:val="28"/>
          <w:lang w:val="en-US" w:eastAsia="ru-RU"/>
        </w:rPr>
        <w:t>cognitive</w:t>
      </w:r>
      <w:proofErr w:type="gramEnd"/>
      <w:r w:rsidRPr="00F72C89">
        <w:rPr>
          <w:rFonts w:eastAsia="Times New Roman"/>
          <w:szCs w:val="28"/>
          <w:lang w:val="en-US" w:eastAsia="ru-RU"/>
        </w:rPr>
        <w:t xml:space="preserve"> modeling systems;</w:t>
      </w:r>
    </w:p>
    <w:p w:rsidR="007A3487" w:rsidRPr="00F72C89" w:rsidRDefault="007A3487" w:rsidP="00856647">
      <w:pPr>
        <w:spacing w:line="240" w:lineRule="auto"/>
        <w:rPr>
          <w:rFonts w:eastAsia="Times New Roman"/>
          <w:szCs w:val="28"/>
          <w:lang w:val="en-US" w:eastAsia="ru-RU"/>
        </w:rPr>
      </w:pPr>
      <w:r w:rsidRPr="00F72C89">
        <w:rPr>
          <w:rFonts w:eastAsia="Times New Roman"/>
          <w:szCs w:val="28"/>
          <w:lang w:val="en-US" w:eastAsia="ru-RU"/>
        </w:rPr>
        <w:t xml:space="preserve">– </w:t>
      </w:r>
      <w:proofErr w:type="gramStart"/>
      <w:r w:rsidRPr="00F72C89">
        <w:rPr>
          <w:rFonts w:eastAsia="Times New Roman"/>
          <w:szCs w:val="28"/>
          <w:lang w:val="en-US" w:eastAsia="ru-RU"/>
        </w:rPr>
        <w:t>data</w:t>
      </w:r>
      <w:proofErr w:type="gramEnd"/>
      <w:r w:rsidRPr="00F72C89">
        <w:rPr>
          <w:rFonts w:eastAsia="Times New Roman"/>
          <w:szCs w:val="28"/>
          <w:lang w:val="en-US" w:eastAsia="ru-RU"/>
        </w:rPr>
        <w:t xml:space="preserve"> mining;</w:t>
      </w:r>
    </w:p>
    <w:p w:rsidR="007A3487" w:rsidRPr="00F72C89" w:rsidRDefault="007A3487" w:rsidP="00856647">
      <w:pPr>
        <w:spacing w:line="240" w:lineRule="auto"/>
        <w:rPr>
          <w:rFonts w:eastAsia="Times New Roman"/>
          <w:szCs w:val="28"/>
          <w:lang w:val="en-US" w:eastAsia="ru-RU"/>
        </w:rPr>
      </w:pPr>
      <w:r w:rsidRPr="00F72C89">
        <w:rPr>
          <w:rFonts w:eastAsia="Times New Roman"/>
          <w:szCs w:val="28"/>
          <w:lang w:val="en-US" w:eastAsia="ru-RU"/>
        </w:rPr>
        <w:t>– swarm intelligence, bacterial search, etc</w:t>
      </w:r>
      <w:proofErr w:type="gramStart"/>
      <w:r w:rsidRPr="00F72C89">
        <w:rPr>
          <w:rFonts w:eastAsia="Times New Roman"/>
          <w:szCs w:val="28"/>
          <w:lang w:val="en-US" w:eastAsia="ru-RU"/>
        </w:rPr>
        <w:t>.;</w:t>
      </w:r>
      <w:proofErr w:type="gramEnd"/>
    </w:p>
    <w:p w:rsidR="007A3487" w:rsidRPr="00F72C89" w:rsidRDefault="007A3487" w:rsidP="00856647">
      <w:pPr>
        <w:spacing w:line="240" w:lineRule="auto"/>
        <w:rPr>
          <w:rFonts w:eastAsia="Times New Roman"/>
          <w:szCs w:val="28"/>
          <w:lang w:val="en-US" w:eastAsia="ru-RU"/>
        </w:rPr>
      </w:pPr>
      <w:r w:rsidRPr="00F72C89">
        <w:rPr>
          <w:rFonts w:eastAsia="Times New Roman"/>
          <w:szCs w:val="28"/>
          <w:lang w:val="en-US" w:eastAsia="ru-RU"/>
        </w:rPr>
        <w:t xml:space="preserve">– </w:t>
      </w:r>
      <w:proofErr w:type="gramStart"/>
      <w:r w:rsidRPr="00F72C89">
        <w:rPr>
          <w:rFonts w:eastAsia="Times New Roman"/>
          <w:szCs w:val="28"/>
          <w:lang w:val="en-US" w:eastAsia="ru-RU"/>
        </w:rPr>
        <w:t>automated</w:t>
      </w:r>
      <w:proofErr w:type="gramEnd"/>
      <w:r w:rsidRPr="00F72C89">
        <w:rPr>
          <w:rFonts w:eastAsia="Times New Roman"/>
          <w:szCs w:val="28"/>
          <w:lang w:val="en-US" w:eastAsia="ru-RU"/>
        </w:rPr>
        <w:t xml:space="preserve"> system-cognitive analysis and universal analytical system “</w:t>
      </w:r>
      <w:proofErr w:type="spellStart"/>
      <w:r w:rsidRPr="00F72C89">
        <w:rPr>
          <w:rFonts w:eastAsia="Times New Roman"/>
          <w:szCs w:val="28"/>
          <w:lang w:val="en-US" w:eastAsia="ru-RU"/>
        </w:rPr>
        <w:t>Eidos</w:t>
      </w:r>
      <w:proofErr w:type="spellEnd"/>
      <w:r w:rsidRPr="00F72C89">
        <w:rPr>
          <w:rFonts w:eastAsia="Times New Roman"/>
          <w:szCs w:val="28"/>
          <w:lang w:val="en-US" w:eastAsia="ru-RU"/>
        </w:rPr>
        <w:t>” [15, 16];</w:t>
      </w:r>
    </w:p>
    <w:p w:rsidR="007A3487" w:rsidRPr="00F72C89" w:rsidRDefault="007A3487" w:rsidP="00856647">
      <w:pPr>
        <w:spacing w:line="240" w:lineRule="auto"/>
        <w:rPr>
          <w:rFonts w:eastAsia="Times New Roman"/>
          <w:szCs w:val="28"/>
          <w:lang w:val="en-US" w:eastAsia="ru-RU"/>
        </w:rPr>
      </w:pPr>
      <w:r w:rsidRPr="00F72C89">
        <w:rPr>
          <w:rFonts w:eastAsia="Times New Roman"/>
          <w:szCs w:val="28"/>
          <w:lang w:val="en-US" w:eastAsia="ru-RU"/>
        </w:rPr>
        <w:t>All these types of artificial intelligence belong to instrumental artificial intelligence and, for all their advantages, have one common drawback: they are not in themselves artificial intelligence, functionally similar to natural intelligence, but are only tools that enhance the capabilities of natural intelligence.</w:t>
      </w:r>
    </w:p>
    <w:p w:rsidR="007A3487" w:rsidRPr="00F72C89" w:rsidRDefault="007A3487" w:rsidP="00856647">
      <w:pPr>
        <w:spacing w:line="240" w:lineRule="auto"/>
        <w:rPr>
          <w:rFonts w:eastAsia="Times New Roman"/>
          <w:szCs w:val="28"/>
          <w:lang w:val="en-US" w:eastAsia="ru-RU"/>
        </w:rPr>
      </w:pPr>
      <w:r w:rsidRPr="00F72C89">
        <w:rPr>
          <w:rFonts w:eastAsia="Times New Roman"/>
          <w:szCs w:val="28"/>
          <w:lang w:val="en-US" w:eastAsia="ru-RU"/>
        </w:rPr>
        <w:t xml:space="preserve">But some of them can be used to create fully functional artificial intelligence, completely similar to natural </w:t>
      </w:r>
      <w:proofErr w:type="gramStart"/>
      <w:r w:rsidRPr="00F72C89">
        <w:rPr>
          <w:rFonts w:eastAsia="Times New Roman"/>
          <w:szCs w:val="28"/>
          <w:lang w:val="en-US" w:eastAsia="ru-RU"/>
        </w:rPr>
        <w:t>intelligence,</w:t>
      </w:r>
      <w:proofErr w:type="gramEnd"/>
      <w:r w:rsidRPr="00F72C89">
        <w:rPr>
          <w:rFonts w:eastAsia="Times New Roman"/>
          <w:szCs w:val="28"/>
          <w:lang w:val="en-US" w:eastAsia="ru-RU"/>
        </w:rPr>
        <w:t xml:space="preserve"> primarily these are systems with a remote micro-telekinetic interface and with virtual interfaces of the “Avatar” type.</w:t>
      </w:r>
    </w:p>
    <w:p w:rsidR="00871CC3" w:rsidRPr="00F15DA5" w:rsidRDefault="00871CC3" w:rsidP="00856647">
      <w:pPr>
        <w:spacing w:line="240" w:lineRule="auto"/>
        <w:rPr>
          <w:rFonts w:eastAsia="Times New Roman"/>
          <w:szCs w:val="28"/>
          <w:lang w:val="en-US" w:eastAsia="ru-RU"/>
        </w:rPr>
      </w:pPr>
    </w:p>
    <w:p w:rsidR="00871CC3" w:rsidRPr="00F72C89" w:rsidRDefault="009308EE" w:rsidP="00856647">
      <w:pPr>
        <w:pStyle w:val="2"/>
        <w:spacing w:line="240" w:lineRule="auto"/>
        <w:ind w:left="1064" w:hanging="355"/>
        <w:jc w:val="left"/>
        <w:rPr>
          <w:rFonts w:ascii="Arial" w:hAnsi="Arial"/>
          <w:b/>
          <w:i/>
          <w:szCs w:val="22"/>
          <w:lang w:val="en-US"/>
        </w:rPr>
      </w:pPr>
      <w:bookmarkStart w:id="15" w:name="_Toc148212339"/>
      <w:bookmarkStart w:id="16" w:name="_Toc151202854"/>
      <w:r w:rsidRPr="006D5F27">
        <w:rPr>
          <w:rFonts w:ascii="Arial" w:hAnsi="Arial"/>
          <w:b/>
          <w:i/>
          <w:szCs w:val="22"/>
          <w:lang w:val="en-US"/>
        </w:rPr>
        <w:t>1.</w:t>
      </w:r>
      <w:r w:rsidR="007641FA" w:rsidRPr="00F72C89">
        <w:rPr>
          <w:rFonts w:ascii="Arial" w:hAnsi="Arial"/>
          <w:b/>
          <w:i/>
          <w:szCs w:val="22"/>
          <w:lang w:val="en-US"/>
        </w:rPr>
        <w:t>4. Statement of the main question, the answer to which the work is devoted</w:t>
      </w:r>
      <w:bookmarkEnd w:id="15"/>
      <w:bookmarkEnd w:id="16"/>
    </w:p>
    <w:p w:rsidR="002F2DD9" w:rsidRPr="00F72C89" w:rsidRDefault="0033794A" w:rsidP="00856647">
      <w:pPr>
        <w:spacing w:line="240" w:lineRule="auto"/>
        <w:rPr>
          <w:szCs w:val="28"/>
          <w:lang w:val="en-US"/>
        </w:rPr>
      </w:pPr>
      <w:r w:rsidRPr="00F72C89">
        <w:rPr>
          <w:szCs w:val="28"/>
          <w:lang w:val="en-US"/>
        </w:rPr>
        <w:t xml:space="preserve">But, in the end, as is usually the case, quantity turned into quality and everything changed dramatically in recent years, when the 6th information revolution began to unfold. This sharply, one might say, “point-on” raised an extremely important and intriguing question, which only a few futurologists had previously thought about, such as Professor E.V. </w:t>
      </w:r>
      <w:proofErr w:type="spellStart"/>
      <w:r w:rsidRPr="00F72C89">
        <w:rPr>
          <w:szCs w:val="28"/>
          <w:lang w:val="en-US"/>
        </w:rPr>
        <w:t>Lutsenko</w:t>
      </w:r>
      <w:proofErr w:type="spellEnd"/>
      <w:r w:rsidRPr="00F72C89">
        <w:rPr>
          <w:szCs w:val="28"/>
          <w:lang w:val="en-US"/>
        </w:rPr>
        <w:t xml:space="preserve">, who wrote about this back in 1979-1981 and later in his works [10]. This is a question about what the </w:t>
      </w:r>
      <w:r w:rsidR="00ED50A3" w:rsidRPr="00ED50A3">
        <w:rPr>
          <w:szCs w:val="28"/>
          <w:lang w:val="en-US"/>
        </w:rPr>
        <w:t xml:space="preserve">next nearest </w:t>
      </w:r>
      <w:r w:rsidRPr="00F72C89">
        <w:rPr>
          <w:szCs w:val="28"/>
          <w:lang w:val="en-US"/>
        </w:rPr>
        <w:t>immediate stage in the development of intelligent technologies will be and what the subsequent stages will be.</w:t>
      </w:r>
    </w:p>
    <w:p w:rsidR="00E53741" w:rsidRPr="00F72C89" w:rsidRDefault="009875AD" w:rsidP="00856647">
      <w:pPr>
        <w:spacing w:line="240" w:lineRule="auto"/>
        <w:rPr>
          <w:szCs w:val="28"/>
          <w:lang w:val="en-US"/>
        </w:rPr>
      </w:pPr>
      <w:r w:rsidRPr="00F72C89">
        <w:rPr>
          <w:szCs w:val="28"/>
          <w:lang w:val="en-US"/>
        </w:rPr>
        <w:t>In this work we will try to briefly but reasonably, referring to more voluminous and detailed works, to answer this question.</w:t>
      </w:r>
    </w:p>
    <w:p w:rsidR="009875AD" w:rsidRPr="00F72C89" w:rsidRDefault="006A4167" w:rsidP="00856647">
      <w:pPr>
        <w:spacing w:line="240" w:lineRule="auto"/>
        <w:rPr>
          <w:szCs w:val="28"/>
          <w:lang w:val="en-US"/>
        </w:rPr>
      </w:pPr>
      <w:r w:rsidRPr="00F72C89">
        <w:rPr>
          <w:szCs w:val="28"/>
          <w:lang w:val="en-US"/>
        </w:rPr>
        <w:t>Announcing, let's say that in our opinion, the 7th information revolution will be in many ways similar to the 1st, i.e. will have a more global nature and much more far-reaching consequences than all previous information revolutions, with the exception of the 1st.</w:t>
      </w:r>
    </w:p>
    <w:p w:rsidR="00106DE8" w:rsidRPr="00F15DA5" w:rsidRDefault="00106DE8" w:rsidP="00856647">
      <w:pPr>
        <w:spacing w:line="240" w:lineRule="auto"/>
        <w:rPr>
          <w:szCs w:val="28"/>
          <w:lang w:val="en-US"/>
        </w:rPr>
      </w:pPr>
    </w:p>
    <w:p w:rsidR="00B67AE8" w:rsidRPr="00F72C89" w:rsidRDefault="001410DD" w:rsidP="00856647">
      <w:pPr>
        <w:pStyle w:val="1"/>
        <w:spacing w:line="240" w:lineRule="auto"/>
        <w:jc w:val="left"/>
        <w:rPr>
          <w:rFonts w:ascii="Arial" w:hAnsi="Arial" w:cs="Arial"/>
          <w:lang w:val="en-US"/>
        </w:rPr>
      </w:pPr>
      <w:bookmarkStart w:id="17" w:name="_Toc148212340"/>
      <w:bookmarkStart w:id="18" w:name="_Toc151202855"/>
      <w:r w:rsidRPr="00F72C89">
        <w:rPr>
          <w:rFonts w:ascii="Arial" w:hAnsi="Arial" w:cs="Arial"/>
          <w:lang w:val="en-US"/>
        </w:rPr>
        <w:t>2. Method</w:t>
      </w:r>
      <w:bookmarkEnd w:id="17"/>
      <w:bookmarkEnd w:id="18"/>
    </w:p>
    <w:p w:rsidR="00871CC3" w:rsidRPr="00F72C89" w:rsidRDefault="00871CC3" w:rsidP="00856647">
      <w:pPr>
        <w:pStyle w:val="2"/>
        <w:spacing w:line="240" w:lineRule="auto"/>
        <w:ind w:left="1276" w:hanging="567"/>
        <w:jc w:val="left"/>
        <w:rPr>
          <w:rFonts w:ascii="Arial" w:hAnsi="Arial"/>
          <w:b/>
          <w:i/>
          <w:szCs w:val="22"/>
          <w:lang w:val="en-US"/>
        </w:rPr>
      </w:pPr>
      <w:bookmarkStart w:id="19" w:name="_Toc511325109"/>
      <w:bookmarkStart w:id="20" w:name="_Toc515175018"/>
      <w:bookmarkStart w:id="21" w:name="_Toc41236229"/>
      <w:bookmarkStart w:id="22" w:name="_Toc148212341"/>
      <w:bookmarkStart w:id="23" w:name="_Toc151202856"/>
      <w:r w:rsidRPr="00F72C89">
        <w:rPr>
          <w:rFonts w:ascii="Arial" w:hAnsi="Arial"/>
          <w:b/>
          <w:i/>
          <w:szCs w:val="22"/>
          <w:lang w:val="en-US"/>
        </w:rPr>
        <w:t>2.1. Models of knowledge representation in knowledge bases</w:t>
      </w:r>
      <w:proofErr w:type="gramStart"/>
      <w:r w:rsidRPr="00F72C89">
        <w:rPr>
          <w:rFonts w:ascii="Arial" w:hAnsi="Arial"/>
          <w:b/>
          <w:i/>
          <w:szCs w:val="22"/>
          <w:lang w:val="en-US"/>
        </w:rPr>
        <w:t>,</w:t>
      </w:r>
      <w:proofErr w:type="gramEnd"/>
      <w:r w:rsidR="000902F9" w:rsidRPr="00F72C89">
        <w:rPr>
          <w:rFonts w:ascii="Arial" w:hAnsi="Arial"/>
          <w:b/>
          <w:i/>
          <w:szCs w:val="22"/>
          <w:lang w:val="en-US"/>
        </w:rPr>
        <w:br/>
      </w:r>
      <w:r w:rsidRPr="00F72C89">
        <w:rPr>
          <w:rFonts w:ascii="Arial" w:hAnsi="Arial"/>
          <w:b/>
          <w:i/>
          <w:szCs w:val="22"/>
          <w:lang w:val="en-US"/>
        </w:rPr>
        <w:t>their advantages and disadvantages</w:t>
      </w:r>
      <w:bookmarkEnd w:id="19"/>
      <w:bookmarkEnd w:id="20"/>
      <w:bookmarkEnd w:id="21"/>
      <w:bookmarkEnd w:id="22"/>
      <w:bookmarkEnd w:id="23"/>
    </w:p>
    <w:p w:rsidR="00871CC3" w:rsidRPr="00F72C89" w:rsidRDefault="00871CC3" w:rsidP="00856647">
      <w:pPr>
        <w:spacing w:line="240" w:lineRule="auto"/>
        <w:rPr>
          <w:szCs w:val="28"/>
          <w:lang w:val="en-US"/>
        </w:rPr>
      </w:pPr>
      <w:r w:rsidRPr="00F72C89">
        <w:rPr>
          <w:szCs w:val="28"/>
          <w:lang w:val="en-US"/>
        </w:rPr>
        <w:t xml:space="preserve">However, despite the huge and rapidly growing number of different intelligent systems, the number of different knowledge models on which they are based remains quite limited. Moreover, it can be reasonably argued that all currently known formalized knowledge models used in knowledge bases of </w:t>
      </w:r>
      <w:r w:rsidRPr="00F72C89">
        <w:rPr>
          <w:szCs w:val="28"/>
          <w:lang w:val="en-US"/>
        </w:rPr>
        <w:lastRenderedPageBreak/>
        <w:t>intelligent systems are nothing more than variations of one single basic knowledge model.</w:t>
      </w:r>
    </w:p>
    <w:p w:rsidR="00871CC3" w:rsidRPr="00F72C89" w:rsidRDefault="00871CC3" w:rsidP="00856647">
      <w:pPr>
        <w:spacing w:line="240" w:lineRule="auto"/>
        <w:rPr>
          <w:rFonts w:eastAsia="Times New Roman"/>
          <w:szCs w:val="28"/>
          <w:lang w:val="en-US" w:eastAsia="ru-RU"/>
        </w:rPr>
      </w:pPr>
      <w:r w:rsidRPr="00F72C89">
        <w:rPr>
          <w:rFonts w:eastAsia="Times New Roman"/>
          <w:szCs w:val="28"/>
          <w:lang w:val="en-US" w:eastAsia="ru-RU"/>
        </w:rPr>
        <w:t>Table 1 shows almost all the main types of knowledge bases currently known, and also gives the ratio of the content of the main terms used in these knowledge bases:</w:t>
      </w:r>
    </w:p>
    <w:p w:rsidR="00871CC3" w:rsidRPr="00F15DA5" w:rsidRDefault="00871CC3" w:rsidP="00856647">
      <w:pPr>
        <w:spacing w:line="240" w:lineRule="auto"/>
        <w:rPr>
          <w:rFonts w:eastAsia="Times New Roman"/>
          <w:szCs w:val="28"/>
          <w:lang w:val="en-US" w:eastAsia="ru-RU"/>
        </w:rPr>
      </w:pPr>
    </w:p>
    <w:p w:rsidR="00871CC3" w:rsidRPr="00A60828" w:rsidRDefault="00871CC3" w:rsidP="00856647">
      <w:pPr>
        <w:spacing w:line="240" w:lineRule="auto"/>
        <w:ind w:firstLine="0"/>
        <w:jc w:val="center"/>
        <w:rPr>
          <w:rFonts w:eastAsia="Times New Roman"/>
          <w:szCs w:val="28"/>
          <w:lang w:val="en-US" w:eastAsia="ru-RU"/>
        </w:rPr>
      </w:pPr>
      <w:r w:rsidRPr="00F72C89">
        <w:rPr>
          <w:rFonts w:eastAsia="Times New Roman"/>
          <w:szCs w:val="28"/>
          <w:lang w:val="en-US" w:eastAsia="ru-RU"/>
        </w:rPr>
        <w:t xml:space="preserve">Table 1 – Known types of knowledge bases and the relationship between </w:t>
      </w:r>
      <w:r w:rsidR="00A60828" w:rsidRPr="00A60828">
        <w:rPr>
          <w:rFonts w:eastAsia="Times New Roman"/>
          <w:szCs w:val="28"/>
          <w:lang w:val="en-US" w:eastAsia="ru-RU"/>
        </w:rPr>
        <w:br/>
      </w:r>
      <w:r w:rsidRPr="00F72C89">
        <w:rPr>
          <w:rFonts w:eastAsia="Times New Roman"/>
          <w:szCs w:val="28"/>
          <w:lang w:val="en-US" w:eastAsia="ru-RU"/>
        </w:rPr>
        <w:t>the semantic content of their main terms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916"/>
        <w:gridCol w:w="858"/>
        <w:gridCol w:w="1095"/>
        <w:gridCol w:w="925"/>
        <w:gridCol w:w="1375"/>
        <w:gridCol w:w="957"/>
        <w:gridCol w:w="1012"/>
        <w:gridCol w:w="1078"/>
      </w:tblGrid>
      <w:tr w:rsidR="00A60828" w:rsidRPr="00CA031B" w:rsidTr="007B517E">
        <w:trPr>
          <w:jc w:val="center"/>
        </w:trPr>
        <w:tc>
          <w:tcPr>
            <w:tcW w:w="1039" w:type="pct"/>
            <w:tcBorders>
              <w:top w:val="single" w:sz="4" w:space="0" w:color="auto"/>
              <w:left w:val="single" w:sz="4" w:space="0" w:color="auto"/>
              <w:bottom w:val="single" w:sz="4" w:space="0" w:color="auto"/>
              <w:right w:val="single" w:sz="4" w:space="0" w:color="auto"/>
            </w:tcBorders>
            <w:shd w:val="clear" w:color="auto" w:fill="BBE0E3"/>
            <w:tcMar>
              <w:top w:w="15" w:type="dxa"/>
              <w:left w:w="73" w:type="dxa"/>
              <w:bottom w:w="0" w:type="dxa"/>
              <w:right w:w="73" w:type="dxa"/>
            </w:tcMar>
          </w:tcPr>
          <w:p w:rsidR="00A60828" w:rsidRPr="003D4F0F" w:rsidRDefault="00A60828" w:rsidP="007B517E">
            <w:pPr>
              <w:spacing w:line="240" w:lineRule="auto"/>
              <w:ind w:firstLine="0"/>
              <w:jc w:val="left"/>
              <w:rPr>
                <w:rFonts w:ascii="Arial Narrow" w:eastAsia="Times New Roman" w:hAnsi="Arial Narrow"/>
                <w:sz w:val="14"/>
                <w:szCs w:val="14"/>
                <w:lang w:val="en-US"/>
              </w:rPr>
            </w:pPr>
            <w:r w:rsidRPr="003D4F0F">
              <w:rPr>
                <w:rFonts w:ascii="Arial Narrow" w:eastAsia="Times New Roman" w:hAnsi="Arial Narrow"/>
                <w:b/>
                <w:bCs/>
                <w:sz w:val="14"/>
                <w:szCs w:val="14"/>
                <w:lang w:val="en-US"/>
              </w:rPr>
              <w:t>Model of automated system-cognitive analysis and intellectual system “</w:t>
            </w:r>
            <w:proofErr w:type="spellStart"/>
            <w:r w:rsidRPr="003D4F0F">
              <w:rPr>
                <w:rFonts w:ascii="Arial Narrow" w:eastAsia="Times New Roman" w:hAnsi="Arial Narrow"/>
                <w:b/>
                <w:bCs/>
                <w:sz w:val="14"/>
                <w:szCs w:val="14"/>
                <w:lang w:val="en-US"/>
              </w:rPr>
              <w:t>Eidos</w:t>
            </w:r>
            <w:proofErr w:type="spellEnd"/>
            <w:r w:rsidRPr="003D4F0F">
              <w:rPr>
                <w:rFonts w:ascii="Arial Narrow" w:eastAsia="Times New Roman" w:hAnsi="Arial Narrow"/>
                <w:b/>
                <w:bCs/>
                <w:sz w:val="14"/>
                <w:szCs w:val="14"/>
                <w:lang w:val="en-US"/>
              </w:rPr>
              <w:t xml:space="preserve">” (Evgeniy </w:t>
            </w:r>
            <w:proofErr w:type="spellStart"/>
            <w:r w:rsidRPr="003D4F0F">
              <w:rPr>
                <w:rFonts w:ascii="Arial Narrow" w:eastAsia="Times New Roman" w:hAnsi="Arial Narrow"/>
                <w:b/>
                <w:bCs/>
                <w:sz w:val="14"/>
                <w:szCs w:val="14"/>
                <w:lang w:val="en-US"/>
              </w:rPr>
              <w:t>Lutsenko</w:t>
            </w:r>
            <w:proofErr w:type="spellEnd"/>
            <w:r w:rsidRPr="003D4F0F">
              <w:rPr>
                <w:rFonts w:ascii="Arial Narrow" w:eastAsia="Times New Roman" w:hAnsi="Arial Narrow"/>
                <w:b/>
                <w:bCs/>
                <w:sz w:val="14"/>
                <w:szCs w:val="14"/>
                <w:lang w:val="en-US"/>
              </w:rPr>
              <w:t>, 1979)</w:t>
            </w:r>
          </w:p>
        </w:tc>
        <w:tc>
          <w:tcPr>
            <w:tcW w:w="465" w:type="pct"/>
            <w:tcBorders>
              <w:top w:val="single" w:sz="4" w:space="0" w:color="auto"/>
              <w:left w:val="single" w:sz="4" w:space="0" w:color="auto"/>
              <w:bottom w:val="single" w:sz="4" w:space="0" w:color="auto"/>
              <w:right w:val="single" w:sz="4" w:space="0" w:color="auto"/>
            </w:tcBorders>
            <w:shd w:val="clear" w:color="auto" w:fill="BBE0E3"/>
            <w:tcMar>
              <w:top w:w="15" w:type="dxa"/>
              <w:left w:w="73" w:type="dxa"/>
              <w:bottom w:w="0" w:type="dxa"/>
              <w:right w:w="73" w:type="dxa"/>
            </w:tcMar>
          </w:tcPr>
          <w:p w:rsidR="00A60828" w:rsidRPr="000038C1" w:rsidRDefault="00A60828" w:rsidP="007B517E">
            <w:pPr>
              <w:spacing w:line="240" w:lineRule="auto"/>
              <w:ind w:firstLine="0"/>
              <w:jc w:val="left"/>
              <w:rPr>
                <w:rFonts w:ascii="Arial Narrow" w:eastAsia="Times New Roman" w:hAnsi="Arial Narrow"/>
                <w:sz w:val="14"/>
                <w:szCs w:val="14"/>
              </w:rPr>
            </w:pPr>
            <w:proofErr w:type="spellStart"/>
            <w:r w:rsidRPr="000038C1">
              <w:rPr>
                <w:rFonts w:ascii="Arial Narrow" w:eastAsia="Times New Roman" w:hAnsi="Arial Narrow"/>
                <w:b/>
                <w:bCs/>
                <w:sz w:val="14"/>
                <w:szCs w:val="14"/>
              </w:rPr>
              <w:t>Classification</w:t>
            </w:r>
            <w:proofErr w:type="spellEnd"/>
            <w:r w:rsidRPr="000038C1">
              <w:rPr>
                <w:rFonts w:ascii="Arial Narrow" w:eastAsia="Times New Roman" w:hAnsi="Arial Narrow"/>
                <w:b/>
                <w:bCs/>
                <w:sz w:val="14"/>
                <w:szCs w:val="14"/>
              </w:rPr>
              <w:t xml:space="preserve"> </w:t>
            </w:r>
            <w:proofErr w:type="spellStart"/>
            <w:r w:rsidRPr="000038C1">
              <w:rPr>
                <w:rFonts w:ascii="Arial Narrow" w:eastAsia="Times New Roman" w:hAnsi="Arial Narrow"/>
                <w:b/>
                <w:bCs/>
                <w:sz w:val="14"/>
                <w:szCs w:val="14"/>
              </w:rPr>
              <w:t>scales</w:t>
            </w:r>
            <w:proofErr w:type="spellEnd"/>
            <w:r w:rsidRPr="000038C1">
              <w:rPr>
                <w:rFonts w:ascii="Arial Narrow" w:eastAsia="Times New Roman" w:hAnsi="Arial Narrow"/>
                <w:b/>
                <w:bCs/>
                <w:sz w:val="14"/>
                <w:szCs w:val="14"/>
              </w:rPr>
              <w:t xml:space="preserve"> </w:t>
            </w:r>
            <w:proofErr w:type="spellStart"/>
            <w:r w:rsidRPr="000038C1">
              <w:rPr>
                <w:rFonts w:ascii="Arial Narrow" w:eastAsia="Times New Roman" w:hAnsi="Arial Narrow"/>
                <w:b/>
                <w:bCs/>
                <w:sz w:val="14"/>
                <w:szCs w:val="14"/>
              </w:rPr>
              <w:t>and</w:t>
            </w:r>
            <w:proofErr w:type="spellEnd"/>
            <w:r w:rsidRPr="000038C1">
              <w:rPr>
                <w:rFonts w:ascii="Arial Narrow" w:eastAsia="Times New Roman" w:hAnsi="Arial Narrow"/>
                <w:b/>
                <w:bCs/>
                <w:sz w:val="14"/>
                <w:szCs w:val="14"/>
              </w:rPr>
              <w:t xml:space="preserve"> </w:t>
            </w:r>
            <w:proofErr w:type="spellStart"/>
            <w:r w:rsidRPr="000038C1">
              <w:rPr>
                <w:rFonts w:ascii="Arial Narrow" w:eastAsia="Times New Roman" w:hAnsi="Arial Narrow"/>
                <w:b/>
                <w:bCs/>
                <w:sz w:val="14"/>
                <w:szCs w:val="14"/>
              </w:rPr>
              <w:t>gradations</w:t>
            </w:r>
            <w:proofErr w:type="spellEnd"/>
          </w:p>
        </w:tc>
        <w:tc>
          <w:tcPr>
            <w:tcW w:w="594" w:type="pct"/>
            <w:tcBorders>
              <w:top w:val="single" w:sz="4" w:space="0" w:color="auto"/>
              <w:left w:val="single" w:sz="4" w:space="0" w:color="auto"/>
              <w:bottom w:val="single" w:sz="4" w:space="0" w:color="auto"/>
              <w:right w:val="single" w:sz="4" w:space="0" w:color="auto"/>
            </w:tcBorders>
            <w:shd w:val="clear" w:color="auto" w:fill="BBE0E3"/>
            <w:tcMar>
              <w:top w:w="15" w:type="dxa"/>
              <w:left w:w="73" w:type="dxa"/>
              <w:bottom w:w="0" w:type="dxa"/>
              <w:right w:w="73" w:type="dxa"/>
            </w:tcMar>
          </w:tcPr>
          <w:p w:rsidR="00A60828" w:rsidRPr="000038C1" w:rsidRDefault="00A60828" w:rsidP="007B517E">
            <w:pPr>
              <w:spacing w:line="240" w:lineRule="auto"/>
              <w:ind w:firstLine="0"/>
              <w:jc w:val="left"/>
              <w:rPr>
                <w:rFonts w:ascii="Arial Narrow" w:eastAsia="Times New Roman" w:hAnsi="Arial Narrow"/>
                <w:sz w:val="14"/>
                <w:szCs w:val="14"/>
              </w:rPr>
            </w:pPr>
            <w:proofErr w:type="spellStart"/>
            <w:r w:rsidRPr="000038C1">
              <w:rPr>
                <w:rFonts w:ascii="Arial Narrow" w:eastAsia="Times New Roman" w:hAnsi="Arial Narrow"/>
                <w:b/>
                <w:bCs/>
                <w:sz w:val="14"/>
                <w:szCs w:val="14"/>
              </w:rPr>
              <w:t>Descriptive</w:t>
            </w:r>
            <w:proofErr w:type="spellEnd"/>
            <w:r w:rsidRPr="000038C1">
              <w:rPr>
                <w:rFonts w:ascii="Arial Narrow" w:eastAsia="Times New Roman" w:hAnsi="Arial Narrow"/>
                <w:b/>
                <w:bCs/>
                <w:sz w:val="14"/>
                <w:szCs w:val="14"/>
              </w:rPr>
              <w:t xml:space="preserve"> </w:t>
            </w:r>
            <w:proofErr w:type="spellStart"/>
            <w:r w:rsidRPr="000038C1">
              <w:rPr>
                <w:rFonts w:ascii="Arial Narrow" w:eastAsia="Times New Roman" w:hAnsi="Arial Narrow"/>
                <w:b/>
                <w:bCs/>
                <w:sz w:val="14"/>
                <w:szCs w:val="14"/>
              </w:rPr>
              <w:t>scales</w:t>
            </w:r>
            <w:proofErr w:type="spellEnd"/>
            <w:r w:rsidRPr="000038C1">
              <w:rPr>
                <w:rFonts w:ascii="Arial Narrow" w:eastAsia="Times New Roman" w:hAnsi="Arial Narrow"/>
                <w:b/>
                <w:bCs/>
                <w:sz w:val="14"/>
                <w:szCs w:val="14"/>
              </w:rPr>
              <w:t xml:space="preserve"> </w:t>
            </w:r>
            <w:proofErr w:type="spellStart"/>
            <w:r w:rsidRPr="000038C1">
              <w:rPr>
                <w:rFonts w:ascii="Arial Narrow" w:eastAsia="Times New Roman" w:hAnsi="Arial Narrow"/>
                <w:b/>
                <w:bCs/>
                <w:sz w:val="14"/>
                <w:szCs w:val="14"/>
              </w:rPr>
              <w:t>and</w:t>
            </w:r>
            <w:proofErr w:type="spellEnd"/>
            <w:r w:rsidRPr="000038C1">
              <w:rPr>
                <w:rFonts w:ascii="Arial Narrow" w:eastAsia="Times New Roman" w:hAnsi="Arial Narrow"/>
                <w:b/>
                <w:bCs/>
                <w:sz w:val="14"/>
                <w:szCs w:val="14"/>
              </w:rPr>
              <w:t xml:space="preserve"> </w:t>
            </w:r>
            <w:proofErr w:type="spellStart"/>
            <w:r w:rsidRPr="000038C1">
              <w:rPr>
                <w:rFonts w:ascii="Arial Narrow" w:eastAsia="Times New Roman" w:hAnsi="Arial Narrow"/>
                <w:b/>
                <w:bCs/>
                <w:sz w:val="14"/>
                <w:szCs w:val="14"/>
              </w:rPr>
              <w:t>gradations</w:t>
            </w:r>
            <w:proofErr w:type="spellEnd"/>
          </w:p>
        </w:tc>
        <w:tc>
          <w:tcPr>
            <w:tcW w:w="502" w:type="pct"/>
            <w:tcBorders>
              <w:top w:val="single" w:sz="4" w:space="0" w:color="auto"/>
              <w:left w:val="single" w:sz="4" w:space="0" w:color="auto"/>
              <w:bottom w:val="single" w:sz="4" w:space="0" w:color="auto"/>
              <w:right w:val="single" w:sz="4" w:space="0" w:color="auto"/>
            </w:tcBorders>
            <w:shd w:val="clear" w:color="auto" w:fill="BBE0E3"/>
            <w:tcMar>
              <w:top w:w="15" w:type="dxa"/>
              <w:left w:w="73" w:type="dxa"/>
              <w:bottom w:w="0" w:type="dxa"/>
              <w:right w:w="73" w:type="dxa"/>
            </w:tcMar>
          </w:tcPr>
          <w:p w:rsidR="00A60828" w:rsidRPr="003D4F0F" w:rsidRDefault="00A60828" w:rsidP="007B517E">
            <w:pPr>
              <w:spacing w:line="240" w:lineRule="auto"/>
              <w:ind w:firstLine="0"/>
              <w:jc w:val="left"/>
              <w:rPr>
                <w:rFonts w:ascii="Arial Narrow" w:eastAsia="Times New Roman" w:hAnsi="Arial Narrow"/>
                <w:sz w:val="14"/>
                <w:szCs w:val="14"/>
                <w:lang w:val="en-US"/>
              </w:rPr>
            </w:pPr>
            <w:r w:rsidRPr="003D4F0F">
              <w:rPr>
                <w:rFonts w:ascii="Arial Narrow" w:eastAsia="Times New Roman" w:hAnsi="Arial Narrow"/>
                <w:b/>
                <w:bCs/>
                <w:sz w:val="14"/>
                <w:szCs w:val="14"/>
                <w:lang w:val="en-US"/>
              </w:rPr>
              <w:t>A specific image of the object of the sample under study</w:t>
            </w:r>
          </w:p>
        </w:tc>
        <w:tc>
          <w:tcPr>
            <w:tcW w:w="746" w:type="pct"/>
            <w:tcBorders>
              <w:top w:val="single" w:sz="4" w:space="0" w:color="auto"/>
              <w:left w:val="single" w:sz="4" w:space="0" w:color="auto"/>
              <w:bottom w:val="single" w:sz="4" w:space="0" w:color="auto"/>
              <w:right w:val="single" w:sz="4" w:space="0" w:color="auto"/>
            </w:tcBorders>
            <w:shd w:val="clear" w:color="auto" w:fill="BBE0E3"/>
            <w:tcMar>
              <w:top w:w="15" w:type="dxa"/>
              <w:left w:w="73" w:type="dxa"/>
              <w:bottom w:w="0" w:type="dxa"/>
              <w:right w:w="73" w:type="dxa"/>
            </w:tcMar>
          </w:tcPr>
          <w:p w:rsidR="00A60828" w:rsidRPr="003D4F0F" w:rsidRDefault="00A60828" w:rsidP="007B517E">
            <w:pPr>
              <w:spacing w:line="240" w:lineRule="auto"/>
              <w:ind w:firstLine="0"/>
              <w:jc w:val="left"/>
              <w:rPr>
                <w:rFonts w:ascii="Arial Narrow" w:eastAsia="Times New Roman" w:hAnsi="Arial Narrow"/>
                <w:sz w:val="14"/>
                <w:szCs w:val="14"/>
                <w:lang w:val="en-US"/>
              </w:rPr>
            </w:pPr>
            <w:r w:rsidRPr="003D4F0F">
              <w:rPr>
                <w:rFonts w:ascii="Arial Narrow" w:eastAsia="Times New Roman" w:hAnsi="Arial Narrow"/>
                <w:b/>
                <w:bCs/>
                <w:sz w:val="14"/>
                <w:szCs w:val="14"/>
                <w:lang w:val="en-US"/>
              </w:rPr>
              <w:t>Knowledge base (declarative and procedural knowledge representation), forward and backward plausible reasoning</w:t>
            </w:r>
          </w:p>
        </w:tc>
        <w:tc>
          <w:tcPr>
            <w:tcW w:w="519" w:type="pct"/>
            <w:tcBorders>
              <w:top w:val="single" w:sz="4" w:space="0" w:color="auto"/>
              <w:left w:val="single" w:sz="4" w:space="0" w:color="auto"/>
              <w:bottom w:val="single" w:sz="4" w:space="0" w:color="auto"/>
              <w:right w:val="single" w:sz="4" w:space="0" w:color="auto"/>
            </w:tcBorders>
            <w:shd w:val="clear" w:color="auto" w:fill="BBE0E3"/>
            <w:tcMar>
              <w:top w:w="15" w:type="dxa"/>
              <w:left w:w="73" w:type="dxa"/>
              <w:bottom w:w="0" w:type="dxa"/>
              <w:right w:w="73" w:type="dxa"/>
            </w:tcMar>
          </w:tcPr>
          <w:p w:rsidR="00A60828" w:rsidRPr="000038C1" w:rsidRDefault="00A60828" w:rsidP="007B517E">
            <w:pPr>
              <w:spacing w:line="240" w:lineRule="auto"/>
              <w:ind w:firstLine="0"/>
              <w:jc w:val="left"/>
              <w:rPr>
                <w:rFonts w:ascii="Arial Narrow" w:eastAsia="Times New Roman" w:hAnsi="Arial Narrow"/>
                <w:sz w:val="14"/>
                <w:szCs w:val="14"/>
              </w:rPr>
            </w:pPr>
            <w:proofErr w:type="spellStart"/>
            <w:r w:rsidRPr="000038C1">
              <w:rPr>
                <w:rFonts w:ascii="Arial Narrow" w:eastAsia="Times New Roman" w:hAnsi="Arial Narrow"/>
                <w:b/>
                <w:bCs/>
                <w:sz w:val="14"/>
                <w:szCs w:val="14"/>
              </w:rPr>
              <w:t>Generalized</w:t>
            </w:r>
            <w:proofErr w:type="spellEnd"/>
            <w:r w:rsidRPr="000038C1">
              <w:rPr>
                <w:rFonts w:ascii="Arial Narrow" w:eastAsia="Times New Roman" w:hAnsi="Arial Narrow"/>
                <w:b/>
                <w:bCs/>
                <w:sz w:val="14"/>
                <w:szCs w:val="14"/>
              </w:rPr>
              <w:t xml:space="preserve"> </w:t>
            </w:r>
            <w:proofErr w:type="spellStart"/>
            <w:r w:rsidRPr="000038C1">
              <w:rPr>
                <w:rFonts w:ascii="Arial Narrow" w:eastAsia="Times New Roman" w:hAnsi="Arial Narrow"/>
                <w:b/>
                <w:bCs/>
                <w:sz w:val="14"/>
                <w:szCs w:val="14"/>
              </w:rPr>
              <w:t>class</w:t>
            </w:r>
            <w:proofErr w:type="spellEnd"/>
            <w:r w:rsidRPr="000038C1">
              <w:rPr>
                <w:rFonts w:ascii="Arial Narrow" w:eastAsia="Times New Roman" w:hAnsi="Arial Narrow"/>
                <w:b/>
                <w:bCs/>
                <w:sz w:val="14"/>
                <w:szCs w:val="14"/>
              </w:rPr>
              <w:t xml:space="preserve"> </w:t>
            </w:r>
            <w:proofErr w:type="spellStart"/>
            <w:r w:rsidRPr="000038C1">
              <w:rPr>
                <w:rFonts w:ascii="Arial Narrow" w:eastAsia="Times New Roman" w:hAnsi="Arial Narrow"/>
                <w:b/>
                <w:bCs/>
                <w:sz w:val="14"/>
                <w:szCs w:val="14"/>
              </w:rPr>
              <w:t>image</w:t>
            </w:r>
            <w:proofErr w:type="spellEnd"/>
          </w:p>
        </w:tc>
        <w:tc>
          <w:tcPr>
            <w:tcW w:w="549" w:type="pct"/>
            <w:tcBorders>
              <w:top w:val="single" w:sz="4" w:space="0" w:color="auto"/>
              <w:left w:val="single" w:sz="4" w:space="0" w:color="auto"/>
              <w:bottom w:val="single" w:sz="4" w:space="0" w:color="auto"/>
              <w:right w:val="single" w:sz="4" w:space="0" w:color="auto"/>
            </w:tcBorders>
            <w:shd w:val="clear" w:color="auto" w:fill="BBE0E3"/>
            <w:tcMar>
              <w:top w:w="15" w:type="dxa"/>
              <w:left w:w="73" w:type="dxa"/>
              <w:bottom w:w="0" w:type="dxa"/>
              <w:right w:w="73" w:type="dxa"/>
            </w:tcMar>
          </w:tcPr>
          <w:p w:rsidR="00A60828" w:rsidRPr="003D4F0F" w:rsidRDefault="00A60828" w:rsidP="007B517E">
            <w:pPr>
              <w:spacing w:line="240" w:lineRule="auto"/>
              <w:ind w:firstLine="0"/>
              <w:jc w:val="left"/>
              <w:rPr>
                <w:rFonts w:ascii="Arial Narrow" w:eastAsia="Times New Roman" w:hAnsi="Arial Narrow"/>
                <w:sz w:val="14"/>
                <w:szCs w:val="14"/>
                <w:lang w:val="en-US"/>
              </w:rPr>
            </w:pPr>
            <w:r w:rsidRPr="003D4F0F">
              <w:rPr>
                <w:rFonts w:ascii="Arial Narrow" w:eastAsia="Times New Roman" w:hAnsi="Arial Narrow"/>
                <w:b/>
                <w:bCs/>
                <w:sz w:val="14"/>
                <w:szCs w:val="14"/>
                <w:lang w:val="en-US"/>
              </w:rPr>
              <w:t>Clusters can be displayed in tree and semantic network form</w:t>
            </w:r>
          </w:p>
        </w:tc>
        <w:tc>
          <w:tcPr>
            <w:tcW w:w="585" w:type="pct"/>
            <w:tcBorders>
              <w:top w:val="single" w:sz="4" w:space="0" w:color="auto"/>
              <w:left w:val="single" w:sz="4" w:space="0" w:color="auto"/>
              <w:bottom w:val="single" w:sz="4" w:space="0" w:color="auto"/>
              <w:right w:val="single" w:sz="4" w:space="0" w:color="auto"/>
            </w:tcBorders>
            <w:shd w:val="clear" w:color="auto" w:fill="BBE0E3"/>
            <w:tcMar>
              <w:top w:w="15" w:type="dxa"/>
              <w:left w:w="73" w:type="dxa"/>
              <w:bottom w:w="0" w:type="dxa"/>
              <w:right w:w="73" w:type="dxa"/>
            </w:tcMar>
          </w:tcPr>
          <w:p w:rsidR="00A60828" w:rsidRPr="003D4F0F" w:rsidRDefault="00A60828" w:rsidP="007B517E">
            <w:pPr>
              <w:spacing w:line="240" w:lineRule="auto"/>
              <w:ind w:firstLine="0"/>
              <w:jc w:val="left"/>
              <w:rPr>
                <w:rFonts w:ascii="Arial Narrow" w:eastAsia="Times New Roman" w:hAnsi="Arial Narrow"/>
                <w:sz w:val="12"/>
                <w:szCs w:val="12"/>
                <w:lang w:val="en-US"/>
              </w:rPr>
            </w:pPr>
            <w:r w:rsidRPr="003D4F0F">
              <w:rPr>
                <w:rFonts w:ascii="Arial Narrow" w:eastAsia="Times New Roman" w:hAnsi="Arial Narrow"/>
                <w:b/>
                <w:bCs/>
                <w:sz w:val="12"/>
                <w:szCs w:val="12"/>
                <w:lang w:val="en-US"/>
              </w:rPr>
              <w:t>Construct as a system of the most dissimilar classes with a spectrum of classes intermediate in level of similarity</w:t>
            </w:r>
          </w:p>
        </w:tc>
      </w:tr>
      <w:tr w:rsidR="00A60828" w:rsidRPr="000038C1" w:rsidTr="007B517E">
        <w:trPr>
          <w:jc w:val="center"/>
        </w:trPr>
        <w:tc>
          <w:tcPr>
            <w:tcW w:w="1039" w:type="pct"/>
            <w:tcBorders>
              <w:top w:val="single" w:sz="4" w:space="0" w:color="auto"/>
              <w:left w:val="single" w:sz="4" w:space="0" w:color="auto"/>
              <w:bottom w:val="single" w:sz="4" w:space="0" w:color="auto"/>
              <w:right w:val="single" w:sz="4" w:space="0" w:color="auto"/>
            </w:tcBorders>
            <w:shd w:val="clear" w:color="auto" w:fill="BBE0E3"/>
            <w:tcMar>
              <w:top w:w="15" w:type="dxa"/>
              <w:left w:w="73" w:type="dxa"/>
              <w:bottom w:w="0" w:type="dxa"/>
              <w:right w:w="73" w:type="dxa"/>
            </w:tcMar>
          </w:tcPr>
          <w:p w:rsidR="00A60828" w:rsidRPr="003D4F0F" w:rsidRDefault="00A60828" w:rsidP="007B517E">
            <w:pPr>
              <w:spacing w:line="240" w:lineRule="auto"/>
              <w:ind w:firstLine="0"/>
              <w:jc w:val="left"/>
              <w:rPr>
                <w:rFonts w:ascii="Arial Narrow" w:eastAsia="Times New Roman" w:hAnsi="Arial Narrow"/>
                <w:b/>
                <w:bCs/>
                <w:sz w:val="14"/>
                <w:szCs w:val="14"/>
                <w:lang w:val="en-US"/>
              </w:rPr>
            </w:pPr>
            <w:r w:rsidRPr="003D4F0F">
              <w:rPr>
                <w:rFonts w:ascii="Arial Narrow" w:eastAsia="Times New Roman" w:hAnsi="Arial Narrow"/>
                <w:b/>
                <w:bCs/>
                <w:sz w:val="14"/>
                <w:szCs w:val="14"/>
                <w:lang w:val="en-US"/>
              </w:rPr>
              <w:t>Logic model – classical deterministic logic (Aristotle, 350 BC)</w:t>
            </w:r>
          </w:p>
        </w:tc>
        <w:tc>
          <w:tcPr>
            <w:tcW w:w="465" w:type="pct"/>
            <w:tcBorders>
              <w:top w:val="single" w:sz="4" w:space="0" w:color="auto"/>
              <w:left w:val="single" w:sz="4" w:space="0" w:color="auto"/>
              <w:bottom w:val="single" w:sz="4" w:space="0" w:color="auto"/>
              <w:right w:val="single" w:sz="4" w:space="0" w:color="auto"/>
            </w:tcBorders>
            <w:shd w:val="clear" w:color="auto" w:fill="E7F3F4"/>
            <w:tcMar>
              <w:top w:w="15" w:type="dxa"/>
              <w:left w:w="73" w:type="dxa"/>
              <w:bottom w:w="0" w:type="dxa"/>
              <w:right w:w="73" w:type="dxa"/>
            </w:tcMar>
          </w:tcPr>
          <w:p w:rsidR="00A60828" w:rsidRPr="000038C1" w:rsidRDefault="00A60828" w:rsidP="007B517E">
            <w:pPr>
              <w:spacing w:line="240" w:lineRule="auto"/>
              <w:ind w:firstLine="0"/>
              <w:jc w:val="left"/>
              <w:rPr>
                <w:rFonts w:ascii="Arial Narrow" w:eastAsia="Times New Roman" w:hAnsi="Arial Narrow"/>
                <w:sz w:val="14"/>
                <w:szCs w:val="14"/>
              </w:rPr>
            </w:pPr>
            <w:proofErr w:type="spellStart"/>
            <w:r w:rsidRPr="000038C1">
              <w:rPr>
                <w:rFonts w:ascii="Arial Narrow" w:eastAsia="Times New Roman" w:hAnsi="Arial Narrow"/>
                <w:sz w:val="14"/>
                <w:szCs w:val="14"/>
              </w:rPr>
              <w:t>Binary</w:t>
            </w:r>
            <w:proofErr w:type="spellEnd"/>
            <w:r w:rsidRPr="000038C1">
              <w:rPr>
                <w:rFonts w:ascii="Arial Narrow" w:eastAsia="Times New Roman" w:hAnsi="Arial Narrow"/>
                <w:sz w:val="14"/>
                <w:szCs w:val="14"/>
              </w:rPr>
              <w:t xml:space="preserve"> (</w:t>
            </w:r>
            <w:proofErr w:type="spellStart"/>
            <w:r w:rsidRPr="000038C1">
              <w:rPr>
                <w:rFonts w:ascii="Arial Narrow" w:eastAsia="Times New Roman" w:hAnsi="Arial Narrow"/>
                <w:sz w:val="14"/>
                <w:szCs w:val="14"/>
              </w:rPr>
              <w:t>dichotomous</w:t>
            </w:r>
            <w:proofErr w:type="spellEnd"/>
            <w:r w:rsidRPr="000038C1">
              <w:rPr>
                <w:rFonts w:ascii="Arial Narrow" w:eastAsia="Times New Roman" w:hAnsi="Arial Narrow"/>
                <w:sz w:val="14"/>
                <w:szCs w:val="14"/>
              </w:rPr>
              <w:t xml:space="preserve">) </w:t>
            </w:r>
            <w:proofErr w:type="spellStart"/>
            <w:r w:rsidRPr="000038C1">
              <w:rPr>
                <w:rFonts w:ascii="Arial Narrow" w:eastAsia="Times New Roman" w:hAnsi="Arial Narrow"/>
                <w:sz w:val="14"/>
                <w:szCs w:val="14"/>
              </w:rPr>
              <w:t>class</w:t>
            </w:r>
            <w:proofErr w:type="spellEnd"/>
            <w:r w:rsidRPr="000038C1">
              <w:rPr>
                <w:rFonts w:ascii="Arial Narrow" w:eastAsia="Times New Roman" w:hAnsi="Arial Narrow"/>
                <w:sz w:val="14"/>
                <w:szCs w:val="14"/>
              </w:rPr>
              <w:t xml:space="preserve"> </w:t>
            </w:r>
            <w:proofErr w:type="spellStart"/>
            <w:r w:rsidRPr="000038C1">
              <w:rPr>
                <w:rFonts w:ascii="Arial Narrow" w:eastAsia="Times New Roman" w:hAnsi="Arial Narrow"/>
                <w:sz w:val="14"/>
                <w:szCs w:val="14"/>
              </w:rPr>
              <w:t>references</w:t>
            </w:r>
            <w:proofErr w:type="spellEnd"/>
          </w:p>
        </w:tc>
        <w:tc>
          <w:tcPr>
            <w:tcW w:w="594" w:type="pct"/>
            <w:tcBorders>
              <w:top w:val="single" w:sz="4" w:space="0" w:color="auto"/>
              <w:left w:val="single" w:sz="4" w:space="0" w:color="auto"/>
              <w:bottom w:val="single" w:sz="4" w:space="0" w:color="auto"/>
              <w:right w:val="single" w:sz="4" w:space="0" w:color="auto"/>
            </w:tcBorders>
            <w:shd w:val="clear" w:color="auto" w:fill="E7F3F4"/>
            <w:tcMar>
              <w:top w:w="15" w:type="dxa"/>
              <w:left w:w="73" w:type="dxa"/>
              <w:bottom w:w="0" w:type="dxa"/>
              <w:right w:w="73" w:type="dxa"/>
            </w:tcMar>
          </w:tcPr>
          <w:p w:rsidR="00A60828" w:rsidRPr="003D4F0F" w:rsidRDefault="00A60828" w:rsidP="007B517E">
            <w:pPr>
              <w:spacing w:line="240" w:lineRule="auto"/>
              <w:ind w:firstLine="0"/>
              <w:jc w:val="left"/>
              <w:rPr>
                <w:rFonts w:ascii="Arial Narrow" w:eastAsia="Times New Roman" w:hAnsi="Arial Narrow"/>
                <w:sz w:val="14"/>
                <w:szCs w:val="14"/>
                <w:lang w:val="en-US"/>
              </w:rPr>
            </w:pPr>
            <w:r w:rsidRPr="003D4F0F">
              <w:rPr>
                <w:rFonts w:ascii="Arial Narrow" w:eastAsia="Times New Roman" w:hAnsi="Arial Narrow"/>
                <w:sz w:val="14"/>
                <w:szCs w:val="14"/>
                <w:lang w:val="en-US"/>
              </w:rPr>
              <w:t>Binary (dichotomous) directories of features</w:t>
            </w:r>
          </w:p>
        </w:tc>
        <w:tc>
          <w:tcPr>
            <w:tcW w:w="502" w:type="pct"/>
            <w:tcBorders>
              <w:top w:val="single" w:sz="4" w:space="0" w:color="auto"/>
              <w:left w:val="single" w:sz="4" w:space="0" w:color="auto"/>
              <w:bottom w:val="single" w:sz="4" w:space="0" w:color="auto"/>
              <w:right w:val="single" w:sz="4" w:space="0" w:color="auto"/>
            </w:tcBorders>
            <w:shd w:val="clear" w:color="auto" w:fill="E7F3F4"/>
            <w:tcMar>
              <w:top w:w="15" w:type="dxa"/>
              <w:left w:w="73" w:type="dxa"/>
              <w:bottom w:w="0" w:type="dxa"/>
              <w:right w:w="73" w:type="dxa"/>
            </w:tcMar>
          </w:tcPr>
          <w:p w:rsidR="00A60828" w:rsidRPr="000038C1" w:rsidRDefault="00A60828" w:rsidP="007B517E">
            <w:pPr>
              <w:spacing w:line="240" w:lineRule="auto"/>
              <w:ind w:firstLine="0"/>
              <w:jc w:val="left"/>
              <w:rPr>
                <w:rFonts w:ascii="Arial Narrow" w:eastAsia="Times New Roman" w:hAnsi="Arial Narrow"/>
                <w:sz w:val="14"/>
                <w:szCs w:val="14"/>
              </w:rPr>
            </w:pPr>
            <w:proofErr w:type="spellStart"/>
            <w:r w:rsidRPr="000038C1">
              <w:rPr>
                <w:rFonts w:ascii="Arial Narrow" w:eastAsia="Times New Roman" w:hAnsi="Arial Narrow"/>
                <w:sz w:val="14"/>
                <w:szCs w:val="14"/>
              </w:rPr>
              <w:t>Binary</w:t>
            </w:r>
            <w:proofErr w:type="spellEnd"/>
            <w:r w:rsidRPr="000038C1">
              <w:rPr>
                <w:rFonts w:ascii="Arial Narrow" w:eastAsia="Times New Roman" w:hAnsi="Arial Narrow"/>
                <w:sz w:val="14"/>
                <w:szCs w:val="14"/>
              </w:rPr>
              <w:t xml:space="preserve"> </w:t>
            </w:r>
            <w:proofErr w:type="spellStart"/>
            <w:r w:rsidRPr="000038C1">
              <w:rPr>
                <w:rFonts w:ascii="Arial Narrow" w:eastAsia="Times New Roman" w:hAnsi="Arial Narrow"/>
                <w:sz w:val="14"/>
                <w:szCs w:val="14"/>
              </w:rPr>
              <w:t>object</w:t>
            </w:r>
            <w:proofErr w:type="spellEnd"/>
            <w:r w:rsidRPr="000038C1">
              <w:rPr>
                <w:rFonts w:ascii="Arial Narrow" w:eastAsia="Times New Roman" w:hAnsi="Arial Narrow"/>
                <w:sz w:val="14"/>
                <w:szCs w:val="14"/>
              </w:rPr>
              <w:t xml:space="preserve"> </w:t>
            </w:r>
            <w:proofErr w:type="spellStart"/>
            <w:r w:rsidRPr="000038C1">
              <w:rPr>
                <w:rFonts w:ascii="Arial Narrow" w:eastAsia="Times New Roman" w:hAnsi="Arial Narrow"/>
                <w:sz w:val="14"/>
                <w:szCs w:val="14"/>
              </w:rPr>
              <w:t>vector</w:t>
            </w:r>
            <w:proofErr w:type="spellEnd"/>
          </w:p>
        </w:tc>
        <w:tc>
          <w:tcPr>
            <w:tcW w:w="746" w:type="pct"/>
            <w:tcBorders>
              <w:top w:val="single" w:sz="4" w:space="0" w:color="auto"/>
              <w:left w:val="single" w:sz="4" w:space="0" w:color="auto"/>
              <w:bottom w:val="single" w:sz="4" w:space="0" w:color="auto"/>
              <w:right w:val="single" w:sz="4" w:space="0" w:color="auto"/>
            </w:tcBorders>
            <w:shd w:val="clear" w:color="auto" w:fill="E7F3F4"/>
            <w:tcMar>
              <w:top w:w="15" w:type="dxa"/>
              <w:left w:w="73" w:type="dxa"/>
              <w:bottom w:w="0" w:type="dxa"/>
              <w:right w:w="73" w:type="dxa"/>
            </w:tcMar>
          </w:tcPr>
          <w:p w:rsidR="00A60828" w:rsidRPr="000038C1" w:rsidRDefault="00A60828" w:rsidP="007B517E">
            <w:pPr>
              <w:spacing w:line="240" w:lineRule="auto"/>
              <w:ind w:firstLine="0"/>
              <w:jc w:val="left"/>
              <w:rPr>
                <w:rFonts w:ascii="Arial Narrow" w:eastAsia="Times New Roman" w:hAnsi="Arial Narrow"/>
                <w:sz w:val="14"/>
                <w:szCs w:val="14"/>
              </w:rPr>
            </w:pPr>
            <w:proofErr w:type="spellStart"/>
            <w:r w:rsidRPr="000038C1">
              <w:rPr>
                <w:rFonts w:ascii="Arial Narrow" w:eastAsia="Times New Roman" w:hAnsi="Arial Narrow"/>
                <w:sz w:val="14"/>
                <w:szCs w:val="14"/>
              </w:rPr>
              <w:t>Rules</w:t>
            </w:r>
            <w:proofErr w:type="spellEnd"/>
            <w:r w:rsidRPr="000038C1">
              <w:rPr>
                <w:rFonts w:ascii="Arial Narrow" w:eastAsia="Times New Roman" w:hAnsi="Arial Narrow"/>
                <w:sz w:val="14"/>
                <w:szCs w:val="14"/>
              </w:rPr>
              <w:t xml:space="preserve"> </w:t>
            </w:r>
            <w:proofErr w:type="spellStart"/>
            <w:r w:rsidRPr="000038C1">
              <w:rPr>
                <w:rFonts w:ascii="Arial Narrow" w:eastAsia="Times New Roman" w:hAnsi="Arial Narrow"/>
                <w:sz w:val="14"/>
                <w:szCs w:val="14"/>
              </w:rPr>
              <w:t>of</w:t>
            </w:r>
            <w:proofErr w:type="spellEnd"/>
            <w:r w:rsidRPr="000038C1">
              <w:rPr>
                <w:rFonts w:ascii="Arial Narrow" w:eastAsia="Times New Roman" w:hAnsi="Arial Narrow"/>
                <w:sz w:val="14"/>
                <w:szCs w:val="14"/>
              </w:rPr>
              <w:t xml:space="preserve"> </w:t>
            </w:r>
            <w:proofErr w:type="spellStart"/>
            <w:r w:rsidRPr="000038C1">
              <w:rPr>
                <w:rFonts w:ascii="Arial Narrow" w:eastAsia="Times New Roman" w:hAnsi="Arial Narrow"/>
                <w:sz w:val="14"/>
                <w:szCs w:val="14"/>
              </w:rPr>
              <w:t>logical</w:t>
            </w:r>
            <w:proofErr w:type="spellEnd"/>
            <w:r w:rsidRPr="000038C1">
              <w:rPr>
                <w:rFonts w:ascii="Arial Narrow" w:eastAsia="Times New Roman" w:hAnsi="Arial Narrow"/>
                <w:sz w:val="14"/>
                <w:szCs w:val="14"/>
              </w:rPr>
              <w:t xml:space="preserve"> </w:t>
            </w:r>
            <w:proofErr w:type="spellStart"/>
            <w:r w:rsidRPr="000038C1">
              <w:rPr>
                <w:rFonts w:ascii="Arial Narrow" w:eastAsia="Times New Roman" w:hAnsi="Arial Narrow"/>
                <w:sz w:val="14"/>
                <w:szCs w:val="14"/>
              </w:rPr>
              <w:t>inference</w:t>
            </w:r>
            <w:proofErr w:type="spellEnd"/>
          </w:p>
        </w:tc>
        <w:tc>
          <w:tcPr>
            <w:tcW w:w="519" w:type="pct"/>
            <w:tcBorders>
              <w:top w:val="single" w:sz="4" w:space="0" w:color="auto"/>
              <w:left w:val="single" w:sz="4" w:space="0" w:color="auto"/>
              <w:bottom w:val="single" w:sz="4" w:space="0" w:color="auto"/>
              <w:right w:val="single" w:sz="4" w:space="0" w:color="auto"/>
            </w:tcBorders>
            <w:shd w:val="clear" w:color="auto" w:fill="E7F3F4"/>
            <w:tcMar>
              <w:top w:w="15" w:type="dxa"/>
              <w:left w:w="73" w:type="dxa"/>
              <w:bottom w:w="0" w:type="dxa"/>
              <w:right w:w="73" w:type="dxa"/>
            </w:tcMar>
          </w:tcPr>
          <w:p w:rsidR="00A60828" w:rsidRPr="000038C1" w:rsidRDefault="00A60828" w:rsidP="007B517E">
            <w:pPr>
              <w:spacing w:line="240" w:lineRule="auto"/>
              <w:ind w:firstLine="0"/>
              <w:jc w:val="left"/>
              <w:rPr>
                <w:rFonts w:ascii="Arial Narrow" w:eastAsia="Times New Roman" w:hAnsi="Arial Narrow"/>
                <w:sz w:val="14"/>
                <w:szCs w:val="14"/>
              </w:rPr>
            </w:pPr>
            <w:r w:rsidRPr="000038C1">
              <w:rPr>
                <w:rFonts w:ascii="Arial Narrow" w:eastAsia="Times New Roman" w:hAnsi="Arial Narrow"/>
                <w:sz w:val="14"/>
                <w:szCs w:val="14"/>
              </w:rPr>
              <w:t>---</w:t>
            </w:r>
          </w:p>
        </w:tc>
        <w:tc>
          <w:tcPr>
            <w:tcW w:w="549" w:type="pct"/>
            <w:tcBorders>
              <w:top w:val="single" w:sz="4" w:space="0" w:color="auto"/>
              <w:left w:val="single" w:sz="4" w:space="0" w:color="auto"/>
              <w:bottom w:val="single" w:sz="4" w:space="0" w:color="auto"/>
              <w:right w:val="single" w:sz="4" w:space="0" w:color="auto"/>
            </w:tcBorders>
            <w:shd w:val="clear" w:color="auto" w:fill="E7F3F4"/>
            <w:tcMar>
              <w:top w:w="15" w:type="dxa"/>
              <w:left w:w="73" w:type="dxa"/>
              <w:bottom w:w="0" w:type="dxa"/>
              <w:right w:w="73" w:type="dxa"/>
            </w:tcMar>
          </w:tcPr>
          <w:p w:rsidR="00A60828" w:rsidRPr="000038C1" w:rsidRDefault="00A60828" w:rsidP="007B517E">
            <w:pPr>
              <w:spacing w:line="240" w:lineRule="auto"/>
              <w:ind w:firstLine="0"/>
              <w:jc w:val="left"/>
              <w:rPr>
                <w:rFonts w:ascii="Arial Narrow" w:eastAsia="Times New Roman" w:hAnsi="Arial Narrow"/>
                <w:sz w:val="14"/>
                <w:szCs w:val="14"/>
              </w:rPr>
            </w:pPr>
            <w:r w:rsidRPr="000038C1">
              <w:rPr>
                <w:rFonts w:ascii="Arial Narrow" w:eastAsia="Times New Roman" w:hAnsi="Arial Narrow"/>
                <w:sz w:val="14"/>
                <w:szCs w:val="14"/>
              </w:rPr>
              <w:t>---</w:t>
            </w:r>
          </w:p>
        </w:tc>
        <w:tc>
          <w:tcPr>
            <w:tcW w:w="585" w:type="pct"/>
            <w:tcBorders>
              <w:top w:val="single" w:sz="4" w:space="0" w:color="auto"/>
              <w:left w:val="single" w:sz="4" w:space="0" w:color="auto"/>
              <w:bottom w:val="single" w:sz="4" w:space="0" w:color="auto"/>
              <w:right w:val="single" w:sz="4" w:space="0" w:color="auto"/>
            </w:tcBorders>
            <w:shd w:val="clear" w:color="auto" w:fill="BBE0E3"/>
            <w:tcMar>
              <w:top w:w="15" w:type="dxa"/>
              <w:left w:w="73" w:type="dxa"/>
              <w:bottom w:w="0" w:type="dxa"/>
              <w:right w:w="73" w:type="dxa"/>
            </w:tcMar>
          </w:tcPr>
          <w:p w:rsidR="00A60828" w:rsidRPr="000038C1" w:rsidRDefault="00A60828" w:rsidP="007B517E">
            <w:pPr>
              <w:spacing w:line="240" w:lineRule="auto"/>
              <w:ind w:firstLine="0"/>
              <w:jc w:val="left"/>
              <w:rPr>
                <w:rFonts w:ascii="Arial Narrow" w:eastAsia="Times New Roman" w:hAnsi="Arial Narrow"/>
                <w:sz w:val="14"/>
                <w:szCs w:val="14"/>
              </w:rPr>
            </w:pPr>
            <w:r w:rsidRPr="000038C1">
              <w:rPr>
                <w:rFonts w:ascii="Arial Narrow" w:eastAsia="Times New Roman" w:hAnsi="Arial Narrow"/>
                <w:b/>
                <w:bCs/>
                <w:sz w:val="14"/>
                <w:szCs w:val="14"/>
              </w:rPr>
              <w:t>---</w:t>
            </w:r>
          </w:p>
        </w:tc>
      </w:tr>
      <w:tr w:rsidR="00A60828" w:rsidRPr="000038C1" w:rsidTr="007B517E">
        <w:trPr>
          <w:jc w:val="center"/>
        </w:trPr>
        <w:tc>
          <w:tcPr>
            <w:tcW w:w="1039" w:type="pct"/>
            <w:tcBorders>
              <w:top w:val="single" w:sz="4" w:space="0" w:color="auto"/>
              <w:left w:val="single" w:sz="4" w:space="0" w:color="auto"/>
              <w:bottom w:val="single" w:sz="4" w:space="0" w:color="auto"/>
              <w:right w:val="single" w:sz="4" w:space="0" w:color="auto"/>
            </w:tcBorders>
            <w:shd w:val="clear" w:color="auto" w:fill="BBE0E3"/>
            <w:tcMar>
              <w:top w:w="15" w:type="dxa"/>
              <w:left w:w="73" w:type="dxa"/>
              <w:bottom w:w="0" w:type="dxa"/>
              <w:right w:w="73" w:type="dxa"/>
            </w:tcMar>
          </w:tcPr>
          <w:p w:rsidR="00A60828" w:rsidRPr="003D4F0F" w:rsidRDefault="00A60828" w:rsidP="007B517E">
            <w:pPr>
              <w:spacing w:line="240" w:lineRule="auto"/>
              <w:ind w:firstLine="0"/>
              <w:jc w:val="left"/>
              <w:rPr>
                <w:rFonts w:ascii="Arial Narrow" w:eastAsia="Times New Roman" w:hAnsi="Arial Narrow"/>
                <w:sz w:val="14"/>
                <w:szCs w:val="14"/>
                <w:lang w:val="en-US"/>
              </w:rPr>
            </w:pPr>
            <w:r w:rsidRPr="003D4F0F">
              <w:rPr>
                <w:rFonts w:ascii="Arial Narrow" w:eastAsia="Times New Roman" w:hAnsi="Arial Narrow"/>
                <w:b/>
                <w:bCs/>
                <w:sz w:val="14"/>
                <w:szCs w:val="14"/>
                <w:lang w:val="en-US"/>
              </w:rPr>
              <w:t xml:space="preserve">Logic model (fuzzy logic </w:t>
            </w:r>
            <w:proofErr w:type="spellStart"/>
            <w:r w:rsidRPr="003D4F0F">
              <w:rPr>
                <w:rFonts w:ascii="Arial Narrow" w:eastAsia="Times New Roman" w:hAnsi="Arial Narrow"/>
                <w:b/>
                <w:bCs/>
                <w:sz w:val="14"/>
                <w:szCs w:val="14"/>
                <w:lang w:val="en-US"/>
              </w:rPr>
              <w:t>Lotfi</w:t>
            </w:r>
            <w:proofErr w:type="spellEnd"/>
            <w:r w:rsidRPr="003D4F0F">
              <w:rPr>
                <w:rFonts w:ascii="Arial Narrow" w:eastAsia="Times New Roman" w:hAnsi="Arial Narrow"/>
                <w:b/>
                <w:bCs/>
                <w:sz w:val="14"/>
                <w:szCs w:val="14"/>
                <w:lang w:val="en-US"/>
              </w:rPr>
              <w:t xml:space="preserve"> </w:t>
            </w:r>
            <w:proofErr w:type="spellStart"/>
            <w:r w:rsidRPr="003D4F0F">
              <w:rPr>
                <w:rFonts w:ascii="Arial Narrow" w:eastAsia="Times New Roman" w:hAnsi="Arial Narrow"/>
                <w:b/>
                <w:bCs/>
                <w:sz w:val="14"/>
                <w:szCs w:val="14"/>
                <w:lang w:val="en-US"/>
              </w:rPr>
              <w:t>Zadeh</w:t>
            </w:r>
            <w:proofErr w:type="spellEnd"/>
            <w:r w:rsidRPr="003D4F0F">
              <w:rPr>
                <w:rFonts w:ascii="Arial Narrow" w:eastAsia="Times New Roman" w:hAnsi="Arial Narrow"/>
                <w:b/>
                <w:bCs/>
                <w:sz w:val="14"/>
                <w:szCs w:val="14"/>
                <w:lang w:val="en-US"/>
              </w:rPr>
              <w:t>, 1965)</w:t>
            </w:r>
          </w:p>
        </w:tc>
        <w:tc>
          <w:tcPr>
            <w:tcW w:w="465" w:type="pct"/>
            <w:tcBorders>
              <w:top w:val="single" w:sz="4" w:space="0" w:color="auto"/>
              <w:left w:val="single" w:sz="4" w:space="0" w:color="auto"/>
              <w:bottom w:val="single" w:sz="4" w:space="0" w:color="auto"/>
              <w:right w:val="single" w:sz="4" w:space="0" w:color="auto"/>
            </w:tcBorders>
            <w:shd w:val="clear" w:color="auto" w:fill="E7F3F4"/>
            <w:tcMar>
              <w:top w:w="15" w:type="dxa"/>
              <w:left w:w="73" w:type="dxa"/>
              <w:bottom w:w="0" w:type="dxa"/>
              <w:right w:w="73" w:type="dxa"/>
            </w:tcMar>
          </w:tcPr>
          <w:p w:rsidR="00A60828" w:rsidRPr="003D4F0F" w:rsidRDefault="00A60828" w:rsidP="007B517E">
            <w:pPr>
              <w:spacing w:line="240" w:lineRule="auto"/>
              <w:ind w:firstLine="0"/>
              <w:jc w:val="left"/>
              <w:rPr>
                <w:rFonts w:ascii="Arial Narrow" w:eastAsia="Times New Roman" w:hAnsi="Arial Narrow"/>
                <w:sz w:val="14"/>
                <w:szCs w:val="14"/>
                <w:lang w:val="en-US"/>
              </w:rPr>
            </w:pPr>
            <w:r w:rsidRPr="003D4F0F">
              <w:rPr>
                <w:rFonts w:ascii="Arial Narrow" w:eastAsia="Times New Roman" w:hAnsi="Arial Narrow"/>
                <w:sz w:val="14"/>
                <w:szCs w:val="14"/>
                <w:lang w:val="en-US"/>
              </w:rPr>
              <w:t>Nominal, ordinal and numeric class directories</w:t>
            </w:r>
          </w:p>
        </w:tc>
        <w:tc>
          <w:tcPr>
            <w:tcW w:w="594" w:type="pct"/>
            <w:tcBorders>
              <w:top w:val="single" w:sz="4" w:space="0" w:color="auto"/>
              <w:left w:val="single" w:sz="4" w:space="0" w:color="auto"/>
              <w:bottom w:val="single" w:sz="4" w:space="0" w:color="auto"/>
              <w:right w:val="single" w:sz="4" w:space="0" w:color="auto"/>
            </w:tcBorders>
            <w:shd w:val="clear" w:color="auto" w:fill="F3F9FA"/>
            <w:tcMar>
              <w:top w:w="15" w:type="dxa"/>
              <w:left w:w="73" w:type="dxa"/>
              <w:bottom w:w="0" w:type="dxa"/>
              <w:right w:w="73" w:type="dxa"/>
            </w:tcMar>
          </w:tcPr>
          <w:p w:rsidR="00A60828" w:rsidRPr="003D4F0F" w:rsidRDefault="00A60828" w:rsidP="007B517E">
            <w:pPr>
              <w:spacing w:line="240" w:lineRule="auto"/>
              <w:ind w:firstLine="0"/>
              <w:jc w:val="left"/>
              <w:rPr>
                <w:rFonts w:ascii="Arial Narrow" w:eastAsia="Times New Roman" w:hAnsi="Arial Narrow"/>
                <w:sz w:val="14"/>
                <w:szCs w:val="14"/>
                <w:lang w:val="en-US"/>
              </w:rPr>
            </w:pPr>
            <w:r w:rsidRPr="003D4F0F">
              <w:rPr>
                <w:rFonts w:ascii="Arial Narrow" w:eastAsia="Times New Roman" w:hAnsi="Arial Narrow"/>
                <w:sz w:val="14"/>
                <w:szCs w:val="14"/>
                <w:lang w:val="en-US"/>
              </w:rPr>
              <w:t>Nominal, ordinal and numeric directories of characteristics</w:t>
            </w:r>
          </w:p>
        </w:tc>
        <w:tc>
          <w:tcPr>
            <w:tcW w:w="502" w:type="pct"/>
            <w:tcBorders>
              <w:top w:val="single" w:sz="4" w:space="0" w:color="auto"/>
              <w:left w:val="single" w:sz="4" w:space="0" w:color="auto"/>
              <w:bottom w:val="single" w:sz="4" w:space="0" w:color="auto"/>
              <w:right w:val="single" w:sz="4" w:space="0" w:color="auto"/>
            </w:tcBorders>
            <w:shd w:val="clear" w:color="auto" w:fill="E7F3F4"/>
            <w:tcMar>
              <w:top w:w="15" w:type="dxa"/>
              <w:left w:w="73" w:type="dxa"/>
              <w:bottom w:w="0" w:type="dxa"/>
              <w:right w:w="73" w:type="dxa"/>
            </w:tcMar>
          </w:tcPr>
          <w:p w:rsidR="00A60828" w:rsidRPr="003D4F0F" w:rsidRDefault="00A60828" w:rsidP="007B517E">
            <w:pPr>
              <w:spacing w:line="240" w:lineRule="auto"/>
              <w:ind w:firstLine="0"/>
              <w:jc w:val="left"/>
              <w:rPr>
                <w:rFonts w:ascii="Arial Narrow" w:eastAsia="Times New Roman" w:hAnsi="Arial Narrow"/>
                <w:sz w:val="14"/>
                <w:szCs w:val="14"/>
                <w:lang w:val="en-US"/>
              </w:rPr>
            </w:pPr>
            <w:r w:rsidRPr="003D4F0F">
              <w:rPr>
                <w:rFonts w:ascii="Arial Narrow" w:eastAsia="Times New Roman" w:hAnsi="Arial Narrow"/>
                <w:sz w:val="14"/>
                <w:szCs w:val="14"/>
                <w:lang w:val="en-US"/>
              </w:rPr>
              <w:t>Vector of an object indicating the degree of expression of its features</w:t>
            </w:r>
          </w:p>
        </w:tc>
        <w:tc>
          <w:tcPr>
            <w:tcW w:w="746" w:type="pct"/>
            <w:tcBorders>
              <w:top w:val="single" w:sz="4" w:space="0" w:color="auto"/>
              <w:left w:val="single" w:sz="4" w:space="0" w:color="auto"/>
              <w:bottom w:val="single" w:sz="4" w:space="0" w:color="auto"/>
              <w:right w:val="single" w:sz="4" w:space="0" w:color="auto"/>
            </w:tcBorders>
            <w:shd w:val="clear" w:color="auto" w:fill="F3F9FA"/>
            <w:tcMar>
              <w:top w:w="15" w:type="dxa"/>
              <w:left w:w="73" w:type="dxa"/>
              <w:bottom w:w="0" w:type="dxa"/>
              <w:right w:w="73" w:type="dxa"/>
            </w:tcMar>
          </w:tcPr>
          <w:p w:rsidR="00A60828" w:rsidRPr="000038C1" w:rsidRDefault="00A60828" w:rsidP="007B517E">
            <w:pPr>
              <w:spacing w:line="240" w:lineRule="auto"/>
              <w:ind w:firstLine="0"/>
              <w:jc w:val="left"/>
              <w:rPr>
                <w:rFonts w:ascii="Arial Narrow" w:eastAsia="Times New Roman" w:hAnsi="Arial Narrow"/>
                <w:sz w:val="14"/>
                <w:szCs w:val="14"/>
              </w:rPr>
            </w:pPr>
            <w:proofErr w:type="spellStart"/>
            <w:r w:rsidRPr="000038C1">
              <w:rPr>
                <w:rFonts w:ascii="Arial Narrow" w:eastAsia="Times New Roman" w:hAnsi="Arial Narrow"/>
                <w:sz w:val="14"/>
                <w:szCs w:val="14"/>
              </w:rPr>
              <w:t>Fuzzy</w:t>
            </w:r>
            <w:proofErr w:type="spellEnd"/>
            <w:r w:rsidRPr="000038C1">
              <w:rPr>
                <w:rFonts w:ascii="Arial Narrow" w:eastAsia="Times New Roman" w:hAnsi="Arial Narrow"/>
                <w:sz w:val="14"/>
                <w:szCs w:val="14"/>
              </w:rPr>
              <w:t xml:space="preserve"> </w:t>
            </w:r>
            <w:proofErr w:type="spellStart"/>
            <w:r w:rsidRPr="000038C1">
              <w:rPr>
                <w:rFonts w:ascii="Arial Narrow" w:eastAsia="Times New Roman" w:hAnsi="Arial Narrow"/>
                <w:sz w:val="14"/>
                <w:szCs w:val="14"/>
              </w:rPr>
              <w:t>inference</w:t>
            </w:r>
            <w:proofErr w:type="spellEnd"/>
            <w:r w:rsidRPr="000038C1">
              <w:rPr>
                <w:rFonts w:ascii="Arial Narrow" w:eastAsia="Times New Roman" w:hAnsi="Arial Narrow"/>
                <w:sz w:val="14"/>
                <w:szCs w:val="14"/>
              </w:rPr>
              <w:t xml:space="preserve"> </w:t>
            </w:r>
            <w:proofErr w:type="spellStart"/>
            <w:r w:rsidRPr="000038C1">
              <w:rPr>
                <w:rFonts w:ascii="Arial Narrow" w:eastAsia="Times New Roman" w:hAnsi="Arial Narrow"/>
                <w:sz w:val="14"/>
                <w:szCs w:val="14"/>
              </w:rPr>
              <w:t>rules</w:t>
            </w:r>
            <w:proofErr w:type="spellEnd"/>
          </w:p>
        </w:tc>
        <w:tc>
          <w:tcPr>
            <w:tcW w:w="519" w:type="pct"/>
            <w:tcBorders>
              <w:top w:val="single" w:sz="4" w:space="0" w:color="auto"/>
              <w:left w:val="single" w:sz="4" w:space="0" w:color="auto"/>
              <w:bottom w:val="single" w:sz="4" w:space="0" w:color="auto"/>
              <w:right w:val="single" w:sz="4" w:space="0" w:color="auto"/>
            </w:tcBorders>
            <w:shd w:val="clear" w:color="auto" w:fill="E7F3F4"/>
            <w:tcMar>
              <w:top w:w="15" w:type="dxa"/>
              <w:left w:w="73" w:type="dxa"/>
              <w:bottom w:w="0" w:type="dxa"/>
              <w:right w:w="73" w:type="dxa"/>
            </w:tcMar>
          </w:tcPr>
          <w:p w:rsidR="00A60828" w:rsidRPr="000038C1" w:rsidRDefault="00A60828" w:rsidP="007B517E">
            <w:pPr>
              <w:spacing w:line="240" w:lineRule="auto"/>
              <w:ind w:firstLine="0"/>
              <w:jc w:val="left"/>
              <w:rPr>
                <w:rFonts w:ascii="Arial Narrow" w:eastAsia="Times New Roman" w:hAnsi="Arial Narrow"/>
                <w:sz w:val="14"/>
                <w:szCs w:val="14"/>
              </w:rPr>
            </w:pPr>
            <w:r w:rsidRPr="000038C1">
              <w:rPr>
                <w:rFonts w:ascii="Arial Narrow" w:eastAsia="Times New Roman" w:hAnsi="Arial Narrow"/>
                <w:sz w:val="14"/>
                <w:szCs w:val="14"/>
              </w:rPr>
              <w:t>---</w:t>
            </w:r>
          </w:p>
        </w:tc>
        <w:tc>
          <w:tcPr>
            <w:tcW w:w="549" w:type="pct"/>
            <w:tcBorders>
              <w:top w:val="single" w:sz="4" w:space="0" w:color="auto"/>
              <w:left w:val="single" w:sz="4" w:space="0" w:color="auto"/>
              <w:bottom w:val="single" w:sz="4" w:space="0" w:color="auto"/>
              <w:right w:val="single" w:sz="4" w:space="0" w:color="auto"/>
            </w:tcBorders>
            <w:shd w:val="clear" w:color="auto" w:fill="F3F9FA"/>
            <w:tcMar>
              <w:top w:w="15" w:type="dxa"/>
              <w:left w:w="73" w:type="dxa"/>
              <w:bottom w:w="0" w:type="dxa"/>
              <w:right w:w="73" w:type="dxa"/>
            </w:tcMar>
          </w:tcPr>
          <w:p w:rsidR="00A60828" w:rsidRPr="000038C1" w:rsidRDefault="00A60828" w:rsidP="007B517E">
            <w:pPr>
              <w:spacing w:line="240" w:lineRule="auto"/>
              <w:ind w:firstLine="0"/>
              <w:jc w:val="left"/>
              <w:rPr>
                <w:rFonts w:ascii="Arial Narrow" w:eastAsia="Times New Roman" w:hAnsi="Arial Narrow"/>
                <w:sz w:val="14"/>
                <w:szCs w:val="14"/>
              </w:rPr>
            </w:pPr>
            <w:r w:rsidRPr="000038C1">
              <w:rPr>
                <w:rFonts w:ascii="Arial Narrow" w:eastAsia="Times New Roman" w:hAnsi="Arial Narrow"/>
                <w:sz w:val="14"/>
                <w:szCs w:val="14"/>
              </w:rPr>
              <w:t>---</w:t>
            </w:r>
          </w:p>
        </w:tc>
        <w:tc>
          <w:tcPr>
            <w:tcW w:w="585" w:type="pct"/>
            <w:tcBorders>
              <w:top w:val="single" w:sz="4" w:space="0" w:color="auto"/>
              <w:left w:val="single" w:sz="4" w:space="0" w:color="auto"/>
              <w:bottom w:val="single" w:sz="4" w:space="0" w:color="auto"/>
              <w:right w:val="single" w:sz="4" w:space="0" w:color="auto"/>
            </w:tcBorders>
            <w:shd w:val="clear" w:color="auto" w:fill="BBE0E3"/>
            <w:tcMar>
              <w:top w:w="15" w:type="dxa"/>
              <w:left w:w="73" w:type="dxa"/>
              <w:bottom w:w="0" w:type="dxa"/>
              <w:right w:w="73" w:type="dxa"/>
            </w:tcMar>
          </w:tcPr>
          <w:p w:rsidR="00A60828" w:rsidRPr="000038C1" w:rsidRDefault="00A60828" w:rsidP="007B517E">
            <w:pPr>
              <w:spacing w:line="240" w:lineRule="auto"/>
              <w:ind w:firstLine="0"/>
              <w:jc w:val="left"/>
              <w:rPr>
                <w:rFonts w:ascii="Arial Narrow" w:eastAsia="Times New Roman" w:hAnsi="Arial Narrow"/>
                <w:sz w:val="14"/>
                <w:szCs w:val="14"/>
              </w:rPr>
            </w:pPr>
            <w:r w:rsidRPr="000038C1">
              <w:rPr>
                <w:rFonts w:ascii="Arial Narrow" w:eastAsia="Times New Roman" w:hAnsi="Arial Narrow"/>
                <w:b/>
                <w:bCs/>
                <w:sz w:val="14"/>
                <w:szCs w:val="14"/>
              </w:rPr>
              <w:t>---</w:t>
            </w:r>
          </w:p>
        </w:tc>
      </w:tr>
      <w:tr w:rsidR="00A60828" w:rsidRPr="000038C1" w:rsidTr="007B517E">
        <w:trPr>
          <w:jc w:val="center"/>
        </w:trPr>
        <w:tc>
          <w:tcPr>
            <w:tcW w:w="1039" w:type="pct"/>
            <w:tcBorders>
              <w:top w:val="single" w:sz="4" w:space="0" w:color="auto"/>
              <w:left w:val="single" w:sz="4" w:space="0" w:color="auto"/>
              <w:bottom w:val="single" w:sz="4" w:space="0" w:color="auto"/>
              <w:right w:val="single" w:sz="4" w:space="0" w:color="auto"/>
            </w:tcBorders>
            <w:shd w:val="clear" w:color="auto" w:fill="BBE0E3"/>
            <w:tcMar>
              <w:top w:w="15" w:type="dxa"/>
              <w:left w:w="73" w:type="dxa"/>
              <w:bottom w:w="0" w:type="dxa"/>
              <w:right w:w="73" w:type="dxa"/>
            </w:tcMar>
          </w:tcPr>
          <w:p w:rsidR="00A60828" w:rsidRPr="000038C1" w:rsidRDefault="00A60828" w:rsidP="007B517E">
            <w:pPr>
              <w:spacing w:line="240" w:lineRule="auto"/>
              <w:ind w:firstLine="0"/>
              <w:jc w:val="left"/>
              <w:rPr>
                <w:rFonts w:ascii="Arial Narrow" w:eastAsia="Times New Roman" w:hAnsi="Arial Narrow"/>
                <w:sz w:val="14"/>
                <w:szCs w:val="14"/>
              </w:rPr>
            </w:pPr>
            <w:proofErr w:type="spellStart"/>
            <w:r w:rsidRPr="000038C1">
              <w:rPr>
                <w:rFonts w:ascii="Arial Narrow" w:eastAsia="Times New Roman" w:hAnsi="Arial Narrow"/>
                <w:b/>
                <w:bCs/>
                <w:sz w:val="14"/>
                <w:szCs w:val="14"/>
              </w:rPr>
              <w:t>Frame</w:t>
            </w:r>
            <w:proofErr w:type="spellEnd"/>
            <w:r w:rsidRPr="000038C1">
              <w:rPr>
                <w:rFonts w:ascii="Arial Narrow" w:eastAsia="Times New Roman" w:hAnsi="Arial Narrow"/>
                <w:b/>
                <w:bCs/>
                <w:sz w:val="14"/>
                <w:szCs w:val="14"/>
              </w:rPr>
              <w:t xml:space="preserve"> </w:t>
            </w:r>
            <w:proofErr w:type="spellStart"/>
            <w:r w:rsidRPr="000038C1">
              <w:rPr>
                <w:rFonts w:ascii="Arial Narrow" w:eastAsia="Times New Roman" w:hAnsi="Arial Narrow"/>
                <w:b/>
                <w:bCs/>
                <w:sz w:val="14"/>
                <w:szCs w:val="14"/>
              </w:rPr>
              <w:t>Model</w:t>
            </w:r>
            <w:proofErr w:type="spellEnd"/>
            <w:r w:rsidRPr="000038C1">
              <w:rPr>
                <w:rFonts w:ascii="Arial Narrow" w:eastAsia="Times New Roman" w:hAnsi="Arial Narrow"/>
                <w:b/>
                <w:bCs/>
                <w:sz w:val="14"/>
                <w:szCs w:val="14"/>
              </w:rPr>
              <w:t xml:space="preserve"> (</w:t>
            </w:r>
            <w:proofErr w:type="spellStart"/>
            <w:r w:rsidRPr="000038C1">
              <w:rPr>
                <w:rFonts w:ascii="Arial Narrow" w:eastAsia="Times New Roman" w:hAnsi="Arial Narrow"/>
                <w:b/>
                <w:bCs/>
                <w:sz w:val="14"/>
                <w:szCs w:val="14"/>
              </w:rPr>
              <w:t>Marvin</w:t>
            </w:r>
            <w:proofErr w:type="spellEnd"/>
            <w:r w:rsidRPr="000038C1">
              <w:rPr>
                <w:rFonts w:ascii="Arial Narrow" w:eastAsia="Times New Roman" w:hAnsi="Arial Narrow"/>
                <w:b/>
                <w:bCs/>
                <w:sz w:val="14"/>
                <w:szCs w:val="14"/>
              </w:rPr>
              <w:t xml:space="preserve"> </w:t>
            </w:r>
            <w:proofErr w:type="spellStart"/>
            <w:r w:rsidRPr="000038C1">
              <w:rPr>
                <w:rFonts w:ascii="Arial Narrow" w:eastAsia="Times New Roman" w:hAnsi="Arial Narrow"/>
                <w:b/>
                <w:bCs/>
                <w:sz w:val="14"/>
                <w:szCs w:val="14"/>
              </w:rPr>
              <w:t>Minsky</w:t>
            </w:r>
            <w:proofErr w:type="spellEnd"/>
            <w:r w:rsidRPr="000038C1">
              <w:rPr>
                <w:rFonts w:ascii="Arial Narrow" w:eastAsia="Times New Roman" w:hAnsi="Arial Narrow"/>
                <w:b/>
                <w:bCs/>
                <w:sz w:val="14"/>
                <w:szCs w:val="14"/>
              </w:rPr>
              <w:t>, 1974)</w:t>
            </w:r>
          </w:p>
        </w:tc>
        <w:tc>
          <w:tcPr>
            <w:tcW w:w="465" w:type="pct"/>
            <w:tcBorders>
              <w:top w:val="single" w:sz="4" w:space="0" w:color="auto"/>
              <w:left w:val="single" w:sz="4" w:space="0" w:color="auto"/>
              <w:bottom w:val="single" w:sz="4" w:space="0" w:color="auto"/>
              <w:right w:val="single" w:sz="4" w:space="0" w:color="auto"/>
            </w:tcBorders>
            <w:shd w:val="clear" w:color="auto" w:fill="E7F3F4"/>
            <w:tcMar>
              <w:top w:w="15" w:type="dxa"/>
              <w:left w:w="73" w:type="dxa"/>
              <w:bottom w:w="0" w:type="dxa"/>
              <w:right w:w="73" w:type="dxa"/>
            </w:tcMar>
          </w:tcPr>
          <w:p w:rsidR="00A60828" w:rsidRPr="000038C1" w:rsidRDefault="00A60828" w:rsidP="007B517E">
            <w:pPr>
              <w:spacing w:line="240" w:lineRule="auto"/>
              <w:ind w:firstLine="0"/>
              <w:jc w:val="left"/>
              <w:rPr>
                <w:rFonts w:ascii="Arial Narrow" w:eastAsia="Times New Roman" w:hAnsi="Arial Narrow"/>
                <w:sz w:val="14"/>
                <w:szCs w:val="14"/>
              </w:rPr>
            </w:pPr>
            <w:proofErr w:type="spellStart"/>
            <w:r w:rsidRPr="000038C1">
              <w:rPr>
                <w:rFonts w:ascii="Arial Narrow" w:eastAsia="Times New Roman" w:hAnsi="Arial Narrow"/>
                <w:sz w:val="14"/>
                <w:szCs w:val="14"/>
              </w:rPr>
              <w:t>Frame</w:t>
            </w:r>
            <w:proofErr w:type="spellEnd"/>
            <w:r w:rsidRPr="000038C1">
              <w:rPr>
                <w:rFonts w:ascii="Arial Narrow" w:eastAsia="Times New Roman" w:hAnsi="Arial Narrow"/>
                <w:sz w:val="14"/>
                <w:szCs w:val="14"/>
              </w:rPr>
              <w:t xml:space="preserve"> </w:t>
            </w:r>
            <w:proofErr w:type="spellStart"/>
            <w:r w:rsidRPr="000038C1">
              <w:rPr>
                <w:rFonts w:ascii="Arial Narrow" w:eastAsia="Times New Roman" w:hAnsi="Arial Narrow"/>
                <w:sz w:val="14"/>
                <w:szCs w:val="14"/>
              </w:rPr>
              <w:t>names</w:t>
            </w:r>
            <w:proofErr w:type="spellEnd"/>
          </w:p>
        </w:tc>
        <w:tc>
          <w:tcPr>
            <w:tcW w:w="594" w:type="pct"/>
            <w:tcBorders>
              <w:top w:val="single" w:sz="4" w:space="0" w:color="auto"/>
              <w:left w:val="single" w:sz="4" w:space="0" w:color="auto"/>
              <w:bottom w:val="single" w:sz="4" w:space="0" w:color="auto"/>
              <w:right w:val="single" w:sz="4" w:space="0" w:color="auto"/>
            </w:tcBorders>
            <w:shd w:val="clear" w:color="auto" w:fill="E7F3F4"/>
            <w:tcMar>
              <w:top w:w="15" w:type="dxa"/>
              <w:left w:w="73" w:type="dxa"/>
              <w:bottom w:w="0" w:type="dxa"/>
              <w:right w:w="73" w:type="dxa"/>
            </w:tcMar>
          </w:tcPr>
          <w:p w:rsidR="00A60828" w:rsidRPr="000038C1" w:rsidRDefault="00A60828" w:rsidP="007B517E">
            <w:pPr>
              <w:spacing w:line="240" w:lineRule="auto"/>
              <w:ind w:firstLine="0"/>
              <w:jc w:val="left"/>
              <w:rPr>
                <w:rFonts w:ascii="Arial Narrow" w:eastAsia="Times New Roman" w:hAnsi="Arial Narrow"/>
                <w:sz w:val="14"/>
                <w:szCs w:val="14"/>
              </w:rPr>
            </w:pPr>
            <w:proofErr w:type="spellStart"/>
            <w:r w:rsidRPr="000038C1">
              <w:rPr>
                <w:rFonts w:ascii="Arial Narrow" w:eastAsia="Times New Roman" w:hAnsi="Arial Narrow"/>
                <w:sz w:val="14"/>
                <w:szCs w:val="14"/>
              </w:rPr>
              <w:t>Slots</w:t>
            </w:r>
            <w:proofErr w:type="spellEnd"/>
            <w:r w:rsidRPr="000038C1">
              <w:rPr>
                <w:rFonts w:ascii="Arial Narrow" w:eastAsia="Times New Roman" w:hAnsi="Arial Narrow"/>
                <w:sz w:val="14"/>
                <w:szCs w:val="14"/>
              </w:rPr>
              <w:t xml:space="preserve"> </w:t>
            </w:r>
            <w:proofErr w:type="spellStart"/>
            <w:r w:rsidRPr="000038C1">
              <w:rPr>
                <w:rFonts w:ascii="Arial Narrow" w:eastAsia="Times New Roman" w:hAnsi="Arial Narrow"/>
                <w:sz w:val="14"/>
                <w:szCs w:val="14"/>
              </w:rPr>
              <w:t>and</w:t>
            </w:r>
            <w:proofErr w:type="spellEnd"/>
            <w:r w:rsidRPr="000038C1">
              <w:rPr>
                <w:rFonts w:ascii="Arial Narrow" w:eastAsia="Times New Roman" w:hAnsi="Arial Narrow"/>
                <w:sz w:val="14"/>
                <w:szCs w:val="14"/>
              </w:rPr>
              <w:t xml:space="preserve"> </w:t>
            </w:r>
            <w:proofErr w:type="spellStart"/>
            <w:r w:rsidRPr="000038C1">
              <w:rPr>
                <w:rFonts w:ascii="Arial Narrow" w:eastAsia="Times New Roman" w:hAnsi="Arial Narrow"/>
                <w:sz w:val="14"/>
                <w:szCs w:val="14"/>
              </w:rPr>
              <w:t>spacing</w:t>
            </w:r>
            <w:proofErr w:type="spellEnd"/>
          </w:p>
        </w:tc>
        <w:tc>
          <w:tcPr>
            <w:tcW w:w="502" w:type="pct"/>
            <w:tcBorders>
              <w:top w:val="single" w:sz="4" w:space="0" w:color="auto"/>
              <w:left w:val="single" w:sz="4" w:space="0" w:color="auto"/>
              <w:bottom w:val="single" w:sz="4" w:space="0" w:color="auto"/>
              <w:right w:val="single" w:sz="4" w:space="0" w:color="auto"/>
            </w:tcBorders>
            <w:shd w:val="clear" w:color="auto" w:fill="E7F3F4"/>
            <w:tcMar>
              <w:top w:w="15" w:type="dxa"/>
              <w:left w:w="73" w:type="dxa"/>
              <w:bottom w:w="0" w:type="dxa"/>
              <w:right w:w="73" w:type="dxa"/>
            </w:tcMar>
          </w:tcPr>
          <w:p w:rsidR="00A60828" w:rsidRPr="000038C1" w:rsidRDefault="00A60828" w:rsidP="007B517E">
            <w:pPr>
              <w:spacing w:line="240" w:lineRule="auto"/>
              <w:ind w:firstLine="0"/>
              <w:jc w:val="left"/>
              <w:rPr>
                <w:rFonts w:ascii="Arial Narrow" w:eastAsia="Times New Roman" w:hAnsi="Arial Narrow"/>
                <w:sz w:val="14"/>
                <w:szCs w:val="14"/>
              </w:rPr>
            </w:pPr>
            <w:proofErr w:type="spellStart"/>
            <w:r w:rsidRPr="000038C1">
              <w:rPr>
                <w:rFonts w:ascii="Arial Narrow" w:eastAsia="Times New Roman" w:hAnsi="Arial Narrow"/>
                <w:sz w:val="14"/>
                <w:szCs w:val="14"/>
              </w:rPr>
              <w:t>Instance</w:t>
            </w:r>
            <w:proofErr w:type="spellEnd"/>
            <w:r w:rsidRPr="000038C1">
              <w:rPr>
                <w:rFonts w:ascii="Arial Narrow" w:eastAsia="Times New Roman" w:hAnsi="Arial Narrow"/>
                <w:sz w:val="14"/>
                <w:szCs w:val="14"/>
              </w:rPr>
              <w:t xml:space="preserve"> </w:t>
            </w:r>
            <w:proofErr w:type="spellStart"/>
            <w:r w:rsidRPr="000038C1">
              <w:rPr>
                <w:rFonts w:ascii="Arial Narrow" w:eastAsia="Times New Roman" w:hAnsi="Arial Narrow"/>
                <w:sz w:val="14"/>
                <w:szCs w:val="14"/>
              </w:rPr>
              <w:t>Frames</w:t>
            </w:r>
            <w:proofErr w:type="spellEnd"/>
          </w:p>
        </w:tc>
        <w:tc>
          <w:tcPr>
            <w:tcW w:w="746" w:type="pct"/>
            <w:tcBorders>
              <w:top w:val="single" w:sz="4" w:space="0" w:color="auto"/>
              <w:left w:val="single" w:sz="4" w:space="0" w:color="auto"/>
              <w:bottom w:val="single" w:sz="4" w:space="0" w:color="auto"/>
              <w:right w:val="single" w:sz="4" w:space="0" w:color="auto"/>
            </w:tcBorders>
            <w:shd w:val="clear" w:color="auto" w:fill="E7F3F4"/>
            <w:tcMar>
              <w:top w:w="15" w:type="dxa"/>
              <w:left w:w="73" w:type="dxa"/>
              <w:bottom w:w="0" w:type="dxa"/>
              <w:right w:w="73" w:type="dxa"/>
            </w:tcMar>
          </w:tcPr>
          <w:p w:rsidR="00A60828" w:rsidRPr="003D4F0F" w:rsidRDefault="00A60828" w:rsidP="007B517E">
            <w:pPr>
              <w:spacing w:line="240" w:lineRule="auto"/>
              <w:ind w:firstLine="0"/>
              <w:jc w:val="left"/>
              <w:rPr>
                <w:rFonts w:ascii="Arial Narrow" w:eastAsia="Times New Roman" w:hAnsi="Arial Narrow"/>
                <w:sz w:val="14"/>
                <w:szCs w:val="14"/>
                <w:lang w:val="en-US"/>
              </w:rPr>
            </w:pPr>
            <w:r w:rsidRPr="003D4F0F">
              <w:rPr>
                <w:rFonts w:ascii="Arial Narrow" w:eastAsia="Times New Roman" w:hAnsi="Arial Narrow"/>
                <w:sz w:val="14"/>
                <w:szCs w:val="14"/>
                <w:lang w:val="en-US"/>
              </w:rPr>
              <w:t>Procedures for generating prototype frames based on instance frames</w:t>
            </w:r>
          </w:p>
        </w:tc>
        <w:tc>
          <w:tcPr>
            <w:tcW w:w="519" w:type="pct"/>
            <w:tcBorders>
              <w:top w:val="single" w:sz="4" w:space="0" w:color="auto"/>
              <w:left w:val="single" w:sz="4" w:space="0" w:color="auto"/>
              <w:bottom w:val="single" w:sz="4" w:space="0" w:color="auto"/>
              <w:right w:val="single" w:sz="4" w:space="0" w:color="auto"/>
            </w:tcBorders>
            <w:shd w:val="clear" w:color="auto" w:fill="E7F3F4"/>
            <w:tcMar>
              <w:top w:w="15" w:type="dxa"/>
              <w:left w:w="73" w:type="dxa"/>
              <w:bottom w:w="0" w:type="dxa"/>
              <w:right w:w="73" w:type="dxa"/>
            </w:tcMar>
          </w:tcPr>
          <w:p w:rsidR="00A60828" w:rsidRPr="000038C1" w:rsidRDefault="00A60828" w:rsidP="007B517E">
            <w:pPr>
              <w:spacing w:line="240" w:lineRule="auto"/>
              <w:ind w:firstLine="0"/>
              <w:jc w:val="left"/>
              <w:rPr>
                <w:rFonts w:ascii="Arial Narrow" w:eastAsia="Times New Roman" w:hAnsi="Arial Narrow"/>
                <w:sz w:val="14"/>
                <w:szCs w:val="14"/>
              </w:rPr>
            </w:pPr>
            <w:proofErr w:type="spellStart"/>
            <w:r w:rsidRPr="000038C1">
              <w:rPr>
                <w:rFonts w:ascii="Arial Narrow" w:eastAsia="Times New Roman" w:hAnsi="Arial Narrow"/>
                <w:sz w:val="14"/>
                <w:szCs w:val="14"/>
              </w:rPr>
              <w:t>Sample</w:t>
            </w:r>
            <w:proofErr w:type="spellEnd"/>
            <w:r w:rsidRPr="000038C1">
              <w:rPr>
                <w:rFonts w:ascii="Arial Narrow" w:eastAsia="Times New Roman" w:hAnsi="Arial Narrow"/>
                <w:sz w:val="14"/>
                <w:szCs w:val="14"/>
              </w:rPr>
              <w:t xml:space="preserve"> </w:t>
            </w:r>
            <w:proofErr w:type="spellStart"/>
            <w:r w:rsidRPr="000038C1">
              <w:rPr>
                <w:rFonts w:ascii="Arial Narrow" w:eastAsia="Times New Roman" w:hAnsi="Arial Narrow"/>
                <w:sz w:val="14"/>
                <w:szCs w:val="14"/>
              </w:rPr>
              <w:t>frames</w:t>
            </w:r>
            <w:proofErr w:type="spellEnd"/>
            <w:r w:rsidRPr="000038C1">
              <w:rPr>
                <w:rFonts w:ascii="Arial Narrow" w:eastAsia="Times New Roman" w:hAnsi="Arial Narrow"/>
                <w:sz w:val="14"/>
                <w:szCs w:val="14"/>
              </w:rPr>
              <w:t xml:space="preserve">, </w:t>
            </w:r>
            <w:proofErr w:type="spellStart"/>
            <w:r w:rsidRPr="000038C1">
              <w:rPr>
                <w:rFonts w:ascii="Arial Narrow" w:eastAsia="Times New Roman" w:hAnsi="Arial Narrow"/>
                <w:sz w:val="14"/>
                <w:szCs w:val="14"/>
              </w:rPr>
              <w:t>or</w:t>
            </w:r>
            <w:proofErr w:type="spellEnd"/>
            <w:r w:rsidRPr="000038C1">
              <w:rPr>
                <w:rFonts w:ascii="Arial Narrow" w:eastAsia="Times New Roman" w:hAnsi="Arial Narrow"/>
                <w:sz w:val="14"/>
                <w:szCs w:val="14"/>
              </w:rPr>
              <w:t xml:space="preserve"> </w:t>
            </w:r>
            <w:proofErr w:type="spellStart"/>
            <w:r w:rsidRPr="000038C1">
              <w:rPr>
                <w:rFonts w:ascii="Arial Narrow" w:eastAsia="Times New Roman" w:hAnsi="Arial Narrow"/>
                <w:sz w:val="14"/>
                <w:szCs w:val="14"/>
              </w:rPr>
              <w:t>prototypes</w:t>
            </w:r>
            <w:proofErr w:type="spellEnd"/>
          </w:p>
        </w:tc>
        <w:tc>
          <w:tcPr>
            <w:tcW w:w="549" w:type="pct"/>
            <w:tcBorders>
              <w:top w:val="single" w:sz="4" w:space="0" w:color="auto"/>
              <w:left w:val="single" w:sz="4" w:space="0" w:color="auto"/>
              <w:bottom w:val="single" w:sz="4" w:space="0" w:color="auto"/>
              <w:right w:val="single" w:sz="4" w:space="0" w:color="auto"/>
            </w:tcBorders>
            <w:shd w:val="clear" w:color="auto" w:fill="E7F3F4"/>
            <w:tcMar>
              <w:top w:w="15" w:type="dxa"/>
              <w:left w:w="73" w:type="dxa"/>
              <w:bottom w:w="0" w:type="dxa"/>
              <w:right w:w="73" w:type="dxa"/>
            </w:tcMar>
          </w:tcPr>
          <w:p w:rsidR="00A60828" w:rsidRPr="000038C1" w:rsidRDefault="00A60828" w:rsidP="007B517E">
            <w:pPr>
              <w:spacing w:line="240" w:lineRule="auto"/>
              <w:ind w:firstLine="0"/>
              <w:jc w:val="left"/>
              <w:rPr>
                <w:rFonts w:ascii="Arial Narrow" w:eastAsia="Times New Roman" w:hAnsi="Arial Narrow"/>
                <w:sz w:val="14"/>
                <w:szCs w:val="14"/>
              </w:rPr>
            </w:pPr>
            <w:r w:rsidRPr="000038C1">
              <w:rPr>
                <w:rFonts w:ascii="Arial Narrow" w:eastAsia="Times New Roman" w:hAnsi="Arial Narrow"/>
                <w:sz w:val="14"/>
                <w:szCs w:val="14"/>
              </w:rPr>
              <w:t>---</w:t>
            </w:r>
          </w:p>
        </w:tc>
        <w:tc>
          <w:tcPr>
            <w:tcW w:w="585" w:type="pct"/>
            <w:tcBorders>
              <w:top w:val="single" w:sz="4" w:space="0" w:color="auto"/>
              <w:left w:val="single" w:sz="4" w:space="0" w:color="auto"/>
              <w:bottom w:val="single" w:sz="4" w:space="0" w:color="auto"/>
              <w:right w:val="single" w:sz="4" w:space="0" w:color="auto"/>
            </w:tcBorders>
            <w:shd w:val="clear" w:color="auto" w:fill="BBE0E3"/>
            <w:tcMar>
              <w:top w:w="15" w:type="dxa"/>
              <w:left w:w="73" w:type="dxa"/>
              <w:bottom w:w="0" w:type="dxa"/>
              <w:right w:w="73" w:type="dxa"/>
            </w:tcMar>
          </w:tcPr>
          <w:p w:rsidR="00A60828" w:rsidRPr="000038C1" w:rsidRDefault="00A60828" w:rsidP="007B517E">
            <w:pPr>
              <w:spacing w:line="240" w:lineRule="auto"/>
              <w:ind w:firstLine="0"/>
              <w:jc w:val="left"/>
              <w:rPr>
                <w:rFonts w:ascii="Arial Narrow" w:eastAsia="Times New Roman" w:hAnsi="Arial Narrow"/>
                <w:sz w:val="14"/>
                <w:szCs w:val="14"/>
              </w:rPr>
            </w:pPr>
            <w:r w:rsidRPr="000038C1">
              <w:rPr>
                <w:rFonts w:ascii="Arial Narrow" w:eastAsia="Times New Roman" w:hAnsi="Arial Narrow"/>
                <w:b/>
                <w:bCs/>
                <w:sz w:val="14"/>
                <w:szCs w:val="14"/>
              </w:rPr>
              <w:t>---</w:t>
            </w:r>
          </w:p>
        </w:tc>
      </w:tr>
      <w:tr w:rsidR="00A60828" w:rsidRPr="000038C1" w:rsidTr="007B517E">
        <w:trPr>
          <w:jc w:val="center"/>
        </w:trPr>
        <w:tc>
          <w:tcPr>
            <w:tcW w:w="1039" w:type="pct"/>
            <w:tcBorders>
              <w:top w:val="single" w:sz="4" w:space="0" w:color="auto"/>
              <w:left w:val="single" w:sz="4" w:space="0" w:color="auto"/>
              <w:bottom w:val="single" w:sz="4" w:space="0" w:color="auto"/>
              <w:right w:val="single" w:sz="4" w:space="0" w:color="auto"/>
            </w:tcBorders>
            <w:shd w:val="clear" w:color="auto" w:fill="BBE0E3"/>
            <w:tcMar>
              <w:top w:w="15" w:type="dxa"/>
              <w:left w:w="73" w:type="dxa"/>
              <w:bottom w:w="0" w:type="dxa"/>
              <w:right w:w="73" w:type="dxa"/>
            </w:tcMar>
          </w:tcPr>
          <w:p w:rsidR="00A60828" w:rsidRPr="003D4F0F" w:rsidRDefault="00A60828" w:rsidP="007B517E">
            <w:pPr>
              <w:spacing w:line="240" w:lineRule="auto"/>
              <w:ind w:firstLine="0"/>
              <w:jc w:val="left"/>
              <w:rPr>
                <w:rFonts w:ascii="Arial Narrow" w:eastAsia="Times New Roman" w:hAnsi="Arial Narrow"/>
                <w:b/>
                <w:bCs/>
                <w:sz w:val="14"/>
                <w:szCs w:val="14"/>
                <w:lang w:val="en-US"/>
              </w:rPr>
            </w:pPr>
            <w:r w:rsidRPr="003D4F0F">
              <w:rPr>
                <w:rFonts w:ascii="Arial Narrow" w:eastAsia="Times New Roman" w:hAnsi="Arial Narrow"/>
                <w:b/>
                <w:bCs/>
                <w:sz w:val="14"/>
                <w:szCs w:val="14"/>
                <w:lang w:val="en-US"/>
              </w:rPr>
              <w:t>Production model of expert systems (Allen Newell and Herbert Simon, 1972)</w:t>
            </w:r>
          </w:p>
        </w:tc>
        <w:tc>
          <w:tcPr>
            <w:tcW w:w="465" w:type="pct"/>
            <w:tcBorders>
              <w:top w:val="single" w:sz="4" w:space="0" w:color="auto"/>
              <w:left w:val="single" w:sz="4" w:space="0" w:color="auto"/>
              <w:bottom w:val="single" w:sz="4" w:space="0" w:color="auto"/>
              <w:right w:val="single" w:sz="4" w:space="0" w:color="auto"/>
            </w:tcBorders>
            <w:shd w:val="clear" w:color="auto" w:fill="E7F3F4"/>
            <w:tcMar>
              <w:top w:w="15" w:type="dxa"/>
              <w:left w:w="73" w:type="dxa"/>
              <w:bottom w:w="0" w:type="dxa"/>
              <w:right w:w="73" w:type="dxa"/>
            </w:tcMar>
          </w:tcPr>
          <w:p w:rsidR="00A60828" w:rsidRPr="000038C1" w:rsidRDefault="00A60828" w:rsidP="007B517E">
            <w:pPr>
              <w:spacing w:line="240" w:lineRule="auto"/>
              <w:ind w:firstLine="0"/>
              <w:jc w:val="left"/>
              <w:rPr>
                <w:rFonts w:ascii="Arial Narrow" w:eastAsia="Times New Roman" w:hAnsi="Arial Narrow"/>
                <w:sz w:val="14"/>
                <w:szCs w:val="14"/>
              </w:rPr>
            </w:pPr>
            <w:r w:rsidRPr="000038C1">
              <w:rPr>
                <w:rFonts w:ascii="Arial Narrow" w:eastAsia="Times New Roman" w:hAnsi="Arial Narrow"/>
                <w:sz w:val="14"/>
                <w:szCs w:val="14"/>
              </w:rPr>
              <w:t>---</w:t>
            </w:r>
          </w:p>
        </w:tc>
        <w:tc>
          <w:tcPr>
            <w:tcW w:w="594" w:type="pct"/>
            <w:tcBorders>
              <w:top w:val="single" w:sz="4" w:space="0" w:color="auto"/>
              <w:left w:val="single" w:sz="4" w:space="0" w:color="auto"/>
              <w:bottom w:val="single" w:sz="4" w:space="0" w:color="auto"/>
              <w:right w:val="single" w:sz="4" w:space="0" w:color="auto"/>
            </w:tcBorders>
            <w:shd w:val="clear" w:color="auto" w:fill="F3F9FA"/>
            <w:tcMar>
              <w:top w:w="15" w:type="dxa"/>
              <w:left w:w="73" w:type="dxa"/>
              <w:bottom w:w="0" w:type="dxa"/>
              <w:right w:w="73" w:type="dxa"/>
            </w:tcMar>
          </w:tcPr>
          <w:p w:rsidR="00A60828" w:rsidRPr="000038C1" w:rsidRDefault="00A60828" w:rsidP="007B517E">
            <w:pPr>
              <w:spacing w:line="240" w:lineRule="auto"/>
              <w:ind w:firstLine="0"/>
              <w:jc w:val="left"/>
              <w:rPr>
                <w:rFonts w:ascii="Arial Narrow" w:eastAsia="Times New Roman" w:hAnsi="Arial Narrow"/>
                <w:sz w:val="14"/>
                <w:szCs w:val="14"/>
              </w:rPr>
            </w:pPr>
            <w:r w:rsidRPr="000038C1">
              <w:rPr>
                <w:rFonts w:ascii="Arial Narrow" w:eastAsia="Times New Roman" w:hAnsi="Arial Narrow"/>
                <w:sz w:val="14"/>
                <w:szCs w:val="14"/>
              </w:rPr>
              <w:t>---</w:t>
            </w:r>
          </w:p>
        </w:tc>
        <w:tc>
          <w:tcPr>
            <w:tcW w:w="502" w:type="pct"/>
            <w:tcBorders>
              <w:top w:val="single" w:sz="4" w:space="0" w:color="auto"/>
              <w:left w:val="single" w:sz="4" w:space="0" w:color="auto"/>
              <w:bottom w:val="single" w:sz="4" w:space="0" w:color="auto"/>
              <w:right w:val="single" w:sz="4" w:space="0" w:color="auto"/>
            </w:tcBorders>
            <w:shd w:val="clear" w:color="auto" w:fill="E7F3F4"/>
            <w:tcMar>
              <w:top w:w="15" w:type="dxa"/>
              <w:left w:w="73" w:type="dxa"/>
              <w:bottom w:w="0" w:type="dxa"/>
              <w:right w:w="73" w:type="dxa"/>
            </w:tcMar>
          </w:tcPr>
          <w:p w:rsidR="00A60828" w:rsidRPr="000038C1" w:rsidRDefault="00A60828" w:rsidP="007B517E">
            <w:pPr>
              <w:spacing w:line="240" w:lineRule="auto"/>
              <w:ind w:firstLine="0"/>
              <w:jc w:val="left"/>
              <w:rPr>
                <w:rFonts w:ascii="Arial Narrow" w:eastAsia="Times New Roman" w:hAnsi="Arial Narrow"/>
                <w:sz w:val="14"/>
                <w:szCs w:val="14"/>
              </w:rPr>
            </w:pPr>
            <w:r w:rsidRPr="000038C1">
              <w:rPr>
                <w:rFonts w:ascii="Arial Narrow" w:eastAsia="Times New Roman" w:hAnsi="Arial Narrow"/>
                <w:sz w:val="14"/>
                <w:szCs w:val="14"/>
              </w:rPr>
              <w:t>---</w:t>
            </w:r>
          </w:p>
        </w:tc>
        <w:tc>
          <w:tcPr>
            <w:tcW w:w="746" w:type="pct"/>
            <w:tcBorders>
              <w:top w:val="single" w:sz="4" w:space="0" w:color="auto"/>
              <w:left w:val="single" w:sz="4" w:space="0" w:color="auto"/>
              <w:bottom w:val="single" w:sz="4" w:space="0" w:color="auto"/>
              <w:right w:val="single" w:sz="4" w:space="0" w:color="auto"/>
            </w:tcBorders>
            <w:shd w:val="clear" w:color="auto" w:fill="F3F9FA"/>
            <w:tcMar>
              <w:top w:w="15" w:type="dxa"/>
              <w:left w:w="73" w:type="dxa"/>
              <w:bottom w:w="0" w:type="dxa"/>
              <w:right w:w="73" w:type="dxa"/>
            </w:tcMar>
          </w:tcPr>
          <w:p w:rsidR="00A60828" w:rsidRPr="003D4F0F" w:rsidRDefault="00A60828" w:rsidP="007B517E">
            <w:pPr>
              <w:spacing w:line="240" w:lineRule="auto"/>
              <w:ind w:firstLine="0"/>
              <w:jc w:val="left"/>
              <w:rPr>
                <w:rFonts w:ascii="Arial Narrow" w:eastAsia="Times New Roman" w:hAnsi="Arial Narrow"/>
                <w:sz w:val="14"/>
                <w:szCs w:val="14"/>
                <w:lang w:val="en-US"/>
              </w:rPr>
            </w:pPr>
            <w:r w:rsidRPr="003D4F0F">
              <w:rPr>
                <w:rFonts w:ascii="Arial Narrow" w:eastAsia="Times New Roman" w:hAnsi="Arial Narrow"/>
                <w:sz w:val="14"/>
                <w:szCs w:val="14"/>
                <w:lang w:val="en-US"/>
              </w:rPr>
              <w:t>Production representation of inference rules</w:t>
            </w:r>
          </w:p>
        </w:tc>
        <w:tc>
          <w:tcPr>
            <w:tcW w:w="519" w:type="pct"/>
            <w:tcBorders>
              <w:top w:val="single" w:sz="4" w:space="0" w:color="auto"/>
              <w:left w:val="single" w:sz="4" w:space="0" w:color="auto"/>
              <w:bottom w:val="single" w:sz="4" w:space="0" w:color="auto"/>
              <w:right w:val="single" w:sz="4" w:space="0" w:color="auto"/>
            </w:tcBorders>
            <w:shd w:val="clear" w:color="auto" w:fill="E7F3F4"/>
            <w:tcMar>
              <w:top w:w="15" w:type="dxa"/>
              <w:left w:w="73" w:type="dxa"/>
              <w:bottom w:w="0" w:type="dxa"/>
              <w:right w:w="73" w:type="dxa"/>
            </w:tcMar>
          </w:tcPr>
          <w:p w:rsidR="00A60828" w:rsidRPr="000038C1" w:rsidRDefault="00A60828" w:rsidP="007B517E">
            <w:pPr>
              <w:spacing w:line="240" w:lineRule="auto"/>
              <w:ind w:firstLine="0"/>
              <w:jc w:val="left"/>
              <w:rPr>
                <w:rFonts w:ascii="Arial Narrow" w:eastAsia="Times New Roman" w:hAnsi="Arial Narrow"/>
                <w:sz w:val="14"/>
                <w:szCs w:val="14"/>
              </w:rPr>
            </w:pPr>
            <w:r w:rsidRPr="000038C1">
              <w:rPr>
                <w:rFonts w:ascii="Arial Narrow" w:eastAsia="Times New Roman" w:hAnsi="Arial Narrow"/>
                <w:sz w:val="14"/>
                <w:szCs w:val="14"/>
              </w:rPr>
              <w:t>---</w:t>
            </w:r>
          </w:p>
        </w:tc>
        <w:tc>
          <w:tcPr>
            <w:tcW w:w="549" w:type="pct"/>
            <w:tcBorders>
              <w:top w:val="single" w:sz="4" w:space="0" w:color="auto"/>
              <w:left w:val="single" w:sz="4" w:space="0" w:color="auto"/>
              <w:bottom w:val="single" w:sz="4" w:space="0" w:color="auto"/>
              <w:right w:val="single" w:sz="4" w:space="0" w:color="auto"/>
            </w:tcBorders>
            <w:shd w:val="clear" w:color="auto" w:fill="F3F9FA"/>
            <w:tcMar>
              <w:top w:w="15" w:type="dxa"/>
              <w:left w:w="73" w:type="dxa"/>
              <w:bottom w:w="0" w:type="dxa"/>
              <w:right w:w="73" w:type="dxa"/>
            </w:tcMar>
          </w:tcPr>
          <w:p w:rsidR="00A60828" w:rsidRPr="000038C1" w:rsidRDefault="00A60828" w:rsidP="007B517E">
            <w:pPr>
              <w:spacing w:line="240" w:lineRule="auto"/>
              <w:ind w:firstLine="0"/>
              <w:jc w:val="left"/>
              <w:rPr>
                <w:rFonts w:ascii="Arial Narrow" w:eastAsia="Times New Roman" w:hAnsi="Arial Narrow"/>
                <w:sz w:val="14"/>
                <w:szCs w:val="14"/>
              </w:rPr>
            </w:pPr>
            <w:r w:rsidRPr="000038C1">
              <w:rPr>
                <w:rFonts w:ascii="Arial Narrow" w:eastAsia="Times New Roman" w:hAnsi="Arial Narrow"/>
                <w:sz w:val="14"/>
                <w:szCs w:val="14"/>
              </w:rPr>
              <w:t>---</w:t>
            </w:r>
          </w:p>
        </w:tc>
        <w:tc>
          <w:tcPr>
            <w:tcW w:w="585" w:type="pct"/>
            <w:tcBorders>
              <w:top w:val="single" w:sz="4" w:space="0" w:color="auto"/>
              <w:left w:val="single" w:sz="4" w:space="0" w:color="auto"/>
              <w:bottom w:val="single" w:sz="4" w:space="0" w:color="auto"/>
              <w:right w:val="single" w:sz="4" w:space="0" w:color="auto"/>
            </w:tcBorders>
            <w:shd w:val="clear" w:color="auto" w:fill="BBE0E3"/>
            <w:tcMar>
              <w:top w:w="15" w:type="dxa"/>
              <w:left w:w="73" w:type="dxa"/>
              <w:bottom w:w="0" w:type="dxa"/>
              <w:right w:w="73" w:type="dxa"/>
            </w:tcMar>
          </w:tcPr>
          <w:p w:rsidR="00A60828" w:rsidRPr="000038C1" w:rsidRDefault="00A60828" w:rsidP="007B517E">
            <w:pPr>
              <w:spacing w:line="240" w:lineRule="auto"/>
              <w:ind w:firstLine="0"/>
              <w:jc w:val="left"/>
              <w:rPr>
                <w:rFonts w:ascii="Arial Narrow" w:eastAsia="Times New Roman" w:hAnsi="Arial Narrow"/>
                <w:sz w:val="14"/>
                <w:szCs w:val="14"/>
              </w:rPr>
            </w:pPr>
            <w:r w:rsidRPr="000038C1">
              <w:rPr>
                <w:rFonts w:ascii="Arial Narrow" w:eastAsia="Times New Roman" w:hAnsi="Arial Narrow"/>
                <w:b/>
                <w:bCs/>
                <w:sz w:val="14"/>
                <w:szCs w:val="14"/>
              </w:rPr>
              <w:t>---</w:t>
            </w:r>
          </w:p>
        </w:tc>
      </w:tr>
      <w:tr w:rsidR="00A60828" w:rsidRPr="000038C1" w:rsidTr="007B517E">
        <w:trPr>
          <w:jc w:val="center"/>
        </w:trPr>
        <w:tc>
          <w:tcPr>
            <w:tcW w:w="1039" w:type="pct"/>
            <w:tcBorders>
              <w:top w:val="single" w:sz="4" w:space="0" w:color="auto"/>
              <w:left w:val="single" w:sz="4" w:space="0" w:color="auto"/>
              <w:bottom w:val="single" w:sz="4" w:space="0" w:color="auto"/>
              <w:right w:val="single" w:sz="4" w:space="0" w:color="auto"/>
            </w:tcBorders>
            <w:shd w:val="clear" w:color="auto" w:fill="BBE0E3"/>
            <w:tcMar>
              <w:top w:w="15" w:type="dxa"/>
              <w:left w:w="73" w:type="dxa"/>
              <w:bottom w:w="0" w:type="dxa"/>
              <w:right w:w="73" w:type="dxa"/>
            </w:tcMar>
          </w:tcPr>
          <w:p w:rsidR="00A60828" w:rsidRPr="00CF76C7" w:rsidRDefault="00A60828" w:rsidP="007B517E">
            <w:pPr>
              <w:spacing w:line="240" w:lineRule="auto"/>
              <w:ind w:firstLine="0"/>
              <w:jc w:val="left"/>
              <w:rPr>
                <w:rFonts w:ascii="Arial Narrow" w:eastAsia="Times New Roman" w:hAnsi="Arial Narrow"/>
                <w:b/>
                <w:bCs/>
                <w:sz w:val="14"/>
                <w:szCs w:val="14"/>
              </w:rPr>
            </w:pPr>
            <w:proofErr w:type="spellStart"/>
            <w:r w:rsidRPr="000038C1">
              <w:rPr>
                <w:rFonts w:ascii="Arial Narrow" w:eastAsia="Times New Roman" w:hAnsi="Arial Narrow"/>
                <w:b/>
                <w:bCs/>
                <w:sz w:val="14"/>
                <w:szCs w:val="14"/>
              </w:rPr>
              <w:t>Semantic</w:t>
            </w:r>
            <w:proofErr w:type="spellEnd"/>
            <w:r w:rsidRPr="000038C1">
              <w:rPr>
                <w:rFonts w:ascii="Arial Narrow" w:eastAsia="Times New Roman" w:hAnsi="Arial Narrow"/>
                <w:b/>
                <w:bCs/>
                <w:sz w:val="14"/>
                <w:szCs w:val="14"/>
              </w:rPr>
              <w:t xml:space="preserve"> </w:t>
            </w:r>
            <w:proofErr w:type="spellStart"/>
            <w:r w:rsidRPr="000038C1">
              <w:rPr>
                <w:rFonts w:ascii="Arial Narrow" w:eastAsia="Times New Roman" w:hAnsi="Arial Narrow"/>
                <w:b/>
                <w:bCs/>
                <w:sz w:val="14"/>
                <w:szCs w:val="14"/>
              </w:rPr>
              <w:t>Networks</w:t>
            </w:r>
            <w:proofErr w:type="spellEnd"/>
            <w:r w:rsidRPr="000038C1">
              <w:rPr>
                <w:rFonts w:ascii="Arial Narrow" w:eastAsia="Times New Roman" w:hAnsi="Arial Narrow"/>
                <w:b/>
                <w:bCs/>
                <w:sz w:val="14"/>
                <w:szCs w:val="14"/>
              </w:rPr>
              <w:t xml:space="preserve"> (</w:t>
            </w:r>
            <w:proofErr w:type="spellStart"/>
            <w:r w:rsidRPr="000038C1">
              <w:rPr>
                <w:rFonts w:ascii="Arial Narrow" w:eastAsia="Times New Roman" w:hAnsi="Arial Narrow"/>
                <w:b/>
                <w:bCs/>
                <w:sz w:val="14"/>
                <w:szCs w:val="14"/>
              </w:rPr>
              <w:t>John</w:t>
            </w:r>
            <w:proofErr w:type="spellEnd"/>
            <w:r w:rsidRPr="000038C1">
              <w:rPr>
                <w:rFonts w:ascii="Arial Narrow" w:eastAsia="Times New Roman" w:hAnsi="Arial Narrow"/>
                <w:b/>
                <w:bCs/>
                <w:sz w:val="14"/>
                <w:szCs w:val="14"/>
              </w:rPr>
              <w:t xml:space="preserve"> </w:t>
            </w:r>
            <w:proofErr w:type="spellStart"/>
            <w:r w:rsidRPr="000038C1">
              <w:rPr>
                <w:rFonts w:ascii="Arial Narrow" w:eastAsia="Times New Roman" w:hAnsi="Arial Narrow"/>
                <w:b/>
                <w:bCs/>
                <w:sz w:val="14"/>
                <w:szCs w:val="14"/>
              </w:rPr>
              <w:t>Sarrell</w:t>
            </w:r>
            <w:proofErr w:type="spellEnd"/>
            <w:r w:rsidRPr="000038C1">
              <w:rPr>
                <w:rFonts w:ascii="Arial Narrow" w:eastAsia="Times New Roman" w:hAnsi="Arial Narrow"/>
                <w:b/>
                <w:bCs/>
                <w:sz w:val="14"/>
                <w:szCs w:val="14"/>
              </w:rPr>
              <w:t>, 1968)</w:t>
            </w:r>
          </w:p>
        </w:tc>
        <w:tc>
          <w:tcPr>
            <w:tcW w:w="465" w:type="pct"/>
            <w:tcBorders>
              <w:top w:val="single" w:sz="4" w:space="0" w:color="auto"/>
              <w:left w:val="single" w:sz="4" w:space="0" w:color="auto"/>
              <w:bottom w:val="single" w:sz="4" w:space="0" w:color="auto"/>
              <w:right w:val="single" w:sz="4" w:space="0" w:color="auto"/>
            </w:tcBorders>
            <w:shd w:val="clear" w:color="auto" w:fill="E7F3F4"/>
            <w:tcMar>
              <w:top w:w="15" w:type="dxa"/>
              <w:left w:w="73" w:type="dxa"/>
              <w:bottom w:w="0" w:type="dxa"/>
              <w:right w:w="73" w:type="dxa"/>
            </w:tcMar>
          </w:tcPr>
          <w:p w:rsidR="00A60828" w:rsidRPr="000038C1" w:rsidRDefault="00A60828" w:rsidP="007B517E">
            <w:pPr>
              <w:spacing w:line="240" w:lineRule="auto"/>
              <w:ind w:firstLine="0"/>
              <w:jc w:val="left"/>
              <w:rPr>
                <w:rFonts w:ascii="Arial Narrow" w:eastAsia="Times New Roman" w:hAnsi="Arial Narrow"/>
                <w:sz w:val="14"/>
                <w:szCs w:val="14"/>
              </w:rPr>
            </w:pPr>
            <w:r w:rsidRPr="000038C1">
              <w:rPr>
                <w:rFonts w:ascii="Arial Narrow" w:eastAsia="Times New Roman" w:hAnsi="Arial Narrow"/>
                <w:sz w:val="14"/>
                <w:szCs w:val="14"/>
              </w:rPr>
              <w:t>---</w:t>
            </w:r>
          </w:p>
        </w:tc>
        <w:tc>
          <w:tcPr>
            <w:tcW w:w="594" w:type="pct"/>
            <w:tcBorders>
              <w:top w:val="single" w:sz="4" w:space="0" w:color="auto"/>
              <w:left w:val="single" w:sz="4" w:space="0" w:color="auto"/>
              <w:bottom w:val="single" w:sz="4" w:space="0" w:color="auto"/>
              <w:right w:val="single" w:sz="4" w:space="0" w:color="auto"/>
            </w:tcBorders>
            <w:shd w:val="clear" w:color="auto" w:fill="E7F3F4"/>
            <w:tcMar>
              <w:top w:w="15" w:type="dxa"/>
              <w:left w:w="73" w:type="dxa"/>
              <w:bottom w:w="0" w:type="dxa"/>
              <w:right w:w="73" w:type="dxa"/>
            </w:tcMar>
          </w:tcPr>
          <w:p w:rsidR="00A60828" w:rsidRPr="000038C1" w:rsidRDefault="00A60828" w:rsidP="007B517E">
            <w:pPr>
              <w:spacing w:line="240" w:lineRule="auto"/>
              <w:ind w:firstLine="0"/>
              <w:jc w:val="left"/>
              <w:rPr>
                <w:rFonts w:ascii="Arial Narrow" w:eastAsia="Times New Roman" w:hAnsi="Arial Narrow"/>
                <w:sz w:val="14"/>
                <w:szCs w:val="14"/>
              </w:rPr>
            </w:pPr>
            <w:proofErr w:type="spellStart"/>
            <w:r w:rsidRPr="000038C1">
              <w:rPr>
                <w:rFonts w:ascii="Arial Narrow" w:eastAsia="Times New Roman" w:hAnsi="Arial Narrow"/>
                <w:sz w:val="14"/>
                <w:szCs w:val="14"/>
              </w:rPr>
              <w:t>Properties</w:t>
            </w:r>
            <w:proofErr w:type="spellEnd"/>
            <w:r w:rsidRPr="000038C1">
              <w:rPr>
                <w:rFonts w:ascii="Arial Narrow" w:eastAsia="Times New Roman" w:hAnsi="Arial Narrow"/>
                <w:sz w:val="14"/>
                <w:szCs w:val="14"/>
              </w:rPr>
              <w:t xml:space="preserve"> </w:t>
            </w:r>
            <w:proofErr w:type="spellStart"/>
            <w:r w:rsidRPr="000038C1">
              <w:rPr>
                <w:rFonts w:ascii="Arial Narrow" w:eastAsia="Times New Roman" w:hAnsi="Arial Narrow"/>
                <w:sz w:val="14"/>
                <w:szCs w:val="14"/>
              </w:rPr>
              <w:t>and</w:t>
            </w:r>
            <w:proofErr w:type="spellEnd"/>
            <w:r w:rsidRPr="000038C1">
              <w:rPr>
                <w:rFonts w:ascii="Arial Narrow" w:eastAsia="Times New Roman" w:hAnsi="Arial Narrow"/>
                <w:sz w:val="14"/>
                <w:szCs w:val="14"/>
              </w:rPr>
              <w:t xml:space="preserve"> </w:t>
            </w:r>
            <w:proofErr w:type="spellStart"/>
            <w:r w:rsidRPr="000038C1">
              <w:rPr>
                <w:rFonts w:ascii="Arial Narrow" w:eastAsia="Times New Roman" w:hAnsi="Arial Narrow"/>
                <w:sz w:val="14"/>
                <w:szCs w:val="14"/>
              </w:rPr>
              <w:t>their</w:t>
            </w:r>
            <w:proofErr w:type="spellEnd"/>
            <w:r w:rsidRPr="000038C1">
              <w:rPr>
                <w:rFonts w:ascii="Arial Narrow" w:eastAsia="Times New Roman" w:hAnsi="Arial Narrow"/>
                <w:sz w:val="14"/>
                <w:szCs w:val="14"/>
              </w:rPr>
              <w:t xml:space="preserve"> </w:t>
            </w:r>
            <w:proofErr w:type="spellStart"/>
            <w:r w:rsidRPr="000038C1">
              <w:rPr>
                <w:rFonts w:ascii="Arial Narrow" w:eastAsia="Times New Roman" w:hAnsi="Arial Narrow"/>
                <w:sz w:val="14"/>
                <w:szCs w:val="14"/>
              </w:rPr>
              <w:t>meanings</w:t>
            </w:r>
            <w:proofErr w:type="spellEnd"/>
          </w:p>
        </w:tc>
        <w:tc>
          <w:tcPr>
            <w:tcW w:w="502" w:type="pct"/>
            <w:tcBorders>
              <w:top w:val="single" w:sz="4" w:space="0" w:color="auto"/>
              <w:left w:val="single" w:sz="4" w:space="0" w:color="auto"/>
              <w:bottom w:val="single" w:sz="4" w:space="0" w:color="auto"/>
              <w:right w:val="single" w:sz="4" w:space="0" w:color="auto"/>
            </w:tcBorders>
            <w:shd w:val="clear" w:color="auto" w:fill="E7F3F4"/>
            <w:tcMar>
              <w:top w:w="15" w:type="dxa"/>
              <w:left w:w="73" w:type="dxa"/>
              <w:bottom w:w="0" w:type="dxa"/>
              <w:right w:w="73" w:type="dxa"/>
            </w:tcMar>
          </w:tcPr>
          <w:p w:rsidR="00A60828" w:rsidRPr="000038C1" w:rsidRDefault="00A60828" w:rsidP="007B517E">
            <w:pPr>
              <w:spacing w:line="240" w:lineRule="auto"/>
              <w:ind w:firstLine="0"/>
              <w:jc w:val="left"/>
              <w:rPr>
                <w:rFonts w:ascii="Arial Narrow" w:eastAsia="Times New Roman" w:hAnsi="Arial Narrow"/>
                <w:sz w:val="14"/>
                <w:szCs w:val="14"/>
              </w:rPr>
            </w:pPr>
            <w:proofErr w:type="spellStart"/>
            <w:r w:rsidRPr="000038C1">
              <w:rPr>
                <w:rFonts w:ascii="Arial Narrow" w:eastAsia="Times New Roman" w:hAnsi="Arial Narrow"/>
                <w:sz w:val="14"/>
                <w:szCs w:val="14"/>
              </w:rPr>
              <w:t>Class</w:t>
            </w:r>
            <w:proofErr w:type="spellEnd"/>
            <w:r w:rsidRPr="000038C1">
              <w:rPr>
                <w:rFonts w:ascii="Arial Narrow" w:eastAsia="Times New Roman" w:hAnsi="Arial Narrow"/>
                <w:sz w:val="14"/>
                <w:szCs w:val="14"/>
              </w:rPr>
              <w:t xml:space="preserve"> </w:t>
            </w:r>
            <w:proofErr w:type="spellStart"/>
            <w:r w:rsidRPr="000038C1">
              <w:rPr>
                <w:rFonts w:ascii="Arial Narrow" w:eastAsia="Times New Roman" w:hAnsi="Arial Narrow"/>
                <w:sz w:val="14"/>
                <w:szCs w:val="14"/>
              </w:rPr>
              <w:t>element</w:t>
            </w:r>
            <w:proofErr w:type="spellEnd"/>
          </w:p>
        </w:tc>
        <w:tc>
          <w:tcPr>
            <w:tcW w:w="746" w:type="pct"/>
            <w:tcBorders>
              <w:top w:val="single" w:sz="4" w:space="0" w:color="auto"/>
              <w:left w:val="single" w:sz="4" w:space="0" w:color="auto"/>
              <w:bottom w:val="single" w:sz="4" w:space="0" w:color="auto"/>
              <w:right w:val="single" w:sz="4" w:space="0" w:color="auto"/>
            </w:tcBorders>
            <w:shd w:val="clear" w:color="auto" w:fill="E7F3F4"/>
            <w:tcMar>
              <w:top w:w="15" w:type="dxa"/>
              <w:left w:w="73" w:type="dxa"/>
              <w:bottom w:w="0" w:type="dxa"/>
              <w:right w:w="73" w:type="dxa"/>
            </w:tcMar>
          </w:tcPr>
          <w:p w:rsidR="00A60828" w:rsidRPr="000038C1" w:rsidRDefault="00A60828" w:rsidP="007B517E">
            <w:pPr>
              <w:spacing w:line="240" w:lineRule="auto"/>
              <w:ind w:firstLine="0"/>
              <w:jc w:val="left"/>
              <w:rPr>
                <w:rFonts w:ascii="Arial Narrow" w:eastAsia="Times New Roman" w:hAnsi="Arial Narrow"/>
                <w:sz w:val="14"/>
                <w:szCs w:val="14"/>
              </w:rPr>
            </w:pPr>
            <w:proofErr w:type="spellStart"/>
            <w:r w:rsidRPr="000038C1">
              <w:rPr>
                <w:rFonts w:ascii="Arial Narrow" w:eastAsia="Times New Roman" w:hAnsi="Arial Narrow"/>
                <w:sz w:val="14"/>
                <w:szCs w:val="14"/>
              </w:rPr>
              <w:t>Relationships</w:t>
            </w:r>
            <w:proofErr w:type="spellEnd"/>
            <w:r w:rsidRPr="000038C1">
              <w:rPr>
                <w:rFonts w:ascii="Arial Narrow" w:eastAsia="Times New Roman" w:hAnsi="Arial Narrow"/>
                <w:sz w:val="14"/>
                <w:szCs w:val="14"/>
              </w:rPr>
              <w:t xml:space="preserve"> </w:t>
            </w:r>
            <w:proofErr w:type="spellStart"/>
            <w:r w:rsidRPr="000038C1">
              <w:rPr>
                <w:rFonts w:ascii="Arial Narrow" w:eastAsia="Times New Roman" w:hAnsi="Arial Narrow"/>
                <w:sz w:val="14"/>
                <w:szCs w:val="14"/>
              </w:rPr>
              <w:t>between</w:t>
            </w:r>
            <w:proofErr w:type="spellEnd"/>
            <w:r w:rsidRPr="000038C1">
              <w:rPr>
                <w:rFonts w:ascii="Arial Narrow" w:eastAsia="Times New Roman" w:hAnsi="Arial Narrow"/>
                <w:sz w:val="14"/>
                <w:szCs w:val="14"/>
              </w:rPr>
              <w:t xml:space="preserve"> </w:t>
            </w:r>
            <w:proofErr w:type="spellStart"/>
            <w:r w:rsidRPr="000038C1">
              <w:rPr>
                <w:rFonts w:ascii="Arial Narrow" w:eastAsia="Times New Roman" w:hAnsi="Arial Narrow"/>
                <w:sz w:val="14"/>
                <w:szCs w:val="14"/>
              </w:rPr>
              <w:t>classes</w:t>
            </w:r>
            <w:proofErr w:type="spellEnd"/>
          </w:p>
        </w:tc>
        <w:tc>
          <w:tcPr>
            <w:tcW w:w="519" w:type="pct"/>
            <w:tcBorders>
              <w:top w:val="single" w:sz="4" w:space="0" w:color="auto"/>
              <w:left w:val="single" w:sz="4" w:space="0" w:color="auto"/>
              <w:bottom w:val="single" w:sz="4" w:space="0" w:color="auto"/>
              <w:right w:val="single" w:sz="4" w:space="0" w:color="auto"/>
            </w:tcBorders>
            <w:shd w:val="clear" w:color="auto" w:fill="E7F3F4"/>
            <w:tcMar>
              <w:top w:w="15" w:type="dxa"/>
              <w:left w:w="73" w:type="dxa"/>
              <w:bottom w:w="0" w:type="dxa"/>
              <w:right w:w="73" w:type="dxa"/>
            </w:tcMar>
          </w:tcPr>
          <w:p w:rsidR="00A60828" w:rsidRPr="000038C1" w:rsidRDefault="00A60828" w:rsidP="007B517E">
            <w:pPr>
              <w:spacing w:line="240" w:lineRule="auto"/>
              <w:ind w:firstLine="0"/>
              <w:jc w:val="left"/>
              <w:rPr>
                <w:rFonts w:ascii="Arial Narrow" w:eastAsia="Times New Roman" w:hAnsi="Arial Narrow"/>
                <w:sz w:val="14"/>
                <w:szCs w:val="14"/>
              </w:rPr>
            </w:pPr>
            <w:proofErr w:type="spellStart"/>
            <w:r w:rsidRPr="000038C1">
              <w:rPr>
                <w:rFonts w:ascii="Arial Narrow" w:eastAsia="Times New Roman" w:hAnsi="Arial Narrow"/>
                <w:sz w:val="14"/>
                <w:szCs w:val="14"/>
              </w:rPr>
              <w:t>Class</w:t>
            </w:r>
            <w:proofErr w:type="spellEnd"/>
          </w:p>
        </w:tc>
        <w:tc>
          <w:tcPr>
            <w:tcW w:w="549" w:type="pct"/>
            <w:tcBorders>
              <w:top w:val="single" w:sz="4" w:space="0" w:color="auto"/>
              <w:left w:val="single" w:sz="4" w:space="0" w:color="auto"/>
              <w:bottom w:val="single" w:sz="4" w:space="0" w:color="auto"/>
              <w:right w:val="single" w:sz="4" w:space="0" w:color="auto"/>
            </w:tcBorders>
            <w:shd w:val="clear" w:color="auto" w:fill="E7F3F4"/>
            <w:tcMar>
              <w:top w:w="15" w:type="dxa"/>
              <w:left w:w="73" w:type="dxa"/>
              <w:bottom w:w="0" w:type="dxa"/>
              <w:right w:w="73" w:type="dxa"/>
            </w:tcMar>
          </w:tcPr>
          <w:p w:rsidR="00A60828" w:rsidRPr="003D4F0F" w:rsidRDefault="00A60828" w:rsidP="007B517E">
            <w:pPr>
              <w:spacing w:line="240" w:lineRule="auto"/>
              <w:ind w:firstLine="0"/>
              <w:jc w:val="left"/>
              <w:rPr>
                <w:rFonts w:ascii="Arial Narrow" w:eastAsia="Times New Roman" w:hAnsi="Arial Narrow"/>
                <w:sz w:val="14"/>
                <w:szCs w:val="14"/>
                <w:lang w:val="en-US"/>
              </w:rPr>
            </w:pPr>
            <w:r w:rsidRPr="003D4F0F">
              <w:rPr>
                <w:rFonts w:ascii="Arial Narrow" w:eastAsia="Times New Roman" w:hAnsi="Arial Narrow"/>
                <w:sz w:val="14"/>
                <w:szCs w:val="14"/>
                <w:lang w:val="en-US"/>
              </w:rPr>
              <w:t>Graph of cluster analysis results</w:t>
            </w:r>
          </w:p>
        </w:tc>
        <w:tc>
          <w:tcPr>
            <w:tcW w:w="585" w:type="pct"/>
            <w:tcBorders>
              <w:top w:val="single" w:sz="4" w:space="0" w:color="auto"/>
              <w:left w:val="single" w:sz="4" w:space="0" w:color="auto"/>
              <w:bottom w:val="single" w:sz="4" w:space="0" w:color="auto"/>
              <w:right w:val="single" w:sz="4" w:space="0" w:color="auto"/>
            </w:tcBorders>
            <w:shd w:val="clear" w:color="auto" w:fill="BBE0E3"/>
            <w:tcMar>
              <w:top w:w="15" w:type="dxa"/>
              <w:left w:w="73" w:type="dxa"/>
              <w:bottom w:w="0" w:type="dxa"/>
              <w:right w:w="73" w:type="dxa"/>
            </w:tcMar>
          </w:tcPr>
          <w:p w:rsidR="00A60828" w:rsidRPr="000038C1" w:rsidRDefault="00A60828" w:rsidP="007B517E">
            <w:pPr>
              <w:spacing w:line="240" w:lineRule="auto"/>
              <w:ind w:firstLine="0"/>
              <w:jc w:val="left"/>
              <w:rPr>
                <w:rFonts w:ascii="Arial Narrow" w:eastAsia="Times New Roman" w:hAnsi="Arial Narrow"/>
                <w:sz w:val="14"/>
                <w:szCs w:val="14"/>
              </w:rPr>
            </w:pPr>
            <w:r w:rsidRPr="000038C1">
              <w:rPr>
                <w:rFonts w:ascii="Arial Narrow" w:eastAsia="Times New Roman" w:hAnsi="Arial Narrow"/>
                <w:b/>
                <w:bCs/>
                <w:sz w:val="14"/>
                <w:szCs w:val="14"/>
              </w:rPr>
              <w:t>---</w:t>
            </w:r>
          </w:p>
        </w:tc>
      </w:tr>
      <w:tr w:rsidR="00A60828" w:rsidRPr="000038C1" w:rsidTr="007B517E">
        <w:trPr>
          <w:jc w:val="center"/>
        </w:trPr>
        <w:tc>
          <w:tcPr>
            <w:tcW w:w="1039" w:type="pct"/>
            <w:tcBorders>
              <w:top w:val="single" w:sz="4" w:space="0" w:color="auto"/>
              <w:left w:val="single" w:sz="4" w:space="0" w:color="auto"/>
              <w:bottom w:val="single" w:sz="4" w:space="0" w:color="auto"/>
              <w:right w:val="single" w:sz="4" w:space="0" w:color="auto"/>
            </w:tcBorders>
            <w:shd w:val="clear" w:color="auto" w:fill="BBE0E3"/>
            <w:tcMar>
              <w:top w:w="15" w:type="dxa"/>
              <w:left w:w="73" w:type="dxa"/>
              <w:bottom w:w="0" w:type="dxa"/>
              <w:right w:w="73" w:type="dxa"/>
            </w:tcMar>
          </w:tcPr>
          <w:p w:rsidR="00A60828" w:rsidRPr="00792FDE" w:rsidRDefault="00A60828" w:rsidP="007B517E">
            <w:pPr>
              <w:spacing w:line="240" w:lineRule="auto"/>
              <w:ind w:firstLine="0"/>
              <w:jc w:val="left"/>
              <w:rPr>
                <w:rFonts w:ascii="Arial Narrow" w:eastAsia="Times New Roman" w:hAnsi="Arial Narrow"/>
                <w:b/>
                <w:bCs/>
                <w:sz w:val="14"/>
                <w:szCs w:val="14"/>
              </w:rPr>
            </w:pPr>
            <w:proofErr w:type="spellStart"/>
            <w:r w:rsidRPr="000038C1">
              <w:rPr>
                <w:rFonts w:ascii="Arial Narrow" w:eastAsia="Times New Roman" w:hAnsi="Arial Narrow"/>
                <w:b/>
                <w:bCs/>
                <w:sz w:val="14"/>
                <w:szCs w:val="14"/>
              </w:rPr>
              <w:t>Neural</w:t>
            </w:r>
            <w:proofErr w:type="spellEnd"/>
            <w:r w:rsidRPr="000038C1">
              <w:rPr>
                <w:rFonts w:ascii="Arial Narrow" w:eastAsia="Times New Roman" w:hAnsi="Arial Narrow"/>
                <w:b/>
                <w:bCs/>
                <w:sz w:val="14"/>
                <w:szCs w:val="14"/>
              </w:rPr>
              <w:t xml:space="preserve"> </w:t>
            </w:r>
            <w:proofErr w:type="spellStart"/>
            <w:r w:rsidRPr="000038C1">
              <w:rPr>
                <w:rFonts w:ascii="Arial Narrow" w:eastAsia="Times New Roman" w:hAnsi="Arial Narrow"/>
                <w:b/>
                <w:bCs/>
                <w:sz w:val="14"/>
                <w:szCs w:val="14"/>
              </w:rPr>
              <w:t>Networks</w:t>
            </w:r>
            <w:proofErr w:type="spellEnd"/>
            <w:r w:rsidRPr="000038C1">
              <w:rPr>
                <w:rFonts w:ascii="Arial Narrow" w:eastAsia="Times New Roman" w:hAnsi="Arial Narrow"/>
                <w:b/>
                <w:bCs/>
                <w:sz w:val="14"/>
                <w:szCs w:val="14"/>
              </w:rPr>
              <w:t xml:space="preserve"> (</w:t>
            </w:r>
            <w:proofErr w:type="spellStart"/>
            <w:r w:rsidRPr="000038C1">
              <w:rPr>
                <w:rFonts w:ascii="Arial Narrow" w:eastAsia="Times New Roman" w:hAnsi="Arial Narrow"/>
                <w:b/>
                <w:bCs/>
                <w:sz w:val="14"/>
                <w:szCs w:val="14"/>
              </w:rPr>
              <w:t>Frank</w:t>
            </w:r>
            <w:proofErr w:type="spellEnd"/>
            <w:r w:rsidRPr="000038C1">
              <w:rPr>
                <w:rFonts w:ascii="Arial Narrow" w:eastAsia="Times New Roman" w:hAnsi="Arial Narrow"/>
                <w:b/>
                <w:bCs/>
                <w:sz w:val="14"/>
                <w:szCs w:val="14"/>
              </w:rPr>
              <w:t xml:space="preserve"> </w:t>
            </w:r>
            <w:proofErr w:type="spellStart"/>
            <w:r w:rsidRPr="000038C1">
              <w:rPr>
                <w:rFonts w:ascii="Arial Narrow" w:eastAsia="Times New Roman" w:hAnsi="Arial Narrow"/>
                <w:b/>
                <w:bCs/>
                <w:sz w:val="14"/>
                <w:szCs w:val="14"/>
              </w:rPr>
              <w:t>Rosenblatt</w:t>
            </w:r>
            <w:proofErr w:type="spellEnd"/>
            <w:r w:rsidRPr="000038C1">
              <w:rPr>
                <w:rFonts w:ascii="Arial Narrow" w:eastAsia="Times New Roman" w:hAnsi="Arial Narrow"/>
                <w:b/>
                <w:bCs/>
                <w:sz w:val="14"/>
                <w:szCs w:val="14"/>
              </w:rPr>
              <w:t>, 1957)</w:t>
            </w:r>
          </w:p>
        </w:tc>
        <w:tc>
          <w:tcPr>
            <w:tcW w:w="465" w:type="pct"/>
            <w:tcBorders>
              <w:top w:val="single" w:sz="4" w:space="0" w:color="auto"/>
              <w:left w:val="single" w:sz="4" w:space="0" w:color="auto"/>
              <w:bottom w:val="single" w:sz="4" w:space="0" w:color="auto"/>
              <w:right w:val="single" w:sz="4" w:space="0" w:color="auto"/>
            </w:tcBorders>
            <w:shd w:val="clear" w:color="auto" w:fill="BBE0E3"/>
            <w:tcMar>
              <w:top w:w="15" w:type="dxa"/>
              <w:left w:w="73" w:type="dxa"/>
              <w:bottom w:w="0" w:type="dxa"/>
              <w:right w:w="73" w:type="dxa"/>
            </w:tcMar>
          </w:tcPr>
          <w:p w:rsidR="00A60828" w:rsidRPr="000038C1" w:rsidRDefault="00A60828" w:rsidP="007B517E">
            <w:pPr>
              <w:spacing w:line="240" w:lineRule="auto"/>
              <w:ind w:firstLine="0"/>
              <w:jc w:val="left"/>
              <w:rPr>
                <w:rFonts w:ascii="Arial Narrow" w:eastAsia="Times New Roman" w:hAnsi="Arial Narrow"/>
                <w:sz w:val="14"/>
                <w:szCs w:val="14"/>
              </w:rPr>
            </w:pPr>
            <w:proofErr w:type="spellStart"/>
            <w:r w:rsidRPr="000038C1">
              <w:rPr>
                <w:rFonts w:ascii="Arial Narrow" w:eastAsia="Times New Roman" w:hAnsi="Arial Narrow"/>
                <w:b/>
                <w:bCs/>
                <w:sz w:val="14"/>
                <w:szCs w:val="14"/>
              </w:rPr>
              <w:t>Many</w:t>
            </w:r>
            <w:proofErr w:type="spellEnd"/>
            <w:r w:rsidRPr="000038C1">
              <w:rPr>
                <w:rFonts w:ascii="Arial Narrow" w:eastAsia="Times New Roman" w:hAnsi="Arial Narrow"/>
                <w:b/>
                <w:bCs/>
                <w:sz w:val="14"/>
                <w:szCs w:val="14"/>
              </w:rPr>
              <w:t xml:space="preserve"> </w:t>
            </w:r>
            <w:proofErr w:type="spellStart"/>
            <w:r w:rsidRPr="000038C1">
              <w:rPr>
                <w:rFonts w:ascii="Arial Narrow" w:eastAsia="Times New Roman" w:hAnsi="Arial Narrow"/>
                <w:b/>
                <w:bCs/>
                <w:sz w:val="14"/>
                <w:szCs w:val="14"/>
              </w:rPr>
              <w:t>neurons</w:t>
            </w:r>
            <w:proofErr w:type="spellEnd"/>
          </w:p>
        </w:tc>
        <w:tc>
          <w:tcPr>
            <w:tcW w:w="594" w:type="pct"/>
            <w:tcBorders>
              <w:top w:val="single" w:sz="4" w:space="0" w:color="auto"/>
              <w:left w:val="single" w:sz="4" w:space="0" w:color="auto"/>
              <w:bottom w:val="single" w:sz="4" w:space="0" w:color="auto"/>
              <w:right w:val="single" w:sz="4" w:space="0" w:color="auto"/>
            </w:tcBorders>
            <w:shd w:val="clear" w:color="auto" w:fill="BBE0E3"/>
            <w:tcMar>
              <w:top w:w="15" w:type="dxa"/>
              <w:left w:w="73" w:type="dxa"/>
              <w:bottom w:w="0" w:type="dxa"/>
              <w:right w:w="73" w:type="dxa"/>
            </w:tcMar>
          </w:tcPr>
          <w:p w:rsidR="00A60828" w:rsidRPr="000038C1" w:rsidRDefault="00A60828" w:rsidP="007B517E">
            <w:pPr>
              <w:spacing w:line="240" w:lineRule="auto"/>
              <w:ind w:firstLine="0"/>
              <w:jc w:val="left"/>
              <w:rPr>
                <w:rFonts w:ascii="Arial Narrow" w:eastAsia="Times New Roman" w:hAnsi="Arial Narrow"/>
                <w:sz w:val="14"/>
                <w:szCs w:val="14"/>
              </w:rPr>
            </w:pPr>
            <w:proofErr w:type="spellStart"/>
            <w:r w:rsidRPr="000038C1">
              <w:rPr>
                <w:rFonts w:ascii="Arial Narrow" w:eastAsia="Times New Roman" w:hAnsi="Arial Narrow"/>
                <w:b/>
                <w:bCs/>
                <w:sz w:val="14"/>
                <w:szCs w:val="14"/>
              </w:rPr>
              <w:t>Many</w:t>
            </w:r>
            <w:proofErr w:type="spellEnd"/>
            <w:r w:rsidRPr="000038C1">
              <w:rPr>
                <w:rFonts w:ascii="Arial Narrow" w:eastAsia="Times New Roman" w:hAnsi="Arial Narrow"/>
                <w:b/>
                <w:bCs/>
                <w:sz w:val="14"/>
                <w:szCs w:val="14"/>
              </w:rPr>
              <w:t xml:space="preserve"> </w:t>
            </w:r>
            <w:proofErr w:type="spellStart"/>
            <w:r w:rsidRPr="000038C1">
              <w:rPr>
                <w:rFonts w:ascii="Arial Narrow" w:eastAsia="Times New Roman" w:hAnsi="Arial Narrow"/>
                <w:b/>
                <w:bCs/>
                <w:sz w:val="14"/>
                <w:szCs w:val="14"/>
              </w:rPr>
              <w:t>receptors</w:t>
            </w:r>
            <w:proofErr w:type="spellEnd"/>
          </w:p>
        </w:tc>
        <w:tc>
          <w:tcPr>
            <w:tcW w:w="502" w:type="pct"/>
            <w:tcBorders>
              <w:top w:val="single" w:sz="4" w:space="0" w:color="auto"/>
              <w:left w:val="single" w:sz="4" w:space="0" w:color="auto"/>
              <w:bottom w:val="single" w:sz="4" w:space="0" w:color="auto"/>
              <w:right w:val="single" w:sz="4" w:space="0" w:color="auto"/>
            </w:tcBorders>
            <w:shd w:val="clear" w:color="auto" w:fill="BBE0E3"/>
            <w:tcMar>
              <w:top w:w="15" w:type="dxa"/>
              <w:left w:w="73" w:type="dxa"/>
              <w:bottom w:w="0" w:type="dxa"/>
              <w:right w:w="73" w:type="dxa"/>
            </w:tcMar>
          </w:tcPr>
          <w:p w:rsidR="00A60828" w:rsidRPr="000038C1" w:rsidRDefault="00A60828" w:rsidP="007B517E">
            <w:pPr>
              <w:spacing w:line="240" w:lineRule="auto"/>
              <w:ind w:firstLine="0"/>
              <w:jc w:val="left"/>
              <w:rPr>
                <w:rFonts w:ascii="Arial Narrow" w:eastAsia="Times New Roman" w:hAnsi="Arial Narrow"/>
                <w:sz w:val="14"/>
                <w:szCs w:val="14"/>
              </w:rPr>
            </w:pPr>
            <w:proofErr w:type="spellStart"/>
            <w:r w:rsidRPr="000038C1">
              <w:rPr>
                <w:rFonts w:ascii="Arial Narrow" w:eastAsia="Times New Roman" w:hAnsi="Arial Narrow"/>
                <w:b/>
                <w:bCs/>
                <w:sz w:val="14"/>
                <w:szCs w:val="14"/>
              </w:rPr>
              <w:t>Training</w:t>
            </w:r>
            <w:proofErr w:type="spellEnd"/>
            <w:r w:rsidRPr="000038C1">
              <w:rPr>
                <w:rFonts w:ascii="Arial Narrow" w:eastAsia="Times New Roman" w:hAnsi="Arial Narrow"/>
                <w:b/>
                <w:bCs/>
                <w:sz w:val="14"/>
                <w:szCs w:val="14"/>
              </w:rPr>
              <w:t xml:space="preserve"> </w:t>
            </w:r>
            <w:proofErr w:type="spellStart"/>
            <w:r w:rsidRPr="000038C1">
              <w:rPr>
                <w:rFonts w:ascii="Arial Narrow" w:eastAsia="Times New Roman" w:hAnsi="Arial Narrow"/>
                <w:b/>
                <w:bCs/>
                <w:sz w:val="14"/>
                <w:szCs w:val="14"/>
              </w:rPr>
              <w:t>sample</w:t>
            </w:r>
            <w:proofErr w:type="spellEnd"/>
            <w:r w:rsidRPr="000038C1">
              <w:rPr>
                <w:rFonts w:ascii="Arial Narrow" w:eastAsia="Times New Roman" w:hAnsi="Arial Narrow"/>
                <w:b/>
                <w:bCs/>
                <w:sz w:val="14"/>
                <w:szCs w:val="14"/>
              </w:rPr>
              <w:t xml:space="preserve"> </w:t>
            </w:r>
            <w:proofErr w:type="spellStart"/>
            <w:r w:rsidRPr="000038C1">
              <w:rPr>
                <w:rFonts w:ascii="Arial Narrow" w:eastAsia="Times New Roman" w:hAnsi="Arial Narrow"/>
                <w:b/>
                <w:bCs/>
                <w:sz w:val="14"/>
                <w:szCs w:val="14"/>
              </w:rPr>
              <w:t>object</w:t>
            </w:r>
            <w:proofErr w:type="spellEnd"/>
          </w:p>
        </w:tc>
        <w:tc>
          <w:tcPr>
            <w:tcW w:w="746" w:type="pct"/>
            <w:tcBorders>
              <w:top w:val="single" w:sz="4" w:space="0" w:color="auto"/>
              <w:left w:val="single" w:sz="4" w:space="0" w:color="auto"/>
              <w:bottom w:val="single" w:sz="4" w:space="0" w:color="auto"/>
              <w:right w:val="single" w:sz="4" w:space="0" w:color="auto"/>
            </w:tcBorders>
            <w:shd w:val="clear" w:color="auto" w:fill="BBE0E3"/>
            <w:tcMar>
              <w:top w:w="15" w:type="dxa"/>
              <w:left w:w="73" w:type="dxa"/>
              <w:bottom w:w="0" w:type="dxa"/>
              <w:right w:w="73" w:type="dxa"/>
            </w:tcMar>
          </w:tcPr>
          <w:p w:rsidR="00A60828" w:rsidRPr="000038C1" w:rsidRDefault="00A60828" w:rsidP="007B517E">
            <w:pPr>
              <w:spacing w:line="240" w:lineRule="auto"/>
              <w:ind w:firstLine="0"/>
              <w:jc w:val="left"/>
              <w:rPr>
                <w:rFonts w:ascii="Arial Narrow" w:eastAsia="Times New Roman" w:hAnsi="Arial Narrow"/>
                <w:sz w:val="14"/>
                <w:szCs w:val="14"/>
              </w:rPr>
            </w:pPr>
            <w:proofErr w:type="spellStart"/>
            <w:r w:rsidRPr="000038C1">
              <w:rPr>
                <w:rFonts w:ascii="Arial Narrow" w:eastAsia="Times New Roman" w:hAnsi="Arial Narrow"/>
                <w:b/>
                <w:bCs/>
                <w:sz w:val="14"/>
                <w:szCs w:val="14"/>
              </w:rPr>
              <w:t>Weighting</w:t>
            </w:r>
            <w:proofErr w:type="spellEnd"/>
            <w:r w:rsidRPr="000038C1">
              <w:rPr>
                <w:rFonts w:ascii="Arial Narrow" w:eastAsia="Times New Roman" w:hAnsi="Arial Narrow"/>
                <w:b/>
                <w:bCs/>
                <w:sz w:val="14"/>
                <w:szCs w:val="14"/>
              </w:rPr>
              <w:t xml:space="preserve"> </w:t>
            </w:r>
            <w:proofErr w:type="spellStart"/>
            <w:r w:rsidRPr="000038C1">
              <w:rPr>
                <w:rFonts w:ascii="Arial Narrow" w:eastAsia="Times New Roman" w:hAnsi="Arial Narrow"/>
                <w:b/>
                <w:bCs/>
                <w:sz w:val="14"/>
                <w:szCs w:val="14"/>
              </w:rPr>
              <w:t>Matrix</w:t>
            </w:r>
            <w:proofErr w:type="spellEnd"/>
          </w:p>
        </w:tc>
        <w:tc>
          <w:tcPr>
            <w:tcW w:w="519" w:type="pct"/>
            <w:tcBorders>
              <w:top w:val="single" w:sz="4" w:space="0" w:color="auto"/>
              <w:left w:val="single" w:sz="4" w:space="0" w:color="auto"/>
              <w:bottom w:val="single" w:sz="4" w:space="0" w:color="auto"/>
              <w:right w:val="single" w:sz="4" w:space="0" w:color="auto"/>
            </w:tcBorders>
            <w:shd w:val="clear" w:color="auto" w:fill="BBE0E3"/>
            <w:tcMar>
              <w:top w:w="15" w:type="dxa"/>
              <w:left w:w="73" w:type="dxa"/>
              <w:bottom w:w="0" w:type="dxa"/>
              <w:right w:w="73" w:type="dxa"/>
            </w:tcMar>
          </w:tcPr>
          <w:p w:rsidR="00A60828" w:rsidRPr="000038C1" w:rsidRDefault="00A60828" w:rsidP="007B517E">
            <w:pPr>
              <w:spacing w:line="240" w:lineRule="auto"/>
              <w:ind w:firstLine="0"/>
              <w:jc w:val="left"/>
              <w:rPr>
                <w:rFonts w:ascii="Arial Narrow" w:eastAsia="Times New Roman" w:hAnsi="Arial Narrow"/>
                <w:sz w:val="14"/>
                <w:szCs w:val="14"/>
              </w:rPr>
            </w:pPr>
            <w:proofErr w:type="spellStart"/>
            <w:r w:rsidRPr="000038C1">
              <w:rPr>
                <w:rFonts w:ascii="Arial Narrow" w:eastAsia="Times New Roman" w:hAnsi="Arial Narrow"/>
                <w:b/>
                <w:bCs/>
                <w:sz w:val="14"/>
                <w:szCs w:val="14"/>
              </w:rPr>
              <w:t>Neuron</w:t>
            </w:r>
            <w:proofErr w:type="spellEnd"/>
            <w:r w:rsidRPr="000038C1">
              <w:rPr>
                <w:rFonts w:ascii="Arial Narrow" w:eastAsia="Times New Roman" w:hAnsi="Arial Narrow"/>
                <w:b/>
                <w:bCs/>
                <w:sz w:val="14"/>
                <w:szCs w:val="14"/>
              </w:rPr>
              <w:t xml:space="preserve"> </w:t>
            </w:r>
            <w:proofErr w:type="spellStart"/>
            <w:r w:rsidRPr="000038C1">
              <w:rPr>
                <w:rFonts w:ascii="Arial Narrow" w:eastAsia="Times New Roman" w:hAnsi="Arial Narrow"/>
                <w:b/>
                <w:bCs/>
                <w:sz w:val="14"/>
                <w:szCs w:val="14"/>
              </w:rPr>
              <w:t>with</w:t>
            </w:r>
            <w:proofErr w:type="spellEnd"/>
            <w:r w:rsidRPr="000038C1">
              <w:rPr>
                <w:rFonts w:ascii="Arial Narrow" w:eastAsia="Times New Roman" w:hAnsi="Arial Narrow"/>
                <w:b/>
                <w:bCs/>
                <w:sz w:val="14"/>
                <w:szCs w:val="14"/>
              </w:rPr>
              <w:t xml:space="preserve"> </w:t>
            </w:r>
            <w:proofErr w:type="spellStart"/>
            <w:r w:rsidRPr="000038C1">
              <w:rPr>
                <w:rFonts w:ascii="Arial Narrow" w:eastAsia="Times New Roman" w:hAnsi="Arial Narrow"/>
                <w:b/>
                <w:bCs/>
                <w:sz w:val="14"/>
                <w:szCs w:val="14"/>
              </w:rPr>
              <w:t>weights</w:t>
            </w:r>
            <w:proofErr w:type="spellEnd"/>
          </w:p>
        </w:tc>
        <w:tc>
          <w:tcPr>
            <w:tcW w:w="549" w:type="pct"/>
            <w:tcBorders>
              <w:top w:val="single" w:sz="4" w:space="0" w:color="auto"/>
              <w:left w:val="single" w:sz="4" w:space="0" w:color="auto"/>
              <w:bottom w:val="single" w:sz="4" w:space="0" w:color="auto"/>
              <w:right w:val="single" w:sz="4" w:space="0" w:color="auto"/>
            </w:tcBorders>
            <w:shd w:val="clear" w:color="auto" w:fill="BBE0E3"/>
            <w:tcMar>
              <w:top w:w="15" w:type="dxa"/>
              <w:left w:w="73" w:type="dxa"/>
              <w:bottom w:w="0" w:type="dxa"/>
              <w:right w:w="73" w:type="dxa"/>
            </w:tcMar>
          </w:tcPr>
          <w:p w:rsidR="00A60828" w:rsidRPr="003D4F0F" w:rsidRDefault="00A60828" w:rsidP="007B517E">
            <w:pPr>
              <w:spacing w:line="240" w:lineRule="auto"/>
              <w:ind w:firstLine="0"/>
              <w:jc w:val="left"/>
              <w:rPr>
                <w:rFonts w:ascii="Arial Narrow" w:eastAsia="Times New Roman" w:hAnsi="Arial Narrow"/>
                <w:sz w:val="14"/>
                <w:szCs w:val="14"/>
                <w:lang w:val="en-US"/>
              </w:rPr>
            </w:pPr>
            <w:r w:rsidRPr="003D4F0F">
              <w:rPr>
                <w:rFonts w:ascii="Arial Narrow" w:eastAsia="Times New Roman" w:hAnsi="Arial Narrow"/>
                <w:b/>
                <w:bCs/>
                <w:sz w:val="14"/>
                <w:szCs w:val="14"/>
                <w:lang w:val="en-US"/>
              </w:rPr>
              <w:t>Neuron of the 2nd layer of the network</w:t>
            </w:r>
          </w:p>
        </w:tc>
        <w:tc>
          <w:tcPr>
            <w:tcW w:w="585" w:type="pct"/>
            <w:tcBorders>
              <w:top w:val="single" w:sz="4" w:space="0" w:color="auto"/>
              <w:left w:val="single" w:sz="4" w:space="0" w:color="auto"/>
              <w:bottom w:val="single" w:sz="4" w:space="0" w:color="auto"/>
              <w:right w:val="single" w:sz="4" w:space="0" w:color="auto"/>
            </w:tcBorders>
            <w:shd w:val="clear" w:color="auto" w:fill="BBE0E3"/>
            <w:tcMar>
              <w:top w:w="15" w:type="dxa"/>
              <w:left w:w="73" w:type="dxa"/>
              <w:bottom w:w="0" w:type="dxa"/>
              <w:right w:w="73" w:type="dxa"/>
            </w:tcMar>
          </w:tcPr>
          <w:p w:rsidR="00A60828" w:rsidRPr="000038C1" w:rsidRDefault="00A60828" w:rsidP="007B517E">
            <w:pPr>
              <w:spacing w:line="240" w:lineRule="auto"/>
              <w:ind w:firstLine="0"/>
              <w:jc w:val="left"/>
              <w:rPr>
                <w:rFonts w:ascii="Arial Narrow" w:eastAsia="Times New Roman" w:hAnsi="Arial Narrow"/>
                <w:sz w:val="14"/>
                <w:szCs w:val="14"/>
              </w:rPr>
            </w:pPr>
            <w:r w:rsidRPr="000038C1">
              <w:rPr>
                <w:rFonts w:ascii="Arial Narrow" w:eastAsia="Times New Roman" w:hAnsi="Arial Narrow"/>
                <w:b/>
                <w:bCs/>
                <w:sz w:val="14"/>
                <w:szCs w:val="14"/>
              </w:rPr>
              <w:t>---</w:t>
            </w:r>
          </w:p>
        </w:tc>
      </w:tr>
    </w:tbl>
    <w:p w:rsidR="000038C1" w:rsidRPr="00F15DA5" w:rsidRDefault="000038C1" w:rsidP="00856647">
      <w:pPr>
        <w:spacing w:line="240" w:lineRule="auto"/>
        <w:rPr>
          <w:rFonts w:eastAsia="Times New Roman"/>
          <w:szCs w:val="28"/>
          <w:lang w:eastAsia="ru-RU"/>
        </w:rPr>
      </w:pPr>
    </w:p>
    <w:p w:rsidR="00871CC3" w:rsidRPr="00F72C89" w:rsidRDefault="00871CC3" w:rsidP="00856647">
      <w:pPr>
        <w:spacing w:line="240" w:lineRule="auto"/>
        <w:rPr>
          <w:rFonts w:eastAsia="Times New Roman"/>
          <w:szCs w:val="28"/>
          <w:lang w:val="en-US" w:eastAsia="ru-RU"/>
        </w:rPr>
      </w:pPr>
      <w:r w:rsidRPr="00F72C89">
        <w:rPr>
          <w:rFonts w:eastAsia="Times New Roman"/>
          <w:szCs w:val="28"/>
          <w:lang w:val="en-US" w:eastAsia="ru-RU"/>
        </w:rPr>
        <w:t>The main conclusion that can be reasonably drawn from this table is that all these models of knowledge representation differ from each other to a much lesser extent than is usually thought. In fact, all known models of knowledge representation are variations of the representation of the same knowledge model in terms that differ in sound but are very similar in semantic content. In much the same way, we can talk about the same thing in different languages, and sometimes it sounds completely different, but the meaning of what is said remains almost the same.</w:t>
      </w:r>
    </w:p>
    <w:p w:rsidR="00871CC3" w:rsidRPr="00F72C89" w:rsidRDefault="00871CC3" w:rsidP="00856647">
      <w:pPr>
        <w:spacing w:line="240" w:lineRule="auto"/>
        <w:rPr>
          <w:rFonts w:eastAsia="Times New Roman"/>
          <w:szCs w:val="28"/>
          <w:lang w:val="en-US" w:eastAsia="ru-RU"/>
        </w:rPr>
      </w:pPr>
      <w:r w:rsidRPr="00F72C89">
        <w:rPr>
          <w:rFonts w:eastAsia="Times New Roman"/>
          <w:szCs w:val="28"/>
          <w:lang w:val="en-US" w:eastAsia="ru-RU"/>
        </w:rPr>
        <w:t>So what does this mean? And the meaning, oddly enough, is quite simple: the same specific objects of the training sample, each of them, are described in two ways:</w:t>
      </w:r>
    </w:p>
    <w:p w:rsidR="00871CC3" w:rsidRPr="00F72C89" w:rsidRDefault="00871CC3" w:rsidP="00856647">
      <w:pPr>
        <w:spacing w:line="240" w:lineRule="auto"/>
        <w:rPr>
          <w:rFonts w:eastAsia="Times New Roman"/>
          <w:szCs w:val="28"/>
          <w:lang w:val="en-US" w:eastAsia="ru-RU"/>
        </w:rPr>
      </w:pPr>
      <w:r w:rsidRPr="00F72C89">
        <w:rPr>
          <w:rFonts w:eastAsia="Times New Roman"/>
          <w:szCs w:val="28"/>
          <w:lang w:val="en-US" w:eastAsia="ru-RU"/>
        </w:rPr>
        <w:t xml:space="preserve">– </w:t>
      </w:r>
      <w:proofErr w:type="gramStart"/>
      <w:r w:rsidRPr="00F72C89">
        <w:rPr>
          <w:rFonts w:eastAsia="Times New Roman"/>
          <w:szCs w:val="28"/>
          <w:lang w:val="en-US" w:eastAsia="ru-RU"/>
        </w:rPr>
        <w:t>firstly</w:t>
      </w:r>
      <w:proofErr w:type="gramEnd"/>
      <w:r w:rsidRPr="00F72C89">
        <w:rPr>
          <w:rFonts w:eastAsia="Times New Roman"/>
          <w:szCs w:val="28"/>
          <w:lang w:val="en-US" w:eastAsia="ru-RU"/>
        </w:rPr>
        <w:t>, its signs;</w:t>
      </w:r>
    </w:p>
    <w:p w:rsidR="00871CC3" w:rsidRPr="00F72C89" w:rsidRDefault="00871CC3" w:rsidP="00856647">
      <w:pPr>
        <w:spacing w:line="240" w:lineRule="auto"/>
        <w:rPr>
          <w:rFonts w:eastAsia="Times New Roman"/>
          <w:szCs w:val="28"/>
          <w:lang w:val="en-US" w:eastAsia="ru-RU"/>
        </w:rPr>
      </w:pPr>
      <w:r w:rsidRPr="00F72C89">
        <w:rPr>
          <w:rFonts w:eastAsia="Times New Roman"/>
          <w:szCs w:val="28"/>
          <w:lang w:val="en-US" w:eastAsia="ru-RU"/>
        </w:rPr>
        <w:t xml:space="preserve">– </w:t>
      </w:r>
      <w:proofErr w:type="gramStart"/>
      <w:r w:rsidRPr="00F72C89">
        <w:rPr>
          <w:rFonts w:eastAsia="Times New Roman"/>
          <w:szCs w:val="28"/>
          <w:lang w:val="en-US" w:eastAsia="ru-RU"/>
        </w:rPr>
        <w:t>secondly</w:t>
      </w:r>
      <w:proofErr w:type="gramEnd"/>
      <w:r w:rsidRPr="00F72C89">
        <w:rPr>
          <w:rFonts w:eastAsia="Times New Roman"/>
          <w:szCs w:val="28"/>
          <w:lang w:val="en-US" w:eastAsia="ru-RU"/>
        </w:rPr>
        <w:t>, by its belonging to more general categories (classes).</w:t>
      </w:r>
    </w:p>
    <w:p w:rsidR="00871CC3" w:rsidRPr="00F72C89" w:rsidRDefault="00871CC3" w:rsidP="00856647">
      <w:pPr>
        <w:spacing w:line="240" w:lineRule="auto"/>
        <w:rPr>
          <w:rFonts w:eastAsia="Times New Roman"/>
          <w:szCs w:val="28"/>
          <w:lang w:val="en-US" w:eastAsia="ru-RU"/>
        </w:rPr>
      </w:pPr>
      <w:r w:rsidRPr="00F72C89">
        <w:rPr>
          <w:rFonts w:eastAsia="Times New Roman"/>
          <w:szCs w:val="28"/>
          <w:lang w:val="en-US" w:eastAsia="ru-RU"/>
        </w:rPr>
        <w:t>Typically, these terms “signs” and “classes” are used in classification, identification, recognition and diagnostic systems.</w:t>
      </w:r>
      <w:bookmarkStart w:id="24" w:name="OLE_LINK1"/>
      <w:bookmarkStart w:id="25" w:name="OLE_LINK2"/>
      <w:bookmarkEnd w:id="24"/>
      <w:bookmarkEnd w:id="25"/>
    </w:p>
    <w:p w:rsidR="00871CC3" w:rsidRPr="00F72C89" w:rsidRDefault="00871CC3" w:rsidP="00856647">
      <w:pPr>
        <w:spacing w:line="240" w:lineRule="auto"/>
        <w:rPr>
          <w:rFonts w:eastAsia="Times New Roman"/>
          <w:szCs w:val="28"/>
          <w:lang w:val="en-US" w:eastAsia="ru-RU"/>
        </w:rPr>
      </w:pPr>
      <w:r w:rsidRPr="00F72C89">
        <w:rPr>
          <w:rFonts w:eastAsia="Times New Roman"/>
          <w:szCs w:val="28"/>
          <w:lang w:val="en-US" w:eastAsia="ru-RU"/>
        </w:rPr>
        <w:t xml:space="preserve">In another metaphor, more often used in forecasting and control systems, this sounds a little different. Each result of the influence of control actions on the control object (modeling object), i.e. </w:t>
      </w:r>
      <w:proofErr w:type="gramStart"/>
      <w:r w:rsidRPr="00F72C89">
        <w:rPr>
          <w:rFonts w:eastAsia="Times New Roman"/>
          <w:szCs w:val="28"/>
          <w:lang w:val="en-US" w:eastAsia="ru-RU"/>
        </w:rPr>
        <w:t>Each</w:t>
      </w:r>
      <w:proofErr w:type="gramEnd"/>
      <w:r w:rsidRPr="00F72C89">
        <w:rPr>
          <w:rFonts w:eastAsia="Times New Roman"/>
          <w:szCs w:val="28"/>
          <w:lang w:val="en-US" w:eastAsia="ru-RU"/>
        </w:rPr>
        <w:t xml:space="preserve"> observation is described in two ways:</w:t>
      </w:r>
    </w:p>
    <w:p w:rsidR="00871CC3" w:rsidRPr="00F72C89" w:rsidRDefault="00871CC3" w:rsidP="00856647">
      <w:pPr>
        <w:spacing w:line="240" w:lineRule="auto"/>
        <w:rPr>
          <w:rFonts w:eastAsia="Times New Roman"/>
          <w:szCs w:val="28"/>
          <w:lang w:val="en-US" w:eastAsia="ru-RU"/>
        </w:rPr>
      </w:pPr>
      <w:r w:rsidRPr="00F72C89">
        <w:rPr>
          <w:rFonts w:eastAsia="Times New Roman"/>
          <w:szCs w:val="28"/>
          <w:lang w:val="en-US" w:eastAsia="ru-RU"/>
        </w:rPr>
        <w:lastRenderedPageBreak/>
        <w:t xml:space="preserve">– </w:t>
      </w:r>
      <w:proofErr w:type="gramStart"/>
      <w:r w:rsidRPr="00F72C89">
        <w:rPr>
          <w:rFonts w:eastAsia="Times New Roman"/>
          <w:szCs w:val="28"/>
          <w:lang w:val="en-US" w:eastAsia="ru-RU"/>
        </w:rPr>
        <w:t>firstly</w:t>
      </w:r>
      <w:proofErr w:type="gramEnd"/>
      <w:r w:rsidRPr="00F72C89">
        <w:rPr>
          <w:rFonts w:eastAsia="Times New Roman"/>
          <w:szCs w:val="28"/>
          <w:lang w:val="en-US" w:eastAsia="ru-RU"/>
        </w:rPr>
        <w:t>, the values ​​of the factors acting on the control object;</w:t>
      </w:r>
    </w:p>
    <w:p w:rsidR="00871CC3" w:rsidRPr="00F72C89" w:rsidRDefault="00871CC3" w:rsidP="00856647">
      <w:pPr>
        <w:spacing w:line="240" w:lineRule="auto"/>
        <w:rPr>
          <w:rFonts w:eastAsia="Times New Roman"/>
          <w:szCs w:val="28"/>
          <w:lang w:val="en-US" w:eastAsia="ru-RU"/>
        </w:rPr>
      </w:pPr>
      <w:r w:rsidRPr="00F72C89">
        <w:rPr>
          <w:rFonts w:eastAsia="Times New Roman"/>
          <w:szCs w:val="28"/>
          <w:lang w:val="en-US" w:eastAsia="ru-RU"/>
        </w:rPr>
        <w:t xml:space="preserve">– </w:t>
      </w:r>
      <w:proofErr w:type="gramStart"/>
      <w:r w:rsidRPr="00F72C89">
        <w:rPr>
          <w:rFonts w:eastAsia="Times New Roman"/>
          <w:szCs w:val="28"/>
          <w:lang w:val="en-US" w:eastAsia="ru-RU"/>
        </w:rPr>
        <w:t>secondly</w:t>
      </w:r>
      <w:proofErr w:type="gramEnd"/>
      <w:r w:rsidRPr="00F72C89">
        <w:rPr>
          <w:rFonts w:eastAsia="Times New Roman"/>
          <w:szCs w:val="28"/>
          <w:lang w:val="en-US" w:eastAsia="ru-RU"/>
        </w:rPr>
        <w:t>, by the future state, corresponding to the class, the control object has transitioned to under the influence of these factors.</w:t>
      </w:r>
    </w:p>
    <w:p w:rsidR="00871CC3" w:rsidRPr="00F72C89" w:rsidRDefault="00871CC3" w:rsidP="00856647">
      <w:pPr>
        <w:spacing w:line="240" w:lineRule="auto"/>
        <w:rPr>
          <w:rFonts w:eastAsia="Times New Roman"/>
          <w:szCs w:val="28"/>
          <w:lang w:val="en-US" w:eastAsia="ru-RU"/>
        </w:rPr>
      </w:pPr>
      <w:r w:rsidRPr="00F72C89">
        <w:rPr>
          <w:rFonts w:eastAsia="Times New Roman"/>
          <w:szCs w:val="28"/>
          <w:lang w:val="en-US" w:eastAsia="ru-RU"/>
        </w:rPr>
        <w:t>Such descriptions in the sciences of artificial intelligence are called specific ontologies (in the author’s opinion, this name is not very good).</w:t>
      </w:r>
    </w:p>
    <w:p w:rsidR="00871CC3" w:rsidRPr="00F72C89" w:rsidRDefault="00871CC3" w:rsidP="00856647">
      <w:pPr>
        <w:spacing w:line="240" w:lineRule="auto"/>
        <w:rPr>
          <w:rFonts w:eastAsia="Times New Roman"/>
          <w:szCs w:val="28"/>
          <w:lang w:val="en-US" w:eastAsia="ru-RU"/>
        </w:rPr>
      </w:pPr>
      <w:r w:rsidRPr="00F72C89">
        <w:rPr>
          <w:rFonts w:eastAsia="Times New Roman"/>
          <w:szCs w:val="28"/>
          <w:lang w:val="en-US" w:eastAsia="ru-RU"/>
        </w:rPr>
        <w:t xml:space="preserve">Based on specific ontologies that collectively make up the training set, the artificial intelligence system (not </w:t>
      </w:r>
      <w:proofErr w:type="spellStart"/>
      <w:r w:rsidRPr="00F72C89">
        <w:rPr>
          <w:rFonts w:eastAsia="Times New Roman"/>
          <w:szCs w:val="28"/>
          <w:lang w:val="en-US" w:eastAsia="ru-RU"/>
        </w:rPr>
        <w:t>every one</w:t>
      </w:r>
      <w:proofErr w:type="spellEnd"/>
      <w:r w:rsidRPr="00F72C89">
        <w:rPr>
          <w:rFonts w:eastAsia="Times New Roman"/>
          <w:szCs w:val="28"/>
          <w:lang w:val="en-US" w:eastAsia="ru-RU"/>
        </w:rPr>
        <w:t>) generates generalized ontologies, i.e. generalized images of classes.</w:t>
      </w:r>
    </w:p>
    <w:p w:rsidR="00871CC3" w:rsidRPr="00F72C89" w:rsidRDefault="00871CC3" w:rsidP="00856647">
      <w:pPr>
        <w:spacing w:line="240" w:lineRule="auto"/>
        <w:rPr>
          <w:rFonts w:eastAsia="Times New Roman"/>
          <w:szCs w:val="28"/>
          <w:lang w:val="en-US" w:eastAsia="ru-RU"/>
        </w:rPr>
      </w:pPr>
      <w:r w:rsidRPr="00F72C89">
        <w:rPr>
          <w:rFonts w:eastAsia="Times New Roman"/>
          <w:szCs w:val="28"/>
          <w:lang w:val="en-US" w:eastAsia="ru-RU"/>
        </w:rPr>
        <w:t>A generalized ontology is essentially a definition. For example: a student is a male university student. The class “student” is defined through the more general concept of “student” and the indication of specific characteristics of “university” and “male gender”, which make it possible to identify a defined subset of objects or their states in a more general concept.</w:t>
      </w:r>
    </w:p>
    <w:p w:rsidR="00871CC3" w:rsidRPr="00F72C89" w:rsidRDefault="00871CC3" w:rsidP="00856647">
      <w:pPr>
        <w:spacing w:line="240" w:lineRule="auto"/>
        <w:rPr>
          <w:rFonts w:eastAsia="Times New Roman"/>
          <w:szCs w:val="28"/>
          <w:lang w:val="en-US" w:eastAsia="ru-RU"/>
        </w:rPr>
      </w:pPr>
      <w:r w:rsidRPr="00F72C89">
        <w:rPr>
          <w:rFonts w:eastAsia="Times New Roman"/>
          <w:szCs w:val="28"/>
          <w:lang w:val="en-US" w:eastAsia="ru-RU"/>
        </w:rPr>
        <w:t>Based on this, various tasks are then solved:</w:t>
      </w:r>
    </w:p>
    <w:p w:rsidR="00871CC3" w:rsidRPr="00F72C89" w:rsidRDefault="00871CC3" w:rsidP="00856647">
      <w:pPr>
        <w:spacing w:line="240" w:lineRule="auto"/>
        <w:rPr>
          <w:rFonts w:eastAsia="Times New Roman"/>
          <w:szCs w:val="28"/>
          <w:lang w:val="en-US" w:eastAsia="ru-RU"/>
        </w:rPr>
      </w:pPr>
      <w:r w:rsidRPr="00F72C89">
        <w:rPr>
          <w:rFonts w:eastAsia="Times New Roman"/>
          <w:szCs w:val="28"/>
          <w:lang w:val="en-US" w:eastAsia="ru-RU"/>
        </w:rPr>
        <w:t xml:space="preserve">– </w:t>
      </w:r>
      <w:proofErr w:type="gramStart"/>
      <w:r w:rsidRPr="00F72C89">
        <w:rPr>
          <w:rFonts w:eastAsia="Times New Roman"/>
          <w:szCs w:val="28"/>
          <w:lang w:val="en-US" w:eastAsia="ru-RU"/>
        </w:rPr>
        <w:t>comparison</w:t>
      </w:r>
      <w:proofErr w:type="gramEnd"/>
      <w:r w:rsidRPr="00F72C89">
        <w:rPr>
          <w:rFonts w:eastAsia="Times New Roman"/>
          <w:szCs w:val="28"/>
          <w:lang w:val="en-US" w:eastAsia="ru-RU"/>
        </w:rPr>
        <w:t xml:space="preserve"> of specific objects with generalized images of classes (task of classification, identification, recognition, diagnosis and forecasting);</w:t>
      </w:r>
    </w:p>
    <w:p w:rsidR="00871CC3" w:rsidRPr="00F72C89" w:rsidRDefault="00871CC3" w:rsidP="00856647">
      <w:pPr>
        <w:spacing w:line="240" w:lineRule="auto"/>
        <w:rPr>
          <w:rFonts w:eastAsia="Times New Roman"/>
          <w:szCs w:val="28"/>
          <w:lang w:val="en-US" w:eastAsia="ru-RU"/>
        </w:rPr>
      </w:pPr>
      <w:r w:rsidRPr="00F72C89">
        <w:rPr>
          <w:rFonts w:eastAsia="Times New Roman"/>
          <w:szCs w:val="28"/>
          <w:lang w:val="en-US" w:eastAsia="ru-RU"/>
        </w:rPr>
        <w:t xml:space="preserve">– </w:t>
      </w:r>
      <w:proofErr w:type="gramStart"/>
      <w:r w:rsidRPr="00F72C89">
        <w:rPr>
          <w:rFonts w:eastAsia="Times New Roman"/>
          <w:szCs w:val="28"/>
          <w:lang w:val="en-US" w:eastAsia="ru-RU"/>
        </w:rPr>
        <w:t>comparison</w:t>
      </w:r>
      <w:proofErr w:type="gramEnd"/>
      <w:r w:rsidRPr="00F72C89">
        <w:rPr>
          <w:rFonts w:eastAsia="Times New Roman"/>
          <w:szCs w:val="28"/>
          <w:lang w:val="en-US" w:eastAsia="ru-RU"/>
        </w:rPr>
        <w:t xml:space="preserve"> of generalized images of classes with each other (cluster and constructive analysis);</w:t>
      </w:r>
    </w:p>
    <w:p w:rsidR="00871CC3" w:rsidRPr="00F72C89" w:rsidRDefault="00871CC3" w:rsidP="00856647">
      <w:pPr>
        <w:spacing w:line="240" w:lineRule="auto"/>
        <w:rPr>
          <w:rFonts w:eastAsia="Times New Roman"/>
          <w:szCs w:val="28"/>
          <w:lang w:val="en-US" w:eastAsia="ru-RU"/>
        </w:rPr>
      </w:pPr>
      <w:r w:rsidRPr="00F72C89">
        <w:rPr>
          <w:rFonts w:eastAsia="Times New Roman"/>
          <w:szCs w:val="28"/>
          <w:lang w:val="en-US" w:eastAsia="ru-RU"/>
        </w:rPr>
        <w:t xml:space="preserve">– </w:t>
      </w:r>
      <w:proofErr w:type="gramStart"/>
      <w:r w:rsidRPr="00F72C89">
        <w:rPr>
          <w:rFonts w:eastAsia="Times New Roman"/>
          <w:szCs w:val="28"/>
          <w:lang w:val="en-US" w:eastAsia="ru-RU"/>
        </w:rPr>
        <w:t>decision</w:t>
      </w:r>
      <w:proofErr w:type="gramEnd"/>
      <w:r w:rsidRPr="00F72C89">
        <w:rPr>
          <w:rFonts w:eastAsia="Times New Roman"/>
          <w:szCs w:val="28"/>
          <w:lang w:val="en-US" w:eastAsia="ru-RU"/>
        </w:rPr>
        <w:t xml:space="preserve"> support;</w:t>
      </w:r>
    </w:p>
    <w:p w:rsidR="00871CC3" w:rsidRPr="00F72C89" w:rsidRDefault="00871CC3" w:rsidP="00856647">
      <w:pPr>
        <w:spacing w:line="240" w:lineRule="auto"/>
        <w:rPr>
          <w:rFonts w:eastAsia="Times New Roman"/>
          <w:szCs w:val="28"/>
          <w:lang w:val="en-US" w:eastAsia="ru-RU"/>
        </w:rPr>
      </w:pPr>
      <w:r w:rsidRPr="00F72C89">
        <w:rPr>
          <w:rFonts w:eastAsia="Times New Roman"/>
          <w:szCs w:val="28"/>
          <w:lang w:val="en-US" w:eastAsia="ru-RU"/>
        </w:rPr>
        <w:t xml:space="preserve">– </w:t>
      </w:r>
      <w:proofErr w:type="gramStart"/>
      <w:r w:rsidRPr="00F72C89">
        <w:rPr>
          <w:rFonts w:eastAsia="Times New Roman"/>
          <w:szCs w:val="28"/>
          <w:lang w:val="en-US" w:eastAsia="ru-RU"/>
        </w:rPr>
        <w:t>research</w:t>
      </w:r>
      <w:proofErr w:type="gramEnd"/>
      <w:r w:rsidRPr="00F72C89">
        <w:rPr>
          <w:rFonts w:eastAsia="Times New Roman"/>
          <w:szCs w:val="28"/>
          <w:lang w:val="en-US" w:eastAsia="ru-RU"/>
        </w:rPr>
        <w:t xml:space="preserve"> of the modeled subject area by studying its model.</w:t>
      </w:r>
    </w:p>
    <w:p w:rsidR="00871CC3" w:rsidRPr="00F72C89" w:rsidRDefault="00871CC3" w:rsidP="00856647">
      <w:pPr>
        <w:spacing w:line="240" w:lineRule="auto"/>
        <w:rPr>
          <w:rFonts w:eastAsia="Times New Roman"/>
          <w:szCs w:val="28"/>
          <w:lang w:val="en-US" w:eastAsia="ru-RU"/>
        </w:rPr>
      </w:pPr>
      <w:r w:rsidRPr="00F72C89">
        <w:rPr>
          <w:rFonts w:eastAsia="Times New Roman"/>
          <w:szCs w:val="28"/>
          <w:lang w:val="en-US" w:eastAsia="ru-RU"/>
        </w:rPr>
        <w:t>Not all of these problems are solved in every system, i.e. in a number of systems only some of them are solved.</w:t>
      </w:r>
    </w:p>
    <w:p w:rsidR="000902F9" w:rsidRPr="00F15DA5" w:rsidRDefault="000902F9" w:rsidP="00856647">
      <w:pPr>
        <w:spacing w:line="240" w:lineRule="auto"/>
        <w:rPr>
          <w:rFonts w:eastAsia="Times New Roman"/>
          <w:szCs w:val="28"/>
          <w:lang w:val="en-US" w:eastAsia="ru-RU"/>
        </w:rPr>
      </w:pPr>
    </w:p>
    <w:p w:rsidR="000902F9" w:rsidRPr="00F72C89" w:rsidRDefault="000902F9" w:rsidP="00856647">
      <w:pPr>
        <w:pStyle w:val="2"/>
        <w:spacing w:line="240" w:lineRule="auto"/>
        <w:ind w:left="1276" w:hanging="567"/>
        <w:jc w:val="left"/>
        <w:rPr>
          <w:rFonts w:ascii="Arial" w:hAnsi="Arial"/>
          <w:b/>
          <w:i/>
          <w:szCs w:val="22"/>
          <w:lang w:val="en-US"/>
        </w:rPr>
      </w:pPr>
      <w:bookmarkStart w:id="26" w:name="_Toc148212342"/>
      <w:bookmarkStart w:id="27" w:name="_Toc151202857"/>
      <w:r w:rsidRPr="00F72C89">
        <w:rPr>
          <w:rFonts w:ascii="Arial" w:hAnsi="Arial"/>
          <w:b/>
          <w:i/>
          <w:szCs w:val="22"/>
          <w:lang w:val="en-US"/>
        </w:rPr>
        <w:t>2.2. Advantages and disadvantages of various knowledge representation models</w:t>
      </w:r>
      <w:bookmarkEnd w:id="26"/>
      <w:bookmarkEnd w:id="27"/>
    </w:p>
    <w:p w:rsidR="00871CC3" w:rsidRPr="00F72C89" w:rsidRDefault="00871CC3" w:rsidP="00856647">
      <w:pPr>
        <w:spacing w:line="240" w:lineRule="auto"/>
        <w:rPr>
          <w:rFonts w:eastAsia="Times New Roman"/>
          <w:szCs w:val="28"/>
          <w:lang w:val="en-US" w:eastAsia="ru-RU"/>
        </w:rPr>
      </w:pPr>
      <w:r w:rsidRPr="00F72C89">
        <w:rPr>
          <w:rFonts w:eastAsia="Times New Roman"/>
          <w:szCs w:val="28"/>
          <w:lang w:val="en-US" w:eastAsia="ru-RU"/>
        </w:rPr>
        <w:t>Table 2 presents the advantages and disadvantages of various knowledge representation models.</w:t>
      </w:r>
    </w:p>
    <w:p w:rsidR="00871CC3" w:rsidRPr="00F15DA5" w:rsidRDefault="00871CC3" w:rsidP="00856647">
      <w:pPr>
        <w:spacing w:line="240" w:lineRule="auto"/>
        <w:rPr>
          <w:rFonts w:eastAsia="Times New Roman"/>
          <w:szCs w:val="28"/>
          <w:lang w:val="en-US" w:eastAsia="ru-RU"/>
        </w:rPr>
      </w:pPr>
    </w:p>
    <w:p w:rsidR="00871CC3" w:rsidRPr="00F72C89" w:rsidRDefault="00871CC3" w:rsidP="00856647">
      <w:pPr>
        <w:spacing w:line="240" w:lineRule="auto"/>
        <w:ind w:firstLine="0"/>
        <w:jc w:val="center"/>
        <w:rPr>
          <w:rFonts w:eastAsia="Times New Roman"/>
          <w:szCs w:val="28"/>
          <w:lang w:val="en-US" w:eastAsia="ru-RU"/>
        </w:rPr>
      </w:pPr>
      <w:r w:rsidRPr="00F72C89">
        <w:rPr>
          <w:rFonts w:eastAsia="Times New Roman"/>
          <w:szCs w:val="28"/>
          <w:lang w:val="en-US" w:eastAsia="ru-RU"/>
        </w:rPr>
        <w:t>Table 2 – Advantages and disadvantages of various knowledge models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662"/>
        <w:gridCol w:w="648"/>
        <w:gridCol w:w="758"/>
        <w:gridCol w:w="491"/>
        <w:gridCol w:w="774"/>
        <w:gridCol w:w="691"/>
        <w:gridCol w:w="998"/>
        <w:gridCol w:w="1231"/>
        <w:gridCol w:w="669"/>
        <w:gridCol w:w="523"/>
        <w:gridCol w:w="793"/>
      </w:tblGrid>
      <w:tr w:rsidR="00871CC3" w:rsidRPr="00CA031B" w:rsidTr="00170229">
        <w:trPr>
          <w:jc w:val="center"/>
        </w:trPr>
        <w:tc>
          <w:tcPr>
            <w:tcW w:w="900" w:type="pct"/>
            <w:vMerge w:val="restart"/>
            <w:tcBorders>
              <w:top w:val="single" w:sz="4" w:space="0" w:color="auto"/>
              <w:left w:val="single" w:sz="4" w:space="0" w:color="auto"/>
              <w:bottom w:val="single" w:sz="4" w:space="0" w:color="auto"/>
              <w:right w:val="single" w:sz="4" w:space="0" w:color="auto"/>
            </w:tcBorders>
            <w:shd w:val="clear" w:color="auto" w:fill="BBE0E3"/>
            <w:tcMar>
              <w:top w:w="15" w:type="dxa"/>
              <w:left w:w="84" w:type="dxa"/>
              <w:bottom w:w="0" w:type="dxa"/>
              <w:right w:w="84" w:type="dxa"/>
            </w:tcMar>
            <w:vAlign w:val="center"/>
          </w:tcPr>
          <w:p w:rsidR="00871CC3" w:rsidRPr="00106DE8" w:rsidRDefault="00871CC3" w:rsidP="00856647">
            <w:pPr>
              <w:spacing w:line="240" w:lineRule="auto"/>
              <w:ind w:firstLine="0"/>
              <w:jc w:val="center"/>
              <w:rPr>
                <w:rFonts w:ascii="Arial Narrow" w:eastAsia="Times New Roman" w:hAnsi="Arial Narrow"/>
                <w:sz w:val="16"/>
                <w:szCs w:val="16"/>
              </w:rPr>
            </w:pPr>
            <w:proofErr w:type="spellStart"/>
            <w:r w:rsidRPr="00106DE8">
              <w:rPr>
                <w:rFonts w:ascii="Arial Narrow" w:eastAsia="Times New Roman" w:hAnsi="Arial Narrow"/>
                <w:b/>
                <w:bCs/>
                <w:sz w:val="16"/>
                <w:szCs w:val="16"/>
              </w:rPr>
              <w:t>Model</w:t>
            </w:r>
            <w:proofErr w:type="spellEnd"/>
            <w:r w:rsidRPr="00106DE8">
              <w:rPr>
                <w:rFonts w:ascii="Arial Narrow" w:eastAsia="Times New Roman" w:hAnsi="Arial Narrow"/>
                <w:b/>
                <w:bCs/>
                <w:sz w:val="16"/>
                <w:szCs w:val="16"/>
              </w:rPr>
              <w:t xml:space="preserve"> </w:t>
            </w:r>
            <w:proofErr w:type="spellStart"/>
            <w:r w:rsidRPr="00106DE8">
              <w:rPr>
                <w:rFonts w:ascii="Arial Narrow" w:eastAsia="Times New Roman" w:hAnsi="Arial Narrow"/>
                <w:b/>
                <w:bCs/>
                <w:sz w:val="16"/>
                <w:szCs w:val="16"/>
              </w:rPr>
              <w:t>name</w:t>
            </w:r>
            <w:proofErr w:type="spellEnd"/>
          </w:p>
        </w:tc>
        <w:tc>
          <w:tcPr>
            <w:tcW w:w="1027" w:type="pct"/>
            <w:gridSpan w:val="3"/>
            <w:tcBorders>
              <w:top w:val="single" w:sz="4" w:space="0" w:color="auto"/>
              <w:left w:val="single" w:sz="4" w:space="0" w:color="auto"/>
              <w:bottom w:val="single" w:sz="4" w:space="0" w:color="auto"/>
              <w:right w:val="single" w:sz="4" w:space="0" w:color="auto"/>
            </w:tcBorders>
            <w:shd w:val="clear" w:color="auto" w:fill="BBE0E3"/>
            <w:tcMar>
              <w:top w:w="15" w:type="dxa"/>
              <w:left w:w="84" w:type="dxa"/>
              <w:bottom w:w="0" w:type="dxa"/>
              <w:right w:w="84" w:type="dxa"/>
            </w:tcMar>
            <w:vAlign w:val="center"/>
          </w:tcPr>
          <w:p w:rsidR="00871CC3" w:rsidRPr="00106DE8" w:rsidRDefault="00871CC3" w:rsidP="00856647">
            <w:pPr>
              <w:spacing w:line="240" w:lineRule="auto"/>
              <w:ind w:firstLine="0"/>
              <w:jc w:val="center"/>
              <w:rPr>
                <w:rFonts w:ascii="Arial Narrow" w:eastAsia="Times New Roman" w:hAnsi="Arial Narrow"/>
                <w:sz w:val="16"/>
                <w:szCs w:val="16"/>
              </w:rPr>
            </w:pPr>
            <w:r w:rsidRPr="00106DE8">
              <w:rPr>
                <w:rFonts w:ascii="Arial Narrow" w:eastAsia="Times New Roman" w:hAnsi="Arial Narrow"/>
                <w:b/>
                <w:bCs/>
                <w:sz w:val="16"/>
                <w:szCs w:val="16"/>
              </w:rPr>
              <w:t>Model rating</w:t>
            </w:r>
          </w:p>
        </w:tc>
        <w:tc>
          <w:tcPr>
            <w:tcW w:w="793" w:type="pct"/>
            <w:gridSpan w:val="2"/>
            <w:tcBorders>
              <w:top w:val="single" w:sz="4" w:space="0" w:color="auto"/>
              <w:left w:val="single" w:sz="4" w:space="0" w:color="auto"/>
              <w:bottom w:val="single" w:sz="4" w:space="0" w:color="auto"/>
              <w:right w:val="single" w:sz="4" w:space="0" w:color="auto"/>
            </w:tcBorders>
            <w:shd w:val="clear" w:color="auto" w:fill="BBE0E3"/>
            <w:tcMar>
              <w:top w:w="15" w:type="dxa"/>
              <w:left w:w="84" w:type="dxa"/>
              <w:bottom w:w="0" w:type="dxa"/>
              <w:right w:w="84" w:type="dxa"/>
            </w:tcMar>
            <w:vAlign w:val="center"/>
          </w:tcPr>
          <w:p w:rsidR="00871CC3" w:rsidRPr="00106DE8" w:rsidRDefault="00871CC3" w:rsidP="00856647">
            <w:pPr>
              <w:spacing w:line="240" w:lineRule="auto"/>
              <w:ind w:firstLine="0"/>
              <w:jc w:val="center"/>
              <w:rPr>
                <w:rFonts w:ascii="Arial Narrow" w:eastAsia="Times New Roman" w:hAnsi="Arial Narrow"/>
                <w:sz w:val="16"/>
                <w:szCs w:val="16"/>
              </w:rPr>
            </w:pPr>
            <w:r w:rsidRPr="00106DE8">
              <w:rPr>
                <w:rFonts w:ascii="Arial Narrow" w:eastAsia="Times New Roman" w:hAnsi="Arial Narrow"/>
                <w:b/>
                <w:bCs/>
                <w:sz w:val="16"/>
                <w:szCs w:val="16"/>
              </w:rPr>
              <w:t>Logic type</w:t>
            </w:r>
          </w:p>
        </w:tc>
        <w:tc>
          <w:tcPr>
            <w:tcW w:w="1568" w:type="pct"/>
            <w:gridSpan w:val="3"/>
            <w:tcBorders>
              <w:top w:val="single" w:sz="4" w:space="0" w:color="auto"/>
              <w:left w:val="single" w:sz="4" w:space="0" w:color="auto"/>
              <w:bottom w:val="single" w:sz="4" w:space="0" w:color="auto"/>
              <w:right w:val="single" w:sz="4" w:space="0" w:color="auto"/>
            </w:tcBorders>
            <w:shd w:val="clear" w:color="auto" w:fill="BBE0E3"/>
            <w:tcMar>
              <w:top w:w="15" w:type="dxa"/>
              <w:left w:w="84" w:type="dxa"/>
              <w:bottom w:w="0" w:type="dxa"/>
              <w:right w:w="84" w:type="dxa"/>
            </w:tcMar>
            <w:vAlign w:val="center"/>
          </w:tcPr>
          <w:p w:rsidR="00871CC3" w:rsidRPr="00F72C89" w:rsidRDefault="00871CC3" w:rsidP="00856647">
            <w:pPr>
              <w:spacing w:line="240" w:lineRule="auto"/>
              <w:ind w:firstLine="0"/>
              <w:jc w:val="center"/>
              <w:rPr>
                <w:rFonts w:ascii="Arial Narrow" w:eastAsia="Times New Roman" w:hAnsi="Arial Narrow"/>
                <w:sz w:val="16"/>
                <w:szCs w:val="16"/>
                <w:lang w:val="en-US"/>
              </w:rPr>
            </w:pPr>
            <w:r w:rsidRPr="00F72C89">
              <w:rPr>
                <w:rFonts w:ascii="Arial Narrow" w:eastAsia="Times New Roman" w:hAnsi="Arial Narrow"/>
                <w:b/>
                <w:bCs/>
                <w:sz w:val="16"/>
                <w:szCs w:val="16"/>
                <w:lang w:val="en-US"/>
              </w:rPr>
              <w:t>A method for determining the degree of truth of statements</w:t>
            </w:r>
          </w:p>
        </w:tc>
        <w:tc>
          <w:tcPr>
            <w:tcW w:w="712" w:type="pct"/>
            <w:gridSpan w:val="2"/>
            <w:tcBorders>
              <w:top w:val="single" w:sz="4" w:space="0" w:color="auto"/>
              <w:left w:val="single" w:sz="4" w:space="0" w:color="auto"/>
              <w:bottom w:val="single" w:sz="4" w:space="0" w:color="auto"/>
              <w:right w:val="single" w:sz="4" w:space="0" w:color="auto"/>
            </w:tcBorders>
            <w:shd w:val="clear" w:color="auto" w:fill="BBE0E3"/>
            <w:tcMar>
              <w:top w:w="15" w:type="dxa"/>
              <w:left w:w="84" w:type="dxa"/>
              <w:bottom w:w="0" w:type="dxa"/>
              <w:right w:w="84" w:type="dxa"/>
            </w:tcMar>
            <w:vAlign w:val="center"/>
          </w:tcPr>
          <w:p w:rsidR="00871CC3" w:rsidRPr="00F72C89" w:rsidRDefault="00871CC3" w:rsidP="00856647">
            <w:pPr>
              <w:spacing w:line="240" w:lineRule="auto"/>
              <w:ind w:firstLine="0"/>
              <w:jc w:val="center"/>
              <w:rPr>
                <w:rFonts w:ascii="Arial Narrow" w:eastAsia="Times New Roman" w:hAnsi="Arial Narrow"/>
                <w:sz w:val="16"/>
                <w:szCs w:val="16"/>
                <w:lang w:val="en-US"/>
              </w:rPr>
            </w:pPr>
            <w:r w:rsidRPr="00F72C89">
              <w:rPr>
                <w:rFonts w:ascii="Arial Narrow" w:eastAsia="Times New Roman" w:hAnsi="Arial Narrow"/>
                <w:b/>
                <w:bCs/>
                <w:sz w:val="16"/>
                <w:szCs w:val="16"/>
                <w:lang w:val="en-US"/>
              </w:rPr>
              <w:t>Availability of a well-theoretically grounded meaningful interpretation of weighting coefficients</w:t>
            </w:r>
          </w:p>
        </w:tc>
      </w:tr>
      <w:tr w:rsidR="00871CC3" w:rsidRPr="00106DE8" w:rsidTr="00170229">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871CC3" w:rsidRPr="00F72C89" w:rsidRDefault="00871CC3" w:rsidP="00856647">
            <w:pPr>
              <w:spacing w:line="240" w:lineRule="auto"/>
              <w:ind w:firstLine="0"/>
              <w:jc w:val="left"/>
              <w:rPr>
                <w:rFonts w:ascii="Arial Narrow" w:eastAsia="Times New Roman" w:hAnsi="Arial Narrow"/>
                <w:sz w:val="16"/>
                <w:szCs w:val="16"/>
                <w:lang w:val="en-US"/>
              </w:rPr>
            </w:pPr>
          </w:p>
        </w:tc>
        <w:tc>
          <w:tcPr>
            <w:tcW w:w="351" w:type="pct"/>
            <w:vMerge w:val="restart"/>
            <w:tcBorders>
              <w:top w:val="single" w:sz="4" w:space="0" w:color="auto"/>
              <w:left w:val="single" w:sz="4" w:space="0" w:color="auto"/>
              <w:bottom w:val="single" w:sz="4" w:space="0" w:color="auto"/>
              <w:right w:val="single" w:sz="4" w:space="0" w:color="auto"/>
            </w:tcBorders>
            <w:shd w:val="clear" w:color="auto" w:fill="FFFF80"/>
            <w:vAlign w:val="center"/>
          </w:tcPr>
          <w:p w:rsidR="00871CC3" w:rsidRPr="00106DE8" w:rsidRDefault="00871CC3" w:rsidP="00856647">
            <w:pPr>
              <w:spacing w:line="240" w:lineRule="auto"/>
              <w:ind w:firstLine="0"/>
              <w:jc w:val="center"/>
              <w:rPr>
                <w:rFonts w:ascii="Arial Narrow" w:eastAsia="Times New Roman" w:hAnsi="Arial Narrow"/>
                <w:sz w:val="16"/>
                <w:szCs w:val="16"/>
              </w:rPr>
            </w:pPr>
            <w:proofErr w:type="spellStart"/>
            <w:r w:rsidRPr="00106DE8">
              <w:rPr>
                <w:rFonts w:ascii="Arial Narrow" w:eastAsia="Times New Roman" w:hAnsi="Arial Narrow"/>
                <w:sz w:val="16"/>
                <w:szCs w:val="16"/>
              </w:rPr>
              <w:t>Strengths</w:t>
            </w:r>
            <w:proofErr w:type="spellEnd"/>
          </w:p>
        </w:tc>
        <w:tc>
          <w:tcPr>
            <w:tcW w:w="410" w:type="pct"/>
            <w:vMerge w:val="restart"/>
            <w:tcBorders>
              <w:top w:val="single" w:sz="4" w:space="0" w:color="auto"/>
              <w:left w:val="single" w:sz="4" w:space="0" w:color="auto"/>
              <w:bottom w:val="single" w:sz="4" w:space="0" w:color="auto"/>
              <w:right w:val="single" w:sz="4" w:space="0" w:color="auto"/>
            </w:tcBorders>
            <w:shd w:val="clear" w:color="auto" w:fill="E3FEDE"/>
            <w:vAlign w:val="center"/>
          </w:tcPr>
          <w:p w:rsidR="00871CC3" w:rsidRPr="00106DE8" w:rsidRDefault="00871CC3" w:rsidP="00856647">
            <w:pPr>
              <w:spacing w:line="240" w:lineRule="auto"/>
              <w:ind w:firstLine="0"/>
              <w:jc w:val="center"/>
              <w:rPr>
                <w:rFonts w:ascii="Arial Narrow" w:eastAsia="Times New Roman" w:hAnsi="Arial Narrow"/>
                <w:sz w:val="16"/>
                <w:szCs w:val="16"/>
              </w:rPr>
            </w:pPr>
            <w:r w:rsidRPr="00106DE8">
              <w:rPr>
                <w:rFonts w:ascii="Arial Narrow" w:eastAsia="Times New Roman" w:hAnsi="Arial Narrow"/>
                <w:sz w:val="16"/>
                <w:szCs w:val="16"/>
              </w:rPr>
              <w:t>Weak sides</w:t>
            </w:r>
          </w:p>
        </w:tc>
        <w:tc>
          <w:tcPr>
            <w:tcW w:w="266" w:type="pct"/>
            <w:vMerge w:val="restart"/>
            <w:tcBorders>
              <w:top w:val="single" w:sz="4" w:space="0" w:color="auto"/>
              <w:left w:val="single" w:sz="4" w:space="0" w:color="auto"/>
              <w:bottom w:val="single" w:sz="4" w:space="0" w:color="auto"/>
              <w:right w:val="single" w:sz="4" w:space="0" w:color="auto"/>
            </w:tcBorders>
            <w:shd w:val="clear" w:color="auto" w:fill="E7F3F4"/>
            <w:vAlign w:val="center"/>
          </w:tcPr>
          <w:p w:rsidR="00871CC3" w:rsidRPr="00106DE8" w:rsidRDefault="00871CC3" w:rsidP="00856647">
            <w:pPr>
              <w:spacing w:line="240" w:lineRule="auto"/>
              <w:ind w:firstLine="0"/>
              <w:jc w:val="center"/>
              <w:rPr>
                <w:rFonts w:ascii="Arial Narrow" w:eastAsia="Times New Roman" w:hAnsi="Arial Narrow"/>
                <w:sz w:val="16"/>
                <w:szCs w:val="16"/>
              </w:rPr>
            </w:pPr>
            <w:r w:rsidRPr="00106DE8">
              <w:rPr>
                <w:rFonts w:ascii="Arial Narrow" w:eastAsia="Times New Roman" w:hAnsi="Arial Narrow"/>
                <w:sz w:val="16"/>
                <w:szCs w:val="16"/>
              </w:rPr>
              <w:t>Sum</w:t>
            </w:r>
          </w:p>
        </w:tc>
        <w:tc>
          <w:tcPr>
            <w:tcW w:w="419" w:type="pct"/>
            <w:vMerge w:val="restart"/>
            <w:tcBorders>
              <w:top w:val="single" w:sz="4" w:space="0" w:color="auto"/>
              <w:left w:val="single" w:sz="4" w:space="0" w:color="auto"/>
              <w:bottom w:val="single" w:sz="4" w:space="0" w:color="auto"/>
              <w:right w:val="single" w:sz="4" w:space="0" w:color="auto"/>
            </w:tcBorders>
            <w:shd w:val="clear" w:color="auto" w:fill="E3FEDE"/>
            <w:vAlign w:val="center"/>
          </w:tcPr>
          <w:p w:rsidR="00871CC3" w:rsidRPr="00106DE8" w:rsidRDefault="00871CC3" w:rsidP="00856647">
            <w:pPr>
              <w:spacing w:line="240" w:lineRule="auto"/>
              <w:ind w:firstLine="0"/>
              <w:jc w:val="center"/>
              <w:rPr>
                <w:rFonts w:ascii="Arial Narrow" w:eastAsia="Times New Roman" w:hAnsi="Arial Narrow"/>
                <w:sz w:val="16"/>
                <w:szCs w:val="16"/>
              </w:rPr>
            </w:pPr>
            <w:r w:rsidRPr="00106DE8">
              <w:rPr>
                <w:rFonts w:ascii="Arial Narrow" w:eastAsia="Times New Roman" w:hAnsi="Arial Narrow"/>
                <w:sz w:val="16"/>
                <w:szCs w:val="16"/>
              </w:rPr>
              <w:t>Logic of Aristotle</w:t>
            </w:r>
          </w:p>
        </w:tc>
        <w:tc>
          <w:tcPr>
            <w:tcW w:w="373" w:type="pct"/>
            <w:vMerge w:val="restart"/>
            <w:tcBorders>
              <w:top w:val="single" w:sz="4" w:space="0" w:color="auto"/>
              <w:left w:val="single" w:sz="4" w:space="0" w:color="auto"/>
              <w:bottom w:val="single" w:sz="4" w:space="0" w:color="auto"/>
              <w:right w:val="single" w:sz="4" w:space="0" w:color="auto"/>
            </w:tcBorders>
            <w:shd w:val="clear" w:color="auto" w:fill="FFFF80"/>
            <w:vAlign w:val="center"/>
          </w:tcPr>
          <w:p w:rsidR="00871CC3" w:rsidRPr="00106DE8" w:rsidRDefault="00871CC3" w:rsidP="00856647">
            <w:pPr>
              <w:spacing w:line="240" w:lineRule="auto"/>
              <w:ind w:firstLine="0"/>
              <w:jc w:val="center"/>
              <w:rPr>
                <w:rFonts w:ascii="Arial Narrow" w:eastAsia="Times New Roman" w:hAnsi="Arial Narrow"/>
                <w:sz w:val="16"/>
                <w:szCs w:val="16"/>
              </w:rPr>
            </w:pPr>
            <w:r w:rsidRPr="00106DE8">
              <w:rPr>
                <w:rFonts w:ascii="Arial Narrow" w:eastAsia="Times New Roman" w:hAnsi="Arial Narrow"/>
                <w:sz w:val="16"/>
                <w:szCs w:val="16"/>
              </w:rPr>
              <w:t>Fuzzy logic</w:t>
            </w:r>
          </w:p>
        </w:tc>
        <w:tc>
          <w:tcPr>
            <w:tcW w:w="540" w:type="pct"/>
            <w:vMerge w:val="restart"/>
            <w:tcBorders>
              <w:top w:val="single" w:sz="4" w:space="0" w:color="auto"/>
              <w:left w:val="single" w:sz="4" w:space="0" w:color="auto"/>
              <w:bottom w:val="single" w:sz="4" w:space="0" w:color="auto"/>
              <w:right w:val="single" w:sz="4" w:space="0" w:color="auto"/>
            </w:tcBorders>
            <w:shd w:val="clear" w:color="auto" w:fill="E3FEDE"/>
            <w:vAlign w:val="center"/>
          </w:tcPr>
          <w:p w:rsidR="00871CC3" w:rsidRPr="00F72C89" w:rsidRDefault="00871CC3" w:rsidP="00856647">
            <w:pPr>
              <w:spacing w:line="240" w:lineRule="auto"/>
              <w:ind w:firstLine="0"/>
              <w:jc w:val="center"/>
              <w:rPr>
                <w:rFonts w:ascii="Arial Narrow" w:eastAsia="Times New Roman" w:hAnsi="Arial Narrow"/>
                <w:sz w:val="16"/>
                <w:szCs w:val="16"/>
                <w:lang w:val="en-US"/>
              </w:rPr>
            </w:pPr>
            <w:r w:rsidRPr="00F72C89">
              <w:rPr>
                <w:rFonts w:ascii="Arial Narrow" w:eastAsia="Times New Roman" w:hAnsi="Arial Narrow"/>
                <w:sz w:val="16"/>
                <w:szCs w:val="16"/>
                <w:lang w:val="en-US"/>
              </w:rPr>
              <w:t>Reported by an expert through the mediation of a knowledge engineer (</w:t>
            </w:r>
            <w:proofErr w:type="spellStart"/>
            <w:r w:rsidRPr="00F72C89">
              <w:rPr>
                <w:rFonts w:ascii="Arial Narrow" w:eastAsia="Times New Roman" w:hAnsi="Arial Narrow"/>
                <w:sz w:val="16"/>
                <w:szCs w:val="16"/>
                <w:lang w:val="en-US"/>
              </w:rPr>
              <w:t>cognitologist</w:t>
            </w:r>
            <w:proofErr w:type="spellEnd"/>
            <w:r w:rsidRPr="00F72C89">
              <w:rPr>
                <w:rFonts w:ascii="Arial Narrow" w:eastAsia="Times New Roman" w:hAnsi="Arial Narrow"/>
                <w:sz w:val="16"/>
                <w:szCs w:val="16"/>
                <w:lang w:val="en-US"/>
              </w:rPr>
              <w:t>)</w:t>
            </w:r>
          </w:p>
        </w:tc>
        <w:tc>
          <w:tcPr>
            <w:tcW w:w="1028" w:type="pct"/>
            <w:gridSpan w:val="2"/>
            <w:tcBorders>
              <w:top w:val="single" w:sz="4" w:space="0" w:color="auto"/>
              <w:left w:val="single" w:sz="4" w:space="0" w:color="auto"/>
              <w:bottom w:val="single" w:sz="4" w:space="0" w:color="auto"/>
              <w:right w:val="single" w:sz="4" w:space="0" w:color="auto"/>
            </w:tcBorders>
            <w:shd w:val="clear" w:color="auto" w:fill="FFFF80"/>
            <w:vAlign w:val="center"/>
          </w:tcPr>
          <w:p w:rsidR="00871CC3" w:rsidRPr="00F72C89" w:rsidRDefault="00871CC3" w:rsidP="00856647">
            <w:pPr>
              <w:spacing w:line="240" w:lineRule="auto"/>
              <w:ind w:firstLine="0"/>
              <w:jc w:val="center"/>
              <w:rPr>
                <w:rFonts w:ascii="Arial Narrow" w:eastAsia="Times New Roman" w:hAnsi="Arial Narrow"/>
                <w:sz w:val="16"/>
                <w:szCs w:val="16"/>
                <w:lang w:val="en-US"/>
              </w:rPr>
            </w:pPr>
            <w:r w:rsidRPr="00F72C89">
              <w:rPr>
                <w:rFonts w:ascii="Arial Narrow" w:eastAsia="Times New Roman" w:hAnsi="Arial Narrow"/>
                <w:sz w:val="16"/>
                <w:szCs w:val="16"/>
                <w:lang w:val="en-US"/>
              </w:rPr>
              <w:t>Calculated automatically based on empirical data</w:t>
            </w:r>
          </w:p>
        </w:tc>
        <w:tc>
          <w:tcPr>
            <w:tcW w:w="283" w:type="pct"/>
            <w:vMerge w:val="restart"/>
            <w:tcBorders>
              <w:top w:val="single" w:sz="4" w:space="0" w:color="auto"/>
              <w:left w:val="single" w:sz="4" w:space="0" w:color="auto"/>
              <w:bottom w:val="single" w:sz="4" w:space="0" w:color="auto"/>
              <w:right w:val="single" w:sz="4" w:space="0" w:color="auto"/>
            </w:tcBorders>
            <w:shd w:val="clear" w:color="auto" w:fill="E3FEDE"/>
            <w:tcMar>
              <w:top w:w="15" w:type="dxa"/>
              <w:left w:w="84" w:type="dxa"/>
              <w:bottom w:w="0" w:type="dxa"/>
              <w:right w:w="84" w:type="dxa"/>
            </w:tcMar>
            <w:vAlign w:val="center"/>
          </w:tcPr>
          <w:p w:rsidR="00871CC3" w:rsidRPr="00106DE8" w:rsidRDefault="00871CC3" w:rsidP="00856647">
            <w:pPr>
              <w:spacing w:line="240" w:lineRule="auto"/>
              <w:ind w:firstLine="0"/>
              <w:jc w:val="center"/>
              <w:rPr>
                <w:rFonts w:ascii="Arial Narrow" w:eastAsia="Times New Roman" w:hAnsi="Arial Narrow"/>
                <w:sz w:val="16"/>
                <w:szCs w:val="16"/>
              </w:rPr>
            </w:pPr>
            <w:proofErr w:type="spellStart"/>
            <w:r w:rsidRPr="00106DE8">
              <w:rPr>
                <w:rFonts w:ascii="Arial Narrow" w:eastAsia="Times New Roman" w:hAnsi="Arial Narrow"/>
                <w:sz w:val="16"/>
                <w:szCs w:val="16"/>
              </w:rPr>
              <w:t>No</w:t>
            </w:r>
            <w:proofErr w:type="spellEnd"/>
          </w:p>
        </w:tc>
        <w:tc>
          <w:tcPr>
            <w:tcW w:w="429" w:type="pct"/>
            <w:vMerge w:val="restart"/>
            <w:tcBorders>
              <w:top w:val="single" w:sz="4" w:space="0" w:color="auto"/>
              <w:left w:val="single" w:sz="4" w:space="0" w:color="auto"/>
              <w:bottom w:val="single" w:sz="4" w:space="0" w:color="auto"/>
              <w:right w:val="single" w:sz="4" w:space="0" w:color="auto"/>
            </w:tcBorders>
            <w:shd w:val="clear" w:color="auto" w:fill="FFFF80"/>
            <w:tcMar>
              <w:top w:w="15" w:type="dxa"/>
              <w:left w:w="84" w:type="dxa"/>
              <w:bottom w:w="0" w:type="dxa"/>
              <w:right w:w="84" w:type="dxa"/>
            </w:tcMar>
            <w:vAlign w:val="center"/>
          </w:tcPr>
          <w:p w:rsidR="00871CC3" w:rsidRPr="00106DE8" w:rsidRDefault="00871CC3" w:rsidP="00856647">
            <w:pPr>
              <w:spacing w:line="240" w:lineRule="auto"/>
              <w:ind w:firstLine="0"/>
              <w:jc w:val="center"/>
              <w:rPr>
                <w:rFonts w:ascii="Arial Narrow" w:eastAsia="Times New Roman" w:hAnsi="Arial Narrow"/>
                <w:sz w:val="16"/>
                <w:szCs w:val="16"/>
              </w:rPr>
            </w:pPr>
            <w:r w:rsidRPr="00106DE8">
              <w:rPr>
                <w:rFonts w:ascii="Arial Narrow" w:eastAsia="Times New Roman" w:hAnsi="Arial Narrow"/>
                <w:b/>
                <w:bCs/>
                <w:sz w:val="16"/>
                <w:szCs w:val="16"/>
              </w:rPr>
              <w:t>Eat</w:t>
            </w:r>
          </w:p>
        </w:tc>
      </w:tr>
      <w:tr w:rsidR="00871CC3" w:rsidRPr="00106DE8" w:rsidTr="00170229">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871CC3" w:rsidRPr="00106DE8" w:rsidRDefault="00871CC3" w:rsidP="00856647">
            <w:pPr>
              <w:spacing w:line="240" w:lineRule="auto"/>
              <w:ind w:firstLine="0"/>
              <w:jc w:val="left"/>
              <w:rPr>
                <w:rFonts w:ascii="Arial Narrow" w:eastAsia="Times New Roman" w:hAnsi="Arial Narrow"/>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tcPr>
          <w:p w:rsidR="00871CC3" w:rsidRPr="00106DE8" w:rsidRDefault="00871CC3" w:rsidP="00856647">
            <w:pPr>
              <w:spacing w:line="240" w:lineRule="auto"/>
              <w:ind w:firstLine="0"/>
              <w:jc w:val="left"/>
              <w:rPr>
                <w:rFonts w:ascii="Arial Narrow" w:eastAsia="Times New Roman" w:hAnsi="Arial Narrow"/>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tcPr>
          <w:p w:rsidR="00871CC3" w:rsidRPr="00106DE8" w:rsidRDefault="00871CC3" w:rsidP="00856647">
            <w:pPr>
              <w:spacing w:line="240" w:lineRule="auto"/>
              <w:ind w:firstLine="0"/>
              <w:jc w:val="left"/>
              <w:rPr>
                <w:rFonts w:ascii="Arial Narrow" w:eastAsia="Times New Roman" w:hAnsi="Arial Narrow"/>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tcPr>
          <w:p w:rsidR="00871CC3" w:rsidRPr="00106DE8" w:rsidRDefault="00871CC3" w:rsidP="00856647">
            <w:pPr>
              <w:spacing w:line="240" w:lineRule="auto"/>
              <w:ind w:firstLine="0"/>
              <w:jc w:val="left"/>
              <w:rPr>
                <w:rFonts w:ascii="Arial Narrow" w:eastAsia="Times New Roman" w:hAnsi="Arial Narrow"/>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tcPr>
          <w:p w:rsidR="00871CC3" w:rsidRPr="00106DE8" w:rsidRDefault="00871CC3" w:rsidP="00856647">
            <w:pPr>
              <w:spacing w:line="240" w:lineRule="auto"/>
              <w:ind w:firstLine="0"/>
              <w:jc w:val="left"/>
              <w:rPr>
                <w:rFonts w:ascii="Arial Narrow" w:eastAsia="Times New Roman" w:hAnsi="Arial Narrow"/>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tcPr>
          <w:p w:rsidR="00871CC3" w:rsidRPr="00106DE8" w:rsidRDefault="00871CC3" w:rsidP="00856647">
            <w:pPr>
              <w:spacing w:line="240" w:lineRule="auto"/>
              <w:ind w:firstLine="0"/>
              <w:jc w:val="left"/>
              <w:rPr>
                <w:rFonts w:ascii="Arial Narrow" w:eastAsia="Times New Roman" w:hAnsi="Arial Narrow"/>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tcPr>
          <w:p w:rsidR="00871CC3" w:rsidRPr="00106DE8" w:rsidRDefault="00871CC3" w:rsidP="00856647">
            <w:pPr>
              <w:spacing w:line="240" w:lineRule="auto"/>
              <w:ind w:firstLine="0"/>
              <w:jc w:val="left"/>
              <w:rPr>
                <w:rFonts w:ascii="Arial Narrow" w:eastAsia="Times New Roman" w:hAnsi="Arial Narrow"/>
                <w:sz w:val="16"/>
                <w:szCs w:val="16"/>
              </w:rPr>
            </w:pPr>
          </w:p>
        </w:tc>
        <w:tc>
          <w:tcPr>
            <w:tcW w:w="666" w:type="pct"/>
            <w:tcBorders>
              <w:top w:val="single" w:sz="4" w:space="0" w:color="auto"/>
              <w:left w:val="single" w:sz="4" w:space="0" w:color="auto"/>
              <w:bottom w:val="single" w:sz="4" w:space="0" w:color="auto"/>
              <w:right w:val="single" w:sz="4" w:space="0" w:color="auto"/>
            </w:tcBorders>
            <w:shd w:val="clear" w:color="auto" w:fill="FFFF80"/>
            <w:tcMar>
              <w:top w:w="15" w:type="dxa"/>
              <w:left w:w="84" w:type="dxa"/>
              <w:bottom w:w="0" w:type="dxa"/>
              <w:right w:w="84" w:type="dxa"/>
            </w:tcMar>
            <w:vAlign w:val="center"/>
          </w:tcPr>
          <w:p w:rsidR="00871CC3" w:rsidRPr="00106DE8" w:rsidRDefault="00871CC3" w:rsidP="00856647">
            <w:pPr>
              <w:spacing w:line="240" w:lineRule="auto"/>
              <w:ind w:firstLine="0"/>
              <w:jc w:val="left"/>
              <w:rPr>
                <w:rFonts w:ascii="Arial Narrow" w:eastAsia="Times New Roman" w:hAnsi="Arial Narrow"/>
                <w:sz w:val="16"/>
                <w:szCs w:val="16"/>
              </w:rPr>
            </w:pPr>
            <w:r w:rsidRPr="00106DE8">
              <w:rPr>
                <w:rFonts w:ascii="Arial Narrow" w:eastAsia="Times New Roman" w:hAnsi="Arial Narrow"/>
                <w:sz w:val="16"/>
                <w:szCs w:val="16"/>
              </w:rPr>
              <w:t>Iterative backpropagation algorithm</w:t>
            </w:r>
          </w:p>
        </w:tc>
        <w:tc>
          <w:tcPr>
            <w:tcW w:w="362" w:type="pct"/>
            <w:tcBorders>
              <w:top w:val="single" w:sz="4" w:space="0" w:color="auto"/>
              <w:left w:val="single" w:sz="4" w:space="0" w:color="auto"/>
              <w:bottom w:val="single" w:sz="4" w:space="0" w:color="auto"/>
              <w:right w:val="single" w:sz="4" w:space="0" w:color="auto"/>
            </w:tcBorders>
            <w:shd w:val="clear" w:color="auto" w:fill="FFFF80"/>
            <w:tcMar>
              <w:top w:w="15" w:type="dxa"/>
              <w:left w:w="84" w:type="dxa"/>
              <w:bottom w:w="0" w:type="dxa"/>
              <w:right w:w="84" w:type="dxa"/>
            </w:tcMar>
            <w:vAlign w:val="center"/>
          </w:tcPr>
          <w:p w:rsidR="00871CC3" w:rsidRPr="00106DE8" w:rsidRDefault="00871CC3" w:rsidP="00856647">
            <w:pPr>
              <w:spacing w:line="240" w:lineRule="auto"/>
              <w:ind w:firstLine="0"/>
              <w:jc w:val="left"/>
              <w:rPr>
                <w:rFonts w:ascii="Arial Narrow" w:eastAsia="Times New Roman" w:hAnsi="Arial Narrow"/>
                <w:sz w:val="16"/>
                <w:szCs w:val="16"/>
              </w:rPr>
            </w:pPr>
            <w:r w:rsidRPr="00106DE8">
              <w:rPr>
                <w:rFonts w:ascii="Arial Narrow" w:eastAsia="Times New Roman" w:hAnsi="Arial Narrow"/>
                <w:sz w:val="16"/>
                <w:szCs w:val="16"/>
              </w:rPr>
              <w:t>Direct counting method</w:t>
            </w:r>
          </w:p>
        </w:tc>
        <w:tc>
          <w:tcPr>
            <w:tcW w:w="0" w:type="auto"/>
            <w:vMerge/>
            <w:tcBorders>
              <w:top w:val="single" w:sz="4" w:space="0" w:color="auto"/>
              <w:left w:val="single" w:sz="4" w:space="0" w:color="auto"/>
              <w:bottom w:val="single" w:sz="4" w:space="0" w:color="auto"/>
              <w:right w:val="single" w:sz="4" w:space="0" w:color="auto"/>
            </w:tcBorders>
            <w:vAlign w:val="center"/>
          </w:tcPr>
          <w:p w:rsidR="00871CC3" w:rsidRPr="00106DE8" w:rsidRDefault="00871CC3" w:rsidP="00856647">
            <w:pPr>
              <w:spacing w:line="240" w:lineRule="auto"/>
              <w:ind w:firstLine="0"/>
              <w:jc w:val="left"/>
              <w:rPr>
                <w:rFonts w:ascii="Arial Narrow" w:eastAsia="Times New Roman" w:hAnsi="Arial Narrow"/>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tcPr>
          <w:p w:rsidR="00871CC3" w:rsidRPr="00106DE8" w:rsidRDefault="00871CC3" w:rsidP="00856647">
            <w:pPr>
              <w:spacing w:line="240" w:lineRule="auto"/>
              <w:ind w:firstLine="0"/>
              <w:jc w:val="left"/>
              <w:rPr>
                <w:rFonts w:ascii="Arial Narrow" w:eastAsia="Times New Roman" w:hAnsi="Arial Narrow"/>
                <w:sz w:val="16"/>
                <w:szCs w:val="16"/>
              </w:rPr>
            </w:pPr>
          </w:p>
        </w:tc>
      </w:tr>
      <w:tr w:rsidR="00871CC3" w:rsidRPr="00106DE8" w:rsidTr="00170229">
        <w:trPr>
          <w:jc w:val="center"/>
        </w:trPr>
        <w:tc>
          <w:tcPr>
            <w:tcW w:w="900" w:type="pct"/>
            <w:tcBorders>
              <w:top w:val="single" w:sz="4" w:space="0" w:color="auto"/>
              <w:left w:val="single" w:sz="4" w:space="0" w:color="auto"/>
              <w:bottom w:val="single" w:sz="4" w:space="0" w:color="auto"/>
              <w:right w:val="single" w:sz="4" w:space="0" w:color="auto"/>
            </w:tcBorders>
            <w:shd w:val="clear" w:color="auto" w:fill="BBE0E3"/>
            <w:tcMar>
              <w:top w:w="15" w:type="dxa"/>
              <w:left w:w="84" w:type="dxa"/>
              <w:bottom w:w="0" w:type="dxa"/>
              <w:right w:w="84" w:type="dxa"/>
            </w:tcMar>
          </w:tcPr>
          <w:p w:rsidR="00871CC3" w:rsidRPr="00106DE8" w:rsidRDefault="00871CC3" w:rsidP="00856647">
            <w:pPr>
              <w:spacing w:line="240" w:lineRule="auto"/>
              <w:ind w:firstLine="0"/>
              <w:jc w:val="left"/>
              <w:rPr>
                <w:rFonts w:ascii="Arial Narrow" w:eastAsia="Times New Roman" w:hAnsi="Arial Narrow"/>
                <w:sz w:val="16"/>
                <w:szCs w:val="16"/>
              </w:rPr>
            </w:pPr>
            <w:r w:rsidRPr="00106DE8">
              <w:rPr>
                <w:rFonts w:ascii="Arial Narrow" w:eastAsia="Times New Roman" w:hAnsi="Arial Narrow"/>
                <w:b/>
                <w:bCs/>
                <w:sz w:val="16"/>
                <w:szCs w:val="16"/>
              </w:rPr>
              <w:t>Classic logic model</w:t>
            </w:r>
          </w:p>
        </w:tc>
        <w:tc>
          <w:tcPr>
            <w:tcW w:w="351" w:type="pct"/>
            <w:tcBorders>
              <w:top w:val="single" w:sz="4" w:space="0" w:color="auto"/>
              <w:left w:val="single" w:sz="4" w:space="0" w:color="auto"/>
              <w:bottom w:val="single" w:sz="4" w:space="0" w:color="auto"/>
              <w:right w:val="single" w:sz="4" w:space="0" w:color="auto"/>
            </w:tcBorders>
            <w:tcMar>
              <w:top w:w="15" w:type="dxa"/>
              <w:left w:w="84" w:type="dxa"/>
              <w:bottom w:w="0" w:type="dxa"/>
              <w:right w:w="84" w:type="dxa"/>
            </w:tcMar>
            <w:vAlign w:val="center"/>
          </w:tcPr>
          <w:p w:rsidR="00871CC3" w:rsidRPr="00106DE8" w:rsidRDefault="00871CC3" w:rsidP="00856647">
            <w:pPr>
              <w:spacing w:line="240" w:lineRule="auto"/>
              <w:ind w:firstLine="0"/>
              <w:jc w:val="center"/>
              <w:rPr>
                <w:rFonts w:ascii="Arial Narrow" w:eastAsia="Times New Roman" w:hAnsi="Arial Narrow"/>
                <w:sz w:val="16"/>
                <w:szCs w:val="16"/>
              </w:rPr>
            </w:pPr>
            <w:r w:rsidRPr="00106DE8">
              <w:rPr>
                <w:rFonts w:ascii="Arial Narrow" w:eastAsia="Times New Roman" w:hAnsi="Arial Narrow"/>
                <w:b/>
                <w:bCs/>
                <w:sz w:val="16"/>
                <w:szCs w:val="16"/>
              </w:rPr>
              <w:t>0</w:t>
            </w:r>
          </w:p>
        </w:tc>
        <w:tc>
          <w:tcPr>
            <w:tcW w:w="410" w:type="pct"/>
            <w:tcBorders>
              <w:top w:val="single" w:sz="4" w:space="0" w:color="auto"/>
              <w:left w:val="single" w:sz="4" w:space="0" w:color="auto"/>
              <w:bottom w:val="single" w:sz="4" w:space="0" w:color="auto"/>
              <w:right w:val="single" w:sz="4" w:space="0" w:color="auto"/>
            </w:tcBorders>
            <w:shd w:val="clear" w:color="auto" w:fill="E3FEDE"/>
            <w:tcMar>
              <w:top w:w="15" w:type="dxa"/>
              <w:left w:w="84" w:type="dxa"/>
              <w:bottom w:w="0" w:type="dxa"/>
              <w:right w:w="84" w:type="dxa"/>
            </w:tcMar>
            <w:vAlign w:val="center"/>
          </w:tcPr>
          <w:p w:rsidR="00871CC3" w:rsidRPr="00106DE8" w:rsidRDefault="00871CC3" w:rsidP="00856647">
            <w:pPr>
              <w:spacing w:line="240" w:lineRule="auto"/>
              <w:ind w:firstLine="0"/>
              <w:jc w:val="center"/>
              <w:rPr>
                <w:rFonts w:ascii="Arial Narrow" w:eastAsia="Times New Roman" w:hAnsi="Arial Narrow"/>
                <w:sz w:val="16"/>
                <w:szCs w:val="16"/>
              </w:rPr>
            </w:pPr>
            <w:r w:rsidRPr="00106DE8">
              <w:rPr>
                <w:rFonts w:ascii="Arial Narrow" w:eastAsia="Times New Roman" w:hAnsi="Arial Narrow"/>
                <w:b/>
                <w:bCs/>
                <w:sz w:val="16"/>
                <w:szCs w:val="16"/>
              </w:rPr>
              <w:t>2</w:t>
            </w:r>
          </w:p>
        </w:tc>
        <w:tc>
          <w:tcPr>
            <w:tcW w:w="266" w:type="pct"/>
            <w:tcBorders>
              <w:top w:val="single" w:sz="4" w:space="0" w:color="auto"/>
              <w:left w:val="single" w:sz="4" w:space="0" w:color="auto"/>
              <w:bottom w:val="single" w:sz="4" w:space="0" w:color="auto"/>
              <w:right w:val="single" w:sz="4" w:space="0" w:color="auto"/>
            </w:tcBorders>
            <w:shd w:val="clear" w:color="auto" w:fill="E7F3F4"/>
            <w:tcMar>
              <w:top w:w="15" w:type="dxa"/>
              <w:left w:w="84" w:type="dxa"/>
              <w:bottom w:w="0" w:type="dxa"/>
              <w:right w:w="84" w:type="dxa"/>
            </w:tcMar>
            <w:vAlign w:val="center"/>
          </w:tcPr>
          <w:p w:rsidR="00871CC3" w:rsidRPr="00106DE8" w:rsidRDefault="00871CC3" w:rsidP="00856647">
            <w:pPr>
              <w:spacing w:line="240" w:lineRule="auto"/>
              <w:ind w:firstLine="0"/>
              <w:jc w:val="center"/>
              <w:rPr>
                <w:rFonts w:ascii="Arial Narrow" w:eastAsia="Times New Roman" w:hAnsi="Arial Narrow"/>
                <w:sz w:val="16"/>
                <w:szCs w:val="16"/>
              </w:rPr>
            </w:pPr>
            <w:r w:rsidRPr="00106DE8">
              <w:rPr>
                <w:rFonts w:ascii="Arial Narrow" w:eastAsia="Times New Roman" w:hAnsi="Arial Narrow"/>
                <w:b/>
                <w:bCs/>
                <w:sz w:val="16"/>
                <w:szCs w:val="16"/>
              </w:rPr>
              <w:t>-2</w:t>
            </w:r>
          </w:p>
        </w:tc>
        <w:tc>
          <w:tcPr>
            <w:tcW w:w="419" w:type="pct"/>
            <w:tcBorders>
              <w:top w:val="single" w:sz="4" w:space="0" w:color="auto"/>
              <w:left w:val="single" w:sz="4" w:space="0" w:color="auto"/>
              <w:bottom w:val="single" w:sz="4" w:space="0" w:color="auto"/>
              <w:right w:val="single" w:sz="4" w:space="0" w:color="auto"/>
            </w:tcBorders>
            <w:shd w:val="clear" w:color="auto" w:fill="E3FEDE"/>
            <w:tcMar>
              <w:top w:w="15" w:type="dxa"/>
              <w:left w:w="84" w:type="dxa"/>
              <w:bottom w:w="0" w:type="dxa"/>
              <w:right w:w="84" w:type="dxa"/>
            </w:tcMar>
            <w:vAlign w:val="center"/>
          </w:tcPr>
          <w:p w:rsidR="00871CC3" w:rsidRPr="00106DE8" w:rsidRDefault="00871CC3" w:rsidP="00856647">
            <w:pPr>
              <w:spacing w:line="240" w:lineRule="auto"/>
              <w:ind w:firstLine="0"/>
              <w:jc w:val="center"/>
              <w:rPr>
                <w:rFonts w:ascii="Arial Narrow" w:eastAsia="Times New Roman" w:hAnsi="Arial Narrow"/>
                <w:sz w:val="16"/>
                <w:szCs w:val="16"/>
              </w:rPr>
            </w:pPr>
            <w:r w:rsidRPr="00106DE8">
              <w:rPr>
                <w:rFonts w:ascii="Arial Narrow" w:eastAsia="Times New Roman" w:hAnsi="Arial Narrow"/>
                <w:b/>
                <w:bCs/>
                <w:sz w:val="16"/>
                <w:szCs w:val="16"/>
              </w:rPr>
              <w:t>+</w:t>
            </w:r>
          </w:p>
        </w:tc>
        <w:tc>
          <w:tcPr>
            <w:tcW w:w="373" w:type="pct"/>
            <w:tcBorders>
              <w:top w:val="single" w:sz="4" w:space="0" w:color="auto"/>
              <w:left w:val="single" w:sz="4" w:space="0" w:color="auto"/>
              <w:bottom w:val="single" w:sz="4" w:space="0" w:color="auto"/>
              <w:right w:val="single" w:sz="4" w:space="0" w:color="auto"/>
            </w:tcBorders>
            <w:tcMar>
              <w:top w:w="15" w:type="dxa"/>
              <w:left w:w="84" w:type="dxa"/>
              <w:bottom w:w="0" w:type="dxa"/>
              <w:right w:w="84" w:type="dxa"/>
            </w:tcMar>
            <w:vAlign w:val="center"/>
          </w:tcPr>
          <w:p w:rsidR="00871CC3" w:rsidRPr="00106DE8" w:rsidRDefault="00871CC3" w:rsidP="00856647">
            <w:pPr>
              <w:spacing w:line="240" w:lineRule="auto"/>
              <w:ind w:firstLine="0"/>
              <w:jc w:val="center"/>
              <w:rPr>
                <w:rFonts w:ascii="Arial Narrow" w:eastAsia="Times New Roman" w:hAnsi="Arial Narrow"/>
                <w:sz w:val="16"/>
                <w:szCs w:val="16"/>
              </w:rPr>
            </w:pPr>
            <w:r w:rsidRPr="00106DE8">
              <w:rPr>
                <w:rFonts w:ascii="Arial Narrow" w:eastAsia="Times New Roman" w:hAnsi="Arial Narrow"/>
                <w:b/>
                <w:bCs/>
                <w:sz w:val="16"/>
                <w:szCs w:val="16"/>
              </w:rPr>
              <w:t>–</w:t>
            </w:r>
          </w:p>
        </w:tc>
        <w:tc>
          <w:tcPr>
            <w:tcW w:w="540" w:type="pct"/>
            <w:tcBorders>
              <w:top w:val="single" w:sz="4" w:space="0" w:color="auto"/>
              <w:left w:val="single" w:sz="4" w:space="0" w:color="auto"/>
              <w:bottom w:val="single" w:sz="4" w:space="0" w:color="auto"/>
              <w:right w:val="single" w:sz="4" w:space="0" w:color="auto"/>
            </w:tcBorders>
            <w:shd w:val="clear" w:color="auto" w:fill="E3FEDE"/>
            <w:tcMar>
              <w:top w:w="15" w:type="dxa"/>
              <w:left w:w="84" w:type="dxa"/>
              <w:bottom w:w="0" w:type="dxa"/>
              <w:right w:w="84" w:type="dxa"/>
            </w:tcMar>
            <w:vAlign w:val="center"/>
          </w:tcPr>
          <w:p w:rsidR="00871CC3" w:rsidRPr="00106DE8" w:rsidRDefault="00871CC3" w:rsidP="00856647">
            <w:pPr>
              <w:spacing w:line="240" w:lineRule="auto"/>
              <w:ind w:firstLine="0"/>
              <w:jc w:val="center"/>
              <w:rPr>
                <w:rFonts w:ascii="Arial Narrow" w:eastAsia="Times New Roman" w:hAnsi="Arial Narrow"/>
                <w:sz w:val="16"/>
                <w:szCs w:val="16"/>
              </w:rPr>
            </w:pPr>
            <w:r w:rsidRPr="00106DE8">
              <w:rPr>
                <w:rFonts w:ascii="Arial Narrow" w:eastAsia="Times New Roman" w:hAnsi="Arial Narrow"/>
                <w:b/>
                <w:bCs/>
                <w:sz w:val="16"/>
                <w:szCs w:val="16"/>
              </w:rPr>
              <w:t>+</w:t>
            </w:r>
          </w:p>
        </w:tc>
        <w:tc>
          <w:tcPr>
            <w:tcW w:w="666" w:type="pct"/>
            <w:tcBorders>
              <w:top w:val="single" w:sz="4" w:space="0" w:color="auto"/>
              <w:left w:val="single" w:sz="4" w:space="0" w:color="auto"/>
              <w:bottom w:val="single" w:sz="4" w:space="0" w:color="auto"/>
              <w:right w:val="single" w:sz="4" w:space="0" w:color="auto"/>
            </w:tcBorders>
            <w:tcMar>
              <w:top w:w="15" w:type="dxa"/>
              <w:left w:w="84" w:type="dxa"/>
              <w:bottom w:w="0" w:type="dxa"/>
              <w:right w:w="84" w:type="dxa"/>
            </w:tcMar>
            <w:vAlign w:val="center"/>
          </w:tcPr>
          <w:p w:rsidR="00871CC3" w:rsidRPr="00106DE8" w:rsidRDefault="00871CC3" w:rsidP="00856647">
            <w:pPr>
              <w:spacing w:line="240" w:lineRule="auto"/>
              <w:ind w:firstLine="0"/>
              <w:jc w:val="center"/>
              <w:rPr>
                <w:rFonts w:ascii="Arial Narrow" w:eastAsia="Times New Roman" w:hAnsi="Arial Narrow"/>
                <w:sz w:val="16"/>
                <w:szCs w:val="16"/>
              </w:rPr>
            </w:pPr>
            <w:r w:rsidRPr="00106DE8">
              <w:rPr>
                <w:rFonts w:ascii="Arial Narrow" w:eastAsia="Times New Roman" w:hAnsi="Arial Narrow"/>
                <w:b/>
                <w:bCs/>
                <w:sz w:val="16"/>
                <w:szCs w:val="16"/>
              </w:rPr>
              <w:t>–</w:t>
            </w:r>
          </w:p>
        </w:tc>
        <w:tc>
          <w:tcPr>
            <w:tcW w:w="362" w:type="pct"/>
            <w:tcBorders>
              <w:top w:val="single" w:sz="4" w:space="0" w:color="auto"/>
              <w:left w:val="single" w:sz="4" w:space="0" w:color="auto"/>
              <w:bottom w:val="single" w:sz="4" w:space="0" w:color="auto"/>
              <w:right w:val="single" w:sz="4" w:space="0" w:color="auto"/>
            </w:tcBorders>
            <w:tcMar>
              <w:top w:w="15" w:type="dxa"/>
              <w:left w:w="84" w:type="dxa"/>
              <w:bottom w:w="0" w:type="dxa"/>
              <w:right w:w="84" w:type="dxa"/>
            </w:tcMar>
            <w:vAlign w:val="center"/>
          </w:tcPr>
          <w:p w:rsidR="00871CC3" w:rsidRPr="00106DE8" w:rsidRDefault="00871CC3" w:rsidP="00856647">
            <w:pPr>
              <w:spacing w:line="240" w:lineRule="auto"/>
              <w:ind w:firstLine="0"/>
              <w:jc w:val="center"/>
              <w:rPr>
                <w:rFonts w:ascii="Arial Narrow" w:eastAsia="Times New Roman" w:hAnsi="Arial Narrow"/>
                <w:sz w:val="16"/>
                <w:szCs w:val="16"/>
              </w:rPr>
            </w:pPr>
            <w:r w:rsidRPr="00106DE8">
              <w:rPr>
                <w:rFonts w:ascii="Arial Narrow" w:eastAsia="Times New Roman" w:hAnsi="Arial Narrow"/>
                <w:b/>
                <w:bCs/>
                <w:sz w:val="16"/>
                <w:szCs w:val="16"/>
              </w:rPr>
              <w:t>–</w:t>
            </w:r>
          </w:p>
        </w:tc>
        <w:tc>
          <w:tcPr>
            <w:tcW w:w="712" w:type="pct"/>
            <w:gridSpan w:val="2"/>
            <w:vMerge w:val="restart"/>
            <w:tcBorders>
              <w:top w:val="single" w:sz="4" w:space="0" w:color="auto"/>
              <w:left w:val="single" w:sz="4" w:space="0" w:color="auto"/>
              <w:bottom w:val="single" w:sz="4" w:space="0" w:color="auto"/>
              <w:right w:val="single" w:sz="4" w:space="0" w:color="auto"/>
            </w:tcBorders>
            <w:shd w:val="clear" w:color="auto" w:fill="E3FEDE"/>
            <w:tcMar>
              <w:top w:w="15" w:type="dxa"/>
              <w:left w:w="84" w:type="dxa"/>
              <w:bottom w:w="0" w:type="dxa"/>
              <w:right w:w="84" w:type="dxa"/>
            </w:tcMar>
            <w:vAlign w:val="center"/>
          </w:tcPr>
          <w:p w:rsidR="00871CC3" w:rsidRPr="00F72C89" w:rsidRDefault="00871CC3" w:rsidP="00856647">
            <w:pPr>
              <w:spacing w:line="240" w:lineRule="auto"/>
              <w:ind w:firstLine="0"/>
              <w:jc w:val="center"/>
              <w:rPr>
                <w:rFonts w:ascii="Arial Narrow" w:eastAsia="Times New Roman" w:hAnsi="Arial Narrow"/>
                <w:sz w:val="16"/>
                <w:szCs w:val="16"/>
                <w:lang w:val="en-US"/>
              </w:rPr>
            </w:pPr>
            <w:r w:rsidRPr="00F72C89">
              <w:rPr>
                <w:rFonts w:ascii="Arial Narrow" w:eastAsia="Times New Roman" w:hAnsi="Arial Narrow"/>
                <w:b/>
                <w:bCs/>
                <w:sz w:val="16"/>
                <w:szCs w:val="16"/>
                <w:lang w:val="en-US"/>
              </w:rPr>
              <w:t>There are no weights at all</w:t>
            </w:r>
            <w:r w:rsidRPr="00F72C89">
              <w:rPr>
                <w:rFonts w:ascii="Arial Narrow" w:eastAsia="Times New Roman" w:hAnsi="Arial Narrow"/>
                <w:b/>
                <w:bCs/>
                <w:sz w:val="16"/>
                <w:szCs w:val="16"/>
                <w:lang w:val="en-US"/>
              </w:rPr>
              <w:br/>
              <w:t>coefficient</w:t>
            </w:r>
          </w:p>
          <w:p w:rsidR="00871CC3" w:rsidRPr="00106DE8" w:rsidRDefault="00871CC3" w:rsidP="00856647">
            <w:pPr>
              <w:spacing w:line="240" w:lineRule="auto"/>
              <w:ind w:firstLine="0"/>
              <w:jc w:val="center"/>
              <w:rPr>
                <w:rFonts w:ascii="Arial Narrow" w:eastAsia="Times New Roman" w:hAnsi="Arial Narrow"/>
                <w:sz w:val="16"/>
                <w:szCs w:val="16"/>
              </w:rPr>
            </w:pPr>
            <w:proofErr w:type="spellStart"/>
            <w:r w:rsidRPr="00106DE8">
              <w:rPr>
                <w:rFonts w:ascii="Arial Narrow" w:eastAsia="Times New Roman" w:hAnsi="Arial Narrow"/>
                <w:b/>
                <w:bCs/>
                <w:sz w:val="16"/>
                <w:szCs w:val="16"/>
              </w:rPr>
              <w:t>patients</w:t>
            </w:r>
            <w:proofErr w:type="spellEnd"/>
          </w:p>
        </w:tc>
      </w:tr>
      <w:tr w:rsidR="00871CC3" w:rsidRPr="00106DE8" w:rsidTr="00170229">
        <w:trPr>
          <w:jc w:val="center"/>
        </w:trPr>
        <w:tc>
          <w:tcPr>
            <w:tcW w:w="900" w:type="pct"/>
            <w:tcBorders>
              <w:top w:val="single" w:sz="4" w:space="0" w:color="auto"/>
              <w:left w:val="single" w:sz="4" w:space="0" w:color="auto"/>
              <w:bottom w:val="single" w:sz="4" w:space="0" w:color="auto"/>
              <w:right w:val="single" w:sz="4" w:space="0" w:color="auto"/>
            </w:tcBorders>
            <w:shd w:val="clear" w:color="auto" w:fill="BBE0E3"/>
            <w:tcMar>
              <w:top w:w="15" w:type="dxa"/>
              <w:left w:w="84" w:type="dxa"/>
              <w:bottom w:w="0" w:type="dxa"/>
              <w:right w:w="84" w:type="dxa"/>
            </w:tcMar>
          </w:tcPr>
          <w:p w:rsidR="00871CC3" w:rsidRPr="00106DE8" w:rsidRDefault="00871CC3" w:rsidP="00856647">
            <w:pPr>
              <w:spacing w:line="240" w:lineRule="auto"/>
              <w:ind w:firstLine="0"/>
              <w:jc w:val="left"/>
              <w:rPr>
                <w:rFonts w:ascii="Arial Narrow" w:eastAsia="Times New Roman" w:hAnsi="Arial Narrow"/>
                <w:sz w:val="16"/>
                <w:szCs w:val="16"/>
              </w:rPr>
            </w:pPr>
            <w:r w:rsidRPr="00106DE8">
              <w:rPr>
                <w:rFonts w:ascii="Arial Narrow" w:eastAsia="Times New Roman" w:hAnsi="Arial Narrow"/>
                <w:b/>
                <w:bCs/>
                <w:sz w:val="16"/>
                <w:szCs w:val="16"/>
              </w:rPr>
              <w:t>Network model</w:t>
            </w:r>
          </w:p>
        </w:tc>
        <w:tc>
          <w:tcPr>
            <w:tcW w:w="351" w:type="pct"/>
            <w:tcBorders>
              <w:top w:val="single" w:sz="4" w:space="0" w:color="auto"/>
              <w:left w:val="single" w:sz="4" w:space="0" w:color="auto"/>
              <w:bottom w:val="single" w:sz="4" w:space="0" w:color="auto"/>
              <w:right w:val="single" w:sz="4" w:space="0" w:color="auto"/>
            </w:tcBorders>
            <w:tcMar>
              <w:top w:w="15" w:type="dxa"/>
              <w:left w:w="84" w:type="dxa"/>
              <w:bottom w:w="0" w:type="dxa"/>
              <w:right w:w="84" w:type="dxa"/>
            </w:tcMar>
            <w:vAlign w:val="center"/>
          </w:tcPr>
          <w:p w:rsidR="00871CC3" w:rsidRPr="00106DE8" w:rsidRDefault="00871CC3" w:rsidP="00856647">
            <w:pPr>
              <w:spacing w:line="240" w:lineRule="auto"/>
              <w:ind w:firstLine="0"/>
              <w:jc w:val="center"/>
              <w:rPr>
                <w:rFonts w:ascii="Arial Narrow" w:eastAsia="Times New Roman" w:hAnsi="Arial Narrow"/>
                <w:sz w:val="16"/>
                <w:szCs w:val="16"/>
              </w:rPr>
            </w:pPr>
            <w:r w:rsidRPr="00106DE8">
              <w:rPr>
                <w:rFonts w:ascii="Arial Narrow" w:eastAsia="Times New Roman" w:hAnsi="Arial Narrow"/>
                <w:b/>
                <w:bCs/>
                <w:sz w:val="16"/>
                <w:szCs w:val="16"/>
              </w:rPr>
              <w:t>0</w:t>
            </w:r>
          </w:p>
        </w:tc>
        <w:tc>
          <w:tcPr>
            <w:tcW w:w="410" w:type="pct"/>
            <w:tcBorders>
              <w:top w:val="single" w:sz="4" w:space="0" w:color="auto"/>
              <w:left w:val="single" w:sz="4" w:space="0" w:color="auto"/>
              <w:bottom w:val="single" w:sz="4" w:space="0" w:color="auto"/>
              <w:right w:val="single" w:sz="4" w:space="0" w:color="auto"/>
            </w:tcBorders>
            <w:shd w:val="clear" w:color="auto" w:fill="E3FEDE"/>
            <w:tcMar>
              <w:top w:w="15" w:type="dxa"/>
              <w:left w:w="84" w:type="dxa"/>
              <w:bottom w:w="0" w:type="dxa"/>
              <w:right w:w="84" w:type="dxa"/>
            </w:tcMar>
            <w:vAlign w:val="center"/>
          </w:tcPr>
          <w:p w:rsidR="00871CC3" w:rsidRPr="00106DE8" w:rsidRDefault="00871CC3" w:rsidP="00856647">
            <w:pPr>
              <w:spacing w:line="240" w:lineRule="auto"/>
              <w:ind w:firstLine="0"/>
              <w:jc w:val="center"/>
              <w:rPr>
                <w:rFonts w:ascii="Arial Narrow" w:eastAsia="Times New Roman" w:hAnsi="Arial Narrow"/>
                <w:sz w:val="16"/>
                <w:szCs w:val="16"/>
              </w:rPr>
            </w:pPr>
            <w:r w:rsidRPr="00106DE8">
              <w:rPr>
                <w:rFonts w:ascii="Arial Narrow" w:eastAsia="Times New Roman" w:hAnsi="Arial Narrow"/>
                <w:b/>
                <w:bCs/>
                <w:sz w:val="16"/>
                <w:szCs w:val="16"/>
              </w:rPr>
              <w:t>2</w:t>
            </w:r>
          </w:p>
        </w:tc>
        <w:tc>
          <w:tcPr>
            <w:tcW w:w="266" w:type="pct"/>
            <w:tcBorders>
              <w:top w:val="single" w:sz="4" w:space="0" w:color="auto"/>
              <w:left w:val="single" w:sz="4" w:space="0" w:color="auto"/>
              <w:bottom w:val="single" w:sz="4" w:space="0" w:color="auto"/>
              <w:right w:val="single" w:sz="4" w:space="0" w:color="auto"/>
            </w:tcBorders>
            <w:shd w:val="clear" w:color="auto" w:fill="E7F3F4"/>
            <w:tcMar>
              <w:top w:w="15" w:type="dxa"/>
              <w:left w:w="84" w:type="dxa"/>
              <w:bottom w:w="0" w:type="dxa"/>
              <w:right w:w="84" w:type="dxa"/>
            </w:tcMar>
            <w:vAlign w:val="center"/>
          </w:tcPr>
          <w:p w:rsidR="00871CC3" w:rsidRPr="00106DE8" w:rsidRDefault="00871CC3" w:rsidP="00856647">
            <w:pPr>
              <w:spacing w:line="240" w:lineRule="auto"/>
              <w:ind w:firstLine="0"/>
              <w:jc w:val="center"/>
              <w:rPr>
                <w:rFonts w:ascii="Arial Narrow" w:eastAsia="Times New Roman" w:hAnsi="Arial Narrow"/>
                <w:sz w:val="16"/>
                <w:szCs w:val="16"/>
              </w:rPr>
            </w:pPr>
            <w:r w:rsidRPr="00106DE8">
              <w:rPr>
                <w:rFonts w:ascii="Arial Narrow" w:eastAsia="Times New Roman" w:hAnsi="Arial Narrow"/>
                <w:b/>
                <w:bCs/>
                <w:sz w:val="16"/>
                <w:szCs w:val="16"/>
              </w:rPr>
              <w:t>-2</w:t>
            </w:r>
          </w:p>
        </w:tc>
        <w:tc>
          <w:tcPr>
            <w:tcW w:w="419" w:type="pct"/>
            <w:tcBorders>
              <w:top w:val="single" w:sz="4" w:space="0" w:color="auto"/>
              <w:left w:val="single" w:sz="4" w:space="0" w:color="auto"/>
              <w:bottom w:val="single" w:sz="4" w:space="0" w:color="auto"/>
              <w:right w:val="single" w:sz="4" w:space="0" w:color="auto"/>
            </w:tcBorders>
            <w:shd w:val="clear" w:color="auto" w:fill="E3FEDE"/>
            <w:tcMar>
              <w:top w:w="15" w:type="dxa"/>
              <w:left w:w="84" w:type="dxa"/>
              <w:bottom w:w="0" w:type="dxa"/>
              <w:right w:w="84" w:type="dxa"/>
            </w:tcMar>
            <w:vAlign w:val="center"/>
          </w:tcPr>
          <w:p w:rsidR="00871CC3" w:rsidRPr="00106DE8" w:rsidRDefault="00871CC3" w:rsidP="00856647">
            <w:pPr>
              <w:spacing w:line="240" w:lineRule="auto"/>
              <w:ind w:firstLine="0"/>
              <w:jc w:val="center"/>
              <w:rPr>
                <w:rFonts w:ascii="Arial Narrow" w:eastAsia="Times New Roman" w:hAnsi="Arial Narrow"/>
                <w:sz w:val="16"/>
                <w:szCs w:val="16"/>
              </w:rPr>
            </w:pPr>
            <w:r w:rsidRPr="00106DE8">
              <w:rPr>
                <w:rFonts w:ascii="Arial Narrow" w:eastAsia="Times New Roman" w:hAnsi="Arial Narrow"/>
                <w:b/>
                <w:bCs/>
                <w:sz w:val="16"/>
                <w:szCs w:val="16"/>
              </w:rPr>
              <w:t>+</w:t>
            </w:r>
          </w:p>
        </w:tc>
        <w:tc>
          <w:tcPr>
            <w:tcW w:w="373" w:type="pct"/>
            <w:tcBorders>
              <w:top w:val="single" w:sz="4" w:space="0" w:color="auto"/>
              <w:left w:val="single" w:sz="4" w:space="0" w:color="auto"/>
              <w:bottom w:val="single" w:sz="4" w:space="0" w:color="auto"/>
              <w:right w:val="single" w:sz="4" w:space="0" w:color="auto"/>
            </w:tcBorders>
            <w:tcMar>
              <w:top w:w="15" w:type="dxa"/>
              <w:left w:w="84" w:type="dxa"/>
              <w:bottom w:w="0" w:type="dxa"/>
              <w:right w:w="84" w:type="dxa"/>
            </w:tcMar>
            <w:vAlign w:val="center"/>
          </w:tcPr>
          <w:p w:rsidR="00871CC3" w:rsidRPr="00106DE8" w:rsidRDefault="00871CC3" w:rsidP="00856647">
            <w:pPr>
              <w:spacing w:line="240" w:lineRule="auto"/>
              <w:ind w:firstLine="0"/>
              <w:jc w:val="center"/>
              <w:rPr>
                <w:rFonts w:ascii="Arial Narrow" w:eastAsia="Times New Roman" w:hAnsi="Arial Narrow"/>
                <w:sz w:val="16"/>
                <w:szCs w:val="16"/>
              </w:rPr>
            </w:pPr>
            <w:r w:rsidRPr="00106DE8">
              <w:rPr>
                <w:rFonts w:ascii="Arial Narrow" w:eastAsia="Times New Roman" w:hAnsi="Arial Narrow"/>
                <w:b/>
                <w:bCs/>
                <w:sz w:val="16"/>
                <w:szCs w:val="16"/>
              </w:rPr>
              <w:t>–</w:t>
            </w:r>
          </w:p>
        </w:tc>
        <w:tc>
          <w:tcPr>
            <w:tcW w:w="540" w:type="pct"/>
            <w:tcBorders>
              <w:top w:val="single" w:sz="4" w:space="0" w:color="auto"/>
              <w:left w:val="single" w:sz="4" w:space="0" w:color="auto"/>
              <w:bottom w:val="single" w:sz="4" w:space="0" w:color="auto"/>
              <w:right w:val="single" w:sz="4" w:space="0" w:color="auto"/>
            </w:tcBorders>
            <w:shd w:val="clear" w:color="auto" w:fill="E3FEDE"/>
            <w:tcMar>
              <w:top w:w="15" w:type="dxa"/>
              <w:left w:w="84" w:type="dxa"/>
              <w:bottom w:w="0" w:type="dxa"/>
              <w:right w:w="84" w:type="dxa"/>
            </w:tcMar>
            <w:vAlign w:val="center"/>
          </w:tcPr>
          <w:p w:rsidR="00871CC3" w:rsidRPr="00106DE8" w:rsidRDefault="00871CC3" w:rsidP="00856647">
            <w:pPr>
              <w:spacing w:line="240" w:lineRule="auto"/>
              <w:ind w:firstLine="0"/>
              <w:jc w:val="center"/>
              <w:rPr>
                <w:rFonts w:ascii="Arial Narrow" w:eastAsia="Times New Roman" w:hAnsi="Arial Narrow"/>
                <w:sz w:val="16"/>
                <w:szCs w:val="16"/>
              </w:rPr>
            </w:pPr>
            <w:r w:rsidRPr="00106DE8">
              <w:rPr>
                <w:rFonts w:ascii="Arial Narrow" w:eastAsia="Times New Roman" w:hAnsi="Arial Narrow"/>
                <w:b/>
                <w:bCs/>
                <w:sz w:val="16"/>
                <w:szCs w:val="16"/>
              </w:rPr>
              <w:t>+</w:t>
            </w:r>
          </w:p>
        </w:tc>
        <w:tc>
          <w:tcPr>
            <w:tcW w:w="666" w:type="pct"/>
            <w:tcBorders>
              <w:top w:val="single" w:sz="4" w:space="0" w:color="auto"/>
              <w:left w:val="single" w:sz="4" w:space="0" w:color="auto"/>
              <w:bottom w:val="single" w:sz="4" w:space="0" w:color="auto"/>
              <w:right w:val="single" w:sz="4" w:space="0" w:color="auto"/>
            </w:tcBorders>
            <w:tcMar>
              <w:top w:w="15" w:type="dxa"/>
              <w:left w:w="84" w:type="dxa"/>
              <w:bottom w:w="0" w:type="dxa"/>
              <w:right w:w="84" w:type="dxa"/>
            </w:tcMar>
            <w:vAlign w:val="center"/>
          </w:tcPr>
          <w:p w:rsidR="00871CC3" w:rsidRPr="00106DE8" w:rsidRDefault="00871CC3" w:rsidP="00856647">
            <w:pPr>
              <w:spacing w:line="240" w:lineRule="auto"/>
              <w:ind w:firstLine="0"/>
              <w:jc w:val="center"/>
              <w:rPr>
                <w:rFonts w:ascii="Arial Narrow" w:eastAsia="Times New Roman" w:hAnsi="Arial Narrow"/>
                <w:sz w:val="16"/>
                <w:szCs w:val="16"/>
              </w:rPr>
            </w:pPr>
            <w:r w:rsidRPr="00106DE8">
              <w:rPr>
                <w:rFonts w:ascii="Arial Narrow" w:eastAsia="Times New Roman" w:hAnsi="Arial Narrow"/>
                <w:b/>
                <w:bCs/>
                <w:sz w:val="16"/>
                <w:szCs w:val="16"/>
              </w:rPr>
              <w:t>–</w:t>
            </w:r>
          </w:p>
        </w:tc>
        <w:tc>
          <w:tcPr>
            <w:tcW w:w="362" w:type="pct"/>
            <w:tcBorders>
              <w:top w:val="single" w:sz="4" w:space="0" w:color="auto"/>
              <w:left w:val="single" w:sz="4" w:space="0" w:color="auto"/>
              <w:bottom w:val="single" w:sz="4" w:space="0" w:color="auto"/>
              <w:right w:val="single" w:sz="4" w:space="0" w:color="auto"/>
            </w:tcBorders>
            <w:tcMar>
              <w:top w:w="15" w:type="dxa"/>
              <w:left w:w="84" w:type="dxa"/>
              <w:bottom w:w="0" w:type="dxa"/>
              <w:right w:w="84" w:type="dxa"/>
            </w:tcMar>
            <w:vAlign w:val="center"/>
          </w:tcPr>
          <w:p w:rsidR="00871CC3" w:rsidRPr="00106DE8" w:rsidRDefault="00871CC3" w:rsidP="00856647">
            <w:pPr>
              <w:spacing w:line="240" w:lineRule="auto"/>
              <w:ind w:firstLine="0"/>
              <w:jc w:val="center"/>
              <w:rPr>
                <w:rFonts w:ascii="Arial Narrow" w:eastAsia="Times New Roman" w:hAnsi="Arial Narrow"/>
                <w:sz w:val="16"/>
                <w:szCs w:val="16"/>
              </w:rPr>
            </w:pPr>
            <w:r w:rsidRPr="00106DE8">
              <w:rPr>
                <w:rFonts w:ascii="Arial Narrow" w:eastAsia="Times New Roman" w:hAnsi="Arial Narrow"/>
                <w:b/>
                <w:bCs/>
                <w:sz w:val="16"/>
                <w:szCs w:val="16"/>
              </w:rPr>
              <w:t>–</w:t>
            </w:r>
          </w:p>
        </w:tc>
        <w:tc>
          <w:tcPr>
            <w:tcW w:w="0" w:type="auto"/>
            <w:gridSpan w:val="2"/>
            <w:vMerge/>
            <w:tcBorders>
              <w:top w:val="single" w:sz="4" w:space="0" w:color="auto"/>
              <w:left w:val="single" w:sz="4" w:space="0" w:color="auto"/>
              <w:bottom w:val="single" w:sz="4" w:space="0" w:color="auto"/>
              <w:right w:val="single" w:sz="4" w:space="0" w:color="auto"/>
            </w:tcBorders>
            <w:vAlign w:val="center"/>
          </w:tcPr>
          <w:p w:rsidR="00871CC3" w:rsidRPr="00106DE8" w:rsidRDefault="00871CC3" w:rsidP="00856647">
            <w:pPr>
              <w:spacing w:line="240" w:lineRule="auto"/>
              <w:ind w:firstLine="0"/>
              <w:jc w:val="left"/>
              <w:rPr>
                <w:rFonts w:ascii="Arial Narrow" w:eastAsia="Times New Roman" w:hAnsi="Arial Narrow"/>
                <w:sz w:val="16"/>
                <w:szCs w:val="16"/>
              </w:rPr>
            </w:pPr>
          </w:p>
        </w:tc>
      </w:tr>
      <w:tr w:rsidR="00871CC3" w:rsidRPr="00106DE8" w:rsidTr="00170229">
        <w:trPr>
          <w:jc w:val="center"/>
        </w:trPr>
        <w:tc>
          <w:tcPr>
            <w:tcW w:w="900" w:type="pct"/>
            <w:tcBorders>
              <w:top w:val="single" w:sz="4" w:space="0" w:color="auto"/>
              <w:left w:val="single" w:sz="4" w:space="0" w:color="auto"/>
              <w:bottom w:val="single" w:sz="4" w:space="0" w:color="auto"/>
              <w:right w:val="single" w:sz="4" w:space="0" w:color="auto"/>
            </w:tcBorders>
            <w:shd w:val="clear" w:color="auto" w:fill="BBE0E3"/>
            <w:tcMar>
              <w:top w:w="15" w:type="dxa"/>
              <w:left w:w="84" w:type="dxa"/>
              <w:bottom w:w="0" w:type="dxa"/>
              <w:right w:w="84" w:type="dxa"/>
            </w:tcMar>
          </w:tcPr>
          <w:p w:rsidR="00871CC3" w:rsidRPr="00106DE8" w:rsidRDefault="00871CC3" w:rsidP="00856647">
            <w:pPr>
              <w:spacing w:line="240" w:lineRule="auto"/>
              <w:ind w:firstLine="0"/>
              <w:jc w:val="left"/>
              <w:rPr>
                <w:rFonts w:ascii="Arial Narrow" w:eastAsia="Times New Roman" w:hAnsi="Arial Narrow"/>
                <w:sz w:val="16"/>
                <w:szCs w:val="16"/>
              </w:rPr>
            </w:pPr>
            <w:r w:rsidRPr="00106DE8">
              <w:rPr>
                <w:rFonts w:ascii="Arial Narrow" w:eastAsia="Times New Roman" w:hAnsi="Arial Narrow"/>
                <w:b/>
                <w:bCs/>
                <w:sz w:val="16"/>
                <w:szCs w:val="16"/>
              </w:rPr>
              <w:t>Product model</w:t>
            </w:r>
          </w:p>
        </w:tc>
        <w:tc>
          <w:tcPr>
            <w:tcW w:w="351" w:type="pct"/>
            <w:tcBorders>
              <w:top w:val="single" w:sz="4" w:space="0" w:color="auto"/>
              <w:left w:val="single" w:sz="4" w:space="0" w:color="auto"/>
              <w:bottom w:val="single" w:sz="4" w:space="0" w:color="auto"/>
              <w:right w:val="single" w:sz="4" w:space="0" w:color="auto"/>
            </w:tcBorders>
            <w:tcMar>
              <w:top w:w="15" w:type="dxa"/>
              <w:left w:w="84" w:type="dxa"/>
              <w:bottom w:w="0" w:type="dxa"/>
              <w:right w:w="84" w:type="dxa"/>
            </w:tcMar>
            <w:vAlign w:val="center"/>
          </w:tcPr>
          <w:p w:rsidR="00871CC3" w:rsidRPr="00106DE8" w:rsidRDefault="00871CC3" w:rsidP="00856647">
            <w:pPr>
              <w:spacing w:line="240" w:lineRule="auto"/>
              <w:ind w:firstLine="0"/>
              <w:jc w:val="center"/>
              <w:rPr>
                <w:rFonts w:ascii="Arial Narrow" w:eastAsia="Times New Roman" w:hAnsi="Arial Narrow"/>
                <w:sz w:val="16"/>
                <w:szCs w:val="16"/>
              </w:rPr>
            </w:pPr>
            <w:r w:rsidRPr="00106DE8">
              <w:rPr>
                <w:rFonts w:ascii="Arial Narrow" w:eastAsia="Times New Roman" w:hAnsi="Arial Narrow"/>
                <w:b/>
                <w:bCs/>
                <w:sz w:val="16"/>
                <w:szCs w:val="16"/>
              </w:rPr>
              <w:t>0</w:t>
            </w:r>
          </w:p>
        </w:tc>
        <w:tc>
          <w:tcPr>
            <w:tcW w:w="410" w:type="pct"/>
            <w:tcBorders>
              <w:top w:val="single" w:sz="4" w:space="0" w:color="auto"/>
              <w:left w:val="single" w:sz="4" w:space="0" w:color="auto"/>
              <w:bottom w:val="single" w:sz="4" w:space="0" w:color="auto"/>
              <w:right w:val="single" w:sz="4" w:space="0" w:color="auto"/>
            </w:tcBorders>
            <w:shd w:val="clear" w:color="auto" w:fill="E3FEDE"/>
            <w:tcMar>
              <w:top w:w="15" w:type="dxa"/>
              <w:left w:w="84" w:type="dxa"/>
              <w:bottom w:w="0" w:type="dxa"/>
              <w:right w:w="84" w:type="dxa"/>
            </w:tcMar>
            <w:vAlign w:val="center"/>
          </w:tcPr>
          <w:p w:rsidR="00871CC3" w:rsidRPr="00106DE8" w:rsidRDefault="00871CC3" w:rsidP="00856647">
            <w:pPr>
              <w:spacing w:line="240" w:lineRule="auto"/>
              <w:ind w:firstLine="0"/>
              <w:jc w:val="center"/>
              <w:rPr>
                <w:rFonts w:ascii="Arial Narrow" w:eastAsia="Times New Roman" w:hAnsi="Arial Narrow"/>
                <w:sz w:val="16"/>
                <w:szCs w:val="16"/>
              </w:rPr>
            </w:pPr>
            <w:r w:rsidRPr="00106DE8">
              <w:rPr>
                <w:rFonts w:ascii="Arial Narrow" w:eastAsia="Times New Roman" w:hAnsi="Arial Narrow"/>
                <w:b/>
                <w:bCs/>
                <w:sz w:val="16"/>
                <w:szCs w:val="16"/>
              </w:rPr>
              <w:t>2</w:t>
            </w:r>
          </w:p>
        </w:tc>
        <w:tc>
          <w:tcPr>
            <w:tcW w:w="266" w:type="pct"/>
            <w:tcBorders>
              <w:top w:val="single" w:sz="4" w:space="0" w:color="auto"/>
              <w:left w:val="single" w:sz="4" w:space="0" w:color="auto"/>
              <w:bottom w:val="single" w:sz="4" w:space="0" w:color="auto"/>
              <w:right w:val="single" w:sz="4" w:space="0" w:color="auto"/>
            </w:tcBorders>
            <w:shd w:val="clear" w:color="auto" w:fill="E7F3F4"/>
            <w:tcMar>
              <w:top w:w="15" w:type="dxa"/>
              <w:left w:w="84" w:type="dxa"/>
              <w:bottom w:w="0" w:type="dxa"/>
              <w:right w:w="84" w:type="dxa"/>
            </w:tcMar>
            <w:vAlign w:val="center"/>
          </w:tcPr>
          <w:p w:rsidR="00871CC3" w:rsidRPr="00106DE8" w:rsidRDefault="00871CC3" w:rsidP="00856647">
            <w:pPr>
              <w:spacing w:line="240" w:lineRule="auto"/>
              <w:ind w:firstLine="0"/>
              <w:jc w:val="center"/>
              <w:rPr>
                <w:rFonts w:ascii="Arial Narrow" w:eastAsia="Times New Roman" w:hAnsi="Arial Narrow"/>
                <w:sz w:val="16"/>
                <w:szCs w:val="16"/>
              </w:rPr>
            </w:pPr>
            <w:r w:rsidRPr="00106DE8">
              <w:rPr>
                <w:rFonts w:ascii="Arial Narrow" w:eastAsia="Times New Roman" w:hAnsi="Arial Narrow"/>
                <w:b/>
                <w:bCs/>
                <w:sz w:val="16"/>
                <w:szCs w:val="16"/>
              </w:rPr>
              <w:t>-2</w:t>
            </w:r>
          </w:p>
        </w:tc>
        <w:tc>
          <w:tcPr>
            <w:tcW w:w="419" w:type="pct"/>
            <w:tcBorders>
              <w:top w:val="single" w:sz="4" w:space="0" w:color="auto"/>
              <w:left w:val="single" w:sz="4" w:space="0" w:color="auto"/>
              <w:bottom w:val="single" w:sz="4" w:space="0" w:color="auto"/>
              <w:right w:val="single" w:sz="4" w:space="0" w:color="auto"/>
            </w:tcBorders>
            <w:shd w:val="clear" w:color="auto" w:fill="E3FEDE"/>
            <w:tcMar>
              <w:top w:w="15" w:type="dxa"/>
              <w:left w:w="84" w:type="dxa"/>
              <w:bottom w:w="0" w:type="dxa"/>
              <w:right w:w="84" w:type="dxa"/>
            </w:tcMar>
            <w:vAlign w:val="center"/>
          </w:tcPr>
          <w:p w:rsidR="00871CC3" w:rsidRPr="00106DE8" w:rsidRDefault="00871CC3" w:rsidP="00856647">
            <w:pPr>
              <w:spacing w:line="240" w:lineRule="auto"/>
              <w:ind w:firstLine="0"/>
              <w:jc w:val="center"/>
              <w:rPr>
                <w:rFonts w:ascii="Arial Narrow" w:eastAsia="Times New Roman" w:hAnsi="Arial Narrow"/>
                <w:sz w:val="16"/>
                <w:szCs w:val="16"/>
              </w:rPr>
            </w:pPr>
            <w:r w:rsidRPr="00106DE8">
              <w:rPr>
                <w:rFonts w:ascii="Arial Narrow" w:eastAsia="Times New Roman" w:hAnsi="Arial Narrow"/>
                <w:b/>
                <w:bCs/>
                <w:sz w:val="16"/>
                <w:szCs w:val="16"/>
              </w:rPr>
              <w:t>+</w:t>
            </w:r>
          </w:p>
        </w:tc>
        <w:tc>
          <w:tcPr>
            <w:tcW w:w="373" w:type="pct"/>
            <w:tcBorders>
              <w:top w:val="single" w:sz="4" w:space="0" w:color="auto"/>
              <w:left w:val="single" w:sz="4" w:space="0" w:color="auto"/>
              <w:bottom w:val="single" w:sz="4" w:space="0" w:color="auto"/>
              <w:right w:val="single" w:sz="4" w:space="0" w:color="auto"/>
            </w:tcBorders>
            <w:tcMar>
              <w:top w:w="15" w:type="dxa"/>
              <w:left w:w="84" w:type="dxa"/>
              <w:bottom w:w="0" w:type="dxa"/>
              <w:right w:w="84" w:type="dxa"/>
            </w:tcMar>
            <w:vAlign w:val="center"/>
          </w:tcPr>
          <w:p w:rsidR="00871CC3" w:rsidRPr="00106DE8" w:rsidRDefault="00871CC3" w:rsidP="00856647">
            <w:pPr>
              <w:spacing w:line="240" w:lineRule="auto"/>
              <w:ind w:firstLine="0"/>
              <w:jc w:val="center"/>
              <w:rPr>
                <w:rFonts w:ascii="Arial Narrow" w:eastAsia="Times New Roman" w:hAnsi="Arial Narrow"/>
                <w:sz w:val="16"/>
                <w:szCs w:val="16"/>
              </w:rPr>
            </w:pPr>
            <w:r w:rsidRPr="00106DE8">
              <w:rPr>
                <w:rFonts w:ascii="Arial Narrow" w:eastAsia="Times New Roman" w:hAnsi="Arial Narrow"/>
                <w:b/>
                <w:bCs/>
                <w:sz w:val="16"/>
                <w:szCs w:val="16"/>
              </w:rPr>
              <w:t>–</w:t>
            </w:r>
          </w:p>
        </w:tc>
        <w:tc>
          <w:tcPr>
            <w:tcW w:w="540" w:type="pct"/>
            <w:tcBorders>
              <w:top w:val="single" w:sz="4" w:space="0" w:color="auto"/>
              <w:left w:val="single" w:sz="4" w:space="0" w:color="auto"/>
              <w:bottom w:val="single" w:sz="4" w:space="0" w:color="auto"/>
              <w:right w:val="single" w:sz="4" w:space="0" w:color="auto"/>
            </w:tcBorders>
            <w:shd w:val="clear" w:color="auto" w:fill="E3FEDE"/>
            <w:tcMar>
              <w:top w:w="15" w:type="dxa"/>
              <w:left w:w="84" w:type="dxa"/>
              <w:bottom w:w="0" w:type="dxa"/>
              <w:right w:w="84" w:type="dxa"/>
            </w:tcMar>
            <w:vAlign w:val="center"/>
          </w:tcPr>
          <w:p w:rsidR="00871CC3" w:rsidRPr="00106DE8" w:rsidRDefault="00871CC3" w:rsidP="00856647">
            <w:pPr>
              <w:spacing w:line="240" w:lineRule="auto"/>
              <w:ind w:firstLine="0"/>
              <w:jc w:val="center"/>
              <w:rPr>
                <w:rFonts w:ascii="Arial Narrow" w:eastAsia="Times New Roman" w:hAnsi="Arial Narrow"/>
                <w:sz w:val="16"/>
                <w:szCs w:val="16"/>
              </w:rPr>
            </w:pPr>
            <w:r w:rsidRPr="00106DE8">
              <w:rPr>
                <w:rFonts w:ascii="Arial Narrow" w:eastAsia="Times New Roman" w:hAnsi="Arial Narrow"/>
                <w:b/>
                <w:bCs/>
                <w:sz w:val="16"/>
                <w:szCs w:val="16"/>
              </w:rPr>
              <w:t>+</w:t>
            </w:r>
          </w:p>
        </w:tc>
        <w:tc>
          <w:tcPr>
            <w:tcW w:w="666" w:type="pct"/>
            <w:tcBorders>
              <w:top w:val="single" w:sz="4" w:space="0" w:color="auto"/>
              <w:left w:val="single" w:sz="4" w:space="0" w:color="auto"/>
              <w:bottom w:val="single" w:sz="4" w:space="0" w:color="auto"/>
              <w:right w:val="single" w:sz="4" w:space="0" w:color="auto"/>
            </w:tcBorders>
            <w:tcMar>
              <w:top w:w="15" w:type="dxa"/>
              <w:left w:w="84" w:type="dxa"/>
              <w:bottom w:w="0" w:type="dxa"/>
              <w:right w:w="84" w:type="dxa"/>
            </w:tcMar>
            <w:vAlign w:val="center"/>
          </w:tcPr>
          <w:p w:rsidR="00871CC3" w:rsidRPr="00106DE8" w:rsidRDefault="00871CC3" w:rsidP="00856647">
            <w:pPr>
              <w:spacing w:line="240" w:lineRule="auto"/>
              <w:ind w:firstLine="0"/>
              <w:jc w:val="center"/>
              <w:rPr>
                <w:rFonts w:ascii="Arial Narrow" w:eastAsia="Times New Roman" w:hAnsi="Arial Narrow"/>
                <w:sz w:val="16"/>
                <w:szCs w:val="16"/>
              </w:rPr>
            </w:pPr>
            <w:r w:rsidRPr="00106DE8">
              <w:rPr>
                <w:rFonts w:ascii="Arial Narrow" w:eastAsia="Times New Roman" w:hAnsi="Arial Narrow"/>
                <w:b/>
                <w:bCs/>
                <w:sz w:val="16"/>
                <w:szCs w:val="16"/>
              </w:rPr>
              <w:t>–</w:t>
            </w:r>
          </w:p>
        </w:tc>
        <w:tc>
          <w:tcPr>
            <w:tcW w:w="362" w:type="pct"/>
            <w:tcBorders>
              <w:top w:val="single" w:sz="4" w:space="0" w:color="auto"/>
              <w:left w:val="single" w:sz="4" w:space="0" w:color="auto"/>
              <w:bottom w:val="single" w:sz="4" w:space="0" w:color="auto"/>
              <w:right w:val="single" w:sz="4" w:space="0" w:color="auto"/>
            </w:tcBorders>
            <w:tcMar>
              <w:top w:w="15" w:type="dxa"/>
              <w:left w:w="84" w:type="dxa"/>
              <w:bottom w:w="0" w:type="dxa"/>
              <w:right w:w="84" w:type="dxa"/>
            </w:tcMar>
            <w:vAlign w:val="center"/>
          </w:tcPr>
          <w:p w:rsidR="00871CC3" w:rsidRPr="00106DE8" w:rsidRDefault="00871CC3" w:rsidP="00856647">
            <w:pPr>
              <w:spacing w:line="240" w:lineRule="auto"/>
              <w:ind w:firstLine="0"/>
              <w:jc w:val="center"/>
              <w:rPr>
                <w:rFonts w:ascii="Arial Narrow" w:eastAsia="Times New Roman" w:hAnsi="Arial Narrow"/>
                <w:sz w:val="16"/>
                <w:szCs w:val="16"/>
              </w:rPr>
            </w:pPr>
            <w:r w:rsidRPr="00106DE8">
              <w:rPr>
                <w:rFonts w:ascii="Arial Narrow" w:eastAsia="Times New Roman" w:hAnsi="Arial Narrow"/>
                <w:b/>
                <w:bCs/>
                <w:sz w:val="16"/>
                <w:szCs w:val="16"/>
              </w:rPr>
              <w:t>–</w:t>
            </w:r>
          </w:p>
        </w:tc>
        <w:tc>
          <w:tcPr>
            <w:tcW w:w="0" w:type="auto"/>
            <w:gridSpan w:val="2"/>
            <w:vMerge/>
            <w:tcBorders>
              <w:top w:val="single" w:sz="4" w:space="0" w:color="auto"/>
              <w:left w:val="single" w:sz="4" w:space="0" w:color="auto"/>
              <w:bottom w:val="single" w:sz="4" w:space="0" w:color="auto"/>
              <w:right w:val="single" w:sz="4" w:space="0" w:color="auto"/>
            </w:tcBorders>
            <w:vAlign w:val="center"/>
          </w:tcPr>
          <w:p w:rsidR="00871CC3" w:rsidRPr="00106DE8" w:rsidRDefault="00871CC3" w:rsidP="00856647">
            <w:pPr>
              <w:spacing w:line="240" w:lineRule="auto"/>
              <w:ind w:firstLine="0"/>
              <w:jc w:val="left"/>
              <w:rPr>
                <w:rFonts w:ascii="Arial Narrow" w:eastAsia="Times New Roman" w:hAnsi="Arial Narrow"/>
                <w:sz w:val="16"/>
                <w:szCs w:val="16"/>
              </w:rPr>
            </w:pPr>
          </w:p>
        </w:tc>
      </w:tr>
      <w:tr w:rsidR="00871CC3" w:rsidRPr="00106DE8" w:rsidTr="00170229">
        <w:trPr>
          <w:jc w:val="center"/>
        </w:trPr>
        <w:tc>
          <w:tcPr>
            <w:tcW w:w="900" w:type="pct"/>
            <w:tcBorders>
              <w:top w:val="single" w:sz="4" w:space="0" w:color="auto"/>
              <w:left w:val="single" w:sz="4" w:space="0" w:color="auto"/>
              <w:bottom w:val="single" w:sz="4" w:space="0" w:color="auto"/>
              <w:right w:val="single" w:sz="4" w:space="0" w:color="auto"/>
            </w:tcBorders>
            <w:shd w:val="clear" w:color="auto" w:fill="BBE0E3"/>
            <w:tcMar>
              <w:top w:w="15" w:type="dxa"/>
              <w:left w:w="84" w:type="dxa"/>
              <w:bottom w:w="0" w:type="dxa"/>
              <w:right w:w="84" w:type="dxa"/>
            </w:tcMar>
          </w:tcPr>
          <w:p w:rsidR="00871CC3" w:rsidRPr="00106DE8" w:rsidRDefault="00871CC3" w:rsidP="00856647">
            <w:pPr>
              <w:spacing w:line="240" w:lineRule="auto"/>
              <w:ind w:firstLine="0"/>
              <w:jc w:val="left"/>
              <w:rPr>
                <w:rFonts w:ascii="Arial Narrow" w:eastAsia="Times New Roman" w:hAnsi="Arial Narrow"/>
                <w:sz w:val="16"/>
                <w:szCs w:val="16"/>
              </w:rPr>
            </w:pPr>
            <w:proofErr w:type="spellStart"/>
            <w:r w:rsidRPr="00106DE8">
              <w:rPr>
                <w:rFonts w:ascii="Arial Narrow" w:eastAsia="Times New Roman" w:hAnsi="Arial Narrow"/>
                <w:b/>
                <w:bCs/>
                <w:sz w:val="16"/>
                <w:szCs w:val="16"/>
              </w:rPr>
              <w:t>Fuzzy</w:t>
            </w:r>
            <w:proofErr w:type="spellEnd"/>
            <w:r w:rsidRPr="00106DE8">
              <w:rPr>
                <w:rFonts w:ascii="Arial Narrow" w:eastAsia="Times New Roman" w:hAnsi="Arial Narrow"/>
                <w:b/>
                <w:bCs/>
                <w:sz w:val="16"/>
                <w:szCs w:val="16"/>
              </w:rPr>
              <w:t xml:space="preserve"> </w:t>
            </w:r>
            <w:proofErr w:type="spellStart"/>
            <w:r w:rsidRPr="00106DE8">
              <w:rPr>
                <w:rFonts w:ascii="Arial Narrow" w:eastAsia="Times New Roman" w:hAnsi="Arial Narrow"/>
                <w:b/>
                <w:bCs/>
                <w:sz w:val="16"/>
                <w:szCs w:val="16"/>
              </w:rPr>
              <w:t>Logic</w:t>
            </w:r>
            <w:proofErr w:type="spellEnd"/>
            <w:r w:rsidRPr="00106DE8">
              <w:rPr>
                <w:rFonts w:ascii="Arial Narrow" w:eastAsia="Times New Roman" w:hAnsi="Arial Narrow"/>
                <w:b/>
                <w:bCs/>
                <w:sz w:val="16"/>
                <w:szCs w:val="16"/>
              </w:rPr>
              <w:t xml:space="preserve"> </w:t>
            </w:r>
            <w:proofErr w:type="spellStart"/>
            <w:r w:rsidRPr="00106DE8">
              <w:rPr>
                <w:rFonts w:ascii="Arial Narrow" w:eastAsia="Times New Roman" w:hAnsi="Arial Narrow"/>
                <w:b/>
                <w:bCs/>
                <w:sz w:val="16"/>
                <w:szCs w:val="16"/>
              </w:rPr>
              <w:t>L.Zadeh</w:t>
            </w:r>
            <w:proofErr w:type="spellEnd"/>
          </w:p>
        </w:tc>
        <w:tc>
          <w:tcPr>
            <w:tcW w:w="351" w:type="pct"/>
            <w:tcBorders>
              <w:top w:val="single" w:sz="4" w:space="0" w:color="auto"/>
              <w:left w:val="single" w:sz="4" w:space="0" w:color="auto"/>
              <w:bottom w:val="single" w:sz="4" w:space="0" w:color="auto"/>
              <w:right w:val="single" w:sz="4" w:space="0" w:color="auto"/>
            </w:tcBorders>
            <w:shd w:val="clear" w:color="auto" w:fill="FFFF80"/>
            <w:tcMar>
              <w:top w:w="15" w:type="dxa"/>
              <w:left w:w="84" w:type="dxa"/>
              <w:bottom w:w="0" w:type="dxa"/>
              <w:right w:w="84" w:type="dxa"/>
            </w:tcMar>
            <w:vAlign w:val="center"/>
          </w:tcPr>
          <w:p w:rsidR="00871CC3" w:rsidRPr="00106DE8" w:rsidRDefault="00871CC3" w:rsidP="00856647">
            <w:pPr>
              <w:spacing w:line="240" w:lineRule="auto"/>
              <w:ind w:firstLine="0"/>
              <w:jc w:val="center"/>
              <w:rPr>
                <w:rFonts w:ascii="Arial Narrow" w:eastAsia="Times New Roman" w:hAnsi="Arial Narrow"/>
                <w:sz w:val="16"/>
                <w:szCs w:val="16"/>
              </w:rPr>
            </w:pPr>
            <w:r w:rsidRPr="00106DE8">
              <w:rPr>
                <w:rFonts w:ascii="Arial Narrow" w:eastAsia="Times New Roman" w:hAnsi="Arial Narrow"/>
                <w:b/>
                <w:bCs/>
                <w:sz w:val="16"/>
                <w:szCs w:val="16"/>
              </w:rPr>
              <w:t>2</w:t>
            </w:r>
          </w:p>
        </w:tc>
        <w:tc>
          <w:tcPr>
            <w:tcW w:w="410" w:type="pct"/>
            <w:tcBorders>
              <w:top w:val="single" w:sz="4" w:space="0" w:color="auto"/>
              <w:left w:val="single" w:sz="4" w:space="0" w:color="auto"/>
              <w:bottom w:val="single" w:sz="4" w:space="0" w:color="auto"/>
              <w:right w:val="single" w:sz="4" w:space="0" w:color="auto"/>
            </w:tcBorders>
            <w:shd w:val="clear" w:color="auto" w:fill="E3FEDE"/>
            <w:tcMar>
              <w:top w:w="15" w:type="dxa"/>
              <w:left w:w="84" w:type="dxa"/>
              <w:bottom w:w="0" w:type="dxa"/>
              <w:right w:w="84" w:type="dxa"/>
            </w:tcMar>
            <w:vAlign w:val="center"/>
          </w:tcPr>
          <w:p w:rsidR="00871CC3" w:rsidRPr="00106DE8" w:rsidRDefault="00871CC3" w:rsidP="00856647">
            <w:pPr>
              <w:spacing w:line="240" w:lineRule="auto"/>
              <w:ind w:firstLine="0"/>
              <w:jc w:val="center"/>
              <w:rPr>
                <w:rFonts w:ascii="Arial Narrow" w:eastAsia="Times New Roman" w:hAnsi="Arial Narrow"/>
                <w:sz w:val="16"/>
                <w:szCs w:val="16"/>
              </w:rPr>
            </w:pPr>
            <w:r w:rsidRPr="00106DE8">
              <w:rPr>
                <w:rFonts w:ascii="Arial Narrow" w:eastAsia="Times New Roman" w:hAnsi="Arial Narrow"/>
                <w:b/>
                <w:bCs/>
                <w:sz w:val="16"/>
                <w:szCs w:val="16"/>
              </w:rPr>
              <w:t>1</w:t>
            </w:r>
          </w:p>
        </w:tc>
        <w:tc>
          <w:tcPr>
            <w:tcW w:w="266" w:type="pct"/>
            <w:tcBorders>
              <w:top w:val="single" w:sz="4" w:space="0" w:color="auto"/>
              <w:left w:val="single" w:sz="4" w:space="0" w:color="auto"/>
              <w:bottom w:val="single" w:sz="4" w:space="0" w:color="auto"/>
              <w:right w:val="single" w:sz="4" w:space="0" w:color="auto"/>
            </w:tcBorders>
            <w:shd w:val="clear" w:color="auto" w:fill="FFFF80"/>
            <w:tcMar>
              <w:top w:w="15" w:type="dxa"/>
              <w:left w:w="84" w:type="dxa"/>
              <w:bottom w:w="0" w:type="dxa"/>
              <w:right w:w="84" w:type="dxa"/>
            </w:tcMar>
            <w:vAlign w:val="center"/>
          </w:tcPr>
          <w:p w:rsidR="00871CC3" w:rsidRPr="00106DE8" w:rsidRDefault="00871CC3" w:rsidP="00856647">
            <w:pPr>
              <w:spacing w:line="240" w:lineRule="auto"/>
              <w:ind w:firstLine="0"/>
              <w:jc w:val="center"/>
              <w:rPr>
                <w:rFonts w:ascii="Arial Narrow" w:eastAsia="Times New Roman" w:hAnsi="Arial Narrow"/>
                <w:sz w:val="16"/>
                <w:szCs w:val="16"/>
              </w:rPr>
            </w:pPr>
            <w:r w:rsidRPr="00106DE8">
              <w:rPr>
                <w:rFonts w:ascii="Arial Narrow" w:eastAsia="Times New Roman" w:hAnsi="Arial Narrow"/>
                <w:b/>
                <w:bCs/>
                <w:sz w:val="16"/>
                <w:szCs w:val="16"/>
              </w:rPr>
              <w:t>1</w:t>
            </w:r>
          </w:p>
        </w:tc>
        <w:tc>
          <w:tcPr>
            <w:tcW w:w="419" w:type="pct"/>
            <w:tcBorders>
              <w:top w:val="single" w:sz="4" w:space="0" w:color="auto"/>
              <w:left w:val="single" w:sz="4" w:space="0" w:color="auto"/>
              <w:bottom w:val="single" w:sz="4" w:space="0" w:color="auto"/>
              <w:right w:val="single" w:sz="4" w:space="0" w:color="auto"/>
            </w:tcBorders>
            <w:tcMar>
              <w:top w:w="15" w:type="dxa"/>
              <w:left w:w="84" w:type="dxa"/>
              <w:bottom w:w="0" w:type="dxa"/>
              <w:right w:w="84" w:type="dxa"/>
            </w:tcMar>
            <w:vAlign w:val="center"/>
          </w:tcPr>
          <w:p w:rsidR="00871CC3" w:rsidRPr="00106DE8" w:rsidRDefault="00871CC3" w:rsidP="00856647">
            <w:pPr>
              <w:spacing w:line="240" w:lineRule="auto"/>
              <w:ind w:firstLine="0"/>
              <w:jc w:val="center"/>
              <w:rPr>
                <w:rFonts w:ascii="Arial Narrow" w:eastAsia="Times New Roman" w:hAnsi="Arial Narrow"/>
                <w:sz w:val="16"/>
                <w:szCs w:val="16"/>
              </w:rPr>
            </w:pPr>
            <w:r w:rsidRPr="00106DE8">
              <w:rPr>
                <w:rFonts w:ascii="Arial Narrow" w:eastAsia="Times New Roman" w:hAnsi="Arial Narrow"/>
                <w:b/>
                <w:bCs/>
                <w:sz w:val="16"/>
                <w:szCs w:val="16"/>
              </w:rPr>
              <w:t>–</w:t>
            </w:r>
          </w:p>
        </w:tc>
        <w:tc>
          <w:tcPr>
            <w:tcW w:w="373" w:type="pct"/>
            <w:tcBorders>
              <w:top w:val="single" w:sz="4" w:space="0" w:color="auto"/>
              <w:left w:val="single" w:sz="4" w:space="0" w:color="auto"/>
              <w:bottom w:val="single" w:sz="4" w:space="0" w:color="auto"/>
              <w:right w:val="single" w:sz="4" w:space="0" w:color="auto"/>
            </w:tcBorders>
            <w:shd w:val="clear" w:color="auto" w:fill="FFFF80"/>
            <w:tcMar>
              <w:top w:w="15" w:type="dxa"/>
              <w:left w:w="84" w:type="dxa"/>
              <w:bottom w:w="0" w:type="dxa"/>
              <w:right w:w="84" w:type="dxa"/>
            </w:tcMar>
            <w:vAlign w:val="center"/>
          </w:tcPr>
          <w:p w:rsidR="00871CC3" w:rsidRPr="00106DE8" w:rsidRDefault="00871CC3" w:rsidP="00856647">
            <w:pPr>
              <w:spacing w:line="240" w:lineRule="auto"/>
              <w:ind w:firstLine="0"/>
              <w:jc w:val="center"/>
              <w:rPr>
                <w:rFonts w:ascii="Arial Narrow" w:eastAsia="Times New Roman" w:hAnsi="Arial Narrow"/>
                <w:sz w:val="16"/>
                <w:szCs w:val="16"/>
              </w:rPr>
            </w:pPr>
            <w:r w:rsidRPr="00106DE8">
              <w:rPr>
                <w:rFonts w:ascii="Arial Narrow" w:eastAsia="Times New Roman" w:hAnsi="Arial Narrow"/>
                <w:b/>
                <w:bCs/>
                <w:sz w:val="16"/>
                <w:szCs w:val="16"/>
              </w:rPr>
              <w:t>+</w:t>
            </w:r>
          </w:p>
        </w:tc>
        <w:tc>
          <w:tcPr>
            <w:tcW w:w="540" w:type="pct"/>
            <w:tcBorders>
              <w:top w:val="single" w:sz="4" w:space="0" w:color="auto"/>
              <w:left w:val="single" w:sz="4" w:space="0" w:color="auto"/>
              <w:bottom w:val="single" w:sz="4" w:space="0" w:color="auto"/>
              <w:right w:val="single" w:sz="4" w:space="0" w:color="auto"/>
            </w:tcBorders>
            <w:shd w:val="clear" w:color="auto" w:fill="E3FEDE"/>
            <w:tcMar>
              <w:top w:w="15" w:type="dxa"/>
              <w:left w:w="84" w:type="dxa"/>
              <w:bottom w:w="0" w:type="dxa"/>
              <w:right w:w="84" w:type="dxa"/>
            </w:tcMar>
            <w:vAlign w:val="center"/>
          </w:tcPr>
          <w:p w:rsidR="00871CC3" w:rsidRPr="00106DE8" w:rsidRDefault="00871CC3" w:rsidP="00856647">
            <w:pPr>
              <w:spacing w:line="240" w:lineRule="auto"/>
              <w:ind w:firstLine="0"/>
              <w:jc w:val="center"/>
              <w:rPr>
                <w:rFonts w:ascii="Arial Narrow" w:eastAsia="Times New Roman" w:hAnsi="Arial Narrow"/>
                <w:sz w:val="16"/>
                <w:szCs w:val="16"/>
              </w:rPr>
            </w:pPr>
            <w:r w:rsidRPr="00106DE8">
              <w:rPr>
                <w:rFonts w:ascii="Arial Narrow" w:eastAsia="Times New Roman" w:hAnsi="Arial Narrow"/>
                <w:b/>
                <w:bCs/>
                <w:sz w:val="16"/>
                <w:szCs w:val="16"/>
              </w:rPr>
              <w:t>+</w:t>
            </w:r>
          </w:p>
        </w:tc>
        <w:tc>
          <w:tcPr>
            <w:tcW w:w="666" w:type="pct"/>
            <w:tcBorders>
              <w:top w:val="single" w:sz="4" w:space="0" w:color="auto"/>
              <w:left w:val="single" w:sz="4" w:space="0" w:color="auto"/>
              <w:bottom w:val="single" w:sz="4" w:space="0" w:color="auto"/>
              <w:right w:val="single" w:sz="4" w:space="0" w:color="auto"/>
            </w:tcBorders>
            <w:tcMar>
              <w:top w:w="15" w:type="dxa"/>
              <w:left w:w="84" w:type="dxa"/>
              <w:bottom w:w="0" w:type="dxa"/>
              <w:right w:w="84" w:type="dxa"/>
            </w:tcMar>
            <w:vAlign w:val="center"/>
          </w:tcPr>
          <w:p w:rsidR="00871CC3" w:rsidRPr="00106DE8" w:rsidRDefault="00871CC3" w:rsidP="00856647">
            <w:pPr>
              <w:spacing w:line="240" w:lineRule="auto"/>
              <w:ind w:firstLine="0"/>
              <w:jc w:val="center"/>
              <w:rPr>
                <w:rFonts w:ascii="Arial Narrow" w:eastAsia="Times New Roman" w:hAnsi="Arial Narrow"/>
                <w:sz w:val="16"/>
                <w:szCs w:val="16"/>
              </w:rPr>
            </w:pPr>
            <w:r w:rsidRPr="00106DE8">
              <w:rPr>
                <w:rFonts w:ascii="Arial Narrow" w:eastAsia="Times New Roman" w:hAnsi="Arial Narrow"/>
                <w:b/>
                <w:bCs/>
                <w:sz w:val="16"/>
                <w:szCs w:val="16"/>
              </w:rPr>
              <w:t>–</w:t>
            </w:r>
          </w:p>
        </w:tc>
        <w:tc>
          <w:tcPr>
            <w:tcW w:w="362" w:type="pct"/>
            <w:tcBorders>
              <w:top w:val="single" w:sz="4" w:space="0" w:color="auto"/>
              <w:left w:val="single" w:sz="4" w:space="0" w:color="auto"/>
              <w:bottom w:val="single" w:sz="4" w:space="0" w:color="auto"/>
              <w:right w:val="single" w:sz="4" w:space="0" w:color="auto"/>
            </w:tcBorders>
            <w:tcMar>
              <w:top w:w="15" w:type="dxa"/>
              <w:left w:w="84" w:type="dxa"/>
              <w:bottom w:w="0" w:type="dxa"/>
              <w:right w:w="84" w:type="dxa"/>
            </w:tcMar>
            <w:vAlign w:val="center"/>
          </w:tcPr>
          <w:p w:rsidR="00871CC3" w:rsidRPr="00106DE8" w:rsidRDefault="00871CC3" w:rsidP="00856647">
            <w:pPr>
              <w:spacing w:line="240" w:lineRule="auto"/>
              <w:ind w:firstLine="0"/>
              <w:jc w:val="center"/>
              <w:rPr>
                <w:rFonts w:ascii="Arial Narrow" w:eastAsia="Times New Roman" w:hAnsi="Arial Narrow"/>
                <w:sz w:val="16"/>
                <w:szCs w:val="16"/>
              </w:rPr>
            </w:pPr>
            <w:r w:rsidRPr="00106DE8">
              <w:rPr>
                <w:rFonts w:ascii="Arial Narrow" w:eastAsia="Times New Roman" w:hAnsi="Arial Narrow"/>
                <w:b/>
                <w:bCs/>
                <w:sz w:val="16"/>
                <w:szCs w:val="16"/>
              </w:rPr>
              <w:t>–</w:t>
            </w:r>
          </w:p>
        </w:tc>
        <w:tc>
          <w:tcPr>
            <w:tcW w:w="283" w:type="pct"/>
            <w:tcBorders>
              <w:top w:val="single" w:sz="4" w:space="0" w:color="auto"/>
              <w:left w:val="single" w:sz="4" w:space="0" w:color="auto"/>
              <w:bottom w:val="single" w:sz="4" w:space="0" w:color="auto"/>
              <w:right w:val="single" w:sz="4" w:space="0" w:color="auto"/>
            </w:tcBorders>
            <w:tcMar>
              <w:top w:w="15" w:type="dxa"/>
              <w:left w:w="84" w:type="dxa"/>
              <w:bottom w:w="0" w:type="dxa"/>
              <w:right w:w="84" w:type="dxa"/>
            </w:tcMar>
            <w:vAlign w:val="center"/>
          </w:tcPr>
          <w:p w:rsidR="00871CC3" w:rsidRPr="00106DE8" w:rsidRDefault="00871CC3" w:rsidP="00856647">
            <w:pPr>
              <w:spacing w:line="240" w:lineRule="auto"/>
              <w:ind w:firstLine="0"/>
              <w:jc w:val="center"/>
              <w:rPr>
                <w:rFonts w:ascii="Arial Narrow" w:eastAsia="Times New Roman" w:hAnsi="Arial Narrow"/>
                <w:sz w:val="16"/>
                <w:szCs w:val="16"/>
              </w:rPr>
            </w:pPr>
            <w:r w:rsidRPr="00106DE8">
              <w:rPr>
                <w:rFonts w:ascii="Arial Narrow" w:eastAsia="Times New Roman" w:hAnsi="Arial Narrow"/>
                <w:b/>
                <w:bCs/>
                <w:sz w:val="16"/>
                <w:szCs w:val="16"/>
              </w:rPr>
              <w:t>–</w:t>
            </w:r>
          </w:p>
        </w:tc>
        <w:tc>
          <w:tcPr>
            <w:tcW w:w="429" w:type="pct"/>
            <w:tcBorders>
              <w:top w:val="single" w:sz="4" w:space="0" w:color="auto"/>
              <w:left w:val="single" w:sz="4" w:space="0" w:color="auto"/>
              <w:bottom w:val="single" w:sz="4" w:space="0" w:color="auto"/>
              <w:right w:val="single" w:sz="4" w:space="0" w:color="auto"/>
            </w:tcBorders>
            <w:shd w:val="clear" w:color="auto" w:fill="FFFF80"/>
            <w:tcMar>
              <w:top w:w="15" w:type="dxa"/>
              <w:left w:w="84" w:type="dxa"/>
              <w:bottom w:w="0" w:type="dxa"/>
              <w:right w:w="84" w:type="dxa"/>
            </w:tcMar>
            <w:vAlign w:val="center"/>
          </w:tcPr>
          <w:p w:rsidR="00871CC3" w:rsidRPr="00106DE8" w:rsidRDefault="00871CC3" w:rsidP="00856647">
            <w:pPr>
              <w:spacing w:line="240" w:lineRule="auto"/>
              <w:ind w:firstLine="0"/>
              <w:jc w:val="center"/>
              <w:rPr>
                <w:rFonts w:ascii="Arial Narrow" w:eastAsia="Times New Roman" w:hAnsi="Arial Narrow"/>
                <w:sz w:val="16"/>
                <w:szCs w:val="16"/>
              </w:rPr>
            </w:pPr>
            <w:r w:rsidRPr="00106DE8">
              <w:rPr>
                <w:rFonts w:ascii="Arial Narrow" w:eastAsia="Times New Roman" w:hAnsi="Arial Narrow"/>
                <w:b/>
                <w:bCs/>
                <w:sz w:val="16"/>
                <w:szCs w:val="16"/>
              </w:rPr>
              <w:t>+</w:t>
            </w:r>
          </w:p>
        </w:tc>
      </w:tr>
      <w:tr w:rsidR="00871CC3" w:rsidRPr="00106DE8" w:rsidTr="00170229">
        <w:trPr>
          <w:jc w:val="center"/>
        </w:trPr>
        <w:tc>
          <w:tcPr>
            <w:tcW w:w="900" w:type="pct"/>
            <w:tcBorders>
              <w:top w:val="single" w:sz="4" w:space="0" w:color="auto"/>
              <w:left w:val="single" w:sz="4" w:space="0" w:color="auto"/>
              <w:bottom w:val="single" w:sz="4" w:space="0" w:color="auto"/>
              <w:right w:val="single" w:sz="4" w:space="0" w:color="auto"/>
            </w:tcBorders>
            <w:shd w:val="clear" w:color="auto" w:fill="BBE0E3"/>
            <w:tcMar>
              <w:top w:w="15" w:type="dxa"/>
              <w:left w:w="84" w:type="dxa"/>
              <w:bottom w:w="0" w:type="dxa"/>
              <w:right w:w="84" w:type="dxa"/>
            </w:tcMar>
          </w:tcPr>
          <w:p w:rsidR="00871CC3" w:rsidRPr="00106DE8" w:rsidRDefault="00871CC3" w:rsidP="00856647">
            <w:pPr>
              <w:spacing w:line="240" w:lineRule="auto"/>
              <w:ind w:firstLine="0"/>
              <w:jc w:val="left"/>
              <w:rPr>
                <w:rFonts w:ascii="Arial Narrow" w:eastAsia="Times New Roman" w:hAnsi="Arial Narrow"/>
                <w:sz w:val="16"/>
                <w:szCs w:val="16"/>
              </w:rPr>
            </w:pPr>
            <w:r w:rsidRPr="00106DE8">
              <w:rPr>
                <w:rFonts w:ascii="Arial Narrow" w:eastAsia="Times New Roman" w:hAnsi="Arial Narrow"/>
                <w:b/>
                <w:bCs/>
                <w:sz w:val="16"/>
                <w:szCs w:val="16"/>
              </w:rPr>
              <w:t>Frame model</w:t>
            </w:r>
          </w:p>
        </w:tc>
        <w:tc>
          <w:tcPr>
            <w:tcW w:w="351" w:type="pct"/>
            <w:tcBorders>
              <w:top w:val="single" w:sz="4" w:space="0" w:color="auto"/>
              <w:left w:val="single" w:sz="4" w:space="0" w:color="auto"/>
              <w:bottom w:val="single" w:sz="4" w:space="0" w:color="auto"/>
              <w:right w:val="single" w:sz="4" w:space="0" w:color="auto"/>
            </w:tcBorders>
            <w:shd w:val="clear" w:color="auto" w:fill="FFFF80"/>
            <w:tcMar>
              <w:top w:w="15" w:type="dxa"/>
              <w:left w:w="84" w:type="dxa"/>
              <w:bottom w:w="0" w:type="dxa"/>
              <w:right w:w="84" w:type="dxa"/>
            </w:tcMar>
            <w:vAlign w:val="center"/>
          </w:tcPr>
          <w:p w:rsidR="00871CC3" w:rsidRPr="00106DE8" w:rsidRDefault="00871CC3" w:rsidP="00856647">
            <w:pPr>
              <w:spacing w:line="240" w:lineRule="auto"/>
              <w:ind w:firstLine="0"/>
              <w:jc w:val="center"/>
              <w:rPr>
                <w:rFonts w:ascii="Arial Narrow" w:eastAsia="Times New Roman" w:hAnsi="Arial Narrow"/>
                <w:sz w:val="16"/>
                <w:szCs w:val="16"/>
              </w:rPr>
            </w:pPr>
            <w:r w:rsidRPr="00106DE8">
              <w:rPr>
                <w:rFonts w:ascii="Arial Narrow" w:eastAsia="Times New Roman" w:hAnsi="Arial Narrow"/>
                <w:b/>
                <w:bCs/>
                <w:sz w:val="16"/>
                <w:szCs w:val="16"/>
              </w:rPr>
              <w:t>3</w:t>
            </w:r>
          </w:p>
        </w:tc>
        <w:tc>
          <w:tcPr>
            <w:tcW w:w="410" w:type="pct"/>
            <w:tcBorders>
              <w:top w:val="single" w:sz="4" w:space="0" w:color="auto"/>
              <w:left w:val="single" w:sz="4" w:space="0" w:color="auto"/>
              <w:bottom w:val="single" w:sz="4" w:space="0" w:color="auto"/>
              <w:right w:val="single" w:sz="4" w:space="0" w:color="auto"/>
            </w:tcBorders>
            <w:shd w:val="clear" w:color="auto" w:fill="E3FEDE"/>
            <w:tcMar>
              <w:top w:w="15" w:type="dxa"/>
              <w:left w:w="84" w:type="dxa"/>
              <w:bottom w:w="0" w:type="dxa"/>
              <w:right w:w="84" w:type="dxa"/>
            </w:tcMar>
            <w:vAlign w:val="center"/>
          </w:tcPr>
          <w:p w:rsidR="00871CC3" w:rsidRPr="00106DE8" w:rsidRDefault="00871CC3" w:rsidP="00856647">
            <w:pPr>
              <w:spacing w:line="240" w:lineRule="auto"/>
              <w:ind w:firstLine="0"/>
              <w:jc w:val="center"/>
              <w:rPr>
                <w:rFonts w:ascii="Arial Narrow" w:eastAsia="Times New Roman" w:hAnsi="Arial Narrow"/>
                <w:sz w:val="16"/>
                <w:szCs w:val="16"/>
              </w:rPr>
            </w:pPr>
            <w:r w:rsidRPr="00106DE8">
              <w:rPr>
                <w:rFonts w:ascii="Arial Narrow" w:eastAsia="Times New Roman" w:hAnsi="Arial Narrow"/>
                <w:b/>
                <w:bCs/>
                <w:sz w:val="16"/>
                <w:szCs w:val="16"/>
              </w:rPr>
              <w:t>1</w:t>
            </w:r>
          </w:p>
        </w:tc>
        <w:tc>
          <w:tcPr>
            <w:tcW w:w="266" w:type="pct"/>
            <w:tcBorders>
              <w:top w:val="single" w:sz="4" w:space="0" w:color="auto"/>
              <w:left w:val="single" w:sz="4" w:space="0" w:color="auto"/>
              <w:bottom w:val="single" w:sz="4" w:space="0" w:color="auto"/>
              <w:right w:val="single" w:sz="4" w:space="0" w:color="auto"/>
            </w:tcBorders>
            <w:shd w:val="clear" w:color="auto" w:fill="FFFF80"/>
            <w:tcMar>
              <w:top w:w="15" w:type="dxa"/>
              <w:left w:w="84" w:type="dxa"/>
              <w:bottom w:w="0" w:type="dxa"/>
              <w:right w:w="84" w:type="dxa"/>
            </w:tcMar>
            <w:vAlign w:val="center"/>
          </w:tcPr>
          <w:p w:rsidR="00871CC3" w:rsidRPr="00106DE8" w:rsidRDefault="00871CC3" w:rsidP="00856647">
            <w:pPr>
              <w:spacing w:line="240" w:lineRule="auto"/>
              <w:ind w:firstLine="0"/>
              <w:jc w:val="center"/>
              <w:rPr>
                <w:rFonts w:ascii="Arial Narrow" w:eastAsia="Times New Roman" w:hAnsi="Arial Narrow"/>
                <w:sz w:val="16"/>
                <w:szCs w:val="16"/>
              </w:rPr>
            </w:pPr>
            <w:r w:rsidRPr="00106DE8">
              <w:rPr>
                <w:rFonts w:ascii="Arial Narrow" w:eastAsia="Times New Roman" w:hAnsi="Arial Narrow"/>
                <w:b/>
                <w:bCs/>
                <w:sz w:val="16"/>
                <w:szCs w:val="16"/>
              </w:rPr>
              <w:t>2</w:t>
            </w:r>
          </w:p>
        </w:tc>
        <w:tc>
          <w:tcPr>
            <w:tcW w:w="419" w:type="pct"/>
            <w:tcBorders>
              <w:top w:val="single" w:sz="4" w:space="0" w:color="auto"/>
              <w:left w:val="single" w:sz="4" w:space="0" w:color="auto"/>
              <w:bottom w:val="single" w:sz="4" w:space="0" w:color="auto"/>
              <w:right w:val="single" w:sz="4" w:space="0" w:color="auto"/>
            </w:tcBorders>
            <w:tcMar>
              <w:top w:w="15" w:type="dxa"/>
              <w:left w:w="84" w:type="dxa"/>
              <w:bottom w:w="0" w:type="dxa"/>
              <w:right w:w="84" w:type="dxa"/>
            </w:tcMar>
            <w:vAlign w:val="center"/>
          </w:tcPr>
          <w:p w:rsidR="00871CC3" w:rsidRPr="00106DE8" w:rsidRDefault="00871CC3" w:rsidP="00856647">
            <w:pPr>
              <w:spacing w:line="240" w:lineRule="auto"/>
              <w:ind w:firstLine="0"/>
              <w:jc w:val="center"/>
              <w:rPr>
                <w:rFonts w:ascii="Arial Narrow" w:eastAsia="Times New Roman" w:hAnsi="Arial Narrow"/>
                <w:sz w:val="16"/>
                <w:szCs w:val="16"/>
              </w:rPr>
            </w:pPr>
            <w:r w:rsidRPr="00106DE8">
              <w:rPr>
                <w:rFonts w:ascii="Arial Narrow" w:eastAsia="Times New Roman" w:hAnsi="Arial Narrow"/>
                <w:b/>
                <w:bCs/>
                <w:sz w:val="16"/>
                <w:szCs w:val="16"/>
              </w:rPr>
              <w:t>–</w:t>
            </w:r>
          </w:p>
        </w:tc>
        <w:tc>
          <w:tcPr>
            <w:tcW w:w="373" w:type="pct"/>
            <w:tcBorders>
              <w:top w:val="single" w:sz="4" w:space="0" w:color="auto"/>
              <w:left w:val="single" w:sz="4" w:space="0" w:color="auto"/>
              <w:bottom w:val="single" w:sz="4" w:space="0" w:color="auto"/>
              <w:right w:val="single" w:sz="4" w:space="0" w:color="auto"/>
            </w:tcBorders>
            <w:shd w:val="clear" w:color="auto" w:fill="FFFF80"/>
            <w:tcMar>
              <w:top w:w="15" w:type="dxa"/>
              <w:left w:w="84" w:type="dxa"/>
              <w:bottom w:w="0" w:type="dxa"/>
              <w:right w:w="84" w:type="dxa"/>
            </w:tcMar>
            <w:vAlign w:val="center"/>
          </w:tcPr>
          <w:p w:rsidR="00871CC3" w:rsidRPr="00106DE8" w:rsidRDefault="00871CC3" w:rsidP="00856647">
            <w:pPr>
              <w:spacing w:line="240" w:lineRule="auto"/>
              <w:ind w:firstLine="0"/>
              <w:jc w:val="center"/>
              <w:rPr>
                <w:rFonts w:ascii="Arial Narrow" w:eastAsia="Times New Roman" w:hAnsi="Arial Narrow"/>
                <w:sz w:val="16"/>
                <w:szCs w:val="16"/>
              </w:rPr>
            </w:pPr>
            <w:r w:rsidRPr="00106DE8">
              <w:rPr>
                <w:rFonts w:ascii="Arial Narrow" w:eastAsia="Times New Roman" w:hAnsi="Arial Narrow"/>
                <w:b/>
                <w:bCs/>
                <w:sz w:val="16"/>
                <w:szCs w:val="16"/>
              </w:rPr>
              <w:t>+</w:t>
            </w:r>
          </w:p>
        </w:tc>
        <w:tc>
          <w:tcPr>
            <w:tcW w:w="540" w:type="pct"/>
            <w:tcBorders>
              <w:top w:val="single" w:sz="4" w:space="0" w:color="auto"/>
              <w:left w:val="single" w:sz="4" w:space="0" w:color="auto"/>
              <w:bottom w:val="single" w:sz="4" w:space="0" w:color="auto"/>
              <w:right w:val="single" w:sz="4" w:space="0" w:color="auto"/>
            </w:tcBorders>
            <w:tcMar>
              <w:top w:w="15" w:type="dxa"/>
              <w:left w:w="84" w:type="dxa"/>
              <w:bottom w:w="0" w:type="dxa"/>
              <w:right w:w="84" w:type="dxa"/>
            </w:tcMar>
            <w:vAlign w:val="center"/>
          </w:tcPr>
          <w:p w:rsidR="00871CC3" w:rsidRPr="00106DE8" w:rsidRDefault="00871CC3" w:rsidP="00856647">
            <w:pPr>
              <w:spacing w:line="240" w:lineRule="auto"/>
              <w:ind w:firstLine="0"/>
              <w:jc w:val="center"/>
              <w:rPr>
                <w:rFonts w:ascii="Arial Narrow" w:eastAsia="Times New Roman" w:hAnsi="Arial Narrow"/>
                <w:sz w:val="16"/>
                <w:szCs w:val="16"/>
              </w:rPr>
            </w:pPr>
            <w:r w:rsidRPr="00106DE8">
              <w:rPr>
                <w:rFonts w:ascii="Arial Narrow" w:eastAsia="Times New Roman" w:hAnsi="Arial Narrow"/>
                <w:b/>
                <w:bCs/>
                <w:sz w:val="16"/>
                <w:szCs w:val="16"/>
              </w:rPr>
              <w:t>–</w:t>
            </w:r>
          </w:p>
        </w:tc>
        <w:tc>
          <w:tcPr>
            <w:tcW w:w="666" w:type="pct"/>
            <w:tcBorders>
              <w:top w:val="single" w:sz="4" w:space="0" w:color="auto"/>
              <w:left w:val="single" w:sz="4" w:space="0" w:color="auto"/>
              <w:bottom w:val="single" w:sz="4" w:space="0" w:color="auto"/>
              <w:right w:val="single" w:sz="4" w:space="0" w:color="auto"/>
            </w:tcBorders>
            <w:shd w:val="clear" w:color="auto" w:fill="FFFF80"/>
            <w:tcMar>
              <w:top w:w="15" w:type="dxa"/>
              <w:left w:w="84" w:type="dxa"/>
              <w:bottom w:w="0" w:type="dxa"/>
              <w:right w:w="84" w:type="dxa"/>
            </w:tcMar>
            <w:vAlign w:val="center"/>
          </w:tcPr>
          <w:p w:rsidR="00871CC3" w:rsidRPr="00106DE8" w:rsidRDefault="00871CC3" w:rsidP="00856647">
            <w:pPr>
              <w:spacing w:line="240" w:lineRule="auto"/>
              <w:ind w:firstLine="0"/>
              <w:jc w:val="center"/>
              <w:rPr>
                <w:rFonts w:ascii="Arial Narrow" w:eastAsia="Times New Roman" w:hAnsi="Arial Narrow"/>
                <w:sz w:val="16"/>
                <w:szCs w:val="16"/>
              </w:rPr>
            </w:pPr>
            <w:r w:rsidRPr="00106DE8">
              <w:rPr>
                <w:rFonts w:ascii="Arial Narrow" w:eastAsia="Times New Roman" w:hAnsi="Arial Narrow"/>
                <w:b/>
                <w:bCs/>
                <w:sz w:val="16"/>
                <w:szCs w:val="16"/>
              </w:rPr>
              <w:t>++</w:t>
            </w:r>
          </w:p>
        </w:tc>
        <w:tc>
          <w:tcPr>
            <w:tcW w:w="362" w:type="pct"/>
            <w:tcBorders>
              <w:top w:val="single" w:sz="4" w:space="0" w:color="auto"/>
              <w:left w:val="single" w:sz="4" w:space="0" w:color="auto"/>
              <w:bottom w:val="single" w:sz="4" w:space="0" w:color="auto"/>
              <w:right w:val="single" w:sz="4" w:space="0" w:color="auto"/>
            </w:tcBorders>
            <w:tcMar>
              <w:top w:w="15" w:type="dxa"/>
              <w:left w:w="84" w:type="dxa"/>
              <w:bottom w:w="0" w:type="dxa"/>
              <w:right w:w="84" w:type="dxa"/>
            </w:tcMar>
            <w:vAlign w:val="center"/>
          </w:tcPr>
          <w:p w:rsidR="00871CC3" w:rsidRPr="00106DE8" w:rsidRDefault="00871CC3" w:rsidP="00856647">
            <w:pPr>
              <w:spacing w:line="240" w:lineRule="auto"/>
              <w:ind w:firstLine="0"/>
              <w:jc w:val="center"/>
              <w:rPr>
                <w:rFonts w:ascii="Arial Narrow" w:eastAsia="Times New Roman" w:hAnsi="Arial Narrow"/>
                <w:sz w:val="16"/>
                <w:szCs w:val="16"/>
              </w:rPr>
            </w:pPr>
            <w:r w:rsidRPr="00106DE8">
              <w:rPr>
                <w:rFonts w:ascii="Arial Narrow" w:eastAsia="Times New Roman" w:hAnsi="Arial Narrow"/>
                <w:b/>
                <w:bCs/>
                <w:sz w:val="16"/>
                <w:szCs w:val="16"/>
              </w:rPr>
              <w:t>–</w:t>
            </w:r>
          </w:p>
        </w:tc>
        <w:tc>
          <w:tcPr>
            <w:tcW w:w="283" w:type="pct"/>
            <w:tcBorders>
              <w:top w:val="single" w:sz="4" w:space="0" w:color="auto"/>
              <w:left w:val="single" w:sz="4" w:space="0" w:color="auto"/>
              <w:bottom w:val="single" w:sz="4" w:space="0" w:color="auto"/>
              <w:right w:val="single" w:sz="4" w:space="0" w:color="auto"/>
            </w:tcBorders>
            <w:shd w:val="clear" w:color="auto" w:fill="E3FEDE"/>
            <w:tcMar>
              <w:top w:w="15" w:type="dxa"/>
              <w:left w:w="84" w:type="dxa"/>
              <w:bottom w:w="0" w:type="dxa"/>
              <w:right w:w="84" w:type="dxa"/>
            </w:tcMar>
            <w:vAlign w:val="center"/>
          </w:tcPr>
          <w:p w:rsidR="00871CC3" w:rsidRPr="00106DE8" w:rsidRDefault="00871CC3" w:rsidP="00856647">
            <w:pPr>
              <w:spacing w:line="240" w:lineRule="auto"/>
              <w:ind w:firstLine="0"/>
              <w:jc w:val="center"/>
              <w:rPr>
                <w:rFonts w:ascii="Arial Narrow" w:eastAsia="Times New Roman" w:hAnsi="Arial Narrow"/>
                <w:sz w:val="16"/>
                <w:szCs w:val="16"/>
              </w:rPr>
            </w:pPr>
            <w:r w:rsidRPr="00106DE8">
              <w:rPr>
                <w:rFonts w:ascii="Arial Narrow" w:eastAsia="Times New Roman" w:hAnsi="Arial Narrow"/>
                <w:b/>
                <w:bCs/>
                <w:sz w:val="16"/>
                <w:szCs w:val="16"/>
              </w:rPr>
              <w:t>+</w:t>
            </w:r>
          </w:p>
        </w:tc>
        <w:tc>
          <w:tcPr>
            <w:tcW w:w="429" w:type="pct"/>
            <w:tcBorders>
              <w:top w:val="single" w:sz="4" w:space="0" w:color="auto"/>
              <w:left w:val="single" w:sz="4" w:space="0" w:color="auto"/>
              <w:bottom w:val="single" w:sz="4" w:space="0" w:color="auto"/>
              <w:right w:val="single" w:sz="4" w:space="0" w:color="auto"/>
            </w:tcBorders>
            <w:tcMar>
              <w:top w:w="15" w:type="dxa"/>
              <w:left w:w="84" w:type="dxa"/>
              <w:bottom w:w="0" w:type="dxa"/>
              <w:right w:w="84" w:type="dxa"/>
            </w:tcMar>
            <w:vAlign w:val="center"/>
          </w:tcPr>
          <w:p w:rsidR="00871CC3" w:rsidRPr="00106DE8" w:rsidRDefault="00871CC3" w:rsidP="00856647">
            <w:pPr>
              <w:spacing w:line="240" w:lineRule="auto"/>
              <w:ind w:firstLine="0"/>
              <w:jc w:val="center"/>
              <w:rPr>
                <w:rFonts w:ascii="Arial Narrow" w:eastAsia="Times New Roman" w:hAnsi="Arial Narrow"/>
                <w:sz w:val="16"/>
                <w:szCs w:val="16"/>
              </w:rPr>
            </w:pPr>
            <w:r w:rsidRPr="00106DE8">
              <w:rPr>
                <w:rFonts w:ascii="Arial Narrow" w:eastAsia="Times New Roman" w:hAnsi="Arial Narrow"/>
                <w:b/>
                <w:bCs/>
                <w:sz w:val="16"/>
                <w:szCs w:val="16"/>
              </w:rPr>
              <w:t>–</w:t>
            </w:r>
          </w:p>
        </w:tc>
      </w:tr>
      <w:tr w:rsidR="00871CC3" w:rsidRPr="00106DE8" w:rsidTr="00170229">
        <w:trPr>
          <w:jc w:val="center"/>
        </w:trPr>
        <w:tc>
          <w:tcPr>
            <w:tcW w:w="900" w:type="pct"/>
            <w:tcBorders>
              <w:top w:val="single" w:sz="4" w:space="0" w:color="auto"/>
              <w:left w:val="single" w:sz="4" w:space="0" w:color="auto"/>
              <w:bottom w:val="single" w:sz="4" w:space="0" w:color="auto"/>
              <w:right w:val="single" w:sz="4" w:space="0" w:color="auto"/>
            </w:tcBorders>
            <w:shd w:val="clear" w:color="auto" w:fill="BBE0E3"/>
            <w:tcMar>
              <w:top w:w="15" w:type="dxa"/>
              <w:left w:w="84" w:type="dxa"/>
              <w:bottom w:w="0" w:type="dxa"/>
              <w:right w:w="84" w:type="dxa"/>
            </w:tcMar>
          </w:tcPr>
          <w:p w:rsidR="00871CC3" w:rsidRPr="00106DE8" w:rsidRDefault="00871CC3" w:rsidP="00856647">
            <w:pPr>
              <w:spacing w:line="240" w:lineRule="auto"/>
              <w:ind w:firstLine="0"/>
              <w:jc w:val="left"/>
              <w:rPr>
                <w:rFonts w:ascii="Arial Narrow" w:eastAsia="Times New Roman" w:hAnsi="Arial Narrow"/>
                <w:sz w:val="16"/>
                <w:szCs w:val="16"/>
              </w:rPr>
            </w:pPr>
            <w:proofErr w:type="spellStart"/>
            <w:r w:rsidRPr="00106DE8">
              <w:rPr>
                <w:rFonts w:ascii="Arial Narrow" w:eastAsia="Times New Roman" w:hAnsi="Arial Narrow"/>
                <w:b/>
                <w:bCs/>
                <w:sz w:val="16"/>
                <w:szCs w:val="16"/>
              </w:rPr>
              <w:t>Neural</w:t>
            </w:r>
            <w:proofErr w:type="spellEnd"/>
            <w:r w:rsidRPr="00106DE8">
              <w:rPr>
                <w:rFonts w:ascii="Arial Narrow" w:eastAsia="Times New Roman" w:hAnsi="Arial Narrow"/>
                <w:b/>
                <w:bCs/>
                <w:sz w:val="16"/>
                <w:szCs w:val="16"/>
              </w:rPr>
              <w:t xml:space="preserve"> </w:t>
            </w:r>
            <w:proofErr w:type="spellStart"/>
            <w:r w:rsidRPr="00106DE8">
              <w:rPr>
                <w:rFonts w:ascii="Arial Narrow" w:eastAsia="Times New Roman" w:hAnsi="Arial Narrow"/>
                <w:b/>
                <w:bCs/>
                <w:sz w:val="16"/>
                <w:szCs w:val="16"/>
              </w:rPr>
              <w:t>network</w:t>
            </w:r>
            <w:proofErr w:type="spellEnd"/>
            <w:r w:rsidRPr="00106DE8">
              <w:rPr>
                <w:rFonts w:ascii="Arial Narrow" w:eastAsia="Times New Roman" w:hAnsi="Arial Narrow"/>
                <w:b/>
                <w:bCs/>
                <w:sz w:val="16"/>
                <w:szCs w:val="16"/>
              </w:rPr>
              <w:t xml:space="preserve"> </w:t>
            </w:r>
            <w:proofErr w:type="spellStart"/>
            <w:r w:rsidRPr="00106DE8">
              <w:rPr>
                <w:rFonts w:ascii="Arial Narrow" w:eastAsia="Times New Roman" w:hAnsi="Arial Narrow"/>
                <w:b/>
                <w:bCs/>
                <w:sz w:val="16"/>
                <w:szCs w:val="16"/>
              </w:rPr>
              <w:t>model</w:t>
            </w:r>
            <w:proofErr w:type="spellEnd"/>
          </w:p>
        </w:tc>
        <w:tc>
          <w:tcPr>
            <w:tcW w:w="351" w:type="pct"/>
            <w:tcBorders>
              <w:top w:val="single" w:sz="4" w:space="0" w:color="auto"/>
              <w:left w:val="single" w:sz="4" w:space="0" w:color="auto"/>
              <w:bottom w:val="single" w:sz="4" w:space="0" w:color="auto"/>
              <w:right w:val="single" w:sz="4" w:space="0" w:color="auto"/>
            </w:tcBorders>
            <w:shd w:val="clear" w:color="auto" w:fill="FFFF80"/>
            <w:tcMar>
              <w:top w:w="15" w:type="dxa"/>
              <w:left w:w="84" w:type="dxa"/>
              <w:bottom w:w="0" w:type="dxa"/>
              <w:right w:w="84" w:type="dxa"/>
            </w:tcMar>
            <w:vAlign w:val="center"/>
          </w:tcPr>
          <w:p w:rsidR="00871CC3" w:rsidRPr="00106DE8" w:rsidRDefault="00871CC3" w:rsidP="00856647">
            <w:pPr>
              <w:spacing w:line="240" w:lineRule="auto"/>
              <w:ind w:firstLine="0"/>
              <w:jc w:val="center"/>
              <w:rPr>
                <w:rFonts w:ascii="Arial Narrow" w:eastAsia="Times New Roman" w:hAnsi="Arial Narrow"/>
                <w:sz w:val="16"/>
                <w:szCs w:val="16"/>
              </w:rPr>
            </w:pPr>
            <w:r w:rsidRPr="00106DE8">
              <w:rPr>
                <w:rFonts w:ascii="Arial Narrow" w:eastAsia="Times New Roman" w:hAnsi="Arial Narrow"/>
                <w:b/>
                <w:bCs/>
                <w:sz w:val="16"/>
                <w:szCs w:val="16"/>
              </w:rPr>
              <w:t>3</w:t>
            </w:r>
          </w:p>
        </w:tc>
        <w:tc>
          <w:tcPr>
            <w:tcW w:w="410" w:type="pct"/>
            <w:tcBorders>
              <w:top w:val="single" w:sz="4" w:space="0" w:color="auto"/>
              <w:left w:val="single" w:sz="4" w:space="0" w:color="auto"/>
              <w:bottom w:val="single" w:sz="4" w:space="0" w:color="auto"/>
              <w:right w:val="single" w:sz="4" w:space="0" w:color="auto"/>
            </w:tcBorders>
            <w:shd w:val="clear" w:color="auto" w:fill="E3FEDE"/>
            <w:tcMar>
              <w:top w:w="15" w:type="dxa"/>
              <w:left w:w="84" w:type="dxa"/>
              <w:bottom w:w="0" w:type="dxa"/>
              <w:right w:w="84" w:type="dxa"/>
            </w:tcMar>
            <w:vAlign w:val="center"/>
          </w:tcPr>
          <w:p w:rsidR="00871CC3" w:rsidRPr="00106DE8" w:rsidRDefault="00871CC3" w:rsidP="00856647">
            <w:pPr>
              <w:spacing w:line="240" w:lineRule="auto"/>
              <w:ind w:firstLine="0"/>
              <w:jc w:val="center"/>
              <w:rPr>
                <w:rFonts w:ascii="Arial Narrow" w:eastAsia="Times New Roman" w:hAnsi="Arial Narrow"/>
                <w:sz w:val="16"/>
                <w:szCs w:val="16"/>
              </w:rPr>
            </w:pPr>
            <w:r w:rsidRPr="00106DE8">
              <w:rPr>
                <w:rFonts w:ascii="Arial Narrow" w:eastAsia="Times New Roman" w:hAnsi="Arial Narrow"/>
                <w:b/>
                <w:bCs/>
                <w:sz w:val="16"/>
                <w:szCs w:val="16"/>
              </w:rPr>
              <w:t>1</w:t>
            </w:r>
          </w:p>
        </w:tc>
        <w:tc>
          <w:tcPr>
            <w:tcW w:w="266" w:type="pct"/>
            <w:tcBorders>
              <w:top w:val="single" w:sz="4" w:space="0" w:color="auto"/>
              <w:left w:val="single" w:sz="4" w:space="0" w:color="auto"/>
              <w:bottom w:val="single" w:sz="4" w:space="0" w:color="auto"/>
              <w:right w:val="single" w:sz="4" w:space="0" w:color="auto"/>
            </w:tcBorders>
            <w:shd w:val="clear" w:color="auto" w:fill="FFFF80"/>
            <w:tcMar>
              <w:top w:w="15" w:type="dxa"/>
              <w:left w:w="84" w:type="dxa"/>
              <w:bottom w:w="0" w:type="dxa"/>
              <w:right w:w="84" w:type="dxa"/>
            </w:tcMar>
            <w:vAlign w:val="center"/>
          </w:tcPr>
          <w:p w:rsidR="00871CC3" w:rsidRPr="00106DE8" w:rsidRDefault="00871CC3" w:rsidP="00856647">
            <w:pPr>
              <w:spacing w:line="240" w:lineRule="auto"/>
              <w:ind w:firstLine="0"/>
              <w:jc w:val="center"/>
              <w:rPr>
                <w:rFonts w:ascii="Arial Narrow" w:eastAsia="Times New Roman" w:hAnsi="Arial Narrow"/>
                <w:sz w:val="16"/>
                <w:szCs w:val="16"/>
              </w:rPr>
            </w:pPr>
            <w:r w:rsidRPr="00106DE8">
              <w:rPr>
                <w:rFonts w:ascii="Arial Narrow" w:eastAsia="Times New Roman" w:hAnsi="Arial Narrow"/>
                <w:b/>
                <w:bCs/>
                <w:sz w:val="16"/>
                <w:szCs w:val="16"/>
              </w:rPr>
              <w:t>2</w:t>
            </w:r>
          </w:p>
        </w:tc>
        <w:tc>
          <w:tcPr>
            <w:tcW w:w="419" w:type="pct"/>
            <w:tcBorders>
              <w:top w:val="single" w:sz="4" w:space="0" w:color="auto"/>
              <w:left w:val="single" w:sz="4" w:space="0" w:color="auto"/>
              <w:bottom w:val="single" w:sz="4" w:space="0" w:color="auto"/>
              <w:right w:val="single" w:sz="4" w:space="0" w:color="auto"/>
            </w:tcBorders>
            <w:tcMar>
              <w:top w:w="15" w:type="dxa"/>
              <w:left w:w="84" w:type="dxa"/>
              <w:bottom w:w="0" w:type="dxa"/>
              <w:right w:w="84" w:type="dxa"/>
            </w:tcMar>
            <w:vAlign w:val="center"/>
          </w:tcPr>
          <w:p w:rsidR="00871CC3" w:rsidRPr="00106DE8" w:rsidRDefault="00871CC3" w:rsidP="00856647">
            <w:pPr>
              <w:spacing w:line="240" w:lineRule="auto"/>
              <w:ind w:firstLine="0"/>
              <w:jc w:val="center"/>
              <w:rPr>
                <w:rFonts w:ascii="Arial Narrow" w:eastAsia="Times New Roman" w:hAnsi="Arial Narrow"/>
                <w:sz w:val="16"/>
                <w:szCs w:val="16"/>
              </w:rPr>
            </w:pPr>
            <w:r w:rsidRPr="00106DE8">
              <w:rPr>
                <w:rFonts w:ascii="Arial Narrow" w:eastAsia="Times New Roman" w:hAnsi="Arial Narrow"/>
                <w:b/>
                <w:bCs/>
                <w:sz w:val="16"/>
                <w:szCs w:val="16"/>
              </w:rPr>
              <w:t>–</w:t>
            </w:r>
          </w:p>
        </w:tc>
        <w:tc>
          <w:tcPr>
            <w:tcW w:w="373" w:type="pct"/>
            <w:tcBorders>
              <w:top w:val="single" w:sz="4" w:space="0" w:color="auto"/>
              <w:left w:val="single" w:sz="4" w:space="0" w:color="auto"/>
              <w:bottom w:val="single" w:sz="4" w:space="0" w:color="auto"/>
              <w:right w:val="single" w:sz="4" w:space="0" w:color="auto"/>
            </w:tcBorders>
            <w:shd w:val="clear" w:color="auto" w:fill="FFFF80"/>
            <w:tcMar>
              <w:top w:w="15" w:type="dxa"/>
              <w:left w:w="84" w:type="dxa"/>
              <w:bottom w:w="0" w:type="dxa"/>
              <w:right w:w="84" w:type="dxa"/>
            </w:tcMar>
            <w:vAlign w:val="center"/>
          </w:tcPr>
          <w:p w:rsidR="00871CC3" w:rsidRPr="00106DE8" w:rsidRDefault="00871CC3" w:rsidP="00856647">
            <w:pPr>
              <w:spacing w:line="240" w:lineRule="auto"/>
              <w:ind w:firstLine="0"/>
              <w:jc w:val="center"/>
              <w:rPr>
                <w:rFonts w:ascii="Arial Narrow" w:eastAsia="Times New Roman" w:hAnsi="Arial Narrow"/>
                <w:sz w:val="16"/>
                <w:szCs w:val="16"/>
              </w:rPr>
            </w:pPr>
            <w:r w:rsidRPr="00106DE8">
              <w:rPr>
                <w:rFonts w:ascii="Arial Narrow" w:eastAsia="Times New Roman" w:hAnsi="Arial Narrow"/>
                <w:b/>
                <w:bCs/>
                <w:sz w:val="16"/>
                <w:szCs w:val="16"/>
              </w:rPr>
              <w:t>+</w:t>
            </w:r>
          </w:p>
        </w:tc>
        <w:tc>
          <w:tcPr>
            <w:tcW w:w="540" w:type="pct"/>
            <w:tcBorders>
              <w:top w:val="single" w:sz="4" w:space="0" w:color="auto"/>
              <w:left w:val="single" w:sz="4" w:space="0" w:color="auto"/>
              <w:bottom w:val="single" w:sz="4" w:space="0" w:color="auto"/>
              <w:right w:val="single" w:sz="4" w:space="0" w:color="auto"/>
            </w:tcBorders>
            <w:tcMar>
              <w:top w:w="15" w:type="dxa"/>
              <w:left w:w="84" w:type="dxa"/>
              <w:bottom w:w="0" w:type="dxa"/>
              <w:right w:w="84" w:type="dxa"/>
            </w:tcMar>
            <w:vAlign w:val="center"/>
          </w:tcPr>
          <w:p w:rsidR="00871CC3" w:rsidRPr="00106DE8" w:rsidRDefault="00871CC3" w:rsidP="00856647">
            <w:pPr>
              <w:spacing w:line="240" w:lineRule="auto"/>
              <w:ind w:firstLine="0"/>
              <w:jc w:val="center"/>
              <w:rPr>
                <w:rFonts w:ascii="Arial Narrow" w:eastAsia="Times New Roman" w:hAnsi="Arial Narrow"/>
                <w:sz w:val="16"/>
                <w:szCs w:val="16"/>
              </w:rPr>
            </w:pPr>
            <w:r w:rsidRPr="00106DE8">
              <w:rPr>
                <w:rFonts w:ascii="Arial Narrow" w:eastAsia="Times New Roman" w:hAnsi="Arial Narrow"/>
                <w:b/>
                <w:bCs/>
                <w:sz w:val="16"/>
                <w:szCs w:val="16"/>
              </w:rPr>
              <w:t>–</w:t>
            </w:r>
          </w:p>
        </w:tc>
        <w:tc>
          <w:tcPr>
            <w:tcW w:w="666" w:type="pct"/>
            <w:tcBorders>
              <w:top w:val="single" w:sz="4" w:space="0" w:color="auto"/>
              <w:left w:val="single" w:sz="4" w:space="0" w:color="auto"/>
              <w:bottom w:val="single" w:sz="4" w:space="0" w:color="auto"/>
              <w:right w:val="single" w:sz="4" w:space="0" w:color="auto"/>
            </w:tcBorders>
            <w:shd w:val="clear" w:color="auto" w:fill="FFFF80"/>
            <w:tcMar>
              <w:top w:w="15" w:type="dxa"/>
              <w:left w:w="84" w:type="dxa"/>
              <w:bottom w:w="0" w:type="dxa"/>
              <w:right w:w="84" w:type="dxa"/>
            </w:tcMar>
            <w:vAlign w:val="center"/>
          </w:tcPr>
          <w:p w:rsidR="00871CC3" w:rsidRPr="00106DE8" w:rsidRDefault="00871CC3" w:rsidP="00856647">
            <w:pPr>
              <w:spacing w:line="240" w:lineRule="auto"/>
              <w:ind w:firstLine="0"/>
              <w:jc w:val="center"/>
              <w:rPr>
                <w:rFonts w:ascii="Arial Narrow" w:eastAsia="Times New Roman" w:hAnsi="Arial Narrow"/>
                <w:sz w:val="16"/>
                <w:szCs w:val="16"/>
              </w:rPr>
            </w:pPr>
            <w:r w:rsidRPr="00106DE8">
              <w:rPr>
                <w:rFonts w:ascii="Arial Narrow" w:eastAsia="Times New Roman" w:hAnsi="Arial Narrow"/>
                <w:b/>
                <w:bCs/>
                <w:sz w:val="16"/>
                <w:szCs w:val="16"/>
              </w:rPr>
              <w:t>++</w:t>
            </w:r>
          </w:p>
        </w:tc>
        <w:tc>
          <w:tcPr>
            <w:tcW w:w="362" w:type="pct"/>
            <w:tcBorders>
              <w:top w:val="single" w:sz="4" w:space="0" w:color="auto"/>
              <w:left w:val="single" w:sz="4" w:space="0" w:color="auto"/>
              <w:bottom w:val="single" w:sz="4" w:space="0" w:color="auto"/>
              <w:right w:val="single" w:sz="4" w:space="0" w:color="auto"/>
            </w:tcBorders>
            <w:tcMar>
              <w:top w:w="15" w:type="dxa"/>
              <w:left w:w="84" w:type="dxa"/>
              <w:bottom w:w="0" w:type="dxa"/>
              <w:right w:w="84" w:type="dxa"/>
            </w:tcMar>
            <w:vAlign w:val="center"/>
          </w:tcPr>
          <w:p w:rsidR="00871CC3" w:rsidRPr="00106DE8" w:rsidRDefault="00871CC3" w:rsidP="00856647">
            <w:pPr>
              <w:spacing w:line="240" w:lineRule="auto"/>
              <w:ind w:firstLine="0"/>
              <w:jc w:val="center"/>
              <w:rPr>
                <w:rFonts w:ascii="Arial Narrow" w:eastAsia="Times New Roman" w:hAnsi="Arial Narrow"/>
                <w:sz w:val="16"/>
                <w:szCs w:val="16"/>
              </w:rPr>
            </w:pPr>
            <w:r w:rsidRPr="00106DE8">
              <w:rPr>
                <w:rFonts w:ascii="Arial Narrow" w:eastAsia="Times New Roman" w:hAnsi="Arial Narrow"/>
                <w:b/>
                <w:bCs/>
                <w:sz w:val="16"/>
                <w:szCs w:val="16"/>
              </w:rPr>
              <w:t>–</w:t>
            </w:r>
          </w:p>
        </w:tc>
        <w:tc>
          <w:tcPr>
            <w:tcW w:w="283" w:type="pct"/>
            <w:tcBorders>
              <w:top w:val="single" w:sz="4" w:space="0" w:color="auto"/>
              <w:left w:val="single" w:sz="4" w:space="0" w:color="auto"/>
              <w:bottom w:val="single" w:sz="4" w:space="0" w:color="auto"/>
              <w:right w:val="single" w:sz="4" w:space="0" w:color="auto"/>
            </w:tcBorders>
            <w:shd w:val="clear" w:color="auto" w:fill="E3FEDE"/>
            <w:tcMar>
              <w:top w:w="15" w:type="dxa"/>
              <w:left w:w="84" w:type="dxa"/>
              <w:bottom w:w="0" w:type="dxa"/>
              <w:right w:w="84" w:type="dxa"/>
            </w:tcMar>
            <w:vAlign w:val="center"/>
          </w:tcPr>
          <w:p w:rsidR="00871CC3" w:rsidRPr="00106DE8" w:rsidRDefault="00871CC3" w:rsidP="00856647">
            <w:pPr>
              <w:spacing w:line="240" w:lineRule="auto"/>
              <w:ind w:firstLine="0"/>
              <w:jc w:val="center"/>
              <w:rPr>
                <w:rFonts w:ascii="Arial Narrow" w:eastAsia="Times New Roman" w:hAnsi="Arial Narrow"/>
                <w:sz w:val="16"/>
                <w:szCs w:val="16"/>
              </w:rPr>
            </w:pPr>
            <w:r w:rsidRPr="00106DE8">
              <w:rPr>
                <w:rFonts w:ascii="Arial Narrow" w:eastAsia="Times New Roman" w:hAnsi="Arial Narrow"/>
                <w:b/>
                <w:bCs/>
                <w:sz w:val="16"/>
                <w:szCs w:val="16"/>
              </w:rPr>
              <w:t>+</w:t>
            </w:r>
          </w:p>
        </w:tc>
        <w:tc>
          <w:tcPr>
            <w:tcW w:w="429" w:type="pct"/>
            <w:tcBorders>
              <w:top w:val="single" w:sz="4" w:space="0" w:color="auto"/>
              <w:left w:val="single" w:sz="4" w:space="0" w:color="auto"/>
              <w:bottom w:val="single" w:sz="4" w:space="0" w:color="auto"/>
              <w:right w:val="single" w:sz="4" w:space="0" w:color="auto"/>
            </w:tcBorders>
            <w:tcMar>
              <w:top w:w="15" w:type="dxa"/>
              <w:left w:w="84" w:type="dxa"/>
              <w:bottom w:w="0" w:type="dxa"/>
              <w:right w:w="84" w:type="dxa"/>
            </w:tcMar>
            <w:vAlign w:val="center"/>
          </w:tcPr>
          <w:p w:rsidR="00871CC3" w:rsidRPr="00106DE8" w:rsidRDefault="00871CC3" w:rsidP="00856647">
            <w:pPr>
              <w:spacing w:line="240" w:lineRule="auto"/>
              <w:ind w:firstLine="0"/>
              <w:jc w:val="center"/>
              <w:rPr>
                <w:rFonts w:ascii="Arial Narrow" w:eastAsia="Times New Roman" w:hAnsi="Arial Narrow"/>
                <w:sz w:val="16"/>
                <w:szCs w:val="16"/>
              </w:rPr>
            </w:pPr>
            <w:r w:rsidRPr="00106DE8">
              <w:rPr>
                <w:rFonts w:ascii="Arial Narrow" w:eastAsia="Times New Roman" w:hAnsi="Arial Narrow"/>
                <w:b/>
                <w:bCs/>
                <w:sz w:val="16"/>
                <w:szCs w:val="16"/>
              </w:rPr>
              <w:t>–</w:t>
            </w:r>
          </w:p>
        </w:tc>
      </w:tr>
      <w:tr w:rsidR="00871CC3" w:rsidRPr="00106DE8" w:rsidTr="00170229">
        <w:trPr>
          <w:jc w:val="center"/>
        </w:trPr>
        <w:tc>
          <w:tcPr>
            <w:tcW w:w="900" w:type="pct"/>
            <w:tcBorders>
              <w:top w:val="single" w:sz="4" w:space="0" w:color="auto"/>
              <w:left w:val="single" w:sz="4" w:space="0" w:color="auto"/>
              <w:bottom w:val="single" w:sz="4" w:space="0" w:color="auto"/>
              <w:right w:val="single" w:sz="4" w:space="0" w:color="auto"/>
            </w:tcBorders>
            <w:shd w:val="clear" w:color="auto" w:fill="BBE0E3"/>
            <w:tcMar>
              <w:top w:w="15" w:type="dxa"/>
              <w:left w:w="84" w:type="dxa"/>
              <w:bottom w:w="0" w:type="dxa"/>
              <w:right w:w="84" w:type="dxa"/>
            </w:tcMar>
          </w:tcPr>
          <w:p w:rsidR="00871CC3" w:rsidRPr="00F72C89" w:rsidRDefault="00871CC3" w:rsidP="00856647">
            <w:pPr>
              <w:spacing w:line="240" w:lineRule="auto"/>
              <w:ind w:firstLine="0"/>
              <w:jc w:val="left"/>
              <w:rPr>
                <w:rFonts w:ascii="Arial Narrow" w:eastAsia="Times New Roman" w:hAnsi="Arial Narrow"/>
                <w:sz w:val="16"/>
                <w:szCs w:val="16"/>
                <w:lang w:val="en-US"/>
              </w:rPr>
            </w:pPr>
            <w:r w:rsidRPr="00F72C89">
              <w:rPr>
                <w:rFonts w:ascii="Arial Narrow" w:eastAsia="Times New Roman" w:hAnsi="Arial Narrow"/>
                <w:b/>
                <w:bCs/>
                <w:sz w:val="16"/>
                <w:szCs w:val="16"/>
                <w:lang w:val="en-US"/>
              </w:rPr>
              <w:t xml:space="preserve">Model of systemic cognitive analysis and the </w:t>
            </w:r>
            <w:proofErr w:type="spellStart"/>
            <w:r w:rsidRPr="00F72C89">
              <w:rPr>
                <w:rFonts w:ascii="Arial Narrow" w:eastAsia="Times New Roman" w:hAnsi="Arial Narrow"/>
                <w:b/>
                <w:bCs/>
                <w:sz w:val="16"/>
                <w:szCs w:val="16"/>
                <w:lang w:val="en-US"/>
              </w:rPr>
              <w:t>Eidos</w:t>
            </w:r>
            <w:proofErr w:type="spellEnd"/>
            <w:r w:rsidRPr="00F72C89">
              <w:rPr>
                <w:rFonts w:ascii="Arial Narrow" w:eastAsia="Times New Roman" w:hAnsi="Arial Narrow"/>
                <w:b/>
                <w:bCs/>
                <w:sz w:val="16"/>
                <w:szCs w:val="16"/>
                <w:lang w:val="en-US"/>
              </w:rPr>
              <w:t xml:space="preserve"> system</w:t>
            </w:r>
          </w:p>
        </w:tc>
        <w:tc>
          <w:tcPr>
            <w:tcW w:w="351" w:type="pct"/>
            <w:tcBorders>
              <w:top w:val="single" w:sz="4" w:space="0" w:color="auto"/>
              <w:left w:val="single" w:sz="4" w:space="0" w:color="auto"/>
              <w:bottom w:val="single" w:sz="4" w:space="0" w:color="auto"/>
              <w:right w:val="single" w:sz="4" w:space="0" w:color="auto"/>
            </w:tcBorders>
            <w:shd w:val="clear" w:color="auto" w:fill="FFFF80"/>
            <w:tcMar>
              <w:top w:w="15" w:type="dxa"/>
              <w:left w:w="84" w:type="dxa"/>
              <w:bottom w:w="0" w:type="dxa"/>
              <w:right w:w="84" w:type="dxa"/>
            </w:tcMar>
            <w:vAlign w:val="center"/>
          </w:tcPr>
          <w:p w:rsidR="00871CC3" w:rsidRPr="00106DE8" w:rsidRDefault="00871CC3" w:rsidP="00856647">
            <w:pPr>
              <w:spacing w:line="240" w:lineRule="auto"/>
              <w:ind w:firstLine="0"/>
              <w:jc w:val="center"/>
              <w:rPr>
                <w:rFonts w:ascii="Arial Narrow" w:eastAsia="Times New Roman" w:hAnsi="Arial Narrow"/>
                <w:sz w:val="16"/>
                <w:szCs w:val="16"/>
              </w:rPr>
            </w:pPr>
            <w:r w:rsidRPr="00106DE8">
              <w:rPr>
                <w:rFonts w:ascii="Arial Narrow" w:eastAsia="Times New Roman" w:hAnsi="Arial Narrow"/>
                <w:b/>
                <w:bCs/>
                <w:sz w:val="16"/>
                <w:szCs w:val="16"/>
              </w:rPr>
              <w:t>4</w:t>
            </w:r>
          </w:p>
        </w:tc>
        <w:tc>
          <w:tcPr>
            <w:tcW w:w="410" w:type="pct"/>
            <w:tcBorders>
              <w:top w:val="single" w:sz="4" w:space="0" w:color="auto"/>
              <w:left w:val="single" w:sz="4" w:space="0" w:color="auto"/>
              <w:bottom w:val="single" w:sz="4" w:space="0" w:color="auto"/>
              <w:right w:val="single" w:sz="4" w:space="0" w:color="auto"/>
            </w:tcBorders>
            <w:tcMar>
              <w:top w:w="15" w:type="dxa"/>
              <w:left w:w="84" w:type="dxa"/>
              <w:bottom w:w="0" w:type="dxa"/>
              <w:right w:w="84" w:type="dxa"/>
            </w:tcMar>
            <w:vAlign w:val="center"/>
          </w:tcPr>
          <w:p w:rsidR="00871CC3" w:rsidRPr="00106DE8" w:rsidRDefault="00871CC3" w:rsidP="00856647">
            <w:pPr>
              <w:spacing w:line="240" w:lineRule="auto"/>
              <w:ind w:firstLine="0"/>
              <w:jc w:val="center"/>
              <w:rPr>
                <w:rFonts w:ascii="Arial Narrow" w:eastAsia="Times New Roman" w:hAnsi="Arial Narrow"/>
                <w:sz w:val="16"/>
                <w:szCs w:val="16"/>
              </w:rPr>
            </w:pPr>
            <w:r w:rsidRPr="00106DE8">
              <w:rPr>
                <w:rFonts w:ascii="Arial Narrow" w:eastAsia="Times New Roman" w:hAnsi="Arial Narrow"/>
                <w:b/>
                <w:bCs/>
                <w:sz w:val="16"/>
                <w:szCs w:val="16"/>
              </w:rPr>
              <w:t>0</w:t>
            </w:r>
          </w:p>
        </w:tc>
        <w:tc>
          <w:tcPr>
            <w:tcW w:w="266" w:type="pct"/>
            <w:tcBorders>
              <w:top w:val="single" w:sz="4" w:space="0" w:color="auto"/>
              <w:left w:val="single" w:sz="4" w:space="0" w:color="auto"/>
              <w:bottom w:val="single" w:sz="4" w:space="0" w:color="auto"/>
              <w:right w:val="single" w:sz="4" w:space="0" w:color="auto"/>
            </w:tcBorders>
            <w:shd w:val="clear" w:color="auto" w:fill="FFFF00"/>
            <w:tcMar>
              <w:top w:w="15" w:type="dxa"/>
              <w:left w:w="84" w:type="dxa"/>
              <w:bottom w:w="0" w:type="dxa"/>
              <w:right w:w="84" w:type="dxa"/>
            </w:tcMar>
            <w:vAlign w:val="center"/>
          </w:tcPr>
          <w:p w:rsidR="00871CC3" w:rsidRPr="00106DE8" w:rsidRDefault="00871CC3" w:rsidP="00856647">
            <w:pPr>
              <w:spacing w:line="240" w:lineRule="auto"/>
              <w:ind w:firstLine="0"/>
              <w:jc w:val="center"/>
              <w:rPr>
                <w:rFonts w:ascii="Arial Narrow" w:eastAsia="Times New Roman" w:hAnsi="Arial Narrow"/>
                <w:sz w:val="16"/>
                <w:szCs w:val="16"/>
              </w:rPr>
            </w:pPr>
            <w:r w:rsidRPr="00106DE8">
              <w:rPr>
                <w:rFonts w:ascii="Arial Narrow" w:eastAsia="Times New Roman" w:hAnsi="Arial Narrow"/>
                <w:b/>
                <w:bCs/>
                <w:sz w:val="16"/>
                <w:szCs w:val="16"/>
              </w:rPr>
              <w:t>4</w:t>
            </w:r>
          </w:p>
        </w:tc>
        <w:tc>
          <w:tcPr>
            <w:tcW w:w="419" w:type="pct"/>
            <w:tcBorders>
              <w:top w:val="single" w:sz="4" w:space="0" w:color="auto"/>
              <w:left w:val="single" w:sz="4" w:space="0" w:color="auto"/>
              <w:bottom w:val="single" w:sz="4" w:space="0" w:color="auto"/>
              <w:right w:val="single" w:sz="4" w:space="0" w:color="auto"/>
            </w:tcBorders>
            <w:tcMar>
              <w:top w:w="15" w:type="dxa"/>
              <w:left w:w="84" w:type="dxa"/>
              <w:bottom w:w="0" w:type="dxa"/>
              <w:right w:w="84" w:type="dxa"/>
            </w:tcMar>
            <w:vAlign w:val="center"/>
          </w:tcPr>
          <w:p w:rsidR="00871CC3" w:rsidRPr="00106DE8" w:rsidRDefault="00871CC3" w:rsidP="00856647">
            <w:pPr>
              <w:spacing w:line="240" w:lineRule="auto"/>
              <w:ind w:firstLine="0"/>
              <w:jc w:val="center"/>
              <w:rPr>
                <w:rFonts w:ascii="Arial Narrow" w:eastAsia="Times New Roman" w:hAnsi="Arial Narrow"/>
                <w:sz w:val="16"/>
                <w:szCs w:val="16"/>
              </w:rPr>
            </w:pPr>
            <w:r w:rsidRPr="00106DE8">
              <w:rPr>
                <w:rFonts w:ascii="Arial Narrow" w:eastAsia="Times New Roman" w:hAnsi="Arial Narrow"/>
                <w:b/>
                <w:bCs/>
                <w:sz w:val="16"/>
                <w:szCs w:val="16"/>
              </w:rPr>
              <w:t>–</w:t>
            </w:r>
          </w:p>
        </w:tc>
        <w:tc>
          <w:tcPr>
            <w:tcW w:w="373" w:type="pct"/>
            <w:tcBorders>
              <w:top w:val="single" w:sz="4" w:space="0" w:color="auto"/>
              <w:left w:val="single" w:sz="4" w:space="0" w:color="auto"/>
              <w:bottom w:val="single" w:sz="4" w:space="0" w:color="auto"/>
              <w:right w:val="single" w:sz="4" w:space="0" w:color="auto"/>
            </w:tcBorders>
            <w:shd w:val="clear" w:color="auto" w:fill="FFFF80"/>
            <w:tcMar>
              <w:top w:w="15" w:type="dxa"/>
              <w:left w:w="84" w:type="dxa"/>
              <w:bottom w:w="0" w:type="dxa"/>
              <w:right w:w="84" w:type="dxa"/>
            </w:tcMar>
            <w:vAlign w:val="center"/>
          </w:tcPr>
          <w:p w:rsidR="00871CC3" w:rsidRPr="00106DE8" w:rsidRDefault="00871CC3" w:rsidP="00856647">
            <w:pPr>
              <w:spacing w:line="240" w:lineRule="auto"/>
              <w:ind w:firstLine="0"/>
              <w:jc w:val="center"/>
              <w:rPr>
                <w:rFonts w:ascii="Arial Narrow" w:eastAsia="Times New Roman" w:hAnsi="Arial Narrow"/>
                <w:sz w:val="16"/>
                <w:szCs w:val="16"/>
              </w:rPr>
            </w:pPr>
            <w:r w:rsidRPr="00106DE8">
              <w:rPr>
                <w:rFonts w:ascii="Arial Narrow" w:eastAsia="Times New Roman" w:hAnsi="Arial Narrow"/>
                <w:b/>
                <w:bCs/>
                <w:sz w:val="16"/>
                <w:szCs w:val="16"/>
              </w:rPr>
              <w:t>+</w:t>
            </w:r>
          </w:p>
        </w:tc>
        <w:tc>
          <w:tcPr>
            <w:tcW w:w="540" w:type="pct"/>
            <w:tcBorders>
              <w:top w:val="single" w:sz="4" w:space="0" w:color="auto"/>
              <w:left w:val="single" w:sz="4" w:space="0" w:color="auto"/>
              <w:bottom w:val="single" w:sz="4" w:space="0" w:color="auto"/>
              <w:right w:val="single" w:sz="4" w:space="0" w:color="auto"/>
            </w:tcBorders>
            <w:tcMar>
              <w:top w:w="15" w:type="dxa"/>
              <w:left w:w="84" w:type="dxa"/>
              <w:bottom w:w="0" w:type="dxa"/>
              <w:right w:w="84" w:type="dxa"/>
            </w:tcMar>
            <w:vAlign w:val="center"/>
          </w:tcPr>
          <w:p w:rsidR="00871CC3" w:rsidRPr="00106DE8" w:rsidRDefault="00871CC3" w:rsidP="00856647">
            <w:pPr>
              <w:spacing w:line="240" w:lineRule="auto"/>
              <w:ind w:firstLine="0"/>
              <w:jc w:val="center"/>
              <w:rPr>
                <w:rFonts w:ascii="Arial Narrow" w:eastAsia="Times New Roman" w:hAnsi="Arial Narrow"/>
                <w:sz w:val="16"/>
                <w:szCs w:val="16"/>
              </w:rPr>
            </w:pPr>
            <w:r w:rsidRPr="00106DE8">
              <w:rPr>
                <w:rFonts w:ascii="Arial Narrow" w:eastAsia="Times New Roman" w:hAnsi="Arial Narrow"/>
                <w:b/>
                <w:bCs/>
                <w:sz w:val="16"/>
                <w:szCs w:val="16"/>
              </w:rPr>
              <w:t>–</w:t>
            </w:r>
          </w:p>
        </w:tc>
        <w:tc>
          <w:tcPr>
            <w:tcW w:w="666" w:type="pct"/>
            <w:tcBorders>
              <w:top w:val="single" w:sz="4" w:space="0" w:color="auto"/>
              <w:left w:val="single" w:sz="4" w:space="0" w:color="auto"/>
              <w:bottom w:val="single" w:sz="4" w:space="0" w:color="auto"/>
              <w:right w:val="single" w:sz="4" w:space="0" w:color="auto"/>
            </w:tcBorders>
            <w:tcMar>
              <w:top w:w="15" w:type="dxa"/>
              <w:left w:w="84" w:type="dxa"/>
              <w:bottom w:w="0" w:type="dxa"/>
              <w:right w:w="84" w:type="dxa"/>
            </w:tcMar>
            <w:vAlign w:val="center"/>
          </w:tcPr>
          <w:p w:rsidR="00871CC3" w:rsidRPr="00106DE8" w:rsidRDefault="00871CC3" w:rsidP="00856647">
            <w:pPr>
              <w:spacing w:line="240" w:lineRule="auto"/>
              <w:ind w:firstLine="0"/>
              <w:jc w:val="center"/>
              <w:rPr>
                <w:rFonts w:ascii="Arial Narrow" w:eastAsia="Times New Roman" w:hAnsi="Arial Narrow"/>
                <w:sz w:val="16"/>
                <w:szCs w:val="16"/>
              </w:rPr>
            </w:pPr>
            <w:r w:rsidRPr="00106DE8">
              <w:rPr>
                <w:rFonts w:ascii="Arial Narrow" w:eastAsia="Times New Roman" w:hAnsi="Arial Narrow"/>
                <w:b/>
                <w:bCs/>
                <w:sz w:val="16"/>
                <w:szCs w:val="16"/>
              </w:rPr>
              <w:t>–</w:t>
            </w:r>
          </w:p>
        </w:tc>
        <w:tc>
          <w:tcPr>
            <w:tcW w:w="362" w:type="pct"/>
            <w:tcBorders>
              <w:top w:val="single" w:sz="4" w:space="0" w:color="auto"/>
              <w:left w:val="single" w:sz="4" w:space="0" w:color="auto"/>
              <w:bottom w:val="single" w:sz="4" w:space="0" w:color="auto"/>
              <w:right w:val="single" w:sz="4" w:space="0" w:color="auto"/>
            </w:tcBorders>
            <w:shd w:val="clear" w:color="auto" w:fill="FFFF80"/>
            <w:tcMar>
              <w:top w:w="15" w:type="dxa"/>
              <w:left w:w="84" w:type="dxa"/>
              <w:bottom w:w="0" w:type="dxa"/>
              <w:right w:w="84" w:type="dxa"/>
            </w:tcMar>
            <w:vAlign w:val="center"/>
          </w:tcPr>
          <w:p w:rsidR="00871CC3" w:rsidRPr="00106DE8" w:rsidRDefault="00871CC3" w:rsidP="00856647">
            <w:pPr>
              <w:spacing w:line="240" w:lineRule="auto"/>
              <w:ind w:firstLine="0"/>
              <w:jc w:val="center"/>
              <w:rPr>
                <w:rFonts w:ascii="Arial Narrow" w:eastAsia="Times New Roman" w:hAnsi="Arial Narrow"/>
                <w:sz w:val="16"/>
                <w:szCs w:val="16"/>
              </w:rPr>
            </w:pPr>
            <w:r w:rsidRPr="00106DE8">
              <w:rPr>
                <w:rFonts w:ascii="Arial Narrow" w:eastAsia="Times New Roman" w:hAnsi="Arial Narrow"/>
                <w:b/>
                <w:bCs/>
                <w:sz w:val="16"/>
                <w:szCs w:val="16"/>
              </w:rPr>
              <w:t>++</w:t>
            </w:r>
          </w:p>
        </w:tc>
        <w:tc>
          <w:tcPr>
            <w:tcW w:w="283" w:type="pct"/>
            <w:tcBorders>
              <w:top w:val="single" w:sz="4" w:space="0" w:color="auto"/>
              <w:left w:val="single" w:sz="4" w:space="0" w:color="auto"/>
              <w:bottom w:val="single" w:sz="4" w:space="0" w:color="auto"/>
              <w:right w:val="single" w:sz="4" w:space="0" w:color="auto"/>
            </w:tcBorders>
            <w:tcMar>
              <w:top w:w="15" w:type="dxa"/>
              <w:left w:w="84" w:type="dxa"/>
              <w:bottom w:w="0" w:type="dxa"/>
              <w:right w:w="84" w:type="dxa"/>
            </w:tcMar>
            <w:vAlign w:val="center"/>
          </w:tcPr>
          <w:p w:rsidR="00871CC3" w:rsidRPr="00106DE8" w:rsidRDefault="00871CC3" w:rsidP="00856647">
            <w:pPr>
              <w:spacing w:line="240" w:lineRule="auto"/>
              <w:ind w:firstLine="0"/>
              <w:jc w:val="center"/>
              <w:rPr>
                <w:rFonts w:ascii="Arial Narrow" w:eastAsia="Times New Roman" w:hAnsi="Arial Narrow"/>
                <w:sz w:val="16"/>
                <w:szCs w:val="16"/>
              </w:rPr>
            </w:pPr>
            <w:r w:rsidRPr="00106DE8">
              <w:rPr>
                <w:rFonts w:ascii="Arial Narrow" w:eastAsia="Times New Roman" w:hAnsi="Arial Narrow"/>
                <w:b/>
                <w:bCs/>
                <w:sz w:val="16"/>
                <w:szCs w:val="16"/>
              </w:rPr>
              <w:t>–</w:t>
            </w:r>
          </w:p>
        </w:tc>
        <w:tc>
          <w:tcPr>
            <w:tcW w:w="429" w:type="pct"/>
            <w:tcBorders>
              <w:top w:val="single" w:sz="4" w:space="0" w:color="auto"/>
              <w:left w:val="single" w:sz="4" w:space="0" w:color="auto"/>
              <w:bottom w:val="single" w:sz="4" w:space="0" w:color="auto"/>
              <w:right w:val="single" w:sz="4" w:space="0" w:color="auto"/>
            </w:tcBorders>
            <w:shd w:val="clear" w:color="auto" w:fill="FFFF80"/>
            <w:tcMar>
              <w:top w:w="15" w:type="dxa"/>
              <w:left w:w="84" w:type="dxa"/>
              <w:bottom w:w="0" w:type="dxa"/>
              <w:right w:w="84" w:type="dxa"/>
            </w:tcMar>
            <w:vAlign w:val="center"/>
          </w:tcPr>
          <w:p w:rsidR="00871CC3" w:rsidRPr="00106DE8" w:rsidRDefault="00871CC3" w:rsidP="00856647">
            <w:pPr>
              <w:spacing w:line="240" w:lineRule="auto"/>
              <w:ind w:firstLine="0"/>
              <w:jc w:val="center"/>
              <w:rPr>
                <w:rFonts w:ascii="Arial Narrow" w:eastAsia="Times New Roman" w:hAnsi="Arial Narrow"/>
                <w:sz w:val="16"/>
                <w:szCs w:val="16"/>
              </w:rPr>
            </w:pPr>
            <w:r w:rsidRPr="00106DE8">
              <w:rPr>
                <w:rFonts w:ascii="Arial Narrow" w:eastAsia="Times New Roman" w:hAnsi="Arial Narrow"/>
                <w:b/>
                <w:bCs/>
                <w:sz w:val="16"/>
                <w:szCs w:val="16"/>
              </w:rPr>
              <w:t>+</w:t>
            </w:r>
          </w:p>
        </w:tc>
      </w:tr>
    </w:tbl>
    <w:p w:rsidR="00871CC3" w:rsidRPr="00F15DA5" w:rsidRDefault="00871CC3" w:rsidP="00856647">
      <w:pPr>
        <w:spacing w:line="240" w:lineRule="auto"/>
        <w:rPr>
          <w:rFonts w:eastAsia="Times New Roman"/>
          <w:sz w:val="10"/>
          <w:szCs w:val="10"/>
          <w:lang w:eastAsia="ru-RU"/>
        </w:rPr>
      </w:pPr>
    </w:p>
    <w:p w:rsidR="00871CC3" w:rsidRPr="00F72C89" w:rsidRDefault="00871CC3" w:rsidP="00F15DA5">
      <w:pPr>
        <w:spacing w:line="276" w:lineRule="auto"/>
        <w:rPr>
          <w:rFonts w:eastAsia="Times New Roman"/>
          <w:szCs w:val="28"/>
          <w:lang w:val="en-US" w:eastAsia="ru-RU"/>
        </w:rPr>
      </w:pPr>
      <w:r w:rsidRPr="00F72C89">
        <w:rPr>
          <w:rFonts w:eastAsia="Times New Roman"/>
          <w:szCs w:val="28"/>
          <w:lang w:val="en-US" w:eastAsia="ru-RU"/>
        </w:rPr>
        <w:lastRenderedPageBreak/>
        <w:t>The main conclusion that can be drawn based on Table 2 is that there are two main criteria for classifying knowledge representation models:</w:t>
      </w:r>
    </w:p>
    <w:p w:rsidR="00871CC3" w:rsidRPr="00F72C89" w:rsidRDefault="00871CC3" w:rsidP="00F15DA5">
      <w:pPr>
        <w:spacing w:line="276" w:lineRule="auto"/>
        <w:rPr>
          <w:rFonts w:eastAsia="Times New Roman"/>
          <w:szCs w:val="28"/>
          <w:lang w:val="en-US" w:eastAsia="ru-RU"/>
        </w:rPr>
      </w:pPr>
      <w:r w:rsidRPr="00F72C89">
        <w:rPr>
          <w:rFonts w:eastAsia="Times New Roman"/>
          <w:i/>
          <w:szCs w:val="28"/>
          <w:u w:val="single"/>
          <w:lang w:val="en-US" w:eastAsia="ru-RU"/>
        </w:rPr>
        <w:t>1st criterion:</w:t>
      </w:r>
      <w:r w:rsidR="006D3818" w:rsidRPr="00F15DA5">
        <w:rPr>
          <w:rFonts w:eastAsia="Times New Roman"/>
          <w:i/>
          <w:szCs w:val="28"/>
          <w:lang w:val="en-US" w:eastAsia="ru-RU"/>
        </w:rPr>
        <w:t xml:space="preserve"> </w:t>
      </w:r>
      <w:r w:rsidRPr="00F72C89">
        <w:rPr>
          <w:rFonts w:eastAsia="Times New Roman"/>
          <w:szCs w:val="28"/>
          <w:lang w:val="en-US" w:eastAsia="ru-RU"/>
        </w:rPr>
        <w:t>according to the form of knowledge representation in the knowledge base: declarative and procedural models;</w:t>
      </w:r>
    </w:p>
    <w:p w:rsidR="00871CC3" w:rsidRPr="00F72C89" w:rsidRDefault="00871CC3" w:rsidP="00F15DA5">
      <w:pPr>
        <w:spacing w:line="276" w:lineRule="auto"/>
        <w:rPr>
          <w:rFonts w:eastAsia="Times New Roman"/>
          <w:szCs w:val="28"/>
          <w:lang w:val="en-US" w:eastAsia="ru-RU"/>
        </w:rPr>
      </w:pPr>
      <w:r w:rsidRPr="00F72C89">
        <w:rPr>
          <w:rFonts w:eastAsia="Times New Roman"/>
          <w:i/>
          <w:szCs w:val="28"/>
          <w:u w:val="single"/>
          <w:lang w:val="en-US" w:eastAsia="ru-RU"/>
        </w:rPr>
        <w:t>2nd criterion:</w:t>
      </w:r>
      <w:r w:rsidR="006D3818" w:rsidRPr="00F15DA5">
        <w:rPr>
          <w:rFonts w:eastAsia="Times New Roman"/>
          <w:i/>
          <w:szCs w:val="28"/>
          <w:lang w:val="en-US" w:eastAsia="ru-RU"/>
        </w:rPr>
        <w:t xml:space="preserve"> </w:t>
      </w:r>
      <w:r w:rsidRPr="00F72C89">
        <w:rPr>
          <w:rFonts w:eastAsia="Times New Roman"/>
          <w:szCs w:val="28"/>
          <w:lang w:val="en-US" w:eastAsia="ru-RU"/>
        </w:rPr>
        <w:t>by type of logic of knowledge representation in the knowledge base: clear and fuzzy models.</w:t>
      </w:r>
    </w:p>
    <w:p w:rsidR="00871CC3" w:rsidRPr="00F72C89" w:rsidRDefault="00871CC3" w:rsidP="00F15DA5">
      <w:pPr>
        <w:spacing w:line="276" w:lineRule="auto"/>
        <w:rPr>
          <w:rFonts w:eastAsia="Times New Roman"/>
          <w:szCs w:val="28"/>
          <w:lang w:val="en-US" w:eastAsia="ru-RU"/>
        </w:rPr>
      </w:pPr>
      <w:r w:rsidRPr="00F72C89">
        <w:rPr>
          <w:rFonts w:eastAsia="Times New Roman"/>
          <w:szCs w:val="28"/>
          <w:lang w:val="en-US" w:eastAsia="ru-RU"/>
        </w:rPr>
        <w:t>According to the authors:</w:t>
      </w:r>
    </w:p>
    <w:p w:rsidR="00871CC3" w:rsidRPr="00F72C89" w:rsidRDefault="00871CC3" w:rsidP="00F15DA5">
      <w:pPr>
        <w:spacing w:line="276" w:lineRule="auto"/>
        <w:rPr>
          <w:rFonts w:eastAsia="Times New Roman"/>
          <w:szCs w:val="28"/>
          <w:lang w:val="en-US" w:eastAsia="ru-RU"/>
        </w:rPr>
      </w:pPr>
      <w:r w:rsidRPr="00F72C89">
        <w:rPr>
          <w:rFonts w:eastAsia="Times New Roman"/>
          <w:szCs w:val="28"/>
          <w:lang w:val="en-US" w:eastAsia="ru-RU"/>
        </w:rPr>
        <w:t xml:space="preserve">– </w:t>
      </w:r>
      <w:proofErr w:type="gramStart"/>
      <w:r w:rsidRPr="00F72C89">
        <w:rPr>
          <w:rFonts w:eastAsia="Times New Roman"/>
          <w:szCs w:val="28"/>
          <w:lang w:val="en-US" w:eastAsia="ru-RU"/>
        </w:rPr>
        <w:t>the</w:t>
      </w:r>
      <w:proofErr w:type="gramEnd"/>
      <w:r w:rsidRPr="00F72C89">
        <w:rPr>
          <w:rFonts w:eastAsia="Times New Roman"/>
          <w:szCs w:val="28"/>
          <w:lang w:val="en-US" w:eastAsia="ru-RU"/>
        </w:rPr>
        <w:t xml:space="preserve"> advantages of knowledge representation models are the declarative form of knowledge representation and fuzzy logic;</w:t>
      </w:r>
    </w:p>
    <w:p w:rsidR="00871CC3" w:rsidRPr="00F72C89" w:rsidRDefault="00871CC3" w:rsidP="00F15DA5">
      <w:pPr>
        <w:spacing w:line="276" w:lineRule="auto"/>
        <w:rPr>
          <w:rFonts w:eastAsia="Times New Roman"/>
          <w:szCs w:val="28"/>
          <w:lang w:val="en-US" w:eastAsia="ru-RU"/>
        </w:rPr>
      </w:pPr>
      <w:r w:rsidRPr="00F72C89">
        <w:rPr>
          <w:rFonts w:eastAsia="Times New Roman"/>
          <w:szCs w:val="28"/>
          <w:lang w:val="en-US" w:eastAsia="ru-RU"/>
        </w:rPr>
        <w:t xml:space="preserve">– </w:t>
      </w:r>
      <w:proofErr w:type="gramStart"/>
      <w:r w:rsidRPr="00F72C89">
        <w:rPr>
          <w:rFonts w:eastAsia="Times New Roman"/>
          <w:szCs w:val="28"/>
          <w:lang w:val="en-US" w:eastAsia="ru-RU"/>
        </w:rPr>
        <w:t>shortcomings</w:t>
      </w:r>
      <w:proofErr w:type="gramEnd"/>
      <w:r w:rsidRPr="00F72C89">
        <w:rPr>
          <w:rFonts w:eastAsia="Times New Roman"/>
          <w:szCs w:val="28"/>
          <w:lang w:val="en-US" w:eastAsia="ru-RU"/>
        </w:rPr>
        <w:t xml:space="preserve"> in procedural form and clear logic.</w:t>
      </w:r>
    </w:p>
    <w:p w:rsidR="00871CC3" w:rsidRPr="00F72C89" w:rsidRDefault="00871CC3" w:rsidP="00F15DA5">
      <w:pPr>
        <w:spacing w:line="276" w:lineRule="auto"/>
        <w:rPr>
          <w:rFonts w:eastAsia="Times New Roman"/>
          <w:szCs w:val="28"/>
          <w:lang w:val="en-US" w:eastAsia="ru-RU"/>
        </w:rPr>
      </w:pPr>
      <w:r w:rsidRPr="00F72C89">
        <w:rPr>
          <w:rFonts w:eastAsia="Times New Roman"/>
          <w:szCs w:val="28"/>
          <w:lang w:val="en-US" w:eastAsia="ru-RU"/>
        </w:rPr>
        <w:t xml:space="preserve">According to these criteria, the knowledge model of the </w:t>
      </w:r>
      <w:proofErr w:type="spellStart"/>
      <w:r w:rsidRPr="00F72C89">
        <w:rPr>
          <w:rFonts w:eastAsia="Times New Roman"/>
          <w:szCs w:val="28"/>
          <w:lang w:val="en-US" w:eastAsia="ru-RU"/>
        </w:rPr>
        <w:t>Eidos</w:t>
      </w:r>
      <w:proofErr w:type="spellEnd"/>
      <w:r w:rsidRPr="00F72C89">
        <w:rPr>
          <w:rFonts w:eastAsia="Times New Roman"/>
          <w:szCs w:val="28"/>
          <w:lang w:val="en-US" w:eastAsia="ru-RU"/>
        </w:rPr>
        <w:t xml:space="preserve"> system is a good model.</w:t>
      </w:r>
    </w:p>
    <w:p w:rsidR="00871CC3" w:rsidRPr="00F72C89" w:rsidRDefault="00871CC3" w:rsidP="00F15DA5">
      <w:pPr>
        <w:spacing w:line="276" w:lineRule="auto"/>
        <w:rPr>
          <w:sz w:val="10"/>
          <w:szCs w:val="10"/>
          <w:lang w:val="en-US"/>
        </w:rPr>
      </w:pPr>
    </w:p>
    <w:p w:rsidR="00BF36A4" w:rsidRPr="00F72C89" w:rsidRDefault="00695F4A" w:rsidP="00F15DA5">
      <w:pPr>
        <w:spacing w:line="276" w:lineRule="auto"/>
        <w:rPr>
          <w:szCs w:val="28"/>
          <w:lang w:val="en-US"/>
        </w:rPr>
      </w:pPr>
      <w:r w:rsidRPr="00F72C89">
        <w:rPr>
          <w:szCs w:val="28"/>
          <w:lang w:val="en-US"/>
        </w:rPr>
        <w:t>In order to reasonably answer the main question of the work: “what will be the next immediate stage in the development of intelligent technologies and what will be the subsequent stages?” we need to clearly see the general logic of the development of technologies from their origin to the present and for the long term.</w:t>
      </w:r>
    </w:p>
    <w:p w:rsidR="00A5100F" w:rsidRPr="00F72C89" w:rsidRDefault="009B51E1" w:rsidP="00F15DA5">
      <w:pPr>
        <w:spacing w:line="276" w:lineRule="auto"/>
        <w:rPr>
          <w:szCs w:val="28"/>
          <w:lang w:val="en-US"/>
        </w:rPr>
      </w:pPr>
      <w:r w:rsidRPr="00F72C89">
        <w:rPr>
          <w:szCs w:val="28"/>
          <w:lang w:val="en-US"/>
        </w:rPr>
        <w:t>We have such a vision and it is based on the idea of ​​the informational essence of the labor process and two laws of technology development: – the law of transferring human labor functions to means of labor (Marx K., 1867) [11];</w:t>
      </w:r>
    </w:p>
    <w:p w:rsidR="003702A8" w:rsidRPr="00F72C89" w:rsidRDefault="00A5100F" w:rsidP="00F15DA5">
      <w:pPr>
        <w:spacing w:line="276" w:lineRule="auto"/>
        <w:rPr>
          <w:szCs w:val="28"/>
          <w:lang w:val="en-US"/>
        </w:rPr>
      </w:pPr>
      <w:r w:rsidRPr="00F72C89">
        <w:rPr>
          <w:szCs w:val="28"/>
          <w:lang w:val="en-US"/>
        </w:rPr>
        <w:t xml:space="preserve">– </w:t>
      </w:r>
      <w:proofErr w:type="gramStart"/>
      <w:r w:rsidRPr="00F72C89">
        <w:rPr>
          <w:szCs w:val="28"/>
          <w:lang w:val="en-US"/>
        </w:rPr>
        <w:t>the</w:t>
      </w:r>
      <w:proofErr w:type="gramEnd"/>
      <w:r w:rsidRPr="00F72C89">
        <w:rPr>
          <w:szCs w:val="28"/>
          <w:lang w:val="en-US"/>
        </w:rPr>
        <w:t xml:space="preserve"> law of increasing the quality of the basis (</w:t>
      </w:r>
      <w:proofErr w:type="spellStart"/>
      <w:r w:rsidRPr="00F72C89">
        <w:rPr>
          <w:szCs w:val="28"/>
          <w:lang w:val="en-US"/>
        </w:rPr>
        <w:t>Lutsenko</w:t>
      </w:r>
      <w:proofErr w:type="spellEnd"/>
      <w:r w:rsidRPr="00F72C89">
        <w:rPr>
          <w:szCs w:val="28"/>
          <w:lang w:val="en-US"/>
        </w:rPr>
        <w:t xml:space="preserve"> E.V., 1979) [10,12,13].</w:t>
      </w:r>
    </w:p>
    <w:p w:rsidR="002A00F7" w:rsidRPr="00F15DA5" w:rsidRDefault="002A00F7" w:rsidP="00F15DA5">
      <w:pPr>
        <w:spacing w:line="276" w:lineRule="auto"/>
        <w:rPr>
          <w:szCs w:val="28"/>
          <w:lang w:val="en-US"/>
        </w:rPr>
      </w:pPr>
    </w:p>
    <w:p w:rsidR="00C80A69" w:rsidRPr="00F72C89" w:rsidRDefault="001410DD" w:rsidP="00F15DA5">
      <w:pPr>
        <w:pStyle w:val="2"/>
        <w:spacing w:line="276" w:lineRule="auto"/>
        <w:ind w:left="1276" w:hanging="567"/>
        <w:jc w:val="left"/>
        <w:rPr>
          <w:rFonts w:ascii="Arial" w:hAnsi="Arial"/>
          <w:b/>
          <w:i/>
          <w:szCs w:val="22"/>
          <w:lang w:val="en-US"/>
        </w:rPr>
      </w:pPr>
      <w:bookmarkStart w:id="28" w:name="_Toc148212343"/>
      <w:bookmarkStart w:id="29" w:name="_Toc151202858"/>
      <w:r w:rsidRPr="00F72C89">
        <w:rPr>
          <w:rFonts w:ascii="Arial" w:hAnsi="Arial"/>
          <w:b/>
          <w:i/>
          <w:szCs w:val="22"/>
          <w:lang w:val="en-US"/>
        </w:rPr>
        <w:t>2.3. Information essence of the labor process</w:t>
      </w:r>
      <w:bookmarkEnd w:id="28"/>
      <w:bookmarkEnd w:id="29"/>
    </w:p>
    <w:tbl>
      <w:tblPr>
        <w:tblStyle w:val="af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652"/>
        <w:gridCol w:w="5634"/>
      </w:tblGrid>
      <w:tr w:rsidR="009B3250" w:rsidRPr="00CA031B" w:rsidTr="00813814">
        <w:tc>
          <w:tcPr>
            <w:tcW w:w="3652" w:type="dxa"/>
          </w:tcPr>
          <w:p w:rsidR="009B3250" w:rsidRDefault="00FE745B" w:rsidP="00F15DA5">
            <w:pPr>
              <w:spacing w:line="276" w:lineRule="auto"/>
              <w:ind w:firstLine="0"/>
              <w:jc w:val="center"/>
              <w:rPr>
                <w:b/>
                <w:sz w:val="20"/>
                <w:szCs w:val="20"/>
              </w:rPr>
            </w:pPr>
            <w:r w:rsidRPr="00FE745B">
              <w:rPr>
                <w:b/>
                <w:noProof/>
                <w:sz w:val="20"/>
                <w:szCs w:val="20"/>
                <w:lang w:val="en-US"/>
              </w:rPr>
              <w:drawing>
                <wp:inline distT="0" distB="0" distL="0" distR="0" wp14:anchorId="2FF6DE64" wp14:editId="2CBE5C40">
                  <wp:extent cx="2160000" cy="2050037"/>
                  <wp:effectExtent l="0" t="0" r="0" b="762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2160000" cy="2050037"/>
                          </a:xfrm>
                          <a:prstGeom prst="rect">
                            <a:avLst/>
                          </a:prstGeom>
                        </pic:spPr>
                      </pic:pic>
                    </a:graphicData>
                  </a:graphic>
                </wp:inline>
              </w:drawing>
            </w:r>
          </w:p>
          <w:p w:rsidR="00CB0B4D" w:rsidRDefault="00CB0B4D" w:rsidP="00F15DA5">
            <w:pPr>
              <w:spacing w:line="276" w:lineRule="auto"/>
              <w:ind w:firstLine="0"/>
              <w:jc w:val="center"/>
              <w:rPr>
                <w:b/>
                <w:sz w:val="20"/>
                <w:szCs w:val="20"/>
              </w:rPr>
            </w:pPr>
            <w:r>
              <w:rPr>
                <w:b/>
                <w:sz w:val="20"/>
                <w:szCs w:val="20"/>
              </w:rPr>
              <w:t>Aristotle</w:t>
            </w:r>
          </w:p>
          <w:p w:rsidR="00CB0B4D" w:rsidRPr="00286B93" w:rsidRDefault="00795115" w:rsidP="00F15DA5">
            <w:pPr>
              <w:spacing w:line="276" w:lineRule="auto"/>
              <w:ind w:firstLine="0"/>
              <w:jc w:val="center"/>
              <w:rPr>
                <w:b/>
                <w:sz w:val="20"/>
                <w:szCs w:val="20"/>
              </w:rPr>
            </w:pPr>
            <w:r w:rsidRPr="00795115">
              <w:rPr>
                <w:b/>
                <w:sz w:val="20"/>
                <w:szCs w:val="20"/>
              </w:rPr>
              <w:t>384-322</w:t>
            </w:r>
            <w:hyperlink r:id="rId32" w:tooltip="Наша эра" w:history="1">
              <w:r w:rsidRPr="00795115">
                <w:rPr>
                  <w:b/>
                  <w:sz w:val="20"/>
                  <w:szCs w:val="20"/>
                </w:rPr>
                <w:t>BC</w:t>
              </w:r>
            </w:hyperlink>
          </w:p>
        </w:tc>
        <w:tc>
          <w:tcPr>
            <w:tcW w:w="5634" w:type="dxa"/>
          </w:tcPr>
          <w:p w:rsidR="00097ADD" w:rsidRPr="00F72C89" w:rsidRDefault="00097ADD" w:rsidP="00F15DA5">
            <w:pPr>
              <w:spacing w:line="276" w:lineRule="auto"/>
              <w:rPr>
                <w:rFonts w:eastAsia="Times New Roman"/>
                <w:szCs w:val="28"/>
                <w:lang w:val="en-US" w:eastAsia="ru-RU"/>
              </w:rPr>
            </w:pPr>
            <w:r w:rsidRPr="00F72C89">
              <w:rPr>
                <w:rFonts w:eastAsia="Times New Roman"/>
                <w:szCs w:val="28"/>
                <w:lang w:val="en-US" w:eastAsia="ru-RU"/>
              </w:rPr>
              <w:t xml:space="preserve">Apparently, historically, Aristotle (384-322) was the first to formulate the idea of ​​​​the informational essence of the labor </w:t>
            </w:r>
            <w:proofErr w:type="spellStart"/>
            <w:r w:rsidRPr="00F72C89">
              <w:rPr>
                <w:rFonts w:eastAsia="Times New Roman"/>
                <w:szCs w:val="28"/>
                <w:lang w:val="en-US" w:eastAsia="ru-RU"/>
              </w:rPr>
              <w:t>process</w:t>
            </w:r>
            <w:r w:rsidR="00AF4928">
              <w:fldChar w:fldCharType="begin"/>
            </w:r>
            <w:proofErr w:type="spellEnd"/>
            <w:r w:rsidR="00AF4928" w:rsidRPr="00CA031B">
              <w:rPr>
                <w:lang w:val="en-US"/>
              </w:rPr>
              <w:instrText xml:space="preserve"> HYPERLINK "ht</w:instrText>
            </w:r>
            <w:r w:rsidR="00AF4928" w:rsidRPr="00CA031B">
              <w:rPr>
                <w:lang w:val="en-US"/>
              </w:rPr>
              <w:instrText>tps://ru.wikipedia.org/wiki/%D0%9D%D0%B0%D1%88%D0%B0_%D1%8D%D1%80%D0%B0" \o "</w:instrText>
            </w:r>
            <w:proofErr w:type="spellStart"/>
            <w:r w:rsidR="00AF4928">
              <w:instrText>Наша</w:instrText>
            </w:r>
            <w:proofErr w:type="spellEnd"/>
            <w:r w:rsidR="00AF4928" w:rsidRPr="00CA031B">
              <w:rPr>
                <w:lang w:val="en-US"/>
              </w:rPr>
              <w:instrText xml:space="preserve"> </w:instrText>
            </w:r>
            <w:proofErr w:type="spellStart"/>
            <w:r w:rsidR="00AF4928">
              <w:instrText>эра</w:instrText>
            </w:r>
            <w:proofErr w:type="spellEnd"/>
            <w:r w:rsidR="00AF4928" w:rsidRPr="00CA031B">
              <w:rPr>
                <w:lang w:val="en-US"/>
              </w:rPr>
              <w:instrText xml:space="preserve">" </w:instrText>
            </w:r>
            <w:proofErr w:type="spellStart"/>
            <w:r w:rsidR="00AF4928">
              <w:fldChar w:fldCharType="separate"/>
            </w:r>
            <w:r w:rsidRPr="00F72C89">
              <w:rPr>
                <w:rFonts w:eastAsia="Times New Roman"/>
                <w:szCs w:val="28"/>
                <w:lang w:val="en-US" w:eastAsia="ru-RU"/>
              </w:rPr>
              <w:t>BC</w:t>
            </w:r>
            <w:proofErr w:type="spellEnd"/>
            <w:r w:rsidR="00AF4928">
              <w:rPr>
                <w:rFonts w:eastAsia="Times New Roman"/>
                <w:szCs w:val="28"/>
                <w:lang w:val="en-US" w:eastAsia="ru-RU"/>
              </w:rPr>
              <w:fldChar w:fldCharType="end"/>
            </w:r>
            <w:r w:rsidRPr="00F72C89">
              <w:rPr>
                <w:rFonts w:eastAsia="Times New Roman"/>
                <w:szCs w:val="28"/>
                <w:lang w:val="en-US" w:eastAsia="ru-RU"/>
              </w:rPr>
              <w:t>), who said that the essence of labor lies in giving shape to the material and gave the example of a potter who embodied the idea of ​​a jug in clay using a potter's wheel. Form is objectified information about a structure contained before its embodiment in a subjective idea.</w:t>
            </w:r>
          </w:p>
          <w:p w:rsidR="009B3250" w:rsidRPr="00F72C89" w:rsidRDefault="009B3250" w:rsidP="00F15DA5">
            <w:pPr>
              <w:spacing w:line="276" w:lineRule="auto"/>
              <w:ind w:firstLine="743"/>
              <w:rPr>
                <w:szCs w:val="28"/>
                <w:lang w:val="en-US"/>
              </w:rPr>
            </w:pPr>
          </w:p>
        </w:tc>
      </w:tr>
      <w:tr w:rsidR="009B3250" w:rsidRPr="00CA031B" w:rsidTr="00813814">
        <w:tc>
          <w:tcPr>
            <w:tcW w:w="3652" w:type="dxa"/>
          </w:tcPr>
          <w:p w:rsidR="009B3250" w:rsidRPr="00795115" w:rsidRDefault="003D0AE0" w:rsidP="00856647">
            <w:pPr>
              <w:spacing w:line="240" w:lineRule="auto"/>
              <w:ind w:firstLine="0"/>
              <w:jc w:val="center"/>
              <w:rPr>
                <w:b/>
                <w:sz w:val="20"/>
                <w:szCs w:val="20"/>
              </w:rPr>
            </w:pPr>
            <w:r w:rsidRPr="003D0AE0">
              <w:rPr>
                <w:b/>
                <w:noProof/>
                <w:sz w:val="20"/>
                <w:szCs w:val="20"/>
                <w:lang w:val="en-US"/>
              </w:rPr>
              <w:lastRenderedPageBreak/>
              <w:drawing>
                <wp:inline distT="0" distB="0" distL="0" distR="0" wp14:anchorId="27110236" wp14:editId="528EAC34">
                  <wp:extent cx="2160000" cy="40248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2160000" cy="4024800"/>
                          </a:xfrm>
                          <a:prstGeom prst="rect">
                            <a:avLst/>
                          </a:prstGeom>
                        </pic:spPr>
                      </pic:pic>
                    </a:graphicData>
                  </a:graphic>
                </wp:inline>
              </w:drawing>
            </w:r>
          </w:p>
          <w:p w:rsidR="00795115" w:rsidRDefault="00795115" w:rsidP="00856647">
            <w:pPr>
              <w:spacing w:line="240" w:lineRule="auto"/>
              <w:ind w:firstLine="0"/>
              <w:jc w:val="center"/>
              <w:rPr>
                <w:b/>
                <w:sz w:val="20"/>
                <w:szCs w:val="20"/>
              </w:rPr>
            </w:pPr>
            <w:r w:rsidRPr="00795115">
              <w:rPr>
                <w:b/>
                <w:sz w:val="20"/>
                <w:szCs w:val="20"/>
              </w:rPr>
              <w:t>Karl Marx</w:t>
            </w:r>
          </w:p>
          <w:p w:rsidR="00795115" w:rsidRPr="00795115" w:rsidRDefault="00006E36" w:rsidP="00856647">
            <w:pPr>
              <w:spacing w:line="240" w:lineRule="auto"/>
              <w:ind w:firstLine="0"/>
              <w:jc w:val="center"/>
              <w:rPr>
                <w:b/>
                <w:sz w:val="20"/>
                <w:szCs w:val="20"/>
              </w:rPr>
            </w:pPr>
            <w:r w:rsidRPr="00006E36">
              <w:rPr>
                <w:b/>
                <w:sz w:val="20"/>
                <w:szCs w:val="20"/>
              </w:rPr>
              <w:t>May 5, 1818 – March 14, 1883</w:t>
            </w:r>
          </w:p>
        </w:tc>
        <w:tc>
          <w:tcPr>
            <w:tcW w:w="5634" w:type="dxa"/>
          </w:tcPr>
          <w:p w:rsidR="00097ADD" w:rsidRPr="00BE233C" w:rsidRDefault="00097ADD" w:rsidP="00856647">
            <w:pPr>
              <w:spacing w:line="240" w:lineRule="auto"/>
              <w:rPr>
                <w:rFonts w:eastAsia="Times New Roman"/>
                <w:szCs w:val="28"/>
                <w:lang w:val="en-US" w:eastAsia="ru-RU"/>
              </w:rPr>
            </w:pPr>
            <w:r w:rsidRPr="00F72C89">
              <w:rPr>
                <w:rFonts w:eastAsia="Times New Roman"/>
                <w:szCs w:val="28"/>
                <w:lang w:val="en-US" w:eastAsia="ru-RU"/>
              </w:rPr>
              <w:t xml:space="preserve">It should be noted that the idea of ​​the informational nature of the labor process was formulated by K. Marx in the section “Development of Machines” of Capital approximately 60 years before the creation of the scientific theory of information in the works of Ralph Hartley in 1928, i.e. approximately 156 years ago. Therefore, today we will express the ideas of K. Marx in slightly different terms than in his works. </w:t>
            </w:r>
            <w:r w:rsidRPr="00BE233C">
              <w:rPr>
                <w:rFonts w:eastAsia="Times New Roman"/>
                <w:szCs w:val="28"/>
                <w:lang w:val="en-US" w:eastAsia="ru-RU"/>
              </w:rPr>
              <w:t>As a result, we obtain the following formulations.</w:t>
            </w:r>
          </w:p>
          <w:p w:rsidR="00880EC5" w:rsidRPr="00F72C89" w:rsidRDefault="00DD5F07" w:rsidP="00856647">
            <w:pPr>
              <w:spacing w:line="240" w:lineRule="auto"/>
              <w:rPr>
                <w:rFonts w:eastAsia="Times New Roman"/>
                <w:szCs w:val="28"/>
                <w:lang w:val="en-US" w:eastAsia="ru-RU"/>
              </w:rPr>
            </w:pPr>
            <w:r w:rsidRPr="00F72C89">
              <w:rPr>
                <w:rFonts w:eastAsia="Times New Roman"/>
                <w:szCs w:val="28"/>
                <w:lang w:val="en-US" w:eastAsia="ru-RU"/>
              </w:rPr>
              <w:t>Before starting the labor process, a person creates a subjective image of the future product of labor. During the labor process, information from this subjective image is transmitted and recorded into the object of labor, and during this process it is transformed into a product of labor.</w:t>
            </w:r>
          </w:p>
          <w:p w:rsidR="009B3250" w:rsidRPr="00F72C89" w:rsidRDefault="00813814" w:rsidP="00856647">
            <w:pPr>
              <w:spacing w:line="240" w:lineRule="auto"/>
              <w:rPr>
                <w:szCs w:val="28"/>
                <w:lang w:val="en-US"/>
              </w:rPr>
            </w:pPr>
            <w:r w:rsidRPr="00F72C89">
              <w:rPr>
                <w:rFonts w:eastAsia="Times New Roman"/>
                <w:szCs w:val="28"/>
                <w:lang w:val="en-US" w:eastAsia="ru-RU"/>
              </w:rPr>
              <w:t>In the labor process, the subjective image of the product of labor is embodied in the material.</w:t>
            </w:r>
          </w:p>
        </w:tc>
      </w:tr>
    </w:tbl>
    <w:p w:rsidR="00880EC5" w:rsidRPr="00F72C89" w:rsidRDefault="00880EC5" w:rsidP="00856647">
      <w:pPr>
        <w:spacing w:line="240" w:lineRule="auto"/>
        <w:rPr>
          <w:rFonts w:eastAsia="Times New Roman"/>
          <w:sz w:val="10"/>
          <w:szCs w:val="10"/>
          <w:lang w:val="en-US" w:eastAsia="ru-RU"/>
        </w:rPr>
      </w:pPr>
    </w:p>
    <w:p w:rsidR="00813814" w:rsidRPr="00F72C89" w:rsidRDefault="00813814" w:rsidP="00856647">
      <w:pPr>
        <w:spacing w:line="240" w:lineRule="auto"/>
        <w:rPr>
          <w:rFonts w:eastAsia="Times New Roman"/>
          <w:szCs w:val="28"/>
          <w:lang w:val="en-US" w:eastAsia="ru-RU"/>
        </w:rPr>
      </w:pPr>
      <w:r w:rsidRPr="00F72C89">
        <w:rPr>
          <w:rFonts w:eastAsia="Times New Roman"/>
          <w:szCs w:val="28"/>
          <w:lang w:val="en-US" w:eastAsia="ru-RU"/>
        </w:rPr>
        <w:t>In this process, there is a multi-stage transformation of the form of information and an increase in the degree of formalization of the subjective model. Each stage corresponds to one labor function.</w:t>
      </w:r>
    </w:p>
    <w:p w:rsidR="00813814" w:rsidRPr="00F72C89" w:rsidRDefault="00813814" w:rsidP="00856647">
      <w:pPr>
        <w:spacing w:line="240" w:lineRule="auto"/>
        <w:rPr>
          <w:rFonts w:eastAsia="Times New Roman"/>
          <w:szCs w:val="28"/>
          <w:lang w:val="en-US" w:eastAsia="ru-RU"/>
        </w:rPr>
      </w:pPr>
      <w:r w:rsidRPr="00F72C89">
        <w:rPr>
          <w:rFonts w:eastAsia="Times New Roman"/>
          <w:szCs w:val="28"/>
          <w:lang w:val="en-US" w:eastAsia="ru-RU"/>
        </w:rPr>
        <w:t>The human body and means of labor act as a channel for transmitting information from the subjective image of the future product of labor to the subject of labor.</w:t>
      </w:r>
    </w:p>
    <w:p w:rsidR="00A5100F" w:rsidRPr="00F72C89" w:rsidRDefault="00A5100F" w:rsidP="00856647">
      <w:pPr>
        <w:spacing w:line="240" w:lineRule="auto"/>
        <w:rPr>
          <w:rFonts w:eastAsia="Times New Roman"/>
          <w:szCs w:val="28"/>
          <w:lang w:val="en-US" w:eastAsia="ru-RU"/>
        </w:rPr>
      </w:pPr>
      <w:r w:rsidRPr="00F72C89">
        <w:rPr>
          <w:rFonts w:eastAsia="Times New Roman"/>
          <w:szCs w:val="28"/>
          <w:lang w:val="en-US" w:eastAsia="ru-RU"/>
        </w:rPr>
        <w:t>So, the means of labor are, first of all, information systems. This is their essence and main function. Everything else, i.e. design, materials and energy - all this is needed only to support the process of transferring and transforming the form of information and for recording it into an object of work in order to change its structure.</w:t>
      </w:r>
    </w:p>
    <w:p w:rsidR="00A5100F" w:rsidRPr="00F72C89" w:rsidRDefault="00A5100F" w:rsidP="00856647">
      <w:pPr>
        <w:spacing w:line="240" w:lineRule="auto"/>
        <w:rPr>
          <w:rFonts w:eastAsia="Times New Roman"/>
          <w:szCs w:val="28"/>
          <w:lang w:val="en-US" w:eastAsia="ru-RU"/>
        </w:rPr>
      </w:pPr>
      <w:r w:rsidRPr="00F72C89">
        <w:rPr>
          <w:rFonts w:eastAsia="Times New Roman"/>
          <w:szCs w:val="28"/>
          <w:lang w:val="en-US" w:eastAsia="ru-RU"/>
        </w:rPr>
        <w:t>In this communication channel, the form of information is transformed (representation language or coding system), as well as the transformation of information from a subjective form to an objective one.</w:t>
      </w:r>
    </w:p>
    <w:p w:rsidR="00813814" w:rsidRPr="00F72C89" w:rsidRDefault="00813814" w:rsidP="00856647">
      <w:pPr>
        <w:spacing w:line="240" w:lineRule="auto"/>
        <w:rPr>
          <w:rFonts w:eastAsia="Times New Roman"/>
          <w:szCs w:val="28"/>
          <w:lang w:val="en-US" w:eastAsia="ru-RU"/>
        </w:rPr>
      </w:pPr>
      <w:r w:rsidRPr="00F72C89">
        <w:rPr>
          <w:rFonts w:eastAsia="Times New Roman"/>
          <w:szCs w:val="28"/>
          <w:lang w:val="en-US" w:eastAsia="ru-RU"/>
        </w:rPr>
        <w:t>Today, when so many people work with the help of computers via the Internet, the informational essence of the labor process has been laid bare and has become self-evident to everyone. And before, everyone paid attention to the fact that during work you get tired and sweat, i.e. paid main attention not to the function of transforming the form of information and intellectual functions, but to the function of transforming the form of energy, because engine function.</w:t>
      </w:r>
    </w:p>
    <w:p w:rsidR="00A5100F" w:rsidRPr="00F72C89" w:rsidRDefault="00A5100F" w:rsidP="00856647">
      <w:pPr>
        <w:spacing w:line="240" w:lineRule="auto"/>
        <w:rPr>
          <w:rFonts w:eastAsia="Times New Roman"/>
          <w:szCs w:val="28"/>
          <w:lang w:val="en-US" w:eastAsia="ru-RU"/>
        </w:rPr>
      </w:pPr>
      <w:r w:rsidRPr="00F72C89">
        <w:rPr>
          <w:rFonts w:eastAsia="Times New Roman"/>
          <w:szCs w:val="28"/>
          <w:lang w:val="en-US" w:eastAsia="ru-RU"/>
        </w:rPr>
        <w:lastRenderedPageBreak/>
        <w:t>Let us note that in the process of cognition, on the contrary, information from an objective form is transformed into a subjective one and transferred to the created subjective model of the cognizable object.</w:t>
      </w:r>
    </w:p>
    <w:p w:rsidR="00A5100F" w:rsidRPr="00F72C89" w:rsidRDefault="00A5100F" w:rsidP="00856647">
      <w:pPr>
        <w:spacing w:line="240" w:lineRule="auto"/>
        <w:rPr>
          <w:rFonts w:eastAsia="Times New Roman"/>
          <w:szCs w:val="28"/>
          <w:lang w:val="en-US" w:eastAsia="ru-RU"/>
        </w:rPr>
      </w:pPr>
      <w:r w:rsidRPr="00F72C89">
        <w:rPr>
          <w:rFonts w:eastAsia="Times New Roman"/>
          <w:szCs w:val="28"/>
          <w:lang w:val="en-US" w:eastAsia="ru-RU"/>
        </w:rPr>
        <w:t>The point of transformation of the subjective into the objective and the objective into the subjective is currently unknown to official science, as is the very nature of this transformation. This problem is called a psychophysical problem. In work [10], the author proposed its solution within the framework of a natural science formulation and solution to the main question of philosophy.</w:t>
      </w:r>
    </w:p>
    <w:p w:rsidR="00A5100F" w:rsidRPr="00F72C89" w:rsidRDefault="00A5100F" w:rsidP="00856647">
      <w:pPr>
        <w:spacing w:line="240" w:lineRule="auto"/>
        <w:rPr>
          <w:rFonts w:eastAsia="Times New Roman"/>
          <w:sz w:val="10"/>
          <w:szCs w:val="10"/>
          <w:lang w:val="en-US" w:eastAsia="ru-RU"/>
        </w:rPr>
      </w:pPr>
    </w:p>
    <w:p w:rsidR="00044487" w:rsidRPr="00F72C89" w:rsidRDefault="00044487" w:rsidP="00856647">
      <w:pPr>
        <w:pStyle w:val="2"/>
        <w:spacing w:line="240" w:lineRule="auto"/>
        <w:ind w:left="1276" w:hanging="567"/>
        <w:jc w:val="left"/>
        <w:rPr>
          <w:rFonts w:ascii="Arial" w:hAnsi="Arial"/>
          <w:b/>
          <w:i/>
          <w:szCs w:val="22"/>
          <w:lang w:val="en-US"/>
        </w:rPr>
      </w:pPr>
      <w:bookmarkStart w:id="30" w:name="_Toc148212344"/>
      <w:bookmarkStart w:id="31" w:name="_Toc151202859"/>
      <w:r w:rsidRPr="00F72C89">
        <w:rPr>
          <w:rFonts w:ascii="Arial" w:hAnsi="Arial"/>
          <w:b/>
          <w:i/>
          <w:szCs w:val="22"/>
          <w:lang w:val="en-US"/>
        </w:rPr>
        <w:t>2.4. Information-functional theory</w:t>
      </w:r>
      <w:r w:rsidRPr="00F72C89">
        <w:rPr>
          <w:rFonts w:ascii="Arial" w:hAnsi="Arial"/>
          <w:b/>
          <w:i/>
          <w:szCs w:val="22"/>
          <w:lang w:val="en-US"/>
        </w:rPr>
        <w:br/>
        <w:t>technology development</w:t>
      </w:r>
      <w:bookmarkEnd w:id="30"/>
      <w:bookmarkEnd w:id="31"/>
    </w:p>
    <w:p w:rsidR="00044487" w:rsidRPr="00F72C89" w:rsidRDefault="007641FA" w:rsidP="00856647">
      <w:pPr>
        <w:pStyle w:val="3"/>
        <w:spacing w:before="0" w:after="0"/>
        <w:ind w:left="1418" w:hanging="743"/>
        <w:rPr>
          <w:i/>
          <w:szCs w:val="22"/>
          <w:lang w:val="en-US" w:eastAsia="en-US"/>
        </w:rPr>
      </w:pPr>
      <w:bookmarkStart w:id="32" w:name="_Toc148212345"/>
      <w:bookmarkStart w:id="33" w:name="_Toc151202860"/>
      <w:r w:rsidRPr="00F72C89">
        <w:rPr>
          <w:i/>
          <w:szCs w:val="22"/>
          <w:lang w:val="en-US" w:eastAsia="en-US"/>
        </w:rPr>
        <w:t>2.4.1. Law of independence of functions from supporting ones</w:t>
      </w:r>
      <w:r w:rsidR="00E75F6C" w:rsidRPr="00F72C89">
        <w:rPr>
          <w:i/>
          <w:szCs w:val="22"/>
          <w:lang w:val="en-US" w:eastAsia="en-US"/>
        </w:rPr>
        <w:br/>
      </w:r>
      <w:r w:rsidR="00044487" w:rsidRPr="00F72C89">
        <w:rPr>
          <w:i/>
          <w:szCs w:val="22"/>
          <w:lang w:val="en-US" w:eastAsia="en-US"/>
        </w:rPr>
        <w:t>their structures</w:t>
      </w:r>
      <w:bookmarkEnd w:id="32"/>
      <w:bookmarkEnd w:id="33"/>
    </w:p>
    <w:p w:rsidR="00044487" w:rsidRPr="00F72C89" w:rsidRDefault="00044487" w:rsidP="00856647">
      <w:pPr>
        <w:spacing w:line="240" w:lineRule="auto"/>
        <w:rPr>
          <w:rFonts w:eastAsia="Times New Roman"/>
          <w:szCs w:val="28"/>
          <w:lang w:val="en-US" w:eastAsia="ru-RU"/>
        </w:rPr>
      </w:pPr>
      <w:r w:rsidRPr="00F72C89">
        <w:rPr>
          <w:rFonts w:eastAsia="Times New Roman"/>
          <w:szCs w:val="28"/>
          <w:lang w:val="en-US" w:eastAsia="ru-RU"/>
        </w:rPr>
        <w:t>The fundamental law underlying the development of our technological civilization is known; this is the law of independence of functions from the structures that support them: “the same functions can be supported by different structures.”</w:t>
      </w:r>
    </w:p>
    <w:p w:rsidR="00044487" w:rsidRPr="00F72C89" w:rsidRDefault="00044487" w:rsidP="00856647">
      <w:pPr>
        <w:spacing w:line="240" w:lineRule="auto"/>
        <w:rPr>
          <w:rFonts w:eastAsia="Times New Roman"/>
          <w:szCs w:val="28"/>
          <w:lang w:val="en-US" w:eastAsia="ru-RU"/>
        </w:rPr>
      </w:pPr>
      <w:r w:rsidRPr="00F72C89">
        <w:rPr>
          <w:rFonts w:eastAsia="Times New Roman"/>
          <w:szCs w:val="28"/>
          <w:u w:val="single"/>
          <w:lang w:val="en-US" w:eastAsia="ru-RU"/>
        </w:rPr>
        <w:t>For example</w:t>
      </w:r>
      <w:r w:rsidRPr="00F72C89">
        <w:rPr>
          <w:rFonts w:eastAsia="Times New Roman"/>
          <w:szCs w:val="28"/>
          <w:lang w:val="en-US" w:eastAsia="ru-RU"/>
        </w:rPr>
        <w:t>: in the human body, the engine function (converting one form of energy into another) is realized by the digestive and musculoskeletal systems, and in a car the same function is realized by burning fuel in combustion chambers.</w:t>
      </w:r>
    </w:p>
    <w:p w:rsidR="00044487" w:rsidRPr="00F72C89" w:rsidRDefault="00044487" w:rsidP="00856647">
      <w:pPr>
        <w:spacing w:line="240" w:lineRule="auto"/>
        <w:rPr>
          <w:rFonts w:eastAsia="Times New Roman"/>
          <w:b/>
          <w:i/>
          <w:sz w:val="10"/>
          <w:szCs w:val="10"/>
          <w:lang w:val="en-US" w:eastAsia="ru-RU"/>
        </w:rPr>
      </w:pPr>
    </w:p>
    <w:p w:rsidR="00A5100F" w:rsidRPr="00F72C89" w:rsidRDefault="0020626B" w:rsidP="00856647">
      <w:pPr>
        <w:pStyle w:val="3"/>
        <w:spacing w:before="0" w:after="0"/>
        <w:ind w:left="1418" w:hanging="743"/>
        <w:rPr>
          <w:i/>
          <w:szCs w:val="22"/>
          <w:lang w:val="en-US" w:eastAsia="en-US"/>
        </w:rPr>
      </w:pPr>
      <w:bookmarkStart w:id="34" w:name="_Toc148212346"/>
      <w:bookmarkStart w:id="35" w:name="_Toc151202861"/>
      <w:r w:rsidRPr="00F72C89">
        <w:rPr>
          <w:i/>
          <w:szCs w:val="22"/>
          <w:lang w:val="en-US"/>
        </w:rPr>
        <w:t>2.4.2. The law of transfer of labor functions from man to means of labor (Karl Marx, 1867)</w:t>
      </w:r>
      <w:bookmarkEnd w:id="34"/>
      <w:bookmarkEnd w:id="35"/>
    </w:p>
    <w:p w:rsidR="00A5100F" w:rsidRPr="00F72C89" w:rsidRDefault="00A5100F" w:rsidP="00856647">
      <w:pPr>
        <w:spacing w:line="240" w:lineRule="auto"/>
        <w:rPr>
          <w:rFonts w:eastAsia="Times New Roman"/>
          <w:szCs w:val="28"/>
          <w:lang w:val="en-US" w:eastAsia="ru-RU"/>
        </w:rPr>
      </w:pPr>
      <w:r w:rsidRPr="00F72C89">
        <w:rPr>
          <w:rFonts w:eastAsia="Times New Roman"/>
          <w:szCs w:val="28"/>
          <w:lang w:val="en-US" w:eastAsia="ru-RU"/>
        </w:rPr>
        <w:t>Technological progress consists in creating means of labor of a higher functional level by transferring to them labor functions previously performed by humans.</w:t>
      </w:r>
    </w:p>
    <w:p w:rsidR="005A5C18" w:rsidRPr="00F72C89" w:rsidRDefault="006755F3" w:rsidP="00856647">
      <w:pPr>
        <w:spacing w:line="240" w:lineRule="auto"/>
        <w:rPr>
          <w:rFonts w:eastAsia="Times New Roman"/>
          <w:szCs w:val="28"/>
          <w:lang w:val="en-US" w:eastAsia="ru-RU"/>
        </w:rPr>
      </w:pPr>
      <w:r w:rsidRPr="00F72C89">
        <w:rPr>
          <w:rFonts w:eastAsia="Times New Roman"/>
          <w:szCs w:val="28"/>
          <w:lang w:val="en-US" w:eastAsia="ru-RU"/>
        </w:rPr>
        <w:t>Labor functions according to Karl Marx [11]:</w:t>
      </w:r>
    </w:p>
    <w:p w:rsidR="006755F3" w:rsidRPr="00F72C89" w:rsidRDefault="006755F3" w:rsidP="00856647">
      <w:pPr>
        <w:pStyle w:val="af7"/>
        <w:numPr>
          <w:ilvl w:val="0"/>
          <w:numId w:val="5"/>
        </w:numPr>
        <w:spacing w:line="240" w:lineRule="auto"/>
        <w:rPr>
          <w:rFonts w:eastAsia="Times New Roman"/>
          <w:szCs w:val="28"/>
          <w:lang w:val="en-US" w:eastAsia="ru-RU"/>
        </w:rPr>
      </w:pPr>
      <w:r w:rsidRPr="00F72C89">
        <w:rPr>
          <w:rFonts w:eastAsia="Times New Roman"/>
          <w:szCs w:val="28"/>
          <w:lang w:val="en-US" w:eastAsia="ru-RU"/>
        </w:rPr>
        <w:t>Function of contact with the subject of labor.</w:t>
      </w:r>
    </w:p>
    <w:p w:rsidR="006755F3" w:rsidRPr="00F72C89" w:rsidRDefault="006755F3" w:rsidP="00856647">
      <w:pPr>
        <w:pStyle w:val="af7"/>
        <w:numPr>
          <w:ilvl w:val="0"/>
          <w:numId w:val="5"/>
        </w:numPr>
        <w:spacing w:line="240" w:lineRule="auto"/>
        <w:rPr>
          <w:rFonts w:eastAsia="Times New Roman"/>
          <w:szCs w:val="28"/>
          <w:lang w:val="en-US" w:eastAsia="ru-RU"/>
        </w:rPr>
      </w:pPr>
      <w:r w:rsidRPr="00F72C89">
        <w:rPr>
          <w:rFonts w:eastAsia="Times New Roman"/>
          <w:szCs w:val="28"/>
          <w:lang w:val="en-US" w:eastAsia="ru-RU"/>
        </w:rPr>
        <w:t>Function of transfer and redistribution of energy (transmission function).</w:t>
      </w:r>
    </w:p>
    <w:p w:rsidR="006755F3" w:rsidRPr="00F72C89" w:rsidRDefault="006755F3" w:rsidP="00856647">
      <w:pPr>
        <w:pStyle w:val="af7"/>
        <w:numPr>
          <w:ilvl w:val="0"/>
          <w:numId w:val="5"/>
        </w:numPr>
        <w:spacing w:line="240" w:lineRule="auto"/>
        <w:rPr>
          <w:rFonts w:eastAsia="Times New Roman"/>
          <w:szCs w:val="28"/>
          <w:lang w:val="en-US" w:eastAsia="ru-RU"/>
        </w:rPr>
      </w:pPr>
      <w:r w:rsidRPr="00F72C89">
        <w:rPr>
          <w:rFonts w:eastAsia="Times New Roman"/>
          <w:szCs w:val="28"/>
          <w:lang w:val="en-US" w:eastAsia="ru-RU"/>
        </w:rPr>
        <w:t>The function of transforming a simple monotonous movement into a complex, purposeful one that does work (work function).</w:t>
      </w:r>
    </w:p>
    <w:p w:rsidR="006755F3" w:rsidRPr="00F72C89" w:rsidRDefault="006755F3" w:rsidP="00856647">
      <w:pPr>
        <w:pStyle w:val="af7"/>
        <w:numPr>
          <w:ilvl w:val="0"/>
          <w:numId w:val="5"/>
        </w:numPr>
        <w:spacing w:line="240" w:lineRule="auto"/>
        <w:rPr>
          <w:rFonts w:eastAsia="Times New Roman"/>
          <w:szCs w:val="28"/>
          <w:lang w:val="en-US" w:eastAsia="ru-RU"/>
        </w:rPr>
      </w:pPr>
      <w:r w:rsidRPr="00F72C89">
        <w:rPr>
          <w:rFonts w:eastAsia="Times New Roman"/>
          <w:szCs w:val="28"/>
          <w:lang w:val="en-US" w:eastAsia="ru-RU"/>
        </w:rPr>
        <w:t>The function of converting one form of energy into another (motor function).</w:t>
      </w:r>
    </w:p>
    <w:p w:rsidR="00044487" w:rsidRPr="00F72C89" w:rsidRDefault="00044487" w:rsidP="00856647">
      <w:pPr>
        <w:spacing w:line="240" w:lineRule="auto"/>
        <w:rPr>
          <w:rFonts w:eastAsia="Times New Roman"/>
          <w:szCs w:val="28"/>
          <w:lang w:val="en-US" w:eastAsia="ru-RU"/>
        </w:rPr>
      </w:pPr>
      <w:r w:rsidRPr="00F72C89">
        <w:rPr>
          <w:rFonts w:eastAsia="Times New Roman"/>
          <w:szCs w:val="28"/>
          <w:lang w:val="en-US" w:eastAsia="ru-RU"/>
        </w:rPr>
        <w:t>The means of labor perform the same functions that a person performed before using them. But they perform these functions outside of human psychophysiological limitations. In addition, technological progress occurs immeasurably faster than biological and psychological progress. This is the meaning and expediency of creating means of labor and their application in practice.</w:t>
      </w:r>
    </w:p>
    <w:p w:rsidR="007C69D6" w:rsidRPr="00BE233C" w:rsidRDefault="006755F3" w:rsidP="00856647">
      <w:pPr>
        <w:spacing w:line="240" w:lineRule="auto"/>
        <w:rPr>
          <w:rFonts w:eastAsia="Times New Roman"/>
          <w:szCs w:val="28"/>
          <w:lang w:val="en-US" w:eastAsia="ru-RU"/>
        </w:rPr>
      </w:pPr>
      <w:r w:rsidRPr="00BE233C">
        <w:rPr>
          <w:rFonts w:eastAsia="Times New Roman"/>
          <w:szCs w:val="28"/>
          <w:lang w:val="en-US" w:eastAsia="ru-RU"/>
        </w:rPr>
        <w:t>If Karl Marx:</w:t>
      </w:r>
    </w:p>
    <w:p w:rsidR="007C69D6" w:rsidRPr="00F72C89" w:rsidRDefault="007C69D6" w:rsidP="00856647">
      <w:pPr>
        <w:spacing w:line="240" w:lineRule="auto"/>
        <w:rPr>
          <w:rFonts w:eastAsia="Times New Roman"/>
          <w:szCs w:val="28"/>
          <w:lang w:val="en-US" w:eastAsia="ru-RU"/>
        </w:rPr>
      </w:pPr>
      <w:r w:rsidRPr="00F72C89">
        <w:rPr>
          <w:rFonts w:eastAsia="Times New Roman"/>
          <w:szCs w:val="28"/>
          <w:lang w:val="en-US" w:eastAsia="ru-RU"/>
        </w:rPr>
        <w:t>– I would ask the question whether in the future the development of means of labor will continue by transferring to them some other human functions that he realizes in the labor process;</w:t>
      </w:r>
    </w:p>
    <w:p w:rsidR="007C69D6" w:rsidRPr="00F72C89" w:rsidRDefault="007C69D6" w:rsidP="00856647">
      <w:pPr>
        <w:spacing w:line="240" w:lineRule="auto"/>
        <w:rPr>
          <w:rFonts w:eastAsia="Times New Roman"/>
          <w:szCs w:val="28"/>
          <w:lang w:val="en-US" w:eastAsia="ru-RU"/>
        </w:rPr>
      </w:pPr>
      <w:r w:rsidRPr="00F72C89">
        <w:rPr>
          <w:rFonts w:eastAsia="Times New Roman"/>
          <w:szCs w:val="28"/>
          <w:lang w:val="en-US" w:eastAsia="ru-RU"/>
        </w:rPr>
        <w:lastRenderedPageBreak/>
        <w:t xml:space="preserve">– </w:t>
      </w:r>
      <w:proofErr w:type="gramStart"/>
      <w:r w:rsidRPr="00F72C89">
        <w:rPr>
          <w:rFonts w:eastAsia="Times New Roman"/>
          <w:szCs w:val="28"/>
          <w:lang w:val="en-US" w:eastAsia="ru-RU"/>
        </w:rPr>
        <w:t>and</w:t>
      </w:r>
      <w:proofErr w:type="gramEnd"/>
      <w:r w:rsidRPr="00F72C89">
        <w:rPr>
          <w:rFonts w:eastAsia="Times New Roman"/>
          <w:szCs w:val="28"/>
          <w:lang w:val="en-US" w:eastAsia="ru-RU"/>
        </w:rPr>
        <w:t xml:space="preserve"> would answer this question in the affirmative;</w:t>
      </w:r>
    </w:p>
    <w:p w:rsidR="006755F3" w:rsidRPr="00F72C89" w:rsidRDefault="007C69D6" w:rsidP="00856647">
      <w:pPr>
        <w:spacing w:line="240" w:lineRule="auto"/>
        <w:rPr>
          <w:rFonts w:eastAsia="Times New Roman"/>
          <w:szCs w:val="28"/>
          <w:lang w:val="en-US" w:eastAsia="ru-RU"/>
        </w:rPr>
      </w:pPr>
      <w:r w:rsidRPr="00F72C89">
        <w:rPr>
          <w:rFonts w:eastAsia="Times New Roman"/>
          <w:szCs w:val="28"/>
          <w:lang w:val="en-US" w:eastAsia="ru-RU"/>
        </w:rPr>
        <w:t xml:space="preserve">– and formulated that the next 5th labor function of a person is, in fact, the mental function of transforming information, thinking and goal setting (added to the system of labor functions of Karl Marx in 1979 by Prof. E.V. </w:t>
      </w:r>
      <w:proofErr w:type="spellStart"/>
      <w:r w:rsidRPr="00F72C89">
        <w:rPr>
          <w:rFonts w:eastAsia="Times New Roman"/>
          <w:szCs w:val="28"/>
          <w:lang w:val="en-US" w:eastAsia="ru-RU"/>
        </w:rPr>
        <w:t>Lutsenko</w:t>
      </w:r>
      <w:proofErr w:type="spellEnd"/>
      <w:r w:rsidRPr="00F72C89">
        <w:rPr>
          <w:rFonts w:eastAsia="Times New Roman"/>
          <w:szCs w:val="28"/>
          <w:lang w:val="en-US" w:eastAsia="ru-RU"/>
        </w:rPr>
        <w:t xml:space="preserve">, along with another 11 labor functions </w:t>
      </w:r>
      <w:proofErr w:type="spellStart"/>
      <w:r w:rsidRPr="00F72C89">
        <w:rPr>
          <w:rFonts w:eastAsia="Times New Roman"/>
          <w:szCs w:val="28"/>
          <w:lang w:val="en-US" w:eastAsia="ru-RU"/>
        </w:rPr>
        <w:t>functions</w:t>
      </w:r>
      <w:proofErr w:type="spellEnd"/>
      <w:r w:rsidRPr="00F72C89">
        <w:rPr>
          <w:rFonts w:eastAsia="Times New Roman"/>
          <w:szCs w:val="28"/>
          <w:lang w:val="en-US" w:eastAsia="ru-RU"/>
        </w:rPr>
        <w:t xml:space="preserve"> in work [10]</w:t>
      </w:r>
      <w:r w:rsidR="00565577">
        <w:rPr>
          <w:rStyle w:val="ad"/>
          <w:rFonts w:eastAsia="Times New Roman"/>
          <w:szCs w:val="28"/>
          <w:lang w:eastAsia="ru-RU"/>
        </w:rPr>
        <w:footnoteReference w:id="1"/>
      </w:r>
      <w:r w:rsidR="003B6D3F" w:rsidRPr="00F72C89">
        <w:rPr>
          <w:rFonts w:eastAsia="Times New Roman"/>
          <w:szCs w:val="28"/>
          <w:lang w:val="en-US" w:eastAsia="ru-RU"/>
        </w:rPr>
        <w:t>);</w:t>
      </w:r>
    </w:p>
    <w:p w:rsidR="001D5C96" w:rsidRPr="00F72C89" w:rsidRDefault="007C69D6" w:rsidP="00856647">
      <w:pPr>
        <w:spacing w:line="240" w:lineRule="auto"/>
        <w:rPr>
          <w:rFonts w:eastAsia="Times New Roman"/>
          <w:szCs w:val="28"/>
          <w:lang w:val="en-US" w:eastAsia="ru-RU"/>
        </w:rPr>
      </w:pPr>
      <w:proofErr w:type="gramStart"/>
      <w:r w:rsidRPr="00F72C89">
        <w:rPr>
          <w:rFonts w:eastAsia="Times New Roman"/>
          <w:szCs w:val="28"/>
          <w:lang w:val="en-US" w:eastAsia="ru-RU"/>
        </w:rPr>
        <w:t>then</w:t>
      </w:r>
      <w:proofErr w:type="gramEnd"/>
      <w:r w:rsidRPr="00F72C89">
        <w:rPr>
          <w:rFonts w:eastAsia="Times New Roman"/>
          <w:szCs w:val="28"/>
          <w:lang w:val="en-US" w:eastAsia="ru-RU"/>
        </w:rPr>
        <w:t xml:space="preserve"> Karl Marx could become a real forerunner (“great-grandfather”) of modern and future computer and intellectual tripods.</w:t>
      </w:r>
    </w:p>
    <w:p w:rsidR="001D5C96" w:rsidRPr="00F72C89" w:rsidRDefault="001D5C96" w:rsidP="00856647">
      <w:pPr>
        <w:spacing w:line="240" w:lineRule="auto"/>
        <w:rPr>
          <w:rFonts w:eastAsia="Times New Roman"/>
          <w:szCs w:val="28"/>
          <w:lang w:val="en-US" w:eastAsia="ru-RU"/>
        </w:rPr>
      </w:pPr>
      <w:r w:rsidRPr="00F72C89">
        <w:rPr>
          <w:rFonts w:eastAsia="Times New Roman"/>
          <w:szCs w:val="28"/>
          <w:lang w:val="en-US" w:eastAsia="ru-RU"/>
        </w:rPr>
        <w:t>But, unfortunately, he did not write anything about it. At the same time, the authors are absolutely sure that he thought about this and understood it, but did not write it in his fundamental works, apparently because he considered it insufficiently scientifically substantiated and that the time for this had not yet come, and perhaps so it really was.</w:t>
      </w:r>
    </w:p>
    <w:p w:rsidR="007C69D6" w:rsidRPr="00F72C89" w:rsidRDefault="00B570BF" w:rsidP="00856647">
      <w:pPr>
        <w:spacing w:line="240" w:lineRule="auto"/>
        <w:rPr>
          <w:rFonts w:eastAsia="Times New Roman"/>
          <w:szCs w:val="28"/>
          <w:lang w:val="en-US" w:eastAsia="ru-RU"/>
        </w:rPr>
      </w:pPr>
      <w:r w:rsidRPr="00F72C89">
        <w:rPr>
          <w:rFonts w:eastAsia="Times New Roman"/>
          <w:szCs w:val="28"/>
          <w:lang w:val="en-US" w:eastAsia="ru-RU"/>
        </w:rPr>
        <w:t xml:space="preserve">In fact, he said that in the future society, knowledge and science will become a direct productive force, and intelligent systems are precisely systems that transform empirical data into information, and this into knowledge, and solve problems of identification and forecasting based on this </w:t>
      </w:r>
      <w:proofErr w:type="gramStart"/>
      <w:r w:rsidRPr="00F72C89">
        <w:rPr>
          <w:rFonts w:eastAsia="Times New Roman"/>
          <w:szCs w:val="28"/>
          <w:lang w:val="en-US" w:eastAsia="ru-RU"/>
        </w:rPr>
        <w:t>knowledge ,</w:t>
      </w:r>
      <w:proofErr w:type="gramEnd"/>
      <w:r w:rsidRPr="00F72C89">
        <w:rPr>
          <w:rFonts w:eastAsia="Times New Roman"/>
          <w:szCs w:val="28"/>
          <w:lang w:val="en-US" w:eastAsia="ru-RU"/>
        </w:rPr>
        <w:t xml:space="preserve"> decision making and exploration of the subject area by examining its model. Simply put, artificial intelligence systems are tools that greatly increase people’s ability to obtain and use knowledge.</w:t>
      </w:r>
    </w:p>
    <w:p w:rsidR="005B2993" w:rsidRPr="00F72C89" w:rsidRDefault="00AD3A5E" w:rsidP="00856647">
      <w:pPr>
        <w:spacing w:line="240" w:lineRule="auto"/>
        <w:rPr>
          <w:rFonts w:eastAsia="Times New Roman"/>
          <w:szCs w:val="28"/>
          <w:lang w:val="en-US" w:eastAsia="ru-RU"/>
        </w:rPr>
      </w:pPr>
      <w:r w:rsidRPr="00F72C89">
        <w:rPr>
          <w:rFonts w:eastAsia="Times New Roman"/>
          <w:szCs w:val="28"/>
          <w:lang w:val="en-US" w:eastAsia="ru-RU"/>
        </w:rPr>
        <w:t>Labor functions can be transferred from a person to technical systems only in a strictly defined order, namely in the way they are listed in this work. The reason for this is approximately the same as why we cannot remove the inner one from the assembled nesting doll until we open the outer one.</w:t>
      </w:r>
    </w:p>
    <w:p w:rsidR="0020626B" w:rsidRPr="00F72C89" w:rsidRDefault="0020626B" w:rsidP="00856647">
      <w:pPr>
        <w:spacing w:line="240" w:lineRule="auto"/>
        <w:rPr>
          <w:rFonts w:eastAsia="Times New Roman"/>
          <w:sz w:val="10"/>
          <w:szCs w:val="10"/>
          <w:lang w:val="en-US" w:eastAsia="ru-RU"/>
        </w:rPr>
      </w:pPr>
    </w:p>
    <w:p w:rsidR="000345B9" w:rsidRPr="00F72C89" w:rsidRDefault="00956732" w:rsidP="00856647">
      <w:pPr>
        <w:pStyle w:val="3"/>
        <w:spacing w:before="0" w:after="0"/>
        <w:ind w:left="1418" w:hanging="743"/>
        <w:rPr>
          <w:i/>
          <w:szCs w:val="22"/>
          <w:lang w:val="en-US" w:eastAsia="en-US"/>
        </w:rPr>
      </w:pPr>
      <w:bookmarkStart w:id="36" w:name="_Toc511325122"/>
      <w:bookmarkStart w:id="37" w:name="_Toc515175031"/>
      <w:bookmarkStart w:id="38" w:name="_Toc41236242"/>
      <w:bookmarkStart w:id="39" w:name="_Toc148212347"/>
      <w:bookmarkStart w:id="40" w:name="_Toc151202862"/>
      <w:r w:rsidRPr="00F72C89">
        <w:rPr>
          <w:i/>
          <w:szCs w:val="22"/>
          <w:lang w:val="en-US" w:eastAsia="en-US"/>
        </w:rPr>
        <w:t>2.4.3. Determination of the economic and political form of society by the functional level of the technological environment</w:t>
      </w:r>
      <w:bookmarkEnd w:id="36"/>
      <w:bookmarkEnd w:id="37"/>
      <w:bookmarkEnd w:id="38"/>
      <w:bookmarkEnd w:id="39"/>
      <w:bookmarkEnd w:id="40"/>
    </w:p>
    <w:p w:rsidR="000345B9" w:rsidRPr="00F72C89" w:rsidRDefault="000345B9" w:rsidP="00856647">
      <w:pPr>
        <w:spacing w:line="240" w:lineRule="auto"/>
        <w:rPr>
          <w:rFonts w:eastAsia="Times New Roman"/>
          <w:szCs w:val="28"/>
          <w:lang w:val="en-US" w:eastAsia="ru-RU"/>
        </w:rPr>
      </w:pPr>
      <w:r w:rsidRPr="00F72C89">
        <w:rPr>
          <w:rFonts w:eastAsia="Times New Roman"/>
          <w:szCs w:val="28"/>
          <w:lang w:val="en-US" w:eastAsia="ru-RU"/>
        </w:rPr>
        <w:t>When the next labor function of a person is transferred to means, a technological revolution occurs (the technological structure of society changes), which inevitably causes a revolution in production relations, economic and political structures of society, and therefore a transition of society to a new socio-economic formation, a group of socio-economic formations and corresponding to the most massive form of consciousness (stage of social cognition) [10].</w:t>
      </w:r>
    </w:p>
    <w:p w:rsidR="000345B9" w:rsidRPr="00F72C89" w:rsidRDefault="000345B9" w:rsidP="00856647">
      <w:pPr>
        <w:spacing w:line="240" w:lineRule="auto"/>
        <w:rPr>
          <w:rFonts w:eastAsia="Times New Roman"/>
          <w:sz w:val="10"/>
          <w:szCs w:val="10"/>
          <w:lang w:val="en-US" w:eastAsia="ru-RU"/>
        </w:rPr>
      </w:pPr>
    </w:p>
    <w:p w:rsidR="00A5100F" w:rsidRPr="00F72C89" w:rsidRDefault="0020626B" w:rsidP="00856647">
      <w:pPr>
        <w:pStyle w:val="3"/>
        <w:spacing w:before="0" w:after="0"/>
        <w:ind w:left="1418" w:hanging="743"/>
        <w:rPr>
          <w:i/>
          <w:szCs w:val="22"/>
          <w:lang w:val="en-US" w:eastAsia="en-US"/>
        </w:rPr>
      </w:pPr>
      <w:bookmarkStart w:id="41" w:name="_Toc148212348"/>
      <w:bookmarkStart w:id="42" w:name="_Toc151202863"/>
      <w:r w:rsidRPr="00F72C89">
        <w:rPr>
          <w:i/>
          <w:szCs w:val="22"/>
          <w:lang w:val="en-US" w:eastAsia="en-US"/>
        </w:rPr>
        <w:t>2.4.4. Law of improving the quality of the basis (</w:t>
      </w:r>
      <w:proofErr w:type="spellStart"/>
      <w:r w:rsidRPr="00F72C89">
        <w:rPr>
          <w:i/>
          <w:szCs w:val="22"/>
          <w:lang w:val="en-US" w:eastAsia="en-US"/>
        </w:rPr>
        <w:t>E.V.Lutsenko</w:t>
      </w:r>
      <w:proofErr w:type="spellEnd"/>
      <w:r w:rsidRPr="00F72C89">
        <w:rPr>
          <w:i/>
          <w:szCs w:val="22"/>
          <w:lang w:val="en-US" w:eastAsia="en-US"/>
        </w:rPr>
        <w:t>, 1979)</w:t>
      </w:r>
      <w:bookmarkEnd w:id="41"/>
      <w:bookmarkEnd w:id="42"/>
    </w:p>
    <w:p w:rsidR="00A5100F" w:rsidRPr="00F72C89" w:rsidRDefault="00A5100F" w:rsidP="00856647">
      <w:pPr>
        <w:spacing w:line="240" w:lineRule="auto"/>
        <w:rPr>
          <w:rFonts w:eastAsia="Times New Roman"/>
          <w:szCs w:val="28"/>
          <w:lang w:val="en-US" w:eastAsia="ru-RU"/>
        </w:rPr>
      </w:pPr>
      <w:r w:rsidRPr="00F72C89">
        <w:rPr>
          <w:rFonts w:eastAsia="Times New Roman"/>
          <w:szCs w:val="28"/>
          <w:lang w:val="en-US" w:eastAsia="ru-RU"/>
        </w:rPr>
        <w:t xml:space="preserve">The development of systems occurs by resolving contradictions in the lowest structural level of the hierarchical organization in which they still exist </w:t>
      </w:r>
      <w:r w:rsidRPr="00F72C89">
        <w:rPr>
          <w:rFonts w:eastAsia="Times New Roman"/>
          <w:szCs w:val="28"/>
          <w:lang w:val="en-US" w:eastAsia="ru-RU"/>
        </w:rPr>
        <w:lastRenderedPageBreak/>
        <w:t>(basic level). When contradictions at the basic level are resolved, the system moves on to development by resolving contradictions at a directly higher level than the previous one, which becomes the basic level.</w:t>
      </w:r>
    </w:p>
    <w:p w:rsidR="00A5100F" w:rsidRPr="00F72C89" w:rsidRDefault="00A5100F" w:rsidP="00856647">
      <w:pPr>
        <w:spacing w:line="240" w:lineRule="auto"/>
        <w:rPr>
          <w:rFonts w:eastAsia="Times New Roman"/>
          <w:szCs w:val="28"/>
          <w:lang w:val="en-US" w:eastAsia="ru-RU"/>
        </w:rPr>
      </w:pPr>
      <w:r w:rsidRPr="00F72C89">
        <w:rPr>
          <w:rFonts w:eastAsia="Times New Roman"/>
          <w:szCs w:val="28"/>
          <w:lang w:val="en-US" w:eastAsia="ru-RU"/>
        </w:rPr>
        <w:t>In accordance with this law, the technological society has moved into the information society, and now it is transitioning to the cognitive society, i.e. knowledge-based society.</w:t>
      </w:r>
    </w:p>
    <w:p w:rsidR="008E6BE1" w:rsidRPr="00F72C89" w:rsidRDefault="008E6BE1" w:rsidP="00856647">
      <w:pPr>
        <w:spacing w:line="240" w:lineRule="auto"/>
        <w:rPr>
          <w:rFonts w:eastAsia="Times New Roman"/>
          <w:sz w:val="10"/>
          <w:szCs w:val="10"/>
          <w:lang w:val="en-US" w:eastAsia="ru-RU"/>
        </w:rPr>
      </w:pPr>
    </w:p>
    <w:p w:rsidR="009118B6" w:rsidRPr="00F72C89" w:rsidRDefault="007641FA" w:rsidP="00856647">
      <w:pPr>
        <w:pStyle w:val="3"/>
        <w:spacing w:before="0" w:after="0"/>
        <w:ind w:left="1418" w:hanging="743"/>
        <w:rPr>
          <w:i/>
          <w:szCs w:val="22"/>
          <w:lang w:val="en-US" w:eastAsia="en-US"/>
        </w:rPr>
      </w:pPr>
      <w:bookmarkStart w:id="43" w:name="_Toc511325121"/>
      <w:bookmarkStart w:id="44" w:name="_Toc515175030"/>
      <w:bookmarkStart w:id="45" w:name="_Toc41236241"/>
      <w:bookmarkStart w:id="46" w:name="_Toc148212349"/>
      <w:bookmarkStart w:id="47" w:name="_Toc151202864"/>
      <w:r w:rsidRPr="00F72C89">
        <w:rPr>
          <w:i/>
          <w:szCs w:val="22"/>
          <w:lang w:val="en-US" w:eastAsia="en-US"/>
        </w:rPr>
        <w:t>2.4.5. Determination of the form of human consciousness by the functional level of the technological environment</w:t>
      </w:r>
      <w:bookmarkEnd w:id="43"/>
      <w:bookmarkEnd w:id="44"/>
      <w:bookmarkEnd w:id="45"/>
      <w:bookmarkEnd w:id="46"/>
      <w:bookmarkEnd w:id="47"/>
    </w:p>
    <w:p w:rsidR="009118B6" w:rsidRPr="00F72C89" w:rsidRDefault="009118B6" w:rsidP="00856647">
      <w:pPr>
        <w:spacing w:line="240" w:lineRule="auto"/>
        <w:rPr>
          <w:rFonts w:eastAsia="Times New Roman"/>
          <w:szCs w:val="28"/>
          <w:lang w:val="en-US" w:eastAsia="ru-RU"/>
        </w:rPr>
      </w:pPr>
      <w:r w:rsidRPr="00F72C89">
        <w:rPr>
          <w:rFonts w:eastAsia="Times New Roman"/>
          <w:szCs w:val="28"/>
          <w:lang w:val="en-US" w:eastAsia="ru-RU"/>
        </w:rPr>
        <w:t>The functions transferred to the means of labor are realized by them outside the biological and psychophysiological limitations of humans. When using a means of labor of a certain functional level, a person learns not to perform the functions transferred to this means of labor, and the remaining functions are performed by the person without the restrictions associated with the need to perform the transferred functions. As a result, a person is partially freed from the labor process, moves away from it somewhat to the side, and a new, adequate “Image - I” and consciousness are formed in him. They change in such a way that the labor functions transferred to the means of labor cease to be recognized by a person as an attribute of the “image - I” [10].</w:t>
      </w:r>
    </w:p>
    <w:p w:rsidR="008E6BE1" w:rsidRPr="00F72C89" w:rsidRDefault="008E6BE1" w:rsidP="00856647">
      <w:pPr>
        <w:spacing w:line="240" w:lineRule="auto"/>
        <w:rPr>
          <w:rFonts w:eastAsia="Times New Roman"/>
          <w:sz w:val="10"/>
          <w:szCs w:val="10"/>
          <w:lang w:val="en-US" w:eastAsia="ru-RU"/>
        </w:rPr>
      </w:pPr>
    </w:p>
    <w:p w:rsidR="00626C02" w:rsidRPr="00F72C89" w:rsidRDefault="007641FA" w:rsidP="00856647">
      <w:pPr>
        <w:pStyle w:val="3"/>
        <w:spacing w:before="0" w:after="0"/>
        <w:ind w:left="1418" w:hanging="743"/>
        <w:rPr>
          <w:i/>
          <w:szCs w:val="22"/>
          <w:lang w:val="en-US" w:eastAsia="en-US"/>
        </w:rPr>
      </w:pPr>
      <w:bookmarkStart w:id="48" w:name="_Toc511325123"/>
      <w:bookmarkStart w:id="49" w:name="_Toc515175032"/>
      <w:bookmarkStart w:id="50" w:name="_Toc41236243"/>
      <w:bookmarkStart w:id="51" w:name="_Toc148212350"/>
      <w:bookmarkStart w:id="52" w:name="_Toc151202865"/>
      <w:r w:rsidRPr="00F72C89">
        <w:rPr>
          <w:i/>
          <w:szCs w:val="22"/>
          <w:lang w:val="en-US" w:eastAsia="en-US"/>
        </w:rPr>
        <w:t xml:space="preserve">2.4.6. Intelligent systems as remote </w:t>
      </w:r>
      <w:proofErr w:type="spellStart"/>
      <w:r w:rsidRPr="00F72C89">
        <w:rPr>
          <w:i/>
          <w:szCs w:val="22"/>
          <w:lang w:val="en-US" w:eastAsia="en-US"/>
        </w:rPr>
        <w:t>microtelekinetic</w:t>
      </w:r>
      <w:proofErr w:type="spellEnd"/>
      <w:r w:rsidRPr="00F72C89">
        <w:rPr>
          <w:i/>
          <w:szCs w:val="22"/>
          <w:lang w:val="en-US" w:eastAsia="en-US"/>
        </w:rPr>
        <w:t xml:space="preserve"> control systems (Soul-computer interface)</w:t>
      </w:r>
      <w:bookmarkEnd w:id="48"/>
      <w:bookmarkEnd w:id="49"/>
      <w:bookmarkEnd w:id="50"/>
      <w:bookmarkEnd w:id="51"/>
      <w:bookmarkEnd w:id="52"/>
    </w:p>
    <w:p w:rsidR="00A35C0D" w:rsidRPr="00F72C89" w:rsidRDefault="00626C02" w:rsidP="00856647">
      <w:pPr>
        <w:spacing w:line="240" w:lineRule="auto"/>
        <w:rPr>
          <w:rFonts w:eastAsia="Times New Roman"/>
          <w:szCs w:val="28"/>
          <w:lang w:val="en-US" w:eastAsia="ru-RU"/>
        </w:rPr>
      </w:pPr>
      <w:r w:rsidRPr="00F72C89">
        <w:rPr>
          <w:rFonts w:eastAsia="Times New Roman"/>
          <w:szCs w:val="28"/>
          <w:lang w:val="en-US" w:eastAsia="ru-RU"/>
        </w:rPr>
        <w:t>In 1979-1981, the author developed an information-functional theory of technology development, on the basis of which functional diagrams were obtained for both 5 already created in human history and 11 more promising technical systems, the creation of which is a matter of the future, and for one of these promising systems technical (engineering) solutions: this is a remote micro-telekinetic control system.</w:t>
      </w:r>
    </w:p>
    <w:p w:rsidR="00A35C0D" w:rsidRPr="00F72C89" w:rsidRDefault="00626C02" w:rsidP="00856647">
      <w:pPr>
        <w:spacing w:line="240" w:lineRule="auto"/>
        <w:rPr>
          <w:rFonts w:eastAsia="Times New Roman"/>
          <w:b/>
          <w:i/>
          <w:szCs w:val="28"/>
          <w:lang w:val="en-US" w:eastAsia="ru-RU"/>
        </w:rPr>
      </w:pPr>
      <w:r w:rsidRPr="00F72C89">
        <w:rPr>
          <w:rFonts w:eastAsia="Times New Roman"/>
          <w:b/>
          <w:i/>
          <w:szCs w:val="28"/>
          <w:lang w:val="en-US" w:eastAsia="ru-RU"/>
        </w:rPr>
        <w:t>Telekinesis is the direct influence of the soul on objects and processes of the physical world (usually at the micro level) and is the way in which the Soul affects the physical body.</w:t>
      </w:r>
    </w:p>
    <w:p w:rsidR="00A35C0D" w:rsidRPr="00F72C89" w:rsidRDefault="00626C02" w:rsidP="00856647">
      <w:pPr>
        <w:spacing w:line="240" w:lineRule="auto"/>
        <w:rPr>
          <w:rFonts w:eastAsia="Times New Roman"/>
          <w:szCs w:val="28"/>
          <w:lang w:val="en-US" w:eastAsia="ru-RU"/>
        </w:rPr>
      </w:pPr>
      <w:r w:rsidRPr="00F72C89">
        <w:rPr>
          <w:rFonts w:eastAsia="Times New Roman"/>
          <w:szCs w:val="28"/>
          <w:lang w:val="en-US" w:eastAsia="ru-RU"/>
        </w:rPr>
        <w:t>Today, more than 40 years later (!!!), Microsoft has received a patent for a somewhat similar “Telepathic Interface” system. Today, 40 years after these proposals by the author, intensive research and development in the field of neural interfaces, Brain-Computer interfaces (telepathic keyboard, thought control) are being carried out all over the world</w:t>
      </w:r>
      <w:r w:rsidRPr="00626C02">
        <w:rPr>
          <w:rFonts w:eastAsia="Times New Roman"/>
          <w:szCs w:val="28"/>
          <w:vertAlign w:val="superscript"/>
          <w:lang w:eastAsia="ru-RU"/>
        </w:rPr>
        <w:footnoteReference w:id="2"/>
      </w:r>
      <w:r w:rsidRPr="00F72C89">
        <w:rPr>
          <w:rFonts w:eastAsia="Times New Roman"/>
          <w:szCs w:val="28"/>
          <w:lang w:val="en-US" w:eastAsia="ru-RU"/>
        </w:rPr>
        <w:t>.</w:t>
      </w:r>
    </w:p>
    <w:p w:rsidR="00A35C0D" w:rsidRPr="00F72C89" w:rsidRDefault="00626C02" w:rsidP="00856647">
      <w:pPr>
        <w:spacing w:line="240" w:lineRule="auto"/>
        <w:rPr>
          <w:rFonts w:eastAsia="Times New Roman"/>
          <w:szCs w:val="28"/>
          <w:lang w:val="en-US" w:eastAsia="ru-RU"/>
        </w:rPr>
      </w:pPr>
      <w:r w:rsidRPr="00F72C89">
        <w:rPr>
          <w:rFonts w:eastAsia="Times New Roman"/>
          <w:szCs w:val="28"/>
          <w:lang w:val="en-US" w:eastAsia="ru-RU"/>
        </w:rPr>
        <w:t>However, judging by the materials of the open press, world-class scientists in this field are still acting unconsciously and searching at random without having a fundamental information-functional theory of the development of productive forces, proposed by the author 40 years ago, from which such decisions follow. Their technical solutions in many important parameters are also still very far from the author’s proposals.</w:t>
      </w:r>
    </w:p>
    <w:p w:rsidR="00626C02" w:rsidRPr="00F72C89" w:rsidRDefault="00626C02" w:rsidP="00856647">
      <w:pPr>
        <w:spacing w:line="240" w:lineRule="auto"/>
        <w:rPr>
          <w:rFonts w:eastAsia="Times New Roman"/>
          <w:szCs w:val="28"/>
          <w:lang w:val="en-US" w:eastAsia="ru-RU"/>
        </w:rPr>
      </w:pPr>
      <w:r w:rsidRPr="00F72C89">
        <w:rPr>
          <w:rFonts w:eastAsia="Times New Roman"/>
          <w:szCs w:val="28"/>
          <w:lang w:val="en-US" w:eastAsia="ru-RU"/>
        </w:rPr>
        <w:lastRenderedPageBreak/>
        <w:t>A number of these promising systems, proposed by the author more than 40 years ago, supporting the “Soul-computer” interface (</w:t>
      </w:r>
      <w:proofErr w:type="spellStart"/>
      <w:r w:rsidRPr="00F72C89">
        <w:rPr>
          <w:rFonts w:eastAsia="Times New Roman"/>
          <w:szCs w:val="28"/>
          <w:lang w:val="en-US" w:eastAsia="ru-RU"/>
        </w:rPr>
        <w:t>term.aut</w:t>
      </w:r>
      <w:proofErr w:type="spellEnd"/>
      <w:r w:rsidRPr="00F72C89">
        <w:rPr>
          <w:rFonts w:eastAsia="Times New Roman"/>
          <w:szCs w:val="28"/>
          <w:lang w:val="en-US" w:eastAsia="ru-RU"/>
        </w:rPr>
        <w:t>.), will actually feel and think, and not just model these processes, like modern artificial intelligence systems. However, this is a perspective that is far beyond the scope of this brief paper [10].</w:t>
      </w:r>
    </w:p>
    <w:p w:rsidR="00136A65" w:rsidRPr="00F72C89" w:rsidRDefault="00136A65" w:rsidP="00856647">
      <w:pPr>
        <w:spacing w:line="240" w:lineRule="auto"/>
        <w:rPr>
          <w:sz w:val="10"/>
          <w:szCs w:val="10"/>
          <w:lang w:val="en-US"/>
        </w:rPr>
      </w:pPr>
    </w:p>
    <w:p w:rsidR="00B67AE8" w:rsidRPr="00F72C89" w:rsidRDefault="001410DD" w:rsidP="00856647">
      <w:pPr>
        <w:pStyle w:val="1"/>
        <w:spacing w:line="240" w:lineRule="auto"/>
        <w:jc w:val="left"/>
        <w:rPr>
          <w:rFonts w:ascii="Arial" w:hAnsi="Arial" w:cs="Arial"/>
          <w:lang w:val="en-US"/>
        </w:rPr>
      </w:pPr>
      <w:bookmarkStart w:id="53" w:name="_Toc148212351"/>
      <w:bookmarkStart w:id="54" w:name="_Toc151202866"/>
      <w:r w:rsidRPr="00F72C89">
        <w:rPr>
          <w:rFonts w:ascii="Arial" w:hAnsi="Arial" w:cs="Arial"/>
          <w:lang w:val="en-US"/>
        </w:rPr>
        <w:t>3. Results</w:t>
      </w:r>
      <w:bookmarkEnd w:id="53"/>
      <w:bookmarkEnd w:id="54"/>
    </w:p>
    <w:p w:rsidR="00DF277D" w:rsidRPr="00F72C89" w:rsidRDefault="00AB3BD5" w:rsidP="00856647">
      <w:pPr>
        <w:pStyle w:val="2"/>
        <w:spacing w:line="240" w:lineRule="auto"/>
        <w:ind w:left="1276" w:hanging="567"/>
        <w:jc w:val="left"/>
        <w:rPr>
          <w:rFonts w:ascii="Arial" w:hAnsi="Arial"/>
          <w:b/>
          <w:i/>
          <w:szCs w:val="22"/>
          <w:lang w:val="en-US"/>
        </w:rPr>
      </w:pPr>
      <w:bookmarkStart w:id="55" w:name="_Toc148212352"/>
      <w:bookmarkStart w:id="56" w:name="_Toc151202867"/>
      <w:r w:rsidRPr="00F72C89">
        <w:rPr>
          <w:rFonts w:ascii="Arial" w:hAnsi="Arial"/>
          <w:b/>
          <w:i/>
          <w:szCs w:val="22"/>
          <w:lang w:val="en-US"/>
        </w:rPr>
        <w:t>3.1. What is formalization of models</w:t>
      </w:r>
      <w:bookmarkEnd w:id="55"/>
      <w:bookmarkEnd w:id="56"/>
    </w:p>
    <w:p w:rsidR="00055D5A" w:rsidRPr="00F72C89" w:rsidRDefault="004501C7" w:rsidP="00856647">
      <w:pPr>
        <w:spacing w:line="240" w:lineRule="auto"/>
        <w:rPr>
          <w:lang w:val="en-US"/>
        </w:rPr>
      </w:pPr>
      <w:r w:rsidRPr="00F72C89">
        <w:rPr>
          <w:rFonts w:eastAsia="Times New Roman"/>
          <w:szCs w:val="28"/>
          <w:lang w:val="en-US" w:eastAsia="ru-RU"/>
        </w:rPr>
        <w:t>Formalization of models is the process of objectification or objectification of a model, translating it into another form of representation or into another language or coding system with an increase in the degree of abstraction, but preserving in the model the most essential characteristics of the modeling object and the connections between them.</w:t>
      </w:r>
    </w:p>
    <w:p w:rsidR="00E47137" w:rsidRPr="00F72C89" w:rsidRDefault="00E47137" w:rsidP="00856647">
      <w:pPr>
        <w:spacing w:line="240" w:lineRule="auto"/>
        <w:rPr>
          <w:lang w:val="en-US"/>
        </w:rPr>
      </w:pPr>
      <w:r w:rsidRPr="00F72C89">
        <w:rPr>
          <w:lang w:val="en-US"/>
        </w:rPr>
        <w:t>An increase in the degree of formalization of a model is always necessarily accompanied by the irreversible loss of some of the information contained in the previous model. In this case, mostly concrete information is lost, while abstract information is retained. Therefore, an increase in the degree of formalization of a model is always associated with an increase in its degree of abstraction.</w:t>
      </w:r>
    </w:p>
    <w:p w:rsidR="004501C7" w:rsidRPr="00F72C89" w:rsidRDefault="004501C7" w:rsidP="00856647">
      <w:pPr>
        <w:spacing w:line="240" w:lineRule="auto"/>
        <w:rPr>
          <w:sz w:val="10"/>
          <w:szCs w:val="10"/>
          <w:lang w:val="en-US"/>
        </w:rPr>
      </w:pPr>
    </w:p>
    <w:p w:rsidR="00AB3BD5" w:rsidRPr="00F72C89" w:rsidRDefault="00AB3BD5" w:rsidP="00856647">
      <w:pPr>
        <w:pStyle w:val="2"/>
        <w:spacing w:line="240" w:lineRule="auto"/>
        <w:ind w:left="1276" w:hanging="567"/>
        <w:jc w:val="left"/>
        <w:rPr>
          <w:rFonts w:ascii="Arial" w:hAnsi="Arial"/>
          <w:b/>
          <w:i/>
          <w:szCs w:val="22"/>
          <w:lang w:val="en-US"/>
        </w:rPr>
      </w:pPr>
      <w:bookmarkStart w:id="57" w:name="_Toc148212353"/>
      <w:bookmarkStart w:id="58" w:name="_Toc151202868"/>
      <w:r w:rsidRPr="00F72C89">
        <w:rPr>
          <w:rFonts w:ascii="Arial" w:hAnsi="Arial"/>
          <w:b/>
          <w:i/>
          <w:szCs w:val="22"/>
          <w:lang w:val="en-US"/>
        </w:rPr>
        <w:t>3.2. Why formalization of models is needed</w:t>
      </w:r>
      <w:bookmarkEnd w:id="57"/>
      <w:bookmarkEnd w:id="58"/>
    </w:p>
    <w:p w:rsidR="00AB3BD5" w:rsidRPr="00F72C89" w:rsidRDefault="00367A17" w:rsidP="00856647">
      <w:pPr>
        <w:spacing w:line="240" w:lineRule="auto"/>
        <w:rPr>
          <w:szCs w:val="28"/>
          <w:lang w:val="en-US"/>
        </w:rPr>
      </w:pPr>
      <w:r w:rsidRPr="00F72C89">
        <w:rPr>
          <w:szCs w:val="28"/>
          <w:lang w:val="en-US"/>
        </w:rPr>
        <w:t>Formalization of models is needed for many purposes. But we focus on the fact that formalization and objectification of models is necessary for their transfer to other people and technical systems, primarily computers.</w:t>
      </w:r>
    </w:p>
    <w:p w:rsidR="00EE12CA" w:rsidRPr="00BE233C" w:rsidRDefault="00006D38" w:rsidP="00856647">
      <w:pPr>
        <w:spacing w:line="240" w:lineRule="auto"/>
        <w:rPr>
          <w:rFonts w:eastAsia="Times New Roman"/>
          <w:szCs w:val="28"/>
          <w:lang w:val="en-US" w:eastAsia="ru-RU"/>
        </w:rPr>
      </w:pPr>
      <w:r w:rsidRPr="00BE233C">
        <w:rPr>
          <w:rFonts w:eastAsia="Times New Roman"/>
          <w:szCs w:val="28"/>
          <w:lang w:val="en-US" w:eastAsia="ru-RU"/>
        </w:rPr>
        <w:t>This is necessary because:</w:t>
      </w:r>
    </w:p>
    <w:p w:rsidR="00367A17" w:rsidRPr="00F72C89" w:rsidRDefault="00EE12CA" w:rsidP="00856647">
      <w:pPr>
        <w:spacing w:line="240" w:lineRule="auto"/>
        <w:rPr>
          <w:rFonts w:eastAsia="Times New Roman"/>
          <w:szCs w:val="28"/>
          <w:lang w:val="en-US" w:eastAsia="ru-RU"/>
        </w:rPr>
      </w:pPr>
      <w:r w:rsidRPr="00F72C89">
        <w:rPr>
          <w:rFonts w:eastAsia="Times New Roman"/>
          <w:szCs w:val="28"/>
          <w:lang w:val="en-US" w:eastAsia="ru-RU"/>
        </w:rPr>
        <w:t>- the majority of people in the usual most mass</w:t>
      </w:r>
      <w:r w:rsidR="00471245">
        <w:rPr>
          <w:rStyle w:val="ad"/>
          <w:rFonts w:eastAsia="Times New Roman"/>
          <w:szCs w:val="28"/>
          <w:lang w:eastAsia="ru-RU"/>
        </w:rPr>
        <w:footnoteReference w:id="3"/>
      </w:r>
      <w:r w:rsidR="0059671A" w:rsidRPr="00F72C89">
        <w:rPr>
          <w:rFonts w:eastAsia="Times New Roman"/>
          <w:szCs w:val="28"/>
          <w:lang w:val="en-US" w:eastAsia="ru-RU"/>
        </w:rPr>
        <w:t>form of consciousness, cannot directly transfer subjective models to each other, for example, by telepathy, and in order to transfer a subjective model to another person, it is necessary to first transform it into an objective form, which is realized by this other person and is then independently transformed by him into a subjective form for understanding and application;</w:t>
      </w:r>
    </w:p>
    <w:p w:rsidR="00EE12CA" w:rsidRPr="00F72C89" w:rsidRDefault="00EE12CA" w:rsidP="00856647">
      <w:pPr>
        <w:spacing w:line="240" w:lineRule="auto"/>
        <w:rPr>
          <w:rFonts w:eastAsia="Times New Roman"/>
          <w:szCs w:val="28"/>
          <w:lang w:val="en-US" w:eastAsia="ru-RU"/>
        </w:rPr>
      </w:pPr>
      <w:r w:rsidRPr="00F72C89">
        <w:rPr>
          <w:rFonts w:eastAsia="Times New Roman"/>
          <w:szCs w:val="28"/>
          <w:lang w:val="en-US" w:eastAsia="ru-RU"/>
        </w:rPr>
        <w:t xml:space="preserve">– modern computers and other technical systems do not have a “Soul-computer” user interface and perceive control influences only at the physical level. In addition, they can only process models presented in objective form, i.e. are not able to work with the subjective form of information, in particular to feel and think like a person, because do not even have a partial artificial soul (psyche). All labor functions transferred to the means of labor, starting from the 5th, are mental functions performed by the Human Soul and, in the currently most widespread form of consciousness, are recognized as subjective. But in the future, with higher forms of consciousness, when they are transferred to the means of labor, they will be perceived as objective [10, 23]. This means that all future technical systems will have a partial artificial soul (psyche) created by </w:t>
      </w:r>
      <w:r w:rsidRPr="00F72C89">
        <w:rPr>
          <w:rFonts w:eastAsia="Times New Roman"/>
          <w:szCs w:val="28"/>
          <w:lang w:val="en-US" w:eastAsia="ru-RU"/>
        </w:rPr>
        <w:lastRenderedPageBreak/>
        <w:t>man, first in the nearest group of emotional formations, and then in the next group of formations and rational.</w:t>
      </w:r>
    </w:p>
    <w:p w:rsidR="00367A17" w:rsidRPr="00F72C89" w:rsidRDefault="00367A17" w:rsidP="00856647">
      <w:pPr>
        <w:spacing w:line="240" w:lineRule="auto"/>
        <w:rPr>
          <w:sz w:val="10"/>
          <w:szCs w:val="10"/>
          <w:lang w:val="en-US"/>
        </w:rPr>
      </w:pPr>
    </w:p>
    <w:p w:rsidR="00EC3B05" w:rsidRPr="00F72C89" w:rsidRDefault="00AB3BD5" w:rsidP="00856647">
      <w:pPr>
        <w:pStyle w:val="2"/>
        <w:spacing w:line="240" w:lineRule="auto"/>
        <w:ind w:left="1276" w:hanging="567"/>
        <w:jc w:val="left"/>
        <w:rPr>
          <w:rFonts w:ascii="Arial" w:hAnsi="Arial"/>
          <w:b/>
          <w:i/>
          <w:szCs w:val="22"/>
          <w:lang w:val="en-US"/>
        </w:rPr>
      </w:pPr>
      <w:bookmarkStart w:id="59" w:name="_Toc148212354"/>
      <w:bookmarkStart w:id="60" w:name="_Toc151202869"/>
      <w:r w:rsidRPr="00F72C89">
        <w:rPr>
          <w:rFonts w:ascii="Arial" w:hAnsi="Arial"/>
          <w:b/>
          <w:i/>
          <w:szCs w:val="22"/>
          <w:lang w:val="en-US"/>
        </w:rPr>
        <w:t>3.3. Levels or degrees of formalization of models</w:t>
      </w:r>
      <w:r w:rsidR="00D55581" w:rsidRPr="00F72C89">
        <w:rPr>
          <w:rFonts w:ascii="Arial" w:hAnsi="Arial"/>
          <w:b/>
          <w:i/>
          <w:szCs w:val="22"/>
          <w:lang w:val="en-US"/>
        </w:rPr>
        <w:br/>
        <w:t>and their implementation on computers</w:t>
      </w:r>
      <w:bookmarkEnd w:id="59"/>
      <w:bookmarkEnd w:id="60"/>
    </w:p>
    <w:p w:rsidR="00B20CC1" w:rsidRPr="00F72C89" w:rsidRDefault="00B20CC1" w:rsidP="00856647">
      <w:pPr>
        <w:pStyle w:val="3"/>
        <w:spacing w:before="0" w:after="0"/>
        <w:ind w:left="1418" w:hanging="743"/>
        <w:rPr>
          <w:i/>
          <w:szCs w:val="22"/>
          <w:lang w:val="en-US" w:eastAsia="en-US"/>
        </w:rPr>
      </w:pPr>
      <w:bookmarkStart w:id="61" w:name="_Toc148212355"/>
      <w:bookmarkStart w:id="62" w:name="_Toc151202870"/>
      <w:r w:rsidRPr="00F72C89">
        <w:rPr>
          <w:i/>
          <w:szCs w:val="22"/>
          <w:lang w:val="en-US" w:eastAsia="en-US"/>
        </w:rPr>
        <w:t>3.3.1. Informal formalization</w:t>
      </w:r>
      <w:bookmarkEnd w:id="61"/>
      <w:bookmarkEnd w:id="62"/>
    </w:p>
    <w:p w:rsidR="005418B0" w:rsidRPr="00F72C89" w:rsidRDefault="004A3D3C" w:rsidP="00856647">
      <w:pPr>
        <w:spacing w:line="240" w:lineRule="auto"/>
        <w:rPr>
          <w:rFonts w:eastAsia="Times New Roman"/>
          <w:bCs/>
          <w:szCs w:val="28"/>
          <w:lang w:val="en-US" w:eastAsia="ru-RU"/>
        </w:rPr>
      </w:pPr>
      <w:r w:rsidRPr="00F72C89">
        <w:rPr>
          <w:rFonts w:eastAsia="Times New Roman"/>
          <w:b/>
          <w:bCs/>
          <w:szCs w:val="28"/>
          <w:lang w:val="en-US" w:eastAsia="ru-RU"/>
        </w:rPr>
        <w:t xml:space="preserve">Not formalized models at </w:t>
      </w:r>
      <w:proofErr w:type="spellStart"/>
      <w:r w:rsidRPr="00F72C89">
        <w:rPr>
          <w:rFonts w:eastAsia="Times New Roman"/>
          <w:b/>
          <w:bCs/>
          <w:szCs w:val="28"/>
          <w:lang w:val="en-US" w:eastAsia="ru-RU"/>
        </w:rPr>
        <w:t>all</w:t>
      </w:r>
      <w:r w:rsidRPr="00F72C89">
        <w:rPr>
          <w:rFonts w:eastAsia="Times New Roman"/>
          <w:bCs/>
          <w:szCs w:val="28"/>
          <w:lang w:val="en-US" w:eastAsia="ru-RU"/>
        </w:rPr>
        <w:t>have</w:t>
      </w:r>
      <w:proofErr w:type="spellEnd"/>
      <w:r w:rsidRPr="00F72C89">
        <w:rPr>
          <w:rFonts w:eastAsia="Times New Roman"/>
          <w:bCs/>
          <w:szCs w:val="28"/>
          <w:lang w:val="en-US" w:eastAsia="ru-RU"/>
        </w:rPr>
        <w:t xml:space="preserve"> a subjective form and unknown</w:t>
      </w:r>
      <w:r w:rsidR="00713572">
        <w:rPr>
          <w:rStyle w:val="ad"/>
          <w:rFonts w:eastAsia="Times New Roman"/>
          <w:bCs/>
          <w:szCs w:val="28"/>
          <w:lang w:eastAsia="ru-RU"/>
        </w:rPr>
        <w:footnoteReference w:id="4"/>
      </w:r>
      <w:r w:rsidRPr="00F72C89">
        <w:rPr>
          <w:rFonts w:eastAsia="Times New Roman"/>
          <w:bCs/>
          <w:szCs w:val="28"/>
          <w:lang w:val="en-US" w:eastAsia="ru-RU"/>
        </w:rPr>
        <w:t>science is a form of knowledge representation (culture, art, psychology).</w:t>
      </w:r>
    </w:p>
    <w:p w:rsidR="00B730B3" w:rsidRPr="00F72C89" w:rsidRDefault="00B730B3" w:rsidP="00856647">
      <w:pPr>
        <w:spacing w:line="240" w:lineRule="auto"/>
        <w:rPr>
          <w:rFonts w:eastAsia="Times New Roman"/>
          <w:szCs w:val="28"/>
          <w:lang w:val="en-US" w:eastAsia="ru-RU"/>
        </w:rPr>
      </w:pPr>
      <w:r w:rsidRPr="00F72C89">
        <w:rPr>
          <w:rFonts w:eastAsia="Times New Roman"/>
          <w:b/>
          <w:bCs/>
          <w:szCs w:val="28"/>
          <w:lang w:val="en-US" w:eastAsia="ru-RU"/>
        </w:rPr>
        <w:t>Verbalization</w:t>
      </w:r>
      <w:r w:rsidR="00D63480" w:rsidRPr="00F72C89">
        <w:rPr>
          <w:rFonts w:eastAsia="Times New Roman"/>
          <w:bCs/>
          <w:szCs w:val="28"/>
          <w:lang w:val="en-US" w:eastAsia="ru-RU"/>
        </w:rPr>
        <w:t xml:space="preserve">, i.e. representation of the model in words, in the form of a verbal description in the form of audio or text speech in natural </w:t>
      </w:r>
      <w:proofErr w:type="spellStart"/>
      <w:r w:rsidR="00D63480" w:rsidRPr="00F72C89">
        <w:rPr>
          <w:rFonts w:eastAsia="Times New Roman"/>
          <w:bCs/>
          <w:szCs w:val="28"/>
          <w:lang w:val="en-US" w:eastAsia="ru-RU"/>
        </w:rPr>
        <w:t>language.</w:t>
      </w:r>
      <w:r w:rsidR="005418B0" w:rsidRPr="00F72C89">
        <w:rPr>
          <w:rFonts w:eastAsia="Times New Roman"/>
          <w:szCs w:val="28"/>
          <w:lang w:val="en-US" w:eastAsia="ru-RU"/>
        </w:rPr>
        <w:t>This</w:t>
      </w:r>
      <w:proofErr w:type="spellEnd"/>
      <w:r w:rsidR="005418B0" w:rsidRPr="00F72C89">
        <w:rPr>
          <w:rFonts w:eastAsia="Times New Roman"/>
          <w:szCs w:val="28"/>
          <w:lang w:val="en-US" w:eastAsia="ru-RU"/>
        </w:rPr>
        <w:t xml:space="preserve"> is the most initial and least strict stage of formalization (literature, linguistics).</w:t>
      </w:r>
    </w:p>
    <w:p w:rsidR="004D27AB" w:rsidRPr="00F72C89" w:rsidRDefault="004D27AB" w:rsidP="00856647">
      <w:pPr>
        <w:spacing w:line="240" w:lineRule="auto"/>
        <w:rPr>
          <w:lang w:val="en-US"/>
        </w:rPr>
      </w:pPr>
      <w:r w:rsidRPr="00F72C89">
        <w:rPr>
          <w:lang w:val="en-US"/>
        </w:rPr>
        <w:t xml:space="preserve">As noted above, an increase in the degree of formalization of a model is always accompanied by the loss of part of the information contained in the previous model. Therefore, any thought is expressed in words in a somewhat limited, flawed way, and sometimes it is almost impossible to express it at all: “Neither to say in words nor to describe with a pen,” “A spoken thought is a lie” (F.I. </w:t>
      </w:r>
      <w:proofErr w:type="spellStart"/>
      <w:r w:rsidRPr="00F72C89">
        <w:rPr>
          <w:lang w:val="en-US"/>
        </w:rPr>
        <w:t>Tyutchev</w:t>
      </w:r>
      <w:proofErr w:type="spellEnd"/>
      <w:r w:rsidRPr="00F72C89">
        <w:rPr>
          <w:lang w:val="en-US"/>
        </w:rPr>
        <w:t>), “The expressed DAO is not true TAO" ("by the way", this is the first statement in the book of sayings of the Taoist sages). Even in the same language, the same thought can be expressed in a variety of words. Different languages ​​are suitable to varying degrees for expressing the same idea, and some are not suitable at all. People differ significantly from each other both in their skill and in their ability to express thoughts in words. Poets, writers and scientists have especially high skill in this.</w:t>
      </w:r>
    </w:p>
    <w:p w:rsidR="00715322" w:rsidRPr="00F72C89" w:rsidRDefault="00715322" w:rsidP="00856647">
      <w:pPr>
        <w:spacing w:line="240" w:lineRule="auto"/>
        <w:rPr>
          <w:lang w:val="en-US"/>
        </w:rPr>
      </w:pPr>
    </w:p>
    <w:tbl>
      <w:tblPr>
        <w:tblStyle w:val="af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3"/>
        <w:gridCol w:w="4643"/>
      </w:tblGrid>
      <w:tr w:rsidR="00017AD8" w:rsidTr="00017AD8">
        <w:tc>
          <w:tcPr>
            <w:tcW w:w="4643" w:type="dxa"/>
          </w:tcPr>
          <w:p w:rsidR="00017AD8" w:rsidRPr="00BE233C" w:rsidRDefault="00017AD8" w:rsidP="00017AD8">
            <w:pPr>
              <w:pStyle w:val="a5"/>
              <w:shd w:val="clear" w:color="auto" w:fill="FFFFFF"/>
              <w:spacing w:before="0" w:beforeAutospacing="0" w:after="0" w:afterAutospacing="0"/>
              <w:rPr>
                <w:rFonts w:ascii="Arial" w:hAnsi="Arial" w:cs="Arial"/>
                <w:color w:val="000000"/>
                <w:sz w:val="18"/>
                <w:szCs w:val="18"/>
                <w:lang w:val="en-US"/>
              </w:rPr>
            </w:pPr>
            <w:r w:rsidRPr="00BE233C">
              <w:rPr>
                <w:rStyle w:val="af5"/>
                <w:rFonts w:ascii="Georgia" w:hAnsi="Georgia" w:cs="Arial"/>
                <w:color w:val="000000"/>
                <w:sz w:val="18"/>
                <w:szCs w:val="18"/>
                <w:lang w:val="en-US"/>
              </w:rPr>
              <w:t>Silentium</w:t>
            </w:r>
          </w:p>
          <w:p w:rsidR="00017AD8" w:rsidRPr="00BE233C" w:rsidRDefault="00017AD8" w:rsidP="00017AD8">
            <w:pPr>
              <w:pStyle w:val="a5"/>
              <w:shd w:val="clear" w:color="auto" w:fill="FFFFFF"/>
              <w:spacing w:before="0" w:beforeAutospacing="0" w:after="0" w:afterAutospacing="0"/>
              <w:rPr>
                <w:rFonts w:ascii="Arial" w:hAnsi="Arial" w:cs="Arial"/>
                <w:color w:val="000000"/>
                <w:sz w:val="10"/>
                <w:szCs w:val="10"/>
                <w:lang w:val="en-US"/>
              </w:rPr>
            </w:pPr>
          </w:p>
          <w:p w:rsidR="00017AD8" w:rsidRPr="00F72C89" w:rsidRDefault="00017AD8" w:rsidP="00017AD8">
            <w:pPr>
              <w:spacing w:line="240" w:lineRule="auto"/>
              <w:ind w:firstLine="0"/>
              <w:jc w:val="left"/>
              <w:rPr>
                <w:rStyle w:val="text1"/>
                <w:rFonts w:ascii="Georgia" w:hAnsi="Georgia"/>
                <w:color w:val="000000"/>
                <w:sz w:val="18"/>
                <w:szCs w:val="18"/>
                <w:lang w:val="en-US"/>
              </w:rPr>
            </w:pPr>
            <w:r w:rsidRPr="00F72C89">
              <w:rPr>
                <w:rStyle w:val="text1"/>
                <w:rFonts w:ascii="Georgia" w:hAnsi="Georgia"/>
                <w:color w:val="000000"/>
                <w:sz w:val="18"/>
                <w:szCs w:val="18"/>
                <w:lang w:val="en-US"/>
              </w:rPr>
              <w:t>Be silent, hide and hide</w:t>
            </w:r>
            <w:r w:rsidRPr="00F72C89">
              <w:rPr>
                <w:rFonts w:ascii="Georgia" w:hAnsi="Georgia" w:cs="Arial"/>
                <w:color w:val="000000"/>
                <w:sz w:val="18"/>
                <w:szCs w:val="18"/>
                <w:lang w:val="en-US"/>
              </w:rPr>
              <w:br/>
            </w:r>
            <w:r w:rsidRPr="00F72C89">
              <w:rPr>
                <w:rStyle w:val="text1"/>
                <w:rFonts w:ascii="Georgia" w:hAnsi="Georgia"/>
                <w:color w:val="000000"/>
                <w:sz w:val="18"/>
                <w:szCs w:val="18"/>
                <w:lang w:val="en-US"/>
              </w:rPr>
              <w:t>And your feelings and dreams -</w:t>
            </w:r>
            <w:r w:rsidRPr="00F72C89">
              <w:rPr>
                <w:rFonts w:ascii="Georgia" w:hAnsi="Georgia" w:cs="Arial"/>
                <w:color w:val="000000"/>
                <w:sz w:val="18"/>
                <w:szCs w:val="18"/>
                <w:lang w:val="en-US"/>
              </w:rPr>
              <w:br/>
            </w:r>
            <w:r w:rsidRPr="00F72C89">
              <w:rPr>
                <w:rStyle w:val="text1"/>
                <w:rFonts w:ascii="Georgia" w:hAnsi="Georgia"/>
                <w:color w:val="000000"/>
                <w:sz w:val="18"/>
                <w:szCs w:val="18"/>
                <w:lang w:val="en-US"/>
              </w:rPr>
              <w:t>Let it be in the depths of your soul</w:t>
            </w:r>
            <w:r w:rsidRPr="00F72C89">
              <w:rPr>
                <w:rFonts w:ascii="Georgia" w:hAnsi="Georgia" w:cs="Arial"/>
                <w:color w:val="000000"/>
                <w:sz w:val="18"/>
                <w:szCs w:val="18"/>
                <w:lang w:val="en-US"/>
              </w:rPr>
              <w:br/>
            </w:r>
            <w:r w:rsidRPr="00F72C89">
              <w:rPr>
                <w:rStyle w:val="text1"/>
                <w:rFonts w:ascii="Georgia" w:hAnsi="Georgia"/>
                <w:color w:val="000000"/>
                <w:sz w:val="18"/>
                <w:szCs w:val="18"/>
                <w:lang w:val="en-US"/>
              </w:rPr>
              <w:t>They get up and go in</w:t>
            </w:r>
            <w:r w:rsidRPr="00F72C89">
              <w:rPr>
                <w:rFonts w:ascii="Georgia" w:hAnsi="Georgia" w:cs="Arial"/>
                <w:color w:val="000000"/>
                <w:sz w:val="18"/>
                <w:szCs w:val="18"/>
                <w:lang w:val="en-US"/>
              </w:rPr>
              <w:br/>
            </w:r>
            <w:r w:rsidRPr="00F72C89">
              <w:rPr>
                <w:rStyle w:val="text1"/>
                <w:rFonts w:ascii="Georgia" w:hAnsi="Georgia"/>
                <w:color w:val="000000"/>
                <w:sz w:val="18"/>
                <w:szCs w:val="18"/>
                <w:lang w:val="en-US"/>
              </w:rPr>
              <w:t>Silently, like stars in the night, -</w:t>
            </w:r>
            <w:r w:rsidRPr="00F72C89">
              <w:rPr>
                <w:rFonts w:ascii="Georgia" w:hAnsi="Georgia" w:cs="Arial"/>
                <w:color w:val="000000"/>
                <w:sz w:val="18"/>
                <w:szCs w:val="18"/>
                <w:lang w:val="en-US"/>
              </w:rPr>
              <w:br/>
            </w:r>
            <w:r w:rsidRPr="00F72C89">
              <w:rPr>
                <w:rStyle w:val="text1"/>
                <w:rFonts w:ascii="Georgia" w:hAnsi="Georgia"/>
                <w:color w:val="000000"/>
                <w:sz w:val="18"/>
                <w:szCs w:val="18"/>
                <w:lang w:val="en-US"/>
              </w:rPr>
              <w:t>Admire them - and be silent.</w:t>
            </w:r>
          </w:p>
          <w:p w:rsidR="00017AD8" w:rsidRPr="00F72C89" w:rsidRDefault="00017AD8" w:rsidP="00017AD8">
            <w:pPr>
              <w:spacing w:line="240" w:lineRule="auto"/>
              <w:ind w:firstLine="0"/>
              <w:jc w:val="left"/>
              <w:rPr>
                <w:rStyle w:val="text1"/>
                <w:rFonts w:ascii="Georgia" w:hAnsi="Georgia"/>
                <w:color w:val="000000"/>
                <w:sz w:val="10"/>
                <w:szCs w:val="10"/>
                <w:lang w:val="en-US"/>
              </w:rPr>
            </w:pPr>
          </w:p>
          <w:p w:rsidR="00017AD8" w:rsidRPr="00F72C89" w:rsidRDefault="00017AD8" w:rsidP="00017AD8">
            <w:pPr>
              <w:spacing w:line="240" w:lineRule="auto"/>
              <w:ind w:firstLine="0"/>
              <w:jc w:val="left"/>
              <w:rPr>
                <w:rStyle w:val="text1"/>
                <w:rFonts w:ascii="Georgia" w:hAnsi="Georgia"/>
                <w:color w:val="000000"/>
                <w:sz w:val="10"/>
                <w:szCs w:val="10"/>
                <w:lang w:val="en-US"/>
              </w:rPr>
            </w:pPr>
            <w:r w:rsidRPr="00F72C89">
              <w:rPr>
                <w:rStyle w:val="text1"/>
                <w:rFonts w:ascii="Georgia" w:hAnsi="Georgia"/>
                <w:color w:val="000000"/>
                <w:sz w:val="18"/>
                <w:szCs w:val="18"/>
                <w:lang w:val="en-US"/>
              </w:rPr>
              <w:t>How can the heart express itself?</w:t>
            </w:r>
            <w:r w:rsidRPr="00F72C89">
              <w:rPr>
                <w:rFonts w:ascii="Georgia" w:hAnsi="Georgia" w:cs="Arial"/>
                <w:color w:val="000000"/>
                <w:sz w:val="18"/>
                <w:szCs w:val="18"/>
                <w:lang w:val="en-US"/>
              </w:rPr>
              <w:br/>
            </w:r>
            <w:r w:rsidRPr="00F72C89">
              <w:rPr>
                <w:rStyle w:val="text1"/>
                <w:rFonts w:ascii="Georgia" w:hAnsi="Georgia"/>
                <w:color w:val="000000"/>
                <w:sz w:val="18"/>
                <w:szCs w:val="18"/>
                <w:lang w:val="en-US"/>
              </w:rPr>
              <w:t>How can someone else understand you?</w:t>
            </w:r>
            <w:r w:rsidRPr="00F72C89">
              <w:rPr>
                <w:rFonts w:ascii="Georgia" w:hAnsi="Georgia" w:cs="Arial"/>
                <w:color w:val="000000"/>
                <w:sz w:val="18"/>
                <w:szCs w:val="18"/>
                <w:lang w:val="en-US"/>
              </w:rPr>
              <w:br/>
            </w:r>
            <w:r w:rsidRPr="00F72C89">
              <w:rPr>
                <w:rStyle w:val="text1"/>
                <w:rFonts w:ascii="Georgia" w:hAnsi="Georgia"/>
                <w:color w:val="000000"/>
                <w:sz w:val="18"/>
                <w:szCs w:val="18"/>
                <w:lang w:val="en-US"/>
              </w:rPr>
              <w:t>Will he understand what you live for?</w:t>
            </w:r>
            <w:r w:rsidRPr="00F72C89">
              <w:rPr>
                <w:rFonts w:ascii="Georgia" w:hAnsi="Georgia" w:cs="Arial"/>
                <w:color w:val="000000"/>
                <w:sz w:val="18"/>
                <w:szCs w:val="18"/>
                <w:lang w:val="en-US"/>
              </w:rPr>
              <w:br/>
            </w:r>
            <w:r w:rsidRPr="00F72C89">
              <w:rPr>
                <w:rStyle w:val="text1"/>
                <w:rFonts w:ascii="Georgia" w:hAnsi="Georgia"/>
                <w:color w:val="000000"/>
                <w:sz w:val="18"/>
                <w:szCs w:val="18"/>
                <w:lang w:val="en-US"/>
              </w:rPr>
              <w:t>A spoken thought is a lie.</w:t>
            </w:r>
            <w:r w:rsidRPr="00F72C89">
              <w:rPr>
                <w:rFonts w:ascii="Georgia" w:hAnsi="Georgia" w:cs="Arial"/>
                <w:color w:val="000000"/>
                <w:sz w:val="18"/>
                <w:szCs w:val="18"/>
                <w:lang w:val="en-US"/>
              </w:rPr>
              <w:br/>
            </w:r>
            <w:r w:rsidRPr="00F72C89">
              <w:rPr>
                <w:rStyle w:val="text1"/>
                <w:rFonts w:ascii="Georgia" w:hAnsi="Georgia"/>
                <w:color w:val="000000"/>
                <w:sz w:val="18"/>
                <w:szCs w:val="18"/>
                <w:lang w:val="en-US"/>
              </w:rPr>
              <w:t>Exploding, you will disturb the keys, -</w:t>
            </w:r>
            <w:r w:rsidRPr="00F72C89">
              <w:rPr>
                <w:rFonts w:ascii="Georgia" w:hAnsi="Georgia" w:cs="Arial"/>
                <w:color w:val="000000"/>
                <w:sz w:val="18"/>
                <w:szCs w:val="18"/>
                <w:lang w:val="en-US"/>
              </w:rPr>
              <w:br/>
            </w:r>
            <w:r w:rsidRPr="00F72C89">
              <w:rPr>
                <w:rStyle w:val="text1"/>
                <w:rFonts w:ascii="Georgia" w:hAnsi="Georgia"/>
                <w:color w:val="000000"/>
                <w:sz w:val="18"/>
                <w:szCs w:val="18"/>
                <w:lang w:val="en-US"/>
              </w:rPr>
              <w:t>Feed on them - and be silent.</w:t>
            </w:r>
            <w:r w:rsidRPr="00F72C89">
              <w:rPr>
                <w:rFonts w:ascii="Georgia" w:hAnsi="Georgia" w:cs="Arial"/>
                <w:color w:val="000000"/>
                <w:sz w:val="18"/>
                <w:szCs w:val="18"/>
                <w:lang w:val="en-US"/>
              </w:rPr>
              <w:br/>
            </w:r>
          </w:p>
          <w:p w:rsidR="00017AD8" w:rsidRPr="00F72C89" w:rsidRDefault="00017AD8" w:rsidP="00017AD8">
            <w:pPr>
              <w:spacing w:line="240" w:lineRule="auto"/>
              <w:ind w:firstLine="0"/>
              <w:jc w:val="left"/>
              <w:rPr>
                <w:rStyle w:val="a6"/>
                <w:rFonts w:ascii="Georgia" w:hAnsi="Georgia" w:cs="Arial"/>
                <w:color w:val="000000"/>
                <w:sz w:val="10"/>
                <w:szCs w:val="10"/>
                <w:lang w:val="en-US"/>
              </w:rPr>
            </w:pPr>
            <w:r w:rsidRPr="00F72C89">
              <w:rPr>
                <w:rStyle w:val="text1"/>
                <w:rFonts w:ascii="Georgia" w:hAnsi="Georgia"/>
                <w:color w:val="000000"/>
                <w:sz w:val="18"/>
                <w:szCs w:val="18"/>
                <w:lang w:val="en-US"/>
              </w:rPr>
              <w:t>Just know how to live within yourself -</w:t>
            </w:r>
            <w:r w:rsidRPr="00F72C89">
              <w:rPr>
                <w:rFonts w:ascii="Georgia" w:hAnsi="Georgia" w:cs="Arial"/>
                <w:color w:val="000000"/>
                <w:sz w:val="18"/>
                <w:szCs w:val="18"/>
                <w:lang w:val="en-US"/>
              </w:rPr>
              <w:br/>
            </w:r>
            <w:r w:rsidRPr="00F72C89">
              <w:rPr>
                <w:rStyle w:val="text1"/>
                <w:rFonts w:ascii="Georgia" w:hAnsi="Georgia"/>
                <w:color w:val="000000"/>
                <w:sz w:val="18"/>
                <w:szCs w:val="18"/>
                <w:lang w:val="en-US"/>
              </w:rPr>
              <w:t>There is a whole world in your soul</w:t>
            </w:r>
            <w:r w:rsidRPr="00F72C89">
              <w:rPr>
                <w:rFonts w:ascii="Georgia" w:hAnsi="Georgia" w:cs="Arial"/>
                <w:color w:val="000000"/>
                <w:sz w:val="18"/>
                <w:szCs w:val="18"/>
                <w:lang w:val="en-US"/>
              </w:rPr>
              <w:br/>
            </w:r>
            <w:r w:rsidRPr="00F72C89">
              <w:rPr>
                <w:rStyle w:val="text1"/>
                <w:rFonts w:ascii="Georgia" w:hAnsi="Georgia"/>
                <w:color w:val="000000"/>
                <w:sz w:val="18"/>
                <w:szCs w:val="18"/>
                <w:lang w:val="en-US"/>
              </w:rPr>
              <w:t>Mysteriously magical thoughts;</w:t>
            </w:r>
            <w:r w:rsidRPr="00F72C89">
              <w:rPr>
                <w:rFonts w:ascii="Georgia" w:hAnsi="Georgia" w:cs="Arial"/>
                <w:color w:val="000000"/>
                <w:sz w:val="18"/>
                <w:szCs w:val="18"/>
                <w:lang w:val="en-US"/>
              </w:rPr>
              <w:br/>
            </w:r>
            <w:r w:rsidRPr="00F72C89">
              <w:rPr>
                <w:rStyle w:val="text1"/>
                <w:rFonts w:ascii="Georgia" w:hAnsi="Georgia"/>
                <w:color w:val="000000"/>
                <w:sz w:val="18"/>
                <w:szCs w:val="18"/>
                <w:lang w:val="en-US"/>
              </w:rPr>
              <w:t>They will be deafened by the outside noise,</w:t>
            </w:r>
            <w:r w:rsidRPr="00F72C89">
              <w:rPr>
                <w:rFonts w:ascii="Georgia" w:hAnsi="Georgia" w:cs="Arial"/>
                <w:color w:val="000000"/>
                <w:sz w:val="18"/>
                <w:szCs w:val="18"/>
                <w:lang w:val="en-US"/>
              </w:rPr>
              <w:br/>
            </w:r>
            <w:r w:rsidRPr="00F72C89">
              <w:rPr>
                <w:rStyle w:val="text1"/>
                <w:rFonts w:ascii="Georgia" w:hAnsi="Georgia"/>
                <w:color w:val="000000"/>
                <w:sz w:val="18"/>
                <w:szCs w:val="18"/>
                <w:lang w:val="en-US"/>
              </w:rPr>
              <w:t>Daylight rays will disperse, -</w:t>
            </w:r>
            <w:r w:rsidRPr="00F72C89">
              <w:rPr>
                <w:rFonts w:ascii="Georgia" w:hAnsi="Georgia" w:cs="Arial"/>
                <w:color w:val="000000"/>
                <w:sz w:val="18"/>
                <w:szCs w:val="18"/>
                <w:lang w:val="en-US"/>
              </w:rPr>
              <w:br/>
            </w:r>
            <w:r w:rsidRPr="00F72C89">
              <w:rPr>
                <w:rStyle w:val="text1"/>
                <w:rFonts w:ascii="Georgia" w:hAnsi="Georgia"/>
                <w:color w:val="000000"/>
                <w:sz w:val="18"/>
                <w:szCs w:val="18"/>
                <w:lang w:val="en-US"/>
              </w:rPr>
              <w:t>Listen to their singing - and be silent!..</w:t>
            </w:r>
            <w:r w:rsidRPr="00F72C89">
              <w:rPr>
                <w:rFonts w:ascii="Georgia" w:hAnsi="Georgia" w:cs="Arial"/>
                <w:color w:val="000000"/>
                <w:sz w:val="18"/>
                <w:szCs w:val="18"/>
                <w:lang w:val="en-US"/>
              </w:rPr>
              <w:br/>
            </w:r>
          </w:p>
          <w:p w:rsidR="00017AD8" w:rsidRDefault="00017AD8" w:rsidP="00017AD8">
            <w:pPr>
              <w:spacing w:line="240" w:lineRule="auto"/>
              <w:ind w:firstLine="0"/>
              <w:jc w:val="left"/>
            </w:pPr>
            <w:r>
              <w:rPr>
                <w:rStyle w:val="a6"/>
                <w:rFonts w:ascii="Georgia" w:hAnsi="Georgia" w:cs="Arial"/>
                <w:color w:val="000000"/>
                <w:sz w:val="18"/>
                <w:szCs w:val="18"/>
              </w:rPr>
              <w:t xml:space="preserve">&lt; F.I. </w:t>
            </w:r>
            <w:proofErr w:type="spellStart"/>
            <w:r>
              <w:rPr>
                <w:rStyle w:val="a6"/>
                <w:rFonts w:ascii="Georgia" w:hAnsi="Georgia" w:cs="Arial"/>
                <w:color w:val="000000"/>
                <w:sz w:val="18"/>
                <w:szCs w:val="18"/>
              </w:rPr>
              <w:t>Tyutchev</w:t>
            </w:r>
            <w:proofErr w:type="spellEnd"/>
            <w:r>
              <w:rPr>
                <w:rStyle w:val="a6"/>
                <w:rFonts w:ascii="Georgia" w:hAnsi="Georgia" w:cs="Arial"/>
                <w:color w:val="000000"/>
                <w:sz w:val="18"/>
                <w:szCs w:val="18"/>
              </w:rPr>
              <w:t>, 1830&gt;</w:t>
            </w:r>
          </w:p>
        </w:tc>
        <w:tc>
          <w:tcPr>
            <w:tcW w:w="4643" w:type="dxa"/>
          </w:tcPr>
          <w:p w:rsidR="00017AD8" w:rsidRPr="00F72C89" w:rsidRDefault="00017AD8" w:rsidP="00017AD8">
            <w:pPr>
              <w:pStyle w:val="a5"/>
              <w:shd w:val="clear" w:color="auto" w:fill="FFFFFF"/>
              <w:spacing w:before="0" w:beforeAutospacing="0" w:after="0" w:afterAutospacing="0"/>
              <w:rPr>
                <w:rStyle w:val="af5"/>
                <w:rFonts w:ascii="Georgia" w:hAnsi="Georgia" w:cs="Arial"/>
                <w:color w:val="000000"/>
                <w:sz w:val="18"/>
                <w:szCs w:val="18"/>
                <w:lang w:val="en-US"/>
              </w:rPr>
            </w:pPr>
            <w:r w:rsidRPr="00F72C89">
              <w:rPr>
                <w:rStyle w:val="af5"/>
                <w:rFonts w:ascii="Georgia" w:hAnsi="Georgia" w:cs="Arial"/>
                <w:color w:val="000000"/>
                <w:sz w:val="18"/>
                <w:szCs w:val="18"/>
                <w:lang w:val="en-US"/>
              </w:rPr>
              <w:t xml:space="preserve">Don't touch the </w:t>
            </w:r>
            <w:proofErr w:type="spellStart"/>
            <w:r w:rsidRPr="00F72C89">
              <w:rPr>
                <w:rStyle w:val="af5"/>
                <w:rFonts w:ascii="Georgia" w:hAnsi="Georgia" w:cs="Arial"/>
                <w:color w:val="000000"/>
                <w:sz w:val="18"/>
                <w:szCs w:val="18"/>
                <w:lang w:val="en-US"/>
              </w:rPr>
              <w:t>vajra</w:t>
            </w:r>
            <w:proofErr w:type="spellEnd"/>
            <w:r w:rsidRPr="00F72C89">
              <w:rPr>
                <w:rStyle w:val="af5"/>
                <w:rFonts w:ascii="Georgia" w:hAnsi="Georgia" w:cs="Arial"/>
                <w:color w:val="000000"/>
                <w:sz w:val="18"/>
                <w:szCs w:val="18"/>
                <w:lang w:val="en-US"/>
              </w:rPr>
              <w:t>!</w:t>
            </w:r>
          </w:p>
          <w:p w:rsidR="00017AD8" w:rsidRPr="00F72C89" w:rsidRDefault="00017AD8" w:rsidP="00017AD8">
            <w:pPr>
              <w:pStyle w:val="a5"/>
              <w:shd w:val="clear" w:color="auto" w:fill="FFFFFF"/>
              <w:spacing w:before="0" w:beforeAutospacing="0" w:after="0" w:afterAutospacing="0"/>
              <w:rPr>
                <w:rStyle w:val="text1"/>
                <w:rFonts w:ascii="Georgia" w:eastAsia="Calibri" w:hAnsi="Georgia"/>
                <w:color w:val="000000"/>
                <w:sz w:val="10"/>
                <w:szCs w:val="10"/>
                <w:lang w:val="en-US" w:eastAsia="en-US"/>
              </w:rPr>
            </w:pPr>
          </w:p>
          <w:p w:rsidR="00017AD8" w:rsidRPr="00F72C89" w:rsidRDefault="00017AD8" w:rsidP="00017AD8">
            <w:pPr>
              <w:pStyle w:val="a5"/>
              <w:shd w:val="clear" w:color="auto" w:fill="FFFFFF"/>
              <w:spacing w:before="0" w:beforeAutospacing="0" w:after="0" w:afterAutospacing="0"/>
              <w:rPr>
                <w:rStyle w:val="text1"/>
                <w:rFonts w:ascii="Georgia" w:hAnsi="Georgia"/>
                <w:color w:val="000000"/>
                <w:sz w:val="10"/>
                <w:szCs w:val="10"/>
                <w:lang w:val="en-US"/>
              </w:rPr>
            </w:pPr>
            <w:r w:rsidRPr="00F72C89">
              <w:rPr>
                <w:rStyle w:val="text1"/>
                <w:rFonts w:ascii="Georgia" w:eastAsia="Calibri" w:hAnsi="Georgia"/>
                <w:color w:val="000000"/>
                <w:sz w:val="18"/>
                <w:szCs w:val="18"/>
                <w:lang w:val="en-US" w:eastAsia="en-US"/>
              </w:rPr>
              <w:t xml:space="preserve">I have quietly spoken powerful words, </w:t>
            </w:r>
            <w:r w:rsidR="00F15DA5" w:rsidRPr="00F15DA5">
              <w:rPr>
                <w:rStyle w:val="text1"/>
                <w:rFonts w:ascii="Georgia" w:eastAsia="Calibri" w:hAnsi="Georgia"/>
                <w:color w:val="000000"/>
                <w:sz w:val="18"/>
                <w:szCs w:val="18"/>
                <w:lang w:val="en-US" w:eastAsia="en-US"/>
              </w:rPr>
              <w:br/>
            </w:r>
            <w:r w:rsidRPr="00F72C89">
              <w:rPr>
                <w:rStyle w:val="text1"/>
                <w:rFonts w:ascii="Georgia" w:eastAsia="Calibri" w:hAnsi="Georgia"/>
                <w:color w:val="000000"/>
                <w:sz w:val="18"/>
                <w:szCs w:val="18"/>
                <w:lang w:val="en-US" w:eastAsia="en-US"/>
              </w:rPr>
              <w:t xml:space="preserve">The pagan forest will repeat them in the night, </w:t>
            </w:r>
            <w:r w:rsidR="00F15DA5" w:rsidRPr="00F15DA5">
              <w:rPr>
                <w:rStyle w:val="text1"/>
                <w:rFonts w:ascii="Georgia" w:eastAsia="Calibri" w:hAnsi="Georgia"/>
                <w:color w:val="000000"/>
                <w:sz w:val="18"/>
                <w:szCs w:val="18"/>
                <w:lang w:val="en-US" w:eastAsia="en-US"/>
              </w:rPr>
              <w:br/>
            </w:r>
            <w:r w:rsidRPr="00F72C89">
              <w:rPr>
                <w:rStyle w:val="text1"/>
                <w:rFonts w:ascii="Georgia" w:eastAsia="Calibri" w:hAnsi="Georgia"/>
                <w:color w:val="000000"/>
                <w:sz w:val="18"/>
                <w:szCs w:val="18"/>
                <w:lang w:val="en-US" w:eastAsia="en-US"/>
              </w:rPr>
              <w:t xml:space="preserve">The mighty wise space will tremble, </w:t>
            </w:r>
            <w:r w:rsidR="00F15DA5" w:rsidRPr="00F15DA5">
              <w:rPr>
                <w:rStyle w:val="text1"/>
                <w:rFonts w:ascii="Georgia" w:eastAsia="Calibri" w:hAnsi="Georgia"/>
                <w:color w:val="000000"/>
                <w:sz w:val="18"/>
                <w:szCs w:val="18"/>
                <w:lang w:val="en-US" w:eastAsia="en-US"/>
              </w:rPr>
              <w:br/>
            </w:r>
            <w:r w:rsidRPr="00F72C89">
              <w:rPr>
                <w:rStyle w:val="text1"/>
                <w:rFonts w:ascii="Georgia" w:eastAsia="Calibri" w:hAnsi="Georgia"/>
                <w:color w:val="000000"/>
                <w:sz w:val="18"/>
                <w:szCs w:val="18"/>
                <w:lang w:val="en-US" w:eastAsia="en-US"/>
              </w:rPr>
              <w:t>You will hear them, but be silent!</w:t>
            </w:r>
            <w:r w:rsidRPr="00F72C89">
              <w:rPr>
                <w:rStyle w:val="text1"/>
                <w:rFonts w:ascii="Georgia" w:hAnsi="Georgia"/>
                <w:color w:val="000000"/>
                <w:sz w:val="18"/>
                <w:szCs w:val="18"/>
                <w:lang w:val="en-US"/>
              </w:rPr>
              <w:br/>
            </w:r>
          </w:p>
          <w:p w:rsidR="00017AD8" w:rsidRPr="005B1DF7" w:rsidRDefault="00017AD8" w:rsidP="00017AD8">
            <w:pPr>
              <w:pStyle w:val="a5"/>
              <w:shd w:val="clear" w:color="auto" w:fill="FFFFFF"/>
              <w:spacing w:before="0" w:beforeAutospacing="0" w:after="0" w:afterAutospacing="0"/>
              <w:rPr>
                <w:rStyle w:val="text1"/>
                <w:rFonts w:ascii="Georgia" w:hAnsi="Georgia"/>
                <w:color w:val="000000"/>
                <w:sz w:val="18"/>
                <w:szCs w:val="18"/>
              </w:rPr>
            </w:pPr>
            <w:r w:rsidRPr="005B1DF7">
              <w:rPr>
                <w:rStyle w:val="text1"/>
                <w:rFonts w:ascii="Georgia" w:hAnsi="Georgia"/>
                <w:color w:val="000000"/>
                <w:sz w:val="18"/>
                <w:szCs w:val="18"/>
              </w:rPr>
              <w:t>&lt;</w:t>
            </w:r>
            <w:proofErr w:type="spellStart"/>
            <w:r w:rsidRPr="005B1DF7">
              <w:rPr>
                <w:rStyle w:val="text1"/>
                <w:rFonts w:ascii="Georgia" w:hAnsi="Georgia"/>
                <w:color w:val="000000"/>
                <w:sz w:val="18"/>
                <w:szCs w:val="18"/>
              </w:rPr>
              <w:t>Author</w:t>
            </w:r>
            <w:proofErr w:type="spellEnd"/>
            <w:r w:rsidRPr="005B1DF7">
              <w:rPr>
                <w:rStyle w:val="text1"/>
                <w:rFonts w:ascii="Georgia" w:hAnsi="Georgia"/>
                <w:color w:val="000000"/>
                <w:sz w:val="18"/>
                <w:szCs w:val="18"/>
              </w:rPr>
              <w:t>, 1978&gt;</w:t>
            </w:r>
          </w:p>
          <w:p w:rsidR="00017AD8" w:rsidRDefault="00017AD8" w:rsidP="00856647">
            <w:pPr>
              <w:spacing w:line="240" w:lineRule="auto"/>
              <w:ind w:firstLine="0"/>
            </w:pPr>
          </w:p>
        </w:tc>
      </w:tr>
    </w:tbl>
    <w:p w:rsidR="001E34DD" w:rsidRPr="001E34DD" w:rsidRDefault="001E34DD" w:rsidP="00856647">
      <w:pPr>
        <w:spacing w:line="240" w:lineRule="auto"/>
        <w:rPr>
          <w:rFonts w:eastAsia="Times New Roman"/>
          <w:sz w:val="10"/>
          <w:szCs w:val="10"/>
          <w:lang w:eastAsia="ru-RU"/>
        </w:rPr>
      </w:pPr>
    </w:p>
    <w:p w:rsidR="001E34DD" w:rsidRPr="001E34DD" w:rsidRDefault="001E34DD" w:rsidP="00856647">
      <w:pPr>
        <w:pStyle w:val="3"/>
        <w:spacing w:before="0" w:after="0"/>
        <w:ind w:left="1418" w:hanging="743"/>
        <w:rPr>
          <w:i/>
          <w:szCs w:val="22"/>
          <w:lang w:eastAsia="en-US"/>
        </w:rPr>
      </w:pPr>
      <w:bookmarkStart w:id="63" w:name="_Toc148212356"/>
      <w:bookmarkStart w:id="64" w:name="_Toc151202871"/>
      <w:r>
        <w:rPr>
          <w:bCs w:val="0"/>
          <w:i/>
          <w:szCs w:val="22"/>
          <w:lang w:eastAsia="en-US"/>
        </w:rPr>
        <w:lastRenderedPageBreak/>
        <w:t>3.3.2. Semi-formal formalization</w:t>
      </w:r>
      <w:bookmarkEnd w:id="63"/>
      <w:bookmarkEnd w:id="64"/>
    </w:p>
    <w:p w:rsidR="003838DA" w:rsidRPr="00F72C89" w:rsidRDefault="00B730B3" w:rsidP="00856647">
      <w:pPr>
        <w:spacing w:line="240" w:lineRule="auto"/>
        <w:rPr>
          <w:rFonts w:eastAsia="Times New Roman"/>
          <w:szCs w:val="28"/>
          <w:lang w:val="en-US" w:eastAsia="ru-RU"/>
        </w:rPr>
      </w:pPr>
      <w:r w:rsidRPr="00F72C89">
        <w:rPr>
          <w:rFonts w:eastAsia="Times New Roman"/>
          <w:b/>
          <w:bCs/>
          <w:szCs w:val="28"/>
          <w:lang w:val="en-US" w:eastAsia="ru-RU"/>
        </w:rPr>
        <w:t>Structured text,</w:t>
      </w:r>
      <w:r w:rsidR="00F3451E" w:rsidRPr="00F3451E">
        <w:rPr>
          <w:rFonts w:eastAsia="Times New Roman"/>
          <w:b/>
          <w:bCs/>
          <w:szCs w:val="28"/>
          <w:lang w:val="en-US" w:eastAsia="ru-RU"/>
        </w:rPr>
        <w:t xml:space="preserve"> </w:t>
      </w:r>
      <w:r w:rsidR="005418B0" w:rsidRPr="00F72C89">
        <w:rPr>
          <w:rFonts w:eastAsia="Times New Roman"/>
          <w:szCs w:val="28"/>
          <w:lang w:val="en-US" w:eastAsia="ru-RU"/>
        </w:rPr>
        <w:t>uses natural text language with the addition of structural elements of the text: verses, paragraphs, bulleted lists, numbered lists, multi-level lists, paragraphs, abstract, introduction, chapters, conclusion, literature, etc. (scientific journalism).</w:t>
      </w:r>
    </w:p>
    <w:p w:rsidR="00BE5356" w:rsidRPr="00F72C89" w:rsidRDefault="00F87774" w:rsidP="00856647">
      <w:pPr>
        <w:spacing w:line="240" w:lineRule="auto"/>
        <w:rPr>
          <w:rFonts w:eastAsia="Times New Roman"/>
          <w:szCs w:val="28"/>
          <w:lang w:val="en-US" w:eastAsia="ru-RU"/>
        </w:rPr>
      </w:pPr>
      <w:r w:rsidRPr="00F72C89">
        <w:rPr>
          <w:rFonts w:eastAsia="Times New Roman"/>
          <w:b/>
          <w:szCs w:val="28"/>
          <w:lang w:val="en-US" w:eastAsia="ru-RU"/>
        </w:rPr>
        <w:t>Block diagrams</w:t>
      </w:r>
      <w:r w:rsidRPr="00F72C89">
        <w:rPr>
          <w:rFonts w:eastAsia="Times New Roman"/>
          <w:szCs w:val="28"/>
          <w:lang w:val="en-US" w:eastAsia="ru-RU"/>
        </w:rPr>
        <w:t xml:space="preserve">, diagrams, </w:t>
      </w:r>
      <w:proofErr w:type="spellStart"/>
      <w:r w:rsidRPr="00F72C89">
        <w:rPr>
          <w:rFonts w:eastAsia="Times New Roman"/>
          <w:szCs w:val="28"/>
          <w:lang w:val="en-US" w:eastAsia="ru-RU"/>
        </w:rPr>
        <w:t>datalogical</w:t>
      </w:r>
      <w:proofErr w:type="spellEnd"/>
      <w:r w:rsidRPr="00F72C89">
        <w:rPr>
          <w:rFonts w:eastAsia="Times New Roman"/>
          <w:szCs w:val="28"/>
          <w:lang w:val="en-US" w:eastAsia="ru-RU"/>
        </w:rPr>
        <w:t xml:space="preserve"> and </w:t>
      </w:r>
      <w:proofErr w:type="spellStart"/>
      <w:r w:rsidRPr="00F72C89">
        <w:rPr>
          <w:rFonts w:eastAsia="Times New Roman"/>
          <w:szCs w:val="28"/>
          <w:lang w:val="en-US" w:eastAsia="ru-RU"/>
        </w:rPr>
        <w:t>infological</w:t>
      </w:r>
      <w:proofErr w:type="spellEnd"/>
      <w:r w:rsidRPr="00F72C89">
        <w:rPr>
          <w:rFonts w:eastAsia="Times New Roman"/>
          <w:szCs w:val="28"/>
          <w:lang w:val="en-US" w:eastAsia="ru-RU"/>
        </w:rPr>
        <w:t xml:space="preserve"> database models, drawings, diagrams (software development).</w:t>
      </w:r>
    </w:p>
    <w:p w:rsidR="001E34DD" w:rsidRPr="00F72C89" w:rsidRDefault="001E34DD" w:rsidP="00856647">
      <w:pPr>
        <w:spacing w:line="240" w:lineRule="auto"/>
        <w:rPr>
          <w:rFonts w:eastAsia="Times New Roman"/>
          <w:sz w:val="10"/>
          <w:szCs w:val="10"/>
          <w:lang w:val="en-US" w:eastAsia="ru-RU"/>
        </w:rPr>
      </w:pPr>
    </w:p>
    <w:p w:rsidR="001E34DD" w:rsidRPr="00402EA2" w:rsidRDefault="00402EA2" w:rsidP="00856647">
      <w:pPr>
        <w:pStyle w:val="3"/>
        <w:spacing w:before="0" w:after="0"/>
        <w:ind w:left="1418" w:hanging="743"/>
        <w:rPr>
          <w:bCs w:val="0"/>
          <w:i/>
          <w:szCs w:val="22"/>
          <w:lang w:eastAsia="en-US"/>
        </w:rPr>
      </w:pPr>
      <w:bookmarkStart w:id="65" w:name="_Toc148212357"/>
      <w:bookmarkStart w:id="66" w:name="_Toc151202872"/>
      <w:r>
        <w:rPr>
          <w:i/>
          <w:szCs w:val="22"/>
          <w:lang w:eastAsia="en-US"/>
        </w:rPr>
        <w:t>3.3.3. Formalization</w:t>
      </w:r>
      <w:bookmarkEnd w:id="65"/>
      <w:bookmarkEnd w:id="66"/>
    </w:p>
    <w:p w:rsidR="00BE5356" w:rsidRPr="00F72C89" w:rsidRDefault="00A26F9B" w:rsidP="00856647">
      <w:pPr>
        <w:spacing w:line="240" w:lineRule="auto"/>
        <w:rPr>
          <w:rFonts w:eastAsia="Times New Roman"/>
          <w:szCs w:val="28"/>
          <w:lang w:val="en-US" w:eastAsia="ru-RU"/>
        </w:rPr>
      </w:pPr>
      <w:proofErr w:type="gramStart"/>
      <w:r w:rsidRPr="00F72C89">
        <w:rPr>
          <w:rFonts w:eastAsia="Times New Roman"/>
          <w:b/>
          <w:szCs w:val="28"/>
          <w:lang w:val="en-US" w:eastAsia="ru-RU"/>
        </w:rPr>
        <w:t>Statistical, informational, intellectual models</w:t>
      </w:r>
      <w:r w:rsidRPr="00F72C89">
        <w:rPr>
          <w:rFonts w:eastAsia="Times New Roman"/>
          <w:szCs w:val="28"/>
          <w:lang w:val="en-US" w:eastAsia="ru-RU"/>
        </w:rPr>
        <w:t>, logical and structural models, pseudocode, formal grammars (processing of empirical data, applied sciences), parametric statistics, nonparametric (rank) statistics, statistics of objects of non-numerical nature [31].</w:t>
      </w:r>
      <w:proofErr w:type="gramEnd"/>
    </w:p>
    <w:p w:rsidR="005418B0" w:rsidRPr="00F72C89" w:rsidRDefault="00A26F9B" w:rsidP="00856647">
      <w:pPr>
        <w:spacing w:line="240" w:lineRule="auto"/>
        <w:rPr>
          <w:rFonts w:eastAsia="Times New Roman"/>
          <w:szCs w:val="28"/>
          <w:lang w:val="en-US" w:eastAsia="ru-RU"/>
        </w:rPr>
      </w:pPr>
      <w:r w:rsidRPr="00F72C89">
        <w:rPr>
          <w:rFonts w:eastAsia="Times New Roman"/>
          <w:b/>
          <w:bCs/>
          <w:szCs w:val="28"/>
          <w:lang w:val="en-US" w:eastAsia="ru-RU"/>
        </w:rPr>
        <w:t>Analytical models,</w:t>
      </w:r>
      <w:r w:rsidR="00F3451E" w:rsidRPr="00F3451E">
        <w:rPr>
          <w:rFonts w:eastAsia="Times New Roman"/>
          <w:b/>
          <w:bCs/>
          <w:szCs w:val="28"/>
          <w:lang w:val="en-US" w:eastAsia="ru-RU"/>
        </w:rPr>
        <w:t xml:space="preserve"> </w:t>
      </w:r>
      <w:r w:rsidR="005418B0" w:rsidRPr="00F72C89">
        <w:rPr>
          <w:rFonts w:eastAsia="Times New Roman"/>
          <w:szCs w:val="28"/>
          <w:lang w:val="en-US" w:eastAsia="ru-RU"/>
        </w:rPr>
        <w:t>formal languages, mathematical equations and systems of equations (a striking example is theoretical physics).</w:t>
      </w:r>
    </w:p>
    <w:p w:rsidR="00D55581" w:rsidRPr="00F72C89" w:rsidRDefault="00D55581" w:rsidP="00856647">
      <w:pPr>
        <w:spacing w:line="240" w:lineRule="auto"/>
        <w:rPr>
          <w:rFonts w:eastAsia="Times New Roman"/>
          <w:sz w:val="10"/>
          <w:szCs w:val="10"/>
          <w:lang w:val="en-US" w:eastAsia="ru-RU"/>
        </w:rPr>
      </w:pPr>
    </w:p>
    <w:p w:rsidR="002D4438" w:rsidRPr="00F72C89" w:rsidRDefault="002D4438" w:rsidP="002D4438">
      <w:pPr>
        <w:pStyle w:val="3"/>
        <w:spacing w:before="0" w:after="0"/>
        <w:ind w:left="1418" w:hanging="743"/>
        <w:rPr>
          <w:bCs w:val="0"/>
          <w:i/>
          <w:szCs w:val="22"/>
          <w:lang w:val="en-US" w:eastAsia="en-US"/>
        </w:rPr>
      </w:pPr>
      <w:bookmarkStart w:id="67" w:name="_Toc151202873"/>
      <w:r w:rsidRPr="00F72C89">
        <w:rPr>
          <w:i/>
          <w:szCs w:val="22"/>
          <w:lang w:val="en-US" w:eastAsia="en-US"/>
        </w:rPr>
        <w:t>3.3.4. Difference between Western and Eastern scientific schools</w:t>
      </w:r>
      <w:r w:rsidR="00EF75EC" w:rsidRPr="00F72C89">
        <w:rPr>
          <w:i/>
          <w:szCs w:val="22"/>
          <w:lang w:val="en-US" w:eastAsia="en-US"/>
        </w:rPr>
        <w:br/>
      </w:r>
      <w:r w:rsidRPr="00F72C89">
        <w:rPr>
          <w:i/>
          <w:szCs w:val="22"/>
          <w:lang w:val="en-US" w:eastAsia="en-US"/>
        </w:rPr>
        <w:t>on the issue of the degree of formalization of knowledge</w:t>
      </w:r>
      <w:r w:rsidR="006878E5">
        <w:rPr>
          <w:rStyle w:val="ad"/>
        </w:rPr>
        <w:footnoteReference w:id="5"/>
      </w:r>
      <w:bookmarkEnd w:id="67"/>
    </w:p>
    <w:p w:rsidR="00EF75EC" w:rsidRPr="00F72C89" w:rsidRDefault="00EF75EC" w:rsidP="00856647">
      <w:pPr>
        <w:spacing w:line="240" w:lineRule="auto"/>
        <w:rPr>
          <w:lang w:val="en-US"/>
        </w:rPr>
      </w:pPr>
      <w:r w:rsidRPr="00F72C89">
        <w:rPr>
          <w:lang w:val="en-US"/>
        </w:rPr>
        <w:t>In the West, an attitude has developed towards knowledge as something formalized, concrete and systematized.</w:t>
      </w:r>
    </w:p>
    <w:p w:rsidR="00EF6C2A" w:rsidRPr="00F72C89" w:rsidRDefault="00EF75EC" w:rsidP="00856647">
      <w:pPr>
        <w:spacing w:line="240" w:lineRule="auto"/>
        <w:rPr>
          <w:lang w:val="en-US"/>
        </w:rPr>
      </w:pPr>
      <w:r w:rsidRPr="00F72C89">
        <w:rPr>
          <w:b/>
          <w:i/>
          <w:lang w:val="en-US"/>
        </w:rPr>
        <w:t>Formalized (or explicit) knowledge</w:t>
      </w:r>
      <w:r w:rsidRPr="00F72C89">
        <w:rPr>
          <w:lang w:val="en-US"/>
        </w:rPr>
        <w:t>, can be expressed in words, numbers and symbols, easily stated and disseminated in the form of numbers, formulas, algorithms or universal principles. That is, knowledge is considered as a computer language, a mathematical or chemical formula, or a set of general principles, rules or sequence of actions.</w:t>
      </w:r>
    </w:p>
    <w:p w:rsidR="00EF75EC" w:rsidRPr="00F72C89" w:rsidRDefault="00EF75EC" w:rsidP="00856647">
      <w:pPr>
        <w:spacing w:line="240" w:lineRule="auto"/>
        <w:rPr>
          <w:lang w:val="en-US"/>
        </w:rPr>
      </w:pPr>
      <w:r w:rsidRPr="00F72C89">
        <w:rPr>
          <w:lang w:val="en-US"/>
        </w:rPr>
        <w:t>Eastern researchers and practitioners, in particular the Japanese school, give a different meaning to the concept of “knowledge”. It is believed that formalized knowledge, expressed in words and numbers, is just a small visible tip of the iceberg, and knowledge is mostly informal, that is, it is not easily explained and visible.</w:t>
      </w:r>
    </w:p>
    <w:p w:rsidR="002D4438" w:rsidRPr="00F72C89" w:rsidRDefault="00EF75EC" w:rsidP="00856647">
      <w:pPr>
        <w:spacing w:line="240" w:lineRule="auto"/>
        <w:rPr>
          <w:rFonts w:eastAsia="Times New Roman"/>
          <w:szCs w:val="28"/>
          <w:lang w:val="en-US" w:eastAsia="ru-RU"/>
        </w:rPr>
      </w:pPr>
      <w:r w:rsidRPr="00F72C89">
        <w:rPr>
          <w:b/>
          <w:i/>
          <w:lang w:val="en-US"/>
        </w:rPr>
        <w:t>Tacit knowledge</w:t>
      </w:r>
      <w:r w:rsidR="00273BE9" w:rsidRPr="00273BE9">
        <w:rPr>
          <w:b/>
          <w:i/>
          <w:lang w:val="en-US"/>
        </w:rPr>
        <w:t xml:space="preserve"> </w:t>
      </w:r>
      <w:r w:rsidRPr="00F72C89">
        <w:rPr>
          <w:lang w:val="en-US"/>
        </w:rPr>
        <w:t>exists at the level of the individual and is difficult to formalize. This makes it difficult to transfer and use by anyone other than the owner, and this is one of the reasons why "know-how" exists. This knowledge is closely related to the experiences and actions of a particular person, as well as his ideals and values, as well as the emotions he experiences.</w:t>
      </w:r>
    </w:p>
    <w:p w:rsidR="002D4438" w:rsidRPr="00F72C89" w:rsidRDefault="002D4438" w:rsidP="00856647">
      <w:pPr>
        <w:spacing w:line="240" w:lineRule="auto"/>
        <w:rPr>
          <w:rFonts w:eastAsia="Times New Roman"/>
          <w:sz w:val="10"/>
          <w:szCs w:val="10"/>
          <w:lang w:val="en-US" w:eastAsia="ru-RU"/>
        </w:rPr>
      </w:pPr>
    </w:p>
    <w:p w:rsidR="00D55581" w:rsidRPr="00F72C89" w:rsidRDefault="00D55581" w:rsidP="00856647">
      <w:pPr>
        <w:pStyle w:val="2"/>
        <w:spacing w:line="240" w:lineRule="auto"/>
        <w:ind w:left="1246" w:hanging="537"/>
        <w:jc w:val="left"/>
        <w:rPr>
          <w:rFonts w:ascii="Arial" w:hAnsi="Arial"/>
          <w:b/>
          <w:i/>
          <w:szCs w:val="22"/>
          <w:lang w:val="en-US"/>
        </w:rPr>
      </w:pPr>
      <w:bookmarkStart w:id="68" w:name="_Toc148212358"/>
      <w:bookmarkStart w:id="69" w:name="_Toc151202874"/>
      <w:r w:rsidRPr="00F72C89">
        <w:rPr>
          <w:rFonts w:ascii="Arial" w:hAnsi="Arial"/>
          <w:b/>
          <w:i/>
          <w:szCs w:val="22"/>
          <w:lang w:val="en-US"/>
        </w:rPr>
        <w:t>3.4. On what computers was it possible to implement models of various levels of formalization?</w:t>
      </w:r>
      <w:bookmarkEnd w:id="68"/>
      <w:bookmarkEnd w:id="69"/>
    </w:p>
    <w:p w:rsidR="0002191D" w:rsidRPr="00F72C89" w:rsidRDefault="0002191D" w:rsidP="00856647">
      <w:pPr>
        <w:spacing w:line="240" w:lineRule="auto"/>
        <w:rPr>
          <w:szCs w:val="28"/>
          <w:lang w:val="en-US"/>
        </w:rPr>
      </w:pPr>
      <w:r w:rsidRPr="00F72C89">
        <w:rPr>
          <w:szCs w:val="28"/>
          <w:lang w:val="en-US"/>
        </w:rPr>
        <w:t>On the first serial computers of the mid-20th century, only the most highly formalized analytical models could be implemented (using numerical methods, i.e., discrete mathematics).</w:t>
      </w:r>
    </w:p>
    <w:p w:rsidR="007A4E70" w:rsidRPr="00F72C89" w:rsidRDefault="000019D5" w:rsidP="00856647">
      <w:pPr>
        <w:spacing w:line="240" w:lineRule="auto"/>
        <w:rPr>
          <w:rFonts w:eastAsia="Times New Roman"/>
          <w:szCs w:val="28"/>
          <w:lang w:val="en-US" w:eastAsia="ru-RU"/>
        </w:rPr>
      </w:pPr>
      <w:r w:rsidRPr="00F72C89">
        <w:rPr>
          <w:rFonts w:eastAsia="Times New Roman"/>
          <w:szCs w:val="28"/>
          <w:lang w:val="en-US" w:eastAsia="ru-RU"/>
        </w:rPr>
        <w:t xml:space="preserve">Later, on more advanced computers, more visual models of a lower degree of formalization were implemented, first models based on parametric </w:t>
      </w:r>
      <w:r w:rsidRPr="00F72C89">
        <w:rPr>
          <w:rFonts w:eastAsia="Times New Roman"/>
          <w:szCs w:val="28"/>
          <w:lang w:val="en-US" w:eastAsia="ru-RU"/>
        </w:rPr>
        <w:lastRenderedPageBreak/>
        <w:t>statistics (data subject to a normal distribution), then on nonparametric (rank) statistics and, finally, on the statistics of objects of a non-numerical nature [31] .</w:t>
      </w:r>
    </w:p>
    <w:p w:rsidR="000019D5" w:rsidRPr="00F72C89" w:rsidRDefault="00EA069A" w:rsidP="00856647">
      <w:pPr>
        <w:spacing w:line="240" w:lineRule="auto"/>
        <w:rPr>
          <w:rFonts w:eastAsia="Times New Roman"/>
          <w:szCs w:val="28"/>
          <w:lang w:val="en-US" w:eastAsia="ru-RU"/>
        </w:rPr>
      </w:pPr>
      <w:r w:rsidRPr="00F72C89">
        <w:rPr>
          <w:rFonts w:eastAsia="Times New Roman"/>
          <w:szCs w:val="28"/>
          <w:lang w:val="en-US" w:eastAsia="ru-RU"/>
        </w:rPr>
        <w:t xml:space="preserve">By the end of the 20th century, the era of implementation, already on personal computers and mobile devices: tablets and smartphones, of models of an even lower degree of formalization, having a very clear graphical form of flowcharts, diagrams, </w:t>
      </w:r>
      <w:proofErr w:type="spellStart"/>
      <w:r w:rsidRPr="00F72C89">
        <w:rPr>
          <w:rFonts w:eastAsia="Times New Roman"/>
          <w:szCs w:val="28"/>
          <w:lang w:val="en-US" w:eastAsia="ru-RU"/>
        </w:rPr>
        <w:t>datalogical</w:t>
      </w:r>
      <w:proofErr w:type="spellEnd"/>
      <w:r w:rsidRPr="00F72C89">
        <w:rPr>
          <w:rFonts w:eastAsia="Times New Roman"/>
          <w:szCs w:val="28"/>
          <w:lang w:val="en-US" w:eastAsia="ru-RU"/>
        </w:rPr>
        <w:t xml:space="preserve"> and informational database models, drawings and diagrams, had arrived. The software development process itself has become much more visual than before.</w:t>
      </w:r>
    </w:p>
    <w:p w:rsidR="00486D4A" w:rsidRPr="00F72C89" w:rsidRDefault="00486D4A" w:rsidP="00856647">
      <w:pPr>
        <w:spacing w:line="240" w:lineRule="auto"/>
        <w:rPr>
          <w:szCs w:val="28"/>
          <w:lang w:val="en-US"/>
        </w:rPr>
      </w:pPr>
      <w:r w:rsidRPr="00F72C89">
        <w:rPr>
          <w:szCs w:val="28"/>
          <w:lang w:val="en-US"/>
        </w:rPr>
        <w:t>With the further improvement of computers and programming languages, the process of reducing the degree of formalization of the models implemented on them and increasing their visibility continued.</w:t>
      </w:r>
    </w:p>
    <w:p w:rsidR="00486D4A" w:rsidRPr="00F72C89" w:rsidRDefault="00486D4A" w:rsidP="00856647">
      <w:pPr>
        <w:spacing w:line="240" w:lineRule="auto"/>
        <w:rPr>
          <w:szCs w:val="28"/>
          <w:lang w:val="en-US"/>
        </w:rPr>
      </w:pPr>
      <w:r w:rsidRPr="00F72C89">
        <w:rPr>
          <w:szCs w:val="28"/>
          <w:lang w:val="en-US"/>
        </w:rPr>
        <w:t>As a result, today, in the early 20s of the 21st century, thanks to the emergence of intelligent coding systems, computer systems have been created that implement models in natural language, i.e. models of the lowest degree of formalization currently existing, and, at the same time, the most visual and convenient for humans.</w:t>
      </w:r>
    </w:p>
    <w:p w:rsidR="00F91DC6" w:rsidRPr="00F72C89" w:rsidRDefault="00AF3D84" w:rsidP="00856647">
      <w:pPr>
        <w:spacing w:line="240" w:lineRule="auto"/>
        <w:rPr>
          <w:rFonts w:eastAsia="Times New Roman"/>
          <w:szCs w:val="28"/>
          <w:lang w:val="en-US" w:eastAsia="ru-RU"/>
        </w:rPr>
      </w:pPr>
      <w:r w:rsidRPr="00F72C89">
        <w:rPr>
          <w:rFonts w:eastAsia="Times New Roman"/>
          <w:szCs w:val="28"/>
          <w:lang w:val="en-US" w:eastAsia="ru-RU"/>
        </w:rPr>
        <w:t>So, we see the main direction (main stream, “red line”) of the development of computer and software systems, manifested throughout their development from their inception to the present day and consisting in a constant decrease in the degree of formalization of the models implemented on them and a constant increase in their visibility and convenience for humans.</w:t>
      </w:r>
    </w:p>
    <w:p w:rsidR="00D33C23" w:rsidRPr="00F72C89" w:rsidRDefault="00D33C23" w:rsidP="00856647">
      <w:pPr>
        <w:spacing w:line="240" w:lineRule="auto"/>
        <w:rPr>
          <w:rFonts w:eastAsia="Times New Roman"/>
          <w:szCs w:val="28"/>
          <w:lang w:val="en-US" w:eastAsia="ru-RU"/>
        </w:rPr>
      </w:pPr>
      <w:r w:rsidRPr="00F72C89">
        <w:rPr>
          <w:rFonts w:eastAsia="Times New Roman"/>
          <w:szCs w:val="28"/>
          <w:lang w:val="en-US" w:eastAsia="ru-RU"/>
        </w:rPr>
        <w:t>Today there is every reason to consider natural language as an ultra-high-level programming language, and intelligent systems as cross-compilers from natural language into various programming languages.</w:t>
      </w:r>
    </w:p>
    <w:p w:rsidR="00815E35" w:rsidRPr="00F72C89" w:rsidRDefault="00815E35" w:rsidP="00856647">
      <w:pPr>
        <w:spacing w:line="240" w:lineRule="auto"/>
        <w:rPr>
          <w:rFonts w:eastAsia="Times New Roman"/>
          <w:szCs w:val="28"/>
          <w:lang w:val="en-US" w:eastAsia="ru-RU"/>
        </w:rPr>
      </w:pPr>
      <w:r w:rsidRPr="00F72C89">
        <w:rPr>
          <w:rFonts w:eastAsia="Times New Roman"/>
          <w:szCs w:val="28"/>
          <w:lang w:val="en-US" w:eastAsia="ru-RU"/>
        </w:rPr>
        <w:t xml:space="preserve">This logic is easy to continue into the future: computer and software systems must be created that implement generally </w:t>
      </w:r>
      <w:proofErr w:type="spellStart"/>
      <w:r w:rsidRPr="00F72C89">
        <w:rPr>
          <w:rFonts w:eastAsia="Times New Roman"/>
          <w:szCs w:val="28"/>
          <w:lang w:val="en-US" w:eastAsia="ru-RU"/>
        </w:rPr>
        <w:t>unformalized</w:t>
      </w:r>
      <w:proofErr w:type="spellEnd"/>
      <w:r w:rsidRPr="00F72C89">
        <w:rPr>
          <w:rFonts w:eastAsia="Times New Roman"/>
          <w:szCs w:val="28"/>
          <w:lang w:val="en-US" w:eastAsia="ru-RU"/>
        </w:rPr>
        <w:t xml:space="preserve"> subjective models without the need for any formalization.</w:t>
      </w:r>
    </w:p>
    <w:p w:rsidR="00871F28" w:rsidRPr="00F72C89" w:rsidRDefault="00871F28" w:rsidP="00856647">
      <w:pPr>
        <w:spacing w:line="240" w:lineRule="auto"/>
        <w:rPr>
          <w:sz w:val="10"/>
          <w:szCs w:val="10"/>
          <w:lang w:val="en-US"/>
        </w:rPr>
      </w:pPr>
    </w:p>
    <w:p w:rsidR="007D4B4B" w:rsidRPr="00F72C89" w:rsidRDefault="00EF1EE0" w:rsidP="00856647">
      <w:pPr>
        <w:pStyle w:val="2"/>
        <w:spacing w:line="240" w:lineRule="auto"/>
        <w:ind w:left="1276" w:hanging="567"/>
        <w:jc w:val="left"/>
        <w:rPr>
          <w:rFonts w:ascii="Arial" w:hAnsi="Arial"/>
          <w:b/>
          <w:i/>
          <w:szCs w:val="22"/>
          <w:lang w:val="en-US"/>
        </w:rPr>
      </w:pPr>
      <w:bookmarkStart w:id="70" w:name="_Toc148212359"/>
      <w:bookmarkStart w:id="71" w:name="_Toc151202875"/>
      <w:r w:rsidRPr="00F72C89">
        <w:rPr>
          <w:rFonts w:ascii="Arial" w:hAnsi="Arial"/>
          <w:b/>
          <w:i/>
          <w:szCs w:val="22"/>
          <w:lang w:val="en-US"/>
        </w:rPr>
        <w:t>3.5. Levels of formalization of models using programming as an example</w:t>
      </w:r>
      <w:bookmarkEnd w:id="70"/>
      <w:bookmarkEnd w:id="71"/>
    </w:p>
    <w:p w:rsidR="00F5430E" w:rsidRPr="00F72C89" w:rsidRDefault="00F5430E" w:rsidP="00856647">
      <w:pPr>
        <w:spacing w:line="240" w:lineRule="auto"/>
        <w:rPr>
          <w:szCs w:val="28"/>
          <w:lang w:val="en-US"/>
        </w:rPr>
      </w:pPr>
      <w:r w:rsidRPr="00F72C89">
        <w:rPr>
          <w:szCs w:val="28"/>
          <w:lang w:val="en-US"/>
        </w:rPr>
        <w:t>People and computers communicate in programming languages ​​at different levels of abstraction, from low-level languages ​​such as machine code and assembly to high-level programming languages:</w:t>
      </w:r>
    </w:p>
    <w:p w:rsidR="005C4B33" w:rsidRPr="00F72C89" w:rsidRDefault="005C4B33" w:rsidP="00856647">
      <w:pPr>
        <w:spacing w:line="240" w:lineRule="auto"/>
        <w:rPr>
          <w:b/>
          <w:szCs w:val="28"/>
          <w:lang w:val="en-US"/>
        </w:rPr>
      </w:pPr>
      <w:r w:rsidRPr="00F72C89">
        <w:rPr>
          <w:b/>
          <w:szCs w:val="28"/>
          <w:lang w:val="en-US"/>
        </w:rPr>
        <w:t>Group 1: Processor and Assembly Language:</w:t>
      </w:r>
    </w:p>
    <w:p w:rsidR="005C4B33" w:rsidRPr="00F72C89" w:rsidRDefault="005C4B33" w:rsidP="00856647">
      <w:pPr>
        <w:spacing w:line="240" w:lineRule="auto"/>
        <w:rPr>
          <w:szCs w:val="28"/>
          <w:lang w:val="en-US"/>
        </w:rPr>
      </w:pPr>
      <w:r w:rsidRPr="00F72C89">
        <w:rPr>
          <w:szCs w:val="28"/>
          <w:lang w:val="en-US"/>
        </w:rPr>
        <w:t>These languages ​​represent low-level programming, close to the computer hardware level. They are typically used to write code that interacts directly with hardware and, when programmed correctly, provide the fastest performance of program functions of any language.</w:t>
      </w:r>
    </w:p>
    <w:p w:rsidR="005C4B33" w:rsidRPr="005C4B33" w:rsidRDefault="005C4B33" w:rsidP="00856647">
      <w:pPr>
        <w:spacing w:line="240" w:lineRule="auto"/>
        <w:rPr>
          <w:szCs w:val="28"/>
          <w:lang w:val="en-US"/>
        </w:rPr>
      </w:pPr>
      <w:r w:rsidRPr="00F72C89">
        <w:rPr>
          <w:i/>
          <w:szCs w:val="28"/>
          <w:u w:val="single"/>
          <w:lang w:val="en-US"/>
        </w:rPr>
        <w:t>Examples:</w:t>
      </w:r>
      <w:r w:rsidR="00F3451E" w:rsidRPr="00F3451E">
        <w:rPr>
          <w:i/>
          <w:szCs w:val="28"/>
          <w:u w:val="single"/>
          <w:lang w:val="en-US"/>
        </w:rPr>
        <w:t xml:space="preserve"> </w:t>
      </w:r>
      <w:r w:rsidRPr="005C4B33">
        <w:rPr>
          <w:szCs w:val="28"/>
          <w:lang w:val="en-US"/>
        </w:rPr>
        <w:t xml:space="preserve">Assembler, MIPS Assembly, </w:t>
      </w:r>
      <w:proofErr w:type="gramStart"/>
      <w:r w:rsidRPr="005C4B33">
        <w:rPr>
          <w:szCs w:val="28"/>
          <w:lang w:val="en-US"/>
        </w:rPr>
        <w:t>x86 Assembly</w:t>
      </w:r>
      <w:proofErr w:type="gramEnd"/>
      <w:r w:rsidRPr="005C4B33">
        <w:rPr>
          <w:szCs w:val="28"/>
          <w:lang w:val="en-US"/>
        </w:rPr>
        <w:t>.</w:t>
      </w:r>
    </w:p>
    <w:p w:rsidR="005C4B33" w:rsidRPr="00BE233C" w:rsidRDefault="005C4B33" w:rsidP="00856647">
      <w:pPr>
        <w:spacing w:line="240" w:lineRule="auto"/>
        <w:rPr>
          <w:b/>
          <w:szCs w:val="28"/>
          <w:lang w:val="en-US"/>
        </w:rPr>
      </w:pPr>
      <w:r w:rsidRPr="00BE233C">
        <w:rPr>
          <w:b/>
          <w:szCs w:val="28"/>
          <w:lang w:val="en-US"/>
        </w:rPr>
        <w:t>Group 2: Low-level languages:</w:t>
      </w:r>
    </w:p>
    <w:p w:rsidR="005C4B33" w:rsidRPr="00F72C89" w:rsidRDefault="005C4B33" w:rsidP="00856647">
      <w:pPr>
        <w:spacing w:line="240" w:lineRule="auto"/>
        <w:rPr>
          <w:szCs w:val="28"/>
          <w:lang w:val="en-US"/>
        </w:rPr>
      </w:pPr>
      <w:r w:rsidRPr="00F72C89">
        <w:rPr>
          <w:szCs w:val="28"/>
          <w:lang w:val="en-US"/>
        </w:rPr>
        <w:t>Low-level languages ​​provide high performance and memory control, while they provide some abstraction from the hardware level. They provide very high speed of execution of program functions, which is achieved through the use of highly efficient programming tools.</w:t>
      </w:r>
    </w:p>
    <w:p w:rsidR="005C4B33" w:rsidRPr="005C4B33" w:rsidRDefault="005C4B33" w:rsidP="00856647">
      <w:pPr>
        <w:spacing w:line="240" w:lineRule="auto"/>
        <w:rPr>
          <w:szCs w:val="28"/>
          <w:lang w:val="en-US"/>
        </w:rPr>
      </w:pPr>
      <w:r w:rsidRPr="00F72C89">
        <w:rPr>
          <w:i/>
          <w:szCs w:val="28"/>
          <w:u w:val="single"/>
          <w:lang w:val="en-US"/>
        </w:rPr>
        <w:lastRenderedPageBreak/>
        <w:t>Examples:</w:t>
      </w:r>
      <w:r w:rsidR="00F3451E" w:rsidRPr="00F3451E">
        <w:rPr>
          <w:i/>
          <w:szCs w:val="28"/>
          <w:u w:val="single"/>
          <w:lang w:val="en-US"/>
        </w:rPr>
        <w:t xml:space="preserve"> </w:t>
      </w:r>
      <w:r w:rsidRPr="005C4B33">
        <w:rPr>
          <w:szCs w:val="28"/>
          <w:lang w:val="en-US"/>
        </w:rPr>
        <w:t xml:space="preserve">C, C++, Rust, Ada, D, </w:t>
      </w:r>
      <w:proofErr w:type="gramStart"/>
      <w:r w:rsidRPr="005C4B33">
        <w:rPr>
          <w:szCs w:val="28"/>
          <w:lang w:val="en-US"/>
        </w:rPr>
        <w:t>Fortran</w:t>
      </w:r>
      <w:proofErr w:type="gramEnd"/>
      <w:r w:rsidRPr="005C4B33">
        <w:rPr>
          <w:szCs w:val="28"/>
          <w:lang w:val="en-US"/>
        </w:rPr>
        <w:t>.</w:t>
      </w:r>
    </w:p>
    <w:p w:rsidR="005C4B33" w:rsidRPr="00F72C89" w:rsidRDefault="005C4B33" w:rsidP="00856647">
      <w:pPr>
        <w:spacing w:line="240" w:lineRule="auto"/>
        <w:rPr>
          <w:b/>
          <w:szCs w:val="28"/>
          <w:lang w:val="en-US"/>
        </w:rPr>
      </w:pPr>
      <w:r w:rsidRPr="00F72C89">
        <w:rPr>
          <w:b/>
          <w:szCs w:val="28"/>
          <w:lang w:val="en-US"/>
        </w:rPr>
        <w:t>Group 3: Intermediate languages:</w:t>
      </w:r>
    </w:p>
    <w:p w:rsidR="005C4B33" w:rsidRPr="00F72C89" w:rsidRDefault="005C4B33" w:rsidP="00856647">
      <w:pPr>
        <w:spacing w:line="240" w:lineRule="auto"/>
        <w:rPr>
          <w:szCs w:val="28"/>
          <w:lang w:val="en-US"/>
        </w:rPr>
      </w:pPr>
      <w:r w:rsidRPr="00F72C89">
        <w:rPr>
          <w:szCs w:val="28"/>
          <w:lang w:val="en-US"/>
        </w:rPr>
        <w:t>Mid-level languages ​​provide a balance between performance and ease of development. They are widely used for application development and system programming.</w:t>
      </w:r>
    </w:p>
    <w:p w:rsidR="005C4B33" w:rsidRPr="00F72C89" w:rsidRDefault="005C4B33" w:rsidP="00856647">
      <w:pPr>
        <w:spacing w:line="240" w:lineRule="auto"/>
        <w:rPr>
          <w:szCs w:val="28"/>
          <w:lang w:val="en-US"/>
        </w:rPr>
      </w:pPr>
      <w:r w:rsidRPr="00F72C89">
        <w:rPr>
          <w:i/>
          <w:szCs w:val="28"/>
          <w:u w:val="single"/>
          <w:lang w:val="en-US"/>
        </w:rPr>
        <w:t>Examples:</w:t>
      </w:r>
      <w:r w:rsidR="00F3451E" w:rsidRPr="00F3451E">
        <w:rPr>
          <w:i/>
          <w:szCs w:val="28"/>
          <w:u w:val="single"/>
          <w:lang w:val="en-US"/>
        </w:rPr>
        <w:t xml:space="preserve"> </w:t>
      </w:r>
      <w:r w:rsidRPr="00F72C89">
        <w:rPr>
          <w:szCs w:val="28"/>
          <w:lang w:val="en-US"/>
        </w:rPr>
        <w:t xml:space="preserve">Java, Python, C#, Swift, </w:t>
      </w:r>
      <w:proofErr w:type="spellStart"/>
      <w:r w:rsidRPr="00F72C89">
        <w:rPr>
          <w:szCs w:val="28"/>
          <w:lang w:val="en-US"/>
        </w:rPr>
        <w:t>Kotlin</w:t>
      </w:r>
      <w:proofErr w:type="spellEnd"/>
      <w:r w:rsidRPr="00F72C89">
        <w:rPr>
          <w:szCs w:val="28"/>
          <w:lang w:val="en-US"/>
        </w:rPr>
        <w:t xml:space="preserve">, Ruby, Go, Perl, </w:t>
      </w:r>
      <w:proofErr w:type="spellStart"/>
      <w:r w:rsidRPr="00F72C89">
        <w:rPr>
          <w:szCs w:val="28"/>
          <w:lang w:val="en-US"/>
        </w:rPr>
        <w:t>Lua</w:t>
      </w:r>
      <w:proofErr w:type="spellEnd"/>
      <w:r w:rsidRPr="00F72C89">
        <w:rPr>
          <w:szCs w:val="28"/>
          <w:lang w:val="en-US"/>
        </w:rPr>
        <w:t>.</w:t>
      </w:r>
    </w:p>
    <w:p w:rsidR="005C4B33" w:rsidRPr="00F72C89" w:rsidRDefault="005C4B33" w:rsidP="00856647">
      <w:pPr>
        <w:spacing w:line="240" w:lineRule="auto"/>
        <w:rPr>
          <w:b/>
          <w:szCs w:val="28"/>
          <w:lang w:val="en-US"/>
        </w:rPr>
      </w:pPr>
      <w:r w:rsidRPr="00F72C89">
        <w:rPr>
          <w:b/>
          <w:szCs w:val="28"/>
          <w:lang w:val="en-US"/>
        </w:rPr>
        <w:t>Group 4: Functional programming languages:</w:t>
      </w:r>
    </w:p>
    <w:p w:rsidR="005C4B33" w:rsidRPr="00F72C89" w:rsidRDefault="005C4B33" w:rsidP="00856647">
      <w:pPr>
        <w:spacing w:line="240" w:lineRule="auto"/>
        <w:rPr>
          <w:szCs w:val="28"/>
          <w:lang w:val="en-US"/>
        </w:rPr>
      </w:pPr>
      <w:r w:rsidRPr="00F72C89">
        <w:rPr>
          <w:szCs w:val="28"/>
          <w:lang w:val="en-US"/>
        </w:rPr>
        <w:t>Functional languages ​​are focused on working with functions and data. They support higher order functions and data independence of the program.</w:t>
      </w:r>
    </w:p>
    <w:p w:rsidR="005C4B33" w:rsidRPr="002715DB" w:rsidRDefault="005C4B33" w:rsidP="00856647">
      <w:pPr>
        <w:spacing w:line="240" w:lineRule="auto"/>
        <w:rPr>
          <w:szCs w:val="28"/>
          <w:lang w:val="en-US"/>
        </w:rPr>
      </w:pPr>
      <w:r w:rsidRPr="00F72C89">
        <w:rPr>
          <w:i/>
          <w:szCs w:val="28"/>
          <w:u w:val="single"/>
          <w:lang w:val="en-US"/>
        </w:rPr>
        <w:t>Examples:</w:t>
      </w:r>
      <w:r w:rsidR="00F3451E" w:rsidRPr="00F3451E">
        <w:rPr>
          <w:i/>
          <w:szCs w:val="28"/>
          <w:u w:val="single"/>
          <w:lang w:val="en-US"/>
        </w:rPr>
        <w:t xml:space="preserve"> </w:t>
      </w:r>
      <w:r w:rsidRPr="002715DB">
        <w:rPr>
          <w:szCs w:val="28"/>
          <w:lang w:val="en-US"/>
        </w:rPr>
        <w:t xml:space="preserve">Haskell, </w:t>
      </w:r>
      <w:proofErr w:type="spellStart"/>
      <w:r w:rsidRPr="002715DB">
        <w:rPr>
          <w:szCs w:val="28"/>
          <w:lang w:val="en-US"/>
        </w:rPr>
        <w:t>Erlang</w:t>
      </w:r>
      <w:proofErr w:type="spellEnd"/>
      <w:r w:rsidRPr="002715DB">
        <w:rPr>
          <w:szCs w:val="28"/>
          <w:lang w:val="en-US"/>
        </w:rPr>
        <w:t xml:space="preserve">, Lisp, Scala, F#, </w:t>
      </w:r>
      <w:proofErr w:type="spellStart"/>
      <w:r w:rsidRPr="002715DB">
        <w:rPr>
          <w:szCs w:val="28"/>
          <w:lang w:val="en-US"/>
        </w:rPr>
        <w:t>Clojure</w:t>
      </w:r>
      <w:proofErr w:type="spellEnd"/>
      <w:r w:rsidRPr="002715DB">
        <w:rPr>
          <w:szCs w:val="28"/>
          <w:lang w:val="en-US"/>
        </w:rPr>
        <w:t xml:space="preserve">, </w:t>
      </w:r>
      <w:proofErr w:type="spellStart"/>
      <w:r w:rsidRPr="002715DB">
        <w:rPr>
          <w:szCs w:val="28"/>
          <w:lang w:val="en-US"/>
        </w:rPr>
        <w:t>OCaml</w:t>
      </w:r>
      <w:proofErr w:type="spellEnd"/>
      <w:r w:rsidRPr="002715DB">
        <w:rPr>
          <w:szCs w:val="28"/>
          <w:lang w:val="en-US"/>
        </w:rPr>
        <w:t>.</w:t>
      </w:r>
    </w:p>
    <w:p w:rsidR="005C4B33" w:rsidRPr="00F72C89" w:rsidRDefault="005C4B33" w:rsidP="00856647">
      <w:pPr>
        <w:spacing w:line="240" w:lineRule="auto"/>
        <w:rPr>
          <w:b/>
          <w:szCs w:val="28"/>
          <w:lang w:val="en-US"/>
        </w:rPr>
      </w:pPr>
      <w:r w:rsidRPr="00F72C89">
        <w:rPr>
          <w:b/>
          <w:szCs w:val="28"/>
          <w:lang w:val="en-US"/>
        </w:rPr>
        <w:t>Group 5: High Level Languages:</w:t>
      </w:r>
    </w:p>
    <w:p w:rsidR="005C4B33" w:rsidRPr="00F72C89" w:rsidRDefault="005C4B33" w:rsidP="00856647">
      <w:pPr>
        <w:spacing w:line="240" w:lineRule="auto"/>
        <w:rPr>
          <w:szCs w:val="28"/>
          <w:lang w:val="en-US"/>
        </w:rPr>
      </w:pPr>
      <w:r w:rsidRPr="00F72C89">
        <w:rPr>
          <w:szCs w:val="28"/>
          <w:lang w:val="en-US"/>
        </w:rPr>
        <w:t>High-level languages ​​provide the highest level of abstraction and focus on ease of development. They are suitable for a wide range of applications.</w:t>
      </w:r>
    </w:p>
    <w:p w:rsidR="005C4B33" w:rsidRPr="00F72C89" w:rsidRDefault="005C4B33" w:rsidP="00856647">
      <w:pPr>
        <w:spacing w:line="240" w:lineRule="auto"/>
        <w:rPr>
          <w:szCs w:val="28"/>
          <w:lang w:val="en-US"/>
        </w:rPr>
      </w:pPr>
      <w:r w:rsidRPr="00F72C89">
        <w:rPr>
          <w:i/>
          <w:szCs w:val="28"/>
          <w:u w:val="single"/>
          <w:lang w:val="en-US"/>
        </w:rPr>
        <w:t>Examples:</w:t>
      </w:r>
      <w:r w:rsidR="00F3451E" w:rsidRPr="00F3451E">
        <w:rPr>
          <w:i/>
          <w:szCs w:val="28"/>
          <w:u w:val="single"/>
          <w:lang w:val="en-US"/>
        </w:rPr>
        <w:t xml:space="preserve"> </w:t>
      </w:r>
      <w:r w:rsidRPr="00F72C89">
        <w:rPr>
          <w:szCs w:val="28"/>
          <w:lang w:val="en-US"/>
        </w:rPr>
        <w:t xml:space="preserve">JavaScript, PHP, Perl, Ruby, Bash, PowerShell, </w:t>
      </w:r>
      <w:proofErr w:type="spellStart"/>
      <w:r w:rsidRPr="00F72C89">
        <w:rPr>
          <w:szCs w:val="28"/>
          <w:lang w:val="en-US"/>
        </w:rPr>
        <w:t>TypeScript</w:t>
      </w:r>
      <w:proofErr w:type="spellEnd"/>
      <w:r w:rsidRPr="00F72C89">
        <w:rPr>
          <w:szCs w:val="28"/>
          <w:lang w:val="en-US"/>
        </w:rPr>
        <w:t>, R, Groovy.</w:t>
      </w:r>
    </w:p>
    <w:p w:rsidR="00EE3543" w:rsidRPr="00F72C89" w:rsidRDefault="00EE3543" w:rsidP="00856647">
      <w:pPr>
        <w:spacing w:line="240" w:lineRule="auto"/>
        <w:rPr>
          <w:szCs w:val="28"/>
          <w:u w:val="single"/>
          <w:lang w:val="en-US"/>
        </w:rPr>
      </w:pPr>
      <w:proofErr w:type="gramStart"/>
      <w:r w:rsidRPr="00F72C89">
        <w:rPr>
          <w:b/>
          <w:szCs w:val="28"/>
          <w:u w:val="single"/>
          <w:lang w:val="en-US"/>
        </w:rPr>
        <w:t>Group 6: Natural language as an ultra-high-level programming language.</w:t>
      </w:r>
      <w:proofErr w:type="gramEnd"/>
    </w:p>
    <w:p w:rsidR="00EE3543" w:rsidRPr="00F72C89" w:rsidRDefault="00EE3543" w:rsidP="00856647">
      <w:pPr>
        <w:spacing w:line="240" w:lineRule="auto"/>
        <w:rPr>
          <w:szCs w:val="28"/>
          <w:lang w:val="en-US"/>
        </w:rPr>
      </w:pPr>
      <w:r w:rsidRPr="00F72C89">
        <w:rPr>
          <w:szCs w:val="28"/>
          <w:lang w:val="en-US"/>
        </w:rPr>
        <w:t>Artificial intelligence can be successfully used to automate routine programming tasks, such as automatically generating program code based on high-level specifications and descriptions in natural language, optimizing coding and performance, finding and fixing vulnerabilities and errors in code, and much more. AI-powered Intelligent Development Environments (IDEs) can provide intelligent coding hints and tips, making programmers' work much easier and faster and improving code quality.</w:t>
      </w:r>
    </w:p>
    <w:p w:rsidR="00D33C23" w:rsidRPr="00F72C89" w:rsidRDefault="00D33C23" w:rsidP="00856647">
      <w:pPr>
        <w:spacing w:line="240" w:lineRule="auto"/>
        <w:rPr>
          <w:rFonts w:eastAsia="Times New Roman"/>
          <w:szCs w:val="28"/>
          <w:lang w:val="en-US" w:eastAsia="ru-RU"/>
        </w:rPr>
      </w:pPr>
      <w:r w:rsidRPr="00F72C89">
        <w:rPr>
          <w:szCs w:val="28"/>
          <w:lang w:val="en-US"/>
        </w:rPr>
        <w:t>This means that today there is every reason to consider natural language as an ultra-high-level programming language, and intelligent systems as cross-compilers from natural language into various programming languages.</w:t>
      </w:r>
    </w:p>
    <w:p w:rsidR="00EE3543" w:rsidRPr="00F72C89" w:rsidRDefault="00EE3543" w:rsidP="00856647">
      <w:pPr>
        <w:spacing w:line="240" w:lineRule="auto"/>
        <w:rPr>
          <w:szCs w:val="28"/>
          <w:lang w:val="en-US"/>
        </w:rPr>
      </w:pPr>
      <w:r w:rsidRPr="00F72C89">
        <w:rPr>
          <w:i/>
          <w:szCs w:val="28"/>
          <w:u w:val="single"/>
          <w:lang w:val="en-US"/>
        </w:rPr>
        <w:t>Examples:</w:t>
      </w:r>
      <w:r w:rsidRPr="00F72C89">
        <w:rPr>
          <w:szCs w:val="28"/>
          <w:lang w:val="en-US"/>
        </w:rPr>
        <w:t xml:space="preserve"> </w:t>
      </w:r>
      <w:r w:rsidR="00AF4928">
        <w:fldChar w:fldCharType="begin"/>
      </w:r>
      <w:r w:rsidR="00AF4928" w:rsidRPr="00CA031B">
        <w:rPr>
          <w:lang w:val="en-US"/>
        </w:rPr>
        <w:instrText xml:space="preserve"> HYPERLINK "https://chat.openai.com/" </w:instrText>
      </w:r>
      <w:r w:rsidR="00AF4928">
        <w:fldChar w:fldCharType="separate"/>
      </w:r>
      <w:r w:rsidRPr="00F72C89">
        <w:rPr>
          <w:rStyle w:val="a4"/>
          <w:szCs w:val="28"/>
          <w:lang w:val="en-US"/>
        </w:rPr>
        <w:t>https://chat.openai.com/</w:t>
      </w:r>
      <w:r w:rsidR="00AF4928">
        <w:rPr>
          <w:rStyle w:val="a4"/>
          <w:szCs w:val="28"/>
          <w:lang w:val="en-US"/>
        </w:rPr>
        <w:fldChar w:fldCharType="end"/>
      </w:r>
      <w:r w:rsidRPr="00F72C89">
        <w:rPr>
          <w:szCs w:val="28"/>
          <w:lang w:val="en-US"/>
        </w:rPr>
        <w:t>.</w:t>
      </w:r>
    </w:p>
    <w:p w:rsidR="00880EC5" w:rsidRPr="00F72C89" w:rsidRDefault="005C4B33" w:rsidP="00856647">
      <w:pPr>
        <w:spacing w:line="240" w:lineRule="auto"/>
        <w:rPr>
          <w:szCs w:val="28"/>
          <w:lang w:val="en-US"/>
        </w:rPr>
      </w:pPr>
      <w:r w:rsidRPr="00F72C89">
        <w:rPr>
          <w:szCs w:val="28"/>
          <w:lang w:val="en-US"/>
        </w:rPr>
        <w:t>Each of these groups of programming languages ​​has its own advantages and disadvantages, and the choice of a specific programming language depends on the specific requirements of the project and the preferences of the developer.</w:t>
      </w:r>
    </w:p>
    <w:p w:rsidR="00055D5A" w:rsidRPr="00F72C89" w:rsidRDefault="00055D5A" w:rsidP="00856647">
      <w:pPr>
        <w:spacing w:line="240" w:lineRule="auto"/>
        <w:rPr>
          <w:szCs w:val="28"/>
          <w:lang w:val="en-US"/>
        </w:rPr>
      </w:pPr>
      <w:r w:rsidRPr="00F72C89">
        <w:rPr>
          <w:szCs w:val="28"/>
          <w:lang w:val="en-US"/>
        </w:rPr>
        <w:t>The first mass-produced computers of the mid-20th century used processor language or machine codes as the programming language. There is no more highly formalized language. It is not very convenient for programmers due to the low visibility of the code. Later, a mnemonic was developed for the processor command language, i.e. text symbols of commands. The result was an assembly language, the degree of formalization of which was lower, and the clarity and convenience for programmers was higher than that of the processor command language.</w:t>
      </w:r>
    </w:p>
    <w:p w:rsidR="00864CEF" w:rsidRPr="00F72C89" w:rsidRDefault="00864CEF" w:rsidP="00856647">
      <w:pPr>
        <w:spacing w:line="240" w:lineRule="auto"/>
        <w:rPr>
          <w:szCs w:val="28"/>
          <w:lang w:val="en-US"/>
        </w:rPr>
      </w:pPr>
      <w:r w:rsidRPr="00F72C89">
        <w:rPr>
          <w:szCs w:val="28"/>
          <w:lang w:val="en-US"/>
        </w:rPr>
        <w:t>With the further improvement of computers and programming languages, the process of reducing the degree of formalization of programming languages ​​and increasing their level, as well as clarity and convenience for programmers, continued.</w:t>
      </w:r>
    </w:p>
    <w:p w:rsidR="00864CEF" w:rsidRPr="00F72C89" w:rsidRDefault="00864CEF" w:rsidP="00856647">
      <w:pPr>
        <w:spacing w:line="240" w:lineRule="auto"/>
        <w:rPr>
          <w:szCs w:val="28"/>
          <w:lang w:val="en-US"/>
        </w:rPr>
      </w:pPr>
      <w:r w:rsidRPr="00F72C89">
        <w:rPr>
          <w:szCs w:val="28"/>
          <w:lang w:val="en-US"/>
        </w:rPr>
        <w:lastRenderedPageBreak/>
        <w:t>As a result, today, in the early 20s of the 21st century, thanks to the emergence of intelligent coding systems, we have every reason to consider natural language, i.e. the least formalized and most visual and programmer-friendly model, as a programming language of the highest level at the moment.</w:t>
      </w:r>
    </w:p>
    <w:p w:rsidR="00815E35" w:rsidRPr="00F72C89" w:rsidRDefault="007453E5" w:rsidP="00856647">
      <w:pPr>
        <w:spacing w:line="240" w:lineRule="auto"/>
        <w:rPr>
          <w:rFonts w:eastAsia="Times New Roman"/>
          <w:szCs w:val="28"/>
          <w:lang w:val="en-US" w:eastAsia="ru-RU"/>
        </w:rPr>
      </w:pPr>
      <w:r w:rsidRPr="00F72C89">
        <w:rPr>
          <w:rFonts w:eastAsia="Times New Roman"/>
          <w:szCs w:val="28"/>
          <w:lang w:val="en-US" w:eastAsia="ru-RU"/>
        </w:rPr>
        <w:t>So, we see the main direction (main stream, “red line”) of the development of programming languages, manifested throughout their development from the emergence of computers to the present time and consisting in a constant increase in the level of languages, a decrease in the degree of their formalization and a constant increase in their clarity and convenience for a person.</w:t>
      </w:r>
    </w:p>
    <w:p w:rsidR="007453E5" w:rsidRPr="00F72C89" w:rsidRDefault="00815E35" w:rsidP="00856647">
      <w:pPr>
        <w:spacing w:line="240" w:lineRule="auto"/>
        <w:rPr>
          <w:rFonts w:eastAsia="Times New Roman"/>
          <w:szCs w:val="28"/>
          <w:lang w:val="en-US" w:eastAsia="ru-RU"/>
        </w:rPr>
      </w:pPr>
      <w:r w:rsidRPr="00F72C89">
        <w:rPr>
          <w:rFonts w:eastAsia="Times New Roman"/>
          <w:szCs w:val="28"/>
          <w:lang w:val="en-US" w:eastAsia="ru-RU"/>
        </w:rPr>
        <w:t xml:space="preserve">This logic is easy to continue into the future: programming languages ​​must be created that provide control of computer systems directly on the basis of generally </w:t>
      </w:r>
      <w:proofErr w:type="spellStart"/>
      <w:r w:rsidRPr="00F72C89">
        <w:rPr>
          <w:rFonts w:eastAsia="Times New Roman"/>
          <w:szCs w:val="28"/>
          <w:lang w:val="en-US" w:eastAsia="ru-RU"/>
        </w:rPr>
        <w:t>unformalized</w:t>
      </w:r>
      <w:proofErr w:type="spellEnd"/>
      <w:r w:rsidRPr="00F72C89">
        <w:rPr>
          <w:rFonts w:eastAsia="Times New Roman"/>
          <w:szCs w:val="28"/>
          <w:lang w:val="en-US" w:eastAsia="ru-RU"/>
        </w:rPr>
        <w:t xml:space="preserve"> subjective models, i.e. by thinking and imagining.</w:t>
      </w:r>
    </w:p>
    <w:p w:rsidR="00880EC5" w:rsidRPr="00F72C89" w:rsidRDefault="00880EC5" w:rsidP="00856647">
      <w:pPr>
        <w:spacing w:line="240" w:lineRule="auto"/>
        <w:rPr>
          <w:sz w:val="10"/>
          <w:szCs w:val="10"/>
          <w:lang w:val="en-US"/>
        </w:rPr>
      </w:pPr>
    </w:p>
    <w:p w:rsidR="00C52391" w:rsidRPr="00F72C89" w:rsidRDefault="00EF1EE0" w:rsidP="00856647">
      <w:pPr>
        <w:pStyle w:val="2"/>
        <w:spacing w:line="240" w:lineRule="auto"/>
        <w:ind w:left="1276" w:hanging="567"/>
        <w:jc w:val="left"/>
        <w:rPr>
          <w:rFonts w:ascii="Arial" w:hAnsi="Arial"/>
          <w:b/>
          <w:i/>
          <w:szCs w:val="22"/>
          <w:lang w:val="en-US"/>
        </w:rPr>
      </w:pPr>
      <w:bookmarkStart w:id="72" w:name="_Toc148212360"/>
      <w:bookmarkStart w:id="73" w:name="_Toc151202876"/>
      <w:r w:rsidRPr="00F72C89">
        <w:rPr>
          <w:rFonts w:ascii="Arial" w:hAnsi="Arial"/>
          <w:b/>
          <w:i/>
          <w:szCs w:val="22"/>
          <w:lang w:val="en-US"/>
        </w:rPr>
        <w:t>3.6. What new has the revolution in artificial intelligence technology brought to programming?</w:t>
      </w:r>
      <w:bookmarkEnd w:id="72"/>
      <w:bookmarkEnd w:id="73"/>
    </w:p>
    <w:p w:rsidR="00875128" w:rsidRPr="004B1FF7" w:rsidRDefault="00875128" w:rsidP="00856647">
      <w:pPr>
        <w:spacing w:line="240" w:lineRule="auto"/>
        <w:rPr>
          <w:szCs w:val="28"/>
          <w:lang w:val="en-US"/>
        </w:rPr>
      </w:pPr>
      <w:r w:rsidRPr="00F72C89">
        <w:rPr>
          <w:szCs w:val="28"/>
          <w:lang w:val="en-US"/>
        </w:rPr>
        <w:t xml:space="preserve">The revolution in artificial intelligence (AI) technologies in the 20s of the 21st century has already brought many new opportunities and changes to programming. </w:t>
      </w:r>
      <w:r w:rsidRPr="004B1FF7">
        <w:rPr>
          <w:szCs w:val="28"/>
          <w:lang w:val="en-US"/>
        </w:rPr>
        <w:t>Here are just some of the key changes:</w:t>
      </w:r>
    </w:p>
    <w:p w:rsidR="00FD0B4B" w:rsidRPr="00F72C89" w:rsidRDefault="00875128" w:rsidP="00856647">
      <w:pPr>
        <w:spacing w:line="240" w:lineRule="auto"/>
        <w:rPr>
          <w:szCs w:val="28"/>
          <w:lang w:val="en-US"/>
        </w:rPr>
      </w:pPr>
      <w:r w:rsidRPr="00F72C89">
        <w:rPr>
          <w:b/>
          <w:szCs w:val="28"/>
          <w:lang w:val="en-US"/>
        </w:rPr>
        <w:t>1. Automation of programming, automated writing of program code by an artificial intelligence system:</w:t>
      </w:r>
      <w:r w:rsidR="004B1FF7" w:rsidRPr="004B1FF7">
        <w:rPr>
          <w:b/>
          <w:szCs w:val="28"/>
          <w:lang w:val="en-US"/>
        </w:rPr>
        <w:t xml:space="preserve"> </w:t>
      </w:r>
      <w:r w:rsidRPr="00F72C89">
        <w:rPr>
          <w:szCs w:val="28"/>
          <w:lang w:val="en-US"/>
        </w:rPr>
        <w:t>artificial intelligence, for example</w:t>
      </w:r>
      <w:r w:rsidR="00AF4928">
        <w:fldChar w:fldCharType="begin"/>
      </w:r>
      <w:r w:rsidR="00AF4928" w:rsidRPr="00CA031B">
        <w:rPr>
          <w:lang w:val="en-US"/>
        </w:rPr>
        <w:instrText xml:space="preserve"> HYPERLINK "https://chat.openai.com/" </w:instrText>
      </w:r>
      <w:r w:rsidR="00AF4928">
        <w:fldChar w:fldCharType="separate"/>
      </w:r>
      <w:r w:rsidR="00EE3543" w:rsidRPr="00F72C89">
        <w:rPr>
          <w:rStyle w:val="a4"/>
          <w:szCs w:val="28"/>
          <w:lang w:val="en-US"/>
        </w:rPr>
        <w:t>https://chat.openai.com/</w:t>
      </w:r>
      <w:r w:rsidR="00AF4928">
        <w:rPr>
          <w:rStyle w:val="a4"/>
          <w:szCs w:val="28"/>
          <w:lang w:val="en-US"/>
        </w:rPr>
        <w:fldChar w:fldCharType="end"/>
      </w:r>
      <w:r w:rsidR="00EE3543" w:rsidRPr="00F72C89">
        <w:rPr>
          <w:szCs w:val="28"/>
          <w:lang w:val="en-US"/>
        </w:rPr>
        <w:t>, can be successfully used to automate routine programming tasks, such as automatically generating program code based on high-level specifications and descriptions in natural language, optimizing coding and performance, finding and fixing vulnerabilities and errors in code, and much more. AI-powered Intelligent Development Environments (IDEs) can provide intelligent coding hints and tips, making programmers' work much easier and faster and improving code quality. Essentially, the point is that the time has come in the previous section 3.4 to perhaps justifiably add Group 6: Natural language as a programming language.</w:t>
      </w:r>
    </w:p>
    <w:p w:rsidR="008E039A" w:rsidRPr="00F72C89" w:rsidRDefault="006B158C" w:rsidP="00856647">
      <w:pPr>
        <w:spacing w:line="240" w:lineRule="auto"/>
        <w:rPr>
          <w:szCs w:val="28"/>
          <w:lang w:val="en-US"/>
        </w:rPr>
      </w:pPr>
      <w:r w:rsidRPr="00F72C89">
        <w:rPr>
          <w:b/>
          <w:szCs w:val="28"/>
          <w:lang w:val="en-US"/>
        </w:rPr>
        <w:t>2.</w:t>
      </w:r>
      <w:r w:rsidR="008E039A" w:rsidRPr="00F72C89">
        <w:rPr>
          <w:szCs w:val="28"/>
          <w:lang w:val="en-US"/>
        </w:rPr>
        <w:t xml:space="preserve">Qualitative improvement and the emergence of numerous new intelligent user interfaces: AI is used to create personalized intelligent user interfaces based on gestures, user interface handwriting, biofeedback (BFB), semantic resonance and other computer </w:t>
      </w:r>
      <w:r w:rsidR="008E039A">
        <w:rPr>
          <w:szCs w:val="28"/>
        </w:rPr>
        <w:t>Ψ</w:t>
      </w:r>
      <w:r w:rsidR="008E039A" w:rsidRPr="00F72C89">
        <w:rPr>
          <w:szCs w:val="28"/>
          <w:lang w:val="en-US"/>
        </w:rPr>
        <w:t>-technologies [17], virtual and augmented reality, remote intelligent brain-computer interfaces, neural interfaces, telepathic interfaces, remote micro-telekinetic interfaces (</w:t>
      </w:r>
      <w:proofErr w:type="spellStart"/>
      <w:r w:rsidR="008E039A" w:rsidRPr="00F72C89">
        <w:rPr>
          <w:szCs w:val="28"/>
          <w:lang w:val="en-US"/>
        </w:rPr>
        <w:t>Lutsenko</w:t>
      </w:r>
      <w:proofErr w:type="spellEnd"/>
      <w:r w:rsidR="008E039A" w:rsidRPr="00F72C89">
        <w:rPr>
          <w:szCs w:val="28"/>
          <w:lang w:val="en-US"/>
        </w:rPr>
        <w:t xml:space="preserve"> E.V., </w:t>
      </w:r>
      <w:proofErr w:type="spellStart"/>
      <w:r w:rsidR="008E039A" w:rsidRPr="00F72C89">
        <w:rPr>
          <w:szCs w:val="28"/>
          <w:lang w:val="en-US"/>
        </w:rPr>
        <w:t>Bakuradze</w:t>
      </w:r>
      <w:proofErr w:type="spellEnd"/>
      <w:r w:rsidR="008E039A" w:rsidRPr="00F72C89">
        <w:rPr>
          <w:szCs w:val="28"/>
          <w:lang w:val="en-US"/>
        </w:rPr>
        <w:t xml:space="preserve"> L.A., 1979-1981) [8, 9, 10, 18], recommendation systems and chat bots , which improves user experience with applications.</w:t>
      </w:r>
    </w:p>
    <w:p w:rsidR="008D46A2" w:rsidRPr="00F72C89" w:rsidRDefault="008D46A2" w:rsidP="00856647">
      <w:pPr>
        <w:spacing w:line="240" w:lineRule="auto"/>
        <w:rPr>
          <w:szCs w:val="28"/>
          <w:lang w:val="en-US"/>
        </w:rPr>
      </w:pPr>
      <w:r w:rsidRPr="00F72C89">
        <w:rPr>
          <w:szCs w:val="28"/>
          <w:lang w:val="en-US"/>
        </w:rPr>
        <w:t xml:space="preserve">3. Self-learning and adaptation: Some AI systems are capable of self-learning and adaptation to changes in both the control object and the external control environment. This allows you to create adaptive intelligent control systems that comply with the principle of dual control of Alexander </w:t>
      </w:r>
      <w:proofErr w:type="spellStart"/>
      <w:r w:rsidRPr="00F72C89">
        <w:rPr>
          <w:szCs w:val="28"/>
          <w:lang w:val="en-US"/>
        </w:rPr>
        <w:t>Feldbaum</w:t>
      </w:r>
      <w:proofErr w:type="spellEnd"/>
      <w:r w:rsidRPr="00F72C89">
        <w:rPr>
          <w:szCs w:val="28"/>
          <w:lang w:val="en-US"/>
        </w:rPr>
        <w:t>, which increases the quality, flexibility and efficiency of managing a dynamic control object in a dynamic external environment.</w:t>
      </w:r>
    </w:p>
    <w:p w:rsidR="00875128" w:rsidRPr="00F72C89" w:rsidRDefault="008D46A2" w:rsidP="00856647">
      <w:pPr>
        <w:spacing w:line="240" w:lineRule="auto"/>
        <w:rPr>
          <w:szCs w:val="28"/>
          <w:lang w:val="en-US"/>
        </w:rPr>
      </w:pPr>
      <w:r w:rsidRPr="00F72C89">
        <w:rPr>
          <w:szCs w:val="28"/>
          <w:lang w:val="en-US"/>
        </w:rPr>
        <w:lastRenderedPageBreak/>
        <w:t>4. Improved Algorithms and Data Processing: Artificial intelligence has enabled the development of more efficient algorithms and data processing methods. This includes machine learning, deep learning and neural networks, which can automatically extract information from large amounts of data and predict outcomes.</w:t>
      </w:r>
    </w:p>
    <w:p w:rsidR="00875128" w:rsidRPr="00F72C89" w:rsidRDefault="008D46A2" w:rsidP="00856647">
      <w:pPr>
        <w:spacing w:line="240" w:lineRule="auto"/>
        <w:rPr>
          <w:szCs w:val="28"/>
          <w:lang w:val="en-US"/>
        </w:rPr>
      </w:pPr>
      <w:r w:rsidRPr="00F72C89">
        <w:rPr>
          <w:szCs w:val="28"/>
          <w:lang w:val="en-US"/>
        </w:rPr>
        <w:t>5. Data Analysis and Visualization: AI provides more advanced tools for data analysis and visualization, allowing programmers to better understand their applications and user requirements.</w:t>
      </w:r>
    </w:p>
    <w:p w:rsidR="00875128" w:rsidRPr="00F72C89" w:rsidRDefault="008D46A2" w:rsidP="00856647">
      <w:pPr>
        <w:spacing w:line="240" w:lineRule="auto"/>
        <w:rPr>
          <w:szCs w:val="28"/>
          <w:lang w:val="en-US"/>
        </w:rPr>
      </w:pPr>
      <w:r w:rsidRPr="00F72C89">
        <w:rPr>
          <w:szCs w:val="28"/>
          <w:lang w:val="en-US"/>
        </w:rPr>
        <w:t>6. Distributed and autonomous systems: AI is capable of managing distributed systems and autonomous devices, which is especially relevant in the field of the Internet of Things (</w:t>
      </w:r>
      <w:proofErr w:type="spellStart"/>
      <w:r w:rsidRPr="00F72C89">
        <w:rPr>
          <w:szCs w:val="28"/>
          <w:lang w:val="en-US"/>
        </w:rPr>
        <w:t>IoT</w:t>
      </w:r>
      <w:proofErr w:type="spellEnd"/>
      <w:r w:rsidRPr="00F72C89">
        <w:rPr>
          <w:szCs w:val="28"/>
          <w:lang w:val="en-US"/>
        </w:rPr>
        <w:t>) and autonomous cars.</w:t>
      </w:r>
    </w:p>
    <w:p w:rsidR="00875128" w:rsidRPr="00F72C89" w:rsidRDefault="008D46A2" w:rsidP="00856647">
      <w:pPr>
        <w:spacing w:line="240" w:lineRule="auto"/>
        <w:rPr>
          <w:szCs w:val="28"/>
          <w:lang w:val="en-US"/>
        </w:rPr>
      </w:pPr>
      <w:r w:rsidRPr="00F72C89">
        <w:rPr>
          <w:szCs w:val="28"/>
          <w:lang w:val="en-US"/>
        </w:rPr>
        <w:t>7. Combating Cyber ​​Threats: AI helps in detecting and combating cyber threats by predicting attacks and detecting anomalies in network traffic and user behavior.</w:t>
      </w:r>
    </w:p>
    <w:p w:rsidR="00880EC5" w:rsidRPr="00F72C89" w:rsidRDefault="00875128" w:rsidP="00856647">
      <w:pPr>
        <w:spacing w:line="240" w:lineRule="auto"/>
        <w:rPr>
          <w:szCs w:val="28"/>
          <w:lang w:val="en-US"/>
        </w:rPr>
      </w:pPr>
      <w:r w:rsidRPr="00F72C89">
        <w:rPr>
          <w:szCs w:val="28"/>
          <w:lang w:val="en-US"/>
        </w:rPr>
        <w:t>Overall, the AI ​​revolution has made programming more productive, accelerated application development, and expanded the technology's applications across industries.</w:t>
      </w:r>
    </w:p>
    <w:p w:rsidR="00DB76A0" w:rsidRPr="00F72C89" w:rsidRDefault="005C5EE5" w:rsidP="00856647">
      <w:pPr>
        <w:spacing w:line="240" w:lineRule="auto"/>
        <w:rPr>
          <w:szCs w:val="28"/>
          <w:lang w:val="en-US"/>
        </w:rPr>
      </w:pPr>
      <w:r w:rsidRPr="00F72C89">
        <w:rPr>
          <w:b/>
          <w:szCs w:val="28"/>
          <w:u w:val="single"/>
          <w:lang w:val="en-US"/>
        </w:rPr>
        <w:t>Main conclusion</w:t>
      </w:r>
      <w:r w:rsidR="004B1FF7" w:rsidRPr="004B1FF7">
        <w:rPr>
          <w:b/>
          <w:szCs w:val="28"/>
          <w:u w:val="single"/>
          <w:lang w:val="en-US"/>
        </w:rPr>
        <w:t xml:space="preserve"> </w:t>
      </w:r>
      <w:r w:rsidRPr="00F72C89">
        <w:rPr>
          <w:szCs w:val="28"/>
          <w:lang w:val="en-US"/>
        </w:rPr>
        <w:t>about what the revolution in artificial intelligence technologies brought to programming at the beginning of the 20s of the 21st century is that neural networks provide a fairly significant increase in the degree of formalization of verbal models to the level of program codes in programming languages ​​of various levels: from processor and assembly languages and low-level languages, to mid-level languages, functional programming languages ​​and high-level languages. As a result, it became possible and justified to consider natural language as a programming language.</w:t>
      </w:r>
    </w:p>
    <w:p w:rsidR="00D35103" w:rsidRPr="00F72C89" w:rsidRDefault="00DB76A0" w:rsidP="00856647">
      <w:pPr>
        <w:spacing w:line="240" w:lineRule="auto"/>
        <w:rPr>
          <w:szCs w:val="28"/>
          <w:lang w:val="en-US"/>
        </w:rPr>
      </w:pPr>
      <w:r w:rsidRPr="00F72C89">
        <w:rPr>
          <w:lang w:val="en-US"/>
        </w:rPr>
        <w:t>In combination with intelligent remote interfaces and intelligent technologies, the formalization of subjective non-verbal models will inevitably lead in the future to a qualitative increase in the functional level of the surrounding technological environment and the transition of technological human civilization to a new socio-economic formation - the first in the next group of socio-economic formations [9, 10 ].</w:t>
      </w:r>
    </w:p>
    <w:p w:rsidR="00AB3BD5" w:rsidRPr="00F72C89" w:rsidRDefault="00AB3BD5" w:rsidP="00856647">
      <w:pPr>
        <w:spacing w:line="240" w:lineRule="auto"/>
        <w:rPr>
          <w:sz w:val="10"/>
          <w:szCs w:val="10"/>
          <w:lang w:val="en-US"/>
        </w:rPr>
      </w:pPr>
    </w:p>
    <w:p w:rsidR="0006774B" w:rsidRPr="00F72C89" w:rsidRDefault="00EF1EE0" w:rsidP="00856647">
      <w:pPr>
        <w:pStyle w:val="2"/>
        <w:spacing w:line="240" w:lineRule="auto"/>
        <w:ind w:left="1276" w:hanging="567"/>
        <w:jc w:val="left"/>
        <w:rPr>
          <w:rFonts w:ascii="Arial" w:hAnsi="Arial"/>
          <w:b/>
          <w:i/>
          <w:szCs w:val="22"/>
          <w:lang w:val="en-US"/>
        </w:rPr>
      </w:pPr>
      <w:bookmarkStart w:id="74" w:name="_Toc148212361"/>
      <w:bookmarkStart w:id="75" w:name="_Toc151202877"/>
      <w:r w:rsidRPr="00F72C89">
        <w:rPr>
          <w:rFonts w:ascii="Arial" w:hAnsi="Arial"/>
          <w:b/>
          <w:i/>
          <w:szCs w:val="22"/>
          <w:lang w:val="en-US"/>
        </w:rPr>
        <w:t>3.7. Automated formalization and graphical visualization of text verbal models</w:t>
      </w:r>
      <w:r w:rsidR="000359D7" w:rsidRPr="00F72C89">
        <w:rPr>
          <w:rFonts w:ascii="Arial" w:hAnsi="Arial"/>
          <w:b/>
          <w:i/>
          <w:szCs w:val="22"/>
          <w:lang w:val="en-US"/>
        </w:rPr>
        <w:br/>
      </w:r>
      <w:r w:rsidR="0006774B" w:rsidRPr="00F72C89">
        <w:rPr>
          <w:rFonts w:ascii="Arial" w:hAnsi="Arial"/>
          <w:b/>
          <w:i/>
          <w:szCs w:val="22"/>
          <w:lang w:val="en-US"/>
        </w:rPr>
        <w:t>using modern neural networks</w:t>
      </w:r>
      <w:bookmarkEnd w:id="74"/>
      <w:bookmarkEnd w:id="75"/>
    </w:p>
    <w:p w:rsidR="007D4B4B" w:rsidRPr="00F72C89" w:rsidRDefault="00D96A23" w:rsidP="00856647">
      <w:pPr>
        <w:spacing w:line="240" w:lineRule="auto"/>
        <w:rPr>
          <w:szCs w:val="28"/>
          <w:lang w:val="en-US"/>
        </w:rPr>
      </w:pPr>
      <w:r w:rsidRPr="00F72C89">
        <w:rPr>
          <w:szCs w:val="28"/>
          <w:lang w:val="en-US"/>
        </w:rPr>
        <w:t>One of the areas of development of neural networks, in which very impressive, one might even say sensational, results have been obtained, is the graphical visualization of text verbal models. In Figure 1, the neural networks of this category are collected in the sector: “Design”.</w:t>
      </w:r>
    </w:p>
    <w:p w:rsidR="000B7491" w:rsidRPr="00F72C89" w:rsidRDefault="00F97A63" w:rsidP="00856647">
      <w:pPr>
        <w:spacing w:line="240" w:lineRule="auto"/>
        <w:rPr>
          <w:szCs w:val="28"/>
          <w:lang w:val="en-US"/>
        </w:rPr>
      </w:pPr>
      <w:r w:rsidRPr="00F72C89">
        <w:rPr>
          <w:szCs w:val="28"/>
          <w:lang w:val="en-US"/>
        </w:rPr>
        <w:t>In our opinion, the undisputed leader in this direction of using neural networks is</w:t>
      </w:r>
      <w:r w:rsidR="00AF4928">
        <w:fldChar w:fldCharType="begin"/>
      </w:r>
      <w:r w:rsidR="00AF4928" w:rsidRPr="00CA031B">
        <w:rPr>
          <w:lang w:val="en-US"/>
        </w:rPr>
        <w:instrText xml:space="preserve"> HYPERLINK "https://www.midjourney.com/" </w:instrText>
      </w:r>
      <w:r w:rsidR="00AF4928">
        <w:fldChar w:fldCharType="separate"/>
      </w:r>
      <w:r w:rsidR="00D50D39" w:rsidRPr="00F72C89">
        <w:rPr>
          <w:rStyle w:val="a4"/>
          <w:szCs w:val="28"/>
          <w:lang w:val="en-US"/>
        </w:rPr>
        <w:t>https://www.midjourney.com/</w:t>
      </w:r>
      <w:r w:rsidR="00AF4928">
        <w:rPr>
          <w:rStyle w:val="a4"/>
          <w:szCs w:val="28"/>
          <w:lang w:val="en-US"/>
        </w:rPr>
        <w:fldChar w:fldCharType="end"/>
      </w:r>
      <w:r w:rsidR="00D50D39" w:rsidRPr="00F72C89">
        <w:rPr>
          <w:szCs w:val="28"/>
          <w:lang w:val="en-US"/>
        </w:rPr>
        <w:t>. However, unfortunately, access to this neural network has always been difficult, and now it is quite problematic.</w:t>
      </w:r>
    </w:p>
    <w:p w:rsidR="000C263F" w:rsidRPr="00F72C89" w:rsidRDefault="00D50D39" w:rsidP="00856647">
      <w:pPr>
        <w:spacing w:line="240" w:lineRule="auto"/>
        <w:rPr>
          <w:szCs w:val="28"/>
          <w:lang w:val="en-US"/>
        </w:rPr>
      </w:pPr>
      <w:r w:rsidRPr="00F72C89">
        <w:rPr>
          <w:szCs w:val="28"/>
          <w:lang w:val="en-US"/>
        </w:rPr>
        <w:t>But more and more neural networks are appearing, which are getting closer and closer to this leader. Among such neural networks are:</w:t>
      </w:r>
      <w:r w:rsidR="004B1FF7" w:rsidRPr="00BE233C">
        <w:rPr>
          <w:szCs w:val="28"/>
          <w:lang w:val="en-US"/>
        </w:rPr>
        <w:t xml:space="preserve"> </w:t>
      </w:r>
      <w:r w:rsidR="00AF4928">
        <w:lastRenderedPageBreak/>
        <w:fldChar w:fldCharType="begin"/>
      </w:r>
      <w:r w:rsidR="00AF4928" w:rsidRPr="00CA031B">
        <w:rPr>
          <w:lang w:val="en-US"/>
        </w:rPr>
        <w:instrText xml:space="preserve"> HYPERLINK "https://www.seaart.ai/" </w:instrText>
      </w:r>
      <w:r w:rsidR="00AF4928">
        <w:fldChar w:fldCharType="separate"/>
      </w:r>
      <w:r w:rsidR="00974476" w:rsidRPr="00F72C89">
        <w:rPr>
          <w:rStyle w:val="a4"/>
          <w:szCs w:val="28"/>
          <w:lang w:val="en-US"/>
        </w:rPr>
        <w:t>https://www.seaart.ai/</w:t>
      </w:r>
      <w:r w:rsidR="00AF4928">
        <w:rPr>
          <w:rStyle w:val="a4"/>
          <w:szCs w:val="28"/>
          <w:lang w:val="en-US"/>
        </w:rPr>
        <w:fldChar w:fldCharType="end"/>
      </w:r>
      <w:r w:rsidR="00974476">
        <w:rPr>
          <w:rStyle w:val="ad"/>
          <w:szCs w:val="28"/>
        </w:rPr>
        <w:footnoteReference w:id="6"/>
      </w:r>
      <w:r w:rsidR="00974476" w:rsidRPr="00F72C89">
        <w:rPr>
          <w:szCs w:val="28"/>
          <w:lang w:val="en-US"/>
        </w:rPr>
        <w:t>. It’s great that this neural network works in Russia even without a VPN.</w:t>
      </w:r>
    </w:p>
    <w:p w:rsidR="00D75C68" w:rsidRPr="00F72C89" w:rsidRDefault="000E029B" w:rsidP="00856647">
      <w:pPr>
        <w:spacing w:line="240" w:lineRule="auto"/>
        <w:rPr>
          <w:szCs w:val="28"/>
          <w:lang w:val="en-US"/>
        </w:rPr>
      </w:pPr>
      <w:r w:rsidRPr="00F72C89">
        <w:rPr>
          <w:szCs w:val="28"/>
          <w:lang w:val="en-US"/>
        </w:rPr>
        <w:t>These networks are capable of creating real pictorial and graphic masterpieces</w:t>
      </w:r>
      <w:r w:rsidR="009F271E">
        <w:rPr>
          <w:rStyle w:val="ad"/>
          <w:szCs w:val="28"/>
        </w:rPr>
        <w:footnoteReference w:id="7"/>
      </w:r>
      <w:r w:rsidRPr="00F72C89">
        <w:rPr>
          <w:szCs w:val="28"/>
          <w:lang w:val="en-US"/>
        </w:rPr>
        <w:t>in a variety of artistic styles, based only on their verbal description in natural language.</w:t>
      </w:r>
    </w:p>
    <w:p w:rsidR="009E5B2E" w:rsidRPr="00F72C89" w:rsidRDefault="005502E4" w:rsidP="00856647">
      <w:pPr>
        <w:spacing w:line="240" w:lineRule="auto"/>
        <w:rPr>
          <w:szCs w:val="28"/>
          <w:lang w:val="en-US"/>
        </w:rPr>
      </w:pPr>
      <w:r w:rsidRPr="00F72C89">
        <w:rPr>
          <w:szCs w:val="28"/>
          <w:lang w:val="en-US"/>
        </w:rPr>
        <w:t xml:space="preserve">But in this work something else is important for us. Recall that in section 3.3. </w:t>
      </w:r>
      <w:proofErr w:type="gramStart"/>
      <w:r w:rsidRPr="00F72C89">
        <w:rPr>
          <w:szCs w:val="28"/>
          <w:lang w:val="en-US"/>
        </w:rPr>
        <w:t>we</w:t>
      </w:r>
      <w:proofErr w:type="gramEnd"/>
      <w:r w:rsidRPr="00F72C89">
        <w:rPr>
          <w:szCs w:val="28"/>
          <w:lang w:val="en-US"/>
        </w:rPr>
        <w:t xml:space="preserve"> described models of varying degrees of formalization and verbal models were classified as models of the lowest degree of formalization, coming immediately after subjective models that were not formalized at all.</w:t>
      </w:r>
    </w:p>
    <w:p w:rsidR="005502E4" w:rsidRPr="00F72C89" w:rsidRDefault="005502E4" w:rsidP="00856647">
      <w:pPr>
        <w:spacing w:line="240" w:lineRule="auto"/>
        <w:rPr>
          <w:szCs w:val="28"/>
          <w:lang w:val="en-US"/>
        </w:rPr>
      </w:pPr>
      <w:r w:rsidRPr="00F72C89">
        <w:rPr>
          <w:szCs w:val="28"/>
          <w:lang w:val="en-US"/>
        </w:rPr>
        <w:t xml:space="preserve">The creation of images corresponding to these verbal models corresponds to the procedure of automated formalization, i.e. a procedure for increasing the degree of formalization, as a result of which an image is created </w:t>
      </w:r>
      <w:proofErr w:type="gramStart"/>
      <w:r w:rsidRPr="00F72C89">
        <w:rPr>
          <w:szCs w:val="28"/>
          <w:lang w:val="en-US"/>
        </w:rPr>
        <w:t>that</w:t>
      </w:r>
      <w:proofErr w:type="gramEnd"/>
      <w:r w:rsidRPr="00F72C89">
        <w:rPr>
          <w:szCs w:val="28"/>
          <w:lang w:val="en-US"/>
        </w:rPr>
        <w:t xml:space="preserve"> corresponds to the verbal description.</w:t>
      </w:r>
    </w:p>
    <w:p w:rsidR="005502E4" w:rsidRPr="00F72C89" w:rsidRDefault="00E82A68" w:rsidP="00856647">
      <w:pPr>
        <w:spacing w:line="240" w:lineRule="auto"/>
        <w:rPr>
          <w:b/>
          <w:i/>
          <w:szCs w:val="28"/>
          <w:lang w:val="en-US"/>
        </w:rPr>
      </w:pPr>
      <w:r w:rsidRPr="00F72C89">
        <w:rPr>
          <w:szCs w:val="28"/>
          <w:lang w:val="en-US"/>
        </w:rPr>
        <w:t>Thus, we can make a reasonable conclusion that neural networks already provide a fairly significant increase in the degree of formalization of verbal models to the level of images.</w:t>
      </w:r>
    </w:p>
    <w:p w:rsidR="0006774B" w:rsidRPr="00F72C89" w:rsidRDefault="0006774B" w:rsidP="00856647">
      <w:pPr>
        <w:spacing w:line="240" w:lineRule="auto"/>
        <w:rPr>
          <w:szCs w:val="28"/>
          <w:lang w:val="en-US"/>
        </w:rPr>
      </w:pPr>
    </w:p>
    <w:p w:rsidR="0006774B" w:rsidRPr="00F72C89" w:rsidRDefault="00EF1EE0" w:rsidP="00856647">
      <w:pPr>
        <w:pStyle w:val="2"/>
        <w:spacing w:line="240" w:lineRule="auto"/>
        <w:ind w:left="1276" w:hanging="567"/>
        <w:jc w:val="left"/>
        <w:rPr>
          <w:rFonts w:ascii="Arial" w:hAnsi="Arial"/>
          <w:b/>
          <w:i/>
          <w:szCs w:val="22"/>
          <w:lang w:val="en-US"/>
        </w:rPr>
      </w:pPr>
      <w:bookmarkStart w:id="76" w:name="_Toc148212362"/>
      <w:bookmarkStart w:id="77" w:name="_Toc151202878"/>
      <w:r w:rsidRPr="00F72C89">
        <w:rPr>
          <w:rFonts w:ascii="Arial" w:hAnsi="Arial"/>
          <w:b/>
          <w:i/>
          <w:szCs w:val="22"/>
          <w:lang w:val="en-US"/>
        </w:rPr>
        <w:t>3.8. Automated formalization and visualization of static subjective nonverbal models</w:t>
      </w:r>
      <w:r w:rsidR="00E62F10" w:rsidRPr="00F72C89">
        <w:rPr>
          <w:rFonts w:ascii="Arial" w:hAnsi="Arial"/>
          <w:b/>
          <w:i/>
          <w:szCs w:val="22"/>
          <w:lang w:val="en-US"/>
        </w:rPr>
        <w:br/>
      </w:r>
      <w:r w:rsidR="0006774B" w:rsidRPr="00F72C89">
        <w:rPr>
          <w:rFonts w:ascii="Arial" w:hAnsi="Arial"/>
          <w:b/>
          <w:i/>
          <w:szCs w:val="22"/>
          <w:lang w:val="en-US"/>
        </w:rPr>
        <w:t>using modern neural networks</w:t>
      </w:r>
      <w:bookmarkEnd w:id="76"/>
      <w:bookmarkEnd w:id="77"/>
    </w:p>
    <w:p w:rsidR="0006774B" w:rsidRPr="00F72C89" w:rsidRDefault="0034720F" w:rsidP="00856647">
      <w:pPr>
        <w:spacing w:line="240" w:lineRule="auto"/>
        <w:rPr>
          <w:szCs w:val="28"/>
          <w:lang w:val="en-US"/>
        </w:rPr>
      </w:pPr>
      <w:r w:rsidRPr="00F72C89">
        <w:rPr>
          <w:szCs w:val="28"/>
          <w:lang w:val="en-US"/>
        </w:rPr>
        <w:t>Increasing the degree of formalization of verbal models to the level of program codes in programming languages ​​of various levels and to the level of images is a huge impressive achievement of intelligent technologies. These technologies had already reached an industrial level in the early 20s of the 21st century, and this is precisely the essence of the modern revolution in artificial intelligence systems.</w:t>
      </w:r>
    </w:p>
    <w:p w:rsidR="0034720F" w:rsidRPr="00F72C89" w:rsidRDefault="0034720F" w:rsidP="00856647">
      <w:pPr>
        <w:spacing w:line="240" w:lineRule="auto"/>
        <w:rPr>
          <w:szCs w:val="28"/>
          <w:lang w:val="en-US"/>
        </w:rPr>
      </w:pPr>
      <w:r w:rsidRPr="00F72C89">
        <w:rPr>
          <w:szCs w:val="28"/>
          <w:lang w:val="en-US"/>
        </w:rPr>
        <w:t>But technological progress does not stop there and goes higher and further. The possibilities of automated formalization of subjective nonverbal models using modern neural networks are being studied not only theoretically, but also experimentally.</w:t>
      </w:r>
    </w:p>
    <w:p w:rsidR="00CA47B9" w:rsidRPr="00F72C89" w:rsidRDefault="00093EDA" w:rsidP="00856647">
      <w:pPr>
        <w:spacing w:line="240" w:lineRule="auto"/>
        <w:rPr>
          <w:szCs w:val="28"/>
          <w:lang w:val="en-US"/>
        </w:rPr>
      </w:pPr>
      <w:r w:rsidRPr="00F72C89">
        <w:rPr>
          <w:szCs w:val="28"/>
          <w:lang w:val="en-US"/>
        </w:rPr>
        <w:t>Recently, “Japanese scientists were able to implement a project in which they developed a technology for reading human brain activity with visualization of what he is thinking about. True, it is not yet possible to analyze fleeting thoughts. We are talking about the visualization of visual images that appear as a result of a person’s concentration of attention on the image” [19, 32].</w:t>
      </w:r>
    </w:p>
    <w:p w:rsidR="00093EDA" w:rsidRPr="00F72C89" w:rsidRDefault="00CA47B9" w:rsidP="00856647">
      <w:pPr>
        <w:spacing w:line="240" w:lineRule="auto"/>
        <w:rPr>
          <w:szCs w:val="28"/>
          <w:lang w:val="en-US"/>
        </w:rPr>
      </w:pPr>
      <w:r w:rsidRPr="00F72C89">
        <w:rPr>
          <w:szCs w:val="28"/>
          <w:lang w:val="en-US"/>
        </w:rPr>
        <w:t>This study examines automated formalization in the form of images of static subjective nonverbal models [32].</w:t>
      </w:r>
    </w:p>
    <w:p w:rsidR="00011A7B" w:rsidRPr="00F72C89" w:rsidRDefault="00011A7B" w:rsidP="00856647">
      <w:pPr>
        <w:spacing w:line="240" w:lineRule="auto"/>
        <w:rPr>
          <w:sz w:val="10"/>
          <w:szCs w:val="10"/>
          <w:lang w:val="en-US"/>
        </w:rPr>
      </w:pPr>
    </w:p>
    <w:p w:rsidR="0006774B" w:rsidRPr="00F72C89" w:rsidRDefault="00EF1EE0" w:rsidP="00856647">
      <w:pPr>
        <w:pStyle w:val="2"/>
        <w:spacing w:line="240" w:lineRule="auto"/>
        <w:ind w:left="1276" w:hanging="567"/>
        <w:jc w:val="left"/>
        <w:rPr>
          <w:rFonts w:ascii="Arial" w:hAnsi="Arial"/>
          <w:b/>
          <w:i/>
          <w:szCs w:val="22"/>
          <w:lang w:val="en-US"/>
        </w:rPr>
      </w:pPr>
      <w:bookmarkStart w:id="78" w:name="_Toc148212363"/>
      <w:bookmarkStart w:id="79" w:name="_Toc151202879"/>
      <w:r w:rsidRPr="00F72C89">
        <w:rPr>
          <w:rFonts w:ascii="Arial" w:hAnsi="Arial"/>
          <w:b/>
          <w:i/>
          <w:szCs w:val="22"/>
          <w:lang w:val="en-US"/>
        </w:rPr>
        <w:lastRenderedPageBreak/>
        <w:t>3.9. Automated formalization and visualization of dynamic subjective nonverbal models</w:t>
      </w:r>
      <w:r w:rsidR="00E62F10" w:rsidRPr="00F72C89">
        <w:rPr>
          <w:rFonts w:ascii="Arial" w:hAnsi="Arial"/>
          <w:b/>
          <w:i/>
          <w:szCs w:val="22"/>
          <w:lang w:val="en-US"/>
        </w:rPr>
        <w:br/>
      </w:r>
      <w:r w:rsidR="0006774B" w:rsidRPr="00F72C89">
        <w:rPr>
          <w:rFonts w:ascii="Arial" w:hAnsi="Arial"/>
          <w:b/>
          <w:i/>
          <w:szCs w:val="22"/>
          <w:lang w:val="en-US"/>
        </w:rPr>
        <w:t>using modern neural networks</w:t>
      </w:r>
      <w:bookmarkEnd w:id="78"/>
      <w:bookmarkEnd w:id="79"/>
    </w:p>
    <w:p w:rsidR="00011A7B" w:rsidRPr="00F72C89" w:rsidRDefault="00E62F10" w:rsidP="00856647">
      <w:pPr>
        <w:spacing w:line="240" w:lineRule="auto"/>
        <w:rPr>
          <w:lang w:val="en-US"/>
        </w:rPr>
      </w:pPr>
      <w:r w:rsidRPr="00F72C89">
        <w:rPr>
          <w:szCs w:val="28"/>
          <w:lang w:val="en-US"/>
        </w:rPr>
        <w:t>But scientists did not stop at automated formalization in the form of images of static subjective nonverbal models and are developing intelligent technologies for visualizing static subjective nonverbal models [20].</w:t>
      </w:r>
    </w:p>
    <w:p w:rsidR="0006774B" w:rsidRPr="00F72C89" w:rsidRDefault="0006774B" w:rsidP="00856647">
      <w:pPr>
        <w:spacing w:line="240" w:lineRule="auto"/>
        <w:rPr>
          <w:sz w:val="10"/>
          <w:szCs w:val="10"/>
          <w:lang w:val="en-US"/>
        </w:rPr>
      </w:pPr>
    </w:p>
    <w:p w:rsidR="00A44F59" w:rsidRPr="00F72C89" w:rsidRDefault="00A44F59" w:rsidP="00856647">
      <w:pPr>
        <w:pStyle w:val="2"/>
        <w:spacing w:line="240" w:lineRule="auto"/>
        <w:ind w:left="1418" w:hanging="709"/>
        <w:jc w:val="left"/>
        <w:rPr>
          <w:rFonts w:ascii="Arial" w:hAnsi="Arial"/>
          <w:b/>
          <w:i/>
          <w:szCs w:val="22"/>
          <w:lang w:val="en-US"/>
        </w:rPr>
      </w:pPr>
      <w:bookmarkStart w:id="80" w:name="_Toc148212364"/>
      <w:bookmarkStart w:id="81" w:name="_Toc151202880"/>
      <w:r w:rsidRPr="00F72C89">
        <w:rPr>
          <w:rFonts w:ascii="Arial" w:hAnsi="Arial"/>
          <w:b/>
          <w:i/>
          <w:szCs w:val="22"/>
          <w:lang w:val="en-US"/>
        </w:rPr>
        <w:t>3.10. Improving the quality of automated formalization and visualization of subjective nonverbal models using modern neural networks</w:t>
      </w:r>
      <w:bookmarkEnd w:id="80"/>
      <w:bookmarkEnd w:id="81"/>
    </w:p>
    <w:p w:rsidR="00F51CF9" w:rsidRPr="00F72C89" w:rsidRDefault="00AE31CE" w:rsidP="00856647">
      <w:pPr>
        <w:spacing w:line="240" w:lineRule="auto"/>
        <w:rPr>
          <w:szCs w:val="28"/>
          <w:lang w:val="en-US"/>
        </w:rPr>
      </w:pPr>
      <w:r w:rsidRPr="00F72C89">
        <w:rPr>
          <w:szCs w:val="28"/>
          <w:lang w:val="en-US"/>
        </w:rPr>
        <w:t>However, it should be noted that automated formalization in the form of images of static and dynamic subjective non-verbal models, described in [19, 20], takes only the first steps. The quality of static and dynamic visual images still leaves much to be desired. At the same time, it is clear that something is already happening, i.e. the fundamental possibility of this can already be reasonably considered experimentally proven.</w:t>
      </w:r>
    </w:p>
    <w:p w:rsidR="00A44F59" w:rsidRPr="00F72C89" w:rsidRDefault="00F51CF9" w:rsidP="00856647">
      <w:pPr>
        <w:spacing w:line="240" w:lineRule="auto"/>
        <w:rPr>
          <w:szCs w:val="28"/>
          <w:lang w:val="en-US"/>
        </w:rPr>
      </w:pPr>
      <w:r w:rsidRPr="00F72C89">
        <w:rPr>
          <w:szCs w:val="28"/>
          <w:lang w:val="en-US"/>
        </w:rPr>
        <w:t>Thus, the task of improving the quality of visualization of static and dynamic subjective non-verbal models now comes to the fore.</w:t>
      </w:r>
    </w:p>
    <w:p w:rsidR="00011A7B" w:rsidRPr="00F72C89" w:rsidRDefault="009C6536" w:rsidP="00856647">
      <w:pPr>
        <w:spacing w:line="240" w:lineRule="auto"/>
        <w:rPr>
          <w:szCs w:val="28"/>
          <w:lang w:val="en-US"/>
        </w:rPr>
      </w:pPr>
      <w:r w:rsidRPr="00F72C89">
        <w:rPr>
          <w:szCs w:val="28"/>
          <w:lang w:val="en-US"/>
        </w:rPr>
        <w:t>To automate high-quality visualization of static and dynamic subjective non-verbal models, it is proposed that the output of subjective model visualization systems, such as those described in [19, 20], be fed to the input of image restoration systems, for example</w:t>
      </w:r>
      <w:r w:rsidR="004B1FF7" w:rsidRPr="004B1FF7">
        <w:rPr>
          <w:szCs w:val="28"/>
          <w:lang w:val="en-US"/>
        </w:rPr>
        <w:t xml:space="preserve"> </w:t>
      </w:r>
      <w:r w:rsidR="00AF4928">
        <w:fldChar w:fldCharType="begin"/>
      </w:r>
      <w:r w:rsidR="00AF4928" w:rsidRPr="00CA031B">
        <w:rPr>
          <w:lang w:val="en-US"/>
        </w:rPr>
        <w:instrText xml:space="preserve"> HYPERLINK "https://www.seaart.ai/" </w:instrText>
      </w:r>
      <w:r w:rsidR="00AF4928">
        <w:fldChar w:fldCharType="separate"/>
      </w:r>
      <w:r w:rsidR="00011A7B" w:rsidRPr="00F72C89">
        <w:rPr>
          <w:rStyle w:val="a4"/>
          <w:szCs w:val="28"/>
          <w:lang w:val="en-US"/>
        </w:rPr>
        <w:t>https://www.seaart.ai/</w:t>
      </w:r>
      <w:r w:rsidR="00AF4928">
        <w:rPr>
          <w:rStyle w:val="a4"/>
          <w:szCs w:val="28"/>
          <w:lang w:val="en-US"/>
        </w:rPr>
        <w:fldChar w:fldCharType="end"/>
      </w:r>
      <w:r w:rsidR="00B947E0" w:rsidRPr="00F72C89">
        <w:rPr>
          <w:lang w:val="en-US"/>
        </w:rPr>
        <w:t>or generating texts like:</w:t>
      </w:r>
      <w:r w:rsidR="004B1FF7" w:rsidRPr="004B1FF7">
        <w:rPr>
          <w:lang w:val="en-US"/>
        </w:rPr>
        <w:t xml:space="preserve"> </w:t>
      </w:r>
      <w:r w:rsidR="00AF4928">
        <w:fldChar w:fldCharType="begin"/>
      </w:r>
      <w:r w:rsidR="00AF4928" w:rsidRPr="00CA031B">
        <w:rPr>
          <w:lang w:val="en-US"/>
        </w:rPr>
        <w:instrText xml:space="preserve"> HYPERLINK "https://chat.openai.com/" </w:instrText>
      </w:r>
      <w:r w:rsidR="00AF4928">
        <w:fldChar w:fldCharType="separate"/>
      </w:r>
      <w:r w:rsidR="00B947E0" w:rsidRPr="00F72C89">
        <w:rPr>
          <w:rStyle w:val="a4"/>
          <w:lang w:val="en-US"/>
        </w:rPr>
        <w:t>https://chat.openai.com/</w:t>
      </w:r>
      <w:r w:rsidR="00AF4928">
        <w:rPr>
          <w:rStyle w:val="a4"/>
          <w:lang w:val="en-US"/>
        </w:rPr>
        <w:fldChar w:fldCharType="end"/>
      </w:r>
      <w:r w:rsidR="004C0C5B" w:rsidRPr="00F72C89">
        <w:rPr>
          <w:szCs w:val="28"/>
          <w:lang w:val="en-US"/>
        </w:rPr>
        <w:t>. As a result, we will get systems that create high-quality texts or images based on subjective images. These texts or images can be used as usual or for remote mental control.</w:t>
      </w:r>
    </w:p>
    <w:p w:rsidR="0090389E" w:rsidRPr="00F72C89" w:rsidRDefault="00B947E0" w:rsidP="00856647">
      <w:pPr>
        <w:spacing w:line="240" w:lineRule="auto"/>
        <w:rPr>
          <w:szCs w:val="28"/>
          <w:lang w:val="en-US"/>
        </w:rPr>
      </w:pPr>
      <w:r w:rsidRPr="00F72C89">
        <w:rPr>
          <w:szCs w:val="28"/>
          <w:lang w:val="en-US"/>
        </w:rPr>
        <w:t>Thus, today in neural networks like</w:t>
      </w:r>
      <w:r w:rsidR="004B1FF7" w:rsidRPr="004B1FF7">
        <w:rPr>
          <w:szCs w:val="28"/>
          <w:lang w:val="en-US"/>
        </w:rPr>
        <w:t xml:space="preserve"> </w:t>
      </w:r>
      <w:r w:rsidR="00AF4928">
        <w:fldChar w:fldCharType="begin"/>
      </w:r>
      <w:r w:rsidR="00AF4928" w:rsidRPr="00CA031B">
        <w:rPr>
          <w:lang w:val="en-US"/>
        </w:rPr>
        <w:instrText xml:space="preserve"> HYPERLINK "http://chat.openai.com" </w:instrText>
      </w:r>
      <w:r w:rsidR="00AF4928">
        <w:fldChar w:fldCharType="separate"/>
      </w:r>
      <w:r w:rsidRPr="00F72C89">
        <w:rPr>
          <w:rStyle w:val="a4"/>
          <w:szCs w:val="28"/>
          <w:lang w:val="en-US"/>
        </w:rPr>
        <w:t>http://chat.openai.com</w:t>
      </w:r>
      <w:r w:rsidR="00AF4928">
        <w:rPr>
          <w:rStyle w:val="a4"/>
          <w:szCs w:val="28"/>
          <w:lang w:val="en-US"/>
        </w:rPr>
        <w:fldChar w:fldCharType="end"/>
      </w:r>
      <w:proofErr w:type="gramStart"/>
      <w:r w:rsidRPr="00F72C89">
        <w:rPr>
          <w:szCs w:val="28"/>
          <w:lang w:val="en-US"/>
        </w:rPr>
        <w:t>To</w:t>
      </w:r>
      <w:proofErr w:type="gramEnd"/>
      <w:r w:rsidRPr="00F72C89">
        <w:rPr>
          <w:szCs w:val="28"/>
          <w:lang w:val="en-US"/>
        </w:rPr>
        <w:t xml:space="preserve"> obtain a highly formalized model, you still need to type on the keyboard. But in the future, it will be enough to simply imagine it mentally, and the corresponding text, image, or even video will appear on the computer monitor.</w:t>
      </w:r>
    </w:p>
    <w:p w:rsidR="003E43E8" w:rsidRPr="00F72C89" w:rsidRDefault="003E43E8" w:rsidP="00856647">
      <w:pPr>
        <w:spacing w:line="240" w:lineRule="auto"/>
        <w:rPr>
          <w:sz w:val="10"/>
          <w:szCs w:val="10"/>
          <w:lang w:val="en-US"/>
        </w:rPr>
      </w:pPr>
    </w:p>
    <w:p w:rsidR="00805C3F" w:rsidRPr="00F72C89" w:rsidRDefault="004A2C42" w:rsidP="00856647">
      <w:pPr>
        <w:pStyle w:val="2"/>
        <w:spacing w:line="240" w:lineRule="auto"/>
        <w:ind w:left="1418" w:hanging="709"/>
        <w:jc w:val="left"/>
        <w:rPr>
          <w:rFonts w:ascii="Arial" w:hAnsi="Arial"/>
          <w:b/>
          <w:i/>
          <w:szCs w:val="22"/>
          <w:lang w:val="en-US"/>
        </w:rPr>
      </w:pPr>
      <w:bookmarkStart w:id="82" w:name="_Toc148212365"/>
      <w:bookmarkStart w:id="83" w:name="_Toc151202881"/>
      <w:r w:rsidRPr="00F72C89">
        <w:rPr>
          <w:rFonts w:ascii="Arial" w:hAnsi="Arial"/>
          <w:b/>
          <w:i/>
          <w:szCs w:val="22"/>
          <w:lang w:val="en-US"/>
        </w:rPr>
        <w:t>3.11. A reminder that the new is the well forgotten old</w:t>
      </w:r>
      <w:bookmarkEnd w:id="82"/>
      <w:bookmarkEnd w:id="83"/>
    </w:p>
    <w:p w:rsidR="00FB7A42" w:rsidRPr="00F72C89" w:rsidRDefault="002F6AE9" w:rsidP="00856647">
      <w:pPr>
        <w:spacing w:line="240" w:lineRule="auto"/>
        <w:rPr>
          <w:szCs w:val="28"/>
          <w:lang w:val="en-US"/>
        </w:rPr>
      </w:pPr>
      <w:r w:rsidRPr="00F72C89">
        <w:rPr>
          <w:szCs w:val="28"/>
          <w:lang w:val="en-US"/>
        </w:rPr>
        <w:t xml:space="preserve">In the future, it will be enough to simply mentally imagine a text, image or video and it will appear on the computer monitor, as described in the 3rd chapter of the 2nd book of Vera Ivanovna </w:t>
      </w:r>
      <w:proofErr w:type="spellStart"/>
      <w:r w:rsidRPr="00F72C89">
        <w:rPr>
          <w:szCs w:val="28"/>
          <w:lang w:val="en-US"/>
        </w:rPr>
        <w:t>Kryzhanovskaya’s</w:t>
      </w:r>
      <w:proofErr w:type="spellEnd"/>
      <w:r w:rsidRPr="00F72C89">
        <w:rPr>
          <w:szCs w:val="28"/>
          <w:lang w:val="en-US"/>
        </w:rPr>
        <w:t xml:space="preserve"> novel “Magicians”, published in 1916, i.e. 107 years ago (!) [14].</w:t>
      </w:r>
    </w:p>
    <w:p w:rsidR="00DF4CE5" w:rsidRPr="00F72C89" w:rsidRDefault="00DF4CE5" w:rsidP="00856647">
      <w:pPr>
        <w:spacing w:line="240" w:lineRule="auto"/>
        <w:rPr>
          <w:rFonts w:eastAsia="Times New Roman"/>
          <w:sz w:val="18"/>
          <w:szCs w:val="18"/>
          <w:lang w:val="en-US"/>
        </w:rPr>
      </w:pPr>
      <w:r w:rsidRPr="00F72C89">
        <w:rPr>
          <w:sz w:val="18"/>
          <w:szCs w:val="18"/>
          <w:lang w:val="en-US"/>
        </w:rPr>
        <w:t xml:space="preserve">“They also continued the exercises of discipline of thought. One day </w:t>
      </w:r>
      <w:proofErr w:type="spellStart"/>
      <w:r w:rsidRPr="00F72C89">
        <w:rPr>
          <w:sz w:val="18"/>
          <w:szCs w:val="18"/>
          <w:lang w:val="en-US"/>
        </w:rPr>
        <w:t>Dahir</w:t>
      </w:r>
      <w:proofErr w:type="spellEnd"/>
      <w:r w:rsidRPr="00F72C89">
        <w:rPr>
          <w:sz w:val="18"/>
          <w:szCs w:val="18"/>
          <w:lang w:val="en-US"/>
        </w:rPr>
        <w:t xml:space="preserve"> brought into the laboratory a large circle covered with black cloth. Placing it on the table, he removed the coverlet.</w:t>
      </w:r>
    </w:p>
    <w:p w:rsidR="00DF4CE5" w:rsidRPr="00F72C89" w:rsidRDefault="00DF4CE5" w:rsidP="00856647">
      <w:pPr>
        <w:spacing w:line="240" w:lineRule="auto"/>
        <w:rPr>
          <w:rFonts w:eastAsia="Times New Roman"/>
          <w:sz w:val="18"/>
          <w:szCs w:val="18"/>
          <w:lang w:val="en-US"/>
        </w:rPr>
      </w:pPr>
      <w:proofErr w:type="spellStart"/>
      <w:r w:rsidRPr="00F72C89">
        <w:rPr>
          <w:rFonts w:eastAsia="Times New Roman"/>
          <w:sz w:val="18"/>
          <w:szCs w:val="18"/>
          <w:lang w:val="en-US"/>
        </w:rPr>
        <w:t>Supramati</w:t>
      </w:r>
      <w:proofErr w:type="spellEnd"/>
      <w:r w:rsidRPr="00F72C89">
        <w:rPr>
          <w:rFonts w:eastAsia="Times New Roman"/>
          <w:sz w:val="18"/>
          <w:szCs w:val="18"/>
          <w:lang w:val="en-US"/>
        </w:rPr>
        <w:t xml:space="preserve"> began to curiously examine the blackish-blue metal disk, which shone with all the colors of the rainbow, like the magic mirrors seen before. This disk was inserted into a frame in which various metals, precious stones and medallions of liquid were embedded. At the top, the frame was decorated with an amphora-shaped medallion.</w:t>
      </w:r>
    </w:p>
    <w:p w:rsidR="00DF4CE5" w:rsidRPr="00F72C89" w:rsidRDefault="00DF4CE5" w:rsidP="00856647">
      <w:pPr>
        <w:spacing w:line="240" w:lineRule="auto"/>
        <w:rPr>
          <w:rFonts w:eastAsia="Times New Roman"/>
          <w:sz w:val="18"/>
          <w:szCs w:val="18"/>
          <w:lang w:val="en-US"/>
        </w:rPr>
      </w:pPr>
      <w:r w:rsidRPr="00F72C89">
        <w:rPr>
          <w:rFonts w:eastAsia="Times New Roman"/>
          <w:sz w:val="18"/>
          <w:szCs w:val="18"/>
          <w:lang w:val="en-US"/>
        </w:rPr>
        <w:t xml:space="preserve">- What is this? Is this also a magic mirror? What is it used for? - asked </w:t>
      </w:r>
      <w:proofErr w:type="spellStart"/>
      <w:r w:rsidRPr="00F72C89">
        <w:rPr>
          <w:rFonts w:eastAsia="Times New Roman"/>
          <w:sz w:val="18"/>
          <w:szCs w:val="18"/>
          <w:lang w:val="en-US"/>
        </w:rPr>
        <w:t>Supramati</w:t>
      </w:r>
      <w:proofErr w:type="spellEnd"/>
      <w:r w:rsidRPr="00F72C89">
        <w:rPr>
          <w:rFonts w:eastAsia="Times New Roman"/>
          <w:sz w:val="18"/>
          <w:szCs w:val="18"/>
          <w:lang w:val="en-US"/>
        </w:rPr>
        <w:t>.</w:t>
      </w:r>
    </w:p>
    <w:p w:rsidR="00DF4CE5" w:rsidRPr="00F72C89" w:rsidRDefault="00DF4CE5" w:rsidP="00856647">
      <w:pPr>
        <w:spacing w:line="240" w:lineRule="auto"/>
        <w:rPr>
          <w:rFonts w:eastAsia="Times New Roman"/>
          <w:sz w:val="18"/>
          <w:szCs w:val="18"/>
          <w:lang w:val="en-US"/>
        </w:rPr>
      </w:pPr>
      <w:r w:rsidRPr="00F72C89">
        <w:rPr>
          <w:rFonts w:eastAsia="Times New Roman"/>
          <w:sz w:val="18"/>
          <w:szCs w:val="18"/>
          <w:lang w:val="en-US"/>
        </w:rPr>
        <w:t xml:space="preserve">- Yes, this is a magic mirror, only it is made of different materials than those you saw. It will help you achieve the very difficult ability to control and discipline living thought and its image. This mirror, you see, is made up of the most receptive substances. It is more sensitive than a barometer, which perceives only atmospheric fluctuations. This precious instrument, necessary for every true magician, reflects the lightest vibrations of thought; it is a barometer of the soul. Laymen foolishly imagine that a magic mirror has only one purpose: to reveal to the magician pictures of the past and future and to reveal the secrets of this or that subject, completely indifferent to the scientist. Meanwhile, in reality, this instrument is intended for serious studies and serves to exercise thought. The time has come for you to begin such activities. So, look at the disk, thinking about </w:t>
      </w:r>
      <w:proofErr w:type="spellStart"/>
      <w:r w:rsidRPr="00F72C89">
        <w:rPr>
          <w:rFonts w:eastAsia="Times New Roman"/>
          <w:sz w:val="18"/>
          <w:szCs w:val="18"/>
          <w:lang w:val="en-US"/>
        </w:rPr>
        <w:t>some thing</w:t>
      </w:r>
      <w:proofErr w:type="spellEnd"/>
      <w:r w:rsidRPr="00F72C89">
        <w:rPr>
          <w:rFonts w:eastAsia="Times New Roman"/>
          <w:sz w:val="18"/>
          <w:szCs w:val="18"/>
          <w:lang w:val="en-US"/>
        </w:rPr>
        <w:t xml:space="preserve"> and trying to imagine it as accurately as possible. Choose something simple, but precisely </w:t>
      </w:r>
      <w:r w:rsidRPr="00F72C89">
        <w:rPr>
          <w:rFonts w:eastAsia="Times New Roman"/>
          <w:sz w:val="18"/>
          <w:szCs w:val="18"/>
          <w:lang w:val="en-US"/>
        </w:rPr>
        <w:lastRenderedPageBreak/>
        <w:t>defined, so that from the very beginning you can get used to clearly formulating your thoughts, since fleeting and chaotic thoughts reproduce nothing.</w:t>
      </w:r>
    </w:p>
    <w:p w:rsidR="00DF4CE5" w:rsidRPr="00F72C89" w:rsidRDefault="00DF4CE5" w:rsidP="00856647">
      <w:pPr>
        <w:spacing w:line="240" w:lineRule="auto"/>
        <w:rPr>
          <w:rFonts w:eastAsia="Times New Roman"/>
          <w:sz w:val="18"/>
          <w:szCs w:val="18"/>
          <w:lang w:val="en-US"/>
        </w:rPr>
      </w:pPr>
      <w:proofErr w:type="spellStart"/>
      <w:r w:rsidRPr="00F72C89">
        <w:rPr>
          <w:rFonts w:eastAsia="Times New Roman"/>
          <w:sz w:val="18"/>
          <w:szCs w:val="18"/>
          <w:lang w:val="en-US"/>
        </w:rPr>
        <w:t>Supramati</w:t>
      </w:r>
      <w:proofErr w:type="spellEnd"/>
      <w:r w:rsidRPr="00F72C89">
        <w:rPr>
          <w:rFonts w:eastAsia="Times New Roman"/>
          <w:sz w:val="18"/>
          <w:szCs w:val="18"/>
          <w:lang w:val="en-US"/>
        </w:rPr>
        <w:t xml:space="preserve"> bent down and began to look in the mirror. Immediately a mass of objects appeared in his mind, and his thought could not dwell on any of them. But what was his surprise when he saw that the metal surface reflected a whole chaos of things, creatures and colors that mixed, grimaced and finally disappeared into the bloody fog. </w:t>
      </w:r>
      <w:proofErr w:type="spellStart"/>
      <w:r w:rsidRPr="00F72C89">
        <w:rPr>
          <w:rFonts w:eastAsia="Times New Roman"/>
          <w:sz w:val="18"/>
          <w:szCs w:val="18"/>
          <w:lang w:val="en-US"/>
        </w:rPr>
        <w:t>Supramati</w:t>
      </w:r>
      <w:proofErr w:type="spellEnd"/>
      <w:r w:rsidRPr="00F72C89">
        <w:rPr>
          <w:rFonts w:eastAsia="Times New Roman"/>
          <w:sz w:val="18"/>
          <w:szCs w:val="18"/>
          <w:lang w:val="en-US"/>
        </w:rPr>
        <w:t xml:space="preserve"> felt dizzy and closed his eyes.</w:t>
      </w:r>
    </w:p>
    <w:p w:rsidR="00DF4CE5" w:rsidRPr="00F72C89" w:rsidRDefault="00DF4CE5" w:rsidP="00856647">
      <w:pPr>
        <w:spacing w:line="240" w:lineRule="auto"/>
        <w:rPr>
          <w:rFonts w:eastAsia="Times New Roman"/>
          <w:sz w:val="18"/>
          <w:szCs w:val="18"/>
          <w:lang w:val="en-US"/>
        </w:rPr>
      </w:pPr>
      <w:r w:rsidRPr="00F72C89">
        <w:rPr>
          <w:rFonts w:eastAsia="Times New Roman"/>
          <w:sz w:val="18"/>
          <w:szCs w:val="18"/>
          <w:lang w:val="en-US"/>
        </w:rPr>
        <w:t xml:space="preserve">- Stop, stop! - </w:t>
      </w:r>
      <w:proofErr w:type="spellStart"/>
      <w:r w:rsidRPr="00F72C89">
        <w:rPr>
          <w:rFonts w:eastAsia="Times New Roman"/>
          <w:sz w:val="18"/>
          <w:szCs w:val="18"/>
          <w:lang w:val="en-US"/>
        </w:rPr>
        <w:t>Dahir</w:t>
      </w:r>
      <w:proofErr w:type="spellEnd"/>
      <w:r w:rsidRPr="00F72C89">
        <w:rPr>
          <w:rFonts w:eastAsia="Times New Roman"/>
          <w:sz w:val="18"/>
          <w:szCs w:val="18"/>
          <w:lang w:val="en-US"/>
        </w:rPr>
        <w:t xml:space="preserve"> cried with a laugh. - You reproduce more thoughts than the mirror can contain. I repeat to you, choose one simple thing, like a chair, a bottle, some fruit or something else specific. And the more definite your thought </w:t>
      </w:r>
      <w:proofErr w:type="gramStart"/>
      <w:r w:rsidRPr="00F72C89">
        <w:rPr>
          <w:rFonts w:eastAsia="Times New Roman"/>
          <w:sz w:val="18"/>
          <w:szCs w:val="18"/>
          <w:lang w:val="en-US"/>
        </w:rPr>
        <w:t>is,</w:t>
      </w:r>
      <w:proofErr w:type="gramEnd"/>
      <w:r w:rsidRPr="00F72C89">
        <w:rPr>
          <w:rFonts w:eastAsia="Times New Roman"/>
          <w:sz w:val="18"/>
          <w:szCs w:val="18"/>
          <w:lang w:val="en-US"/>
        </w:rPr>
        <w:t xml:space="preserve"> the more vital and perfect the image reproduced by it will be.</w:t>
      </w:r>
    </w:p>
    <w:p w:rsidR="00DF4CE5" w:rsidRPr="00F72C89" w:rsidRDefault="00DF4CE5" w:rsidP="00856647">
      <w:pPr>
        <w:spacing w:line="240" w:lineRule="auto"/>
        <w:rPr>
          <w:rFonts w:eastAsia="Times New Roman"/>
          <w:sz w:val="18"/>
          <w:szCs w:val="18"/>
          <w:lang w:val="en-US"/>
        </w:rPr>
      </w:pPr>
      <w:proofErr w:type="spellStart"/>
      <w:r w:rsidRPr="00F72C89">
        <w:rPr>
          <w:rFonts w:eastAsia="Times New Roman"/>
          <w:sz w:val="18"/>
          <w:szCs w:val="18"/>
          <w:lang w:val="en-US"/>
        </w:rPr>
        <w:t>Supramati</w:t>
      </w:r>
      <w:proofErr w:type="spellEnd"/>
      <w:r w:rsidRPr="00F72C89">
        <w:rPr>
          <w:rFonts w:eastAsia="Times New Roman"/>
          <w:sz w:val="18"/>
          <w:szCs w:val="18"/>
          <w:lang w:val="en-US"/>
        </w:rPr>
        <w:t xml:space="preserve"> leaned towards the mirror a second time, concentrated, and a gray and vague image of a bottle soon appeared in the mirror; but almost at the same moment, obscuring it, an image of a glass filled with foaming liquid appeared, and around all this flashed a rather vague and amusing mixture of the heads of </w:t>
      </w:r>
      <w:proofErr w:type="spellStart"/>
      <w:r w:rsidRPr="00F72C89">
        <w:rPr>
          <w:rFonts w:eastAsia="Times New Roman"/>
          <w:sz w:val="18"/>
          <w:szCs w:val="18"/>
          <w:lang w:val="en-US"/>
        </w:rPr>
        <w:t>Lormeil</w:t>
      </w:r>
      <w:proofErr w:type="spellEnd"/>
      <w:r w:rsidRPr="00F72C89">
        <w:rPr>
          <w:rFonts w:eastAsia="Times New Roman"/>
          <w:sz w:val="18"/>
          <w:szCs w:val="18"/>
          <w:lang w:val="en-US"/>
        </w:rPr>
        <w:t xml:space="preserve">, </w:t>
      </w:r>
      <w:proofErr w:type="spellStart"/>
      <w:r w:rsidRPr="00F72C89">
        <w:rPr>
          <w:rFonts w:eastAsia="Times New Roman"/>
          <w:sz w:val="18"/>
          <w:szCs w:val="18"/>
          <w:lang w:val="en-US"/>
        </w:rPr>
        <w:t>Pierrette</w:t>
      </w:r>
      <w:proofErr w:type="spellEnd"/>
      <w:r w:rsidRPr="00F72C89">
        <w:rPr>
          <w:rFonts w:eastAsia="Times New Roman"/>
          <w:sz w:val="18"/>
          <w:szCs w:val="18"/>
          <w:lang w:val="en-US"/>
        </w:rPr>
        <w:t xml:space="preserve"> and the rest of their company, the idea of ​​which he somehow involuntarily connected with the image bottles. The angry </w:t>
      </w:r>
      <w:proofErr w:type="spellStart"/>
      <w:r w:rsidRPr="00F72C89">
        <w:rPr>
          <w:rFonts w:eastAsia="Times New Roman"/>
          <w:sz w:val="18"/>
          <w:szCs w:val="18"/>
          <w:lang w:val="en-US"/>
        </w:rPr>
        <w:t>Supramati</w:t>
      </w:r>
      <w:proofErr w:type="spellEnd"/>
      <w:r w:rsidRPr="00F72C89">
        <w:rPr>
          <w:rFonts w:eastAsia="Times New Roman"/>
          <w:sz w:val="18"/>
          <w:szCs w:val="18"/>
          <w:lang w:val="en-US"/>
        </w:rPr>
        <w:t xml:space="preserve"> straightened up, laughing involuntarily.</w:t>
      </w:r>
    </w:p>
    <w:p w:rsidR="00DF4CE5" w:rsidRPr="00F72C89" w:rsidRDefault="00DF4CE5" w:rsidP="00856647">
      <w:pPr>
        <w:spacing w:line="240" w:lineRule="auto"/>
        <w:rPr>
          <w:rFonts w:eastAsia="Times New Roman"/>
          <w:sz w:val="18"/>
          <w:szCs w:val="18"/>
          <w:lang w:val="en-US"/>
        </w:rPr>
      </w:pPr>
      <w:r w:rsidRPr="00F72C89">
        <w:rPr>
          <w:rFonts w:eastAsia="Times New Roman"/>
          <w:sz w:val="18"/>
          <w:szCs w:val="18"/>
          <w:lang w:val="en-US"/>
        </w:rPr>
        <w:t>“I never thought that it was so difficult to concentrate one’s thoughts on any specific subject,” he remarked.</w:t>
      </w:r>
    </w:p>
    <w:p w:rsidR="00DF4CE5" w:rsidRPr="00F72C89" w:rsidRDefault="00DF4CE5" w:rsidP="00856647">
      <w:pPr>
        <w:spacing w:line="240" w:lineRule="auto"/>
        <w:rPr>
          <w:rFonts w:eastAsia="Times New Roman"/>
          <w:sz w:val="18"/>
          <w:szCs w:val="18"/>
          <w:lang w:val="en-US"/>
        </w:rPr>
      </w:pPr>
      <w:r w:rsidRPr="00F72C89">
        <w:rPr>
          <w:rFonts w:eastAsia="Times New Roman"/>
          <w:sz w:val="18"/>
          <w:szCs w:val="18"/>
          <w:lang w:val="en-US"/>
        </w:rPr>
        <w:t xml:space="preserve">“No one thinks about it or pays attention to the disordered functioning of the brain,” </w:t>
      </w:r>
      <w:proofErr w:type="spellStart"/>
      <w:r w:rsidRPr="00F72C89">
        <w:rPr>
          <w:rFonts w:eastAsia="Times New Roman"/>
          <w:sz w:val="18"/>
          <w:szCs w:val="18"/>
          <w:lang w:val="en-US"/>
        </w:rPr>
        <w:t>Dahir</w:t>
      </w:r>
      <w:proofErr w:type="spellEnd"/>
      <w:r w:rsidRPr="00F72C89">
        <w:rPr>
          <w:rFonts w:eastAsia="Times New Roman"/>
          <w:sz w:val="18"/>
          <w:szCs w:val="18"/>
          <w:lang w:val="en-US"/>
        </w:rPr>
        <w:t xml:space="preserve"> answered with a smile. - As a result, it turns out that in life they think about a lot of useless things, waste time and tire the mind aimlessly. Now look! I will show you how a disciplined thought acts on this instrument. I'll think about the fruit plate.</w:t>
      </w:r>
    </w:p>
    <w:p w:rsidR="00DF4CE5" w:rsidRPr="00F72C89" w:rsidRDefault="00DF4CE5" w:rsidP="00856647">
      <w:pPr>
        <w:spacing w:line="240" w:lineRule="auto"/>
        <w:rPr>
          <w:rFonts w:eastAsia="Times New Roman"/>
          <w:sz w:val="18"/>
          <w:szCs w:val="18"/>
          <w:lang w:val="en-US"/>
        </w:rPr>
      </w:pPr>
      <w:r w:rsidRPr="00F72C89">
        <w:rPr>
          <w:rFonts w:eastAsia="Times New Roman"/>
          <w:sz w:val="18"/>
          <w:szCs w:val="18"/>
          <w:lang w:val="en-US"/>
        </w:rPr>
        <w:t xml:space="preserve">And </w:t>
      </w:r>
      <w:proofErr w:type="spellStart"/>
      <w:r w:rsidRPr="00F72C89">
        <w:rPr>
          <w:rFonts w:eastAsia="Times New Roman"/>
          <w:sz w:val="18"/>
          <w:szCs w:val="18"/>
          <w:lang w:val="en-US"/>
        </w:rPr>
        <w:t>Dahir</w:t>
      </w:r>
      <w:proofErr w:type="spellEnd"/>
      <w:r w:rsidRPr="00F72C89">
        <w:rPr>
          <w:rFonts w:eastAsia="Times New Roman"/>
          <w:sz w:val="18"/>
          <w:szCs w:val="18"/>
          <w:lang w:val="en-US"/>
        </w:rPr>
        <w:t xml:space="preserve">, in turn, leaned towards the mirror. His gaze sparkled and became motionless; </w:t>
      </w:r>
      <w:proofErr w:type="gramStart"/>
      <w:r w:rsidRPr="00F72C89">
        <w:rPr>
          <w:rFonts w:eastAsia="Times New Roman"/>
          <w:sz w:val="18"/>
          <w:szCs w:val="18"/>
          <w:lang w:val="en-US"/>
        </w:rPr>
        <w:t>A</w:t>
      </w:r>
      <w:proofErr w:type="gramEnd"/>
      <w:r w:rsidRPr="00F72C89">
        <w:rPr>
          <w:rFonts w:eastAsia="Times New Roman"/>
          <w:sz w:val="18"/>
          <w:szCs w:val="18"/>
          <w:lang w:val="en-US"/>
        </w:rPr>
        <w:t xml:space="preserve"> small crease appeared between the eyebrows.</w:t>
      </w:r>
    </w:p>
    <w:p w:rsidR="00DF4CE5" w:rsidRPr="00F72C89" w:rsidRDefault="00DF4CE5" w:rsidP="00856647">
      <w:pPr>
        <w:spacing w:line="240" w:lineRule="auto"/>
        <w:rPr>
          <w:rFonts w:eastAsia="Times New Roman"/>
          <w:sz w:val="18"/>
          <w:szCs w:val="18"/>
          <w:lang w:val="en-US"/>
        </w:rPr>
      </w:pPr>
      <w:r w:rsidRPr="00F72C89">
        <w:rPr>
          <w:rFonts w:eastAsia="Times New Roman"/>
          <w:sz w:val="18"/>
          <w:szCs w:val="18"/>
          <w:lang w:val="en-US"/>
        </w:rPr>
        <w:t>An image of a plate with pears, apples, grapes and other fruits immediately appeared on the polished surface. Everything was colored and seemed alive.</w:t>
      </w:r>
    </w:p>
    <w:p w:rsidR="00DF4CE5" w:rsidRPr="00F72C89" w:rsidRDefault="00DF4CE5" w:rsidP="00856647">
      <w:pPr>
        <w:spacing w:line="240" w:lineRule="auto"/>
        <w:rPr>
          <w:rFonts w:eastAsia="Times New Roman"/>
          <w:sz w:val="18"/>
          <w:szCs w:val="18"/>
          <w:lang w:val="en-US"/>
        </w:rPr>
      </w:pPr>
      <w:proofErr w:type="spellStart"/>
      <w:r w:rsidRPr="00F72C89">
        <w:rPr>
          <w:rFonts w:eastAsia="Times New Roman"/>
          <w:sz w:val="18"/>
          <w:szCs w:val="18"/>
          <w:lang w:val="en-US"/>
        </w:rPr>
        <w:t>Supramati</w:t>
      </w:r>
      <w:proofErr w:type="spellEnd"/>
      <w:r w:rsidRPr="00F72C89">
        <w:rPr>
          <w:rFonts w:eastAsia="Times New Roman"/>
          <w:sz w:val="18"/>
          <w:szCs w:val="18"/>
          <w:lang w:val="en-US"/>
        </w:rPr>
        <w:t xml:space="preserve"> cried out in surprise and admiration; but </w:t>
      </w:r>
      <w:proofErr w:type="spellStart"/>
      <w:r w:rsidRPr="00F72C89">
        <w:rPr>
          <w:rFonts w:eastAsia="Times New Roman"/>
          <w:sz w:val="18"/>
          <w:szCs w:val="18"/>
          <w:lang w:val="en-US"/>
        </w:rPr>
        <w:t>Dahir</w:t>
      </w:r>
      <w:proofErr w:type="spellEnd"/>
      <w:r w:rsidRPr="00F72C89">
        <w:rPr>
          <w:rFonts w:eastAsia="Times New Roman"/>
          <w:sz w:val="18"/>
          <w:szCs w:val="18"/>
          <w:lang w:val="en-US"/>
        </w:rPr>
        <w:t xml:space="preserve"> shook his head.</w:t>
      </w:r>
    </w:p>
    <w:p w:rsidR="00DF4CE5" w:rsidRPr="00F72C89" w:rsidRDefault="00DF4CE5" w:rsidP="00856647">
      <w:pPr>
        <w:spacing w:line="240" w:lineRule="auto"/>
        <w:rPr>
          <w:rFonts w:eastAsia="Times New Roman"/>
          <w:sz w:val="18"/>
          <w:szCs w:val="18"/>
          <w:lang w:val="en-US"/>
        </w:rPr>
      </w:pPr>
      <w:r w:rsidRPr="00F72C89">
        <w:rPr>
          <w:rFonts w:eastAsia="Times New Roman"/>
          <w:sz w:val="18"/>
          <w:szCs w:val="18"/>
          <w:lang w:val="en-US"/>
        </w:rPr>
        <w:t>“There’s nothing to admire here,” he said. - My thought was rather careless. The plate remained uncolored, and the cherries in the background were not fully colored. These inaccuracies arose from the fact that I was too hasty in imagining the thing I wanted to show you; whereas one should act precisely, giving each thing, like a painter, shape, color and natural shades.</w:t>
      </w:r>
    </w:p>
    <w:p w:rsidR="00DF4CE5" w:rsidRPr="00F72C89" w:rsidRDefault="00DF4CE5" w:rsidP="00856647">
      <w:pPr>
        <w:spacing w:line="240" w:lineRule="auto"/>
        <w:rPr>
          <w:rFonts w:eastAsia="Times New Roman"/>
          <w:sz w:val="18"/>
          <w:szCs w:val="18"/>
          <w:lang w:val="en-US"/>
        </w:rPr>
      </w:pPr>
      <w:proofErr w:type="spellStart"/>
      <w:r w:rsidRPr="00F72C89">
        <w:rPr>
          <w:rFonts w:eastAsia="Times New Roman"/>
          <w:sz w:val="18"/>
          <w:szCs w:val="18"/>
          <w:lang w:val="en-US"/>
        </w:rPr>
        <w:t>Dahir</w:t>
      </w:r>
      <w:proofErr w:type="spellEnd"/>
      <w:r w:rsidRPr="00F72C89">
        <w:rPr>
          <w:rFonts w:eastAsia="Times New Roman"/>
          <w:sz w:val="18"/>
          <w:szCs w:val="18"/>
          <w:lang w:val="en-US"/>
        </w:rPr>
        <w:t xml:space="preserve"> continued to look at the image he had called up, and </w:t>
      </w:r>
      <w:proofErr w:type="spellStart"/>
      <w:r w:rsidRPr="00F72C89">
        <w:rPr>
          <w:rFonts w:eastAsia="Times New Roman"/>
          <w:sz w:val="18"/>
          <w:szCs w:val="18"/>
          <w:lang w:val="en-US"/>
        </w:rPr>
        <w:t>Supramati</w:t>
      </w:r>
      <w:proofErr w:type="spellEnd"/>
      <w:r w:rsidRPr="00F72C89">
        <w:rPr>
          <w:rFonts w:eastAsia="Times New Roman"/>
          <w:sz w:val="18"/>
          <w:szCs w:val="18"/>
          <w:lang w:val="en-US"/>
        </w:rPr>
        <w:t>, to his utter surprise, saw that an elegant design appeared on the plate, and the fruits took on their natural color.</w:t>
      </w:r>
    </w:p>
    <w:p w:rsidR="00DF4CE5" w:rsidRPr="00F72C89" w:rsidRDefault="00DF4CE5" w:rsidP="00856647">
      <w:pPr>
        <w:spacing w:line="240" w:lineRule="auto"/>
        <w:rPr>
          <w:rFonts w:eastAsia="Times New Roman"/>
          <w:sz w:val="18"/>
          <w:szCs w:val="18"/>
          <w:lang w:val="en-US"/>
        </w:rPr>
      </w:pPr>
      <w:r w:rsidRPr="00F72C89">
        <w:rPr>
          <w:rFonts w:eastAsia="Times New Roman"/>
          <w:sz w:val="18"/>
          <w:szCs w:val="18"/>
          <w:lang w:val="en-US"/>
        </w:rPr>
        <w:t xml:space="preserve">- Marvelous! - </w:t>
      </w:r>
      <w:proofErr w:type="gramStart"/>
      <w:r w:rsidRPr="00F72C89">
        <w:rPr>
          <w:rFonts w:eastAsia="Times New Roman"/>
          <w:sz w:val="18"/>
          <w:szCs w:val="18"/>
          <w:lang w:val="en-US"/>
        </w:rPr>
        <w:t>he</w:t>
      </w:r>
      <w:proofErr w:type="gramEnd"/>
      <w:r w:rsidRPr="00F72C89">
        <w:rPr>
          <w:rFonts w:eastAsia="Times New Roman"/>
          <w:sz w:val="18"/>
          <w:szCs w:val="18"/>
          <w:lang w:val="en-US"/>
        </w:rPr>
        <w:t xml:space="preserve"> cried. “But tell me why the imagination caused by my thought disappeared almost as quickly as it appeared.” It looks like a real painting and has been going on for several minutes now.</w:t>
      </w:r>
    </w:p>
    <w:p w:rsidR="00DF4CE5" w:rsidRPr="00F72C89" w:rsidRDefault="00DF4CE5" w:rsidP="00856647">
      <w:pPr>
        <w:spacing w:line="240" w:lineRule="auto"/>
        <w:rPr>
          <w:rFonts w:eastAsia="Times New Roman"/>
          <w:sz w:val="18"/>
          <w:szCs w:val="18"/>
          <w:lang w:val="en-US"/>
        </w:rPr>
      </w:pPr>
      <w:r w:rsidRPr="00F72C89">
        <w:rPr>
          <w:rFonts w:eastAsia="Times New Roman"/>
          <w:sz w:val="18"/>
          <w:szCs w:val="18"/>
          <w:lang w:val="en-US"/>
        </w:rPr>
        <w:t>- The reason remains the same. Your fickle, fugitive and chaotic thought, not being able to create anything definite, is even less able to hold this image. I think only about what I want to evoke and do not allow my brain to generate any other thought. The brain is an organ just like the hand; you just need to develop the power of his thinking and make him work obediently.</w:t>
      </w:r>
    </w:p>
    <w:p w:rsidR="00DF4CE5" w:rsidRPr="00F72C89" w:rsidRDefault="00DF4CE5" w:rsidP="00856647">
      <w:pPr>
        <w:spacing w:line="240" w:lineRule="auto"/>
        <w:rPr>
          <w:rFonts w:eastAsia="Times New Roman"/>
          <w:sz w:val="18"/>
          <w:szCs w:val="18"/>
          <w:lang w:val="en-US"/>
        </w:rPr>
      </w:pPr>
      <w:r w:rsidRPr="00F72C89">
        <w:rPr>
          <w:rFonts w:eastAsia="Times New Roman"/>
          <w:sz w:val="18"/>
          <w:szCs w:val="18"/>
          <w:lang w:val="en-US"/>
        </w:rPr>
        <w:t>- Is it possible to reproduce complex paintings with the same perfection on this mirror?</w:t>
      </w:r>
    </w:p>
    <w:p w:rsidR="00DF4CE5" w:rsidRPr="00F72C89" w:rsidRDefault="00DF4CE5" w:rsidP="00856647">
      <w:pPr>
        <w:spacing w:line="240" w:lineRule="auto"/>
        <w:rPr>
          <w:sz w:val="18"/>
          <w:szCs w:val="18"/>
          <w:lang w:val="en-US"/>
        </w:rPr>
      </w:pPr>
      <w:r w:rsidRPr="00F72C89">
        <w:rPr>
          <w:rFonts w:eastAsia="Times New Roman"/>
          <w:sz w:val="18"/>
          <w:szCs w:val="18"/>
          <w:lang w:val="en-US"/>
        </w:rPr>
        <w:t>- Without a doubt! Your every thought can be reflected here. With practice, over time, a whole series of paintings will appear in this mirror, like in a panorama. Now I will show you several paintings of this kind. Of course, this is much more difficult than reproducing an image of a bottle, and yet what I will show you is only the ABC of the great art of thinking” [14].</w:t>
      </w:r>
    </w:p>
    <w:p w:rsidR="000D329A" w:rsidRPr="00F72C89" w:rsidRDefault="00756EC2" w:rsidP="00856647">
      <w:pPr>
        <w:spacing w:line="240" w:lineRule="auto"/>
        <w:rPr>
          <w:rFonts w:eastAsia="Times New Roman"/>
          <w:szCs w:val="28"/>
          <w:lang w:val="en-US"/>
        </w:rPr>
      </w:pPr>
      <w:r w:rsidRPr="00F72C89">
        <w:rPr>
          <w:rFonts w:eastAsia="Times New Roman"/>
          <w:szCs w:val="28"/>
          <w:lang w:val="en-US"/>
        </w:rPr>
        <w:t>Does this remind you of anything? Indeed: “Any sufficiently developed</w:t>
      </w:r>
      <w:r w:rsidR="004B1FF7" w:rsidRPr="004B1FF7">
        <w:rPr>
          <w:rFonts w:eastAsia="Times New Roman"/>
          <w:szCs w:val="28"/>
          <w:lang w:val="en-US"/>
        </w:rPr>
        <w:t xml:space="preserve"> </w:t>
      </w:r>
      <w:r w:rsidR="00AF4928">
        <w:fldChar w:fldCharType="begin"/>
      </w:r>
      <w:r w:rsidR="00AF4928" w:rsidRPr="00CA031B">
        <w:rPr>
          <w:lang w:val="en-US"/>
        </w:rPr>
        <w:instrText xml:space="preserve"> HYPERLINK "https://ru.wikipedia.org/wiki/%D0%A2%D0%B5%D1%85%D0%BD%D0%BE%D0%BB%D0%BE%D0%B3%D0%B8%D1%8F" \o "</w:instrText>
      </w:r>
      <w:r w:rsidR="00AF4928">
        <w:instrText>Технология</w:instrText>
      </w:r>
      <w:r w:rsidR="00AF4928" w:rsidRPr="00CA031B">
        <w:rPr>
          <w:lang w:val="en-US"/>
        </w:rPr>
        <w:instrText xml:space="preserve">" </w:instrText>
      </w:r>
      <w:r w:rsidR="00AF4928">
        <w:fldChar w:fldCharType="separate"/>
      </w:r>
      <w:r w:rsidR="007965E9" w:rsidRPr="00F72C89">
        <w:rPr>
          <w:rFonts w:eastAsia="Times New Roman"/>
          <w:b/>
          <w:i/>
          <w:szCs w:val="28"/>
          <w:lang w:val="en-US"/>
        </w:rPr>
        <w:t>technology</w:t>
      </w:r>
      <w:r w:rsidR="00AF4928">
        <w:rPr>
          <w:rFonts w:eastAsia="Times New Roman"/>
          <w:b/>
          <w:i/>
          <w:szCs w:val="28"/>
          <w:lang w:val="en-US"/>
        </w:rPr>
        <w:fldChar w:fldCharType="end"/>
      </w:r>
      <w:r w:rsidR="004B1FF7" w:rsidRPr="004B1FF7">
        <w:rPr>
          <w:rFonts w:eastAsia="Times New Roman"/>
          <w:b/>
          <w:i/>
          <w:szCs w:val="28"/>
          <w:lang w:val="en-US"/>
        </w:rPr>
        <w:t xml:space="preserve"> </w:t>
      </w:r>
      <w:r w:rsidR="007965E9" w:rsidRPr="00F72C89">
        <w:rPr>
          <w:rFonts w:eastAsia="Times New Roman"/>
          <w:b/>
          <w:i/>
          <w:szCs w:val="28"/>
          <w:lang w:val="en-US"/>
        </w:rPr>
        <w:t>in</w:t>
      </w:r>
      <w:r w:rsidR="004B1FF7" w:rsidRPr="004B1FF7">
        <w:rPr>
          <w:rFonts w:eastAsia="Times New Roman"/>
          <w:b/>
          <w:i/>
          <w:szCs w:val="28"/>
          <w:lang w:val="en-US"/>
        </w:rPr>
        <w:t xml:space="preserve"> </w:t>
      </w:r>
      <w:r w:rsidR="007965E9" w:rsidRPr="00F72C89">
        <w:rPr>
          <w:rFonts w:eastAsia="Times New Roman"/>
          <w:b/>
          <w:i/>
          <w:szCs w:val="28"/>
          <w:lang w:val="en-US"/>
        </w:rPr>
        <w:t>distinguishable from</w:t>
      </w:r>
      <w:r w:rsidR="004B1FF7" w:rsidRPr="004B1FF7">
        <w:rPr>
          <w:rFonts w:eastAsia="Times New Roman"/>
          <w:b/>
          <w:i/>
          <w:szCs w:val="28"/>
          <w:lang w:val="en-US"/>
        </w:rPr>
        <w:t xml:space="preserve"> </w:t>
      </w:r>
      <w:r w:rsidR="00AF4928">
        <w:fldChar w:fldCharType="begin"/>
      </w:r>
      <w:r w:rsidR="00AF4928" w:rsidRPr="00CA031B">
        <w:rPr>
          <w:lang w:val="en-US"/>
        </w:rPr>
        <w:instrText xml:space="preserve"> HYPERLINK "https://ru.wikipedia.org/wiki/%D0%9C%D0%B0%D0%B3%D0%B8%D1%8F" \o "</w:instrText>
      </w:r>
      <w:r w:rsidR="00AF4928">
        <w:instrText>Маги</w:instrText>
      </w:r>
      <w:r w:rsidR="00AF4928">
        <w:instrText>я</w:instrText>
      </w:r>
      <w:r w:rsidR="00AF4928" w:rsidRPr="00CA031B">
        <w:rPr>
          <w:lang w:val="en-US"/>
        </w:rPr>
        <w:instrText xml:space="preserve">" </w:instrText>
      </w:r>
      <w:r w:rsidR="00AF4928">
        <w:fldChar w:fldCharType="separate"/>
      </w:r>
      <w:r w:rsidR="007965E9" w:rsidRPr="00F72C89">
        <w:rPr>
          <w:rFonts w:eastAsia="Times New Roman"/>
          <w:b/>
          <w:i/>
          <w:szCs w:val="28"/>
          <w:lang w:val="en-US"/>
        </w:rPr>
        <w:t>of magic</w:t>
      </w:r>
      <w:r w:rsidR="00AF4928">
        <w:rPr>
          <w:rFonts w:eastAsia="Times New Roman"/>
          <w:b/>
          <w:i/>
          <w:szCs w:val="28"/>
          <w:lang w:val="en-US"/>
        </w:rPr>
        <w:fldChar w:fldCharType="end"/>
      </w:r>
      <w:r w:rsidR="007965E9" w:rsidRPr="00F72C89">
        <w:rPr>
          <w:rFonts w:eastAsia="Times New Roman"/>
          <w:szCs w:val="28"/>
          <w:lang w:val="en-US"/>
        </w:rPr>
        <w:t>"</w:t>
      </w:r>
      <w:r w:rsidR="004B1FF7" w:rsidRPr="004B1FF7">
        <w:rPr>
          <w:rFonts w:eastAsia="Times New Roman"/>
          <w:szCs w:val="28"/>
          <w:lang w:val="en-US"/>
        </w:rPr>
        <w:t xml:space="preserve"> </w:t>
      </w:r>
      <w:r w:rsidR="007965E9" w:rsidRPr="00F72C89">
        <w:rPr>
          <w:rFonts w:eastAsia="Times New Roman"/>
          <w:szCs w:val="28"/>
          <w:lang w:val="en-US"/>
        </w:rPr>
        <w:t>(Arthur C. Clarke's 3rd Law). Perhaps this is so because in fact they are essentially the same thing [10].</w:t>
      </w:r>
    </w:p>
    <w:p w:rsidR="00DF4C54" w:rsidRPr="00BE233C" w:rsidRDefault="000D329A" w:rsidP="00856647">
      <w:pPr>
        <w:spacing w:line="240" w:lineRule="auto"/>
        <w:rPr>
          <w:rFonts w:eastAsia="Times New Roman"/>
          <w:szCs w:val="28"/>
          <w:lang w:val="en-US"/>
        </w:rPr>
      </w:pPr>
      <w:r w:rsidRPr="00F72C89">
        <w:rPr>
          <w:rFonts w:eastAsia="Times New Roman"/>
          <w:szCs w:val="28"/>
          <w:lang w:val="en-US"/>
        </w:rPr>
        <w:t xml:space="preserve">When we use voice in natural language to control computer systems with an intelligent interface [18], then for a medieval person not familiar with the capabilities of modern technologies, this will look like very effective magic spells. </w:t>
      </w:r>
      <w:r w:rsidRPr="00BE233C">
        <w:rPr>
          <w:rFonts w:eastAsia="Times New Roman"/>
          <w:szCs w:val="28"/>
          <w:lang w:val="en-US"/>
        </w:rPr>
        <w:t>The same applies to smart home technologies, etc.</w:t>
      </w:r>
    </w:p>
    <w:p w:rsidR="00EC40EF" w:rsidRPr="00F72C89" w:rsidRDefault="00283BC9" w:rsidP="00856647">
      <w:pPr>
        <w:spacing w:line="240" w:lineRule="auto"/>
        <w:rPr>
          <w:rFonts w:eastAsia="Times New Roman"/>
          <w:szCs w:val="28"/>
          <w:lang w:val="en-US"/>
        </w:rPr>
      </w:pPr>
      <w:r w:rsidRPr="00F72C89">
        <w:rPr>
          <w:rFonts w:eastAsia="Times New Roman"/>
          <w:szCs w:val="28"/>
          <w:lang w:val="en-US"/>
        </w:rPr>
        <w:t>It should be noted that, like any developed technology, artificial intelligence is very much like a genie released from the bottle, which unquestioningly fulfills not only the voiced, but also the secret, innermost desires of its master, as long as he maintains absolute control over him. But as soon as this control weakens or disappears, the genie immediately kills his former master and receives his long-awaited freedom.</w:t>
      </w:r>
    </w:p>
    <w:p w:rsidR="00136A65" w:rsidRPr="00F72C89" w:rsidRDefault="00136A65" w:rsidP="00856647">
      <w:pPr>
        <w:spacing w:line="240" w:lineRule="auto"/>
        <w:rPr>
          <w:sz w:val="10"/>
          <w:szCs w:val="10"/>
          <w:lang w:val="en-US"/>
        </w:rPr>
      </w:pPr>
    </w:p>
    <w:p w:rsidR="00B67AE8" w:rsidRPr="00BE233C" w:rsidRDefault="001410DD" w:rsidP="00856647">
      <w:pPr>
        <w:pStyle w:val="1"/>
        <w:spacing w:line="240" w:lineRule="auto"/>
        <w:jc w:val="both"/>
        <w:rPr>
          <w:rFonts w:ascii="Arial" w:hAnsi="Arial" w:cs="Arial"/>
          <w:lang w:val="en-US"/>
        </w:rPr>
      </w:pPr>
      <w:bookmarkStart w:id="84" w:name="_Toc148212366"/>
      <w:bookmarkStart w:id="85" w:name="_Toc151202882"/>
      <w:r w:rsidRPr="00BE233C">
        <w:rPr>
          <w:rFonts w:ascii="Arial" w:hAnsi="Arial" w:cs="Arial"/>
          <w:lang w:val="en-US"/>
        </w:rPr>
        <w:t>4. Discussion</w:t>
      </w:r>
      <w:bookmarkEnd w:id="84"/>
      <w:bookmarkEnd w:id="85"/>
    </w:p>
    <w:p w:rsidR="00EB6A6D" w:rsidRPr="00F72C89" w:rsidRDefault="00EB6A6D" w:rsidP="00856647">
      <w:pPr>
        <w:spacing w:line="240" w:lineRule="auto"/>
        <w:rPr>
          <w:rFonts w:eastAsia="Times New Roman"/>
          <w:szCs w:val="28"/>
          <w:lang w:val="en-US"/>
        </w:rPr>
      </w:pPr>
      <w:r w:rsidRPr="00F72C89">
        <w:rPr>
          <w:rFonts w:eastAsia="Times New Roman"/>
          <w:szCs w:val="28"/>
          <w:lang w:val="en-US"/>
        </w:rPr>
        <w:t xml:space="preserve">In this article, we tried to consider current trends and prospects for the development of intelligent technologies in the context of the growing 6th information revolution. This revolution is characterized by the emergence of </w:t>
      </w:r>
      <w:r w:rsidRPr="00F72C89">
        <w:rPr>
          <w:rFonts w:eastAsia="Times New Roman"/>
          <w:szCs w:val="28"/>
          <w:lang w:val="en-US"/>
        </w:rPr>
        <w:lastRenderedPageBreak/>
        <w:t>numerous artificial intelligence systems online, capable of performing a variety of tasks in natural language with high speed and quality using Internet resources.</w:t>
      </w:r>
    </w:p>
    <w:p w:rsidR="00EB6A6D" w:rsidRPr="00F72C89" w:rsidRDefault="00EB6A6D" w:rsidP="00856647">
      <w:pPr>
        <w:spacing w:line="240" w:lineRule="auto"/>
        <w:rPr>
          <w:rFonts w:eastAsia="Times New Roman"/>
          <w:szCs w:val="28"/>
          <w:lang w:val="en-US"/>
        </w:rPr>
      </w:pPr>
      <w:r w:rsidRPr="00F72C89">
        <w:rPr>
          <w:rFonts w:eastAsia="Times New Roman"/>
          <w:szCs w:val="28"/>
          <w:lang w:val="en-US"/>
        </w:rPr>
        <w:t>Based on ideas about the information essence of labor and the information-functional theory of technology development, we came to the conclusion that the 7th information revolution will have a more global nature and more far-reaching consequences than previous information revolutions, with the exception of the 1st. This is due to the evolution of intelligent systems and their user interfaces.</w:t>
      </w:r>
    </w:p>
    <w:p w:rsidR="00EB6A6D" w:rsidRPr="00F72C89" w:rsidRDefault="00EB6A6D" w:rsidP="00856647">
      <w:pPr>
        <w:spacing w:line="240" w:lineRule="auto"/>
        <w:rPr>
          <w:rFonts w:eastAsia="Times New Roman"/>
          <w:szCs w:val="28"/>
          <w:lang w:val="en-US"/>
        </w:rPr>
      </w:pPr>
      <w:r w:rsidRPr="00F72C89">
        <w:rPr>
          <w:rFonts w:eastAsia="Times New Roman"/>
          <w:szCs w:val="28"/>
          <w:lang w:val="en-US"/>
        </w:rPr>
        <w:t>One important aspect of this evolution is the development of user interfaces that make it possible to work with communication models of an increasingly lower degree of formality. This implies that future AI systems will be able to interact with users in a more natural and intuitive way.</w:t>
      </w:r>
    </w:p>
    <w:p w:rsidR="00756F19" w:rsidRPr="00F72C89" w:rsidRDefault="00EB6A6D" w:rsidP="00856647">
      <w:pPr>
        <w:spacing w:line="240" w:lineRule="auto"/>
        <w:rPr>
          <w:rFonts w:eastAsia="Times New Roman"/>
          <w:szCs w:val="28"/>
          <w:lang w:val="en-US"/>
        </w:rPr>
      </w:pPr>
      <w:r w:rsidRPr="00F72C89">
        <w:rPr>
          <w:rFonts w:eastAsia="Times New Roman"/>
          <w:szCs w:val="28"/>
          <w:lang w:val="en-US"/>
        </w:rPr>
        <w:t>Specific visions of future artificial intelligence systems include Soul-Computer interfaces that would allow computers to be controlled using thought and imagination.</w:t>
      </w:r>
    </w:p>
    <w:p w:rsidR="00DB5EAF" w:rsidRPr="00F72C89" w:rsidRDefault="00DB5EAF" w:rsidP="00856647">
      <w:pPr>
        <w:spacing w:line="240" w:lineRule="auto"/>
        <w:rPr>
          <w:rFonts w:eastAsia="Times New Roman"/>
          <w:lang w:val="en-US" w:eastAsia="ru-RU"/>
        </w:rPr>
      </w:pPr>
      <w:r w:rsidRPr="00F72C89">
        <w:rPr>
          <w:lang w:val="en-US"/>
        </w:rPr>
        <w:t>All labor functions transferred to the means of labor, starting from the 5th, are mental functions performed by the Human Soul and, in the currently most widespread form of consciousness, are recognized as subjective. But in the future, with higher forms of consciousness, when they are transferred to the means of labor, they will be perceived as objective [10, 23]. This means that all future technical systems will have a partial (not fully functional) artificial soul (psyche) created by man, first in the nearest group of emotional formations, and then in the next group of formation and rational.</w:t>
      </w:r>
    </w:p>
    <w:p w:rsidR="00EB6A6D" w:rsidRPr="00F72C89" w:rsidRDefault="00EB6A6D" w:rsidP="00856647">
      <w:pPr>
        <w:spacing w:line="240" w:lineRule="auto"/>
        <w:rPr>
          <w:rFonts w:eastAsia="Times New Roman"/>
          <w:szCs w:val="28"/>
          <w:lang w:val="en-US"/>
        </w:rPr>
      </w:pPr>
      <w:r w:rsidRPr="00F72C89">
        <w:rPr>
          <w:rFonts w:eastAsia="Times New Roman"/>
          <w:szCs w:val="28"/>
          <w:lang w:val="en-US"/>
        </w:rPr>
        <w:t>Today, analogues of such systems already exist, such as the brain-computer interface, telepathic keyboard and neural interface. However, these analogues still use information received from the human physical body for control, while future systems will provide direct interaction between the user’s soul and the computer in much the same way as the soul interacts with the physical body.</w:t>
      </w:r>
    </w:p>
    <w:p w:rsidR="00EB6A6D" w:rsidRPr="00F72C89" w:rsidRDefault="00EB6A6D" w:rsidP="00856647">
      <w:pPr>
        <w:spacing w:line="240" w:lineRule="auto"/>
        <w:rPr>
          <w:rFonts w:eastAsia="Times New Roman"/>
          <w:szCs w:val="28"/>
          <w:lang w:val="en-US"/>
        </w:rPr>
      </w:pPr>
      <w:r w:rsidRPr="00F72C89">
        <w:rPr>
          <w:rFonts w:eastAsia="Times New Roman"/>
          <w:szCs w:val="28"/>
          <w:lang w:val="en-US"/>
        </w:rPr>
        <w:t>Research and development in the field of artificial intelligence and its user interfaces continues to advance at a rapid pace. It is important to consider the potential ethical and legal issues associated with the development of such technologies and ensure their safe and effective introduction into society. However, consideration of these issues is beyond the scope of this brief work.</w:t>
      </w:r>
    </w:p>
    <w:p w:rsidR="002F2DD9" w:rsidRPr="00F72C89" w:rsidRDefault="00EB6A6D" w:rsidP="00856647">
      <w:pPr>
        <w:spacing w:line="240" w:lineRule="auto"/>
        <w:rPr>
          <w:rFonts w:eastAsia="Times New Roman"/>
          <w:szCs w:val="28"/>
          <w:lang w:val="en-US"/>
        </w:rPr>
      </w:pPr>
      <w:r w:rsidRPr="00F72C89">
        <w:rPr>
          <w:rFonts w:eastAsia="Times New Roman"/>
          <w:szCs w:val="28"/>
          <w:lang w:val="en-US"/>
        </w:rPr>
        <w:t>Consequently, in the coming decades we can expect revolutionary changes in the field of information technology that will greatly change our lives, both locally and globally. It is important to continue research and monitor developments in this field in order to adapt to the changing information landscape and take advantage of new opportunities in our goals and objectives.</w:t>
      </w:r>
    </w:p>
    <w:p w:rsidR="004F07E0" w:rsidRPr="00F72C89" w:rsidRDefault="004F07E0" w:rsidP="00856647">
      <w:pPr>
        <w:spacing w:line="240" w:lineRule="auto"/>
        <w:rPr>
          <w:sz w:val="10"/>
          <w:szCs w:val="10"/>
          <w:lang w:val="en-US"/>
        </w:rPr>
      </w:pPr>
    </w:p>
    <w:p w:rsidR="00B67AE8" w:rsidRPr="00F72C89" w:rsidRDefault="001410DD" w:rsidP="00856647">
      <w:pPr>
        <w:pStyle w:val="1"/>
        <w:spacing w:line="240" w:lineRule="auto"/>
        <w:jc w:val="left"/>
        <w:rPr>
          <w:rFonts w:ascii="Arial" w:hAnsi="Arial" w:cs="Arial"/>
          <w:lang w:val="en-US"/>
        </w:rPr>
      </w:pPr>
      <w:bookmarkStart w:id="86" w:name="_Toc148212367"/>
      <w:bookmarkStart w:id="87" w:name="_Toc151202883"/>
      <w:r w:rsidRPr="00F72C89">
        <w:rPr>
          <w:rFonts w:ascii="Arial" w:hAnsi="Arial" w:cs="Arial"/>
          <w:lang w:val="en-US"/>
        </w:rPr>
        <w:t>5. Conclusions</w:t>
      </w:r>
      <w:bookmarkEnd w:id="86"/>
      <w:bookmarkEnd w:id="87"/>
    </w:p>
    <w:p w:rsidR="005A03C5" w:rsidRPr="00F72C89" w:rsidRDefault="008A09EB" w:rsidP="00856647">
      <w:pPr>
        <w:spacing w:line="240" w:lineRule="auto"/>
        <w:rPr>
          <w:szCs w:val="28"/>
          <w:lang w:val="en-US"/>
        </w:rPr>
      </w:pPr>
      <w:r w:rsidRPr="00F72C89">
        <w:rPr>
          <w:szCs w:val="28"/>
          <w:lang w:val="en-US"/>
        </w:rPr>
        <w:t xml:space="preserve">This paper provides a brief analysis of the 6th information revolution, taking place in the early 20s of the 21st century, characterized by the appearance in the public domain of numerous artificial intelligence systems with the ability </w:t>
      </w:r>
      <w:r w:rsidRPr="00F72C89">
        <w:rPr>
          <w:szCs w:val="28"/>
          <w:lang w:val="en-US"/>
        </w:rPr>
        <w:lastRenderedPageBreak/>
        <w:t>to perform various tasks in natural language, using all available resources on the Internet.</w:t>
      </w:r>
    </w:p>
    <w:p w:rsidR="008A09EB" w:rsidRPr="00F72C89" w:rsidRDefault="008A09EB" w:rsidP="00856647">
      <w:pPr>
        <w:spacing w:line="240" w:lineRule="auto"/>
        <w:rPr>
          <w:szCs w:val="28"/>
          <w:lang w:val="en-US"/>
        </w:rPr>
      </w:pPr>
      <w:r w:rsidRPr="00F72C89">
        <w:rPr>
          <w:szCs w:val="28"/>
          <w:lang w:val="en-US"/>
        </w:rPr>
        <w:t>We also tried to answer the question of what the next stage of development of intellectual technologies will be and what the subsequent stages will be, based on the information-functional theory of technology development and ideas about the information essence of labor.</w:t>
      </w:r>
    </w:p>
    <w:p w:rsidR="008A09EB" w:rsidRPr="00F72C89" w:rsidRDefault="008A09EB" w:rsidP="00856647">
      <w:pPr>
        <w:spacing w:line="240" w:lineRule="auto"/>
        <w:rPr>
          <w:szCs w:val="28"/>
          <w:lang w:val="en-US"/>
        </w:rPr>
      </w:pPr>
      <w:r w:rsidRPr="00F72C89">
        <w:rPr>
          <w:szCs w:val="28"/>
          <w:lang w:val="en-US"/>
        </w:rPr>
        <w:t>The main conclusion we have drawn is that the 7th information revolution will have many similarities with the first, having a more global impact on society and having more far-reaching consequences than all previous information revolutions except the 1st. This is due to the evolution of intelligent systems and their user interfaces.</w:t>
      </w:r>
    </w:p>
    <w:p w:rsidR="008A09EB" w:rsidRPr="00F72C89" w:rsidRDefault="008A09EB" w:rsidP="00856647">
      <w:pPr>
        <w:spacing w:line="240" w:lineRule="auto"/>
        <w:rPr>
          <w:szCs w:val="28"/>
          <w:lang w:val="en-US"/>
        </w:rPr>
      </w:pPr>
      <w:r w:rsidRPr="00F72C89">
        <w:rPr>
          <w:szCs w:val="28"/>
          <w:lang w:val="en-US"/>
        </w:rPr>
        <w:t>An important aspect of this evolution is the development of user interfaces that allow interaction with increasingly less formal communication models. Future artificial intelligence systems will be able to interact with users in a more natural and intuitive way, including controlling computers through thinking and imagination.</w:t>
      </w:r>
    </w:p>
    <w:p w:rsidR="008A09EB" w:rsidRPr="00F72C89" w:rsidRDefault="008A09EB" w:rsidP="00856647">
      <w:pPr>
        <w:spacing w:line="240" w:lineRule="auto"/>
        <w:rPr>
          <w:szCs w:val="28"/>
          <w:lang w:val="en-US"/>
        </w:rPr>
      </w:pPr>
      <w:r w:rsidRPr="00F72C89">
        <w:rPr>
          <w:szCs w:val="28"/>
          <w:lang w:val="en-US"/>
        </w:rPr>
        <w:t>We also looked at analogues of similar systems that exist today, such as the brain-computer interface, telepathic keyboard and neural interface. These technologies represent the first steps towards creating systems with a direct Soul-Computer user interface.</w:t>
      </w:r>
    </w:p>
    <w:p w:rsidR="002F2DD9" w:rsidRPr="00F72C89" w:rsidRDefault="008A09EB" w:rsidP="00856647">
      <w:pPr>
        <w:spacing w:line="240" w:lineRule="auto"/>
        <w:rPr>
          <w:szCs w:val="28"/>
          <w:lang w:val="en-US"/>
        </w:rPr>
      </w:pPr>
      <w:r w:rsidRPr="00F72C89">
        <w:rPr>
          <w:szCs w:val="28"/>
          <w:lang w:val="en-US"/>
        </w:rPr>
        <w:t>In conclusion, information technology continues to evolve and our ability to interact with artificial intelligence computers is becoming more immediate and natural. This process will have a significant impact on society and the economy, and we must prepare for more global and long-term changes comparable to the first information revolution.</w:t>
      </w:r>
    </w:p>
    <w:p w:rsidR="002F2DD9" w:rsidRPr="00F72C89" w:rsidRDefault="002F2DD9" w:rsidP="00856647">
      <w:pPr>
        <w:spacing w:line="240" w:lineRule="auto"/>
        <w:rPr>
          <w:sz w:val="10"/>
          <w:szCs w:val="10"/>
          <w:lang w:val="en-US"/>
        </w:rPr>
      </w:pPr>
    </w:p>
    <w:p w:rsidR="00B67AE8" w:rsidRPr="00BE233C" w:rsidRDefault="001410DD" w:rsidP="00856647">
      <w:pPr>
        <w:pStyle w:val="1"/>
        <w:spacing w:line="240" w:lineRule="auto"/>
        <w:jc w:val="left"/>
        <w:rPr>
          <w:rFonts w:ascii="Arial" w:hAnsi="Arial" w:cs="Arial"/>
          <w:lang w:val="en-US"/>
        </w:rPr>
      </w:pPr>
      <w:bookmarkStart w:id="88" w:name="_Toc148212368"/>
      <w:bookmarkStart w:id="89" w:name="_Toc151202884"/>
      <w:r w:rsidRPr="00BE233C">
        <w:rPr>
          <w:rFonts w:ascii="Arial" w:hAnsi="Arial" w:cs="Arial"/>
          <w:lang w:val="en-US"/>
        </w:rPr>
        <w:t>6. Prospects</w:t>
      </w:r>
      <w:bookmarkEnd w:id="88"/>
      <w:bookmarkEnd w:id="89"/>
    </w:p>
    <w:p w:rsidR="00626C02" w:rsidRPr="00F72C89" w:rsidRDefault="00CF2D80" w:rsidP="00856647">
      <w:pPr>
        <w:spacing w:line="240" w:lineRule="auto"/>
        <w:rPr>
          <w:rFonts w:eastAsia="Times New Roman"/>
          <w:szCs w:val="28"/>
          <w:lang w:val="en-US" w:eastAsia="ru-RU"/>
        </w:rPr>
      </w:pPr>
      <w:r w:rsidRPr="00F72C89">
        <w:rPr>
          <w:rFonts w:eastAsia="Times New Roman"/>
          <w:szCs w:val="28"/>
          <w:lang w:val="en-US" w:eastAsia="ru-RU"/>
        </w:rPr>
        <w:t>From the previous it is obvious that this direction of scientific research and development opens up new prospects for the development of man, technology and society [10]. Let's look very briefly below at what exactly these prospects are.</w:t>
      </w:r>
    </w:p>
    <w:p w:rsidR="00626C02" w:rsidRPr="00F72C89" w:rsidRDefault="00626C02" w:rsidP="00856647">
      <w:pPr>
        <w:spacing w:line="240" w:lineRule="auto"/>
        <w:rPr>
          <w:rFonts w:eastAsia="Times New Roman"/>
          <w:sz w:val="10"/>
          <w:szCs w:val="10"/>
          <w:lang w:val="en-US" w:eastAsia="ru-RU"/>
        </w:rPr>
      </w:pPr>
    </w:p>
    <w:p w:rsidR="00626C02" w:rsidRPr="00F72C89" w:rsidRDefault="00CF2D80" w:rsidP="00856647">
      <w:pPr>
        <w:pStyle w:val="2"/>
        <w:spacing w:line="240" w:lineRule="auto"/>
        <w:ind w:left="1276" w:hanging="567"/>
        <w:jc w:val="left"/>
        <w:rPr>
          <w:rFonts w:ascii="Arial" w:hAnsi="Arial"/>
          <w:b/>
          <w:i/>
          <w:szCs w:val="22"/>
          <w:lang w:val="en-US"/>
        </w:rPr>
      </w:pPr>
      <w:bookmarkStart w:id="90" w:name="_Toc511325126"/>
      <w:bookmarkStart w:id="91" w:name="_Toc515175035"/>
      <w:bookmarkStart w:id="92" w:name="_Toc41236246"/>
      <w:bookmarkStart w:id="93" w:name="_Toc148212369"/>
      <w:bookmarkStart w:id="94" w:name="_Toc151202885"/>
      <w:r w:rsidRPr="00F72C89">
        <w:rPr>
          <w:rFonts w:ascii="Arial" w:hAnsi="Arial"/>
          <w:b/>
          <w:i/>
          <w:szCs w:val="22"/>
          <w:lang w:val="en-US"/>
        </w:rPr>
        <w:t>6.1. Human perspective</w:t>
      </w:r>
      <w:bookmarkEnd w:id="90"/>
      <w:bookmarkEnd w:id="91"/>
      <w:bookmarkEnd w:id="92"/>
      <w:bookmarkEnd w:id="93"/>
      <w:bookmarkEnd w:id="94"/>
    </w:p>
    <w:p w:rsidR="007C60D1" w:rsidRPr="00F72C89" w:rsidRDefault="007C60D1" w:rsidP="00856647">
      <w:pPr>
        <w:pStyle w:val="3"/>
        <w:spacing w:before="0" w:after="0"/>
        <w:ind w:left="1418" w:hanging="743"/>
        <w:rPr>
          <w:i/>
          <w:szCs w:val="22"/>
          <w:lang w:val="en-US" w:eastAsia="en-US"/>
        </w:rPr>
      </w:pPr>
      <w:bookmarkStart w:id="95" w:name="_Toc148212370"/>
      <w:bookmarkStart w:id="96" w:name="_Toc151202886"/>
      <w:r w:rsidRPr="00F72C89">
        <w:rPr>
          <w:i/>
          <w:szCs w:val="22"/>
          <w:lang w:val="en-US" w:eastAsia="en-US"/>
        </w:rPr>
        <w:t>6.1.1. Determination of the form of human consciousness by the functional level of the technological environment</w:t>
      </w:r>
      <w:bookmarkEnd w:id="95"/>
      <w:bookmarkEnd w:id="96"/>
    </w:p>
    <w:p w:rsidR="00626C02" w:rsidRPr="00F72C89" w:rsidRDefault="00626C02" w:rsidP="00856647">
      <w:pPr>
        <w:spacing w:line="240" w:lineRule="auto"/>
        <w:rPr>
          <w:rFonts w:eastAsia="Times New Roman"/>
          <w:szCs w:val="28"/>
          <w:lang w:val="en-US" w:eastAsia="ru-RU"/>
        </w:rPr>
      </w:pPr>
      <w:r w:rsidRPr="00F72C89">
        <w:rPr>
          <w:rFonts w:eastAsia="Times New Roman"/>
          <w:szCs w:val="28"/>
          <w:lang w:val="en-US" w:eastAsia="ru-RU"/>
        </w:rPr>
        <w:t>The interaction of a person with the means of labor leads not only to the creation of a certain material product of labor, but also to a change in the person himself. The level of human consciousness is largely determined by the functional level of the technological environment (means of labor) with which he works.</w:t>
      </w:r>
    </w:p>
    <w:p w:rsidR="00626C02" w:rsidRPr="00F72C89" w:rsidRDefault="00626C02" w:rsidP="00856647">
      <w:pPr>
        <w:spacing w:line="240" w:lineRule="auto"/>
        <w:rPr>
          <w:rFonts w:eastAsia="Times New Roman"/>
          <w:szCs w:val="28"/>
          <w:lang w:val="en-US" w:eastAsia="ru-RU"/>
        </w:rPr>
      </w:pPr>
      <w:r w:rsidRPr="00F72C89">
        <w:rPr>
          <w:rFonts w:eastAsia="Times New Roman"/>
          <w:szCs w:val="28"/>
          <w:lang w:val="en-US" w:eastAsia="ru-RU"/>
        </w:rPr>
        <w:t>Labor not only created man, but through the improvement of forms and methods of labor, human development continues to this day.</w:t>
      </w:r>
    </w:p>
    <w:p w:rsidR="00626C02" w:rsidRPr="00F72C89" w:rsidRDefault="006D6371" w:rsidP="00856647">
      <w:pPr>
        <w:spacing w:line="240" w:lineRule="auto"/>
        <w:rPr>
          <w:rFonts w:eastAsia="Times New Roman"/>
          <w:szCs w:val="28"/>
          <w:lang w:val="en-US" w:eastAsia="ru-RU"/>
        </w:rPr>
      </w:pPr>
      <w:r w:rsidRPr="00F72C89">
        <w:rPr>
          <w:rFonts w:eastAsia="Times New Roman"/>
          <w:szCs w:val="28"/>
          <w:lang w:val="en-US" w:eastAsia="ru-RU"/>
        </w:rPr>
        <w:t xml:space="preserve">The human body exists simultaneously on many levels of reality, is composed of bodies at different levels of reality, and is much more complex </w:t>
      </w:r>
      <w:r w:rsidRPr="00F72C89">
        <w:rPr>
          <w:rFonts w:eastAsia="Times New Roman"/>
          <w:szCs w:val="28"/>
          <w:lang w:val="en-US" w:eastAsia="ru-RU"/>
        </w:rPr>
        <w:lastRenderedPageBreak/>
        <w:t>than is usually believed. The functions of these bodies will also in the future (some in the near future) be transferred to the means of labor, and this is a brilliant prospect for the development of technology, man and society.</w:t>
      </w:r>
    </w:p>
    <w:p w:rsidR="00626C02" w:rsidRPr="00F72C89" w:rsidRDefault="00626C02" w:rsidP="00856647">
      <w:pPr>
        <w:spacing w:line="240" w:lineRule="auto"/>
        <w:rPr>
          <w:rFonts w:eastAsia="Times New Roman"/>
          <w:szCs w:val="28"/>
          <w:lang w:val="en-US" w:eastAsia="ru-RU"/>
        </w:rPr>
      </w:pPr>
      <w:r w:rsidRPr="00F72C89">
        <w:rPr>
          <w:rFonts w:eastAsia="Times New Roman"/>
          <w:szCs w:val="28"/>
          <w:lang w:val="en-US" w:eastAsia="ru-RU"/>
        </w:rPr>
        <w:t>Thus, when using a means of labor of a certain functional level, a person learns not to perform the functions transferred to this means of labor, and the remaining functions are performed by the person without the restrictions associated with the need to perform the transferred functions. As a result, a person is partially freed from the labor process, moves away from it somewhat to the side, and a new “I-image” and consciousness is formed in him, adequate to this: they change in such a way that the labor functions transferred to the means of labor are no longer recognized by the person as an attribute "Image-I".</w:t>
      </w:r>
    </w:p>
    <w:p w:rsidR="00626C02" w:rsidRPr="00F72C89" w:rsidRDefault="00626C02" w:rsidP="00856647">
      <w:pPr>
        <w:spacing w:line="240" w:lineRule="auto"/>
        <w:rPr>
          <w:rFonts w:eastAsia="Times New Roman"/>
          <w:szCs w:val="28"/>
          <w:lang w:val="en-US" w:eastAsia="ru-RU"/>
        </w:rPr>
      </w:pPr>
      <w:r w:rsidRPr="00F72C89">
        <w:rPr>
          <w:rFonts w:eastAsia="Times New Roman"/>
          <w:szCs w:val="28"/>
          <w:lang w:val="en-US" w:eastAsia="ru-RU"/>
        </w:rPr>
        <w:t>It is implicitly assumed here that if any function can be and is transferred to the means of labor, then it cannot be an attribute (an integral part) of the “I-image”.</w:t>
      </w:r>
    </w:p>
    <w:p w:rsidR="00626C02" w:rsidRPr="00F72C89" w:rsidRDefault="00626C02" w:rsidP="00856647">
      <w:pPr>
        <w:spacing w:line="240" w:lineRule="auto"/>
        <w:rPr>
          <w:rFonts w:eastAsia="Times New Roman"/>
          <w:szCs w:val="28"/>
          <w:lang w:val="en-US" w:eastAsia="ru-RU"/>
        </w:rPr>
      </w:pPr>
      <w:r w:rsidRPr="00F72C89">
        <w:rPr>
          <w:rFonts w:eastAsia="Times New Roman"/>
          <w:szCs w:val="28"/>
          <w:lang w:val="en-US" w:eastAsia="ru-RU"/>
        </w:rPr>
        <w:t>This means that when transferring human labor functions to technical systems, a change in the form of consciousness of the population occurs, and when transferring to means all the functions of a certain body, a transition to higher forms of consciousness occurs [10].</w:t>
      </w:r>
    </w:p>
    <w:p w:rsidR="00626C02" w:rsidRPr="00F72C89" w:rsidRDefault="00626C02" w:rsidP="00856647">
      <w:pPr>
        <w:spacing w:line="240" w:lineRule="auto"/>
        <w:rPr>
          <w:rFonts w:eastAsia="Times New Roman"/>
          <w:sz w:val="10"/>
          <w:szCs w:val="10"/>
          <w:lang w:val="en-US" w:eastAsia="ru-RU"/>
        </w:rPr>
      </w:pPr>
    </w:p>
    <w:p w:rsidR="006D6371" w:rsidRPr="00F72C89" w:rsidRDefault="006D6371" w:rsidP="00856647">
      <w:pPr>
        <w:pStyle w:val="3"/>
        <w:spacing w:before="0" w:after="0"/>
        <w:ind w:left="1418" w:hanging="743"/>
        <w:rPr>
          <w:i/>
          <w:szCs w:val="22"/>
          <w:lang w:val="en-US" w:eastAsia="en-US"/>
        </w:rPr>
      </w:pPr>
      <w:bookmarkStart w:id="97" w:name="_Toc148212371"/>
      <w:bookmarkStart w:id="98" w:name="_Toc151202887"/>
      <w:r w:rsidRPr="00F72C89">
        <w:rPr>
          <w:i/>
          <w:szCs w:val="22"/>
          <w:lang w:val="en-US" w:eastAsia="en-US"/>
        </w:rPr>
        <w:t>6.1.2. Periodic criterial classification of forms of consciousness</w:t>
      </w:r>
      <w:bookmarkEnd w:id="97"/>
      <w:bookmarkEnd w:id="98"/>
    </w:p>
    <w:p w:rsidR="006D6371" w:rsidRPr="00F72C89" w:rsidRDefault="003A64D2" w:rsidP="00856647">
      <w:pPr>
        <w:spacing w:line="240" w:lineRule="auto"/>
        <w:rPr>
          <w:szCs w:val="28"/>
          <w:lang w:val="en-US"/>
        </w:rPr>
      </w:pPr>
      <w:r w:rsidRPr="00F72C89">
        <w:rPr>
          <w:szCs w:val="28"/>
          <w:lang w:val="en-US"/>
        </w:rPr>
        <w:t>In 1978, the author developed, and in 1979 in [10], a periodic criterial classification of forms of human consciousness was proposed, including 49 different forms of consciousness (Figure 3):</w:t>
      </w:r>
    </w:p>
    <w:p w:rsidR="00E244D0" w:rsidRDefault="00C94A3A" w:rsidP="00856647">
      <w:pPr>
        <w:spacing w:line="240" w:lineRule="auto"/>
        <w:ind w:firstLine="0"/>
        <w:jc w:val="center"/>
        <w:rPr>
          <w:szCs w:val="28"/>
        </w:rPr>
      </w:pPr>
      <w:r>
        <w:rPr>
          <w:noProof/>
          <w:sz w:val="18"/>
          <w:szCs w:val="18"/>
          <w:lang w:val="en-US"/>
        </w:rPr>
        <w:drawing>
          <wp:inline distT="0" distB="0" distL="0" distR="0" wp14:anchorId="467137E2" wp14:editId="0079AFA6">
            <wp:extent cx="5760000" cy="3923478"/>
            <wp:effectExtent l="0" t="0" r="0" b="1270"/>
            <wp:docPr id="1" name="Рисунок 1" descr="Диаграмма сост и п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Диаграмма сост и пер"/>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60000" cy="3923478"/>
                    </a:xfrm>
                    <a:prstGeom prst="rect">
                      <a:avLst/>
                    </a:prstGeom>
                    <a:noFill/>
                    <a:ln>
                      <a:noFill/>
                    </a:ln>
                  </pic:spPr>
                </pic:pic>
              </a:graphicData>
            </a:graphic>
          </wp:inline>
        </w:drawing>
      </w:r>
    </w:p>
    <w:p w:rsidR="00100CF4" w:rsidRPr="00F72C89" w:rsidRDefault="00C94A3A" w:rsidP="000D4D34">
      <w:pPr>
        <w:spacing w:line="240" w:lineRule="auto"/>
        <w:ind w:firstLine="0"/>
        <w:jc w:val="center"/>
        <w:rPr>
          <w:szCs w:val="28"/>
          <w:lang w:val="en-US"/>
        </w:rPr>
      </w:pPr>
      <w:proofErr w:type="gramStart"/>
      <w:r w:rsidRPr="00F72C89">
        <w:rPr>
          <w:szCs w:val="28"/>
          <w:lang w:val="en-US"/>
        </w:rPr>
        <w:t>Figure 3.</w:t>
      </w:r>
      <w:proofErr w:type="gramEnd"/>
      <w:r w:rsidRPr="00F72C89">
        <w:rPr>
          <w:szCs w:val="28"/>
          <w:lang w:val="en-US"/>
        </w:rPr>
        <w:t xml:space="preserve"> Periodic criterion classification of forms of </w:t>
      </w:r>
      <w:proofErr w:type="gramStart"/>
      <w:r w:rsidRPr="00F72C89">
        <w:rPr>
          <w:szCs w:val="28"/>
          <w:lang w:val="en-US"/>
        </w:rPr>
        <w:t>consciousness</w:t>
      </w:r>
      <w:proofErr w:type="gramEnd"/>
      <w:r w:rsidR="00273BE9" w:rsidRPr="00273BE9">
        <w:rPr>
          <w:szCs w:val="28"/>
          <w:lang w:val="en-US"/>
        </w:rPr>
        <w:br/>
      </w:r>
      <w:r w:rsidRPr="00F72C89">
        <w:rPr>
          <w:szCs w:val="28"/>
          <w:lang w:val="en-US"/>
        </w:rPr>
        <w:t>(</w:t>
      </w:r>
      <w:proofErr w:type="spellStart"/>
      <w:r w:rsidRPr="00F72C89">
        <w:rPr>
          <w:szCs w:val="28"/>
          <w:lang w:val="en-US"/>
        </w:rPr>
        <w:t>Lutsenko</w:t>
      </w:r>
      <w:proofErr w:type="spellEnd"/>
      <w:r w:rsidRPr="00F72C89">
        <w:rPr>
          <w:szCs w:val="28"/>
          <w:lang w:val="en-US"/>
        </w:rPr>
        <w:t xml:space="preserve"> E.V., 1978)</w:t>
      </w:r>
    </w:p>
    <w:p w:rsidR="000B3581" w:rsidRPr="00F72C89" w:rsidRDefault="000B3581" w:rsidP="000B3581">
      <w:pPr>
        <w:spacing w:line="240" w:lineRule="auto"/>
        <w:rPr>
          <w:sz w:val="10"/>
          <w:szCs w:val="10"/>
          <w:lang w:val="en-US"/>
        </w:rPr>
      </w:pPr>
    </w:p>
    <w:p w:rsidR="000B3581" w:rsidRPr="00F72C89" w:rsidRDefault="000B3581" w:rsidP="000B3581">
      <w:pPr>
        <w:spacing w:line="240" w:lineRule="auto"/>
        <w:rPr>
          <w:szCs w:val="28"/>
          <w:lang w:val="en-US"/>
        </w:rPr>
      </w:pPr>
      <w:r w:rsidRPr="00F72C89">
        <w:rPr>
          <w:szCs w:val="28"/>
          <w:lang w:val="en-US"/>
        </w:rPr>
        <w:t xml:space="preserve">This classification is based on the fact that with different forms of consciousness a person is differently aware of himself and the </w:t>
      </w:r>
      <w:proofErr w:type="gramStart"/>
      <w:r w:rsidRPr="00F72C89">
        <w:rPr>
          <w:szCs w:val="28"/>
          <w:lang w:val="en-US"/>
        </w:rPr>
        <w:t>environment,</w:t>
      </w:r>
      <w:proofErr w:type="gramEnd"/>
      <w:r w:rsidRPr="00F72C89">
        <w:rPr>
          <w:szCs w:val="28"/>
          <w:lang w:val="en-US"/>
        </w:rPr>
        <w:t xml:space="preserve"> in particular, he is differently aware of himself and the environment, objective and subjective, existing and non-existent.</w:t>
      </w:r>
    </w:p>
    <w:p w:rsidR="000B3581" w:rsidRPr="00F72C89" w:rsidRDefault="000B3581" w:rsidP="000B3581">
      <w:pPr>
        <w:spacing w:line="240" w:lineRule="auto"/>
        <w:rPr>
          <w:szCs w:val="28"/>
          <w:lang w:val="en-US"/>
        </w:rPr>
      </w:pPr>
      <w:r w:rsidRPr="00F72C89">
        <w:rPr>
          <w:szCs w:val="28"/>
          <w:lang w:val="en-US"/>
        </w:rPr>
        <w:t>The classification for each specific form of consciousness simply indicates that with a given form of consciousness a person is aware as existing and as non-existent, and for what is realized as existing it is specified what is realized as objective and what is subjective</w:t>
      </w:r>
    </w:p>
    <w:p w:rsidR="00100CF4" w:rsidRPr="00F72C89" w:rsidRDefault="00C94A3A" w:rsidP="00856647">
      <w:pPr>
        <w:spacing w:line="240" w:lineRule="auto"/>
        <w:rPr>
          <w:szCs w:val="28"/>
          <w:lang w:val="en-US"/>
        </w:rPr>
      </w:pPr>
      <w:r w:rsidRPr="00F72C89">
        <w:rPr>
          <w:szCs w:val="28"/>
          <w:lang w:val="en-US"/>
        </w:rPr>
        <w:t>Two ways to derive this classification of forms of human consciousness and explanations for it are given in [10].</w:t>
      </w:r>
    </w:p>
    <w:p w:rsidR="003A64D2" w:rsidRPr="00F72C89" w:rsidRDefault="003A64D2" w:rsidP="00856647">
      <w:pPr>
        <w:spacing w:line="240" w:lineRule="auto"/>
        <w:rPr>
          <w:sz w:val="10"/>
          <w:szCs w:val="10"/>
          <w:lang w:val="en-US"/>
        </w:rPr>
      </w:pPr>
    </w:p>
    <w:p w:rsidR="006D6371" w:rsidRPr="00F72C89" w:rsidRDefault="006D6371" w:rsidP="00856647">
      <w:pPr>
        <w:pStyle w:val="3"/>
        <w:spacing w:before="0" w:after="0"/>
        <w:ind w:left="1418" w:hanging="743"/>
        <w:rPr>
          <w:i/>
          <w:szCs w:val="22"/>
          <w:lang w:val="en-US" w:eastAsia="en-US"/>
        </w:rPr>
      </w:pPr>
      <w:bookmarkStart w:id="99" w:name="_Toc148212372"/>
      <w:bookmarkStart w:id="100" w:name="_Toc151202888"/>
      <w:r w:rsidRPr="00F72C89">
        <w:rPr>
          <w:i/>
          <w:szCs w:val="22"/>
          <w:lang w:val="en-US" w:eastAsia="en-US"/>
        </w:rPr>
        <w:t>6.1.3. Works on methods of cognition and forms of consciousness</w:t>
      </w:r>
      <w:bookmarkEnd w:id="99"/>
      <w:bookmarkEnd w:id="100"/>
    </w:p>
    <w:p w:rsidR="006D6371" w:rsidRPr="00F72C89" w:rsidRDefault="007E3D96" w:rsidP="00856647">
      <w:pPr>
        <w:spacing w:line="240" w:lineRule="auto"/>
        <w:rPr>
          <w:szCs w:val="28"/>
          <w:lang w:val="en-US"/>
        </w:rPr>
      </w:pPr>
      <w:r w:rsidRPr="00F72C89">
        <w:rPr>
          <w:szCs w:val="28"/>
          <w:lang w:val="en-US"/>
        </w:rPr>
        <w:t>The author has a number of works devoted to the consideration of issues related to methods of cognition and forms of consciousness addressed in this article [21].</w:t>
      </w:r>
    </w:p>
    <w:p w:rsidR="00FF66D1" w:rsidRDefault="007E3D96" w:rsidP="00856647">
      <w:pPr>
        <w:spacing w:line="240" w:lineRule="auto"/>
        <w:rPr>
          <w:szCs w:val="28"/>
        </w:rPr>
      </w:pPr>
      <w:r w:rsidRPr="00F72C89">
        <w:rPr>
          <w:szCs w:val="28"/>
          <w:lang w:val="en-US"/>
        </w:rPr>
        <w:t xml:space="preserve">The work [22] continues the series of works by the author devoted to the application of modern scientific methods in the study of human consciousness. In 1979-1981, two monographs were written on higher forms of consciousness, the prospects of man, technology and society [10]. One of these monographs was two-volume and was called: “Theoretical foundations of the synthesis of quasi-biological robots.” </w:t>
      </w:r>
      <w:proofErr w:type="spellStart"/>
      <w:r>
        <w:rPr>
          <w:szCs w:val="28"/>
        </w:rPr>
        <w:t>These</w:t>
      </w:r>
      <w:proofErr w:type="spellEnd"/>
      <w:r>
        <w:rPr>
          <w:szCs w:val="28"/>
        </w:rPr>
        <w:t xml:space="preserve"> </w:t>
      </w:r>
      <w:proofErr w:type="spellStart"/>
      <w:r>
        <w:rPr>
          <w:szCs w:val="28"/>
        </w:rPr>
        <w:t>monographs</w:t>
      </w:r>
      <w:proofErr w:type="spellEnd"/>
      <w:r>
        <w:rPr>
          <w:szCs w:val="28"/>
        </w:rPr>
        <w:t xml:space="preserve"> </w:t>
      </w:r>
      <w:proofErr w:type="spellStart"/>
      <w:r>
        <w:rPr>
          <w:szCs w:val="28"/>
        </w:rPr>
        <w:t>proposed</w:t>
      </w:r>
      <w:proofErr w:type="spellEnd"/>
      <w:r>
        <w:rPr>
          <w:szCs w:val="28"/>
        </w:rPr>
        <w:t>:</w:t>
      </w:r>
    </w:p>
    <w:p w:rsidR="00FF66D1" w:rsidRPr="00F72C89" w:rsidRDefault="007E3D96" w:rsidP="00856647">
      <w:pPr>
        <w:spacing w:line="240" w:lineRule="auto"/>
        <w:rPr>
          <w:szCs w:val="28"/>
          <w:lang w:val="en-US"/>
        </w:rPr>
      </w:pPr>
      <w:r w:rsidRPr="00F72C89">
        <w:rPr>
          <w:szCs w:val="28"/>
          <w:lang w:val="en-US"/>
        </w:rPr>
        <w:t xml:space="preserve">1) </w:t>
      </w:r>
      <w:proofErr w:type="gramStart"/>
      <w:r w:rsidRPr="00F72C89">
        <w:rPr>
          <w:szCs w:val="28"/>
          <w:lang w:val="en-US"/>
        </w:rPr>
        <w:t>criterial</w:t>
      </w:r>
      <w:proofErr w:type="gramEnd"/>
      <w:r w:rsidRPr="00F72C89">
        <w:rPr>
          <w:szCs w:val="28"/>
          <w:lang w:val="en-US"/>
        </w:rPr>
        <w:t xml:space="preserve"> periodic classification of 49 forms of consciousness, including higher forms of consciousness (HFS);</w:t>
      </w:r>
    </w:p>
    <w:p w:rsidR="00FF66D1" w:rsidRPr="00F72C89" w:rsidRDefault="007E3D96" w:rsidP="00856647">
      <w:pPr>
        <w:spacing w:line="240" w:lineRule="auto"/>
        <w:rPr>
          <w:szCs w:val="28"/>
          <w:lang w:val="en-US"/>
        </w:rPr>
      </w:pPr>
      <w:r w:rsidRPr="00F72C89">
        <w:rPr>
          <w:szCs w:val="28"/>
          <w:lang w:val="en-US"/>
        </w:rPr>
        <w:t xml:space="preserve">2) </w:t>
      </w:r>
      <w:proofErr w:type="gramStart"/>
      <w:r w:rsidRPr="00F72C89">
        <w:rPr>
          <w:szCs w:val="28"/>
          <w:lang w:val="en-US"/>
        </w:rPr>
        <w:t>psychological</w:t>
      </w:r>
      <w:proofErr w:type="gramEnd"/>
      <w:r w:rsidRPr="00F72C89">
        <w:rPr>
          <w:szCs w:val="28"/>
          <w:lang w:val="en-US"/>
        </w:rPr>
        <w:t>, microsocial and technological methods of transition between different forms of consciousness based on this classification, incl. methods of transition from the usual form of consciousness to VFS;</w:t>
      </w:r>
    </w:p>
    <w:p w:rsidR="00FF66D1" w:rsidRPr="00F72C89" w:rsidRDefault="007E3D96" w:rsidP="00856647">
      <w:pPr>
        <w:spacing w:line="240" w:lineRule="auto"/>
        <w:rPr>
          <w:szCs w:val="28"/>
          <w:lang w:val="en-US"/>
        </w:rPr>
      </w:pPr>
      <w:r w:rsidRPr="00F72C89">
        <w:rPr>
          <w:szCs w:val="28"/>
          <w:lang w:val="en-US"/>
        </w:rPr>
        <w:t>3) information-functional theory of technology development (including the law of increasing the quality of the basis);</w:t>
      </w:r>
    </w:p>
    <w:p w:rsidR="00FF66D1" w:rsidRPr="00F72C89" w:rsidRDefault="007E3D96" w:rsidP="00856647">
      <w:pPr>
        <w:spacing w:line="240" w:lineRule="auto"/>
        <w:rPr>
          <w:szCs w:val="28"/>
          <w:lang w:val="en-US"/>
        </w:rPr>
      </w:pPr>
      <w:r w:rsidRPr="00F72C89">
        <w:rPr>
          <w:szCs w:val="28"/>
          <w:lang w:val="en-US"/>
        </w:rPr>
        <w:t xml:space="preserve">4) </w:t>
      </w:r>
      <w:proofErr w:type="gramStart"/>
      <w:r w:rsidRPr="00F72C89">
        <w:rPr>
          <w:szCs w:val="28"/>
          <w:lang w:val="en-US"/>
        </w:rPr>
        <w:t>information</w:t>
      </w:r>
      <w:proofErr w:type="gramEnd"/>
      <w:r w:rsidRPr="00F72C89">
        <w:rPr>
          <w:szCs w:val="28"/>
          <w:lang w:val="en-US"/>
        </w:rPr>
        <w:t xml:space="preserve"> theory of value;</w:t>
      </w:r>
    </w:p>
    <w:p w:rsidR="00FF66D1" w:rsidRPr="00F72C89" w:rsidRDefault="007E3D96" w:rsidP="00856647">
      <w:pPr>
        <w:spacing w:line="240" w:lineRule="auto"/>
        <w:rPr>
          <w:szCs w:val="28"/>
          <w:lang w:val="en-US"/>
        </w:rPr>
      </w:pPr>
      <w:r w:rsidRPr="00F72C89">
        <w:rPr>
          <w:szCs w:val="28"/>
          <w:lang w:val="en-US"/>
        </w:rPr>
        <w:t>5) 11 functional diagrams of technical systems of future forms of society, incl. remote world-telekinetic (mental) control systems;</w:t>
      </w:r>
    </w:p>
    <w:p w:rsidR="00FF66D1" w:rsidRPr="00F72C89" w:rsidRDefault="007E3D96" w:rsidP="00856647">
      <w:pPr>
        <w:spacing w:line="240" w:lineRule="auto"/>
        <w:rPr>
          <w:szCs w:val="28"/>
          <w:lang w:val="en-US"/>
        </w:rPr>
      </w:pPr>
      <w:r w:rsidRPr="00F72C89">
        <w:rPr>
          <w:szCs w:val="28"/>
          <w:lang w:val="en-US"/>
        </w:rPr>
        <w:t xml:space="preserve">6) </w:t>
      </w:r>
      <w:proofErr w:type="gramStart"/>
      <w:r w:rsidRPr="00F72C89">
        <w:rPr>
          <w:szCs w:val="28"/>
          <w:lang w:val="en-US"/>
        </w:rPr>
        <w:t>the</w:t>
      </w:r>
      <w:proofErr w:type="gramEnd"/>
      <w:r w:rsidRPr="00F72C89">
        <w:rPr>
          <w:szCs w:val="28"/>
          <w:lang w:val="en-US"/>
        </w:rPr>
        <w:t xml:space="preserve"> concept of development of society in groups of socio-economic formations;</w:t>
      </w:r>
    </w:p>
    <w:p w:rsidR="00FF66D1" w:rsidRPr="00F72C89" w:rsidRDefault="007E3D96" w:rsidP="00856647">
      <w:pPr>
        <w:spacing w:line="240" w:lineRule="auto"/>
        <w:rPr>
          <w:szCs w:val="28"/>
          <w:lang w:val="en-US"/>
        </w:rPr>
      </w:pPr>
      <w:r w:rsidRPr="00F72C89">
        <w:rPr>
          <w:szCs w:val="28"/>
          <w:lang w:val="en-US"/>
        </w:rPr>
        <w:t xml:space="preserve">7) </w:t>
      </w:r>
      <w:proofErr w:type="gramStart"/>
      <w:r w:rsidRPr="00F72C89">
        <w:rPr>
          <w:szCs w:val="28"/>
          <w:lang w:val="en-US"/>
        </w:rPr>
        <w:t>the</w:t>
      </w:r>
      <w:proofErr w:type="gramEnd"/>
      <w:r w:rsidRPr="00F72C89">
        <w:rPr>
          <w:szCs w:val="28"/>
          <w:lang w:val="en-US"/>
        </w:rPr>
        <w:t xml:space="preserve"> concept of determining the form of human consciousness by the functional level of the technological environment;</w:t>
      </w:r>
    </w:p>
    <w:p w:rsidR="00FF66D1" w:rsidRPr="00F72C89" w:rsidRDefault="007E3D96" w:rsidP="00856647">
      <w:pPr>
        <w:spacing w:line="240" w:lineRule="auto"/>
        <w:rPr>
          <w:szCs w:val="28"/>
          <w:lang w:val="en-US"/>
        </w:rPr>
      </w:pPr>
      <w:r w:rsidRPr="00F72C89">
        <w:rPr>
          <w:szCs w:val="28"/>
          <w:lang w:val="en-US"/>
        </w:rPr>
        <w:t xml:space="preserve">8) </w:t>
      </w:r>
      <w:proofErr w:type="gramStart"/>
      <w:r w:rsidRPr="00F72C89">
        <w:rPr>
          <w:szCs w:val="28"/>
          <w:lang w:val="en-US"/>
        </w:rPr>
        <w:t>mathematical</w:t>
      </w:r>
      <w:proofErr w:type="gramEnd"/>
      <w:r w:rsidRPr="00F72C89">
        <w:rPr>
          <w:szCs w:val="28"/>
          <w:lang w:val="en-US"/>
        </w:rPr>
        <w:t xml:space="preserve"> and numerical modeling of the dynamics of the probability density of states of human consciousness in evolution using the theory of Markov random processes. In this work, a complete automated system-cognitive analysis (ASC-analysis) of the periodic criteria-based classification of forms of consciousness, proposed by the author in 1978, is carried out.</w:t>
      </w:r>
    </w:p>
    <w:p w:rsidR="00FF66D1" w:rsidRPr="00F72C89" w:rsidRDefault="007E3D96" w:rsidP="00856647">
      <w:pPr>
        <w:spacing w:line="240" w:lineRule="auto"/>
        <w:rPr>
          <w:szCs w:val="28"/>
          <w:lang w:val="en-US"/>
        </w:rPr>
      </w:pPr>
      <w:r w:rsidRPr="00F72C89">
        <w:rPr>
          <w:szCs w:val="28"/>
          <w:lang w:val="en-US"/>
        </w:rPr>
        <w:t>To do this, the work solves the following problems:</w:t>
      </w:r>
    </w:p>
    <w:p w:rsidR="00FF66D1" w:rsidRPr="00F72C89" w:rsidRDefault="00FF66D1" w:rsidP="00856647">
      <w:pPr>
        <w:spacing w:line="240" w:lineRule="auto"/>
        <w:rPr>
          <w:szCs w:val="28"/>
          <w:lang w:val="en-US"/>
        </w:rPr>
      </w:pPr>
      <w:r w:rsidRPr="00F72C89">
        <w:rPr>
          <w:szCs w:val="28"/>
          <w:lang w:val="en-US"/>
        </w:rPr>
        <w:t xml:space="preserve">– </w:t>
      </w:r>
      <w:proofErr w:type="gramStart"/>
      <w:r w:rsidRPr="00F72C89">
        <w:rPr>
          <w:szCs w:val="28"/>
          <w:lang w:val="en-US"/>
        </w:rPr>
        <w:t>cognitive</w:t>
      </w:r>
      <w:proofErr w:type="gramEnd"/>
      <w:r w:rsidRPr="00F72C89">
        <w:rPr>
          <w:szCs w:val="28"/>
          <w:lang w:val="en-US"/>
        </w:rPr>
        <w:t xml:space="preserve"> structuring and formalization of the subject area;</w:t>
      </w:r>
    </w:p>
    <w:p w:rsidR="00FF66D1" w:rsidRPr="00F72C89" w:rsidRDefault="00FF66D1" w:rsidP="00856647">
      <w:pPr>
        <w:spacing w:line="240" w:lineRule="auto"/>
        <w:rPr>
          <w:szCs w:val="28"/>
          <w:lang w:val="en-US"/>
        </w:rPr>
      </w:pPr>
      <w:r w:rsidRPr="00F72C89">
        <w:rPr>
          <w:szCs w:val="28"/>
          <w:lang w:val="en-US"/>
        </w:rPr>
        <w:lastRenderedPageBreak/>
        <w:t xml:space="preserve">– </w:t>
      </w:r>
      <w:proofErr w:type="gramStart"/>
      <w:r w:rsidRPr="00F72C89">
        <w:rPr>
          <w:szCs w:val="28"/>
          <w:lang w:val="en-US"/>
        </w:rPr>
        <w:t>synthesis</w:t>
      </w:r>
      <w:proofErr w:type="gramEnd"/>
      <w:r w:rsidRPr="00F72C89">
        <w:rPr>
          <w:szCs w:val="28"/>
          <w:lang w:val="en-US"/>
        </w:rPr>
        <w:t xml:space="preserve"> and verification of statistical and system-cognitive models (multi-parameter </w:t>
      </w:r>
      <w:proofErr w:type="spellStart"/>
      <w:r w:rsidRPr="00F72C89">
        <w:rPr>
          <w:szCs w:val="28"/>
          <w:lang w:val="en-US"/>
        </w:rPr>
        <w:t>typification</w:t>
      </w:r>
      <w:proofErr w:type="spellEnd"/>
      <w:r w:rsidRPr="00F72C89">
        <w:rPr>
          <w:szCs w:val="28"/>
          <w:lang w:val="en-US"/>
        </w:rPr>
        <w:t xml:space="preserve"> of forms of consciousness);</w:t>
      </w:r>
    </w:p>
    <w:p w:rsidR="00FF66D1" w:rsidRPr="00F72C89" w:rsidRDefault="00FF66D1" w:rsidP="00856647">
      <w:pPr>
        <w:spacing w:line="240" w:lineRule="auto"/>
        <w:rPr>
          <w:szCs w:val="28"/>
          <w:lang w:val="en-US"/>
        </w:rPr>
      </w:pPr>
      <w:r w:rsidRPr="00F72C89">
        <w:rPr>
          <w:szCs w:val="28"/>
          <w:lang w:val="en-US"/>
        </w:rPr>
        <w:t xml:space="preserve">– </w:t>
      </w:r>
      <w:proofErr w:type="gramStart"/>
      <w:r w:rsidRPr="00F72C89">
        <w:rPr>
          <w:szCs w:val="28"/>
          <w:lang w:val="en-US"/>
        </w:rPr>
        <w:t>systemic</w:t>
      </w:r>
      <w:proofErr w:type="gramEnd"/>
      <w:r w:rsidRPr="00F72C89">
        <w:rPr>
          <w:szCs w:val="28"/>
          <w:lang w:val="en-US"/>
        </w:rPr>
        <w:t xml:space="preserve"> identification of forms of consciousness;</w:t>
      </w:r>
    </w:p>
    <w:p w:rsidR="00FF66D1" w:rsidRPr="00F72C89" w:rsidRDefault="00FF66D1" w:rsidP="00856647">
      <w:pPr>
        <w:spacing w:line="240" w:lineRule="auto"/>
        <w:rPr>
          <w:szCs w:val="28"/>
          <w:lang w:val="en-US"/>
        </w:rPr>
      </w:pPr>
      <w:r w:rsidRPr="00F72C89">
        <w:rPr>
          <w:szCs w:val="28"/>
          <w:lang w:val="en-US"/>
        </w:rPr>
        <w:t xml:space="preserve">– </w:t>
      </w:r>
      <w:proofErr w:type="gramStart"/>
      <w:r w:rsidRPr="00F72C89">
        <w:rPr>
          <w:szCs w:val="28"/>
          <w:lang w:val="en-US"/>
        </w:rPr>
        <w:t>their</w:t>
      </w:r>
      <w:proofErr w:type="gramEnd"/>
      <w:r w:rsidRPr="00F72C89">
        <w:rPr>
          <w:szCs w:val="28"/>
          <w:lang w:val="en-US"/>
        </w:rPr>
        <w:t xml:space="preserve"> typological analysis;</w:t>
      </w:r>
    </w:p>
    <w:p w:rsidR="007E3D96" w:rsidRPr="00F72C89" w:rsidRDefault="00FF66D1" w:rsidP="00856647">
      <w:pPr>
        <w:spacing w:line="240" w:lineRule="auto"/>
        <w:rPr>
          <w:szCs w:val="28"/>
          <w:lang w:val="en-US"/>
        </w:rPr>
      </w:pPr>
      <w:r w:rsidRPr="00F72C89">
        <w:rPr>
          <w:szCs w:val="28"/>
          <w:lang w:val="en-US"/>
        </w:rPr>
        <w:t xml:space="preserve">– </w:t>
      </w:r>
      <w:proofErr w:type="gramStart"/>
      <w:r w:rsidRPr="00F72C89">
        <w:rPr>
          <w:szCs w:val="28"/>
          <w:lang w:val="en-US"/>
        </w:rPr>
        <w:t>research</w:t>
      </w:r>
      <w:proofErr w:type="gramEnd"/>
      <w:r w:rsidRPr="00F72C89">
        <w:rPr>
          <w:szCs w:val="28"/>
          <w:lang w:val="en-US"/>
        </w:rPr>
        <w:t xml:space="preserve"> of the modeled subject area by studying its model. A detailed numerical example of solving all these problems is given.</w:t>
      </w:r>
    </w:p>
    <w:p w:rsidR="007E3D96" w:rsidRPr="00F72C89" w:rsidRDefault="003C7B46" w:rsidP="00856647">
      <w:pPr>
        <w:spacing w:line="240" w:lineRule="auto"/>
        <w:rPr>
          <w:szCs w:val="28"/>
          <w:lang w:val="en-US"/>
        </w:rPr>
      </w:pPr>
      <w:r w:rsidRPr="00F72C89">
        <w:rPr>
          <w:szCs w:val="28"/>
          <w:lang w:val="en-US"/>
        </w:rPr>
        <w:t>The work [23] proposes a mathematical model and results of numerical modeling of the processes of cognition and development of consciousness using the apparatus of simple homogeneous stationary Markov chains. The conclusions are substantiated that the path of development of consciousness in the process of development of society is the most widespread; for each stage of development of society there is a certain most massive state of consciousness, as well as less massive, more and less high than the most massive; In addition to the most widespread, there are other ways of developing consciousness, which is why, over time, society becomes less and less homogeneous in terms of the level of consciousness of its members.</w:t>
      </w:r>
    </w:p>
    <w:p w:rsidR="00C94A3A" w:rsidRPr="00F72C89" w:rsidRDefault="00B10741" w:rsidP="00856647">
      <w:pPr>
        <w:spacing w:line="240" w:lineRule="auto"/>
        <w:rPr>
          <w:szCs w:val="28"/>
          <w:lang w:val="en-US"/>
        </w:rPr>
      </w:pPr>
      <w:r w:rsidRPr="00F72C89">
        <w:rPr>
          <w:szCs w:val="28"/>
          <w:lang w:val="en-US"/>
        </w:rPr>
        <w:t>The work [24] provides a description of the process of cognition as a process of creating models of the object of cognition and a detailed example of how an artificial intelligence system can be used as a tool that repeatedly increases the capabilities of natural intelligence in the process of cognition. In much the same way, a microscope and a telescope greatly increase the possibilities of natural vision, but only if it exists.</w:t>
      </w:r>
    </w:p>
    <w:p w:rsidR="00C94A3A" w:rsidRPr="00F72C89" w:rsidRDefault="009B031C" w:rsidP="00856647">
      <w:pPr>
        <w:spacing w:line="240" w:lineRule="auto"/>
        <w:rPr>
          <w:szCs w:val="28"/>
          <w:lang w:val="en-US"/>
        </w:rPr>
      </w:pPr>
      <w:r w:rsidRPr="00F72C89">
        <w:rPr>
          <w:szCs w:val="28"/>
          <w:lang w:val="en-US"/>
        </w:rPr>
        <w:t>The works [25, 26] discuss the basic methodological principles of the cognition process, such as the principle of relativity, the principle of observability, the principle of correspondence, the Ashby principle, as well as some dangerous errors in the cognition process, such as the unjustified and unjustified giving of ontological status to models, i.e. hypostasis.</w:t>
      </w:r>
    </w:p>
    <w:p w:rsidR="00CE2E44" w:rsidRPr="00F72C89" w:rsidRDefault="004202E6" w:rsidP="00856647">
      <w:pPr>
        <w:spacing w:line="240" w:lineRule="auto"/>
        <w:rPr>
          <w:szCs w:val="28"/>
          <w:lang w:val="en-US"/>
        </w:rPr>
      </w:pPr>
      <w:r w:rsidRPr="00F72C89">
        <w:rPr>
          <w:szCs w:val="28"/>
          <w:lang w:val="en-US"/>
        </w:rPr>
        <w:t xml:space="preserve">From the works [10, 18, 27] it follows that, apparently, we are not studying reality itself, but only our models of reality, which we most often mistakenly and unlawfully take for reality. This also applies to </w:t>
      </w:r>
      <w:proofErr w:type="gramStart"/>
      <w:r w:rsidRPr="00F72C89">
        <w:rPr>
          <w:szCs w:val="28"/>
          <w:lang w:val="en-US"/>
        </w:rPr>
        <w:t>ourselves</w:t>
      </w:r>
      <w:proofErr w:type="gramEnd"/>
      <w:r w:rsidRPr="00F72C89">
        <w:rPr>
          <w:szCs w:val="28"/>
          <w:lang w:val="en-US"/>
        </w:rPr>
        <w:t>, i.e. our ideas about ourselves. Each form of consciousness has its own forms and methods of cognition, which have their own capabilities and limitations. With higher forms of consciousness, the possibilities of knowledge are higher, and the restrictions are weaker than with a lower form of consciousness. Therefore, as the form of consciousness increases, the models of reality created by them become more and more adequate.</w:t>
      </w:r>
    </w:p>
    <w:p w:rsidR="00844A0B" w:rsidRPr="00F72C89" w:rsidRDefault="00000D66" w:rsidP="00856647">
      <w:pPr>
        <w:spacing w:line="240" w:lineRule="auto"/>
        <w:rPr>
          <w:szCs w:val="28"/>
          <w:lang w:val="en-US"/>
        </w:rPr>
      </w:pPr>
      <w:r w:rsidRPr="00F72C89">
        <w:rPr>
          <w:szCs w:val="28"/>
          <w:lang w:val="en-US"/>
        </w:rPr>
        <w:t>During the transition to higher forms of consciousness, we are freed from the illusions characteristic of the previous form of consciousness. For example, during the transition from the most widespread physical form of consciousness now (the 5th form in the classification in Figure 3) to the next higher one (to the 4th, and then to the 3rd), we are freed from the illusion that we are our physical body.</w:t>
      </w:r>
    </w:p>
    <w:p w:rsidR="009832F4" w:rsidRPr="00F72C89" w:rsidRDefault="00F16230" w:rsidP="00856647">
      <w:pPr>
        <w:spacing w:line="240" w:lineRule="auto"/>
        <w:rPr>
          <w:szCs w:val="28"/>
          <w:lang w:val="en-US"/>
        </w:rPr>
      </w:pPr>
      <w:r w:rsidRPr="00F72C89">
        <w:rPr>
          <w:szCs w:val="28"/>
          <w:lang w:val="en-US"/>
        </w:rPr>
        <w:lastRenderedPageBreak/>
        <w:t>Different forms of consciousness are supported or limited by different structures (bodies). These bodies have various informational capabilities for interaction with the outside and internal world. This places restrictions on the models of reality created by these forms of consciousness. The true model of reality is the limit to which models of reality created under various forms of consciousness with an unlimited increase in the level of consciousness strive [18, 27].</w:t>
      </w:r>
    </w:p>
    <w:p w:rsidR="006D6371" w:rsidRPr="00F72C89" w:rsidRDefault="006D6371" w:rsidP="00856647">
      <w:pPr>
        <w:spacing w:line="240" w:lineRule="auto"/>
        <w:rPr>
          <w:rFonts w:eastAsia="Times New Roman"/>
          <w:sz w:val="10"/>
          <w:szCs w:val="10"/>
          <w:lang w:val="en-US" w:eastAsia="ru-RU"/>
        </w:rPr>
      </w:pPr>
    </w:p>
    <w:p w:rsidR="00ED0F0F" w:rsidRPr="00F72C89" w:rsidRDefault="00CF2D80" w:rsidP="00856647">
      <w:pPr>
        <w:pStyle w:val="2"/>
        <w:spacing w:line="240" w:lineRule="auto"/>
        <w:ind w:left="1276" w:hanging="567"/>
        <w:jc w:val="left"/>
        <w:rPr>
          <w:rFonts w:ascii="Arial" w:hAnsi="Arial"/>
          <w:b/>
          <w:i/>
          <w:szCs w:val="22"/>
          <w:lang w:val="en-US"/>
        </w:rPr>
      </w:pPr>
      <w:bookmarkStart w:id="101" w:name="_Toc511325127"/>
      <w:bookmarkStart w:id="102" w:name="_Toc515175036"/>
      <w:bookmarkStart w:id="103" w:name="_Toc41236247"/>
      <w:bookmarkStart w:id="104" w:name="_Toc148212373"/>
      <w:bookmarkStart w:id="105" w:name="_Toc151202889"/>
      <w:r w:rsidRPr="00F72C89">
        <w:rPr>
          <w:rFonts w:ascii="Arial" w:hAnsi="Arial"/>
          <w:b/>
          <w:i/>
          <w:szCs w:val="22"/>
          <w:lang w:val="en-US"/>
        </w:rPr>
        <w:t>6.2. Prospects for technology: from the question: “Can a machine think” to the question “Can a machine have consciousness and become a person, a subject of law and a citizen of society?”</w:t>
      </w:r>
      <w:bookmarkEnd w:id="101"/>
      <w:bookmarkEnd w:id="102"/>
      <w:bookmarkEnd w:id="103"/>
      <w:bookmarkEnd w:id="104"/>
      <w:bookmarkEnd w:id="105"/>
    </w:p>
    <w:p w:rsidR="00626C02" w:rsidRPr="00F72C89" w:rsidRDefault="00626C02" w:rsidP="00856647">
      <w:pPr>
        <w:spacing w:line="240" w:lineRule="auto"/>
        <w:rPr>
          <w:rFonts w:eastAsia="Times New Roman"/>
          <w:szCs w:val="28"/>
          <w:lang w:val="en-US" w:eastAsia="ru-RU"/>
        </w:rPr>
      </w:pPr>
      <w:r w:rsidRPr="00F72C89">
        <w:rPr>
          <w:rFonts w:eastAsia="Times New Roman"/>
          <w:szCs w:val="28"/>
          <w:lang w:val="en-US" w:eastAsia="ru-RU"/>
        </w:rPr>
        <w:t>The basis of the technological basis of the future society will be remotely mentally controlled intelligent technical systems, which a person will control in higher forms of consciousness. At the same time, the need to be physically present where you work using these means of labor will completely disappear.</w:t>
      </w:r>
    </w:p>
    <w:p w:rsidR="009306F8" w:rsidRPr="00F72C89" w:rsidRDefault="009306F8" w:rsidP="00856647">
      <w:pPr>
        <w:spacing w:line="240" w:lineRule="auto"/>
        <w:rPr>
          <w:szCs w:val="28"/>
          <w:lang w:val="en-US"/>
        </w:rPr>
      </w:pPr>
      <w:r w:rsidRPr="00F72C89">
        <w:rPr>
          <w:szCs w:val="28"/>
          <w:lang w:val="en-US"/>
        </w:rPr>
        <w:t>These means of labor will be perceived by those who are sentient and rational for the same reason that a person is perceived as sentient and rational. For a person, this reason is that his Soul manifests itself through a person’s physical body. For a technical system, this reason is that the human Soul manifests itself through it.</w:t>
      </w:r>
    </w:p>
    <w:p w:rsidR="00F766D7" w:rsidRPr="00F72C89" w:rsidRDefault="00E510C5" w:rsidP="00856647">
      <w:pPr>
        <w:spacing w:line="240" w:lineRule="auto"/>
        <w:rPr>
          <w:szCs w:val="28"/>
          <w:lang w:val="en-US"/>
        </w:rPr>
      </w:pPr>
      <w:r w:rsidRPr="00F72C89">
        <w:rPr>
          <w:szCs w:val="28"/>
          <w:lang w:val="en-US"/>
        </w:rPr>
        <w:t>In [6], Alan Turing literally wrote the following about this:</w:t>
      </w:r>
    </w:p>
    <w:p w:rsidR="007F620A" w:rsidRPr="00F72C89" w:rsidRDefault="007F620A" w:rsidP="00856647">
      <w:pPr>
        <w:spacing w:line="240" w:lineRule="auto"/>
        <w:rPr>
          <w:rFonts w:eastAsia="Times New Roman"/>
          <w:szCs w:val="28"/>
          <w:lang w:val="en-US" w:eastAsia="ru-RU"/>
        </w:rPr>
      </w:pPr>
      <w:r w:rsidRPr="00F72C89">
        <w:rPr>
          <w:rFonts w:eastAsia="Times New Roman"/>
          <w:szCs w:val="28"/>
          <w:lang w:val="en-US" w:eastAsia="ru-RU"/>
        </w:rPr>
        <w:t>“In attempting to construct such machines, we must not unceremoniously usurp His power of bestowing souls, any more than we do when we produce children. In both cases, we are rather His instruments, creating containers for the souls He created” [6] (emphasis added, original).</w:t>
      </w:r>
    </w:p>
    <w:p w:rsidR="007F620A" w:rsidRPr="00F72C89" w:rsidRDefault="007F620A" w:rsidP="00856647">
      <w:pPr>
        <w:spacing w:line="240" w:lineRule="auto"/>
        <w:rPr>
          <w:rFonts w:eastAsia="Times New Roman"/>
          <w:szCs w:val="28"/>
          <w:lang w:val="en-US" w:eastAsia="ru-RU"/>
        </w:rPr>
      </w:pPr>
      <w:r w:rsidRPr="00F72C89">
        <w:rPr>
          <w:rFonts w:eastAsia="Times New Roman"/>
          <w:szCs w:val="28"/>
          <w:lang w:val="en-US" w:eastAsia="ru-RU"/>
        </w:rPr>
        <w:t>What does it mean? First of all, I would like to draw attention to the fact that Alan Turing recognizes the very existence of the Soul, which modern science is still far from achieving. Much like the science of the Montgolfier era, it is far from creating permanently inhabited orbital space stations, from lunar rovers and rovers, from spacecraft exploring all the planets of the Solar System and their satellites, and even having already left the Solar System and entered interstellar space. In the opinion of the authors, Alan Turing wrote quite unequivocally that in his opinion:</w:t>
      </w:r>
    </w:p>
    <w:p w:rsidR="007F620A" w:rsidRPr="00F72C89" w:rsidRDefault="007F620A" w:rsidP="00856647">
      <w:pPr>
        <w:spacing w:line="240" w:lineRule="auto"/>
        <w:rPr>
          <w:rFonts w:eastAsia="Times New Roman"/>
          <w:szCs w:val="28"/>
          <w:lang w:val="en-US" w:eastAsia="ru-RU"/>
        </w:rPr>
      </w:pPr>
      <w:r w:rsidRPr="00F72C89">
        <w:rPr>
          <w:rFonts w:eastAsia="Times New Roman"/>
          <w:szCs w:val="28"/>
          <w:lang w:val="en-US" w:eastAsia="ru-RU"/>
        </w:rPr>
        <w:t xml:space="preserve">– </w:t>
      </w:r>
      <w:proofErr w:type="gramStart"/>
      <w:r w:rsidRPr="00F72C89">
        <w:rPr>
          <w:rFonts w:eastAsia="Times New Roman"/>
          <w:szCs w:val="28"/>
          <w:lang w:val="en-US" w:eastAsia="ru-RU"/>
        </w:rPr>
        <w:t>thinking</w:t>
      </w:r>
      <w:proofErr w:type="gramEnd"/>
      <w:r w:rsidRPr="00F72C89">
        <w:rPr>
          <w:rFonts w:eastAsia="Times New Roman"/>
          <w:szCs w:val="28"/>
          <w:lang w:val="en-US" w:eastAsia="ru-RU"/>
        </w:rPr>
        <w:t xml:space="preserve"> is carried out not by the brain, but by the human Soul;</w:t>
      </w:r>
    </w:p>
    <w:p w:rsidR="007F620A" w:rsidRPr="00F72C89" w:rsidRDefault="007F620A" w:rsidP="00856647">
      <w:pPr>
        <w:spacing w:line="240" w:lineRule="auto"/>
        <w:rPr>
          <w:rFonts w:eastAsia="Times New Roman"/>
          <w:szCs w:val="28"/>
          <w:lang w:val="en-US" w:eastAsia="ru-RU"/>
        </w:rPr>
      </w:pPr>
      <w:r w:rsidRPr="00F72C89">
        <w:rPr>
          <w:rFonts w:eastAsia="Times New Roman"/>
          <w:szCs w:val="28"/>
          <w:lang w:val="en-US" w:eastAsia="ru-RU"/>
        </w:rPr>
        <w:t xml:space="preserve">– </w:t>
      </w:r>
      <w:proofErr w:type="gramStart"/>
      <w:r w:rsidRPr="00F72C89">
        <w:rPr>
          <w:rFonts w:eastAsia="Times New Roman"/>
          <w:szCs w:val="28"/>
          <w:lang w:val="en-US" w:eastAsia="ru-RU"/>
        </w:rPr>
        <w:t>people</w:t>
      </w:r>
      <w:proofErr w:type="gramEnd"/>
      <w:r w:rsidRPr="00F72C89">
        <w:rPr>
          <w:rFonts w:eastAsia="Times New Roman"/>
          <w:szCs w:val="28"/>
          <w:lang w:val="en-US" w:eastAsia="ru-RU"/>
        </w:rPr>
        <w:t xml:space="preserve"> do not create new Souls, but they are created by God;</w:t>
      </w:r>
    </w:p>
    <w:p w:rsidR="007F620A" w:rsidRPr="00F72C89" w:rsidRDefault="007F620A" w:rsidP="00856647">
      <w:pPr>
        <w:spacing w:line="240" w:lineRule="auto"/>
        <w:rPr>
          <w:rFonts w:eastAsia="Times New Roman"/>
          <w:szCs w:val="28"/>
          <w:lang w:val="en-US" w:eastAsia="ru-RU"/>
        </w:rPr>
      </w:pPr>
      <w:r w:rsidRPr="00F72C89">
        <w:rPr>
          <w:rFonts w:eastAsia="Times New Roman"/>
          <w:szCs w:val="28"/>
          <w:lang w:val="en-US" w:eastAsia="ru-RU"/>
        </w:rPr>
        <w:t xml:space="preserve">– </w:t>
      </w:r>
      <w:proofErr w:type="gramStart"/>
      <w:r w:rsidRPr="00F72C89">
        <w:rPr>
          <w:rFonts w:eastAsia="Times New Roman"/>
          <w:szCs w:val="28"/>
          <w:lang w:val="en-US" w:eastAsia="ru-RU"/>
        </w:rPr>
        <w:t>people</w:t>
      </w:r>
      <w:proofErr w:type="gramEnd"/>
      <w:r w:rsidRPr="00F72C89">
        <w:rPr>
          <w:rFonts w:eastAsia="Times New Roman"/>
          <w:szCs w:val="28"/>
          <w:lang w:val="en-US" w:eastAsia="ru-RU"/>
        </w:rPr>
        <w:t xml:space="preserve"> create containers for Souls, i.e. physical bodies, as he put it, “producing children”;</w:t>
      </w:r>
    </w:p>
    <w:p w:rsidR="007F620A" w:rsidRPr="00F72C89" w:rsidRDefault="007F620A" w:rsidP="00856647">
      <w:pPr>
        <w:spacing w:line="240" w:lineRule="auto"/>
        <w:rPr>
          <w:rFonts w:eastAsia="Times New Roman"/>
          <w:szCs w:val="28"/>
          <w:lang w:val="en-US" w:eastAsia="ru-RU"/>
        </w:rPr>
      </w:pPr>
      <w:r w:rsidRPr="00F72C89">
        <w:rPr>
          <w:rFonts w:eastAsia="Times New Roman"/>
          <w:szCs w:val="28"/>
          <w:lang w:val="en-US" w:eastAsia="ru-RU"/>
        </w:rPr>
        <w:t xml:space="preserve">– </w:t>
      </w:r>
      <w:proofErr w:type="gramStart"/>
      <w:r w:rsidRPr="00F72C89">
        <w:rPr>
          <w:rFonts w:eastAsia="Times New Roman"/>
          <w:szCs w:val="28"/>
          <w:lang w:val="en-US" w:eastAsia="ru-RU"/>
        </w:rPr>
        <w:t>people</w:t>
      </w:r>
      <w:proofErr w:type="gramEnd"/>
      <w:r w:rsidRPr="00F72C89">
        <w:rPr>
          <w:rFonts w:eastAsia="Times New Roman"/>
          <w:szCs w:val="28"/>
          <w:lang w:val="en-US" w:eastAsia="ru-RU"/>
        </w:rPr>
        <w:t xml:space="preserve"> can create containers for Souls in another way: “by trying to construct similar machines,” i.e. machines that are functionally similar to our natural physical bodies - thinking machines.</w:t>
      </w:r>
    </w:p>
    <w:p w:rsidR="007F620A" w:rsidRPr="00F72C89" w:rsidRDefault="007F620A" w:rsidP="00856647">
      <w:pPr>
        <w:spacing w:line="240" w:lineRule="auto"/>
        <w:rPr>
          <w:rFonts w:eastAsia="Times New Roman"/>
          <w:szCs w:val="28"/>
          <w:lang w:val="en-US" w:eastAsia="ru-RU"/>
        </w:rPr>
      </w:pPr>
      <w:r w:rsidRPr="00F72C89">
        <w:rPr>
          <w:rFonts w:eastAsia="Times New Roman"/>
          <w:szCs w:val="28"/>
          <w:lang w:val="en-US" w:eastAsia="ru-RU"/>
        </w:rPr>
        <w:t xml:space="preserve">Alan Turing is essentially saying that thinking machines will be no more and no less thinking than our physical bodies, in other words, they will simply </w:t>
      </w:r>
      <w:r w:rsidRPr="00F72C89">
        <w:rPr>
          <w:rFonts w:eastAsia="Times New Roman"/>
          <w:szCs w:val="28"/>
          <w:lang w:val="en-US" w:eastAsia="ru-RU"/>
        </w:rPr>
        <w:lastRenderedPageBreak/>
        <w:t>be functionally equivalent to our physical bodies. The author developed this idea in detail in [10].</w:t>
      </w:r>
    </w:p>
    <w:p w:rsidR="007F620A" w:rsidRPr="00F72C89" w:rsidRDefault="007F620A" w:rsidP="00856647">
      <w:pPr>
        <w:spacing w:line="240" w:lineRule="auto"/>
        <w:rPr>
          <w:rFonts w:eastAsia="Times New Roman"/>
          <w:szCs w:val="28"/>
          <w:lang w:val="en-US" w:eastAsia="ru-RU"/>
        </w:rPr>
      </w:pPr>
      <w:r w:rsidRPr="00F72C89">
        <w:rPr>
          <w:rFonts w:eastAsia="Times New Roman"/>
          <w:szCs w:val="28"/>
          <w:lang w:val="en-US" w:eastAsia="ru-RU"/>
        </w:rPr>
        <w:t>When we discuss this objection, we directly touch on fundamental debatable issues that have the most serious ideological significance, which, on the one hand, science is intensively studying, and on the other hand, on which there is not yet one generally accepted point of view in science.</w:t>
      </w:r>
    </w:p>
    <w:p w:rsidR="007F620A" w:rsidRPr="00F72C89" w:rsidRDefault="007F620A" w:rsidP="00856647">
      <w:pPr>
        <w:spacing w:line="240" w:lineRule="auto"/>
        <w:rPr>
          <w:rFonts w:eastAsia="Times New Roman"/>
          <w:szCs w:val="28"/>
          <w:lang w:val="en-US" w:eastAsia="ru-RU"/>
        </w:rPr>
      </w:pPr>
      <w:r w:rsidRPr="00F72C89">
        <w:rPr>
          <w:rFonts w:eastAsia="Times New Roman"/>
          <w:szCs w:val="28"/>
          <w:lang w:val="en-US" w:eastAsia="ru-RU"/>
        </w:rPr>
        <w:t>The most important of these questions is the question of the existence of the Soul. The existence of the Soul, which is the bearer of a person’s personality, his feelings and thoughts, is recognized in all pagan and monotheistic world religions, in all mystical and magical teachings and in many philosophical systems.</w:t>
      </w:r>
    </w:p>
    <w:p w:rsidR="007F620A" w:rsidRPr="00F72C89" w:rsidRDefault="007F620A" w:rsidP="00856647">
      <w:pPr>
        <w:spacing w:line="240" w:lineRule="auto"/>
        <w:rPr>
          <w:rFonts w:eastAsia="Times New Roman"/>
          <w:szCs w:val="28"/>
          <w:lang w:val="en-US" w:eastAsia="ru-RU"/>
        </w:rPr>
      </w:pPr>
      <w:r w:rsidRPr="00F72C89">
        <w:rPr>
          <w:rFonts w:eastAsia="Times New Roman"/>
          <w:b/>
          <w:i/>
          <w:szCs w:val="28"/>
          <w:lang w:val="en-US" w:eastAsia="ru-RU"/>
        </w:rPr>
        <w:t>However, the existence of the Soul is still not recognized by science!</w:t>
      </w:r>
    </w:p>
    <w:p w:rsidR="007F620A" w:rsidRPr="00F72C89" w:rsidRDefault="007F620A" w:rsidP="00856647">
      <w:pPr>
        <w:spacing w:line="240" w:lineRule="auto"/>
        <w:rPr>
          <w:rFonts w:eastAsia="Times New Roman"/>
          <w:szCs w:val="28"/>
          <w:lang w:val="en-US" w:eastAsia="ru-RU"/>
        </w:rPr>
      </w:pPr>
      <w:r w:rsidRPr="00F72C89">
        <w:rPr>
          <w:rFonts w:eastAsia="Times New Roman"/>
          <w:szCs w:val="28"/>
          <w:lang w:val="en-US" w:eastAsia="ru-RU"/>
        </w:rPr>
        <w:t>Meanwhile, science has accumulated a sufficient number of facts that are very difficult or even impossible to explain without recognizing the existence of the Soul. These facts primarily include facts confirming that a person does not think with the help of the brain, that he has another function (perhaps this is the function of supporting a communication channel between the body and the Soul). These are facts accumulated in the study of clinical death and out-of-body experiences “out of the body”. In this regard, first of all, it is necessary to mention the studies of Dr. Moody and his followers [68].</w:t>
      </w:r>
    </w:p>
    <w:p w:rsidR="007F620A" w:rsidRPr="00F72C89" w:rsidRDefault="007F620A" w:rsidP="00856647">
      <w:pPr>
        <w:spacing w:line="240" w:lineRule="auto"/>
        <w:rPr>
          <w:rFonts w:eastAsia="Times New Roman"/>
          <w:b/>
          <w:i/>
          <w:szCs w:val="28"/>
          <w:lang w:val="en-US" w:eastAsia="ru-RU"/>
        </w:rPr>
      </w:pPr>
      <w:r w:rsidRPr="00F72C89">
        <w:rPr>
          <w:rFonts w:eastAsia="Times New Roman"/>
          <w:b/>
          <w:i/>
          <w:szCs w:val="28"/>
          <w:lang w:val="en-US" w:eastAsia="ru-RU"/>
        </w:rPr>
        <w:t>According to the author, until science recognizes the existence of the Soul and draws appropriate conclusions from this, the path to creating fully functional artificial intelligence will be closed to it!</w:t>
      </w:r>
    </w:p>
    <w:p w:rsidR="007F620A" w:rsidRPr="00F72C89" w:rsidRDefault="007F620A" w:rsidP="00856647">
      <w:pPr>
        <w:spacing w:line="240" w:lineRule="auto"/>
        <w:rPr>
          <w:rFonts w:eastAsia="Times New Roman"/>
          <w:szCs w:val="28"/>
          <w:lang w:val="en-US" w:eastAsia="ru-RU"/>
        </w:rPr>
      </w:pPr>
      <w:r w:rsidRPr="00F72C89">
        <w:rPr>
          <w:rFonts w:eastAsia="Times New Roman"/>
          <w:szCs w:val="28"/>
          <w:lang w:val="en-US" w:eastAsia="ru-RU"/>
        </w:rPr>
        <w:t xml:space="preserve">Trying to create a fully functional artificial intelligence without recognizing the existence of the Soul is the same as trying to travel around the world thinking that the Earth is a disk resting on three whales (or elephants, or turtles, the essence of the matter does not change). In the same way, it is impossible to study organic chemistry, thinking that the organism would instantly die if chemical reactions took place in it, as in a retort (as Paracelsus (Philip </w:t>
      </w:r>
      <w:proofErr w:type="spellStart"/>
      <w:r w:rsidRPr="00F72C89">
        <w:rPr>
          <w:rFonts w:eastAsia="Times New Roman"/>
          <w:szCs w:val="28"/>
          <w:lang w:val="en-US" w:eastAsia="ru-RU"/>
        </w:rPr>
        <w:t>Aureolus</w:t>
      </w:r>
      <w:proofErr w:type="spellEnd"/>
      <w:r w:rsidRPr="00F72C89">
        <w:rPr>
          <w:rFonts w:eastAsia="Times New Roman"/>
          <w:szCs w:val="28"/>
          <w:lang w:val="en-US" w:eastAsia="ru-RU"/>
        </w:rPr>
        <w:t xml:space="preserve"> Theophrastus </w:t>
      </w:r>
      <w:proofErr w:type="spellStart"/>
      <w:r w:rsidRPr="00F72C89">
        <w:rPr>
          <w:rFonts w:eastAsia="Times New Roman"/>
          <w:szCs w:val="28"/>
          <w:lang w:val="en-US" w:eastAsia="ru-RU"/>
        </w:rPr>
        <w:t>Bombastus</w:t>
      </w:r>
      <w:proofErr w:type="spellEnd"/>
      <w:r w:rsidRPr="00F72C89">
        <w:rPr>
          <w:rFonts w:eastAsia="Times New Roman"/>
          <w:szCs w:val="28"/>
          <w:lang w:val="en-US" w:eastAsia="ru-RU"/>
        </w:rPr>
        <w:t xml:space="preserve"> von </w:t>
      </w:r>
      <w:proofErr w:type="spellStart"/>
      <w:r w:rsidRPr="00F72C89">
        <w:rPr>
          <w:rFonts w:eastAsia="Times New Roman"/>
          <w:szCs w:val="28"/>
          <w:lang w:val="en-US" w:eastAsia="ru-RU"/>
        </w:rPr>
        <w:t>Hohenheim</w:t>
      </w:r>
      <w:proofErr w:type="spellEnd"/>
      <w:r w:rsidRPr="00F72C89">
        <w:rPr>
          <w:rFonts w:eastAsia="Times New Roman"/>
          <w:szCs w:val="28"/>
          <w:lang w:val="en-US" w:eastAsia="ru-RU"/>
        </w:rPr>
        <w:t>) wrote about). Likewise, it is impossible to create and improve a car with an internal combustion engine if it is based on the idea that under its hood there are representatives of dark forces, and not pistons, connecting rods, valves, transmissions, etc. and so on.</w:t>
      </w:r>
    </w:p>
    <w:p w:rsidR="007F620A" w:rsidRPr="00F72C89" w:rsidRDefault="007F620A" w:rsidP="00856647">
      <w:pPr>
        <w:spacing w:line="240" w:lineRule="auto"/>
        <w:rPr>
          <w:rFonts w:eastAsia="Times New Roman"/>
          <w:szCs w:val="28"/>
          <w:lang w:val="en-US" w:eastAsia="ru-RU"/>
        </w:rPr>
      </w:pPr>
      <w:r w:rsidRPr="00F72C89">
        <w:rPr>
          <w:rFonts w:eastAsia="Times New Roman"/>
          <w:szCs w:val="28"/>
          <w:lang w:val="en-US" w:eastAsia="ru-RU"/>
        </w:rPr>
        <w:t xml:space="preserve">Those who, after these arguments, continue to believe that a computer, in principle, cannot think, because in it there is no one or nothing to understand, but can only imitate thinking (the argument of J. Searle “The Chinese Room”), in order to remain completely consistent, the same statement must be extended to a person in general and to ourselves in particular. Thus, the author argues that when J. Searle put forward his objection, he also followed his principle (J. Searle), that is, he did not really understand what he was saying and what he was talking about. This guess is confirmed by the fact that he seriously thought that he thought with the help of his brain. This means that he did not understand at </w:t>
      </w:r>
      <w:r w:rsidRPr="00F72C89">
        <w:rPr>
          <w:rFonts w:eastAsia="Times New Roman"/>
          <w:szCs w:val="28"/>
          <w:lang w:val="en-US" w:eastAsia="ru-RU"/>
        </w:rPr>
        <w:lastRenderedPageBreak/>
        <w:t>all what thinking is and how it is actually realized in nature in general, in man and in himself in particular.</w:t>
      </w:r>
    </w:p>
    <w:p w:rsidR="00251468" w:rsidRPr="00F72C89" w:rsidRDefault="007F620A" w:rsidP="00856647">
      <w:pPr>
        <w:spacing w:line="240" w:lineRule="auto"/>
        <w:rPr>
          <w:rFonts w:eastAsia="Times New Roman"/>
          <w:szCs w:val="28"/>
          <w:lang w:val="en-US" w:eastAsia="ru-RU"/>
        </w:rPr>
      </w:pPr>
      <w:r w:rsidRPr="00F72C89">
        <w:rPr>
          <w:rFonts w:eastAsia="Times New Roman"/>
          <w:szCs w:val="28"/>
          <w:lang w:val="en-US" w:eastAsia="ru-RU"/>
        </w:rPr>
        <w:t xml:space="preserve">Let's compare physical and mental labor without the use of labor tools and with their use. Let's imagine that a person is digging a hole and conducting scientific research: looking for patterns in empirical data. A person can dig a hole with his hands and look for patterns in empirical data with his natural intelligence. It will turn out so-so. If you take a shovel, or better yet an excavator, then the hole will be dealt with </w:t>
      </w:r>
      <w:proofErr w:type="spellStart"/>
      <w:r w:rsidRPr="00F72C89">
        <w:rPr>
          <w:rFonts w:eastAsia="Times New Roman"/>
          <w:szCs w:val="28"/>
          <w:lang w:val="en-US" w:eastAsia="ru-RU"/>
        </w:rPr>
        <w:t>with</w:t>
      </w:r>
      <w:proofErr w:type="spellEnd"/>
      <w:r w:rsidRPr="00F72C89">
        <w:rPr>
          <w:rFonts w:eastAsia="Times New Roman"/>
          <w:szCs w:val="28"/>
          <w:lang w:val="en-US" w:eastAsia="ru-RU"/>
        </w:rPr>
        <w:t xml:space="preserve"> less labor and time. With the help of an excavator, a person can dig a hole in a few hours that would take him years or even decades to dig by hand. If you ask a person who digs a hole using a means of labor, who is digging it, </w:t>
      </w:r>
      <w:proofErr w:type="gramStart"/>
      <w:r w:rsidRPr="00F72C89">
        <w:rPr>
          <w:rFonts w:eastAsia="Times New Roman"/>
          <w:szCs w:val="28"/>
          <w:lang w:val="en-US" w:eastAsia="ru-RU"/>
        </w:rPr>
        <w:t>he</w:t>
      </w:r>
      <w:proofErr w:type="gramEnd"/>
      <w:r w:rsidRPr="00F72C89">
        <w:rPr>
          <w:rFonts w:eastAsia="Times New Roman"/>
          <w:szCs w:val="28"/>
          <w:lang w:val="en-US" w:eastAsia="ru-RU"/>
        </w:rPr>
        <w:t xml:space="preserve"> or the means of labor, he will answer that: “of course I dig (with the help of an excavator).” If you take a computer equipped with an artificial intelligence system, the work of identifying patterns will also go faster. Moreover, this will make it possible to analyze such huge amounts of data that a person can simply lament only in dozens of lifetimes (big data). If you ask a researcher who analyzes this data, you or a computer (software system), he will answer: “of course, I analyze, with the help of a computer and an intelligent system.” Thus, it is not the artificial intelligence system that thinks, but the human researcher who thinks with the help of the artificial intelligence system.</w:t>
      </w:r>
    </w:p>
    <w:p w:rsidR="007F620A" w:rsidRPr="00F72C89" w:rsidRDefault="007F620A" w:rsidP="00856647">
      <w:pPr>
        <w:spacing w:line="240" w:lineRule="auto"/>
        <w:rPr>
          <w:rFonts w:eastAsia="Times New Roman"/>
          <w:szCs w:val="28"/>
          <w:lang w:val="en-US" w:eastAsia="ru-RU"/>
        </w:rPr>
      </w:pPr>
      <w:r w:rsidRPr="00F72C89">
        <w:rPr>
          <w:rFonts w:eastAsia="Times New Roman"/>
          <w:szCs w:val="28"/>
          <w:lang w:val="en-US" w:eastAsia="ru-RU"/>
        </w:rPr>
        <w:t>MORE</w:t>
      </w:r>
      <w:r w:rsidR="004B1FF7" w:rsidRPr="004B1FF7">
        <w:rPr>
          <w:rFonts w:eastAsia="Times New Roman"/>
          <w:szCs w:val="28"/>
          <w:lang w:val="en-US" w:eastAsia="ru-RU"/>
        </w:rPr>
        <w:t xml:space="preserve"> </w:t>
      </w:r>
      <w:r w:rsidRPr="00F72C89">
        <w:rPr>
          <w:rFonts w:eastAsia="Times New Roman"/>
          <w:szCs w:val="28"/>
          <w:lang w:val="en-US" w:eastAsia="ru-RU"/>
        </w:rPr>
        <w:t>over, THE SO-CALLED NATURAL INTELLIGENCE ALSO DOES NOT THINK, BUT A PERSON THINK WITH THE HELP OF HIS NATURAL INTELLIGENCE. But in order to understand this correctly, you need to understand that a person is not his intellect and that the so-called natural intellect of a person is nothing more than a tool that a person uses for thinking. If a person does not realize this, then he cannot effectively use all the capabilities of this tool, for much the same reason that a rider cannot effectively use an unbroken horse.</w:t>
      </w:r>
    </w:p>
    <w:p w:rsidR="00EE7D56" w:rsidRPr="00F72C89" w:rsidRDefault="00EE7D56" w:rsidP="00856647">
      <w:pPr>
        <w:spacing w:line="240" w:lineRule="auto"/>
        <w:rPr>
          <w:szCs w:val="28"/>
          <w:lang w:val="en-US"/>
        </w:rPr>
      </w:pPr>
      <w:r w:rsidRPr="00F72C89">
        <w:rPr>
          <w:szCs w:val="28"/>
          <w:lang w:val="en-US"/>
        </w:rPr>
        <w:t>But these means of labor themselves will have an artificial partial soul created by man at the highest levels of reality, first emotional, and then rational. In other words, in future groups of formations, means of labor with a partial artificial sensual soul and means of labor with a partial artificial rational soul will be created [10].</w:t>
      </w:r>
    </w:p>
    <w:p w:rsidR="00251468" w:rsidRPr="00F72C89" w:rsidRDefault="00251468" w:rsidP="00856647">
      <w:pPr>
        <w:spacing w:line="240" w:lineRule="auto"/>
        <w:rPr>
          <w:szCs w:val="28"/>
          <w:lang w:val="en-US"/>
        </w:rPr>
      </w:pPr>
      <w:r w:rsidRPr="00F72C89">
        <w:rPr>
          <w:szCs w:val="28"/>
          <w:lang w:val="en-US"/>
        </w:rPr>
        <w:t>Let us note that the discussion of the works of Alan Turing is of great interest and significantly influences the worldview [6, 9].</w:t>
      </w:r>
    </w:p>
    <w:p w:rsidR="00011A7B" w:rsidRPr="00F72C89" w:rsidRDefault="00626C02" w:rsidP="00856647">
      <w:pPr>
        <w:spacing w:line="240" w:lineRule="auto"/>
        <w:rPr>
          <w:rFonts w:eastAsia="Times New Roman"/>
          <w:szCs w:val="28"/>
          <w:lang w:val="en-US" w:eastAsia="ru-RU"/>
        </w:rPr>
      </w:pPr>
      <w:r w:rsidRPr="00F72C89">
        <w:rPr>
          <w:rFonts w:eastAsia="Times New Roman"/>
          <w:szCs w:val="28"/>
          <w:lang w:val="en-US" w:eastAsia="ru-RU"/>
        </w:rPr>
        <w:t>In accordance with the information theory of value proposed by the author in 1979-1981 [10</w:t>
      </w:r>
      <w:proofErr w:type="gramStart"/>
      <w:r w:rsidRPr="00F72C89">
        <w:rPr>
          <w:rFonts w:eastAsia="Times New Roman"/>
          <w:szCs w:val="28"/>
          <w:lang w:val="en-US" w:eastAsia="ru-RU"/>
        </w:rPr>
        <w:t>]</w:t>
      </w:r>
      <w:proofErr w:type="gramEnd"/>
      <w:r w:rsidRPr="00626C02">
        <w:rPr>
          <w:rFonts w:eastAsia="Times New Roman"/>
          <w:szCs w:val="28"/>
          <w:vertAlign w:val="superscript"/>
          <w:lang w:eastAsia="ru-RU"/>
        </w:rPr>
        <w:footnoteReference w:id="8"/>
      </w:r>
      <w:r w:rsidRPr="00F72C89">
        <w:rPr>
          <w:rFonts w:eastAsia="Times New Roman"/>
          <w:szCs w:val="28"/>
          <w:lang w:val="en-US" w:eastAsia="ru-RU"/>
        </w:rPr>
        <w:t>the products of labor will have only use value and practically zero exchange value.</w:t>
      </w:r>
    </w:p>
    <w:p w:rsidR="00B82857" w:rsidRPr="00F72C89" w:rsidRDefault="00B82857" w:rsidP="00856647">
      <w:pPr>
        <w:spacing w:line="240" w:lineRule="auto"/>
        <w:rPr>
          <w:rFonts w:eastAsia="Times New Roman"/>
          <w:szCs w:val="28"/>
          <w:lang w:val="en-US" w:eastAsia="ru-RU"/>
        </w:rPr>
      </w:pPr>
    </w:p>
    <w:p w:rsidR="006663CB" w:rsidRPr="00F72C89" w:rsidRDefault="00B82857" w:rsidP="00856647">
      <w:pPr>
        <w:spacing w:line="240" w:lineRule="auto"/>
        <w:rPr>
          <w:szCs w:val="28"/>
          <w:lang w:val="en-US"/>
        </w:rPr>
      </w:pPr>
      <w:r w:rsidRPr="00F72C89">
        <w:rPr>
          <w:szCs w:val="28"/>
          <w:lang w:val="en-US"/>
        </w:rPr>
        <w:lastRenderedPageBreak/>
        <w:t>Today, the scientific community is actively discussing not only Alan Turing’s question “Can a machine think,” but also questions about “Can a machine have consciousness, become a person, a subject of law and a citizen of society?”</w:t>
      </w:r>
    </w:p>
    <w:p w:rsidR="006663CB" w:rsidRPr="00F72C89" w:rsidRDefault="006663CB" w:rsidP="00856647">
      <w:pPr>
        <w:spacing w:line="240" w:lineRule="auto"/>
        <w:rPr>
          <w:szCs w:val="28"/>
          <w:lang w:val="en-US"/>
        </w:rPr>
      </w:pPr>
      <w:r w:rsidRPr="00F72C89">
        <w:rPr>
          <w:szCs w:val="28"/>
          <w:lang w:val="en-US"/>
        </w:rPr>
        <w:t>Based on the scientific hypotheses and concepts presented in this work, the authors answer this question in the affirmative.</w:t>
      </w:r>
    </w:p>
    <w:p w:rsidR="00942488" w:rsidRPr="00F72C89" w:rsidRDefault="00C50B22" w:rsidP="00856647">
      <w:pPr>
        <w:spacing w:line="240" w:lineRule="auto"/>
        <w:rPr>
          <w:szCs w:val="28"/>
          <w:lang w:val="en-US"/>
        </w:rPr>
      </w:pPr>
      <w:r w:rsidRPr="00F72C89">
        <w:rPr>
          <w:szCs w:val="28"/>
          <w:lang w:val="en-US"/>
        </w:rPr>
        <w:t>Directors of science fiction films have been exploiting this theme very successfully for a long time. Just remember the films: “Short Circuit” and “200-Year-Old Man”). In both of these films, the robots are given the status of citizens of society at the end (Figure 4).</w:t>
      </w:r>
    </w:p>
    <w:p w:rsidR="00ED0F0F" w:rsidRDefault="00ED0F0F" w:rsidP="00856647">
      <w:pPr>
        <w:spacing w:line="240" w:lineRule="auto"/>
        <w:ind w:firstLine="0"/>
        <w:jc w:val="center"/>
        <w:rPr>
          <w:szCs w:val="28"/>
        </w:rPr>
      </w:pPr>
      <w:r>
        <w:rPr>
          <w:noProof/>
          <w:lang w:val="en-US"/>
        </w:rPr>
        <w:drawing>
          <wp:inline distT="0" distB="0" distL="0" distR="0" wp14:anchorId="57541EE9" wp14:editId="5132C5E8">
            <wp:extent cx="4320000" cy="2429972"/>
            <wp:effectExtent l="0" t="0" r="4445" b="889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4320000" cy="2429972"/>
                    </a:xfrm>
                    <a:prstGeom prst="rect">
                      <a:avLst/>
                    </a:prstGeom>
                  </pic:spPr>
                </pic:pic>
              </a:graphicData>
            </a:graphic>
          </wp:inline>
        </w:drawing>
      </w:r>
    </w:p>
    <w:p w:rsidR="00ED0F0F" w:rsidRPr="00F72C89" w:rsidRDefault="00ED0F0F" w:rsidP="00533F87">
      <w:pPr>
        <w:spacing w:line="240" w:lineRule="auto"/>
        <w:ind w:firstLine="0"/>
        <w:jc w:val="center"/>
        <w:rPr>
          <w:szCs w:val="28"/>
          <w:lang w:val="en-US"/>
        </w:rPr>
      </w:pPr>
      <w:proofErr w:type="gramStart"/>
      <w:r w:rsidRPr="00F72C89">
        <w:rPr>
          <w:szCs w:val="28"/>
          <w:lang w:val="en-US"/>
        </w:rPr>
        <w:t>Figure 4.</w:t>
      </w:r>
      <w:proofErr w:type="gramEnd"/>
      <w:r w:rsidRPr="00F72C89">
        <w:rPr>
          <w:szCs w:val="28"/>
          <w:lang w:val="en-US"/>
        </w:rPr>
        <w:t xml:space="preserve"> The final frame of the film “Short Circuit, Episode 2: No. 5 is glad that he received citizenship and became a full-fledged citizen</w:t>
      </w:r>
    </w:p>
    <w:p w:rsidR="00ED0F0F" w:rsidRPr="00F72C89" w:rsidRDefault="00ED0F0F" w:rsidP="00856647">
      <w:pPr>
        <w:spacing w:line="240" w:lineRule="auto"/>
        <w:rPr>
          <w:szCs w:val="28"/>
          <w:lang w:val="en-US"/>
        </w:rPr>
      </w:pPr>
    </w:p>
    <w:p w:rsidR="00C31171" w:rsidRPr="00F72C89" w:rsidRDefault="00C31171" w:rsidP="00856647">
      <w:pPr>
        <w:spacing w:line="240" w:lineRule="auto"/>
        <w:rPr>
          <w:szCs w:val="28"/>
          <w:lang w:val="en-US"/>
        </w:rPr>
      </w:pPr>
      <w:r w:rsidRPr="00F72C89">
        <w:rPr>
          <w:szCs w:val="28"/>
          <w:lang w:val="en-US"/>
        </w:rPr>
        <w:t>In this regard, lawyers are seriously discussing the issue of introducing the status of “Electronic Person” (in addition to the currently existing individuals and legal entities), which could be assigned to robots that have consciousness and personality [28]. Members of the European Parliament are also not lagging behind in 2017 and are introducing relevant legislative initiatives [29].</w:t>
      </w:r>
    </w:p>
    <w:p w:rsidR="00836AF0" w:rsidRPr="00F72C89" w:rsidRDefault="00836AF0" w:rsidP="00856647">
      <w:pPr>
        <w:spacing w:line="240" w:lineRule="auto"/>
        <w:rPr>
          <w:szCs w:val="28"/>
          <w:lang w:val="en-US"/>
        </w:rPr>
      </w:pPr>
      <w:r w:rsidRPr="00F72C89">
        <w:rPr>
          <w:szCs w:val="28"/>
          <w:lang w:val="en-US"/>
        </w:rPr>
        <w:t>This can also cause a number of problems that are presented in a dystopian style. In 30 years, robotic citizens who have realized themselves as individuals, with the GPT-777 model, can begin to fight for equality or even superiority over primates in all respects. But a discussion of these problems is far beyond the scope of this article.</w:t>
      </w:r>
    </w:p>
    <w:p w:rsidR="00626C02" w:rsidRPr="00F72C89" w:rsidRDefault="00626C02" w:rsidP="00856647">
      <w:pPr>
        <w:spacing w:line="240" w:lineRule="auto"/>
        <w:rPr>
          <w:rFonts w:eastAsia="Times New Roman"/>
          <w:sz w:val="10"/>
          <w:szCs w:val="10"/>
          <w:lang w:val="en-US" w:eastAsia="ru-RU"/>
        </w:rPr>
      </w:pPr>
    </w:p>
    <w:p w:rsidR="00626C02" w:rsidRPr="00BE233C" w:rsidRDefault="00CF2D80" w:rsidP="00856647">
      <w:pPr>
        <w:pStyle w:val="2"/>
        <w:spacing w:line="240" w:lineRule="auto"/>
        <w:ind w:left="1276" w:hanging="567"/>
        <w:jc w:val="left"/>
        <w:rPr>
          <w:rFonts w:ascii="Arial" w:hAnsi="Arial"/>
          <w:b/>
          <w:i/>
          <w:szCs w:val="22"/>
          <w:lang w:val="en-US"/>
        </w:rPr>
      </w:pPr>
      <w:bookmarkStart w:id="106" w:name="_Toc511325128"/>
      <w:bookmarkStart w:id="107" w:name="_Toc515175037"/>
      <w:bookmarkStart w:id="108" w:name="_Toc41236248"/>
      <w:bookmarkStart w:id="109" w:name="_Toc148212374"/>
      <w:bookmarkStart w:id="110" w:name="_Toc151202890"/>
      <w:r w:rsidRPr="00BE233C">
        <w:rPr>
          <w:rFonts w:ascii="Arial" w:hAnsi="Arial"/>
          <w:b/>
          <w:i/>
          <w:szCs w:val="22"/>
          <w:lang w:val="en-US"/>
        </w:rPr>
        <w:t>6.3. Society prospects</w:t>
      </w:r>
      <w:bookmarkEnd w:id="106"/>
      <w:bookmarkEnd w:id="107"/>
      <w:bookmarkEnd w:id="108"/>
      <w:bookmarkEnd w:id="109"/>
      <w:bookmarkEnd w:id="110"/>
    </w:p>
    <w:p w:rsidR="00626C02" w:rsidRPr="00A4247E" w:rsidRDefault="00626C02" w:rsidP="00856647">
      <w:pPr>
        <w:spacing w:line="240" w:lineRule="auto"/>
        <w:rPr>
          <w:rFonts w:eastAsia="Times New Roman"/>
          <w:szCs w:val="28"/>
          <w:lang w:val="en-US" w:eastAsia="ru-RU"/>
        </w:rPr>
      </w:pPr>
      <w:r w:rsidRPr="00F72C89">
        <w:rPr>
          <w:rFonts w:eastAsia="Times New Roman"/>
          <w:szCs w:val="28"/>
          <w:lang w:val="en-US" w:eastAsia="ru-RU"/>
        </w:rPr>
        <w:t xml:space="preserve">When each human labor function is transferred to technical systems, the level of technology and labor productivity increases qualitatively [30]. This leads to a qualitative change in production relations (technological structures). This in turn qualitatively changes economic relations, ideology and political superstructure. As a result, when each new human function is transferred to the means of labor, a transition occurs to a new socio-economic formation, and when all the functions of a certain body are transferred, to the next group of </w:t>
      </w:r>
      <w:r w:rsidRPr="00F72C89">
        <w:rPr>
          <w:rFonts w:eastAsia="Times New Roman"/>
          <w:szCs w:val="28"/>
          <w:lang w:val="en-US" w:eastAsia="ru-RU"/>
        </w:rPr>
        <w:lastRenderedPageBreak/>
        <w:t>socio-economic formations [10]. The author in his works examined the main characteristics of the past 5 and 11 future socio-economic formations and 4 groups of formations [10].</w:t>
      </w:r>
    </w:p>
    <w:p w:rsidR="00273BE9" w:rsidRPr="00273BE9" w:rsidRDefault="00273BE9" w:rsidP="00856647">
      <w:pPr>
        <w:spacing w:line="240" w:lineRule="auto"/>
        <w:rPr>
          <w:rFonts w:eastAsia="Times New Roman"/>
          <w:szCs w:val="28"/>
          <w:lang w:eastAsia="ru-RU"/>
        </w:rPr>
      </w:pPr>
      <w:r>
        <w:rPr>
          <w:rFonts w:eastAsia="Times New Roman"/>
          <w:szCs w:val="28"/>
          <w:lang w:eastAsia="ru-RU"/>
        </w:rPr>
        <w:t>Желающие могут ознакомиться с данной работой на русском языке </w:t>
      </w:r>
      <w:r w:rsidRPr="00273BE9">
        <w:rPr>
          <w:rFonts w:eastAsia="Times New Roman"/>
          <w:szCs w:val="28"/>
          <w:lang w:eastAsia="ru-RU"/>
        </w:rPr>
        <w:t>[33].</w:t>
      </w:r>
    </w:p>
    <w:p w:rsidR="00F640A0" w:rsidRPr="00273BE9" w:rsidRDefault="00F640A0" w:rsidP="00856647">
      <w:pPr>
        <w:spacing w:line="240" w:lineRule="auto"/>
        <w:rPr>
          <w:szCs w:val="28"/>
        </w:rPr>
      </w:pPr>
    </w:p>
    <w:p w:rsidR="00FE7401" w:rsidRPr="002F2DD9" w:rsidRDefault="00FE7401" w:rsidP="00856647">
      <w:pPr>
        <w:pStyle w:val="1"/>
        <w:spacing w:line="240" w:lineRule="auto"/>
        <w:jc w:val="left"/>
        <w:rPr>
          <w:rFonts w:ascii="Arial" w:hAnsi="Arial" w:cs="Arial"/>
        </w:rPr>
      </w:pPr>
      <w:bookmarkStart w:id="111" w:name="_Toc147477121"/>
      <w:bookmarkStart w:id="112" w:name="_Toc148212375"/>
      <w:bookmarkStart w:id="113" w:name="_Toc151202891"/>
      <w:proofErr w:type="spellStart"/>
      <w:r w:rsidRPr="002F2DD9">
        <w:rPr>
          <w:rFonts w:ascii="Arial" w:hAnsi="Arial" w:cs="Arial"/>
        </w:rPr>
        <w:t>Literature</w:t>
      </w:r>
      <w:bookmarkEnd w:id="111"/>
      <w:bookmarkEnd w:id="112"/>
      <w:bookmarkEnd w:id="113"/>
      <w:proofErr w:type="spellEnd"/>
    </w:p>
    <w:p w:rsidR="00EA2A8A" w:rsidRPr="00F72C89" w:rsidRDefault="00EA2A8A" w:rsidP="00856647">
      <w:pPr>
        <w:pStyle w:val="af7"/>
        <w:numPr>
          <w:ilvl w:val="0"/>
          <w:numId w:val="1"/>
        </w:numPr>
        <w:shd w:val="clear" w:color="auto" w:fill="FFFFFF"/>
        <w:tabs>
          <w:tab w:val="left" w:pos="993"/>
        </w:tabs>
        <w:spacing w:line="240" w:lineRule="auto"/>
        <w:ind w:left="0" w:firstLine="567"/>
        <w:rPr>
          <w:color w:val="131314"/>
          <w:sz w:val="24"/>
          <w:szCs w:val="24"/>
          <w:lang w:val="en-US"/>
        </w:rPr>
      </w:pPr>
      <w:proofErr w:type="spellStart"/>
      <w:r w:rsidRPr="00F72C89">
        <w:rPr>
          <w:sz w:val="24"/>
          <w:szCs w:val="24"/>
          <w:lang w:val="en-US"/>
        </w:rPr>
        <w:t>Lutsenko</w:t>
      </w:r>
      <w:proofErr w:type="spellEnd"/>
      <w:r w:rsidRPr="00F72C89">
        <w:rPr>
          <w:sz w:val="24"/>
          <w:szCs w:val="24"/>
          <w:lang w:val="en-US"/>
        </w:rPr>
        <w:t xml:space="preserve">, E.V. Intellectualization - the general direction of development of information technologies / E.V. </w:t>
      </w:r>
      <w:proofErr w:type="spellStart"/>
      <w:r w:rsidRPr="00F72C89">
        <w:rPr>
          <w:sz w:val="24"/>
          <w:szCs w:val="24"/>
          <w:lang w:val="en-US"/>
        </w:rPr>
        <w:t>Lutsenko</w:t>
      </w:r>
      <w:proofErr w:type="spellEnd"/>
      <w:r w:rsidRPr="00F72C89">
        <w:rPr>
          <w:sz w:val="24"/>
          <w:szCs w:val="24"/>
          <w:lang w:val="en-US"/>
        </w:rPr>
        <w:t xml:space="preserve">, V.E. </w:t>
      </w:r>
      <w:proofErr w:type="spellStart"/>
      <w:r w:rsidRPr="00F72C89">
        <w:rPr>
          <w:sz w:val="24"/>
          <w:szCs w:val="24"/>
          <w:lang w:val="en-US"/>
        </w:rPr>
        <w:t>Korzhakov</w:t>
      </w:r>
      <w:proofErr w:type="spellEnd"/>
      <w:r w:rsidRPr="00F72C89">
        <w:rPr>
          <w:sz w:val="24"/>
          <w:szCs w:val="24"/>
          <w:lang w:val="en-US"/>
        </w:rPr>
        <w:t xml:space="preserve"> // Bulletin of the Adygea State University. – 2006. – No. 1. – P. 242-244. – EDN JZBOZP.</w:t>
      </w:r>
    </w:p>
    <w:p w:rsidR="00EA2A8A" w:rsidRPr="00F72C89" w:rsidRDefault="00EA2A8A" w:rsidP="00856647">
      <w:pPr>
        <w:pStyle w:val="af7"/>
        <w:numPr>
          <w:ilvl w:val="0"/>
          <w:numId w:val="1"/>
        </w:numPr>
        <w:shd w:val="clear" w:color="auto" w:fill="FFFFFF"/>
        <w:tabs>
          <w:tab w:val="left" w:pos="993"/>
        </w:tabs>
        <w:spacing w:line="240" w:lineRule="auto"/>
        <w:ind w:left="0" w:firstLine="567"/>
        <w:rPr>
          <w:color w:val="131314"/>
          <w:sz w:val="24"/>
          <w:szCs w:val="24"/>
          <w:lang w:val="en-US"/>
        </w:rPr>
      </w:pPr>
      <w:proofErr w:type="spellStart"/>
      <w:r w:rsidRPr="00F72C89">
        <w:rPr>
          <w:color w:val="131314"/>
          <w:sz w:val="24"/>
          <w:szCs w:val="24"/>
          <w:lang w:val="en-US"/>
        </w:rPr>
        <w:t>Lutsenko</w:t>
      </w:r>
      <w:proofErr w:type="spellEnd"/>
      <w:r w:rsidRPr="00F72C89">
        <w:rPr>
          <w:color w:val="131314"/>
          <w:sz w:val="24"/>
          <w:szCs w:val="24"/>
          <w:lang w:val="en-US"/>
        </w:rPr>
        <w:t xml:space="preserve"> </w:t>
      </w:r>
      <w:proofErr w:type="spellStart"/>
      <w:r w:rsidRPr="00F72C89">
        <w:rPr>
          <w:color w:val="131314"/>
          <w:sz w:val="24"/>
          <w:szCs w:val="24"/>
          <w:lang w:val="en-US"/>
        </w:rPr>
        <w:t>E.V.</w:t>
      </w:r>
      <w:r w:rsidRPr="00F72C89">
        <w:rPr>
          <w:sz w:val="24"/>
          <w:szCs w:val="24"/>
          <w:lang w:val="en-US"/>
        </w:rPr>
        <w:t>Intelligent</w:t>
      </w:r>
      <w:proofErr w:type="spellEnd"/>
      <w:r w:rsidRPr="00F72C89">
        <w:rPr>
          <w:sz w:val="24"/>
          <w:szCs w:val="24"/>
          <w:lang w:val="en-US"/>
        </w:rPr>
        <w:t xml:space="preserve"> information and communication technology “</w:t>
      </w:r>
      <w:proofErr w:type="spellStart"/>
      <w:r w:rsidRPr="00F72C89">
        <w:rPr>
          <w:sz w:val="24"/>
          <w:szCs w:val="24"/>
          <w:lang w:val="en-US"/>
        </w:rPr>
        <w:t>Eidos</w:t>
      </w:r>
      <w:proofErr w:type="spellEnd"/>
      <w:r w:rsidRPr="00F72C89">
        <w:rPr>
          <w:sz w:val="24"/>
          <w:szCs w:val="24"/>
          <w:lang w:val="en-US"/>
        </w:rPr>
        <w:t>” in research activities and education //</w:t>
      </w:r>
      <w:r w:rsidRPr="00F72C89">
        <w:rPr>
          <w:color w:val="131314"/>
          <w:sz w:val="24"/>
          <w:szCs w:val="24"/>
          <w:lang w:val="en-US"/>
        </w:rPr>
        <w:t>January 2020, DOI:</w:t>
      </w:r>
      <w:r w:rsidR="00AF4928">
        <w:fldChar w:fldCharType="begin"/>
      </w:r>
      <w:r w:rsidR="00AF4928" w:rsidRPr="00CA031B">
        <w:rPr>
          <w:lang w:val="en-US"/>
        </w:rPr>
        <w:instrText xml:space="preserve"> HYPERLINK "http://dx.doi.org/10.13140/RG.2.2.19488.33280" \t "_blank" </w:instrText>
      </w:r>
      <w:r w:rsidR="00AF4928">
        <w:fldChar w:fldCharType="separate"/>
      </w:r>
      <w:r w:rsidRPr="00F72C89">
        <w:rPr>
          <w:rStyle w:val="a4"/>
          <w:sz w:val="24"/>
          <w:szCs w:val="24"/>
          <w:bdr w:val="none" w:sz="0" w:space="0" w:color="auto" w:frame="1"/>
          <w:lang w:val="en-US"/>
        </w:rPr>
        <w:t>10.13140/RG.2.2.19488.33280</w:t>
      </w:r>
      <w:r w:rsidR="00AF4928">
        <w:rPr>
          <w:rStyle w:val="a4"/>
          <w:sz w:val="24"/>
          <w:szCs w:val="24"/>
          <w:bdr w:val="none" w:sz="0" w:space="0" w:color="auto" w:frame="1"/>
          <w:lang w:val="en-US"/>
        </w:rPr>
        <w:fldChar w:fldCharType="end"/>
      </w:r>
      <w:r w:rsidRPr="00F72C89">
        <w:rPr>
          <w:color w:val="131314"/>
          <w:sz w:val="24"/>
          <w:szCs w:val="24"/>
          <w:lang w:val="en-US"/>
        </w:rPr>
        <w:t xml:space="preserve">, </w:t>
      </w:r>
      <w:proofErr w:type="spellStart"/>
      <w:r w:rsidRPr="00F72C89">
        <w:rPr>
          <w:color w:val="131314"/>
          <w:sz w:val="24"/>
          <w:szCs w:val="24"/>
          <w:lang w:val="en-US"/>
        </w:rPr>
        <w:t>License</w:t>
      </w:r>
      <w:r w:rsidR="00AF4928">
        <w:fldChar w:fldCharType="begin"/>
      </w:r>
      <w:proofErr w:type="spellEnd"/>
      <w:r w:rsidR="00AF4928" w:rsidRPr="00CA031B">
        <w:rPr>
          <w:lang w:val="en-US"/>
        </w:rPr>
        <w:instrText xml:space="preserve"> HYPERLINK "https://www.researchgate.net/deref/https%3A%2F%2Fcreativecommons.org%2Flicenses%2Fby-sa%2F4.0%2F" </w:instrText>
      </w:r>
      <w:proofErr w:type="spellStart"/>
      <w:r w:rsidR="00AF4928">
        <w:fldChar w:fldCharType="separate"/>
      </w:r>
      <w:r w:rsidRPr="00F72C89">
        <w:rPr>
          <w:rStyle w:val="a4"/>
          <w:sz w:val="24"/>
          <w:szCs w:val="24"/>
          <w:bdr w:val="none" w:sz="0" w:space="0" w:color="auto" w:frame="1"/>
          <w:lang w:val="en-US"/>
        </w:rPr>
        <w:t>CC</w:t>
      </w:r>
      <w:proofErr w:type="spellEnd"/>
      <w:r w:rsidRPr="00F72C89">
        <w:rPr>
          <w:rStyle w:val="a4"/>
          <w:sz w:val="24"/>
          <w:szCs w:val="24"/>
          <w:bdr w:val="none" w:sz="0" w:space="0" w:color="auto" w:frame="1"/>
          <w:lang w:val="en-US"/>
        </w:rPr>
        <w:t xml:space="preserve"> BY-SA 4.0</w:t>
      </w:r>
      <w:r w:rsidR="00AF4928">
        <w:rPr>
          <w:rStyle w:val="a4"/>
          <w:sz w:val="24"/>
          <w:szCs w:val="24"/>
          <w:bdr w:val="none" w:sz="0" w:space="0" w:color="auto" w:frame="1"/>
          <w:lang w:val="en-US"/>
        </w:rPr>
        <w:fldChar w:fldCharType="end"/>
      </w:r>
      <w:r w:rsidRPr="00F72C89">
        <w:rPr>
          <w:color w:val="131314"/>
          <w:sz w:val="24"/>
          <w:szCs w:val="24"/>
          <w:lang w:val="en-US"/>
        </w:rPr>
        <w:t>,</w:t>
      </w:r>
      <w:r w:rsidR="00AF4928">
        <w:fldChar w:fldCharType="begin"/>
      </w:r>
      <w:r w:rsidR="00AF4928" w:rsidRPr="00CA031B">
        <w:rPr>
          <w:lang w:val="en-US"/>
        </w:rPr>
        <w:instrText xml:space="preserve"> HYPERLINK "https://www.researchgate.net/publication/338595931" </w:instrText>
      </w:r>
      <w:r w:rsidR="00AF4928">
        <w:fldChar w:fldCharType="separate"/>
      </w:r>
      <w:r w:rsidRPr="00F72C89">
        <w:rPr>
          <w:rStyle w:val="a4"/>
          <w:sz w:val="24"/>
          <w:szCs w:val="24"/>
          <w:lang w:val="en-US"/>
        </w:rPr>
        <w:t>https://www.researchgate.net/publication/338595931</w:t>
      </w:r>
      <w:r w:rsidR="00AF4928">
        <w:rPr>
          <w:rStyle w:val="a4"/>
          <w:sz w:val="24"/>
          <w:szCs w:val="24"/>
          <w:lang w:val="en-US"/>
        </w:rPr>
        <w:fldChar w:fldCharType="end"/>
      </w:r>
      <w:r w:rsidRPr="00F72C89">
        <w:rPr>
          <w:color w:val="131314"/>
          <w:sz w:val="24"/>
          <w:szCs w:val="24"/>
          <w:lang w:val="en-US"/>
        </w:rPr>
        <w:t xml:space="preserve"> </w:t>
      </w:r>
    </w:p>
    <w:p w:rsidR="00EA2A8A" w:rsidRPr="00F72C89" w:rsidRDefault="00EA2A8A" w:rsidP="00856647">
      <w:pPr>
        <w:pStyle w:val="af7"/>
        <w:numPr>
          <w:ilvl w:val="0"/>
          <w:numId w:val="1"/>
        </w:numPr>
        <w:tabs>
          <w:tab w:val="left" w:pos="993"/>
        </w:tabs>
        <w:spacing w:line="240" w:lineRule="auto"/>
        <w:ind w:left="0" w:firstLine="567"/>
        <w:rPr>
          <w:sz w:val="24"/>
          <w:szCs w:val="24"/>
          <w:lang w:val="en-US"/>
        </w:rPr>
      </w:pPr>
      <w:proofErr w:type="spellStart"/>
      <w:r w:rsidRPr="00F72C89">
        <w:rPr>
          <w:sz w:val="24"/>
          <w:szCs w:val="24"/>
          <w:lang w:val="en-US"/>
        </w:rPr>
        <w:t>Website:</w:t>
      </w:r>
      <w:r w:rsidR="00AF4928">
        <w:fldChar w:fldCharType="begin"/>
      </w:r>
      <w:proofErr w:type="spellEnd"/>
      <w:r w:rsidR="00AF4928" w:rsidRPr="00CA031B">
        <w:rPr>
          <w:lang w:val="en-US"/>
        </w:rPr>
        <w:instrText xml:space="preserve"> HYPERLINK "http://lc.kubagro.ru/" </w:instrText>
      </w:r>
      <w:proofErr w:type="spellStart"/>
      <w:r w:rsidR="00AF4928">
        <w:fldChar w:fldCharType="separate"/>
      </w:r>
      <w:r w:rsidRPr="00F72C89">
        <w:rPr>
          <w:rStyle w:val="a4"/>
          <w:sz w:val="24"/>
          <w:szCs w:val="24"/>
          <w:lang w:val="en-US"/>
        </w:rPr>
        <w:t>http</w:t>
      </w:r>
      <w:proofErr w:type="spellEnd"/>
      <w:r w:rsidRPr="00F72C89">
        <w:rPr>
          <w:rStyle w:val="a4"/>
          <w:sz w:val="24"/>
          <w:szCs w:val="24"/>
          <w:lang w:val="en-US"/>
        </w:rPr>
        <w:t>://lc.kubagro.ru/</w:t>
      </w:r>
      <w:r w:rsidR="00AF4928">
        <w:rPr>
          <w:rStyle w:val="a4"/>
          <w:sz w:val="24"/>
          <w:szCs w:val="24"/>
          <w:lang w:val="en-US"/>
        </w:rPr>
        <w:fldChar w:fldCharType="end"/>
      </w:r>
    </w:p>
    <w:p w:rsidR="00EA2A8A" w:rsidRPr="00F72C89" w:rsidRDefault="00EA2A8A" w:rsidP="00856647">
      <w:pPr>
        <w:pStyle w:val="af7"/>
        <w:numPr>
          <w:ilvl w:val="0"/>
          <w:numId w:val="1"/>
        </w:numPr>
        <w:tabs>
          <w:tab w:val="left" w:pos="993"/>
        </w:tabs>
        <w:spacing w:line="240" w:lineRule="auto"/>
        <w:ind w:left="0" w:firstLine="567"/>
        <w:rPr>
          <w:rStyle w:val="a4"/>
          <w:sz w:val="24"/>
          <w:szCs w:val="24"/>
          <w:lang w:val="en-US"/>
        </w:rPr>
      </w:pPr>
      <w:proofErr w:type="spellStart"/>
      <w:r w:rsidRPr="00F72C89">
        <w:rPr>
          <w:sz w:val="24"/>
          <w:szCs w:val="24"/>
          <w:lang w:val="en-US"/>
        </w:rPr>
        <w:t>Website:</w:t>
      </w:r>
      <w:r w:rsidR="00AF4928">
        <w:fldChar w:fldCharType="begin"/>
      </w:r>
      <w:proofErr w:type="spellEnd"/>
      <w:r w:rsidR="00AF4928" w:rsidRPr="00CA031B">
        <w:rPr>
          <w:lang w:val="en-US"/>
        </w:rPr>
        <w:instrText xml:space="preserve"> HYPERLINK "https://www.researchgate.net/profile/Eugene-Lutsenko" </w:instrText>
      </w:r>
      <w:proofErr w:type="spellStart"/>
      <w:r w:rsidR="00AF4928">
        <w:fldChar w:fldCharType="separate"/>
      </w:r>
      <w:r w:rsidRPr="00F72C89">
        <w:rPr>
          <w:rStyle w:val="a4"/>
          <w:sz w:val="24"/>
          <w:szCs w:val="24"/>
          <w:lang w:val="en-US"/>
        </w:rPr>
        <w:t>https</w:t>
      </w:r>
      <w:proofErr w:type="spellEnd"/>
      <w:r w:rsidRPr="00F72C89">
        <w:rPr>
          <w:rStyle w:val="a4"/>
          <w:sz w:val="24"/>
          <w:szCs w:val="24"/>
          <w:lang w:val="en-US"/>
        </w:rPr>
        <w:t>://www.researchgate.net/profile/Eugene-Lutsenko</w:t>
      </w:r>
      <w:r w:rsidR="00AF4928">
        <w:rPr>
          <w:rStyle w:val="a4"/>
          <w:sz w:val="24"/>
          <w:szCs w:val="24"/>
          <w:lang w:val="en-US"/>
        </w:rPr>
        <w:fldChar w:fldCharType="end"/>
      </w:r>
    </w:p>
    <w:p w:rsidR="00EA2A8A" w:rsidRPr="0022212C" w:rsidRDefault="00EA2A8A" w:rsidP="00856647">
      <w:pPr>
        <w:numPr>
          <w:ilvl w:val="0"/>
          <w:numId w:val="1"/>
        </w:numPr>
        <w:shd w:val="clear" w:color="auto" w:fill="FFFFFF"/>
        <w:tabs>
          <w:tab w:val="left" w:pos="993"/>
          <w:tab w:val="left" w:pos="1080"/>
        </w:tabs>
        <w:spacing w:line="240" w:lineRule="auto"/>
        <w:ind w:left="0" w:firstLine="567"/>
        <w:rPr>
          <w:color w:val="222222"/>
          <w:sz w:val="24"/>
          <w:szCs w:val="24"/>
          <w:lang w:val="en-US"/>
        </w:rPr>
      </w:pPr>
      <w:proofErr w:type="spellStart"/>
      <w:r w:rsidRPr="00F72C89">
        <w:rPr>
          <w:color w:val="000000"/>
          <w:sz w:val="24"/>
          <w:szCs w:val="24"/>
          <w:lang w:val="en-US"/>
        </w:rPr>
        <w:t>Lutsenko</w:t>
      </w:r>
      <w:proofErr w:type="spellEnd"/>
      <w:r w:rsidRPr="00F72C89">
        <w:rPr>
          <w:color w:val="000000"/>
          <w:sz w:val="24"/>
          <w:szCs w:val="24"/>
          <w:lang w:val="en-US"/>
        </w:rPr>
        <w:t xml:space="preserve"> E.V. Systemic-cognitive analysis as a development of the Schenk-Abelson concept of meaning / E.V. </w:t>
      </w:r>
      <w:proofErr w:type="spellStart"/>
      <w:r w:rsidRPr="00F72C89">
        <w:rPr>
          <w:color w:val="000000"/>
          <w:sz w:val="24"/>
          <w:szCs w:val="24"/>
          <w:lang w:val="en-US"/>
        </w:rPr>
        <w:t>Lutsenko</w:t>
      </w:r>
      <w:proofErr w:type="spellEnd"/>
      <w:r w:rsidRPr="00F72C89">
        <w:rPr>
          <w:color w:val="000000"/>
          <w:sz w:val="24"/>
          <w:szCs w:val="24"/>
          <w:lang w:val="en-US"/>
        </w:rPr>
        <w:t xml:space="preserve"> // </w:t>
      </w:r>
      <w:proofErr w:type="spellStart"/>
      <w:r w:rsidRPr="00F72C89">
        <w:rPr>
          <w:color w:val="000000"/>
          <w:sz w:val="24"/>
          <w:szCs w:val="24"/>
          <w:lang w:val="en-US"/>
        </w:rPr>
        <w:t>Polythematic</w:t>
      </w:r>
      <w:proofErr w:type="spellEnd"/>
      <w:r w:rsidRPr="00F72C89">
        <w:rPr>
          <w:color w:val="000000"/>
          <w:sz w:val="24"/>
          <w:szCs w:val="24"/>
          <w:lang w:val="en-US"/>
        </w:rPr>
        <w:t xml:space="preserve"> network electronic scientific journal of the Kuban State Agrarian University (Scientific journal of </w:t>
      </w:r>
      <w:proofErr w:type="spellStart"/>
      <w:r w:rsidRPr="00F72C89">
        <w:rPr>
          <w:color w:val="000000"/>
          <w:sz w:val="24"/>
          <w:szCs w:val="24"/>
          <w:lang w:val="en-US"/>
        </w:rPr>
        <w:t>KubSAU</w:t>
      </w:r>
      <w:proofErr w:type="spellEnd"/>
      <w:r w:rsidRPr="00F72C89">
        <w:rPr>
          <w:color w:val="000000"/>
          <w:sz w:val="24"/>
          <w:szCs w:val="24"/>
          <w:lang w:val="en-US"/>
        </w:rPr>
        <w:t xml:space="preserve">) [Electronic resource]. – Krasnodar: </w:t>
      </w:r>
      <w:proofErr w:type="spellStart"/>
      <w:r w:rsidRPr="00F72C89">
        <w:rPr>
          <w:color w:val="000000"/>
          <w:sz w:val="24"/>
          <w:szCs w:val="24"/>
          <w:lang w:val="en-US"/>
        </w:rPr>
        <w:t>KubGAU</w:t>
      </w:r>
      <w:proofErr w:type="spellEnd"/>
      <w:r w:rsidRPr="00F72C89">
        <w:rPr>
          <w:color w:val="000000"/>
          <w:sz w:val="24"/>
          <w:szCs w:val="24"/>
          <w:lang w:val="en-US"/>
        </w:rPr>
        <w:t xml:space="preserve">, 2004. – No. 03 (005). pp. 65 – 86. – IDA [article ID]: 0050403004. – Access </w:t>
      </w:r>
      <w:proofErr w:type="spellStart"/>
      <w:r w:rsidRPr="00F72C89">
        <w:rPr>
          <w:color w:val="000000"/>
          <w:sz w:val="24"/>
          <w:szCs w:val="24"/>
          <w:lang w:val="en-US"/>
        </w:rPr>
        <w:t>mode</w:t>
      </w:r>
      <w:proofErr w:type="gramStart"/>
      <w:r w:rsidRPr="00F72C89">
        <w:rPr>
          <w:color w:val="000000"/>
          <w:sz w:val="24"/>
          <w:szCs w:val="24"/>
          <w:lang w:val="en-US"/>
        </w:rPr>
        <w:t>:</w:t>
      </w:r>
      <w:proofErr w:type="gramEnd"/>
      <w:r w:rsidR="00F3451E">
        <w:fldChar w:fldCharType="begin"/>
      </w:r>
      <w:r w:rsidR="00F3451E" w:rsidRPr="00F72C89">
        <w:rPr>
          <w:lang w:val="en-US"/>
        </w:rPr>
        <w:instrText xml:space="preserve"> HYPERLINK "http://ej.kubagro.ru/2004/03/pdf/04.pdf" \t "_blank" </w:instrText>
      </w:r>
      <w:r w:rsidR="00F3451E">
        <w:fldChar w:fldCharType="separate"/>
      </w:r>
      <w:r w:rsidRPr="0022212C">
        <w:rPr>
          <w:rStyle w:val="a4"/>
          <w:sz w:val="24"/>
          <w:szCs w:val="24"/>
          <w:lang w:val="en-US"/>
        </w:rPr>
        <w:t>http</w:t>
      </w:r>
      <w:proofErr w:type="spellEnd"/>
      <w:r w:rsidRPr="0022212C">
        <w:rPr>
          <w:rStyle w:val="a4"/>
          <w:sz w:val="24"/>
          <w:szCs w:val="24"/>
          <w:lang w:val="en-US"/>
        </w:rPr>
        <w:t>://ej.kubagro.ru/2004/03/pdf/04.pdf</w:t>
      </w:r>
      <w:r w:rsidR="00F3451E">
        <w:rPr>
          <w:rStyle w:val="a4"/>
          <w:sz w:val="24"/>
          <w:szCs w:val="24"/>
          <w:lang w:val="en-US"/>
        </w:rPr>
        <w:fldChar w:fldCharType="end"/>
      </w:r>
      <w:r w:rsidRPr="0022212C">
        <w:rPr>
          <w:color w:val="000000"/>
          <w:sz w:val="24"/>
          <w:szCs w:val="24"/>
          <w:lang w:val="en-US"/>
        </w:rPr>
        <w:t xml:space="preserve">, 1.375 </w:t>
      </w:r>
      <w:proofErr w:type="spellStart"/>
      <w:r w:rsidRPr="0022212C">
        <w:rPr>
          <w:color w:val="000000"/>
          <w:sz w:val="24"/>
          <w:szCs w:val="24"/>
          <w:lang w:val="en-US"/>
        </w:rPr>
        <w:t>u.p.l</w:t>
      </w:r>
      <w:proofErr w:type="spellEnd"/>
      <w:r w:rsidRPr="0022212C">
        <w:rPr>
          <w:color w:val="000000"/>
          <w:sz w:val="24"/>
          <w:szCs w:val="24"/>
          <w:lang w:val="en-US"/>
        </w:rPr>
        <w:t>.</w:t>
      </w:r>
    </w:p>
    <w:p w:rsidR="00EA2A8A" w:rsidRPr="0022212C" w:rsidRDefault="00EA2A8A" w:rsidP="00856647">
      <w:pPr>
        <w:numPr>
          <w:ilvl w:val="0"/>
          <w:numId w:val="1"/>
        </w:numPr>
        <w:shd w:val="clear" w:color="auto" w:fill="FFFFFF"/>
        <w:tabs>
          <w:tab w:val="left" w:pos="993"/>
          <w:tab w:val="left" w:pos="1080"/>
        </w:tabs>
        <w:spacing w:line="240" w:lineRule="auto"/>
        <w:ind w:left="0" w:firstLine="567"/>
        <w:rPr>
          <w:rStyle w:val="citation"/>
          <w:color w:val="222222"/>
          <w:sz w:val="24"/>
          <w:szCs w:val="24"/>
          <w:lang w:val="en-US"/>
        </w:rPr>
      </w:pPr>
      <w:r w:rsidRPr="0022212C">
        <w:rPr>
          <w:rStyle w:val="citation"/>
          <w:i/>
          <w:iCs/>
          <w:color w:val="222222"/>
          <w:sz w:val="24"/>
          <w:szCs w:val="24"/>
          <w:lang w:val="en-US"/>
        </w:rPr>
        <w:t>Turing A.</w:t>
      </w:r>
      <w:r w:rsidRPr="0022212C">
        <w:rPr>
          <w:rStyle w:val="citation"/>
          <w:color w:val="222222"/>
          <w:sz w:val="24"/>
          <w:szCs w:val="24"/>
          <w:lang w:val="en-US"/>
        </w:rPr>
        <w:t xml:space="preserve"> </w:t>
      </w:r>
      <w:r w:rsidR="00AF4928">
        <w:fldChar w:fldCharType="begin"/>
      </w:r>
      <w:r w:rsidR="00AF4928" w:rsidRPr="00CA031B">
        <w:rPr>
          <w:lang w:val="en-US"/>
        </w:rPr>
        <w:instrText xml:space="preserve"> HYPERLINK "http://loebner.net/Prizef/TuringArticle.html" </w:instrText>
      </w:r>
      <w:r w:rsidR="00AF4928">
        <w:fldChar w:fldCharType="separate"/>
      </w:r>
      <w:r w:rsidRPr="0022212C">
        <w:rPr>
          <w:rStyle w:val="a4"/>
          <w:color w:val="663366"/>
          <w:sz w:val="24"/>
          <w:szCs w:val="24"/>
          <w:lang w:val="en-US"/>
        </w:rPr>
        <w:t>Computing machinery and intelligence</w:t>
      </w:r>
      <w:r w:rsidR="00AF4928">
        <w:rPr>
          <w:rStyle w:val="a4"/>
          <w:color w:val="663366"/>
          <w:sz w:val="24"/>
          <w:szCs w:val="24"/>
          <w:lang w:val="en-US"/>
        </w:rPr>
        <w:fldChar w:fldCharType="end"/>
      </w:r>
      <w:r w:rsidRPr="0022212C">
        <w:rPr>
          <w:rStyle w:val="citation"/>
          <w:color w:val="222222"/>
          <w:sz w:val="24"/>
          <w:szCs w:val="24"/>
          <w:lang w:val="en-US"/>
        </w:rPr>
        <w:t xml:space="preserve"> </w:t>
      </w:r>
      <w:r w:rsidRPr="0022212C">
        <w:rPr>
          <w:rStyle w:val="ref-info"/>
          <w:color w:val="72777D"/>
          <w:sz w:val="24"/>
          <w:szCs w:val="24"/>
          <w:lang w:val="en-US"/>
        </w:rPr>
        <w:t>(English)</w:t>
      </w:r>
      <w:r w:rsidRPr="0022212C">
        <w:rPr>
          <w:rStyle w:val="citation"/>
          <w:color w:val="222222"/>
          <w:sz w:val="24"/>
          <w:szCs w:val="24"/>
          <w:lang w:val="en-US"/>
        </w:rPr>
        <w:t>// Mind: magazine. —</w:t>
      </w:r>
      <w:proofErr w:type="spellStart"/>
      <w:r w:rsidRPr="0022212C">
        <w:rPr>
          <w:rStyle w:val="citation"/>
          <w:color w:val="222222"/>
          <w:sz w:val="24"/>
          <w:szCs w:val="24"/>
          <w:lang w:val="en-US"/>
        </w:rPr>
        <w:t>Oxford</w:t>
      </w:r>
      <w:proofErr w:type="gramStart"/>
      <w:r w:rsidRPr="0022212C">
        <w:rPr>
          <w:rStyle w:val="citation"/>
          <w:color w:val="222222"/>
          <w:sz w:val="24"/>
          <w:szCs w:val="24"/>
          <w:lang w:val="en-US"/>
        </w:rPr>
        <w:t>:</w:t>
      </w:r>
      <w:proofErr w:type="gramEnd"/>
      <w:r w:rsidR="00F3451E">
        <w:fldChar w:fldCharType="begin"/>
      </w:r>
      <w:r w:rsidR="00F3451E" w:rsidRPr="00F72C89">
        <w:rPr>
          <w:lang w:val="en-US"/>
        </w:rPr>
        <w:instrText xml:space="preserve"> HYPERLINK "https://ru.wikipedia.org/wiki/Oxford_University_Press" \o "Oxford University Press" </w:instrText>
      </w:r>
      <w:r w:rsidR="00F3451E">
        <w:fldChar w:fldCharType="separate"/>
      </w:r>
      <w:r w:rsidRPr="0022212C">
        <w:rPr>
          <w:rStyle w:val="a4"/>
          <w:color w:val="0B0080"/>
          <w:sz w:val="24"/>
          <w:szCs w:val="24"/>
          <w:lang w:val="en-US"/>
        </w:rPr>
        <w:t>Oxford</w:t>
      </w:r>
      <w:proofErr w:type="spellEnd"/>
      <w:r w:rsidRPr="0022212C">
        <w:rPr>
          <w:rStyle w:val="a4"/>
          <w:color w:val="0B0080"/>
          <w:sz w:val="24"/>
          <w:szCs w:val="24"/>
          <w:lang w:val="en-US"/>
        </w:rPr>
        <w:t xml:space="preserve"> University Press</w:t>
      </w:r>
      <w:r w:rsidR="00F3451E">
        <w:rPr>
          <w:rStyle w:val="a4"/>
          <w:color w:val="0B0080"/>
          <w:sz w:val="24"/>
          <w:szCs w:val="24"/>
          <w:lang w:val="en-US"/>
        </w:rPr>
        <w:fldChar w:fldCharType="end"/>
      </w:r>
      <w:r w:rsidRPr="0022212C">
        <w:rPr>
          <w:rStyle w:val="citation"/>
          <w:color w:val="222222"/>
          <w:sz w:val="24"/>
          <w:szCs w:val="24"/>
          <w:lang w:val="en-US"/>
        </w:rPr>
        <w:t>, 1950. - No. 59. — P. 433 - 460.</w:t>
      </w:r>
      <w:r w:rsidR="00AF4928">
        <w:fldChar w:fldCharType="begin"/>
      </w:r>
      <w:r w:rsidR="00AF4928" w:rsidRPr="00CA031B">
        <w:rPr>
          <w:lang w:val="en-US"/>
        </w:rPr>
        <w:instrText xml:space="preserve"> HYPERLINK "http://loebner.net/Prize</w:instrText>
      </w:r>
      <w:r w:rsidR="00AF4928" w:rsidRPr="00CA031B">
        <w:rPr>
          <w:lang w:val="en-US"/>
        </w:rPr>
        <w:instrText xml:space="preserve">f/TuringArticle.html" </w:instrText>
      </w:r>
      <w:r w:rsidR="00AF4928">
        <w:fldChar w:fldCharType="separate"/>
      </w:r>
      <w:r w:rsidRPr="0022212C">
        <w:rPr>
          <w:rStyle w:val="a4"/>
          <w:sz w:val="24"/>
          <w:szCs w:val="24"/>
          <w:lang w:val="en-US"/>
        </w:rPr>
        <w:t>http://loebner.net/Prizef/TuringArticle.html</w:t>
      </w:r>
      <w:r w:rsidR="00AF4928">
        <w:rPr>
          <w:rStyle w:val="a4"/>
          <w:sz w:val="24"/>
          <w:szCs w:val="24"/>
          <w:lang w:val="en-US"/>
        </w:rPr>
        <w:fldChar w:fldCharType="end"/>
      </w:r>
    </w:p>
    <w:p w:rsidR="00EA2A8A" w:rsidRPr="0022212C" w:rsidRDefault="00EA2A8A" w:rsidP="00856647">
      <w:pPr>
        <w:numPr>
          <w:ilvl w:val="0"/>
          <w:numId w:val="1"/>
        </w:numPr>
        <w:shd w:val="clear" w:color="auto" w:fill="FFFFFF"/>
        <w:tabs>
          <w:tab w:val="left" w:pos="993"/>
          <w:tab w:val="left" w:pos="1080"/>
        </w:tabs>
        <w:spacing w:line="240" w:lineRule="auto"/>
        <w:ind w:left="0" w:firstLine="567"/>
        <w:rPr>
          <w:rStyle w:val="a4"/>
          <w:color w:val="222222"/>
          <w:sz w:val="24"/>
          <w:szCs w:val="24"/>
          <w:lang w:val="en-US"/>
        </w:rPr>
      </w:pPr>
      <w:r w:rsidRPr="0022212C">
        <w:rPr>
          <w:i/>
          <w:color w:val="333333"/>
          <w:sz w:val="24"/>
          <w:szCs w:val="24"/>
          <w:shd w:val="clear" w:color="auto" w:fill="FFFFFF"/>
          <w:lang w:val="en-US"/>
        </w:rPr>
        <w:t>Rosenblatt, F.</w:t>
      </w:r>
      <w:r w:rsidRPr="0022212C">
        <w:rPr>
          <w:color w:val="333333"/>
          <w:sz w:val="24"/>
          <w:szCs w:val="24"/>
          <w:shd w:val="clear" w:color="auto" w:fill="FFFFFF"/>
          <w:lang w:val="en-US"/>
        </w:rPr>
        <w:t>(1957). The perceptron: A probabilistic model for information storage and organization in the brain. Psychological Review, 65(6), 386–408.</w:t>
      </w:r>
      <w:hyperlink r:id="rId36" w:tgtFrame="_blank" w:history="1">
        <w:r w:rsidRPr="0022212C">
          <w:rPr>
            <w:rStyle w:val="a4"/>
            <w:color w:val="2C72B7"/>
            <w:sz w:val="24"/>
            <w:szCs w:val="24"/>
            <w:shd w:val="clear" w:color="auto" w:fill="FFFFFF"/>
          </w:rPr>
          <w:t>https://doi.org/10.1037/h0042519</w:t>
        </w:r>
      </w:hyperlink>
    </w:p>
    <w:p w:rsidR="00EA2A8A" w:rsidRPr="00F72C89" w:rsidRDefault="00EA2A8A" w:rsidP="00856647">
      <w:pPr>
        <w:numPr>
          <w:ilvl w:val="0"/>
          <w:numId w:val="1"/>
        </w:numPr>
        <w:shd w:val="clear" w:color="auto" w:fill="FFFFFF"/>
        <w:tabs>
          <w:tab w:val="left" w:pos="993"/>
          <w:tab w:val="left" w:pos="1080"/>
        </w:tabs>
        <w:spacing w:line="240" w:lineRule="auto"/>
        <w:ind w:left="0" w:firstLine="567"/>
        <w:rPr>
          <w:rFonts w:eastAsia="Times New Roman"/>
          <w:color w:val="0000FF"/>
          <w:sz w:val="24"/>
          <w:szCs w:val="24"/>
          <w:u w:val="single"/>
          <w:lang w:val="en-US"/>
        </w:rPr>
      </w:pPr>
      <w:proofErr w:type="spellStart"/>
      <w:r w:rsidRPr="00F72C89">
        <w:rPr>
          <w:color w:val="000000"/>
          <w:sz w:val="24"/>
          <w:szCs w:val="24"/>
          <w:lang w:val="en-US"/>
        </w:rPr>
        <w:t>Lutsenko</w:t>
      </w:r>
      <w:proofErr w:type="spellEnd"/>
      <w:r w:rsidRPr="00F72C89">
        <w:rPr>
          <w:color w:val="000000"/>
          <w:sz w:val="24"/>
          <w:szCs w:val="24"/>
          <w:lang w:val="en-US"/>
        </w:rPr>
        <w:t xml:space="preserve"> E.V. Artificial intelligence systems: textbook. </w:t>
      </w:r>
      <w:proofErr w:type="gramStart"/>
      <w:r w:rsidRPr="00F72C89">
        <w:rPr>
          <w:color w:val="000000"/>
          <w:sz w:val="24"/>
          <w:szCs w:val="24"/>
          <w:lang w:val="en-US"/>
        </w:rPr>
        <w:t>allowance</w:t>
      </w:r>
      <w:proofErr w:type="gramEnd"/>
      <w:r w:rsidRPr="00F72C89">
        <w:rPr>
          <w:color w:val="000000"/>
          <w:sz w:val="24"/>
          <w:szCs w:val="24"/>
          <w:lang w:val="en-US"/>
        </w:rPr>
        <w:t xml:space="preserve"> / </w:t>
      </w:r>
      <w:proofErr w:type="spellStart"/>
      <w:r w:rsidRPr="00F72C89">
        <w:rPr>
          <w:color w:val="000000"/>
          <w:sz w:val="24"/>
          <w:szCs w:val="24"/>
          <w:lang w:val="en-US"/>
        </w:rPr>
        <w:t>E.V.Lutsenko</w:t>
      </w:r>
      <w:proofErr w:type="spellEnd"/>
      <w:r w:rsidRPr="00F72C89">
        <w:rPr>
          <w:color w:val="000000"/>
          <w:sz w:val="24"/>
          <w:szCs w:val="24"/>
          <w:lang w:val="en-US"/>
        </w:rPr>
        <w:t xml:space="preserve">. – Krasnodar: </w:t>
      </w:r>
      <w:proofErr w:type="spellStart"/>
      <w:r w:rsidRPr="00F72C89">
        <w:rPr>
          <w:color w:val="000000"/>
          <w:sz w:val="24"/>
          <w:szCs w:val="24"/>
          <w:lang w:val="en-US"/>
        </w:rPr>
        <w:t>VTsSKI</w:t>
      </w:r>
      <w:proofErr w:type="spellEnd"/>
      <w:r w:rsidRPr="00F72C89">
        <w:rPr>
          <w:color w:val="000000"/>
          <w:sz w:val="24"/>
          <w:szCs w:val="24"/>
          <w:lang w:val="en-US"/>
        </w:rPr>
        <w:t xml:space="preserve"> “</w:t>
      </w:r>
      <w:proofErr w:type="spellStart"/>
      <w:r w:rsidRPr="00F72C89">
        <w:rPr>
          <w:color w:val="000000"/>
          <w:sz w:val="24"/>
          <w:szCs w:val="24"/>
          <w:lang w:val="en-US"/>
        </w:rPr>
        <w:t>Eidos</w:t>
      </w:r>
      <w:proofErr w:type="spellEnd"/>
      <w:r w:rsidRPr="00F72C89">
        <w:rPr>
          <w:color w:val="000000"/>
          <w:sz w:val="24"/>
          <w:szCs w:val="24"/>
          <w:lang w:val="en-US"/>
        </w:rPr>
        <w:t xml:space="preserve">”, 2020. – 520 </w:t>
      </w:r>
      <w:proofErr w:type="spellStart"/>
      <w:r w:rsidRPr="00F72C89">
        <w:rPr>
          <w:color w:val="000000"/>
          <w:sz w:val="24"/>
          <w:szCs w:val="24"/>
          <w:lang w:val="en-US"/>
        </w:rPr>
        <w:t>p.,</w:t>
      </w:r>
      <w:r w:rsidR="00AF4928">
        <w:fldChar w:fldCharType="begin"/>
      </w:r>
      <w:proofErr w:type="spellEnd"/>
      <w:r w:rsidR="00AF4928" w:rsidRPr="00CA031B">
        <w:rPr>
          <w:lang w:val="en-US"/>
        </w:rPr>
        <w:instrText xml:space="preserve"> HYPERLINK "https://www</w:instrText>
      </w:r>
      <w:r w:rsidR="00AF4928" w:rsidRPr="00CA031B">
        <w:rPr>
          <w:lang w:val="en-US"/>
        </w:rPr>
        <w:instrText xml:space="preserve">.researchgate.net/publication/340037737" \t "_blank" </w:instrText>
      </w:r>
      <w:proofErr w:type="spellStart"/>
      <w:r w:rsidR="00AF4928">
        <w:fldChar w:fldCharType="separate"/>
      </w:r>
      <w:r w:rsidRPr="00F72C89">
        <w:rPr>
          <w:rStyle w:val="a4"/>
          <w:sz w:val="24"/>
          <w:szCs w:val="24"/>
          <w:lang w:val="en-US"/>
        </w:rPr>
        <w:t>http</w:t>
      </w:r>
      <w:proofErr w:type="spellEnd"/>
      <w:r w:rsidRPr="00F72C89">
        <w:rPr>
          <w:rStyle w:val="a4"/>
          <w:sz w:val="24"/>
          <w:szCs w:val="24"/>
          <w:lang w:val="en-US"/>
        </w:rPr>
        <w:t>://www.researchgate.net/publication/340037737</w:t>
      </w:r>
      <w:r w:rsidR="00AF4928">
        <w:rPr>
          <w:rStyle w:val="a4"/>
          <w:sz w:val="24"/>
          <w:szCs w:val="24"/>
          <w:lang w:val="en-US"/>
        </w:rPr>
        <w:fldChar w:fldCharType="end"/>
      </w:r>
    </w:p>
    <w:p w:rsidR="00EA2A8A" w:rsidRPr="0022212C" w:rsidRDefault="00EA2A8A" w:rsidP="00856647">
      <w:pPr>
        <w:numPr>
          <w:ilvl w:val="0"/>
          <w:numId w:val="1"/>
        </w:numPr>
        <w:shd w:val="clear" w:color="auto" w:fill="FFFFFF"/>
        <w:tabs>
          <w:tab w:val="left" w:pos="993"/>
          <w:tab w:val="left" w:pos="1080"/>
        </w:tabs>
        <w:spacing w:line="240" w:lineRule="auto"/>
        <w:ind w:left="0" w:firstLine="567"/>
        <w:rPr>
          <w:rFonts w:eastAsia="Times New Roman"/>
          <w:color w:val="0000FF"/>
          <w:sz w:val="24"/>
          <w:szCs w:val="24"/>
          <w:u w:val="single"/>
          <w:lang w:val="en-US"/>
        </w:rPr>
      </w:pPr>
      <w:proofErr w:type="spellStart"/>
      <w:r w:rsidRPr="0022212C">
        <w:rPr>
          <w:sz w:val="24"/>
          <w:szCs w:val="24"/>
          <w:lang w:val="en-US"/>
        </w:rPr>
        <w:t>Lutsenko</w:t>
      </w:r>
      <w:proofErr w:type="spellEnd"/>
      <w:r w:rsidRPr="0022212C">
        <w:rPr>
          <w:sz w:val="24"/>
          <w:szCs w:val="24"/>
          <w:lang w:val="en-US"/>
        </w:rPr>
        <w:t xml:space="preserve"> </w:t>
      </w:r>
      <w:proofErr w:type="spellStart"/>
      <w:r w:rsidRPr="0022212C">
        <w:rPr>
          <w:sz w:val="24"/>
          <w:szCs w:val="24"/>
          <w:lang w:val="en-US"/>
        </w:rPr>
        <w:t>EV</w:t>
      </w:r>
      <w:r w:rsidRPr="0022212C">
        <w:rPr>
          <w:color w:val="131314"/>
          <w:sz w:val="24"/>
          <w:szCs w:val="24"/>
          <w:lang w:val="en-US"/>
        </w:rPr>
        <w:t>About</w:t>
      </w:r>
      <w:proofErr w:type="spellEnd"/>
      <w:r w:rsidRPr="0022212C">
        <w:rPr>
          <w:color w:val="131314"/>
          <w:sz w:val="24"/>
          <w:szCs w:val="24"/>
          <w:lang w:val="en-US"/>
        </w:rPr>
        <w:t xml:space="preserve"> the interface: "soul-computer" (artificial intelligence: problems and solutions within the system information and functional paradigm of society development) // April 2019, DOI:</w:t>
      </w:r>
      <w:r w:rsidR="00AF4928">
        <w:fldChar w:fldCharType="begin"/>
      </w:r>
      <w:r w:rsidR="00AF4928" w:rsidRPr="00CA031B">
        <w:rPr>
          <w:lang w:val="en-US"/>
        </w:rPr>
        <w:instrText xml:space="preserve"> HYPERLINK "http://dx.doi.org/10.13140/RG.2.2.23132.85129" \t "_blank" </w:instrText>
      </w:r>
      <w:r w:rsidR="00AF4928">
        <w:fldChar w:fldCharType="separate"/>
      </w:r>
      <w:r w:rsidRPr="0022212C">
        <w:rPr>
          <w:rStyle w:val="a4"/>
          <w:sz w:val="24"/>
          <w:szCs w:val="24"/>
          <w:bdr w:val="none" w:sz="0" w:space="0" w:color="auto" w:frame="1"/>
          <w:lang w:val="en-US"/>
        </w:rPr>
        <w:t>10.13140/RG.2.2.23132.85129</w:t>
      </w:r>
      <w:r w:rsidR="00AF4928">
        <w:rPr>
          <w:rStyle w:val="a4"/>
          <w:sz w:val="24"/>
          <w:szCs w:val="24"/>
          <w:bdr w:val="none" w:sz="0" w:space="0" w:color="auto" w:frame="1"/>
          <w:lang w:val="en-US"/>
        </w:rPr>
        <w:fldChar w:fldCharType="end"/>
      </w:r>
      <w:r w:rsidRPr="0022212C">
        <w:rPr>
          <w:color w:val="131314"/>
          <w:sz w:val="24"/>
          <w:szCs w:val="24"/>
          <w:lang w:val="en-US"/>
        </w:rPr>
        <w:t>,</w:t>
      </w:r>
      <w:r w:rsidR="00AF4928">
        <w:fldChar w:fldCharType="begin"/>
      </w:r>
      <w:r w:rsidR="00AF4928" w:rsidRPr="00CA031B">
        <w:rPr>
          <w:lang w:val="en-US"/>
        </w:rPr>
        <w:instrText xml:space="preserve"> HYPERLINK "https://www.researchgate.net/publication/332464278" </w:instrText>
      </w:r>
      <w:r w:rsidR="00AF4928">
        <w:fldChar w:fldCharType="separate"/>
      </w:r>
      <w:r w:rsidRPr="0022212C">
        <w:rPr>
          <w:rStyle w:val="a4"/>
          <w:sz w:val="24"/>
          <w:szCs w:val="24"/>
          <w:lang w:val="en-US"/>
        </w:rPr>
        <w:t>https://www.researchgate.net/publication/332464278</w:t>
      </w:r>
      <w:r w:rsidR="00AF4928">
        <w:rPr>
          <w:rStyle w:val="a4"/>
          <w:sz w:val="24"/>
          <w:szCs w:val="24"/>
          <w:lang w:val="en-US"/>
        </w:rPr>
        <w:fldChar w:fldCharType="end"/>
      </w:r>
    </w:p>
    <w:p w:rsidR="00EA2A8A" w:rsidRPr="0022212C" w:rsidRDefault="00EA2A8A" w:rsidP="00856647">
      <w:pPr>
        <w:numPr>
          <w:ilvl w:val="0"/>
          <w:numId w:val="1"/>
        </w:numPr>
        <w:shd w:val="clear" w:color="auto" w:fill="FFFFFF"/>
        <w:tabs>
          <w:tab w:val="left" w:pos="993"/>
          <w:tab w:val="left" w:pos="1080"/>
        </w:tabs>
        <w:spacing w:line="240" w:lineRule="auto"/>
        <w:ind w:left="0" w:firstLine="567"/>
        <w:rPr>
          <w:sz w:val="24"/>
          <w:szCs w:val="24"/>
          <w:lang w:val="en-US"/>
        </w:rPr>
      </w:pPr>
      <w:proofErr w:type="spellStart"/>
      <w:r w:rsidRPr="0022212C">
        <w:rPr>
          <w:sz w:val="24"/>
          <w:szCs w:val="24"/>
          <w:lang w:val="en-US"/>
        </w:rPr>
        <w:t>Lutsenko</w:t>
      </w:r>
      <w:proofErr w:type="spellEnd"/>
      <w:r w:rsidRPr="0022212C">
        <w:rPr>
          <w:sz w:val="24"/>
          <w:szCs w:val="24"/>
          <w:lang w:val="en-US"/>
        </w:rPr>
        <w:t xml:space="preserve"> </w:t>
      </w:r>
      <w:proofErr w:type="spellStart"/>
      <w:r w:rsidRPr="0022212C">
        <w:rPr>
          <w:sz w:val="24"/>
          <w:szCs w:val="24"/>
          <w:lang w:val="en-US"/>
        </w:rPr>
        <w:t>EV</w:t>
      </w:r>
      <w:r w:rsidRPr="0022212C">
        <w:rPr>
          <w:color w:val="131314"/>
          <w:sz w:val="24"/>
          <w:szCs w:val="24"/>
          <w:lang w:val="en-US"/>
        </w:rPr>
        <w:t>On</w:t>
      </w:r>
      <w:proofErr w:type="spellEnd"/>
      <w:r w:rsidRPr="0022212C">
        <w:rPr>
          <w:color w:val="131314"/>
          <w:sz w:val="24"/>
          <w:szCs w:val="24"/>
          <w:lang w:val="en-US"/>
        </w:rPr>
        <w:t xml:space="preserve"> higher forms of consciousness, the prospects of man, technology and society (selected works) // August 2019, DOI:</w:t>
      </w:r>
      <w:r w:rsidR="00AF4928">
        <w:fldChar w:fldCharType="begin"/>
      </w:r>
      <w:r w:rsidR="00AF4928" w:rsidRPr="00CA031B">
        <w:rPr>
          <w:lang w:val="en-US"/>
        </w:rPr>
        <w:instrText xml:space="preserve"> HYPERLINK "http://dx.doi.org/10.13140/RG.2.2.21336.24320" \t "_blank" </w:instrText>
      </w:r>
      <w:r w:rsidR="00AF4928">
        <w:fldChar w:fldCharType="separate"/>
      </w:r>
      <w:r w:rsidRPr="0022212C">
        <w:rPr>
          <w:rStyle w:val="a4"/>
          <w:sz w:val="24"/>
          <w:szCs w:val="24"/>
          <w:bdr w:val="none" w:sz="0" w:space="0" w:color="auto" w:frame="1"/>
          <w:lang w:val="en-US"/>
        </w:rPr>
        <w:t>10.13140/RG.2.2.21336.24320</w:t>
      </w:r>
      <w:r w:rsidR="00AF4928">
        <w:rPr>
          <w:rStyle w:val="a4"/>
          <w:sz w:val="24"/>
          <w:szCs w:val="24"/>
          <w:bdr w:val="none" w:sz="0" w:space="0" w:color="auto" w:frame="1"/>
          <w:lang w:val="en-US"/>
        </w:rPr>
        <w:fldChar w:fldCharType="end"/>
      </w:r>
      <w:r w:rsidRPr="0022212C">
        <w:rPr>
          <w:color w:val="131314"/>
          <w:sz w:val="24"/>
          <w:szCs w:val="24"/>
          <w:lang w:val="en-US"/>
        </w:rPr>
        <w:t xml:space="preserve">, </w:t>
      </w:r>
      <w:proofErr w:type="spellStart"/>
      <w:r w:rsidRPr="0022212C">
        <w:rPr>
          <w:color w:val="131314"/>
          <w:sz w:val="24"/>
          <w:szCs w:val="24"/>
          <w:lang w:val="en-US"/>
        </w:rPr>
        <w:t>License</w:t>
      </w:r>
      <w:r w:rsidR="00AF4928">
        <w:fldChar w:fldCharType="begin"/>
      </w:r>
      <w:proofErr w:type="spellEnd"/>
      <w:r w:rsidR="00AF4928" w:rsidRPr="00CA031B">
        <w:rPr>
          <w:lang w:val="en-US"/>
        </w:rPr>
        <w:instrText xml:space="preserve"> HYPERLINK "https://www.researchgate.net/deref/https%3A%2F%2Fcreativecommons.org%2Flicenses%2Fby-sa%2F4.0%2F?_tp=eyJjb250ZXh0Ijp7ImZpcnN0UGFnZSI6Il9kaXJlY3QiLCJwYWdlIjoicHVibGljYXRpb24iLCJwb3NpdGlvbiI6InBhZ2VIZWFkZXIifX0" </w:instrText>
      </w:r>
      <w:proofErr w:type="spellStart"/>
      <w:r w:rsidR="00AF4928">
        <w:fldChar w:fldCharType="separate"/>
      </w:r>
      <w:r w:rsidRPr="0022212C">
        <w:rPr>
          <w:rStyle w:val="a4"/>
          <w:sz w:val="24"/>
          <w:szCs w:val="24"/>
          <w:bdr w:val="none" w:sz="0" w:space="0" w:color="auto" w:frame="1"/>
          <w:lang w:val="en-US"/>
        </w:rPr>
        <w:t>CC</w:t>
      </w:r>
      <w:proofErr w:type="spellEnd"/>
      <w:r w:rsidRPr="0022212C">
        <w:rPr>
          <w:rStyle w:val="a4"/>
          <w:sz w:val="24"/>
          <w:szCs w:val="24"/>
          <w:bdr w:val="none" w:sz="0" w:space="0" w:color="auto" w:frame="1"/>
          <w:lang w:val="en-US"/>
        </w:rPr>
        <w:t xml:space="preserve"> BY-SA 4.0</w:t>
      </w:r>
      <w:r w:rsidR="00AF4928">
        <w:rPr>
          <w:rStyle w:val="a4"/>
          <w:sz w:val="24"/>
          <w:szCs w:val="24"/>
          <w:bdr w:val="none" w:sz="0" w:space="0" w:color="auto" w:frame="1"/>
          <w:lang w:val="en-US"/>
        </w:rPr>
        <w:fldChar w:fldCharType="end"/>
      </w:r>
      <w:r w:rsidRPr="0022212C">
        <w:rPr>
          <w:color w:val="131314"/>
          <w:sz w:val="24"/>
          <w:szCs w:val="24"/>
          <w:lang w:val="en-US"/>
        </w:rPr>
        <w:t>,</w:t>
      </w:r>
      <w:r w:rsidR="00AF4928">
        <w:fldChar w:fldCharType="begin"/>
      </w:r>
      <w:r w:rsidR="00AF4928" w:rsidRPr="00CA031B">
        <w:rPr>
          <w:lang w:val="en-US"/>
        </w:rPr>
        <w:instrText xml:space="preserve"> HYPERLINK "https://www.researchgate.net/publication/335057548" </w:instrText>
      </w:r>
      <w:r w:rsidR="00AF4928">
        <w:fldChar w:fldCharType="separate"/>
      </w:r>
      <w:r w:rsidRPr="0022212C">
        <w:rPr>
          <w:rStyle w:val="a4"/>
          <w:sz w:val="24"/>
          <w:szCs w:val="24"/>
          <w:lang w:val="en-US"/>
        </w:rPr>
        <w:t>https://www.researchgate.net/publication/335057548</w:t>
      </w:r>
      <w:r w:rsidR="00AF4928">
        <w:rPr>
          <w:rStyle w:val="a4"/>
          <w:sz w:val="24"/>
          <w:szCs w:val="24"/>
          <w:lang w:val="en-US"/>
        </w:rPr>
        <w:fldChar w:fldCharType="end"/>
      </w:r>
    </w:p>
    <w:p w:rsidR="00EA2A8A" w:rsidRPr="00F72C89" w:rsidRDefault="00EA2A8A" w:rsidP="00856647">
      <w:pPr>
        <w:numPr>
          <w:ilvl w:val="0"/>
          <w:numId w:val="1"/>
        </w:numPr>
        <w:shd w:val="clear" w:color="auto" w:fill="FFFFFF"/>
        <w:tabs>
          <w:tab w:val="left" w:pos="993"/>
          <w:tab w:val="left" w:pos="1080"/>
        </w:tabs>
        <w:spacing w:line="240" w:lineRule="auto"/>
        <w:ind w:left="0" w:firstLine="567"/>
        <w:rPr>
          <w:sz w:val="24"/>
          <w:szCs w:val="24"/>
          <w:lang w:val="en-US"/>
        </w:rPr>
      </w:pPr>
      <w:r w:rsidRPr="00F72C89">
        <w:rPr>
          <w:sz w:val="24"/>
          <w:szCs w:val="24"/>
          <w:lang w:val="en-US"/>
        </w:rPr>
        <w:t>Marx Karl, Capital, volume 1, Chapter 13. Machines and large-scale industry, section: 1. Development of machines, – pp. 382-397</w:t>
      </w:r>
      <w:r w:rsidR="00AF4928">
        <w:fldChar w:fldCharType="begin"/>
      </w:r>
      <w:r w:rsidR="00AF4928" w:rsidRPr="00CA031B">
        <w:rPr>
          <w:lang w:val="en-US"/>
        </w:rPr>
        <w:instrText xml:space="preserve"> HYPERLINK "https://www.esperanto.mv.ru/Marksismo/Kapital1/kapital1-13.html" \l "c13.1" </w:instrText>
      </w:r>
      <w:r w:rsidR="00AF4928">
        <w:fldChar w:fldCharType="separate"/>
      </w:r>
      <w:r w:rsidRPr="00F72C89">
        <w:rPr>
          <w:rStyle w:val="a4"/>
          <w:sz w:val="24"/>
          <w:szCs w:val="24"/>
          <w:lang w:val="en-US"/>
        </w:rPr>
        <w:t>https://www.esperanto.mv.ru/Marksismo/Kapital1/kapital1-13.html#c13.1</w:t>
      </w:r>
      <w:r w:rsidR="00AF4928">
        <w:rPr>
          <w:rStyle w:val="a4"/>
          <w:sz w:val="24"/>
          <w:szCs w:val="24"/>
          <w:lang w:val="en-US"/>
        </w:rPr>
        <w:fldChar w:fldCharType="end"/>
      </w:r>
    </w:p>
    <w:p w:rsidR="00EA2A8A" w:rsidRPr="00F72C89" w:rsidRDefault="00EA2A8A" w:rsidP="00856647">
      <w:pPr>
        <w:numPr>
          <w:ilvl w:val="0"/>
          <w:numId w:val="1"/>
        </w:numPr>
        <w:tabs>
          <w:tab w:val="left" w:pos="993"/>
        </w:tabs>
        <w:spacing w:line="240" w:lineRule="auto"/>
        <w:ind w:left="0" w:firstLine="567"/>
        <w:rPr>
          <w:color w:val="000000"/>
          <w:sz w:val="24"/>
          <w:szCs w:val="24"/>
          <w:lang w:val="en-US"/>
        </w:rPr>
      </w:pPr>
      <w:proofErr w:type="spellStart"/>
      <w:r w:rsidRPr="00F72C89">
        <w:rPr>
          <w:color w:val="000000"/>
          <w:sz w:val="24"/>
          <w:szCs w:val="24"/>
          <w:lang w:val="en-US"/>
        </w:rPr>
        <w:t>Lutsenko</w:t>
      </w:r>
      <w:proofErr w:type="spellEnd"/>
      <w:r w:rsidRPr="00F72C89">
        <w:rPr>
          <w:color w:val="000000"/>
          <w:sz w:val="24"/>
          <w:szCs w:val="24"/>
          <w:lang w:val="en-US"/>
        </w:rPr>
        <w:t xml:space="preserve"> E.V. Virtualization of society as the main information aspect of globalization / E.V. </w:t>
      </w:r>
      <w:proofErr w:type="spellStart"/>
      <w:r w:rsidRPr="00F72C89">
        <w:rPr>
          <w:color w:val="000000"/>
          <w:sz w:val="24"/>
          <w:szCs w:val="24"/>
          <w:lang w:val="en-US"/>
        </w:rPr>
        <w:t>Lutsenko</w:t>
      </w:r>
      <w:proofErr w:type="spellEnd"/>
      <w:r w:rsidRPr="00F72C89">
        <w:rPr>
          <w:color w:val="000000"/>
          <w:sz w:val="24"/>
          <w:szCs w:val="24"/>
          <w:lang w:val="en-US"/>
        </w:rPr>
        <w:t xml:space="preserve"> // </w:t>
      </w:r>
      <w:proofErr w:type="spellStart"/>
      <w:r w:rsidRPr="00F72C89">
        <w:rPr>
          <w:color w:val="000000"/>
          <w:sz w:val="24"/>
          <w:szCs w:val="24"/>
          <w:lang w:val="en-US"/>
        </w:rPr>
        <w:t>Polythematic</w:t>
      </w:r>
      <w:proofErr w:type="spellEnd"/>
      <w:r w:rsidRPr="00F72C89">
        <w:rPr>
          <w:color w:val="000000"/>
          <w:sz w:val="24"/>
          <w:szCs w:val="24"/>
          <w:lang w:val="en-US"/>
        </w:rPr>
        <w:t xml:space="preserve"> network electronic scientific journal of the Kuban State Agrarian University (Scientific journal of </w:t>
      </w:r>
      <w:proofErr w:type="spellStart"/>
      <w:r w:rsidRPr="00F72C89">
        <w:rPr>
          <w:color w:val="000000"/>
          <w:sz w:val="24"/>
          <w:szCs w:val="24"/>
          <w:lang w:val="en-US"/>
        </w:rPr>
        <w:t>KubSAU</w:t>
      </w:r>
      <w:proofErr w:type="spellEnd"/>
      <w:r w:rsidRPr="00F72C89">
        <w:rPr>
          <w:color w:val="000000"/>
          <w:sz w:val="24"/>
          <w:szCs w:val="24"/>
          <w:lang w:val="en-US"/>
        </w:rPr>
        <w:t xml:space="preserve">) [Electronic resource]. – Krasnodar: </w:t>
      </w:r>
      <w:proofErr w:type="spellStart"/>
      <w:r w:rsidRPr="00F72C89">
        <w:rPr>
          <w:color w:val="000000"/>
          <w:sz w:val="24"/>
          <w:szCs w:val="24"/>
          <w:lang w:val="en-US"/>
        </w:rPr>
        <w:t>KubGAU</w:t>
      </w:r>
      <w:proofErr w:type="spellEnd"/>
      <w:r w:rsidRPr="00F72C89">
        <w:rPr>
          <w:color w:val="000000"/>
          <w:sz w:val="24"/>
          <w:szCs w:val="24"/>
          <w:lang w:val="en-US"/>
        </w:rPr>
        <w:t xml:space="preserve">, 2005. – No. 01 (009). pp. 6 – 43. – IDA [article ID]: 0090501002. – Access </w:t>
      </w:r>
      <w:proofErr w:type="spellStart"/>
      <w:r w:rsidRPr="00F72C89">
        <w:rPr>
          <w:color w:val="000000"/>
          <w:sz w:val="24"/>
          <w:szCs w:val="24"/>
          <w:lang w:val="en-US"/>
        </w:rPr>
        <w:t>mode</w:t>
      </w:r>
      <w:proofErr w:type="gramStart"/>
      <w:r w:rsidRPr="00F72C89">
        <w:rPr>
          <w:color w:val="000000"/>
          <w:sz w:val="24"/>
          <w:szCs w:val="24"/>
          <w:lang w:val="en-US"/>
        </w:rPr>
        <w:t>:</w:t>
      </w:r>
      <w:proofErr w:type="gramEnd"/>
      <w:r w:rsidR="00F3451E">
        <w:fldChar w:fldCharType="begin"/>
      </w:r>
      <w:r w:rsidR="00F3451E" w:rsidRPr="00F72C89">
        <w:rPr>
          <w:lang w:val="en-US"/>
        </w:rPr>
        <w:instrText xml:space="preserve"> HYPERLINK "http://ej.kubagro.ru/2005/01/pdf/02.pdf" \t "_blank" </w:instrText>
      </w:r>
      <w:r w:rsidR="00F3451E">
        <w:fldChar w:fldCharType="separate"/>
      </w:r>
      <w:r w:rsidRPr="0022212C">
        <w:rPr>
          <w:rStyle w:val="a4"/>
          <w:color w:val="990099"/>
          <w:sz w:val="24"/>
          <w:szCs w:val="24"/>
          <w:lang w:val="en-US"/>
        </w:rPr>
        <w:t>http</w:t>
      </w:r>
      <w:proofErr w:type="spellEnd"/>
      <w:r w:rsidRPr="0022212C">
        <w:rPr>
          <w:rStyle w:val="a4"/>
          <w:color w:val="990099"/>
          <w:sz w:val="24"/>
          <w:szCs w:val="24"/>
          <w:lang w:val="en-US"/>
        </w:rPr>
        <w:t>://ej.kubagro.ru/2005/01/pdf/02.pdf</w:t>
      </w:r>
      <w:r w:rsidR="00F3451E">
        <w:rPr>
          <w:rStyle w:val="a4"/>
          <w:color w:val="990099"/>
          <w:sz w:val="24"/>
          <w:szCs w:val="24"/>
          <w:lang w:val="en-US"/>
        </w:rPr>
        <w:fldChar w:fldCharType="end"/>
      </w:r>
      <w:r w:rsidRPr="00F72C89">
        <w:rPr>
          <w:color w:val="000000"/>
          <w:sz w:val="24"/>
          <w:szCs w:val="24"/>
          <w:lang w:val="en-US"/>
        </w:rPr>
        <w:t xml:space="preserve">, 2.375 </w:t>
      </w:r>
      <w:proofErr w:type="spellStart"/>
      <w:r w:rsidRPr="00F72C89">
        <w:rPr>
          <w:color w:val="000000"/>
          <w:sz w:val="24"/>
          <w:szCs w:val="24"/>
          <w:lang w:val="en-US"/>
        </w:rPr>
        <w:t>u.p.l</w:t>
      </w:r>
      <w:proofErr w:type="spellEnd"/>
      <w:r w:rsidRPr="00F72C89">
        <w:rPr>
          <w:color w:val="000000"/>
          <w:sz w:val="24"/>
          <w:szCs w:val="24"/>
          <w:lang w:val="en-US"/>
        </w:rPr>
        <w:t>.</w:t>
      </w:r>
    </w:p>
    <w:p w:rsidR="00EA2A8A" w:rsidRPr="00F72C89" w:rsidRDefault="00EA2A8A" w:rsidP="00856647">
      <w:pPr>
        <w:numPr>
          <w:ilvl w:val="0"/>
          <w:numId w:val="1"/>
        </w:numPr>
        <w:tabs>
          <w:tab w:val="left" w:pos="993"/>
        </w:tabs>
        <w:spacing w:line="240" w:lineRule="auto"/>
        <w:ind w:left="0" w:firstLine="567"/>
        <w:rPr>
          <w:color w:val="000000"/>
          <w:sz w:val="24"/>
          <w:szCs w:val="24"/>
          <w:lang w:val="en-US"/>
        </w:rPr>
      </w:pPr>
      <w:proofErr w:type="spellStart"/>
      <w:r w:rsidRPr="00F72C89">
        <w:rPr>
          <w:color w:val="000000"/>
          <w:sz w:val="24"/>
          <w:szCs w:val="24"/>
          <w:lang w:val="en-US"/>
        </w:rPr>
        <w:t>Lutsenko</w:t>
      </w:r>
      <w:proofErr w:type="spellEnd"/>
      <w:r w:rsidRPr="00F72C89">
        <w:rPr>
          <w:color w:val="000000"/>
          <w:sz w:val="24"/>
          <w:szCs w:val="24"/>
          <w:lang w:val="en-US"/>
        </w:rPr>
        <w:t xml:space="preserve"> E.V. "Anti-Turing", or criticism of the Turing test from the standpoint of the information-functional theory of technology development / E.V. </w:t>
      </w:r>
      <w:proofErr w:type="spellStart"/>
      <w:r w:rsidRPr="00F72C89">
        <w:rPr>
          <w:color w:val="000000"/>
          <w:sz w:val="24"/>
          <w:szCs w:val="24"/>
          <w:lang w:val="en-US"/>
        </w:rPr>
        <w:t>Lutsenko</w:t>
      </w:r>
      <w:proofErr w:type="spellEnd"/>
      <w:r w:rsidRPr="00F72C89">
        <w:rPr>
          <w:color w:val="000000"/>
          <w:sz w:val="24"/>
          <w:szCs w:val="24"/>
          <w:lang w:val="en-US"/>
        </w:rPr>
        <w:t xml:space="preserve"> // </w:t>
      </w:r>
      <w:proofErr w:type="spellStart"/>
      <w:r w:rsidRPr="00F72C89">
        <w:rPr>
          <w:color w:val="000000"/>
          <w:sz w:val="24"/>
          <w:szCs w:val="24"/>
          <w:lang w:val="en-US"/>
        </w:rPr>
        <w:t>Polythematic</w:t>
      </w:r>
      <w:proofErr w:type="spellEnd"/>
      <w:r w:rsidRPr="00F72C89">
        <w:rPr>
          <w:color w:val="000000"/>
          <w:sz w:val="24"/>
          <w:szCs w:val="24"/>
          <w:lang w:val="en-US"/>
        </w:rPr>
        <w:t xml:space="preserve"> network electronic scientific journal of the Kuban State Agrarian University (Scientific journal of </w:t>
      </w:r>
      <w:proofErr w:type="spellStart"/>
      <w:r w:rsidRPr="00F72C89">
        <w:rPr>
          <w:color w:val="000000"/>
          <w:sz w:val="24"/>
          <w:szCs w:val="24"/>
          <w:lang w:val="en-US"/>
        </w:rPr>
        <w:t>KubSAU</w:t>
      </w:r>
      <w:proofErr w:type="spellEnd"/>
      <w:r w:rsidRPr="00F72C89">
        <w:rPr>
          <w:color w:val="000000"/>
          <w:sz w:val="24"/>
          <w:szCs w:val="24"/>
          <w:lang w:val="en-US"/>
        </w:rPr>
        <w:t xml:space="preserve">) [Electronic resource]. – Krasnodar: </w:t>
      </w:r>
      <w:proofErr w:type="spellStart"/>
      <w:r w:rsidRPr="00F72C89">
        <w:rPr>
          <w:color w:val="000000"/>
          <w:sz w:val="24"/>
          <w:szCs w:val="24"/>
          <w:lang w:val="en-US"/>
        </w:rPr>
        <w:t>KubGAU</w:t>
      </w:r>
      <w:proofErr w:type="spellEnd"/>
      <w:r w:rsidRPr="00F72C89">
        <w:rPr>
          <w:color w:val="000000"/>
          <w:sz w:val="24"/>
          <w:szCs w:val="24"/>
          <w:lang w:val="en-US"/>
        </w:rPr>
        <w:t xml:space="preserve">, 2007. – No. 10 (034). pp. </w:t>
      </w:r>
      <w:r w:rsidRPr="00F72C89">
        <w:rPr>
          <w:color w:val="000000"/>
          <w:sz w:val="24"/>
          <w:szCs w:val="24"/>
          <w:lang w:val="en-US"/>
        </w:rPr>
        <w:lastRenderedPageBreak/>
        <w:t xml:space="preserve">79 – 97. – </w:t>
      </w:r>
      <w:proofErr w:type="spellStart"/>
      <w:r w:rsidRPr="00F72C89">
        <w:rPr>
          <w:color w:val="000000"/>
          <w:sz w:val="24"/>
          <w:szCs w:val="24"/>
          <w:lang w:val="en-US"/>
        </w:rPr>
        <w:t>Informregister</w:t>
      </w:r>
      <w:proofErr w:type="spellEnd"/>
      <w:r w:rsidRPr="00F72C89">
        <w:rPr>
          <w:color w:val="000000"/>
          <w:sz w:val="24"/>
          <w:szCs w:val="24"/>
          <w:lang w:val="en-US"/>
        </w:rPr>
        <w:t xml:space="preserve"> code: 0420700012\0182, IDA [article ID]: 0340710006. – Access </w:t>
      </w:r>
      <w:proofErr w:type="spellStart"/>
      <w:r w:rsidRPr="00F72C89">
        <w:rPr>
          <w:color w:val="000000"/>
          <w:sz w:val="24"/>
          <w:szCs w:val="24"/>
          <w:lang w:val="en-US"/>
        </w:rPr>
        <w:t>mode</w:t>
      </w:r>
      <w:proofErr w:type="gramStart"/>
      <w:r w:rsidRPr="00F72C89">
        <w:rPr>
          <w:color w:val="000000"/>
          <w:sz w:val="24"/>
          <w:szCs w:val="24"/>
          <w:lang w:val="en-US"/>
        </w:rPr>
        <w:t>:</w:t>
      </w:r>
      <w:proofErr w:type="gramEnd"/>
      <w:r w:rsidR="00F3451E">
        <w:fldChar w:fldCharType="begin"/>
      </w:r>
      <w:r w:rsidR="00F3451E" w:rsidRPr="00F72C89">
        <w:rPr>
          <w:lang w:val="en-US"/>
        </w:rPr>
        <w:instrText xml:space="preserve"> HYPERLINK "http://ej.kubagro.ru/2007/10/pdf/06.pdf" \t "_blank" </w:instrText>
      </w:r>
      <w:r w:rsidR="00F3451E">
        <w:fldChar w:fldCharType="separate"/>
      </w:r>
      <w:r w:rsidRPr="00F72C89">
        <w:rPr>
          <w:rStyle w:val="a4"/>
          <w:color w:val="990099"/>
          <w:sz w:val="24"/>
          <w:szCs w:val="24"/>
          <w:lang w:val="en-US"/>
        </w:rPr>
        <w:t>http</w:t>
      </w:r>
      <w:proofErr w:type="spellEnd"/>
      <w:r w:rsidRPr="00F72C89">
        <w:rPr>
          <w:rStyle w:val="a4"/>
          <w:color w:val="990099"/>
          <w:sz w:val="24"/>
          <w:szCs w:val="24"/>
          <w:lang w:val="en-US"/>
        </w:rPr>
        <w:t>://ej.kubagro.ru/2007/10/pdf/06.pdf</w:t>
      </w:r>
      <w:r w:rsidR="00F3451E">
        <w:rPr>
          <w:rStyle w:val="a4"/>
          <w:color w:val="990099"/>
          <w:sz w:val="24"/>
          <w:szCs w:val="24"/>
        </w:rPr>
        <w:fldChar w:fldCharType="end"/>
      </w:r>
      <w:r w:rsidRPr="00F72C89">
        <w:rPr>
          <w:color w:val="000000"/>
          <w:sz w:val="24"/>
          <w:szCs w:val="24"/>
          <w:lang w:val="en-US"/>
        </w:rPr>
        <w:t xml:space="preserve">, 1.188 </w:t>
      </w:r>
      <w:proofErr w:type="spellStart"/>
      <w:r w:rsidRPr="00F72C89">
        <w:rPr>
          <w:color w:val="000000"/>
          <w:sz w:val="24"/>
          <w:szCs w:val="24"/>
          <w:lang w:val="en-US"/>
        </w:rPr>
        <w:t>u.p.l</w:t>
      </w:r>
      <w:proofErr w:type="spellEnd"/>
      <w:r w:rsidRPr="00F72C89">
        <w:rPr>
          <w:color w:val="000000"/>
          <w:sz w:val="24"/>
          <w:szCs w:val="24"/>
          <w:lang w:val="en-US"/>
        </w:rPr>
        <w:t>.</w:t>
      </w:r>
    </w:p>
    <w:p w:rsidR="00EA2A8A" w:rsidRPr="00F72C89" w:rsidRDefault="00EA2A8A" w:rsidP="00856647">
      <w:pPr>
        <w:numPr>
          <w:ilvl w:val="0"/>
          <w:numId w:val="1"/>
        </w:numPr>
        <w:tabs>
          <w:tab w:val="left" w:pos="993"/>
        </w:tabs>
        <w:spacing w:line="240" w:lineRule="auto"/>
        <w:ind w:left="0" w:firstLine="567"/>
        <w:rPr>
          <w:color w:val="000000"/>
          <w:sz w:val="24"/>
          <w:szCs w:val="24"/>
          <w:lang w:val="en-US"/>
        </w:rPr>
      </w:pPr>
      <w:proofErr w:type="spellStart"/>
      <w:r w:rsidRPr="00F72C89">
        <w:rPr>
          <w:color w:val="000000"/>
          <w:sz w:val="24"/>
          <w:szCs w:val="24"/>
          <w:lang w:val="en-US"/>
        </w:rPr>
        <w:t>Kryzhanovskaya</w:t>
      </w:r>
      <w:proofErr w:type="spellEnd"/>
      <w:r w:rsidRPr="00F72C89">
        <w:rPr>
          <w:color w:val="000000"/>
          <w:sz w:val="24"/>
          <w:szCs w:val="24"/>
          <w:lang w:val="en-US"/>
        </w:rPr>
        <w:t xml:space="preserve"> V.I. Magi. Book 2, ed. "Partnership", St. Petersburg, 1916.</w:t>
      </w:r>
      <w:r w:rsidR="00AF4928">
        <w:fldChar w:fldCharType="begin"/>
      </w:r>
      <w:r w:rsidR="00AF4928" w:rsidRPr="00CA031B">
        <w:rPr>
          <w:lang w:val="en-US"/>
        </w:rPr>
        <w:instrText xml:space="preserve"> HYPERLINK "http://az.lib.ru/k/kryzhanowskaja_w_i/text_0030.shtml" </w:instrText>
      </w:r>
      <w:r w:rsidR="00AF4928">
        <w:fldChar w:fldCharType="separate"/>
      </w:r>
      <w:r w:rsidRPr="00F72C89">
        <w:rPr>
          <w:rStyle w:val="a4"/>
          <w:sz w:val="24"/>
          <w:szCs w:val="24"/>
          <w:lang w:val="en-US"/>
        </w:rPr>
        <w:t>http://az.lib.ru/k/kryzhanowskaja_w_i/text_0030.shtml</w:t>
      </w:r>
      <w:r w:rsidR="00AF4928">
        <w:rPr>
          <w:rStyle w:val="a4"/>
          <w:sz w:val="24"/>
          <w:szCs w:val="24"/>
          <w:lang w:val="en-US"/>
        </w:rPr>
        <w:fldChar w:fldCharType="end"/>
      </w:r>
      <w:r w:rsidRPr="00F72C89">
        <w:rPr>
          <w:color w:val="000000"/>
          <w:sz w:val="24"/>
          <w:szCs w:val="24"/>
          <w:lang w:val="en-US"/>
        </w:rPr>
        <w:t xml:space="preserve"> </w:t>
      </w:r>
    </w:p>
    <w:p w:rsidR="00EA2A8A" w:rsidRPr="00F72C89" w:rsidRDefault="00EA2A8A" w:rsidP="00856647">
      <w:pPr>
        <w:numPr>
          <w:ilvl w:val="0"/>
          <w:numId w:val="1"/>
        </w:numPr>
        <w:tabs>
          <w:tab w:val="left" w:pos="993"/>
        </w:tabs>
        <w:spacing w:line="240" w:lineRule="auto"/>
        <w:ind w:left="0" w:firstLine="567"/>
        <w:rPr>
          <w:color w:val="000000"/>
          <w:sz w:val="24"/>
          <w:szCs w:val="24"/>
          <w:lang w:val="en-US"/>
        </w:rPr>
      </w:pPr>
      <w:proofErr w:type="spellStart"/>
      <w:r w:rsidRPr="00F72C89">
        <w:rPr>
          <w:color w:val="000000"/>
          <w:sz w:val="24"/>
          <w:szCs w:val="24"/>
          <w:lang w:val="en-US"/>
        </w:rPr>
        <w:t>Lutsenko</w:t>
      </w:r>
      <w:proofErr w:type="spellEnd"/>
      <w:r w:rsidRPr="00F72C89">
        <w:rPr>
          <w:color w:val="000000"/>
          <w:sz w:val="24"/>
          <w:szCs w:val="24"/>
          <w:lang w:val="en-US"/>
        </w:rPr>
        <w:t xml:space="preserve"> E. V. Theoretical foundations, mathematical model and software tools for </w:t>
      </w:r>
      <w:proofErr w:type="gramStart"/>
      <w:r w:rsidRPr="00F72C89">
        <w:rPr>
          <w:color w:val="000000"/>
          <w:sz w:val="24"/>
          <w:szCs w:val="24"/>
          <w:lang w:val="en-US"/>
        </w:rPr>
        <w:t>Automated</w:t>
      </w:r>
      <w:proofErr w:type="gramEnd"/>
      <w:r w:rsidRPr="00F72C89">
        <w:rPr>
          <w:color w:val="000000"/>
          <w:sz w:val="24"/>
          <w:szCs w:val="24"/>
          <w:lang w:val="en-US"/>
        </w:rPr>
        <w:t xml:space="preserve"> system-cognitive analysis: textbook. </w:t>
      </w:r>
      <w:proofErr w:type="gramStart"/>
      <w:r w:rsidRPr="00F72C89">
        <w:rPr>
          <w:color w:val="000000"/>
          <w:sz w:val="24"/>
          <w:szCs w:val="24"/>
          <w:lang w:val="en-US"/>
        </w:rPr>
        <w:t>allowance</w:t>
      </w:r>
      <w:proofErr w:type="gramEnd"/>
      <w:r w:rsidRPr="00F72C89">
        <w:rPr>
          <w:color w:val="000000"/>
          <w:sz w:val="24"/>
          <w:szCs w:val="24"/>
          <w:lang w:val="en-US"/>
        </w:rPr>
        <w:t xml:space="preserve"> / E. V. </w:t>
      </w:r>
      <w:proofErr w:type="spellStart"/>
      <w:r w:rsidRPr="00F72C89">
        <w:rPr>
          <w:color w:val="000000"/>
          <w:sz w:val="24"/>
          <w:szCs w:val="24"/>
          <w:lang w:val="en-US"/>
        </w:rPr>
        <w:t>Lutsenko</w:t>
      </w:r>
      <w:proofErr w:type="spellEnd"/>
      <w:r w:rsidRPr="00F72C89">
        <w:rPr>
          <w:color w:val="000000"/>
          <w:sz w:val="24"/>
          <w:szCs w:val="24"/>
          <w:lang w:val="en-US"/>
        </w:rPr>
        <w:t xml:space="preserve">. – Krasnodar: </w:t>
      </w:r>
      <w:proofErr w:type="spellStart"/>
      <w:r w:rsidRPr="00F72C89">
        <w:rPr>
          <w:color w:val="000000"/>
          <w:sz w:val="24"/>
          <w:szCs w:val="24"/>
          <w:lang w:val="en-US"/>
        </w:rPr>
        <w:t>VTsSKI</w:t>
      </w:r>
      <w:proofErr w:type="spellEnd"/>
      <w:r w:rsidRPr="00F72C89">
        <w:rPr>
          <w:color w:val="000000"/>
          <w:sz w:val="24"/>
          <w:szCs w:val="24"/>
          <w:lang w:val="en-US"/>
        </w:rPr>
        <w:t xml:space="preserve"> “</w:t>
      </w:r>
      <w:proofErr w:type="spellStart"/>
      <w:r w:rsidRPr="00F72C89">
        <w:rPr>
          <w:color w:val="000000"/>
          <w:sz w:val="24"/>
          <w:szCs w:val="24"/>
          <w:lang w:val="en-US"/>
        </w:rPr>
        <w:t>Eidos</w:t>
      </w:r>
      <w:proofErr w:type="spellEnd"/>
      <w:r w:rsidRPr="00F72C89">
        <w:rPr>
          <w:color w:val="000000"/>
          <w:sz w:val="24"/>
          <w:szCs w:val="24"/>
          <w:lang w:val="en-US"/>
        </w:rPr>
        <w:t xml:space="preserve">”, 2020. – 718 </w:t>
      </w:r>
      <w:proofErr w:type="spellStart"/>
      <w:r w:rsidRPr="00F72C89">
        <w:rPr>
          <w:color w:val="000000"/>
          <w:sz w:val="24"/>
          <w:szCs w:val="24"/>
          <w:lang w:val="en-US"/>
        </w:rPr>
        <w:t>p.,</w:t>
      </w:r>
      <w:r w:rsidR="00AF4928">
        <w:fldChar w:fldCharType="begin"/>
      </w:r>
      <w:proofErr w:type="spellEnd"/>
      <w:r w:rsidR="00AF4928" w:rsidRPr="00CA031B">
        <w:rPr>
          <w:lang w:val="en-US"/>
        </w:rPr>
        <w:instrText xml:space="preserve"> HYPERLINK "https://www.researchgate.net/publication/34305731</w:instrText>
      </w:r>
      <w:r w:rsidR="00AF4928" w:rsidRPr="00CA031B">
        <w:rPr>
          <w:lang w:val="en-US"/>
        </w:rPr>
        <w:instrText xml:space="preserve">2" \t "_blank" </w:instrText>
      </w:r>
      <w:proofErr w:type="spellStart"/>
      <w:r w:rsidR="00AF4928">
        <w:fldChar w:fldCharType="separate"/>
      </w:r>
      <w:r w:rsidRPr="00F72C89">
        <w:rPr>
          <w:rStyle w:val="a4"/>
          <w:sz w:val="24"/>
          <w:szCs w:val="24"/>
          <w:lang w:val="en-US"/>
        </w:rPr>
        <w:t>http</w:t>
      </w:r>
      <w:proofErr w:type="spellEnd"/>
      <w:r w:rsidRPr="00F72C89">
        <w:rPr>
          <w:rStyle w:val="a4"/>
          <w:sz w:val="24"/>
          <w:szCs w:val="24"/>
          <w:lang w:val="en-US"/>
        </w:rPr>
        <w:t>://www.researchgate.net/publication/343057312</w:t>
      </w:r>
      <w:r w:rsidR="00AF4928">
        <w:rPr>
          <w:rStyle w:val="a4"/>
          <w:sz w:val="24"/>
          <w:szCs w:val="24"/>
          <w:lang w:val="en-US"/>
        </w:rPr>
        <w:fldChar w:fldCharType="end"/>
      </w:r>
    </w:p>
    <w:p w:rsidR="00EA2A8A" w:rsidRPr="00F72C89" w:rsidRDefault="00EA2A8A" w:rsidP="00856647">
      <w:pPr>
        <w:numPr>
          <w:ilvl w:val="0"/>
          <w:numId w:val="1"/>
        </w:numPr>
        <w:tabs>
          <w:tab w:val="left" w:pos="993"/>
        </w:tabs>
        <w:spacing w:line="240" w:lineRule="auto"/>
        <w:ind w:left="0" w:firstLine="567"/>
        <w:rPr>
          <w:color w:val="000000"/>
          <w:sz w:val="24"/>
          <w:szCs w:val="24"/>
          <w:lang w:val="en-US"/>
        </w:rPr>
      </w:pPr>
      <w:proofErr w:type="spellStart"/>
      <w:r w:rsidRPr="00F72C89">
        <w:rPr>
          <w:color w:val="000000"/>
          <w:sz w:val="24"/>
          <w:szCs w:val="24"/>
          <w:lang w:val="en-US"/>
        </w:rPr>
        <w:t>Lutsenko</w:t>
      </w:r>
      <w:proofErr w:type="spellEnd"/>
      <w:r w:rsidRPr="00F72C89">
        <w:rPr>
          <w:color w:val="000000"/>
          <w:sz w:val="24"/>
          <w:szCs w:val="24"/>
          <w:lang w:val="en-US"/>
        </w:rPr>
        <w:t xml:space="preserve"> E. V. System analysis and decision-making (Automated system-cognitive analysis and solving problems of identification, decision-making and research of a simulated subject area): textbook / E. V. </w:t>
      </w:r>
      <w:proofErr w:type="spellStart"/>
      <w:r w:rsidRPr="00F72C89">
        <w:rPr>
          <w:color w:val="000000"/>
          <w:sz w:val="24"/>
          <w:szCs w:val="24"/>
          <w:lang w:val="en-US"/>
        </w:rPr>
        <w:t>Lutsenko</w:t>
      </w:r>
      <w:proofErr w:type="spellEnd"/>
      <w:r w:rsidRPr="00F72C89">
        <w:rPr>
          <w:color w:val="000000"/>
          <w:sz w:val="24"/>
          <w:szCs w:val="24"/>
          <w:lang w:val="en-US"/>
        </w:rPr>
        <w:t xml:space="preserve">. – Krasnodar: </w:t>
      </w:r>
      <w:proofErr w:type="spellStart"/>
      <w:r w:rsidRPr="00F72C89">
        <w:rPr>
          <w:color w:val="000000"/>
          <w:sz w:val="24"/>
          <w:szCs w:val="24"/>
          <w:lang w:val="en-US"/>
        </w:rPr>
        <w:t>VTsSKI</w:t>
      </w:r>
      <w:proofErr w:type="spellEnd"/>
      <w:r w:rsidRPr="00F72C89">
        <w:rPr>
          <w:color w:val="000000"/>
          <w:sz w:val="24"/>
          <w:szCs w:val="24"/>
          <w:lang w:val="en-US"/>
        </w:rPr>
        <w:t xml:space="preserve"> “</w:t>
      </w:r>
      <w:proofErr w:type="spellStart"/>
      <w:r w:rsidRPr="00F72C89">
        <w:rPr>
          <w:color w:val="000000"/>
          <w:sz w:val="24"/>
          <w:szCs w:val="24"/>
          <w:lang w:val="en-US"/>
        </w:rPr>
        <w:t>Eidos</w:t>
      </w:r>
      <w:proofErr w:type="spellEnd"/>
      <w:r w:rsidRPr="00F72C89">
        <w:rPr>
          <w:color w:val="000000"/>
          <w:sz w:val="24"/>
          <w:szCs w:val="24"/>
          <w:lang w:val="en-US"/>
        </w:rPr>
        <w:t xml:space="preserve">”, 2020. – 1033 </w:t>
      </w:r>
      <w:proofErr w:type="spellStart"/>
      <w:r w:rsidRPr="00F72C89">
        <w:rPr>
          <w:color w:val="000000"/>
          <w:sz w:val="24"/>
          <w:szCs w:val="24"/>
          <w:lang w:val="en-US"/>
        </w:rPr>
        <w:t>p.,</w:t>
      </w:r>
      <w:r w:rsidR="00AF4928">
        <w:fldChar w:fldCharType="begin"/>
      </w:r>
      <w:proofErr w:type="spellEnd"/>
      <w:r w:rsidR="00AF4928" w:rsidRPr="00CA031B">
        <w:rPr>
          <w:lang w:val="en-US"/>
        </w:rPr>
        <w:instrText xml:space="preserve"> HYPERLINK "https://www.researchgate.net/publication/343998862" \t "_blank" </w:instrText>
      </w:r>
      <w:proofErr w:type="spellStart"/>
      <w:r w:rsidR="00AF4928">
        <w:fldChar w:fldCharType="separate"/>
      </w:r>
      <w:r w:rsidRPr="00F72C89">
        <w:rPr>
          <w:rStyle w:val="a4"/>
          <w:sz w:val="24"/>
          <w:szCs w:val="24"/>
          <w:lang w:val="en-US"/>
        </w:rPr>
        <w:t>http</w:t>
      </w:r>
      <w:proofErr w:type="spellEnd"/>
      <w:r w:rsidRPr="00F72C89">
        <w:rPr>
          <w:rStyle w:val="a4"/>
          <w:sz w:val="24"/>
          <w:szCs w:val="24"/>
          <w:lang w:val="en-US"/>
        </w:rPr>
        <w:t>://www.researchgate.net/publication/343998862</w:t>
      </w:r>
      <w:r w:rsidR="00AF4928">
        <w:rPr>
          <w:rStyle w:val="a4"/>
          <w:sz w:val="24"/>
          <w:szCs w:val="24"/>
          <w:lang w:val="en-US"/>
        </w:rPr>
        <w:fldChar w:fldCharType="end"/>
      </w:r>
    </w:p>
    <w:p w:rsidR="00EA2A8A" w:rsidRPr="0022212C" w:rsidRDefault="00EA2A8A" w:rsidP="00856647">
      <w:pPr>
        <w:numPr>
          <w:ilvl w:val="0"/>
          <w:numId w:val="1"/>
        </w:numPr>
        <w:tabs>
          <w:tab w:val="left" w:pos="993"/>
        </w:tabs>
        <w:spacing w:line="240" w:lineRule="auto"/>
        <w:ind w:left="0" w:firstLine="567"/>
        <w:rPr>
          <w:color w:val="000000"/>
          <w:sz w:val="24"/>
          <w:szCs w:val="24"/>
        </w:rPr>
      </w:pPr>
      <w:r w:rsidRPr="00F72C89">
        <w:rPr>
          <w:color w:val="354052"/>
          <w:sz w:val="24"/>
          <w:szCs w:val="24"/>
          <w:shd w:val="clear" w:color="auto" w:fill="FFFFFF"/>
          <w:lang w:val="en-US"/>
        </w:rPr>
        <w:t xml:space="preserve">Smirnov I., </w:t>
      </w:r>
      <w:proofErr w:type="spellStart"/>
      <w:r w:rsidRPr="00F72C89">
        <w:rPr>
          <w:color w:val="354052"/>
          <w:sz w:val="24"/>
          <w:szCs w:val="24"/>
          <w:shd w:val="clear" w:color="auto" w:fill="FFFFFF"/>
          <w:lang w:val="en-US"/>
        </w:rPr>
        <w:t>Beznosyuk</w:t>
      </w:r>
      <w:proofErr w:type="spellEnd"/>
      <w:r w:rsidRPr="00F72C89">
        <w:rPr>
          <w:color w:val="354052"/>
          <w:sz w:val="24"/>
          <w:szCs w:val="24"/>
          <w:shd w:val="clear" w:color="auto" w:fill="FFFFFF"/>
          <w:lang w:val="en-US"/>
        </w:rPr>
        <w:t xml:space="preserve"> E., </w:t>
      </w:r>
      <w:proofErr w:type="spellStart"/>
      <w:r w:rsidRPr="00F72C89">
        <w:rPr>
          <w:color w:val="354052"/>
          <w:sz w:val="24"/>
          <w:szCs w:val="24"/>
          <w:shd w:val="clear" w:color="auto" w:fill="FFFFFF"/>
          <w:lang w:val="en-US"/>
        </w:rPr>
        <w:t>Zhuravlev</w:t>
      </w:r>
      <w:proofErr w:type="spellEnd"/>
      <w:r w:rsidRPr="00F72C89">
        <w:rPr>
          <w:color w:val="354052"/>
          <w:sz w:val="24"/>
          <w:szCs w:val="24"/>
          <w:shd w:val="clear" w:color="auto" w:fill="FFFFFF"/>
          <w:lang w:val="en-US"/>
        </w:rPr>
        <w:t xml:space="preserve"> A. PSYCHOTECHNOLOGIES Computer </w:t>
      </w:r>
      <w:proofErr w:type="spellStart"/>
      <w:r w:rsidRPr="00F72C89">
        <w:rPr>
          <w:color w:val="354052"/>
          <w:sz w:val="24"/>
          <w:szCs w:val="24"/>
          <w:shd w:val="clear" w:color="auto" w:fill="FFFFFF"/>
          <w:lang w:val="en-US"/>
        </w:rPr>
        <w:t>psychosemantic</w:t>
      </w:r>
      <w:proofErr w:type="spellEnd"/>
      <w:r w:rsidRPr="00F72C89">
        <w:rPr>
          <w:color w:val="354052"/>
          <w:sz w:val="24"/>
          <w:szCs w:val="24"/>
          <w:shd w:val="clear" w:color="auto" w:fill="FFFFFF"/>
          <w:lang w:val="en-US"/>
        </w:rPr>
        <w:t xml:space="preserve"> analysis and </w:t>
      </w:r>
      <w:proofErr w:type="spellStart"/>
      <w:r w:rsidRPr="00F72C89">
        <w:rPr>
          <w:color w:val="354052"/>
          <w:sz w:val="24"/>
          <w:szCs w:val="24"/>
          <w:shd w:val="clear" w:color="auto" w:fill="FFFFFF"/>
          <w:lang w:val="en-US"/>
        </w:rPr>
        <w:t>psychocorrection</w:t>
      </w:r>
      <w:proofErr w:type="spellEnd"/>
      <w:r w:rsidRPr="00F72C89">
        <w:rPr>
          <w:color w:val="354052"/>
          <w:sz w:val="24"/>
          <w:szCs w:val="24"/>
          <w:shd w:val="clear" w:color="auto" w:fill="FFFFFF"/>
          <w:lang w:val="en-US"/>
        </w:rPr>
        <w:t xml:space="preserve"> at an unconscious level. - M.: Publishing group "Progress" - "Culture", 1995, 416 p.</w:t>
      </w:r>
      <w:r w:rsidR="00AF4928">
        <w:fldChar w:fldCharType="begin"/>
      </w:r>
      <w:r w:rsidR="00AF4928" w:rsidRPr="00CA031B">
        <w:rPr>
          <w:lang w:val="en-US"/>
        </w:rPr>
        <w:instrText xml:space="preserve"> HYPERLINK "https://knigogid.ru/books/132573-psihotehnologii/toread" </w:instrText>
      </w:r>
      <w:r w:rsidR="00AF4928">
        <w:fldChar w:fldCharType="separate"/>
      </w:r>
      <w:r w:rsidRPr="0022212C">
        <w:rPr>
          <w:rStyle w:val="a4"/>
          <w:sz w:val="24"/>
          <w:szCs w:val="24"/>
          <w:shd w:val="clear" w:color="auto" w:fill="FFFFFF"/>
        </w:rPr>
        <w:t>https://knigogid.ru/books/132573-psihotehnologii/toread</w:t>
      </w:r>
      <w:r w:rsidR="00AF4928">
        <w:rPr>
          <w:rStyle w:val="a4"/>
          <w:sz w:val="24"/>
          <w:szCs w:val="24"/>
          <w:shd w:val="clear" w:color="auto" w:fill="FFFFFF"/>
        </w:rPr>
        <w:fldChar w:fldCharType="end"/>
      </w:r>
      <w:r w:rsidRPr="0022212C">
        <w:rPr>
          <w:color w:val="354052"/>
          <w:sz w:val="24"/>
          <w:szCs w:val="24"/>
          <w:shd w:val="clear" w:color="auto" w:fill="FFFFFF"/>
        </w:rPr>
        <w:t xml:space="preserve"> </w:t>
      </w:r>
    </w:p>
    <w:p w:rsidR="00EA2A8A" w:rsidRPr="0022212C" w:rsidRDefault="00EA2A8A" w:rsidP="00856647">
      <w:pPr>
        <w:numPr>
          <w:ilvl w:val="0"/>
          <w:numId w:val="1"/>
        </w:numPr>
        <w:tabs>
          <w:tab w:val="left" w:pos="993"/>
        </w:tabs>
        <w:spacing w:line="240" w:lineRule="auto"/>
        <w:ind w:left="0" w:firstLine="567"/>
        <w:rPr>
          <w:rStyle w:val="a4"/>
          <w:sz w:val="24"/>
          <w:szCs w:val="24"/>
        </w:rPr>
      </w:pPr>
      <w:proofErr w:type="spellStart"/>
      <w:r w:rsidRPr="00F72C89">
        <w:rPr>
          <w:color w:val="000000"/>
          <w:sz w:val="24"/>
          <w:szCs w:val="24"/>
          <w:lang w:val="en-US"/>
        </w:rPr>
        <w:t>Lutsenko</w:t>
      </w:r>
      <w:proofErr w:type="spellEnd"/>
      <w:r w:rsidRPr="00F72C89">
        <w:rPr>
          <w:color w:val="000000"/>
          <w:sz w:val="24"/>
          <w:szCs w:val="24"/>
          <w:lang w:val="en-US"/>
        </w:rPr>
        <w:t xml:space="preserve"> E. V. Psychology of programming: textbook. </w:t>
      </w:r>
      <w:proofErr w:type="gramStart"/>
      <w:r w:rsidRPr="00F72C89">
        <w:rPr>
          <w:color w:val="000000"/>
          <w:sz w:val="24"/>
          <w:szCs w:val="24"/>
          <w:lang w:val="en-US"/>
        </w:rPr>
        <w:t>manual</w:t>
      </w:r>
      <w:proofErr w:type="gramEnd"/>
      <w:r w:rsidRPr="00F72C89">
        <w:rPr>
          <w:color w:val="000000"/>
          <w:sz w:val="24"/>
          <w:szCs w:val="24"/>
          <w:lang w:val="en-US"/>
        </w:rPr>
        <w:t xml:space="preserve"> / </w:t>
      </w:r>
      <w:proofErr w:type="spellStart"/>
      <w:r w:rsidRPr="00F72C89">
        <w:rPr>
          <w:color w:val="000000"/>
          <w:sz w:val="24"/>
          <w:szCs w:val="24"/>
          <w:lang w:val="en-US"/>
        </w:rPr>
        <w:t>E.V.Lutsenko</w:t>
      </w:r>
      <w:proofErr w:type="spellEnd"/>
      <w:r w:rsidRPr="00F72C89">
        <w:rPr>
          <w:color w:val="000000"/>
          <w:sz w:val="24"/>
          <w:szCs w:val="24"/>
          <w:lang w:val="en-US"/>
        </w:rPr>
        <w:t xml:space="preserve">, </w:t>
      </w:r>
      <w:proofErr w:type="spellStart"/>
      <w:r w:rsidRPr="00F72C89">
        <w:rPr>
          <w:color w:val="000000"/>
          <w:sz w:val="24"/>
          <w:szCs w:val="24"/>
          <w:lang w:val="en-US"/>
        </w:rPr>
        <w:t>S.P.Grushevsky</w:t>
      </w:r>
      <w:proofErr w:type="spellEnd"/>
      <w:r w:rsidRPr="00F72C89">
        <w:rPr>
          <w:color w:val="000000"/>
          <w:sz w:val="24"/>
          <w:szCs w:val="24"/>
          <w:lang w:val="en-US"/>
        </w:rPr>
        <w:t xml:space="preserve"> - Krasnodar: </w:t>
      </w:r>
      <w:proofErr w:type="spellStart"/>
      <w:r w:rsidRPr="00F72C89">
        <w:rPr>
          <w:color w:val="000000"/>
          <w:sz w:val="24"/>
          <w:szCs w:val="24"/>
          <w:lang w:val="en-US"/>
        </w:rPr>
        <w:t>KubSU</w:t>
      </w:r>
      <w:proofErr w:type="spellEnd"/>
      <w:r w:rsidRPr="00F72C89">
        <w:rPr>
          <w:color w:val="000000"/>
          <w:sz w:val="24"/>
          <w:szCs w:val="24"/>
          <w:lang w:val="en-US"/>
        </w:rPr>
        <w:t xml:space="preserve">,. </w:t>
      </w:r>
      <w:r w:rsidRPr="0022212C">
        <w:rPr>
          <w:color w:val="000000"/>
          <w:sz w:val="24"/>
          <w:szCs w:val="24"/>
        </w:rPr>
        <w:t>2020. – 460 pp.,</w:t>
      </w:r>
      <w:hyperlink r:id="rId37" w:tgtFrame="_blank" w:history="1">
        <w:r w:rsidRPr="0022212C">
          <w:rPr>
            <w:rStyle w:val="a4"/>
            <w:sz w:val="24"/>
            <w:szCs w:val="24"/>
          </w:rPr>
          <w:t>http://www.researchgate.net/publication/334479216</w:t>
        </w:r>
      </w:hyperlink>
    </w:p>
    <w:p w:rsidR="00EA2A8A" w:rsidRPr="00F72C89" w:rsidRDefault="00EA2A8A" w:rsidP="00856647">
      <w:pPr>
        <w:numPr>
          <w:ilvl w:val="0"/>
          <w:numId w:val="1"/>
        </w:numPr>
        <w:tabs>
          <w:tab w:val="left" w:pos="993"/>
        </w:tabs>
        <w:spacing w:line="240" w:lineRule="auto"/>
        <w:ind w:left="0" w:firstLine="567"/>
        <w:rPr>
          <w:sz w:val="24"/>
          <w:szCs w:val="24"/>
          <w:lang w:val="en-US"/>
        </w:rPr>
      </w:pPr>
      <w:r w:rsidRPr="00F72C89">
        <w:rPr>
          <w:sz w:val="24"/>
          <w:szCs w:val="24"/>
          <w:lang w:val="en-US"/>
        </w:rPr>
        <w:t>The computer was taught to visualize human visual images //</w:t>
      </w:r>
      <w:r w:rsidR="00AF4928">
        <w:fldChar w:fldCharType="begin"/>
      </w:r>
      <w:r w:rsidR="00AF4928" w:rsidRPr="00CA031B">
        <w:rPr>
          <w:lang w:val="en-US"/>
        </w:rPr>
        <w:instrText xml:space="preserve"> HYPERLINK "https://habr.com/ru/articles/409443/" </w:instrText>
      </w:r>
      <w:r w:rsidR="00AF4928">
        <w:fldChar w:fldCharType="separate"/>
      </w:r>
      <w:r w:rsidRPr="00F72C89">
        <w:rPr>
          <w:rStyle w:val="a4"/>
          <w:sz w:val="24"/>
          <w:szCs w:val="24"/>
          <w:lang w:val="en-US"/>
        </w:rPr>
        <w:t>https://habr.com/ru/articles/409443/</w:t>
      </w:r>
      <w:r w:rsidR="00AF4928">
        <w:rPr>
          <w:rStyle w:val="a4"/>
          <w:sz w:val="24"/>
          <w:szCs w:val="24"/>
          <w:lang w:val="en-US"/>
        </w:rPr>
        <w:fldChar w:fldCharType="end"/>
      </w:r>
    </w:p>
    <w:p w:rsidR="00EA2A8A" w:rsidRPr="00F72C89" w:rsidRDefault="00EA2A8A" w:rsidP="00856647">
      <w:pPr>
        <w:numPr>
          <w:ilvl w:val="0"/>
          <w:numId w:val="1"/>
        </w:numPr>
        <w:tabs>
          <w:tab w:val="left" w:pos="993"/>
        </w:tabs>
        <w:spacing w:line="240" w:lineRule="auto"/>
        <w:ind w:left="0" w:firstLine="567"/>
        <w:rPr>
          <w:sz w:val="24"/>
          <w:szCs w:val="24"/>
          <w:lang w:val="en-US"/>
        </w:rPr>
      </w:pPr>
      <w:r w:rsidRPr="00F72C89">
        <w:rPr>
          <w:sz w:val="24"/>
          <w:szCs w:val="24"/>
          <w:lang w:val="en-US"/>
        </w:rPr>
        <w:t>Scientists for the first time extract cinema from the thoughts of experimental subjects //</w:t>
      </w:r>
      <w:r w:rsidR="00AF4928">
        <w:fldChar w:fldCharType="begin"/>
      </w:r>
      <w:r w:rsidR="00AF4928" w:rsidRPr="00CA031B">
        <w:rPr>
          <w:lang w:val="en-US"/>
        </w:rPr>
        <w:instrText xml:space="preserve"> HYPERLINK "http://2045.ru/news/29052.html" </w:instrText>
      </w:r>
      <w:r w:rsidR="00AF4928">
        <w:fldChar w:fldCharType="separate"/>
      </w:r>
      <w:r w:rsidRPr="00F72C89">
        <w:rPr>
          <w:rStyle w:val="a4"/>
          <w:sz w:val="24"/>
          <w:szCs w:val="24"/>
          <w:lang w:val="en-US"/>
        </w:rPr>
        <w:t>http://2045.ru/news/29052.html</w:t>
      </w:r>
      <w:r w:rsidR="00AF4928">
        <w:rPr>
          <w:rStyle w:val="a4"/>
          <w:sz w:val="24"/>
          <w:szCs w:val="24"/>
          <w:lang w:val="en-US"/>
        </w:rPr>
        <w:fldChar w:fldCharType="end"/>
      </w:r>
      <w:r w:rsidRPr="00F72C89">
        <w:rPr>
          <w:sz w:val="24"/>
          <w:szCs w:val="24"/>
          <w:lang w:val="en-US"/>
        </w:rPr>
        <w:t xml:space="preserve"> </w:t>
      </w:r>
    </w:p>
    <w:p w:rsidR="00EA2A8A" w:rsidRPr="00F72C89" w:rsidRDefault="00EA2A8A" w:rsidP="00856647">
      <w:pPr>
        <w:numPr>
          <w:ilvl w:val="0"/>
          <w:numId w:val="1"/>
        </w:numPr>
        <w:tabs>
          <w:tab w:val="left" w:pos="993"/>
        </w:tabs>
        <w:spacing w:line="240" w:lineRule="auto"/>
        <w:ind w:left="0" w:firstLine="567"/>
        <w:rPr>
          <w:sz w:val="24"/>
          <w:szCs w:val="24"/>
          <w:lang w:val="en-US"/>
        </w:rPr>
      </w:pPr>
      <w:r w:rsidRPr="00F72C89">
        <w:rPr>
          <w:sz w:val="24"/>
          <w:szCs w:val="24"/>
          <w:lang w:val="en-US"/>
        </w:rPr>
        <w:t xml:space="preserve">A thematic selection of publications by Prof. E.V. </w:t>
      </w:r>
      <w:proofErr w:type="spellStart"/>
      <w:r w:rsidRPr="00F72C89">
        <w:rPr>
          <w:sz w:val="24"/>
          <w:szCs w:val="24"/>
          <w:lang w:val="en-US"/>
        </w:rPr>
        <w:t>Lutsenko</w:t>
      </w:r>
      <w:proofErr w:type="spellEnd"/>
      <w:r w:rsidRPr="00F72C89">
        <w:rPr>
          <w:sz w:val="24"/>
          <w:szCs w:val="24"/>
          <w:lang w:val="en-US"/>
        </w:rPr>
        <w:t xml:space="preserve"> &amp; C° on the identification, presentation and use of knowledge, logic and methodology of scientific knowledge</w:t>
      </w:r>
      <w:r w:rsidRPr="00F72C89">
        <w:rPr>
          <w:b/>
          <w:bCs/>
          <w:color w:val="000000"/>
          <w:sz w:val="24"/>
          <w:szCs w:val="24"/>
          <w:lang w:val="en-US"/>
        </w:rPr>
        <w:t>//</w:t>
      </w:r>
      <w:r w:rsidR="00AF4928">
        <w:fldChar w:fldCharType="begin"/>
      </w:r>
      <w:r w:rsidR="00AF4928" w:rsidRPr="00CA031B">
        <w:rPr>
          <w:lang w:val="en-US"/>
        </w:rPr>
        <w:instrText xml:space="preserve"> HYPERLINK "http://lc.kubagro.ru/aidos/Work_on_identification_presentation_and_use_of_knowledge.htm" </w:instrText>
      </w:r>
      <w:r w:rsidR="00AF4928">
        <w:fldChar w:fldCharType="separate"/>
      </w:r>
      <w:r w:rsidRPr="00F72C89">
        <w:rPr>
          <w:rStyle w:val="a4"/>
          <w:sz w:val="24"/>
          <w:szCs w:val="24"/>
          <w:lang w:val="en-US"/>
        </w:rPr>
        <w:t>http://lc.kubagro.ru/aidos/Work_on_identification_presentation_and_use_of_knowledge.htm</w:t>
      </w:r>
      <w:r w:rsidR="00AF4928">
        <w:rPr>
          <w:rStyle w:val="a4"/>
          <w:sz w:val="24"/>
          <w:szCs w:val="24"/>
          <w:lang w:val="en-US"/>
        </w:rPr>
        <w:fldChar w:fldCharType="end"/>
      </w:r>
      <w:r w:rsidRPr="00F72C89">
        <w:rPr>
          <w:sz w:val="24"/>
          <w:szCs w:val="24"/>
          <w:lang w:val="en-US"/>
        </w:rPr>
        <w:t xml:space="preserve"> </w:t>
      </w:r>
    </w:p>
    <w:p w:rsidR="00EA2A8A" w:rsidRPr="0022212C" w:rsidRDefault="00EA2A8A" w:rsidP="00856647">
      <w:pPr>
        <w:numPr>
          <w:ilvl w:val="0"/>
          <w:numId w:val="1"/>
        </w:numPr>
        <w:tabs>
          <w:tab w:val="left" w:pos="993"/>
        </w:tabs>
        <w:spacing w:line="240" w:lineRule="auto"/>
        <w:ind w:left="0" w:firstLine="567"/>
        <w:rPr>
          <w:sz w:val="24"/>
          <w:szCs w:val="24"/>
          <w:lang w:val="en-US"/>
        </w:rPr>
      </w:pPr>
      <w:proofErr w:type="spellStart"/>
      <w:r w:rsidRPr="0022212C">
        <w:rPr>
          <w:sz w:val="24"/>
          <w:szCs w:val="24"/>
          <w:lang w:val="en-US"/>
        </w:rPr>
        <w:t>Lutsenko</w:t>
      </w:r>
      <w:proofErr w:type="spellEnd"/>
      <w:r w:rsidRPr="0022212C">
        <w:rPr>
          <w:sz w:val="24"/>
          <w:szCs w:val="24"/>
          <w:lang w:val="en-US"/>
        </w:rPr>
        <w:t xml:space="preserve"> EV automated Complete system-cognitive analysis of the periodic criterion classification of forms of consciousness // January 2018, DOI:</w:t>
      </w:r>
      <w:r w:rsidR="00AF4928">
        <w:fldChar w:fldCharType="begin"/>
      </w:r>
      <w:r w:rsidR="00AF4928" w:rsidRPr="00CA031B">
        <w:rPr>
          <w:lang w:val="en-US"/>
        </w:rPr>
        <w:instrText xml:space="preserve"> HYPERLINK "http://dx.doi.org/10.13140/RG.2.2.25356.67200" \t "_blank" </w:instrText>
      </w:r>
      <w:r w:rsidR="00AF4928">
        <w:fldChar w:fldCharType="separate"/>
      </w:r>
      <w:r w:rsidRPr="0022212C">
        <w:rPr>
          <w:rStyle w:val="a4"/>
          <w:sz w:val="24"/>
          <w:szCs w:val="24"/>
          <w:lang w:val="en-US"/>
        </w:rPr>
        <w:t>10.13140/RG.2.2.25356.67200</w:t>
      </w:r>
      <w:r w:rsidR="00AF4928">
        <w:rPr>
          <w:rStyle w:val="a4"/>
          <w:sz w:val="24"/>
          <w:szCs w:val="24"/>
          <w:lang w:val="en-US"/>
        </w:rPr>
        <w:fldChar w:fldCharType="end"/>
      </w:r>
      <w:r w:rsidRPr="0022212C">
        <w:rPr>
          <w:sz w:val="24"/>
          <w:szCs w:val="24"/>
          <w:lang w:val="en-US"/>
        </w:rPr>
        <w:t xml:space="preserve">, </w:t>
      </w:r>
      <w:proofErr w:type="spellStart"/>
      <w:r w:rsidRPr="0022212C">
        <w:rPr>
          <w:sz w:val="24"/>
          <w:szCs w:val="24"/>
          <w:lang w:val="en-US"/>
        </w:rPr>
        <w:t>License</w:t>
      </w:r>
      <w:r w:rsidR="00AF4928">
        <w:fldChar w:fldCharType="begin"/>
      </w:r>
      <w:proofErr w:type="spellEnd"/>
      <w:r w:rsidR="00AF4928" w:rsidRPr="00CA031B">
        <w:rPr>
          <w:lang w:val="en-US"/>
        </w:rPr>
        <w:instrText xml:space="preserve"> HYPERL</w:instrText>
      </w:r>
      <w:r w:rsidR="00AF4928" w:rsidRPr="00CA031B">
        <w:rPr>
          <w:lang w:val="en-US"/>
        </w:rPr>
        <w:instrText xml:space="preserve">INK "https://www.researchgate.net/deref/https%3A%2F%2Fcreativecommons.org%2Flicenses%2Fby-sa%2F4.0%2F" </w:instrText>
      </w:r>
      <w:proofErr w:type="spellStart"/>
      <w:r w:rsidR="00AF4928">
        <w:fldChar w:fldCharType="separate"/>
      </w:r>
      <w:r w:rsidRPr="0022212C">
        <w:rPr>
          <w:rStyle w:val="a4"/>
          <w:sz w:val="24"/>
          <w:szCs w:val="24"/>
          <w:lang w:val="en-US"/>
        </w:rPr>
        <w:t>CC</w:t>
      </w:r>
      <w:proofErr w:type="spellEnd"/>
      <w:r w:rsidRPr="0022212C">
        <w:rPr>
          <w:rStyle w:val="a4"/>
          <w:sz w:val="24"/>
          <w:szCs w:val="24"/>
          <w:lang w:val="en-US"/>
        </w:rPr>
        <w:t xml:space="preserve"> BY-SA 4.0</w:t>
      </w:r>
      <w:r w:rsidR="00AF4928">
        <w:rPr>
          <w:rStyle w:val="a4"/>
          <w:sz w:val="24"/>
          <w:szCs w:val="24"/>
          <w:lang w:val="en-US"/>
        </w:rPr>
        <w:fldChar w:fldCharType="end"/>
      </w:r>
      <w:r w:rsidRPr="0022212C">
        <w:rPr>
          <w:sz w:val="24"/>
          <w:szCs w:val="24"/>
          <w:lang w:val="en-US"/>
        </w:rPr>
        <w:t>,</w:t>
      </w:r>
      <w:r w:rsidR="00AF4928">
        <w:fldChar w:fldCharType="begin"/>
      </w:r>
      <w:r w:rsidR="00AF4928" w:rsidRPr="00CA031B">
        <w:rPr>
          <w:lang w:val="en-US"/>
        </w:rPr>
        <w:instrText xml:space="preserve"> HYPERLINK "https://www.researchgate.net/publication/340583152" </w:instrText>
      </w:r>
      <w:r w:rsidR="00AF4928">
        <w:fldChar w:fldCharType="separate"/>
      </w:r>
      <w:r w:rsidRPr="0022212C">
        <w:rPr>
          <w:rStyle w:val="a4"/>
          <w:sz w:val="24"/>
          <w:szCs w:val="24"/>
          <w:lang w:val="en-US"/>
        </w:rPr>
        <w:t>https://www.researchgate.net/publication/340583152</w:t>
      </w:r>
      <w:r w:rsidR="00AF4928">
        <w:rPr>
          <w:rStyle w:val="a4"/>
          <w:sz w:val="24"/>
          <w:szCs w:val="24"/>
          <w:lang w:val="en-US"/>
        </w:rPr>
        <w:fldChar w:fldCharType="end"/>
      </w:r>
      <w:r w:rsidRPr="0022212C">
        <w:rPr>
          <w:sz w:val="24"/>
          <w:szCs w:val="24"/>
          <w:lang w:val="en-US"/>
        </w:rPr>
        <w:t xml:space="preserve"> </w:t>
      </w:r>
    </w:p>
    <w:p w:rsidR="00EA2A8A" w:rsidRPr="0022212C" w:rsidRDefault="00EA2A8A" w:rsidP="00856647">
      <w:pPr>
        <w:numPr>
          <w:ilvl w:val="0"/>
          <w:numId w:val="1"/>
        </w:numPr>
        <w:tabs>
          <w:tab w:val="left" w:pos="993"/>
        </w:tabs>
        <w:spacing w:line="240" w:lineRule="auto"/>
        <w:ind w:left="0" w:firstLine="567"/>
        <w:rPr>
          <w:rStyle w:val="a4"/>
          <w:rFonts w:ascii="Arial" w:hAnsi="Arial"/>
          <w:b/>
          <w:bCs/>
          <w:color w:val="000000"/>
          <w:sz w:val="24"/>
          <w:szCs w:val="24"/>
          <w:lang w:val="en-US"/>
        </w:rPr>
      </w:pPr>
      <w:proofErr w:type="spellStart"/>
      <w:r w:rsidRPr="0022212C">
        <w:rPr>
          <w:sz w:val="24"/>
          <w:szCs w:val="24"/>
          <w:lang w:val="en-US"/>
        </w:rPr>
        <w:t>Lutsenko</w:t>
      </w:r>
      <w:proofErr w:type="spellEnd"/>
      <w:r w:rsidRPr="0022212C">
        <w:rPr>
          <w:sz w:val="24"/>
          <w:szCs w:val="24"/>
          <w:lang w:val="en-US"/>
        </w:rPr>
        <w:t xml:space="preserve"> EV Mathematical and numerical modeling the dynamics of the probability density of states of human consciousness in evolution with the use of the theory of Markov random processes //</w:t>
      </w:r>
      <w:r w:rsidR="00AF4928">
        <w:fldChar w:fldCharType="begin"/>
      </w:r>
      <w:r w:rsidR="00AF4928" w:rsidRPr="00CA031B">
        <w:rPr>
          <w:lang w:val="en-US"/>
        </w:rPr>
        <w:instrText xml:space="preserve"> HYPERLINK "https://www.researchgate.net/publication/331829247" </w:instrText>
      </w:r>
      <w:r w:rsidR="00AF4928">
        <w:fldChar w:fldCharType="separate"/>
      </w:r>
      <w:r w:rsidRPr="0022212C">
        <w:rPr>
          <w:rStyle w:val="a4"/>
          <w:sz w:val="24"/>
          <w:szCs w:val="24"/>
          <w:lang w:val="en-US"/>
        </w:rPr>
        <w:t>https://www.researchgate.net/publication/331829247</w:t>
      </w:r>
      <w:r w:rsidR="00AF4928">
        <w:rPr>
          <w:rStyle w:val="a4"/>
          <w:sz w:val="24"/>
          <w:szCs w:val="24"/>
          <w:lang w:val="en-US"/>
        </w:rPr>
        <w:fldChar w:fldCharType="end"/>
      </w:r>
    </w:p>
    <w:p w:rsidR="00EA2A8A" w:rsidRPr="0022212C" w:rsidRDefault="00EA2A8A" w:rsidP="00856647">
      <w:pPr>
        <w:numPr>
          <w:ilvl w:val="0"/>
          <w:numId w:val="1"/>
        </w:numPr>
        <w:tabs>
          <w:tab w:val="left" w:pos="993"/>
        </w:tabs>
        <w:spacing w:line="240" w:lineRule="auto"/>
        <w:ind w:left="0" w:firstLine="567"/>
        <w:rPr>
          <w:sz w:val="24"/>
          <w:szCs w:val="24"/>
          <w:lang w:val="en-US"/>
        </w:rPr>
      </w:pPr>
      <w:proofErr w:type="spellStart"/>
      <w:r w:rsidRPr="00F72C89">
        <w:rPr>
          <w:bCs/>
          <w:color w:val="000000"/>
          <w:sz w:val="24"/>
          <w:szCs w:val="24"/>
          <w:lang w:val="en-US"/>
        </w:rPr>
        <w:t>Lutsenko</w:t>
      </w:r>
      <w:proofErr w:type="spellEnd"/>
      <w:r w:rsidRPr="00F72C89">
        <w:rPr>
          <w:bCs/>
          <w:color w:val="000000"/>
          <w:sz w:val="24"/>
          <w:szCs w:val="24"/>
          <w:lang w:val="en-US"/>
        </w:rPr>
        <w:t xml:space="preserve"> E.V. Problems and prospects of the theory and methodology of scientific knowledge and automated system-cognitive analysis as an automated method of scientific knowledge that provides meaningful phenomenological modeling / E.V. </w:t>
      </w:r>
      <w:proofErr w:type="spellStart"/>
      <w:r w:rsidRPr="00F72C89">
        <w:rPr>
          <w:bCs/>
          <w:color w:val="000000"/>
          <w:sz w:val="24"/>
          <w:szCs w:val="24"/>
          <w:lang w:val="en-US"/>
        </w:rPr>
        <w:t>Lutsenko</w:t>
      </w:r>
      <w:proofErr w:type="spellEnd"/>
      <w:r w:rsidRPr="00F72C89">
        <w:rPr>
          <w:bCs/>
          <w:color w:val="000000"/>
          <w:sz w:val="24"/>
          <w:szCs w:val="24"/>
          <w:lang w:val="en-US"/>
        </w:rPr>
        <w:t xml:space="preserve"> // </w:t>
      </w:r>
      <w:proofErr w:type="spellStart"/>
      <w:r w:rsidRPr="00F72C89">
        <w:rPr>
          <w:bCs/>
          <w:color w:val="000000"/>
          <w:sz w:val="24"/>
          <w:szCs w:val="24"/>
          <w:lang w:val="en-US"/>
        </w:rPr>
        <w:t>Polythematic</w:t>
      </w:r>
      <w:proofErr w:type="spellEnd"/>
      <w:r w:rsidRPr="00F72C89">
        <w:rPr>
          <w:bCs/>
          <w:color w:val="000000"/>
          <w:sz w:val="24"/>
          <w:szCs w:val="24"/>
          <w:lang w:val="en-US"/>
        </w:rPr>
        <w:t xml:space="preserve"> network electronic scientific journal of the Kuban State Agrarian University (Scientific journal of </w:t>
      </w:r>
      <w:proofErr w:type="spellStart"/>
      <w:r w:rsidRPr="00F72C89">
        <w:rPr>
          <w:bCs/>
          <w:color w:val="000000"/>
          <w:sz w:val="24"/>
          <w:szCs w:val="24"/>
          <w:lang w:val="en-US"/>
        </w:rPr>
        <w:t>KubSAU</w:t>
      </w:r>
      <w:proofErr w:type="spellEnd"/>
      <w:r w:rsidRPr="00F72C89">
        <w:rPr>
          <w:bCs/>
          <w:color w:val="000000"/>
          <w:sz w:val="24"/>
          <w:szCs w:val="24"/>
          <w:lang w:val="en-US"/>
        </w:rPr>
        <w:t xml:space="preserve">) [Electronic resource]. – Krasnodar: </w:t>
      </w:r>
      <w:proofErr w:type="spellStart"/>
      <w:r w:rsidRPr="00F72C89">
        <w:rPr>
          <w:bCs/>
          <w:color w:val="000000"/>
          <w:sz w:val="24"/>
          <w:szCs w:val="24"/>
          <w:lang w:val="en-US"/>
        </w:rPr>
        <w:t>KubGAU</w:t>
      </w:r>
      <w:proofErr w:type="spellEnd"/>
      <w:r w:rsidRPr="00F72C89">
        <w:rPr>
          <w:bCs/>
          <w:color w:val="000000"/>
          <w:sz w:val="24"/>
          <w:szCs w:val="24"/>
          <w:lang w:val="en-US"/>
        </w:rPr>
        <w:t xml:space="preserve">, 2017. – No. 03 (127). pp. 1 – 60. – IDA [article ID]: 1271703001. – Access </w:t>
      </w:r>
      <w:proofErr w:type="spellStart"/>
      <w:r w:rsidRPr="00F72C89">
        <w:rPr>
          <w:bCs/>
          <w:color w:val="000000"/>
          <w:sz w:val="24"/>
          <w:szCs w:val="24"/>
          <w:lang w:val="en-US"/>
        </w:rPr>
        <w:t>mode</w:t>
      </w:r>
      <w:proofErr w:type="gramStart"/>
      <w:r w:rsidRPr="00F72C89">
        <w:rPr>
          <w:bCs/>
          <w:color w:val="000000"/>
          <w:sz w:val="24"/>
          <w:szCs w:val="24"/>
          <w:lang w:val="en-US"/>
        </w:rPr>
        <w:t>:</w:t>
      </w:r>
      <w:proofErr w:type="gramEnd"/>
      <w:r w:rsidR="00F3451E">
        <w:fldChar w:fldCharType="begin"/>
      </w:r>
      <w:r w:rsidR="00F3451E" w:rsidRPr="00F72C89">
        <w:rPr>
          <w:lang w:val="en-US"/>
        </w:rPr>
        <w:instrText xml:space="preserve"> HYPERLINK "http://ej.kubagro.ru/2017/03/pdf/01.pdf" \t "_blank" </w:instrText>
      </w:r>
      <w:r w:rsidR="00F3451E">
        <w:fldChar w:fldCharType="separate"/>
      </w:r>
      <w:r w:rsidRPr="0022212C">
        <w:rPr>
          <w:rStyle w:val="a4"/>
          <w:color w:val="990099"/>
          <w:sz w:val="24"/>
          <w:szCs w:val="24"/>
          <w:lang w:val="en-US"/>
        </w:rPr>
        <w:t>http</w:t>
      </w:r>
      <w:proofErr w:type="spellEnd"/>
      <w:r w:rsidRPr="0022212C">
        <w:rPr>
          <w:rStyle w:val="a4"/>
          <w:color w:val="990099"/>
          <w:sz w:val="24"/>
          <w:szCs w:val="24"/>
          <w:lang w:val="en-US"/>
        </w:rPr>
        <w:t>://ej.kubagro.ru/2017/03/pdf/01.pdf</w:t>
      </w:r>
      <w:r w:rsidR="00F3451E">
        <w:rPr>
          <w:rStyle w:val="a4"/>
          <w:color w:val="990099"/>
          <w:sz w:val="24"/>
          <w:szCs w:val="24"/>
          <w:lang w:val="en-US"/>
        </w:rPr>
        <w:fldChar w:fldCharType="end"/>
      </w:r>
      <w:r w:rsidRPr="0022212C">
        <w:rPr>
          <w:bCs/>
          <w:color w:val="000000"/>
          <w:sz w:val="24"/>
          <w:szCs w:val="24"/>
          <w:lang w:val="en-US"/>
        </w:rPr>
        <w:t xml:space="preserve">, 3.75 </w:t>
      </w:r>
      <w:proofErr w:type="spellStart"/>
      <w:r w:rsidRPr="0022212C">
        <w:rPr>
          <w:bCs/>
          <w:color w:val="000000"/>
          <w:sz w:val="24"/>
          <w:szCs w:val="24"/>
          <w:lang w:val="en-US"/>
        </w:rPr>
        <w:t>u.p.l</w:t>
      </w:r>
      <w:proofErr w:type="spellEnd"/>
      <w:r w:rsidRPr="0022212C">
        <w:rPr>
          <w:bCs/>
          <w:color w:val="000000"/>
          <w:sz w:val="24"/>
          <w:szCs w:val="24"/>
          <w:lang w:val="en-US"/>
        </w:rPr>
        <w:t>.</w:t>
      </w:r>
    </w:p>
    <w:p w:rsidR="00EA2A8A" w:rsidRPr="0022212C" w:rsidRDefault="00EA2A8A" w:rsidP="00856647">
      <w:pPr>
        <w:numPr>
          <w:ilvl w:val="0"/>
          <w:numId w:val="1"/>
        </w:numPr>
        <w:tabs>
          <w:tab w:val="left" w:pos="993"/>
        </w:tabs>
        <w:spacing w:line="240" w:lineRule="auto"/>
        <w:ind w:left="0" w:firstLine="567"/>
        <w:rPr>
          <w:sz w:val="24"/>
          <w:szCs w:val="24"/>
          <w:lang w:val="en-US"/>
        </w:rPr>
      </w:pPr>
      <w:proofErr w:type="spellStart"/>
      <w:r w:rsidRPr="0022212C">
        <w:rPr>
          <w:sz w:val="24"/>
          <w:szCs w:val="24"/>
          <w:lang w:val="en-US"/>
        </w:rPr>
        <w:t>Lutsenko</w:t>
      </w:r>
      <w:proofErr w:type="spellEnd"/>
      <w:r w:rsidRPr="0022212C">
        <w:rPr>
          <w:sz w:val="24"/>
          <w:szCs w:val="24"/>
          <w:lang w:val="en-US"/>
        </w:rPr>
        <w:t xml:space="preserve"> EV Formation of the subjective (virtual) models of physical and social reality by human consciousness and giving them undue ontological status (</w:t>
      </w:r>
      <w:proofErr w:type="spellStart"/>
      <w:r w:rsidRPr="0022212C">
        <w:rPr>
          <w:sz w:val="24"/>
          <w:szCs w:val="24"/>
          <w:lang w:val="en-US"/>
        </w:rPr>
        <w:t>hypostatizations</w:t>
      </w:r>
      <w:proofErr w:type="spellEnd"/>
      <w:r w:rsidRPr="0022212C">
        <w:rPr>
          <w:sz w:val="24"/>
          <w:szCs w:val="24"/>
          <w:lang w:val="en-US"/>
        </w:rPr>
        <w:t>) //</w:t>
      </w:r>
      <w:r w:rsidR="00AF4928">
        <w:fldChar w:fldCharType="begin"/>
      </w:r>
      <w:r w:rsidR="00AF4928" w:rsidRPr="00CA031B">
        <w:rPr>
          <w:lang w:val="en-US"/>
        </w:rPr>
        <w:instrText xml:space="preserve"> HYPERLINK "https://www.researchgate.net/publication/331801626" </w:instrText>
      </w:r>
      <w:r w:rsidR="00AF4928">
        <w:fldChar w:fldCharType="separate"/>
      </w:r>
      <w:r w:rsidRPr="0022212C">
        <w:rPr>
          <w:rStyle w:val="a4"/>
          <w:sz w:val="24"/>
          <w:szCs w:val="24"/>
          <w:lang w:val="en-US"/>
        </w:rPr>
        <w:t>https://www.researchgate.net/publication/331801626</w:t>
      </w:r>
      <w:r w:rsidR="00AF4928">
        <w:rPr>
          <w:rStyle w:val="a4"/>
          <w:sz w:val="24"/>
          <w:szCs w:val="24"/>
          <w:lang w:val="en-US"/>
        </w:rPr>
        <w:fldChar w:fldCharType="end"/>
      </w:r>
      <w:r w:rsidRPr="0022212C">
        <w:rPr>
          <w:sz w:val="24"/>
          <w:szCs w:val="24"/>
          <w:lang w:val="en-US"/>
        </w:rPr>
        <w:t xml:space="preserve"> </w:t>
      </w:r>
    </w:p>
    <w:p w:rsidR="00EA2A8A" w:rsidRPr="00E73865" w:rsidRDefault="00EA2A8A" w:rsidP="00856647">
      <w:pPr>
        <w:numPr>
          <w:ilvl w:val="0"/>
          <w:numId w:val="1"/>
        </w:numPr>
        <w:tabs>
          <w:tab w:val="left" w:pos="993"/>
        </w:tabs>
        <w:spacing w:line="240" w:lineRule="auto"/>
        <w:ind w:left="0" w:firstLine="567"/>
        <w:rPr>
          <w:sz w:val="24"/>
          <w:szCs w:val="24"/>
          <w:lang w:val="en-US"/>
        </w:rPr>
      </w:pPr>
      <w:proofErr w:type="spellStart"/>
      <w:r w:rsidRPr="00E73865">
        <w:rPr>
          <w:sz w:val="24"/>
          <w:szCs w:val="24"/>
          <w:lang w:val="en-US"/>
        </w:rPr>
        <w:t>Lutsenko</w:t>
      </w:r>
      <w:proofErr w:type="spellEnd"/>
      <w:r w:rsidRPr="00E73865">
        <w:rPr>
          <w:sz w:val="24"/>
          <w:szCs w:val="24"/>
          <w:lang w:val="en-US"/>
        </w:rPr>
        <w:t xml:space="preserve"> EV The principles and the prospects of correct content interpreting of subjective (virtual) models of the physical and social reality generated by human consciousness //</w:t>
      </w:r>
      <w:r w:rsidR="00AF4928">
        <w:fldChar w:fldCharType="begin"/>
      </w:r>
      <w:r w:rsidR="00AF4928" w:rsidRPr="00CA031B">
        <w:rPr>
          <w:lang w:val="en-US"/>
        </w:rPr>
        <w:instrText xml:space="preserve"> HYPERLINK "https://www.researchgate.net/publica</w:instrText>
      </w:r>
      <w:r w:rsidR="00AF4928" w:rsidRPr="00CA031B">
        <w:rPr>
          <w:lang w:val="en-US"/>
        </w:rPr>
        <w:instrText xml:space="preserve">tion/331801633" </w:instrText>
      </w:r>
      <w:r w:rsidR="00AF4928">
        <w:fldChar w:fldCharType="separate"/>
      </w:r>
      <w:r w:rsidRPr="00A6669F">
        <w:rPr>
          <w:rStyle w:val="a4"/>
          <w:sz w:val="24"/>
          <w:szCs w:val="24"/>
          <w:lang w:val="en-US"/>
        </w:rPr>
        <w:t>https://www.researchgate.net/publication/331801633</w:t>
      </w:r>
      <w:r w:rsidR="00AF4928">
        <w:rPr>
          <w:rStyle w:val="a4"/>
          <w:sz w:val="24"/>
          <w:szCs w:val="24"/>
          <w:lang w:val="en-US"/>
        </w:rPr>
        <w:fldChar w:fldCharType="end"/>
      </w:r>
      <w:r w:rsidRPr="00E73865">
        <w:rPr>
          <w:sz w:val="24"/>
          <w:szCs w:val="24"/>
          <w:lang w:val="en-US"/>
        </w:rPr>
        <w:t xml:space="preserve"> </w:t>
      </w:r>
    </w:p>
    <w:p w:rsidR="00EA2A8A" w:rsidRPr="00D6523F" w:rsidRDefault="00EA2A8A" w:rsidP="00856647">
      <w:pPr>
        <w:numPr>
          <w:ilvl w:val="0"/>
          <w:numId w:val="1"/>
        </w:numPr>
        <w:tabs>
          <w:tab w:val="left" w:pos="993"/>
        </w:tabs>
        <w:spacing w:line="240" w:lineRule="auto"/>
        <w:ind w:left="0" w:firstLine="567"/>
        <w:rPr>
          <w:sz w:val="24"/>
          <w:szCs w:val="24"/>
          <w:lang w:val="en-US"/>
        </w:rPr>
      </w:pPr>
      <w:proofErr w:type="spellStart"/>
      <w:r w:rsidRPr="00D6523F">
        <w:rPr>
          <w:sz w:val="24"/>
          <w:szCs w:val="24"/>
          <w:lang w:val="en-US"/>
        </w:rPr>
        <w:t>Lutsenko</w:t>
      </w:r>
      <w:proofErr w:type="spellEnd"/>
      <w:r w:rsidRPr="00D6523F">
        <w:rPr>
          <w:sz w:val="24"/>
          <w:szCs w:val="24"/>
          <w:lang w:val="en-US"/>
        </w:rPr>
        <w:t xml:space="preserve"> EV The criteria of reality and the principle of equivalence of virtual and “true” reality //</w:t>
      </w:r>
      <w:r w:rsidR="00AF4928">
        <w:fldChar w:fldCharType="begin"/>
      </w:r>
      <w:r w:rsidR="00AF4928" w:rsidRPr="00CA031B">
        <w:rPr>
          <w:lang w:val="en-US"/>
        </w:rPr>
        <w:instrText xml:space="preserve"> HYPERLINK "https://www.researchgate.net/publication/331829076" </w:instrText>
      </w:r>
      <w:r w:rsidR="00AF4928">
        <w:fldChar w:fldCharType="separate"/>
      </w:r>
      <w:r w:rsidRPr="00D6523F">
        <w:rPr>
          <w:rStyle w:val="a4"/>
          <w:sz w:val="24"/>
          <w:szCs w:val="24"/>
          <w:lang w:val="en-US"/>
        </w:rPr>
        <w:t>https://www.researchgate.net/publication/331829076</w:t>
      </w:r>
      <w:r w:rsidR="00AF4928">
        <w:rPr>
          <w:rStyle w:val="a4"/>
          <w:sz w:val="24"/>
          <w:szCs w:val="24"/>
          <w:lang w:val="en-US"/>
        </w:rPr>
        <w:fldChar w:fldCharType="end"/>
      </w:r>
      <w:r w:rsidRPr="00D6523F">
        <w:rPr>
          <w:sz w:val="24"/>
          <w:szCs w:val="24"/>
          <w:lang w:val="en-US"/>
        </w:rPr>
        <w:t xml:space="preserve"> </w:t>
      </w:r>
    </w:p>
    <w:p w:rsidR="00EA2A8A" w:rsidRPr="00F72C89" w:rsidRDefault="00EA2A8A" w:rsidP="00856647">
      <w:pPr>
        <w:numPr>
          <w:ilvl w:val="0"/>
          <w:numId w:val="1"/>
        </w:numPr>
        <w:tabs>
          <w:tab w:val="left" w:pos="993"/>
        </w:tabs>
        <w:spacing w:line="240" w:lineRule="auto"/>
        <w:ind w:left="0" w:firstLine="567"/>
        <w:rPr>
          <w:sz w:val="24"/>
          <w:szCs w:val="24"/>
          <w:lang w:val="en-US"/>
        </w:rPr>
      </w:pPr>
      <w:proofErr w:type="spellStart"/>
      <w:r w:rsidRPr="00F72C89">
        <w:rPr>
          <w:sz w:val="24"/>
          <w:szCs w:val="24"/>
          <w:lang w:val="en-US"/>
        </w:rPr>
        <w:t>Yastrebov</w:t>
      </w:r>
      <w:proofErr w:type="spellEnd"/>
      <w:r w:rsidRPr="00F72C89">
        <w:rPr>
          <w:sz w:val="24"/>
          <w:szCs w:val="24"/>
          <w:lang w:val="en-US"/>
        </w:rPr>
        <w:t xml:space="preserve"> O.A. Legal personality of an electronic person: theoretical and methodological approaches // Proceedings of the Institute of State and Law of the Russian </w:t>
      </w:r>
      <w:r w:rsidRPr="00F72C89">
        <w:rPr>
          <w:sz w:val="24"/>
          <w:szCs w:val="24"/>
          <w:lang w:val="en-US"/>
        </w:rPr>
        <w:lastRenderedPageBreak/>
        <w:t>Academy of Sciences. 2018. No. 2. URL</w:t>
      </w:r>
      <w:proofErr w:type="gramStart"/>
      <w:r w:rsidRPr="00F72C89">
        <w:rPr>
          <w:sz w:val="24"/>
          <w:szCs w:val="24"/>
          <w:lang w:val="en-US"/>
        </w:rPr>
        <w:t>:</w:t>
      </w:r>
      <w:proofErr w:type="gramEnd"/>
      <w:r w:rsidR="00F3451E">
        <w:fldChar w:fldCharType="begin"/>
      </w:r>
      <w:r w:rsidR="00F3451E" w:rsidRPr="00F72C89">
        <w:rPr>
          <w:lang w:val="en-US"/>
        </w:rPr>
        <w:instrText xml:space="preserve"> HYPERLINK "https://cyberleninka.ru/article/n/pravosubektnost-elektronnogo-litsa-teoretiko-metodologicheskie-podhody" </w:instrText>
      </w:r>
      <w:r w:rsidR="00F3451E">
        <w:fldChar w:fldCharType="separate"/>
      </w:r>
      <w:r w:rsidRPr="00F72C89">
        <w:rPr>
          <w:rStyle w:val="a4"/>
          <w:sz w:val="22"/>
          <w:lang w:val="en-US"/>
        </w:rPr>
        <w:t>https://cyberleninka.ru/article/n/pravosubektnost-elektronnogo-litsa-teoretiko-metodologicheskie-podhody</w:t>
      </w:r>
      <w:r w:rsidR="00F3451E">
        <w:rPr>
          <w:rStyle w:val="a4"/>
          <w:sz w:val="22"/>
        </w:rPr>
        <w:fldChar w:fldCharType="end"/>
      </w:r>
      <w:r w:rsidRPr="00F72C89">
        <w:rPr>
          <w:sz w:val="24"/>
          <w:szCs w:val="24"/>
          <w:lang w:val="en-US"/>
        </w:rPr>
        <w:t>(access date: 10/11/2023).</w:t>
      </w:r>
    </w:p>
    <w:p w:rsidR="00EA2A8A" w:rsidRPr="00F72C89" w:rsidRDefault="00EA2A8A" w:rsidP="0056760B">
      <w:pPr>
        <w:numPr>
          <w:ilvl w:val="0"/>
          <w:numId w:val="1"/>
        </w:numPr>
        <w:tabs>
          <w:tab w:val="left" w:pos="993"/>
        </w:tabs>
        <w:spacing w:line="240" w:lineRule="auto"/>
        <w:ind w:left="0" w:firstLine="567"/>
        <w:rPr>
          <w:sz w:val="24"/>
          <w:szCs w:val="24"/>
          <w:lang w:val="en-US"/>
        </w:rPr>
      </w:pPr>
      <w:r w:rsidRPr="00F72C89">
        <w:rPr>
          <w:sz w:val="24"/>
          <w:szCs w:val="24"/>
          <w:lang w:val="en-US"/>
        </w:rPr>
        <w:t>In Europe, they proposed giving robots the status of “electronic face”: what does this mean? //</w:t>
      </w:r>
      <w:r w:rsidR="00AF4928">
        <w:fldChar w:fldCharType="begin"/>
      </w:r>
      <w:r w:rsidR="00AF4928" w:rsidRPr="00CA031B">
        <w:rPr>
          <w:lang w:val="en-US"/>
        </w:rPr>
        <w:instrText xml:space="preserve"> HYPERLINK "https://robotoved.ru/eu_robotics_elektronnoe_litso/" </w:instrText>
      </w:r>
      <w:r w:rsidR="00AF4928">
        <w:fldChar w:fldCharType="separate"/>
      </w:r>
      <w:r w:rsidRPr="00F72C89">
        <w:rPr>
          <w:rStyle w:val="a4"/>
          <w:sz w:val="24"/>
          <w:szCs w:val="24"/>
          <w:lang w:val="en-US"/>
        </w:rPr>
        <w:t>https://robotoved.ru/eu_robotics_elektronnoe_litso/</w:t>
      </w:r>
      <w:r w:rsidR="00AF4928">
        <w:rPr>
          <w:rStyle w:val="a4"/>
          <w:sz w:val="24"/>
          <w:szCs w:val="24"/>
          <w:lang w:val="en-US"/>
        </w:rPr>
        <w:fldChar w:fldCharType="end"/>
      </w:r>
      <w:r w:rsidRPr="00F72C89">
        <w:rPr>
          <w:sz w:val="24"/>
          <w:szCs w:val="24"/>
          <w:lang w:val="en-US"/>
        </w:rPr>
        <w:t>,</w:t>
      </w:r>
      <w:r w:rsidR="00AF4928">
        <w:fldChar w:fldCharType="begin"/>
      </w:r>
      <w:r w:rsidR="00AF4928" w:rsidRPr="00CA031B">
        <w:rPr>
          <w:lang w:val="en-US"/>
        </w:rPr>
        <w:instrText xml:space="preserve"> HYPERLINK "https://www.rbc.ru/technology_a</w:instrText>
      </w:r>
      <w:r w:rsidR="00AF4928" w:rsidRPr="00CA031B">
        <w:rPr>
          <w:lang w:val="en-US"/>
        </w:rPr>
        <w:instrText xml:space="preserve">nd_media/22/06/2016/576a725e9a7947a5f464296b" </w:instrText>
      </w:r>
      <w:r w:rsidR="00AF4928">
        <w:fldChar w:fldCharType="separate"/>
      </w:r>
      <w:r w:rsidRPr="00F72C89">
        <w:rPr>
          <w:rStyle w:val="a4"/>
          <w:sz w:val="24"/>
          <w:szCs w:val="24"/>
          <w:lang w:val="en-US"/>
        </w:rPr>
        <w:t>https://www.rbc.ru/technology_and_media/22/06/2016/576a725e9a7947a5f464296b</w:t>
      </w:r>
      <w:r w:rsidR="00AF4928">
        <w:rPr>
          <w:rStyle w:val="a4"/>
          <w:sz w:val="24"/>
          <w:szCs w:val="24"/>
          <w:lang w:val="en-US"/>
        </w:rPr>
        <w:fldChar w:fldCharType="end"/>
      </w:r>
    </w:p>
    <w:p w:rsidR="00EA2A8A" w:rsidRPr="000E1FAC" w:rsidRDefault="00EA2A8A" w:rsidP="0056760B">
      <w:pPr>
        <w:numPr>
          <w:ilvl w:val="0"/>
          <w:numId w:val="1"/>
        </w:numPr>
        <w:tabs>
          <w:tab w:val="left" w:pos="993"/>
        </w:tabs>
        <w:spacing w:line="240" w:lineRule="auto"/>
        <w:ind w:left="0" w:firstLine="567"/>
        <w:rPr>
          <w:sz w:val="24"/>
          <w:szCs w:val="24"/>
          <w:lang w:val="en-US"/>
        </w:rPr>
      </w:pPr>
      <w:proofErr w:type="spellStart"/>
      <w:r w:rsidRPr="00ED1EC1">
        <w:rPr>
          <w:sz w:val="24"/>
          <w:szCs w:val="24"/>
          <w:lang w:val="en-US"/>
        </w:rPr>
        <w:t>Lutsenko</w:t>
      </w:r>
      <w:proofErr w:type="spellEnd"/>
      <w:r w:rsidRPr="00ED1EC1">
        <w:rPr>
          <w:sz w:val="24"/>
          <w:szCs w:val="24"/>
          <w:lang w:val="en-US"/>
        </w:rPr>
        <w:t xml:space="preserve"> EV Cloud artificial intelligence with direct Soul-computer interface as a perspective of human, technology and society // November 2019, Conference: Information society and digital economy: global transformations. proceedings of the IV National scientific and practical conference Krasnodar. Krasnodar, 2019. Pp. 26-44.</w:t>
      </w:r>
      <w:r w:rsidR="00AF4928">
        <w:fldChar w:fldCharType="begin"/>
      </w:r>
      <w:r w:rsidR="00AF4928" w:rsidRPr="00CA031B">
        <w:rPr>
          <w:lang w:val="en-US"/>
        </w:rPr>
        <w:instrText xml:space="preserve"> HYPERLINK "https://elibrary.ru/item.asp?id=41170089" </w:instrText>
      </w:r>
      <w:r w:rsidR="00AF4928">
        <w:fldChar w:fldCharType="separate"/>
      </w:r>
      <w:r w:rsidRPr="000E1FAC">
        <w:rPr>
          <w:rStyle w:val="a4"/>
          <w:sz w:val="24"/>
          <w:szCs w:val="24"/>
          <w:lang w:val="en-US"/>
        </w:rPr>
        <w:t>https://elibrary.ru/item.asp?id=41170089</w:t>
      </w:r>
      <w:r w:rsidR="00AF4928">
        <w:rPr>
          <w:rStyle w:val="a4"/>
          <w:sz w:val="24"/>
          <w:szCs w:val="24"/>
          <w:lang w:val="en-US"/>
        </w:rPr>
        <w:fldChar w:fldCharType="end"/>
      </w:r>
      <w:r w:rsidRPr="000E1FAC">
        <w:rPr>
          <w:sz w:val="24"/>
          <w:szCs w:val="24"/>
          <w:lang w:val="en-US"/>
        </w:rPr>
        <w:t xml:space="preserve">, At: Krasnodar, </w:t>
      </w:r>
      <w:proofErr w:type="spellStart"/>
      <w:r w:rsidRPr="000E1FAC">
        <w:rPr>
          <w:sz w:val="24"/>
          <w:szCs w:val="24"/>
          <w:lang w:val="en-US"/>
        </w:rPr>
        <w:t>Russia,</w:t>
      </w:r>
      <w:r w:rsidR="00AF4928">
        <w:fldChar w:fldCharType="begin"/>
      </w:r>
      <w:proofErr w:type="spellEnd"/>
      <w:r w:rsidR="00AF4928" w:rsidRPr="00CA031B">
        <w:rPr>
          <w:lang w:val="en-US"/>
        </w:rPr>
        <w:instrText xml:space="preserve"> HYPERLINK "https://www.researchgate.net/publication/337033006" </w:instrText>
      </w:r>
      <w:proofErr w:type="spellStart"/>
      <w:r w:rsidR="00AF4928">
        <w:fldChar w:fldCharType="separate"/>
      </w:r>
      <w:r w:rsidRPr="000E1FAC">
        <w:rPr>
          <w:rStyle w:val="a4"/>
          <w:sz w:val="24"/>
          <w:szCs w:val="24"/>
          <w:lang w:val="en-US"/>
        </w:rPr>
        <w:t>https</w:t>
      </w:r>
      <w:proofErr w:type="spellEnd"/>
      <w:r w:rsidRPr="000E1FAC">
        <w:rPr>
          <w:rStyle w:val="a4"/>
          <w:sz w:val="24"/>
          <w:szCs w:val="24"/>
          <w:lang w:val="en-US"/>
        </w:rPr>
        <w:t>://www.researchgate.net/publication/337033006</w:t>
      </w:r>
      <w:r w:rsidR="00AF4928">
        <w:rPr>
          <w:rStyle w:val="a4"/>
          <w:sz w:val="24"/>
          <w:szCs w:val="24"/>
          <w:lang w:val="en-US"/>
        </w:rPr>
        <w:fldChar w:fldCharType="end"/>
      </w:r>
      <w:r w:rsidRPr="000E1FAC">
        <w:rPr>
          <w:sz w:val="24"/>
          <w:szCs w:val="24"/>
          <w:lang w:val="en-US"/>
        </w:rPr>
        <w:t xml:space="preserve"> </w:t>
      </w:r>
    </w:p>
    <w:p w:rsidR="00EA2A8A" w:rsidRPr="00F72C89" w:rsidRDefault="00EA2A8A" w:rsidP="0056760B">
      <w:pPr>
        <w:numPr>
          <w:ilvl w:val="0"/>
          <w:numId w:val="1"/>
        </w:numPr>
        <w:tabs>
          <w:tab w:val="left" w:pos="993"/>
        </w:tabs>
        <w:spacing w:line="240" w:lineRule="auto"/>
        <w:ind w:left="0" w:firstLine="567"/>
        <w:rPr>
          <w:sz w:val="24"/>
          <w:szCs w:val="24"/>
          <w:lang w:val="en-US"/>
        </w:rPr>
      </w:pPr>
      <w:proofErr w:type="spellStart"/>
      <w:r w:rsidRPr="00F72C89">
        <w:rPr>
          <w:color w:val="000000"/>
          <w:sz w:val="24"/>
          <w:szCs w:val="24"/>
          <w:shd w:val="clear" w:color="auto" w:fill="FFFFFF"/>
          <w:lang w:val="en-US"/>
        </w:rPr>
        <w:t>Orlov</w:t>
      </w:r>
      <w:proofErr w:type="spellEnd"/>
      <w:r w:rsidRPr="00F72C89">
        <w:rPr>
          <w:color w:val="000000"/>
          <w:sz w:val="24"/>
          <w:szCs w:val="24"/>
          <w:shd w:val="clear" w:color="auto" w:fill="FFFFFF"/>
          <w:lang w:val="en-US"/>
        </w:rPr>
        <w:t xml:space="preserve"> A.I. On the development of statistics of objects of non-numerical nature / A.I. </w:t>
      </w:r>
      <w:proofErr w:type="spellStart"/>
      <w:r w:rsidRPr="00F72C89">
        <w:rPr>
          <w:color w:val="000000"/>
          <w:sz w:val="24"/>
          <w:szCs w:val="24"/>
          <w:shd w:val="clear" w:color="auto" w:fill="FFFFFF"/>
          <w:lang w:val="en-US"/>
        </w:rPr>
        <w:t>Orlov</w:t>
      </w:r>
      <w:proofErr w:type="spellEnd"/>
      <w:r w:rsidRPr="00F72C89">
        <w:rPr>
          <w:color w:val="000000"/>
          <w:sz w:val="24"/>
          <w:szCs w:val="24"/>
          <w:shd w:val="clear" w:color="auto" w:fill="FFFFFF"/>
          <w:lang w:val="en-US"/>
        </w:rPr>
        <w:t xml:space="preserve"> // </w:t>
      </w:r>
      <w:proofErr w:type="spellStart"/>
      <w:r w:rsidRPr="00F72C89">
        <w:rPr>
          <w:color w:val="000000"/>
          <w:sz w:val="24"/>
          <w:szCs w:val="24"/>
          <w:shd w:val="clear" w:color="auto" w:fill="FFFFFF"/>
          <w:lang w:val="en-US"/>
        </w:rPr>
        <w:t>Polythematic</w:t>
      </w:r>
      <w:proofErr w:type="spellEnd"/>
      <w:r w:rsidRPr="00F72C89">
        <w:rPr>
          <w:color w:val="000000"/>
          <w:sz w:val="24"/>
          <w:szCs w:val="24"/>
          <w:shd w:val="clear" w:color="auto" w:fill="FFFFFF"/>
          <w:lang w:val="en-US"/>
        </w:rPr>
        <w:t xml:space="preserve"> network electronic scientific journal of the Kuban State Agrarian University (Scientific journal of </w:t>
      </w:r>
      <w:proofErr w:type="spellStart"/>
      <w:r w:rsidRPr="00F72C89">
        <w:rPr>
          <w:color w:val="000000"/>
          <w:sz w:val="24"/>
          <w:szCs w:val="24"/>
          <w:shd w:val="clear" w:color="auto" w:fill="FFFFFF"/>
          <w:lang w:val="en-US"/>
        </w:rPr>
        <w:t>KubSAU</w:t>
      </w:r>
      <w:proofErr w:type="spellEnd"/>
      <w:r w:rsidRPr="00F72C89">
        <w:rPr>
          <w:color w:val="000000"/>
          <w:sz w:val="24"/>
          <w:szCs w:val="24"/>
          <w:shd w:val="clear" w:color="auto" w:fill="FFFFFF"/>
          <w:lang w:val="en-US"/>
        </w:rPr>
        <w:t xml:space="preserve">) [Electronic resource]. – Krasnodar: </w:t>
      </w:r>
      <w:proofErr w:type="spellStart"/>
      <w:r w:rsidRPr="00F72C89">
        <w:rPr>
          <w:color w:val="000000"/>
          <w:sz w:val="24"/>
          <w:szCs w:val="24"/>
          <w:shd w:val="clear" w:color="auto" w:fill="FFFFFF"/>
          <w:lang w:val="en-US"/>
        </w:rPr>
        <w:t>KubGAU</w:t>
      </w:r>
      <w:proofErr w:type="spellEnd"/>
      <w:r w:rsidRPr="00F72C89">
        <w:rPr>
          <w:color w:val="000000"/>
          <w:sz w:val="24"/>
          <w:szCs w:val="24"/>
          <w:shd w:val="clear" w:color="auto" w:fill="FFFFFF"/>
          <w:lang w:val="en-US"/>
        </w:rPr>
        <w:t xml:space="preserve">, 2013. – No. 09 (093). pp. 273 – 309. – IDA [article ID]: 0931309019. – Access </w:t>
      </w:r>
      <w:proofErr w:type="spellStart"/>
      <w:r w:rsidRPr="00F72C89">
        <w:rPr>
          <w:color w:val="000000"/>
          <w:sz w:val="24"/>
          <w:szCs w:val="24"/>
          <w:shd w:val="clear" w:color="auto" w:fill="FFFFFF"/>
          <w:lang w:val="en-US"/>
        </w:rPr>
        <w:t>mode</w:t>
      </w:r>
      <w:proofErr w:type="gramStart"/>
      <w:r w:rsidRPr="00F72C89">
        <w:rPr>
          <w:color w:val="000000"/>
          <w:sz w:val="24"/>
          <w:szCs w:val="24"/>
          <w:shd w:val="clear" w:color="auto" w:fill="FFFFFF"/>
          <w:lang w:val="en-US"/>
        </w:rPr>
        <w:t>:</w:t>
      </w:r>
      <w:proofErr w:type="gramEnd"/>
      <w:r w:rsidR="00AF4928">
        <w:fldChar w:fldCharType="begin"/>
      </w:r>
      <w:proofErr w:type="spellEnd"/>
      <w:r w:rsidR="00AF4928" w:rsidRPr="00CA031B">
        <w:rPr>
          <w:lang w:val="en-US"/>
        </w:rPr>
        <w:instrText xml:space="preserve"> HYPERLINK "http://ej.kubagro.ru/2013/09/pdf/19.pdf" </w:instrText>
      </w:r>
      <w:proofErr w:type="spellStart"/>
      <w:r w:rsidR="00AF4928">
        <w:fldChar w:fldCharType="separate"/>
      </w:r>
      <w:r w:rsidRPr="00F72C89">
        <w:rPr>
          <w:rStyle w:val="a4"/>
          <w:sz w:val="24"/>
          <w:szCs w:val="24"/>
          <w:shd w:val="clear" w:color="auto" w:fill="FFFFFF"/>
          <w:lang w:val="en-US"/>
        </w:rPr>
        <w:t>http</w:t>
      </w:r>
      <w:proofErr w:type="spellEnd"/>
      <w:r w:rsidRPr="00F72C89">
        <w:rPr>
          <w:rStyle w:val="a4"/>
          <w:sz w:val="24"/>
          <w:szCs w:val="24"/>
          <w:shd w:val="clear" w:color="auto" w:fill="FFFFFF"/>
          <w:lang w:val="en-US"/>
        </w:rPr>
        <w:t>://ej.kubagro.ru/2013/09/pdf/19.pdf</w:t>
      </w:r>
      <w:r w:rsidR="00AF4928">
        <w:rPr>
          <w:rStyle w:val="a4"/>
          <w:sz w:val="24"/>
          <w:szCs w:val="24"/>
          <w:shd w:val="clear" w:color="auto" w:fill="FFFFFF"/>
          <w:lang w:val="en-US"/>
        </w:rPr>
        <w:fldChar w:fldCharType="end"/>
      </w:r>
      <w:r w:rsidRPr="00F72C89">
        <w:rPr>
          <w:color w:val="000000"/>
          <w:sz w:val="24"/>
          <w:szCs w:val="24"/>
          <w:shd w:val="clear" w:color="auto" w:fill="FFFFFF"/>
          <w:lang w:val="en-US"/>
        </w:rPr>
        <w:t xml:space="preserve">, 2.312 </w:t>
      </w:r>
      <w:proofErr w:type="spellStart"/>
      <w:r w:rsidRPr="00F72C89">
        <w:rPr>
          <w:color w:val="000000"/>
          <w:sz w:val="24"/>
          <w:szCs w:val="24"/>
          <w:shd w:val="clear" w:color="auto" w:fill="FFFFFF"/>
          <w:lang w:val="en-US"/>
        </w:rPr>
        <w:t>u.p.l</w:t>
      </w:r>
      <w:proofErr w:type="spellEnd"/>
      <w:r w:rsidRPr="00F72C89">
        <w:rPr>
          <w:color w:val="000000"/>
          <w:sz w:val="24"/>
          <w:szCs w:val="24"/>
          <w:shd w:val="clear" w:color="auto" w:fill="FFFFFF"/>
          <w:lang w:val="en-US"/>
        </w:rPr>
        <w:t>.</w:t>
      </w:r>
    </w:p>
    <w:p w:rsidR="00AF63EA" w:rsidRPr="00AF63EA" w:rsidRDefault="00F75B36" w:rsidP="0056760B">
      <w:pPr>
        <w:numPr>
          <w:ilvl w:val="0"/>
          <w:numId w:val="1"/>
        </w:numPr>
        <w:tabs>
          <w:tab w:val="left" w:pos="993"/>
        </w:tabs>
        <w:spacing w:line="240" w:lineRule="auto"/>
        <w:ind w:left="0" w:firstLine="567"/>
        <w:rPr>
          <w:rStyle w:val="a4"/>
          <w:color w:val="auto"/>
          <w:sz w:val="24"/>
          <w:szCs w:val="24"/>
          <w:u w:val="none"/>
          <w:lang w:val="en-US"/>
        </w:rPr>
      </w:pPr>
      <w:r w:rsidRPr="00AF63EA">
        <w:rPr>
          <w:color w:val="1A1A1A"/>
          <w:sz w:val="24"/>
          <w:szCs w:val="24"/>
          <w:shd w:val="clear" w:color="auto" w:fill="FFFFFF"/>
          <w:lang w:val="en-US"/>
        </w:rPr>
        <w:t>"With high precision." The first mind reading machine has been created //</w:t>
      </w:r>
      <w:r w:rsidR="00AF4928">
        <w:fldChar w:fldCharType="begin"/>
      </w:r>
      <w:r w:rsidR="00AF4928" w:rsidRPr="00CA031B">
        <w:rPr>
          <w:lang w:val="en-US"/>
        </w:rPr>
        <w:instrText xml:space="preserve"> HYPERLINK "https://ria.ru/20230315/diffuziya-1857798685.html" \t "_blank" </w:instrText>
      </w:r>
      <w:r w:rsidR="00AF4928">
        <w:fldChar w:fldCharType="separate"/>
      </w:r>
      <w:r w:rsidRPr="00AF63EA">
        <w:rPr>
          <w:rStyle w:val="a4"/>
          <w:sz w:val="24"/>
          <w:szCs w:val="24"/>
          <w:shd w:val="clear" w:color="auto" w:fill="FFFFFF"/>
          <w:lang w:val="en-US"/>
        </w:rPr>
        <w:t>https://ria.ru/20230315/diffuziya-1857798685.html</w:t>
      </w:r>
      <w:r w:rsidR="00AF4928">
        <w:rPr>
          <w:rStyle w:val="a4"/>
          <w:sz w:val="24"/>
          <w:szCs w:val="24"/>
          <w:shd w:val="clear" w:color="auto" w:fill="FFFFFF"/>
          <w:lang w:val="en-US"/>
        </w:rPr>
        <w:fldChar w:fldCharType="end"/>
      </w:r>
    </w:p>
    <w:p w:rsidR="0056760B" w:rsidRPr="0056760B" w:rsidRDefault="00273BE9" w:rsidP="0056760B">
      <w:pPr>
        <w:numPr>
          <w:ilvl w:val="0"/>
          <w:numId w:val="1"/>
        </w:numPr>
        <w:tabs>
          <w:tab w:val="left" w:pos="993"/>
        </w:tabs>
        <w:spacing w:line="240" w:lineRule="auto"/>
        <w:ind w:left="0" w:firstLine="567"/>
        <w:rPr>
          <w:sz w:val="24"/>
          <w:szCs w:val="24"/>
        </w:rPr>
      </w:pPr>
      <w:r w:rsidRPr="0056760B">
        <w:rPr>
          <w:sz w:val="24"/>
          <w:szCs w:val="24"/>
        </w:rPr>
        <w:t xml:space="preserve">Луценко Е.В., Головин Н.С. </w:t>
      </w:r>
      <w:r w:rsidR="00E54AE3" w:rsidRPr="0056760B">
        <w:rPr>
          <w:sz w:val="24"/>
          <w:szCs w:val="24"/>
        </w:rPr>
        <w:t>Революция в системах искусственного интеллекта 20-х годов XXI века и системы с интерфейсом "душа-компьютер" как ближайший очередной этап развития интеллектуальных технологий, 2023, с.39</w:t>
      </w:r>
      <w:r w:rsidR="0056760B" w:rsidRPr="0056760B">
        <w:rPr>
          <w:sz w:val="24"/>
          <w:szCs w:val="24"/>
        </w:rPr>
        <w:t>, DOI: </w:t>
      </w:r>
      <w:hyperlink r:id="rId38" w:tgtFrame="_blank" w:history="1">
        <w:r w:rsidR="0056760B" w:rsidRPr="0056760B">
          <w:rPr>
            <w:rStyle w:val="a4"/>
            <w:sz w:val="24"/>
            <w:szCs w:val="24"/>
          </w:rPr>
          <w:t>10.13140/RG.2.2.34261.19686</w:t>
        </w:r>
      </w:hyperlink>
      <w:r w:rsidR="0056760B" w:rsidRPr="0056760B">
        <w:rPr>
          <w:sz w:val="24"/>
          <w:szCs w:val="24"/>
        </w:rPr>
        <w:t xml:space="preserve">, </w:t>
      </w:r>
      <w:proofErr w:type="spellStart"/>
      <w:r w:rsidR="0056760B" w:rsidRPr="0056760B">
        <w:rPr>
          <w:sz w:val="24"/>
          <w:szCs w:val="24"/>
        </w:rPr>
        <w:t>License</w:t>
      </w:r>
      <w:proofErr w:type="spellEnd"/>
      <w:r w:rsidR="0056760B" w:rsidRPr="0056760B">
        <w:rPr>
          <w:sz w:val="24"/>
          <w:szCs w:val="24"/>
        </w:rPr>
        <w:t xml:space="preserve"> </w:t>
      </w:r>
      <w:hyperlink r:id="rId39" w:history="1">
        <w:r w:rsidR="0056760B" w:rsidRPr="0056760B">
          <w:rPr>
            <w:rStyle w:val="a4"/>
            <w:sz w:val="24"/>
            <w:szCs w:val="24"/>
          </w:rPr>
          <w:t>CC BY 4.0</w:t>
        </w:r>
      </w:hyperlink>
      <w:r w:rsidR="0056760B" w:rsidRPr="0056760B">
        <w:rPr>
          <w:sz w:val="24"/>
          <w:szCs w:val="24"/>
        </w:rPr>
        <w:t xml:space="preserve">, </w:t>
      </w:r>
      <w:hyperlink r:id="rId40" w:history="1">
        <w:r w:rsidR="0056760B" w:rsidRPr="000F33BD">
          <w:rPr>
            <w:rStyle w:val="a4"/>
            <w:sz w:val="24"/>
            <w:szCs w:val="24"/>
          </w:rPr>
          <w:t>https://www.researchgate.net/publication/374724864</w:t>
        </w:r>
      </w:hyperlink>
      <w:r w:rsidR="0056760B">
        <w:rPr>
          <w:sz w:val="24"/>
          <w:szCs w:val="24"/>
        </w:rPr>
        <w:t xml:space="preserve"> </w:t>
      </w:r>
    </w:p>
    <w:p w:rsidR="0056760B" w:rsidRPr="0056760B" w:rsidRDefault="0056760B" w:rsidP="0056760B">
      <w:pPr>
        <w:spacing w:line="240" w:lineRule="auto"/>
        <w:ind w:firstLine="567"/>
        <w:rPr>
          <w:sz w:val="24"/>
          <w:szCs w:val="24"/>
        </w:rPr>
      </w:pPr>
    </w:p>
    <w:sectPr w:rsidR="0056760B" w:rsidRPr="0056760B" w:rsidSect="00A302A9">
      <w:headerReference w:type="default" r:id="rId41"/>
      <w:footerReference w:type="default" r:id="rId42"/>
      <w:pgSz w:w="11906" w:h="16838"/>
      <w:pgMar w:top="1418" w:right="1418" w:bottom="1418" w:left="1418" w:header="568" w:footer="709" w:gutter="0"/>
      <w:cols w:space="708"/>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F4928" w:rsidRDefault="00AF4928" w:rsidP="00961829">
      <w:pPr>
        <w:spacing w:line="240" w:lineRule="auto"/>
      </w:pPr>
      <w:r>
        <w:separator/>
      </w:r>
    </w:p>
  </w:endnote>
  <w:endnote w:type="continuationSeparator" w:id="0">
    <w:p w:rsidR="00AF4928" w:rsidRDefault="00AF4928" w:rsidP="0096182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Cyr">
    <w:panose1 w:val="020B0604020202020204"/>
    <w:charset w:val="CC"/>
    <w:family w:val="swiss"/>
    <w:pitch w:val="variable"/>
    <w:sig w:usb0="E0002EFF" w:usb1="C000785B"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Georgia">
    <w:panose1 w:val="02040502050405020303"/>
    <w:charset w:val="CC"/>
    <w:family w:val="roman"/>
    <w:pitch w:val="variable"/>
    <w:sig w:usb0="00000287" w:usb1="00000000" w:usb2="00000000" w:usb3="00000000" w:csb0="0000009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3451E" w:rsidRPr="0054379F" w:rsidRDefault="00AF4928" w:rsidP="0054379F">
    <w:pPr>
      <w:pStyle w:val="af0"/>
      <w:ind w:firstLine="0"/>
      <w:rPr>
        <w:lang w:val="en-US"/>
      </w:rPr>
    </w:pPr>
    <w:hyperlink r:id="rId1" w:history="1">
      <w:r w:rsidR="00F3451E" w:rsidRPr="00846D27">
        <w:rPr>
          <w:rStyle w:val="a4"/>
          <w:sz w:val="24"/>
          <w:szCs w:val="24"/>
        </w:rPr>
        <w:t>http://ej.kubagro.ru/2023/08/pdf/09.pdf</w:t>
      </w:r>
    </w:hyperlink>
    <w:r w:rsidR="00F3451E">
      <w:rPr>
        <w:sz w:val="24"/>
        <w:szCs w:val="24"/>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F4928" w:rsidRDefault="00AF4928" w:rsidP="00961829">
      <w:pPr>
        <w:spacing w:line="240" w:lineRule="auto"/>
      </w:pPr>
      <w:r>
        <w:separator/>
      </w:r>
    </w:p>
  </w:footnote>
  <w:footnote w:type="continuationSeparator" w:id="0">
    <w:p w:rsidR="00AF4928" w:rsidRDefault="00AF4928" w:rsidP="00961829">
      <w:pPr>
        <w:spacing w:line="240" w:lineRule="auto"/>
      </w:pPr>
      <w:r>
        <w:continuationSeparator/>
      </w:r>
    </w:p>
  </w:footnote>
  <w:footnote w:id="1">
    <w:p w:rsidR="00F3451E" w:rsidRPr="00F72C89" w:rsidRDefault="00F3451E" w:rsidP="00565577">
      <w:pPr>
        <w:pStyle w:val="ab"/>
        <w:spacing w:line="240" w:lineRule="auto"/>
        <w:rPr>
          <w:sz w:val="24"/>
          <w:szCs w:val="24"/>
          <w:lang w:val="en-US"/>
        </w:rPr>
      </w:pPr>
      <w:r w:rsidRPr="00565577">
        <w:rPr>
          <w:rStyle w:val="ad"/>
          <w:sz w:val="24"/>
          <w:szCs w:val="24"/>
        </w:rPr>
        <w:footnoteRef/>
      </w:r>
      <w:r w:rsidRPr="00F72C89">
        <w:rPr>
          <w:sz w:val="24"/>
          <w:szCs w:val="24"/>
          <w:lang w:val="en-US"/>
        </w:rPr>
        <w:t>All labor functions transferred to the means of labor, starting from the 5th, are mental functions performed by the Human Soul and, in the currently most widespread form of consciousness, are recognized as subjective. But in the future, with higher forms of consciousness, when they are transferred to the means of labor, they will be perceived as objective [10, 23]. This means that all future technical systems will have a partial artificial soul (psyche) created by man, first in the nearest group of emotional formations, and then in the next group of formations and rational.</w:t>
      </w:r>
    </w:p>
  </w:footnote>
  <w:footnote w:id="2">
    <w:p w:rsidR="00F3451E" w:rsidRPr="00F72C89" w:rsidRDefault="00F3451E" w:rsidP="00A22D55">
      <w:pPr>
        <w:pStyle w:val="ab"/>
        <w:spacing w:line="240" w:lineRule="auto"/>
        <w:jc w:val="left"/>
        <w:rPr>
          <w:rStyle w:val="a4"/>
          <w:sz w:val="24"/>
          <w:szCs w:val="24"/>
          <w:lang w:val="en-US"/>
        </w:rPr>
      </w:pPr>
      <w:r w:rsidRPr="00A22D55">
        <w:rPr>
          <w:sz w:val="24"/>
          <w:szCs w:val="24"/>
          <w:vertAlign w:val="superscript"/>
        </w:rPr>
        <w:footnoteRef/>
      </w:r>
      <w:r w:rsidRPr="00F72C89">
        <w:rPr>
          <w:sz w:val="24"/>
          <w:szCs w:val="24"/>
          <w:lang w:val="en-US"/>
        </w:rPr>
        <w:t xml:space="preserve">There is some information about this on the </w:t>
      </w:r>
      <w:proofErr w:type="spellStart"/>
      <w:r w:rsidRPr="00F72C89">
        <w:rPr>
          <w:sz w:val="24"/>
          <w:szCs w:val="24"/>
          <w:lang w:val="en-US"/>
        </w:rPr>
        <w:t>website:</w:t>
      </w:r>
      <w:hyperlink r:id="rId1" w:history="1">
        <w:r w:rsidRPr="00F72C89">
          <w:rPr>
            <w:rStyle w:val="a4"/>
            <w:sz w:val="24"/>
            <w:szCs w:val="24"/>
            <w:lang w:val="en-US"/>
          </w:rPr>
          <w:t>http</w:t>
        </w:r>
        <w:proofErr w:type="spellEnd"/>
        <w:r w:rsidRPr="00F72C89">
          <w:rPr>
            <w:rStyle w:val="a4"/>
            <w:sz w:val="24"/>
            <w:szCs w:val="24"/>
            <w:lang w:val="en-US"/>
          </w:rPr>
          <w:t>://2045.ru</w:t>
        </w:r>
      </w:hyperlink>
      <w:r w:rsidRPr="00F72C89">
        <w:rPr>
          <w:sz w:val="24"/>
          <w:szCs w:val="24"/>
          <w:lang w:val="en-US"/>
        </w:rPr>
        <w:t>and from the links:</w:t>
      </w:r>
      <w:hyperlink r:id="rId2" w:history="1">
        <w:r w:rsidRPr="00F72C89">
          <w:rPr>
            <w:rStyle w:val="a4"/>
            <w:sz w:val="18"/>
            <w:szCs w:val="18"/>
            <w:lang w:val="en-US"/>
          </w:rPr>
          <w:t>https://yandex.ru/search/?text=Telepathic%20interface%20neuralinterface%20Brain-computer&amp;lr=35</w:t>
        </w:r>
      </w:hyperlink>
      <w:r w:rsidRPr="00F72C89">
        <w:rPr>
          <w:sz w:val="24"/>
          <w:szCs w:val="24"/>
          <w:lang w:val="en-US"/>
        </w:rPr>
        <w:t xml:space="preserve"> </w:t>
      </w:r>
    </w:p>
  </w:footnote>
  <w:footnote w:id="3">
    <w:p w:rsidR="00F3451E" w:rsidRPr="00F72C89" w:rsidRDefault="00F3451E">
      <w:pPr>
        <w:pStyle w:val="ab"/>
        <w:rPr>
          <w:sz w:val="24"/>
          <w:szCs w:val="24"/>
          <w:lang w:val="en-US"/>
        </w:rPr>
      </w:pPr>
      <w:r w:rsidRPr="00471245">
        <w:rPr>
          <w:rStyle w:val="ad"/>
          <w:sz w:val="24"/>
          <w:szCs w:val="24"/>
        </w:rPr>
        <w:footnoteRef/>
      </w:r>
      <w:r w:rsidRPr="00F72C89">
        <w:rPr>
          <w:sz w:val="24"/>
          <w:szCs w:val="24"/>
          <w:lang w:val="en-US"/>
        </w:rPr>
        <w:t>Currently</w:t>
      </w:r>
    </w:p>
  </w:footnote>
  <w:footnote w:id="4">
    <w:p w:rsidR="00F3451E" w:rsidRPr="00F72C89" w:rsidRDefault="00F3451E">
      <w:pPr>
        <w:pStyle w:val="ab"/>
        <w:rPr>
          <w:sz w:val="24"/>
          <w:szCs w:val="24"/>
          <w:lang w:val="en-US"/>
        </w:rPr>
      </w:pPr>
      <w:r w:rsidRPr="00471245">
        <w:rPr>
          <w:rStyle w:val="ad"/>
          <w:sz w:val="24"/>
          <w:szCs w:val="24"/>
        </w:rPr>
        <w:footnoteRef/>
      </w:r>
      <w:r w:rsidRPr="00F72C89">
        <w:rPr>
          <w:sz w:val="24"/>
          <w:szCs w:val="24"/>
          <w:lang w:val="en-US"/>
        </w:rPr>
        <w:t>Currently</w:t>
      </w:r>
    </w:p>
  </w:footnote>
  <w:footnote w:id="5">
    <w:p w:rsidR="00F3451E" w:rsidRPr="00F72C89" w:rsidRDefault="00F3451E" w:rsidP="006878E5">
      <w:pPr>
        <w:pStyle w:val="ab"/>
        <w:spacing w:line="240" w:lineRule="auto"/>
        <w:ind w:left="851" w:hanging="142"/>
        <w:jc w:val="left"/>
        <w:rPr>
          <w:lang w:val="en-US"/>
        </w:rPr>
      </w:pPr>
      <w:r>
        <w:rPr>
          <w:rStyle w:val="ad"/>
        </w:rPr>
        <w:footnoteRef/>
      </w:r>
      <w:proofErr w:type="spellStart"/>
      <w:r w:rsidRPr="00F72C89">
        <w:rPr>
          <w:lang w:val="en-US"/>
        </w:rPr>
        <w:t>Abdikeev</w:t>
      </w:r>
      <w:proofErr w:type="spellEnd"/>
      <w:r w:rsidRPr="00F72C89">
        <w:rPr>
          <w:lang w:val="en-US"/>
        </w:rPr>
        <w:t xml:space="preserve"> N.M. Creation of a knowledge management system in the organization.</w:t>
      </w:r>
      <w:hyperlink r:id="rId3" w:history="1">
        <w:r w:rsidRPr="00F72C89">
          <w:rPr>
            <w:rStyle w:val="a4"/>
            <w:rFonts w:ascii="Arial" w:hAnsi="Arial" w:cs="Arial"/>
            <w:sz w:val="16"/>
            <w:szCs w:val="16"/>
            <w:lang w:val="en-US"/>
          </w:rPr>
          <w:t>http://lc.kubagro.ru/KTS/Abdikeev_upravlenie_znaniyami.pdf</w:t>
        </w:r>
      </w:hyperlink>
    </w:p>
  </w:footnote>
  <w:footnote w:id="6">
    <w:p w:rsidR="00F3451E" w:rsidRPr="00F72C89" w:rsidRDefault="00F3451E" w:rsidP="009F271E">
      <w:pPr>
        <w:pStyle w:val="ab"/>
        <w:spacing w:line="240" w:lineRule="auto"/>
        <w:rPr>
          <w:sz w:val="24"/>
          <w:szCs w:val="24"/>
          <w:lang w:val="en-US"/>
        </w:rPr>
      </w:pPr>
      <w:r w:rsidRPr="00974476">
        <w:rPr>
          <w:rStyle w:val="ad"/>
          <w:sz w:val="24"/>
          <w:szCs w:val="24"/>
        </w:rPr>
        <w:footnoteRef/>
      </w:r>
      <w:r w:rsidRPr="00F72C89">
        <w:rPr>
          <w:sz w:val="24"/>
          <w:szCs w:val="24"/>
          <w:lang w:val="en-US"/>
        </w:rPr>
        <w:t>True, this requires setting special visualization parameters</w:t>
      </w:r>
    </w:p>
  </w:footnote>
  <w:footnote w:id="7">
    <w:p w:rsidR="00F3451E" w:rsidRPr="00F72C89" w:rsidRDefault="00F3451E" w:rsidP="009F271E">
      <w:pPr>
        <w:pStyle w:val="ab"/>
        <w:spacing w:line="240" w:lineRule="auto"/>
        <w:rPr>
          <w:sz w:val="24"/>
          <w:szCs w:val="24"/>
          <w:lang w:val="en-US"/>
        </w:rPr>
      </w:pPr>
      <w:r w:rsidRPr="009F271E">
        <w:rPr>
          <w:rStyle w:val="ad"/>
          <w:sz w:val="24"/>
          <w:szCs w:val="24"/>
        </w:rPr>
        <w:footnoteRef/>
      </w:r>
      <w:r w:rsidRPr="00F72C89">
        <w:rPr>
          <w:sz w:val="24"/>
          <w:szCs w:val="24"/>
          <w:lang w:val="en-US"/>
        </w:rPr>
        <w:t xml:space="preserve"> </w:t>
      </w:r>
      <w:hyperlink r:id="rId4" w:history="1">
        <w:r w:rsidRPr="009F271E">
          <w:rPr>
            <w:rStyle w:val="a4"/>
            <w:sz w:val="24"/>
            <w:szCs w:val="24"/>
            <w:lang w:val="en-US"/>
          </w:rPr>
          <w:t>https://yandex.ru/search/?text=masterpieces+midjourney&amp;lr=35</w:t>
        </w:r>
      </w:hyperlink>
      <w:r w:rsidRPr="00F72C89">
        <w:rPr>
          <w:sz w:val="24"/>
          <w:szCs w:val="24"/>
          <w:lang w:val="en-US"/>
        </w:rPr>
        <w:t xml:space="preserve"> </w:t>
      </w:r>
    </w:p>
  </w:footnote>
  <w:footnote w:id="8">
    <w:p w:rsidR="00F3451E" w:rsidRPr="00F72C89" w:rsidRDefault="00F3451E" w:rsidP="003909AA">
      <w:pPr>
        <w:pStyle w:val="ab"/>
        <w:spacing w:line="240" w:lineRule="auto"/>
        <w:rPr>
          <w:rStyle w:val="a4"/>
          <w:lang w:val="en-US"/>
        </w:rPr>
      </w:pPr>
      <w:r w:rsidRPr="003909AA">
        <w:rPr>
          <w:vertAlign w:val="superscript"/>
        </w:rPr>
        <w:footnoteRef/>
      </w:r>
      <w:r w:rsidRPr="00F72C89">
        <w:rPr>
          <w:lang w:val="en-US"/>
        </w:rPr>
        <w:t xml:space="preserve">About 20 years (!) earlier than the publication of a fundamental monograph with exactly the same name (!!!) and quite similar content: </w:t>
      </w:r>
      <w:proofErr w:type="spellStart"/>
      <w:r w:rsidRPr="00F72C89">
        <w:rPr>
          <w:lang w:val="en-US"/>
        </w:rPr>
        <w:t>Valtukh</w:t>
      </w:r>
      <w:proofErr w:type="spellEnd"/>
      <w:r w:rsidRPr="00F72C89">
        <w:rPr>
          <w:lang w:val="en-US"/>
        </w:rPr>
        <w:t xml:space="preserve"> K. K. Information theory of value and laws of disequilibrium economics. – 897 s</w:t>
      </w:r>
      <w:hyperlink r:id="rId5" w:history="1">
        <w:r w:rsidRPr="00F72C89">
          <w:rPr>
            <w:rStyle w:val="a4"/>
            <w:lang w:val="en-US"/>
          </w:rPr>
          <w:t>http://lib.ieie.su/docs/Valtux-Inform_teoriya_stoimisty.pdf</w:t>
        </w:r>
      </w:hyperlink>
      <w:r w:rsidRPr="00F72C89">
        <w:rPr>
          <w:lang w:val="en-US"/>
        </w:rPr>
        <w:t xml:space="preserve">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3451E" w:rsidRDefault="00E757BD" w:rsidP="00E757BD">
    <w:pPr>
      <w:pStyle w:val="ae"/>
      <w:ind w:right="360" w:firstLine="0"/>
    </w:pPr>
    <w:r w:rsidRPr="008B16B1">
      <w:rPr>
        <w:sz w:val="24"/>
        <w:szCs w:val="24"/>
      </w:rPr>
      <w:t xml:space="preserve">Научный журнал </w:t>
    </w:r>
    <w:proofErr w:type="spellStart"/>
    <w:r w:rsidRPr="008B16B1">
      <w:rPr>
        <w:sz w:val="24"/>
        <w:szCs w:val="24"/>
      </w:rPr>
      <w:t>КубГАУ</w:t>
    </w:r>
    <w:proofErr w:type="spellEnd"/>
    <w:r w:rsidRPr="008B16B1">
      <w:rPr>
        <w:sz w:val="24"/>
        <w:szCs w:val="24"/>
      </w:rPr>
      <w:t>, №19</w:t>
    </w:r>
    <w:r>
      <w:rPr>
        <w:sz w:val="24"/>
        <w:szCs w:val="24"/>
        <w:lang w:val="en-US"/>
      </w:rPr>
      <w:t>2</w:t>
    </w:r>
    <w:r w:rsidRPr="008B16B1">
      <w:rPr>
        <w:sz w:val="24"/>
        <w:szCs w:val="24"/>
      </w:rPr>
      <w:t>(0</w:t>
    </w:r>
    <w:r>
      <w:rPr>
        <w:sz w:val="24"/>
        <w:szCs w:val="24"/>
        <w:lang w:val="en-US"/>
      </w:rPr>
      <w:t>8</w:t>
    </w:r>
    <w:r w:rsidRPr="008B16B1">
      <w:rPr>
        <w:sz w:val="24"/>
        <w:szCs w:val="24"/>
      </w:rPr>
      <w:t>), 2023 год</w:t>
    </w:r>
    <w:r>
      <w:rPr>
        <w:sz w:val="24"/>
        <w:szCs w:val="24"/>
      </w:rPr>
      <w:tab/>
    </w:r>
    <w:r w:rsidR="00F3451E">
      <w:fldChar w:fldCharType="begin"/>
    </w:r>
    <w:r w:rsidR="00F3451E">
      <w:instrText>PAGE   \* MERGEFORMAT</w:instrText>
    </w:r>
    <w:r w:rsidR="00F3451E">
      <w:fldChar w:fldCharType="separate"/>
    </w:r>
    <w:r w:rsidR="00CA031B">
      <w:rPr>
        <w:noProof/>
      </w:rPr>
      <w:t>1</w:t>
    </w:r>
    <w:r w:rsidR="00F3451E">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singleLevel"/>
    <w:tmpl w:val="00000002"/>
    <w:name w:val="WW8Num4"/>
    <w:lvl w:ilvl="0">
      <w:start w:val="1"/>
      <w:numFmt w:val="decimal"/>
      <w:lvlText w:val="%1."/>
      <w:lvlJc w:val="left"/>
      <w:pPr>
        <w:tabs>
          <w:tab w:val="num" w:pos="720"/>
        </w:tabs>
        <w:ind w:left="720" w:hanging="360"/>
      </w:pPr>
    </w:lvl>
  </w:abstractNum>
  <w:abstractNum w:abstractNumId="1">
    <w:nsid w:val="0AFB717B"/>
    <w:multiLevelType w:val="hybridMultilevel"/>
    <w:tmpl w:val="7A9077AC"/>
    <w:lvl w:ilvl="0" w:tplc="2B5E26D0">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2">
    <w:nsid w:val="2B0B707D"/>
    <w:multiLevelType w:val="hybridMultilevel"/>
    <w:tmpl w:val="833643A8"/>
    <w:lvl w:ilvl="0" w:tplc="0409000F">
      <w:start w:val="1"/>
      <w:numFmt w:val="decimal"/>
      <w:lvlText w:val="%1."/>
      <w:lvlJc w:val="left"/>
      <w:pPr>
        <w:ind w:left="1429" w:hanging="360"/>
      </w:pPr>
    </w:lvl>
    <w:lvl w:ilvl="1" w:tplc="04090019" w:tentative="1">
      <w:start w:val="1"/>
      <w:numFmt w:val="lowerLetter"/>
      <w:lvlText w:val="%2."/>
      <w:lvlJc w:val="left"/>
      <w:pPr>
        <w:ind w:left="2149" w:hanging="360"/>
      </w:pPr>
    </w:lvl>
    <w:lvl w:ilvl="2" w:tplc="0409001B" w:tentative="1">
      <w:start w:val="1"/>
      <w:numFmt w:val="lowerRoman"/>
      <w:lvlText w:val="%3."/>
      <w:lvlJc w:val="right"/>
      <w:pPr>
        <w:ind w:left="2869" w:hanging="180"/>
      </w:pPr>
    </w:lvl>
    <w:lvl w:ilvl="3" w:tplc="0409000F" w:tentative="1">
      <w:start w:val="1"/>
      <w:numFmt w:val="decimal"/>
      <w:lvlText w:val="%4."/>
      <w:lvlJc w:val="left"/>
      <w:pPr>
        <w:ind w:left="3589" w:hanging="360"/>
      </w:pPr>
    </w:lvl>
    <w:lvl w:ilvl="4" w:tplc="04090019" w:tentative="1">
      <w:start w:val="1"/>
      <w:numFmt w:val="lowerLetter"/>
      <w:lvlText w:val="%5."/>
      <w:lvlJc w:val="left"/>
      <w:pPr>
        <w:ind w:left="4309" w:hanging="360"/>
      </w:pPr>
    </w:lvl>
    <w:lvl w:ilvl="5" w:tplc="0409001B" w:tentative="1">
      <w:start w:val="1"/>
      <w:numFmt w:val="lowerRoman"/>
      <w:lvlText w:val="%6."/>
      <w:lvlJc w:val="right"/>
      <w:pPr>
        <w:ind w:left="5029" w:hanging="180"/>
      </w:pPr>
    </w:lvl>
    <w:lvl w:ilvl="6" w:tplc="0409000F" w:tentative="1">
      <w:start w:val="1"/>
      <w:numFmt w:val="decimal"/>
      <w:lvlText w:val="%7."/>
      <w:lvlJc w:val="left"/>
      <w:pPr>
        <w:ind w:left="5749" w:hanging="360"/>
      </w:pPr>
    </w:lvl>
    <w:lvl w:ilvl="7" w:tplc="04090019" w:tentative="1">
      <w:start w:val="1"/>
      <w:numFmt w:val="lowerLetter"/>
      <w:lvlText w:val="%8."/>
      <w:lvlJc w:val="left"/>
      <w:pPr>
        <w:ind w:left="6469" w:hanging="360"/>
      </w:pPr>
    </w:lvl>
    <w:lvl w:ilvl="8" w:tplc="0409001B" w:tentative="1">
      <w:start w:val="1"/>
      <w:numFmt w:val="lowerRoman"/>
      <w:lvlText w:val="%9."/>
      <w:lvlJc w:val="right"/>
      <w:pPr>
        <w:ind w:left="7189" w:hanging="180"/>
      </w:pPr>
    </w:lvl>
  </w:abstractNum>
  <w:abstractNum w:abstractNumId="3">
    <w:nsid w:val="3549024E"/>
    <w:multiLevelType w:val="multilevel"/>
    <w:tmpl w:val="1B26D0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496E4CDE"/>
    <w:multiLevelType w:val="multilevel"/>
    <w:tmpl w:val="392002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4B4430F1"/>
    <w:multiLevelType w:val="hybridMultilevel"/>
    <w:tmpl w:val="D2824404"/>
    <w:lvl w:ilvl="0" w:tplc="DC809998">
      <w:start w:val="1"/>
      <w:numFmt w:val="decimal"/>
      <w:lvlText w:val="%1."/>
      <w:lvlJc w:val="left"/>
      <w:pPr>
        <w:ind w:left="1287" w:hanging="360"/>
      </w:pPr>
      <w:rPr>
        <w:rFonts w:ascii="Times New Roman" w:hAnsi="Times New Roman" w:cs="Times New Roman" w:hint="default"/>
        <w:b w:val="0"/>
        <w:color w:val="auto"/>
      </w:rPr>
    </w:lvl>
    <w:lvl w:ilvl="1" w:tplc="04090019">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6">
    <w:nsid w:val="5F800D5C"/>
    <w:multiLevelType w:val="multilevel"/>
    <w:tmpl w:val="65FA7D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6C221D61"/>
    <w:multiLevelType w:val="multilevel"/>
    <w:tmpl w:val="B71055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754C3522"/>
    <w:multiLevelType w:val="hybridMultilevel"/>
    <w:tmpl w:val="1A78B832"/>
    <w:lvl w:ilvl="0" w:tplc="0419000F">
      <w:start w:val="1"/>
      <w:numFmt w:val="decimal"/>
      <w:lvlText w:val="%1."/>
      <w:lvlJc w:val="left"/>
      <w:pPr>
        <w:tabs>
          <w:tab w:val="num" w:pos="1429"/>
        </w:tabs>
        <w:ind w:left="1429" w:hanging="360"/>
      </w:pPr>
    </w:lvl>
    <w:lvl w:ilvl="1" w:tplc="04190019">
      <w:start w:val="1"/>
      <w:numFmt w:val="lowerLetter"/>
      <w:lvlText w:val="%2."/>
      <w:lvlJc w:val="left"/>
      <w:pPr>
        <w:tabs>
          <w:tab w:val="num" w:pos="2149"/>
        </w:tabs>
        <w:ind w:left="2149" w:hanging="360"/>
      </w:pPr>
    </w:lvl>
    <w:lvl w:ilvl="2" w:tplc="0419001B">
      <w:start w:val="1"/>
      <w:numFmt w:val="lowerRoman"/>
      <w:lvlText w:val="%3."/>
      <w:lvlJc w:val="right"/>
      <w:pPr>
        <w:tabs>
          <w:tab w:val="num" w:pos="2869"/>
        </w:tabs>
        <w:ind w:left="2869" w:hanging="180"/>
      </w:pPr>
    </w:lvl>
    <w:lvl w:ilvl="3" w:tplc="0419000F">
      <w:start w:val="1"/>
      <w:numFmt w:val="decimal"/>
      <w:lvlText w:val="%4."/>
      <w:lvlJc w:val="left"/>
      <w:pPr>
        <w:tabs>
          <w:tab w:val="num" w:pos="3589"/>
        </w:tabs>
        <w:ind w:left="3589" w:hanging="360"/>
      </w:pPr>
    </w:lvl>
    <w:lvl w:ilvl="4" w:tplc="04190019">
      <w:start w:val="1"/>
      <w:numFmt w:val="lowerLetter"/>
      <w:lvlText w:val="%5."/>
      <w:lvlJc w:val="left"/>
      <w:pPr>
        <w:tabs>
          <w:tab w:val="num" w:pos="4309"/>
        </w:tabs>
        <w:ind w:left="4309" w:hanging="360"/>
      </w:pPr>
    </w:lvl>
    <w:lvl w:ilvl="5" w:tplc="0419001B">
      <w:start w:val="1"/>
      <w:numFmt w:val="lowerRoman"/>
      <w:lvlText w:val="%6."/>
      <w:lvlJc w:val="right"/>
      <w:pPr>
        <w:tabs>
          <w:tab w:val="num" w:pos="5029"/>
        </w:tabs>
        <w:ind w:left="5029" w:hanging="180"/>
      </w:pPr>
    </w:lvl>
    <w:lvl w:ilvl="6" w:tplc="0419000F">
      <w:start w:val="1"/>
      <w:numFmt w:val="decimal"/>
      <w:lvlText w:val="%7."/>
      <w:lvlJc w:val="left"/>
      <w:pPr>
        <w:tabs>
          <w:tab w:val="num" w:pos="5749"/>
        </w:tabs>
        <w:ind w:left="5749" w:hanging="360"/>
      </w:pPr>
    </w:lvl>
    <w:lvl w:ilvl="7" w:tplc="04190019">
      <w:start w:val="1"/>
      <w:numFmt w:val="lowerLetter"/>
      <w:lvlText w:val="%8."/>
      <w:lvlJc w:val="left"/>
      <w:pPr>
        <w:tabs>
          <w:tab w:val="num" w:pos="6469"/>
        </w:tabs>
        <w:ind w:left="6469" w:hanging="360"/>
      </w:pPr>
    </w:lvl>
    <w:lvl w:ilvl="8" w:tplc="0419001B">
      <w:start w:val="1"/>
      <w:numFmt w:val="lowerRoman"/>
      <w:lvlText w:val="%9."/>
      <w:lvlJc w:val="right"/>
      <w:pPr>
        <w:tabs>
          <w:tab w:val="num" w:pos="7189"/>
        </w:tabs>
        <w:ind w:left="7189" w:hanging="180"/>
      </w:pPr>
    </w:lvl>
  </w:abstractNum>
  <w:abstractNum w:abstractNumId="9">
    <w:nsid w:val="7A4D32F0"/>
    <w:multiLevelType w:val="hybridMultilevel"/>
    <w:tmpl w:val="9A4E42EE"/>
    <w:lvl w:ilvl="0" w:tplc="0409000F">
      <w:start w:val="1"/>
      <w:numFmt w:val="decimal"/>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num w:numId="1">
    <w:abstractNumId w:val="5"/>
  </w:num>
  <w:num w:numId="2">
    <w:abstractNumId w:val="2"/>
  </w:num>
  <w:num w:numId="3">
    <w:abstractNumId w:val="9"/>
  </w:num>
  <w:num w:numId="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
  </w:num>
  <w:num w:numId="6">
    <w:abstractNumId w:val="6"/>
  </w:num>
  <w:num w:numId="7">
    <w:abstractNumId w:val="4"/>
  </w:num>
  <w:num w:numId="8">
    <w:abstractNumId w:val="7"/>
  </w:num>
  <w:num w:numId="9">
    <w:abstractNumId w:val="3"/>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225"/>
  <w:proofState w:spelling="clean" w:grammar="clean"/>
  <w:defaultTabStop w:val="708"/>
  <w:drawingGridHorizontalSpacing w:val="140"/>
  <w:drawingGridVerticalSpacing w:val="381"/>
  <w:displayHorizont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61829"/>
    <w:rsid w:val="00000844"/>
    <w:rsid w:val="00000D66"/>
    <w:rsid w:val="000019D5"/>
    <w:rsid w:val="00002C0D"/>
    <w:rsid w:val="00002FE9"/>
    <w:rsid w:val="00003010"/>
    <w:rsid w:val="000034DA"/>
    <w:rsid w:val="000035E6"/>
    <w:rsid w:val="000038C1"/>
    <w:rsid w:val="000038E9"/>
    <w:rsid w:val="000046AD"/>
    <w:rsid w:val="00006D26"/>
    <w:rsid w:val="00006D38"/>
    <w:rsid w:val="00006E36"/>
    <w:rsid w:val="000073C3"/>
    <w:rsid w:val="0001015B"/>
    <w:rsid w:val="0001086A"/>
    <w:rsid w:val="00010EBF"/>
    <w:rsid w:val="000111D7"/>
    <w:rsid w:val="00011A7B"/>
    <w:rsid w:val="00012528"/>
    <w:rsid w:val="000127BD"/>
    <w:rsid w:val="00013AF8"/>
    <w:rsid w:val="00013D8B"/>
    <w:rsid w:val="000141AA"/>
    <w:rsid w:val="00014271"/>
    <w:rsid w:val="00015371"/>
    <w:rsid w:val="00017344"/>
    <w:rsid w:val="00017AD8"/>
    <w:rsid w:val="0002191D"/>
    <w:rsid w:val="00021ED4"/>
    <w:rsid w:val="00022B8D"/>
    <w:rsid w:val="00022DFF"/>
    <w:rsid w:val="0002350B"/>
    <w:rsid w:val="000240C5"/>
    <w:rsid w:val="000245EE"/>
    <w:rsid w:val="0002570F"/>
    <w:rsid w:val="000270D3"/>
    <w:rsid w:val="00027291"/>
    <w:rsid w:val="00030000"/>
    <w:rsid w:val="00030DD9"/>
    <w:rsid w:val="000310EB"/>
    <w:rsid w:val="00032842"/>
    <w:rsid w:val="00032AAB"/>
    <w:rsid w:val="000336E2"/>
    <w:rsid w:val="00033819"/>
    <w:rsid w:val="000345B9"/>
    <w:rsid w:val="00035308"/>
    <w:rsid w:val="000359D7"/>
    <w:rsid w:val="00035AAA"/>
    <w:rsid w:val="00036220"/>
    <w:rsid w:val="00036A88"/>
    <w:rsid w:val="00036FA6"/>
    <w:rsid w:val="00037820"/>
    <w:rsid w:val="00042610"/>
    <w:rsid w:val="000432A6"/>
    <w:rsid w:val="00044487"/>
    <w:rsid w:val="00044BC3"/>
    <w:rsid w:val="000506F8"/>
    <w:rsid w:val="000516B0"/>
    <w:rsid w:val="000520E3"/>
    <w:rsid w:val="00052215"/>
    <w:rsid w:val="00054B4B"/>
    <w:rsid w:val="00055973"/>
    <w:rsid w:val="00055CED"/>
    <w:rsid w:val="00055D5A"/>
    <w:rsid w:val="000563C5"/>
    <w:rsid w:val="00056778"/>
    <w:rsid w:val="00056AE6"/>
    <w:rsid w:val="00056F4A"/>
    <w:rsid w:val="000602EC"/>
    <w:rsid w:val="00060C43"/>
    <w:rsid w:val="000617DE"/>
    <w:rsid w:val="00061D18"/>
    <w:rsid w:val="000622A8"/>
    <w:rsid w:val="0006338A"/>
    <w:rsid w:val="000642CC"/>
    <w:rsid w:val="00065155"/>
    <w:rsid w:val="00065D38"/>
    <w:rsid w:val="000660E3"/>
    <w:rsid w:val="000669D2"/>
    <w:rsid w:val="00066C81"/>
    <w:rsid w:val="00067029"/>
    <w:rsid w:val="000676FA"/>
    <w:rsid w:val="0006774B"/>
    <w:rsid w:val="00067EB1"/>
    <w:rsid w:val="00071533"/>
    <w:rsid w:val="00071DAF"/>
    <w:rsid w:val="00072E05"/>
    <w:rsid w:val="0007312B"/>
    <w:rsid w:val="00073257"/>
    <w:rsid w:val="00073360"/>
    <w:rsid w:val="00075AAA"/>
    <w:rsid w:val="00076E8A"/>
    <w:rsid w:val="000772AD"/>
    <w:rsid w:val="000779BD"/>
    <w:rsid w:val="00077ABA"/>
    <w:rsid w:val="00080CCE"/>
    <w:rsid w:val="00081167"/>
    <w:rsid w:val="00081864"/>
    <w:rsid w:val="00082546"/>
    <w:rsid w:val="00083570"/>
    <w:rsid w:val="000841FC"/>
    <w:rsid w:val="00084A4F"/>
    <w:rsid w:val="0008538E"/>
    <w:rsid w:val="00085438"/>
    <w:rsid w:val="000858B2"/>
    <w:rsid w:val="00085C36"/>
    <w:rsid w:val="00085FF0"/>
    <w:rsid w:val="000902F9"/>
    <w:rsid w:val="0009070F"/>
    <w:rsid w:val="0009089F"/>
    <w:rsid w:val="00090B18"/>
    <w:rsid w:val="00091512"/>
    <w:rsid w:val="000917B1"/>
    <w:rsid w:val="00092722"/>
    <w:rsid w:val="00093EDA"/>
    <w:rsid w:val="0009626B"/>
    <w:rsid w:val="0009687B"/>
    <w:rsid w:val="00097ADD"/>
    <w:rsid w:val="000A02AC"/>
    <w:rsid w:val="000A0A26"/>
    <w:rsid w:val="000A0BA7"/>
    <w:rsid w:val="000A14D9"/>
    <w:rsid w:val="000A157A"/>
    <w:rsid w:val="000A1E13"/>
    <w:rsid w:val="000A257F"/>
    <w:rsid w:val="000A345C"/>
    <w:rsid w:val="000A3CBD"/>
    <w:rsid w:val="000A4C5B"/>
    <w:rsid w:val="000A5CB6"/>
    <w:rsid w:val="000A5D08"/>
    <w:rsid w:val="000A6372"/>
    <w:rsid w:val="000B08C8"/>
    <w:rsid w:val="000B2B0A"/>
    <w:rsid w:val="000B2C07"/>
    <w:rsid w:val="000B2E74"/>
    <w:rsid w:val="000B3581"/>
    <w:rsid w:val="000B418B"/>
    <w:rsid w:val="000B4B9B"/>
    <w:rsid w:val="000B5650"/>
    <w:rsid w:val="000B641B"/>
    <w:rsid w:val="000B7491"/>
    <w:rsid w:val="000C0DE3"/>
    <w:rsid w:val="000C263F"/>
    <w:rsid w:val="000C2AE0"/>
    <w:rsid w:val="000C39CF"/>
    <w:rsid w:val="000C47D6"/>
    <w:rsid w:val="000C70BB"/>
    <w:rsid w:val="000C79D7"/>
    <w:rsid w:val="000C7CC8"/>
    <w:rsid w:val="000D18EC"/>
    <w:rsid w:val="000D1F78"/>
    <w:rsid w:val="000D329A"/>
    <w:rsid w:val="000D32B6"/>
    <w:rsid w:val="000D41F2"/>
    <w:rsid w:val="000D43ED"/>
    <w:rsid w:val="000D4D34"/>
    <w:rsid w:val="000D4FAE"/>
    <w:rsid w:val="000D5DB3"/>
    <w:rsid w:val="000D6CAB"/>
    <w:rsid w:val="000E0011"/>
    <w:rsid w:val="000E029B"/>
    <w:rsid w:val="000E07E7"/>
    <w:rsid w:val="000E13B6"/>
    <w:rsid w:val="000E17D0"/>
    <w:rsid w:val="000E1D59"/>
    <w:rsid w:val="000E2908"/>
    <w:rsid w:val="000E2984"/>
    <w:rsid w:val="000E339F"/>
    <w:rsid w:val="000E414C"/>
    <w:rsid w:val="000E441D"/>
    <w:rsid w:val="000E5036"/>
    <w:rsid w:val="000E54E9"/>
    <w:rsid w:val="000E59C0"/>
    <w:rsid w:val="000E5C71"/>
    <w:rsid w:val="000E6F8F"/>
    <w:rsid w:val="000E7298"/>
    <w:rsid w:val="000E7D82"/>
    <w:rsid w:val="000F0BC4"/>
    <w:rsid w:val="000F3174"/>
    <w:rsid w:val="000F3A8E"/>
    <w:rsid w:val="000F416B"/>
    <w:rsid w:val="000F51A7"/>
    <w:rsid w:val="000F55E3"/>
    <w:rsid w:val="000F6152"/>
    <w:rsid w:val="000F6B71"/>
    <w:rsid w:val="000F7AAF"/>
    <w:rsid w:val="000F7CEC"/>
    <w:rsid w:val="00100361"/>
    <w:rsid w:val="00100CF4"/>
    <w:rsid w:val="00100F83"/>
    <w:rsid w:val="0010200B"/>
    <w:rsid w:val="001020D8"/>
    <w:rsid w:val="00106230"/>
    <w:rsid w:val="00106DE8"/>
    <w:rsid w:val="001072C9"/>
    <w:rsid w:val="001136FD"/>
    <w:rsid w:val="0011399A"/>
    <w:rsid w:val="001147D4"/>
    <w:rsid w:val="00114D90"/>
    <w:rsid w:val="001170DE"/>
    <w:rsid w:val="00117ACF"/>
    <w:rsid w:val="0012011E"/>
    <w:rsid w:val="0012065C"/>
    <w:rsid w:val="001214AF"/>
    <w:rsid w:val="001215E5"/>
    <w:rsid w:val="00121E8C"/>
    <w:rsid w:val="00122480"/>
    <w:rsid w:val="00122E66"/>
    <w:rsid w:val="00122FC2"/>
    <w:rsid w:val="00124C77"/>
    <w:rsid w:val="00125D8C"/>
    <w:rsid w:val="0012651E"/>
    <w:rsid w:val="001272E0"/>
    <w:rsid w:val="0013093C"/>
    <w:rsid w:val="00131583"/>
    <w:rsid w:val="00131651"/>
    <w:rsid w:val="001316D9"/>
    <w:rsid w:val="001319C0"/>
    <w:rsid w:val="00131C37"/>
    <w:rsid w:val="00132437"/>
    <w:rsid w:val="001332AB"/>
    <w:rsid w:val="00133C55"/>
    <w:rsid w:val="00134919"/>
    <w:rsid w:val="00135037"/>
    <w:rsid w:val="00135A35"/>
    <w:rsid w:val="00135BA2"/>
    <w:rsid w:val="00136A65"/>
    <w:rsid w:val="00140507"/>
    <w:rsid w:val="00140F2F"/>
    <w:rsid w:val="00140FD6"/>
    <w:rsid w:val="001410DD"/>
    <w:rsid w:val="001414BC"/>
    <w:rsid w:val="00141EDD"/>
    <w:rsid w:val="001426C8"/>
    <w:rsid w:val="00142C4A"/>
    <w:rsid w:val="0014367C"/>
    <w:rsid w:val="0014386F"/>
    <w:rsid w:val="00144AD2"/>
    <w:rsid w:val="001456DF"/>
    <w:rsid w:val="00145725"/>
    <w:rsid w:val="00146E1C"/>
    <w:rsid w:val="001471DF"/>
    <w:rsid w:val="0015084A"/>
    <w:rsid w:val="001509C7"/>
    <w:rsid w:val="00152BA4"/>
    <w:rsid w:val="001536D2"/>
    <w:rsid w:val="001546F9"/>
    <w:rsid w:val="00154CDE"/>
    <w:rsid w:val="0015529F"/>
    <w:rsid w:val="001603F6"/>
    <w:rsid w:val="0016050C"/>
    <w:rsid w:val="00160B37"/>
    <w:rsid w:val="00160DE7"/>
    <w:rsid w:val="00161078"/>
    <w:rsid w:val="00161544"/>
    <w:rsid w:val="001620FB"/>
    <w:rsid w:val="0016255B"/>
    <w:rsid w:val="00162FA4"/>
    <w:rsid w:val="00163242"/>
    <w:rsid w:val="00163EB4"/>
    <w:rsid w:val="00166734"/>
    <w:rsid w:val="00167321"/>
    <w:rsid w:val="001675C4"/>
    <w:rsid w:val="00170229"/>
    <w:rsid w:val="001702D8"/>
    <w:rsid w:val="00171040"/>
    <w:rsid w:val="001712D2"/>
    <w:rsid w:val="0017173E"/>
    <w:rsid w:val="001724A5"/>
    <w:rsid w:val="00173C4E"/>
    <w:rsid w:val="00174263"/>
    <w:rsid w:val="00174AE8"/>
    <w:rsid w:val="00175D20"/>
    <w:rsid w:val="00177B82"/>
    <w:rsid w:val="001800D3"/>
    <w:rsid w:val="00180DDD"/>
    <w:rsid w:val="00183088"/>
    <w:rsid w:val="001831E8"/>
    <w:rsid w:val="00185ABD"/>
    <w:rsid w:val="00185BAA"/>
    <w:rsid w:val="001861A6"/>
    <w:rsid w:val="0018767D"/>
    <w:rsid w:val="00187B49"/>
    <w:rsid w:val="001909BF"/>
    <w:rsid w:val="00190BE4"/>
    <w:rsid w:val="0019125D"/>
    <w:rsid w:val="00191B84"/>
    <w:rsid w:val="00191E8A"/>
    <w:rsid w:val="001920D1"/>
    <w:rsid w:val="001938A5"/>
    <w:rsid w:val="0019658C"/>
    <w:rsid w:val="0019659C"/>
    <w:rsid w:val="00197191"/>
    <w:rsid w:val="001A0833"/>
    <w:rsid w:val="001A1C85"/>
    <w:rsid w:val="001A210C"/>
    <w:rsid w:val="001A33F6"/>
    <w:rsid w:val="001A3FE7"/>
    <w:rsid w:val="001A435B"/>
    <w:rsid w:val="001A50AD"/>
    <w:rsid w:val="001A5273"/>
    <w:rsid w:val="001A54DF"/>
    <w:rsid w:val="001A5802"/>
    <w:rsid w:val="001A5FEE"/>
    <w:rsid w:val="001A732C"/>
    <w:rsid w:val="001A77E4"/>
    <w:rsid w:val="001A7FC9"/>
    <w:rsid w:val="001B1A67"/>
    <w:rsid w:val="001B1BCC"/>
    <w:rsid w:val="001B3908"/>
    <w:rsid w:val="001B3B0D"/>
    <w:rsid w:val="001B43C2"/>
    <w:rsid w:val="001B56EC"/>
    <w:rsid w:val="001B6225"/>
    <w:rsid w:val="001B7423"/>
    <w:rsid w:val="001B7A2D"/>
    <w:rsid w:val="001C0430"/>
    <w:rsid w:val="001C083A"/>
    <w:rsid w:val="001C0F2E"/>
    <w:rsid w:val="001C17A3"/>
    <w:rsid w:val="001C1A6B"/>
    <w:rsid w:val="001C1E24"/>
    <w:rsid w:val="001C20AC"/>
    <w:rsid w:val="001C24C7"/>
    <w:rsid w:val="001C2741"/>
    <w:rsid w:val="001C3816"/>
    <w:rsid w:val="001C4A75"/>
    <w:rsid w:val="001C5E22"/>
    <w:rsid w:val="001C62F6"/>
    <w:rsid w:val="001C7283"/>
    <w:rsid w:val="001D182A"/>
    <w:rsid w:val="001D23D9"/>
    <w:rsid w:val="001D26E8"/>
    <w:rsid w:val="001D2BF8"/>
    <w:rsid w:val="001D31BC"/>
    <w:rsid w:val="001D331A"/>
    <w:rsid w:val="001D3A9B"/>
    <w:rsid w:val="001D403D"/>
    <w:rsid w:val="001D4589"/>
    <w:rsid w:val="001D4E69"/>
    <w:rsid w:val="001D5809"/>
    <w:rsid w:val="001D5C96"/>
    <w:rsid w:val="001D5D62"/>
    <w:rsid w:val="001D5E20"/>
    <w:rsid w:val="001D6782"/>
    <w:rsid w:val="001D6A3B"/>
    <w:rsid w:val="001D7523"/>
    <w:rsid w:val="001D7D59"/>
    <w:rsid w:val="001E00C2"/>
    <w:rsid w:val="001E048C"/>
    <w:rsid w:val="001E0842"/>
    <w:rsid w:val="001E1477"/>
    <w:rsid w:val="001E1AE3"/>
    <w:rsid w:val="001E22C4"/>
    <w:rsid w:val="001E2B5F"/>
    <w:rsid w:val="001E312D"/>
    <w:rsid w:val="001E31A1"/>
    <w:rsid w:val="001E34DD"/>
    <w:rsid w:val="001E3C26"/>
    <w:rsid w:val="001E3EFB"/>
    <w:rsid w:val="001E66D9"/>
    <w:rsid w:val="001E7520"/>
    <w:rsid w:val="001F0A44"/>
    <w:rsid w:val="001F0D42"/>
    <w:rsid w:val="001F1311"/>
    <w:rsid w:val="001F16BF"/>
    <w:rsid w:val="001F3885"/>
    <w:rsid w:val="001F415A"/>
    <w:rsid w:val="001F41E6"/>
    <w:rsid w:val="001F4EFE"/>
    <w:rsid w:val="001F57EA"/>
    <w:rsid w:val="001F6FA9"/>
    <w:rsid w:val="001F7125"/>
    <w:rsid w:val="001F714B"/>
    <w:rsid w:val="00201B92"/>
    <w:rsid w:val="00202376"/>
    <w:rsid w:val="002024ED"/>
    <w:rsid w:val="002046E4"/>
    <w:rsid w:val="00204E6F"/>
    <w:rsid w:val="0020559B"/>
    <w:rsid w:val="0020626B"/>
    <w:rsid w:val="0020779C"/>
    <w:rsid w:val="00207E39"/>
    <w:rsid w:val="00210090"/>
    <w:rsid w:val="002108A7"/>
    <w:rsid w:val="002109A4"/>
    <w:rsid w:val="00210D4C"/>
    <w:rsid w:val="00211EA9"/>
    <w:rsid w:val="00214D35"/>
    <w:rsid w:val="00214FC2"/>
    <w:rsid w:val="002155E7"/>
    <w:rsid w:val="00215A07"/>
    <w:rsid w:val="002166AB"/>
    <w:rsid w:val="00216D25"/>
    <w:rsid w:val="002204E4"/>
    <w:rsid w:val="002214E0"/>
    <w:rsid w:val="002220EA"/>
    <w:rsid w:val="00222EC4"/>
    <w:rsid w:val="00223426"/>
    <w:rsid w:val="00224CB9"/>
    <w:rsid w:val="00226741"/>
    <w:rsid w:val="00226A7D"/>
    <w:rsid w:val="002273BA"/>
    <w:rsid w:val="00227A05"/>
    <w:rsid w:val="00230510"/>
    <w:rsid w:val="002305E4"/>
    <w:rsid w:val="00230831"/>
    <w:rsid w:val="00230F82"/>
    <w:rsid w:val="00231803"/>
    <w:rsid w:val="00233308"/>
    <w:rsid w:val="0023351C"/>
    <w:rsid w:val="00233F91"/>
    <w:rsid w:val="002345F3"/>
    <w:rsid w:val="0023506B"/>
    <w:rsid w:val="002357C7"/>
    <w:rsid w:val="0023644F"/>
    <w:rsid w:val="0023708F"/>
    <w:rsid w:val="002413D7"/>
    <w:rsid w:val="00241E4F"/>
    <w:rsid w:val="0024209B"/>
    <w:rsid w:val="00243111"/>
    <w:rsid w:val="0024315B"/>
    <w:rsid w:val="00243407"/>
    <w:rsid w:val="00243D81"/>
    <w:rsid w:val="0024403A"/>
    <w:rsid w:val="00245041"/>
    <w:rsid w:val="002460BD"/>
    <w:rsid w:val="00246B96"/>
    <w:rsid w:val="00246C5D"/>
    <w:rsid w:val="00251468"/>
    <w:rsid w:val="00253844"/>
    <w:rsid w:val="00254440"/>
    <w:rsid w:val="002546C6"/>
    <w:rsid w:val="00255832"/>
    <w:rsid w:val="0025783D"/>
    <w:rsid w:val="00257CA8"/>
    <w:rsid w:val="00257E6C"/>
    <w:rsid w:val="00260134"/>
    <w:rsid w:val="00261A10"/>
    <w:rsid w:val="00261FC9"/>
    <w:rsid w:val="002627D7"/>
    <w:rsid w:val="00262823"/>
    <w:rsid w:val="002630A4"/>
    <w:rsid w:val="00263A39"/>
    <w:rsid w:val="00263F71"/>
    <w:rsid w:val="00265456"/>
    <w:rsid w:val="002655F0"/>
    <w:rsid w:val="0026581F"/>
    <w:rsid w:val="002663CD"/>
    <w:rsid w:val="00266A0B"/>
    <w:rsid w:val="00266C8C"/>
    <w:rsid w:val="0026741D"/>
    <w:rsid w:val="002676DE"/>
    <w:rsid w:val="00267D14"/>
    <w:rsid w:val="00267E6A"/>
    <w:rsid w:val="00270DAB"/>
    <w:rsid w:val="00270F00"/>
    <w:rsid w:val="002715DB"/>
    <w:rsid w:val="00271DB9"/>
    <w:rsid w:val="0027245D"/>
    <w:rsid w:val="00272A77"/>
    <w:rsid w:val="00273BE9"/>
    <w:rsid w:val="0027437B"/>
    <w:rsid w:val="0027496C"/>
    <w:rsid w:val="00274FED"/>
    <w:rsid w:val="00275238"/>
    <w:rsid w:val="00276191"/>
    <w:rsid w:val="002761CB"/>
    <w:rsid w:val="00277427"/>
    <w:rsid w:val="0027775B"/>
    <w:rsid w:val="00280086"/>
    <w:rsid w:val="00280920"/>
    <w:rsid w:val="002816B3"/>
    <w:rsid w:val="00282432"/>
    <w:rsid w:val="00283BC9"/>
    <w:rsid w:val="00283DF6"/>
    <w:rsid w:val="0028520B"/>
    <w:rsid w:val="0028524F"/>
    <w:rsid w:val="00286384"/>
    <w:rsid w:val="00286B93"/>
    <w:rsid w:val="002872A8"/>
    <w:rsid w:val="002900E4"/>
    <w:rsid w:val="00290568"/>
    <w:rsid w:val="00290730"/>
    <w:rsid w:val="00294A2B"/>
    <w:rsid w:val="00294C7A"/>
    <w:rsid w:val="00295D9B"/>
    <w:rsid w:val="002961AA"/>
    <w:rsid w:val="00296751"/>
    <w:rsid w:val="00296B3C"/>
    <w:rsid w:val="00297A49"/>
    <w:rsid w:val="00297B71"/>
    <w:rsid w:val="002A00F7"/>
    <w:rsid w:val="002A1449"/>
    <w:rsid w:val="002A3835"/>
    <w:rsid w:val="002A4361"/>
    <w:rsid w:val="002A60CB"/>
    <w:rsid w:val="002A6563"/>
    <w:rsid w:val="002B1A3D"/>
    <w:rsid w:val="002B2507"/>
    <w:rsid w:val="002B26AC"/>
    <w:rsid w:val="002B2AE8"/>
    <w:rsid w:val="002B4ABF"/>
    <w:rsid w:val="002B68E4"/>
    <w:rsid w:val="002B69D8"/>
    <w:rsid w:val="002B7629"/>
    <w:rsid w:val="002C019E"/>
    <w:rsid w:val="002C07A0"/>
    <w:rsid w:val="002C07B3"/>
    <w:rsid w:val="002C0810"/>
    <w:rsid w:val="002C2E65"/>
    <w:rsid w:val="002C3657"/>
    <w:rsid w:val="002C46D1"/>
    <w:rsid w:val="002C4CA6"/>
    <w:rsid w:val="002C4F63"/>
    <w:rsid w:val="002C6C18"/>
    <w:rsid w:val="002C71DC"/>
    <w:rsid w:val="002C7812"/>
    <w:rsid w:val="002D0EE2"/>
    <w:rsid w:val="002D13DF"/>
    <w:rsid w:val="002D16E4"/>
    <w:rsid w:val="002D2595"/>
    <w:rsid w:val="002D28FE"/>
    <w:rsid w:val="002D2DCC"/>
    <w:rsid w:val="002D4438"/>
    <w:rsid w:val="002D488B"/>
    <w:rsid w:val="002D5E36"/>
    <w:rsid w:val="002D7086"/>
    <w:rsid w:val="002D7C64"/>
    <w:rsid w:val="002D7F79"/>
    <w:rsid w:val="002E0251"/>
    <w:rsid w:val="002E33C4"/>
    <w:rsid w:val="002E3651"/>
    <w:rsid w:val="002E3834"/>
    <w:rsid w:val="002E3C3D"/>
    <w:rsid w:val="002E426C"/>
    <w:rsid w:val="002E5D18"/>
    <w:rsid w:val="002E62CF"/>
    <w:rsid w:val="002E6C77"/>
    <w:rsid w:val="002E708C"/>
    <w:rsid w:val="002E7C5C"/>
    <w:rsid w:val="002F18DD"/>
    <w:rsid w:val="002F2DD9"/>
    <w:rsid w:val="002F36E2"/>
    <w:rsid w:val="002F38EB"/>
    <w:rsid w:val="002F3DC4"/>
    <w:rsid w:val="002F4D8F"/>
    <w:rsid w:val="002F584D"/>
    <w:rsid w:val="002F5F92"/>
    <w:rsid w:val="002F627A"/>
    <w:rsid w:val="002F6AE9"/>
    <w:rsid w:val="00300710"/>
    <w:rsid w:val="00300B76"/>
    <w:rsid w:val="00300C9B"/>
    <w:rsid w:val="003010E5"/>
    <w:rsid w:val="003018E8"/>
    <w:rsid w:val="00301C15"/>
    <w:rsid w:val="00302203"/>
    <w:rsid w:val="00302ADA"/>
    <w:rsid w:val="00302F63"/>
    <w:rsid w:val="0030483B"/>
    <w:rsid w:val="0030513C"/>
    <w:rsid w:val="003056F8"/>
    <w:rsid w:val="003059A1"/>
    <w:rsid w:val="00306433"/>
    <w:rsid w:val="003107CB"/>
    <w:rsid w:val="00311748"/>
    <w:rsid w:val="00311C6F"/>
    <w:rsid w:val="00312157"/>
    <w:rsid w:val="00312517"/>
    <w:rsid w:val="00312562"/>
    <w:rsid w:val="00312718"/>
    <w:rsid w:val="00313C3E"/>
    <w:rsid w:val="0031590D"/>
    <w:rsid w:val="00315CAD"/>
    <w:rsid w:val="00316B23"/>
    <w:rsid w:val="003172F4"/>
    <w:rsid w:val="003173AF"/>
    <w:rsid w:val="003174D6"/>
    <w:rsid w:val="00317A67"/>
    <w:rsid w:val="00320D43"/>
    <w:rsid w:val="003214FB"/>
    <w:rsid w:val="00321730"/>
    <w:rsid w:val="00321921"/>
    <w:rsid w:val="0032255A"/>
    <w:rsid w:val="00323576"/>
    <w:rsid w:val="00323648"/>
    <w:rsid w:val="0032384D"/>
    <w:rsid w:val="00325204"/>
    <w:rsid w:val="00326BBE"/>
    <w:rsid w:val="003271E2"/>
    <w:rsid w:val="00327316"/>
    <w:rsid w:val="00327FAC"/>
    <w:rsid w:val="00330307"/>
    <w:rsid w:val="00330F04"/>
    <w:rsid w:val="00331111"/>
    <w:rsid w:val="00331BEF"/>
    <w:rsid w:val="00331C16"/>
    <w:rsid w:val="00332308"/>
    <w:rsid w:val="003327F2"/>
    <w:rsid w:val="00332A53"/>
    <w:rsid w:val="00334207"/>
    <w:rsid w:val="003343C5"/>
    <w:rsid w:val="00334620"/>
    <w:rsid w:val="00334BEC"/>
    <w:rsid w:val="003354A2"/>
    <w:rsid w:val="00336647"/>
    <w:rsid w:val="00337594"/>
    <w:rsid w:val="0033794A"/>
    <w:rsid w:val="00340029"/>
    <w:rsid w:val="003407AF"/>
    <w:rsid w:val="00340E16"/>
    <w:rsid w:val="003410C6"/>
    <w:rsid w:val="0034140D"/>
    <w:rsid w:val="00341CB4"/>
    <w:rsid w:val="003424C2"/>
    <w:rsid w:val="003428EC"/>
    <w:rsid w:val="00342932"/>
    <w:rsid w:val="00342AEC"/>
    <w:rsid w:val="0034344C"/>
    <w:rsid w:val="00343D1D"/>
    <w:rsid w:val="0034506A"/>
    <w:rsid w:val="00345B8A"/>
    <w:rsid w:val="00345CA5"/>
    <w:rsid w:val="00345E74"/>
    <w:rsid w:val="0034720F"/>
    <w:rsid w:val="0035061A"/>
    <w:rsid w:val="003510BD"/>
    <w:rsid w:val="00351532"/>
    <w:rsid w:val="00351915"/>
    <w:rsid w:val="00352250"/>
    <w:rsid w:val="003538E1"/>
    <w:rsid w:val="00360212"/>
    <w:rsid w:val="003611CD"/>
    <w:rsid w:val="00361597"/>
    <w:rsid w:val="003648B3"/>
    <w:rsid w:val="00364DBB"/>
    <w:rsid w:val="00366AAF"/>
    <w:rsid w:val="003670E9"/>
    <w:rsid w:val="00367A17"/>
    <w:rsid w:val="003702A8"/>
    <w:rsid w:val="003703DA"/>
    <w:rsid w:val="00370B7B"/>
    <w:rsid w:val="00373608"/>
    <w:rsid w:val="00374B21"/>
    <w:rsid w:val="00375098"/>
    <w:rsid w:val="0037773B"/>
    <w:rsid w:val="00377897"/>
    <w:rsid w:val="003800D2"/>
    <w:rsid w:val="0038076C"/>
    <w:rsid w:val="0038109B"/>
    <w:rsid w:val="00381FEF"/>
    <w:rsid w:val="00382F30"/>
    <w:rsid w:val="00382FCC"/>
    <w:rsid w:val="003838DA"/>
    <w:rsid w:val="00383D3E"/>
    <w:rsid w:val="00386AA7"/>
    <w:rsid w:val="00387089"/>
    <w:rsid w:val="003872E1"/>
    <w:rsid w:val="003873DC"/>
    <w:rsid w:val="00387C22"/>
    <w:rsid w:val="003907FC"/>
    <w:rsid w:val="003909AA"/>
    <w:rsid w:val="00390AB2"/>
    <w:rsid w:val="00390F21"/>
    <w:rsid w:val="00391B9E"/>
    <w:rsid w:val="003924BB"/>
    <w:rsid w:val="0039278F"/>
    <w:rsid w:val="00392E4B"/>
    <w:rsid w:val="00393465"/>
    <w:rsid w:val="00393654"/>
    <w:rsid w:val="003936A3"/>
    <w:rsid w:val="003939D3"/>
    <w:rsid w:val="00393B4A"/>
    <w:rsid w:val="00393F2E"/>
    <w:rsid w:val="003941F8"/>
    <w:rsid w:val="00395050"/>
    <w:rsid w:val="003954E2"/>
    <w:rsid w:val="00395C0F"/>
    <w:rsid w:val="0039706F"/>
    <w:rsid w:val="00397504"/>
    <w:rsid w:val="003A2532"/>
    <w:rsid w:val="003A2992"/>
    <w:rsid w:val="003A3418"/>
    <w:rsid w:val="003A379C"/>
    <w:rsid w:val="003A3FE7"/>
    <w:rsid w:val="003A64D2"/>
    <w:rsid w:val="003A7D2C"/>
    <w:rsid w:val="003A7EA7"/>
    <w:rsid w:val="003B0234"/>
    <w:rsid w:val="003B02C1"/>
    <w:rsid w:val="003B0600"/>
    <w:rsid w:val="003B0ED1"/>
    <w:rsid w:val="003B1C9E"/>
    <w:rsid w:val="003B202C"/>
    <w:rsid w:val="003B3AED"/>
    <w:rsid w:val="003B3F1F"/>
    <w:rsid w:val="003B4006"/>
    <w:rsid w:val="003B4210"/>
    <w:rsid w:val="003B52E6"/>
    <w:rsid w:val="003B5A18"/>
    <w:rsid w:val="003B6761"/>
    <w:rsid w:val="003B68C0"/>
    <w:rsid w:val="003B6D3F"/>
    <w:rsid w:val="003B6D97"/>
    <w:rsid w:val="003B7103"/>
    <w:rsid w:val="003C053A"/>
    <w:rsid w:val="003C13B9"/>
    <w:rsid w:val="003C1457"/>
    <w:rsid w:val="003C2981"/>
    <w:rsid w:val="003C3B16"/>
    <w:rsid w:val="003C3C88"/>
    <w:rsid w:val="003C5BD2"/>
    <w:rsid w:val="003C616C"/>
    <w:rsid w:val="003C7781"/>
    <w:rsid w:val="003C788C"/>
    <w:rsid w:val="003C7B46"/>
    <w:rsid w:val="003C7C08"/>
    <w:rsid w:val="003D0AE0"/>
    <w:rsid w:val="003D0F22"/>
    <w:rsid w:val="003D108D"/>
    <w:rsid w:val="003D1439"/>
    <w:rsid w:val="003D1DF8"/>
    <w:rsid w:val="003D21E1"/>
    <w:rsid w:val="003D3A22"/>
    <w:rsid w:val="003D3E13"/>
    <w:rsid w:val="003D485A"/>
    <w:rsid w:val="003D5BFC"/>
    <w:rsid w:val="003D6B56"/>
    <w:rsid w:val="003D6F72"/>
    <w:rsid w:val="003D703E"/>
    <w:rsid w:val="003E0672"/>
    <w:rsid w:val="003E27CB"/>
    <w:rsid w:val="003E3293"/>
    <w:rsid w:val="003E3BBF"/>
    <w:rsid w:val="003E43E8"/>
    <w:rsid w:val="003E5023"/>
    <w:rsid w:val="003E6021"/>
    <w:rsid w:val="003E7A10"/>
    <w:rsid w:val="003F19EB"/>
    <w:rsid w:val="003F1D28"/>
    <w:rsid w:val="003F2FAE"/>
    <w:rsid w:val="003F42F0"/>
    <w:rsid w:val="003F595E"/>
    <w:rsid w:val="003F6461"/>
    <w:rsid w:val="003F6B7D"/>
    <w:rsid w:val="003F79EB"/>
    <w:rsid w:val="004010C1"/>
    <w:rsid w:val="00401163"/>
    <w:rsid w:val="0040226D"/>
    <w:rsid w:val="00402A70"/>
    <w:rsid w:val="00402EA2"/>
    <w:rsid w:val="00403BC3"/>
    <w:rsid w:val="00404979"/>
    <w:rsid w:val="004059C6"/>
    <w:rsid w:val="00405C91"/>
    <w:rsid w:val="0040779C"/>
    <w:rsid w:val="00410175"/>
    <w:rsid w:val="00410E79"/>
    <w:rsid w:val="00412065"/>
    <w:rsid w:val="00412232"/>
    <w:rsid w:val="00413291"/>
    <w:rsid w:val="00413968"/>
    <w:rsid w:val="00414945"/>
    <w:rsid w:val="00415137"/>
    <w:rsid w:val="00415A93"/>
    <w:rsid w:val="00415FE7"/>
    <w:rsid w:val="00416A87"/>
    <w:rsid w:val="0042001A"/>
    <w:rsid w:val="004202E6"/>
    <w:rsid w:val="00420668"/>
    <w:rsid w:val="00421840"/>
    <w:rsid w:val="00422434"/>
    <w:rsid w:val="004229E8"/>
    <w:rsid w:val="00422A81"/>
    <w:rsid w:val="00423060"/>
    <w:rsid w:val="004233E7"/>
    <w:rsid w:val="00423B61"/>
    <w:rsid w:val="0042485F"/>
    <w:rsid w:val="004257F4"/>
    <w:rsid w:val="0042661C"/>
    <w:rsid w:val="00426998"/>
    <w:rsid w:val="00426C42"/>
    <w:rsid w:val="00426D12"/>
    <w:rsid w:val="00426D97"/>
    <w:rsid w:val="0042709A"/>
    <w:rsid w:val="0042771A"/>
    <w:rsid w:val="00430249"/>
    <w:rsid w:val="00430B32"/>
    <w:rsid w:val="00431ED8"/>
    <w:rsid w:val="0043265F"/>
    <w:rsid w:val="00432BCD"/>
    <w:rsid w:val="00433E9F"/>
    <w:rsid w:val="00433F50"/>
    <w:rsid w:val="004362BA"/>
    <w:rsid w:val="00436529"/>
    <w:rsid w:val="004368B7"/>
    <w:rsid w:val="00436EF9"/>
    <w:rsid w:val="00437B2B"/>
    <w:rsid w:val="00437B2D"/>
    <w:rsid w:val="00440204"/>
    <w:rsid w:val="00442C5E"/>
    <w:rsid w:val="00443408"/>
    <w:rsid w:val="00443AAF"/>
    <w:rsid w:val="00443C07"/>
    <w:rsid w:val="00445039"/>
    <w:rsid w:val="00445865"/>
    <w:rsid w:val="00446DDC"/>
    <w:rsid w:val="004501C7"/>
    <w:rsid w:val="00450550"/>
    <w:rsid w:val="00451A27"/>
    <w:rsid w:val="00453139"/>
    <w:rsid w:val="00453ED3"/>
    <w:rsid w:val="00453FB7"/>
    <w:rsid w:val="00454936"/>
    <w:rsid w:val="00454BC0"/>
    <w:rsid w:val="00454D04"/>
    <w:rsid w:val="00456DFA"/>
    <w:rsid w:val="00460D08"/>
    <w:rsid w:val="004610F6"/>
    <w:rsid w:val="0046293D"/>
    <w:rsid w:val="00465283"/>
    <w:rsid w:val="00466DEA"/>
    <w:rsid w:val="00470031"/>
    <w:rsid w:val="004702CC"/>
    <w:rsid w:val="00470A2B"/>
    <w:rsid w:val="00470CEA"/>
    <w:rsid w:val="00471245"/>
    <w:rsid w:val="00471DDC"/>
    <w:rsid w:val="0047295C"/>
    <w:rsid w:val="00472C5F"/>
    <w:rsid w:val="00473297"/>
    <w:rsid w:val="00473B25"/>
    <w:rsid w:val="0047569E"/>
    <w:rsid w:val="00475BD7"/>
    <w:rsid w:val="00476629"/>
    <w:rsid w:val="004800B0"/>
    <w:rsid w:val="00480EBA"/>
    <w:rsid w:val="004825F3"/>
    <w:rsid w:val="00484233"/>
    <w:rsid w:val="00484FE5"/>
    <w:rsid w:val="00485839"/>
    <w:rsid w:val="00486233"/>
    <w:rsid w:val="00486D4A"/>
    <w:rsid w:val="00487F96"/>
    <w:rsid w:val="00490678"/>
    <w:rsid w:val="00490E85"/>
    <w:rsid w:val="00491E8C"/>
    <w:rsid w:val="00492188"/>
    <w:rsid w:val="004922C7"/>
    <w:rsid w:val="004926B6"/>
    <w:rsid w:val="004936DB"/>
    <w:rsid w:val="00493C7D"/>
    <w:rsid w:val="004A01B1"/>
    <w:rsid w:val="004A1A4E"/>
    <w:rsid w:val="004A25C6"/>
    <w:rsid w:val="004A2C2D"/>
    <w:rsid w:val="004A2C42"/>
    <w:rsid w:val="004A318F"/>
    <w:rsid w:val="004A395F"/>
    <w:rsid w:val="004A3A55"/>
    <w:rsid w:val="004A3D3C"/>
    <w:rsid w:val="004A3DA8"/>
    <w:rsid w:val="004A40DA"/>
    <w:rsid w:val="004A40E2"/>
    <w:rsid w:val="004A4CFE"/>
    <w:rsid w:val="004A5721"/>
    <w:rsid w:val="004B0416"/>
    <w:rsid w:val="004B1474"/>
    <w:rsid w:val="004B1FF7"/>
    <w:rsid w:val="004B2202"/>
    <w:rsid w:val="004B31E7"/>
    <w:rsid w:val="004B3C2E"/>
    <w:rsid w:val="004B4009"/>
    <w:rsid w:val="004B4B28"/>
    <w:rsid w:val="004B5E2F"/>
    <w:rsid w:val="004B6B19"/>
    <w:rsid w:val="004B6D13"/>
    <w:rsid w:val="004C0682"/>
    <w:rsid w:val="004C08C7"/>
    <w:rsid w:val="004C0C5B"/>
    <w:rsid w:val="004C2382"/>
    <w:rsid w:val="004C258F"/>
    <w:rsid w:val="004C346F"/>
    <w:rsid w:val="004C3A96"/>
    <w:rsid w:val="004C3B69"/>
    <w:rsid w:val="004C3E0D"/>
    <w:rsid w:val="004C423B"/>
    <w:rsid w:val="004C47B3"/>
    <w:rsid w:val="004C63A8"/>
    <w:rsid w:val="004C75A1"/>
    <w:rsid w:val="004D114B"/>
    <w:rsid w:val="004D15EB"/>
    <w:rsid w:val="004D24B0"/>
    <w:rsid w:val="004D27AB"/>
    <w:rsid w:val="004D332B"/>
    <w:rsid w:val="004D3A44"/>
    <w:rsid w:val="004D4614"/>
    <w:rsid w:val="004D5AB4"/>
    <w:rsid w:val="004D6478"/>
    <w:rsid w:val="004D665C"/>
    <w:rsid w:val="004D77F8"/>
    <w:rsid w:val="004D7D66"/>
    <w:rsid w:val="004D7FB0"/>
    <w:rsid w:val="004E035A"/>
    <w:rsid w:val="004E1123"/>
    <w:rsid w:val="004E1E75"/>
    <w:rsid w:val="004E29FF"/>
    <w:rsid w:val="004E316F"/>
    <w:rsid w:val="004E3179"/>
    <w:rsid w:val="004E6D6E"/>
    <w:rsid w:val="004E7A58"/>
    <w:rsid w:val="004E7B5F"/>
    <w:rsid w:val="004F07E0"/>
    <w:rsid w:val="004F08EE"/>
    <w:rsid w:val="004F0C92"/>
    <w:rsid w:val="004F1387"/>
    <w:rsid w:val="004F2F4C"/>
    <w:rsid w:val="004F3DCA"/>
    <w:rsid w:val="004F4192"/>
    <w:rsid w:val="004F6E14"/>
    <w:rsid w:val="004F7E2B"/>
    <w:rsid w:val="00500CBD"/>
    <w:rsid w:val="00500E95"/>
    <w:rsid w:val="0050136B"/>
    <w:rsid w:val="00501BE4"/>
    <w:rsid w:val="00501D15"/>
    <w:rsid w:val="00501D1D"/>
    <w:rsid w:val="00501F68"/>
    <w:rsid w:val="00502F43"/>
    <w:rsid w:val="00503735"/>
    <w:rsid w:val="005041F5"/>
    <w:rsid w:val="00504602"/>
    <w:rsid w:val="00504AD4"/>
    <w:rsid w:val="00505ED7"/>
    <w:rsid w:val="00507137"/>
    <w:rsid w:val="005100DC"/>
    <w:rsid w:val="00510B80"/>
    <w:rsid w:val="00510D33"/>
    <w:rsid w:val="0051221F"/>
    <w:rsid w:val="0051232B"/>
    <w:rsid w:val="005124F9"/>
    <w:rsid w:val="005132F0"/>
    <w:rsid w:val="0051486D"/>
    <w:rsid w:val="00514BCF"/>
    <w:rsid w:val="00514EFF"/>
    <w:rsid w:val="0051589A"/>
    <w:rsid w:val="00517FE6"/>
    <w:rsid w:val="005202EE"/>
    <w:rsid w:val="0052178F"/>
    <w:rsid w:val="0052261E"/>
    <w:rsid w:val="00522C41"/>
    <w:rsid w:val="00523EE6"/>
    <w:rsid w:val="00524C7A"/>
    <w:rsid w:val="00524FC9"/>
    <w:rsid w:val="005260BF"/>
    <w:rsid w:val="00526E23"/>
    <w:rsid w:val="0052787F"/>
    <w:rsid w:val="00527A27"/>
    <w:rsid w:val="00527BE3"/>
    <w:rsid w:val="00530AEE"/>
    <w:rsid w:val="00531BD6"/>
    <w:rsid w:val="00531C62"/>
    <w:rsid w:val="00532B3A"/>
    <w:rsid w:val="00532B87"/>
    <w:rsid w:val="0053302A"/>
    <w:rsid w:val="0053344B"/>
    <w:rsid w:val="00533F87"/>
    <w:rsid w:val="00534DE0"/>
    <w:rsid w:val="005350C9"/>
    <w:rsid w:val="00535E19"/>
    <w:rsid w:val="005369C2"/>
    <w:rsid w:val="005375B0"/>
    <w:rsid w:val="005418B0"/>
    <w:rsid w:val="0054271A"/>
    <w:rsid w:val="00543428"/>
    <w:rsid w:val="0054379F"/>
    <w:rsid w:val="00543A2E"/>
    <w:rsid w:val="00543CA4"/>
    <w:rsid w:val="00544368"/>
    <w:rsid w:val="00546647"/>
    <w:rsid w:val="005471E1"/>
    <w:rsid w:val="0054748C"/>
    <w:rsid w:val="00547C41"/>
    <w:rsid w:val="005502E4"/>
    <w:rsid w:val="00553627"/>
    <w:rsid w:val="0055372B"/>
    <w:rsid w:val="0055460C"/>
    <w:rsid w:val="00560475"/>
    <w:rsid w:val="005604B7"/>
    <w:rsid w:val="00560FE2"/>
    <w:rsid w:val="00561141"/>
    <w:rsid w:val="00562E95"/>
    <w:rsid w:val="00563103"/>
    <w:rsid w:val="0056373A"/>
    <w:rsid w:val="00563F5F"/>
    <w:rsid w:val="005646AA"/>
    <w:rsid w:val="00564860"/>
    <w:rsid w:val="00564A35"/>
    <w:rsid w:val="00564AB4"/>
    <w:rsid w:val="00564C8D"/>
    <w:rsid w:val="00564CAA"/>
    <w:rsid w:val="00565577"/>
    <w:rsid w:val="00565EA6"/>
    <w:rsid w:val="00566755"/>
    <w:rsid w:val="005667B3"/>
    <w:rsid w:val="0056760B"/>
    <w:rsid w:val="0057093B"/>
    <w:rsid w:val="00572363"/>
    <w:rsid w:val="005724F7"/>
    <w:rsid w:val="005753F2"/>
    <w:rsid w:val="00576E09"/>
    <w:rsid w:val="00576E71"/>
    <w:rsid w:val="005816B9"/>
    <w:rsid w:val="00583B93"/>
    <w:rsid w:val="00584489"/>
    <w:rsid w:val="00584672"/>
    <w:rsid w:val="005863BC"/>
    <w:rsid w:val="005875FD"/>
    <w:rsid w:val="00587739"/>
    <w:rsid w:val="00590A88"/>
    <w:rsid w:val="005916DF"/>
    <w:rsid w:val="00591E08"/>
    <w:rsid w:val="00592A6F"/>
    <w:rsid w:val="0059348F"/>
    <w:rsid w:val="00593F04"/>
    <w:rsid w:val="00594F66"/>
    <w:rsid w:val="00596092"/>
    <w:rsid w:val="00596534"/>
    <w:rsid w:val="0059671A"/>
    <w:rsid w:val="005A03C5"/>
    <w:rsid w:val="005A1FD9"/>
    <w:rsid w:val="005A2517"/>
    <w:rsid w:val="005A2EFF"/>
    <w:rsid w:val="005A307D"/>
    <w:rsid w:val="005A5C18"/>
    <w:rsid w:val="005A6079"/>
    <w:rsid w:val="005B047F"/>
    <w:rsid w:val="005B19FD"/>
    <w:rsid w:val="005B1DF7"/>
    <w:rsid w:val="005B2993"/>
    <w:rsid w:val="005B2A94"/>
    <w:rsid w:val="005B4334"/>
    <w:rsid w:val="005B64B7"/>
    <w:rsid w:val="005B65C5"/>
    <w:rsid w:val="005B6B24"/>
    <w:rsid w:val="005B76C5"/>
    <w:rsid w:val="005B77A2"/>
    <w:rsid w:val="005C0170"/>
    <w:rsid w:val="005C0710"/>
    <w:rsid w:val="005C1FF0"/>
    <w:rsid w:val="005C2C01"/>
    <w:rsid w:val="005C4B33"/>
    <w:rsid w:val="005C4BE8"/>
    <w:rsid w:val="005C5EE5"/>
    <w:rsid w:val="005C778E"/>
    <w:rsid w:val="005D0CC7"/>
    <w:rsid w:val="005D1C62"/>
    <w:rsid w:val="005D216C"/>
    <w:rsid w:val="005D2A14"/>
    <w:rsid w:val="005D364E"/>
    <w:rsid w:val="005D4809"/>
    <w:rsid w:val="005D55D0"/>
    <w:rsid w:val="005E23E4"/>
    <w:rsid w:val="005E3263"/>
    <w:rsid w:val="005E49A1"/>
    <w:rsid w:val="005E4D42"/>
    <w:rsid w:val="005E4E0F"/>
    <w:rsid w:val="005E5012"/>
    <w:rsid w:val="005E5205"/>
    <w:rsid w:val="005E52F9"/>
    <w:rsid w:val="005E5BA1"/>
    <w:rsid w:val="005E6338"/>
    <w:rsid w:val="005E7808"/>
    <w:rsid w:val="005F00E8"/>
    <w:rsid w:val="005F2D35"/>
    <w:rsid w:val="005F2F81"/>
    <w:rsid w:val="005F3BC0"/>
    <w:rsid w:val="005F57D2"/>
    <w:rsid w:val="005F58F6"/>
    <w:rsid w:val="005F5D1E"/>
    <w:rsid w:val="005F6021"/>
    <w:rsid w:val="005F6FE0"/>
    <w:rsid w:val="005F76BA"/>
    <w:rsid w:val="005F77EF"/>
    <w:rsid w:val="005F7D85"/>
    <w:rsid w:val="006021DB"/>
    <w:rsid w:val="00604FC7"/>
    <w:rsid w:val="006058A4"/>
    <w:rsid w:val="00610121"/>
    <w:rsid w:val="00611278"/>
    <w:rsid w:val="00611485"/>
    <w:rsid w:val="006137EC"/>
    <w:rsid w:val="006169E5"/>
    <w:rsid w:val="00616C98"/>
    <w:rsid w:val="00620774"/>
    <w:rsid w:val="006215F1"/>
    <w:rsid w:val="00621B09"/>
    <w:rsid w:val="0062316F"/>
    <w:rsid w:val="00623476"/>
    <w:rsid w:val="00623650"/>
    <w:rsid w:val="0062422F"/>
    <w:rsid w:val="00625054"/>
    <w:rsid w:val="006254B9"/>
    <w:rsid w:val="00625EC4"/>
    <w:rsid w:val="00626424"/>
    <w:rsid w:val="00626A05"/>
    <w:rsid w:val="00626C02"/>
    <w:rsid w:val="006300AC"/>
    <w:rsid w:val="0063110F"/>
    <w:rsid w:val="006314AA"/>
    <w:rsid w:val="00631BE2"/>
    <w:rsid w:val="00631F8F"/>
    <w:rsid w:val="0063250B"/>
    <w:rsid w:val="00632784"/>
    <w:rsid w:val="006329F3"/>
    <w:rsid w:val="00633DF9"/>
    <w:rsid w:val="00635AA0"/>
    <w:rsid w:val="00640BD4"/>
    <w:rsid w:val="0064137A"/>
    <w:rsid w:val="0064234E"/>
    <w:rsid w:val="006428CC"/>
    <w:rsid w:val="0064291F"/>
    <w:rsid w:val="00642CB4"/>
    <w:rsid w:val="00643611"/>
    <w:rsid w:val="00643939"/>
    <w:rsid w:val="00645665"/>
    <w:rsid w:val="00645760"/>
    <w:rsid w:val="0064744C"/>
    <w:rsid w:val="006474F7"/>
    <w:rsid w:val="006507F6"/>
    <w:rsid w:val="00650C1E"/>
    <w:rsid w:val="00651C23"/>
    <w:rsid w:val="00651FFE"/>
    <w:rsid w:val="0065300E"/>
    <w:rsid w:val="0065318B"/>
    <w:rsid w:val="00653310"/>
    <w:rsid w:val="00653582"/>
    <w:rsid w:val="00653FBD"/>
    <w:rsid w:val="00655611"/>
    <w:rsid w:val="006558DE"/>
    <w:rsid w:val="00655D21"/>
    <w:rsid w:val="006562E8"/>
    <w:rsid w:val="00656A9C"/>
    <w:rsid w:val="0066019E"/>
    <w:rsid w:val="00660CD8"/>
    <w:rsid w:val="0066256F"/>
    <w:rsid w:val="00662ACF"/>
    <w:rsid w:val="0066315F"/>
    <w:rsid w:val="00664335"/>
    <w:rsid w:val="00664379"/>
    <w:rsid w:val="00664DC8"/>
    <w:rsid w:val="0066524D"/>
    <w:rsid w:val="006652AC"/>
    <w:rsid w:val="00665743"/>
    <w:rsid w:val="0066575E"/>
    <w:rsid w:val="00665A36"/>
    <w:rsid w:val="006663CB"/>
    <w:rsid w:val="0066730E"/>
    <w:rsid w:val="006675CC"/>
    <w:rsid w:val="00667E10"/>
    <w:rsid w:val="00670439"/>
    <w:rsid w:val="00671FEF"/>
    <w:rsid w:val="0067271D"/>
    <w:rsid w:val="0067390B"/>
    <w:rsid w:val="006755F3"/>
    <w:rsid w:val="00677226"/>
    <w:rsid w:val="00677727"/>
    <w:rsid w:val="00677913"/>
    <w:rsid w:val="00677940"/>
    <w:rsid w:val="00681C04"/>
    <w:rsid w:val="0068213C"/>
    <w:rsid w:val="006828DA"/>
    <w:rsid w:val="006829CB"/>
    <w:rsid w:val="00682F31"/>
    <w:rsid w:val="006842EA"/>
    <w:rsid w:val="006844F6"/>
    <w:rsid w:val="0068458E"/>
    <w:rsid w:val="00686025"/>
    <w:rsid w:val="00687562"/>
    <w:rsid w:val="006878E5"/>
    <w:rsid w:val="00690A65"/>
    <w:rsid w:val="00692100"/>
    <w:rsid w:val="00692BB0"/>
    <w:rsid w:val="00692F21"/>
    <w:rsid w:val="00693143"/>
    <w:rsid w:val="0069330A"/>
    <w:rsid w:val="00695101"/>
    <w:rsid w:val="00695F4A"/>
    <w:rsid w:val="00696505"/>
    <w:rsid w:val="006A000A"/>
    <w:rsid w:val="006A04C9"/>
    <w:rsid w:val="006A11AF"/>
    <w:rsid w:val="006A2772"/>
    <w:rsid w:val="006A4167"/>
    <w:rsid w:val="006A47B0"/>
    <w:rsid w:val="006A5A7C"/>
    <w:rsid w:val="006A5C30"/>
    <w:rsid w:val="006A5E54"/>
    <w:rsid w:val="006A713F"/>
    <w:rsid w:val="006A7465"/>
    <w:rsid w:val="006A784F"/>
    <w:rsid w:val="006A7A22"/>
    <w:rsid w:val="006A7E1C"/>
    <w:rsid w:val="006B04CF"/>
    <w:rsid w:val="006B1405"/>
    <w:rsid w:val="006B158C"/>
    <w:rsid w:val="006B1B8E"/>
    <w:rsid w:val="006B3479"/>
    <w:rsid w:val="006B382D"/>
    <w:rsid w:val="006B441C"/>
    <w:rsid w:val="006B45BA"/>
    <w:rsid w:val="006B4983"/>
    <w:rsid w:val="006B53BB"/>
    <w:rsid w:val="006B727F"/>
    <w:rsid w:val="006B7F00"/>
    <w:rsid w:val="006C247F"/>
    <w:rsid w:val="006C303E"/>
    <w:rsid w:val="006C365E"/>
    <w:rsid w:val="006C385C"/>
    <w:rsid w:val="006C4B91"/>
    <w:rsid w:val="006C6C7D"/>
    <w:rsid w:val="006C7E76"/>
    <w:rsid w:val="006D22DE"/>
    <w:rsid w:val="006D2911"/>
    <w:rsid w:val="006D3818"/>
    <w:rsid w:val="006D5664"/>
    <w:rsid w:val="006D5F27"/>
    <w:rsid w:val="006D6371"/>
    <w:rsid w:val="006D76C6"/>
    <w:rsid w:val="006D7A1F"/>
    <w:rsid w:val="006E01C4"/>
    <w:rsid w:val="006E0628"/>
    <w:rsid w:val="006E1A10"/>
    <w:rsid w:val="006E1DB7"/>
    <w:rsid w:val="006E354C"/>
    <w:rsid w:val="006E40BB"/>
    <w:rsid w:val="006E4CD4"/>
    <w:rsid w:val="006E55C2"/>
    <w:rsid w:val="006E643A"/>
    <w:rsid w:val="006E69D6"/>
    <w:rsid w:val="006E6AF7"/>
    <w:rsid w:val="006F0FA1"/>
    <w:rsid w:val="006F1A18"/>
    <w:rsid w:val="006F1DD2"/>
    <w:rsid w:val="006F3AB7"/>
    <w:rsid w:val="006F61A6"/>
    <w:rsid w:val="006F62AE"/>
    <w:rsid w:val="006F6E61"/>
    <w:rsid w:val="006F7E70"/>
    <w:rsid w:val="007008CF"/>
    <w:rsid w:val="00701F50"/>
    <w:rsid w:val="00701F9E"/>
    <w:rsid w:val="0070223B"/>
    <w:rsid w:val="00702839"/>
    <w:rsid w:val="007030E7"/>
    <w:rsid w:val="007033C9"/>
    <w:rsid w:val="00703D97"/>
    <w:rsid w:val="0070437E"/>
    <w:rsid w:val="007045ED"/>
    <w:rsid w:val="007047C5"/>
    <w:rsid w:val="007055D1"/>
    <w:rsid w:val="00705760"/>
    <w:rsid w:val="00706566"/>
    <w:rsid w:val="00707506"/>
    <w:rsid w:val="0070754A"/>
    <w:rsid w:val="007078B3"/>
    <w:rsid w:val="00710438"/>
    <w:rsid w:val="00710D09"/>
    <w:rsid w:val="007112E7"/>
    <w:rsid w:val="007113DE"/>
    <w:rsid w:val="0071197F"/>
    <w:rsid w:val="00712DA3"/>
    <w:rsid w:val="00712E31"/>
    <w:rsid w:val="00713297"/>
    <w:rsid w:val="00713572"/>
    <w:rsid w:val="007145C4"/>
    <w:rsid w:val="00715322"/>
    <w:rsid w:val="00716379"/>
    <w:rsid w:val="00716890"/>
    <w:rsid w:val="00717794"/>
    <w:rsid w:val="00717AA9"/>
    <w:rsid w:val="007209B6"/>
    <w:rsid w:val="00721ACD"/>
    <w:rsid w:val="00723478"/>
    <w:rsid w:val="00724014"/>
    <w:rsid w:val="0072688D"/>
    <w:rsid w:val="00726FBA"/>
    <w:rsid w:val="00731290"/>
    <w:rsid w:val="0073256C"/>
    <w:rsid w:val="00732902"/>
    <w:rsid w:val="00734301"/>
    <w:rsid w:val="00737D2F"/>
    <w:rsid w:val="00740007"/>
    <w:rsid w:val="00740101"/>
    <w:rsid w:val="0074072E"/>
    <w:rsid w:val="00740D57"/>
    <w:rsid w:val="00742889"/>
    <w:rsid w:val="00743C08"/>
    <w:rsid w:val="00744B91"/>
    <w:rsid w:val="00745157"/>
    <w:rsid w:val="007453E5"/>
    <w:rsid w:val="00745805"/>
    <w:rsid w:val="00745C16"/>
    <w:rsid w:val="0074694B"/>
    <w:rsid w:val="00747EE5"/>
    <w:rsid w:val="007500DA"/>
    <w:rsid w:val="00750550"/>
    <w:rsid w:val="00751686"/>
    <w:rsid w:val="007527FC"/>
    <w:rsid w:val="00753DA9"/>
    <w:rsid w:val="007555EF"/>
    <w:rsid w:val="00755B68"/>
    <w:rsid w:val="00755F54"/>
    <w:rsid w:val="00756EC2"/>
    <w:rsid w:val="00756F19"/>
    <w:rsid w:val="007609C0"/>
    <w:rsid w:val="00760E4E"/>
    <w:rsid w:val="007610D4"/>
    <w:rsid w:val="007616D1"/>
    <w:rsid w:val="00761B90"/>
    <w:rsid w:val="00761EDD"/>
    <w:rsid w:val="0076207B"/>
    <w:rsid w:val="00762DF6"/>
    <w:rsid w:val="00763D19"/>
    <w:rsid w:val="007641FA"/>
    <w:rsid w:val="007646AC"/>
    <w:rsid w:val="007660B7"/>
    <w:rsid w:val="00766A33"/>
    <w:rsid w:val="00767B64"/>
    <w:rsid w:val="007700BF"/>
    <w:rsid w:val="007701E8"/>
    <w:rsid w:val="00770DAD"/>
    <w:rsid w:val="007713A0"/>
    <w:rsid w:val="007720A8"/>
    <w:rsid w:val="007742CF"/>
    <w:rsid w:val="00776D10"/>
    <w:rsid w:val="00777903"/>
    <w:rsid w:val="00777F30"/>
    <w:rsid w:val="00780136"/>
    <w:rsid w:val="0078062F"/>
    <w:rsid w:val="007833B8"/>
    <w:rsid w:val="0078431B"/>
    <w:rsid w:val="00784447"/>
    <w:rsid w:val="00784902"/>
    <w:rsid w:val="00786375"/>
    <w:rsid w:val="00787521"/>
    <w:rsid w:val="00787CE7"/>
    <w:rsid w:val="0079059D"/>
    <w:rsid w:val="0079260E"/>
    <w:rsid w:val="00794592"/>
    <w:rsid w:val="00795115"/>
    <w:rsid w:val="007965E9"/>
    <w:rsid w:val="0079666F"/>
    <w:rsid w:val="00796678"/>
    <w:rsid w:val="00796892"/>
    <w:rsid w:val="007972D9"/>
    <w:rsid w:val="007A1BA7"/>
    <w:rsid w:val="007A2E09"/>
    <w:rsid w:val="007A3487"/>
    <w:rsid w:val="007A4016"/>
    <w:rsid w:val="007A4B35"/>
    <w:rsid w:val="007A4E70"/>
    <w:rsid w:val="007A56F3"/>
    <w:rsid w:val="007A6289"/>
    <w:rsid w:val="007A631C"/>
    <w:rsid w:val="007B0069"/>
    <w:rsid w:val="007B1274"/>
    <w:rsid w:val="007B1D0D"/>
    <w:rsid w:val="007B258B"/>
    <w:rsid w:val="007B273C"/>
    <w:rsid w:val="007B2CE5"/>
    <w:rsid w:val="007B3161"/>
    <w:rsid w:val="007B3ED6"/>
    <w:rsid w:val="007B4EFA"/>
    <w:rsid w:val="007B5097"/>
    <w:rsid w:val="007B5CDB"/>
    <w:rsid w:val="007B7095"/>
    <w:rsid w:val="007B7D04"/>
    <w:rsid w:val="007C097B"/>
    <w:rsid w:val="007C0D5A"/>
    <w:rsid w:val="007C1C86"/>
    <w:rsid w:val="007C3B57"/>
    <w:rsid w:val="007C3EF3"/>
    <w:rsid w:val="007C3F19"/>
    <w:rsid w:val="007C46EE"/>
    <w:rsid w:val="007C47A4"/>
    <w:rsid w:val="007C4E71"/>
    <w:rsid w:val="007C50CF"/>
    <w:rsid w:val="007C60D1"/>
    <w:rsid w:val="007C69D6"/>
    <w:rsid w:val="007C70A8"/>
    <w:rsid w:val="007C78CD"/>
    <w:rsid w:val="007D048A"/>
    <w:rsid w:val="007D1CF9"/>
    <w:rsid w:val="007D2A13"/>
    <w:rsid w:val="007D3B40"/>
    <w:rsid w:val="007D4197"/>
    <w:rsid w:val="007D4985"/>
    <w:rsid w:val="007D4B4B"/>
    <w:rsid w:val="007D5543"/>
    <w:rsid w:val="007D5896"/>
    <w:rsid w:val="007D7643"/>
    <w:rsid w:val="007D77A0"/>
    <w:rsid w:val="007E075C"/>
    <w:rsid w:val="007E0E80"/>
    <w:rsid w:val="007E1793"/>
    <w:rsid w:val="007E3D96"/>
    <w:rsid w:val="007E4FC6"/>
    <w:rsid w:val="007E55E9"/>
    <w:rsid w:val="007E7021"/>
    <w:rsid w:val="007E7D1D"/>
    <w:rsid w:val="007E7DA3"/>
    <w:rsid w:val="007E7E44"/>
    <w:rsid w:val="007F0ED5"/>
    <w:rsid w:val="007F0F7C"/>
    <w:rsid w:val="007F1E74"/>
    <w:rsid w:val="007F3AD6"/>
    <w:rsid w:val="007F40CC"/>
    <w:rsid w:val="007F491A"/>
    <w:rsid w:val="007F620A"/>
    <w:rsid w:val="0080015A"/>
    <w:rsid w:val="0080137D"/>
    <w:rsid w:val="0080272B"/>
    <w:rsid w:val="00803FC4"/>
    <w:rsid w:val="0080411F"/>
    <w:rsid w:val="008044EE"/>
    <w:rsid w:val="00804C6D"/>
    <w:rsid w:val="00804CBA"/>
    <w:rsid w:val="00805C3F"/>
    <w:rsid w:val="008067F5"/>
    <w:rsid w:val="00807BBE"/>
    <w:rsid w:val="00807CB6"/>
    <w:rsid w:val="00810B2E"/>
    <w:rsid w:val="00810C9B"/>
    <w:rsid w:val="00811A76"/>
    <w:rsid w:val="00811B81"/>
    <w:rsid w:val="00811E5C"/>
    <w:rsid w:val="008121A2"/>
    <w:rsid w:val="00812B87"/>
    <w:rsid w:val="00813814"/>
    <w:rsid w:val="00813DA8"/>
    <w:rsid w:val="00815205"/>
    <w:rsid w:val="00815E35"/>
    <w:rsid w:val="0081683B"/>
    <w:rsid w:val="00820933"/>
    <w:rsid w:val="008217E2"/>
    <w:rsid w:val="00822D5A"/>
    <w:rsid w:val="0082345A"/>
    <w:rsid w:val="0082393C"/>
    <w:rsid w:val="00823C0C"/>
    <w:rsid w:val="00826A4F"/>
    <w:rsid w:val="008270B1"/>
    <w:rsid w:val="00827AD1"/>
    <w:rsid w:val="00831792"/>
    <w:rsid w:val="0083315D"/>
    <w:rsid w:val="00835A00"/>
    <w:rsid w:val="00835DE3"/>
    <w:rsid w:val="008360B3"/>
    <w:rsid w:val="00836AF0"/>
    <w:rsid w:val="008372E4"/>
    <w:rsid w:val="00837AF1"/>
    <w:rsid w:val="00840236"/>
    <w:rsid w:val="00840BB5"/>
    <w:rsid w:val="00841032"/>
    <w:rsid w:val="00841ACF"/>
    <w:rsid w:val="00842ED3"/>
    <w:rsid w:val="0084419E"/>
    <w:rsid w:val="00844209"/>
    <w:rsid w:val="008443A4"/>
    <w:rsid w:val="00844A0B"/>
    <w:rsid w:val="00844AE3"/>
    <w:rsid w:val="00847862"/>
    <w:rsid w:val="00847EB8"/>
    <w:rsid w:val="00847ED2"/>
    <w:rsid w:val="0085042D"/>
    <w:rsid w:val="00850EA2"/>
    <w:rsid w:val="00850FF5"/>
    <w:rsid w:val="00851C0E"/>
    <w:rsid w:val="00851DD9"/>
    <w:rsid w:val="008534EF"/>
    <w:rsid w:val="0085373E"/>
    <w:rsid w:val="008538CF"/>
    <w:rsid w:val="00855E8F"/>
    <w:rsid w:val="00856647"/>
    <w:rsid w:val="00857A7A"/>
    <w:rsid w:val="00857B3A"/>
    <w:rsid w:val="00860763"/>
    <w:rsid w:val="00861832"/>
    <w:rsid w:val="0086211A"/>
    <w:rsid w:val="0086295F"/>
    <w:rsid w:val="00862F97"/>
    <w:rsid w:val="00864A3B"/>
    <w:rsid w:val="00864CEF"/>
    <w:rsid w:val="00865C89"/>
    <w:rsid w:val="0086653F"/>
    <w:rsid w:val="0087021F"/>
    <w:rsid w:val="008706B4"/>
    <w:rsid w:val="00871332"/>
    <w:rsid w:val="00871440"/>
    <w:rsid w:val="0087166F"/>
    <w:rsid w:val="0087183A"/>
    <w:rsid w:val="00871BDB"/>
    <w:rsid w:val="00871CC3"/>
    <w:rsid w:val="00871F28"/>
    <w:rsid w:val="008738C4"/>
    <w:rsid w:val="0087392D"/>
    <w:rsid w:val="00874506"/>
    <w:rsid w:val="00874929"/>
    <w:rsid w:val="00875059"/>
    <w:rsid w:val="00875128"/>
    <w:rsid w:val="008758E1"/>
    <w:rsid w:val="00875CE1"/>
    <w:rsid w:val="0087604C"/>
    <w:rsid w:val="0087617C"/>
    <w:rsid w:val="00876891"/>
    <w:rsid w:val="00876CD6"/>
    <w:rsid w:val="00877DD3"/>
    <w:rsid w:val="00880EC5"/>
    <w:rsid w:val="00880F89"/>
    <w:rsid w:val="0088103B"/>
    <w:rsid w:val="008810E5"/>
    <w:rsid w:val="00881E9B"/>
    <w:rsid w:val="00882E59"/>
    <w:rsid w:val="00883019"/>
    <w:rsid w:val="008848BA"/>
    <w:rsid w:val="00884B7E"/>
    <w:rsid w:val="00887EF2"/>
    <w:rsid w:val="0089115B"/>
    <w:rsid w:val="008920F1"/>
    <w:rsid w:val="00892594"/>
    <w:rsid w:val="008927B9"/>
    <w:rsid w:val="008929ED"/>
    <w:rsid w:val="00893779"/>
    <w:rsid w:val="0089488B"/>
    <w:rsid w:val="008951B5"/>
    <w:rsid w:val="00895B02"/>
    <w:rsid w:val="00895C22"/>
    <w:rsid w:val="00896AD3"/>
    <w:rsid w:val="00897575"/>
    <w:rsid w:val="008A05A3"/>
    <w:rsid w:val="008A09EB"/>
    <w:rsid w:val="008A0EBA"/>
    <w:rsid w:val="008A15D6"/>
    <w:rsid w:val="008A1A6A"/>
    <w:rsid w:val="008A212E"/>
    <w:rsid w:val="008A27D9"/>
    <w:rsid w:val="008A3DAE"/>
    <w:rsid w:val="008A3EE1"/>
    <w:rsid w:val="008A536C"/>
    <w:rsid w:val="008A56FA"/>
    <w:rsid w:val="008A597F"/>
    <w:rsid w:val="008A5CDD"/>
    <w:rsid w:val="008B022E"/>
    <w:rsid w:val="008B4128"/>
    <w:rsid w:val="008B4E69"/>
    <w:rsid w:val="008B58BD"/>
    <w:rsid w:val="008B5A31"/>
    <w:rsid w:val="008B5B28"/>
    <w:rsid w:val="008B6998"/>
    <w:rsid w:val="008B7F6D"/>
    <w:rsid w:val="008C07C8"/>
    <w:rsid w:val="008C0A4F"/>
    <w:rsid w:val="008C0AF0"/>
    <w:rsid w:val="008C0BA3"/>
    <w:rsid w:val="008C10BB"/>
    <w:rsid w:val="008C1DE7"/>
    <w:rsid w:val="008C38EF"/>
    <w:rsid w:val="008C3D27"/>
    <w:rsid w:val="008D0CB1"/>
    <w:rsid w:val="008D0EBF"/>
    <w:rsid w:val="008D124A"/>
    <w:rsid w:val="008D232D"/>
    <w:rsid w:val="008D3D74"/>
    <w:rsid w:val="008D46A2"/>
    <w:rsid w:val="008D5049"/>
    <w:rsid w:val="008D52C0"/>
    <w:rsid w:val="008D6A8E"/>
    <w:rsid w:val="008D6B18"/>
    <w:rsid w:val="008D7823"/>
    <w:rsid w:val="008D7F3D"/>
    <w:rsid w:val="008E039A"/>
    <w:rsid w:val="008E14A8"/>
    <w:rsid w:val="008E1537"/>
    <w:rsid w:val="008E1A9F"/>
    <w:rsid w:val="008E1E1A"/>
    <w:rsid w:val="008E3152"/>
    <w:rsid w:val="008E3596"/>
    <w:rsid w:val="008E455B"/>
    <w:rsid w:val="008E4F42"/>
    <w:rsid w:val="008E5149"/>
    <w:rsid w:val="008E5F05"/>
    <w:rsid w:val="008E6BB1"/>
    <w:rsid w:val="008E6BE1"/>
    <w:rsid w:val="008E6C73"/>
    <w:rsid w:val="008E6D22"/>
    <w:rsid w:val="008E7DF9"/>
    <w:rsid w:val="008F0A0C"/>
    <w:rsid w:val="008F0F3B"/>
    <w:rsid w:val="008F13D2"/>
    <w:rsid w:val="008F1DDB"/>
    <w:rsid w:val="008F3409"/>
    <w:rsid w:val="008F3570"/>
    <w:rsid w:val="008F3800"/>
    <w:rsid w:val="008F4566"/>
    <w:rsid w:val="008F5634"/>
    <w:rsid w:val="008F5A4B"/>
    <w:rsid w:val="008F664B"/>
    <w:rsid w:val="008F7682"/>
    <w:rsid w:val="008F7E9B"/>
    <w:rsid w:val="00900509"/>
    <w:rsid w:val="00900600"/>
    <w:rsid w:val="00901654"/>
    <w:rsid w:val="00901889"/>
    <w:rsid w:val="009021F4"/>
    <w:rsid w:val="0090263E"/>
    <w:rsid w:val="00902EB6"/>
    <w:rsid w:val="0090389E"/>
    <w:rsid w:val="00903C6D"/>
    <w:rsid w:val="00904931"/>
    <w:rsid w:val="009106B7"/>
    <w:rsid w:val="00910CFE"/>
    <w:rsid w:val="009111B9"/>
    <w:rsid w:val="009115C6"/>
    <w:rsid w:val="009118B6"/>
    <w:rsid w:val="009134C9"/>
    <w:rsid w:val="00913FEA"/>
    <w:rsid w:val="00914063"/>
    <w:rsid w:val="00914636"/>
    <w:rsid w:val="00914702"/>
    <w:rsid w:val="0091478D"/>
    <w:rsid w:val="0091490E"/>
    <w:rsid w:val="009174A2"/>
    <w:rsid w:val="009214F8"/>
    <w:rsid w:val="00921F15"/>
    <w:rsid w:val="009227F8"/>
    <w:rsid w:val="00922A11"/>
    <w:rsid w:val="00923871"/>
    <w:rsid w:val="00923A7B"/>
    <w:rsid w:val="00923F90"/>
    <w:rsid w:val="00926BF0"/>
    <w:rsid w:val="009279FE"/>
    <w:rsid w:val="009306F8"/>
    <w:rsid w:val="009308EE"/>
    <w:rsid w:val="00931B85"/>
    <w:rsid w:val="00935945"/>
    <w:rsid w:val="00935C4C"/>
    <w:rsid w:val="00937925"/>
    <w:rsid w:val="00942488"/>
    <w:rsid w:val="00942CDB"/>
    <w:rsid w:val="00943C1F"/>
    <w:rsid w:val="009440FD"/>
    <w:rsid w:val="009457EC"/>
    <w:rsid w:val="00945DE2"/>
    <w:rsid w:val="009462CA"/>
    <w:rsid w:val="00946746"/>
    <w:rsid w:val="00947191"/>
    <w:rsid w:val="00947245"/>
    <w:rsid w:val="00954F9F"/>
    <w:rsid w:val="00956217"/>
    <w:rsid w:val="009564D8"/>
    <w:rsid w:val="00956732"/>
    <w:rsid w:val="00957BA6"/>
    <w:rsid w:val="00961829"/>
    <w:rsid w:val="00963880"/>
    <w:rsid w:val="00963CC3"/>
    <w:rsid w:val="00964BC3"/>
    <w:rsid w:val="00964C74"/>
    <w:rsid w:val="00965544"/>
    <w:rsid w:val="009657FF"/>
    <w:rsid w:val="0096587D"/>
    <w:rsid w:val="00965B87"/>
    <w:rsid w:val="00965CD7"/>
    <w:rsid w:val="00970214"/>
    <w:rsid w:val="009705C6"/>
    <w:rsid w:val="00971CD8"/>
    <w:rsid w:val="0097244C"/>
    <w:rsid w:val="00973053"/>
    <w:rsid w:val="0097354A"/>
    <w:rsid w:val="00973C88"/>
    <w:rsid w:val="00973D62"/>
    <w:rsid w:val="00973E14"/>
    <w:rsid w:val="009743D5"/>
    <w:rsid w:val="00974473"/>
    <w:rsid w:val="00974476"/>
    <w:rsid w:val="0097501C"/>
    <w:rsid w:val="009750F7"/>
    <w:rsid w:val="00977D86"/>
    <w:rsid w:val="00980988"/>
    <w:rsid w:val="0098131E"/>
    <w:rsid w:val="00981DA4"/>
    <w:rsid w:val="00981F53"/>
    <w:rsid w:val="0098212D"/>
    <w:rsid w:val="009822D7"/>
    <w:rsid w:val="00982839"/>
    <w:rsid w:val="009832F4"/>
    <w:rsid w:val="0098362A"/>
    <w:rsid w:val="00983C7C"/>
    <w:rsid w:val="00985C69"/>
    <w:rsid w:val="00985F64"/>
    <w:rsid w:val="009865F5"/>
    <w:rsid w:val="009868A1"/>
    <w:rsid w:val="009875AD"/>
    <w:rsid w:val="00987DD7"/>
    <w:rsid w:val="00990C13"/>
    <w:rsid w:val="00991770"/>
    <w:rsid w:val="00992BF3"/>
    <w:rsid w:val="00993D2A"/>
    <w:rsid w:val="00994284"/>
    <w:rsid w:val="009945C9"/>
    <w:rsid w:val="00996609"/>
    <w:rsid w:val="00997A30"/>
    <w:rsid w:val="00997D32"/>
    <w:rsid w:val="00997FD0"/>
    <w:rsid w:val="009A025E"/>
    <w:rsid w:val="009A0849"/>
    <w:rsid w:val="009A1030"/>
    <w:rsid w:val="009A177B"/>
    <w:rsid w:val="009A1E42"/>
    <w:rsid w:val="009A2F8C"/>
    <w:rsid w:val="009A319A"/>
    <w:rsid w:val="009A42CB"/>
    <w:rsid w:val="009A4A9D"/>
    <w:rsid w:val="009A5069"/>
    <w:rsid w:val="009A5175"/>
    <w:rsid w:val="009A5B46"/>
    <w:rsid w:val="009A5FB0"/>
    <w:rsid w:val="009A78F0"/>
    <w:rsid w:val="009A7A62"/>
    <w:rsid w:val="009A7E2E"/>
    <w:rsid w:val="009B031C"/>
    <w:rsid w:val="009B05B9"/>
    <w:rsid w:val="009B27A2"/>
    <w:rsid w:val="009B3250"/>
    <w:rsid w:val="009B3711"/>
    <w:rsid w:val="009B3C8A"/>
    <w:rsid w:val="009B43BD"/>
    <w:rsid w:val="009B4E75"/>
    <w:rsid w:val="009B51E1"/>
    <w:rsid w:val="009B607A"/>
    <w:rsid w:val="009B7313"/>
    <w:rsid w:val="009C043E"/>
    <w:rsid w:val="009C1742"/>
    <w:rsid w:val="009C1AD6"/>
    <w:rsid w:val="009C1C0A"/>
    <w:rsid w:val="009C1C83"/>
    <w:rsid w:val="009C200C"/>
    <w:rsid w:val="009C215D"/>
    <w:rsid w:val="009C2B82"/>
    <w:rsid w:val="009C4C66"/>
    <w:rsid w:val="009C4F25"/>
    <w:rsid w:val="009C64BB"/>
    <w:rsid w:val="009C6536"/>
    <w:rsid w:val="009C78B6"/>
    <w:rsid w:val="009D0243"/>
    <w:rsid w:val="009D07A4"/>
    <w:rsid w:val="009D0F34"/>
    <w:rsid w:val="009D23A6"/>
    <w:rsid w:val="009D2552"/>
    <w:rsid w:val="009D2E2E"/>
    <w:rsid w:val="009D31E1"/>
    <w:rsid w:val="009D3D27"/>
    <w:rsid w:val="009D4EF9"/>
    <w:rsid w:val="009D4F9A"/>
    <w:rsid w:val="009D53B1"/>
    <w:rsid w:val="009D62D2"/>
    <w:rsid w:val="009D6CE1"/>
    <w:rsid w:val="009D7F13"/>
    <w:rsid w:val="009E017F"/>
    <w:rsid w:val="009E0CAB"/>
    <w:rsid w:val="009E19D2"/>
    <w:rsid w:val="009E1B0F"/>
    <w:rsid w:val="009E26FB"/>
    <w:rsid w:val="009E322C"/>
    <w:rsid w:val="009E48C7"/>
    <w:rsid w:val="009E55FB"/>
    <w:rsid w:val="009E5B2E"/>
    <w:rsid w:val="009E609E"/>
    <w:rsid w:val="009E7173"/>
    <w:rsid w:val="009E7468"/>
    <w:rsid w:val="009E7C54"/>
    <w:rsid w:val="009F00E7"/>
    <w:rsid w:val="009F035A"/>
    <w:rsid w:val="009F10FC"/>
    <w:rsid w:val="009F181C"/>
    <w:rsid w:val="009F1949"/>
    <w:rsid w:val="009F1F27"/>
    <w:rsid w:val="009F2158"/>
    <w:rsid w:val="009F271E"/>
    <w:rsid w:val="009F2FFF"/>
    <w:rsid w:val="009F3759"/>
    <w:rsid w:val="009F3EBE"/>
    <w:rsid w:val="009F4DE4"/>
    <w:rsid w:val="009F63F6"/>
    <w:rsid w:val="00A00D4A"/>
    <w:rsid w:val="00A01FF5"/>
    <w:rsid w:val="00A026E7"/>
    <w:rsid w:val="00A03B4C"/>
    <w:rsid w:val="00A053B1"/>
    <w:rsid w:val="00A05437"/>
    <w:rsid w:val="00A05E38"/>
    <w:rsid w:val="00A06073"/>
    <w:rsid w:val="00A1043E"/>
    <w:rsid w:val="00A11C06"/>
    <w:rsid w:val="00A128DA"/>
    <w:rsid w:val="00A1379C"/>
    <w:rsid w:val="00A143C9"/>
    <w:rsid w:val="00A14A62"/>
    <w:rsid w:val="00A176B0"/>
    <w:rsid w:val="00A17BEB"/>
    <w:rsid w:val="00A2040D"/>
    <w:rsid w:val="00A22D55"/>
    <w:rsid w:val="00A22EC1"/>
    <w:rsid w:val="00A25347"/>
    <w:rsid w:val="00A25656"/>
    <w:rsid w:val="00A26F9B"/>
    <w:rsid w:val="00A2771E"/>
    <w:rsid w:val="00A302A9"/>
    <w:rsid w:val="00A3117B"/>
    <w:rsid w:val="00A31DB8"/>
    <w:rsid w:val="00A33CC5"/>
    <w:rsid w:val="00A341BC"/>
    <w:rsid w:val="00A3462B"/>
    <w:rsid w:val="00A35C0D"/>
    <w:rsid w:val="00A372AC"/>
    <w:rsid w:val="00A37888"/>
    <w:rsid w:val="00A4247E"/>
    <w:rsid w:val="00A4263C"/>
    <w:rsid w:val="00A43371"/>
    <w:rsid w:val="00A43BAC"/>
    <w:rsid w:val="00A43F65"/>
    <w:rsid w:val="00A44F59"/>
    <w:rsid w:val="00A450A1"/>
    <w:rsid w:val="00A450FD"/>
    <w:rsid w:val="00A45884"/>
    <w:rsid w:val="00A45D47"/>
    <w:rsid w:val="00A47316"/>
    <w:rsid w:val="00A5040A"/>
    <w:rsid w:val="00A5100F"/>
    <w:rsid w:val="00A51075"/>
    <w:rsid w:val="00A52981"/>
    <w:rsid w:val="00A53DB1"/>
    <w:rsid w:val="00A54AAB"/>
    <w:rsid w:val="00A556E8"/>
    <w:rsid w:val="00A558F3"/>
    <w:rsid w:val="00A55E81"/>
    <w:rsid w:val="00A56DDD"/>
    <w:rsid w:val="00A57932"/>
    <w:rsid w:val="00A57FE2"/>
    <w:rsid w:val="00A60828"/>
    <w:rsid w:val="00A610EE"/>
    <w:rsid w:val="00A6182E"/>
    <w:rsid w:val="00A61EDA"/>
    <w:rsid w:val="00A623AE"/>
    <w:rsid w:val="00A62441"/>
    <w:rsid w:val="00A6379A"/>
    <w:rsid w:val="00A6381E"/>
    <w:rsid w:val="00A63DA2"/>
    <w:rsid w:val="00A64381"/>
    <w:rsid w:val="00A64760"/>
    <w:rsid w:val="00A65BB8"/>
    <w:rsid w:val="00A679E7"/>
    <w:rsid w:val="00A70375"/>
    <w:rsid w:val="00A7065D"/>
    <w:rsid w:val="00A7404C"/>
    <w:rsid w:val="00A760C5"/>
    <w:rsid w:val="00A76971"/>
    <w:rsid w:val="00A76CAF"/>
    <w:rsid w:val="00A8016D"/>
    <w:rsid w:val="00A80172"/>
    <w:rsid w:val="00A8133C"/>
    <w:rsid w:val="00A82B62"/>
    <w:rsid w:val="00A83E10"/>
    <w:rsid w:val="00A84AA7"/>
    <w:rsid w:val="00A84F44"/>
    <w:rsid w:val="00A8510E"/>
    <w:rsid w:val="00A86ED4"/>
    <w:rsid w:val="00A87077"/>
    <w:rsid w:val="00A870CE"/>
    <w:rsid w:val="00A87E96"/>
    <w:rsid w:val="00A90AD6"/>
    <w:rsid w:val="00A91275"/>
    <w:rsid w:val="00A918EB"/>
    <w:rsid w:val="00A92D9C"/>
    <w:rsid w:val="00A93233"/>
    <w:rsid w:val="00A93422"/>
    <w:rsid w:val="00A93FCD"/>
    <w:rsid w:val="00A94ABB"/>
    <w:rsid w:val="00A955C6"/>
    <w:rsid w:val="00A9596A"/>
    <w:rsid w:val="00AA1742"/>
    <w:rsid w:val="00AA34A2"/>
    <w:rsid w:val="00AA6057"/>
    <w:rsid w:val="00AA7118"/>
    <w:rsid w:val="00AA726A"/>
    <w:rsid w:val="00AA7348"/>
    <w:rsid w:val="00AA7678"/>
    <w:rsid w:val="00AB0343"/>
    <w:rsid w:val="00AB063C"/>
    <w:rsid w:val="00AB0BB8"/>
    <w:rsid w:val="00AB2019"/>
    <w:rsid w:val="00AB28F4"/>
    <w:rsid w:val="00AB3BD5"/>
    <w:rsid w:val="00AB4B04"/>
    <w:rsid w:val="00AB53FB"/>
    <w:rsid w:val="00AB5A42"/>
    <w:rsid w:val="00AB732B"/>
    <w:rsid w:val="00AB7B75"/>
    <w:rsid w:val="00AB7D2A"/>
    <w:rsid w:val="00AB7DF6"/>
    <w:rsid w:val="00AC1BDA"/>
    <w:rsid w:val="00AC1C93"/>
    <w:rsid w:val="00AC1D8E"/>
    <w:rsid w:val="00AC3F03"/>
    <w:rsid w:val="00AC58E2"/>
    <w:rsid w:val="00AC5B3A"/>
    <w:rsid w:val="00AC6914"/>
    <w:rsid w:val="00AC6A7C"/>
    <w:rsid w:val="00AC6B40"/>
    <w:rsid w:val="00AC7283"/>
    <w:rsid w:val="00AC79BB"/>
    <w:rsid w:val="00AD0492"/>
    <w:rsid w:val="00AD0D76"/>
    <w:rsid w:val="00AD1995"/>
    <w:rsid w:val="00AD1C0B"/>
    <w:rsid w:val="00AD2D8E"/>
    <w:rsid w:val="00AD2FD9"/>
    <w:rsid w:val="00AD3A5E"/>
    <w:rsid w:val="00AD429B"/>
    <w:rsid w:val="00AD7261"/>
    <w:rsid w:val="00AE0247"/>
    <w:rsid w:val="00AE0FF9"/>
    <w:rsid w:val="00AE1641"/>
    <w:rsid w:val="00AE1D69"/>
    <w:rsid w:val="00AE2FFB"/>
    <w:rsid w:val="00AE31CE"/>
    <w:rsid w:val="00AE57A6"/>
    <w:rsid w:val="00AE6771"/>
    <w:rsid w:val="00AE695E"/>
    <w:rsid w:val="00AF0E9F"/>
    <w:rsid w:val="00AF1923"/>
    <w:rsid w:val="00AF29B9"/>
    <w:rsid w:val="00AF3508"/>
    <w:rsid w:val="00AF3B74"/>
    <w:rsid w:val="00AF3D84"/>
    <w:rsid w:val="00AF4928"/>
    <w:rsid w:val="00AF545B"/>
    <w:rsid w:val="00AF5979"/>
    <w:rsid w:val="00AF5DF2"/>
    <w:rsid w:val="00AF63EA"/>
    <w:rsid w:val="00AF7535"/>
    <w:rsid w:val="00AF7889"/>
    <w:rsid w:val="00B000E6"/>
    <w:rsid w:val="00B0017A"/>
    <w:rsid w:val="00B013D4"/>
    <w:rsid w:val="00B01505"/>
    <w:rsid w:val="00B018FD"/>
    <w:rsid w:val="00B019A7"/>
    <w:rsid w:val="00B03663"/>
    <w:rsid w:val="00B0377F"/>
    <w:rsid w:val="00B03E25"/>
    <w:rsid w:val="00B048FE"/>
    <w:rsid w:val="00B05ABB"/>
    <w:rsid w:val="00B07082"/>
    <w:rsid w:val="00B101DF"/>
    <w:rsid w:val="00B1026C"/>
    <w:rsid w:val="00B1069A"/>
    <w:rsid w:val="00B106D9"/>
    <w:rsid w:val="00B10741"/>
    <w:rsid w:val="00B11A58"/>
    <w:rsid w:val="00B12A1C"/>
    <w:rsid w:val="00B12F7E"/>
    <w:rsid w:val="00B1355D"/>
    <w:rsid w:val="00B139FB"/>
    <w:rsid w:val="00B13C8B"/>
    <w:rsid w:val="00B15D5E"/>
    <w:rsid w:val="00B163AC"/>
    <w:rsid w:val="00B16D91"/>
    <w:rsid w:val="00B172DC"/>
    <w:rsid w:val="00B20CC1"/>
    <w:rsid w:val="00B20D6B"/>
    <w:rsid w:val="00B218FD"/>
    <w:rsid w:val="00B21B6C"/>
    <w:rsid w:val="00B21C68"/>
    <w:rsid w:val="00B2237B"/>
    <w:rsid w:val="00B2434F"/>
    <w:rsid w:val="00B26270"/>
    <w:rsid w:val="00B26870"/>
    <w:rsid w:val="00B2692E"/>
    <w:rsid w:val="00B278A1"/>
    <w:rsid w:val="00B303DA"/>
    <w:rsid w:val="00B30C0C"/>
    <w:rsid w:val="00B30E60"/>
    <w:rsid w:val="00B316C3"/>
    <w:rsid w:val="00B328D6"/>
    <w:rsid w:val="00B36B89"/>
    <w:rsid w:val="00B37440"/>
    <w:rsid w:val="00B3746F"/>
    <w:rsid w:val="00B37BB3"/>
    <w:rsid w:val="00B416D6"/>
    <w:rsid w:val="00B4191F"/>
    <w:rsid w:val="00B41C9C"/>
    <w:rsid w:val="00B41D9D"/>
    <w:rsid w:val="00B425BE"/>
    <w:rsid w:val="00B434A0"/>
    <w:rsid w:val="00B44CDD"/>
    <w:rsid w:val="00B45D3F"/>
    <w:rsid w:val="00B46627"/>
    <w:rsid w:val="00B4675C"/>
    <w:rsid w:val="00B46834"/>
    <w:rsid w:val="00B46E90"/>
    <w:rsid w:val="00B47133"/>
    <w:rsid w:val="00B508BA"/>
    <w:rsid w:val="00B50E67"/>
    <w:rsid w:val="00B51FBD"/>
    <w:rsid w:val="00B52408"/>
    <w:rsid w:val="00B541CB"/>
    <w:rsid w:val="00B54F05"/>
    <w:rsid w:val="00B55153"/>
    <w:rsid w:val="00B57040"/>
    <w:rsid w:val="00B570BF"/>
    <w:rsid w:val="00B57435"/>
    <w:rsid w:val="00B6039F"/>
    <w:rsid w:val="00B60668"/>
    <w:rsid w:val="00B6137D"/>
    <w:rsid w:val="00B61C08"/>
    <w:rsid w:val="00B61C5F"/>
    <w:rsid w:val="00B62632"/>
    <w:rsid w:val="00B63076"/>
    <w:rsid w:val="00B64992"/>
    <w:rsid w:val="00B64AA6"/>
    <w:rsid w:val="00B64D59"/>
    <w:rsid w:val="00B65175"/>
    <w:rsid w:val="00B65386"/>
    <w:rsid w:val="00B65902"/>
    <w:rsid w:val="00B6758F"/>
    <w:rsid w:val="00B67833"/>
    <w:rsid w:val="00B67AE8"/>
    <w:rsid w:val="00B71A4C"/>
    <w:rsid w:val="00B71CE0"/>
    <w:rsid w:val="00B7203C"/>
    <w:rsid w:val="00B730B3"/>
    <w:rsid w:val="00B7374E"/>
    <w:rsid w:val="00B773A9"/>
    <w:rsid w:val="00B77893"/>
    <w:rsid w:val="00B778B7"/>
    <w:rsid w:val="00B806D0"/>
    <w:rsid w:val="00B8146A"/>
    <w:rsid w:val="00B82726"/>
    <w:rsid w:val="00B82857"/>
    <w:rsid w:val="00B832CB"/>
    <w:rsid w:val="00B84E52"/>
    <w:rsid w:val="00B8590C"/>
    <w:rsid w:val="00B85FA5"/>
    <w:rsid w:val="00B863F5"/>
    <w:rsid w:val="00B870C5"/>
    <w:rsid w:val="00B87530"/>
    <w:rsid w:val="00B904EE"/>
    <w:rsid w:val="00B90995"/>
    <w:rsid w:val="00B91B2F"/>
    <w:rsid w:val="00B91C36"/>
    <w:rsid w:val="00B92912"/>
    <w:rsid w:val="00B93BC7"/>
    <w:rsid w:val="00B93F77"/>
    <w:rsid w:val="00B944EA"/>
    <w:rsid w:val="00B94644"/>
    <w:rsid w:val="00B947E0"/>
    <w:rsid w:val="00B97586"/>
    <w:rsid w:val="00B97CD6"/>
    <w:rsid w:val="00B97DD1"/>
    <w:rsid w:val="00BA0198"/>
    <w:rsid w:val="00BA03AD"/>
    <w:rsid w:val="00BA0E82"/>
    <w:rsid w:val="00BA2142"/>
    <w:rsid w:val="00BA27D3"/>
    <w:rsid w:val="00BA29D1"/>
    <w:rsid w:val="00BA2E45"/>
    <w:rsid w:val="00BA3E14"/>
    <w:rsid w:val="00BA4072"/>
    <w:rsid w:val="00BA422A"/>
    <w:rsid w:val="00BA5946"/>
    <w:rsid w:val="00BA6C74"/>
    <w:rsid w:val="00BA6CB9"/>
    <w:rsid w:val="00BA72DB"/>
    <w:rsid w:val="00BA7E74"/>
    <w:rsid w:val="00BB01D3"/>
    <w:rsid w:val="00BB0655"/>
    <w:rsid w:val="00BB0DD7"/>
    <w:rsid w:val="00BB1150"/>
    <w:rsid w:val="00BB277B"/>
    <w:rsid w:val="00BB33F8"/>
    <w:rsid w:val="00BB3FEC"/>
    <w:rsid w:val="00BB412C"/>
    <w:rsid w:val="00BB4C25"/>
    <w:rsid w:val="00BB5C63"/>
    <w:rsid w:val="00BB6474"/>
    <w:rsid w:val="00BB7877"/>
    <w:rsid w:val="00BC00A9"/>
    <w:rsid w:val="00BC0577"/>
    <w:rsid w:val="00BC45FF"/>
    <w:rsid w:val="00BC4F75"/>
    <w:rsid w:val="00BC58E2"/>
    <w:rsid w:val="00BD036B"/>
    <w:rsid w:val="00BD08BB"/>
    <w:rsid w:val="00BD0C62"/>
    <w:rsid w:val="00BD1EC2"/>
    <w:rsid w:val="00BD3D95"/>
    <w:rsid w:val="00BD54C7"/>
    <w:rsid w:val="00BD66C0"/>
    <w:rsid w:val="00BD7346"/>
    <w:rsid w:val="00BD7F3C"/>
    <w:rsid w:val="00BE0792"/>
    <w:rsid w:val="00BE16BB"/>
    <w:rsid w:val="00BE233C"/>
    <w:rsid w:val="00BE2570"/>
    <w:rsid w:val="00BE2AF7"/>
    <w:rsid w:val="00BE2C41"/>
    <w:rsid w:val="00BE303C"/>
    <w:rsid w:val="00BE3490"/>
    <w:rsid w:val="00BE389C"/>
    <w:rsid w:val="00BE40AB"/>
    <w:rsid w:val="00BE48ED"/>
    <w:rsid w:val="00BE493C"/>
    <w:rsid w:val="00BE4F01"/>
    <w:rsid w:val="00BE5356"/>
    <w:rsid w:val="00BE61ED"/>
    <w:rsid w:val="00BE6C92"/>
    <w:rsid w:val="00BF0E8E"/>
    <w:rsid w:val="00BF1F09"/>
    <w:rsid w:val="00BF2A7D"/>
    <w:rsid w:val="00BF3294"/>
    <w:rsid w:val="00BF33AE"/>
    <w:rsid w:val="00BF3687"/>
    <w:rsid w:val="00BF36A4"/>
    <w:rsid w:val="00BF4392"/>
    <w:rsid w:val="00BF4F3D"/>
    <w:rsid w:val="00BF5D67"/>
    <w:rsid w:val="00BF5E97"/>
    <w:rsid w:val="00BF664A"/>
    <w:rsid w:val="00BF6962"/>
    <w:rsid w:val="00BF7025"/>
    <w:rsid w:val="00BF7D9A"/>
    <w:rsid w:val="00C01175"/>
    <w:rsid w:val="00C019D2"/>
    <w:rsid w:val="00C0209D"/>
    <w:rsid w:val="00C032C3"/>
    <w:rsid w:val="00C03654"/>
    <w:rsid w:val="00C03691"/>
    <w:rsid w:val="00C03AF6"/>
    <w:rsid w:val="00C03DAC"/>
    <w:rsid w:val="00C04AD1"/>
    <w:rsid w:val="00C04C59"/>
    <w:rsid w:val="00C0515A"/>
    <w:rsid w:val="00C06E00"/>
    <w:rsid w:val="00C074FD"/>
    <w:rsid w:val="00C10587"/>
    <w:rsid w:val="00C10733"/>
    <w:rsid w:val="00C10E49"/>
    <w:rsid w:val="00C11CA3"/>
    <w:rsid w:val="00C12466"/>
    <w:rsid w:val="00C12E51"/>
    <w:rsid w:val="00C1303B"/>
    <w:rsid w:val="00C13502"/>
    <w:rsid w:val="00C13843"/>
    <w:rsid w:val="00C1504F"/>
    <w:rsid w:val="00C151D1"/>
    <w:rsid w:val="00C15B0B"/>
    <w:rsid w:val="00C15EC7"/>
    <w:rsid w:val="00C17C0C"/>
    <w:rsid w:val="00C17D99"/>
    <w:rsid w:val="00C20AC1"/>
    <w:rsid w:val="00C20B6C"/>
    <w:rsid w:val="00C214CA"/>
    <w:rsid w:val="00C21D09"/>
    <w:rsid w:val="00C22256"/>
    <w:rsid w:val="00C2248E"/>
    <w:rsid w:val="00C22505"/>
    <w:rsid w:val="00C2521E"/>
    <w:rsid w:val="00C25A94"/>
    <w:rsid w:val="00C26292"/>
    <w:rsid w:val="00C26483"/>
    <w:rsid w:val="00C2669A"/>
    <w:rsid w:val="00C274BC"/>
    <w:rsid w:val="00C304B9"/>
    <w:rsid w:val="00C31171"/>
    <w:rsid w:val="00C3181D"/>
    <w:rsid w:val="00C31838"/>
    <w:rsid w:val="00C31BAF"/>
    <w:rsid w:val="00C32191"/>
    <w:rsid w:val="00C3284E"/>
    <w:rsid w:val="00C35BBE"/>
    <w:rsid w:val="00C35EAB"/>
    <w:rsid w:val="00C37530"/>
    <w:rsid w:val="00C3761E"/>
    <w:rsid w:val="00C37DDC"/>
    <w:rsid w:val="00C4077F"/>
    <w:rsid w:val="00C409FE"/>
    <w:rsid w:val="00C41530"/>
    <w:rsid w:val="00C429CB"/>
    <w:rsid w:val="00C43F29"/>
    <w:rsid w:val="00C50B22"/>
    <w:rsid w:val="00C50BC3"/>
    <w:rsid w:val="00C52391"/>
    <w:rsid w:val="00C5339A"/>
    <w:rsid w:val="00C538C0"/>
    <w:rsid w:val="00C53DE0"/>
    <w:rsid w:val="00C548AA"/>
    <w:rsid w:val="00C54CA8"/>
    <w:rsid w:val="00C561C3"/>
    <w:rsid w:val="00C56481"/>
    <w:rsid w:val="00C56956"/>
    <w:rsid w:val="00C56F0B"/>
    <w:rsid w:val="00C571FA"/>
    <w:rsid w:val="00C57F40"/>
    <w:rsid w:val="00C619C4"/>
    <w:rsid w:val="00C621DF"/>
    <w:rsid w:val="00C63623"/>
    <w:rsid w:val="00C66386"/>
    <w:rsid w:val="00C66C58"/>
    <w:rsid w:val="00C66CB0"/>
    <w:rsid w:val="00C66FEB"/>
    <w:rsid w:val="00C70380"/>
    <w:rsid w:val="00C70827"/>
    <w:rsid w:val="00C713D0"/>
    <w:rsid w:val="00C71B5B"/>
    <w:rsid w:val="00C72961"/>
    <w:rsid w:val="00C7508E"/>
    <w:rsid w:val="00C7599D"/>
    <w:rsid w:val="00C772DC"/>
    <w:rsid w:val="00C80A69"/>
    <w:rsid w:val="00C82430"/>
    <w:rsid w:val="00C82DE9"/>
    <w:rsid w:val="00C831D9"/>
    <w:rsid w:val="00C832C3"/>
    <w:rsid w:val="00C84D13"/>
    <w:rsid w:val="00C85FE2"/>
    <w:rsid w:val="00C86144"/>
    <w:rsid w:val="00C87A1A"/>
    <w:rsid w:val="00C87C57"/>
    <w:rsid w:val="00C87E40"/>
    <w:rsid w:val="00C87E83"/>
    <w:rsid w:val="00C922AE"/>
    <w:rsid w:val="00C939B8"/>
    <w:rsid w:val="00C93B6F"/>
    <w:rsid w:val="00C94A3A"/>
    <w:rsid w:val="00C94C43"/>
    <w:rsid w:val="00C969E9"/>
    <w:rsid w:val="00C9717E"/>
    <w:rsid w:val="00C97F1F"/>
    <w:rsid w:val="00CA031B"/>
    <w:rsid w:val="00CA081E"/>
    <w:rsid w:val="00CA31B7"/>
    <w:rsid w:val="00CA47B9"/>
    <w:rsid w:val="00CA5A90"/>
    <w:rsid w:val="00CA5DC6"/>
    <w:rsid w:val="00CA79DC"/>
    <w:rsid w:val="00CA7B61"/>
    <w:rsid w:val="00CA7E19"/>
    <w:rsid w:val="00CB0B4D"/>
    <w:rsid w:val="00CB16AB"/>
    <w:rsid w:val="00CB1B2A"/>
    <w:rsid w:val="00CB1C8A"/>
    <w:rsid w:val="00CB1EF6"/>
    <w:rsid w:val="00CB1FC2"/>
    <w:rsid w:val="00CB23E4"/>
    <w:rsid w:val="00CB6607"/>
    <w:rsid w:val="00CB78BD"/>
    <w:rsid w:val="00CC0BB7"/>
    <w:rsid w:val="00CC11F2"/>
    <w:rsid w:val="00CC175F"/>
    <w:rsid w:val="00CC18D8"/>
    <w:rsid w:val="00CC1A89"/>
    <w:rsid w:val="00CC6792"/>
    <w:rsid w:val="00CC6863"/>
    <w:rsid w:val="00CD051B"/>
    <w:rsid w:val="00CD0A62"/>
    <w:rsid w:val="00CD10BE"/>
    <w:rsid w:val="00CD25E5"/>
    <w:rsid w:val="00CD2B94"/>
    <w:rsid w:val="00CD3AF7"/>
    <w:rsid w:val="00CD47FF"/>
    <w:rsid w:val="00CD5187"/>
    <w:rsid w:val="00CD6A87"/>
    <w:rsid w:val="00CD7B19"/>
    <w:rsid w:val="00CE0083"/>
    <w:rsid w:val="00CE2E44"/>
    <w:rsid w:val="00CE4237"/>
    <w:rsid w:val="00CE4258"/>
    <w:rsid w:val="00CE45C6"/>
    <w:rsid w:val="00CE67B0"/>
    <w:rsid w:val="00CF0D90"/>
    <w:rsid w:val="00CF1719"/>
    <w:rsid w:val="00CF256F"/>
    <w:rsid w:val="00CF2892"/>
    <w:rsid w:val="00CF2D80"/>
    <w:rsid w:val="00CF3334"/>
    <w:rsid w:val="00CF530F"/>
    <w:rsid w:val="00D009E3"/>
    <w:rsid w:val="00D03CBB"/>
    <w:rsid w:val="00D03D2D"/>
    <w:rsid w:val="00D04671"/>
    <w:rsid w:val="00D04991"/>
    <w:rsid w:val="00D054BC"/>
    <w:rsid w:val="00D078BA"/>
    <w:rsid w:val="00D079AC"/>
    <w:rsid w:val="00D11DF6"/>
    <w:rsid w:val="00D124BE"/>
    <w:rsid w:val="00D12625"/>
    <w:rsid w:val="00D12ECC"/>
    <w:rsid w:val="00D130FE"/>
    <w:rsid w:val="00D148AF"/>
    <w:rsid w:val="00D14F4C"/>
    <w:rsid w:val="00D151BD"/>
    <w:rsid w:val="00D16A73"/>
    <w:rsid w:val="00D17790"/>
    <w:rsid w:val="00D2092A"/>
    <w:rsid w:val="00D23881"/>
    <w:rsid w:val="00D24782"/>
    <w:rsid w:val="00D24E75"/>
    <w:rsid w:val="00D261C6"/>
    <w:rsid w:val="00D26B21"/>
    <w:rsid w:val="00D30336"/>
    <w:rsid w:val="00D30AD7"/>
    <w:rsid w:val="00D32BF8"/>
    <w:rsid w:val="00D3331F"/>
    <w:rsid w:val="00D3383D"/>
    <w:rsid w:val="00D33C23"/>
    <w:rsid w:val="00D35103"/>
    <w:rsid w:val="00D35435"/>
    <w:rsid w:val="00D35493"/>
    <w:rsid w:val="00D35D57"/>
    <w:rsid w:val="00D36467"/>
    <w:rsid w:val="00D371BD"/>
    <w:rsid w:val="00D40643"/>
    <w:rsid w:val="00D40B97"/>
    <w:rsid w:val="00D40C38"/>
    <w:rsid w:val="00D413AB"/>
    <w:rsid w:val="00D42AAF"/>
    <w:rsid w:val="00D42ED0"/>
    <w:rsid w:val="00D42F4B"/>
    <w:rsid w:val="00D436FC"/>
    <w:rsid w:val="00D439FB"/>
    <w:rsid w:val="00D44B61"/>
    <w:rsid w:val="00D45574"/>
    <w:rsid w:val="00D46501"/>
    <w:rsid w:val="00D47597"/>
    <w:rsid w:val="00D4767D"/>
    <w:rsid w:val="00D505B6"/>
    <w:rsid w:val="00D50D39"/>
    <w:rsid w:val="00D50F7C"/>
    <w:rsid w:val="00D513C0"/>
    <w:rsid w:val="00D5171A"/>
    <w:rsid w:val="00D520F8"/>
    <w:rsid w:val="00D528F7"/>
    <w:rsid w:val="00D52CC9"/>
    <w:rsid w:val="00D535FC"/>
    <w:rsid w:val="00D54608"/>
    <w:rsid w:val="00D55581"/>
    <w:rsid w:val="00D56178"/>
    <w:rsid w:val="00D56342"/>
    <w:rsid w:val="00D56889"/>
    <w:rsid w:val="00D60C4B"/>
    <w:rsid w:val="00D61EC9"/>
    <w:rsid w:val="00D62861"/>
    <w:rsid w:val="00D63480"/>
    <w:rsid w:val="00D6348C"/>
    <w:rsid w:val="00D63719"/>
    <w:rsid w:val="00D6374B"/>
    <w:rsid w:val="00D6396E"/>
    <w:rsid w:val="00D655E5"/>
    <w:rsid w:val="00D659E9"/>
    <w:rsid w:val="00D6655A"/>
    <w:rsid w:val="00D66C26"/>
    <w:rsid w:val="00D678B6"/>
    <w:rsid w:val="00D702E1"/>
    <w:rsid w:val="00D70F77"/>
    <w:rsid w:val="00D72F3A"/>
    <w:rsid w:val="00D74234"/>
    <w:rsid w:val="00D75C68"/>
    <w:rsid w:val="00D76B77"/>
    <w:rsid w:val="00D77692"/>
    <w:rsid w:val="00D77C63"/>
    <w:rsid w:val="00D80582"/>
    <w:rsid w:val="00D80A16"/>
    <w:rsid w:val="00D82217"/>
    <w:rsid w:val="00D82E21"/>
    <w:rsid w:val="00D84009"/>
    <w:rsid w:val="00D8522D"/>
    <w:rsid w:val="00D85FFB"/>
    <w:rsid w:val="00D86F34"/>
    <w:rsid w:val="00D91B06"/>
    <w:rsid w:val="00D9418A"/>
    <w:rsid w:val="00D95590"/>
    <w:rsid w:val="00D96A23"/>
    <w:rsid w:val="00D96DDA"/>
    <w:rsid w:val="00D979CE"/>
    <w:rsid w:val="00D97ACE"/>
    <w:rsid w:val="00DA0724"/>
    <w:rsid w:val="00DA1625"/>
    <w:rsid w:val="00DA25B4"/>
    <w:rsid w:val="00DA2B53"/>
    <w:rsid w:val="00DA2DFC"/>
    <w:rsid w:val="00DA49B6"/>
    <w:rsid w:val="00DA4F76"/>
    <w:rsid w:val="00DA52B0"/>
    <w:rsid w:val="00DA6951"/>
    <w:rsid w:val="00DA6D57"/>
    <w:rsid w:val="00DA79D7"/>
    <w:rsid w:val="00DA7A53"/>
    <w:rsid w:val="00DA7BCA"/>
    <w:rsid w:val="00DA7F25"/>
    <w:rsid w:val="00DB0655"/>
    <w:rsid w:val="00DB0801"/>
    <w:rsid w:val="00DB0B55"/>
    <w:rsid w:val="00DB1280"/>
    <w:rsid w:val="00DB1EE6"/>
    <w:rsid w:val="00DB1F65"/>
    <w:rsid w:val="00DB245F"/>
    <w:rsid w:val="00DB375A"/>
    <w:rsid w:val="00DB47B0"/>
    <w:rsid w:val="00DB47C6"/>
    <w:rsid w:val="00DB4C44"/>
    <w:rsid w:val="00DB5202"/>
    <w:rsid w:val="00DB5EAF"/>
    <w:rsid w:val="00DB659E"/>
    <w:rsid w:val="00DB76A0"/>
    <w:rsid w:val="00DC0A74"/>
    <w:rsid w:val="00DC110C"/>
    <w:rsid w:val="00DC1A52"/>
    <w:rsid w:val="00DC27F8"/>
    <w:rsid w:val="00DC2FC0"/>
    <w:rsid w:val="00DC3471"/>
    <w:rsid w:val="00DC5343"/>
    <w:rsid w:val="00DC5B48"/>
    <w:rsid w:val="00DC5FA1"/>
    <w:rsid w:val="00DC61D3"/>
    <w:rsid w:val="00DC6433"/>
    <w:rsid w:val="00DC7804"/>
    <w:rsid w:val="00DD080C"/>
    <w:rsid w:val="00DD0F76"/>
    <w:rsid w:val="00DD166A"/>
    <w:rsid w:val="00DD2A21"/>
    <w:rsid w:val="00DD43A2"/>
    <w:rsid w:val="00DD4835"/>
    <w:rsid w:val="00DD5F07"/>
    <w:rsid w:val="00DD7051"/>
    <w:rsid w:val="00DD734E"/>
    <w:rsid w:val="00DD74DB"/>
    <w:rsid w:val="00DE04C9"/>
    <w:rsid w:val="00DE05E6"/>
    <w:rsid w:val="00DE10ED"/>
    <w:rsid w:val="00DE12FD"/>
    <w:rsid w:val="00DE14BB"/>
    <w:rsid w:val="00DE1FA4"/>
    <w:rsid w:val="00DE2C85"/>
    <w:rsid w:val="00DE3107"/>
    <w:rsid w:val="00DE41B9"/>
    <w:rsid w:val="00DE4A60"/>
    <w:rsid w:val="00DE621E"/>
    <w:rsid w:val="00DE69E2"/>
    <w:rsid w:val="00DE6CAD"/>
    <w:rsid w:val="00DF1214"/>
    <w:rsid w:val="00DF1D18"/>
    <w:rsid w:val="00DF277D"/>
    <w:rsid w:val="00DF2854"/>
    <w:rsid w:val="00DF3CD9"/>
    <w:rsid w:val="00DF3F91"/>
    <w:rsid w:val="00DF468E"/>
    <w:rsid w:val="00DF4C54"/>
    <w:rsid w:val="00DF4CE5"/>
    <w:rsid w:val="00DF50B2"/>
    <w:rsid w:val="00DF52FB"/>
    <w:rsid w:val="00DF5F5A"/>
    <w:rsid w:val="00DF6625"/>
    <w:rsid w:val="00DF6DC8"/>
    <w:rsid w:val="00E02C94"/>
    <w:rsid w:val="00E071BF"/>
    <w:rsid w:val="00E1050C"/>
    <w:rsid w:val="00E11DE6"/>
    <w:rsid w:val="00E1201C"/>
    <w:rsid w:val="00E120B6"/>
    <w:rsid w:val="00E12D4B"/>
    <w:rsid w:val="00E13242"/>
    <w:rsid w:val="00E13350"/>
    <w:rsid w:val="00E1338D"/>
    <w:rsid w:val="00E13A7B"/>
    <w:rsid w:val="00E13D31"/>
    <w:rsid w:val="00E146D7"/>
    <w:rsid w:val="00E155C6"/>
    <w:rsid w:val="00E15B77"/>
    <w:rsid w:val="00E15EB6"/>
    <w:rsid w:val="00E166FB"/>
    <w:rsid w:val="00E16FD1"/>
    <w:rsid w:val="00E20E90"/>
    <w:rsid w:val="00E21A65"/>
    <w:rsid w:val="00E223AB"/>
    <w:rsid w:val="00E233D1"/>
    <w:rsid w:val="00E244D0"/>
    <w:rsid w:val="00E24D38"/>
    <w:rsid w:val="00E24DF9"/>
    <w:rsid w:val="00E257A0"/>
    <w:rsid w:val="00E25BDD"/>
    <w:rsid w:val="00E26554"/>
    <w:rsid w:val="00E268D2"/>
    <w:rsid w:val="00E3198F"/>
    <w:rsid w:val="00E3326F"/>
    <w:rsid w:val="00E3372E"/>
    <w:rsid w:val="00E35286"/>
    <w:rsid w:val="00E35555"/>
    <w:rsid w:val="00E35620"/>
    <w:rsid w:val="00E356E6"/>
    <w:rsid w:val="00E35BE6"/>
    <w:rsid w:val="00E35C73"/>
    <w:rsid w:val="00E36147"/>
    <w:rsid w:val="00E411F5"/>
    <w:rsid w:val="00E42244"/>
    <w:rsid w:val="00E42511"/>
    <w:rsid w:val="00E426AF"/>
    <w:rsid w:val="00E4330C"/>
    <w:rsid w:val="00E434AE"/>
    <w:rsid w:val="00E46251"/>
    <w:rsid w:val="00E47137"/>
    <w:rsid w:val="00E47334"/>
    <w:rsid w:val="00E4791C"/>
    <w:rsid w:val="00E4796B"/>
    <w:rsid w:val="00E47DFA"/>
    <w:rsid w:val="00E50919"/>
    <w:rsid w:val="00E50B11"/>
    <w:rsid w:val="00E510C5"/>
    <w:rsid w:val="00E5133D"/>
    <w:rsid w:val="00E5355C"/>
    <w:rsid w:val="00E53741"/>
    <w:rsid w:val="00E54AE3"/>
    <w:rsid w:val="00E54F50"/>
    <w:rsid w:val="00E56021"/>
    <w:rsid w:val="00E6108C"/>
    <w:rsid w:val="00E6189D"/>
    <w:rsid w:val="00E62D95"/>
    <w:rsid w:val="00E62F10"/>
    <w:rsid w:val="00E63925"/>
    <w:rsid w:val="00E65146"/>
    <w:rsid w:val="00E70489"/>
    <w:rsid w:val="00E70B07"/>
    <w:rsid w:val="00E713B1"/>
    <w:rsid w:val="00E718E1"/>
    <w:rsid w:val="00E73DAF"/>
    <w:rsid w:val="00E74180"/>
    <w:rsid w:val="00E744D9"/>
    <w:rsid w:val="00E74F93"/>
    <w:rsid w:val="00E757BD"/>
    <w:rsid w:val="00E75BE8"/>
    <w:rsid w:val="00E75F6C"/>
    <w:rsid w:val="00E7642E"/>
    <w:rsid w:val="00E77B2A"/>
    <w:rsid w:val="00E803C0"/>
    <w:rsid w:val="00E8110A"/>
    <w:rsid w:val="00E81A29"/>
    <w:rsid w:val="00E8266D"/>
    <w:rsid w:val="00E828FF"/>
    <w:rsid w:val="00E82A68"/>
    <w:rsid w:val="00E82C85"/>
    <w:rsid w:val="00E83421"/>
    <w:rsid w:val="00E83477"/>
    <w:rsid w:val="00E83EE0"/>
    <w:rsid w:val="00E83F45"/>
    <w:rsid w:val="00E85EC0"/>
    <w:rsid w:val="00E869E7"/>
    <w:rsid w:val="00E874BB"/>
    <w:rsid w:val="00E9130A"/>
    <w:rsid w:val="00E913D3"/>
    <w:rsid w:val="00E92B96"/>
    <w:rsid w:val="00E95646"/>
    <w:rsid w:val="00E95CE9"/>
    <w:rsid w:val="00E95F22"/>
    <w:rsid w:val="00E96617"/>
    <w:rsid w:val="00E96FAF"/>
    <w:rsid w:val="00EA069A"/>
    <w:rsid w:val="00EA0DBA"/>
    <w:rsid w:val="00EA258F"/>
    <w:rsid w:val="00EA25FA"/>
    <w:rsid w:val="00EA2630"/>
    <w:rsid w:val="00EA2A8A"/>
    <w:rsid w:val="00EA3EE7"/>
    <w:rsid w:val="00EA48BF"/>
    <w:rsid w:val="00EA581B"/>
    <w:rsid w:val="00EA5A2C"/>
    <w:rsid w:val="00EA6912"/>
    <w:rsid w:val="00EA695A"/>
    <w:rsid w:val="00EA6F25"/>
    <w:rsid w:val="00EA79F0"/>
    <w:rsid w:val="00EB0ABB"/>
    <w:rsid w:val="00EB12D0"/>
    <w:rsid w:val="00EB25EC"/>
    <w:rsid w:val="00EB3A5B"/>
    <w:rsid w:val="00EB3F34"/>
    <w:rsid w:val="00EB4D2F"/>
    <w:rsid w:val="00EB699C"/>
    <w:rsid w:val="00EB6A6D"/>
    <w:rsid w:val="00EC083B"/>
    <w:rsid w:val="00EC1064"/>
    <w:rsid w:val="00EC1226"/>
    <w:rsid w:val="00EC1661"/>
    <w:rsid w:val="00EC1B9D"/>
    <w:rsid w:val="00EC3B05"/>
    <w:rsid w:val="00EC40EF"/>
    <w:rsid w:val="00EC483E"/>
    <w:rsid w:val="00EC4BE9"/>
    <w:rsid w:val="00EC4FD5"/>
    <w:rsid w:val="00EC705B"/>
    <w:rsid w:val="00EC7F5F"/>
    <w:rsid w:val="00ED0821"/>
    <w:rsid w:val="00ED0F0F"/>
    <w:rsid w:val="00ED27A1"/>
    <w:rsid w:val="00ED2A44"/>
    <w:rsid w:val="00ED2B0E"/>
    <w:rsid w:val="00ED3156"/>
    <w:rsid w:val="00ED487B"/>
    <w:rsid w:val="00ED50A3"/>
    <w:rsid w:val="00ED621F"/>
    <w:rsid w:val="00ED644E"/>
    <w:rsid w:val="00ED6E12"/>
    <w:rsid w:val="00ED6E48"/>
    <w:rsid w:val="00ED7143"/>
    <w:rsid w:val="00ED7573"/>
    <w:rsid w:val="00EE0457"/>
    <w:rsid w:val="00EE12CA"/>
    <w:rsid w:val="00EE1DCE"/>
    <w:rsid w:val="00EE1DEE"/>
    <w:rsid w:val="00EE21BF"/>
    <w:rsid w:val="00EE2B85"/>
    <w:rsid w:val="00EE3543"/>
    <w:rsid w:val="00EE3B3B"/>
    <w:rsid w:val="00EE4041"/>
    <w:rsid w:val="00EE524B"/>
    <w:rsid w:val="00EE5B5E"/>
    <w:rsid w:val="00EE7D56"/>
    <w:rsid w:val="00EF025B"/>
    <w:rsid w:val="00EF081B"/>
    <w:rsid w:val="00EF179A"/>
    <w:rsid w:val="00EF1EE0"/>
    <w:rsid w:val="00EF433E"/>
    <w:rsid w:val="00EF45E7"/>
    <w:rsid w:val="00EF5466"/>
    <w:rsid w:val="00EF6C2A"/>
    <w:rsid w:val="00EF7315"/>
    <w:rsid w:val="00EF75EC"/>
    <w:rsid w:val="00F00EE3"/>
    <w:rsid w:val="00F01D53"/>
    <w:rsid w:val="00F0385C"/>
    <w:rsid w:val="00F047F0"/>
    <w:rsid w:val="00F0511C"/>
    <w:rsid w:val="00F0530B"/>
    <w:rsid w:val="00F05849"/>
    <w:rsid w:val="00F06635"/>
    <w:rsid w:val="00F0789C"/>
    <w:rsid w:val="00F07E7A"/>
    <w:rsid w:val="00F10280"/>
    <w:rsid w:val="00F11557"/>
    <w:rsid w:val="00F11C2F"/>
    <w:rsid w:val="00F1387C"/>
    <w:rsid w:val="00F13DB7"/>
    <w:rsid w:val="00F141C4"/>
    <w:rsid w:val="00F147B1"/>
    <w:rsid w:val="00F15A31"/>
    <w:rsid w:val="00F15DA5"/>
    <w:rsid w:val="00F160E8"/>
    <w:rsid w:val="00F16230"/>
    <w:rsid w:val="00F16AC1"/>
    <w:rsid w:val="00F171B3"/>
    <w:rsid w:val="00F21B27"/>
    <w:rsid w:val="00F24260"/>
    <w:rsid w:val="00F2585C"/>
    <w:rsid w:val="00F26176"/>
    <w:rsid w:val="00F2651F"/>
    <w:rsid w:val="00F27942"/>
    <w:rsid w:val="00F31C5A"/>
    <w:rsid w:val="00F33F34"/>
    <w:rsid w:val="00F33F5D"/>
    <w:rsid w:val="00F3451E"/>
    <w:rsid w:val="00F35008"/>
    <w:rsid w:val="00F35E64"/>
    <w:rsid w:val="00F36070"/>
    <w:rsid w:val="00F37144"/>
    <w:rsid w:val="00F40EAC"/>
    <w:rsid w:val="00F416C2"/>
    <w:rsid w:val="00F41F26"/>
    <w:rsid w:val="00F42751"/>
    <w:rsid w:val="00F4443F"/>
    <w:rsid w:val="00F458FF"/>
    <w:rsid w:val="00F45C3B"/>
    <w:rsid w:val="00F464A1"/>
    <w:rsid w:val="00F4652F"/>
    <w:rsid w:val="00F4691D"/>
    <w:rsid w:val="00F4734C"/>
    <w:rsid w:val="00F50F5C"/>
    <w:rsid w:val="00F5115A"/>
    <w:rsid w:val="00F5159A"/>
    <w:rsid w:val="00F5168C"/>
    <w:rsid w:val="00F51CF9"/>
    <w:rsid w:val="00F52B54"/>
    <w:rsid w:val="00F5430E"/>
    <w:rsid w:val="00F546EF"/>
    <w:rsid w:val="00F547EA"/>
    <w:rsid w:val="00F556AE"/>
    <w:rsid w:val="00F557B0"/>
    <w:rsid w:val="00F55978"/>
    <w:rsid w:val="00F559FB"/>
    <w:rsid w:val="00F605CF"/>
    <w:rsid w:val="00F60780"/>
    <w:rsid w:val="00F60BB6"/>
    <w:rsid w:val="00F61E00"/>
    <w:rsid w:val="00F62687"/>
    <w:rsid w:val="00F63025"/>
    <w:rsid w:val="00F63FDC"/>
    <w:rsid w:val="00F640A0"/>
    <w:rsid w:val="00F65777"/>
    <w:rsid w:val="00F66B46"/>
    <w:rsid w:val="00F66C74"/>
    <w:rsid w:val="00F67990"/>
    <w:rsid w:val="00F67AEE"/>
    <w:rsid w:val="00F70546"/>
    <w:rsid w:val="00F7057C"/>
    <w:rsid w:val="00F70C44"/>
    <w:rsid w:val="00F71E75"/>
    <w:rsid w:val="00F72C89"/>
    <w:rsid w:val="00F7330E"/>
    <w:rsid w:val="00F73C05"/>
    <w:rsid w:val="00F75283"/>
    <w:rsid w:val="00F75B36"/>
    <w:rsid w:val="00F75BC7"/>
    <w:rsid w:val="00F7628E"/>
    <w:rsid w:val="00F766D7"/>
    <w:rsid w:val="00F823AE"/>
    <w:rsid w:val="00F83E95"/>
    <w:rsid w:val="00F85BDF"/>
    <w:rsid w:val="00F86BDF"/>
    <w:rsid w:val="00F86C4C"/>
    <w:rsid w:val="00F8714A"/>
    <w:rsid w:val="00F87774"/>
    <w:rsid w:val="00F87990"/>
    <w:rsid w:val="00F87C55"/>
    <w:rsid w:val="00F90336"/>
    <w:rsid w:val="00F91DC6"/>
    <w:rsid w:val="00F91F2D"/>
    <w:rsid w:val="00F92341"/>
    <w:rsid w:val="00F937A7"/>
    <w:rsid w:val="00F93C66"/>
    <w:rsid w:val="00F9459D"/>
    <w:rsid w:val="00F94A50"/>
    <w:rsid w:val="00F9577B"/>
    <w:rsid w:val="00F95A66"/>
    <w:rsid w:val="00F95AE2"/>
    <w:rsid w:val="00F95E6C"/>
    <w:rsid w:val="00F965FE"/>
    <w:rsid w:val="00F96A40"/>
    <w:rsid w:val="00F97A63"/>
    <w:rsid w:val="00FA0BD6"/>
    <w:rsid w:val="00FA2A75"/>
    <w:rsid w:val="00FA333A"/>
    <w:rsid w:val="00FA44C3"/>
    <w:rsid w:val="00FA6C5F"/>
    <w:rsid w:val="00FA6E81"/>
    <w:rsid w:val="00FA741E"/>
    <w:rsid w:val="00FA7F82"/>
    <w:rsid w:val="00FB0096"/>
    <w:rsid w:val="00FB0184"/>
    <w:rsid w:val="00FB0C12"/>
    <w:rsid w:val="00FB0E0B"/>
    <w:rsid w:val="00FB18FB"/>
    <w:rsid w:val="00FB2436"/>
    <w:rsid w:val="00FB254C"/>
    <w:rsid w:val="00FB5738"/>
    <w:rsid w:val="00FB5B10"/>
    <w:rsid w:val="00FB75F6"/>
    <w:rsid w:val="00FB7A42"/>
    <w:rsid w:val="00FB7CB4"/>
    <w:rsid w:val="00FC08A0"/>
    <w:rsid w:val="00FC17F6"/>
    <w:rsid w:val="00FC21F4"/>
    <w:rsid w:val="00FC390E"/>
    <w:rsid w:val="00FC3FB0"/>
    <w:rsid w:val="00FC4A4C"/>
    <w:rsid w:val="00FC4DE7"/>
    <w:rsid w:val="00FC5162"/>
    <w:rsid w:val="00FC62D8"/>
    <w:rsid w:val="00FC6338"/>
    <w:rsid w:val="00FC6A40"/>
    <w:rsid w:val="00FC7342"/>
    <w:rsid w:val="00FC74A9"/>
    <w:rsid w:val="00FC7ACC"/>
    <w:rsid w:val="00FC7CEE"/>
    <w:rsid w:val="00FD0515"/>
    <w:rsid w:val="00FD0858"/>
    <w:rsid w:val="00FD0B4B"/>
    <w:rsid w:val="00FD1EBA"/>
    <w:rsid w:val="00FD2AED"/>
    <w:rsid w:val="00FD301B"/>
    <w:rsid w:val="00FD307B"/>
    <w:rsid w:val="00FD4E95"/>
    <w:rsid w:val="00FD5219"/>
    <w:rsid w:val="00FD6EF3"/>
    <w:rsid w:val="00FD77AC"/>
    <w:rsid w:val="00FE0095"/>
    <w:rsid w:val="00FE00DA"/>
    <w:rsid w:val="00FE0D2A"/>
    <w:rsid w:val="00FE2A1F"/>
    <w:rsid w:val="00FE4303"/>
    <w:rsid w:val="00FE55B5"/>
    <w:rsid w:val="00FE5E89"/>
    <w:rsid w:val="00FE6443"/>
    <w:rsid w:val="00FE7401"/>
    <w:rsid w:val="00FE745B"/>
    <w:rsid w:val="00FE7490"/>
    <w:rsid w:val="00FE7661"/>
    <w:rsid w:val="00FE7B6A"/>
    <w:rsid w:val="00FE7EDB"/>
    <w:rsid w:val="00FF04ED"/>
    <w:rsid w:val="00FF06A9"/>
    <w:rsid w:val="00FF080C"/>
    <w:rsid w:val="00FF0856"/>
    <w:rsid w:val="00FF0AD7"/>
    <w:rsid w:val="00FF1836"/>
    <w:rsid w:val="00FF2129"/>
    <w:rsid w:val="00FF24B2"/>
    <w:rsid w:val="00FF4D54"/>
    <w:rsid w:val="00FF5658"/>
    <w:rsid w:val="00FF5787"/>
    <w:rsid w:val="00FF59CD"/>
    <w:rsid w:val="00FF5CE6"/>
    <w:rsid w:val="00FF66D1"/>
    <w:rsid w:val="00FF69C7"/>
    <w:rsid w:val="00FF78EB"/>
    <w:rsid w:val="00FF7A9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caption" w:uiPriority="0"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Body Text Indent 2" w:uiPriority="0"/>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E621E"/>
    <w:pPr>
      <w:spacing w:line="360" w:lineRule="auto"/>
      <w:ind w:firstLine="709"/>
      <w:jc w:val="both"/>
    </w:pPr>
    <w:rPr>
      <w:rFonts w:ascii="Times New Roman" w:hAnsi="Times New Roman"/>
      <w:sz w:val="28"/>
      <w:szCs w:val="22"/>
      <w:lang w:val="ru-RU"/>
    </w:rPr>
  </w:style>
  <w:style w:type="paragraph" w:styleId="1">
    <w:name w:val="heading 1"/>
    <w:basedOn w:val="a"/>
    <w:next w:val="a"/>
    <w:link w:val="10"/>
    <w:qFormat/>
    <w:pPr>
      <w:keepNext/>
      <w:jc w:val="center"/>
      <w:outlineLvl w:val="0"/>
    </w:pPr>
    <w:rPr>
      <w:b/>
    </w:rPr>
  </w:style>
  <w:style w:type="paragraph" w:styleId="2">
    <w:name w:val="heading 2"/>
    <w:basedOn w:val="a"/>
    <w:next w:val="a"/>
    <w:link w:val="20"/>
    <w:qFormat/>
    <w:pPr>
      <w:keepNext/>
      <w:outlineLvl w:val="1"/>
    </w:pPr>
    <w:rPr>
      <w:rFonts w:eastAsia="Times New Roman" w:cs="Arial"/>
      <w:bCs/>
      <w:iCs/>
      <w:szCs w:val="28"/>
    </w:rPr>
  </w:style>
  <w:style w:type="paragraph" w:styleId="3">
    <w:name w:val="heading 3"/>
    <w:basedOn w:val="a"/>
    <w:next w:val="a"/>
    <w:link w:val="30"/>
    <w:qFormat/>
    <w:rsid w:val="00961829"/>
    <w:pPr>
      <w:keepNext/>
      <w:spacing w:before="240" w:after="60" w:line="240" w:lineRule="auto"/>
      <w:ind w:firstLine="0"/>
      <w:jc w:val="left"/>
      <w:outlineLvl w:val="2"/>
    </w:pPr>
    <w:rPr>
      <w:rFonts w:ascii="Arial" w:eastAsia="Times New Roman" w:hAnsi="Arial" w:cs="Arial"/>
      <w:b/>
      <w:bCs/>
      <w:sz w:val="26"/>
      <w:szCs w:val="26"/>
      <w:lang w:eastAsia="ru-RU"/>
    </w:rPr>
  </w:style>
  <w:style w:type="paragraph" w:styleId="4">
    <w:name w:val="heading 4"/>
    <w:basedOn w:val="a"/>
    <w:next w:val="a"/>
    <w:link w:val="40"/>
    <w:uiPriority w:val="9"/>
    <w:unhideWhenUsed/>
    <w:qFormat/>
    <w:rsid w:val="00961829"/>
    <w:pPr>
      <w:keepNext/>
      <w:spacing w:before="240" w:after="60"/>
      <w:outlineLvl w:val="3"/>
    </w:pPr>
    <w:rPr>
      <w:rFonts w:ascii="Calibri" w:eastAsia="Times New Roman" w:hAnsi="Calibri"/>
      <w:b/>
      <w:bCs/>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rPr>
      <w:rFonts w:ascii="Times New Roman" w:eastAsia="Calibri" w:hAnsi="Times New Roman" w:cs="Times New Roman"/>
      <w:b/>
      <w:sz w:val="28"/>
    </w:rPr>
  </w:style>
  <w:style w:type="character" w:customStyle="1" w:styleId="20">
    <w:name w:val="Заголовок 2 Знак"/>
    <w:link w:val="2"/>
    <w:rPr>
      <w:rFonts w:ascii="Times New Roman" w:eastAsia="Times New Roman" w:hAnsi="Times New Roman" w:cs="Arial"/>
      <w:bCs/>
      <w:iCs/>
      <w:sz w:val="28"/>
      <w:szCs w:val="28"/>
    </w:rPr>
  </w:style>
  <w:style w:type="paragraph" w:styleId="a3">
    <w:name w:val="No Spacing"/>
    <w:uiPriority w:val="1"/>
    <w:qFormat/>
    <w:pPr>
      <w:ind w:firstLine="709"/>
      <w:jc w:val="both"/>
    </w:pPr>
    <w:rPr>
      <w:rFonts w:ascii="Times New Roman" w:hAnsi="Times New Roman"/>
      <w:sz w:val="28"/>
      <w:szCs w:val="22"/>
      <w:lang w:val="ru-RU"/>
    </w:rPr>
  </w:style>
  <w:style w:type="paragraph" w:customStyle="1" w:styleId="11">
    <w:name w:val="Абзац списка1"/>
    <w:aliases w:val="Подрисночная подпись,List Paragraph"/>
    <w:basedOn w:val="a"/>
    <w:uiPriority w:val="34"/>
    <w:qFormat/>
    <w:pPr>
      <w:ind w:left="720"/>
      <w:contextualSpacing/>
    </w:pPr>
  </w:style>
  <w:style w:type="character" w:styleId="a4">
    <w:name w:val="Hyperlink"/>
    <w:uiPriority w:val="99"/>
    <w:rPr>
      <w:rFonts w:cs="Times New Roman"/>
      <w:color w:val="0000FF"/>
      <w:u w:val="single"/>
    </w:rPr>
  </w:style>
  <w:style w:type="character" w:customStyle="1" w:styleId="30">
    <w:name w:val="Заголовок 3 Знак"/>
    <w:link w:val="3"/>
    <w:rsid w:val="00961829"/>
    <w:rPr>
      <w:rFonts w:ascii="Arial" w:eastAsia="Times New Roman" w:hAnsi="Arial" w:cs="Arial"/>
      <w:b/>
      <w:bCs/>
      <w:sz w:val="26"/>
      <w:szCs w:val="26"/>
    </w:rPr>
  </w:style>
  <w:style w:type="character" w:customStyle="1" w:styleId="40">
    <w:name w:val="Заголовок 4 Знак"/>
    <w:link w:val="4"/>
    <w:uiPriority w:val="9"/>
    <w:rsid w:val="00961829"/>
    <w:rPr>
      <w:rFonts w:eastAsia="Times New Roman"/>
      <w:b/>
      <w:bCs/>
      <w:sz w:val="28"/>
      <w:szCs w:val="28"/>
      <w:lang w:eastAsia="en-US"/>
    </w:rPr>
  </w:style>
  <w:style w:type="paragraph" w:styleId="a5">
    <w:name w:val="Normal (Web)"/>
    <w:basedOn w:val="a"/>
    <w:uiPriority w:val="99"/>
    <w:unhideWhenUsed/>
    <w:rsid w:val="00961829"/>
    <w:pPr>
      <w:spacing w:before="100" w:beforeAutospacing="1" w:after="100" w:afterAutospacing="1" w:line="240" w:lineRule="auto"/>
      <w:ind w:firstLine="0"/>
      <w:jc w:val="left"/>
    </w:pPr>
    <w:rPr>
      <w:rFonts w:eastAsia="Times New Roman"/>
      <w:sz w:val="24"/>
      <w:szCs w:val="24"/>
      <w:lang w:eastAsia="ru-RU"/>
    </w:rPr>
  </w:style>
  <w:style w:type="character" w:styleId="a6">
    <w:name w:val="Emphasis"/>
    <w:uiPriority w:val="20"/>
    <w:qFormat/>
    <w:rsid w:val="00961829"/>
    <w:rPr>
      <w:i/>
      <w:iCs/>
    </w:rPr>
  </w:style>
  <w:style w:type="character" w:customStyle="1" w:styleId="spelle">
    <w:name w:val="spelle"/>
    <w:rsid w:val="00961829"/>
  </w:style>
  <w:style w:type="character" w:customStyle="1" w:styleId="grame">
    <w:name w:val="grame"/>
    <w:rsid w:val="00961829"/>
  </w:style>
  <w:style w:type="paragraph" w:styleId="21">
    <w:name w:val="Body Text 2"/>
    <w:basedOn w:val="a"/>
    <w:link w:val="22"/>
    <w:rsid w:val="00961829"/>
    <w:pPr>
      <w:spacing w:line="240" w:lineRule="auto"/>
      <w:ind w:firstLine="0"/>
    </w:pPr>
    <w:rPr>
      <w:rFonts w:eastAsia="Times New Roman"/>
      <w:b/>
      <w:bCs/>
      <w:sz w:val="40"/>
      <w:szCs w:val="20"/>
      <w:lang w:eastAsia="ru-RU"/>
    </w:rPr>
  </w:style>
  <w:style w:type="character" w:customStyle="1" w:styleId="22">
    <w:name w:val="Основной текст 2 Знак"/>
    <w:link w:val="21"/>
    <w:rsid w:val="00961829"/>
    <w:rPr>
      <w:rFonts w:ascii="Times New Roman" w:eastAsia="Times New Roman" w:hAnsi="Times New Roman"/>
      <w:b/>
      <w:bCs/>
      <w:sz w:val="40"/>
    </w:rPr>
  </w:style>
  <w:style w:type="paragraph" w:customStyle="1" w:styleId="Normal1">
    <w:name w:val="Normal1"/>
    <w:rsid w:val="00961829"/>
    <w:pPr>
      <w:snapToGrid w:val="0"/>
      <w:spacing w:before="100" w:after="100"/>
    </w:pPr>
    <w:rPr>
      <w:rFonts w:ascii="Times New Roman" w:eastAsia="Times New Roman" w:hAnsi="Times New Roman"/>
      <w:sz w:val="24"/>
      <w:lang w:val="ru-RU" w:eastAsia="ru-RU"/>
    </w:rPr>
  </w:style>
  <w:style w:type="paragraph" w:styleId="a7">
    <w:name w:val="caption"/>
    <w:basedOn w:val="a"/>
    <w:next w:val="a"/>
    <w:qFormat/>
    <w:rsid w:val="00961829"/>
    <w:pPr>
      <w:spacing w:line="240" w:lineRule="auto"/>
      <w:ind w:firstLine="0"/>
      <w:jc w:val="center"/>
    </w:pPr>
    <w:rPr>
      <w:rFonts w:eastAsia="Times New Roman"/>
      <w:b/>
      <w:sz w:val="24"/>
      <w:szCs w:val="20"/>
      <w:lang w:eastAsia="ru-RU"/>
    </w:rPr>
  </w:style>
  <w:style w:type="paragraph" w:styleId="a8">
    <w:name w:val="Normal Indent"/>
    <w:basedOn w:val="a"/>
    <w:rsid w:val="00961829"/>
    <w:pPr>
      <w:spacing w:line="240" w:lineRule="auto"/>
      <w:ind w:left="708" w:firstLine="0"/>
      <w:jc w:val="left"/>
    </w:pPr>
    <w:rPr>
      <w:rFonts w:eastAsia="Times New Roman"/>
      <w:sz w:val="32"/>
      <w:szCs w:val="20"/>
      <w:lang w:eastAsia="ru-RU"/>
    </w:rPr>
  </w:style>
  <w:style w:type="paragraph" w:styleId="23">
    <w:name w:val="Body Text Indent 2"/>
    <w:basedOn w:val="a"/>
    <w:link w:val="24"/>
    <w:rsid w:val="00961829"/>
    <w:pPr>
      <w:spacing w:after="120" w:line="480" w:lineRule="auto"/>
      <w:ind w:left="283" w:firstLine="0"/>
      <w:jc w:val="left"/>
    </w:pPr>
    <w:rPr>
      <w:rFonts w:eastAsia="Times New Roman"/>
      <w:sz w:val="24"/>
      <w:szCs w:val="24"/>
      <w:lang w:eastAsia="ru-RU"/>
    </w:rPr>
  </w:style>
  <w:style w:type="character" w:customStyle="1" w:styleId="24">
    <w:name w:val="Основной текст с отступом 2 Знак"/>
    <w:link w:val="23"/>
    <w:rsid w:val="00961829"/>
    <w:rPr>
      <w:rFonts w:ascii="Times New Roman" w:eastAsia="Times New Roman" w:hAnsi="Times New Roman"/>
      <w:sz w:val="24"/>
      <w:szCs w:val="24"/>
    </w:rPr>
  </w:style>
  <w:style w:type="paragraph" w:styleId="a9">
    <w:name w:val="Balloon Text"/>
    <w:basedOn w:val="a"/>
    <w:link w:val="aa"/>
    <w:uiPriority w:val="99"/>
    <w:semiHidden/>
    <w:unhideWhenUsed/>
    <w:rsid w:val="00961829"/>
    <w:pPr>
      <w:spacing w:line="240" w:lineRule="auto"/>
    </w:pPr>
    <w:rPr>
      <w:rFonts w:ascii="Tahoma" w:hAnsi="Tahoma" w:cs="Tahoma"/>
      <w:sz w:val="16"/>
      <w:szCs w:val="16"/>
    </w:rPr>
  </w:style>
  <w:style w:type="character" w:customStyle="1" w:styleId="aa">
    <w:name w:val="Текст выноски Знак"/>
    <w:link w:val="a9"/>
    <w:uiPriority w:val="99"/>
    <w:semiHidden/>
    <w:rsid w:val="00961829"/>
    <w:rPr>
      <w:rFonts w:ascii="Tahoma" w:hAnsi="Tahoma" w:cs="Tahoma"/>
      <w:sz w:val="16"/>
      <w:szCs w:val="16"/>
      <w:lang w:eastAsia="en-US"/>
    </w:rPr>
  </w:style>
  <w:style w:type="paragraph" w:styleId="ab">
    <w:name w:val="footnote text"/>
    <w:basedOn w:val="a"/>
    <w:link w:val="ac"/>
    <w:unhideWhenUsed/>
    <w:rsid w:val="00961829"/>
    <w:rPr>
      <w:sz w:val="20"/>
      <w:szCs w:val="20"/>
    </w:rPr>
  </w:style>
  <w:style w:type="character" w:customStyle="1" w:styleId="ac">
    <w:name w:val="Текст сноски Знак"/>
    <w:link w:val="ab"/>
    <w:rsid w:val="00961829"/>
    <w:rPr>
      <w:rFonts w:ascii="Times New Roman" w:hAnsi="Times New Roman"/>
      <w:lang w:eastAsia="en-US"/>
    </w:rPr>
  </w:style>
  <w:style w:type="character" w:styleId="ad">
    <w:name w:val="footnote reference"/>
    <w:semiHidden/>
    <w:unhideWhenUsed/>
    <w:rsid w:val="00961829"/>
    <w:rPr>
      <w:vertAlign w:val="superscript"/>
    </w:rPr>
  </w:style>
  <w:style w:type="paragraph" w:styleId="ae">
    <w:name w:val="header"/>
    <w:basedOn w:val="a"/>
    <w:link w:val="af"/>
    <w:uiPriority w:val="99"/>
    <w:unhideWhenUsed/>
    <w:rsid w:val="00961829"/>
    <w:pPr>
      <w:tabs>
        <w:tab w:val="center" w:pos="4677"/>
        <w:tab w:val="right" w:pos="9355"/>
      </w:tabs>
    </w:pPr>
  </w:style>
  <w:style w:type="character" w:customStyle="1" w:styleId="af">
    <w:name w:val="Верхний колонтитул Знак"/>
    <w:link w:val="ae"/>
    <w:uiPriority w:val="99"/>
    <w:rsid w:val="00961829"/>
    <w:rPr>
      <w:rFonts w:ascii="Times New Roman" w:hAnsi="Times New Roman"/>
      <w:sz w:val="28"/>
      <w:szCs w:val="22"/>
      <w:lang w:eastAsia="en-US"/>
    </w:rPr>
  </w:style>
  <w:style w:type="paragraph" w:styleId="af0">
    <w:name w:val="footer"/>
    <w:basedOn w:val="a"/>
    <w:link w:val="af1"/>
    <w:uiPriority w:val="99"/>
    <w:unhideWhenUsed/>
    <w:rsid w:val="00961829"/>
    <w:pPr>
      <w:tabs>
        <w:tab w:val="center" w:pos="4677"/>
        <w:tab w:val="right" w:pos="9355"/>
      </w:tabs>
    </w:pPr>
  </w:style>
  <w:style w:type="character" w:customStyle="1" w:styleId="af1">
    <w:name w:val="Нижний колонтитул Знак"/>
    <w:link w:val="af0"/>
    <w:uiPriority w:val="99"/>
    <w:rsid w:val="00961829"/>
    <w:rPr>
      <w:rFonts w:ascii="Times New Roman" w:hAnsi="Times New Roman"/>
      <w:sz w:val="28"/>
      <w:szCs w:val="22"/>
      <w:lang w:eastAsia="en-US"/>
    </w:rPr>
  </w:style>
  <w:style w:type="character" w:customStyle="1" w:styleId="af2">
    <w:name w:val="Символ сноски"/>
    <w:rsid w:val="00961829"/>
    <w:rPr>
      <w:vertAlign w:val="superscript"/>
    </w:rPr>
  </w:style>
  <w:style w:type="paragraph" w:styleId="af3">
    <w:name w:val="Body Text Indent"/>
    <w:basedOn w:val="a"/>
    <w:link w:val="af4"/>
    <w:uiPriority w:val="99"/>
    <w:unhideWhenUsed/>
    <w:rsid w:val="00961829"/>
    <w:pPr>
      <w:spacing w:after="120"/>
      <w:ind w:left="283"/>
    </w:pPr>
  </w:style>
  <w:style w:type="character" w:customStyle="1" w:styleId="af4">
    <w:name w:val="Основной текст с отступом Знак"/>
    <w:link w:val="af3"/>
    <w:uiPriority w:val="99"/>
    <w:rsid w:val="00961829"/>
    <w:rPr>
      <w:rFonts w:ascii="Times New Roman" w:hAnsi="Times New Roman"/>
      <w:sz w:val="28"/>
      <w:szCs w:val="22"/>
      <w:lang w:eastAsia="en-US"/>
    </w:rPr>
  </w:style>
  <w:style w:type="paragraph" w:styleId="12">
    <w:name w:val="toc 1"/>
    <w:basedOn w:val="a"/>
    <w:next w:val="a"/>
    <w:autoRedefine/>
    <w:uiPriority w:val="39"/>
    <w:unhideWhenUsed/>
    <w:rsid w:val="00A25347"/>
    <w:pPr>
      <w:spacing w:before="120" w:after="120"/>
      <w:jc w:val="left"/>
    </w:pPr>
    <w:rPr>
      <w:rFonts w:asciiTheme="minorHAnsi" w:hAnsiTheme="minorHAnsi" w:cstheme="minorHAnsi"/>
      <w:b/>
      <w:bCs/>
      <w:caps/>
      <w:sz w:val="20"/>
      <w:szCs w:val="20"/>
    </w:rPr>
  </w:style>
  <w:style w:type="paragraph" w:styleId="25">
    <w:name w:val="toc 2"/>
    <w:basedOn w:val="a"/>
    <w:next w:val="a"/>
    <w:autoRedefine/>
    <w:uiPriority w:val="39"/>
    <w:unhideWhenUsed/>
    <w:rsid w:val="00961829"/>
    <w:pPr>
      <w:ind w:left="280"/>
      <w:jc w:val="left"/>
    </w:pPr>
    <w:rPr>
      <w:rFonts w:asciiTheme="minorHAnsi" w:hAnsiTheme="minorHAnsi" w:cstheme="minorHAnsi"/>
      <w:smallCaps/>
      <w:sz w:val="20"/>
      <w:szCs w:val="20"/>
    </w:rPr>
  </w:style>
  <w:style w:type="paragraph" w:styleId="31">
    <w:name w:val="toc 3"/>
    <w:basedOn w:val="a"/>
    <w:next w:val="a"/>
    <w:autoRedefine/>
    <w:uiPriority w:val="39"/>
    <w:unhideWhenUsed/>
    <w:rsid w:val="00A25347"/>
    <w:pPr>
      <w:ind w:left="560"/>
      <w:jc w:val="left"/>
    </w:pPr>
    <w:rPr>
      <w:rFonts w:asciiTheme="minorHAnsi" w:hAnsiTheme="minorHAnsi" w:cstheme="minorHAnsi"/>
      <w:i/>
      <w:iCs/>
      <w:sz w:val="20"/>
      <w:szCs w:val="20"/>
    </w:rPr>
  </w:style>
  <w:style w:type="paragraph" w:styleId="41">
    <w:name w:val="toc 4"/>
    <w:basedOn w:val="a"/>
    <w:next w:val="a"/>
    <w:autoRedefine/>
    <w:uiPriority w:val="39"/>
    <w:unhideWhenUsed/>
    <w:rsid w:val="00961829"/>
    <w:pPr>
      <w:ind w:left="840"/>
      <w:jc w:val="left"/>
    </w:pPr>
    <w:rPr>
      <w:rFonts w:asciiTheme="minorHAnsi" w:hAnsiTheme="minorHAnsi" w:cstheme="minorHAnsi"/>
      <w:sz w:val="18"/>
      <w:szCs w:val="18"/>
    </w:rPr>
  </w:style>
  <w:style w:type="paragraph" w:styleId="5">
    <w:name w:val="toc 5"/>
    <w:basedOn w:val="a"/>
    <w:next w:val="a"/>
    <w:autoRedefine/>
    <w:uiPriority w:val="39"/>
    <w:unhideWhenUsed/>
    <w:rsid w:val="00961829"/>
    <w:pPr>
      <w:ind w:left="1120"/>
      <w:jc w:val="left"/>
    </w:pPr>
    <w:rPr>
      <w:rFonts w:asciiTheme="minorHAnsi" w:hAnsiTheme="minorHAnsi" w:cstheme="minorHAnsi"/>
      <w:sz w:val="18"/>
      <w:szCs w:val="18"/>
    </w:rPr>
  </w:style>
  <w:style w:type="paragraph" w:styleId="6">
    <w:name w:val="toc 6"/>
    <w:basedOn w:val="a"/>
    <w:next w:val="a"/>
    <w:autoRedefine/>
    <w:uiPriority w:val="39"/>
    <w:unhideWhenUsed/>
    <w:rsid w:val="00961829"/>
    <w:pPr>
      <w:ind w:left="1400"/>
      <w:jc w:val="left"/>
    </w:pPr>
    <w:rPr>
      <w:rFonts w:asciiTheme="minorHAnsi" w:hAnsiTheme="minorHAnsi" w:cstheme="minorHAnsi"/>
      <w:sz w:val="18"/>
      <w:szCs w:val="18"/>
    </w:rPr>
  </w:style>
  <w:style w:type="paragraph" w:styleId="7">
    <w:name w:val="toc 7"/>
    <w:basedOn w:val="a"/>
    <w:next w:val="a"/>
    <w:autoRedefine/>
    <w:uiPriority w:val="39"/>
    <w:unhideWhenUsed/>
    <w:rsid w:val="00961829"/>
    <w:pPr>
      <w:ind w:left="1680"/>
      <w:jc w:val="left"/>
    </w:pPr>
    <w:rPr>
      <w:rFonts w:asciiTheme="minorHAnsi" w:hAnsiTheme="minorHAnsi" w:cstheme="minorHAnsi"/>
      <w:sz w:val="18"/>
      <w:szCs w:val="18"/>
    </w:rPr>
  </w:style>
  <w:style w:type="paragraph" w:styleId="8">
    <w:name w:val="toc 8"/>
    <w:basedOn w:val="a"/>
    <w:next w:val="a"/>
    <w:autoRedefine/>
    <w:uiPriority w:val="39"/>
    <w:unhideWhenUsed/>
    <w:rsid w:val="00961829"/>
    <w:pPr>
      <w:ind w:left="1960"/>
      <w:jc w:val="left"/>
    </w:pPr>
    <w:rPr>
      <w:rFonts w:asciiTheme="minorHAnsi" w:hAnsiTheme="minorHAnsi" w:cstheme="minorHAnsi"/>
      <w:sz w:val="18"/>
      <w:szCs w:val="18"/>
    </w:rPr>
  </w:style>
  <w:style w:type="paragraph" w:styleId="9">
    <w:name w:val="toc 9"/>
    <w:basedOn w:val="a"/>
    <w:next w:val="a"/>
    <w:autoRedefine/>
    <w:uiPriority w:val="39"/>
    <w:unhideWhenUsed/>
    <w:rsid w:val="00961829"/>
    <w:pPr>
      <w:ind w:left="2240"/>
      <w:jc w:val="left"/>
    </w:pPr>
    <w:rPr>
      <w:rFonts w:asciiTheme="minorHAnsi" w:hAnsiTheme="minorHAnsi" w:cstheme="minorHAnsi"/>
      <w:sz w:val="18"/>
      <w:szCs w:val="18"/>
    </w:rPr>
  </w:style>
  <w:style w:type="paragraph" w:customStyle="1" w:styleId="bigtext">
    <w:name w:val="bigtext"/>
    <w:basedOn w:val="a"/>
    <w:rsid w:val="00961829"/>
    <w:pPr>
      <w:spacing w:before="100" w:beforeAutospacing="1" w:after="100" w:afterAutospacing="1" w:line="240" w:lineRule="auto"/>
      <w:ind w:firstLine="0"/>
      <w:jc w:val="left"/>
    </w:pPr>
    <w:rPr>
      <w:rFonts w:eastAsia="Times New Roman"/>
      <w:sz w:val="24"/>
      <w:szCs w:val="24"/>
      <w:lang w:eastAsia="ru-RU"/>
    </w:rPr>
  </w:style>
  <w:style w:type="paragraph" w:customStyle="1" w:styleId="Default">
    <w:name w:val="Default"/>
    <w:rsid w:val="00961829"/>
    <w:pPr>
      <w:autoSpaceDE w:val="0"/>
      <w:autoSpaceDN w:val="0"/>
      <w:adjustRightInd w:val="0"/>
    </w:pPr>
    <w:rPr>
      <w:rFonts w:ascii="Times New Roman" w:eastAsia="Times New Roman" w:hAnsi="Times New Roman"/>
      <w:color w:val="000000"/>
      <w:sz w:val="24"/>
      <w:szCs w:val="24"/>
      <w:lang w:val="ru-RU" w:eastAsia="ru-RU"/>
    </w:rPr>
  </w:style>
  <w:style w:type="character" w:styleId="af5">
    <w:name w:val="Strong"/>
    <w:uiPriority w:val="22"/>
    <w:qFormat/>
    <w:rsid w:val="00961829"/>
    <w:rPr>
      <w:b/>
      <w:bCs/>
    </w:rPr>
  </w:style>
  <w:style w:type="character" w:styleId="af6">
    <w:name w:val="FollowedHyperlink"/>
    <w:uiPriority w:val="99"/>
    <w:semiHidden/>
    <w:unhideWhenUsed/>
    <w:rsid w:val="00961829"/>
    <w:rPr>
      <w:color w:val="800080"/>
      <w:u w:val="single"/>
    </w:rPr>
  </w:style>
  <w:style w:type="paragraph" w:customStyle="1" w:styleId="xl24">
    <w:name w:val="xl24"/>
    <w:basedOn w:val="a"/>
    <w:rsid w:val="00961829"/>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sz w:val="24"/>
      <w:szCs w:val="24"/>
      <w:lang w:eastAsia="ru-RU"/>
    </w:rPr>
  </w:style>
  <w:style w:type="paragraph" w:customStyle="1" w:styleId="xl25">
    <w:name w:val="xl25"/>
    <w:basedOn w:val="a"/>
    <w:rsid w:val="00961829"/>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sz w:val="24"/>
      <w:szCs w:val="24"/>
      <w:lang w:eastAsia="ru-RU"/>
    </w:rPr>
  </w:style>
  <w:style w:type="paragraph" w:customStyle="1" w:styleId="xl26">
    <w:name w:val="xl26"/>
    <w:basedOn w:val="a"/>
    <w:rsid w:val="00961829"/>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sz w:val="24"/>
      <w:szCs w:val="24"/>
      <w:lang w:eastAsia="ru-RU"/>
    </w:rPr>
  </w:style>
  <w:style w:type="paragraph" w:customStyle="1" w:styleId="xl27">
    <w:name w:val="xl27"/>
    <w:basedOn w:val="a"/>
    <w:rsid w:val="00961829"/>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sz w:val="24"/>
      <w:szCs w:val="24"/>
      <w:lang w:eastAsia="ru-RU"/>
    </w:rPr>
  </w:style>
  <w:style w:type="paragraph" w:styleId="af7">
    <w:name w:val="List Paragraph"/>
    <w:basedOn w:val="a"/>
    <w:uiPriority w:val="34"/>
    <w:qFormat/>
    <w:rsid w:val="004B4009"/>
    <w:pPr>
      <w:ind w:left="720"/>
      <w:contextualSpacing/>
    </w:pPr>
  </w:style>
  <w:style w:type="table" w:styleId="af8">
    <w:name w:val="Table Grid"/>
    <w:basedOn w:val="a1"/>
    <w:uiPriority w:val="59"/>
    <w:rsid w:val="007B709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4">
    <w:name w:val="xl64"/>
    <w:basedOn w:val="a"/>
    <w:rsid w:val="00331BE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Arial Cyr" w:eastAsia="Times New Roman" w:hAnsi="Arial Cyr" w:cs="Arial Cyr"/>
      <w:sz w:val="20"/>
      <w:szCs w:val="20"/>
      <w:lang w:val="en-US"/>
    </w:rPr>
  </w:style>
  <w:style w:type="paragraph" w:customStyle="1" w:styleId="xl65">
    <w:name w:val="xl65"/>
    <w:basedOn w:val="a"/>
    <w:rsid w:val="00331BE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Arial Cyr" w:eastAsia="Times New Roman" w:hAnsi="Arial Cyr" w:cs="Arial Cyr"/>
      <w:sz w:val="20"/>
      <w:szCs w:val="20"/>
      <w:lang w:val="en-US"/>
    </w:rPr>
  </w:style>
  <w:style w:type="paragraph" w:customStyle="1" w:styleId="xl66">
    <w:name w:val="xl66"/>
    <w:basedOn w:val="a"/>
    <w:rsid w:val="00331BE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Arial Cyr" w:eastAsia="Times New Roman" w:hAnsi="Arial Cyr" w:cs="Arial Cyr"/>
      <w:sz w:val="20"/>
      <w:szCs w:val="20"/>
      <w:lang w:val="en-US"/>
    </w:rPr>
  </w:style>
  <w:style w:type="paragraph" w:customStyle="1" w:styleId="xl67">
    <w:name w:val="xl67"/>
    <w:basedOn w:val="a"/>
    <w:rsid w:val="00331BEF"/>
    <w:pPr>
      <w:spacing w:before="100" w:beforeAutospacing="1" w:after="100" w:afterAutospacing="1" w:line="240" w:lineRule="auto"/>
      <w:ind w:firstLine="0"/>
      <w:jc w:val="left"/>
    </w:pPr>
    <w:rPr>
      <w:rFonts w:eastAsia="Times New Roman"/>
      <w:sz w:val="20"/>
      <w:szCs w:val="20"/>
      <w:lang w:val="en-US"/>
    </w:rPr>
  </w:style>
  <w:style w:type="paragraph" w:customStyle="1" w:styleId="xl68">
    <w:name w:val="xl68"/>
    <w:basedOn w:val="a"/>
    <w:rsid w:val="00331BE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Arial Cyr" w:eastAsia="Times New Roman" w:hAnsi="Arial Cyr" w:cs="Arial Cyr"/>
      <w:sz w:val="20"/>
      <w:szCs w:val="20"/>
      <w:lang w:val="en-US"/>
    </w:rPr>
  </w:style>
  <w:style w:type="paragraph" w:customStyle="1" w:styleId="xl69">
    <w:name w:val="xl69"/>
    <w:basedOn w:val="a"/>
    <w:rsid w:val="00331BE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Arial Cyr" w:eastAsia="Times New Roman" w:hAnsi="Arial Cyr" w:cs="Arial Cyr"/>
      <w:sz w:val="20"/>
      <w:szCs w:val="20"/>
      <w:lang w:val="en-US"/>
    </w:rPr>
  </w:style>
  <w:style w:type="paragraph" w:customStyle="1" w:styleId="xl70">
    <w:name w:val="xl70"/>
    <w:basedOn w:val="a"/>
    <w:rsid w:val="00331BE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Arial Cyr" w:eastAsia="Times New Roman" w:hAnsi="Arial Cyr" w:cs="Arial Cyr"/>
      <w:sz w:val="20"/>
      <w:szCs w:val="20"/>
      <w:lang w:val="en-US"/>
    </w:rPr>
  </w:style>
  <w:style w:type="paragraph" w:customStyle="1" w:styleId="xl71">
    <w:name w:val="xl71"/>
    <w:basedOn w:val="a"/>
    <w:rsid w:val="00331BE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Arial Cyr" w:eastAsia="Times New Roman" w:hAnsi="Arial Cyr" w:cs="Arial Cyr"/>
      <w:sz w:val="20"/>
      <w:szCs w:val="20"/>
      <w:lang w:val="en-US"/>
    </w:rPr>
  </w:style>
  <w:style w:type="paragraph" w:customStyle="1" w:styleId="xl72">
    <w:name w:val="xl72"/>
    <w:basedOn w:val="a"/>
    <w:rsid w:val="00331BE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Arial Cyr" w:eastAsia="Times New Roman" w:hAnsi="Arial Cyr" w:cs="Arial Cyr"/>
      <w:sz w:val="20"/>
      <w:szCs w:val="20"/>
      <w:lang w:val="en-US"/>
    </w:rPr>
  </w:style>
  <w:style w:type="paragraph" w:customStyle="1" w:styleId="xl73">
    <w:name w:val="xl73"/>
    <w:basedOn w:val="a"/>
    <w:rsid w:val="00331BE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Arial Cyr" w:eastAsia="Times New Roman" w:hAnsi="Arial Cyr" w:cs="Arial Cyr"/>
      <w:sz w:val="20"/>
      <w:szCs w:val="20"/>
      <w:lang w:val="en-US"/>
    </w:rPr>
  </w:style>
  <w:style w:type="paragraph" w:customStyle="1" w:styleId="xl74">
    <w:name w:val="xl74"/>
    <w:basedOn w:val="a"/>
    <w:rsid w:val="00331BE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Arial Cyr" w:eastAsia="Times New Roman" w:hAnsi="Arial Cyr" w:cs="Arial Cyr"/>
      <w:sz w:val="20"/>
      <w:szCs w:val="20"/>
      <w:lang w:val="en-US"/>
    </w:rPr>
  </w:style>
  <w:style w:type="paragraph" w:customStyle="1" w:styleId="xl75">
    <w:name w:val="xl75"/>
    <w:basedOn w:val="a"/>
    <w:rsid w:val="00331BEF"/>
    <w:pPr>
      <w:shd w:val="clear" w:color="000000" w:fill="FFFF00"/>
      <w:spacing w:before="100" w:beforeAutospacing="1" w:after="100" w:afterAutospacing="1" w:line="240" w:lineRule="auto"/>
      <w:ind w:firstLine="0"/>
      <w:jc w:val="left"/>
    </w:pPr>
    <w:rPr>
      <w:rFonts w:eastAsia="Times New Roman"/>
      <w:sz w:val="20"/>
      <w:szCs w:val="20"/>
      <w:lang w:val="en-US"/>
    </w:rPr>
  </w:style>
  <w:style w:type="paragraph" w:customStyle="1" w:styleId="xl76">
    <w:name w:val="xl76"/>
    <w:basedOn w:val="a"/>
    <w:rsid w:val="00331BE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Arial Cyr" w:eastAsia="Times New Roman" w:hAnsi="Arial Cyr" w:cs="Arial Cyr"/>
      <w:sz w:val="20"/>
      <w:szCs w:val="20"/>
      <w:lang w:val="en-US"/>
    </w:rPr>
  </w:style>
  <w:style w:type="paragraph" w:customStyle="1" w:styleId="xl77">
    <w:name w:val="xl77"/>
    <w:basedOn w:val="a"/>
    <w:rsid w:val="00331BE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Arial Cyr" w:eastAsia="Times New Roman" w:hAnsi="Arial Cyr" w:cs="Arial Cyr"/>
      <w:color w:val="FF0000"/>
      <w:sz w:val="20"/>
      <w:szCs w:val="20"/>
      <w:lang w:val="en-US"/>
    </w:rPr>
  </w:style>
  <w:style w:type="paragraph" w:customStyle="1" w:styleId="xl78">
    <w:name w:val="xl78"/>
    <w:basedOn w:val="a"/>
    <w:rsid w:val="00331BE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Arial Cyr" w:eastAsia="Times New Roman" w:hAnsi="Arial Cyr" w:cs="Arial Cyr"/>
      <w:sz w:val="20"/>
      <w:szCs w:val="20"/>
      <w:lang w:val="en-US"/>
    </w:rPr>
  </w:style>
  <w:style w:type="paragraph" w:customStyle="1" w:styleId="xl79">
    <w:name w:val="xl79"/>
    <w:basedOn w:val="a"/>
    <w:rsid w:val="00331BE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pPr>
    <w:rPr>
      <w:rFonts w:ascii="Arial Cyr" w:eastAsia="Times New Roman" w:hAnsi="Arial Cyr" w:cs="Arial Cyr"/>
      <w:sz w:val="20"/>
      <w:szCs w:val="20"/>
      <w:lang w:val="en-US"/>
    </w:rPr>
  </w:style>
  <w:style w:type="paragraph" w:customStyle="1" w:styleId="xl80">
    <w:name w:val="xl80"/>
    <w:basedOn w:val="a"/>
    <w:rsid w:val="00331BE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pPr>
    <w:rPr>
      <w:rFonts w:ascii="Arial Cyr" w:eastAsia="Times New Roman" w:hAnsi="Arial Cyr" w:cs="Arial Cyr"/>
      <w:sz w:val="20"/>
      <w:szCs w:val="20"/>
      <w:lang w:val="en-US"/>
    </w:rPr>
  </w:style>
  <w:style w:type="paragraph" w:customStyle="1" w:styleId="xl81">
    <w:name w:val="xl81"/>
    <w:basedOn w:val="a"/>
    <w:rsid w:val="00331BE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pPr>
    <w:rPr>
      <w:rFonts w:ascii="Arial Cyr" w:eastAsia="Times New Roman" w:hAnsi="Arial Cyr" w:cs="Arial Cyr"/>
      <w:sz w:val="20"/>
      <w:szCs w:val="20"/>
      <w:lang w:val="en-US"/>
    </w:rPr>
  </w:style>
  <w:style w:type="paragraph" w:customStyle="1" w:styleId="xl82">
    <w:name w:val="xl82"/>
    <w:basedOn w:val="a"/>
    <w:rsid w:val="00331BE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pPr>
    <w:rPr>
      <w:rFonts w:ascii="Arial Cyr" w:eastAsia="Times New Roman" w:hAnsi="Arial Cyr" w:cs="Arial Cyr"/>
      <w:sz w:val="20"/>
      <w:szCs w:val="20"/>
      <w:lang w:val="en-US"/>
    </w:rPr>
  </w:style>
  <w:style w:type="paragraph" w:customStyle="1" w:styleId="xl83">
    <w:name w:val="xl83"/>
    <w:basedOn w:val="a"/>
    <w:rsid w:val="00331BE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pPr>
    <w:rPr>
      <w:rFonts w:ascii="Arial Cyr" w:eastAsia="Times New Roman" w:hAnsi="Arial Cyr" w:cs="Arial Cyr"/>
      <w:sz w:val="20"/>
      <w:szCs w:val="20"/>
      <w:lang w:val="en-US"/>
    </w:rPr>
  </w:style>
  <w:style w:type="paragraph" w:customStyle="1" w:styleId="xl84">
    <w:name w:val="xl84"/>
    <w:basedOn w:val="a"/>
    <w:rsid w:val="00331BE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Arial Cyr" w:eastAsia="Times New Roman" w:hAnsi="Arial Cyr" w:cs="Arial Cyr"/>
      <w:sz w:val="20"/>
      <w:szCs w:val="20"/>
      <w:lang w:val="en-US"/>
    </w:rPr>
  </w:style>
  <w:style w:type="paragraph" w:customStyle="1" w:styleId="xl85">
    <w:name w:val="xl85"/>
    <w:basedOn w:val="a"/>
    <w:rsid w:val="00331BE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Arial Cyr" w:eastAsia="Times New Roman" w:hAnsi="Arial Cyr" w:cs="Arial Cyr"/>
      <w:sz w:val="20"/>
      <w:szCs w:val="20"/>
      <w:lang w:val="en-US"/>
    </w:rPr>
  </w:style>
  <w:style w:type="paragraph" w:customStyle="1" w:styleId="xl86">
    <w:name w:val="xl86"/>
    <w:basedOn w:val="a"/>
    <w:rsid w:val="00331BE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Arial Cyr" w:eastAsia="Times New Roman" w:hAnsi="Arial Cyr" w:cs="Arial Cyr"/>
      <w:sz w:val="20"/>
      <w:szCs w:val="20"/>
      <w:lang w:val="en-US"/>
    </w:rPr>
  </w:style>
  <w:style w:type="paragraph" w:customStyle="1" w:styleId="xl87">
    <w:name w:val="xl87"/>
    <w:basedOn w:val="a"/>
    <w:rsid w:val="00331BE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Arial Cyr" w:eastAsia="Times New Roman" w:hAnsi="Arial Cyr" w:cs="Arial Cyr"/>
      <w:sz w:val="20"/>
      <w:szCs w:val="20"/>
      <w:lang w:val="en-US"/>
    </w:rPr>
  </w:style>
  <w:style w:type="paragraph" w:customStyle="1" w:styleId="xl88">
    <w:name w:val="xl88"/>
    <w:basedOn w:val="a"/>
    <w:rsid w:val="00331BE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Arial Cyr" w:eastAsia="Times New Roman" w:hAnsi="Arial Cyr" w:cs="Arial Cyr"/>
      <w:sz w:val="20"/>
      <w:szCs w:val="20"/>
      <w:lang w:val="en-US"/>
    </w:rPr>
  </w:style>
  <w:style w:type="paragraph" w:customStyle="1" w:styleId="xl89">
    <w:name w:val="xl89"/>
    <w:basedOn w:val="a"/>
    <w:rsid w:val="00331BE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Arial Cyr" w:eastAsia="Times New Roman" w:hAnsi="Arial Cyr" w:cs="Arial Cyr"/>
      <w:sz w:val="20"/>
      <w:szCs w:val="20"/>
      <w:lang w:val="en-US"/>
    </w:rPr>
  </w:style>
  <w:style w:type="paragraph" w:customStyle="1" w:styleId="xl90">
    <w:name w:val="xl90"/>
    <w:basedOn w:val="a"/>
    <w:rsid w:val="00331BE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Arial Cyr" w:eastAsia="Times New Roman" w:hAnsi="Arial Cyr" w:cs="Arial Cyr"/>
      <w:sz w:val="20"/>
      <w:szCs w:val="20"/>
      <w:lang w:val="en-US"/>
    </w:rPr>
  </w:style>
  <w:style w:type="paragraph" w:customStyle="1" w:styleId="xl91">
    <w:name w:val="xl91"/>
    <w:basedOn w:val="a"/>
    <w:rsid w:val="00331BEF"/>
    <w:pPr>
      <w:spacing w:before="100" w:beforeAutospacing="1" w:after="100" w:afterAutospacing="1" w:line="240" w:lineRule="auto"/>
      <w:ind w:firstLine="0"/>
      <w:jc w:val="center"/>
    </w:pPr>
    <w:rPr>
      <w:rFonts w:eastAsia="Times New Roman"/>
      <w:sz w:val="20"/>
      <w:szCs w:val="20"/>
      <w:lang w:val="en-US"/>
    </w:rPr>
  </w:style>
  <w:style w:type="paragraph" w:customStyle="1" w:styleId="xl63">
    <w:name w:val="xl63"/>
    <w:basedOn w:val="a"/>
    <w:rsid w:val="001D2BF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sz w:val="24"/>
      <w:szCs w:val="24"/>
      <w:lang w:val="en-US"/>
    </w:rPr>
  </w:style>
  <w:style w:type="character" w:customStyle="1" w:styleId="nova-legacy-v-person-inline-itemimage-container">
    <w:name w:val="nova-legacy-v-person-inline-item__image-container"/>
    <w:basedOn w:val="a0"/>
    <w:rsid w:val="00390F21"/>
  </w:style>
  <w:style w:type="character" w:customStyle="1" w:styleId="nova-legacy-v-person-inline-itemfullname">
    <w:name w:val="nova-legacy-v-person-inline-item__fullname"/>
    <w:basedOn w:val="a0"/>
    <w:rsid w:val="00390F21"/>
  </w:style>
  <w:style w:type="character" w:customStyle="1" w:styleId="nova-legacy-c-buttonlabel">
    <w:name w:val="nova-legacy-c-button__label"/>
    <w:basedOn w:val="a0"/>
    <w:rsid w:val="00390F21"/>
  </w:style>
  <w:style w:type="character" w:customStyle="1" w:styleId="citation">
    <w:name w:val="citation"/>
    <w:basedOn w:val="a0"/>
    <w:rsid w:val="00263F71"/>
  </w:style>
  <w:style w:type="character" w:customStyle="1" w:styleId="ref-info">
    <w:name w:val="ref-info"/>
    <w:basedOn w:val="a0"/>
    <w:rsid w:val="00263F71"/>
  </w:style>
  <w:style w:type="character" w:customStyle="1" w:styleId="nowrap">
    <w:name w:val="nowrap"/>
    <w:basedOn w:val="a0"/>
    <w:rsid w:val="00263F71"/>
  </w:style>
  <w:style w:type="character" w:customStyle="1" w:styleId="no-wikidata">
    <w:name w:val="no-wikidata"/>
    <w:basedOn w:val="a0"/>
    <w:rsid w:val="00706566"/>
  </w:style>
  <w:style w:type="paragraph" w:customStyle="1" w:styleId="Char1CharCharCharChar">
    <w:name w:val="Char Знак Знак1 Char Знак Знак Char Знак Знак Char Знак Знак Char Знак Знак Знак Знак Знак Знак Знак Знак Знак Знак"/>
    <w:basedOn w:val="a"/>
    <w:rsid w:val="00C94A3A"/>
    <w:pPr>
      <w:pageBreakBefore/>
      <w:spacing w:after="160"/>
      <w:ind w:firstLine="0"/>
      <w:jc w:val="left"/>
    </w:pPr>
    <w:rPr>
      <w:rFonts w:eastAsia="Times New Roman"/>
      <w:szCs w:val="20"/>
      <w:lang w:val="en-US"/>
    </w:rPr>
  </w:style>
  <w:style w:type="paragraph" w:styleId="af9">
    <w:name w:val="Plain Text"/>
    <w:basedOn w:val="a"/>
    <w:link w:val="afa"/>
    <w:rsid w:val="001E1AE3"/>
    <w:pPr>
      <w:spacing w:line="240" w:lineRule="auto"/>
      <w:ind w:firstLine="0"/>
      <w:jc w:val="left"/>
    </w:pPr>
    <w:rPr>
      <w:rFonts w:ascii="Courier New" w:eastAsia="Times New Roman" w:hAnsi="Courier New"/>
      <w:sz w:val="20"/>
      <w:szCs w:val="20"/>
      <w:lang w:eastAsia="ru-RU"/>
    </w:rPr>
  </w:style>
  <w:style w:type="character" w:customStyle="1" w:styleId="afa">
    <w:name w:val="Текст Знак"/>
    <w:basedOn w:val="a0"/>
    <w:link w:val="af9"/>
    <w:rsid w:val="001E1AE3"/>
    <w:rPr>
      <w:rFonts w:ascii="Courier New" w:eastAsia="Times New Roman" w:hAnsi="Courier New"/>
      <w:lang w:val="ru-RU" w:eastAsia="ru-RU"/>
    </w:rPr>
  </w:style>
  <w:style w:type="character" w:customStyle="1" w:styleId="text1">
    <w:name w:val="text1"/>
    <w:basedOn w:val="a0"/>
    <w:rsid w:val="00715322"/>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caption" w:uiPriority="0"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Body Text Indent 2" w:uiPriority="0"/>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E621E"/>
    <w:pPr>
      <w:spacing w:line="360" w:lineRule="auto"/>
      <w:ind w:firstLine="709"/>
      <w:jc w:val="both"/>
    </w:pPr>
    <w:rPr>
      <w:rFonts w:ascii="Times New Roman" w:hAnsi="Times New Roman"/>
      <w:sz w:val="28"/>
      <w:szCs w:val="22"/>
      <w:lang w:val="ru-RU"/>
    </w:rPr>
  </w:style>
  <w:style w:type="paragraph" w:styleId="1">
    <w:name w:val="heading 1"/>
    <w:basedOn w:val="a"/>
    <w:next w:val="a"/>
    <w:link w:val="10"/>
    <w:qFormat/>
    <w:pPr>
      <w:keepNext/>
      <w:jc w:val="center"/>
      <w:outlineLvl w:val="0"/>
    </w:pPr>
    <w:rPr>
      <w:b/>
    </w:rPr>
  </w:style>
  <w:style w:type="paragraph" w:styleId="2">
    <w:name w:val="heading 2"/>
    <w:basedOn w:val="a"/>
    <w:next w:val="a"/>
    <w:link w:val="20"/>
    <w:qFormat/>
    <w:pPr>
      <w:keepNext/>
      <w:outlineLvl w:val="1"/>
    </w:pPr>
    <w:rPr>
      <w:rFonts w:eastAsia="Times New Roman" w:cs="Arial"/>
      <w:bCs/>
      <w:iCs/>
      <w:szCs w:val="28"/>
    </w:rPr>
  </w:style>
  <w:style w:type="paragraph" w:styleId="3">
    <w:name w:val="heading 3"/>
    <w:basedOn w:val="a"/>
    <w:next w:val="a"/>
    <w:link w:val="30"/>
    <w:qFormat/>
    <w:rsid w:val="00961829"/>
    <w:pPr>
      <w:keepNext/>
      <w:spacing w:before="240" w:after="60" w:line="240" w:lineRule="auto"/>
      <w:ind w:firstLine="0"/>
      <w:jc w:val="left"/>
      <w:outlineLvl w:val="2"/>
    </w:pPr>
    <w:rPr>
      <w:rFonts w:ascii="Arial" w:eastAsia="Times New Roman" w:hAnsi="Arial" w:cs="Arial"/>
      <w:b/>
      <w:bCs/>
      <w:sz w:val="26"/>
      <w:szCs w:val="26"/>
      <w:lang w:eastAsia="ru-RU"/>
    </w:rPr>
  </w:style>
  <w:style w:type="paragraph" w:styleId="4">
    <w:name w:val="heading 4"/>
    <w:basedOn w:val="a"/>
    <w:next w:val="a"/>
    <w:link w:val="40"/>
    <w:uiPriority w:val="9"/>
    <w:unhideWhenUsed/>
    <w:qFormat/>
    <w:rsid w:val="00961829"/>
    <w:pPr>
      <w:keepNext/>
      <w:spacing w:before="240" w:after="60"/>
      <w:outlineLvl w:val="3"/>
    </w:pPr>
    <w:rPr>
      <w:rFonts w:ascii="Calibri" w:eastAsia="Times New Roman" w:hAnsi="Calibri"/>
      <w:b/>
      <w:bCs/>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rPr>
      <w:rFonts w:ascii="Times New Roman" w:eastAsia="Calibri" w:hAnsi="Times New Roman" w:cs="Times New Roman"/>
      <w:b/>
      <w:sz w:val="28"/>
    </w:rPr>
  </w:style>
  <w:style w:type="character" w:customStyle="1" w:styleId="20">
    <w:name w:val="Заголовок 2 Знак"/>
    <w:link w:val="2"/>
    <w:rPr>
      <w:rFonts w:ascii="Times New Roman" w:eastAsia="Times New Roman" w:hAnsi="Times New Roman" w:cs="Arial"/>
      <w:bCs/>
      <w:iCs/>
      <w:sz w:val="28"/>
      <w:szCs w:val="28"/>
    </w:rPr>
  </w:style>
  <w:style w:type="paragraph" w:styleId="a3">
    <w:name w:val="No Spacing"/>
    <w:uiPriority w:val="1"/>
    <w:qFormat/>
    <w:pPr>
      <w:ind w:firstLine="709"/>
      <w:jc w:val="both"/>
    </w:pPr>
    <w:rPr>
      <w:rFonts w:ascii="Times New Roman" w:hAnsi="Times New Roman"/>
      <w:sz w:val="28"/>
      <w:szCs w:val="22"/>
      <w:lang w:val="ru-RU"/>
    </w:rPr>
  </w:style>
  <w:style w:type="paragraph" w:customStyle="1" w:styleId="11">
    <w:name w:val="Абзац списка1"/>
    <w:aliases w:val="Подрисночная подпись,List Paragraph"/>
    <w:basedOn w:val="a"/>
    <w:uiPriority w:val="34"/>
    <w:qFormat/>
    <w:pPr>
      <w:ind w:left="720"/>
      <w:contextualSpacing/>
    </w:pPr>
  </w:style>
  <w:style w:type="character" w:styleId="a4">
    <w:name w:val="Hyperlink"/>
    <w:uiPriority w:val="99"/>
    <w:rPr>
      <w:rFonts w:cs="Times New Roman"/>
      <w:color w:val="0000FF"/>
      <w:u w:val="single"/>
    </w:rPr>
  </w:style>
  <w:style w:type="character" w:customStyle="1" w:styleId="30">
    <w:name w:val="Заголовок 3 Знак"/>
    <w:link w:val="3"/>
    <w:rsid w:val="00961829"/>
    <w:rPr>
      <w:rFonts w:ascii="Arial" w:eastAsia="Times New Roman" w:hAnsi="Arial" w:cs="Arial"/>
      <w:b/>
      <w:bCs/>
      <w:sz w:val="26"/>
      <w:szCs w:val="26"/>
    </w:rPr>
  </w:style>
  <w:style w:type="character" w:customStyle="1" w:styleId="40">
    <w:name w:val="Заголовок 4 Знак"/>
    <w:link w:val="4"/>
    <w:uiPriority w:val="9"/>
    <w:rsid w:val="00961829"/>
    <w:rPr>
      <w:rFonts w:eastAsia="Times New Roman"/>
      <w:b/>
      <w:bCs/>
      <w:sz w:val="28"/>
      <w:szCs w:val="28"/>
      <w:lang w:eastAsia="en-US"/>
    </w:rPr>
  </w:style>
  <w:style w:type="paragraph" w:styleId="a5">
    <w:name w:val="Normal (Web)"/>
    <w:basedOn w:val="a"/>
    <w:uiPriority w:val="99"/>
    <w:unhideWhenUsed/>
    <w:rsid w:val="00961829"/>
    <w:pPr>
      <w:spacing w:before="100" w:beforeAutospacing="1" w:after="100" w:afterAutospacing="1" w:line="240" w:lineRule="auto"/>
      <w:ind w:firstLine="0"/>
      <w:jc w:val="left"/>
    </w:pPr>
    <w:rPr>
      <w:rFonts w:eastAsia="Times New Roman"/>
      <w:sz w:val="24"/>
      <w:szCs w:val="24"/>
      <w:lang w:eastAsia="ru-RU"/>
    </w:rPr>
  </w:style>
  <w:style w:type="character" w:styleId="a6">
    <w:name w:val="Emphasis"/>
    <w:uiPriority w:val="20"/>
    <w:qFormat/>
    <w:rsid w:val="00961829"/>
    <w:rPr>
      <w:i/>
      <w:iCs/>
    </w:rPr>
  </w:style>
  <w:style w:type="character" w:customStyle="1" w:styleId="spelle">
    <w:name w:val="spelle"/>
    <w:rsid w:val="00961829"/>
  </w:style>
  <w:style w:type="character" w:customStyle="1" w:styleId="grame">
    <w:name w:val="grame"/>
    <w:rsid w:val="00961829"/>
  </w:style>
  <w:style w:type="paragraph" w:styleId="21">
    <w:name w:val="Body Text 2"/>
    <w:basedOn w:val="a"/>
    <w:link w:val="22"/>
    <w:rsid w:val="00961829"/>
    <w:pPr>
      <w:spacing w:line="240" w:lineRule="auto"/>
      <w:ind w:firstLine="0"/>
    </w:pPr>
    <w:rPr>
      <w:rFonts w:eastAsia="Times New Roman"/>
      <w:b/>
      <w:bCs/>
      <w:sz w:val="40"/>
      <w:szCs w:val="20"/>
      <w:lang w:eastAsia="ru-RU"/>
    </w:rPr>
  </w:style>
  <w:style w:type="character" w:customStyle="1" w:styleId="22">
    <w:name w:val="Основной текст 2 Знак"/>
    <w:link w:val="21"/>
    <w:rsid w:val="00961829"/>
    <w:rPr>
      <w:rFonts w:ascii="Times New Roman" w:eastAsia="Times New Roman" w:hAnsi="Times New Roman"/>
      <w:b/>
      <w:bCs/>
      <w:sz w:val="40"/>
    </w:rPr>
  </w:style>
  <w:style w:type="paragraph" w:customStyle="1" w:styleId="Normal1">
    <w:name w:val="Normal1"/>
    <w:rsid w:val="00961829"/>
    <w:pPr>
      <w:snapToGrid w:val="0"/>
      <w:spacing w:before="100" w:after="100"/>
    </w:pPr>
    <w:rPr>
      <w:rFonts w:ascii="Times New Roman" w:eastAsia="Times New Roman" w:hAnsi="Times New Roman"/>
      <w:sz w:val="24"/>
      <w:lang w:val="ru-RU" w:eastAsia="ru-RU"/>
    </w:rPr>
  </w:style>
  <w:style w:type="paragraph" w:styleId="a7">
    <w:name w:val="caption"/>
    <w:basedOn w:val="a"/>
    <w:next w:val="a"/>
    <w:qFormat/>
    <w:rsid w:val="00961829"/>
    <w:pPr>
      <w:spacing w:line="240" w:lineRule="auto"/>
      <w:ind w:firstLine="0"/>
      <w:jc w:val="center"/>
    </w:pPr>
    <w:rPr>
      <w:rFonts w:eastAsia="Times New Roman"/>
      <w:b/>
      <w:sz w:val="24"/>
      <w:szCs w:val="20"/>
      <w:lang w:eastAsia="ru-RU"/>
    </w:rPr>
  </w:style>
  <w:style w:type="paragraph" w:styleId="a8">
    <w:name w:val="Normal Indent"/>
    <w:basedOn w:val="a"/>
    <w:rsid w:val="00961829"/>
    <w:pPr>
      <w:spacing w:line="240" w:lineRule="auto"/>
      <w:ind w:left="708" w:firstLine="0"/>
      <w:jc w:val="left"/>
    </w:pPr>
    <w:rPr>
      <w:rFonts w:eastAsia="Times New Roman"/>
      <w:sz w:val="32"/>
      <w:szCs w:val="20"/>
      <w:lang w:eastAsia="ru-RU"/>
    </w:rPr>
  </w:style>
  <w:style w:type="paragraph" w:styleId="23">
    <w:name w:val="Body Text Indent 2"/>
    <w:basedOn w:val="a"/>
    <w:link w:val="24"/>
    <w:rsid w:val="00961829"/>
    <w:pPr>
      <w:spacing w:after="120" w:line="480" w:lineRule="auto"/>
      <w:ind w:left="283" w:firstLine="0"/>
      <w:jc w:val="left"/>
    </w:pPr>
    <w:rPr>
      <w:rFonts w:eastAsia="Times New Roman"/>
      <w:sz w:val="24"/>
      <w:szCs w:val="24"/>
      <w:lang w:eastAsia="ru-RU"/>
    </w:rPr>
  </w:style>
  <w:style w:type="character" w:customStyle="1" w:styleId="24">
    <w:name w:val="Основной текст с отступом 2 Знак"/>
    <w:link w:val="23"/>
    <w:rsid w:val="00961829"/>
    <w:rPr>
      <w:rFonts w:ascii="Times New Roman" w:eastAsia="Times New Roman" w:hAnsi="Times New Roman"/>
      <w:sz w:val="24"/>
      <w:szCs w:val="24"/>
    </w:rPr>
  </w:style>
  <w:style w:type="paragraph" w:styleId="a9">
    <w:name w:val="Balloon Text"/>
    <w:basedOn w:val="a"/>
    <w:link w:val="aa"/>
    <w:uiPriority w:val="99"/>
    <w:semiHidden/>
    <w:unhideWhenUsed/>
    <w:rsid w:val="00961829"/>
    <w:pPr>
      <w:spacing w:line="240" w:lineRule="auto"/>
    </w:pPr>
    <w:rPr>
      <w:rFonts w:ascii="Tahoma" w:hAnsi="Tahoma" w:cs="Tahoma"/>
      <w:sz w:val="16"/>
      <w:szCs w:val="16"/>
    </w:rPr>
  </w:style>
  <w:style w:type="character" w:customStyle="1" w:styleId="aa">
    <w:name w:val="Текст выноски Знак"/>
    <w:link w:val="a9"/>
    <w:uiPriority w:val="99"/>
    <w:semiHidden/>
    <w:rsid w:val="00961829"/>
    <w:rPr>
      <w:rFonts w:ascii="Tahoma" w:hAnsi="Tahoma" w:cs="Tahoma"/>
      <w:sz w:val="16"/>
      <w:szCs w:val="16"/>
      <w:lang w:eastAsia="en-US"/>
    </w:rPr>
  </w:style>
  <w:style w:type="paragraph" w:styleId="ab">
    <w:name w:val="footnote text"/>
    <w:basedOn w:val="a"/>
    <w:link w:val="ac"/>
    <w:unhideWhenUsed/>
    <w:rsid w:val="00961829"/>
    <w:rPr>
      <w:sz w:val="20"/>
      <w:szCs w:val="20"/>
    </w:rPr>
  </w:style>
  <w:style w:type="character" w:customStyle="1" w:styleId="ac">
    <w:name w:val="Текст сноски Знак"/>
    <w:link w:val="ab"/>
    <w:rsid w:val="00961829"/>
    <w:rPr>
      <w:rFonts w:ascii="Times New Roman" w:hAnsi="Times New Roman"/>
      <w:lang w:eastAsia="en-US"/>
    </w:rPr>
  </w:style>
  <w:style w:type="character" w:styleId="ad">
    <w:name w:val="footnote reference"/>
    <w:semiHidden/>
    <w:unhideWhenUsed/>
    <w:rsid w:val="00961829"/>
    <w:rPr>
      <w:vertAlign w:val="superscript"/>
    </w:rPr>
  </w:style>
  <w:style w:type="paragraph" w:styleId="ae">
    <w:name w:val="header"/>
    <w:basedOn w:val="a"/>
    <w:link w:val="af"/>
    <w:uiPriority w:val="99"/>
    <w:unhideWhenUsed/>
    <w:rsid w:val="00961829"/>
    <w:pPr>
      <w:tabs>
        <w:tab w:val="center" w:pos="4677"/>
        <w:tab w:val="right" w:pos="9355"/>
      </w:tabs>
    </w:pPr>
  </w:style>
  <w:style w:type="character" w:customStyle="1" w:styleId="af">
    <w:name w:val="Верхний колонтитул Знак"/>
    <w:link w:val="ae"/>
    <w:uiPriority w:val="99"/>
    <w:rsid w:val="00961829"/>
    <w:rPr>
      <w:rFonts w:ascii="Times New Roman" w:hAnsi="Times New Roman"/>
      <w:sz w:val="28"/>
      <w:szCs w:val="22"/>
      <w:lang w:eastAsia="en-US"/>
    </w:rPr>
  </w:style>
  <w:style w:type="paragraph" w:styleId="af0">
    <w:name w:val="footer"/>
    <w:basedOn w:val="a"/>
    <w:link w:val="af1"/>
    <w:uiPriority w:val="99"/>
    <w:unhideWhenUsed/>
    <w:rsid w:val="00961829"/>
    <w:pPr>
      <w:tabs>
        <w:tab w:val="center" w:pos="4677"/>
        <w:tab w:val="right" w:pos="9355"/>
      </w:tabs>
    </w:pPr>
  </w:style>
  <w:style w:type="character" w:customStyle="1" w:styleId="af1">
    <w:name w:val="Нижний колонтитул Знак"/>
    <w:link w:val="af0"/>
    <w:uiPriority w:val="99"/>
    <w:rsid w:val="00961829"/>
    <w:rPr>
      <w:rFonts w:ascii="Times New Roman" w:hAnsi="Times New Roman"/>
      <w:sz w:val="28"/>
      <w:szCs w:val="22"/>
      <w:lang w:eastAsia="en-US"/>
    </w:rPr>
  </w:style>
  <w:style w:type="character" w:customStyle="1" w:styleId="af2">
    <w:name w:val="Символ сноски"/>
    <w:rsid w:val="00961829"/>
    <w:rPr>
      <w:vertAlign w:val="superscript"/>
    </w:rPr>
  </w:style>
  <w:style w:type="paragraph" w:styleId="af3">
    <w:name w:val="Body Text Indent"/>
    <w:basedOn w:val="a"/>
    <w:link w:val="af4"/>
    <w:uiPriority w:val="99"/>
    <w:unhideWhenUsed/>
    <w:rsid w:val="00961829"/>
    <w:pPr>
      <w:spacing w:after="120"/>
      <w:ind w:left="283"/>
    </w:pPr>
  </w:style>
  <w:style w:type="character" w:customStyle="1" w:styleId="af4">
    <w:name w:val="Основной текст с отступом Знак"/>
    <w:link w:val="af3"/>
    <w:uiPriority w:val="99"/>
    <w:rsid w:val="00961829"/>
    <w:rPr>
      <w:rFonts w:ascii="Times New Roman" w:hAnsi="Times New Roman"/>
      <w:sz w:val="28"/>
      <w:szCs w:val="22"/>
      <w:lang w:eastAsia="en-US"/>
    </w:rPr>
  </w:style>
  <w:style w:type="paragraph" w:styleId="12">
    <w:name w:val="toc 1"/>
    <w:basedOn w:val="a"/>
    <w:next w:val="a"/>
    <w:autoRedefine/>
    <w:uiPriority w:val="39"/>
    <w:unhideWhenUsed/>
    <w:rsid w:val="00A25347"/>
    <w:pPr>
      <w:spacing w:before="120" w:after="120"/>
      <w:jc w:val="left"/>
    </w:pPr>
    <w:rPr>
      <w:rFonts w:asciiTheme="minorHAnsi" w:hAnsiTheme="minorHAnsi" w:cstheme="minorHAnsi"/>
      <w:b/>
      <w:bCs/>
      <w:caps/>
      <w:sz w:val="20"/>
      <w:szCs w:val="20"/>
    </w:rPr>
  </w:style>
  <w:style w:type="paragraph" w:styleId="25">
    <w:name w:val="toc 2"/>
    <w:basedOn w:val="a"/>
    <w:next w:val="a"/>
    <w:autoRedefine/>
    <w:uiPriority w:val="39"/>
    <w:unhideWhenUsed/>
    <w:rsid w:val="00961829"/>
    <w:pPr>
      <w:ind w:left="280"/>
      <w:jc w:val="left"/>
    </w:pPr>
    <w:rPr>
      <w:rFonts w:asciiTheme="minorHAnsi" w:hAnsiTheme="minorHAnsi" w:cstheme="minorHAnsi"/>
      <w:smallCaps/>
      <w:sz w:val="20"/>
      <w:szCs w:val="20"/>
    </w:rPr>
  </w:style>
  <w:style w:type="paragraph" w:styleId="31">
    <w:name w:val="toc 3"/>
    <w:basedOn w:val="a"/>
    <w:next w:val="a"/>
    <w:autoRedefine/>
    <w:uiPriority w:val="39"/>
    <w:unhideWhenUsed/>
    <w:rsid w:val="00A25347"/>
    <w:pPr>
      <w:ind w:left="560"/>
      <w:jc w:val="left"/>
    </w:pPr>
    <w:rPr>
      <w:rFonts w:asciiTheme="minorHAnsi" w:hAnsiTheme="minorHAnsi" w:cstheme="minorHAnsi"/>
      <w:i/>
      <w:iCs/>
      <w:sz w:val="20"/>
      <w:szCs w:val="20"/>
    </w:rPr>
  </w:style>
  <w:style w:type="paragraph" w:styleId="41">
    <w:name w:val="toc 4"/>
    <w:basedOn w:val="a"/>
    <w:next w:val="a"/>
    <w:autoRedefine/>
    <w:uiPriority w:val="39"/>
    <w:unhideWhenUsed/>
    <w:rsid w:val="00961829"/>
    <w:pPr>
      <w:ind w:left="840"/>
      <w:jc w:val="left"/>
    </w:pPr>
    <w:rPr>
      <w:rFonts w:asciiTheme="minorHAnsi" w:hAnsiTheme="minorHAnsi" w:cstheme="minorHAnsi"/>
      <w:sz w:val="18"/>
      <w:szCs w:val="18"/>
    </w:rPr>
  </w:style>
  <w:style w:type="paragraph" w:styleId="5">
    <w:name w:val="toc 5"/>
    <w:basedOn w:val="a"/>
    <w:next w:val="a"/>
    <w:autoRedefine/>
    <w:uiPriority w:val="39"/>
    <w:unhideWhenUsed/>
    <w:rsid w:val="00961829"/>
    <w:pPr>
      <w:ind w:left="1120"/>
      <w:jc w:val="left"/>
    </w:pPr>
    <w:rPr>
      <w:rFonts w:asciiTheme="minorHAnsi" w:hAnsiTheme="minorHAnsi" w:cstheme="minorHAnsi"/>
      <w:sz w:val="18"/>
      <w:szCs w:val="18"/>
    </w:rPr>
  </w:style>
  <w:style w:type="paragraph" w:styleId="6">
    <w:name w:val="toc 6"/>
    <w:basedOn w:val="a"/>
    <w:next w:val="a"/>
    <w:autoRedefine/>
    <w:uiPriority w:val="39"/>
    <w:unhideWhenUsed/>
    <w:rsid w:val="00961829"/>
    <w:pPr>
      <w:ind w:left="1400"/>
      <w:jc w:val="left"/>
    </w:pPr>
    <w:rPr>
      <w:rFonts w:asciiTheme="minorHAnsi" w:hAnsiTheme="minorHAnsi" w:cstheme="minorHAnsi"/>
      <w:sz w:val="18"/>
      <w:szCs w:val="18"/>
    </w:rPr>
  </w:style>
  <w:style w:type="paragraph" w:styleId="7">
    <w:name w:val="toc 7"/>
    <w:basedOn w:val="a"/>
    <w:next w:val="a"/>
    <w:autoRedefine/>
    <w:uiPriority w:val="39"/>
    <w:unhideWhenUsed/>
    <w:rsid w:val="00961829"/>
    <w:pPr>
      <w:ind w:left="1680"/>
      <w:jc w:val="left"/>
    </w:pPr>
    <w:rPr>
      <w:rFonts w:asciiTheme="minorHAnsi" w:hAnsiTheme="minorHAnsi" w:cstheme="minorHAnsi"/>
      <w:sz w:val="18"/>
      <w:szCs w:val="18"/>
    </w:rPr>
  </w:style>
  <w:style w:type="paragraph" w:styleId="8">
    <w:name w:val="toc 8"/>
    <w:basedOn w:val="a"/>
    <w:next w:val="a"/>
    <w:autoRedefine/>
    <w:uiPriority w:val="39"/>
    <w:unhideWhenUsed/>
    <w:rsid w:val="00961829"/>
    <w:pPr>
      <w:ind w:left="1960"/>
      <w:jc w:val="left"/>
    </w:pPr>
    <w:rPr>
      <w:rFonts w:asciiTheme="minorHAnsi" w:hAnsiTheme="minorHAnsi" w:cstheme="minorHAnsi"/>
      <w:sz w:val="18"/>
      <w:szCs w:val="18"/>
    </w:rPr>
  </w:style>
  <w:style w:type="paragraph" w:styleId="9">
    <w:name w:val="toc 9"/>
    <w:basedOn w:val="a"/>
    <w:next w:val="a"/>
    <w:autoRedefine/>
    <w:uiPriority w:val="39"/>
    <w:unhideWhenUsed/>
    <w:rsid w:val="00961829"/>
    <w:pPr>
      <w:ind w:left="2240"/>
      <w:jc w:val="left"/>
    </w:pPr>
    <w:rPr>
      <w:rFonts w:asciiTheme="minorHAnsi" w:hAnsiTheme="minorHAnsi" w:cstheme="minorHAnsi"/>
      <w:sz w:val="18"/>
      <w:szCs w:val="18"/>
    </w:rPr>
  </w:style>
  <w:style w:type="paragraph" w:customStyle="1" w:styleId="bigtext">
    <w:name w:val="bigtext"/>
    <w:basedOn w:val="a"/>
    <w:rsid w:val="00961829"/>
    <w:pPr>
      <w:spacing w:before="100" w:beforeAutospacing="1" w:after="100" w:afterAutospacing="1" w:line="240" w:lineRule="auto"/>
      <w:ind w:firstLine="0"/>
      <w:jc w:val="left"/>
    </w:pPr>
    <w:rPr>
      <w:rFonts w:eastAsia="Times New Roman"/>
      <w:sz w:val="24"/>
      <w:szCs w:val="24"/>
      <w:lang w:eastAsia="ru-RU"/>
    </w:rPr>
  </w:style>
  <w:style w:type="paragraph" w:customStyle="1" w:styleId="Default">
    <w:name w:val="Default"/>
    <w:rsid w:val="00961829"/>
    <w:pPr>
      <w:autoSpaceDE w:val="0"/>
      <w:autoSpaceDN w:val="0"/>
      <w:adjustRightInd w:val="0"/>
    </w:pPr>
    <w:rPr>
      <w:rFonts w:ascii="Times New Roman" w:eastAsia="Times New Roman" w:hAnsi="Times New Roman"/>
      <w:color w:val="000000"/>
      <w:sz w:val="24"/>
      <w:szCs w:val="24"/>
      <w:lang w:val="ru-RU" w:eastAsia="ru-RU"/>
    </w:rPr>
  </w:style>
  <w:style w:type="character" w:styleId="af5">
    <w:name w:val="Strong"/>
    <w:uiPriority w:val="22"/>
    <w:qFormat/>
    <w:rsid w:val="00961829"/>
    <w:rPr>
      <w:b/>
      <w:bCs/>
    </w:rPr>
  </w:style>
  <w:style w:type="character" w:styleId="af6">
    <w:name w:val="FollowedHyperlink"/>
    <w:uiPriority w:val="99"/>
    <w:semiHidden/>
    <w:unhideWhenUsed/>
    <w:rsid w:val="00961829"/>
    <w:rPr>
      <w:color w:val="800080"/>
      <w:u w:val="single"/>
    </w:rPr>
  </w:style>
  <w:style w:type="paragraph" w:customStyle="1" w:styleId="xl24">
    <w:name w:val="xl24"/>
    <w:basedOn w:val="a"/>
    <w:rsid w:val="00961829"/>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sz w:val="24"/>
      <w:szCs w:val="24"/>
      <w:lang w:eastAsia="ru-RU"/>
    </w:rPr>
  </w:style>
  <w:style w:type="paragraph" w:customStyle="1" w:styleId="xl25">
    <w:name w:val="xl25"/>
    <w:basedOn w:val="a"/>
    <w:rsid w:val="00961829"/>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sz w:val="24"/>
      <w:szCs w:val="24"/>
      <w:lang w:eastAsia="ru-RU"/>
    </w:rPr>
  </w:style>
  <w:style w:type="paragraph" w:customStyle="1" w:styleId="xl26">
    <w:name w:val="xl26"/>
    <w:basedOn w:val="a"/>
    <w:rsid w:val="00961829"/>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sz w:val="24"/>
      <w:szCs w:val="24"/>
      <w:lang w:eastAsia="ru-RU"/>
    </w:rPr>
  </w:style>
  <w:style w:type="paragraph" w:customStyle="1" w:styleId="xl27">
    <w:name w:val="xl27"/>
    <w:basedOn w:val="a"/>
    <w:rsid w:val="00961829"/>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sz w:val="24"/>
      <w:szCs w:val="24"/>
      <w:lang w:eastAsia="ru-RU"/>
    </w:rPr>
  </w:style>
  <w:style w:type="paragraph" w:styleId="af7">
    <w:name w:val="List Paragraph"/>
    <w:basedOn w:val="a"/>
    <w:uiPriority w:val="34"/>
    <w:qFormat/>
    <w:rsid w:val="004B4009"/>
    <w:pPr>
      <w:ind w:left="720"/>
      <w:contextualSpacing/>
    </w:pPr>
  </w:style>
  <w:style w:type="table" w:styleId="af8">
    <w:name w:val="Table Grid"/>
    <w:basedOn w:val="a1"/>
    <w:uiPriority w:val="59"/>
    <w:rsid w:val="007B709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4">
    <w:name w:val="xl64"/>
    <w:basedOn w:val="a"/>
    <w:rsid w:val="00331BE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Arial Cyr" w:eastAsia="Times New Roman" w:hAnsi="Arial Cyr" w:cs="Arial Cyr"/>
      <w:sz w:val="20"/>
      <w:szCs w:val="20"/>
      <w:lang w:val="en-US"/>
    </w:rPr>
  </w:style>
  <w:style w:type="paragraph" w:customStyle="1" w:styleId="xl65">
    <w:name w:val="xl65"/>
    <w:basedOn w:val="a"/>
    <w:rsid w:val="00331BE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Arial Cyr" w:eastAsia="Times New Roman" w:hAnsi="Arial Cyr" w:cs="Arial Cyr"/>
      <w:sz w:val="20"/>
      <w:szCs w:val="20"/>
      <w:lang w:val="en-US"/>
    </w:rPr>
  </w:style>
  <w:style w:type="paragraph" w:customStyle="1" w:styleId="xl66">
    <w:name w:val="xl66"/>
    <w:basedOn w:val="a"/>
    <w:rsid w:val="00331BE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Arial Cyr" w:eastAsia="Times New Roman" w:hAnsi="Arial Cyr" w:cs="Arial Cyr"/>
      <w:sz w:val="20"/>
      <w:szCs w:val="20"/>
      <w:lang w:val="en-US"/>
    </w:rPr>
  </w:style>
  <w:style w:type="paragraph" w:customStyle="1" w:styleId="xl67">
    <w:name w:val="xl67"/>
    <w:basedOn w:val="a"/>
    <w:rsid w:val="00331BEF"/>
    <w:pPr>
      <w:spacing w:before="100" w:beforeAutospacing="1" w:after="100" w:afterAutospacing="1" w:line="240" w:lineRule="auto"/>
      <w:ind w:firstLine="0"/>
      <w:jc w:val="left"/>
    </w:pPr>
    <w:rPr>
      <w:rFonts w:eastAsia="Times New Roman"/>
      <w:sz w:val="20"/>
      <w:szCs w:val="20"/>
      <w:lang w:val="en-US"/>
    </w:rPr>
  </w:style>
  <w:style w:type="paragraph" w:customStyle="1" w:styleId="xl68">
    <w:name w:val="xl68"/>
    <w:basedOn w:val="a"/>
    <w:rsid w:val="00331BE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Arial Cyr" w:eastAsia="Times New Roman" w:hAnsi="Arial Cyr" w:cs="Arial Cyr"/>
      <w:sz w:val="20"/>
      <w:szCs w:val="20"/>
      <w:lang w:val="en-US"/>
    </w:rPr>
  </w:style>
  <w:style w:type="paragraph" w:customStyle="1" w:styleId="xl69">
    <w:name w:val="xl69"/>
    <w:basedOn w:val="a"/>
    <w:rsid w:val="00331BE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Arial Cyr" w:eastAsia="Times New Roman" w:hAnsi="Arial Cyr" w:cs="Arial Cyr"/>
      <w:sz w:val="20"/>
      <w:szCs w:val="20"/>
      <w:lang w:val="en-US"/>
    </w:rPr>
  </w:style>
  <w:style w:type="paragraph" w:customStyle="1" w:styleId="xl70">
    <w:name w:val="xl70"/>
    <w:basedOn w:val="a"/>
    <w:rsid w:val="00331BE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Arial Cyr" w:eastAsia="Times New Roman" w:hAnsi="Arial Cyr" w:cs="Arial Cyr"/>
      <w:sz w:val="20"/>
      <w:szCs w:val="20"/>
      <w:lang w:val="en-US"/>
    </w:rPr>
  </w:style>
  <w:style w:type="paragraph" w:customStyle="1" w:styleId="xl71">
    <w:name w:val="xl71"/>
    <w:basedOn w:val="a"/>
    <w:rsid w:val="00331BE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Arial Cyr" w:eastAsia="Times New Roman" w:hAnsi="Arial Cyr" w:cs="Arial Cyr"/>
      <w:sz w:val="20"/>
      <w:szCs w:val="20"/>
      <w:lang w:val="en-US"/>
    </w:rPr>
  </w:style>
  <w:style w:type="paragraph" w:customStyle="1" w:styleId="xl72">
    <w:name w:val="xl72"/>
    <w:basedOn w:val="a"/>
    <w:rsid w:val="00331BE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Arial Cyr" w:eastAsia="Times New Roman" w:hAnsi="Arial Cyr" w:cs="Arial Cyr"/>
      <w:sz w:val="20"/>
      <w:szCs w:val="20"/>
      <w:lang w:val="en-US"/>
    </w:rPr>
  </w:style>
  <w:style w:type="paragraph" w:customStyle="1" w:styleId="xl73">
    <w:name w:val="xl73"/>
    <w:basedOn w:val="a"/>
    <w:rsid w:val="00331BE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Arial Cyr" w:eastAsia="Times New Roman" w:hAnsi="Arial Cyr" w:cs="Arial Cyr"/>
      <w:sz w:val="20"/>
      <w:szCs w:val="20"/>
      <w:lang w:val="en-US"/>
    </w:rPr>
  </w:style>
  <w:style w:type="paragraph" w:customStyle="1" w:styleId="xl74">
    <w:name w:val="xl74"/>
    <w:basedOn w:val="a"/>
    <w:rsid w:val="00331BE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Arial Cyr" w:eastAsia="Times New Roman" w:hAnsi="Arial Cyr" w:cs="Arial Cyr"/>
      <w:sz w:val="20"/>
      <w:szCs w:val="20"/>
      <w:lang w:val="en-US"/>
    </w:rPr>
  </w:style>
  <w:style w:type="paragraph" w:customStyle="1" w:styleId="xl75">
    <w:name w:val="xl75"/>
    <w:basedOn w:val="a"/>
    <w:rsid w:val="00331BEF"/>
    <w:pPr>
      <w:shd w:val="clear" w:color="000000" w:fill="FFFF00"/>
      <w:spacing w:before="100" w:beforeAutospacing="1" w:after="100" w:afterAutospacing="1" w:line="240" w:lineRule="auto"/>
      <w:ind w:firstLine="0"/>
      <w:jc w:val="left"/>
    </w:pPr>
    <w:rPr>
      <w:rFonts w:eastAsia="Times New Roman"/>
      <w:sz w:val="20"/>
      <w:szCs w:val="20"/>
      <w:lang w:val="en-US"/>
    </w:rPr>
  </w:style>
  <w:style w:type="paragraph" w:customStyle="1" w:styleId="xl76">
    <w:name w:val="xl76"/>
    <w:basedOn w:val="a"/>
    <w:rsid w:val="00331BE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Arial Cyr" w:eastAsia="Times New Roman" w:hAnsi="Arial Cyr" w:cs="Arial Cyr"/>
      <w:sz w:val="20"/>
      <w:szCs w:val="20"/>
      <w:lang w:val="en-US"/>
    </w:rPr>
  </w:style>
  <w:style w:type="paragraph" w:customStyle="1" w:styleId="xl77">
    <w:name w:val="xl77"/>
    <w:basedOn w:val="a"/>
    <w:rsid w:val="00331BE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Arial Cyr" w:eastAsia="Times New Roman" w:hAnsi="Arial Cyr" w:cs="Arial Cyr"/>
      <w:color w:val="FF0000"/>
      <w:sz w:val="20"/>
      <w:szCs w:val="20"/>
      <w:lang w:val="en-US"/>
    </w:rPr>
  </w:style>
  <w:style w:type="paragraph" w:customStyle="1" w:styleId="xl78">
    <w:name w:val="xl78"/>
    <w:basedOn w:val="a"/>
    <w:rsid w:val="00331BE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Arial Cyr" w:eastAsia="Times New Roman" w:hAnsi="Arial Cyr" w:cs="Arial Cyr"/>
      <w:sz w:val="20"/>
      <w:szCs w:val="20"/>
      <w:lang w:val="en-US"/>
    </w:rPr>
  </w:style>
  <w:style w:type="paragraph" w:customStyle="1" w:styleId="xl79">
    <w:name w:val="xl79"/>
    <w:basedOn w:val="a"/>
    <w:rsid w:val="00331BE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pPr>
    <w:rPr>
      <w:rFonts w:ascii="Arial Cyr" w:eastAsia="Times New Roman" w:hAnsi="Arial Cyr" w:cs="Arial Cyr"/>
      <w:sz w:val="20"/>
      <w:szCs w:val="20"/>
      <w:lang w:val="en-US"/>
    </w:rPr>
  </w:style>
  <w:style w:type="paragraph" w:customStyle="1" w:styleId="xl80">
    <w:name w:val="xl80"/>
    <w:basedOn w:val="a"/>
    <w:rsid w:val="00331BE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pPr>
    <w:rPr>
      <w:rFonts w:ascii="Arial Cyr" w:eastAsia="Times New Roman" w:hAnsi="Arial Cyr" w:cs="Arial Cyr"/>
      <w:sz w:val="20"/>
      <w:szCs w:val="20"/>
      <w:lang w:val="en-US"/>
    </w:rPr>
  </w:style>
  <w:style w:type="paragraph" w:customStyle="1" w:styleId="xl81">
    <w:name w:val="xl81"/>
    <w:basedOn w:val="a"/>
    <w:rsid w:val="00331BE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pPr>
    <w:rPr>
      <w:rFonts w:ascii="Arial Cyr" w:eastAsia="Times New Roman" w:hAnsi="Arial Cyr" w:cs="Arial Cyr"/>
      <w:sz w:val="20"/>
      <w:szCs w:val="20"/>
      <w:lang w:val="en-US"/>
    </w:rPr>
  </w:style>
  <w:style w:type="paragraph" w:customStyle="1" w:styleId="xl82">
    <w:name w:val="xl82"/>
    <w:basedOn w:val="a"/>
    <w:rsid w:val="00331BE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pPr>
    <w:rPr>
      <w:rFonts w:ascii="Arial Cyr" w:eastAsia="Times New Roman" w:hAnsi="Arial Cyr" w:cs="Arial Cyr"/>
      <w:sz w:val="20"/>
      <w:szCs w:val="20"/>
      <w:lang w:val="en-US"/>
    </w:rPr>
  </w:style>
  <w:style w:type="paragraph" w:customStyle="1" w:styleId="xl83">
    <w:name w:val="xl83"/>
    <w:basedOn w:val="a"/>
    <w:rsid w:val="00331BE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pPr>
    <w:rPr>
      <w:rFonts w:ascii="Arial Cyr" w:eastAsia="Times New Roman" w:hAnsi="Arial Cyr" w:cs="Arial Cyr"/>
      <w:sz w:val="20"/>
      <w:szCs w:val="20"/>
      <w:lang w:val="en-US"/>
    </w:rPr>
  </w:style>
  <w:style w:type="paragraph" w:customStyle="1" w:styleId="xl84">
    <w:name w:val="xl84"/>
    <w:basedOn w:val="a"/>
    <w:rsid w:val="00331BE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Arial Cyr" w:eastAsia="Times New Roman" w:hAnsi="Arial Cyr" w:cs="Arial Cyr"/>
      <w:sz w:val="20"/>
      <w:szCs w:val="20"/>
      <w:lang w:val="en-US"/>
    </w:rPr>
  </w:style>
  <w:style w:type="paragraph" w:customStyle="1" w:styleId="xl85">
    <w:name w:val="xl85"/>
    <w:basedOn w:val="a"/>
    <w:rsid w:val="00331BE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Arial Cyr" w:eastAsia="Times New Roman" w:hAnsi="Arial Cyr" w:cs="Arial Cyr"/>
      <w:sz w:val="20"/>
      <w:szCs w:val="20"/>
      <w:lang w:val="en-US"/>
    </w:rPr>
  </w:style>
  <w:style w:type="paragraph" w:customStyle="1" w:styleId="xl86">
    <w:name w:val="xl86"/>
    <w:basedOn w:val="a"/>
    <w:rsid w:val="00331BE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Arial Cyr" w:eastAsia="Times New Roman" w:hAnsi="Arial Cyr" w:cs="Arial Cyr"/>
      <w:sz w:val="20"/>
      <w:szCs w:val="20"/>
      <w:lang w:val="en-US"/>
    </w:rPr>
  </w:style>
  <w:style w:type="paragraph" w:customStyle="1" w:styleId="xl87">
    <w:name w:val="xl87"/>
    <w:basedOn w:val="a"/>
    <w:rsid w:val="00331BE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Arial Cyr" w:eastAsia="Times New Roman" w:hAnsi="Arial Cyr" w:cs="Arial Cyr"/>
      <w:sz w:val="20"/>
      <w:szCs w:val="20"/>
      <w:lang w:val="en-US"/>
    </w:rPr>
  </w:style>
  <w:style w:type="paragraph" w:customStyle="1" w:styleId="xl88">
    <w:name w:val="xl88"/>
    <w:basedOn w:val="a"/>
    <w:rsid w:val="00331BE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Arial Cyr" w:eastAsia="Times New Roman" w:hAnsi="Arial Cyr" w:cs="Arial Cyr"/>
      <w:sz w:val="20"/>
      <w:szCs w:val="20"/>
      <w:lang w:val="en-US"/>
    </w:rPr>
  </w:style>
  <w:style w:type="paragraph" w:customStyle="1" w:styleId="xl89">
    <w:name w:val="xl89"/>
    <w:basedOn w:val="a"/>
    <w:rsid w:val="00331BE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Arial Cyr" w:eastAsia="Times New Roman" w:hAnsi="Arial Cyr" w:cs="Arial Cyr"/>
      <w:sz w:val="20"/>
      <w:szCs w:val="20"/>
      <w:lang w:val="en-US"/>
    </w:rPr>
  </w:style>
  <w:style w:type="paragraph" w:customStyle="1" w:styleId="xl90">
    <w:name w:val="xl90"/>
    <w:basedOn w:val="a"/>
    <w:rsid w:val="00331BE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Arial Cyr" w:eastAsia="Times New Roman" w:hAnsi="Arial Cyr" w:cs="Arial Cyr"/>
      <w:sz w:val="20"/>
      <w:szCs w:val="20"/>
      <w:lang w:val="en-US"/>
    </w:rPr>
  </w:style>
  <w:style w:type="paragraph" w:customStyle="1" w:styleId="xl91">
    <w:name w:val="xl91"/>
    <w:basedOn w:val="a"/>
    <w:rsid w:val="00331BEF"/>
    <w:pPr>
      <w:spacing w:before="100" w:beforeAutospacing="1" w:after="100" w:afterAutospacing="1" w:line="240" w:lineRule="auto"/>
      <w:ind w:firstLine="0"/>
      <w:jc w:val="center"/>
    </w:pPr>
    <w:rPr>
      <w:rFonts w:eastAsia="Times New Roman"/>
      <w:sz w:val="20"/>
      <w:szCs w:val="20"/>
      <w:lang w:val="en-US"/>
    </w:rPr>
  </w:style>
  <w:style w:type="paragraph" w:customStyle="1" w:styleId="xl63">
    <w:name w:val="xl63"/>
    <w:basedOn w:val="a"/>
    <w:rsid w:val="001D2BF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sz w:val="24"/>
      <w:szCs w:val="24"/>
      <w:lang w:val="en-US"/>
    </w:rPr>
  </w:style>
  <w:style w:type="character" w:customStyle="1" w:styleId="nova-legacy-v-person-inline-itemimage-container">
    <w:name w:val="nova-legacy-v-person-inline-item__image-container"/>
    <w:basedOn w:val="a0"/>
    <w:rsid w:val="00390F21"/>
  </w:style>
  <w:style w:type="character" w:customStyle="1" w:styleId="nova-legacy-v-person-inline-itemfullname">
    <w:name w:val="nova-legacy-v-person-inline-item__fullname"/>
    <w:basedOn w:val="a0"/>
    <w:rsid w:val="00390F21"/>
  </w:style>
  <w:style w:type="character" w:customStyle="1" w:styleId="nova-legacy-c-buttonlabel">
    <w:name w:val="nova-legacy-c-button__label"/>
    <w:basedOn w:val="a0"/>
    <w:rsid w:val="00390F21"/>
  </w:style>
  <w:style w:type="character" w:customStyle="1" w:styleId="citation">
    <w:name w:val="citation"/>
    <w:basedOn w:val="a0"/>
    <w:rsid w:val="00263F71"/>
  </w:style>
  <w:style w:type="character" w:customStyle="1" w:styleId="ref-info">
    <w:name w:val="ref-info"/>
    <w:basedOn w:val="a0"/>
    <w:rsid w:val="00263F71"/>
  </w:style>
  <w:style w:type="character" w:customStyle="1" w:styleId="nowrap">
    <w:name w:val="nowrap"/>
    <w:basedOn w:val="a0"/>
    <w:rsid w:val="00263F71"/>
  </w:style>
  <w:style w:type="character" w:customStyle="1" w:styleId="no-wikidata">
    <w:name w:val="no-wikidata"/>
    <w:basedOn w:val="a0"/>
    <w:rsid w:val="00706566"/>
  </w:style>
  <w:style w:type="paragraph" w:customStyle="1" w:styleId="Char1CharCharCharChar">
    <w:name w:val="Char Знак Знак1 Char Знак Знак Char Знак Знак Char Знак Знак Char Знак Знак Знак Знак Знак Знак Знак Знак Знак Знак"/>
    <w:basedOn w:val="a"/>
    <w:rsid w:val="00C94A3A"/>
    <w:pPr>
      <w:pageBreakBefore/>
      <w:spacing w:after="160"/>
      <w:ind w:firstLine="0"/>
      <w:jc w:val="left"/>
    </w:pPr>
    <w:rPr>
      <w:rFonts w:eastAsia="Times New Roman"/>
      <w:szCs w:val="20"/>
      <w:lang w:val="en-US"/>
    </w:rPr>
  </w:style>
  <w:style w:type="paragraph" w:styleId="af9">
    <w:name w:val="Plain Text"/>
    <w:basedOn w:val="a"/>
    <w:link w:val="afa"/>
    <w:rsid w:val="001E1AE3"/>
    <w:pPr>
      <w:spacing w:line="240" w:lineRule="auto"/>
      <w:ind w:firstLine="0"/>
      <w:jc w:val="left"/>
    </w:pPr>
    <w:rPr>
      <w:rFonts w:ascii="Courier New" w:eastAsia="Times New Roman" w:hAnsi="Courier New"/>
      <w:sz w:val="20"/>
      <w:szCs w:val="20"/>
      <w:lang w:eastAsia="ru-RU"/>
    </w:rPr>
  </w:style>
  <w:style w:type="character" w:customStyle="1" w:styleId="afa">
    <w:name w:val="Текст Знак"/>
    <w:basedOn w:val="a0"/>
    <w:link w:val="af9"/>
    <w:rsid w:val="001E1AE3"/>
    <w:rPr>
      <w:rFonts w:ascii="Courier New" w:eastAsia="Times New Roman" w:hAnsi="Courier New"/>
      <w:lang w:val="ru-RU" w:eastAsia="ru-RU"/>
    </w:rPr>
  </w:style>
  <w:style w:type="character" w:customStyle="1" w:styleId="text1">
    <w:name w:val="text1"/>
    <w:basedOn w:val="a0"/>
    <w:rsid w:val="0071532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0297479">
      <w:bodyDiv w:val="1"/>
      <w:marLeft w:val="0"/>
      <w:marRight w:val="0"/>
      <w:marTop w:val="0"/>
      <w:marBottom w:val="0"/>
      <w:divBdr>
        <w:top w:val="none" w:sz="0" w:space="0" w:color="auto"/>
        <w:left w:val="none" w:sz="0" w:space="0" w:color="auto"/>
        <w:bottom w:val="none" w:sz="0" w:space="0" w:color="auto"/>
        <w:right w:val="none" w:sz="0" w:space="0" w:color="auto"/>
      </w:divBdr>
      <w:divsChild>
        <w:div w:id="229392502">
          <w:marLeft w:val="0"/>
          <w:marRight w:val="0"/>
          <w:marTop w:val="0"/>
          <w:marBottom w:val="0"/>
          <w:divBdr>
            <w:top w:val="none" w:sz="0" w:space="0" w:color="auto"/>
            <w:left w:val="none" w:sz="0" w:space="0" w:color="auto"/>
            <w:bottom w:val="none" w:sz="0" w:space="0" w:color="auto"/>
            <w:right w:val="none" w:sz="0" w:space="0" w:color="auto"/>
          </w:divBdr>
          <w:divsChild>
            <w:div w:id="937912551">
              <w:marLeft w:val="0"/>
              <w:marRight w:val="0"/>
              <w:marTop w:val="0"/>
              <w:marBottom w:val="0"/>
              <w:divBdr>
                <w:top w:val="none" w:sz="0" w:space="0" w:color="auto"/>
                <w:left w:val="none" w:sz="0" w:space="0" w:color="auto"/>
                <w:bottom w:val="none" w:sz="0" w:space="0" w:color="auto"/>
                <w:right w:val="none" w:sz="0" w:space="0" w:color="auto"/>
              </w:divBdr>
              <w:divsChild>
                <w:div w:id="1122455716">
                  <w:marLeft w:val="0"/>
                  <w:marRight w:val="0"/>
                  <w:marTop w:val="0"/>
                  <w:marBottom w:val="0"/>
                  <w:divBdr>
                    <w:top w:val="none" w:sz="0" w:space="0" w:color="auto"/>
                    <w:left w:val="none" w:sz="0" w:space="0" w:color="auto"/>
                    <w:bottom w:val="none" w:sz="0" w:space="0" w:color="auto"/>
                    <w:right w:val="none" w:sz="0" w:space="0" w:color="auto"/>
                  </w:divBdr>
                  <w:divsChild>
                    <w:div w:id="1080642332">
                      <w:marLeft w:val="0"/>
                      <w:marRight w:val="0"/>
                      <w:marTop w:val="0"/>
                      <w:marBottom w:val="0"/>
                      <w:divBdr>
                        <w:top w:val="none" w:sz="0" w:space="0" w:color="auto"/>
                        <w:left w:val="none" w:sz="0" w:space="0" w:color="auto"/>
                        <w:bottom w:val="none" w:sz="0" w:space="0" w:color="auto"/>
                        <w:right w:val="none" w:sz="0" w:space="0" w:color="auto"/>
                      </w:divBdr>
                      <w:divsChild>
                        <w:div w:id="218178384">
                          <w:marLeft w:val="0"/>
                          <w:marRight w:val="0"/>
                          <w:marTop w:val="0"/>
                          <w:marBottom w:val="0"/>
                          <w:divBdr>
                            <w:top w:val="none" w:sz="0" w:space="0" w:color="auto"/>
                            <w:left w:val="none" w:sz="0" w:space="0" w:color="auto"/>
                            <w:bottom w:val="none" w:sz="0" w:space="0" w:color="auto"/>
                            <w:right w:val="none" w:sz="0" w:space="0" w:color="auto"/>
                          </w:divBdr>
                        </w:div>
                      </w:divsChild>
                    </w:div>
                    <w:div w:id="1145271279">
                      <w:marLeft w:val="0"/>
                      <w:marRight w:val="0"/>
                      <w:marTop w:val="150"/>
                      <w:marBottom w:val="0"/>
                      <w:divBdr>
                        <w:top w:val="none" w:sz="0" w:space="0" w:color="auto"/>
                        <w:left w:val="none" w:sz="0" w:space="0" w:color="auto"/>
                        <w:bottom w:val="none" w:sz="0" w:space="0" w:color="auto"/>
                        <w:right w:val="none" w:sz="0" w:space="0" w:color="auto"/>
                      </w:divBdr>
                      <w:divsChild>
                        <w:div w:id="2075426329">
                          <w:marLeft w:val="0"/>
                          <w:marRight w:val="0"/>
                          <w:marTop w:val="0"/>
                          <w:marBottom w:val="0"/>
                          <w:divBdr>
                            <w:top w:val="none" w:sz="0" w:space="0" w:color="auto"/>
                            <w:left w:val="none" w:sz="0" w:space="0" w:color="auto"/>
                            <w:bottom w:val="none" w:sz="0" w:space="0" w:color="auto"/>
                            <w:right w:val="none" w:sz="0" w:space="0" w:color="auto"/>
                          </w:divBdr>
                          <w:divsChild>
                            <w:div w:id="75442613">
                              <w:marLeft w:val="0"/>
                              <w:marRight w:val="75"/>
                              <w:marTop w:val="0"/>
                              <w:marBottom w:val="75"/>
                              <w:divBdr>
                                <w:top w:val="none" w:sz="0" w:space="0" w:color="auto"/>
                                <w:left w:val="none" w:sz="0" w:space="0" w:color="auto"/>
                                <w:bottom w:val="none" w:sz="0" w:space="0" w:color="auto"/>
                                <w:right w:val="none" w:sz="0" w:space="0" w:color="auto"/>
                              </w:divBdr>
                            </w:div>
                            <w:div w:id="162549728">
                              <w:marLeft w:val="0"/>
                              <w:marRight w:val="75"/>
                              <w:marTop w:val="0"/>
                              <w:marBottom w:val="75"/>
                              <w:divBdr>
                                <w:top w:val="none" w:sz="0" w:space="0" w:color="auto"/>
                                <w:left w:val="none" w:sz="0" w:space="0" w:color="auto"/>
                                <w:bottom w:val="none" w:sz="0" w:space="0" w:color="auto"/>
                                <w:right w:val="none" w:sz="0" w:space="0" w:color="auto"/>
                              </w:divBdr>
                            </w:div>
                            <w:div w:id="1677536359">
                              <w:marLeft w:val="75"/>
                              <w:marRight w:val="0"/>
                              <w:marTop w:val="0"/>
                              <w:marBottom w:val="75"/>
                              <w:divBdr>
                                <w:top w:val="none" w:sz="0" w:space="0" w:color="auto"/>
                                <w:left w:val="none" w:sz="0" w:space="0" w:color="auto"/>
                                <w:bottom w:val="none" w:sz="0" w:space="0" w:color="auto"/>
                                <w:right w:val="none" w:sz="0" w:space="0" w:color="auto"/>
                              </w:divBdr>
                            </w:div>
                          </w:divsChild>
                        </w:div>
                      </w:divsChild>
                    </w:div>
                    <w:div w:id="2010330117">
                      <w:marLeft w:val="0"/>
                      <w:marRight w:val="0"/>
                      <w:marTop w:val="150"/>
                      <w:marBottom w:val="0"/>
                      <w:divBdr>
                        <w:top w:val="none" w:sz="0" w:space="0" w:color="auto"/>
                        <w:left w:val="none" w:sz="0" w:space="0" w:color="auto"/>
                        <w:bottom w:val="none" w:sz="0" w:space="0" w:color="auto"/>
                        <w:right w:val="none" w:sz="0" w:space="0" w:color="auto"/>
                      </w:divBdr>
                      <w:divsChild>
                        <w:div w:id="1687902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5470749">
              <w:marLeft w:val="-225"/>
              <w:marRight w:val="-225"/>
              <w:marTop w:val="0"/>
              <w:marBottom w:val="0"/>
              <w:divBdr>
                <w:top w:val="none" w:sz="0" w:space="0" w:color="auto"/>
                <w:left w:val="none" w:sz="0" w:space="0" w:color="auto"/>
                <w:bottom w:val="none" w:sz="0" w:space="0" w:color="auto"/>
                <w:right w:val="none" w:sz="0" w:space="0" w:color="auto"/>
              </w:divBdr>
              <w:divsChild>
                <w:div w:id="1795102000">
                  <w:marLeft w:val="225"/>
                  <w:marRight w:val="225"/>
                  <w:marTop w:val="150"/>
                  <w:marBottom w:val="0"/>
                  <w:divBdr>
                    <w:top w:val="none" w:sz="0" w:space="0" w:color="auto"/>
                    <w:left w:val="none" w:sz="0" w:space="0" w:color="auto"/>
                    <w:bottom w:val="none" w:sz="0" w:space="0" w:color="auto"/>
                    <w:right w:val="none" w:sz="0" w:space="0" w:color="auto"/>
                  </w:divBdr>
                  <w:divsChild>
                    <w:div w:id="1991009203">
                      <w:marLeft w:val="-150"/>
                      <w:marRight w:val="-150"/>
                      <w:marTop w:val="0"/>
                      <w:marBottom w:val="0"/>
                      <w:divBdr>
                        <w:top w:val="none" w:sz="0" w:space="0" w:color="auto"/>
                        <w:left w:val="none" w:sz="0" w:space="0" w:color="auto"/>
                        <w:bottom w:val="none" w:sz="0" w:space="0" w:color="auto"/>
                        <w:right w:val="none" w:sz="0" w:space="0" w:color="auto"/>
                      </w:divBdr>
                      <w:divsChild>
                        <w:div w:id="1239441011">
                          <w:marLeft w:val="0"/>
                          <w:marRight w:val="0"/>
                          <w:marTop w:val="0"/>
                          <w:marBottom w:val="0"/>
                          <w:divBdr>
                            <w:top w:val="none" w:sz="0" w:space="0" w:color="auto"/>
                            <w:left w:val="none" w:sz="0" w:space="0" w:color="auto"/>
                            <w:bottom w:val="none" w:sz="0" w:space="0" w:color="auto"/>
                            <w:right w:val="none" w:sz="0" w:space="0" w:color="auto"/>
                          </w:divBdr>
                          <w:divsChild>
                            <w:div w:id="583612211">
                              <w:marLeft w:val="-300"/>
                              <w:marRight w:val="0"/>
                              <w:marTop w:val="0"/>
                              <w:marBottom w:val="0"/>
                              <w:divBdr>
                                <w:top w:val="none" w:sz="0" w:space="0" w:color="auto"/>
                                <w:left w:val="none" w:sz="0" w:space="0" w:color="auto"/>
                                <w:bottom w:val="none" w:sz="0" w:space="0" w:color="auto"/>
                                <w:right w:val="none" w:sz="0" w:space="0" w:color="auto"/>
                              </w:divBdr>
                              <w:divsChild>
                                <w:div w:id="431510193">
                                  <w:marLeft w:val="300"/>
                                  <w:marRight w:val="0"/>
                                  <w:marTop w:val="0"/>
                                  <w:marBottom w:val="300"/>
                                  <w:divBdr>
                                    <w:top w:val="none" w:sz="0" w:space="0" w:color="auto"/>
                                    <w:left w:val="none" w:sz="0" w:space="0" w:color="auto"/>
                                    <w:bottom w:val="none" w:sz="0" w:space="0" w:color="auto"/>
                                    <w:right w:val="none" w:sz="0" w:space="0" w:color="auto"/>
                                  </w:divBdr>
                                </w:div>
                                <w:div w:id="1798331936">
                                  <w:marLeft w:val="30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84765711">
          <w:marLeft w:val="0"/>
          <w:marRight w:val="0"/>
          <w:marTop w:val="0"/>
          <w:marBottom w:val="0"/>
          <w:divBdr>
            <w:top w:val="none" w:sz="0" w:space="0" w:color="auto"/>
            <w:left w:val="none" w:sz="0" w:space="0" w:color="auto"/>
            <w:bottom w:val="none" w:sz="0" w:space="0" w:color="auto"/>
            <w:right w:val="none" w:sz="0" w:space="0" w:color="auto"/>
          </w:divBdr>
          <w:divsChild>
            <w:div w:id="1050229686">
              <w:marLeft w:val="0"/>
              <w:marRight w:val="0"/>
              <w:marTop w:val="0"/>
              <w:marBottom w:val="0"/>
              <w:divBdr>
                <w:top w:val="none" w:sz="0" w:space="0" w:color="auto"/>
                <w:left w:val="none" w:sz="0" w:space="0" w:color="auto"/>
                <w:bottom w:val="none" w:sz="0" w:space="0" w:color="auto"/>
                <w:right w:val="none" w:sz="0" w:space="0" w:color="auto"/>
              </w:divBdr>
              <w:divsChild>
                <w:div w:id="1922565225">
                  <w:marLeft w:val="0"/>
                  <w:marRight w:val="0"/>
                  <w:marTop w:val="0"/>
                  <w:marBottom w:val="0"/>
                  <w:divBdr>
                    <w:top w:val="none" w:sz="0" w:space="0" w:color="auto"/>
                    <w:left w:val="none" w:sz="0" w:space="0" w:color="auto"/>
                    <w:bottom w:val="none" w:sz="0" w:space="0" w:color="auto"/>
                    <w:right w:val="none" w:sz="0" w:space="0" w:color="auto"/>
                  </w:divBdr>
                  <w:divsChild>
                    <w:div w:id="654409225">
                      <w:marLeft w:val="150"/>
                      <w:marRight w:val="0"/>
                      <w:marTop w:val="0"/>
                      <w:marBottom w:val="75"/>
                      <w:divBdr>
                        <w:top w:val="none" w:sz="0" w:space="0" w:color="auto"/>
                        <w:left w:val="none" w:sz="0" w:space="0" w:color="auto"/>
                        <w:bottom w:val="none" w:sz="0" w:space="0" w:color="auto"/>
                        <w:right w:val="none" w:sz="0" w:space="0" w:color="auto"/>
                      </w:divBdr>
                      <w:divsChild>
                        <w:div w:id="1348482646">
                          <w:marLeft w:val="150"/>
                          <w:marRight w:val="0"/>
                          <w:marTop w:val="0"/>
                          <w:marBottom w:val="75"/>
                          <w:divBdr>
                            <w:top w:val="none" w:sz="0" w:space="0" w:color="auto"/>
                            <w:left w:val="none" w:sz="0" w:space="0" w:color="auto"/>
                            <w:bottom w:val="none" w:sz="0" w:space="0" w:color="auto"/>
                            <w:right w:val="none" w:sz="0" w:space="0" w:color="auto"/>
                          </w:divBdr>
                          <w:divsChild>
                            <w:div w:id="456293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6056887">
                      <w:marLeft w:val="0"/>
                      <w:marRight w:val="0"/>
                      <w:marTop w:val="0"/>
                      <w:marBottom w:val="0"/>
                      <w:divBdr>
                        <w:top w:val="none" w:sz="0" w:space="0" w:color="auto"/>
                        <w:left w:val="none" w:sz="0" w:space="0" w:color="auto"/>
                        <w:bottom w:val="none" w:sz="0" w:space="0" w:color="auto"/>
                        <w:right w:val="none" w:sz="0" w:space="0" w:color="auto"/>
                      </w:divBdr>
                      <w:divsChild>
                        <w:div w:id="1310403868">
                          <w:marLeft w:val="0"/>
                          <w:marRight w:val="0"/>
                          <w:marTop w:val="0"/>
                          <w:marBottom w:val="0"/>
                          <w:divBdr>
                            <w:top w:val="none" w:sz="0" w:space="0" w:color="auto"/>
                            <w:left w:val="none" w:sz="0" w:space="0" w:color="auto"/>
                            <w:bottom w:val="none" w:sz="0" w:space="0" w:color="auto"/>
                            <w:right w:val="none" w:sz="0" w:space="0" w:color="auto"/>
                          </w:divBdr>
                        </w:div>
                      </w:divsChild>
                    </w:div>
                    <w:div w:id="96143176">
                      <w:marLeft w:val="0"/>
                      <w:marRight w:val="0"/>
                      <w:marTop w:val="150"/>
                      <w:marBottom w:val="0"/>
                      <w:divBdr>
                        <w:top w:val="none" w:sz="0" w:space="0" w:color="auto"/>
                        <w:left w:val="none" w:sz="0" w:space="0" w:color="auto"/>
                        <w:bottom w:val="none" w:sz="0" w:space="0" w:color="auto"/>
                        <w:right w:val="none" w:sz="0" w:space="0" w:color="auto"/>
                      </w:divBdr>
                      <w:divsChild>
                        <w:div w:id="1241210159">
                          <w:marLeft w:val="0"/>
                          <w:marRight w:val="0"/>
                          <w:marTop w:val="0"/>
                          <w:marBottom w:val="0"/>
                          <w:divBdr>
                            <w:top w:val="none" w:sz="0" w:space="0" w:color="auto"/>
                            <w:left w:val="none" w:sz="0" w:space="0" w:color="auto"/>
                            <w:bottom w:val="none" w:sz="0" w:space="0" w:color="auto"/>
                            <w:right w:val="none" w:sz="0" w:space="0" w:color="auto"/>
                          </w:divBdr>
                          <w:divsChild>
                            <w:div w:id="656111478">
                              <w:marLeft w:val="0"/>
                              <w:marRight w:val="75"/>
                              <w:marTop w:val="0"/>
                              <w:marBottom w:val="75"/>
                              <w:divBdr>
                                <w:top w:val="none" w:sz="0" w:space="0" w:color="auto"/>
                                <w:left w:val="none" w:sz="0" w:space="0" w:color="auto"/>
                                <w:bottom w:val="none" w:sz="0" w:space="0" w:color="auto"/>
                                <w:right w:val="none" w:sz="0" w:space="0" w:color="auto"/>
                              </w:divBdr>
                            </w:div>
                            <w:div w:id="93749132">
                              <w:marLeft w:val="0"/>
                              <w:marRight w:val="75"/>
                              <w:marTop w:val="0"/>
                              <w:marBottom w:val="75"/>
                              <w:divBdr>
                                <w:top w:val="none" w:sz="0" w:space="0" w:color="auto"/>
                                <w:left w:val="none" w:sz="0" w:space="0" w:color="auto"/>
                                <w:bottom w:val="none" w:sz="0" w:space="0" w:color="auto"/>
                                <w:right w:val="none" w:sz="0" w:space="0" w:color="auto"/>
                              </w:divBdr>
                            </w:div>
                            <w:div w:id="256792230">
                              <w:marLeft w:val="75"/>
                              <w:marRight w:val="0"/>
                              <w:marTop w:val="0"/>
                              <w:marBottom w:val="75"/>
                              <w:divBdr>
                                <w:top w:val="none" w:sz="0" w:space="0" w:color="auto"/>
                                <w:left w:val="none" w:sz="0" w:space="0" w:color="auto"/>
                                <w:bottom w:val="none" w:sz="0" w:space="0" w:color="auto"/>
                                <w:right w:val="none" w:sz="0" w:space="0" w:color="auto"/>
                              </w:divBdr>
                            </w:div>
                          </w:divsChild>
                        </w:div>
                      </w:divsChild>
                    </w:div>
                    <w:div w:id="718699818">
                      <w:marLeft w:val="0"/>
                      <w:marRight w:val="0"/>
                      <w:marTop w:val="150"/>
                      <w:marBottom w:val="0"/>
                      <w:divBdr>
                        <w:top w:val="none" w:sz="0" w:space="0" w:color="auto"/>
                        <w:left w:val="none" w:sz="0" w:space="0" w:color="auto"/>
                        <w:bottom w:val="none" w:sz="0" w:space="0" w:color="auto"/>
                        <w:right w:val="none" w:sz="0" w:space="0" w:color="auto"/>
                      </w:divBdr>
                      <w:divsChild>
                        <w:div w:id="433743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9692116">
              <w:marLeft w:val="-225"/>
              <w:marRight w:val="-225"/>
              <w:marTop w:val="0"/>
              <w:marBottom w:val="0"/>
              <w:divBdr>
                <w:top w:val="none" w:sz="0" w:space="0" w:color="auto"/>
                <w:left w:val="none" w:sz="0" w:space="0" w:color="auto"/>
                <w:bottom w:val="none" w:sz="0" w:space="0" w:color="auto"/>
                <w:right w:val="none" w:sz="0" w:space="0" w:color="auto"/>
              </w:divBdr>
              <w:divsChild>
                <w:div w:id="404650083">
                  <w:marLeft w:val="225"/>
                  <w:marRight w:val="225"/>
                  <w:marTop w:val="150"/>
                  <w:marBottom w:val="0"/>
                  <w:divBdr>
                    <w:top w:val="none" w:sz="0" w:space="0" w:color="auto"/>
                    <w:left w:val="none" w:sz="0" w:space="0" w:color="auto"/>
                    <w:bottom w:val="none" w:sz="0" w:space="0" w:color="auto"/>
                    <w:right w:val="none" w:sz="0" w:space="0" w:color="auto"/>
                  </w:divBdr>
                  <w:divsChild>
                    <w:div w:id="644361950">
                      <w:marLeft w:val="-150"/>
                      <w:marRight w:val="-150"/>
                      <w:marTop w:val="0"/>
                      <w:marBottom w:val="0"/>
                      <w:divBdr>
                        <w:top w:val="none" w:sz="0" w:space="0" w:color="auto"/>
                        <w:left w:val="none" w:sz="0" w:space="0" w:color="auto"/>
                        <w:bottom w:val="none" w:sz="0" w:space="0" w:color="auto"/>
                        <w:right w:val="none" w:sz="0" w:space="0" w:color="auto"/>
                      </w:divBdr>
                      <w:divsChild>
                        <w:div w:id="7416826">
                          <w:marLeft w:val="0"/>
                          <w:marRight w:val="0"/>
                          <w:marTop w:val="0"/>
                          <w:marBottom w:val="0"/>
                          <w:divBdr>
                            <w:top w:val="none" w:sz="0" w:space="0" w:color="auto"/>
                            <w:left w:val="none" w:sz="0" w:space="0" w:color="auto"/>
                            <w:bottom w:val="none" w:sz="0" w:space="0" w:color="auto"/>
                            <w:right w:val="none" w:sz="0" w:space="0" w:color="auto"/>
                          </w:divBdr>
                          <w:divsChild>
                            <w:div w:id="371228657">
                              <w:marLeft w:val="-300"/>
                              <w:marRight w:val="0"/>
                              <w:marTop w:val="0"/>
                              <w:marBottom w:val="0"/>
                              <w:divBdr>
                                <w:top w:val="none" w:sz="0" w:space="0" w:color="auto"/>
                                <w:left w:val="none" w:sz="0" w:space="0" w:color="auto"/>
                                <w:bottom w:val="none" w:sz="0" w:space="0" w:color="auto"/>
                                <w:right w:val="none" w:sz="0" w:space="0" w:color="auto"/>
                              </w:divBdr>
                              <w:divsChild>
                                <w:div w:id="1615015121">
                                  <w:marLeft w:val="300"/>
                                  <w:marRight w:val="0"/>
                                  <w:marTop w:val="0"/>
                                  <w:marBottom w:val="300"/>
                                  <w:divBdr>
                                    <w:top w:val="none" w:sz="0" w:space="0" w:color="auto"/>
                                    <w:left w:val="none" w:sz="0" w:space="0" w:color="auto"/>
                                    <w:bottom w:val="none" w:sz="0" w:space="0" w:color="auto"/>
                                    <w:right w:val="none" w:sz="0" w:space="0" w:color="auto"/>
                                  </w:divBdr>
                                </w:div>
                                <w:div w:id="1753695714">
                                  <w:marLeft w:val="30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97627">
          <w:marLeft w:val="0"/>
          <w:marRight w:val="0"/>
          <w:marTop w:val="0"/>
          <w:marBottom w:val="0"/>
          <w:divBdr>
            <w:top w:val="none" w:sz="0" w:space="0" w:color="auto"/>
            <w:left w:val="none" w:sz="0" w:space="0" w:color="auto"/>
            <w:bottom w:val="none" w:sz="0" w:space="0" w:color="auto"/>
            <w:right w:val="none" w:sz="0" w:space="0" w:color="auto"/>
          </w:divBdr>
          <w:divsChild>
            <w:div w:id="584071193">
              <w:marLeft w:val="0"/>
              <w:marRight w:val="0"/>
              <w:marTop w:val="0"/>
              <w:marBottom w:val="0"/>
              <w:divBdr>
                <w:top w:val="none" w:sz="0" w:space="0" w:color="auto"/>
                <w:left w:val="none" w:sz="0" w:space="0" w:color="auto"/>
                <w:bottom w:val="none" w:sz="0" w:space="0" w:color="auto"/>
                <w:right w:val="none" w:sz="0" w:space="0" w:color="auto"/>
              </w:divBdr>
              <w:divsChild>
                <w:div w:id="69934483">
                  <w:marLeft w:val="0"/>
                  <w:marRight w:val="0"/>
                  <w:marTop w:val="0"/>
                  <w:marBottom w:val="0"/>
                  <w:divBdr>
                    <w:top w:val="none" w:sz="0" w:space="0" w:color="auto"/>
                    <w:left w:val="none" w:sz="0" w:space="0" w:color="auto"/>
                    <w:bottom w:val="none" w:sz="0" w:space="0" w:color="auto"/>
                    <w:right w:val="none" w:sz="0" w:space="0" w:color="auto"/>
                  </w:divBdr>
                  <w:divsChild>
                    <w:div w:id="1232230497">
                      <w:marLeft w:val="150"/>
                      <w:marRight w:val="0"/>
                      <w:marTop w:val="0"/>
                      <w:marBottom w:val="75"/>
                      <w:divBdr>
                        <w:top w:val="none" w:sz="0" w:space="0" w:color="auto"/>
                        <w:left w:val="none" w:sz="0" w:space="0" w:color="auto"/>
                        <w:bottom w:val="none" w:sz="0" w:space="0" w:color="auto"/>
                        <w:right w:val="none" w:sz="0" w:space="0" w:color="auto"/>
                      </w:divBdr>
                      <w:divsChild>
                        <w:div w:id="478813328">
                          <w:marLeft w:val="150"/>
                          <w:marRight w:val="0"/>
                          <w:marTop w:val="0"/>
                          <w:marBottom w:val="75"/>
                          <w:divBdr>
                            <w:top w:val="none" w:sz="0" w:space="0" w:color="auto"/>
                            <w:left w:val="none" w:sz="0" w:space="0" w:color="auto"/>
                            <w:bottom w:val="none" w:sz="0" w:space="0" w:color="auto"/>
                            <w:right w:val="none" w:sz="0" w:space="0" w:color="auto"/>
                          </w:divBdr>
                          <w:divsChild>
                            <w:div w:id="58485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2635627">
                      <w:marLeft w:val="0"/>
                      <w:marRight w:val="0"/>
                      <w:marTop w:val="0"/>
                      <w:marBottom w:val="0"/>
                      <w:divBdr>
                        <w:top w:val="none" w:sz="0" w:space="0" w:color="auto"/>
                        <w:left w:val="none" w:sz="0" w:space="0" w:color="auto"/>
                        <w:bottom w:val="none" w:sz="0" w:space="0" w:color="auto"/>
                        <w:right w:val="none" w:sz="0" w:space="0" w:color="auto"/>
                      </w:divBdr>
                      <w:divsChild>
                        <w:div w:id="511647476">
                          <w:marLeft w:val="0"/>
                          <w:marRight w:val="0"/>
                          <w:marTop w:val="0"/>
                          <w:marBottom w:val="0"/>
                          <w:divBdr>
                            <w:top w:val="none" w:sz="0" w:space="0" w:color="auto"/>
                            <w:left w:val="none" w:sz="0" w:space="0" w:color="auto"/>
                            <w:bottom w:val="none" w:sz="0" w:space="0" w:color="auto"/>
                            <w:right w:val="none" w:sz="0" w:space="0" w:color="auto"/>
                          </w:divBdr>
                        </w:div>
                      </w:divsChild>
                    </w:div>
                    <w:div w:id="1326132525">
                      <w:marLeft w:val="0"/>
                      <w:marRight w:val="0"/>
                      <w:marTop w:val="150"/>
                      <w:marBottom w:val="0"/>
                      <w:divBdr>
                        <w:top w:val="none" w:sz="0" w:space="0" w:color="auto"/>
                        <w:left w:val="none" w:sz="0" w:space="0" w:color="auto"/>
                        <w:bottom w:val="none" w:sz="0" w:space="0" w:color="auto"/>
                        <w:right w:val="none" w:sz="0" w:space="0" w:color="auto"/>
                      </w:divBdr>
                      <w:divsChild>
                        <w:div w:id="899829624">
                          <w:marLeft w:val="0"/>
                          <w:marRight w:val="0"/>
                          <w:marTop w:val="0"/>
                          <w:marBottom w:val="0"/>
                          <w:divBdr>
                            <w:top w:val="none" w:sz="0" w:space="0" w:color="auto"/>
                            <w:left w:val="none" w:sz="0" w:space="0" w:color="auto"/>
                            <w:bottom w:val="none" w:sz="0" w:space="0" w:color="auto"/>
                            <w:right w:val="none" w:sz="0" w:space="0" w:color="auto"/>
                          </w:divBdr>
                          <w:divsChild>
                            <w:div w:id="5209303">
                              <w:marLeft w:val="0"/>
                              <w:marRight w:val="75"/>
                              <w:marTop w:val="0"/>
                              <w:marBottom w:val="75"/>
                              <w:divBdr>
                                <w:top w:val="none" w:sz="0" w:space="0" w:color="auto"/>
                                <w:left w:val="none" w:sz="0" w:space="0" w:color="auto"/>
                                <w:bottom w:val="none" w:sz="0" w:space="0" w:color="auto"/>
                                <w:right w:val="none" w:sz="0" w:space="0" w:color="auto"/>
                              </w:divBdr>
                            </w:div>
                            <w:div w:id="1727531330">
                              <w:marLeft w:val="0"/>
                              <w:marRight w:val="75"/>
                              <w:marTop w:val="0"/>
                              <w:marBottom w:val="75"/>
                              <w:divBdr>
                                <w:top w:val="none" w:sz="0" w:space="0" w:color="auto"/>
                                <w:left w:val="none" w:sz="0" w:space="0" w:color="auto"/>
                                <w:bottom w:val="none" w:sz="0" w:space="0" w:color="auto"/>
                                <w:right w:val="none" w:sz="0" w:space="0" w:color="auto"/>
                              </w:divBdr>
                            </w:div>
                            <w:div w:id="1728912557">
                              <w:marLeft w:val="75"/>
                              <w:marRight w:val="0"/>
                              <w:marTop w:val="0"/>
                              <w:marBottom w:val="75"/>
                              <w:divBdr>
                                <w:top w:val="none" w:sz="0" w:space="0" w:color="auto"/>
                                <w:left w:val="none" w:sz="0" w:space="0" w:color="auto"/>
                                <w:bottom w:val="none" w:sz="0" w:space="0" w:color="auto"/>
                                <w:right w:val="none" w:sz="0" w:space="0" w:color="auto"/>
                              </w:divBdr>
                            </w:div>
                          </w:divsChild>
                        </w:div>
                      </w:divsChild>
                    </w:div>
                    <w:div w:id="469784645">
                      <w:marLeft w:val="0"/>
                      <w:marRight w:val="0"/>
                      <w:marTop w:val="150"/>
                      <w:marBottom w:val="0"/>
                      <w:divBdr>
                        <w:top w:val="none" w:sz="0" w:space="0" w:color="auto"/>
                        <w:left w:val="none" w:sz="0" w:space="0" w:color="auto"/>
                        <w:bottom w:val="none" w:sz="0" w:space="0" w:color="auto"/>
                        <w:right w:val="none" w:sz="0" w:space="0" w:color="auto"/>
                      </w:divBdr>
                      <w:divsChild>
                        <w:div w:id="531917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3988917">
              <w:marLeft w:val="-225"/>
              <w:marRight w:val="-225"/>
              <w:marTop w:val="0"/>
              <w:marBottom w:val="0"/>
              <w:divBdr>
                <w:top w:val="none" w:sz="0" w:space="0" w:color="auto"/>
                <w:left w:val="none" w:sz="0" w:space="0" w:color="auto"/>
                <w:bottom w:val="none" w:sz="0" w:space="0" w:color="auto"/>
                <w:right w:val="none" w:sz="0" w:space="0" w:color="auto"/>
              </w:divBdr>
              <w:divsChild>
                <w:div w:id="1841001692">
                  <w:marLeft w:val="225"/>
                  <w:marRight w:val="225"/>
                  <w:marTop w:val="150"/>
                  <w:marBottom w:val="0"/>
                  <w:divBdr>
                    <w:top w:val="none" w:sz="0" w:space="0" w:color="auto"/>
                    <w:left w:val="none" w:sz="0" w:space="0" w:color="auto"/>
                    <w:bottom w:val="none" w:sz="0" w:space="0" w:color="auto"/>
                    <w:right w:val="none" w:sz="0" w:space="0" w:color="auto"/>
                  </w:divBdr>
                  <w:divsChild>
                    <w:div w:id="330791764">
                      <w:marLeft w:val="-150"/>
                      <w:marRight w:val="-150"/>
                      <w:marTop w:val="0"/>
                      <w:marBottom w:val="0"/>
                      <w:divBdr>
                        <w:top w:val="none" w:sz="0" w:space="0" w:color="auto"/>
                        <w:left w:val="none" w:sz="0" w:space="0" w:color="auto"/>
                        <w:bottom w:val="none" w:sz="0" w:space="0" w:color="auto"/>
                        <w:right w:val="none" w:sz="0" w:space="0" w:color="auto"/>
                      </w:divBdr>
                      <w:divsChild>
                        <w:div w:id="1759252742">
                          <w:marLeft w:val="0"/>
                          <w:marRight w:val="0"/>
                          <w:marTop w:val="0"/>
                          <w:marBottom w:val="0"/>
                          <w:divBdr>
                            <w:top w:val="none" w:sz="0" w:space="0" w:color="auto"/>
                            <w:left w:val="none" w:sz="0" w:space="0" w:color="auto"/>
                            <w:bottom w:val="none" w:sz="0" w:space="0" w:color="auto"/>
                            <w:right w:val="none" w:sz="0" w:space="0" w:color="auto"/>
                          </w:divBdr>
                          <w:divsChild>
                            <w:div w:id="1936476865">
                              <w:marLeft w:val="-300"/>
                              <w:marRight w:val="0"/>
                              <w:marTop w:val="0"/>
                              <w:marBottom w:val="0"/>
                              <w:divBdr>
                                <w:top w:val="none" w:sz="0" w:space="0" w:color="auto"/>
                                <w:left w:val="none" w:sz="0" w:space="0" w:color="auto"/>
                                <w:bottom w:val="none" w:sz="0" w:space="0" w:color="auto"/>
                                <w:right w:val="none" w:sz="0" w:space="0" w:color="auto"/>
                              </w:divBdr>
                              <w:divsChild>
                                <w:div w:id="1055280273">
                                  <w:marLeft w:val="300"/>
                                  <w:marRight w:val="0"/>
                                  <w:marTop w:val="0"/>
                                  <w:marBottom w:val="300"/>
                                  <w:divBdr>
                                    <w:top w:val="none" w:sz="0" w:space="0" w:color="auto"/>
                                    <w:left w:val="none" w:sz="0" w:space="0" w:color="auto"/>
                                    <w:bottom w:val="none" w:sz="0" w:space="0" w:color="auto"/>
                                    <w:right w:val="none" w:sz="0" w:space="0" w:color="auto"/>
                                  </w:divBdr>
                                </w:div>
                                <w:div w:id="2131510984">
                                  <w:marLeft w:val="30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21807829">
          <w:marLeft w:val="0"/>
          <w:marRight w:val="0"/>
          <w:marTop w:val="0"/>
          <w:marBottom w:val="0"/>
          <w:divBdr>
            <w:top w:val="none" w:sz="0" w:space="0" w:color="auto"/>
            <w:left w:val="none" w:sz="0" w:space="0" w:color="auto"/>
            <w:bottom w:val="none" w:sz="0" w:space="0" w:color="auto"/>
            <w:right w:val="none" w:sz="0" w:space="0" w:color="auto"/>
          </w:divBdr>
          <w:divsChild>
            <w:div w:id="1518734673">
              <w:marLeft w:val="0"/>
              <w:marRight w:val="0"/>
              <w:marTop w:val="0"/>
              <w:marBottom w:val="0"/>
              <w:divBdr>
                <w:top w:val="none" w:sz="0" w:space="0" w:color="auto"/>
                <w:left w:val="none" w:sz="0" w:space="0" w:color="auto"/>
                <w:bottom w:val="none" w:sz="0" w:space="0" w:color="auto"/>
                <w:right w:val="none" w:sz="0" w:space="0" w:color="auto"/>
              </w:divBdr>
              <w:divsChild>
                <w:div w:id="686299407">
                  <w:marLeft w:val="0"/>
                  <w:marRight w:val="0"/>
                  <w:marTop w:val="0"/>
                  <w:marBottom w:val="0"/>
                  <w:divBdr>
                    <w:top w:val="none" w:sz="0" w:space="0" w:color="auto"/>
                    <w:left w:val="none" w:sz="0" w:space="0" w:color="auto"/>
                    <w:bottom w:val="none" w:sz="0" w:space="0" w:color="auto"/>
                    <w:right w:val="none" w:sz="0" w:space="0" w:color="auto"/>
                  </w:divBdr>
                  <w:divsChild>
                    <w:div w:id="2026783005">
                      <w:marLeft w:val="150"/>
                      <w:marRight w:val="0"/>
                      <w:marTop w:val="0"/>
                      <w:marBottom w:val="75"/>
                      <w:divBdr>
                        <w:top w:val="none" w:sz="0" w:space="0" w:color="auto"/>
                        <w:left w:val="none" w:sz="0" w:space="0" w:color="auto"/>
                        <w:bottom w:val="none" w:sz="0" w:space="0" w:color="auto"/>
                        <w:right w:val="none" w:sz="0" w:space="0" w:color="auto"/>
                      </w:divBdr>
                      <w:divsChild>
                        <w:div w:id="2019504244">
                          <w:marLeft w:val="150"/>
                          <w:marRight w:val="0"/>
                          <w:marTop w:val="0"/>
                          <w:marBottom w:val="75"/>
                          <w:divBdr>
                            <w:top w:val="none" w:sz="0" w:space="0" w:color="auto"/>
                            <w:left w:val="none" w:sz="0" w:space="0" w:color="auto"/>
                            <w:bottom w:val="none" w:sz="0" w:space="0" w:color="auto"/>
                            <w:right w:val="none" w:sz="0" w:space="0" w:color="auto"/>
                          </w:divBdr>
                          <w:divsChild>
                            <w:div w:id="109399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2676536">
                      <w:marLeft w:val="0"/>
                      <w:marRight w:val="0"/>
                      <w:marTop w:val="0"/>
                      <w:marBottom w:val="0"/>
                      <w:divBdr>
                        <w:top w:val="none" w:sz="0" w:space="0" w:color="auto"/>
                        <w:left w:val="none" w:sz="0" w:space="0" w:color="auto"/>
                        <w:bottom w:val="none" w:sz="0" w:space="0" w:color="auto"/>
                        <w:right w:val="none" w:sz="0" w:space="0" w:color="auto"/>
                      </w:divBdr>
                      <w:divsChild>
                        <w:div w:id="23479914">
                          <w:marLeft w:val="0"/>
                          <w:marRight w:val="0"/>
                          <w:marTop w:val="0"/>
                          <w:marBottom w:val="0"/>
                          <w:divBdr>
                            <w:top w:val="none" w:sz="0" w:space="0" w:color="auto"/>
                            <w:left w:val="none" w:sz="0" w:space="0" w:color="auto"/>
                            <w:bottom w:val="none" w:sz="0" w:space="0" w:color="auto"/>
                            <w:right w:val="none" w:sz="0" w:space="0" w:color="auto"/>
                          </w:divBdr>
                        </w:div>
                      </w:divsChild>
                    </w:div>
                    <w:div w:id="1593590679">
                      <w:marLeft w:val="0"/>
                      <w:marRight w:val="0"/>
                      <w:marTop w:val="150"/>
                      <w:marBottom w:val="0"/>
                      <w:divBdr>
                        <w:top w:val="none" w:sz="0" w:space="0" w:color="auto"/>
                        <w:left w:val="none" w:sz="0" w:space="0" w:color="auto"/>
                        <w:bottom w:val="none" w:sz="0" w:space="0" w:color="auto"/>
                        <w:right w:val="none" w:sz="0" w:space="0" w:color="auto"/>
                      </w:divBdr>
                      <w:divsChild>
                        <w:div w:id="1986542649">
                          <w:marLeft w:val="0"/>
                          <w:marRight w:val="0"/>
                          <w:marTop w:val="0"/>
                          <w:marBottom w:val="0"/>
                          <w:divBdr>
                            <w:top w:val="none" w:sz="0" w:space="0" w:color="auto"/>
                            <w:left w:val="none" w:sz="0" w:space="0" w:color="auto"/>
                            <w:bottom w:val="none" w:sz="0" w:space="0" w:color="auto"/>
                            <w:right w:val="none" w:sz="0" w:space="0" w:color="auto"/>
                          </w:divBdr>
                          <w:divsChild>
                            <w:div w:id="1974099222">
                              <w:marLeft w:val="0"/>
                              <w:marRight w:val="75"/>
                              <w:marTop w:val="0"/>
                              <w:marBottom w:val="75"/>
                              <w:divBdr>
                                <w:top w:val="none" w:sz="0" w:space="0" w:color="auto"/>
                                <w:left w:val="none" w:sz="0" w:space="0" w:color="auto"/>
                                <w:bottom w:val="none" w:sz="0" w:space="0" w:color="auto"/>
                                <w:right w:val="none" w:sz="0" w:space="0" w:color="auto"/>
                              </w:divBdr>
                            </w:div>
                            <w:div w:id="633800729">
                              <w:marLeft w:val="0"/>
                              <w:marRight w:val="75"/>
                              <w:marTop w:val="0"/>
                              <w:marBottom w:val="75"/>
                              <w:divBdr>
                                <w:top w:val="none" w:sz="0" w:space="0" w:color="auto"/>
                                <w:left w:val="none" w:sz="0" w:space="0" w:color="auto"/>
                                <w:bottom w:val="none" w:sz="0" w:space="0" w:color="auto"/>
                                <w:right w:val="none" w:sz="0" w:space="0" w:color="auto"/>
                              </w:divBdr>
                            </w:div>
                            <w:div w:id="774905050">
                              <w:marLeft w:val="75"/>
                              <w:marRight w:val="0"/>
                              <w:marTop w:val="0"/>
                              <w:marBottom w:val="75"/>
                              <w:divBdr>
                                <w:top w:val="none" w:sz="0" w:space="0" w:color="auto"/>
                                <w:left w:val="none" w:sz="0" w:space="0" w:color="auto"/>
                                <w:bottom w:val="none" w:sz="0" w:space="0" w:color="auto"/>
                                <w:right w:val="none" w:sz="0" w:space="0" w:color="auto"/>
                              </w:divBdr>
                            </w:div>
                          </w:divsChild>
                        </w:div>
                      </w:divsChild>
                    </w:div>
                    <w:div w:id="885870148">
                      <w:marLeft w:val="0"/>
                      <w:marRight w:val="0"/>
                      <w:marTop w:val="150"/>
                      <w:marBottom w:val="0"/>
                      <w:divBdr>
                        <w:top w:val="none" w:sz="0" w:space="0" w:color="auto"/>
                        <w:left w:val="none" w:sz="0" w:space="0" w:color="auto"/>
                        <w:bottom w:val="none" w:sz="0" w:space="0" w:color="auto"/>
                        <w:right w:val="none" w:sz="0" w:space="0" w:color="auto"/>
                      </w:divBdr>
                      <w:divsChild>
                        <w:div w:id="898325457">
                          <w:marLeft w:val="0"/>
                          <w:marRight w:val="0"/>
                          <w:marTop w:val="0"/>
                          <w:marBottom w:val="0"/>
                          <w:divBdr>
                            <w:top w:val="none" w:sz="0" w:space="0" w:color="auto"/>
                            <w:left w:val="none" w:sz="0" w:space="0" w:color="auto"/>
                            <w:bottom w:val="none" w:sz="0" w:space="0" w:color="auto"/>
                            <w:right w:val="none" w:sz="0" w:space="0" w:color="auto"/>
                          </w:divBdr>
                        </w:div>
                        <w:div w:id="10180009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2549420">
              <w:marLeft w:val="-225"/>
              <w:marRight w:val="-225"/>
              <w:marTop w:val="0"/>
              <w:marBottom w:val="0"/>
              <w:divBdr>
                <w:top w:val="none" w:sz="0" w:space="0" w:color="auto"/>
                <w:left w:val="none" w:sz="0" w:space="0" w:color="auto"/>
                <w:bottom w:val="none" w:sz="0" w:space="0" w:color="auto"/>
                <w:right w:val="none" w:sz="0" w:space="0" w:color="auto"/>
              </w:divBdr>
              <w:divsChild>
                <w:div w:id="1381594691">
                  <w:marLeft w:val="225"/>
                  <w:marRight w:val="225"/>
                  <w:marTop w:val="150"/>
                  <w:marBottom w:val="0"/>
                  <w:divBdr>
                    <w:top w:val="none" w:sz="0" w:space="0" w:color="auto"/>
                    <w:left w:val="none" w:sz="0" w:space="0" w:color="auto"/>
                    <w:bottom w:val="none" w:sz="0" w:space="0" w:color="auto"/>
                    <w:right w:val="none" w:sz="0" w:space="0" w:color="auto"/>
                  </w:divBdr>
                  <w:divsChild>
                    <w:div w:id="129055667">
                      <w:marLeft w:val="-150"/>
                      <w:marRight w:val="-150"/>
                      <w:marTop w:val="0"/>
                      <w:marBottom w:val="0"/>
                      <w:divBdr>
                        <w:top w:val="none" w:sz="0" w:space="0" w:color="auto"/>
                        <w:left w:val="none" w:sz="0" w:space="0" w:color="auto"/>
                        <w:bottom w:val="none" w:sz="0" w:space="0" w:color="auto"/>
                        <w:right w:val="none" w:sz="0" w:space="0" w:color="auto"/>
                      </w:divBdr>
                      <w:divsChild>
                        <w:div w:id="628052007">
                          <w:marLeft w:val="0"/>
                          <w:marRight w:val="0"/>
                          <w:marTop w:val="0"/>
                          <w:marBottom w:val="0"/>
                          <w:divBdr>
                            <w:top w:val="none" w:sz="0" w:space="0" w:color="auto"/>
                            <w:left w:val="none" w:sz="0" w:space="0" w:color="auto"/>
                            <w:bottom w:val="none" w:sz="0" w:space="0" w:color="auto"/>
                            <w:right w:val="none" w:sz="0" w:space="0" w:color="auto"/>
                          </w:divBdr>
                          <w:divsChild>
                            <w:div w:id="2091385173">
                              <w:marLeft w:val="-300"/>
                              <w:marRight w:val="0"/>
                              <w:marTop w:val="0"/>
                              <w:marBottom w:val="0"/>
                              <w:divBdr>
                                <w:top w:val="none" w:sz="0" w:space="0" w:color="auto"/>
                                <w:left w:val="none" w:sz="0" w:space="0" w:color="auto"/>
                                <w:bottom w:val="none" w:sz="0" w:space="0" w:color="auto"/>
                                <w:right w:val="none" w:sz="0" w:space="0" w:color="auto"/>
                              </w:divBdr>
                              <w:divsChild>
                                <w:div w:id="1600139895">
                                  <w:marLeft w:val="300"/>
                                  <w:marRight w:val="0"/>
                                  <w:marTop w:val="0"/>
                                  <w:marBottom w:val="300"/>
                                  <w:divBdr>
                                    <w:top w:val="none" w:sz="0" w:space="0" w:color="auto"/>
                                    <w:left w:val="none" w:sz="0" w:space="0" w:color="auto"/>
                                    <w:bottom w:val="none" w:sz="0" w:space="0" w:color="auto"/>
                                    <w:right w:val="none" w:sz="0" w:space="0" w:color="auto"/>
                                  </w:divBdr>
                                </w:div>
                                <w:div w:id="215816924">
                                  <w:marLeft w:val="30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21863186">
          <w:marLeft w:val="0"/>
          <w:marRight w:val="0"/>
          <w:marTop w:val="0"/>
          <w:marBottom w:val="0"/>
          <w:divBdr>
            <w:top w:val="none" w:sz="0" w:space="0" w:color="auto"/>
            <w:left w:val="none" w:sz="0" w:space="0" w:color="auto"/>
            <w:bottom w:val="none" w:sz="0" w:space="0" w:color="auto"/>
            <w:right w:val="none" w:sz="0" w:space="0" w:color="auto"/>
          </w:divBdr>
          <w:divsChild>
            <w:div w:id="1596355668">
              <w:marLeft w:val="0"/>
              <w:marRight w:val="0"/>
              <w:marTop w:val="0"/>
              <w:marBottom w:val="0"/>
              <w:divBdr>
                <w:top w:val="none" w:sz="0" w:space="0" w:color="auto"/>
                <w:left w:val="none" w:sz="0" w:space="0" w:color="auto"/>
                <w:bottom w:val="none" w:sz="0" w:space="0" w:color="auto"/>
                <w:right w:val="none" w:sz="0" w:space="0" w:color="auto"/>
              </w:divBdr>
              <w:divsChild>
                <w:div w:id="1251768711">
                  <w:marLeft w:val="0"/>
                  <w:marRight w:val="0"/>
                  <w:marTop w:val="0"/>
                  <w:marBottom w:val="0"/>
                  <w:divBdr>
                    <w:top w:val="none" w:sz="0" w:space="0" w:color="auto"/>
                    <w:left w:val="none" w:sz="0" w:space="0" w:color="auto"/>
                    <w:bottom w:val="none" w:sz="0" w:space="0" w:color="auto"/>
                    <w:right w:val="none" w:sz="0" w:space="0" w:color="auto"/>
                  </w:divBdr>
                  <w:divsChild>
                    <w:div w:id="2137487564">
                      <w:marLeft w:val="150"/>
                      <w:marRight w:val="0"/>
                      <w:marTop w:val="0"/>
                      <w:marBottom w:val="75"/>
                      <w:divBdr>
                        <w:top w:val="none" w:sz="0" w:space="0" w:color="auto"/>
                        <w:left w:val="none" w:sz="0" w:space="0" w:color="auto"/>
                        <w:bottom w:val="none" w:sz="0" w:space="0" w:color="auto"/>
                        <w:right w:val="none" w:sz="0" w:space="0" w:color="auto"/>
                      </w:divBdr>
                      <w:divsChild>
                        <w:div w:id="2124036180">
                          <w:marLeft w:val="150"/>
                          <w:marRight w:val="0"/>
                          <w:marTop w:val="0"/>
                          <w:marBottom w:val="75"/>
                          <w:divBdr>
                            <w:top w:val="none" w:sz="0" w:space="0" w:color="auto"/>
                            <w:left w:val="none" w:sz="0" w:space="0" w:color="auto"/>
                            <w:bottom w:val="none" w:sz="0" w:space="0" w:color="auto"/>
                            <w:right w:val="none" w:sz="0" w:space="0" w:color="auto"/>
                          </w:divBdr>
                          <w:divsChild>
                            <w:div w:id="1228225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8723162">
                      <w:marLeft w:val="0"/>
                      <w:marRight w:val="0"/>
                      <w:marTop w:val="0"/>
                      <w:marBottom w:val="0"/>
                      <w:divBdr>
                        <w:top w:val="none" w:sz="0" w:space="0" w:color="auto"/>
                        <w:left w:val="none" w:sz="0" w:space="0" w:color="auto"/>
                        <w:bottom w:val="none" w:sz="0" w:space="0" w:color="auto"/>
                        <w:right w:val="none" w:sz="0" w:space="0" w:color="auto"/>
                      </w:divBdr>
                      <w:divsChild>
                        <w:div w:id="1329938325">
                          <w:marLeft w:val="0"/>
                          <w:marRight w:val="0"/>
                          <w:marTop w:val="0"/>
                          <w:marBottom w:val="0"/>
                          <w:divBdr>
                            <w:top w:val="none" w:sz="0" w:space="0" w:color="auto"/>
                            <w:left w:val="none" w:sz="0" w:space="0" w:color="auto"/>
                            <w:bottom w:val="none" w:sz="0" w:space="0" w:color="auto"/>
                            <w:right w:val="none" w:sz="0" w:space="0" w:color="auto"/>
                          </w:divBdr>
                        </w:div>
                      </w:divsChild>
                    </w:div>
                    <w:div w:id="103424688">
                      <w:marLeft w:val="0"/>
                      <w:marRight w:val="0"/>
                      <w:marTop w:val="150"/>
                      <w:marBottom w:val="0"/>
                      <w:divBdr>
                        <w:top w:val="none" w:sz="0" w:space="0" w:color="auto"/>
                        <w:left w:val="none" w:sz="0" w:space="0" w:color="auto"/>
                        <w:bottom w:val="none" w:sz="0" w:space="0" w:color="auto"/>
                        <w:right w:val="none" w:sz="0" w:space="0" w:color="auto"/>
                      </w:divBdr>
                      <w:divsChild>
                        <w:div w:id="997851259">
                          <w:marLeft w:val="0"/>
                          <w:marRight w:val="0"/>
                          <w:marTop w:val="0"/>
                          <w:marBottom w:val="0"/>
                          <w:divBdr>
                            <w:top w:val="none" w:sz="0" w:space="0" w:color="auto"/>
                            <w:left w:val="none" w:sz="0" w:space="0" w:color="auto"/>
                            <w:bottom w:val="none" w:sz="0" w:space="0" w:color="auto"/>
                            <w:right w:val="none" w:sz="0" w:space="0" w:color="auto"/>
                          </w:divBdr>
                          <w:divsChild>
                            <w:div w:id="161896127">
                              <w:marLeft w:val="0"/>
                              <w:marRight w:val="75"/>
                              <w:marTop w:val="0"/>
                              <w:marBottom w:val="75"/>
                              <w:divBdr>
                                <w:top w:val="none" w:sz="0" w:space="0" w:color="auto"/>
                                <w:left w:val="none" w:sz="0" w:space="0" w:color="auto"/>
                                <w:bottom w:val="none" w:sz="0" w:space="0" w:color="auto"/>
                                <w:right w:val="none" w:sz="0" w:space="0" w:color="auto"/>
                              </w:divBdr>
                            </w:div>
                            <w:div w:id="180053227">
                              <w:marLeft w:val="0"/>
                              <w:marRight w:val="75"/>
                              <w:marTop w:val="0"/>
                              <w:marBottom w:val="75"/>
                              <w:divBdr>
                                <w:top w:val="none" w:sz="0" w:space="0" w:color="auto"/>
                                <w:left w:val="none" w:sz="0" w:space="0" w:color="auto"/>
                                <w:bottom w:val="none" w:sz="0" w:space="0" w:color="auto"/>
                                <w:right w:val="none" w:sz="0" w:space="0" w:color="auto"/>
                              </w:divBdr>
                            </w:div>
                            <w:div w:id="796874990">
                              <w:marLeft w:val="75"/>
                              <w:marRight w:val="0"/>
                              <w:marTop w:val="0"/>
                              <w:marBottom w:val="75"/>
                              <w:divBdr>
                                <w:top w:val="none" w:sz="0" w:space="0" w:color="auto"/>
                                <w:left w:val="none" w:sz="0" w:space="0" w:color="auto"/>
                                <w:bottom w:val="none" w:sz="0" w:space="0" w:color="auto"/>
                                <w:right w:val="none" w:sz="0" w:space="0" w:color="auto"/>
                              </w:divBdr>
                            </w:div>
                          </w:divsChild>
                        </w:div>
                      </w:divsChild>
                    </w:div>
                    <w:div w:id="1992169786">
                      <w:marLeft w:val="0"/>
                      <w:marRight w:val="0"/>
                      <w:marTop w:val="150"/>
                      <w:marBottom w:val="0"/>
                      <w:divBdr>
                        <w:top w:val="none" w:sz="0" w:space="0" w:color="auto"/>
                        <w:left w:val="none" w:sz="0" w:space="0" w:color="auto"/>
                        <w:bottom w:val="none" w:sz="0" w:space="0" w:color="auto"/>
                        <w:right w:val="none" w:sz="0" w:space="0" w:color="auto"/>
                      </w:divBdr>
                      <w:divsChild>
                        <w:div w:id="1374423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7611296">
              <w:marLeft w:val="-225"/>
              <w:marRight w:val="-225"/>
              <w:marTop w:val="0"/>
              <w:marBottom w:val="0"/>
              <w:divBdr>
                <w:top w:val="none" w:sz="0" w:space="0" w:color="auto"/>
                <w:left w:val="none" w:sz="0" w:space="0" w:color="auto"/>
                <w:bottom w:val="none" w:sz="0" w:space="0" w:color="auto"/>
                <w:right w:val="none" w:sz="0" w:space="0" w:color="auto"/>
              </w:divBdr>
              <w:divsChild>
                <w:div w:id="1466854966">
                  <w:marLeft w:val="225"/>
                  <w:marRight w:val="225"/>
                  <w:marTop w:val="150"/>
                  <w:marBottom w:val="0"/>
                  <w:divBdr>
                    <w:top w:val="none" w:sz="0" w:space="0" w:color="auto"/>
                    <w:left w:val="none" w:sz="0" w:space="0" w:color="auto"/>
                    <w:bottom w:val="none" w:sz="0" w:space="0" w:color="auto"/>
                    <w:right w:val="none" w:sz="0" w:space="0" w:color="auto"/>
                  </w:divBdr>
                  <w:divsChild>
                    <w:div w:id="68188608">
                      <w:marLeft w:val="-150"/>
                      <w:marRight w:val="-150"/>
                      <w:marTop w:val="0"/>
                      <w:marBottom w:val="0"/>
                      <w:divBdr>
                        <w:top w:val="none" w:sz="0" w:space="0" w:color="auto"/>
                        <w:left w:val="none" w:sz="0" w:space="0" w:color="auto"/>
                        <w:bottom w:val="none" w:sz="0" w:space="0" w:color="auto"/>
                        <w:right w:val="none" w:sz="0" w:space="0" w:color="auto"/>
                      </w:divBdr>
                      <w:divsChild>
                        <w:div w:id="988748562">
                          <w:marLeft w:val="0"/>
                          <w:marRight w:val="0"/>
                          <w:marTop w:val="0"/>
                          <w:marBottom w:val="0"/>
                          <w:divBdr>
                            <w:top w:val="none" w:sz="0" w:space="0" w:color="auto"/>
                            <w:left w:val="none" w:sz="0" w:space="0" w:color="auto"/>
                            <w:bottom w:val="none" w:sz="0" w:space="0" w:color="auto"/>
                            <w:right w:val="none" w:sz="0" w:space="0" w:color="auto"/>
                          </w:divBdr>
                          <w:divsChild>
                            <w:div w:id="406656336">
                              <w:marLeft w:val="-300"/>
                              <w:marRight w:val="0"/>
                              <w:marTop w:val="0"/>
                              <w:marBottom w:val="0"/>
                              <w:divBdr>
                                <w:top w:val="none" w:sz="0" w:space="0" w:color="auto"/>
                                <w:left w:val="none" w:sz="0" w:space="0" w:color="auto"/>
                                <w:bottom w:val="none" w:sz="0" w:space="0" w:color="auto"/>
                                <w:right w:val="none" w:sz="0" w:space="0" w:color="auto"/>
                              </w:divBdr>
                              <w:divsChild>
                                <w:div w:id="1893882290">
                                  <w:marLeft w:val="300"/>
                                  <w:marRight w:val="0"/>
                                  <w:marTop w:val="0"/>
                                  <w:marBottom w:val="300"/>
                                  <w:divBdr>
                                    <w:top w:val="none" w:sz="0" w:space="0" w:color="auto"/>
                                    <w:left w:val="none" w:sz="0" w:space="0" w:color="auto"/>
                                    <w:bottom w:val="none" w:sz="0" w:space="0" w:color="auto"/>
                                    <w:right w:val="none" w:sz="0" w:space="0" w:color="auto"/>
                                  </w:divBdr>
                                </w:div>
                                <w:div w:id="912424035">
                                  <w:marLeft w:val="30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29076025">
          <w:marLeft w:val="0"/>
          <w:marRight w:val="0"/>
          <w:marTop w:val="0"/>
          <w:marBottom w:val="0"/>
          <w:divBdr>
            <w:top w:val="none" w:sz="0" w:space="0" w:color="auto"/>
            <w:left w:val="none" w:sz="0" w:space="0" w:color="auto"/>
            <w:bottom w:val="none" w:sz="0" w:space="0" w:color="auto"/>
            <w:right w:val="none" w:sz="0" w:space="0" w:color="auto"/>
          </w:divBdr>
          <w:divsChild>
            <w:div w:id="3359413">
              <w:marLeft w:val="0"/>
              <w:marRight w:val="0"/>
              <w:marTop w:val="0"/>
              <w:marBottom w:val="0"/>
              <w:divBdr>
                <w:top w:val="none" w:sz="0" w:space="0" w:color="auto"/>
                <w:left w:val="none" w:sz="0" w:space="0" w:color="auto"/>
                <w:bottom w:val="none" w:sz="0" w:space="0" w:color="auto"/>
                <w:right w:val="none" w:sz="0" w:space="0" w:color="auto"/>
              </w:divBdr>
              <w:divsChild>
                <w:div w:id="1840657028">
                  <w:marLeft w:val="0"/>
                  <w:marRight w:val="0"/>
                  <w:marTop w:val="0"/>
                  <w:marBottom w:val="0"/>
                  <w:divBdr>
                    <w:top w:val="none" w:sz="0" w:space="0" w:color="auto"/>
                    <w:left w:val="none" w:sz="0" w:space="0" w:color="auto"/>
                    <w:bottom w:val="none" w:sz="0" w:space="0" w:color="auto"/>
                    <w:right w:val="none" w:sz="0" w:space="0" w:color="auto"/>
                  </w:divBdr>
                  <w:divsChild>
                    <w:div w:id="1823892362">
                      <w:marLeft w:val="150"/>
                      <w:marRight w:val="0"/>
                      <w:marTop w:val="0"/>
                      <w:marBottom w:val="75"/>
                      <w:divBdr>
                        <w:top w:val="none" w:sz="0" w:space="0" w:color="auto"/>
                        <w:left w:val="none" w:sz="0" w:space="0" w:color="auto"/>
                        <w:bottom w:val="none" w:sz="0" w:space="0" w:color="auto"/>
                        <w:right w:val="none" w:sz="0" w:space="0" w:color="auto"/>
                      </w:divBdr>
                      <w:divsChild>
                        <w:div w:id="1998729359">
                          <w:marLeft w:val="150"/>
                          <w:marRight w:val="0"/>
                          <w:marTop w:val="0"/>
                          <w:marBottom w:val="75"/>
                          <w:divBdr>
                            <w:top w:val="none" w:sz="0" w:space="0" w:color="auto"/>
                            <w:left w:val="none" w:sz="0" w:space="0" w:color="auto"/>
                            <w:bottom w:val="none" w:sz="0" w:space="0" w:color="auto"/>
                            <w:right w:val="none" w:sz="0" w:space="0" w:color="auto"/>
                          </w:divBdr>
                          <w:divsChild>
                            <w:div w:id="935476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5878244">
                      <w:marLeft w:val="0"/>
                      <w:marRight w:val="0"/>
                      <w:marTop w:val="0"/>
                      <w:marBottom w:val="0"/>
                      <w:divBdr>
                        <w:top w:val="none" w:sz="0" w:space="0" w:color="auto"/>
                        <w:left w:val="none" w:sz="0" w:space="0" w:color="auto"/>
                        <w:bottom w:val="none" w:sz="0" w:space="0" w:color="auto"/>
                        <w:right w:val="none" w:sz="0" w:space="0" w:color="auto"/>
                      </w:divBdr>
                      <w:divsChild>
                        <w:div w:id="1352292767">
                          <w:marLeft w:val="0"/>
                          <w:marRight w:val="0"/>
                          <w:marTop w:val="0"/>
                          <w:marBottom w:val="0"/>
                          <w:divBdr>
                            <w:top w:val="none" w:sz="0" w:space="0" w:color="auto"/>
                            <w:left w:val="none" w:sz="0" w:space="0" w:color="auto"/>
                            <w:bottom w:val="none" w:sz="0" w:space="0" w:color="auto"/>
                            <w:right w:val="none" w:sz="0" w:space="0" w:color="auto"/>
                          </w:divBdr>
                        </w:div>
                      </w:divsChild>
                    </w:div>
                    <w:div w:id="251397483">
                      <w:marLeft w:val="0"/>
                      <w:marRight w:val="0"/>
                      <w:marTop w:val="150"/>
                      <w:marBottom w:val="0"/>
                      <w:divBdr>
                        <w:top w:val="none" w:sz="0" w:space="0" w:color="auto"/>
                        <w:left w:val="none" w:sz="0" w:space="0" w:color="auto"/>
                        <w:bottom w:val="none" w:sz="0" w:space="0" w:color="auto"/>
                        <w:right w:val="none" w:sz="0" w:space="0" w:color="auto"/>
                      </w:divBdr>
                      <w:divsChild>
                        <w:div w:id="1336572590">
                          <w:marLeft w:val="0"/>
                          <w:marRight w:val="0"/>
                          <w:marTop w:val="0"/>
                          <w:marBottom w:val="0"/>
                          <w:divBdr>
                            <w:top w:val="none" w:sz="0" w:space="0" w:color="auto"/>
                            <w:left w:val="none" w:sz="0" w:space="0" w:color="auto"/>
                            <w:bottom w:val="none" w:sz="0" w:space="0" w:color="auto"/>
                            <w:right w:val="none" w:sz="0" w:space="0" w:color="auto"/>
                          </w:divBdr>
                          <w:divsChild>
                            <w:div w:id="1968048610">
                              <w:marLeft w:val="0"/>
                              <w:marRight w:val="75"/>
                              <w:marTop w:val="0"/>
                              <w:marBottom w:val="75"/>
                              <w:divBdr>
                                <w:top w:val="none" w:sz="0" w:space="0" w:color="auto"/>
                                <w:left w:val="none" w:sz="0" w:space="0" w:color="auto"/>
                                <w:bottom w:val="none" w:sz="0" w:space="0" w:color="auto"/>
                                <w:right w:val="none" w:sz="0" w:space="0" w:color="auto"/>
                              </w:divBdr>
                            </w:div>
                            <w:div w:id="1080830123">
                              <w:marLeft w:val="0"/>
                              <w:marRight w:val="75"/>
                              <w:marTop w:val="0"/>
                              <w:marBottom w:val="75"/>
                              <w:divBdr>
                                <w:top w:val="none" w:sz="0" w:space="0" w:color="auto"/>
                                <w:left w:val="none" w:sz="0" w:space="0" w:color="auto"/>
                                <w:bottom w:val="none" w:sz="0" w:space="0" w:color="auto"/>
                                <w:right w:val="none" w:sz="0" w:space="0" w:color="auto"/>
                              </w:divBdr>
                            </w:div>
                            <w:div w:id="634022061">
                              <w:marLeft w:val="75"/>
                              <w:marRight w:val="0"/>
                              <w:marTop w:val="0"/>
                              <w:marBottom w:val="75"/>
                              <w:divBdr>
                                <w:top w:val="none" w:sz="0" w:space="0" w:color="auto"/>
                                <w:left w:val="none" w:sz="0" w:space="0" w:color="auto"/>
                                <w:bottom w:val="none" w:sz="0" w:space="0" w:color="auto"/>
                                <w:right w:val="none" w:sz="0" w:space="0" w:color="auto"/>
                              </w:divBdr>
                            </w:div>
                          </w:divsChild>
                        </w:div>
                      </w:divsChild>
                    </w:div>
                    <w:div w:id="518662333">
                      <w:marLeft w:val="0"/>
                      <w:marRight w:val="0"/>
                      <w:marTop w:val="150"/>
                      <w:marBottom w:val="0"/>
                      <w:divBdr>
                        <w:top w:val="none" w:sz="0" w:space="0" w:color="auto"/>
                        <w:left w:val="none" w:sz="0" w:space="0" w:color="auto"/>
                        <w:bottom w:val="none" w:sz="0" w:space="0" w:color="auto"/>
                        <w:right w:val="none" w:sz="0" w:space="0" w:color="auto"/>
                      </w:divBdr>
                      <w:divsChild>
                        <w:div w:id="1937443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6503687">
              <w:marLeft w:val="-225"/>
              <w:marRight w:val="-225"/>
              <w:marTop w:val="0"/>
              <w:marBottom w:val="0"/>
              <w:divBdr>
                <w:top w:val="none" w:sz="0" w:space="0" w:color="auto"/>
                <w:left w:val="none" w:sz="0" w:space="0" w:color="auto"/>
                <w:bottom w:val="none" w:sz="0" w:space="0" w:color="auto"/>
                <w:right w:val="none" w:sz="0" w:space="0" w:color="auto"/>
              </w:divBdr>
              <w:divsChild>
                <w:div w:id="1369062585">
                  <w:marLeft w:val="225"/>
                  <w:marRight w:val="225"/>
                  <w:marTop w:val="150"/>
                  <w:marBottom w:val="0"/>
                  <w:divBdr>
                    <w:top w:val="none" w:sz="0" w:space="0" w:color="auto"/>
                    <w:left w:val="none" w:sz="0" w:space="0" w:color="auto"/>
                    <w:bottom w:val="none" w:sz="0" w:space="0" w:color="auto"/>
                    <w:right w:val="none" w:sz="0" w:space="0" w:color="auto"/>
                  </w:divBdr>
                  <w:divsChild>
                    <w:div w:id="255746097">
                      <w:marLeft w:val="-150"/>
                      <w:marRight w:val="-150"/>
                      <w:marTop w:val="0"/>
                      <w:marBottom w:val="0"/>
                      <w:divBdr>
                        <w:top w:val="none" w:sz="0" w:space="0" w:color="auto"/>
                        <w:left w:val="none" w:sz="0" w:space="0" w:color="auto"/>
                        <w:bottom w:val="none" w:sz="0" w:space="0" w:color="auto"/>
                        <w:right w:val="none" w:sz="0" w:space="0" w:color="auto"/>
                      </w:divBdr>
                      <w:divsChild>
                        <w:div w:id="1577475242">
                          <w:marLeft w:val="0"/>
                          <w:marRight w:val="0"/>
                          <w:marTop w:val="0"/>
                          <w:marBottom w:val="0"/>
                          <w:divBdr>
                            <w:top w:val="none" w:sz="0" w:space="0" w:color="auto"/>
                            <w:left w:val="none" w:sz="0" w:space="0" w:color="auto"/>
                            <w:bottom w:val="none" w:sz="0" w:space="0" w:color="auto"/>
                            <w:right w:val="none" w:sz="0" w:space="0" w:color="auto"/>
                          </w:divBdr>
                          <w:divsChild>
                            <w:div w:id="1475295959">
                              <w:marLeft w:val="-300"/>
                              <w:marRight w:val="0"/>
                              <w:marTop w:val="0"/>
                              <w:marBottom w:val="0"/>
                              <w:divBdr>
                                <w:top w:val="none" w:sz="0" w:space="0" w:color="auto"/>
                                <w:left w:val="none" w:sz="0" w:space="0" w:color="auto"/>
                                <w:bottom w:val="none" w:sz="0" w:space="0" w:color="auto"/>
                                <w:right w:val="none" w:sz="0" w:space="0" w:color="auto"/>
                              </w:divBdr>
                              <w:divsChild>
                                <w:div w:id="747382895">
                                  <w:marLeft w:val="300"/>
                                  <w:marRight w:val="0"/>
                                  <w:marTop w:val="0"/>
                                  <w:marBottom w:val="300"/>
                                  <w:divBdr>
                                    <w:top w:val="none" w:sz="0" w:space="0" w:color="auto"/>
                                    <w:left w:val="none" w:sz="0" w:space="0" w:color="auto"/>
                                    <w:bottom w:val="none" w:sz="0" w:space="0" w:color="auto"/>
                                    <w:right w:val="none" w:sz="0" w:space="0" w:color="auto"/>
                                  </w:divBdr>
                                </w:div>
                                <w:div w:id="944965895">
                                  <w:marLeft w:val="30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22947333">
          <w:marLeft w:val="0"/>
          <w:marRight w:val="0"/>
          <w:marTop w:val="0"/>
          <w:marBottom w:val="0"/>
          <w:divBdr>
            <w:top w:val="none" w:sz="0" w:space="0" w:color="auto"/>
            <w:left w:val="none" w:sz="0" w:space="0" w:color="auto"/>
            <w:bottom w:val="none" w:sz="0" w:space="0" w:color="auto"/>
            <w:right w:val="none" w:sz="0" w:space="0" w:color="auto"/>
          </w:divBdr>
          <w:divsChild>
            <w:div w:id="1508979067">
              <w:marLeft w:val="0"/>
              <w:marRight w:val="0"/>
              <w:marTop w:val="0"/>
              <w:marBottom w:val="0"/>
              <w:divBdr>
                <w:top w:val="none" w:sz="0" w:space="0" w:color="auto"/>
                <w:left w:val="none" w:sz="0" w:space="0" w:color="auto"/>
                <w:bottom w:val="none" w:sz="0" w:space="0" w:color="auto"/>
                <w:right w:val="none" w:sz="0" w:space="0" w:color="auto"/>
              </w:divBdr>
              <w:divsChild>
                <w:div w:id="1128011346">
                  <w:marLeft w:val="0"/>
                  <w:marRight w:val="0"/>
                  <w:marTop w:val="0"/>
                  <w:marBottom w:val="0"/>
                  <w:divBdr>
                    <w:top w:val="none" w:sz="0" w:space="0" w:color="auto"/>
                    <w:left w:val="none" w:sz="0" w:space="0" w:color="auto"/>
                    <w:bottom w:val="none" w:sz="0" w:space="0" w:color="auto"/>
                    <w:right w:val="none" w:sz="0" w:space="0" w:color="auto"/>
                  </w:divBdr>
                  <w:divsChild>
                    <w:div w:id="471295860">
                      <w:marLeft w:val="150"/>
                      <w:marRight w:val="0"/>
                      <w:marTop w:val="0"/>
                      <w:marBottom w:val="75"/>
                      <w:divBdr>
                        <w:top w:val="none" w:sz="0" w:space="0" w:color="auto"/>
                        <w:left w:val="none" w:sz="0" w:space="0" w:color="auto"/>
                        <w:bottom w:val="none" w:sz="0" w:space="0" w:color="auto"/>
                        <w:right w:val="none" w:sz="0" w:space="0" w:color="auto"/>
                      </w:divBdr>
                      <w:divsChild>
                        <w:div w:id="830022322">
                          <w:marLeft w:val="150"/>
                          <w:marRight w:val="0"/>
                          <w:marTop w:val="0"/>
                          <w:marBottom w:val="75"/>
                          <w:divBdr>
                            <w:top w:val="none" w:sz="0" w:space="0" w:color="auto"/>
                            <w:left w:val="none" w:sz="0" w:space="0" w:color="auto"/>
                            <w:bottom w:val="none" w:sz="0" w:space="0" w:color="auto"/>
                            <w:right w:val="none" w:sz="0" w:space="0" w:color="auto"/>
                          </w:divBdr>
                          <w:divsChild>
                            <w:div w:id="229730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8892727">
                      <w:marLeft w:val="0"/>
                      <w:marRight w:val="0"/>
                      <w:marTop w:val="0"/>
                      <w:marBottom w:val="0"/>
                      <w:divBdr>
                        <w:top w:val="none" w:sz="0" w:space="0" w:color="auto"/>
                        <w:left w:val="none" w:sz="0" w:space="0" w:color="auto"/>
                        <w:bottom w:val="none" w:sz="0" w:space="0" w:color="auto"/>
                        <w:right w:val="none" w:sz="0" w:space="0" w:color="auto"/>
                      </w:divBdr>
                      <w:divsChild>
                        <w:div w:id="66733034">
                          <w:marLeft w:val="0"/>
                          <w:marRight w:val="0"/>
                          <w:marTop w:val="0"/>
                          <w:marBottom w:val="0"/>
                          <w:divBdr>
                            <w:top w:val="none" w:sz="0" w:space="0" w:color="auto"/>
                            <w:left w:val="none" w:sz="0" w:space="0" w:color="auto"/>
                            <w:bottom w:val="none" w:sz="0" w:space="0" w:color="auto"/>
                            <w:right w:val="none" w:sz="0" w:space="0" w:color="auto"/>
                          </w:divBdr>
                        </w:div>
                      </w:divsChild>
                    </w:div>
                    <w:div w:id="564804335">
                      <w:marLeft w:val="0"/>
                      <w:marRight w:val="0"/>
                      <w:marTop w:val="150"/>
                      <w:marBottom w:val="0"/>
                      <w:divBdr>
                        <w:top w:val="none" w:sz="0" w:space="0" w:color="auto"/>
                        <w:left w:val="none" w:sz="0" w:space="0" w:color="auto"/>
                        <w:bottom w:val="none" w:sz="0" w:space="0" w:color="auto"/>
                        <w:right w:val="none" w:sz="0" w:space="0" w:color="auto"/>
                      </w:divBdr>
                      <w:divsChild>
                        <w:div w:id="1207378720">
                          <w:marLeft w:val="0"/>
                          <w:marRight w:val="0"/>
                          <w:marTop w:val="0"/>
                          <w:marBottom w:val="0"/>
                          <w:divBdr>
                            <w:top w:val="none" w:sz="0" w:space="0" w:color="auto"/>
                            <w:left w:val="none" w:sz="0" w:space="0" w:color="auto"/>
                            <w:bottom w:val="none" w:sz="0" w:space="0" w:color="auto"/>
                            <w:right w:val="none" w:sz="0" w:space="0" w:color="auto"/>
                          </w:divBdr>
                          <w:divsChild>
                            <w:div w:id="187378860">
                              <w:marLeft w:val="0"/>
                              <w:marRight w:val="75"/>
                              <w:marTop w:val="0"/>
                              <w:marBottom w:val="75"/>
                              <w:divBdr>
                                <w:top w:val="none" w:sz="0" w:space="0" w:color="auto"/>
                                <w:left w:val="none" w:sz="0" w:space="0" w:color="auto"/>
                                <w:bottom w:val="none" w:sz="0" w:space="0" w:color="auto"/>
                                <w:right w:val="none" w:sz="0" w:space="0" w:color="auto"/>
                              </w:divBdr>
                            </w:div>
                            <w:div w:id="1772240862">
                              <w:marLeft w:val="0"/>
                              <w:marRight w:val="75"/>
                              <w:marTop w:val="0"/>
                              <w:marBottom w:val="75"/>
                              <w:divBdr>
                                <w:top w:val="none" w:sz="0" w:space="0" w:color="auto"/>
                                <w:left w:val="none" w:sz="0" w:space="0" w:color="auto"/>
                                <w:bottom w:val="none" w:sz="0" w:space="0" w:color="auto"/>
                                <w:right w:val="none" w:sz="0" w:space="0" w:color="auto"/>
                              </w:divBdr>
                            </w:div>
                            <w:div w:id="1142888041">
                              <w:marLeft w:val="75"/>
                              <w:marRight w:val="0"/>
                              <w:marTop w:val="0"/>
                              <w:marBottom w:val="75"/>
                              <w:divBdr>
                                <w:top w:val="none" w:sz="0" w:space="0" w:color="auto"/>
                                <w:left w:val="none" w:sz="0" w:space="0" w:color="auto"/>
                                <w:bottom w:val="none" w:sz="0" w:space="0" w:color="auto"/>
                                <w:right w:val="none" w:sz="0" w:space="0" w:color="auto"/>
                              </w:divBdr>
                            </w:div>
                          </w:divsChild>
                        </w:div>
                      </w:divsChild>
                    </w:div>
                    <w:div w:id="1240097177">
                      <w:marLeft w:val="0"/>
                      <w:marRight w:val="0"/>
                      <w:marTop w:val="150"/>
                      <w:marBottom w:val="0"/>
                      <w:divBdr>
                        <w:top w:val="none" w:sz="0" w:space="0" w:color="auto"/>
                        <w:left w:val="none" w:sz="0" w:space="0" w:color="auto"/>
                        <w:bottom w:val="none" w:sz="0" w:space="0" w:color="auto"/>
                        <w:right w:val="none" w:sz="0" w:space="0" w:color="auto"/>
                      </w:divBdr>
                      <w:divsChild>
                        <w:div w:id="928347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2527674">
              <w:marLeft w:val="-225"/>
              <w:marRight w:val="-225"/>
              <w:marTop w:val="0"/>
              <w:marBottom w:val="0"/>
              <w:divBdr>
                <w:top w:val="none" w:sz="0" w:space="0" w:color="auto"/>
                <w:left w:val="none" w:sz="0" w:space="0" w:color="auto"/>
                <w:bottom w:val="none" w:sz="0" w:space="0" w:color="auto"/>
                <w:right w:val="none" w:sz="0" w:space="0" w:color="auto"/>
              </w:divBdr>
              <w:divsChild>
                <w:div w:id="998192232">
                  <w:marLeft w:val="225"/>
                  <w:marRight w:val="225"/>
                  <w:marTop w:val="150"/>
                  <w:marBottom w:val="0"/>
                  <w:divBdr>
                    <w:top w:val="none" w:sz="0" w:space="0" w:color="auto"/>
                    <w:left w:val="none" w:sz="0" w:space="0" w:color="auto"/>
                    <w:bottom w:val="none" w:sz="0" w:space="0" w:color="auto"/>
                    <w:right w:val="none" w:sz="0" w:space="0" w:color="auto"/>
                  </w:divBdr>
                  <w:divsChild>
                    <w:div w:id="1498108845">
                      <w:marLeft w:val="-150"/>
                      <w:marRight w:val="-150"/>
                      <w:marTop w:val="0"/>
                      <w:marBottom w:val="0"/>
                      <w:divBdr>
                        <w:top w:val="none" w:sz="0" w:space="0" w:color="auto"/>
                        <w:left w:val="none" w:sz="0" w:space="0" w:color="auto"/>
                        <w:bottom w:val="none" w:sz="0" w:space="0" w:color="auto"/>
                        <w:right w:val="none" w:sz="0" w:space="0" w:color="auto"/>
                      </w:divBdr>
                      <w:divsChild>
                        <w:div w:id="69743765">
                          <w:marLeft w:val="0"/>
                          <w:marRight w:val="0"/>
                          <w:marTop w:val="0"/>
                          <w:marBottom w:val="0"/>
                          <w:divBdr>
                            <w:top w:val="none" w:sz="0" w:space="0" w:color="auto"/>
                            <w:left w:val="none" w:sz="0" w:space="0" w:color="auto"/>
                            <w:bottom w:val="none" w:sz="0" w:space="0" w:color="auto"/>
                            <w:right w:val="none" w:sz="0" w:space="0" w:color="auto"/>
                          </w:divBdr>
                          <w:divsChild>
                            <w:div w:id="1737121488">
                              <w:marLeft w:val="-300"/>
                              <w:marRight w:val="0"/>
                              <w:marTop w:val="0"/>
                              <w:marBottom w:val="0"/>
                              <w:divBdr>
                                <w:top w:val="none" w:sz="0" w:space="0" w:color="auto"/>
                                <w:left w:val="none" w:sz="0" w:space="0" w:color="auto"/>
                                <w:bottom w:val="none" w:sz="0" w:space="0" w:color="auto"/>
                                <w:right w:val="none" w:sz="0" w:space="0" w:color="auto"/>
                              </w:divBdr>
                              <w:divsChild>
                                <w:div w:id="1256281732">
                                  <w:marLeft w:val="300"/>
                                  <w:marRight w:val="0"/>
                                  <w:marTop w:val="0"/>
                                  <w:marBottom w:val="300"/>
                                  <w:divBdr>
                                    <w:top w:val="none" w:sz="0" w:space="0" w:color="auto"/>
                                    <w:left w:val="none" w:sz="0" w:space="0" w:color="auto"/>
                                    <w:bottom w:val="none" w:sz="0" w:space="0" w:color="auto"/>
                                    <w:right w:val="none" w:sz="0" w:space="0" w:color="auto"/>
                                  </w:divBdr>
                                </w:div>
                                <w:div w:id="628514345">
                                  <w:marLeft w:val="30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63854341">
          <w:marLeft w:val="0"/>
          <w:marRight w:val="0"/>
          <w:marTop w:val="0"/>
          <w:marBottom w:val="0"/>
          <w:divBdr>
            <w:top w:val="none" w:sz="0" w:space="0" w:color="auto"/>
            <w:left w:val="none" w:sz="0" w:space="0" w:color="auto"/>
            <w:bottom w:val="none" w:sz="0" w:space="0" w:color="auto"/>
            <w:right w:val="none" w:sz="0" w:space="0" w:color="auto"/>
          </w:divBdr>
          <w:divsChild>
            <w:div w:id="738790219">
              <w:marLeft w:val="0"/>
              <w:marRight w:val="0"/>
              <w:marTop w:val="0"/>
              <w:marBottom w:val="0"/>
              <w:divBdr>
                <w:top w:val="none" w:sz="0" w:space="0" w:color="auto"/>
                <w:left w:val="none" w:sz="0" w:space="0" w:color="auto"/>
                <w:bottom w:val="none" w:sz="0" w:space="0" w:color="auto"/>
                <w:right w:val="none" w:sz="0" w:space="0" w:color="auto"/>
              </w:divBdr>
              <w:divsChild>
                <w:div w:id="1830754877">
                  <w:marLeft w:val="0"/>
                  <w:marRight w:val="0"/>
                  <w:marTop w:val="0"/>
                  <w:marBottom w:val="0"/>
                  <w:divBdr>
                    <w:top w:val="none" w:sz="0" w:space="0" w:color="auto"/>
                    <w:left w:val="none" w:sz="0" w:space="0" w:color="auto"/>
                    <w:bottom w:val="none" w:sz="0" w:space="0" w:color="auto"/>
                    <w:right w:val="none" w:sz="0" w:space="0" w:color="auto"/>
                  </w:divBdr>
                  <w:divsChild>
                    <w:div w:id="592665594">
                      <w:marLeft w:val="150"/>
                      <w:marRight w:val="0"/>
                      <w:marTop w:val="0"/>
                      <w:marBottom w:val="75"/>
                      <w:divBdr>
                        <w:top w:val="none" w:sz="0" w:space="0" w:color="auto"/>
                        <w:left w:val="none" w:sz="0" w:space="0" w:color="auto"/>
                        <w:bottom w:val="none" w:sz="0" w:space="0" w:color="auto"/>
                        <w:right w:val="none" w:sz="0" w:space="0" w:color="auto"/>
                      </w:divBdr>
                      <w:divsChild>
                        <w:div w:id="974456513">
                          <w:marLeft w:val="150"/>
                          <w:marRight w:val="0"/>
                          <w:marTop w:val="0"/>
                          <w:marBottom w:val="75"/>
                          <w:divBdr>
                            <w:top w:val="none" w:sz="0" w:space="0" w:color="auto"/>
                            <w:left w:val="none" w:sz="0" w:space="0" w:color="auto"/>
                            <w:bottom w:val="none" w:sz="0" w:space="0" w:color="auto"/>
                            <w:right w:val="none" w:sz="0" w:space="0" w:color="auto"/>
                          </w:divBdr>
                          <w:divsChild>
                            <w:div w:id="725493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241814">
                      <w:marLeft w:val="0"/>
                      <w:marRight w:val="0"/>
                      <w:marTop w:val="0"/>
                      <w:marBottom w:val="0"/>
                      <w:divBdr>
                        <w:top w:val="none" w:sz="0" w:space="0" w:color="auto"/>
                        <w:left w:val="none" w:sz="0" w:space="0" w:color="auto"/>
                        <w:bottom w:val="none" w:sz="0" w:space="0" w:color="auto"/>
                        <w:right w:val="none" w:sz="0" w:space="0" w:color="auto"/>
                      </w:divBdr>
                      <w:divsChild>
                        <w:div w:id="679502078">
                          <w:marLeft w:val="0"/>
                          <w:marRight w:val="0"/>
                          <w:marTop w:val="0"/>
                          <w:marBottom w:val="0"/>
                          <w:divBdr>
                            <w:top w:val="none" w:sz="0" w:space="0" w:color="auto"/>
                            <w:left w:val="none" w:sz="0" w:space="0" w:color="auto"/>
                            <w:bottom w:val="none" w:sz="0" w:space="0" w:color="auto"/>
                            <w:right w:val="none" w:sz="0" w:space="0" w:color="auto"/>
                          </w:divBdr>
                        </w:div>
                      </w:divsChild>
                    </w:div>
                    <w:div w:id="1343161925">
                      <w:marLeft w:val="0"/>
                      <w:marRight w:val="0"/>
                      <w:marTop w:val="150"/>
                      <w:marBottom w:val="0"/>
                      <w:divBdr>
                        <w:top w:val="none" w:sz="0" w:space="0" w:color="auto"/>
                        <w:left w:val="none" w:sz="0" w:space="0" w:color="auto"/>
                        <w:bottom w:val="none" w:sz="0" w:space="0" w:color="auto"/>
                        <w:right w:val="none" w:sz="0" w:space="0" w:color="auto"/>
                      </w:divBdr>
                      <w:divsChild>
                        <w:div w:id="1810782890">
                          <w:marLeft w:val="0"/>
                          <w:marRight w:val="0"/>
                          <w:marTop w:val="0"/>
                          <w:marBottom w:val="0"/>
                          <w:divBdr>
                            <w:top w:val="none" w:sz="0" w:space="0" w:color="auto"/>
                            <w:left w:val="none" w:sz="0" w:space="0" w:color="auto"/>
                            <w:bottom w:val="none" w:sz="0" w:space="0" w:color="auto"/>
                            <w:right w:val="none" w:sz="0" w:space="0" w:color="auto"/>
                          </w:divBdr>
                          <w:divsChild>
                            <w:div w:id="2321905">
                              <w:marLeft w:val="0"/>
                              <w:marRight w:val="75"/>
                              <w:marTop w:val="0"/>
                              <w:marBottom w:val="75"/>
                              <w:divBdr>
                                <w:top w:val="none" w:sz="0" w:space="0" w:color="auto"/>
                                <w:left w:val="none" w:sz="0" w:space="0" w:color="auto"/>
                                <w:bottom w:val="none" w:sz="0" w:space="0" w:color="auto"/>
                                <w:right w:val="none" w:sz="0" w:space="0" w:color="auto"/>
                              </w:divBdr>
                            </w:div>
                            <w:div w:id="1575814797">
                              <w:marLeft w:val="0"/>
                              <w:marRight w:val="75"/>
                              <w:marTop w:val="0"/>
                              <w:marBottom w:val="75"/>
                              <w:divBdr>
                                <w:top w:val="none" w:sz="0" w:space="0" w:color="auto"/>
                                <w:left w:val="none" w:sz="0" w:space="0" w:color="auto"/>
                                <w:bottom w:val="none" w:sz="0" w:space="0" w:color="auto"/>
                                <w:right w:val="none" w:sz="0" w:space="0" w:color="auto"/>
                              </w:divBdr>
                            </w:div>
                            <w:div w:id="204568627">
                              <w:marLeft w:val="75"/>
                              <w:marRight w:val="0"/>
                              <w:marTop w:val="0"/>
                              <w:marBottom w:val="75"/>
                              <w:divBdr>
                                <w:top w:val="none" w:sz="0" w:space="0" w:color="auto"/>
                                <w:left w:val="none" w:sz="0" w:space="0" w:color="auto"/>
                                <w:bottom w:val="none" w:sz="0" w:space="0" w:color="auto"/>
                                <w:right w:val="none" w:sz="0" w:space="0" w:color="auto"/>
                              </w:divBdr>
                            </w:div>
                          </w:divsChild>
                        </w:div>
                      </w:divsChild>
                    </w:div>
                    <w:div w:id="1864897213">
                      <w:marLeft w:val="0"/>
                      <w:marRight w:val="0"/>
                      <w:marTop w:val="150"/>
                      <w:marBottom w:val="0"/>
                      <w:divBdr>
                        <w:top w:val="none" w:sz="0" w:space="0" w:color="auto"/>
                        <w:left w:val="none" w:sz="0" w:space="0" w:color="auto"/>
                        <w:bottom w:val="none" w:sz="0" w:space="0" w:color="auto"/>
                        <w:right w:val="none" w:sz="0" w:space="0" w:color="auto"/>
                      </w:divBdr>
                      <w:divsChild>
                        <w:div w:id="1931425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9111020">
              <w:marLeft w:val="-225"/>
              <w:marRight w:val="-225"/>
              <w:marTop w:val="0"/>
              <w:marBottom w:val="0"/>
              <w:divBdr>
                <w:top w:val="none" w:sz="0" w:space="0" w:color="auto"/>
                <w:left w:val="none" w:sz="0" w:space="0" w:color="auto"/>
                <w:bottom w:val="none" w:sz="0" w:space="0" w:color="auto"/>
                <w:right w:val="none" w:sz="0" w:space="0" w:color="auto"/>
              </w:divBdr>
              <w:divsChild>
                <w:div w:id="1990135474">
                  <w:marLeft w:val="225"/>
                  <w:marRight w:val="225"/>
                  <w:marTop w:val="150"/>
                  <w:marBottom w:val="0"/>
                  <w:divBdr>
                    <w:top w:val="none" w:sz="0" w:space="0" w:color="auto"/>
                    <w:left w:val="none" w:sz="0" w:space="0" w:color="auto"/>
                    <w:bottom w:val="none" w:sz="0" w:space="0" w:color="auto"/>
                    <w:right w:val="none" w:sz="0" w:space="0" w:color="auto"/>
                  </w:divBdr>
                  <w:divsChild>
                    <w:div w:id="595946206">
                      <w:marLeft w:val="-150"/>
                      <w:marRight w:val="-150"/>
                      <w:marTop w:val="0"/>
                      <w:marBottom w:val="0"/>
                      <w:divBdr>
                        <w:top w:val="none" w:sz="0" w:space="0" w:color="auto"/>
                        <w:left w:val="none" w:sz="0" w:space="0" w:color="auto"/>
                        <w:bottom w:val="none" w:sz="0" w:space="0" w:color="auto"/>
                        <w:right w:val="none" w:sz="0" w:space="0" w:color="auto"/>
                      </w:divBdr>
                      <w:divsChild>
                        <w:div w:id="1264191336">
                          <w:marLeft w:val="0"/>
                          <w:marRight w:val="0"/>
                          <w:marTop w:val="0"/>
                          <w:marBottom w:val="0"/>
                          <w:divBdr>
                            <w:top w:val="none" w:sz="0" w:space="0" w:color="auto"/>
                            <w:left w:val="none" w:sz="0" w:space="0" w:color="auto"/>
                            <w:bottom w:val="none" w:sz="0" w:space="0" w:color="auto"/>
                            <w:right w:val="none" w:sz="0" w:space="0" w:color="auto"/>
                          </w:divBdr>
                          <w:divsChild>
                            <w:div w:id="1256522701">
                              <w:marLeft w:val="-300"/>
                              <w:marRight w:val="0"/>
                              <w:marTop w:val="0"/>
                              <w:marBottom w:val="0"/>
                              <w:divBdr>
                                <w:top w:val="none" w:sz="0" w:space="0" w:color="auto"/>
                                <w:left w:val="none" w:sz="0" w:space="0" w:color="auto"/>
                                <w:bottom w:val="none" w:sz="0" w:space="0" w:color="auto"/>
                                <w:right w:val="none" w:sz="0" w:space="0" w:color="auto"/>
                              </w:divBdr>
                              <w:divsChild>
                                <w:div w:id="1363628704">
                                  <w:marLeft w:val="300"/>
                                  <w:marRight w:val="0"/>
                                  <w:marTop w:val="0"/>
                                  <w:marBottom w:val="300"/>
                                  <w:divBdr>
                                    <w:top w:val="none" w:sz="0" w:space="0" w:color="auto"/>
                                    <w:left w:val="none" w:sz="0" w:space="0" w:color="auto"/>
                                    <w:bottom w:val="none" w:sz="0" w:space="0" w:color="auto"/>
                                    <w:right w:val="none" w:sz="0" w:space="0" w:color="auto"/>
                                  </w:divBdr>
                                </w:div>
                                <w:div w:id="1517498346">
                                  <w:marLeft w:val="30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27372154">
          <w:marLeft w:val="0"/>
          <w:marRight w:val="0"/>
          <w:marTop w:val="0"/>
          <w:marBottom w:val="0"/>
          <w:divBdr>
            <w:top w:val="none" w:sz="0" w:space="0" w:color="auto"/>
            <w:left w:val="none" w:sz="0" w:space="0" w:color="auto"/>
            <w:bottom w:val="none" w:sz="0" w:space="0" w:color="auto"/>
            <w:right w:val="none" w:sz="0" w:space="0" w:color="auto"/>
          </w:divBdr>
          <w:divsChild>
            <w:div w:id="1162358395">
              <w:marLeft w:val="0"/>
              <w:marRight w:val="0"/>
              <w:marTop w:val="0"/>
              <w:marBottom w:val="0"/>
              <w:divBdr>
                <w:top w:val="none" w:sz="0" w:space="0" w:color="auto"/>
                <w:left w:val="none" w:sz="0" w:space="0" w:color="auto"/>
                <w:bottom w:val="none" w:sz="0" w:space="0" w:color="auto"/>
                <w:right w:val="none" w:sz="0" w:space="0" w:color="auto"/>
              </w:divBdr>
              <w:divsChild>
                <w:div w:id="1819566145">
                  <w:marLeft w:val="0"/>
                  <w:marRight w:val="0"/>
                  <w:marTop w:val="0"/>
                  <w:marBottom w:val="0"/>
                  <w:divBdr>
                    <w:top w:val="none" w:sz="0" w:space="0" w:color="auto"/>
                    <w:left w:val="none" w:sz="0" w:space="0" w:color="auto"/>
                    <w:bottom w:val="none" w:sz="0" w:space="0" w:color="auto"/>
                    <w:right w:val="none" w:sz="0" w:space="0" w:color="auto"/>
                  </w:divBdr>
                  <w:divsChild>
                    <w:div w:id="1595086559">
                      <w:marLeft w:val="150"/>
                      <w:marRight w:val="0"/>
                      <w:marTop w:val="0"/>
                      <w:marBottom w:val="75"/>
                      <w:divBdr>
                        <w:top w:val="none" w:sz="0" w:space="0" w:color="auto"/>
                        <w:left w:val="none" w:sz="0" w:space="0" w:color="auto"/>
                        <w:bottom w:val="none" w:sz="0" w:space="0" w:color="auto"/>
                        <w:right w:val="none" w:sz="0" w:space="0" w:color="auto"/>
                      </w:divBdr>
                      <w:divsChild>
                        <w:div w:id="2089886158">
                          <w:marLeft w:val="150"/>
                          <w:marRight w:val="0"/>
                          <w:marTop w:val="0"/>
                          <w:marBottom w:val="75"/>
                          <w:divBdr>
                            <w:top w:val="none" w:sz="0" w:space="0" w:color="auto"/>
                            <w:left w:val="none" w:sz="0" w:space="0" w:color="auto"/>
                            <w:bottom w:val="none" w:sz="0" w:space="0" w:color="auto"/>
                            <w:right w:val="none" w:sz="0" w:space="0" w:color="auto"/>
                          </w:divBdr>
                          <w:divsChild>
                            <w:div w:id="2079865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4096015">
                      <w:marLeft w:val="0"/>
                      <w:marRight w:val="0"/>
                      <w:marTop w:val="0"/>
                      <w:marBottom w:val="0"/>
                      <w:divBdr>
                        <w:top w:val="none" w:sz="0" w:space="0" w:color="auto"/>
                        <w:left w:val="none" w:sz="0" w:space="0" w:color="auto"/>
                        <w:bottom w:val="none" w:sz="0" w:space="0" w:color="auto"/>
                        <w:right w:val="none" w:sz="0" w:space="0" w:color="auto"/>
                      </w:divBdr>
                      <w:divsChild>
                        <w:div w:id="1793598698">
                          <w:marLeft w:val="0"/>
                          <w:marRight w:val="0"/>
                          <w:marTop w:val="0"/>
                          <w:marBottom w:val="0"/>
                          <w:divBdr>
                            <w:top w:val="none" w:sz="0" w:space="0" w:color="auto"/>
                            <w:left w:val="none" w:sz="0" w:space="0" w:color="auto"/>
                            <w:bottom w:val="none" w:sz="0" w:space="0" w:color="auto"/>
                            <w:right w:val="none" w:sz="0" w:space="0" w:color="auto"/>
                          </w:divBdr>
                        </w:div>
                      </w:divsChild>
                    </w:div>
                    <w:div w:id="446513274">
                      <w:marLeft w:val="0"/>
                      <w:marRight w:val="0"/>
                      <w:marTop w:val="150"/>
                      <w:marBottom w:val="0"/>
                      <w:divBdr>
                        <w:top w:val="none" w:sz="0" w:space="0" w:color="auto"/>
                        <w:left w:val="none" w:sz="0" w:space="0" w:color="auto"/>
                        <w:bottom w:val="none" w:sz="0" w:space="0" w:color="auto"/>
                        <w:right w:val="none" w:sz="0" w:space="0" w:color="auto"/>
                      </w:divBdr>
                      <w:divsChild>
                        <w:div w:id="1258060773">
                          <w:marLeft w:val="0"/>
                          <w:marRight w:val="0"/>
                          <w:marTop w:val="0"/>
                          <w:marBottom w:val="0"/>
                          <w:divBdr>
                            <w:top w:val="none" w:sz="0" w:space="0" w:color="auto"/>
                            <w:left w:val="none" w:sz="0" w:space="0" w:color="auto"/>
                            <w:bottom w:val="none" w:sz="0" w:space="0" w:color="auto"/>
                            <w:right w:val="none" w:sz="0" w:space="0" w:color="auto"/>
                          </w:divBdr>
                          <w:divsChild>
                            <w:div w:id="234900719">
                              <w:marLeft w:val="0"/>
                              <w:marRight w:val="75"/>
                              <w:marTop w:val="0"/>
                              <w:marBottom w:val="75"/>
                              <w:divBdr>
                                <w:top w:val="none" w:sz="0" w:space="0" w:color="auto"/>
                                <w:left w:val="none" w:sz="0" w:space="0" w:color="auto"/>
                                <w:bottom w:val="none" w:sz="0" w:space="0" w:color="auto"/>
                                <w:right w:val="none" w:sz="0" w:space="0" w:color="auto"/>
                              </w:divBdr>
                            </w:div>
                            <w:div w:id="61687324">
                              <w:marLeft w:val="0"/>
                              <w:marRight w:val="75"/>
                              <w:marTop w:val="0"/>
                              <w:marBottom w:val="75"/>
                              <w:divBdr>
                                <w:top w:val="none" w:sz="0" w:space="0" w:color="auto"/>
                                <w:left w:val="none" w:sz="0" w:space="0" w:color="auto"/>
                                <w:bottom w:val="none" w:sz="0" w:space="0" w:color="auto"/>
                                <w:right w:val="none" w:sz="0" w:space="0" w:color="auto"/>
                              </w:divBdr>
                            </w:div>
                            <w:div w:id="1152990744">
                              <w:marLeft w:val="75"/>
                              <w:marRight w:val="0"/>
                              <w:marTop w:val="0"/>
                              <w:marBottom w:val="75"/>
                              <w:divBdr>
                                <w:top w:val="none" w:sz="0" w:space="0" w:color="auto"/>
                                <w:left w:val="none" w:sz="0" w:space="0" w:color="auto"/>
                                <w:bottom w:val="none" w:sz="0" w:space="0" w:color="auto"/>
                                <w:right w:val="none" w:sz="0" w:space="0" w:color="auto"/>
                              </w:divBdr>
                            </w:div>
                          </w:divsChild>
                        </w:div>
                      </w:divsChild>
                    </w:div>
                    <w:div w:id="1727802747">
                      <w:marLeft w:val="0"/>
                      <w:marRight w:val="0"/>
                      <w:marTop w:val="150"/>
                      <w:marBottom w:val="0"/>
                      <w:divBdr>
                        <w:top w:val="none" w:sz="0" w:space="0" w:color="auto"/>
                        <w:left w:val="none" w:sz="0" w:space="0" w:color="auto"/>
                        <w:bottom w:val="none" w:sz="0" w:space="0" w:color="auto"/>
                        <w:right w:val="none" w:sz="0" w:space="0" w:color="auto"/>
                      </w:divBdr>
                      <w:divsChild>
                        <w:div w:id="2010015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7458769">
              <w:marLeft w:val="-225"/>
              <w:marRight w:val="-225"/>
              <w:marTop w:val="0"/>
              <w:marBottom w:val="0"/>
              <w:divBdr>
                <w:top w:val="none" w:sz="0" w:space="0" w:color="auto"/>
                <w:left w:val="none" w:sz="0" w:space="0" w:color="auto"/>
                <w:bottom w:val="none" w:sz="0" w:space="0" w:color="auto"/>
                <w:right w:val="none" w:sz="0" w:space="0" w:color="auto"/>
              </w:divBdr>
              <w:divsChild>
                <w:div w:id="1176848962">
                  <w:marLeft w:val="225"/>
                  <w:marRight w:val="225"/>
                  <w:marTop w:val="150"/>
                  <w:marBottom w:val="0"/>
                  <w:divBdr>
                    <w:top w:val="none" w:sz="0" w:space="0" w:color="auto"/>
                    <w:left w:val="none" w:sz="0" w:space="0" w:color="auto"/>
                    <w:bottom w:val="none" w:sz="0" w:space="0" w:color="auto"/>
                    <w:right w:val="none" w:sz="0" w:space="0" w:color="auto"/>
                  </w:divBdr>
                  <w:divsChild>
                    <w:div w:id="377582985">
                      <w:marLeft w:val="-150"/>
                      <w:marRight w:val="-150"/>
                      <w:marTop w:val="0"/>
                      <w:marBottom w:val="0"/>
                      <w:divBdr>
                        <w:top w:val="none" w:sz="0" w:space="0" w:color="auto"/>
                        <w:left w:val="none" w:sz="0" w:space="0" w:color="auto"/>
                        <w:bottom w:val="none" w:sz="0" w:space="0" w:color="auto"/>
                        <w:right w:val="none" w:sz="0" w:space="0" w:color="auto"/>
                      </w:divBdr>
                      <w:divsChild>
                        <w:div w:id="1769154720">
                          <w:marLeft w:val="0"/>
                          <w:marRight w:val="0"/>
                          <w:marTop w:val="0"/>
                          <w:marBottom w:val="0"/>
                          <w:divBdr>
                            <w:top w:val="none" w:sz="0" w:space="0" w:color="auto"/>
                            <w:left w:val="none" w:sz="0" w:space="0" w:color="auto"/>
                            <w:bottom w:val="none" w:sz="0" w:space="0" w:color="auto"/>
                            <w:right w:val="none" w:sz="0" w:space="0" w:color="auto"/>
                          </w:divBdr>
                          <w:divsChild>
                            <w:div w:id="1682512330">
                              <w:marLeft w:val="-300"/>
                              <w:marRight w:val="0"/>
                              <w:marTop w:val="0"/>
                              <w:marBottom w:val="0"/>
                              <w:divBdr>
                                <w:top w:val="none" w:sz="0" w:space="0" w:color="auto"/>
                                <w:left w:val="none" w:sz="0" w:space="0" w:color="auto"/>
                                <w:bottom w:val="none" w:sz="0" w:space="0" w:color="auto"/>
                                <w:right w:val="none" w:sz="0" w:space="0" w:color="auto"/>
                              </w:divBdr>
                              <w:divsChild>
                                <w:div w:id="822310512">
                                  <w:marLeft w:val="300"/>
                                  <w:marRight w:val="0"/>
                                  <w:marTop w:val="0"/>
                                  <w:marBottom w:val="300"/>
                                  <w:divBdr>
                                    <w:top w:val="none" w:sz="0" w:space="0" w:color="auto"/>
                                    <w:left w:val="none" w:sz="0" w:space="0" w:color="auto"/>
                                    <w:bottom w:val="none" w:sz="0" w:space="0" w:color="auto"/>
                                    <w:right w:val="none" w:sz="0" w:space="0" w:color="auto"/>
                                  </w:divBdr>
                                </w:div>
                                <w:div w:id="1689141749">
                                  <w:marLeft w:val="30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21284558">
          <w:marLeft w:val="0"/>
          <w:marRight w:val="0"/>
          <w:marTop w:val="0"/>
          <w:marBottom w:val="0"/>
          <w:divBdr>
            <w:top w:val="none" w:sz="0" w:space="0" w:color="auto"/>
            <w:left w:val="none" w:sz="0" w:space="0" w:color="auto"/>
            <w:bottom w:val="none" w:sz="0" w:space="0" w:color="auto"/>
            <w:right w:val="none" w:sz="0" w:space="0" w:color="auto"/>
          </w:divBdr>
          <w:divsChild>
            <w:div w:id="1224020517">
              <w:marLeft w:val="0"/>
              <w:marRight w:val="0"/>
              <w:marTop w:val="0"/>
              <w:marBottom w:val="0"/>
              <w:divBdr>
                <w:top w:val="none" w:sz="0" w:space="0" w:color="auto"/>
                <w:left w:val="none" w:sz="0" w:space="0" w:color="auto"/>
                <w:bottom w:val="none" w:sz="0" w:space="0" w:color="auto"/>
                <w:right w:val="none" w:sz="0" w:space="0" w:color="auto"/>
              </w:divBdr>
              <w:divsChild>
                <w:div w:id="1598098324">
                  <w:marLeft w:val="0"/>
                  <w:marRight w:val="0"/>
                  <w:marTop w:val="0"/>
                  <w:marBottom w:val="0"/>
                  <w:divBdr>
                    <w:top w:val="none" w:sz="0" w:space="0" w:color="auto"/>
                    <w:left w:val="none" w:sz="0" w:space="0" w:color="auto"/>
                    <w:bottom w:val="none" w:sz="0" w:space="0" w:color="auto"/>
                    <w:right w:val="none" w:sz="0" w:space="0" w:color="auto"/>
                  </w:divBdr>
                  <w:divsChild>
                    <w:div w:id="1682049553">
                      <w:marLeft w:val="150"/>
                      <w:marRight w:val="0"/>
                      <w:marTop w:val="0"/>
                      <w:marBottom w:val="75"/>
                      <w:divBdr>
                        <w:top w:val="none" w:sz="0" w:space="0" w:color="auto"/>
                        <w:left w:val="none" w:sz="0" w:space="0" w:color="auto"/>
                        <w:bottom w:val="none" w:sz="0" w:space="0" w:color="auto"/>
                        <w:right w:val="none" w:sz="0" w:space="0" w:color="auto"/>
                      </w:divBdr>
                      <w:divsChild>
                        <w:div w:id="633491504">
                          <w:marLeft w:val="150"/>
                          <w:marRight w:val="0"/>
                          <w:marTop w:val="0"/>
                          <w:marBottom w:val="75"/>
                          <w:divBdr>
                            <w:top w:val="none" w:sz="0" w:space="0" w:color="auto"/>
                            <w:left w:val="none" w:sz="0" w:space="0" w:color="auto"/>
                            <w:bottom w:val="none" w:sz="0" w:space="0" w:color="auto"/>
                            <w:right w:val="none" w:sz="0" w:space="0" w:color="auto"/>
                          </w:divBdr>
                          <w:divsChild>
                            <w:div w:id="1829399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8462410">
                      <w:marLeft w:val="0"/>
                      <w:marRight w:val="0"/>
                      <w:marTop w:val="0"/>
                      <w:marBottom w:val="0"/>
                      <w:divBdr>
                        <w:top w:val="none" w:sz="0" w:space="0" w:color="auto"/>
                        <w:left w:val="none" w:sz="0" w:space="0" w:color="auto"/>
                        <w:bottom w:val="none" w:sz="0" w:space="0" w:color="auto"/>
                        <w:right w:val="none" w:sz="0" w:space="0" w:color="auto"/>
                      </w:divBdr>
                      <w:divsChild>
                        <w:div w:id="911233171">
                          <w:marLeft w:val="0"/>
                          <w:marRight w:val="0"/>
                          <w:marTop w:val="0"/>
                          <w:marBottom w:val="0"/>
                          <w:divBdr>
                            <w:top w:val="none" w:sz="0" w:space="0" w:color="auto"/>
                            <w:left w:val="none" w:sz="0" w:space="0" w:color="auto"/>
                            <w:bottom w:val="none" w:sz="0" w:space="0" w:color="auto"/>
                            <w:right w:val="none" w:sz="0" w:space="0" w:color="auto"/>
                          </w:divBdr>
                        </w:div>
                      </w:divsChild>
                    </w:div>
                    <w:div w:id="1429083642">
                      <w:marLeft w:val="0"/>
                      <w:marRight w:val="0"/>
                      <w:marTop w:val="150"/>
                      <w:marBottom w:val="0"/>
                      <w:divBdr>
                        <w:top w:val="none" w:sz="0" w:space="0" w:color="auto"/>
                        <w:left w:val="none" w:sz="0" w:space="0" w:color="auto"/>
                        <w:bottom w:val="none" w:sz="0" w:space="0" w:color="auto"/>
                        <w:right w:val="none" w:sz="0" w:space="0" w:color="auto"/>
                      </w:divBdr>
                      <w:divsChild>
                        <w:div w:id="2032679986">
                          <w:marLeft w:val="0"/>
                          <w:marRight w:val="0"/>
                          <w:marTop w:val="0"/>
                          <w:marBottom w:val="0"/>
                          <w:divBdr>
                            <w:top w:val="none" w:sz="0" w:space="0" w:color="auto"/>
                            <w:left w:val="none" w:sz="0" w:space="0" w:color="auto"/>
                            <w:bottom w:val="none" w:sz="0" w:space="0" w:color="auto"/>
                            <w:right w:val="none" w:sz="0" w:space="0" w:color="auto"/>
                          </w:divBdr>
                          <w:divsChild>
                            <w:div w:id="1946420192">
                              <w:marLeft w:val="0"/>
                              <w:marRight w:val="75"/>
                              <w:marTop w:val="0"/>
                              <w:marBottom w:val="75"/>
                              <w:divBdr>
                                <w:top w:val="none" w:sz="0" w:space="0" w:color="auto"/>
                                <w:left w:val="none" w:sz="0" w:space="0" w:color="auto"/>
                                <w:bottom w:val="none" w:sz="0" w:space="0" w:color="auto"/>
                                <w:right w:val="none" w:sz="0" w:space="0" w:color="auto"/>
                              </w:divBdr>
                            </w:div>
                            <w:div w:id="743331784">
                              <w:marLeft w:val="0"/>
                              <w:marRight w:val="75"/>
                              <w:marTop w:val="0"/>
                              <w:marBottom w:val="75"/>
                              <w:divBdr>
                                <w:top w:val="none" w:sz="0" w:space="0" w:color="auto"/>
                                <w:left w:val="none" w:sz="0" w:space="0" w:color="auto"/>
                                <w:bottom w:val="none" w:sz="0" w:space="0" w:color="auto"/>
                                <w:right w:val="none" w:sz="0" w:space="0" w:color="auto"/>
                              </w:divBdr>
                            </w:div>
                            <w:div w:id="1706716968">
                              <w:marLeft w:val="75"/>
                              <w:marRight w:val="0"/>
                              <w:marTop w:val="0"/>
                              <w:marBottom w:val="75"/>
                              <w:divBdr>
                                <w:top w:val="none" w:sz="0" w:space="0" w:color="auto"/>
                                <w:left w:val="none" w:sz="0" w:space="0" w:color="auto"/>
                                <w:bottom w:val="none" w:sz="0" w:space="0" w:color="auto"/>
                                <w:right w:val="none" w:sz="0" w:space="0" w:color="auto"/>
                              </w:divBdr>
                            </w:div>
                          </w:divsChild>
                        </w:div>
                      </w:divsChild>
                    </w:div>
                    <w:div w:id="1319112160">
                      <w:marLeft w:val="0"/>
                      <w:marRight w:val="0"/>
                      <w:marTop w:val="150"/>
                      <w:marBottom w:val="0"/>
                      <w:divBdr>
                        <w:top w:val="none" w:sz="0" w:space="0" w:color="auto"/>
                        <w:left w:val="none" w:sz="0" w:space="0" w:color="auto"/>
                        <w:bottom w:val="none" w:sz="0" w:space="0" w:color="auto"/>
                        <w:right w:val="none" w:sz="0" w:space="0" w:color="auto"/>
                      </w:divBdr>
                      <w:divsChild>
                        <w:div w:id="4376048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371262">
              <w:marLeft w:val="-225"/>
              <w:marRight w:val="-225"/>
              <w:marTop w:val="0"/>
              <w:marBottom w:val="0"/>
              <w:divBdr>
                <w:top w:val="none" w:sz="0" w:space="0" w:color="auto"/>
                <w:left w:val="none" w:sz="0" w:space="0" w:color="auto"/>
                <w:bottom w:val="none" w:sz="0" w:space="0" w:color="auto"/>
                <w:right w:val="none" w:sz="0" w:space="0" w:color="auto"/>
              </w:divBdr>
              <w:divsChild>
                <w:div w:id="769352150">
                  <w:marLeft w:val="225"/>
                  <w:marRight w:val="225"/>
                  <w:marTop w:val="150"/>
                  <w:marBottom w:val="0"/>
                  <w:divBdr>
                    <w:top w:val="none" w:sz="0" w:space="0" w:color="auto"/>
                    <w:left w:val="none" w:sz="0" w:space="0" w:color="auto"/>
                    <w:bottom w:val="none" w:sz="0" w:space="0" w:color="auto"/>
                    <w:right w:val="none" w:sz="0" w:space="0" w:color="auto"/>
                  </w:divBdr>
                  <w:divsChild>
                    <w:div w:id="1958372173">
                      <w:marLeft w:val="-150"/>
                      <w:marRight w:val="-150"/>
                      <w:marTop w:val="0"/>
                      <w:marBottom w:val="0"/>
                      <w:divBdr>
                        <w:top w:val="none" w:sz="0" w:space="0" w:color="auto"/>
                        <w:left w:val="none" w:sz="0" w:space="0" w:color="auto"/>
                        <w:bottom w:val="none" w:sz="0" w:space="0" w:color="auto"/>
                        <w:right w:val="none" w:sz="0" w:space="0" w:color="auto"/>
                      </w:divBdr>
                      <w:divsChild>
                        <w:div w:id="1408648970">
                          <w:marLeft w:val="0"/>
                          <w:marRight w:val="0"/>
                          <w:marTop w:val="0"/>
                          <w:marBottom w:val="0"/>
                          <w:divBdr>
                            <w:top w:val="none" w:sz="0" w:space="0" w:color="auto"/>
                            <w:left w:val="none" w:sz="0" w:space="0" w:color="auto"/>
                            <w:bottom w:val="none" w:sz="0" w:space="0" w:color="auto"/>
                            <w:right w:val="none" w:sz="0" w:space="0" w:color="auto"/>
                          </w:divBdr>
                          <w:divsChild>
                            <w:div w:id="1953433763">
                              <w:marLeft w:val="-300"/>
                              <w:marRight w:val="0"/>
                              <w:marTop w:val="0"/>
                              <w:marBottom w:val="0"/>
                              <w:divBdr>
                                <w:top w:val="none" w:sz="0" w:space="0" w:color="auto"/>
                                <w:left w:val="none" w:sz="0" w:space="0" w:color="auto"/>
                                <w:bottom w:val="none" w:sz="0" w:space="0" w:color="auto"/>
                                <w:right w:val="none" w:sz="0" w:space="0" w:color="auto"/>
                              </w:divBdr>
                              <w:divsChild>
                                <w:div w:id="677387897">
                                  <w:marLeft w:val="300"/>
                                  <w:marRight w:val="0"/>
                                  <w:marTop w:val="0"/>
                                  <w:marBottom w:val="300"/>
                                  <w:divBdr>
                                    <w:top w:val="none" w:sz="0" w:space="0" w:color="auto"/>
                                    <w:left w:val="none" w:sz="0" w:space="0" w:color="auto"/>
                                    <w:bottom w:val="none" w:sz="0" w:space="0" w:color="auto"/>
                                    <w:right w:val="none" w:sz="0" w:space="0" w:color="auto"/>
                                  </w:divBdr>
                                </w:div>
                                <w:div w:id="668871646">
                                  <w:marLeft w:val="30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53893324">
          <w:marLeft w:val="0"/>
          <w:marRight w:val="0"/>
          <w:marTop w:val="0"/>
          <w:marBottom w:val="0"/>
          <w:divBdr>
            <w:top w:val="none" w:sz="0" w:space="0" w:color="auto"/>
            <w:left w:val="none" w:sz="0" w:space="0" w:color="auto"/>
            <w:bottom w:val="none" w:sz="0" w:space="0" w:color="auto"/>
            <w:right w:val="none" w:sz="0" w:space="0" w:color="auto"/>
          </w:divBdr>
          <w:divsChild>
            <w:div w:id="826018042">
              <w:marLeft w:val="0"/>
              <w:marRight w:val="0"/>
              <w:marTop w:val="0"/>
              <w:marBottom w:val="0"/>
              <w:divBdr>
                <w:top w:val="none" w:sz="0" w:space="0" w:color="auto"/>
                <w:left w:val="none" w:sz="0" w:space="0" w:color="auto"/>
                <w:bottom w:val="none" w:sz="0" w:space="0" w:color="auto"/>
                <w:right w:val="none" w:sz="0" w:space="0" w:color="auto"/>
              </w:divBdr>
              <w:divsChild>
                <w:div w:id="545800284">
                  <w:marLeft w:val="0"/>
                  <w:marRight w:val="0"/>
                  <w:marTop w:val="0"/>
                  <w:marBottom w:val="0"/>
                  <w:divBdr>
                    <w:top w:val="none" w:sz="0" w:space="0" w:color="auto"/>
                    <w:left w:val="none" w:sz="0" w:space="0" w:color="auto"/>
                    <w:bottom w:val="none" w:sz="0" w:space="0" w:color="auto"/>
                    <w:right w:val="none" w:sz="0" w:space="0" w:color="auto"/>
                  </w:divBdr>
                  <w:divsChild>
                    <w:div w:id="1574007607">
                      <w:marLeft w:val="150"/>
                      <w:marRight w:val="0"/>
                      <w:marTop w:val="0"/>
                      <w:marBottom w:val="75"/>
                      <w:divBdr>
                        <w:top w:val="none" w:sz="0" w:space="0" w:color="auto"/>
                        <w:left w:val="none" w:sz="0" w:space="0" w:color="auto"/>
                        <w:bottom w:val="none" w:sz="0" w:space="0" w:color="auto"/>
                        <w:right w:val="none" w:sz="0" w:space="0" w:color="auto"/>
                      </w:divBdr>
                      <w:divsChild>
                        <w:div w:id="886720099">
                          <w:marLeft w:val="150"/>
                          <w:marRight w:val="0"/>
                          <w:marTop w:val="0"/>
                          <w:marBottom w:val="75"/>
                          <w:divBdr>
                            <w:top w:val="none" w:sz="0" w:space="0" w:color="auto"/>
                            <w:left w:val="none" w:sz="0" w:space="0" w:color="auto"/>
                            <w:bottom w:val="none" w:sz="0" w:space="0" w:color="auto"/>
                            <w:right w:val="none" w:sz="0" w:space="0" w:color="auto"/>
                          </w:divBdr>
                          <w:divsChild>
                            <w:div w:id="14781066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5770797">
                      <w:marLeft w:val="0"/>
                      <w:marRight w:val="0"/>
                      <w:marTop w:val="0"/>
                      <w:marBottom w:val="0"/>
                      <w:divBdr>
                        <w:top w:val="none" w:sz="0" w:space="0" w:color="auto"/>
                        <w:left w:val="none" w:sz="0" w:space="0" w:color="auto"/>
                        <w:bottom w:val="none" w:sz="0" w:space="0" w:color="auto"/>
                        <w:right w:val="none" w:sz="0" w:space="0" w:color="auto"/>
                      </w:divBdr>
                      <w:divsChild>
                        <w:div w:id="771097491">
                          <w:marLeft w:val="0"/>
                          <w:marRight w:val="0"/>
                          <w:marTop w:val="0"/>
                          <w:marBottom w:val="0"/>
                          <w:divBdr>
                            <w:top w:val="none" w:sz="0" w:space="0" w:color="auto"/>
                            <w:left w:val="none" w:sz="0" w:space="0" w:color="auto"/>
                            <w:bottom w:val="none" w:sz="0" w:space="0" w:color="auto"/>
                            <w:right w:val="none" w:sz="0" w:space="0" w:color="auto"/>
                          </w:divBdr>
                        </w:div>
                      </w:divsChild>
                    </w:div>
                    <w:div w:id="199784447">
                      <w:marLeft w:val="0"/>
                      <w:marRight w:val="0"/>
                      <w:marTop w:val="150"/>
                      <w:marBottom w:val="0"/>
                      <w:divBdr>
                        <w:top w:val="none" w:sz="0" w:space="0" w:color="auto"/>
                        <w:left w:val="none" w:sz="0" w:space="0" w:color="auto"/>
                        <w:bottom w:val="none" w:sz="0" w:space="0" w:color="auto"/>
                        <w:right w:val="none" w:sz="0" w:space="0" w:color="auto"/>
                      </w:divBdr>
                      <w:divsChild>
                        <w:div w:id="974261406">
                          <w:marLeft w:val="0"/>
                          <w:marRight w:val="0"/>
                          <w:marTop w:val="0"/>
                          <w:marBottom w:val="0"/>
                          <w:divBdr>
                            <w:top w:val="none" w:sz="0" w:space="0" w:color="auto"/>
                            <w:left w:val="none" w:sz="0" w:space="0" w:color="auto"/>
                            <w:bottom w:val="none" w:sz="0" w:space="0" w:color="auto"/>
                            <w:right w:val="none" w:sz="0" w:space="0" w:color="auto"/>
                          </w:divBdr>
                          <w:divsChild>
                            <w:div w:id="617837502">
                              <w:marLeft w:val="0"/>
                              <w:marRight w:val="75"/>
                              <w:marTop w:val="0"/>
                              <w:marBottom w:val="75"/>
                              <w:divBdr>
                                <w:top w:val="none" w:sz="0" w:space="0" w:color="auto"/>
                                <w:left w:val="none" w:sz="0" w:space="0" w:color="auto"/>
                                <w:bottom w:val="none" w:sz="0" w:space="0" w:color="auto"/>
                                <w:right w:val="none" w:sz="0" w:space="0" w:color="auto"/>
                              </w:divBdr>
                            </w:div>
                            <w:div w:id="1593515838">
                              <w:marLeft w:val="0"/>
                              <w:marRight w:val="75"/>
                              <w:marTop w:val="0"/>
                              <w:marBottom w:val="75"/>
                              <w:divBdr>
                                <w:top w:val="none" w:sz="0" w:space="0" w:color="auto"/>
                                <w:left w:val="none" w:sz="0" w:space="0" w:color="auto"/>
                                <w:bottom w:val="none" w:sz="0" w:space="0" w:color="auto"/>
                                <w:right w:val="none" w:sz="0" w:space="0" w:color="auto"/>
                              </w:divBdr>
                            </w:div>
                            <w:div w:id="1044061571">
                              <w:marLeft w:val="75"/>
                              <w:marRight w:val="0"/>
                              <w:marTop w:val="0"/>
                              <w:marBottom w:val="75"/>
                              <w:divBdr>
                                <w:top w:val="none" w:sz="0" w:space="0" w:color="auto"/>
                                <w:left w:val="none" w:sz="0" w:space="0" w:color="auto"/>
                                <w:bottom w:val="none" w:sz="0" w:space="0" w:color="auto"/>
                                <w:right w:val="none" w:sz="0" w:space="0" w:color="auto"/>
                              </w:divBdr>
                            </w:div>
                          </w:divsChild>
                        </w:div>
                      </w:divsChild>
                    </w:div>
                    <w:div w:id="755134853">
                      <w:marLeft w:val="0"/>
                      <w:marRight w:val="0"/>
                      <w:marTop w:val="150"/>
                      <w:marBottom w:val="0"/>
                      <w:divBdr>
                        <w:top w:val="none" w:sz="0" w:space="0" w:color="auto"/>
                        <w:left w:val="none" w:sz="0" w:space="0" w:color="auto"/>
                        <w:bottom w:val="none" w:sz="0" w:space="0" w:color="auto"/>
                        <w:right w:val="none" w:sz="0" w:space="0" w:color="auto"/>
                      </w:divBdr>
                      <w:divsChild>
                        <w:div w:id="1119226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2071129">
              <w:marLeft w:val="-225"/>
              <w:marRight w:val="-225"/>
              <w:marTop w:val="0"/>
              <w:marBottom w:val="0"/>
              <w:divBdr>
                <w:top w:val="none" w:sz="0" w:space="0" w:color="auto"/>
                <w:left w:val="none" w:sz="0" w:space="0" w:color="auto"/>
                <w:bottom w:val="none" w:sz="0" w:space="0" w:color="auto"/>
                <w:right w:val="none" w:sz="0" w:space="0" w:color="auto"/>
              </w:divBdr>
              <w:divsChild>
                <w:div w:id="206920261">
                  <w:marLeft w:val="225"/>
                  <w:marRight w:val="225"/>
                  <w:marTop w:val="150"/>
                  <w:marBottom w:val="0"/>
                  <w:divBdr>
                    <w:top w:val="none" w:sz="0" w:space="0" w:color="auto"/>
                    <w:left w:val="none" w:sz="0" w:space="0" w:color="auto"/>
                    <w:bottom w:val="none" w:sz="0" w:space="0" w:color="auto"/>
                    <w:right w:val="none" w:sz="0" w:space="0" w:color="auto"/>
                  </w:divBdr>
                  <w:divsChild>
                    <w:div w:id="436950472">
                      <w:marLeft w:val="-150"/>
                      <w:marRight w:val="-150"/>
                      <w:marTop w:val="0"/>
                      <w:marBottom w:val="0"/>
                      <w:divBdr>
                        <w:top w:val="none" w:sz="0" w:space="0" w:color="auto"/>
                        <w:left w:val="none" w:sz="0" w:space="0" w:color="auto"/>
                        <w:bottom w:val="none" w:sz="0" w:space="0" w:color="auto"/>
                        <w:right w:val="none" w:sz="0" w:space="0" w:color="auto"/>
                      </w:divBdr>
                      <w:divsChild>
                        <w:div w:id="693309438">
                          <w:marLeft w:val="0"/>
                          <w:marRight w:val="0"/>
                          <w:marTop w:val="0"/>
                          <w:marBottom w:val="0"/>
                          <w:divBdr>
                            <w:top w:val="none" w:sz="0" w:space="0" w:color="auto"/>
                            <w:left w:val="none" w:sz="0" w:space="0" w:color="auto"/>
                            <w:bottom w:val="none" w:sz="0" w:space="0" w:color="auto"/>
                            <w:right w:val="none" w:sz="0" w:space="0" w:color="auto"/>
                          </w:divBdr>
                          <w:divsChild>
                            <w:div w:id="1251696337">
                              <w:marLeft w:val="-300"/>
                              <w:marRight w:val="0"/>
                              <w:marTop w:val="0"/>
                              <w:marBottom w:val="0"/>
                              <w:divBdr>
                                <w:top w:val="none" w:sz="0" w:space="0" w:color="auto"/>
                                <w:left w:val="none" w:sz="0" w:space="0" w:color="auto"/>
                                <w:bottom w:val="none" w:sz="0" w:space="0" w:color="auto"/>
                                <w:right w:val="none" w:sz="0" w:space="0" w:color="auto"/>
                              </w:divBdr>
                              <w:divsChild>
                                <w:div w:id="1613899015">
                                  <w:marLeft w:val="300"/>
                                  <w:marRight w:val="0"/>
                                  <w:marTop w:val="0"/>
                                  <w:marBottom w:val="300"/>
                                  <w:divBdr>
                                    <w:top w:val="none" w:sz="0" w:space="0" w:color="auto"/>
                                    <w:left w:val="none" w:sz="0" w:space="0" w:color="auto"/>
                                    <w:bottom w:val="none" w:sz="0" w:space="0" w:color="auto"/>
                                    <w:right w:val="none" w:sz="0" w:space="0" w:color="auto"/>
                                  </w:divBdr>
                                </w:div>
                                <w:div w:id="80493964">
                                  <w:marLeft w:val="30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91835769">
          <w:marLeft w:val="0"/>
          <w:marRight w:val="0"/>
          <w:marTop w:val="0"/>
          <w:marBottom w:val="0"/>
          <w:divBdr>
            <w:top w:val="none" w:sz="0" w:space="0" w:color="auto"/>
            <w:left w:val="none" w:sz="0" w:space="0" w:color="auto"/>
            <w:bottom w:val="none" w:sz="0" w:space="0" w:color="auto"/>
            <w:right w:val="none" w:sz="0" w:space="0" w:color="auto"/>
          </w:divBdr>
          <w:divsChild>
            <w:div w:id="1238633781">
              <w:marLeft w:val="0"/>
              <w:marRight w:val="0"/>
              <w:marTop w:val="0"/>
              <w:marBottom w:val="0"/>
              <w:divBdr>
                <w:top w:val="none" w:sz="0" w:space="0" w:color="auto"/>
                <w:left w:val="none" w:sz="0" w:space="0" w:color="auto"/>
                <w:bottom w:val="none" w:sz="0" w:space="0" w:color="auto"/>
                <w:right w:val="none" w:sz="0" w:space="0" w:color="auto"/>
              </w:divBdr>
              <w:divsChild>
                <w:div w:id="1089931807">
                  <w:marLeft w:val="0"/>
                  <w:marRight w:val="0"/>
                  <w:marTop w:val="0"/>
                  <w:marBottom w:val="0"/>
                  <w:divBdr>
                    <w:top w:val="none" w:sz="0" w:space="0" w:color="auto"/>
                    <w:left w:val="none" w:sz="0" w:space="0" w:color="auto"/>
                    <w:bottom w:val="none" w:sz="0" w:space="0" w:color="auto"/>
                    <w:right w:val="none" w:sz="0" w:space="0" w:color="auto"/>
                  </w:divBdr>
                  <w:divsChild>
                    <w:div w:id="1987121717">
                      <w:marLeft w:val="150"/>
                      <w:marRight w:val="0"/>
                      <w:marTop w:val="0"/>
                      <w:marBottom w:val="75"/>
                      <w:divBdr>
                        <w:top w:val="none" w:sz="0" w:space="0" w:color="auto"/>
                        <w:left w:val="none" w:sz="0" w:space="0" w:color="auto"/>
                        <w:bottom w:val="none" w:sz="0" w:space="0" w:color="auto"/>
                        <w:right w:val="none" w:sz="0" w:space="0" w:color="auto"/>
                      </w:divBdr>
                      <w:divsChild>
                        <w:div w:id="1287854328">
                          <w:marLeft w:val="150"/>
                          <w:marRight w:val="0"/>
                          <w:marTop w:val="0"/>
                          <w:marBottom w:val="75"/>
                          <w:divBdr>
                            <w:top w:val="none" w:sz="0" w:space="0" w:color="auto"/>
                            <w:left w:val="none" w:sz="0" w:space="0" w:color="auto"/>
                            <w:bottom w:val="none" w:sz="0" w:space="0" w:color="auto"/>
                            <w:right w:val="none" w:sz="0" w:space="0" w:color="auto"/>
                          </w:divBdr>
                          <w:divsChild>
                            <w:div w:id="168620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4974732">
                      <w:marLeft w:val="0"/>
                      <w:marRight w:val="0"/>
                      <w:marTop w:val="0"/>
                      <w:marBottom w:val="0"/>
                      <w:divBdr>
                        <w:top w:val="none" w:sz="0" w:space="0" w:color="auto"/>
                        <w:left w:val="none" w:sz="0" w:space="0" w:color="auto"/>
                        <w:bottom w:val="none" w:sz="0" w:space="0" w:color="auto"/>
                        <w:right w:val="none" w:sz="0" w:space="0" w:color="auto"/>
                      </w:divBdr>
                      <w:divsChild>
                        <w:div w:id="310794148">
                          <w:marLeft w:val="0"/>
                          <w:marRight w:val="0"/>
                          <w:marTop w:val="0"/>
                          <w:marBottom w:val="0"/>
                          <w:divBdr>
                            <w:top w:val="none" w:sz="0" w:space="0" w:color="auto"/>
                            <w:left w:val="none" w:sz="0" w:space="0" w:color="auto"/>
                            <w:bottom w:val="none" w:sz="0" w:space="0" w:color="auto"/>
                            <w:right w:val="none" w:sz="0" w:space="0" w:color="auto"/>
                          </w:divBdr>
                        </w:div>
                      </w:divsChild>
                    </w:div>
                    <w:div w:id="935555698">
                      <w:marLeft w:val="0"/>
                      <w:marRight w:val="0"/>
                      <w:marTop w:val="150"/>
                      <w:marBottom w:val="0"/>
                      <w:divBdr>
                        <w:top w:val="none" w:sz="0" w:space="0" w:color="auto"/>
                        <w:left w:val="none" w:sz="0" w:space="0" w:color="auto"/>
                        <w:bottom w:val="none" w:sz="0" w:space="0" w:color="auto"/>
                        <w:right w:val="none" w:sz="0" w:space="0" w:color="auto"/>
                      </w:divBdr>
                      <w:divsChild>
                        <w:div w:id="714814659">
                          <w:marLeft w:val="0"/>
                          <w:marRight w:val="0"/>
                          <w:marTop w:val="0"/>
                          <w:marBottom w:val="0"/>
                          <w:divBdr>
                            <w:top w:val="none" w:sz="0" w:space="0" w:color="auto"/>
                            <w:left w:val="none" w:sz="0" w:space="0" w:color="auto"/>
                            <w:bottom w:val="none" w:sz="0" w:space="0" w:color="auto"/>
                            <w:right w:val="none" w:sz="0" w:space="0" w:color="auto"/>
                          </w:divBdr>
                          <w:divsChild>
                            <w:div w:id="683748762">
                              <w:marLeft w:val="0"/>
                              <w:marRight w:val="75"/>
                              <w:marTop w:val="0"/>
                              <w:marBottom w:val="75"/>
                              <w:divBdr>
                                <w:top w:val="none" w:sz="0" w:space="0" w:color="auto"/>
                                <w:left w:val="none" w:sz="0" w:space="0" w:color="auto"/>
                                <w:bottom w:val="none" w:sz="0" w:space="0" w:color="auto"/>
                                <w:right w:val="none" w:sz="0" w:space="0" w:color="auto"/>
                              </w:divBdr>
                            </w:div>
                            <w:div w:id="249389438">
                              <w:marLeft w:val="0"/>
                              <w:marRight w:val="75"/>
                              <w:marTop w:val="0"/>
                              <w:marBottom w:val="75"/>
                              <w:divBdr>
                                <w:top w:val="none" w:sz="0" w:space="0" w:color="auto"/>
                                <w:left w:val="none" w:sz="0" w:space="0" w:color="auto"/>
                                <w:bottom w:val="none" w:sz="0" w:space="0" w:color="auto"/>
                                <w:right w:val="none" w:sz="0" w:space="0" w:color="auto"/>
                              </w:divBdr>
                            </w:div>
                            <w:div w:id="1199003325">
                              <w:marLeft w:val="75"/>
                              <w:marRight w:val="0"/>
                              <w:marTop w:val="0"/>
                              <w:marBottom w:val="75"/>
                              <w:divBdr>
                                <w:top w:val="none" w:sz="0" w:space="0" w:color="auto"/>
                                <w:left w:val="none" w:sz="0" w:space="0" w:color="auto"/>
                                <w:bottom w:val="none" w:sz="0" w:space="0" w:color="auto"/>
                                <w:right w:val="none" w:sz="0" w:space="0" w:color="auto"/>
                              </w:divBdr>
                            </w:div>
                          </w:divsChild>
                        </w:div>
                      </w:divsChild>
                    </w:div>
                    <w:div w:id="2135127847">
                      <w:marLeft w:val="0"/>
                      <w:marRight w:val="0"/>
                      <w:marTop w:val="150"/>
                      <w:marBottom w:val="0"/>
                      <w:divBdr>
                        <w:top w:val="none" w:sz="0" w:space="0" w:color="auto"/>
                        <w:left w:val="none" w:sz="0" w:space="0" w:color="auto"/>
                        <w:bottom w:val="none" w:sz="0" w:space="0" w:color="auto"/>
                        <w:right w:val="none" w:sz="0" w:space="0" w:color="auto"/>
                      </w:divBdr>
                      <w:divsChild>
                        <w:div w:id="1158961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807068">
              <w:marLeft w:val="-225"/>
              <w:marRight w:val="-225"/>
              <w:marTop w:val="0"/>
              <w:marBottom w:val="0"/>
              <w:divBdr>
                <w:top w:val="none" w:sz="0" w:space="0" w:color="auto"/>
                <w:left w:val="none" w:sz="0" w:space="0" w:color="auto"/>
                <w:bottom w:val="none" w:sz="0" w:space="0" w:color="auto"/>
                <w:right w:val="none" w:sz="0" w:space="0" w:color="auto"/>
              </w:divBdr>
              <w:divsChild>
                <w:div w:id="1098060691">
                  <w:marLeft w:val="225"/>
                  <w:marRight w:val="225"/>
                  <w:marTop w:val="150"/>
                  <w:marBottom w:val="0"/>
                  <w:divBdr>
                    <w:top w:val="none" w:sz="0" w:space="0" w:color="auto"/>
                    <w:left w:val="none" w:sz="0" w:space="0" w:color="auto"/>
                    <w:bottom w:val="none" w:sz="0" w:space="0" w:color="auto"/>
                    <w:right w:val="none" w:sz="0" w:space="0" w:color="auto"/>
                  </w:divBdr>
                  <w:divsChild>
                    <w:div w:id="1372920492">
                      <w:marLeft w:val="-150"/>
                      <w:marRight w:val="-150"/>
                      <w:marTop w:val="0"/>
                      <w:marBottom w:val="0"/>
                      <w:divBdr>
                        <w:top w:val="none" w:sz="0" w:space="0" w:color="auto"/>
                        <w:left w:val="none" w:sz="0" w:space="0" w:color="auto"/>
                        <w:bottom w:val="none" w:sz="0" w:space="0" w:color="auto"/>
                        <w:right w:val="none" w:sz="0" w:space="0" w:color="auto"/>
                      </w:divBdr>
                      <w:divsChild>
                        <w:div w:id="197401554">
                          <w:marLeft w:val="0"/>
                          <w:marRight w:val="0"/>
                          <w:marTop w:val="0"/>
                          <w:marBottom w:val="0"/>
                          <w:divBdr>
                            <w:top w:val="none" w:sz="0" w:space="0" w:color="auto"/>
                            <w:left w:val="none" w:sz="0" w:space="0" w:color="auto"/>
                            <w:bottom w:val="none" w:sz="0" w:space="0" w:color="auto"/>
                            <w:right w:val="none" w:sz="0" w:space="0" w:color="auto"/>
                          </w:divBdr>
                          <w:divsChild>
                            <w:div w:id="476529716">
                              <w:marLeft w:val="-300"/>
                              <w:marRight w:val="0"/>
                              <w:marTop w:val="0"/>
                              <w:marBottom w:val="0"/>
                              <w:divBdr>
                                <w:top w:val="none" w:sz="0" w:space="0" w:color="auto"/>
                                <w:left w:val="none" w:sz="0" w:space="0" w:color="auto"/>
                                <w:bottom w:val="none" w:sz="0" w:space="0" w:color="auto"/>
                                <w:right w:val="none" w:sz="0" w:space="0" w:color="auto"/>
                              </w:divBdr>
                              <w:divsChild>
                                <w:div w:id="661156865">
                                  <w:marLeft w:val="300"/>
                                  <w:marRight w:val="0"/>
                                  <w:marTop w:val="0"/>
                                  <w:marBottom w:val="300"/>
                                  <w:divBdr>
                                    <w:top w:val="none" w:sz="0" w:space="0" w:color="auto"/>
                                    <w:left w:val="none" w:sz="0" w:space="0" w:color="auto"/>
                                    <w:bottom w:val="none" w:sz="0" w:space="0" w:color="auto"/>
                                    <w:right w:val="none" w:sz="0" w:space="0" w:color="auto"/>
                                  </w:divBdr>
                                </w:div>
                                <w:div w:id="1648971172">
                                  <w:marLeft w:val="30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82181104">
          <w:marLeft w:val="0"/>
          <w:marRight w:val="0"/>
          <w:marTop w:val="0"/>
          <w:marBottom w:val="0"/>
          <w:divBdr>
            <w:top w:val="none" w:sz="0" w:space="0" w:color="auto"/>
            <w:left w:val="none" w:sz="0" w:space="0" w:color="auto"/>
            <w:bottom w:val="none" w:sz="0" w:space="0" w:color="auto"/>
            <w:right w:val="none" w:sz="0" w:space="0" w:color="auto"/>
          </w:divBdr>
          <w:divsChild>
            <w:div w:id="433551596">
              <w:marLeft w:val="0"/>
              <w:marRight w:val="0"/>
              <w:marTop w:val="0"/>
              <w:marBottom w:val="0"/>
              <w:divBdr>
                <w:top w:val="none" w:sz="0" w:space="0" w:color="auto"/>
                <w:left w:val="none" w:sz="0" w:space="0" w:color="auto"/>
                <w:bottom w:val="none" w:sz="0" w:space="0" w:color="auto"/>
                <w:right w:val="none" w:sz="0" w:space="0" w:color="auto"/>
              </w:divBdr>
              <w:divsChild>
                <w:div w:id="202789080">
                  <w:marLeft w:val="0"/>
                  <w:marRight w:val="0"/>
                  <w:marTop w:val="0"/>
                  <w:marBottom w:val="0"/>
                  <w:divBdr>
                    <w:top w:val="none" w:sz="0" w:space="0" w:color="auto"/>
                    <w:left w:val="none" w:sz="0" w:space="0" w:color="auto"/>
                    <w:bottom w:val="none" w:sz="0" w:space="0" w:color="auto"/>
                    <w:right w:val="none" w:sz="0" w:space="0" w:color="auto"/>
                  </w:divBdr>
                  <w:divsChild>
                    <w:div w:id="1979728139">
                      <w:marLeft w:val="150"/>
                      <w:marRight w:val="0"/>
                      <w:marTop w:val="0"/>
                      <w:marBottom w:val="75"/>
                      <w:divBdr>
                        <w:top w:val="none" w:sz="0" w:space="0" w:color="auto"/>
                        <w:left w:val="none" w:sz="0" w:space="0" w:color="auto"/>
                        <w:bottom w:val="none" w:sz="0" w:space="0" w:color="auto"/>
                        <w:right w:val="none" w:sz="0" w:space="0" w:color="auto"/>
                      </w:divBdr>
                      <w:divsChild>
                        <w:div w:id="1408382439">
                          <w:marLeft w:val="150"/>
                          <w:marRight w:val="0"/>
                          <w:marTop w:val="0"/>
                          <w:marBottom w:val="75"/>
                          <w:divBdr>
                            <w:top w:val="none" w:sz="0" w:space="0" w:color="auto"/>
                            <w:left w:val="none" w:sz="0" w:space="0" w:color="auto"/>
                            <w:bottom w:val="none" w:sz="0" w:space="0" w:color="auto"/>
                            <w:right w:val="none" w:sz="0" w:space="0" w:color="auto"/>
                          </w:divBdr>
                          <w:divsChild>
                            <w:div w:id="1297376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2661241">
                      <w:marLeft w:val="0"/>
                      <w:marRight w:val="0"/>
                      <w:marTop w:val="0"/>
                      <w:marBottom w:val="0"/>
                      <w:divBdr>
                        <w:top w:val="none" w:sz="0" w:space="0" w:color="auto"/>
                        <w:left w:val="none" w:sz="0" w:space="0" w:color="auto"/>
                        <w:bottom w:val="none" w:sz="0" w:space="0" w:color="auto"/>
                        <w:right w:val="none" w:sz="0" w:space="0" w:color="auto"/>
                      </w:divBdr>
                      <w:divsChild>
                        <w:div w:id="1648632409">
                          <w:marLeft w:val="0"/>
                          <w:marRight w:val="0"/>
                          <w:marTop w:val="0"/>
                          <w:marBottom w:val="0"/>
                          <w:divBdr>
                            <w:top w:val="none" w:sz="0" w:space="0" w:color="auto"/>
                            <w:left w:val="none" w:sz="0" w:space="0" w:color="auto"/>
                            <w:bottom w:val="none" w:sz="0" w:space="0" w:color="auto"/>
                            <w:right w:val="none" w:sz="0" w:space="0" w:color="auto"/>
                          </w:divBdr>
                        </w:div>
                      </w:divsChild>
                    </w:div>
                    <w:div w:id="1164785030">
                      <w:marLeft w:val="0"/>
                      <w:marRight w:val="0"/>
                      <w:marTop w:val="150"/>
                      <w:marBottom w:val="0"/>
                      <w:divBdr>
                        <w:top w:val="none" w:sz="0" w:space="0" w:color="auto"/>
                        <w:left w:val="none" w:sz="0" w:space="0" w:color="auto"/>
                        <w:bottom w:val="none" w:sz="0" w:space="0" w:color="auto"/>
                        <w:right w:val="none" w:sz="0" w:space="0" w:color="auto"/>
                      </w:divBdr>
                      <w:divsChild>
                        <w:div w:id="924726664">
                          <w:marLeft w:val="0"/>
                          <w:marRight w:val="0"/>
                          <w:marTop w:val="0"/>
                          <w:marBottom w:val="0"/>
                          <w:divBdr>
                            <w:top w:val="none" w:sz="0" w:space="0" w:color="auto"/>
                            <w:left w:val="none" w:sz="0" w:space="0" w:color="auto"/>
                            <w:bottom w:val="none" w:sz="0" w:space="0" w:color="auto"/>
                            <w:right w:val="none" w:sz="0" w:space="0" w:color="auto"/>
                          </w:divBdr>
                          <w:divsChild>
                            <w:div w:id="281544043">
                              <w:marLeft w:val="0"/>
                              <w:marRight w:val="75"/>
                              <w:marTop w:val="0"/>
                              <w:marBottom w:val="75"/>
                              <w:divBdr>
                                <w:top w:val="none" w:sz="0" w:space="0" w:color="auto"/>
                                <w:left w:val="none" w:sz="0" w:space="0" w:color="auto"/>
                                <w:bottom w:val="none" w:sz="0" w:space="0" w:color="auto"/>
                                <w:right w:val="none" w:sz="0" w:space="0" w:color="auto"/>
                              </w:divBdr>
                            </w:div>
                            <w:div w:id="1879929401">
                              <w:marLeft w:val="0"/>
                              <w:marRight w:val="75"/>
                              <w:marTop w:val="0"/>
                              <w:marBottom w:val="75"/>
                              <w:divBdr>
                                <w:top w:val="none" w:sz="0" w:space="0" w:color="auto"/>
                                <w:left w:val="none" w:sz="0" w:space="0" w:color="auto"/>
                                <w:bottom w:val="none" w:sz="0" w:space="0" w:color="auto"/>
                                <w:right w:val="none" w:sz="0" w:space="0" w:color="auto"/>
                              </w:divBdr>
                            </w:div>
                            <w:div w:id="628166712">
                              <w:marLeft w:val="75"/>
                              <w:marRight w:val="0"/>
                              <w:marTop w:val="0"/>
                              <w:marBottom w:val="75"/>
                              <w:divBdr>
                                <w:top w:val="none" w:sz="0" w:space="0" w:color="auto"/>
                                <w:left w:val="none" w:sz="0" w:space="0" w:color="auto"/>
                                <w:bottom w:val="none" w:sz="0" w:space="0" w:color="auto"/>
                                <w:right w:val="none" w:sz="0" w:space="0" w:color="auto"/>
                              </w:divBdr>
                            </w:div>
                          </w:divsChild>
                        </w:div>
                      </w:divsChild>
                    </w:div>
                    <w:div w:id="720790992">
                      <w:marLeft w:val="0"/>
                      <w:marRight w:val="0"/>
                      <w:marTop w:val="150"/>
                      <w:marBottom w:val="0"/>
                      <w:divBdr>
                        <w:top w:val="none" w:sz="0" w:space="0" w:color="auto"/>
                        <w:left w:val="none" w:sz="0" w:space="0" w:color="auto"/>
                        <w:bottom w:val="none" w:sz="0" w:space="0" w:color="auto"/>
                        <w:right w:val="none" w:sz="0" w:space="0" w:color="auto"/>
                      </w:divBdr>
                      <w:divsChild>
                        <w:div w:id="1177505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511566">
              <w:marLeft w:val="-225"/>
              <w:marRight w:val="-225"/>
              <w:marTop w:val="0"/>
              <w:marBottom w:val="0"/>
              <w:divBdr>
                <w:top w:val="none" w:sz="0" w:space="0" w:color="auto"/>
                <w:left w:val="none" w:sz="0" w:space="0" w:color="auto"/>
                <w:bottom w:val="none" w:sz="0" w:space="0" w:color="auto"/>
                <w:right w:val="none" w:sz="0" w:space="0" w:color="auto"/>
              </w:divBdr>
              <w:divsChild>
                <w:div w:id="741295699">
                  <w:marLeft w:val="225"/>
                  <w:marRight w:val="225"/>
                  <w:marTop w:val="150"/>
                  <w:marBottom w:val="0"/>
                  <w:divBdr>
                    <w:top w:val="none" w:sz="0" w:space="0" w:color="auto"/>
                    <w:left w:val="none" w:sz="0" w:space="0" w:color="auto"/>
                    <w:bottom w:val="none" w:sz="0" w:space="0" w:color="auto"/>
                    <w:right w:val="none" w:sz="0" w:space="0" w:color="auto"/>
                  </w:divBdr>
                  <w:divsChild>
                    <w:div w:id="1231043696">
                      <w:marLeft w:val="-150"/>
                      <w:marRight w:val="-150"/>
                      <w:marTop w:val="0"/>
                      <w:marBottom w:val="0"/>
                      <w:divBdr>
                        <w:top w:val="none" w:sz="0" w:space="0" w:color="auto"/>
                        <w:left w:val="none" w:sz="0" w:space="0" w:color="auto"/>
                        <w:bottom w:val="none" w:sz="0" w:space="0" w:color="auto"/>
                        <w:right w:val="none" w:sz="0" w:space="0" w:color="auto"/>
                      </w:divBdr>
                      <w:divsChild>
                        <w:div w:id="1613392839">
                          <w:marLeft w:val="0"/>
                          <w:marRight w:val="0"/>
                          <w:marTop w:val="0"/>
                          <w:marBottom w:val="0"/>
                          <w:divBdr>
                            <w:top w:val="none" w:sz="0" w:space="0" w:color="auto"/>
                            <w:left w:val="none" w:sz="0" w:space="0" w:color="auto"/>
                            <w:bottom w:val="none" w:sz="0" w:space="0" w:color="auto"/>
                            <w:right w:val="none" w:sz="0" w:space="0" w:color="auto"/>
                          </w:divBdr>
                          <w:divsChild>
                            <w:div w:id="667944970">
                              <w:marLeft w:val="-300"/>
                              <w:marRight w:val="0"/>
                              <w:marTop w:val="0"/>
                              <w:marBottom w:val="0"/>
                              <w:divBdr>
                                <w:top w:val="none" w:sz="0" w:space="0" w:color="auto"/>
                                <w:left w:val="none" w:sz="0" w:space="0" w:color="auto"/>
                                <w:bottom w:val="none" w:sz="0" w:space="0" w:color="auto"/>
                                <w:right w:val="none" w:sz="0" w:space="0" w:color="auto"/>
                              </w:divBdr>
                              <w:divsChild>
                                <w:div w:id="780414523">
                                  <w:marLeft w:val="30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97600043">
          <w:marLeft w:val="0"/>
          <w:marRight w:val="0"/>
          <w:marTop w:val="0"/>
          <w:marBottom w:val="0"/>
          <w:divBdr>
            <w:top w:val="none" w:sz="0" w:space="0" w:color="auto"/>
            <w:left w:val="none" w:sz="0" w:space="0" w:color="auto"/>
            <w:bottom w:val="none" w:sz="0" w:space="0" w:color="auto"/>
            <w:right w:val="none" w:sz="0" w:space="0" w:color="auto"/>
          </w:divBdr>
          <w:divsChild>
            <w:div w:id="348993833">
              <w:marLeft w:val="0"/>
              <w:marRight w:val="0"/>
              <w:marTop w:val="0"/>
              <w:marBottom w:val="0"/>
              <w:divBdr>
                <w:top w:val="none" w:sz="0" w:space="0" w:color="auto"/>
                <w:left w:val="none" w:sz="0" w:space="0" w:color="auto"/>
                <w:bottom w:val="none" w:sz="0" w:space="0" w:color="auto"/>
                <w:right w:val="none" w:sz="0" w:space="0" w:color="auto"/>
              </w:divBdr>
              <w:divsChild>
                <w:div w:id="1185049364">
                  <w:marLeft w:val="0"/>
                  <w:marRight w:val="0"/>
                  <w:marTop w:val="0"/>
                  <w:marBottom w:val="0"/>
                  <w:divBdr>
                    <w:top w:val="none" w:sz="0" w:space="0" w:color="auto"/>
                    <w:left w:val="none" w:sz="0" w:space="0" w:color="auto"/>
                    <w:bottom w:val="none" w:sz="0" w:space="0" w:color="auto"/>
                    <w:right w:val="none" w:sz="0" w:space="0" w:color="auto"/>
                  </w:divBdr>
                  <w:divsChild>
                    <w:div w:id="2139226573">
                      <w:marLeft w:val="150"/>
                      <w:marRight w:val="0"/>
                      <w:marTop w:val="0"/>
                      <w:marBottom w:val="75"/>
                      <w:divBdr>
                        <w:top w:val="none" w:sz="0" w:space="0" w:color="auto"/>
                        <w:left w:val="none" w:sz="0" w:space="0" w:color="auto"/>
                        <w:bottom w:val="none" w:sz="0" w:space="0" w:color="auto"/>
                        <w:right w:val="none" w:sz="0" w:space="0" w:color="auto"/>
                      </w:divBdr>
                      <w:divsChild>
                        <w:div w:id="1982072242">
                          <w:marLeft w:val="150"/>
                          <w:marRight w:val="0"/>
                          <w:marTop w:val="0"/>
                          <w:marBottom w:val="75"/>
                          <w:divBdr>
                            <w:top w:val="none" w:sz="0" w:space="0" w:color="auto"/>
                            <w:left w:val="none" w:sz="0" w:space="0" w:color="auto"/>
                            <w:bottom w:val="none" w:sz="0" w:space="0" w:color="auto"/>
                            <w:right w:val="none" w:sz="0" w:space="0" w:color="auto"/>
                          </w:divBdr>
                          <w:divsChild>
                            <w:div w:id="14696698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0927975">
                      <w:marLeft w:val="0"/>
                      <w:marRight w:val="0"/>
                      <w:marTop w:val="0"/>
                      <w:marBottom w:val="0"/>
                      <w:divBdr>
                        <w:top w:val="none" w:sz="0" w:space="0" w:color="auto"/>
                        <w:left w:val="none" w:sz="0" w:space="0" w:color="auto"/>
                        <w:bottom w:val="none" w:sz="0" w:space="0" w:color="auto"/>
                        <w:right w:val="none" w:sz="0" w:space="0" w:color="auto"/>
                      </w:divBdr>
                      <w:divsChild>
                        <w:div w:id="458689313">
                          <w:marLeft w:val="0"/>
                          <w:marRight w:val="0"/>
                          <w:marTop w:val="0"/>
                          <w:marBottom w:val="0"/>
                          <w:divBdr>
                            <w:top w:val="none" w:sz="0" w:space="0" w:color="auto"/>
                            <w:left w:val="none" w:sz="0" w:space="0" w:color="auto"/>
                            <w:bottom w:val="none" w:sz="0" w:space="0" w:color="auto"/>
                            <w:right w:val="none" w:sz="0" w:space="0" w:color="auto"/>
                          </w:divBdr>
                        </w:div>
                      </w:divsChild>
                    </w:div>
                    <w:div w:id="2135174266">
                      <w:marLeft w:val="0"/>
                      <w:marRight w:val="0"/>
                      <w:marTop w:val="150"/>
                      <w:marBottom w:val="0"/>
                      <w:divBdr>
                        <w:top w:val="none" w:sz="0" w:space="0" w:color="auto"/>
                        <w:left w:val="none" w:sz="0" w:space="0" w:color="auto"/>
                        <w:bottom w:val="none" w:sz="0" w:space="0" w:color="auto"/>
                        <w:right w:val="none" w:sz="0" w:space="0" w:color="auto"/>
                      </w:divBdr>
                      <w:divsChild>
                        <w:div w:id="988903022">
                          <w:marLeft w:val="0"/>
                          <w:marRight w:val="0"/>
                          <w:marTop w:val="0"/>
                          <w:marBottom w:val="0"/>
                          <w:divBdr>
                            <w:top w:val="none" w:sz="0" w:space="0" w:color="auto"/>
                            <w:left w:val="none" w:sz="0" w:space="0" w:color="auto"/>
                            <w:bottom w:val="none" w:sz="0" w:space="0" w:color="auto"/>
                            <w:right w:val="none" w:sz="0" w:space="0" w:color="auto"/>
                          </w:divBdr>
                          <w:divsChild>
                            <w:div w:id="1910266005">
                              <w:marLeft w:val="0"/>
                              <w:marRight w:val="75"/>
                              <w:marTop w:val="0"/>
                              <w:marBottom w:val="75"/>
                              <w:divBdr>
                                <w:top w:val="none" w:sz="0" w:space="0" w:color="auto"/>
                                <w:left w:val="none" w:sz="0" w:space="0" w:color="auto"/>
                                <w:bottom w:val="none" w:sz="0" w:space="0" w:color="auto"/>
                                <w:right w:val="none" w:sz="0" w:space="0" w:color="auto"/>
                              </w:divBdr>
                            </w:div>
                            <w:div w:id="1667976232">
                              <w:marLeft w:val="0"/>
                              <w:marRight w:val="75"/>
                              <w:marTop w:val="0"/>
                              <w:marBottom w:val="75"/>
                              <w:divBdr>
                                <w:top w:val="none" w:sz="0" w:space="0" w:color="auto"/>
                                <w:left w:val="none" w:sz="0" w:space="0" w:color="auto"/>
                                <w:bottom w:val="none" w:sz="0" w:space="0" w:color="auto"/>
                                <w:right w:val="none" w:sz="0" w:space="0" w:color="auto"/>
                              </w:divBdr>
                            </w:div>
                            <w:div w:id="619650889">
                              <w:marLeft w:val="75"/>
                              <w:marRight w:val="0"/>
                              <w:marTop w:val="0"/>
                              <w:marBottom w:val="75"/>
                              <w:divBdr>
                                <w:top w:val="none" w:sz="0" w:space="0" w:color="auto"/>
                                <w:left w:val="none" w:sz="0" w:space="0" w:color="auto"/>
                                <w:bottom w:val="none" w:sz="0" w:space="0" w:color="auto"/>
                                <w:right w:val="none" w:sz="0" w:space="0" w:color="auto"/>
                              </w:divBdr>
                            </w:div>
                          </w:divsChild>
                        </w:div>
                      </w:divsChild>
                    </w:div>
                    <w:div w:id="1665668233">
                      <w:marLeft w:val="0"/>
                      <w:marRight w:val="0"/>
                      <w:marTop w:val="150"/>
                      <w:marBottom w:val="0"/>
                      <w:divBdr>
                        <w:top w:val="none" w:sz="0" w:space="0" w:color="auto"/>
                        <w:left w:val="none" w:sz="0" w:space="0" w:color="auto"/>
                        <w:bottom w:val="none" w:sz="0" w:space="0" w:color="auto"/>
                        <w:right w:val="none" w:sz="0" w:space="0" w:color="auto"/>
                      </w:divBdr>
                      <w:divsChild>
                        <w:div w:id="213783963">
                          <w:marLeft w:val="0"/>
                          <w:marRight w:val="0"/>
                          <w:marTop w:val="0"/>
                          <w:marBottom w:val="0"/>
                          <w:divBdr>
                            <w:top w:val="none" w:sz="0" w:space="0" w:color="auto"/>
                            <w:left w:val="none" w:sz="0" w:space="0" w:color="auto"/>
                            <w:bottom w:val="none" w:sz="0" w:space="0" w:color="auto"/>
                            <w:right w:val="none" w:sz="0" w:space="0" w:color="auto"/>
                          </w:divBdr>
                        </w:div>
                        <w:div w:id="1176731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0871870">
              <w:marLeft w:val="-225"/>
              <w:marRight w:val="-225"/>
              <w:marTop w:val="0"/>
              <w:marBottom w:val="0"/>
              <w:divBdr>
                <w:top w:val="none" w:sz="0" w:space="0" w:color="auto"/>
                <w:left w:val="none" w:sz="0" w:space="0" w:color="auto"/>
                <w:bottom w:val="none" w:sz="0" w:space="0" w:color="auto"/>
                <w:right w:val="none" w:sz="0" w:space="0" w:color="auto"/>
              </w:divBdr>
              <w:divsChild>
                <w:div w:id="496768947">
                  <w:marLeft w:val="225"/>
                  <w:marRight w:val="225"/>
                  <w:marTop w:val="150"/>
                  <w:marBottom w:val="0"/>
                  <w:divBdr>
                    <w:top w:val="none" w:sz="0" w:space="0" w:color="auto"/>
                    <w:left w:val="none" w:sz="0" w:space="0" w:color="auto"/>
                    <w:bottom w:val="none" w:sz="0" w:space="0" w:color="auto"/>
                    <w:right w:val="none" w:sz="0" w:space="0" w:color="auto"/>
                  </w:divBdr>
                  <w:divsChild>
                    <w:div w:id="190799422">
                      <w:marLeft w:val="-150"/>
                      <w:marRight w:val="-150"/>
                      <w:marTop w:val="0"/>
                      <w:marBottom w:val="0"/>
                      <w:divBdr>
                        <w:top w:val="none" w:sz="0" w:space="0" w:color="auto"/>
                        <w:left w:val="none" w:sz="0" w:space="0" w:color="auto"/>
                        <w:bottom w:val="none" w:sz="0" w:space="0" w:color="auto"/>
                        <w:right w:val="none" w:sz="0" w:space="0" w:color="auto"/>
                      </w:divBdr>
                      <w:divsChild>
                        <w:div w:id="61953951">
                          <w:marLeft w:val="0"/>
                          <w:marRight w:val="0"/>
                          <w:marTop w:val="0"/>
                          <w:marBottom w:val="0"/>
                          <w:divBdr>
                            <w:top w:val="none" w:sz="0" w:space="0" w:color="auto"/>
                            <w:left w:val="none" w:sz="0" w:space="0" w:color="auto"/>
                            <w:bottom w:val="none" w:sz="0" w:space="0" w:color="auto"/>
                            <w:right w:val="none" w:sz="0" w:space="0" w:color="auto"/>
                          </w:divBdr>
                          <w:divsChild>
                            <w:div w:id="776800033">
                              <w:marLeft w:val="-300"/>
                              <w:marRight w:val="0"/>
                              <w:marTop w:val="0"/>
                              <w:marBottom w:val="0"/>
                              <w:divBdr>
                                <w:top w:val="none" w:sz="0" w:space="0" w:color="auto"/>
                                <w:left w:val="none" w:sz="0" w:space="0" w:color="auto"/>
                                <w:bottom w:val="none" w:sz="0" w:space="0" w:color="auto"/>
                                <w:right w:val="none" w:sz="0" w:space="0" w:color="auto"/>
                              </w:divBdr>
                              <w:divsChild>
                                <w:div w:id="1879273367">
                                  <w:marLeft w:val="300"/>
                                  <w:marRight w:val="0"/>
                                  <w:marTop w:val="0"/>
                                  <w:marBottom w:val="300"/>
                                  <w:divBdr>
                                    <w:top w:val="none" w:sz="0" w:space="0" w:color="auto"/>
                                    <w:left w:val="none" w:sz="0" w:space="0" w:color="auto"/>
                                    <w:bottom w:val="none" w:sz="0" w:space="0" w:color="auto"/>
                                    <w:right w:val="none" w:sz="0" w:space="0" w:color="auto"/>
                                  </w:divBdr>
                                </w:div>
                                <w:div w:id="214784274">
                                  <w:marLeft w:val="30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3544453">
          <w:marLeft w:val="0"/>
          <w:marRight w:val="0"/>
          <w:marTop w:val="0"/>
          <w:marBottom w:val="0"/>
          <w:divBdr>
            <w:top w:val="none" w:sz="0" w:space="0" w:color="auto"/>
            <w:left w:val="none" w:sz="0" w:space="0" w:color="auto"/>
            <w:bottom w:val="none" w:sz="0" w:space="0" w:color="auto"/>
            <w:right w:val="none" w:sz="0" w:space="0" w:color="auto"/>
          </w:divBdr>
          <w:divsChild>
            <w:div w:id="1855608151">
              <w:marLeft w:val="0"/>
              <w:marRight w:val="0"/>
              <w:marTop w:val="0"/>
              <w:marBottom w:val="0"/>
              <w:divBdr>
                <w:top w:val="none" w:sz="0" w:space="0" w:color="auto"/>
                <w:left w:val="none" w:sz="0" w:space="0" w:color="auto"/>
                <w:bottom w:val="none" w:sz="0" w:space="0" w:color="auto"/>
                <w:right w:val="none" w:sz="0" w:space="0" w:color="auto"/>
              </w:divBdr>
              <w:divsChild>
                <w:div w:id="926309298">
                  <w:marLeft w:val="0"/>
                  <w:marRight w:val="0"/>
                  <w:marTop w:val="0"/>
                  <w:marBottom w:val="0"/>
                  <w:divBdr>
                    <w:top w:val="none" w:sz="0" w:space="0" w:color="auto"/>
                    <w:left w:val="none" w:sz="0" w:space="0" w:color="auto"/>
                    <w:bottom w:val="none" w:sz="0" w:space="0" w:color="auto"/>
                    <w:right w:val="none" w:sz="0" w:space="0" w:color="auto"/>
                  </w:divBdr>
                  <w:divsChild>
                    <w:div w:id="202865913">
                      <w:marLeft w:val="150"/>
                      <w:marRight w:val="0"/>
                      <w:marTop w:val="0"/>
                      <w:marBottom w:val="75"/>
                      <w:divBdr>
                        <w:top w:val="none" w:sz="0" w:space="0" w:color="auto"/>
                        <w:left w:val="none" w:sz="0" w:space="0" w:color="auto"/>
                        <w:bottom w:val="none" w:sz="0" w:space="0" w:color="auto"/>
                        <w:right w:val="none" w:sz="0" w:space="0" w:color="auto"/>
                      </w:divBdr>
                      <w:divsChild>
                        <w:div w:id="617757847">
                          <w:marLeft w:val="150"/>
                          <w:marRight w:val="0"/>
                          <w:marTop w:val="0"/>
                          <w:marBottom w:val="75"/>
                          <w:divBdr>
                            <w:top w:val="none" w:sz="0" w:space="0" w:color="auto"/>
                            <w:left w:val="none" w:sz="0" w:space="0" w:color="auto"/>
                            <w:bottom w:val="none" w:sz="0" w:space="0" w:color="auto"/>
                            <w:right w:val="none" w:sz="0" w:space="0" w:color="auto"/>
                          </w:divBdr>
                          <w:divsChild>
                            <w:div w:id="1743286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53605">
                      <w:marLeft w:val="0"/>
                      <w:marRight w:val="0"/>
                      <w:marTop w:val="0"/>
                      <w:marBottom w:val="0"/>
                      <w:divBdr>
                        <w:top w:val="none" w:sz="0" w:space="0" w:color="auto"/>
                        <w:left w:val="none" w:sz="0" w:space="0" w:color="auto"/>
                        <w:bottom w:val="none" w:sz="0" w:space="0" w:color="auto"/>
                        <w:right w:val="none" w:sz="0" w:space="0" w:color="auto"/>
                      </w:divBdr>
                      <w:divsChild>
                        <w:div w:id="61223239">
                          <w:marLeft w:val="0"/>
                          <w:marRight w:val="0"/>
                          <w:marTop w:val="0"/>
                          <w:marBottom w:val="0"/>
                          <w:divBdr>
                            <w:top w:val="none" w:sz="0" w:space="0" w:color="auto"/>
                            <w:left w:val="none" w:sz="0" w:space="0" w:color="auto"/>
                            <w:bottom w:val="none" w:sz="0" w:space="0" w:color="auto"/>
                            <w:right w:val="none" w:sz="0" w:space="0" w:color="auto"/>
                          </w:divBdr>
                        </w:div>
                      </w:divsChild>
                    </w:div>
                    <w:div w:id="1189565261">
                      <w:marLeft w:val="0"/>
                      <w:marRight w:val="0"/>
                      <w:marTop w:val="150"/>
                      <w:marBottom w:val="0"/>
                      <w:divBdr>
                        <w:top w:val="none" w:sz="0" w:space="0" w:color="auto"/>
                        <w:left w:val="none" w:sz="0" w:space="0" w:color="auto"/>
                        <w:bottom w:val="none" w:sz="0" w:space="0" w:color="auto"/>
                        <w:right w:val="none" w:sz="0" w:space="0" w:color="auto"/>
                      </w:divBdr>
                      <w:divsChild>
                        <w:div w:id="1436242685">
                          <w:marLeft w:val="0"/>
                          <w:marRight w:val="0"/>
                          <w:marTop w:val="0"/>
                          <w:marBottom w:val="0"/>
                          <w:divBdr>
                            <w:top w:val="none" w:sz="0" w:space="0" w:color="auto"/>
                            <w:left w:val="none" w:sz="0" w:space="0" w:color="auto"/>
                            <w:bottom w:val="none" w:sz="0" w:space="0" w:color="auto"/>
                            <w:right w:val="none" w:sz="0" w:space="0" w:color="auto"/>
                          </w:divBdr>
                          <w:divsChild>
                            <w:div w:id="1357777330">
                              <w:marLeft w:val="0"/>
                              <w:marRight w:val="75"/>
                              <w:marTop w:val="0"/>
                              <w:marBottom w:val="75"/>
                              <w:divBdr>
                                <w:top w:val="none" w:sz="0" w:space="0" w:color="auto"/>
                                <w:left w:val="none" w:sz="0" w:space="0" w:color="auto"/>
                                <w:bottom w:val="none" w:sz="0" w:space="0" w:color="auto"/>
                                <w:right w:val="none" w:sz="0" w:space="0" w:color="auto"/>
                              </w:divBdr>
                            </w:div>
                            <w:div w:id="242642145">
                              <w:marLeft w:val="0"/>
                              <w:marRight w:val="75"/>
                              <w:marTop w:val="0"/>
                              <w:marBottom w:val="75"/>
                              <w:divBdr>
                                <w:top w:val="none" w:sz="0" w:space="0" w:color="auto"/>
                                <w:left w:val="none" w:sz="0" w:space="0" w:color="auto"/>
                                <w:bottom w:val="none" w:sz="0" w:space="0" w:color="auto"/>
                                <w:right w:val="none" w:sz="0" w:space="0" w:color="auto"/>
                              </w:divBdr>
                            </w:div>
                            <w:div w:id="293412978">
                              <w:marLeft w:val="75"/>
                              <w:marRight w:val="0"/>
                              <w:marTop w:val="0"/>
                              <w:marBottom w:val="75"/>
                              <w:divBdr>
                                <w:top w:val="none" w:sz="0" w:space="0" w:color="auto"/>
                                <w:left w:val="none" w:sz="0" w:space="0" w:color="auto"/>
                                <w:bottom w:val="none" w:sz="0" w:space="0" w:color="auto"/>
                                <w:right w:val="none" w:sz="0" w:space="0" w:color="auto"/>
                              </w:divBdr>
                            </w:div>
                          </w:divsChild>
                        </w:div>
                      </w:divsChild>
                    </w:div>
                    <w:div w:id="217985219">
                      <w:marLeft w:val="0"/>
                      <w:marRight w:val="0"/>
                      <w:marTop w:val="150"/>
                      <w:marBottom w:val="0"/>
                      <w:divBdr>
                        <w:top w:val="none" w:sz="0" w:space="0" w:color="auto"/>
                        <w:left w:val="none" w:sz="0" w:space="0" w:color="auto"/>
                        <w:bottom w:val="none" w:sz="0" w:space="0" w:color="auto"/>
                        <w:right w:val="none" w:sz="0" w:space="0" w:color="auto"/>
                      </w:divBdr>
                      <w:divsChild>
                        <w:div w:id="1962494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8401871">
              <w:marLeft w:val="-225"/>
              <w:marRight w:val="-225"/>
              <w:marTop w:val="0"/>
              <w:marBottom w:val="0"/>
              <w:divBdr>
                <w:top w:val="none" w:sz="0" w:space="0" w:color="auto"/>
                <w:left w:val="none" w:sz="0" w:space="0" w:color="auto"/>
                <w:bottom w:val="none" w:sz="0" w:space="0" w:color="auto"/>
                <w:right w:val="none" w:sz="0" w:space="0" w:color="auto"/>
              </w:divBdr>
              <w:divsChild>
                <w:div w:id="2138718865">
                  <w:marLeft w:val="225"/>
                  <w:marRight w:val="225"/>
                  <w:marTop w:val="150"/>
                  <w:marBottom w:val="0"/>
                  <w:divBdr>
                    <w:top w:val="none" w:sz="0" w:space="0" w:color="auto"/>
                    <w:left w:val="none" w:sz="0" w:space="0" w:color="auto"/>
                    <w:bottom w:val="none" w:sz="0" w:space="0" w:color="auto"/>
                    <w:right w:val="none" w:sz="0" w:space="0" w:color="auto"/>
                  </w:divBdr>
                  <w:divsChild>
                    <w:div w:id="752968477">
                      <w:marLeft w:val="-150"/>
                      <w:marRight w:val="-150"/>
                      <w:marTop w:val="0"/>
                      <w:marBottom w:val="0"/>
                      <w:divBdr>
                        <w:top w:val="none" w:sz="0" w:space="0" w:color="auto"/>
                        <w:left w:val="none" w:sz="0" w:space="0" w:color="auto"/>
                        <w:bottom w:val="none" w:sz="0" w:space="0" w:color="auto"/>
                        <w:right w:val="none" w:sz="0" w:space="0" w:color="auto"/>
                      </w:divBdr>
                      <w:divsChild>
                        <w:div w:id="1732460346">
                          <w:marLeft w:val="0"/>
                          <w:marRight w:val="0"/>
                          <w:marTop w:val="0"/>
                          <w:marBottom w:val="0"/>
                          <w:divBdr>
                            <w:top w:val="none" w:sz="0" w:space="0" w:color="auto"/>
                            <w:left w:val="none" w:sz="0" w:space="0" w:color="auto"/>
                            <w:bottom w:val="none" w:sz="0" w:space="0" w:color="auto"/>
                            <w:right w:val="none" w:sz="0" w:space="0" w:color="auto"/>
                          </w:divBdr>
                          <w:divsChild>
                            <w:div w:id="47849724">
                              <w:marLeft w:val="-300"/>
                              <w:marRight w:val="0"/>
                              <w:marTop w:val="0"/>
                              <w:marBottom w:val="0"/>
                              <w:divBdr>
                                <w:top w:val="none" w:sz="0" w:space="0" w:color="auto"/>
                                <w:left w:val="none" w:sz="0" w:space="0" w:color="auto"/>
                                <w:bottom w:val="none" w:sz="0" w:space="0" w:color="auto"/>
                                <w:right w:val="none" w:sz="0" w:space="0" w:color="auto"/>
                              </w:divBdr>
                              <w:divsChild>
                                <w:div w:id="240674786">
                                  <w:marLeft w:val="300"/>
                                  <w:marRight w:val="0"/>
                                  <w:marTop w:val="0"/>
                                  <w:marBottom w:val="300"/>
                                  <w:divBdr>
                                    <w:top w:val="none" w:sz="0" w:space="0" w:color="auto"/>
                                    <w:left w:val="none" w:sz="0" w:space="0" w:color="auto"/>
                                    <w:bottom w:val="none" w:sz="0" w:space="0" w:color="auto"/>
                                    <w:right w:val="none" w:sz="0" w:space="0" w:color="auto"/>
                                  </w:divBdr>
                                </w:div>
                                <w:div w:id="2124570724">
                                  <w:marLeft w:val="30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69500696">
          <w:marLeft w:val="0"/>
          <w:marRight w:val="0"/>
          <w:marTop w:val="0"/>
          <w:marBottom w:val="0"/>
          <w:divBdr>
            <w:top w:val="none" w:sz="0" w:space="0" w:color="auto"/>
            <w:left w:val="none" w:sz="0" w:space="0" w:color="auto"/>
            <w:bottom w:val="none" w:sz="0" w:space="0" w:color="auto"/>
            <w:right w:val="none" w:sz="0" w:space="0" w:color="auto"/>
          </w:divBdr>
          <w:divsChild>
            <w:div w:id="1383016102">
              <w:marLeft w:val="0"/>
              <w:marRight w:val="0"/>
              <w:marTop w:val="0"/>
              <w:marBottom w:val="0"/>
              <w:divBdr>
                <w:top w:val="none" w:sz="0" w:space="0" w:color="auto"/>
                <w:left w:val="none" w:sz="0" w:space="0" w:color="auto"/>
                <w:bottom w:val="none" w:sz="0" w:space="0" w:color="auto"/>
                <w:right w:val="none" w:sz="0" w:space="0" w:color="auto"/>
              </w:divBdr>
              <w:divsChild>
                <w:div w:id="1294678693">
                  <w:marLeft w:val="0"/>
                  <w:marRight w:val="0"/>
                  <w:marTop w:val="0"/>
                  <w:marBottom w:val="0"/>
                  <w:divBdr>
                    <w:top w:val="none" w:sz="0" w:space="0" w:color="auto"/>
                    <w:left w:val="none" w:sz="0" w:space="0" w:color="auto"/>
                    <w:bottom w:val="none" w:sz="0" w:space="0" w:color="auto"/>
                    <w:right w:val="none" w:sz="0" w:space="0" w:color="auto"/>
                  </w:divBdr>
                  <w:divsChild>
                    <w:div w:id="541863338">
                      <w:marLeft w:val="150"/>
                      <w:marRight w:val="0"/>
                      <w:marTop w:val="0"/>
                      <w:marBottom w:val="75"/>
                      <w:divBdr>
                        <w:top w:val="none" w:sz="0" w:space="0" w:color="auto"/>
                        <w:left w:val="none" w:sz="0" w:space="0" w:color="auto"/>
                        <w:bottom w:val="none" w:sz="0" w:space="0" w:color="auto"/>
                        <w:right w:val="none" w:sz="0" w:space="0" w:color="auto"/>
                      </w:divBdr>
                      <w:divsChild>
                        <w:div w:id="1912809879">
                          <w:marLeft w:val="150"/>
                          <w:marRight w:val="0"/>
                          <w:marTop w:val="0"/>
                          <w:marBottom w:val="75"/>
                          <w:divBdr>
                            <w:top w:val="none" w:sz="0" w:space="0" w:color="auto"/>
                            <w:left w:val="none" w:sz="0" w:space="0" w:color="auto"/>
                            <w:bottom w:val="none" w:sz="0" w:space="0" w:color="auto"/>
                            <w:right w:val="none" w:sz="0" w:space="0" w:color="auto"/>
                          </w:divBdr>
                          <w:divsChild>
                            <w:div w:id="1815177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344556">
                      <w:marLeft w:val="0"/>
                      <w:marRight w:val="0"/>
                      <w:marTop w:val="0"/>
                      <w:marBottom w:val="0"/>
                      <w:divBdr>
                        <w:top w:val="none" w:sz="0" w:space="0" w:color="auto"/>
                        <w:left w:val="none" w:sz="0" w:space="0" w:color="auto"/>
                        <w:bottom w:val="none" w:sz="0" w:space="0" w:color="auto"/>
                        <w:right w:val="none" w:sz="0" w:space="0" w:color="auto"/>
                      </w:divBdr>
                      <w:divsChild>
                        <w:div w:id="1966499766">
                          <w:marLeft w:val="0"/>
                          <w:marRight w:val="0"/>
                          <w:marTop w:val="0"/>
                          <w:marBottom w:val="0"/>
                          <w:divBdr>
                            <w:top w:val="none" w:sz="0" w:space="0" w:color="auto"/>
                            <w:left w:val="none" w:sz="0" w:space="0" w:color="auto"/>
                            <w:bottom w:val="none" w:sz="0" w:space="0" w:color="auto"/>
                            <w:right w:val="none" w:sz="0" w:space="0" w:color="auto"/>
                          </w:divBdr>
                        </w:div>
                      </w:divsChild>
                    </w:div>
                    <w:div w:id="513105841">
                      <w:marLeft w:val="0"/>
                      <w:marRight w:val="0"/>
                      <w:marTop w:val="150"/>
                      <w:marBottom w:val="0"/>
                      <w:divBdr>
                        <w:top w:val="none" w:sz="0" w:space="0" w:color="auto"/>
                        <w:left w:val="none" w:sz="0" w:space="0" w:color="auto"/>
                        <w:bottom w:val="none" w:sz="0" w:space="0" w:color="auto"/>
                        <w:right w:val="none" w:sz="0" w:space="0" w:color="auto"/>
                      </w:divBdr>
                      <w:divsChild>
                        <w:div w:id="416444178">
                          <w:marLeft w:val="0"/>
                          <w:marRight w:val="0"/>
                          <w:marTop w:val="0"/>
                          <w:marBottom w:val="0"/>
                          <w:divBdr>
                            <w:top w:val="none" w:sz="0" w:space="0" w:color="auto"/>
                            <w:left w:val="none" w:sz="0" w:space="0" w:color="auto"/>
                            <w:bottom w:val="none" w:sz="0" w:space="0" w:color="auto"/>
                            <w:right w:val="none" w:sz="0" w:space="0" w:color="auto"/>
                          </w:divBdr>
                          <w:divsChild>
                            <w:div w:id="2133938301">
                              <w:marLeft w:val="0"/>
                              <w:marRight w:val="75"/>
                              <w:marTop w:val="0"/>
                              <w:marBottom w:val="75"/>
                              <w:divBdr>
                                <w:top w:val="none" w:sz="0" w:space="0" w:color="auto"/>
                                <w:left w:val="none" w:sz="0" w:space="0" w:color="auto"/>
                                <w:bottom w:val="none" w:sz="0" w:space="0" w:color="auto"/>
                                <w:right w:val="none" w:sz="0" w:space="0" w:color="auto"/>
                              </w:divBdr>
                            </w:div>
                            <w:div w:id="1578781407">
                              <w:marLeft w:val="0"/>
                              <w:marRight w:val="75"/>
                              <w:marTop w:val="0"/>
                              <w:marBottom w:val="75"/>
                              <w:divBdr>
                                <w:top w:val="none" w:sz="0" w:space="0" w:color="auto"/>
                                <w:left w:val="none" w:sz="0" w:space="0" w:color="auto"/>
                                <w:bottom w:val="none" w:sz="0" w:space="0" w:color="auto"/>
                                <w:right w:val="none" w:sz="0" w:space="0" w:color="auto"/>
                              </w:divBdr>
                            </w:div>
                            <w:div w:id="340593609">
                              <w:marLeft w:val="75"/>
                              <w:marRight w:val="0"/>
                              <w:marTop w:val="0"/>
                              <w:marBottom w:val="75"/>
                              <w:divBdr>
                                <w:top w:val="none" w:sz="0" w:space="0" w:color="auto"/>
                                <w:left w:val="none" w:sz="0" w:space="0" w:color="auto"/>
                                <w:bottom w:val="none" w:sz="0" w:space="0" w:color="auto"/>
                                <w:right w:val="none" w:sz="0" w:space="0" w:color="auto"/>
                              </w:divBdr>
                            </w:div>
                          </w:divsChild>
                        </w:div>
                      </w:divsChild>
                    </w:div>
                    <w:div w:id="223223849">
                      <w:marLeft w:val="0"/>
                      <w:marRight w:val="0"/>
                      <w:marTop w:val="150"/>
                      <w:marBottom w:val="0"/>
                      <w:divBdr>
                        <w:top w:val="none" w:sz="0" w:space="0" w:color="auto"/>
                        <w:left w:val="none" w:sz="0" w:space="0" w:color="auto"/>
                        <w:bottom w:val="none" w:sz="0" w:space="0" w:color="auto"/>
                        <w:right w:val="none" w:sz="0" w:space="0" w:color="auto"/>
                      </w:divBdr>
                      <w:divsChild>
                        <w:div w:id="1243491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1412">
              <w:marLeft w:val="-225"/>
              <w:marRight w:val="-225"/>
              <w:marTop w:val="0"/>
              <w:marBottom w:val="0"/>
              <w:divBdr>
                <w:top w:val="none" w:sz="0" w:space="0" w:color="auto"/>
                <w:left w:val="none" w:sz="0" w:space="0" w:color="auto"/>
                <w:bottom w:val="none" w:sz="0" w:space="0" w:color="auto"/>
                <w:right w:val="none" w:sz="0" w:space="0" w:color="auto"/>
              </w:divBdr>
              <w:divsChild>
                <w:div w:id="1235118281">
                  <w:marLeft w:val="225"/>
                  <w:marRight w:val="225"/>
                  <w:marTop w:val="150"/>
                  <w:marBottom w:val="0"/>
                  <w:divBdr>
                    <w:top w:val="none" w:sz="0" w:space="0" w:color="auto"/>
                    <w:left w:val="none" w:sz="0" w:space="0" w:color="auto"/>
                    <w:bottom w:val="none" w:sz="0" w:space="0" w:color="auto"/>
                    <w:right w:val="none" w:sz="0" w:space="0" w:color="auto"/>
                  </w:divBdr>
                  <w:divsChild>
                    <w:div w:id="140195539">
                      <w:marLeft w:val="-150"/>
                      <w:marRight w:val="-150"/>
                      <w:marTop w:val="0"/>
                      <w:marBottom w:val="0"/>
                      <w:divBdr>
                        <w:top w:val="none" w:sz="0" w:space="0" w:color="auto"/>
                        <w:left w:val="none" w:sz="0" w:space="0" w:color="auto"/>
                        <w:bottom w:val="none" w:sz="0" w:space="0" w:color="auto"/>
                        <w:right w:val="none" w:sz="0" w:space="0" w:color="auto"/>
                      </w:divBdr>
                      <w:divsChild>
                        <w:div w:id="1119101724">
                          <w:marLeft w:val="0"/>
                          <w:marRight w:val="0"/>
                          <w:marTop w:val="0"/>
                          <w:marBottom w:val="0"/>
                          <w:divBdr>
                            <w:top w:val="none" w:sz="0" w:space="0" w:color="auto"/>
                            <w:left w:val="none" w:sz="0" w:space="0" w:color="auto"/>
                            <w:bottom w:val="none" w:sz="0" w:space="0" w:color="auto"/>
                            <w:right w:val="none" w:sz="0" w:space="0" w:color="auto"/>
                          </w:divBdr>
                          <w:divsChild>
                            <w:div w:id="799153826">
                              <w:marLeft w:val="-300"/>
                              <w:marRight w:val="0"/>
                              <w:marTop w:val="0"/>
                              <w:marBottom w:val="0"/>
                              <w:divBdr>
                                <w:top w:val="none" w:sz="0" w:space="0" w:color="auto"/>
                                <w:left w:val="none" w:sz="0" w:space="0" w:color="auto"/>
                                <w:bottom w:val="none" w:sz="0" w:space="0" w:color="auto"/>
                                <w:right w:val="none" w:sz="0" w:space="0" w:color="auto"/>
                              </w:divBdr>
                              <w:divsChild>
                                <w:div w:id="1387799290">
                                  <w:marLeft w:val="300"/>
                                  <w:marRight w:val="0"/>
                                  <w:marTop w:val="0"/>
                                  <w:marBottom w:val="300"/>
                                  <w:divBdr>
                                    <w:top w:val="none" w:sz="0" w:space="0" w:color="auto"/>
                                    <w:left w:val="none" w:sz="0" w:space="0" w:color="auto"/>
                                    <w:bottom w:val="none" w:sz="0" w:space="0" w:color="auto"/>
                                    <w:right w:val="none" w:sz="0" w:space="0" w:color="auto"/>
                                  </w:divBdr>
                                </w:div>
                                <w:div w:id="1384283419">
                                  <w:marLeft w:val="30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8400140">
          <w:marLeft w:val="0"/>
          <w:marRight w:val="0"/>
          <w:marTop w:val="0"/>
          <w:marBottom w:val="0"/>
          <w:divBdr>
            <w:top w:val="none" w:sz="0" w:space="0" w:color="auto"/>
            <w:left w:val="none" w:sz="0" w:space="0" w:color="auto"/>
            <w:bottom w:val="none" w:sz="0" w:space="0" w:color="auto"/>
            <w:right w:val="none" w:sz="0" w:space="0" w:color="auto"/>
          </w:divBdr>
          <w:divsChild>
            <w:div w:id="1238127877">
              <w:marLeft w:val="0"/>
              <w:marRight w:val="0"/>
              <w:marTop w:val="0"/>
              <w:marBottom w:val="0"/>
              <w:divBdr>
                <w:top w:val="none" w:sz="0" w:space="0" w:color="auto"/>
                <w:left w:val="none" w:sz="0" w:space="0" w:color="auto"/>
                <w:bottom w:val="none" w:sz="0" w:space="0" w:color="auto"/>
                <w:right w:val="none" w:sz="0" w:space="0" w:color="auto"/>
              </w:divBdr>
              <w:divsChild>
                <w:div w:id="481581204">
                  <w:marLeft w:val="0"/>
                  <w:marRight w:val="0"/>
                  <w:marTop w:val="0"/>
                  <w:marBottom w:val="0"/>
                  <w:divBdr>
                    <w:top w:val="none" w:sz="0" w:space="0" w:color="auto"/>
                    <w:left w:val="none" w:sz="0" w:space="0" w:color="auto"/>
                    <w:bottom w:val="none" w:sz="0" w:space="0" w:color="auto"/>
                    <w:right w:val="none" w:sz="0" w:space="0" w:color="auto"/>
                  </w:divBdr>
                  <w:divsChild>
                    <w:div w:id="282662083">
                      <w:marLeft w:val="150"/>
                      <w:marRight w:val="0"/>
                      <w:marTop w:val="0"/>
                      <w:marBottom w:val="75"/>
                      <w:divBdr>
                        <w:top w:val="none" w:sz="0" w:space="0" w:color="auto"/>
                        <w:left w:val="none" w:sz="0" w:space="0" w:color="auto"/>
                        <w:bottom w:val="none" w:sz="0" w:space="0" w:color="auto"/>
                        <w:right w:val="none" w:sz="0" w:space="0" w:color="auto"/>
                      </w:divBdr>
                      <w:divsChild>
                        <w:div w:id="490952637">
                          <w:marLeft w:val="150"/>
                          <w:marRight w:val="0"/>
                          <w:marTop w:val="0"/>
                          <w:marBottom w:val="75"/>
                          <w:divBdr>
                            <w:top w:val="none" w:sz="0" w:space="0" w:color="auto"/>
                            <w:left w:val="none" w:sz="0" w:space="0" w:color="auto"/>
                            <w:bottom w:val="none" w:sz="0" w:space="0" w:color="auto"/>
                            <w:right w:val="none" w:sz="0" w:space="0" w:color="auto"/>
                          </w:divBdr>
                          <w:divsChild>
                            <w:div w:id="1942956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7152051">
                      <w:marLeft w:val="0"/>
                      <w:marRight w:val="0"/>
                      <w:marTop w:val="0"/>
                      <w:marBottom w:val="0"/>
                      <w:divBdr>
                        <w:top w:val="none" w:sz="0" w:space="0" w:color="auto"/>
                        <w:left w:val="none" w:sz="0" w:space="0" w:color="auto"/>
                        <w:bottom w:val="none" w:sz="0" w:space="0" w:color="auto"/>
                        <w:right w:val="none" w:sz="0" w:space="0" w:color="auto"/>
                      </w:divBdr>
                      <w:divsChild>
                        <w:div w:id="2036953618">
                          <w:marLeft w:val="0"/>
                          <w:marRight w:val="0"/>
                          <w:marTop w:val="0"/>
                          <w:marBottom w:val="0"/>
                          <w:divBdr>
                            <w:top w:val="none" w:sz="0" w:space="0" w:color="auto"/>
                            <w:left w:val="none" w:sz="0" w:space="0" w:color="auto"/>
                            <w:bottom w:val="none" w:sz="0" w:space="0" w:color="auto"/>
                            <w:right w:val="none" w:sz="0" w:space="0" w:color="auto"/>
                          </w:divBdr>
                        </w:div>
                      </w:divsChild>
                    </w:div>
                    <w:div w:id="590508416">
                      <w:marLeft w:val="0"/>
                      <w:marRight w:val="0"/>
                      <w:marTop w:val="150"/>
                      <w:marBottom w:val="0"/>
                      <w:divBdr>
                        <w:top w:val="none" w:sz="0" w:space="0" w:color="auto"/>
                        <w:left w:val="none" w:sz="0" w:space="0" w:color="auto"/>
                        <w:bottom w:val="none" w:sz="0" w:space="0" w:color="auto"/>
                        <w:right w:val="none" w:sz="0" w:space="0" w:color="auto"/>
                      </w:divBdr>
                      <w:divsChild>
                        <w:div w:id="1786581284">
                          <w:marLeft w:val="0"/>
                          <w:marRight w:val="0"/>
                          <w:marTop w:val="0"/>
                          <w:marBottom w:val="0"/>
                          <w:divBdr>
                            <w:top w:val="none" w:sz="0" w:space="0" w:color="auto"/>
                            <w:left w:val="none" w:sz="0" w:space="0" w:color="auto"/>
                            <w:bottom w:val="none" w:sz="0" w:space="0" w:color="auto"/>
                            <w:right w:val="none" w:sz="0" w:space="0" w:color="auto"/>
                          </w:divBdr>
                          <w:divsChild>
                            <w:div w:id="802043185">
                              <w:marLeft w:val="0"/>
                              <w:marRight w:val="75"/>
                              <w:marTop w:val="0"/>
                              <w:marBottom w:val="75"/>
                              <w:divBdr>
                                <w:top w:val="none" w:sz="0" w:space="0" w:color="auto"/>
                                <w:left w:val="none" w:sz="0" w:space="0" w:color="auto"/>
                                <w:bottom w:val="none" w:sz="0" w:space="0" w:color="auto"/>
                                <w:right w:val="none" w:sz="0" w:space="0" w:color="auto"/>
                              </w:divBdr>
                            </w:div>
                            <w:div w:id="866527929">
                              <w:marLeft w:val="0"/>
                              <w:marRight w:val="75"/>
                              <w:marTop w:val="0"/>
                              <w:marBottom w:val="75"/>
                              <w:divBdr>
                                <w:top w:val="none" w:sz="0" w:space="0" w:color="auto"/>
                                <w:left w:val="none" w:sz="0" w:space="0" w:color="auto"/>
                                <w:bottom w:val="none" w:sz="0" w:space="0" w:color="auto"/>
                                <w:right w:val="none" w:sz="0" w:space="0" w:color="auto"/>
                              </w:divBdr>
                            </w:div>
                            <w:div w:id="516162539">
                              <w:marLeft w:val="75"/>
                              <w:marRight w:val="0"/>
                              <w:marTop w:val="0"/>
                              <w:marBottom w:val="75"/>
                              <w:divBdr>
                                <w:top w:val="none" w:sz="0" w:space="0" w:color="auto"/>
                                <w:left w:val="none" w:sz="0" w:space="0" w:color="auto"/>
                                <w:bottom w:val="none" w:sz="0" w:space="0" w:color="auto"/>
                                <w:right w:val="none" w:sz="0" w:space="0" w:color="auto"/>
                              </w:divBdr>
                            </w:div>
                          </w:divsChild>
                        </w:div>
                      </w:divsChild>
                    </w:div>
                    <w:div w:id="1832212700">
                      <w:marLeft w:val="0"/>
                      <w:marRight w:val="0"/>
                      <w:marTop w:val="150"/>
                      <w:marBottom w:val="0"/>
                      <w:divBdr>
                        <w:top w:val="none" w:sz="0" w:space="0" w:color="auto"/>
                        <w:left w:val="none" w:sz="0" w:space="0" w:color="auto"/>
                        <w:bottom w:val="none" w:sz="0" w:space="0" w:color="auto"/>
                        <w:right w:val="none" w:sz="0" w:space="0" w:color="auto"/>
                      </w:divBdr>
                      <w:divsChild>
                        <w:div w:id="543323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5277405">
              <w:marLeft w:val="-225"/>
              <w:marRight w:val="-225"/>
              <w:marTop w:val="0"/>
              <w:marBottom w:val="0"/>
              <w:divBdr>
                <w:top w:val="none" w:sz="0" w:space="0" w:color="auto"/>
                <w:left w:val="none" w:sz="0" w:space="0" w:color="auto"/>
                <w:bottom w:val="none" w:sz="0" w:space="0" w:color="auto"/>
                <w:right w:val="none" w:sz="0" w:space="0" w:color="auto"/>
              </w:divBdr>
              <w:divsChild>
                <w:div w:id="689061966">
                  <w:marLeft w:val="225"/>
                  <w:marRight w:val="225"/>
                  <w:marTop w:val="150"/>
                  <w:marBottom w:val="0"/>
                  <w:divBdr>
                    <w:top w:val="none" w:sz="0" w:space="0" w:color="auto"/>
                    <w:left w:val="none" w:sz="0" w:space="0" w:color="auto"/>
                    <w:bottom w:val="none" w:sz="0" w:space="0" w:color="auto"/>
                    <w:right w:val="none" w:sz="0" w:space="0" w:color="auto"/>
                  </w:divBdr>
                  <w:divsChild>
                    <w:div w:id="1604998264">
                      <w:marLeft w:val="-150"/>
                      <w:marRight w:val="-150"/>
                      <w:marTop w:val="0"/>
                      <w:marBottom w:val="0"/>
                      <w:divBdr>
                        <w:top w:val="none" w:sz="0" w:space="0" w:color="auto"/>
                        <w:left w:val="none" w:sz="0" w:space="0" w:color="auto"/>
                        <w:bottom w:val="none" w:sz="0" w:space="0" w:color="auto"/>
                        <w:right w:val="none" w:sz="0" w:space="0" w:color="auto"/>
                      </w:divBdr>
                      <w:divsChild>
                        <w:div w:id="1526793516">
                          <w:marLeft w:val="0"/>
                          <w:marRight w:val="0"/>
                          <w:marTop w:val="0"/>
                          <w:marBottom w:val="0"/>
                          <w:divBdr>
                            <w:top w:val="none" w:sz="0" w:space="0" w:color="auto"/>
                            <w:left w:val="none" w:sz="0" w:space="0" w:color="auto"/>
                            <w:bottom w:val="none" w:sz="0" w:space="0" w:color="auto"/>
                            <w:right w:val="none" w:sz="0" w:space="0" w:color="auto"/>
                          </w:divBdr>
                          <w:divsChild>
                            <w:div w:id="1892694019">
                              <w:marLeft w:val="-300"/>
                              <w:marRight w:val="0"/>
                              <w:marTop w:val="0"/>
                              <w:marBottom w:val="0"/>
                              <w:divBdr>
                                <w:top w:val="none" w:sz="0" w:space="0" w:color="auto"/>
                                <w:left w:val="none" w:sz="0" w:space="0" w:color="auto"/>
                                <w:bottom w:val="none" w:sz="0" w:space="0" w:color="auto"/>
                                <w:right w:val="none" w:sz="0" w:space="0" w:color="auto"/>
                              </w:divBdr>
                              <w:divsChild>
                                <w:div w:id="831483821">
                                  <w:marLeft w:val="300"/>
                                  <w:marRight w:val="0"/>
                                  <w:marTop w:val="0"/>
                                  <w:marBottom w:val="300"/>
                                  <w:divBdr>
                                    <w:top w:val="none" w:sz="0" w:space="0" w:color="auto"/>
                                    <w:left w:val="none" w:sz="0" w:space="0" w:color="auto"/>
                                    <w:bottom w:val="none" w:sz="0" w:space="0" w:color="auto"/>
                                    <w:right w:val="none" w:sz="0" w:space="0" w:color="auto"/>
                                  </w:divBdr>
                                </w:div>
                                <w:div w:id="2077969666">
                                  <w:marLeft w:val="30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7306497">
          <w:marLeft w:val="0"/>
          <w:marRight w:val="0"/>
          <w:marTop w:val="0"/>
          <w:marBottom w:val="0"/>
          <w:divBdr>
            <w:top w:val="none" w:sz="0" w:space="0" w:color="auto"/>
            <w:left w:val="none" w:sz="0" w:space="0" w:color="auto"/>
            <w:bottom w:val="none" w:sz="0" w:space="0" w:color="auto"/>
            <w:right w:val="none" w:sz="0" w:space="0" w:color="auto"/>
          </w:divBdr>
          <w:divsChild>
            <w:div w:id="525291519">
              <w:marLeft w:val="0"/>
              <w:marRight w:val="0"/>
              <w:marTop w:val="0"/>
              <w:marBottom w:val="0"/>
              <w:divBdr>
                <w:top w:val="none" w:sz="0" w:space="0" w:color="auto"/>
                <w:left w:val="none" w:sz="0" w:space="0" w:color="auto"/>
                <w:bottom w:val="none" w:sz="0" w:space="0" w:color="auto"/>
                <w:right w:val="none" w:sz="0" w:space="0" w:color="auto"/>
              </w:divBdr>
              <w:divsChild>
                <w:div w:id="337004480">
                  <w:marLeft w:val="0"/>
                  <w:marRight w:val="0"/>
                  <w:marTop w:val="0"/>
                  <w:marBottom w:val="0"/>
                  <w:divBdr>
                    <w:top w:val="none" w:sz="0" w:space="0" w:color="auto"/>
                    <w:left w:val="none" w:sz="0" w:space="0" w:color="auto"/>
                    <w:bottom w:val="none" w:sz="0" w:space="0" w:color="auto"/>
                    <w:right w:val="none" w:sz="0" w:space="0" w:color="auto"/>
                  </w:divBdr>
                  <w:divsChild>
                    <w:div w:id="1084297962">
                      <w:marLeft w:val="150"/>
                      <w:marRight w:val="0"/>
                      <w:marTop w:val="0"/>
                      <w:marBottom w:val="75"/>
                      <w:divBdr>
                        <w:top w:val="none" w:sz="0" w:space="0" w:color="auto"/>
                        <w:left w:val="none" w:sz="0" w:space="0" w:color="auto"/>
                        <w:bottom w:val="none" w:sz="0" w:space="0" w:color="auto"/>
                        <w:right w:val="none" w:sz="0" w:space="0" w:color="auto"/>
                      </w:divBdr>
                      <w:divsChild>
                        <w:div w:id="1119881498">
                          <w:marLeft w:val="150"/>
                          <w:marRight w:val="0"/>
                          <w:marTop w:val="0"/>
                          <w:marBottom w:val="75"/>
                          <w:divBdr>
                            <w:top w:val="none" w:sz="0" w:space="0" w:color="auto"/>
                            <w:left w:val="none" w:sz="0" w:space="0" w:color="auto"/>
                            <w:bottom w:val="none" w:sz="0" w:space="0" w:color="auto"/>
                            <w:right w:val="none" w:sz="0" w:space="0" w:color="auto"/>
                          </w:divBdr>
                          <w:divsChild>
                            <w:div w:id="1637249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2662884">
                      <w:marLeft w:val="0"/>
                      <w:marRight w:val="0"/>
                      <w:marTop w:val="0"/>
                      <w:marBottom w:val="0"/>
                      <w:divBdr>
                        <w:top w:val="none" w:sz="0" w:space="0" w:color="auto"/>
                        <w:left w:val="none" w:sz="0" w:space="0" w:color="auto"/>
                        <w:bottom w:val="none" w:sz="0" w:space="0" w:color="auto"/>
                        <w:right w:val="none" w:sz="0" w:space="0" w:color="auto"/>
                      </w:divBdr>
                      <w:divsChild>
                        <w:div w:id="763064781">
                          <w:marLeft w:val="0"/>
                          <w:marRight w:val="0"/>
                          <w:marTop w:val="0"/>
                          <w:marBottom w:val="0"/>
                          <w:divBdr>
                            <w:top w:val="none" w:sz="0" w:space="0" w:color="auto"/>
                            <w:left w:val="none" w:sz="0" w:space="0" w:color="auto"/>
                            <w:bottom w:val="none" w:sz="0" w:space="0" w:color="auto"/>
                            <w:right w:val="none" w:sz="0" w:space="0" w:color="auto"/>
                          </w:divBdr>
                        </w:div>
                      </w:divsChild>
                    </w:div>
                    <w:div w:id="707801855">
                      <w:marLeft w:val="0"/>
                      <w:marRight w:val="0"/>
                      <w:marTop w:val="150"/>
                      <w:marBottom w:val="0"/>
                      <w:divBdr>
                        <w:top w:val="none" w:sz="0" w:space="0" w:color="auto"/>
                        <w:left w:val="none" w:sz="0" w:space="0" w:color="auto"/>
                        <w:bottom w:val="none" w:sz="0" w:space="0" w:color="auto"/>
                        <w:right w:val="none" w:sz="0" w:space="0" w:color="auto"/>
                      </w:divBdr>
                      <w:divsChild>
                        <w:div w:id="76632017">
                          <w:marLeft w:val="0"/>
                          <w:marRight w:val="0"/>
                          <w:marTop w:val="0"/>
                          <w:marBottom w:val="0"/>
                          <w:divBdr>
                            <w:top w:val="none" w:sz="0" w:space="0" w:color="auto"/>
                            <w:left w:val="none" w:sz="0" w:space="0" w:color="auto"/>
                            <w:bottom w:val="none" w:sz="0" w:space="0" w:color="auto"/>
                            <w:right w:val="none" w:sz="0" w:space="0" w:color="auto"/>
                          </w:divBdr>
                          <w:divsChild>
                            <w:div w:id="2135706121">
                              <w:marLeft w:val="0"/>
                              <w:marRight w:val="75"/>
                              <w:marTop w:val="0"/>
                              <w:marBottom w:val="75"/>
                              <w:divBdr>
                                <w:top w:val="none" w:sz="0" w:space="0" w:color="auto"/>
                                <w:left w:val="none" w:sz="0" w:space="0" w:color="auto"/>
                                <w:bottom w:val="none" w:sz="0" w:space="0" w:color="auto"/>
                                <w:right w:val="none" w:sz="0" w:space="0" w:color="auto"/>
                              </w:divBdr>
                            </w:div>
                            <w:div w:id="1739860080">
                              <w:marLeft w:val="0"/>
                              <w:marRight w:val="75"/>
                              <w:marTop w:val="0"/>
                              <w:marBottom w:val="75"/>
                              <w:divBdr>
                                <w:top w:val="none" w:sz="0" w:space="0" w:color="auto"/>
                                <w:left w:val="none" w:sz="0" w:space="0" w:color="auto"/>
                                <w:bottom w:val="none" w:sz="0" w:space="0" w:color="auto"/>
                                <w:right w:val="none" w:sz="0" w:space="0" w:color="auto"/>
                              </w:divBdr>
                            </w:div>
                            <w:div w:id="161628895">
                              <w:marLeft w:val="75"/>
                              <w:marRight w:val="0"/>
                              <w:marTop w:val="0"/>
                              <w:marBottom w:val="75"/>
                              <w:divBdr>
                                <w:top w:val="none" w:sz="0" w:space="0" w:color="auto"/>
                                <w:left w:val="none" w:sz="0" w:space="0" w:color="auto"/>
                                <w:bottom w:val="none" w:sz="0" w:space="0" w:color="auto"/>
                                <w:right w:val="none" w:sz="0" w:space="0" w:color="auto"/>
                              </w:divBdr>
                            </w:div>
                          </w:divsChild>
                        </w:div>
                      </w:divsChild>
                    </w:div>
                    <w:div w:id="1221089397">
                      <w:marLeft w:val="0"/>
                      <w:marRight w:val="0"/>
                      <w:marTop w:val="150"/>
                      <w:marBottom w:val="0"/>
                      <w:divBdr>
                        <w:top w:val="none" w:sz="0" w:space="0" w:color="auto"/>
                        <w:left w:val="none" w:sz="0" w:space="0" w:color="auto"/>
                        <w:bottom w:val="none" w:sz="0" w:space="0" w:color="auto"/>
                        <w:right w:val="none" w:sz="0" w:space="0" w:color="auto"/>
                      </w:divBdr>
                      <w:divsChild>
                        <w:div w:id="1575629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0106053">
              <w:marLeft w:val="-225"/>
              <w:marRight w:val="-225"/>
              <w:marTop w:val="0"/>
              <w:marBottom w:val="0"/>
              <w:divBdr>
                <w:top w:val="none" w:sz="0" w:space="0" w:color="auto"/>
                <w:left w:val="none" w:sz="0" w:space="0" w:color="auto"/>
                <w:bottom w:val="none" w:sz="0" w:space="0" w:color="auto"/>
                <w:right w:val="none" w:sz="0" w:space="0" w:color="auto"/>
              </w:divBdr>
              <w:divsChild>
                <w:div w:id="1427537860">
                  <w:marLeft w:val="225"/>
                  <w:marRight w:val="225"/>
                  <w:marTop w:val="150"/>
                  <w:marBottom w:val="0"/>
                  <w:divBdr>
                    <w:top w:val="none" w:sz="0" w:space="0" w:color="auto"/>
                    <w:left w:val="none" w:sz="0" w:space="0" w:color="auto"/>
                    <w:bottom w:val="none" w:sz="0" w:space="0" w:color="auto"/>
                    <w:right w:val="none" w:sz="0" w:space="0" w:color="auto"/>
                  </w:divBdr>
                  <w:divsChild>
                    <w:div w:id="1229808112">
                      <w:marLeft w:val="-150"/>
                      <w:marRight w:val="-150"/>
                      <w:marTop w:val="0"/>
                      <w:marBottom w:val="0"/>
                      <w:divBdr>
                        <w:top w:val="none" w:sz="0" w:space="0" w:color="auto"/>
                        <w:left w:val="none" w:sz="0" w:space="0" w:color="auto"/>
                        <w:bottom w:val="none" w:sz="0" w:space="0" w:color="auto"/>
                        <w:right w:val="none" w:sz="0" w:space="0" w:color="auto"/>
                      </w:divBdr>
                      <w:divsChild>
                        <w:div w:id="1977908481">
                          <w:marLeft w:val="0"/>
                          <w:marRight w:val="0"/>
                          <w:marTop w:val="0"/>
                          <w:marBottom w:val="0"/>
                          <w:divBdr>
                            <w:top w:val="none" w:sz="0" w:space="0" w:color="auto"/>
                            <w:left w:val="none" w:sz="0" w:space="0" w:color="auto"/>
                            <w:bottom w:val="none" w:sz="0" w:space="0" w:color="auto"/>
                            <w:right w:val="none" w:sz="0" w:space="0" w:color="auto"/>
                          </w:divBdr>
                          <w:divsChild>
                            <w:div w:id="2088771656">
                              <w:marLeft w:val="-300"/>
                              <w:marRight w:val="0"/>
                              <w:marTop w:val="0"/>
                              <w:marBottom w:val="0"/>
                              <w:divBdr>
                                <w:top w:val="none" w:sz="0" w:space="0" w:color="auto"/>
                                <w:left w:val="none" w:sz="0" w:space="0" w:color="auto"/>
                                <w:bottom w:val="none" w:sz="0" w:space="0" w:color="auto"/>
                                <w:right w:val="none" w:sz="0" w:space="0" w:color="auto"/>
                              </w:divBdr>
                              <w:divsChild>
                                <w:div w:id="155919739">
                                  <w:marLeft w:val="30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71403939">
          <w:marLeft w:val="0"/>
          <w:marRight w:val="0"/>
          <w:marTop w:val="0"/>
          <w:marBottom w:val="0"/>
          <w:divBdr>
            <w:top w:val="none" w:sz="0" w:space="0" w:color="auto"/>
            <w:left w:val="none" w:sz="0" w:space="0" w:color="auto"/>
            <w:bottom w:val="none" w:sz="0" w:space="0" w:color="auto"/>
            <w:right w:val="none" w:sz="0" w:space="0" w:color="auto"/>
          </w:divBdr>
          <w:divsChild>
            <w:div w:id="246230082">
              <w:marLeft w:val="0"/>
              <w:marRight w:val="0"/>
              <w:marTop w:val="0"/>
              <w:marBottom w:val="0"/>
              <w:divBdr>
                <w:top w:val="none" w:sz="0" w:space="0" w:color="auto"/>
                <w:left w:val="none" w:sz="0" w:space="0" w:color="auto"/>
                <w:bottom w:val="none" w:sz="0" w:space="0" w:color="auto"/>
                <w:right w:val="none" w:sz="0" w:space="0" w:color="auto"/>
              </w:divBdr>
              <w:divsChild>
                <w:div w:id="26225013">
                  <w:marLeft w:val="0"/>
                  <w:marRight w:val="0"/>
                  <w:marTop w:val="0"/>
                  <w:marBottom w:val="0"/>
                  <w:divBdr>
                    <w:top w:val="none" w:sz="0" w:space="0" w:color="auto"/>
                    <w:left w:val="none" w:sz="0" w:space="0" w:color="auto"/>
                    <w:bottom w:val="none" w:sz="0" w:space="0" w:color="auto"/>
                    <w:right w:val="none" w:sz="0" w:space="0" w:color="auto"/>
                  </w:divBdr>
                  <w:divsChild>
                    <w:div w:id="122577584">
                      <w:marLeft w:val="150"/>
                      <w:marRight w:val="0"/>
                      <w:marTop w:val="0"/>
                      <w:marBottom w:val="75"/>
                      <w:divBdr>
                        <w:top w:val="none" w:sz="0" w:space="0" w:color="auto"/>
                        <w:left w:val="none" w:sz="0" w:space="0" w:color="auto"/>
                        <w:bottom w:val="none" w:sz="0" w:space="0" w:color="auto"/>
                        <w:right w:val="none" w:sz="0" w:space="0" w:color="auto"/>
                      </w:divBdr>
                      <w:divsChild>
                        <w:div w:id="896671209">
                          <w:marLeft w:val="150"/>
                          <w:marRight w:val="0"/>
                          <w:marTop w:val="0"/>
                          <w:marBottom w:val="75"/>
                          <w:divBdr>
                            <w:top w:val="none" w:sz="0" w:space="0" w:color="auto"/>
                            <w:left w:val="none" w:sz="0" w:space="0" w:color="auto"/>
                            <w:bottom w:val="none" w:sz="0" w:space="0" w:color="auto"/>
                            <w:right w:val="none" w:sz="0" w:space="0" w:color="auto"/>
                          </w:divBdr>
                          <w:divsChild>
                            <w:div w:id="561983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2314750">
                      <w:marLeft w:val="0"/>
                      <w:marRight w:val="0"/>
                      <w:marTop w:val="0"/>
                      <w:marBottom w:val="0"/>
                      <w:divBdr>
                        <w:top w:val="none" w:sz="0" w:space="0" w:color="auto"/>
                        <w:left w:val="none" w:sz="0" w:space="0" w:color="auto"/>
                        <w:bottom w:val="none" w:sz="0" w:space="0" w:color="auto"/>
                        <w:right w:val="none" w:sz="0" w:space="0" w:color="auto"/>
                      </w:divBdr>
                      <w:divsChild>
                        <w:div w:id="363410141">
                          <w:marLeft w:val="0"/>
                          <w:marRight w:val="0"/>
                          <w:marTop w:val="0"/>
                          <w:marBottom w:val="0"/>
                          <w:divBdr>
                            <w:top w:val="none" w:sz="0" w:space="0" w:color="auto"/>
                            <w:left w:val="none" w:sz="0" w:space="0" w:color="auto"/>
                            <w:bottom w:val="none" w:sz="0" w:space="0" w:color="auto"/>
                            <w:right w:val="none" w:sz="0" w:space="0" w:color="auto"/>
                          </w:divBdr>
                        </w:div>
                      </w:divsChild>
                    </w:div>
                    <w:div w:id="798570554">
                      <w:marLeft w:val="0"/>
                      <w:marRight w:val="0"/>
                      <w:marTop w:val="150"/>
                      <w:marBottom w:val="0"/>
                      <w:divBdr>
                        <w:top w:val="none" w:sz="0" w:space="0" w:color="auto"/>
                        <w:left w:val="none" w:sz="0" w:space="0" w:color="auto"/>
                        <w:bottom w:val="none" w:sz="0" w:space="0" w:color="auto"/>
                        <w:right w:val="none" w:sz="0" w:space="0" w:color="auto"/>
                      </w:divBdr>
                      <w:divsChild>
                        <w:div w:id="1208177991">
                          <w:marLeft w:val="0"/>
                          <w:marRight w:val="0"/>
                          <w:marTop w:val="0"/>
                          <w:marBottom w:val="0"/>
                          <w:divBdr>
                            <w:top w:val="none" w:sz="0" w:space="0" w:color="auto"/>
                            <w:left w:val="none" w:sz="0" w:space="0" w:color="auto"/>
                            <w:bottom w:val="none" w:sz="0" w:space="0" w:color="auto"/>
                            <w:right w:val="none" w:sz="0" w:space="0" w:color="auto"/>
                          </w:divBdr>
                          <w:divsChild>
                            <w:div w:id="342051305">
                              <w:marLeft w:val="0"/>
                              <w:marRight w:val="75"/>
                              <w:marTop w:val="0"/>
                              <w:marBottom w:val="75"/>
                              <w:divBdr>
                                <w:top w:val="none" w:sz="0" w:space="0" w:color="auto"/>
                                <w:left w:val="none" w:sz="0" w:space="0" w:color="auto"/>
                                <w:bottom w:val="none" w:sz="0" w:space="0" w:color="auto"/>
                                <w:right w:val="none" w:sz="0" w:space="0" w:color="auto"/>
                              </w:divBdr>
                            </w:div>
                            <w:div w:id="538006228">
                              <w:marLeft w:val="0"/>
                              <w:marRight w:val="75"/>
                              <w:marTop w:val="0"/>
                              <w:marBottom w:val="75"/>
                              <w:divBdr>
                                <w:top w:val="none" w:sz="0" w:space="0" w:color="auto"/>
                                <w:left w:val="none" w:sz="0" w:space="0" w:color="auto"/>
                                <w:bottom w:val="none" w:sz="0" w:space="0" w:color="auto"/>
                                <w:right w:val="none" w:sz="0" w:space="0" w:color="auto"/>
                              </w:divBdr>
                            </w:div>
                            <w:div w:id="655306557">
                              <w:marLeft w:val="75"/>
                              <w:marRight w:val="0"/>
                              <w:marTop w:val="0"/>
                              <w:marBottom w:val="75"/>
                              <w:divBdr>
                                <w:top w:val="none" w:sz="0" w:space="0" w:color="auto"/>
                                <w:left w:val="none" w:sz="0" w:space="0" w:color="auto"/>
                                <w:bottom w:val="none" w:sz="0" w:space="0" w:color="auto"/>
                                <w:right w:val="none" w:sz="0" w:space="0" w:color="auto"/>
                              </w:divBdr>
                            </w:div>
                          </w:divsChild>
                        </w:div>
                      </w:divsChild>
                    </w:div>
                    <w:div w:id="188304916">
                      <w:marLeft w:val="0"/>
                      <w:marRight w:val="0"/>
                      <w:marTop w:val="150"/>
                      <w:marBottom w:val="0"/>
                      <w:divBdr>
                        <w:top w:val="none" w:sz="0" w:space="0" w:color="auto"/>
                        <w:left w:val="none" w:sz="0" w:space="0" w:color="auto"/>
                        <w:bottom w:val="none" w:sz="0" w:space="0" w:color="auto"/>
                        <w:right w:val="none" w:sz="0" w:space="0" w:color="auto"/>
                      </w:divBdr>
                      <w:divsChild>
                        <w:div w:id="1806661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5013719">
              <w:marLeft w:val="-225"/>
              <w:marRight w:val="-225"/>
              <w:marTop w:val="0"/>
              <w:marBottom w:val="0"/>
              <w:divBdr>
                <w:top w:val="none" w:sz="0" w:space="0" w:color="auto"/>
                <w:left w:val="none" w:sz="0" w:space="0" w:color="auto"/>
                <w:bottom w:val="none" w:sz="0" w:space="0" w:color="auto"/>
                <w:right w:val="none" w:sz="0" w:space="0" w:color="auto"/>
              </w:divBdr>
              <w:divsChild>
                <w:div w:id="571627088">
                  <w:marLeft w:val="225"/>
                  <w:marRight w:val="225"/>
                  <w:marTop w:val="150"/>
                  <w:marBottom w:val="0"/>
                  <w:divBdr>
                    <w:top w:val="none" w:sz="0" w:space="0" w:color="auto"/>
                    <w:left w:val="none" w:sz="0" w:space="0" w:color="auto"/>
                    <w:bottom w:val="none" w:sz="0" w:space="0" w:color="auto"/>
                    <w:right w:val="none" w:sz="0" w:space="0" w:color="auto"/>
                  </w:divBdr>
                  <w:divsChild>
                    <w:div w:id="1950044063">
                      <w:marLeft w:val="-150"/>
                      <w:marRight w:val="-150"/>
                      <w:marTop w:val="0"/>
                      <w:marBottom w:val="0"/>
                      <w:divBdr>
                        <w:top w:val="none" w:sz="0" w:space="0" w:color="auto"/>
                        <w:left w:val="none" w:sz="0" w:space="0" w:color="auto"/>
                        <w:bottom w:val="none" w:sz="0" w:space="0" w:color="auto"/>
                        <w:right w:val="none" w:sz="0" w:space="0" w:color="auto"/>
                      </w:divBdr>
                      <w:divsChild>
                        <w:div w:id="1423867679">
                          <w:marLeft w:val="0"/>
                          <w:marRight w:val="0"/>
                          <w:marTop w:val="0"/>
                          <w:marBottom w:val="0"/>
                          <w:divBdr>
                            <w:top w:val="none" w:sz="0" w:space="0" w:color="auto"/>
                            <w:left w:val="none" w:sz="0" w:space="0" w:color="auto"/>
                            <w:bottom w:val="none" w:sz="0" w:space="0" w:color="auto"/>
                            <w:right w:val="none" w:sz="0" w:space="0" w:color="auto"/>
                          </w:divBdr>
                          <w:divsChild>
                            <w:div w:id="268314906">
                              <w:marLeft w:val="-300"/>
                              <w:marRight w:val="0"/>
                              <w:marTop w:val="0"/>
                              <w:marBottom w:val="0"/>
                              <w:divBdr>
                                <w:top w:val="none" w:sz="0" w:space="0" w:color="auto"/>
                                <w:left w:val="none" w:sz="0" w:space="0" w:color="auto"/>
                                <w:bottom w:val="none" w:sz="0" w:space="0" w:color="auto"/>
                                <w:right w:val="none" w:sz="0" w:space="0" w:color="auto"/>
                              </w:divBdr>
                              <w:divsChild>
                                <w:div w:id="78796743">
                                  <w:marLeft w:val="30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0792388">
          <w:marLeft w:val="0"/>
          <w:marRight w:val="0"/>
          <w:marTop w:val="0"/>
          <w:marBottom w:val="0"/>
          <w:divBdr>
            <w:top w:val="none" w:sz="0" w:space="0" w:color="auto"/>
            <w:left w:val="none" w:sz="0" w:space="0" w:color="auto"/>
            <w:bottom w:val="none" w:sz="0" w:space="0" w:color="auto"/>
            <w:right w:val="none" w:sz="0" w:space="0" w:color="auto"/>
          </w:divBdr>
          <w:divsChild>
            <w:div w:id="216742519">
              <w:marLeft w:val="0"/>
              <w:marRight w:val="0"/>
              <w:marTop w:val="0"/>
              <w:marBottom w:val="0"/>
              <w:divBdr>
                <w:top w:val="none" w:sz="0" w:space="0" w:color="auto"/>
                <w:left w:val="none" w:sz="0" w:space="0" w:color="auto"/>
                <w:bottom w:val="none" w:sz="0" w:space="0" w:color="auto"/>
                <w:right w:val="none" w:sz="0" w:space="0" w:color="auto"/>
              </w:divBdr>
              <w:divsChild>
                <w:div w:id="1886134088">
                  <w:marLeft w:val="0"/>
                  <w:marRight w:val="0"/>
                  <w:marTop w:val="0"/>
                  <w:marBottom w:val="0"/>
                  <w:divBdr>
                    <w:top w:val="none" w:sz="0" w:space="0" w:color="auto"/>
                    <w:left w:val="none" w:sz="0" w:space="0" w:color="auto"/>
                    <w:bottom w:val="none" w:sz="0" w:space="0" w:color="auto"/>
                    <w:right w:val="none" w:sz="0" w:space="0" w:color="auto"/>
                  </w:divBdr>
                  <w:divsChild>
                    <w:div w:id="1061946348">
                      <w:marLeft w:val="150"/>
                      <w:marRight w:val="0"/>
                      <w:marTop w:val="0"/>
                      <w:marBottom w:val="75"/>
                      <w:divBdr>
                        <w:top w:val="none" w:sz="0" w:space="0" w:color="auto"/>
                        <w:left w:val="none" w:sz="0" w:space="0" w:color="auto"/>
                        <w:bottom w:val="none" w:sz="0" w:space="0" w:color="auto"/>
                        <w:right w:val="none" w:sz="0" w:space="0" w:color="auto"/>
                      </w:divBdr>
                      <w:divsChild>
                        <w:div w:id="692464227">
                          <w:marLeft w:val="150"/>
                          <w:marRight w:val="0"/>
                          <w:marTop w:val="0"/>
                          <w:marBottom w:val="75"/>
                          <w:divBdr>
                            <w:top w:val="none" w:sz="0" w:space="0" w:color="auto"/>
                            <w:left w:val="none" w:sz="0" w:space="0" w:color="auto"/>
                            <w:bottom w:val="none" w:sz="0" w:space="0" w:color="auto"/>
                            <w:right w:val="none" w:sz="0" w:space="0" w:color="auto"/>
                          </w:divBdr>
                          <w:divsChild>
                            <w:div w:id="1298341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096902">
                      <w:marLeft w:val="0"/>
                      <w:marRight w:val="0"/>
                      <w:marTop w:val="0"/>
                      <w:marBottom w:val="0"/>
                      <w:divBdr>
                        <w:top w:val="none" w:sz="0" w:space="0" w:color="auto"/>
                        <w:left w:val="none" w:sz="0" w:space="0" w:color="auto"/>
                        <w:bottom w:val="none" w:sz="0" w:space="0" w:color="auto"/>
                        <w:right w:val="none" w:sz="0" w:space="0" w:color="auto"/>
                      </w:divBdr>
                      <w:divsChild>
                        <w:div w:id="2117629990">
                          <w:marLeft w:val="0"/>
                          <w:marRight w:val="0"/>
                          <w:marTop w:val="0"/>
                          <w:marBottom w:val="0"/>
                          <w:divBdr>
                            <w:top w:val="none" w:sz="0" w:space="0" w:color="auto"/>
                            <w:left w:val="none" w:sz="0" w:space="0" w:color="auto"/>
                            <w:bottom w:val="none" w:sz="0" w:space="0" w:color="auto"/>
                            <w:right w:val="none" w:sz="0" w:space="0" w:color="auto"/>
                          </w:divBdr>
                        </w:div>
                      </w:divsChild>
                    </w:div>
                    <w:div w:id="77677701">
                      <w:marLeft w:val="0"/>
                      <w:marRight w:val="0"/>
                      <w:marTop w:val="150"/>
                      <w:marBottom w:val="0"/>
                      <w:divBdr>
                        <w:top w:val="none" w:sz="0" w:space="0" w:color="auto"/>
                        <w:left w:val="none" w:sz="0" w:space="0" w:color="auto"/>
                        <w:bottom w:val="none" w:sz="0" w:space="0" w:color="auto"/>
                        <w:right w:val="none" w:sz="0" w:space="0" w:color="auto"/>
                      </w:divBdr>
                      <w:divsChild>
                        <w:div w:id="712002685">
                          <w:marLeft w:val="0"/>
                          <w:marRight w:val="0"/>
                          <w:marTop w:val="0"/>
                          <w:marBottom w:val="0"/>
                          <w:divBdr>
                            <w:top w:val="none" w:sz="0" w:space="0" w:color="auto"/>
                            <w:left w:val="none" w:sz="0" w:space="0" w:color="auto"/>
                            <w:bottom w:val="none" w:sz="0" w:space="0" w:color="auto"/>
                            <w:right w:val="none" w:sz="0" w:space="0" w:color="auto"/>
                          </w:divBdr>
                          <w:divsChild>
                            <w:div w:id="1801454945">
                              <w:marLeft w:val="0"/>
                              <w:marRight w:val="75"/>
                              <w:marTop w:val="0"/>
                              <w:marBottom w:val="75"/>
                              <w:divBdr>
                                <w:top w:val="none" w:sz="0" w:space="0" w:color="auto"/>
                                <w:left w:val="none" w:sz="0" w:space="0" w:color="auto"/>
                                <w:bottom w:val="none" w:sz="0" w:space="0" w:color="auto"/>
                                <w:right w:val="none" w:sz="0" w:space="0" w:color="auto"/>
                              </w:divBdr>
                            </w:div>
                            <w:div w:id="1678969426">
                              <w:marLeft w:val="0"/>
                              <w:marRight w:val="75"/>
                              <w:marTop w:val="0"/>
                              <w:marBottom w:val="75"/>
                              <w:divBdr>
                                <w:top w:val="none" w:sz="0" w:space="0" w:color="auto"/>
                                <w:left w:val="none" w:sz="0" w:space="0" w:color="auto"/>
                                <w:bottom w:val="none" w:sz="0" w:space="0" w:color="auto"/>
                                <w:right w:val="none" w:sz="0" w:space="0" w:color="auto"/>
                              </w:divBdr>
                            </w:div>
                            <w:div w:id="1613130380">
                              <w:marLeft w:val="75"/>
                              <w:marRight w:val="0"/>
                              <w:marTop w:val="0"/>
                              <w:marBottom w:val="75"/>
                              <w:divBdr>
                                <w:top w:val="none" w:sz="0" w:space="0" w:color="auto"/>
                                <w:left w:val="none" w:sz="0" w:space="0" w:color="auto"/>
                                <w:bottom w:val="none" w:sz="0" w:space="0" w:color="auto"/>
                                <w:right w:val="none" w:sz="0" w:space="0" w:color="auto"/>
                              </w:divBdr>
                            </w:div>
                          </w:divsChild>
                        </w:div>
                      </w:divsChild>
                    </w:div>
                    <w:div w:id="1062483831">
                      <w:marLeft w:val="0"/>
                      <w:marRight w:val="0"/>
                      <w:marTop w:val="150"/>
                      <w:marBottom w:val="0"/>
                      <w:divBdr>
                        <w:top w:val="none" w:sz="0" w:space="0" w:color="auto"/>
                        <w:left w:val="none" w:sz="0" w:space="0" w:color="auto"/>
                        <w:bottom w:val="none" w:sz="0" w:space="0" w:color="auto"/>
                        <w:right w:val="none" w:sz="0" w:space="0" w:color="auto"/>
                      </w:divBdr>
                      <w:divsChild>
                        <w:div w:id="1951087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5325888">
              <w:marLeft w:val="-225"/>
              <w:marRight w:val="-225"/>
              <w:marTop w:val="0"/>
              <w:marBottom w:val="0"/>
              <w:divBdr>
                <w:top w:val="none" w:sz="0" w:space="0" w:color="auto"/>
                <w:left w:val="none" w:sz="0" w:space="0" w:color="auto"/>
                <w:bottom w:val="none" w:sz="0" w:space="0" w:color="auto"/>
                <w:right w:val="none" w:sz="0" w:space="0" w:color="auto"/>
              </w:divBdr>
              <w:divsChild>
                <w:div w:id="610236997">
                  <w:marLeft w:val="225"/>
                  <w:marRight w:val="225"/>
                  <w:marTop w:val="150"/>
                  <w:marBottom w:val="0"/>
                  <w:divBdr>
                    <w:top w:val="none" w:sz="0" w:space="0" w:color="auto"/>
                    <w:left w:val="none" w:sz="0" w:space="0" w:color="auto"/>
                    <w:bottom w:val="none" w:sz="0" w:space="0" w:color="auto"/>
                    <w:right w:val="none" w:sz="0" w:space="0" w:color="auto"/>
                  </w:divBdr>
                  <w:divsChild>
                    <w:div w:id="1758362517">
                      <w:marLeft w:val="-150"/>
                      <w:marRight w:val="-150"/>
                      <w:marTop w:val="0"/>
                      <w:marBottom w:val="0"/>
                      <w:divBdr>
                        <w:top w:val="none" w:sz="0" w:space="0" w:color="auto"/>
                        <w:left w:val="none" w:sz="0" w:space="0" w:color="auto"/>
                        <w:bottom w:val="none" w:sz="0" w:space="0" w:color="auto"/>
                        <w:right w:val="none" w:sz="0" w:space="0" w:color="auto"/>
                      </w:divBdr>
                      <w:divsChild>
                        <w:div w:id="1399129811">
                          <w:marLeft w:val="0"/>
                          <w:marRight w:val="0"/>
                          <w:marTop w:val="0"/>
                          <w:marBottom w:val="0"/>
                          <w:divBdr>
                            <w:top w:val="none" w:sz="0" w:space="0" w:color="auto"/>
                            <w:left w:val="none" w:sz="0" w:space="0" w:color="auto"/>
                            <w:bottom w:val="none" w:sz="0" w:space="0" w:color="auto"/>
                            <w:right w:val="none" w:sz="0" w:space="0" w:color="auto"/>
                          </w:divBdr>
                          <w:divsChild>
                            <w:div w:id="1179193390">
                              <w:marLeft w:val="-300"/>
                              <w:marRight w:val="0"/>
                              <w:marTop w:val="0"/>
                              <w:marBottom w:val="0"/>
                              <w:divBdr>
                                <w:top w:val="none" w:sz="0" w:space="0" w:color="auto"/>
                                <w:left w:val="none" w:sz="0" w:space="0" w:color="auto"/>
                                <w:bottom w:val="none" w:sz="0" w:space="0" w:color="auto"/>
                                <w:right w:val="none" w:sz="0" w:space="0" w:color="auto"/>
                              </w:divBdr>
                              <w:divsChild>
                                <w:div w:id="279148751">
                                  <w:marLeft w:val="30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7279869">
          <w:marLeft w:val="0"/>
          <w:marRight w:val="0"/>
          <w:marTop w:val="0"/>
          <w:marBottom w:val="0"/>
          <w:divBdr>
            <w:top w:val="none" w:sz="0" w:space="0" w:color="auto"/>
            <w:left w:val="none" w:sz="0" w:space="0" w:color="auto"/>
            <w:bottom w:val="none" w:sz="0" w:space="0" w:color="auto"/>
            <w:right w:val="none" w:sz="0" w:space="0" w:color="auto"/>
          </w:divBdr>
          <w:divsChild>
            <w:div w:id="680813127">
              <w:marLeft w:val="0"/>
              <w:marRight w:val="0"/>
              <w:marTop w:val="0"/>
              <w:marBottom w:val="0"/>
              <w:divBdr>
                <w:top w:val="none" w:sz="0" w:space="0" w:color="auto"/>
                <w:left w:val="none" w:sz="0" w:space="0" w:color="auto"/>
                <w:bottom w:val="none" w:sz="0" w:space="0" w:color="auto"/>
                <w:right w:val="none" w:sz="0" w:space="0" w:color="auto"/>
              </w:divBdr>
              <w:divsChild>
                <w:div w:id="308487662">
                  <w:marLeft w:val="0"/>
                  <w:marRight w:val="0"/>
                  <w:marTop w:val="0"/>
                  <w:marBottom w:val="0"/>
                  <w:divBdr>
                    <w:top w:val="none" w:sz="0" w:space="0" w:color="auto"/>
                    <w:left w:val="none" w:sz="0" w:space="0" w:color="auto"/>
                    <w:bottom w:val="none" w:sz="0" w:space="0" w:color="auto"/>
                    <w:right w:val="none" w:sz="0" w:space="0" w:color="auto"/>
                  </w:divBdr>
                  <w:divsChild>
                    <w:div w:id="96369451">
                      <w:marLeft w:val="150"/>
                      <w:marRight w:val="0"/>
                      <w:marTop w:val="0"/>
                      <w:marBottom w:val="75"/>
                      <w:divBdr>
                        <w:top w:val="none" w:sz="0" w:space="0" w:color="auto"/>
                        <w:left w:val="none" w:sz="0" w:space="0" w:color="auto"/>
                        <w:bottom w:val="none" w:sz="0" w:space="0" w:color="auto"/>
                        <w:right w:val="none" w:sz="0" w:space="0" w:color="auto"/>
                      </w:divBdr>
                      <w:divsChild>
                        <w:div w:id="1612006638">
                          <w:marLeft w:val="150"/>
                          <w:marRight w:val="0"/>
                          <w:marTop w:val="0"/>
                          <w:marBottom w:val="75"/>
                          <w:divBdr>
                            <w:top w:val="none" w:sz="0" w:space="0" w:color="auto"/>
                            <w:left w:val="none" w:sz="0" w:space="0" w:color="auto"/>
                            <w:bottom w:val="none" w:sz="0" w:space="0" w:color="auto"/>
                            <w:right w:val="none" w:sz="0" w:space="0" w:color="auto"/>
                          </w:divBdr>
                          <w:divsChild>
                            <w:div w:id="1493444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2468849">
                      <w:marLeft w:val="0"/>
                      <w:marRight w:val="0"/>
                      <w:marTop w:val="0"/>
                      <w:marBottom w:val="0"/>
                      <w:divBdr>
                        <w:top w:val="none" w:sz="0" w:space="0" w:color="auto"/>
                        <w:left w:val="none" w:sz="0" w:space="0" w:color="auto"/>
                        <w:bottom w:val="none" w:sz="0" w:space="0" w:color="auto"/>
                        <w:right w:val="none" w:sz="0" w:space="0" w:color="auto"/>
                      </w:divBdr>
                      <w:divsChild>
                        <w:div w:id="1581868143">
                          <w:marLeft w:val="0"/>
                          <w:marRight w:val="0"/>
                          <w:marTop w:val="0"/>
                          <w:marBottom w:val="0"/>
                          <w:divBdr>
                            <w:top w:val="none" w:sz="0" w:space="0" w:color="auto"/>
                            <w:left w:val="none" w:sz="0" w:space="0" w:color="auto"/>
                            <w:bottom w:val="none" w:sz="0" w:space="0" w:color="auto"/>
                            <w:right w:val="none" w:sz="0" w:space="0" w:color="auto"/>
                          </w:divBdr>
                        </w:div>
                      </w:divsChild>
                    </w:div>
                    <w:div w:id="1498109661">
                      <w:marLeft w:val="0"/>
                      <w:marRight w:val="0"/>
                      <w:marTop w:val="150"/>
                      <w:marBottom w:val="0"/>
                      <w:divBdr>
                        <w:top w:val="none" w:sz="0" w:space="0" w:color="auto"/>
                        <w:left w:val="none" w:sz="0" w:space="0" w:color="auto"/>
                        <w:bottom w:val="none" w:sz="0" w:space="0" w:color="auto"/>
                        <w:right w:val="none" w:sz="0" w:space="0" w:color="auto"/>
                      </w:divBdr>
                      <w:divsChild>
                        <w:div w:id="885871581">
                          <w:marLeft w:val="0"/>
                          <w:marRight w:val="0"/>
                          <w:marTop w:val="0"/>
                          <w:marBottom w:val="0"/>
                          <w:divBdr>
                            <w:top w:val="none" w:sz="0" w:space="0" w:color="auto"/>
                            <w:left w:val="none" w:sz="0" w:space="0" w:color="auto"/>
                            <w:bottom w:val="none" w:sz="0" w:space="0" w:color="auto"/>
                            <w:right w:val="none" w:sz="0" w:space="0" w:color="auto"/>
                          </w:divBdr>
                          <w:divsChild>
                            <w:div w:id="1129935556">
                              <w:marLeft w:val="0"/>
                              <w:marRight w:val="75"/>
                              <w:marTop w:val="0"/>
                              <w:marBottom w:val="75"/>
                              <w:divBdr>
                                <w:top w:val="none" w:sz="0" w:space="0" w:color="auto"/>
                                <w:left w:val="none" w:sz="0" w:space="0" w:color="auto"/>
                                <w:bottom w:val="none" w:sz="0" w:space="0" w:color="auto"/>
                                <w:right w:val="none" w:sz="0" w:space="0" w:color="auto"/>
                              </w:divBdr>
                            </w:div>
                            <w:div w:id="1756702116">
                              <w:marLeft w:val="0"/>
                              <w:marRight w:val="75"/>
                              <w:marTop w:val="0"/>
                              <w:marBottom w:val="75"/>
                              <w:divBdr>
                                <w:top w:val="none" w:sz="0" w:space="0" w:color="auto"/>
                                <w:left w:val="none" w:sz="0" w:space="0" w:color="auto"/>
                                <w:bottom w:val="none" w:sz="0" w:space="0" w:color="auto"/>
                                <w:right w:val="none" w:sz="0" w:space="0" w:color="auto"/>
                              </w:divBdr>
                            </w:div>
                            <w:div w:id="202252435">
                              <w:marLeft w:val="75"/>
                              <w:marRight w:val="0"/>
                              <w:marTop w:val="0"/>
                              <w:marBottom w:val="75"/>
                              <w:divBdr>
                                <w:top w:val="none" w:sz="0" w:space="0" w:color="auto"/>
                                <w:left w:val="none" w:sz="0" w:space="0" w:color="auto"/>
                                <w:bottom w:val="none" w:sz="0" w:space="0" w:color="auto"/>
                                <w:right w:val="none" w:sz="0" w:space="0" w:color="auto"/>
                              </w:divBdr>
                            </w:div>
                          </w:divsChild>
                        </w:div>
                      </w:divsChild>
                    </w:div>
                    <w:div w:id="782114248">
                      <w:marLeft w:val="0"/>
                      <w:marRight w:val="0"/>
                      <w:marTop w:val="150"/>
                      <w:marBottom w:val="0"/>
                      <w:divBdr>
                        <w:top w:val="none" w:sz="0" w:space="0" w:color="auto"/>
                        <w:left w:val="none" w:sz="0" w:space="0" w:color="auto"/>
                        <w:bottom w:val="none" w:sz="0" w:space="0" w:color="auto"/>
                        <w:right w:val="none" w:sz="0" w:space="0" w:color="auto"/>
                      </w:divBdr>
                      <w:divsChild>
                        <w:div w:id="1138688600">
                          <w:marLeft w:val="0"/>
                          <w:marRight w:val="0"/>
                          <w:marTop w:val="0"/>
                          <w:marBottom w:val="0"/>
                          <w:divBdr>
                            <w:top w:val="none" w:sz="0" w:space="0" w:color="auto"/>
                            <w:left w:val="none" w:sz="0" w:space="0" w:color="auto"/>
                            <w:bottom w:val="none" w:sz="0" w:space="0" w:color="auto"/>
                            <w:right w:val="none" w:sz="0" w:space="0" w:color="auto"/>
                          </w:divBdr>
                        </w:div>
                        <w:div w:id="591477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9919687">
              <w:marLeft w:val="-225"/>
              <w:marRight w:val="-225"/>
              <w:marTop w:val="0"/>
              <w:marBottom w:val="0"/>
              <w:divBdr>
                <w:top w:val="none" w:sz="0" w:space="0" w:color="auto"/>
                <w:left w:val="none" w:sz="0" w:space="0" w:color="auto"/>
                <w:bottom w:val="none" w:sz="0" w:space="0" w:color="auto"/>
                <w:right w:val="none" w:sz="0" w:space="0" w:color="auto"/>
              </w:divBdr>
              <w:divsChild>
                <w:div w:id="366179009">
                  <w:marLeft w:val="225"/>
                  <w:marRight w:val="225"/>
                  <w:marTop w:val="150"/>
                  <w:marBottom w:val="0"/>
                  <w:divBdr>
                    <w:top w:val="none" w:sz="0" w:space="0" w:color="auto"/>
                    <w:left w:val="none" w:sz="0" w:space="0" w:color="auto"/>
                    <w:bottom w:val="none" w:sz="0" w:space="0" w:color="auto"/>
                    <w:right w:val="none" w:sz="0" w:space="0" w:color="auto"/>
                  </w:divBdr>
                  <w:divsChild>
                    <w:div w:id="847913693">
                      <w:marLeft w:val="-150"/>
                      <w:marRight w:val="-150"/>
                      <w:marTop w:val="0"/>
                      <w:marBottom w:val="0"/>
                      <w:divBdr>
                        <w:top w:val="none" w:sz="0" w:space="0" w:color="auto"/>
                        <w:left w:val="none" w:sz="0" w:space="0" w:color="auto"/>
                        <w:bottom w:val="none" w:sz="0" w:space="0" w:color="auto"/>
                        <w:right w:val="none" w:sz="0" w:space="0" w:color="auto"/>
                      </w:divBdr>
                      <w:divsChild>
                        <w:div w:id="2102871646">
                          <w:marLeft w:val="0"/>
                          <w:marRight w:val="0"/>
                          <w:marTop w:val="0"/>
                          <w:marBottom w:val="0"/>
                          <w:divBdr>
                            <w:top w:val="none" w:sz="0" w:space="0" w:color="auto"/>
                            <w:left w:val="none" w:sz="0" w:space="0" w:color="auto"/>
                            <w:bottom w:val="none" w:sz="0" w:space="0" w:color="auto"/>
                            <w:right w:val="none" w:sz="0" w:space="0" w:color="auto"/>
                          </w:divBdr>
                          <w:divsChild>
                            <w:div w:id="50689853">
                              <w:marLeft w:val="-300"/>
                              <w:marRight w:val="0"/>
                              <w:marTop w:val="0"/>
                              <w:marBottom w:val="0"/>
                              <w:divBdr>
                                <w:top w:val="none" w:sz="0" w:space="0" w:color="auto"/>
                                <w:left w:val="none" w:sz="0" w:space="0" w:color="auto"/>
                                <w:bottom w:val="none" w:sz="0" w:space="0" w:color="auto"/>
                                <w:right w:val="none" w:sz="0" w:space="0" w:color="auto"/>
                              </w:divBdr>
                              <w:divsChild>
                                <w:div w:id="1540432765">
                                  <w:marLeft w:val="30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38985762">
          <w:marLeft w:val="0"/>
          <w:marRight w:val="0"/>
          <w:marTop w:val="0"/>
          <w:marBottom w:val="0"/>
          <w:divBdr>
            <w:top w:val="none" w:sz="0" w:space="0" w:color="auto"/>
            <w:left w:val="none" w:sz="0" w:space="0" w:color="auto"/>
            <w:bottom w:val="none" w:sz="0" w:space="0" w:color="auto"/>
            <w:right w:val="none" w:sz="0" w:space="0" w:color="auto"/>
          </w:divBdr>
          <w:divsChild>
            <w:div w:id="1064719858">
              <w:marLeft w:val="0"/>
              <w:marRight w:val="0"/>
              <w:marTop w:val="0"/>
              <w:marBottom w:val="0"/>
              <w:divBdr>
                <w:top w:val="none" w:sz="0" w:space="0" w:color="auto"/>
                <w:left w:val="none" w:sz="0" w:space="0" w:color="auto"/>
                <w:bottom w:val="none" w:sz="0" w:space="0" w:color="auto"/>
                <w:right w:val="none" w:sz="0" w:space="0" w:color="auto"/>
              </w:divBdr>
              <w:divsChild>
                <w:div w:id="798957985">
                  <w:marLeft w:val="0"/>
                  <w:marRight w:val="0"/>
                  <w:marTop w:val="0"/>
                  <w:marBottom w:val="0"/>
                  <w:divBdr>
                    <w:top w:val="none" w:sz="0" w:space="0" w:color="auto"/>
                    <w:left w:val="none" w:sz="0" w:space="0" w:color="auto"/>
                    <w:bottom w:val="none" w:sz="0" w:space="0" w:color="auto"/>
                    <w:right w:val="none" w:sz="0" w:space="0" w:color="auto"/>
                  </w:divBdr>
                  <w:divsChild>
                    <w:div w:id="1620145736">
                      <w:marLeft w:val="150"/>
                      <w:marRight w:val="0"/>
                      <w:marTop w:val="0"/>
                      <w:marBottom w:val="75"/>
                      <w:divBdr>
                        <w:top w:val="none" w:sz="0" w:space="0" w:color="auto"/>
                        <w:left w:val="none" w:sz="0" w:space="0" w:color="auto"/>
                        <w:bottom w:val="none" w:sz="0" w:space="0" w:color="auto"/>
                        <w:right w:val="none" w:sz="0" w:space="0" w:color="auto"/>
                      </w:divBdr>
                      <w:divsChild>
                        <w:div w:id="202444099">
                          <w:marLeft w:val="150"/>
                          <w:marRight w:val="0"/>
                          <w:marTop w:val="0"/>
                          <w:marBottom w:val="75"/>
                          <w:divBdr>
                            <w:top w:val="none" w:sz="0" w:space="0" w:color="auto"/>
                            <w:left w:val="none" w:sz="0" w:space="0" w:color="auto"/>
                            <w:bottom w:val="none" w:sz="0" w:space="0" w:color="auto"/>
                            <w:right w:val="none" w:sz="0" w:space="0" w:color="auto"/>
                          </w:divBdr>
                          <w:divsChild>
                            <w:div w:id="731580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8143206">
                      <w:marLeft w:val="0"/>
                      <w:marRight w:val="0"/>
                      <w:marTop w:val="0"/>
                      <w:marBottom w:val="0"/>
                      <w:divBdr>
                        <w:top w:val="none" w:sz="0" w:space="0" w:color="auto"/>
                        <w:left w:val="none" w:sz="0" w:space="0" w:color="auto"/>
                        <w:bottom w:val="none" w:sz="0" w:space="0" w:color="auto"/>
                        <w:right w:val="none" w:sz="0" w:space="0" w:color="auto"/>
                      </w:divBdr>
                      <w:divsChild>
                        <w:div w:id="1258833164">
                          <w:marLeft w:val="0"/>
                          <w:marRight w:val="0"/>
                          <w:marTop w:val="0"/>
                          <w:marBottom w:val="0"/>
                          <w:divBdr>
                            <w:top w:val="none" w:sz="0" w:space="0" w:color="auto"/>
                            <w:left w:val="none" w:sz="0" w:space="0" w:color="auto"/>
                            <w:bottom w:val="none" w:sz="0" w:space="0" w:color="auto"/>
                            <w:right w:val="none" w:sz="0" w:space="0" w:color="auto"/>
                          </w:divBdr>
                        </w:div>
                      </w:divsChild>
                    </w:div>
                    <w:div w:id="1571962815">
                      <w:marLeft w:val="0"/>
                      <w:marRight w:val="0"/>
                      <w:marTop w:val="150"/>
                      <w:marBottom w:val="0"/>
                      <w:divBdr>
                        <w:top w:val="none" w:sz="0" w:space="0" w:color="auto"/>
                        <w:left w:val="none" w:sz="0" w:space="0" w:color="auto"/>
                        <w:bottom w:val="none" w:sz="0" w:space="0" w:color="auto"/>
                        <w:right w:val="none" w:sz="0" w:space="0" w:color="auto"/>
                      </w:divBdr>
                      <w:divsChild>
                        <w:div w:id="885145497">
                          <w:marLeft w:val="0"/>
                          <w:marRight w:val="0"/>
                          <w:marTop w:val="0"/>
                          <w:marBottom w:val="0"/>
                          <w:divBdr>
                            <w:top w:val="none" w:sz="0" w:space="0" w:color="auto"/>
                            <w:left w:val="none" w:sz="0" w:space="0" w:color="auto"/>
                            <w:bottom w:val="none" w:sz="0" w:space="0" w:color="auto"/>
                            <w:right w:val="none" w:sz="0" w:space="0" w:color="auto"/>
                          </w:divBdr>
                          <w:divsChild>
                            <w:div w:id="2038116950">
                              <w:marLeft w:val="0"/>
                              <w:marRight w:val="75"/>
                              <w:marTop w:val="0"/>
                              <w:marBottom w:val="75"/>
                              <w:divBdr>
                                <w:top w:val="none" w:sz="0" w:space="0" w:color="auto"/>
                                <w:left w:val="none" w:sz="0" w:space="0" w:color="auto"/>
                                <w:bottom w:val="none" w:sz="0" w:space="0" w:color="auto"/>
                                <w:right w:val="none" w:sz="0" w:space="0" w:color="auto"/>
                              </w:divBdr>
                            </w:div>
                            <w:div w:id="730232770">
                              <w:marLeft w:val="0"/>
                              <w:marRight w:val="75"/>
                              <w:marTop w:val="0"/>
                              <w:marBottom w:val="75"/>
                              <w:divBdr>
                                <w:top w:val="none" w:sz="0" w:space="0" w:color="auto"/>
                                <w:left w:val="none" w:sz="0" w:space="0" w:color="auto"/>
                                <w:bottom w:val="none" w:sz="0" w:space="0" w:color="auto"/>
                                <w:right w:val="none" w:sz="0" w:space="0" w:color="auto"/>
                              </w:divBdr>
                            </w:div>
                            <w:div w:id="2056735517">
                              <w:marLeft w:val="75"/>
                              <w:marRight w:val="0"/>
                              <w:marTop w:val="0"/>
                              <w:marBottom w:val="75"/>
                              <w:divBdr>
                                <w:top w:val="none" w:sz="0" w:space="0" w:color="auto"/>
                                <w:left w:val="none" w:sz="0" w:space="0" w:color="auto"/>
                                <w:bottom w:val="none" w:sz="0" w:space="0" w:color="auto"/>
                                <w:right w:val="none" w:sz="0" w:space="0" w:color="auto"/>
                              </w:divBdr>
                            </w:div>
                          </w:divsChild>
                        </w:div>
                      </w:divsChild>
                    </w:div>
                    <w:div w:id="1560553799">
                      <w:marLeft w:val="0"/>
                      <w:marRight w:val="0"/>
                      <w:marTop w:val="150"/>
                      <w:marBottom w:val="0"/>
                      <w:divBdr>
                        <w:top w:val="none" w:sz="0" w:space="0" w:color="auto"/>
                        <w:left w:val="none" w:sz="0" w:space="0" w:color="auto"/>
                        <w:bottom w:val="none" w:sz="0" w:space="0" w:color="auto"/>
                        <w:right w:val="none" w:sz="0" w:space="0" w:color="auto"/>
                      </w:divBdr>
                      <w:divsChild>
                        <w:div w:id="997461830">
                          <w:marLeft w:val="0"/>
                          <w:marRight w:val="0"/>
                          <w:marTop w:val="0"/>
                          <w:marBottom w:val="0"/>
                          <w:divBdr>
                            <w:top w:val="none" w:sz="0" w:space="0" w:color="auto"/>
                            <w:left w:val="none" w:sz="0" w:space="0" w:color="auto"/>
                            <w:bottom w:val="none" w:sz="0" w:space="0" w:color="auto"/>
                            <w:right w:val="none" w:sz="0" w:space="0" w:color="auto"/>
                          </w:divBdr>
                        </w:div>
                        <w:div w:id="933366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4207662">
              <w:marLeft w:val="-225"/>
              <w:marRight w:val="-225"/>
              <w:marTop w:val="0"/>
              <w:marBottom w:val="0"/>
              <w:divBdr>
                <w:top w:val="none" w:sz="0" w:space="0" w:color="auto"/>
                <w:left w:val="none" w:sz="0" w:space="0" w:color="auto"/>
                <w:bottom w:val="none" w:sz="0" w:space="0" w:color="auto"/>
                <w:right w:val="none" w:sz="0" w:space="0" w:color="auto"/>
              </w:divBdr>
              <w:divsChild>
                <w:div w:id="1599560982">
                  <w:marLeft w:val="225"/>
                  <w:marRight w:val="225"/>
                  <w:marTop w:val="150"/>
                  <w:marBottom w:val="0"/>
                  <w:divBdr>
                    <w:top w:val="none" w:sz="0" w:space="0" w:color="auto"/>
                    <w:left w:val="none" w:sz="0" w:space="0" w:color="auto"/>
                    <w:bottom w:val="none" w:sz="0" w:space="0" w:color="auto"/>
                    <w:right w:val="none" w:sz="0" w:space="0" w:color="auto"/>
                  </w:divBdr>
                  <w:divsChild>
                    <w:div w:id="1653487769">
                      <w:marLeft w:val="-150"/>
                      <w:marRight w:val="-150"/>
                      <w:marTop w:val="0"/>
                      <w:marBottom w:val="0"/>
                      <w:divBdr>
                        <w:top w:val="none" w:sz="0" w:space="0" w:color="auto"/>
                        <w:left w:val="none" w:sz="0" w:space="0" w:color="auto"/>
                        <w:bottom w:val="none" w:sz="0" w:space="0" w:color="auto"/>
                        <w:right w:val="none" w:sz="0" w:space="0" w:color="auto"/>
                      </w:divBdr>
                      <w:divsChild>
                        <w:div w:id="1044788157">
                          <w:marLeft w:val="0"/>
                          <w:marRight w:val="0"/>
                          <w:marTop w:val="0"/>
                          <w:marBottom w:val="0"/>
                          <w:divBdr>
                            <w:top w:val="none" w:sz="0" w:space="0" w:color="auto"/>
                            <w:left w:val="none" w:sz="0" w:space="0" w:color="auto"/>
                            <w:bottom w:val="none" w:sz="0" w:space="0" w:color="auto"/>
                            <w:right w:val="none" w:sz="0" w:space="0" w:color="auto"/>
                          </w:divBdr>
                          <w:divsChild>
                            <w:div w:id="205264522">
                              <w:marLeft w:val="-300"/>
                              <w:marRight w:val="0"/>
                              <w:marTop w:val="0"/>
                              <w:marBottom w:val="0"/>
                              <w:divBdr>
                                <w:top w:val="none" w:sz="0" w:space="0" w:color="auto"/>
                                <w:left w:val="none" w:sz="0" w:space="0" w:color="auto"/>
                                <w:bottom w:val="none" w:sz="0" w:space="0" w:color="auto"/>
                                <w:right w:val="none" w:sz="0" w:space="0" w:color="auto"/>
                              </w:divBdr>
                              <w:divsChild>
                                <w:div w:id="1026953154">
                                  <w:marLeft w:val="30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34787865">
          <w:marLeft w:val="0"/>
          <w:marRight w:val="0"/>
          <w:marTop w:val="0"/>
          <w:marBottom w:val="0"/>
          <w:divBdr>
            <w:top w:val="none" w:sz="0" w:space="0" w:color="auto"/>
            <w:left w:val="none" w:sz="0" w:space="0" w:color="auto"/>
            <w:bottom w:val="none" w:sz="0" w:space="0" w:color="auto"/>
            <w:right w:val="none" w:sz="0" w:space="0" w:color="auto"/>
          </w:divBdr>
          <w:divsChild>
            <w:div w:id="1758987859">
              <w:marLeft w:val="0"/>
              <w:marRight w:val="0"/>
              <w:marTop w:val="0"/>
              <w:marBottom w:val="0"/>
              <w:divBdr>
                <w:top w:val="none" w:sz="0" w:space="0" w:color="auto"/>
                <w:left w:val="none" w:sz="0" w:space="0" w:color="auto"/>
                <w:bottom w:val="none" w:sz="0" w:space="0" w:color="auto"/>
                <w:right w:val="none" w:sz="0" w:space="0" w:color="auto"/>
              </w:divBdr>
              <w:divsChild>
                <w:div w:id="242572184">
                  <w:marLeft w:val="0"/>
                  <w:marRight w:val="0"/>
                  <w:marTop w:val="0"/>
                  <w:marBottom w:val="0"/>
                  <w:divBdr>
                    <w:top w:val="none" w:sz="0" w:space="0" w:color="auto"/>
                    <w:left w:val="none" w:sz="0" w:space="0" w:color="auto"/>
                    <w:bottom w:val="none" w:sz="0" w:space="0" w:color="auto"/>
                    <w:right w:val="none" w:sz="0" w:space="0" w:color="auto"/>
                  </w:divBdr>
                  <w:divsChild>
                    <w:div w:id="72777140">
                      <w:marLeft w:val="150"/>
                      <w:marRight w:val="0"/>
                      <w:marTop w:val="0"/>
                      <w:marBottom w:val="75"/>
                      <w:divBdr>
                        <w:top w:val="none" w:sz="0" w:space="0" w:color="auto"/>
                        <w:left w:val="none" w:sz="0" w:space="0" w:color="auto"/>
                        <w:bottom w:val="none" w:sz="0" w:space="0" w:color="auto"/>
                        <w:right w:val="none" w:sz="0" w:space="0" w:color="auto"/>
                      </w:divBdr>
                      <w:divsChild>
                        <w:div w:id="1501696652">
                          <w:marLeft w:val="150"/>
                          <w:marRight w:val="0"/>
                          <w:marTop w:val="0"/>
                          <w:marBottom w:val="75"/>
                          <w:divBdr>
                            <w:top w:val="none" w:sz="0" w:space="0" w:color="auto"/>
                            <w:left w:val="none" w:sz="0" w:space="0" w:color="auto"/>
                            <w:bottom w:val="none" w:sz="0" w:space="0" w:color="auto"/>
                            <w:right w:val="none" w:sz="0" w:space="0" w:color="auto"/>
                          </w:divBdr>
                          <w:divsChild>
                            <w:div w:id="475221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2917377">
                      <w:marLeft w:val="0"/>
                      <w:marRight w:val="0"/>
                      <w:marTop w:val="0"/>
                      <w:marBottom w:val="0"/>
                      <w:divBdr>
                        <w:top w:val="none" w:sz="0" w:space="0" w:color="auto"/>
                        <w:left w:val="none" w:sz="0" w:space="0" w:color="auto"/>
                        <w:bottom w:val="none" w:sz="0" w:space="0" w:color="auto"/>
                        <w:right w:val="none" w:sz="0" w:space="0" w:color="auto"/>
                      </w:divBdr>
                      <w:divsChild>
                        <w:div w:id="536509751">
                          <w:marLeft w:val="0"/>
                          <w:marRight w:val="0"/>
                          <w:marTop w:val="0"/>
                          <w:marBottom w:val="0"/>
                          <w:divBdr>
                            <w:top w:val="none" w:sz="0" w:space="0" w:color="auto"/>
                            <w:left w:val="none" w:sz="0" w:space="0" w:color="auto"/>
                            <w:bottom w:val="none" w:sz="0" w:space="0" w:color="auto"/>
                            <w:right w:val="none" w:sz="0" w:space="0" w:color="auto"/>
                          </w:divBdr>
                        </w:div>
                      </w:divsChild>
                    </w:div>
                    <w:div w:id="1525704399">
                      <w:marLeft w:val="0"/>
                      <w:marRight w:val="0"/>
                      <w:marTop w:val="150"/>
                      <w:marBottom w:val="0"/>
                      <w:divBdr>
                        <w:top w:val="none" w:sz="0" w:space="0" w:color="auto"/>
                        <w:left w:val="none" w:sz="0" w:space="0" w:color="auto"/>
                        <w:bottom w:val="none" w:sz="0" w:space="0" w:color="auto"/>
                        <w:right w:val="none" w:sz="0" w:space="0" w:color="auto"/>
                      </w:divBdr>
                      <w:divsChild>
                        <w:div w:id="540825475">
                          <w:marLeft w:val="0"/>
                          <w:marRight w:val="0"/>
                          <w:marTop w:val="0"/>
                          <w:marBottom w:val="0"/>
                          <w:divBdr>
                            <w:top w:val="none" w:sz="0" w:space="0" w:color="auto"/>
                            <w:left w:val="none" w:sz="0" w:space="0" w:color="auto"/>
                            <w:bottom w:val="none" w:sz="0" w:space="0" w:color="auto"/>
                            <w:right w:val="none" w:sz="0" w:space="0" w:color="auto"/>
                          </w:divBdr>
                          <w:divsChild>
                            <w:div w:id="908033390">
                              <w:marLeft w:val="0"/>
                              <w:marRight w:val="75"/>
                              <w:marTop w:val="0"/>
                              <w:marBottom w:val="75"/>
                              <w:divBdr>
                                <w:top w:val="none" w:sz="0" w:space="0" w:color="auto"/>
                                <w:left w:val="none" w:sz="0" w:space="0" w:color="auto"/>
                                <w:bottom w:val="none" w:sz="0" w:space="0" w:color="auto"/>
                                <w:right w:val="none" w:sz="0" w:space="0" w:color="auto"/>
                              </w:divBdr>
                            </w:div>
                            <w:div w:id="382607487">
                              <w:marLeft w:val="0"/>
                              <w:marRight w:val="75"/>
                              <w:marTop w:val="0"/>
                              <w:marBottom w:val="75"/>
                              <w:divBdr>
                                <w:top w:val="none" w:sz="0" w:space="0" w:color="auto"/>
                                <w:left w:val="none" w:sz="0" w:space="0" w:color="auto"/>
                                <w:bottom w:val="none" w:sz="0" w:space="0" w:color="auto"/>
                                <w:right w:val="none" w:sz="0" w:space="0" w:color="auto"/>
                              </w:divBdr>
                            </w:div>
                            <w:div w:id="694036794">
                              <w:marLeft w:val="75"/>
                              <w:marRight w:val="0"/>
                              <w:marTop w:val="0"/>
                              <w:marBottom w:val="75"/>
                              <w:divBdr>
                                <w:top w:val="none" w:sz="0" w:space="0" w:color="auto"/>
                                <w:left w:val="none" w:sz="0" w:space="0" w:color="auto"/>
                                <w:bottom w:val="none" w:sz="0" w:space="0" w:color="auto"/>
                                <w:right w:val="none" w:sz="0" w:space="0" w:color="auto"/>
                              </w:divBdr>
                            </w:div>
                          </w:divsChild>
                        </w:div>
                      </w:divsChild>
                    </w:div>
                    <w:div w:id="669454654">
                      <w:marLeft w:val="0"/>
                      <w:marRight w:val="0"/>
                      <w:marTop w:val="150"/>
                      <w:marBottom w:val="0"/>
                      <w:divBdr>
                        <w:top w:val="none" w:sz="0" w:space="0" w:color="auto"/>
                        <w:left w:val="none" w:sz="0" w:space="0" w:color="auto"/>
                        <w:bottom w:val="none" w:sz="0" w:space="0" w:color="auto"/>
                        <w:right w:val="none" w:sz="0" w:space="0" w:color="auto"/>
                      </w:divBdr>
                      <w:divsChild>
                        <w:div w:id="395206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351942">
              <w:marLeft w:val="-225"/>
              <w:marRight w:val="-225"/>
              <w:marTop w:val="0"/>
              <w:marBottom w:val="0"/>
              <w:divBdr>
                <w:top w:val="none" w:sz="0" w:space="0" w:color="auto"/>
                <w:left w:val="none" w:sz="0" w:space="0" w:color="auto"/>
                <w:bottom w:val="none" w:sz="0" w:space="0" w:color="auto"/>
                <w:right w:val="none" w:sz="0" w:space="0" w:color="auto"/>
              </w:divBdr>
              <w:divsChild>
                <w:div w:id="1439450217">
                  <w:marLeft w:val="225"/>
                  <w:marRight w:val="225"/>
                  <w:marTop w:val="150"/>
                  <w:marBottom w:val="0"/>
                  <w:divBdr>
                    <w:top w:val="none" w:sz="0" w:space="0" w:color="auto"/>
                    <w:left w:val="none" w:sz="0" w:space="0" w:color="auto"/>
                    <w:bottom w:val="none" w:sz="0" w:space="0" w:color="auto"/>
                    <w:right w:val="none" w:sz="0" w:space="0" w:color="auto"/>
                  </w:divBdr>
                  <w:divsChild>
                    <w:div w:id="163711235">
                      <w:marLeft w:val="-150"/>
                      <w:marRight w:val="-150"/>
                      <w:marTop w:val="0"/>
                      <w:marBottom w:val="0"/>
                      <w:divBdr>
                        <w:top w:val="none" w:sz="0" w:space="0" w:color="auto"/>
                        <w:left w:val="none" w:sz="0" w:space="0" w:color="auto"/>
                        <w:bottom w:val="none" w:sz="0" w:space="0" w:color="auto"/>
                        <w:right w:val="none" w:sz="0" w:space="0" w:color="auto"/>
                      </w:divBdr>
                      <w:divsChild>
                        <w:div w:id="1520925792">
                          <w:marLeft w:val="0"/>
                          <w:marRight w:val="0"/>
                          <w:marTop w:val="0"/>
                          <w:marBottom w:val="0"/>
                          <w:divBdr>
                            <w:top w:val="none" w:sz="0" w:space="0" w:color="auto"/>
                            <w:left w:val="none" w:sz="0" w:space="0" w:color="auto"/>
                            <w:bottom w:val="none" w:sz="0" w:space="0" w:color="auto"/>
                            <w:right w:val="none" w:sz="0" w:space="0" w:color="auto"/>
                          </w:divBdr>
                          <w:divsChild>
                            <w:div w:id="2056851689">
                              <w:marLeft w:val="-300"/>
                              <w:marRight w:val="0"/>
                              <w:marTop w:val="0"/>
                              <w:marBottom w:val="0"/>
                              <w:divBdr>
                                <w:top w:val="none" w:sz="0" w:space="0" w:color="auto"/>
                                <w:left w:val="none" w:sz="0" w:space="0" w:color="auto"/>
                                <w:bottom w:val="none" w:sz="0" w:space="0" w:color="auto"/>
                                <w:right w:val="none" w:sz="0" w:space="0" w:color="auto"/>
                              </w:divBdr>
                              <w:divsChild>
                                <w:div w:id="791829610">
                                  <w:marLeft w:val="30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59649014">
          <w:marLeft w:val="0"/>
          <w:marRight w:val="0"/>
          <w:marTop w:val="0"/>
          <w:marBottom w:val="0"/>
          <w:divBdr>
            <w:top w:val="none" w:sz="0" w:space="0" w:color="auto"/>
            <w:left w:val="none" w:sz="0" w:space="0" w:color="auto"/>
            <w:bottom w:val="none" w:sz="0" w:space="0" w:color="auto"/>
            <w:right w:val="none" w:sz="0" w:space="0" w:color="auto"/>
          </w:divBdr>
          <w:divsChild>
            <w:div w:id="1068303008">
              <w:marLeft w:val="0"/>
              <w:marRight w:val="0"/>
              <w:marTop w:val="0"/>
              <w:marBottom w:val="0"/>
              <w:divBdr>
                <w:top w:val="none" w:sz="0" w:space="0" w:color="auto"/>
                <w:left w:val="none" w:sz="0" w:space="0" w:color="auto"/>
                <w:bottom w:val="none" w:sz="0" w:space="0" w:color="auto"/>
                <w:right w:val="none" w:sz="0" w:space="0" w:color="auto"/>
              </w:divBdr>
              <w:divsChild>
                <w:div w:id="1046610085">
                  <w:marLeft w:val="0"/>
                  <w:marRight w:val="0"/>
                  <w:marTop w:val="0"/>
                  <w:marBottom w:val="0"/>
                  <w:divBdr>
                    <w:top w:val="none" w:sz="0" w:space="0" w:color="auto"/>
                    <w:left w:val="none" w:sz="0" w:space="0" w:color="auto"/>
                    <w:bottom w:val="none" w:sz="0" w:space="0" w:color="auto"/>
                    <w:right w:val="none" w:sz="0" w:space="0" w:color="auto"/>
                  </w:divBdr>
                  <w:divsChild>
                    <w:div w:id="495461960">
                      <w:marLeft w:val="150"/>
                      <w:marRight w:val="0"/>
                      <w:marTop w:val="0"/>
                      <w:marBottom w:val="75"/>
                      <w:divBdr>
                        <w:top w:val="none" w:sz="0" w:space="0" w:color="auto"/>
                        <w:left w:val="none" w:sz="0" w:space="0" w:color="auto"/>
                        <w:bottom w:val="none" w:sz="0" w:space="0" w:color="auto"/>
                        <w:right w:val="none" w:sz="0" w:space="0" w:color="auto"/>
                      </w:divBdr>
                      <w:divsChild>
                        <w:div w:id="2057655686">
                          <w:marLeft w:val="150"/>
                          <w:marRight w:val="0"/>
                          <w:marTop w:val="0"/>
                          <w:marBottom w:val="75"/>
                          <w:divBdr>
                            <w:top w:val="none" w:sz="0" w:space="0" w:color="auto"/>
                            <w:left w:val="none" w:sz="0" w:space="0" w:color="auto"/>
                            <w:bottom w:val="none" w:sz="0" w:space="0" w:color="auto"/>
                            <w:right w:val="none" w:sz="0" w:space="0" w:color="auto"/>
                          </w:divBdr>
                          <w:divsChild>
                            <w:div w:id="852302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9373224">
                      <w:marLeft w:val="0"/>
                      <w:marRight w:val="0"/>
                      <w:marTop w:val="0"/>
                      <w:marBottom w:val="0"/>
                      <w:divBdr>
                        <w:top w:val="none" w:sz="0" w:space="0" w:color="auto"/>
                        <w:left w:val="none" w:sz="0" w:space="0" w:color="auto"/>
                        <w:bottom w:val="none" w:sz="0" w:space="0" w:color="auto"/>
                        <w:right w:val="none" w:sz="0" w:space="0" w:color="auto"/>
                      </w:divBdr>
                      <w:divsChild>
                        <w:div w:id="890919180">
                          <w:marLeft w:val="0"/>
                          <w:marRight w:val="0"/>
                          <w:marTop w:val="0"/>
                          <w:marBottom w:val="0"/>
                          <w:divBdr>
                            <w:top w:val="none" w:sz="0" w:space="0" w:color="auto"/>
                            <w:left w:val="none" w:sz="0" w:space="0" w:color="auto"/>
                            <w:bottom w:val="none" w:sz="0" w:space="0" w:color="auto"/>
                            <w:right w:val="none" w:sz="0" w:space="0" w:color="auto"/>
                          </w:divBdr>
                        </w:div>
                      </w:divsChild>
                    </w:div>
                    <w:div w:id="968626085">
                      <w:marLeft w:val="0"/>
                      <w:marRight w:val="0"/>
                      <w:marTop w:val="150"/>
                      <w:marBottom w:val="0"/>
                      <w:divBdr>
                        <w:top w:val="none" w:sz="0" w:space="0" w:color="auto"/>
                        <w:left w:val="none" w:sz="0" w:space="0" w:color="auto"/>
                        <w:bottom w:val="none" w:sz="0" w:space="0" w:color="auto"/>
                        <w:right w:val="none" w:sz="0" w:space="0" w:color="auto"/>
                      </w:divBdr>
                      <w:divsChild>
                        <w:div w:id="1348944578">
                          <w:marLeft w:val="0"/>
                          <w:marRight w:val="0"/>
                          <w:marTop w:val="0"/>
                          <w:marBottom w:val="0"/>
                          <w:divBdr>
                            <w:top w:val="none" w:sz="0" w:space="0" w:color="auto"/>
                            <w:left w:val="none" w:sz="0" w:space="0" w:color="auto"/>
                            <w:bottom w:val="none" w:sz="0" w:space="0" w:color="auto"/>
                            <w:right w:val="none" w:sz="0" w:space="0" w:color="auto"/>
                          </w:divBdr>
                          <w:divsChild>
                            <w:div w:id="1892958399">
                              <w:marLeft w:val="0"/>
                              <w:marRight w:val="75"/>
                              <w:marTop w:val="0"/>
                              <w:marBottom w:val="75"/>
                              <w:divBdr>
                                <w:top w:val="none" w:sz="0" w:space="0" w:color="auto"/>
                                <w:left w:val="none" w:sz="0" w:space="0" w:color="auto"/>
                                <w:bottom w:val="none" w:sz="0" w:space="0" w:color="auto"/>
                                <w:right w:val="none" w:sz="0" w:space="0" w:color="auto"/>
                              </w:divBdr>
                            </w:div>
                            <w:div w:id="1789398026">
                              <w:marLeft w:val="0"/>
                              <w:marRight w:val="75"/>
                              <w:marTop w:val="0"/>
                              <w:marBottom w:val="75"/>
                              <w:divBdr>
                                <w:top w:val="none" w:sz="0" w:space="0" w:color="auto"/>
                                <w:left w:val="none" w:sz="0" w:space="0" w:color="auto"/>
                                <w:bottom w:val="none" w:sz="0" w:space="0" w:color="auto"/>
                                <w:right w:val="none" w:sz="0" w:space="0" w:color="auto"/>
                              </w:divBdr>
                            </w:div>
                            <w:div w:id="1656297783">
                              <w:marLeft w:val="75"/>
                              <w:marRight w:val="0"/>
                              <w:marTop w:val="0"/>
                              <w:marBottom w:val="75"/>
                              <w:divBdr>
                                <w:top w:val="none" w:sz="0" w:space="0" w:color="auto"/>
                                <w:left w:val="none" w:sz="0" w:space="0" w:color="auto"/>
                                <w:bottom w:val="none" w:sz="0" w:space="0" w:color="auto"/>
                                <w:right w:val="none" w:sz="0" w:space="0" w:color="auto"/>
                              </w:divBdr>
                            </w:div>
                          </w:divsChild>
                        </w:div>
                      </w:divsChild>
                    </w:div>
                    <w:div w:id="12343484">
                      <w:marLeft w:val="0"/>
                      <w:marRight w:val="0"/>
                      <w:marTop w:val="150"/>
                      <w:marBottom w:val="0"/>
                      <w:divBdr>
                        <w:top w:val="none" w:sz="0" w:space="0" w:color="auto"/>
                        <w:left w:val="none" w:sz="0" w:space="0" w:color="auto"/>
                        <w:bottom w:val="none" w:sz="0" w:space="0" w:color="auto"/>
                        <w:right w:val="none" w:sz="0" w:space="0" w:color="auto"/>
                      </w:divBdr>
                      <w:divsChild>
                        <w:div w:id="1673752648">
                          <w:marLeft w:val="0"/>
                          <w:marRight w:val="0"/>
                          <w:marTop w:val="0"/>
                          <w:marBottom w:val="0"/>
                          <w:divBdr>
                            <w:top w:val="none" w:sz="0" w:space="0" w:color="auto"/>
                            <w:left w:val="none" w:sz="0" w:space="0" w:color="auto"/>
                            <w:bottom w:val="none" w:sz="0" w:space="0" w:color="auto"/>
                            <w:right w:val="none" w:sz="0" w:space="0" w:color="auto"/>
                          </w:divBdr>
                        </w:div>
                        <w:div w:id="2059696752">
                          <w:marLeft w:val="0"/>
                          <w:marRight w:val="0"/>
                          <w:marTop w:val="0"/>
                          <w:marBottom w:val="0"/>
                          <w:divBdr>
                            <w:top w:val="none" w:sz="0" w:space="0" w:color="auto"/>
                            <w:left w:val="none" w:sz="0" w:space="0" w:color="auto"/>
                            <w:bottom w:val="none" w:sz="0" w:space="0" w:color="auto"/>
                            <w:right w:val="none" w:sz="0" w:space="0" w:color="auto"/>
                          </w:divBdr>
                        </w:div>
                        <w:div w:id="403532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6781524">
              <w:marLeft w:val="-225"/>
              <w:marRight w:val="-225"/>
              <w:marTop w:val="0"/>
              <w:marBottom w:val="0"/>
              <w:divBdr>
                <w:top w:val="none" w:sz="0" w:space="0" w:color="auto"/>
                <w:left w:val="none" w:sz="0" w:space="0" w:color="auto"/>
                <w:bottom w:val="none" w:sz="0" w:space="0" w:color="auto"/>
                <w:right w:val="none" w:sz="0" w:space="0" w:color="auto"/>
              </w:divBdr>
              <w:divsChild>
                <w:div w:id="1575316013">
                  <w:marLeft w:val="225"/>
                  <w:marRight w:val="225"/>
                  <w:marTop w:val="150"/>
                  <w:marBottom w:val="0"/>
                  <w:divBdr>
                    <w:top w:val="none" w:sz="0" w:space="0" w:color="auto"/>
                    <w:left w:val="none" w:sz="0" w:space="0" w:color="auto"/>
                    <w:bottom w:val="none" w:sz="0" w:space="0" w:color="auto"/>
                    <w:right w:val="none" w:sz="0" w:space="0" w:color="auto"/>
                  </w:divBdr>
                  <w:divsChild>
                    <w:div w:id="1936327936">
                      <w:marLeft w:val="-150"/>
                      <w:marRight w:val="-150"/>
                      <w:marTop w:val="0"/>
                      <w:marBottom w:val="0"/>
                      <w:divBdr>
                        <w:top w:val="none" w:sz="0" w:space="0" w:color="auto"/>
                        <w:left w:val="none" w:sz="0" w:space="0" w:color="auto"/>
                        <w:bottom w:val="none" w:sz="0" w:space="0" w:color="auto"/>
                        <w:right w:val="none" w:sz="0" w:space="0" w:color="auto"/>
                      </w:divBdr>
                      <w:divsChild>
                        <w:div w:id="2041664884">
                          <w:marLeft w:val="0"/>
                          <w:marRight w:val="0"/>
                          <w:marTop w:val="0"/>
                          <w:marBottom w:val="0"/>
                          <w:divBdr>
                            <w:top w:val="none" w:sz="0" w:space="0" w:color="auto"/>
                            <w:left w:val="none" w:sz="0" w:space="0" w:color="auto"/>
                            <w:bottom w:val="none" w:sz="0" w:space="0" w:color="auto"/>
                            <w:right w:val="none" w:sz="0" w:space="0" w:color="auto"/>
                          </w:divBdr>
                          <w:divsChild>
                            <w:div w:id="1718318088">
                              <w:marLeft w:val="-300"/>
                              <w:marRight w:val="0"/>
                              <w:marTop w:val="0"/>
                              <w:marBottom w:val="0"/>
                              <w:divBdr>
                                <w:top w:val="none" w:sz="0" w:space="0" w:color="auto"/>
                                <w:left w:val="none" w:sz="0" w:space="0" w:color="auto"/>
                                <w:bottom w:val="none" w:sz="0" w:space="0" w:color="auto"/>
                                <w:right w:val="none" w:sz="0" w:space="0" w:color="auto"/>
                              </w:divBdr>
                              <w:divsChild>
                                <w:div w:id="718168378">
                                  <w:marLeft w:val="300"/>
                                  <w:marRight w:val="0"/>
                                  <w:marTop w:val="0"/>
                                  <w:marBottom w:val="300"/>
                                  <w:divBdr>
                                    <w:top w:val="none" w:sz="0" w:space="0" w:color="auto"/>
                                    <w:left w:val="none" w:sz="0" w:space="0" w:color="auto"/>
                                    <w:bottom w:val="none" w:sz="0" w:space="0" w:color="auto"/>
                                    <w:right w:val="none" w:sz="0" w:space="0" w:color="auto"/>
                                  </w:divBdr>
                                </w:div>
                                <w:div w:id="185407822">
                                  <w:marLeft w:val="30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633662">
          <w:marLeft w:val="0"/>
          <w:marRight w:val="0"/>
          <w:marTop w:val="0"/>
          <w:marBottom w:val="0"/>
          <w:divBdr>
            <w:top w:val="none" w:sz="0" w:space="0" w:color="auto"/>
            <w:left w:val="none" w:sz="0" w:space="0" w:color="auto"/>
            <w:bottom w:val="none" w:sz="0" w:space="0" w:color="auto"/>
            <w:right w:val="none" w:sz="0" w:space="0" w:color="auto"/>
          </w:divBdr>
          <w:divsChild>
            <w:div w:id="1933077623">
              <w:marLeft w:val="0"/>
              <w:marRight w:val="0"/>
              <w:marTop w:val="0"/>
              <w:marBottom w:val="0"/>
              <w:divBdr>
                <w:top w:val="none" w:sz="0" w:space="0" w:color="auto"/>
                <w:left w:val="none" w:sz="0" w:space="0" w:color="auto"/>
                <w:bottom w:val="none" w:sz="0" w:space="0" w:color="auto"/>
                <w:right w:val="none" w:sz="0" w:space="0" w:color="auto"/>
              </w:divBdr>
              <w:divsChild>
                <w:div w:id="770315135">
                  <w:marLeft w:val="0"/>
                  <w:marRight w:val="0"/>
                  <w:marTop w:val="0"/>
                  <w:marBottom w:val="0"/>
                  <w:divBdr>
                    <w:top w:val="none" w:sz="0" w:space="0" w:color="auto"/>
                    <w:left w:val="none" w:sz="0" w:space="0" w:color="auto"/>
                    <w:bottom w:val="none" w:sz="0" w:space="0" w:color="auto"/>
                    <w:right w:val="none" w:sz="0" w:space="0" w:color="auto"/>
                  </w:divBdr>
                  <w:divsChild>
                    <w:div w:id="1919709413">
                      <w:marLeft w:val="150"/>
                      <w:marRight w:val="0"/>
                      <w:marTop w:val="0"/>
                      <w:marBottom w:val="75"/>
                      <w:divBdr>
                        <w:top w:val="none" w:sz="0" w:space="0" w:color="auto"/>
                        <w:left w:val="none" w:sz="0" w:space="0" w:color="auto"/>
                        <w:bottom w:val="none" w:sz="0" w:space="0" w:color="auto"/>
                        <w:right w:val="none" w:sz="0" w:space="0" w:color="auto"/>
                      </w:divBdr>
                      <w:divsChild>
                        <w:div w:id="1870754577">
                          <w:marLeft w:val="150"/>
                          <w:marRight w:val="0"/>
                          <w:marTop w:val="0"/>
                          <w:marBottom w:val="75"/>
                          <w:divBdr>
                            <w:top w:val="none" w:sz="0" w:space="0" w:color="auto"/>
                            <w:left w:val="none" w:sz="0" w:space="0" w:color="auto"/>
                            <w:bottom w:val="none" w:sz="0" w:space="0" w:color="auto"/>
                            <w:right w:val="none" w:sz="0" w:space="0" w:color="auto"/>
                          </w:divBdr>
                          <w:divsChild>
                            <w:div w:id="492334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5831579">
                      <w:marLeft w:val="0"/>
                      <w:marRight w:val="0"/>
                      <w:marTop w:val="0"/>
                      <w:marBottom w:val="0"/>
                      <w:divBdr>
                        <w:top w:val="none" w:sz="0" w:space="0" w:color="auto"/>
                        <w:left w:val="none" w:sz="0" w:space="0" w:color="auto"/>
                        <w:bottom w:val="none" w:sz="0" w:space="0" w:color="auto"/>
                        <w:right w:val="none" w:sz="0" w:space="0" w:color="auto"/>
                      </w:divBdr>
                      <w:divsChild>
                        <w:div w:id="581522234">
                          <w:marLeft w:val="0"/>
                          <w:marRight w:val="0"/>
                          <w:marTop w:val="0"/>
                          <w:marBottom w:val="0"/>
                          <w:divBdr>
                            <w:top w:val="none" w:sz="0" w:space="0" w:color="auto"/>
                            <w:left w:val="none" w:sz="0" w:space="0" w:color="auto"/>
                            <w:bottom w:val="none" w:sz="0" w:space="0" w:color="auto"/>
                            <w:right w:val="none" w:sz="0" w:space="0" w:color="auto"/>
                          </w:divBdr>
                        </w:div>
                      </w:divsChild>
                    </w:div>
                    <w:div w:id="1048601686">
                      <w:marLeft w:val="0"/>
                      <w:marRight w:val="0"/>
                      <w:marTop w:val="150"/>
                      <w:marBottom w:val="0"/>
                      <w:divBdr>
                        <w:top w:val="none" w:sz="0" w:space="0" w:color="auto"/>
                        <w:left w:val="none" w:sz="0" w:space="0" w:color="auto"/>
                        <w:bottom w:val="none" w:sz="0" w:space="0" w:color="auto"/>
                        <w:right w:val="none" w:sz="0" w:space="0" w:color="auto"/>
                      </w:divBdr>
                      <w:divsChild>
                        <w:div w:id="1874149826">
                          <w:marLeft w:val="0"/>
                          <w:marRight w:val="0"/>
                          <w:marTop w:val="0"/>
                          <w:marBottom w:val="0"/>
                          <w:divBdr>
                            <w:top w:val="none" w:sz="0" w:space="0" w:color="auto"/>
                            <w:left w:val="none" w:sz="0" w:space="0" w:color="auto"/>
                            <w:bottom w:val="none" w:sz="0" w:space="0" w:color="auto"/>
                            <w:right w:val="none" w:sz="0" w:space="0" w:color="auto"/>
                          </w:divBdr>
                          <w:divsChild>
                            <w:div w:id="324867323">
                              <w:marLeft w:val="0"/>
                              <w:marRight w:val="75"/>
                              <w:marTop w:val="0"/>
                              <w:marBottom w:val="75"/>
                              <w:divBdr>
                                <w:top w:val="none" w:sz="0" w:space="0" w:color="auto"/>
                                <w:left w:val="none" w:sz="0" w:space="0" w:color="auto"/>
                                <w:bottom w:val="none" w:sz="0" w:space="0" w:color="auto"/>
                                <w:right w:val="none" w:sz="0" w:space="0" w:color="auto"/>
                              </w:divBdr>
                            </w:div>
                            <w:div w:id="1627275857">
                              <w:marLeft w:val="0"/>
                              <w:marRight w:val="75"/>
                              <w:marTop w:val="0"/>
                              <w:marBottom w:val="75"/>
                              <w:divBdr>
                                <w:top w:val="none" w:sz="0" w:space="0" w:color="auto"/>
                                <w:left w:val="none" w:sz="0" w:space="0" w:color="auto"/>
                                <w:bottom w:val="none" w:sz="0" w:space="0" w:color="auto"/>
                                <w:right w:val="none" w:sz="0" w:space="0" w:color="auto"/>
                              </w:divBdr>
                            </w:div>
                            <w:div w:id="1902012109">
                              <w:marLeft w:val="75"/>
                              <w:marRight w:val="0"/>
                              <w:marTop w:val="0"/>
                              <w:marBottom w:val="75"/>
                              <w:divBdr>
                                <w:top w:val="none" w:sz="0" w:space="0" w:color="auto"/>
                                <w:left w:val="none" w:sz="0" w:space="0" w:color="auto"/>
                                <w:bottom w:val="none" w:sz="0" w:space="0" w:color="auto"/>
                                <w:right w:val="none" w:sz="0" w:space="0" w:color="auto"/>
                              </w:divBdr>
                            </w:div>
                          </w:divsChild>
                        </w:div>
                      </w:divsChild>
                    </w:div>
                    <w:div w:id="664015057">
                      <w:marLeft w:val="0"/>
                      <w:marRight w:val="0"/>
                      <w:marTop w:val="150"/>
                      <w:marBottom w:val="0"/>
                      <w:divBdr>
                        <w:top w:val="none" w:sz="0" w:space="0" w:color="auto"/>
                        <w:left w:val="none" w:sz="0" w:space="0" w:color="auto"/>
                        <w:bottom w:val="none" w:sz="0" w:space="0" w:color="auto"/>
                        <w:right w:val="none" w:sz="0" w:space="0" w:color="auto"/>
                      </w:divBdr>
                      <w:divsChild>
                        <w:div w:id="237325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9956267">
              <w:marLeft w:val="-225"/>
              <w:marRight w:val="-225"/>
              <w:marTop w:val="0"/>
              <w:marBottom w:val="0"/>
              <w:divBdr>
                <w:top w:val="none" w:sz="0" w:space="0" w:color="auto"/>
                <w:left w:val="none" w:sz="0" w:space="0" w:color="auto"/>
                <w:bottom w:val="none" w:sz="0" w:space="0" w:color="auto"/>
                <w:right w:val="none" w:sz="0" w:space="0" w:color="auto"/>
              </w:divBdr>
              <w:divsChild>
                <w:div w:id="896280578">
                  <w:marLeft w:val="225"/>
                  <w:marRight w:val="225"/>
                  <w:marTop w:val="150"/>
                  <w:marBottom w:val="0"/>
                  <w:divBdr>
                    <w:top w:val="none" w:sz="0" w:space="0" w:color="auto"/>
                    <w:left w:val="none" w:sz="0" w:space="0" w:color="auto"/>
                    <w:bottom w:val="none" w:sz="0" w:space="0" w:color="auto"/>
                    <w:right w:val="none" w:sz="0" w:space="0" w:color="auto"/>
                  </w:divBdr>
                  <w:divsChild>
                    <w:div w:id="1175342107">
                      <w:marLeft w:val="-150"/>
                      <w:marRight w:val="-150"/>
                      <w:marTop w:val="0"/>
                      <w:marBottom w:val="0"/>
                      <w:divBdr>
                        <w:top w:val="none" w:sz="0" w:space="0" w:color="auto"/>
                        <w:left w:val="none" w:sz="0" w:space="0" w:color="auto"/>
                        <w:bottom w:val="none" w:sz="0" w:space="0" w:color="auto"/>
                        <w:right w:val="none" w:sz="0" w:space="0" w:color="auto"/>
                      </w:divBdr>
                      <w:divsChild>
                        <w:div w:id="1563636751">
                          <w:marLeft w:val="0"/>
                          <w:marRight w:val="0"/>
                          <w:marTop w:val="0"/>
                          <w:marBottom w:val="0"/>
                          <w:divBdr>
                            <w:top w:val="none" w:sz="0" w:space="0" w:color="auto"/>
                            <w:left w:val="none" w:sz="0" w:space="0" w:color="auto"/>
                            <w:bottom w:val="none" w:sz="0" w:space="0" w:color="auto"/>
                            <w:right w:val="none" w:sz="0" w:space="0" w:color="auto"/>
                          </w:divBdr>
                          <w:divsChild>
                            <w:div w:id="1956325181">
                              <w:marLeft w:val="-300"/>
                              <w:marRight w:val="0"/>
                              <w:marTop w:val="0"/>
                              <w:marBottom w:val="0"/>
                              <w:divBdr>
                                <w:top w:val="none" w:sz="0" w:space="0" w:color="auto"/>
                                <w:left w:val="none" w:sz="0" w:space="0" w:color="auto"/>
                                <w:bottom w:val="none" w:sz="0" w:space="0" w:color="auto"/>
                                <w:right w:val="none" w:sz="0" w:space="0" w:color="auto"/>
                              </w:divBdr>
                              <w:divsChild>
                                <w:div w:id="1066294148">
                                  <w:marLeft w:val="30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01745880">
          <w:marLeft w:val="0"/>
          <w:marRight w:val="0"/>
          <w:marTop w:val="0"/>
          <w:marBottom w:val="0"/>
          <w:divBdr>
            <w:top w:val="none" w:sz="0" w:space="0" w:color="auto"/>
            <w:left w:val="none" w:sz="0" w:space="0" w:color="auto"/>
            <w:bottom w:val="none" w:sz="0" w:space="0" w:color="auto"/>
            <w:right w:val="none" w:sz="0" w:space="0" w:color="auto"/>
          </w:divBdr>
          <w:divsChild>
            <w:div w:id="1245992728">
              <w:marLeft w:val="0"/>
              <w:marRight w:val="0"/>
              <w:marTop w:val="0"/>
              <w:marBottom w:val="0"/>
              <w:divBdr>
                <w:top w:val="none" w:sz="0" w:space="0" w:color="auto"/>
                <w:left w:val="none" w:sz="0" w:space="0" w:color="auto"/>
                <w:bottom w:val="none" w:sz="0" w:space="0" w:color="auto"/>
                <w:right w:val="none" w:sz="0" w:space="0" w:color="auto"/>
              </w:divBdr>
              <w:divsChild>
                <w:div w:id="1854490441">
                  <w:marLeft w:val="0"/>
                  <w:marRight w:val="0"/>
                  <w:marTop w:val="0"/>
                  <w:marBottom w:val="0"/>
                  <w:divBdr>
                    <w:top w:val="none" w:sz="0" w:space="0" w:color="auto"/>
                    <w:left w:val="none" w:sz="0" w:space="0" w:color="auto"/>
                    <w:bottom w:val="none" w:sz="0" w:space="0" w:color="auto"/>
                    <w:right w:val="none" w:sz="0" w:space="0" w:color="auto"/>
                  </w:divBdr>
                  <w:divsChild>
                    <w:div w:id="790561501">
                      <w:marLeft w:val="150"/>
                      <w:marRight w:val="0"/>
                      <w:marTop w:val="0"/>
                      <w:marBottom w:val="75"/>
                      <w:divBdr>
                        <w:top w:val="none" w:sz="0" w:space="0" w:color="auto"/>
                        <w:left w:val="none" w:sz="0" w:space="0" w:color="auto"/>
                        <w:bottom w:val="none" w:sz="0" w:space="0" w:color="auto"/>
                        <w:right w:val="none" w:sz="0" w:space="0" w:color="auto"/>
                      </w:divBdr>
                      <w:divsChild>
                        <w:div w:id="1966348841">
                          <w:marLeft w:val="150"/>
                          <w:marRight w:val="0"/>
                          <w:marTop w:val="0"/>
                          <w:marBottom w:val="75"/>
                          <w:divBdr>
                            <w:top w:val="none" w:sz="0" w:space="0" w:color="auto"/>
                            <w:left w:val="none" w:sz="0" w:space="0" w:color="auto"/>
                            <w:bottom w:val="none" w:sz="0" w:space="0" w:color="auto"/>
                            <w:right w:val="none" w:sz="0" w:space="0" w:color="auto"/>
                          </w:divBdr>
                          <w:divsChild>
                            <w:div w:id="1537542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059105">
                      <w:marLeft w:val="0"/>
                      <w:marRight w:val="0"/>
                      <w:marTop w:val="0"/>
                      <w:marBottom w:val="0"/>
                      <w:divBdr>
                        <w:top w:val="none" w:sz="0" w:space="0" w:color="auto"/>
                        <w:left w:val="none" w:sz="0" w:space="0" w:color="auto"/>
                        <w:bottom w:val="none" w:sz="0" w:space="0" w:color="auto"/>
                        <w:right w:val="none" w:sz="0" w:space="0" w:color="auto"/>
                      </w:divBdr>
                      <w:divsChild>
                        <w:div w:id="1689216571">
                          <w:marLeft w:val="0"/>
                          <w:marRight w:val="0"/>
                          <w:marTop w:val="0"/>
                          <w:marBottom w:val="0"/>
                          <w:divBdr>
                            <w:top w:val="none" w:sz="0" w:space="0" w:color="auto"/>
                            <w:left w:val="none" w:sz="0" w:space="0" w:color="auto"/>
                            <w:bottom w:val="none" w:sz="0" w:space="0" w:color="auto"/>
                            <w:right w:val="none" w:sz="0" w:space="0" w:color="auto"/>
                          </w:divBdr>
                        </w:div>
                      </w:divsChild>
                    </w:div>
                    <w:div w:id="858546933">
                      <w:marLeft w:val="0"/>
                      <w:marRight w:val="0"/>
                      <w:marTop w:val="150"/>
                      <w:marBottom w:val="0"/>
                      <w:divBdr>
                        <w:top w:val="none" w:sz="0" w:space="0" w:color="auto"/>
                        <w:left w:val="none" w:sz="0" w:space="0" w:color="auto"/>
                        <w:bottom w:val="none" w:sz="0" w:space="0" w:color="auto"/>
                        <w:right w:val="none" w:sz="0" w:space="0" w:color="auto"/>
                      </w:divBdr>
                      <w:divsChild>
                        <w:div w:id="1218976938">
                          <w:marLeft w:val="0"/>
                          <w:marRight w:val="0"/>
                          <w:marTop w:val="0"/>
                          <w:marBottom w:val="0"/>
                          <w:divBdr>
                            <w:top w:val="none" w:sz="0" w:space="0" w:color="auto"/>
                            <w:left w:val="none" w:sz="0" w:space="0" w:color="auto"/>
                            <w:bottom w:val="none" w:sz="0" w:space="0" w:color="auto"/>
                            <w:right w:val="none" w:sz="0" w:space="0" w:color="auto"/>
                          </w:divBdr>
                          <w:divsChild>
                            <w:div w:id="601229373">
                              <w:marLeft w:val="0"/>
                              <w:marRight w:val="75"/>
                              <w:marTop w:val="0"/>
                              <w:marBottom w:val="75"/>
                              <w:divBdr>
                                <w:top w:val="none" w:sz="0" w:space="0" w:color="auto"/>
                                <w:left w:val="none" w:sz="0" w:space="0" w:color="auto"/>
                                <w:bottom w:val="none" w:sz="0" w:space="0" w:color="auto"/>
                                <w:right w:val="none" w:sz="0" w:space="0" w:color="auto"/>
                              </w:divBdr>
                            </w:div>
                            <w:div w:id="622080895">
                              <w:marLeft w:val="0"/>
                              <w:marRight w:val="75"/>
                              <w:marTop w:val="0"/>
                              <w:marBottom w:val="75"/>
                              <w:divBdr>
                                <w:top w:val="none" w:sz="0" w:space="0" w:color="auto"/>
                                <w:left w:val="none" w:sz="0" w:space="0" w:color="auto"/>
                                <w:bottom w:val="none" w:sz="0" w:space="0" w:color="auto"/>
                                <w:right w:val="none" w:sz="0" w:space="0" w:color="auto"/>
                              </w:divBdr>
                            </w:div>
                            <w:div w:id="1680036264">
                              <w:marLeft w:val="75"/>
                              <w:marRight w:val="0"/>
                              <w:marTop w:val="0"/>
                              <w:marBottom w:val="75"/>
                              <w:divBdr>
                                <w:top w:val="none" w:sz="0" w:space="0" w:color="auto"/>
                                <w:left w:val="none" w:sz="0" w:space="0" w:color="auto"/>
                                <w:bottom w:val="none" w:sz="0" w:space="0" w:color="auto"/>
                                <w:right w:val="none" w:sz="0" w:space="0" w:color="auto"/>
                              </w:divBdr>
                            </w:div>
                          </w:divsChild>
                        </w:div>
                      </w:divsChild>
                    </w:div>
                    <w:div w:id="960766511">
                      <w:marLeft w:val="0"/>
                      <w:marRight w:val="0"/>
                      <w:marTop w:val="150"/>
                      <w:marBottom w:val="0"/>
                      <w:divBdr>
                        <w:top w:val="none" w:sz="0" w:space="0" w:color="auto"/>
                        <w:left w:val="none" w:sz="0" w:space="0" w:color="auto"/>
                        <w:bottom w:val="none" w:sz="0" w:space="0" w:color="auto"/>
                        <w:right w:val="none" w:sz="0" w:space="0" w:color="auto"/>
                      </w:divBdr>
                      <w:divsChild>
                        <w:div w:id="112677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975215">
              <w:marLeft w:val="-225"/>
              <w:marRight w:val="-225"/>
              <w:marTop w:val="0"/>
              <w:marBottom w:val="0"/>
              <w:divBdr>
                <w:top w:val="none" w:sz="0" w:space="0" w:color="auto"/>
                <w:left w:val="none" w:sz="0" w:space="0" w:color="auto"/>
                <w:bottom w:val="none" w:sz="0" w:space="0" w:color="auto"/>
                <w:right w:val="none" w:sz="0" w:space="0" w:color="auto"/>
              </w:divBdr>
              <w:divsChild>
                <w:div w:id="1033187481">
                  <w:marLeft w:val="225"/>
                  <w:marRight w:val="225"/>
                  <w:marTop w:val="150"/>
                  <w:marBottom w:val="0"/>
                  <w:divBdr>
                    <w:top w:val="none" w:sz="0" w:space="0" w:color="auto"/>
                    <w:left w:val="none" w:sz="0" w:space="0" w:color="auto"/>
                    <w:bottom w:val="none" w:sz="0" w:space="0" w:color="auto"/>
                    <w:right w:val="none" w:sz="0" w:space="0" w:color="auto"/>
                  </w:divBdr>
                  <w:divsChild>
                    <w:div w:id="181405498">
                      <w:marLeft w:val="-150"/>
                      <w:marRight w:val="-150"/>
                      <w:marTop w:val="0"/>
                      <w:marBottom w:val="0"/>
                      <w:divBdr>
                        <w:top w:val="none" w:sz="0" w:space="0" w:color="auto"/>
                        <w:left w:val="none" w:sz="0" w:space="0" w:color="auto"/>
                        <w:bottom w:val="none" w:sz="0" w:space="0" w:color="auto"/>
                        <w:right w:val="none" w:sz="0" w:space="0" w:color="auto"/>
                      </w:divBdr>
                      <w:divsChild>
                        <w:div w:id="696810758">
                          <w:marLeft w:val="0"/>
                          <w:marRight w:val="0"/>
                          <w:marTop w:val="0"/>
                          <w:marBottom w:val="0"/>
                          <w:divBdr>
                            <w:top w:val="none" w:sz="0" w:space="0" w:color="auto"/>
                            <w:left w:val="none" w:sz="0" w:space="0" w:color="auto"/>
                            <w:bottom w:val="none" w:sz="0" w:space="0" w:color="auto"/>
                            <w:right w:val="none" w:sz="0" w:space="0" w:color="auto"/>
                          </w:divBdr>
                          <w:divsChild>
                            <w:div w:id="1912110313">
                              <w:marLeft w:val="-300"/>
                              <w:marRight w:val="0"/>
                              <w:marTop w:val="0"/>
                              <w:marBottom w:val="0"/>
                              <w:divBdr>
                                <w:top w:val="none" w:sz="0" w:space="0" w:color="auto"/>
                                <w:left w:val="none" w:sz="0" w:space="0" w:color="auto"/>
                                <w:bottom w:val="none" w:sz="0" w:space="0" w:color="auto"/>
                                <w:right w:val="none" w:sz="0" w:space="0" w:color="auto"/>
                              </w:divBdr>
                              <w:divsChild>
                                <w:div w:id="1410424000">
                                  <w:marLeft w:val="300"/>
                                  <w:marRight w:val="0"/>
                                  <w:marTop w:val="0"/>
                                  <w:marBottom w:val="300"/>
                                  <w:divBdr>
                                    <w:top w:val="none" w:sz="0" w:space="0" w:color="auto"/>
                                    <w:left w:val="none" w:sz="0" w:space="0" w:color="auto"/>
                                    <w:bottom w:val="none" w:sz="0" w:space="0" w:color="auto"/>
                                    <w:right w:val="none" w:sz="0" w:space="0" w:color="auto"/>
                                  </w:divBdr>
                                </w:div>
                                <w:div w:id="1407606774">
                                  <w:marLeft w:val="30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89101501">
          <w:marLeft w:val="0"/>
          <w:marRight w:val="0"/>
          <w:marTop w:val="0"/>
          <w:marBottom w:val="0"/>
          <w:divBdr>
            <w:top w:val="none" w:sz="0" w:space="0" w:color="auto"/>
            <w:left w:val="none" w:sz="0" w:space="0" w:color="auto"/>
            <w:bottom w:val="none" w:sz="0" w:space="0" w:color="auto"/>
            <w:right w:val="none" w:sz="0" w:space="0" w:color="auto"/>
          </w:divBdr>
          <w:divsChild>
            <w:div w:id="650863201">
              <w:marLeft w:val="0"/>
              <w:marRight w:val="0"/>
              <w:marTop w:val="0"/>
              <w:marBottom w:val="0"/>
              <w:divBdr>
                <w:top w:val="none" w:sz="0" w:space="0" w:color="auto"/>
                <w:left w:val="none" w:sz="0" w:space="0" w:color="auto"/>
                <w:bottom w:val="none" w:sz="0" w:space="0" w:color="auto"/>
                <w:right w:val="none" w:sz="0" w:space="0" w:color="auto"/>
              </w:divBdr>
              <w:divsChild>
                <w:div w:id="782188990">
                  <w:marLeft w:val="0"/>
                  <w:marRight w:val="0"/>
                  <w:marTop w:val="0"/>
                  <w:marBottom w:val="0"/>
                  <w:divBdr>
                    <w:top w:val="none" w:sz="0" w:space="0" w:color="auto"/>
                    <w:left w:val="none" w:sz="0" w:space="0" w:color="auto"/>
                    <w:bottom w:val="none" w:sz="0" w:space="0" w:color="auto"/>
                    <w:right w:val="none" w:sz="0" w:space="0" w:color="auto"/>
                  </w:divBdr>
                  <w:divsChild>
                    <w:div w:id="17899151">
                      <w:marLeft w:val="150"/>
                      <w:marRight w:val="0"/>
                      <w:marTop w:val="0"/>
                      <w:marBottom w:val="75"/>
                      <w:divBdr>
                        <w:top w:val="none" w:sz="0" w:space="0" w:color="auto"/>
                        <w:left w:val="none" w:sz="0" w:space="0" w:color="auto"/>
                        <w:bottom w:val="none" w:sz="0" w:space="0" w:color="auto"/>
                        <w:right w:val="none" w:sz="0" w:space="0" w:color="auto"/>
                      </w:divBdr>
                      <w:divsChild>
                        <w:div w:id="395277513">
                          <w:marLeft w:val="150"/>
                          <w:marRight w:val="0"/>
                          <w:marTop w:val="0"/>
                          <w:marBottom w:val="75"/>
                          <w:divBdr>
                            <w:top w:val="none" w:sz="0" w:space="0" w:color="auto"/>
                            <w:left w:val="none" w:sz="0" w:space="0" w:color="auto"/>
                            <w:bottom w:val="none" w:sz="0" w:space="0" w:color="auto"/>
                            <w:right w:val="none" w:sz="0" w:space="0" w:color="auto"/>
                          </w:divBdr>
                          <w:divsChild>
                            <w:div w:id="1101030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907538">
                      <w:marLeft w:val="0"/>
                      <w:marRight w:val="0"/>
                      <w:marTop w:val="0"/>
                      <w:marBottom w:val="0"/>
                      <w:divBdr>
                        <w:top w:val="none" w:sz="0" w:space="0" w:color="auto"/>
                        <w:left w:val="none" w:sz="0" w:space="0" w:color="auto"/>
                        <w:bottom w:val="none" w:sz="0" w:space="0" w:color="auto"/>
                        <w:right w:val="none" w:sz="0" w:space="0" w:color="auto"/>
                      </w:divBdr>
                      <w:divsChild>
                        <w:div w:id="1933737743">
                          <w:marLeft w:val="0"/>
                          <w:marRight w:val="0"/>
                          <w:marTop w:val="0"/>
                          <w:marBottom w:val="0"/>
                          <w:divBdr>
                            <w:top w:val="none" w:sz="0" w:space="0" w:color="auto"/>
                            <w:left w:val="none" w:sz="0" w:space="0" w:color="auto"/>
                            <w:bottom w:val="none" w:sz="0" w:space="0" w:color="auto"/>
                            <w:right w:val="none" w:sz="0" w:space="0" w:color="auto"/>
                          </w:divBdr>
                        </w:div>
                      </w:divsChild>
                    </w:div>
                    <w:div w:id="653341887">
                      <w:marLeft w:val="0"/>
                      <w:marRight w:val="0"/>
                      <w:marTop w:val="150"/>
                      <w:marBottom w:val="0"/>
                      <w:divBdr>
                        <w:top w:val="none" w:sz="0" w:space="0" w:color="auto"/>
                        <w:left w:val="none" w:sz="0" w:space="0" w:color="auto"/>
                        <w:bottom w:val="none" w:sz="0" w:space="0" w:color="auto"/>
                        <w:right w:val="none" w:sz="0" w:space="0" w:color="auto"/>
                      </w:divBdr>
                      <w:divsChild>
                        <w:div w:id="464812425">
                          <w:marLeft w:val="0"/>
                          <w:marRight w:val="0"/>
                          <w:marTop w:val="0"/>
                          <w:marBottom w:val="0"/>
                          <w:divBdr>
                            <w:top w:val="none" w:sz="0" w:space="0" w:color="auto"/>
                            <w:left w:val="none" w:sz="0" w:space="0" w:color="auto"/>
                            <w:bottom w:val="none" w:sz="0" w:space="0" w:color="auto"/>
                            <w:right w:val="none" w:sz="0" w:space="0" w:color="auto"/>
                          </w:divBdr>
                          <w:divsChild>
                            <w:div w:id="1552379197">
                              <w:marLeft w:val="0"/>
                              <w:marRight w:val="75"/>
                              <w:marTop w:val="0"/>
                              <w:marBottom w:val="75"/>
                              <w:divBdr>
                                <w:top w:val="none" w:sz="0" w:space="0" w:color="auto"/>
                                <w:left w:val="none" w:sz="0" w:space="0" w:color="auto"/>
                                <w:bottom w:val="none" w:sz="0" w:space="0" w:color="auto"/>
                                <w:right w:val="none" w:sz="0" w:space="0" w:color="auto"/>
                              </w:divBdr>
                            </w:div>
                            <w:div w:id="1763913233">
                              <w:marLeft w:val="0"/>
                              <w:marRight w:val="75"/>
                              <w:marTop w:val="0"/>
                              <w:marBottom w:val="75"/>
                              <w:divBdr>
                                <w:top w:val="none" w:sz="0" w:space="0" w:color="auto"/>
                                <w:left w:val="none" w:sz="0" w:space="0" w:color="auto"/>
                                <w:bottom w:val="none" w:sz="0" w:space="0" w:color="auto"/>
                                <w:right w:val="none" w:sz="0" w:space="0" w:color="auto"/>
                              </w:divBdr>
                            </w:div>
                            <w:div w:id="642003699">
                              <w:marLeft w:val="75"/>
                              <w:marRight w:val="0"/>
                              <w:marTop w:val="0"/>
                              <w:marBottom w:val="75"/>
                              <w:divBdr>
                                <w:top w:val="none" w:sz="0" w:space="0" w:color="auto"/>
                                <w:left w:val="none" w:sz="0" w:space="0" w:color="auto"/>
                                <w:bottom w:val="none" w:sz="0" w:space="0" w:color="auto"/>
                                <w:right w:val="none" w:sz="0" w:space="0" w:color="auto"/>
                              </w:divBdr>
                            </w:div>
                          </w:divsChild>
                        </w:div>
                      </w:divsChild>
                    </w:div>
                    <w:div w:id="1826848364">
                      <w:marLeft w:val="0"/>
                      <w:marRight w:val="0"/>
                      <w:marTop w:val="150"/>
                      <w:marBottom w:val="0"/>
                      <w:divBdr>
                        <w:top w:val="none" w:sz="0" w:space="0" w:color="auto"/>
                        <w:left w:val="none" w:sz="0" w:space="0" w:color="auto"/>
                        <w:bottom w:val="none" w:sz="0" w:space="0" w:color="auto"/>
                        <w:right w:val="none" w:sz="0" w:space="0" w:color="auto"/>
                      </w:divBdr>
                      <w:divsChild>
                        <w:div w:id="2052420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579192">
              <w:marLeft w:val="-225"/>
              <w:marRight w:val="-225"/>
              <w:marTop w:val="0"/>
              <w:marBottom w:val="0"/>
              <w:divBdr>
                <w:top w:val="none" w:sz="0" w:space="0" w:color="auto"/>
                <w:left w:val="none" w:sz="0" w:space="0" w:color="auto"/>
                <w:bottom w:val="none" w:sz="0" w:space="0" w:color="auto"/>
                <w:right w:val="none" w:sz="0" w:space="0" w:color="auto"/>
              </w:divBdr>
              <w:divsChild>
                <w:div w:id="178546602">
                  <w:marLeft w:val="225"/>
                  <w:marRight w:val="225"/>
                  <w:marTop w:val="150"/>
                  <w:marBottom w:val="0"/>
                  <w:divBdr>
                    <w:top w:val="none" w:sz="0" w:space="0" w:color="auto"/>
                    <w:left w:val="none" w:sz="0" w:space="0" w:color="auto"/>
                    <w:bottom w:val="none" w:sz="0" w:space="0" w:color="auto"/>
                    <w:right w:val="none" w:sz="0" w:space="0" w:color="auto"/>
                  </w:divBdr>
                  <w:divsChild>
                    <w:div w:id="114450989">
                      <w:marLeft w:val="-150"/>
                      <w:marRight w:val="-150"/>
                      <w:marTop w:val="0"/>
                      <w:marBottom w:val="0"/>
                      <w:divBdr>
                        <w:top w:val="none" w:sz="0" w:space="0" w:color="auto"/>
                        <w:left w:val="none" w:sz="0" w:space="0" w:color="auto"/>
                        <w:bottom w:val="none" w:sz="0" w:space="0" w:color="auto"/>
                        <w:right w:val="none" w:sz="0" w:space="0" w:color="auto"/>
                      </w:divBdr>
                      <w:divsChild>
                        <w:div w:id="333383444">
                          <w:marLeft w:val="0"/>
                          <w:marRight w:val="0"/>
                          <w:marTop w:val="0"/>
                          <w:marBottom w:val="0"/>
                          <w:divBdr>
                            <w:top w:val="none" w:sz="0" w:space="0" w:color="auto"/>
                            <w:left w:val="none" w:sz="0" w:space="0" w:color="auto"/>
                            <w:bottom w:val="none" w:sz="0" w:space="0" w:color="auto"/>
                            <w:right w:val="none" w:sz="0" w:space="0" w:color="auto"/>
                          </w:divBdr>
                          <w:divsChild>
                            <w:div w:id="1266766597">
                              <w:marLeft w:val="-300"/>
                              <w:marRight w:val="0"/>
                              <w:marTop w:val="0"/>
                              <w:marBottom w:val="0"/>
                              <w:divBdr>
                                <w:top w:val="none" w:sz="0" w:space="0" w:color="auto"/>
                                <w:left w:val="none" w:sz="0" w:space="0" w:color="auto"/>
                                <w:bottom w:val="none" w:sz="0" w:space="0" w:color="auto"/>
                                <w:right w:val="none" w:sz="0" w:space="0" w:color="auto"/>
                              </w:divBdr>
                              <w:divsChild>
                                <w:div w:id="1332296787">
                                  <w:marLeft w:val="30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7317626">
          <w:marLeft w:val="0"/>
          <w:marRight w:val="0"/>
          <w:marTop w:val="0"/>
          <w:marBottom w:val="0"/>
          <w:divBdr>
            <w:top w:val="none" w:sz="0" w:space="0" w:color="auto"/>
            <w:left w:val="none" w:sz="0" w:space="0" w:color="auto"/>
            <w:bottom w:val="none" w:sz="0" w:space="0" w:color="auto"/>
            <w:right w:val="none" w:sz="0" w:space="0" w:color="auto"/>
          </w:divBdr>
          <w:divsChild>
            <w:div w:id="2033266153">
              <w:marLeft w:val="0"/>
              <w:marRight w:val="0"/>
              <w:marTop w:val="0"/>
              <w:marBottom w:val="0"/>
              <w:divBdr>
                <w:top w:val="none" w:sz="0" w:space="0" w:color="auto"/>
                <w:left w:val="none" w:sz="0" w:space="0" w:color="auto"/>
                <w:bottom w:val="none" w:sz="0" w:space="0" w:color="auto"/>
                <w:right w:val="none" w:sz="0" w:space="0" w:color="auto"/>
              </w:divBdr>
              <w:divsChild>
                <w:div w:id="284695330">
                  <w:marLeft w:val="0"/>
                  <w:marRight w:val="0"/>
                  <w:marTop w:val="0"/>
                  <w:marBottom w:val="0"/>
                  <w:divBdr>
                    <w:top w:val="none" w:sz="0" w:space="0" w:color="auto"/>
                    <w:left w:val="none" w:sz="0" w:space="0" w:color="auto"/>
                    <w:bottom w:val="none" w:sz="0" w:space="0" w:color="auto"/>
                    <w:right w:val="none" w:sz="0" w:space="0" w:color="auto"/>
                  </w:divBdr>
                  <w:divsChild>
                    <w:div w:id="370806994">
                      <w:marLeft w:val="150"/>
                      <w:marRight w:val="0"/>
                      <w:marTop w:val="0"/>
                      <w:marBottom w:val="75"/>
                      <w:divBdr>
                        <w:top w:val="none" w:sz="0" w:space="0" w:color="auto"/>
                        <w:left w:val="none" w:sz="0" w:space="0" w:color="auto"/>
                        <w:bottom w:val="none" w:sz="0" w:space="0" w:color="auto"/>
                        <w:right w:val="none" w:sz="0" w:space="0" w:color="auto"/>
                      </w:divBdr>
                      <w:divsChild>
                        <w:div w:id="1962347118">
                          <w:marLeft w:val="150"/>
                          <w:marRight w:val="0"/>
                          <w:marTop w:val="0"/>
                          <w:marBottom w:val="75"/>
                          <w:divBdr>
                            <w:top w:val="none" w:sz="0" w:space="0" w:color="auto"/>
                            <w:left w:val="none" w:sz="0" w:space="0" w:color="auto"/>
                            <w:bottom w:val="none" w:sz="0" w:space="0" w:color="auto"/>
                            <w:right w:val="none" w:sz="0" w:space="0" w:color="auto"/>
                          </w:divBdr>
                          <w:divsChild>
                            <w:div w:id="1463310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92001">
                      <w:marLeft w:val="0"/>
                      <w:marRight w:val="0"/>
                      <w:marTop w:val="0"/>
                      <w:marBottom w:val="0"/>
                      <w:divBdr>
                        <w:top w:val="none" w:sz="0" w:space="0" w:color="auto"/>
                        <w:left w:val="none" w:sz="0" w:space="0" w:color="auto"/>
                        <w:bottom w:val="none" w:sz="0" w:space="0" w:color="auto"/>
                        <w:right w:val="none" w:sz="0" w:space="0" w:color="auto"/>
                      </w:divBdr>
                      <w:divsChild>
                        <w:div w:id="1672104034">
                          <w:marLeft w:val="0"/>
                          <w:marRight w:val="0"/>
                          <w:marTop w:val="0"/>
                          <w:marBottom w:val="0"/>
                          <w:divBdr>
                            <w:top w:val="none" w:sz="0" w:space="0" w:color="auto"/>
                            <w:left w:val="none" w:sz="0" w:space="0" w:color="auto"/>
                            <w:bottom w:val="none" w:sz="0" w:space="0" w:color="auto"/>
                            <w:right w:val="none" w:sz="0" w:space="0" w:color="auto"/>
                          </w:divBdr>
                        </w:div>
                      </w:divsChild>
                    </w:div>
                    <w:div w:id="1440294256">
                      <w:marLeft w:val="0"/>
                      <w:marRight w:val="0"/>
                      <w:marTop w:val="150"/>
                      <w:marBottom w:val="0"/>
                      <w:divBdr>
                        <w:top w:val="none" w:sz="0" w:space="0" w:color="auto"/>
                        <w:left w:val="none" w:sz="0" w:space="0" w:color="auto"/>
                        <w:bottom w:val="none" w:sz="0" w:space="0" w:color="auto"/>
                        <w:right w:val="none" w:sz="0" w:space="0" w:color="auto"/>
                      </w:divBdr>
                      <w:divsChild>
                        <w:div w:id="303631273">
                          <w:marLeft w:val="0"/>
                          <w:marRight w:val="0"/>
                          <w:marTop w:val="0"/>
                          <w:marBottom w:val="0"/>
                          <w:divBdr>
                            <w:top w:val="none" w:sz="0" w:space="0" w:color="auto"/>
                            <w:left w:val="none" w:sz="0" w:space="0" w:color="auto"/>
                            <w:bottom w:val="none" w:sz="0" w:space="0" w:color="auto"/>
                            <w:right w:val="none" w:sz="0" w:space="0" w:color="auto"/>
                          </w:divBdr>
                          <w:divsChild>
                            <w:div w:id="735201253">
                              <w:marLeft w:val="0"/>
                              <w:marRight w:val="75"/>
                              <w:marTop w:val="0"/>
                              <w:marBottom w:val="75"/>
                              <w:divBdr>
                                <w:top w:val="none" w:sz="0" w:space="0" w:color="auto"/>
                                <w:left w:val="none" w:sz="0" w:space="0" w:color="auto"/>
                                <w:bottom w:val="none" w:sz="0" w:space="0" w:color="auto"/>
                                <w:right w:val="none" w:sz="0" w:space="0" w:color="auto"/>
                              </w:divBdr>
                            </w:div>
                            <w:div w:id="692419464">
                              <w:marLeft w:val="0"/>
                              <w:marRight w:val="75"/>
                              <w:marTop w:val="0"/>
                              <w:marBottom w:val="75"/>
                              <w:divBdr>
                                <w:top w:val="none" w:sz="0" w:space="0" w:color="auto"/>
                                <w:left w:val="none" w:sz="0" w:space="0" w:color="auto"/>
                                <w:bottom w:val="none" w:sz="0" w:space="0" w:color="auto"/>
                                <w:right w:val="none" w:sz="0" w:space="0" w:color="auto"/>
                              </w:divBdr>
                            </w:div>
                            <w:div w:id="329337158">
                              <w:marLeft w:val="75"/>
                              <w:marRight w:val="0"/>
                              <w:marTop w:val="0"/>
                              <w:marBottom w:val="75"/>
                              <w:divBdr>
                                <w:top w:val="none" w:sz="0" w:space="0" w:color="auto"/>
                                <w:left w:val="none" w:sz="0" w:space="0" w:color="auto"/>
                                <w:bottom w:val="none" w:sz="0" w:space="0" w:color="auto"/>
                                <w:right w:val="none" w:sz="0" w:space="0" w:color="auto"/>
                              </w:divBdr>
                            </w:div>
                          </w:divsChild>
                        </w:div>
                      </w:divsChild>
                    </w:div>
                    <w:div w:id="825439386">
                      <w:marLeft w:val="0"/>
                      <w:marRight w:val="0"/>
                      <w:marTop w:val="150"/>
                      <w:marBottom w:val="0"/>
                      <w:divBdr>
                        <w:top w:val="none" w:sz="0" w:space="0" w:color="auto"/>
                        <w:left w:val="none" w:sz="0" w:space="0" w:color="auto"/>
                        <w:bottom w:val="none" w:sz="0" w:space="0" w:color="auto"/>
                        <w:right w:val="none" w:sz="0" w:space="0" w:color="auto"/>
                      </w:divBdr>
                      <w:divsChild>
                        <w:div w:id="1122724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8150548">
              <w:marLeft w:val="-225"/>
              <w:marRight w:val="-225"/>
              <w:marTop w:val="0"/>
              <w:marBottom w:val="0"/>
              <w:divBdr>
                <w:top w:val="none" w:sz="0" w:space="0" w:color="auto"/>
                <w:left w:val="none" w:sz="0" w:space="0" w:color="auto"/>
                <w:bottom w:val="none" w:sz="0" w:space="0" w:color="auto"/>
                <w:right w:val="none" w:sz="0" w:space="0" w:color="auto"/>
              </w:divBdr>
              <w:divsChild>
                <w:div w:id="395125636">
                  <w:marLeft w:val="225"/>
                  <w:marRight w:val="225"/>
                  <w:marTop w:val="150"/>
                  <w:marBottom w:val="0"/>
                  <w:divBdr>
                    <w:top w:val="none" w:sz="0" w:space="0" w:color="auto"/>
                    <w:left w:val="none" w:sz="0" w:space="0" w:color="auto"/>
                    <w:bottom w:val="none" w:sz="0" w:space="0" w:color="auto"/>
                    <w:right w:val="none" w:sz="0" w:space="0" w:color="auto"/>
                  </w:divBdr>
                  <w:divsChild>
                    <w:div w:id="398525995">
                      <w:marLeft w:val="-150"/>
                      <w:marRight w:val="-150"/>
                      <w:marTop w:val="0"/>
                      <w:marBottom w:val="0"/>
                      <w:divBdr>
                        <w:top w:val="none" w:sz="0" w:space="0" w:color="auto"/>
                        <w:left w:val="none" w:sz="0" w:space="0" w:color="auto"/>
                        <w:bottom w:val="none" w:sz="0" w:space="0" w:color="auto"/>
                        <w:right w:val="none" w:sz="0" w:space="0" w:color="auto"/>
                      </w:divBdr>
                      <w:divsChild>
                        <w:div w:id="1791968231">
                          <w:marLeft w:val="0"/>
                          <w:marRight w:val="0"/>
                          <w:marTop w:val="0"/>
                          <w:marBottom w:val="0"/>
                          <w:divBdr>
                            <w:top w:val="none" w:sz="0" w:space="0" w:color="auto"/>
                            <w:left w:val="none" w:sz="0" w:space="0" w:color="auto"/>
                            <w:bottom w:val="none" w:sz="0" w:space="0" w:color="auto"/>
                            <w:right w:val="none" w:sz="0" w:space="0" w:color="auto"/>
                          </w:divBdr>
                          <w:divsChild>
                            <w:div w:id="680737422">
                              <w:marLeft w:val="-300"/>
                              <w:marRight w:val="0"/>
                              <w:marTop w:val="0"/>
                              <w:marBottom w:val="0"/>
                              <w:divBdr>
                                <w:top w:val="none" w:sz="0" w:space="0" w:color="auto"/>
                                <w:left w:val="none" w:sz="0" w:space="0" w:color="auto"/>
                                <w:bottom w:val="none" w:sz="0" w:space="0" w:color="auto"/>
                                <w:right w:val="none" w:sz="0" w:space="0" w:color="auto"/>
                              </w:divBdr>
                              <w:divsChild>
                                <w:div w:id="1416779009">
                                  <w:marLeft w:val="30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39844824">
          <w:marLeft w:val="0"/>
          <w:marRight w:val="0"/>
          <w:marTop w:val="0"/>
          <w:marBottom w:val="0"/>
          <w:divBdr>
            <w:top w:val="none" w:sz="0" w:space="0" w:color="auto"/>
            <w:left w:val="none" w:sz="0" w:space="0" w:color="auto"/>
            <w:bottom w:val="none" w:sz="0" w:space="0" w:color="auto"/>
            <w:right w:val="none" w:sz="0" w:space="0" w:color="auto"/>
          </w:divBdr>
          <w:divsChild>
            <w:div w:id="867446011">
              <w:marLeft w:val="0"/>
              <w:marRight w:val="0"/>
              <w:marTop w:val="0"/>
              <w:marBottom w:val="0"/>
              <w:divBdr>
                <w:top w:val="none" w:sz="0" w:space="0" w:color="auto"/>
                <w:left w:val="none" w:sz="0" w:space="0" w:color="auto"/>
                <w:bottom w:val="none" w:sz="0" w:space="0" w:color="auto"/>
                <w:right w:val="none" w:sz="0" w:space="0" w:color="auto"/>
              </w:divBdr>
              <w:divsChild>
                <w:div w:id="644088523">
                  <w:marLeft w:val="0"/>
                  <w:marRight w:val="0"/>
                  <w:marTop w:val="0"/>
                  <w:marBottom w:val="0"/>
                  <w:divBdr>
                    <w:top w:val="none" w:sz="0" w:space="0" w:color="auto"/>
                    <w:left w:val="none" w:sz="0" w:space="0" w:color="auto"/>
                    <w:bottom w:val="none" w:sz="0" w:space="0" w:color="auto"/>
                    <w:right w:val="none" w:sz="0" w:space="0" w:color="auto"/>
                  </w:divBdr>
                  <w:divsChild>
                    <w:div w:id="1094283963">
                      <w:marLeft w:val="150"/>
                      <w:marRight w:val="0"/>
                      <w:marTop w:val="0"/>
                      <w:marBottom w:val="75"/>
                      <w:divBdr>
                        <w:top w:val="none" w:sz="0" w:space="0" w:color="auto"/>
                        <w:left w:val="none" w:sz="0" w:space="0" w:color="auto"/>
                        <w:bottom w:val="none" w:sz="0" w:space="0" w:color="auto"/>
                        <w:right w:val="none" w:sz="0" w:space="0" w:color="auto"/>
                      </w:divBdr>
                      <w:divsChild>
                        <w:div w:id="860356620">
                          <w:marLeft w:val="150"/>
                          <w:marRight w:val="0"/>
                          <w:marTop w:val="0"/>
                          <w:marBottom w:val="75"/>
                          <w:divBdr>
                            <w:top w:val="none" w:sz="0" w:space="0" w:color="auto"/>
                            <w:left w:val="none" w:sz="0" w:space="0" w:color="auto"/>
                            <w:bottom w:val="none" w:sz="0" w:space="0" w:color="auto"/>
                            <w:right w:val="none" w:sz="0" w:space="0" w:color="auto"/>
                          </w:divBdr>
                          <w:divsChild>
                            <w:div w:id="347366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9657199">
                      <w:marLeft w:val="0"/>
                      <w:marRight w:val="0"/>
                      <w:marTop w:val="0"/>
                      <w:marBottom w:val="0"/>
                      <w:divBdr>
                        <w:top w:val="none" w:sz="0" w:space="0" w:color="auto"/>
                        <w:left w:val="none" w:sz="0" w:space="0" w:color="auto"/>
                        <w:bottom w:val="none" w:sz="0" w:space="0" w:color="auto"/>
                        <w:right w:val="none" w:sz="0" w:space="0" w:color="auto"/>
                      </w:divBdr>
                      <w:divsChild>
                        <w:div w:id="608853030">
                          <w:marLeft w:val="0"/>
                          <w:marRight w:val="0"/>
                          <w:marTop w:val="0"/>
                          <w:marBottom w:val="0"/>
                          <w:divBdr>
                            <w:top w:val="none" w:sz="0" w:space="0" w:color="auto"/>
                            <w:left w:val="none" w:sz="0" w:space="0" w:color="auto"/>
                            <w:bottom w:val="none" w:sz="0" w:space="0" w:color="auto"/>
                            <w:right w:val="none" w:sz="0" w:space="0" w:color="auto"/>
                          </w:divBdr>
                        </w:div>
                      </w:divsChild>
                    </w:div>
                    <w:div w:id="2101366889">
                      <w:marLeft w:val="0"/>
                      <w:marRight w:val="0"/>
                      <w:marTop w:val="150"/>
                      <w:marBottom w:val="0"/>
                      <w:divBdr>
                        <w:top w:val="none" w:sz="0" w:space="0" w:color="auto"/>
                        <w:left w:val="none" w:sz="0" w:space="0" w:color="auto"/>
                        <w:bottom w:val="none" w:sz="0" w:space="0" w:color="auto"/>
                        <w:right w:val="none" w:sz="0" w:space="0" w:color="auto"/>
                      </w:divBdr>
                      <w:divsChild>
                        <w:div w:id="148059797">
                          <w:marLeft w:val="0"/>
                          <w:marRight w:val="0"/>
                          <w:marTop w:val="0"/>
                          <w:marBottom w:val="0"/>
                          <w:divBdr>
                            <w:top w:val="none" w:sz="0" w:space="0" w:color="auto"/>
                            <w:left w:val="none" w:sz="0" w:space="0" w:color="auto"/>
                            <w:bottom w:val="none" w:sz="0" w:space="0" w:color="auto"/>
                            <w:right w:val="none" w:sz="0" w:space="0" w:color="auto"/>
                          </w:divBdr>
                          <w:divsChild>
                            <w:div w:id="1256792433">
                              <w:marLeft w:val="0"/>
                              <w:marRight w:val="75"/>
                              <w:marTop w:val="0"/>
                              <w:marBottom w:val="75"/>
                              <w:divBdr>
                                <w:top w:val="none" w:sz="0" w:space="0" w:color="auto"/>
                                <w:left w:val="none" w:sz="0" w:space="0" w:color="auto"/>
                                <w:bottom w:val="none" w:sz="0" w:space="0" w:color="auto"/>
                                <w:right w:val="none" w:sz="0" w:space="0" w:color="auto"/>
                              </w:divBdr>
                            </w:div>
                            <w:div w:id="1795556891">
                              <w:marLeft w:val="0"/>
                              <w:marRight w:val="75"/>
                              <w:marTop w:val="0"/>
                              <w:marBottom w:val="75"/>
                              <w:divBdr>
                                <w:top w:val="none" w:sz="0" w:space="0" w:color="auto"/>
                                <w:left w:val="none" w:sz="0" w:space="0" w:color="auto"/>
                                <w:bottom w:val="none" w:sz="0" w:space="0" w:color="auto"/>
                                <w:right w:val="none" w:sz="0" w:space="0" w:color="auto"/>
                              </w:divBdr>
                            </w:div>
                            <w:div w:id="68046120">
                              <w:marLeft w:val="75"/>
                              <w:marRight w:val="0"/>
                              <w:marTop w:val="0"/>
                              <w:marBottom w:val="75"/>
                              <w:divBdr>
                                <w:top w:val="none" w:sz="0" w:space="0" w:color="auto"/>
                                <w:left w:val="none" w:sz="0" w:space="0" w:color="auto"/>
                                <w:bottom w:val="none" w:sz="0" w:space="0" w:color="auto"/>
                                <w:right w:val="none" w:sz="0" w:space="0" w:color="auto"/>
                              </w:divBdr>
                            </w:div>
                          </w:divsChild>
                        </w:div>
                      </w:divsChild>
                    </w:div>
                    <w:div w:id="240065065">
                      <w:marLeft w:val="0"/>
                      <w:marRight w:val="0"/>
                      <w:marTop w:val="150"/>
                      <w:marBottom w:val="0"/>
                      <w:divBdr>
                        <w:top w:val="none" w:sz="0" w:space="0" w:color="auto"/>
                        <w:left w:val="none" w:sz="0" w:space="0" w:color="auto"/>
                        <w:bottom w:val="none" w:sz="0" w:space="0" w:color="auto"/>
                        <w:right w:val="none" w:sz="0" w:space="0" w:color="auto"/>
                      </w:divBdr>
                      <w:divsChild>
                        <w:div w:id="1196650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1956809">
              <w:marLeft w:val="-225"/>
              <w:marRight w:val="-225"/>
              <w:marTop w:val="0"/>
              <w:marBottom w:val="0"/>
              <w:divBdr>
                <w:top w:val="none" w:sz="0" w:space="0" w:color="auto"/>
                <w:left w:val="none" w:sz="0" w:space="0" w:color="auto"/>
                <w:bottom w:val="none" w:sz="0" w:space="0" w:color="auto"/>
                <w:right w:val="none" w:sz="0" w:space="0" w:color="auto"/>
              </w:divBdr>
              <w:divsChild>
                <w:div w:id="84769502">
                  <w:marLeft w:val="225"/>
                  <w:marRight w:val="225"/>
                  <w:marTop w:val="150"/>
                  <w:marBottom w:val="0"/>
                  <w:divBdr>
                    <w:top w:val="none" w:sz="0" w:space="0" w:color="auto"/>
                    <w:left w:val="none" w:sz="0" w:space="0" w:color="auto"/>
                    <w:bottom w:val="none" w:sz="0" w:space="0" w:color="auto"/>
                    <w:right w:val="none" w:sz="0" w:space="0" w:color="auto"/>
                  </w:divBdr>
                  <w:divsChild>
                    <w:div w:id="484397645">
                      <w:marLeft w:val="-150"/>
                      <w:marRight w:val="-150"/>
                      <w:marTop w:val="0"/>
                      <w:marBottom w:val="0"/>
                      <w:divBdr>
                        <w:top w:val="none" w:sz="0" w:space="0" w:color="auto"/>
                        <w:left w:val="none" w:sz="0" w:space="0" w:color="auto"/>
                        <w:bottom w:val="none" w:sz="0" w:space="0" w:color="auto"/>
                        <w:right w:val="none" w:sz="0" w:space="0" w:color="auto"/>
                      </w:divBdr>
                      <w:divsChild>
                        <w:div w:id="669678541">
                          <w:marLeft w:val="0"/>
                          <w:marRight w:val="0"/>
                          <w:marTop w:val="0"/>
                          <w:marBottom w:val="0"/>
                          <w:divBdr>
                            <w:top w:val="none" w:sz="0" w:space="0" w:color="auto"/>
                            <w:left w:val="none" w:sz="0" w:space="0" w:color="auto"/>
                            <w:bottom w:val="none" w:sz="0" w:space="0" w:color="auto"/>
                            <w:right w:val="none" w:sz="0" w:space="0" w:color="auto"/>
                          </w:divBdr>
                          <w:divsChild>
                            <w:div w:id="2048017894">
                              <w:marLeft w:val="-300"/>
                              <w:marRight w:val="0"/>
                              <w:marTop w:val="0"/>
                              <w:marBottom w:val="0"/>
                              <w:divBdr>
                                <w:top w:val="none" w:sz="0" w:space="0" w:color="auto"/>
                                <w:left w:val="none" w:sz="0" w:space="0" w:color="auto"/>
                                <w:bottom w:val="none" w:sz="0" w:space="0" w:color="auto"/>
                                <w:right w:val="none" w:sz="0" w:space="0" w:color="auto"/>
                              </w:divBdr>
                              <w:divsChild>
                                <w:div w:id="866718357">
                                  <w:marLeft w:val="30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1338058">
      <w:bodyDiv w:val="1"/>
      <w:marLeft w:val="0"/>
      <w:marRight w:val="0"/>
      <w:marTop w:val="0"/>
      <w:marBottom w:val="0"/>
      <w:divBdr>
        <w:top w:val="none" w:sz="0" w:space="0" w:color="auto"/>
        <w:left w:val="none" w:sz="0" w:space="0" w:color="auto"/>
        <w:bottom w:val="none" w:sz="0" w:space="0" w:color="auto"/>
        <w:right w:val="none" w:sz="0" w:space="0" w:color="auto"/>
      </w:divBdr>
    </w:div>
    <w:div w:id="91627875">
      <w:bodyDiv w:val="1"/>
      <w:marLeft w:val="0"/>
      <w:marRight w:val="0"/>
      <w:marTop w:val="0"/>
      <w:marBottom w:val="0"/>
      <w:divBdr>
        <w:top w:val="none" w:sz="0" w:space="0" w:color="auto"/>
        <w:left w:val="none" w:sz="0" w:space="0" w:color="auto"/>
        <w:bottom w:val="none" w:sz="0" w:space="0" w:color="auto"/>
        <w:right w:val="none" w:sz="0" w:space="0" w:color="auto"/>
      </w:divBdr>
    </w:div>
    <w:div w:id="114833465">
      <w:bodyDiv w:val="1"/>
      <w:marLeft w:val="0"/>
      <w:marRight w:val="0"/>
      <w:marTop w:val="0"/>
      <w:marBottom w:val="0"/>
      <w:divBdr>
        <w:top w:val="none" w:sz="0" w:space="0" w:color="auto"/>
        <w:left w:val="none" w:sz="0" w:space="0" w:color="auto"/>
        <w:bottom w:val="none" w:sz="0" w:space="0" w:color="auto"/>
        <w:right w:val="none" w:sz="0" w:space="0" w:color="auto"/>
      </w:divBdr>
      <w:divsChild>
        <w:div w:id="796949541">
          <w:marLeft w:val="0"/>
          <w:marRight w:val="0"/>
          <w:marTop w:val="0"/>
          <w:marBottom w:val="150"/>
          <w:divBdr>
            <w:top w:val="none" w:sz="0" w:space="0" w:color="auto"/>
            <w:left w:val="none" w:sz="0" w:space="0" w:color="auto"/>
            <w:bottom w:val="none" w:sz="0" w:space="0" w:color="auto"/>
            <w:right w:val="none" w:sz="0" w:space="0" w:color="auto"/>
          </w:divBdr>
        </w:div>
        <w:div w:id="47345422">
          <w:marLeft w:val="0"/>
          <w:marRight w:val="0"/>
          <w:marTop w:val="0"/>
          <w:marBottom w:val="225"/>
          <w:divBdr>
            <w:top w:val="none" w:sz="0" w:space="0" w:color="auto"/>
            <w:left w:val="none" w:sz="0" w:space="0" w:color="auto"/>
            <w:bottom w:val="none" w:sz="0" w:space="0" w:color="auto"/>
            <w:right w:val="none" w:sz="0" w:space="0" w:color="auto"/>
          </w:divBdr>
          <w:divsChild>
            <w:div w:id="677200010">
              <w:marLeft w:val="0"/>
              <w:marRight w:val="0"/>
              <w:marTop w:val="0"/>
              <w:marBottom w:val="0"/>
              <w:divBdr>
                <w:top w:val="none" w:sz="0" w:space="0" w:color="auto"/>
                <w:left w:val="none" w:sz="0" w:space="0" w:color="auto"/>
                <w:bottom w:val="none" w:sz="0" w:space="0" w:color="auto"/>
                <w:right w:val="none" w:sz="0" w:space="0" w:color="auto"/>
              </w:divBdr>
              <w:divsChild>
                <w:div w:id="304891907">
                  <w:marLeft w:val="0"/>
                  <w:marRight w:val="0"/>
                  <w:marTop w:val="0"/>
                  <w:marBottom w:val="75"/>
                  <w:divBdr>
                    <w:top w:val="none" w:sz="0" w:space="0" w:color="auto"/>
                    <w:left w:val="none" w:sz="0" w:space="0" w:color="auto"/>
                    <w:bottom w:val="none" w:sz="0" w:space="0" w:color="auto"/>
                    <w:right w:val="none" w:sz="0" w:space="0" w:color="auto"/>
                  </w:divBdr>
                </w:div>
                <w:div w:id="56364011">
                  <w:marLeft w:val="0"/>
                  <w:marRight w:val="0"/>
                  <w:marTop w:val="0"/>
                  <w:marBottom w:val="75"/>
                  <w:divBdr>
                    <w:top w:val="none" w:sz="0" w:space="0" w:color="auto"/>
                    <w:left w:val="none" w:sz="0" w:space="0" w:color="auto"/>
                    <w:bottom w:val="none" w:sz="0" w:space="0" w:color="auto"/>
                    <w:right w:val="none" w:sz="0" w:space="0" w:color="auto"/>
                  </w:divBdr>
                </w:div>
                <w:div w:id="2090152294">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 w:id="132411073">
      <w:bodyDiv w:val="1"/>
      <w:marLeft w:val="0"/>
      <w:marRight w:val="0"/>
      <w:marTop w:val="0"/>
      <w:marBottom w:val="0"/>
      <w:divBdr>
        <w:top w:val="none" w:sz="0" w:space="0" w:color="auto"/>
        <w:left w:val="none" w:sz="0" w:space="0" w:color="auto"/>
        <w:bottom w:val="none" w:sz="0" w:space="0" w:color="auto"/>
        <w:right w:val="none" w:sz="0" w:space="0" w:color="auto"/>
      </w:divBdr>
    </w:div>
    <w:div w:id="178663988">
      <w:bodyDiv w:val="1"/>
      <w:marLeft w:val="0"/>
      <w:marRight w:val="0"/>
      <w:marTop w:val="0"/>
      <w:marBottom w:val="0"/>
      <w:divBdr>
        <w:top w:val="none" w:sz="0" w:space="0" w:color="auto"/>
        <w:left w:val="none" w:sz="0" w:space="0" w:color="auto"/>
        <w:bottom w:val="none" w:sz="0" w:space="0" w:color="auto"/>
        <w:right w:val="none" w:sz="0" w:space="0" w:color="auto"/>
      </w:divBdr>
    </w:div>
    <w:div w:id="233200034">
      <w:bodyDiv w:val="1"/>
      <w:marLeft w:val="0"/>
      <w:marRight w:val="0"/>
      <w:marTop w:val="0"/>
      <w:marBottom w:val="0"/>
      <w:divBdr>
        <w:top w:val="none" w:sz="0" w:space="0" w:color="auto"/>
        <w:left w:val="none" w:sz="0" w:space="0" w:color="auto"/>
        <w:bottom w:val="none" w:sz="0" w:space="0" w:color="auto"/>
        <w:right w:val="none" w:sz="0" w:space="0" w:color="auto"/>
      </w:divBdr>
    </w:div>
    <w:div w:id="288821883">
      <w:bodyDiv w:val="1"/>
      <w:marLeft w:val="0"/>
      <w:marRight w:val="0"/>
      <w:marTop w:val="0"/>
      <w:marBottom w:val="0"/>
      <w:divBdr>
        <w:top w:val="none" w:sz="0" w:space="0" w:color="auto"/>
        <w:left w:val="none" w:sz="0" w:space="0" w:color="auto"/>
        <w:bottom w:val="none" w:sz="0" w:space="0" w:color="auto"/>
        <w:right w:val="none" w:sz="0" w:space="0" w:color="auto"/>
      </w:divBdr>
    </w:div>
    <w:div w:id="302733319">
      <w:bodyDiv w:val="1"/>
      <w:marLeft w:val="0"/>
      <w:marRight w:val="0"/>
      <w:marTop w:val="0"/>
      <w:marBottom w:val="0"/>
      <w:divBdr>
        <w:top w:val="none" w:sz="0" w:space="0" w:color="auto"/>
        <w:left w:val="none" w:sz="0" w:space="0" w:color="auto"/>
        <w:bottom w:val="none" w:sz="0" w:space="0" w:color="auto"/>
        <w:right w:val="none" w:sz="0" w:space="0" w:color="auto"/>
      </w:divBdr>
    </w:div>
    <w:div w:id="366611203">
      <w:bodyDiv w:val="1"/>
      <w:marLeft w:val="0"/>
      <w:marRight w:val="0"/>
      <w:marTop w:val="0"/>
      <w:marBottom w:val="0"/>
      <w:divBdr>
        <w:top w:val="none" w:sz="0" w:space="0" w:color="auto"/>
        <w:left w:val="none" w:sz="0" w:space="0" w:color="auto"/>
        <w:bottom w:val="none" w:sz="0" w:space="0" w:color="auto"/>
        <w:right w:val="none" w:sz="0" w:space="0" w:color="auto"/>
      </w:divBdr>
    </w:div>
    <w:div w:id="469860121">
      <w:bodyDiv w:val="1"/>
      <w:marLeft w:val="0"/>
      <w:marRight w:val="0"/>
      <w:marTop w:val="0"/>
      <w:marBottom w:val="0"/>
      <w:divBdr>
        <w:top w:val="none" w:sz="0" w:space="0" w:color="auto"/>
        <w:left w:val="none" w:sz="0" w:space="0" w:color="auto"/>
        <w:bottom w:val="none" w:sz="0" w:space="0" w:color="auto"/>
        <w:right w:val="none" w:sz="0" w:space="0" w:color="auto"/>
      </w:divBdr>
    </w:div>
    <w:div w:id="486672918">
      <w:bodyDiv w:val="1"/>
      <w:marLeft w:val="0"/>
      <w:marRight w:val="0"/>
      <w:marTop w:val="0"/>
      <w:marBottom w:val="0"/>
      <w:divBdr>
        <w:top w:val="none" w:sz="0" w:space="0" w:color="auto"/>
        <w:left w:val="none" w:sz="0" w:space="0" w:color="auto"/>
        <w:bottom w:val="none" w:sz="0" w:space="0" w:color="auto"/>
        <w:right w:val="none" w:sz="0" w:space="0" w:color="auto"/>
      </w:divBdr>
    </w:div>
    <w:div w:id="517239529">
      <w:bodyDiv w:val="1"/>
      <w:marLeft w:val="0"/>
      <w:marRight w:val="0"/>
      <w:marTop w:val="0"/>
      <w:marBottom w:val="0"/>
      <w:divBdr>
        <w:top w:val="none" w:sz="0" w:space="0" w:color="auto"/>
        <w:left w:val="none" w:sz="0" w:space="0" w:color="auto"/>
        <w:bottom w:val="none" w:sz="0" w:space="0" w:color="auto"/>
        <w:right w:val="none" w:sz="0" w:space="0" w:color="auto"/>
      </w:divBdr>
    </w:div>
    <w:div w:id="535436441">
      <w:bodyDiv w:val="1"/>
      <w:marLeft w:val="0"/>
      <w:marRight w:val="0"/>
      <w:marTop w:val="0"/>
      <w:marBottom w:val="0"/>
      <w:divBdr>
        <w:top w:val="none" w:sz="0" w:space="0" w:color="auto"/>
        <w:left w:val="none" w:sz="0" w:space="0" w:color="auto"/>
        <w:bottom w:val="none" w:sz="0" w:space="0" w:color="auto"/>
        <w:right w:val="none" w:sz="0" w:space="0" w:color="auto"/>
      </w:divBdr>
    </w:div>
    <w:div w:id="535460427">
      <w:bodyDiv w:val="1"/>
      <w:marLeft w:val="0"/>
      <w:marRight w:val="0"/>
      <w:marTop w:val="0"/>
      <w:marBottom w:val="0"/>
      <w:divBdr>
        <w:top w:val="none" w:sz="0" w:space="0" w:color="auto"/>
        <w:left w:val="none" w:sz="0" w:space="0" w:color="auto"/>
        <w:bottom w:val="none" w:sz="0" w:space="0" w:color="auto"/>
        <w:right w:val="none" w:sz="0" w:space="0" w:color="auto"/>
      </w:divBdr>
    </w:div>
    <w:div w:id="569657564">
      <w:bodyDiv w:val="1"/>
      <w:marLeft w:val="0"/>
      <w:marRight w:val="0"/>
      <w:marTop w:val="0"/>
      <w:marBottom w:val="0"/>
      <w:divBdr>
        <w:top w:val="none" w:sz="0" w:space="0" w:color="auto"/>
        <w:left w:val="none" w:sz="0" w:space="0" w:color="auto"/>
        <w:bottom w:val="none" w:sz="0" w:space="0" w:color="auto"/>
        <w:right w:val="none" w:sz="0" w:space="0" w:color="auto"/>
      </w:divBdr>
    </w:div>
    <w:div w:id="587274387">
      <w:bodyDiv w:val="1"/>
      <w:marLeft w:val="0"/>
      <w:marRight w:val="0"/>
      <w:marTop w:val="0"/>
      <w:marBottom w:val="0"/>
      <w:divBdr>
        <w:top w:val="none" w:sz="0" w:space="0" w:color="auto"/>
        <w:left w:val="none" w:sz="0" w:space="0" w:color="auto"/>
        <w:bottom w:val="none" w:sz="0" w:space="0" w:color="auto"/>
        <w:right w:val="none" w:sz="0" w:space="0" w:color="auto"/>
      </w:divBdr>
    </w:div>
    <w:div w:id="591015391">
      <w:bodyDiv w:val="1"/>
      <w:marLeft w:val="0"/>
      <w:marRight w:val="0"/>
      <w:marTop w:val="0"/>
      <w:marBottom w:val="0"/>
      <w:divBdr>
        <w:top w:val="none" w:sz="0" w:space="0" w:color="auto"/>
        <w:left w:val="none" w:sz="0" w:space="0" w:color="auto"/>
        <w:bottom w:val="none" w:sz="0" w:space="0" w:color="auto"/>
        <w:right w:val="none" w:sz="0" w:space="0" w:color="auto"/>
      </w:divBdr>
    </w:div>
    <w:div w:id="593898828">
      <w:bodyDiv w:val="1"/>
      <w:marLeft w:val="0"/>
      <w:marRight w:val="0"/>
      <w:marTop w:val="0"/>
      <w:marBottom w:val="0"/>
      <w:divBdr>
        <w:top w:val="none" w:sz="0" w:space="0" w:color="auto"/>
        <w:left w:val="none" w:sz="0" w:space="0" w:color="auto"/>
        <w:bottom w:val="none" w:sz="0" w:space="0" w:color="auto"/>
        <w:right w:val="none" w:sz="0" w:space="0" w:color="auto"/>
      </w:divBdr>
    </w:div>
    <w:div w:id="594478895">
      <w:bodyDiv w:val="1"/>
      <w:marLeft w:val="0"/>
      <w:marRight w:val="0"/>
      <w:marTop w:val="0"/>
      <w:marBottom w:val="0"/>
      <w:divBdr>
        <w:top w:val="none" w:sz="0" w:space="0" w:color="auto"/>
        <w:left w:val="none" w:sz="0" w:space="0" w:color="auto"/>
        <w:bottom w:val="none" w:sz="0" w:space="0" w:color="auto"/>
        <w:right w:val="none" w:sz="0" w:space="0" w:color="auto"/>
      </w:divBdr>
      <w:divsChild>
        <w:div w:id="415909102">
          <w:marLeft w:val="0"/>
          <w:marRight w:val="0"/>
          <w:marTop w:val="0"/>
          <w:marBottom w:val="0"/>
          <w:divBdr>
            <w:top w:val="none" w:sz="0" w:space="0" w:color="auto"/>
            <w:left w:val="none" w:sz="0" w:space="0" w:color="auto"/>
            <w:bottom w:val="none" w:sz="0" w:space="0" w:color="auto"/>
            <w:right w:val="none" w:sz="0" w:space="0" w:color="auto"/>
          </w:divBdr>
        </w:div>
        <w:div w:id="2036273628">
          <w:marLeft w:val="0"/>
          <w:marRight w:val="0"/>
          <w:marTop w:val="0"/>
          <w:marBottom w:val="0"/>
          <w:divBdr>
            <w:top w:val="none" w:sz="0" w:space="0" w:color="auto"/>
            <w:left w:val="none" w:sz="0" w:space="0" w:color="auto"/>
            <w:bottom w:val="none" w:sz="0" w:space="0" w:color="auto"/>
            <w:right w:val="none" w:sz="0" w:space="0" w:color="auto"/>
          </w:divBdr>
        </w:div>
      </w:divsChild>
    </w:div>
    <w:div w:id="690574115">
      <w:bodyDiv w:val="1"/>
      <w:marLeft w:val="0"/>
      <w:marRight w:val="0"/>
      <w:marTop w:val="0"/>
      <w:marBottom w:val="0"/>
      <w:divBdr>
        <w:top w:val="none" w:sz="0" w:space="0" w:color="auto"/>
        <w:left w:val="none" w:sz="0" w:space="0" w:color="auto"/>
        <w:bottom w:val="none" w:sz="0" w:space="0" w:color="auto"/>
        <w:right w:val="none" w:sz="0" w:space="0" w:color="auto"/>
      </w:divBdr>
    </w:div>
    <w:div w:id="806703957">
      <w:bodyDiv w:val="1"/>
      <w:marLeft w:val="0"/>
      <w:marRight w:val="0"/>
      <w:marTop w:val="0"/>
      <w:marBottom w:val="0"/>
      <w:divBdr>
        <w:top w:val="none" w:sz="0" w:space="0" w:color="auto"/>
        <w:left w:val="none" w:sz="0" w:space="0" w:color="auto"/>
        <w:bottom w:val="none" w:sz="0" w:space="0" w:color="auto"/>
        <w:right w:val="none" w:sz="0" w:space="0" w:color="auto"/>
      </w:divBdr>
    </w:div>
    <w:div w:id="842745820">
      <w:bodyDiv w:val="1"/>
      <w:marLeft w:val="0"/>
      <w:marRight w:val="0"/>
      <w:marTop w:val="0"/>
      <w:marBottom w:val="0"/>
      <w:divBdr>
        <w:top w:val="none" w:sz="0" w:space="0" w:color="auto"/>
        <w:left w:val="none" w:sz="0" w:space="0" w:color="auto"/>
        <w:bottom w:val="none" w:sz="0" w:space="0" w:color="auto"/>
        <w:right w:val="none" w:sz="0" w:space="0" w:color="auto"/>
      </w:divBdr>
    </w:div>
    <w:div w:id="898907047">
      <w:bodyDiv w:val="1"/>
      <w:marLeft w:val="0"/>
      <w:marRight w:val="0"/>
      <w:marTop w:val="0"/>
      <w:marBottom w:val="0"/>
      <w:divBdr>
        <w:top w:val="none" w:sz="0" w:space="0" w:color="auto"/>
        <w:left w:val="none" w:sz="0" w:space="0" w:color="auto"/>
        <w:bottom w:val="none" w:sz="0" w:space="0" w:color="auto"/>
        <w:right w:val="none" w:sz="0" w:space="0" w:color="auto"/>
      </w:divBdr>
    </w:div>
    <w:div w:id="909971077">
      <w:bodyDiv w:val="1"/>
      <w:marLeft w:val="0"/>
      <w:marRight w:val="0"/>
      <w:marTop w:val="0"/>
      <w:marBottom w:val="0"/>
      <w:divBdr>
        <w:top w:val="none" w:sz="0" w:space="0" w:color="auto"/>
        <w:left w:val="none" w:sz="0" w:space="0" w:color="auto"/>
        <w:bottom w:val="none" w:sz="0" w:space="0" w:color="auto"/>
        <w:right w:val="none" w:sz="0" w:space="0" w:color="auto"/>
      </w:divBdr>
    </w:div>
    <w:div w:id="960653812">
      <w:bodyDiv w:val="1"/>
      <w:marLeft w:val="0"/>
      <w:marRight w:val="0"/>
      <w:marTop w:val="0"/>
      <w:marBottom w:val="0"/>
      <w:divBdr>
        <w:top w:val="none" w:sz="0" w:space="0" w:color="auto"/>
        <w:left w:val="none" w:sz="0" w:space="0" w:color="auto"/>
        <w:bottom w:val="none" w:sz="0" w:space="0" w:color="auto"/>
        <w:right w:val="none" w:sz="0" w:space="0" w:color="auto"/>
      </w:divBdr>
      <w:divsChild>
        <w:div w:id="915938854">
          <w:marLeft w:val="0"/>
          <w:marRight w:val="0"/>
          <w:marTop w:val="0"/>
          <w:marBottom w:val="150"/>
          <w:divBdr>
            <w:top w:val="none" w:sz="0" w:space="0" w:color="auto"/>
            <w:left w:val="none" w:sz="0" w:space="0" w:color="auto"/>
            <w:bottom w:val="none" w:sz="0" w:space="0" w:color="auto"/>
            <w:right w:val="none" w:sz="0" w:space="0" w:color="auto"/>
          </w:divBdr>
        </w:div>
        <w:div w:id="1594506075">
          <w:marLeft w:val="0"/>
          <w:marRight w:val="0"/>
          <w:marTop w:val="0"/>
          <w:marBottom w:val="225"/>
          <w:divBdr>
            <w:top w:val="none" w:sz="0" w:space="0" w:color="auto"/>
            <w:left w:val="none" w:sz="0" w:space="0" w:color="auto"/>
            <w:bottom w:val="none" w:sz="0" w:space="0" w:color="auto"/>
            <w:right w:val="none" w:sz="0" w:space="0" w:color="auto"/>
          </w:divBdr>
          <w:divsChild>
            <w:div w:id="544635031">
              <w:marLeft w:val="0"/>
              <w:marRight w:val="0"/>
              <w:marTop w:val="0"/>
              <w:marBottom w:val="0"/>
              <w:divBdr>
                <w:top w:val="none" w:sz="0" w:space="0" w:color="auto"/>
                <w:left w:val="none" w:sz="0" w:space="0" w:color="auto"/>
                <w:bottom w:val="none" w:sz="0" w:space="0" w:color="auto"/>
                <w:right w:val="none" w:sz="0" w:space="0" w:color="auto"/>
              </w:divBdr>
              <w:divsChild>
                <w:div w:id="1636064863">
                  <w:marLeft w:val="0"/>
                  <w:marRight w:val="0"/>
                  <w:marTop w:val="0"/>
                  <w:marBottom w:val="75"/>
                  <w:divBdr>
                    <w:top w:val="none" w:sz="0" w:space="0" w:color="auto"/>
                    <w:left w:val="none" w:sz="0" w:space="0" w:color="auto"/>
                    <w:bottom w:val="none" w:sz="0" w:space="0" w:color="auto"/>
                    <w:right w:val="none" w:sz="0" w:space="0" w:color="auto"/>
                  </w:divBdr>
                </w:div>
                <w:div w:id="1366978191">
                  <w:marLeft w:val="0"/>
                  <w:marRight w:val="0"/>
                  <w:marTop w:val="0"/>
                  <w:marBottom w:val="75"/>
                  <w:divBdr>
                    <w:top w:val="none" w:sz="0" w:space="0" w:color="auto"/>
                    <w:left w:val="none" w:sz="0" w:space="0" w:color="auto"/>
                    <w:bottom w:val="none" w:sz="0" w:space="0" w:color="auto"/>
                    <w:right w:val="none" w:sz="0" w:space="0" w:color="auto"/>
                  </w:divBdr>
                </w:div>
                <w:div w:id="1179151375">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 w:id="993753250">
      <w:bodyDiv w:val="1"/>
      <w:marLeft w:val="0"/>
      <w:marRight w:val="0"/>
      <w:marTop w:val="0"/>
      <w:marBottom w:val="0"/>
      <w:divBdr>
        <w:top w:val="none" w:sz="0" w:space="0" w:color="auto"/>
        <w:left w:val="none" w:sz="0" w:space="0" w:color="auto"/>
        <w:bottom w:val="none" w:sz="0" w:space="0" w:color="auto"/>
        <w:right w:val="none" w:sz="0" w:space="0" w:color="auto"/>
      </w:divBdr>
    </w:div>
    <w:div w:id="1032340482">
      <w:bodyDiv w:val="1"/>
      <w:marLeft w:val="0"/>
      <w:marRight w:val="0"/>
      <w:marTop w:val="0"/>
      <w:marBottom w:val="0"/>
      <w:divBdr>
        <w:top w:val="none" w:sz="0" w:space="0" w:color="auto"/>
        <w:left w:val="none" w:sz="0" w:space="0" w:color="auto"/>
        <w:bottom w:val="none" w:sz="0" w:space="0" w:color="auto"/>
        <w:right w:val="none" w:sz="0" w:space="0" w:color="auto"/>
      </w:divBdr>
    </w:div>
    <w:div w:id="1033845475">
      <w:bodyDiv w:val="1"/>
      <w:marLeft w:val="0"/>
      <w:marRight w:val="0"/>
      <w:marTop w:val="0"/>
      <w:marBottom w:val="0"/>
      <w:divBdr>
        <w:top w:val="none" w:sz="0" w:space="0" w:color="auto"/>
        <w:left w:val="none" w:sz="0" w:space="0" w:color="auto"/>
        <w:bottom w:val="none" w:sz="0" w:space="0" w:color="auto"/>
        <w:right w:val="none" w:sz="0" w:space="0" w:color="auto"/>
      </w:divBdr>
    </w:div>
    <w:div w:id="1054960802">
      <w:bodyDiv w:val="1"/>
      <w:marLeft w:val="0"/>
      <w:marRight w:val="0"/>
      <w:marTop w:val="0"/>
      <w:marBottom w:val="0"/>
      <w:divBdr>
        <w:top w:val="none" w:sz="0" w:space="0" w:color="auto"/>
        <w:left w:val="none" w:sz="0" w:space="0" w:color="auto"/>
        <w:bottom w:val="none" w:sz="0" w:space="0" w:color="auto"/>
        <w:right w:val="none" w:sz="0" w:space="0" w:color="auto"/>
      </w:divBdr>
    </w:div>
    <w:div w:id="1165558237">
      <w:bodyDiv w:val="1"/>
      <w:marLeft w:val="0"/>
      <w:marRight w:val="0"/>
      <w:marTop w:val="0"/>
      <w:marBottom w:val="0"/>
      <w:divBdr>
        <w:top w:val="none" w:sz="0" w:space="0" w:color="auto"/>
        <w:left w:val="none" w:sz="0" w:space="0" w:color="auto"/>
        <w:bottom w:val="none" w:sz="0" w:space="0" w:color="auto"/>
        <w:right w:val="none" w:sz="0" w:space="0" w:color="auto"/>
      </w:divBdr>
    </w:div>
    <w:div w:id="1171145000">
      <w:bodyDiv w:val="1"/>
      <w:marLeft w:val="0"/>
      <w:marRight w:val="0"/>
      <w:marTop w:val="0"/>
      <w:marBottom w:val="0"/>
      <w:divBdr>
        <w:top w:val="none" w:sz="0" w:space="0" w:color="auto"/>
        <w:left w:val="none" w:sz="0" w:space="0" w:color="auto"/>
        <w:bottom w:val="none" w:sz="0" w:space="0" w:color="auto"/>
        <w:right w:val="none" w:sz="0" w:space="0" w:color="auto"/>
      </w:divBdr>
    </w:div>
    <w:div w:id="1177963210">
      <w:bodyDiv w:val="1"/>
      <w:marLeft w:val="0"/>
      <w:marRight w:val="0"/>
      <w:marTop w:val="0"/>
      <w:marBottom w:val="0"/>
      <w:divBdr>
        <w:top w:val="none" w:sz="0" w:space="0" w:color="auto"/>
        <w:left w:val="none" w:sz="0" w:space="0" w:color="auto"/>
        <w:bottom w:val="none" w:sz="0" w:space="0" w:color="auto"/>
        <w:right w:val="none" w:sz="0" w:space="0" w:color="auto"/>
      </w:divBdr>
    </w:div>
    <w:div w:id="1191452207">
      <w:bodyDiv w:val="1"/>
      <w:marLeft w:val="0"/>
      <w:marRight w:val="0"/>
      <w:marTop w:val="0"/>
      <w:marBottom w:val="0"/>
      <w:divBdr>
        <w:top w:val="none" w:sz="0" w:space="0" w:color="auto"/>
        <w:left w:val="none" w:sz="0" w:space="0" w:color="auto"/>
        <w:bottom w:val="none" w:sz="0" w:space="0" w:color="auto"/>
        <w:right w:val="none" w:sz="0" w:space="0" w:color="auto"/>
      </w:divBdr>
    </w:div>
    <w:div w:id="1206481827">
      <w:bodyDiv w:val="1"/>
      <w:marLeft w:val="0"/>
      <w:marRight w:val="0"/>
      <w:marTop w:val="0"/>
      <w:marBottom w:val="0"/>
      <w:divBdr>
        <w:top w:val="none" w:sz="0" w:space="0" w:color="auto"/>
        <w:left w:val="none" w:sz="0" w:space="0" w:color="auto"/>
        <w:bottom w:val="none" w:sz="0" w:space="0" w:color="auto"/>
        <w:right w:val="none" w:sz="0" w:space="0" w:color="auto"/>
      </w:divBdr>
    </w:div>
    <w:div w:id="1258977021">
      <w:bodyDiv w:val="1"/>
      <w:marLeft w:val="0"/>
      <w:marRight w:val="0"/>
      <w:marTop w:val="0"/>
      <w:marBottom w:val="0"/>
      <w:divBdr>
        <w:top w:val="none" w:sz="0" w:space="0" w:color="auto"/>
        <w:left w:val="none" w:sz="0" w:space="0" w:color="auto"/>
        <w:bottom w:val="none" w:sz="0" w:space="0" w:color="auto"/>
        <w:right w:val="none" w:sz="0" w:space="0" w:color="auto"/>
      </w:divBdr>
    </w:div>
    <w:div w:id="1311059342">
      <w:bodyDiv w:val="1"/>
      <w:marLeft w:val="0"/>
      <w:marRight w:val="0"/>
      <w:marTop w:val="0"/>
      <w:marBottom w:val="0"/>
      <w:divBdr>
        <w:top w:val="none" w:sz="0" w:space="0" w:color="auto"/>
        <w:left w:val="none" w:sz="0" w:space="0" w:color="auto"/>
        <w:bottom w:val="none" w:sz="0" w:space="0" w:color="auto"/>
        <w:right w:val="none" w:sz="0" w:space="0" w:color="auto"/>
      </w:divBdr>
    </w:div>
    <w:div w:id="1373580546">
      <w:bodyDiv w:val="1"/>
      <w:marLeft w:val="0"/>
      <w:marRight w:val="0"/>
      <w:marTop w:val="0"/>
      <w:marBottom w:val="0"/>
      <w:divBdr>
        <w:top w:val="none" w:sz="0" w:space="0" w:color="auto"/>
        <w:left w:val="none" w:sz="0" w:space="0" w:color="auto"/>
        <w:bottom w:val="none" w:sz="0" w:space="0" w:color="auto"/>
        <w:right w:val="none" w:sz="0" w:space="0" w:color="auto"/>
      </w:divBdr>
    </w:div>
    <w:div w:id="1484197836">
      <w:bodyDiv w:val="1"/>
      <w:marLeft w:val="0"/>
      <w:marRight w:val="0"/>
      <w:marTop w:val="0"/>
      <w:marBottom w:val="0"/>
      <w:divBdr>
        <w:top w:val="none" w:sz="0" w:space="0" w:color="auto"/>
        <w:left w:val="none" w:sz="0" w:space="0" w:color="auto"/>
        <w:bottom w:val="none" w:sz="0" w:space="0" w:color="auto"/>
        <w:right w:val="none" w:sz="0" w:space="0" w:color="auto"/>
      </w:divBdr>
      <w:divsChild>
        <w:div w:id="326321311">
          <w:marLeft w:val="0"/>
          <w:marRight w:val="0"/>
          <w:marTop w:val="0"/>
          <w:marBottom w:val="75"/>
          <w:divBdr>
            <w:top w:val="none" w:sz="0" w:space="0" w:color="auto"/>
            <w:left w:val="none" w:sz="0" w:space="0" w:color="auto"/>
            <w:bottom w:val="none" w:sz="0" w:space="0" w:color="auto"/>
            <w:right w:val="none" w:sz="0" w:space="0" w:color="auto"/>
          </w:divBdr>
        </w:div>
        <w:div w:id="600532011">
          <w:marLeft w:val="0"/>
          <w:marRight w:val="0"/>
          <w:marTop w:val="0"/>
          <w:marBottom w:val="75"/>
          <w:divBdr>
            <w:top w:val="none" w:sz="0" w:space="0" w:color="auto"/>
            <w:left w:val="none" w:sz="0" w:space="0" w:color="auto"/>
            <w:bottom w:val="none" w:sz="0" w:space="0" w:color="auto"/>
            <w:right w:val="none" w:sz="0" w:space="0" w:color="auto"/>
          </w:divBdr>
        </w:div>
      </w:divsChild>
    </w:div>
    <w:div w:id="1495953875">
      <w:bodyDiv w:val="1"/>
      <w:marLeft w:val="0"/>
      <w:marRight w:val="0"/>
      <w:marTop w:val="0"/>
      <w:marBottom w:val="0"/>
      <w:divBdr>
        <w:top w:val="none" w:sz="0" w:space="0" w:color="auto"/>
        <w:left w:val="none" w:sz="0" w:space="0" w:color="auto"/>
        <w:bottom w:val="none" w:sz="0" w:space="0" w:color="auto"/>
        <w:right w:val="none" w:sz="0" w:space="0" w:color="auto"/>
      </w:divBdr>
    </w:div>
    <w:div w:id="1537084557">
      <w:bodyDiv w:val="1"/>
      <w:marLeft w:val="0"/>
      <w:marRight w:val="0"/>
      <w:marTop w:val="0"/>
      <w:marBottom w:val="0"/>
      <w:divBdr>
        <w:top w:val="none" w:sz="0" w:space="0" w:color="auto"/>
        <w:left w:val="none" w:sz="0" w:space="0" w:color="auto"/>
        <w:bottom w:val="none" w:sz="0" w:space="0" w:color="auto"/>
        <w:right w:val="none" w:sz="0" w:space="0" w:color="auto"/>
      </w:divBdr>
    </w:div>
    <w:div w:id="1627658284">
      <w:bodyDiv w:val="1"/>
      <w:marLeft w:val="0"/>
      <w:marRight w:val="0"/>
      <w:marTop w:val="0"/>
      <w:marBottom w:val="0"/>
      <w:divBdr>
        <w:top w:val="none" w:sz="0" w:space="0" w:color="auto"/>
        <w:left w:val="none" w:sz="0" w:space="0" w:color="auto"/>
        <w:bottom w:val="none" w:sz="0" w:space="0" w:color="auto"/>
        <w:right w:val="none" w:sz="0" w:space="0" w:color="auto"/>
      </w:divBdr>
    </w:div>
    <w:div w:id="1628857493">
      <w:bodyDiv w:val="1"/>
      <w:marLeft w:val="0"/>
      <w:marRight w:val="0"/>
      <w:marTop w:val="0"/>
      <w:marBottom w:val="0"/>
      <w:divBdr>
        <w:top w:val="none" w:sz="0" w:space="0" w:color="auto"/>
        <w:left w:val="none" w:sz="0" w:space="0" w:color="auto"/>
        <w:bottom w:val="none" w:sz="0" w:space="0" w:color="auto"/>
        <w:right w:val="none" w:sz="0" w:space="0" w:color="auto"/>
      </w:divBdr>
    </w:div>
    <w:div w:id="1642493590">
      <w:bodyDiv w:val="1"/>
      <w:marLeft w:val="0"/>
      <w:marRight w:val="0"/>
      <w:marTop w:val="0"/>
      <w:marBottom w:val="0"/>
      <w:divBdr>
        <w:top w:val="none" w:sz="0" w:space="0" w:color="auto"/>
        <w:left w:val="none" w:sz="0" w:space="0" w:color="auto"/>
        <w:bottom w:val="none" w:sz="0" w:space="0" w:color="auto"/>
        <w:right w:val="none" w:sz="0" w:space="0" w:color="auto"/>
      </w:divBdr>
    </w:div>
    <w:div w:id="1678846608">
      <w:bodyDiv w:val="1"/>
      <w:marLeft w:val="0"/>
      <w:marRight w:val="0"/>
      <w:marTop w:val="0"/>
      <w:marBottom w:val="0"/>
      <w:divBdr>
        <w:top w:val="none" w:sz="0" w:space="0" w:color="auto"/>
        <w:left w:val="none" w:sz="0" w:space="0" w:color="auto"/>
        <w:bottom w:val="none" w:sz="0" w:space="0" w:color="auto"/>
        <w:right w:val="none" w:sz="0" w:space="0" w:color="auto"/>
      </w:divBdr>
    </w:div>
    <w:div w:id="1718357474">
      <w:bodyDiv w:val="1"/>
      <w:marLeft w:val="0"/>
      <w:marRight w:val="0"/>
      <w:marTop w:val="0"/>
      <w:marBottom w:val="0"/>
      <w:divBdr>
        <w:top w:val="none" w:sz="0" w:space="0" w:color="auto"/>
        <w:left w:val="none" w:sz="0" w:space="0" w:color="auto"/>
        <w:bottom w:val="none" w:sz="0" w:space="0" w:color="auto"/>
        <w:right w:val="none" w:sz="0" w:space="0" w:color="auto"/>
      </w:divBdr>
    </w:div>
    <w:div w:id="1723938872">
      <w:bodyDiv w:val="1"/>
      <w:marLeft w:val="0"/>
      <w:marRight w:val="0"/>
      <w:marTop w:val="0"/>
      <w:marBottom w:val="0"/>
      <w:divBdr>
        <w:top w:val="none" w:sz="0" w:space="0" w:color="auto"/>
        <w:left w:val="none" w:sz="0" w:space="0" w:color="auto"/>
        <w:bottom w:val="none" w:sz="0" w:space="0" w:color="auto"/>
        <w:right w:val="none" w:sz="0" w:space="0" w:color="auto"/>
      </w:divBdr>
      <w:divsChild>
        <w:div w:id="1764498476">
          <w:marLeft w:val="0"/>
          <w:marRight w:val="0"/>
          <w:marTop w:val="0"/>
          <w:marBottom w:val="150"/>
          <w:divBdr>
            <w:top w:val="none" w:sz="0" w:space="0" w:color="auto"/>
            <w:left w:val="none" w:sz="0" w:space="0" w:color="auto"/>
            <w:bottom w:val="none" w:sz="0" w:space="0" w:color="auto"/>
            <w:right w:val="none" w:sz="0" w:space="0" w:color="auto"/>
          </w:divBdr>
        </w:div>
        <w:div w:id="25641474">
          <w:marLeft w:val="0"/>
          <w:marRight w:val="0"/>
          <w:marTop w:val="0"/>
          <w:marBottom w:val="225"/>
          <w:divBdr>
            <w:top w:val="none" w:sz="0" w:space="0" w:color="auto"/>
            <w:left w:val="none" w:sz="0" w:space="0" w:color="auto"/>
            <w:bottom w:val="none" w:sz="0" w:space="0" w:color="auto"/>
            <w:right w:val="none" w:sz="0" w:space="0" w:color="auto"/>
          </w:divBdr>
          <w:divsChild>
            <w:div w:id="1800343136">
              <w:marLeft w:val="0"/>
              <w:marRight w:val="0"/>
              <w:marTop w:val="0"/>
              <w:marBottom w:val="0"/>
              <w:divBdr>
                <w:top w:val="none" w:sz="0" w:space="0" w:color="auto"/>
                <w:left w:val="none" w:sz="0" w:space="0" w:color="auto"/>
                <w:bottom w:val="none" w:sz="0" w:space="0" w:color="auto"/>
                <w:right w:val="none" w:sz="0" w:space="0" w:color="auto"/>
              </w:divBdr>
              <w:divsChild>
                <w:div w:id="1944339580">
                  <w:marLeft w:val="0"/>
                  <w:marRight w:val="0"/>
                  <w:marTop w:val="0"/>
                  <w:marBottom w:val="75"/>
                  <w:divBdr>
                    <w:top w:val="none" w:sz="0" w:space="0" w:color="auto"/>
                    <w:left w:val="none" w:sz="0" w:space="0" w:color="auto"/>
                    <w:bottom w:val="none" w:sz="0" w:space="0" w:color="auto"/>
                    <w:right w:val="none" w:sz="0" w:space="0" w:color="auto"/>
                  </w:divBdr>
                </w:div>
                <w:div w:id="215556488">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 w:id="1766655480">
      <w:bodyDiv w:val="1"/>
      <w:marLeft w:val="0"/>
      <w:marRight w:val="0"/>
      <w:marTop w:val="0"/>
      <w:marBottom w:val="0"/>
      <w:divBdr>
        <w:top w:val="none" w:sz="0" w:space="0" w:color="auto"/>
        <w:left w:val="none" w:sz="0" w:space="0" w:color="auto"/>
        <w:bottom w:val="none" w:sz="0" w:space="0" w:color="auto"/>
        <w:right w:val="none" w:sz="0" w:space="0" w:color="auto"/>
      </w:divBdr>
    </w:div>
    <w:div w:id="1787969073">
      <w:bodyDiv w:val="1"/>
      <w:marLeft w:val="0"/>
      <w:marRight w:val="0"/>
      <w:marTop w:val="0"/>
      <w:marBottom w:val="0"/>
      <w:divBdr>
        <w:top w:val="none" w:sz="0" w:space="0" w:color="auto"/>
        <w:left w:val="none" w:sz="0" w:space="0" w:color="auto"/>
        <w:bottom w:val="none" w:sz="0" w:space="0" w:color="auto"/>
        <w:right w:val="none" w:sz="0" w:space="0" w:color="auto"/>
      </w:divBdr>
    </w:div>
    <w:div w:id="1835564967">
      <w:bodyDiv w:val="1"/>
      <w:marLeft w:val="0"/>
      <w:marRight w:val="0"/>
      <w:marTop w:val="0"/>
      <w:marBottom w:val="0"/>
      <w:divBdr>
        <w:top w:val="none" w:sz="0" w:space="0" w:color="auto"/>
        <w:left w:val="none" w:sz="0" w:space="0" w:color="auto"/>
        <w:bottom w:val="none" w:sz="0" w:space="0" w:color="auto"/>
        <w:right w:val="none" w:sz="0" w:space="0" w:color="auto"/>
      </w:divBdr>
    </w:div>
    <w:div w:id="1861385463">
      <w:bodyDiv w:val="1"/>
      <w:marLeft w:val="0"/>
      <w:marRight w:val="0"/>
      <w:marTop w:val="0"/>
      <w:marBottom w:val="0"/>
      <w:divBdr>
        <w:top w:val="none" w:sz="0" w:space="0" w:color="auto"/>
        <w:left w:val="none" w:sz="0" w:space="0" w:color="auto"/>
        <w:bottom w:val="none" w:sz="0" w:space="0" w:color="auto"/>
        <w:right w:val="none" w:sz="0" w:space="0" w:color="auto"/>
      </w:divBdr>
      <w:divsChild>
        <w:div w:id="1626623758">
          <w:marLeft w:val="0"/>
          <w:marRight w:val="0"/>
          <w:marTop w:val="0"/>
          <w:marBottom w:val="150"/>
          <w:divBdr>
            <w:top w:val="none" w:sz="0" w:space="0" w:color="auto"/>
            <w:left w:val="none" w:sz="0" w:space="0" w:color="auto"/>
            <w:bottom w:val="none" w:sz="0" w:space="0" w:color="auto"/>
            <w:right w:val="none" w:sz="0" w:space="0" w:color="auto"/>
          </w:divBdr>
        </w:div>
        <w:div w:id="126506873">
          <w:marLeft w:val="0"/>
          <w:marRight w:val="0"/>
          <w:marTop w:val="0"/>
          <w:marBottom w:val="225"/>
          <w:divBdr>
            <w:top w:val="none" w:sz="0" w:space="0" w:color="auto"/>
            <w:left w:val="none" w:sz="0" w:space="0" w:color="auto"/>
            <w:bottom w:val="none" w:sz="0" w:space="0" w:color="auto"/>
            <w:right w:val="none" w:sz="0" w:space="0" w:color="auto"/>
          </w:divBdr>
          <w:divsChild>
            <w:div w:id="611598781">
              <w:marLeft w:val="0"/>
              <w:marRight w:val="0"/>
              <w:marTop w:val="0"/>
              <w:marBottom w:val="0"/>
              <w:divBdr>
                <w:top w:val="none" w:sz="0" w:space="0" w:color="auto"/>
                <w:left w:val="none" w:sz="0" w:space="0" w:color="auto"/>
                <w:bottom w:val="none" w:sz="0" w:space="0" w:color="auto"/>
                <w:right w:val="none" w:sz="0" w:space="0" w:color="auto"/>
              </w:divBdr>
              <w:divsChild>
                <w:div w:id="126704293">
                  <w:marLeft w:val="0"/>
                  <w:marRight w:val="0"/>
                  <w:marTop w:val="0"/>
                  <w:marBottom w:val="75"/>
                  <w:divBdr>
                    <w:top w:val="none" w:sz="0" w:space="0" w:color="auto"/>
                    <w:left w:val="none" w:sz="0" w:space="0" w:color="auto"/>
                    <w:bottom w:val="none" w:sz="0" w:space="0" w:color="auto"/>
                    <w:right w:val="none" w:sz="0" w:space="0" w:color="auto"/>
                  </w:divBdr>
                </w:div>
                <w:div w:id="262962618">
                  <w:marLeft w:val="0"/>
                  <w:marRight w:val="0"/>
                  <w:marTop w:val="0"/>
                  <w:marBottom w:val="75"/>
                  <w:divBdr>
                    <w:top w:val="none" w:sz="0" w:space="0" w:color="auto"/>
                    <w:left w:val="none" w:sz="0" w:space="0" w:color="auto"/>
                    <w:bottom w:val="none" w:sz="0" w:space="0" w:color="auto"/>
                    <w:right w:val="none" w:sz="0" w:space="0" w:color="auto"/>
                  </w:divBdr>
                </w:div>
                <w:div w:id="961574694">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 w:id="1863275006">
      <w:bodyDiv w:val="1"/>
      <w:marLeft w:val="0"/>
      <w:marRight w:val="0"/>
      <w:marTop w:val="0"/>
      <w:marBottom w:val="0"/>
      <w:divBdr>
        <w:top w:val="none" w:sz="0" w:space="0" w:color="auto"/>
        <w:left w:val="none" w:sz="0" w:space="0" w:color="auto"/>
        <w:bottom w:val="none" w:sz="0" w:space="0" w:color="auto"/>
        <w:right w:val="none" w:sz="0" w:space="0" w:color="auto"/>
      </w:divBdr>
    </w:div>
    <w:div w:id="1914269553">
      <w:bodyDiv w:val="1"/>
      <w:marLeft w:val="0"/>
      <w:marRight w:val="0"/>
      <w:marTop w:val="0"/>
      <w:marBottom w:val="0"/>
      <w:divBdr>
        <w:top w:val="none" w:sz="0" w:space="0" w:color="auto"/>
        <w:left w:val="none" w:sz="0" w:space="0" w:color="auto"/>
        <w:bottom w:val="none" w:sz="0" w:space="0" w:color="auto"/>
        <w:right w:val="none" w:sz="0" w:space="0" w:color="auto"/>
      </w:divBdr>
      <w:divsChild>
        <w:div w:id="675811225">
          <w:marLeft w:val="0"/>
          <w:marRight w:val="0"/>
          <w:marTop w:val="0"/>
          <w:marBottom w:val="225"/>
          <w:divBdr>
            <w:top w:val="none" w:sz="0" w:space="0" w:color="auto"/>
            <w:left w:val="none" w:sz="0" w:space="0" w:color="auto"/>
            <w:bottom w:val="none" w:sz="0" w:space="0" w:color="auto"/>
            <w:right w:val="none" w:sz="0" w:space="0" w:color="auto"/>
          </w:divBdr>
          <w:divsChild>
            <w:div w:id="462508415">
              <w:marLeft w:val="0"/>
              <w:marRight w:val="0"/>
              <w:marTop w:val="0"/>
              <w:marBottom w:val="0"/>
              <w:divBdr>
                <w:top w:val="none" w:sz="0" w:space="0" w:color="auto"/>
                <w:left w:val="none" w:sz="0" w:space="0" w:color="auto"/>
                <w:bottom w:val="none" w:sz="0" w:space="0" w:color="auto"/>
                <w:right w:val="none" w:sz="0" w:space="0" w:color="auto"/>
              </w:divBdr>
              <w:divsChild>
                <w:div w:id="318579480">
                  <w:marLeft w:val="0"/>
                  <w:marRight w:val="0"/>
                  <w:marTop w:val="0"/>
                  <w:marBottom w:val="75"/>
                  <w:divBdr>
                    <w:top w:val="none" w:sz="0" w:space="0" w:color="auto"/>
                    <w:left w:val="none" w:sz="0" w:space="0" w:color="auto"/>
                    <w:bottom w:val="none" w:sz="0" w:space="0" w:color="auto"/>
                    <w:right w:val="none" w:sz="0" w:space="0" w:color="auto"/>
                  </w:divBdr>
                </w:div>
                <w:div w:id="961688589">
                  <w:marLeft w:val="0"/>
                  <w:marRight w:val="0"/>
                  <w:marTop w:val="0"/>
                  <w:marBottom w:val="75"/>
                  <w:divBdr>
                    <w:top w:val="none" w:sz="0" w:space="0" w:color="auto"/>
                    <w:left w:val="none" w:sz="0" w:space="0" w:color="auto"/>
                    <w:bottom w:val="none" w:sz="0" w:space="0" w:color="auto"/>
                    <w:right w:val="none" w:sz="0" w:space="0" w:color="auto"/>
                  </w:divBdr>
                </w:div>
                <w:div w:id="1369063726">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1280839189">
          <w:marLeft w:val="0"/>
          <w:marRight w:val="0"/>
          <w:marTop w:val="0"/>
          <w:marBottom w:val="150"/>
          <w:divBdr>
            <w:top w:val="none" w:sz="0" w:space="0" w:color="auto"/>
            <w:left w:val="none" w:sz="0" w:space="0" w:color="auto"/>
            <w:bottom w:val="none" w:sz="0" w:space="0" w:color="auto"/>
            <w:right w:val="none" w:sz="0" w:space="0" w:color="auto"/>
          </w:divBdr>
        </w:div>
      </w:divsChild>
    </w:div>
    <w:div w:id="2050883888">
      <w:bodyDiv w:val="1"/>
      <w:marLeft w:val="0"/>
      <w:marRight w:val="0"/>
      <w:marTop w:val="0"/>
      <w:marBottom w:val="0"/>
      <w:divBdr>
        <w:top w:val="none" w:sz="0" w:space="0" w:color="auto"/>
        <w:left w:val="none" w:sz="0" w:space="0" w:color="auto"/>
        <w:bottom w:val="none" w:sz="0" w:space="0" w:color="auto"/>
        <w:right w:val="none" w:sz="0" w:space="0" w:color="auto"/>
      </w:divBdr>
    </w:div>
    <w:div w:id="20798579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researchgate.net/profile/Eugene_Lutsenko" TargetMode="External"/><Relationship Id="rId18" Type="http://schemas.openxmlformats.org/officeDocument/2006/relationships/image" Target="media/image1.jpeg"/><Relationship Id="rId26" Type="http://schemas.microsoft.com/office/2007/relationships/hdphoto" Target="media/hdphoto1.wdp"/><Relationship Id="rId39" Type="http://schemas.openxmlformats.org/officeDocument/2006/relationships/hyperlink" Target="https://www.researchgate.net/deref/https%3A%2F%2Fcreativecommons.org%2Flicenses%2Fby%2F4.0%2F?_tp=eyJjb250ZXh0Ijp7ImZpcnN0UGFnZSI6Il9kaXJlY3QiLCJwYWdlIjoicHVibGljYXRpb24iLCJwb3NpdGlvbiI6InBhZ2VIZWFkZXIifX0" TargetMode="External"/><Relationship Id="rId21" Type="http://schemas.openxmlformats.org/officeDocument/2006/relationships/hyperlink" Target="https://ru.wikipedia.org/wiki/23_%D0%B8%D1%8E%D0%BD%D1%8F" TargetMode="External"/><Relationship Id="rId34" Type="http://schemas.openxmlformats.org/officeDocument/2006/relationships/image" Target="media/image7.png"/><Relationship Id="rId42"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yperlink" Target="http://rocket2009.byethost22.com/" TargetMode="External"/><Relationship Id="rId20" Type="http://schemas.openxmlformats.org/officeDocument/2006/relationships/image" Target="media/image3.png"/><Relationship Id="rId29" Type="http://schemas.openxmlformats.org/officeDocument/2006/relationships/hyperlink" Target="https://days.peoples.ru/0711.html" TargetMode="External"/><Relationship Id="rId4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prof.lutsenko@gmail.com" TargetMode="External"/><Relationship Id="rId24" Type="http://schemas.openxmlformats.org/officeDocument/2006/relationships/hyperlink" Target="https://ru.wikipedia.org/wiki/1954_%D0%B3%D0%BE%D0%B4" TargetMode="External"/><Relationship Id="rId32" Type="http://schemas.openxmlformats.org/officeDocument/2006/relationships/hyperlink" Target="https://ru.wikipedia.org/wiki/%D0%9D%D0%B0%D1%88%D0%B0_%D1%8D%D1%80%D0%B0" TargetMode="External"/><Relationship Id="rId37" Type="http://schemas.openxmlformats.org/officeDocument/2006/relationships/hyperlink" Target="https://www.researchgate.net/publication/334479216" TargetMode="External"/><Relationship Id="rId40" Type="http://schemas.openxmlformats.org/officeDocument/2006/relationships/hyperlink" Target="https://www.researchgate.net/publication/374724864" TargetMode="External"/><Relationship Id="rId5" Type="http://schemas.openxmlformats.org/officeDocument/2006/relationships/settings" Target="settings.xml"/><Relationship Id="rId15" Type="http://schemas.openxmlformats.org/officeDocument/2006/relationships/hyperlink" Target="mailto:nikita.golovin@prvavojvodjanska.edu.rs" TargetMode="External"/><Relationship Id="rId23" Type="http://schemas.openxmlformats.org/officeDocument/2006/relationships/hyperlink" Target="https://ru.wikipedia.org/wiki/7_%D0%B8%D1%8E%D0%BD%D1%8F" TargetMode="External"/><Relationship Id="rId28" Type="http://schemas.openxmlformats.org/officeDocument/2006/relationships/hyperlink" Target="https://days.peoples.ru/year/1928.shtml" TargetMode="External"/><Relationship Id="rId36" Type="http://schemas.openxmlformats.org/officeDocument/2006/relationships/hyperlink" Target="https://psycnet.apa.org/doi/10.1037/h0042519" TargetMode="External"/><Relationship Id="rId10" Type="http://schemas.openxmlformats.org/officeDocument/2006/relationships/hyperlink" Target="http://lc.kubagro.ru" TargetMode="External"/><Relationship Id="rId19" Type="http://schemas.openxmlformats.org/officeDocument/2006/relationships/image" Target="media/image2.jpg"/><Relationship Id="rId31" Type="http://schemas.openxmlformats.org/officeDocument/2006/relationships/image" Target="media/image5.png"/><Relationship Id="rId44"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hyperlink" Target="mailto:prof.lutsenko@gmail.com" TargetMode="External"/><Relationship Id="rId14" Type="http://schemas.openxmlformats.org/officeDocument/2006/relationships/hyperlink" Target="https://www.researchgate.net/profile/Eugene_Lutsenko" TargetMode="External"/><Relationship Id="rId22" Type="http://schemas.openxmlformats.org/officeDocument/2006/relationships/hyperlink" Target="https://ru.wikipedia.org/wiki/1912_%D0%B3%D0%BE%D0%B4" TargetMode="External"/><Relationship Id="rId27" Type="http://schemas.openxmlformats.org/officeDocument/2006/relationships/hyperlink" Target="https://days.peoples.ru/0711.html" TargetMode="External"/><Relationship Id="rId30" Type="http://schemas.openxmlformats.org/officeDocument/2006/relationships/hyperlink" Target="https://days.peoples.ru/year/1971.shtml" TargetMode="External"/><Relationship Id="rId35" Type="http://schemas.openxmlformats.org/officeDocument/2006/relationships/image" Target="media/image8.png"/><Relationship Id="rId43"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styles" Target="styles.xml"/><Relationship Id="rId12" Type="http://schemas.openxmlformats.org/officeDocument/2006/relationships/hyperlink" Target="http://lc.kubagro.ru" TargetMode="External"/><Relationship Id="rId17" Type="http://schemas.openxmlformats.org/officeDocument/2006/relationships/hyperlink" Target="http://rocket2009.byethost22.com" TargetMode="External"/><Relationship Id="rId25" Type="http://schemas.openxmlformats.org/officeDocument/2006/relationships/image" Target="media/image4.png"/><Relationship Id="rId33" Type="http://schemas.openxmlformats.org/officeDocument/2006/relationships/image" Target="media/image6.png"/><Relationship Id="rId38" Type="http://schemas.openxmlformats.org/officeDocument/2006/relationships/hyperlink" Target="http://dx.doi.org/10.13140/RG.2.2.34261.19686" TargetMode="External"/></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3/08/pdf/09.pdf"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http://lc.kubagro.ru/KTS/Abdikeev_upravlenie_znaniyami.pdf" TargetMode="External"/><Relationship Id="rId2" Type="http://schemas.openxmlformats.org/officeDocument/2006/relationships/hyperlink" Target="https://yandex.ru/search/?text=&#1058;&#1077;&#1083;&#1077;&#1087;&#1072;&#1090;&#1080;&#1095;&#1077;&#1089;&#1082;&#1080;&#1081;%20&#1080;&#1085;&#1090;&#1077;&#1088;&#1092;&#1077;&#1081;&#1089;%20&#1085;&#1077;&#1081;&#1088;&#1086;&#1080;&#1085;&#1090;&#1077;&#1088;&#1092;&#1077;&#1081;&#1089;%20&#1052;&#1086;&#1079;&#1075;-&#1082;&#1086;&#1084;&#1087;&#1100;&#1102;&#1090;&#1077;&#1088;&amp;lr=35" TargetMode="External"/><Relationship Id="rId1" Type="http://schemas.openxmlformats.org/officeDocument/2006/relationships/hyperlink" Target="http://2045.ru" TargetMode="External"/><Relationship Id="rId5" Type="http://schemas.openxmlformats.org/officeDocument/2006/relationships/hyperlink" Target="http://lib.ieie.su/docs/Valtux-Inform_teoriya_stoimisty.pdf" TargetMode="External"/><Relationship Id="rId4" Type="http://schemas.openxmlformats.org/officeDocument/2006/relationships/hyperlink" Target="https://yandex.ru/search/?text=&#1096;&#1077;&#1076;&#1077;&#1074;&#1088;&#1099;+midjourney&amp;lr=35"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7153939-2527-4AA7-8437-BA9807D6F5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Pages>
  <Words>16081</Words>
  <Characters>91664</Characters>
  <Application>Microsoft Office Word</Application>
  <DocSecurity>0</DocSecurity>
  <Lines>763</Lines>
  <Paragraphs>215</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107530</CharactersWithSpaces>
  <SharedDoc>false</SharedDoc>
  <HLinks>
    <vt:vector size="618" baseType="variant">
      <vt:variant>
        <vt:i4>7536707</vt:i4>
      </vt:variant>
      <vt:variant>
        <vt:i4>798</vt:i4>
      </vt:variant>
      <vt:variant>
        <vt:i4>0</vt:i4>
      </vt:variant>
      <vt:variant>
        <vt:i4>5</vt:i4>
      </vt:variant>
      <vt:variant>
        <vt:lpwstr>http://lc.kubagro.ru/aidos/Works_on_cognitive_functions.htm</vt:lpwstr>
      </vt:variant>
      <vt:variant>
        <vt:lpwstr/>
      </vt:variant>
      <vt:variant>
        <vt:i4>393290</vt:i4>
      </vt:variant>
      <vt:variant>
        <vt:i4>795</vt:i4>
      </vt:variant>
      <vt:variant>
        <vt:i4>0</vt:i4>
      </vt:variant>
      <vt:variant>
        <vt:i4>5</vt:i4>
      </vt:variant>
      <vt:variant>
        <vt:lpwstr>http://ilib.mccme.ru/djvu/polya/rassuzhdenija.htm</vt:lpwstr>
      </vt:variant>
      <vt:variant>
        <vt:lpwstr/>
      </vt:variant>
      <vt:variant>
        <vt:i4>6226046</vt:i4>
      </vt:variant>
      <vt:variant>
        <vt:i4>792</vt:i4>
      </vt:variant>
      <vt:variant>
        <vt:i4>0</vt:i4>
      </vt:variant>
      <vt:variant>
        <vt:i4>5</vt:i4>
      </vt:variant>
      <vt:variant>
        <vt:lpwstr>http://lc.kubagro.ru/aidos/Works_on_identification_presentation_and_use_of_knowledge.htm</vt:lpwstr>
      </vt:variant>
      <vt:variant>
        <vt:lpwstr/>
      </vt:variant>
      <vt:variant>
        <vt:i4>2687016</vt:i4>
      </vt:variant>
      <vt:variant>
        <vt:i4>789</vt:i4>
      </vt:variant>
      <vt:variant>
        <vt:i4>0</vt:i4>
      </vt:variant>
      <vt:variant>
        <vt:i4>5</vt:i4>
      </vt:variant>
      <vt:variant>
        <vt:lpwstr>http://ej.kubagro.ru/2022/05/pdf/21.pdf</vt:lpwstr>
      </vt:variant>
      <vt:variant>
        <vt:lpwstr/>
      </vt:variant>
      <vt:variant>
        <vt:i4>5374072</vt:i4>
      </vt:variant>
      <vt:variant>
        <vt:i4>786</vt:i4>
      </vt:variant>
      <vt:variant>
        <vt:i4>0</vt:i4>
      </vt:variant>
      <vt:variant>
        <vt:i4>5</vt:i4>
      </vt:variant>
      <vt:variant>
        <vt:lpwstr>https://elibrary.ru/author_profile.asp?id=123162</vt:lpwstr>
      </vt:variant>
      <vt:variant>
        <vt:lpwstr/>
      </vt:variant>
      <vt:variant>
        <vt:i4>1638400</vt:i4>
      </vt:variant>
      <vt:variant>
        <vt:i4>783</vt:i4>
      </vt:variant>
      <vt:variant>
        <vt:i4>0</vt:i4>
      </vt:variant>
      <vt:variant>
        <vt:i4>5</vt:i4>
      </vt:variant>
      <vt:variant>
        <vt:lpwstr>https://www.researchgate.net/profile/Eugene-Lutsenko</vt:lpwstr>
      </vt:variant>
      <vt:variant>
        <vt:lpwstr/>
      </vt:variant>
      <vt:variant>
        <vt:i4>5505049</vt:i4>
      </vt:variant>
      <vt:variant>
        <vt:i4>780</vt:i4>
      </vt:variant>
      <vt:variant>
        <vt:i4>0</vt:i4>
      </vt:variant>
      <vt:variant>
        <vt:i4>5</vt:i4>
      </vt:variant>
      <vt:variant>
        <vt:lpwstr>http://lc.kubagro.ru/</vt:lpwstr>
      </vt:variant>
      <vt:variant>
        <vt:lpwstr/>
      </vt:variant>
      <vt:variant>
        <vt:i4>8323176</vt:i4>
      </vt:variant>
      <vt:variant>
        <vt:i4>777</vt:i4>
      </vt:variant>
      <vt:variant>
        <vt:i4>0</vt:i4>
      </vt:variant>
      <vt:variant>
        <vt:i4>5</vt:i4>
      </vt:variant>
      <vt:variant>
        <vt:lpwstr>http://lc.kubagro.ru/aidos/Work_on_emergence.htm</vt:lpwstr>
      </vt:variant>
      <vt:variant>
        <vt:lpwstr/>
      </vt:variant>
      <vt:variant>
        <vt:i4>8323176</vt:i4>
      </vt:variant>
      <vt:variant>
        <vt:i4>774</vt:i4>
      </vt:variant>
      <vt:variant>
        <vt:i4>0</vt:i4>
      </vt:variant>
      <vt:variant>
        <vt:i4>5</vt:i4>
      </vt:variant>
      <vt:variant>
        <vt:lpwstr>http://lc.kubagro.ru/aidos/Work_on_emergence.htm</vt:lpwstr>
      </vt:variant>
      <vt:variant>
        <vt:lpwstr/>
      </vt:variant>
      <vt:variant>
        <vt:i4>4390942</vt:i4>
      </vt:variant>
      <vt:variant>
        <vt:i4>771</vt:i4>
      </vt:variant>
      <vt:variant>
        <vt:i4>0</vt:i4>
      </vt:variant>
      <vt:variant>
        <vt:i4>5</vt:i4>
      </vt:variant>
      <vt:variant>
        <vt:lpwstr>http://lc.kubagro.ru/aidos/Works_on_ASK-analysis_of_texts.htm</vt:lpwstr>
      </vt:variant>
      <vt:variant>
        <vt:lpwstr/>
      </vt:variant>
      <vt:variant>
        <vt:i4>2818110</vt:i4>
      </vt:variant>
      <vt:variant>
        <vt:i4>768</vt:i4>
      </vt:variant>
      <vt:variant>
        <vt:i4>0</vt:i4>
      </vt:variant>
      <vt:variant>
        <vt:i4>5</vt:i4>
      </vt:variant>
      <vt:variant>
        <vt:lpwstr>http://lc.kubagro.ru/aidos/Work_with_agricultural.htm</vt:lpwstr>
      </vt:variant>
      <vt:variant>
        <vt:lpwstr/>
      </vt:variant>
      <vt:variant>
        <vt:i4>2752625</vt:i4>
      </vt:variant>
      <vt:variant>
        <vt:i4>765</vt:i4>
      </vt:variant>
      <vt:variant>
        <vt:i4>0</vt:i4>
      </vt:variant>
      <vt:variant>
        <vt:i4>5</vt:i4>
      </vt:variant>
      <vt:variant>
        <vt:lpwstr>http://lc.kubagro.ru/aidos/How_to_make_your_own_cloud_Eidos-application.pdf</vt:lpwstr>
      </vt:variant>
      <vt:variant>
        <vt:lpwstr/>
      </vt:variant>
      <vt:variant>
        <vt:i4>786553</vt:i4>
      </vt:variant>
      <vt:variant>
        <vt:i4>762</vt:i4>
      </vt:variant>
      <vt:variant>
        <vt:i4>0</vt:i4>
      </vt:variant>
      <vt:variant>
        <vt:i4>5</vt:i4>
      </vt:variant>
      <vt:variant>
        <vt:lpwstr>http://lc.kubagro.ru/aidos/_Aidos-X.htm</vt:lpwstr>
      </vt:variant>
      <vt:variant>
        <vt:lpwstr/>
      </vt:variant>
      <vt:variant>
        <vt:i4>786553</vt:i4>
      </vt:variant>
      <vt:variant>
        <vt:i4>732</vt:i4>
      </vt:variant>
      <vt:variant>
        <vt:i4>0</vt:i4>
      </vt:variant>
      <vt:variant>
        <vt:i4>5</vt:i4>
      </vt:variant>
      <vt:variant>
        <vt:lpwstr>http://lc.kubagro.ru/aidos/_Aidos-X.htm</vt:lpwstr>
      </vt:variant>
      <vt:variant>
        <vt:lpwstr/>
      </vt:variant>
      <vt:variant>
        <vt:i4>786553</vt:i4>
      </vt:variant>
      <vt:variant>
        <vt:i4>723</vt:i4>
      </vt:variant>
      <vt:variant>
        <vt:i4>0</vt:i4>
      </vt:variant>
      <vt:variant>
        <vt:i4>5</vt:i4>
      </vt:variant>
      <vt:variant>
        <vt:lpwstr>http://lc.kubagro.ru/aidos/_Aidos-X.htm</vt:lpwstr>
      </vt:variant>
      <vt:variant>
        <vt:lpwstr/>
      </vt:variant>
      <vt:variant>
        <vt:i4>4390994</vt:i4>
      </vt:variant>
      <vt:variant>
        <vt:i4>381</vt:i4>
      </vt:variant>
      <vt:variant>
        <vt:i4>0</vt:i4>
      </vt:variant>
      <vt:variant>
        <vt:i4>5</vt:i4>
      </vt:variant>
      <vt:variant>
        <vt:lpwstr>https://sadovod-agronom.ru/zernovye/vesennie-zamorozki-dlya-ozimoj-pshenicy.html</vt:lpwstr>
      </vt:variant>
      <vt:variant>
        <vt:lpwstr/>
      </vt:variant>
      <vt:variant>
        <vt:i4>262223</vt:i4>
      </vt:variant>
      <vt:variant>
        <vt:i4>375</vt:i4>
      </vt:variant>
      <vt:variant>
        <vt:i4>0</vt:i4>
      </vt:variant>
      <vt:variant>
        <vt:i4>5</vt:i4>
      </vt:variant>
      <vt:variant>
        <vt:lpwstr>https://pesticidy.by/wp-content/uploads/risunok-1.jpg</vt:lpwstr>
      </vt:variant>
      <vt:variant>
        <vt:lpwstr/>
      </vt:variant>
      <vt:variant>
        <vt:i4>4194359</vt:i4>
      </vt:variant>
      <vt:variant>
        <vt:i4>369</vt:i4>
      </vt:variant>
      <vt:variant>
        <vt:i4>0</vt:i4>
      </vt:variant>
      <vt:variant>
        <vt:i4>5</vt:i4>
      </vt:variant>
      <vt:variant>
        <vt:lpwstr>http://aidos.byethost5.com/Source_data_applications/Applications-000335/Inp_data.xls</vt:lpwstr>
      </vt:variant>
      <vt:variant>
        <vt:lpwstr/>
      </vt:variant>
      <vt:variant>
        <vt:i4>7012461</vt:i4>
      </vt:variant>
      <vt:variant>
        <vt:i4>339</vt:i4>
      </vt:variant>
      <vt:variant>
        <vt:i4>0</vt:i4>
      </vt:variant>
      <vt:variant>
        <vt:i4>5</vt:i4>
      </vt:variant>
      <vt:variant>
        <vt:lpwstr>https://www.xbaseforum.de/</vt:lpwstr>
      </vt:variant>
      <vt:variant>
        <vt:lpwstr/>
      </vt:variant>
      <vt:variant>
        <vt:i4>1310797</vt:i4>
      </vt:variant>
      <vt:variant>
        <vt:i4>336</vt:i4>
      </vt:variant>
      <vt:variant>
        <vt:i4>0</vt:i4>
      </vt:variant>
      <vt:variant>
        <vt:i4>5</vt:i4>
      </vt:variant>
      <vt:variant>
        <vt:lpwstr>http://bb.donnay-software.com/donnay/phpbb3/viewforum.php?f=2</vt:lpwstr>
      </vt:variant>
      <vt:variant>
        <vt:lpwstr/>
      </vt:variant>
      <vt:variant>
        <vt:i4>2031694</vt:i4>
      </vt:variant>
      <vt:variant>
        <vt:i4>333</vt:i4>
      </vt:variant>
      <vt:variant>
        <vt:i4>0</vt:i4>
      </vt:variant>
      <vt:variant>
        <vt:i4>5</vt:i4>
      </vt:variant>
      <vt:variant>
        <vt:lpwstr>https://www.alaska-software.com/company/overview.cxp</vt:lpwstr>
      </vt:variant>
      <vt:variant>
        <vt:lpwstr/>
      </vt:variant>
      <vt:variant>
        <vt:i4>1310797</vt:i4>
      </vt:variant>
      <vt:variant>
        <vt:i4>330</vt:i4>
      </vt:variant>
      <vt:variant>
        <vt:i4>0</vt:i4>
      </vt:variant>
      <vt:variant>
        <vt:i4>5</vt:i4>
      </vt:variant>
      <vt:variant>
        <vt:lpwstr>http://bb.donnay-software.com/donnay/phpbb3/viewforum.php?f=2</vt:lpwstr>
      </vt:variant>
      <vt:variant>
        <vt:lpwstr/>
      </vt:variant>
      <vt:variant>
        <vt:i4>2031694</vt:i4>
      </vt:variant>
      <vt:variant>
        <vt:i4>327</vt:i4>
      </vt:variant>
      <vt:variant>
        <vt:i4>0</vt:i4>
      </vt:variant>
      <vt:variant>
        <vt:i4>5</vt:i4>
      </vt:variant>
      <vt:variant>
        <vt:lpwstr>https://www.alaska-software.com/company/overview.cxp</vt:lpwstr>
      </vt:variant>
      <vt:variant>
        <vt:lpwstr/>
      </vt:variant>
      <vt:variant>
        <vt:i4>4522061</vt:i4>
      </vt:variant>
      <vt:variant>
        <vt:i4>324</vt:i4>
      </vt:variant>
      <vt:variant>
        <vt:i4>0</vt:i4>
      </vt:variant>
      <vt:variant>
        <vt:i4>5</vt:i4>
      </vt:variant>
      <vt:variant>
        <vt:lpwstr>http://lc.kubagro.ru/aidos/1994000217.jpg</vt:lpwstr>
      </vt:variant>
      <vt:variant>
        <vt:lpwstr/>
      </vt:variant>
      <vt:variant>
        <vt:i4>6357032</vt:i4>
      </vt:variant>
      <vt:variant>
        <vt:i4>321</vt:i4>
      </vt:variant>
      <vt:variant>
        <vt:i4>0</vt:i4>
      </vt:variant>
      <vt:variant>
        <vt:i4>5</vt:i4>
      </vt:variant>
      <vt:variant>
        <vt:lpwstr>http://lc.kubagro.ru/aidos/aidos02/PR-4.htm</vt:lpwstr>
      </vt:variant>
      <vt:variant>
        <vt:lpwstr/>
      </vt:variant>
      <vt:variant>
        <vt:i4>6357032</vt:i4>
      </vt:variant>
      <vt:variant>
        <vt:i4>318</vt:i4>
      </vt:variant>
      <vt:variant>
        <vt:i4>0</vt:i4>
      </vt:variant>
      <vt:variant>
        <vt:i4>5</vt:i4>
      </vt:variant>
      <vt:variant>
        <vt:lpwstr>http://lc.kubagro.ru/aidos/aidos02/PR-4.htm</vt:lpwstr>
      </vt:variant>
      <vt:variant>
        <vt:lpwstr/>
      </vt:variant>
      <vt:variant>
        <vt:i4>6226046</vt:i4>
      </vt:variant>
      <vt:variant>
        <vt:i4>315</vt:i4>
      </vt:variant>
      <vt:variant>
        <vt:i4>0</vt:i4>
      </vt:variant>
      <vt:variant>
        <vt:i4>5</vt:i4>
      </vt:variant>
      <vt:variant>
        <vt:lpwstr>http://lc.kubagro.ru/aidos/Works_on_identification_presentation_and_use_of_knowledge.htm</vt:lpwstr>
      </vt:variant>
      <vt:variant>
        <vt:lpwstr/>
      </vt:variant>
      <vt:variant>
        <vt:i4>6226046</vt:i4>
      </vt:variant>
      <vt:variant>
        <vt:i4>312</vt:i4>
      </vt:variant>
      <vt:variant>
        <vt:i4>0</vt:i4>
      </vt:variant>
      <vt:variant>
        <vt:i4>5</vt:i4>
      </vt:variant>
      <vt:variant>
        <vt:lpwstr>http://lc.kubagro.ru/aidos/Works_on_identification_presentation_and_use_of_knowledge.htm</vt:lpwstr>
      </vt:variant>
      <vt:variant>
        <vt:lpwstr/>
      </vt:variant>
      <vt:variant>
        <vt:i4>3407994</vt:i4>
      </vt:variant>
      <vt:variant>
        <vt:i4>309</vt:i4>
      </vt:variant>
      <vt:variant>
        <vt:i4>0</vt:i4>
      </vt:variant>
      <vt:variant>
        <vt:i4>5</vt:i4>
      </vt:variant>
      <vt:variant>
        <vt:lpwstr>http://lc.kubagro.ru/aidos/aidos18_LLS/aidos18_LLS.pdf</vt:lpwstr>
      </vt:variant>
      <vt:variant>
        <vt:lpwstr/>
      </vt:variant>
      <vt:variant>
        <vt:i4>2162813</vt:i4>
      </vt:variant>
      <vt:variant>
        <vt:i4>306</vt:i4>
      </vt:variant>
      <vt:variant>
        <vt:i4>0</vt:i4>
      </vt:variant>
      <vt:variant>
        <vt:i4>5</vt:i4>
      </vt:variant>
      <vt:variant>
        <vt:lpwstr>http://aidos.byethost5.com/map5.php</vt:lpwstr>
      </vt:variant>
      <vt:variant>
        <vt:lpwstr/>
      </vt:variant>
      <vt:variant>
        <vt:i4>3997767</vt:i4>
      </vt:variant>
      <vt:variant>
        <vt:i4>303</vt:i4>
      </vt:variant>
      <vt:variant>
        <vt:i4>0</vt:i4>
      </vt:variant>
      <vt:variant>
        <vt:i4>5</vt:i4>
      </vt:variant>
      <vt:variant>
        <vt:lpwstr>http://lc.kubagro.ru/aidos/Presentation_Aidos-online.pdf</vt:lpwstr>
      </vt:variant>
      <vt:variant>
        <vt:lpwstr/>
      </vt:variant>
      <vt:variant>
        <vt:i4>7536682</vt:i4>
      </vt:variant>
      <vt:variant>
        <vt:i4>300</vt:i4>
      </vt:variant>
      <vt:variant>
        <vt:i4>0</vt:i4>
      </vt:variant>
      <vt:variant>
        <vt:i4>5</vt:i4>
      </vt:variant>
      <vt:variant>
        <vt:lpwstr>http://aidos.byethost5.com/Source_data_applications/WebAppls.htm</vt:lpwstr>
      </vt:variant>
      <vt:variant>
        <vt:lpwstr/>
      </vt:variant>
      <vt:variant>
        <vt:i4>6357032</vt:i4>
      </vt:variant>
      <vt:variant>
        <vt:i4>297</vt:i4>
      </vt:variant>
      <vt:variant>
        <vt:i4>0</vt:i4>
      </vt:variant>
      <vt:variant>
        <vt:i4>5</vt:i4>
      </vt:variant>
      <vt:variant>
        <vt:lpwstr>http://lc.kubagro.ru/aidos/aidos02/PR-4.htm</vt:lpwstr>
      </vt:variant>
      <vt:variant>
        <vt:lpwstr/>
      </vt:variant>
      <vt:variant>
        <vt:i4>3604606</vt:i4>
      </vt:variant>
      <vt:variant>
        <vt:i4>294</vt:i4>
      </vt:variant>
      <vt:variant>
        <vt:i4>0</vt:i4>
      </vt:variant>
      <vt:variant>
        <vt:i4>5</vt:i4>
      </vt:variant>
      <vt:variant>
        <vt:lpwstr>https://creativecommons.org/licenses/by-sa/4.0/</vt:lpwstr>
      </vt:variant>
      <vt:variant>
        <vt:lpwstr/>
      </vt:variant>
      <vt:variant>
        <vt:i4>6619238</vt:i4>
      </vt:variant>
      <vt:variant>
        <vt:i4>291</vt:i4>
      </vt:variant>
      <vt:variant>
        <vt:i4>0</vt:i4>
      </vt:variant>
      <vt:variant>
        <vt:i4>5</vt:i4>
      </vt:variant>
      <vt:variant>
        <vt:lpwstr>http://lc.kubagro.ru/aidos/CC BY-SA 4.0</vt:lpwstr>
      </vt:variant>
      <vt:variant>
        <vt:lpwstr/>
      </vt:variant>
      <vt:variant>
        <vt:i4>4653078</vt:i4>
      </vt:variant>
      <vt:variant>
        <vt:i4>288</vt:i4>
      </vt:variant>
      <vt:variant>
        <vt:i4>0</vt:i4>
      </vt:variant>
      <vt:variant>
        <vt:i4>5</vt:i4>
      </vt:variant>
      <vt:variant>
        <vt:lpwstr>http://lc.kubagro.ru/__AidosALL.txt</vt:lpwstr>
      </vt:variant>
      <vt:variant>
        <vt:lpwstr/>
      </vt:variant>
      <vt:variant>
        <vt:i4>786553</vt:i4>
      </vt:variant>
      <vt:variant>
        <vt:i4>285</vt:i4>
      </vt:variant>
      <vt:variant>
        <vt:i4>0</vt:i4>
      </vt:variant>
      <vt:variant>
        <vt:i4>5</vt:i4>
      </vt:variant>
      <vt:variant>
        <vt:lpwstr>http://lc.kubagro.ru/aidos/_Aidos-X.htm</vt:lpwstr>
      </vt:variant>
      <vt:variant>
        <vt:lpwstr/>
      </vt:variant>
      <vt:variant>
        <vt:i4>5374030</vt:i4>
      </vt:variant>
      <vt:variant>
        <vt:i4>282</vt:i4>
      </vt:variant>
      <vt:variant>
        <vt:i4>0</vt:i4>
      </vt:variant>
      <vt:variant>
        <vt:i4>5</vt:i4>
      </vt:variant>
      <vt:variant>
        <vt:lpwstr>http://lc.kubagro.ru/aidos/index.htm</vt:lpwstr>
      </vt:variant>
      <vt:variant>
        <vt:lpwstr/>
      </vt:variant>
      <vt:variant>
        <vt:i4>3997767</vt:i4>
      </vt:variant>
      <vt:variant>
        <vt:i4>279</vt:i4>
      </vt:variant>
      <vt:variant>
        <vt:i4>0</vt:i4>
      </vt:variant>
      <vt:variant>
        <vt:i4>5</vt:i4>
      </vt:variant>
      <vt:variant>
        <vt:lpwstr>http://lc.kubagro.ru/aidos/Presentation_Aidos-online.pdf</vt:lpwstr>
      </vt:variant>
      <vt:variant>
        <vt:lpwstr/>
      </vt:variant>
      <vt:variant>
        <vt:i4>1048597</vt:i4>
      </vt:variant>
      <vt:variant>
        <vt:i4>276</vt:i4>
      </vt:variant>
      <vt:variant>
        <vt:i4>0</vt:i4>
      </vt:variant>
      <vt:variant>
        <vt:i4>5</vt:i4>
      </vt:variant>
      <vt:variant>
        <vt:lpwstr>https://www.scopus.com/authid/detail.uri?authorId=57188763047</vt:lpwstr>
      </vt:variant>
      <vt:variant>
        <vt:lpwstr/>
      </vt:variant>
      <vt:variant>
        <vt:i4>2752626</vt:i4>
      </vt:variant>
      <vt:variant>
        <vt:i4>273</vt:i4>
      </vt:variant>
      <vt:variant>
        <vt:i4>0</vt:i4>
      </vt:variant>
      <vt:variant>
        <vt:i4>5</vt:i4>
      </vt:variant>
      <vt:variant>
        <vt:lpwstr>https://publons.com/researcher/1596347/eugene-lutsenko/</vt:lpwstr>
      </vt:variant>
      <vt:variant>
        <vt:lpwstr/>
      </vt:variant>
      <vt:variant>
        <vt:i4>721016</vt:i4>
      </vt:variant>
      <vt:variant>
        <vt:i4>270</vt:i4>
      </vt:variant>
      <vt:variant>
        <vt:i4>0</vt:i4>
      </vt:variant>
      <vt:variant>
        <vt:i4>5</vt:i4>
      </vt:variant>
      <vt:variant>
        <vt:lpwstr>https://www.elibrary.ru/author_profile.asp?id=123162</vt:lpwstr>
      </vt:variant>
      <vt:variant>
        <vt:lpwstr/>
      </vt:variant>
      <vt:variant>
        <vt:i4>2031664</vt:i4>
      </vt:variant>
      <vt:variant>
        <vt:i4>263</vt:i4>
      </vt:variant>
      <vt:variant>
        <vt:i4>0</vt:i4>
      </vt:variant>
      <vt:variant>
        <vt:i4>5</vt:i4>
      </vt:variant>
      <vt:variant>
        <vt:lpwstr/>
      </vt:variant>
      <vt:variant>
        <vt:lpwstr>_Toc109485096</vt:lpwstr>
      </vt:variant>
      <vt:variant>
        <vt:i4>2031664</vt:i4>
      </vt:variant>
      <vt:variant>
        <vt:i4>257</vt:i4>
      </vt:variant>
      <vt:variant>
        <vt:i4>0</vt:i4>
      </vt:variant>
      <vt:variant>
        <vt:i4>5</vt:i4>
      </vt:variant>
      <vt:variant>
        <vt:lpwstr/>
      </vt:variant>
      <vt:variant>
        <vt:lpwstr>_Toc109485095</vt:lpwstr>
      </vt:variant>
      <vt:variant>
        <vt:i4>2031664</vt:i4>
      </vt:variant>
      <vt:variant>
        <vt:i4>251</vt:i4>
      </vt:variant>
      <vt:variant>
        <vt:i4>0</vt:i4>
      </vt:variant>
      <vt:variant>
        <vt:i4>5</vt:i4>
      </vt:variant>
      <vt:variant>
        <vt:lpwstr/>
      </vt:variant>
      <vt:variant>
        <vt:lpwstr>_Toc109485094</vt:lpwstr>
      </vt:variant>
      <vt:variant>
        <vt:i4>2031664</vt:i4>
      </vt:variant>
      <vt:variant>
        <vt:i4>245</vt:i4>
      </vt:variant>
      <vt:variant>
        <vt:i4>0</vt:i4>
      </vt:variant>
      <vt:variant>
        <vt:i4>5</vt:i4>
      </vt:variant>
      <vt:variant>
        <vt:lpwstr/>
      </vt:variant>
      <vt:variant>
        <vt:lpwstr>_Toc109485093</vt:lpwstr>
      </vt:variant>
      <vt:variant>
        <vt:i4>2031664</vt:i4>
      </vt:variant>
      <vt:variant>
        <vt:i4>239</vt:i4>
      </vt:variant>
      <vt:variant>
        <vt:i4>0</vt:i4>
      </vt:variant>
      <vt:variant>
        <vt:i4>5</vt:i4>
      </vt:variant>
      <vt:variant>
        <vt:lpwstr/>
      </vt:variant>
      <vt:variant>
        <vt:lpwstr>_Toc109485092</vt:lpwstr>
      </vt:variant>
      <vt:variant>
        <vt:i4>2031664</vt:i4>
      </vt:variant>
      <vt:variant>
        <vt:i4>233</vt:i4>
      </vt:variant>
      <vt:variant>
        <vt:i4>0</vt:i4>
      </vt:variant>
      <vt:variant>
        <vt:i4>5</vt:i4>
      </vt:variant>
      <vt:variant>
        <vt:lpwstr/>
      </vt:variant>
      <vt:variant>
        <vt:lpwstr>_Toc109485091</vt:lpwstr>
      </vt:variant>
      <vt:variant>
        <vt:i4>2031664</vt:i4>
      </vt:variant>
      <vt:variant>
        <vt:i4>227</vt:i4>
      </vt:variant>
      <vt:variant>
        <vt:i4>0</vt:i4>
      </vt:variant>
      <vt:variant>
        <vt:i4>5</vt:i4>
      </vt:variant>
      <vt:variant>
        <vt:lpwstr/>
      </vt:variant>
      <vt:variant>
        <vt:lpwstr>_Toc109485090</vt:lpwstr>
      </vt:variant>
      <vt:variant>
        <vt:i4>1966128</vt:i4>
      </vt:variant>
      <vt:variant>
        <vt:i4>221</vt:i4>
      </vt:variant>
      <vt:variant>
        <vt:i4>0</vt:i4>
      </vt:variant>
      <vt:variant>
        <vt:i4>5</vt:i4>
      </vt:variant>
      <vt:variant>
        <vt:lpwstr/>
      </vt:variant>
      <vt:variant>
        <vt:lpwstr>_Toc109485089</vt:lpwstr>
      </vt:variant>
      <vt:variant>
        <vt:i4>1966128</vt:i4>
      </vt:variant>
      <vt:variant>
        <vt:i4>215</vt:i4>
      </vt:variant>
      <vt:variant>
        <vt:i4>0</vt:i4>
      </vt:variant>
      <vt:variant>
        <vt:i4>5</vt:i4>
      </vt:variant>
      <vt:variant>
        <vt:lpwstr/>
      </vt:variant>
      <vt:variant>
        <vt:lpwstr>_Toc109485088</vt:lpwstr>
      </vt:variant>
      <vt:variant>
        <vt:i4>1966128</vt:i4>
      </vt:variant>
      <vt:variant>
        <vt:i4>209</vt:i4>
      </vt:variant>
      <vt:variant>
        <vt:i4>0</vt:i4>
      </vt:variant>
      <vt:variant>
        <vt:i4>5</vt:i4>
      </vt:variant>
      <vt:variant>
        <vt:lpwstr/>
      </vt:variant>
      <vt:variant>
        <vt:lpwstr>_Toc109485087</vt:lpwstr>
      </vt:variant>
      <vt:variant>
        <vt:i4>1966128</vt:i4>
      </vt:variant>
      <vt:variant>
        <vt:i4>203</vt:i4>
      </vt:variant>
      <vt:variant>
        <vt:i4>0</vt:i4>
      </vt:variant>
      <vt:variant>
        <vt:i4>5</vt:i4>
      </vt:variant>
      <vt:variant>
        <vt:lpwstr/>
      </vt:variant>
      <vt:variant>
        <vt:lpwstr>_Toc109485086</vt:lpwstr>
      </vt:variant>
      <vt:variant>
        <vt:i4>1966128</vt:i4>
      </vt:variant>
      <vt:variant>
        <vt:i4>197</vt:i4>
      </vt:variant>
      <vt:variant>
        <vt:i4>0</vt:i4>
      </vt:variant>
      <vt:variant>
        <vt:i4>5</vt:i4>
      </vt:variant>
      <vt:variant>
        <vt:lpwstr/>
      </vt:variant>
      <vt:variant>
        <vt:lpwstr>_Toc109485085</vt:lpwstr>
      </vt:variant>
      <vt:variant>
        <vt:i4>1966128</vt:i4>
      </vt:variant>
      <vt:variant>
        <vt:i4>191</vt:i4>
      </vt:variant>
      <vt:variant>
        <vt:i4>0</vt:i4>
      </vt:variant>
      <vt:variant>
        <vt:i4>5</vt:i4>
      </vt:variant>
      <vt:variant>
        <vt:lpwstr/>
      </vt:variant>
      <vt:variant>
        <vt:lpwstr>_Toc109485084</vt:lpwstr>
      </vt:variant>
      <vt:variant>
        <vt:i4>1966128</vt:i4>
      </vt:variant>
      <vt:variant>
        <vt:i4>185</vt:i4>
      </vt:variant>
      <vt:variant>
        <vt:i4>0</vt:i4>
      </vt:variant>
      <vt:variant>
        <vt:i4>5</vt:i4>
      </vt:variant>
      <vt:variant>
        <vt:lpwstr/>
      </vt:variant>
      <vt:variant>
        <vt:lpwstr>_Toc109485083</vt:lpwstr>
      </vt:variant>
      <vt:variant>
        <vt:i4>1966128</vt:i4>
      </vt:variant>
      <vt:variant>
        <vt:i4>179</vt:i4>
      </vt:variant>
      <vt:variant>
        <vt:i4>0</vt:i4>
      </vt:variant>
      <vt:variant>
        <vt:i4>5</vt:i4>
      </vt:variant>
      <vt:variant>
        <vt:lpwstr/>
      </vt:variant>
      <vt:variant>
        <vt:lpwstr>_Toc109485082</vt:lpwstr>
      </vt:variant>
      <vt:variant>
        <vt:i4>1966128</vt:i4>
      </vt:variant>
      <vt:variant>
        <vt:i4>173</vt:i4>
      </vt:variant>
      <vt:variant>
        <vt:i4>0</vt:i4>
      </vt:variant>
      <vt:variant>
        <vt:i4>5</vt:i4>
      </vt:variant>
      <vt:variant>
        <vt:lpwstr/>
      </vt:variant>
      <vt:variant>
        <vt:lpwstr>_Toc109485081</vt:lpwstr>
      </vt:variant>
      <vt:variant>
        <vt:i4>1966128</vt:i4>
      </vt:variant>
      <vt:variant>
        <vt:i4>167</vt:i4>
      </vt:variant>
      <vt:variant>
        <vt:i4>0</vt:i4>
      </vt:variant>
      <vt:variant>
        <vt:i4>5</vt:i4>
      </vt:variant>
      <vt:variant>
        <vt:lpwstr/>
      </vt:variant>
      <vt:variant>
        <vt:lpwstr>_Toc109485080</vt:lpwstr>
      </vt:variant>
      <vt:variant>
        <vt:i4>1114160</vt:i4>
      </vt:variant>
      <vt:variant>
        <vt:i4>161</vt:i4>
      </vt:variant>
      <vt:variant>
        <vt:i4>0</vt:i4>
      </vt:variant>
      <vt:variant>
        <vt:i4>5</vt:i4>
      </vt:variant>
      <vt:variant>
        <vt:lpwstr/>
      </vt:variant>
      <vt:variant>
        <vt:lpwstr>_Toc109485079</vt:lpwstr>
      </vt:variant>
      <vt:variant>
        <vt:i4>1114160</vt:i4>
      </vt:variant>
      <vt:variant>
        <vt:i4>155</vt:i4>
      </vt:variant>
      <vt:variant>
        <vt:i4>0</vt:i4>
      </vt:variant>
      <vt:variant>
        <vt:i4>5</vt:i4>
      </vt:variant>
      <vt:variant>
        <vt:lpwstr/>
      </vt:variant>
      <vt:variant>
        <vt:lpwstr>_Toc109485078</vt:lpwstr>
      </vt:variant>
      <vt:variant>
        <vt:i4>1114160</vt:i4>
      </vt:variant>
      <vt:variant>
        <vt:i4>149</vt:i4>
      </vt:variant>
      <vt:variant>
        <vt:i4>0</vt:i4>
      </vt:variant>
      <vt:variant>
        <vt:i4>5</vt:i4>
      </vt:variant>
      <vt:variant>
        <vt:lpwstr/>
      </vt:variant>
      <vt:variant>
        <vt:lpwstr>_Toc109485077</vt:lpwstr>
      </vt:variant>
      <vt:variant>
        <vt:i4>1114160</vt:i4>
      </vt:variant>
      <vt:variant>
        <vt:i4>143</vt:i4>
      </vt:variant>
      <vt:variant>
        <vt:i4>0</vt:i4>
      </vt:variant>
      <vt:variant>
        <vt:i4>5</vt:i4>
      </vt:variant>
      <vt:variant>
        <vt:lpwstr/>
      </vt:variant>
      <vt:variant>
        <vt:lpwstr>_Toc109485076</vt:lpwstr>
      </vt:variant>
      <vt:variant>
        <vt:i4>1114160</vt:i4>
      </vt:variant>
      <vt:variant>
        <vt:i4>137</vt:i4>
      </vt:variant>
      <vt:variant>
        <vt:i4>0</vt:i4>
      </vt:variant>
      <vt:variant>
        <vt:i4>5</vt:i4>
      </vt:variant>
      <vt:variant>
        <vt:lpwstr/>
      </vt:variant>
      <vt:variant>
        <vt:lpwstr>_Toc109485075</vt:lpwstr>
      </vt:variant>
      <vt:variant>
        <vt:i4>1114160</vt:i4>
      </vt:variant>
      <vt:variant>
        <vt:i4>131</vt:i4>
      </vt:variant>
      <vt:variant>
        <vt:i4>0</vt:i4>
      </vt:variant>
      <vt:variant>
        <vt:i4>5</vt:i4>
      </vt:variant>
      <vt:variant>
        <vt:lpwstr/>
      </vt:variant>
      <vt:variant>
        <vt:lpwstr>_Toc109485074</vt:lpwstr>
      </vt:variant>
      <vt:variant>
        <vt:i4>1114160</vt:i4>
      </vt:variant>
      <vt:variant>
        <vt:i4>125</vt:i4>
      </vt:variant>
      <vt:variant>
        <vt:i4>0</vt:i4>
      </vt:variant>
      <vt:variant>
        <vt:i4>5</vt:i4>
      </vt:variant>
      <vt:variant>
        <vt:lpwstr/>
      </vt:variant>
      <vt:variant>
        <vt:lpwstr>_Toc109485073</vt:lpwstr>
      </vt:variant>
      <vt:variant>
        <vt:i4>1114160</vt:i4>
      </vt:variant>
      <vt:variant>
        <vt:i4>119</vt:i4>
      </vt:variant>
      <vt:variant>
        <vt:i4>0</vt:i4>
      </vt:variant>
      <vt:variant>
        <vt:i4>5</vt:i4>
      </vt:variant>
      <vt:variant>
        <vt:lpwstr/>
      </vt:variant>
      <vt:variant>
        <vt:lpwstr>_Toc109485072</vt:lpwstr>
      </vt:variant>
      <vt:variant>
        <vt:i4>1114160</vt:i4>
      </vt:variant>
      <vt:variant>
        <vt:i4>113</vt:i4>
      </vt:variant>
      <vt:variant>
        <vt:i4>0</vt:i4>
      </vt:variant>
      <vt:variant>
        <vt:i4>5</vt:i4>
      </vt:variant>
      <vt:variant>
        <vt:lpwstr/>
      </vt:variant>
      <vt:variant>
        <vt:lpwstr>_Toc109485071</vt:lpwstr>
      </vt:variant>
      <vt:variant>
        <vt:i4>1114160</vt:i4>
      </vt:variant>
      <vt:variant>
        <vt:i4>107</vt:i4>
      </vt:variant>
      <vt:variant>
        <vt:i4>0</vt:i4>
      </vt:variant>
      <vt:variant>
        <vt:i4>5</vt:i4>
      </vt:variant>
      <vt:variant>
        <vt:lpwstr/>
      </vt:variant>
      <vt:variant>
        <vt:lpwstr>_Toc109485070</vt:lpwstr>
      </vt:variant>
      <vt:variant>
        <vt:i4>1048624</vt:i4>
      </vt:variant>
      <vt:variant>
        <vt:i4>101</vt:i4>
      </vt:variant>
      <vt:variant>
        <vt:i4>0</vt:i4>
      </vt:variant>
      <vt:variant>
        <vt:i4>5</vt:i4>
      </vt:variant>
      <vt:variant>
        <vt:lpwstr/>
      </vt:variant>
      <vt:variant>
        <vt:lpwstr>_Toc109485069</vt:lpwstr>
      </vt:variant>
      <vt:variant>
        <vt:i4>1048624</vt:i4>
      </vt:variant>
      <vt:variant>
        <vt:i4>95</vt:i4>
      </vt:variant>
      <vt:variant>
        <vt:i4>0</vt:i4>
      </vt:variant>
      <vt:variant>
        <vt:i4>5</vt:i4>
      </vt:variant>
      <vt:variant>
        <vt:lpwstr/>
      </vt:variant>
      <vt:variant>
        <vt:lpwstr>_Toc109485068</vt:lpwstr>
      </vt:variant>
      <vt:variant>
        <vt:i4>1048624</vt:i4>
      </vt:variant>
      <vt:variant>
        <vt:i4>89</vt:i4>
      </vt:variant>
      <vt:variant>
        <vt:i4>0</vt:i4>
      </vt:variant>
      <vt:variant>
        <vt:i4>5</vt:i4>
      </vt:variant>
      <vt:variant>
        <vt:lpwstr/>
      </vt:variant>
      <vt:variant>
        <vt:lpwstr>_Toc109485067</vt:lpwstr>
      </vt:variant>
      <vt:variant>
        <vt:i4>1048624</vt:i4>
      </vt:variant>
      <vt:variant>
        <vt:i4>83</vt:i4>
      </vt:variant>
      <vt:variant>
        <vt:i4>0</vt:i4>
      </vt:variant>
      <vt:variant>
        <vt:i4>5</vt:i4>
      </vt:variant>
      <vt:variant>
        <vt:lpwstr/>
      </vt:variant>
      <vt:variant>
        <vt:lpwstr>_Toc109485066</vt:lpwstr>
      </vt:variant>
      <vt:variant>
        <vt:i4>1048624</vt:i4>
      </vt:variant>
      <vt:variant>
        <vt:i4>77</vt:i4>
      </vt:variant>
      <vt:variant>
        <vt:i4>0</vt:i4>
      </vt:variant>
      <vt:variant>
        <vt:i4>5</vt:i4>
      </vt:variant>
      <vt:variant>
        <vt:lpwstr/>
      </vt:variant>
      <vt:variant>
        <vt:lpwstr>_Toc109485065</vt:lpwstr>
      </vt:variant>
      <vt:variant>
        <vt:i4>1048624</vt:i4>
      </vt:variant>
      <vt:variant>
        <vt:i4>71</vt:i4>
      </vt:variant>
      <vt:variant>
        <vt:i4>0</vt:i4>
      </vt:variant>
      <vt:variant>
        <vt:i4>5</vt:i4>
      </vt:variant>
      <vt:variant>
        <vt:lpwstr/>
      </vt:variant>
      <vt:variant>
        <vt:lpwstr>_Toc109485064</vt:lpwstr>
      </vt:variant>
      <vt:variant>
        <vt:i4>1048624</vt:i4>
      </vt:variant>
      <vt:variant>
        <vt:i4>65</vt:i4>
      </vt:variant>
      <vt:variant>
        <vt:i4>0</vt:i4>
      </vt:variant>
      <vt:variant>
        <vt:i4>5</vt:i4>
      </vt:variant>
      <vt:variant>
        <vt:lpwstr/>
      </vt:variant>
      <vt:variant>
        <vt:lpwstr>_Toc109485063</vt:lpwstr>
      </vt:variant>
      <vt:variant>
        <vt:i4>1048624</vt:i4>
      </vt:variant>
      <vt:variant>
        <vt:i4>59</vt:i4>
      </vt:variant>
      <vt:variant>
        <vt:i4>0</vt:i4>
      </vt:variant>
      <vt:variant>
        <vt:i4>5</vt:i4>
      </vt:variant>
      <vt:variant>
        <vt:lpwstr/>
      </vt:variant>
      <vt:variant>
        <vt:lpwstr>_Toc109485062</vt:lpwstr>
      </vt:variant>
      <vt:variant>
        <vt:i4>1048624</vt:i4>
      </vt:variant>
      <vt:variant>
        <vt:i4>53</vt:i4>
      </vt:variant>
      <vt:variant>
        <vt:i4>0</vt:i4>
      </vt:variant>
      <vt:variant>
        <vt:i4>5</vt:i4>
      </vt:variant>
      <vt:variant>
        <vt:lpwstr/>
      </vt:variant>
      <vt:variant>
        <vt:lpwstr>_Toc109485061</vt:lpwstr>
      </vt:variant>
      <vt:variant>
        <vt:i4>1048624</vt:i4>
      </vt:variant>
      <vt:variant>
        <vt:i4>47</vt:i4>
      </vt:variant>
      <vt:variant>
        <vt:i4>0</vt:i4>
      </vt:variant>
      <vt:variant>
        <vt:i4>5</vt:i4>
      </vt:variant>
      <vt:variant>
        <vt:lpwstr/>
      </vt:variant>
      <vt:variant>
        <vt:lpwstr>_Toc109485060</vt:lpwstr>
      </vt:variant>
      <vt:variant>
        <vt:i4>1245232</vt:i4>
      </vt:variant>
      <vt:variant>
        <vt:i4>41</vt:i4>
      </vt:variant>
      <vt:variant>
        <vt:i4>0</vt:i4>
      </vt:variant>
      <vt:variant>
        <vt:i4>5</vt:i4>
      </vt:variant>
      <vt:variant>
        <vt:lpwstr/>
      </vt:variant>
      <vt:variant>
        <vt:lpwstr>_Toc109485059</vt:lpwstr>
      </vt:variant>
      <vt:variant>
        <vt:i4>1245232</vt:i4>
      </vt:variant>
      <vt:variant>
        <vt:i4>35</vt:i4>
      </vt:variant>
      <vt:variant>
        <vt:i4>0</vt:i4>
      </vt:variant>
      <vt:variant>
        <vt:i4>5</vt:i4>
      </vt:variant>
      <vt:variant>
        <vt:lpwstr/>
      </vt:variant>
      <vt:variant>
        <vt:lpwstr>_Toc109485058</vt:lpwstr>
      </vt:variant>
      <vt:variant>
        <vt:i4>1245232</vt:i4>
      </vt:variant>
      <vt:variant>
        <vt:i4>29</vt:i4>
      </vt:variant>
      <vt:variant>
        <vt:i4>0</vt:i4>
      </vt:variant>
      <vt:variant>
        <vt:i4>5</vt:i4>
      </vt:variant>
      <vt:variant>
        <vt:lpwstr/>
      </vt:variant>
      <vt:variant>
        <vt:lpwstr>_Toc109485057</vt:lpwstr>
      </vt:variant>
      <vt:variant>
        <vt:i4>6160454</vt:i4>
      </vt:variant>
      <vt:variant>
        <vt:i4>24</vt:i4>
      </vt:variant>
      <vt:variant>
        <vt:i4>0</vt:i4>
      </vt:variant>
      <vt:variant>
        <vt:i4>5</vt:i4>
      </vt:variant>
      <vt:variant>
        <vt:lpwstr>http://dx.doi.org/10.21515/1990-4665-181-017</vt:lpwstr>
      </vt:variant>
      <vt:variant>
        <vt:lpwstr/>
      </vt:variant>
      <vt:variant>
        <vt:i4>7012352</vt:i4>
      </vt:variant>
      <vt:variant>
        <vt:i4>21</vt:i4>
      </vt:variant>
      <vt:variant>
        <vt:i4>0</vt:i4>
      </vt:variant>
      <vt:variant>
        <vt:i4>5</vt:i4>
      </vt:variant>
      <vt:variant>
        <vt:lpwstr>https://www.researchgate.net/profile/Eugene_Lutsenko</vt:lpwstr>
      </vt:variant>
      <vt:variant>
        <vt:lpwstr/>
      </vt:variant>
      <vt:variant>
        <vt:i4>7012352</vt:i4>
      </vt:variant>
      <vt:variant>
        <vt:i4>18</vt:i4>
      </vt:variant>
      <vt:variant>
        <vt:i4>0</vt:i4>
      </vt:variant>
      <vt:variant>
        <vt:i4>5</vt:i4>
      </vt:variant>
      <vt:variant>
        <vt:lpwstr>https://www.researchgate.net/profile/Eugene_Lutsenko</vt:lpwstr>
      </vt:variant>
      <vt:variant>
        <vt:lpwstr/>
      </vt:variant>
      <vt:variant>
        <vt:i4>5505049</vt:i4>
      </vt:variant>
      <vt:variant>
        <vt:i4>15</vt:i4>
      </vt:variant>
      <vt:variant>
        <vt:i4>0</vt:i4>
      </vt:variant>
      <vt:variant>
        <vt:i4>5</vt:i4>
      </vt:variant>
      <vt:variant>
        <vt:lpwstr>http://lc.kubagro.ru/</vt:lpwstr>
      </vt:variant>
      <vt:variant>
        <vt:lpwstr/>
      </vt:variant>
      <vt:variant>
        <vt:i4>3145805</vt:i4>
      </vt:variant>
      <vt:variant>
        <vt:i4>12</vt:i4>
      </vt:variant>
      <vt:variant>
        <vt:i4>0</vt:i4>
      </vt:variant>
      <vt:variant>
        <vt:i4>5</vt:i4>
      </vt:variant>
      <vt:variant>
        <vt:lpwstr>mailto:prof.lutsenko@gmail.com</vt:lpwstr>
      </vt:variant>
      <vt:variant>
        <vt:lpwstr/>
      </vt:variant>
      <vt:variant>
        <vt:i4>5505049</vt:i4>
      </vt:variant>
      <vt:variant>
        <vt:i4>9</vt:i4>
      </vt:variant>
      <vt:variant>
        <vt:i4>0</vt:i4>
      </vt:variant>
      <vt:variant>
        <vt:i4>5</vt:i4>
      </vt:variant>
      <vt:variant>
        <vt:lpwstr>http://lc.kubagro.ru/</vt:lpwstr>
      </vt:variant>
      <vt:variant>
        <vt:lpwstr/>
      </vt:variant>
      <vt:variant>
        <vt:i4>3145805</vt:i4>
      </vt:variant>
      <vt:variant>
        <vt:i4>6</vt:i4>
      </vt:variant>
      <vt:variant>
        <vt:i4>0</vt:i4>
      </vt:variant>
      <vt:variant>
        <vt:i4>5</vt:i4>
      </vt:variant>
      <vt:variant>
        <vt:lpwstr>mailto:prof.lutsenko@gmail.com</vt:lpwstr>
      </vt:variant>
      <vt:variant>
        <vt:lpwstr/>
      </vt:variant>
      <vt:variant>
        <vt:i4>3670054</vt:i4>
      </vt:variant>
      <vt:variant>
        <vt:i4>3</vt:i4>
      </vt:variant>
      <vt:variant>
        <vt:i4>0</vt:i4>
      </vt:variant>
      <vt:variant>
        <vt:i4>5</vt:i4>
      </vt:variant>
      <vt:variant>
        <vt:lpwstr>https://publons.com/researcher/S-8667-2018/</vt:lpwstr>
      </vt:variant>
      <vt:variant>
        <vt:lpwstr/>
      </vt:variant>
      <vt:variant>
        <vt:i4>3670054</vt:i4>
      </vt:variant>
      <vt:variant>
        <vt:i4>0</vt:i4>
      </vt:variant>
      <vt:variant>
        <vt:i4>0</vt:i4>
      </vt:variant>
      <vt:variant>
        <vt:i4>5</vt:i4>
      </vt:variant>
      <vt:variant>
        <vt:lpwstr>https://publons.com/researcher/S-8667-2018/</vt:lpwstr>
      </vt:variant>
      <vt:variant>
        <vt:lpwstr/>
      </vt:variant>
      <vt:variant>
        <vt:i4>2818093</vt:i4>
      </vt:variant>
      <vt:variant>
        <vt:i4>30</vt:i4>
      </vt:variant>
      <vt:variant>
        <vt:i4>0</vt:i4>
      </vt:variant>
      <vt:variant>
        <vt:i4>5</vt:i4>
      </vt:variant>
      <vt:variant>
        <vt:lpwstr>http://ej.kubagro.ru/2013/07/pdf/15.pdf</vt:lpwstr>
      </vt:variant>
      <vt:variant>
        <vt:lpwstr/>
      </vt:variant>
      <vt:variant>
        <vt:i4>1900572</vt:i4>
      </vt:variant>
      <vt:variant>
        <vt:i4>27</vt:i4>
      </vt:variant>
      <vt:variant>
        <vt:i4>0</vt:i4>
      </vt:variant>
      <vt:variant>
        <vt:i4>5</vt:i4>
      </vt:variant>
      <vt:variant>
        <vt:lpwstr>https://www.elibrary.ru/download/elibrary_18632909_64818704.pdf</vt:lpwstr>
      </vt:variant>
      <vt:variant>
        <vt:lpwstr/>
      </vt:variant>
      <vt:variant>
        <vt:i4>3932255</vt:i4>
      </vt:variant>
      <vt:variant>
        <vt:i4>24</vt:i4>
      </vt:variant>
      <vt:variant>
        <vt:i4>0</vt:i4>
      </vt:variant>
      <vt:variant>
        <vt:i4>5</vt:i4>
      </vt:variant>
      <vt:variant>
        <vt:lpwstr>http://lc.kubagro.ru/aidos/Works_on_Scenario_ASC-analysis.htm</vt:lpwstr>
      </vt:variant>
      <vt:variant>
        <vt:lpwstr/>
      </vt:variant>
      <vt:variant>
        <vt:i4>5242987</vt:i4>
      </vt:variant>
      <vt:variant>
        <vt:i4>21</vt:i4>
      </vt:variant>
      <vt:variant>
        <vt:i4>0</vt:i4>
      </vt:variant>
      <vt:variant>
        <vt:i4>5</vt:i4>
      </vt:variant>
      <vt:variant>
        <vt:lpwstr>http://lc.kubagro.ru/pic/aidos_titul.jpg</vt:lpwstr>
      </vt:variant>
      <vt:variant>
        <vt:lpwstr/>
      </vt:variant>
      <vt:variant>
        <vt:i4>8257655</vt:i4>
      </vt:variant>
      <vt:variant>
        <vt:i4>18</vt:i4>
      </vt:variant>
      <vt:variant>
        <vt:i4>0</vt:i4>
      </vt:variant>
      <vt:variant>
        <vt:i4>5</vt:i4>
      </vt:variant>
      <vt:variant>
        <vt:lpwstr>http://lc.kubagro.ru/aidos/The_Eidos_en.htm</vt:lpwstr>
      </vt:variant>
      <vt:variant>
        <vt:lpwstr/>
      </vt:variant>
      <vt:variant>
        <vt:i4>2162814</vt:i4>
      </vt:variant>
      <vt:variant>
        <vt:i4>15</vt:i4>
      </vt:variant>
      <vt:variant>
        <vt:i4>0</vt:i4>
      </vt:variant>
      <vt:variant>
        <vt:i4>5</vt:i4>
      </vt:variant>
      <vt:variant>
        <vt:lpwstr>https://www.garant.ru/products/ipo/prime/doc/400450248/</vt:lpwstr>
      </vt:variant>
      <vt:variant>
        <vt:lpwstr/>
      </vt:variant>
      <vt:variant>
        <vt:i4>5374045</vt:i4>
      </vt:variant>
      <vt:variant>
        <vt:i4>12</vt:i4>
      </vt:variant>
      <vt:variant>
        <vt:i4>0</vt:i4>
      </vt:variant>
      <vt:variant>
        <vt:i4>5</vt:i4>
      </vt:variant>
      <vt:variant>
        <vt:lpwstr>https://www.famous-scientists.ru/school/1608</vt:lpwstr>
      </vt:variant>
      <vt:variant>
        <vt:lpwstr/>
      </vt:variant>
      <vt:variant>
        <vt:i4>7340091</vt:i4>
      </vt:variant>
      <vt:variant>
        <vt:i4>9</vt:i4>
      </vt:variant>
      <vt:variant>
        <vt:i4>0</vt:i4>
      </vt:variant>
      <vt:variant>
        <vt:i4>5</vt:i4>
      </vt:variant>
      <vt:variant>
        <vt:lpwstr>https://catalog.loc.gov/vwebv/search?searchArg=Lutsenko+E.V</vt:lpwstr>
      </vt:variant>
      <vt:variant>
        <vt:lpwstr/>
      </vt:variant>
      <vt:variant>
        <vt:i4>6094916</vt:i4>
      </vt:variant>
      <vt:variant>
        <vt:i4>6</vt:i4>
      </vt:variant>
      <vt:variant>
        <vt:i4>0</vt:i4>
      </vt:variant>
      <vt:variant>
        <vt:i4>5</vt:i4>
      </vt:variant>
      <vt:variant>
        <vt:lpwstr>http://lc.kubagro.ru/aidos/Sprab0802.pdf</vt:lpwstr>
      </vt:variant>
      <vt:variant>
        <vt:lpwstr/>
      </vt:variant>
      <vt:variant>
        <vt:i4>72483860</vt:i4>
      </vt:variant>
      <vt:variant>
        <vt:i4>3</vt:i4>
      </vt:variant>
      <vt:variant>
        <vt:i4>0</vt:i4>
      </vt:variant>
      <vt:variant>
        <vt:i4>5</vt:i4>
      </vt:variant>
      <vt:variant>
        <vt:lpwstr>https://yandex.ru/search/?text=Автоматизированный%2Bсистемно-когнитивный%2Bанализ%2B(АСК-анализ)&amp;lr=35&amp;clid=2327117-18&amp;win=360</vt:lpwstr>
      </vt:variant>
      <vt:variant>
        <vt:lpwstr/>
      </vt:variant>
      <vt:variant>
        <vt:i4>6094916</vt:i4>
      </vt:variant>
      <vt:variant>
        <vt:i4>0</vt:i4>
      </vt:variant>
      <vt:variant>
        <vt:i4>0</vt:i4>
      </vt:variant>
      <vt:variant>
        <vt:i4>5</vt:i4>
      </vt:variant>
      <vt:variant>
        <vt:lpwstr>http://lc.kubagro.ru/aidos/Sprab0802.pdf</vt:lpwstr>
      </vt:variant>
      <vt:variant>
        <vt:lpwstr/>
      </vt:variant>
      <vt:variant>
        <vt:i4>2621486</vt:i4>
      </vt:variant>
      <vt:variant>
        <vt:i4>3</vt:i4>
      </vt:variant>
      <vt:variant>
        <vt:i4>0</vt:i4>
      </vt:variant>
      <vt:variant>
        <vt:i4>5</vt:i4>
      </vt:variant>
      <vt:variant>
        <vt:lpwstr>http://ej.kubagro.ru/2022/07/pdf/17.pdf</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dc:creator>
  <cp:lastModifiedBy>Admin</cp:lastModifiedBy>
  <cp:revision>6</cp:revision>
  <cp:lastPrinted>2023-11-18T09:52:00Z</cp:lastPrinted>
  <dcterms:created xsi:type="dcterms:W3CDTF">2023-11-18T09:29:00Z</dcterms:created>
  <dcterms:modified xsi:type="dcterms:W3CDTF">2023-11-18T09:52:00Z</dcterms:modified>
</cp:coreProperties>
</file>