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5C664D" w:rsidRPr="0024172E" w14:paraId="795D4419" w14:textId="77777777" w:rsidTr="00097486">
        <w:tc>
          <w:tcPr>
            <w:tcW w:w="4643" w:type="dxa"/>
          </w:tcPr>
          <w:p w14:paraId="7E3282A1" w14:textId="6401DA56" w:rsidR="007348AF" w:rsidRDefault="007348AF" w:rsidP="00C86487">
            <w:pPr>
              <w:rPr>
                <w:rFonts w:ascii="Times New Roman" w:eastAsia="Times New Roman" w:hAnsi="Times New Roman" w:cs="Times New Roman"/>
                <w:color w:val="000000" w:themeColor="text1"/>
                <w:sz w:val="20"/>
                <w:szCs w:val="20"/>
                <w:lang w:eastAsia="ru-RU"/>
              </w:rPr>
            </w:pPr>
            <w:r w:rsidRPr="0024172E">
              <w:rPr>
                <w:rFonts w:ascii="Times New Roman" w:eastAsia="Times New Roman" w:hAnsi="Times New Roman" w:cs="Times New Roman"/>
                <w:color w:val="000000" w:themeColor="text1"/>
                <w:sz w:val="20"/>
                <w:szCs w:val="20"/>
                <w:lang w:eastAsia="ru-RU"/>
              </w:rPr>
              <w:t>УДК 630* 232.32</w:t>
            </w:r>
          </w:p>
          <w:p w14:paraId="3621F8BF" w14:textId="77777777" w:rsidR="0024172E" w:rsidRPr="0024172E" w:rsidRDefault="0024172E" w:rsidP="00C86487">
            <w:pPr>
              <w:rPr>
                <w:rFonts w:ascii="Times New Roman" w:eastAsia="Times New Roman" w:hAnsi="Times New Roman" w:cs="Times New Roman"/>
                <w:color w:val="000000" w:themeColor="text1"/>
                <w:sz w:val="20"/>
                <w:szCs w:val="20"/>
                <w:lang w:eastAsia="ru-RU"/>
              </w:rPr>
            </w:pPr>
          </w:p>
          <w:p w14:paraId="7F5F0464" w14:textId="2002355A" w:rsidR="00C60FD4" w:rsidRDefault="00E65A3D" w:rsidP="00C86487">
            <w:pPr>
              <w:pStyle w:val="NormalWeb"/>
              <w:spacing w:before="0" w:beforeAutospacing="0" w:after="0" w:afterAutospacing="0"/>
              <w:rPr>
                <w:rFonts w:eastAsia="Calibri"/>
                <w:color w:val="000000" w:themeColor="text1"/>
                <w:sz w:val="20"/>
                <w:szCs w:val="20"/>
                <w:lang w:eastAsia="en-US"/>
              </w:rPr>
            </w:pPr>
            <w:r w:rsidRPr="00E65A3D">
              <w:rPr>
                <w:rFonts w:eastAsia="Calibri"/>
                <w:color w:val="000000" w:themeColor="text1"/>
                <w:sz w:val="20"/>
                <w:szCs w:val="20"/>
                <w:lang w:eastAsia="en-US"/>
              </w:rPr>
              <w:t>4.1.1. Общее земледелие и растениеводство (биологические науки, сельскохозяйственные науки)</w:t>
            </w:r>
          </w:p>
          <w:p w14:paraId="0FC58ACD" w14:textId="77777777" w:rsidR="00E65A3D" w:rsidRPr="0024172E" w:rsidRDefault="00E65A3D" w:rsidP="00C86487">
            <w:pPr>
              <w:pStyle w:val="NormalWeb"/>
              <w:spacing w:before="0" w:beforeAutospacing="0" w:after="0" w:afterAutospacing="0"/>
              <w:rPr>
                <w:rFonts w:eastAsiaTheme="minorHAnsi"/>
                <w:color w:val="000000" w:themeColor="text1"/>
                <w:sz w:val="20"/>
                <w:szCs w:val="20"/>
              </w:rPr>
            </w:pPr>
          </w:p>
          <w:p w14:paraId="72E36F34" w14:textId="6B793A08" w:rsidR="007348AF" w:rsidRPr="0024172E" w:rsidRDefault="00AE2702" w:rsidP="00C86487">
            <w:pPr>
              <w:pStyle w:val="NormalWeb"/>
              <w:spacing w:before="0" w:beforeAutospacing="0" w:after="0" w:afterAutospacing="0"/>
              <w:rPr>
                <w:b/>
                <w:color w:val="000000" w:themeColor="text1"/>
                <w:sz w:val="20"/>
                <w:szCs w:val="20"/>
              </w:rPr>
            </w:pPr>
            <w:r w:rsidRPr="0024172E">
              <w:rPr>
                <w:b/>
                <w:color w:val="000000" w:themeColor="text1"/>
                <w:sz w:val="20"/>
                <w:szCs w:val="20"/>
              </w:rPr>
              <w:t>ТЕНДЕНЦИИ СМЕНЫ ПОРОДНОГО СОСТАВА ЛЕСОМЕЛИОРАТИВНЫХ НАСАЖДЕНИЙ КАМЕННОЙ СТЕПИ (НА ПРИМЕРЕ ВЕКОВОЙ ЛЕСНОЙ ПОЛОСЫ Г.Ф. МОРОЗОВА)</w:t>
            </w:r>
          </w:p>
          <w:p w14:paraId="616B0437" w14:textId="77777777" w:rsidR="008E1F2F" w:rsidRPr="0024172E" w:rsidRDefault="008E1F2F" w:rsidP="00C86487">
            <w:pPr>
              <w:shd w:val="clear" w:color="auto" w:fill="FFFFFF"/>
              <w:rPr>
                <w:rFonts w:ascii="Times New Roman" w:eastAsia="Calibri" w:hAnsi="Times New Roman" w:cs="Times New Roman"/>
                <w:b/>
                <w:color w:val="000000" w:themeColor="text1"/>
                <w:sz w:val="20"/>
                <w:szCs w:val="20"/>
              </w:rPr>
            </w:pPr>
          </w:p>
          <w:p w14:paraId="7473A56A" w14:textId="77777777" w:rsidR="008A50D9" w:rsidRPr="0024172E" w:rsidRDefault="008A50D9" w:rsidP="00C86487">
            <w:pPr>
              <w:shd w:val="clear" w:color="auto" w:fill="FFFFFF"/>
              <w:rPr>
                <w:rFonts w:ascii="Times New Roman" w:eastAsia="Times New Roman" w:hAnsi="Times New Roman" w:cs="Times New Roman"/>
                <w:bCs/>
                <w:color w:val="000000" w:themeColor="text1"/>
                <w:sz w:val="20"/>
                <w:szCs w:val="20"/>
                <w:lang w:eastAsia="ru-RU"/>
              </w:rPr>
            </w:pPr>
            <w:r w:rsidRPr="0024172E">
              <w:rPr>
                <w:rFonts w:ascii="Times New Roman" w:eastAsia="Times New Roman" w:hAnsi="Times New Roman" w:cs="Times New Roman"/>
                <w:bCs/>
                <w:color w:val="000000" w:themeColor="text1"/>
                <w:sz w:val="20"/>
                <w:szCs w:val="20"/>
                <w:lang w:eastAsia="ru-RU"/>
              </w:rPr>
              <w:t>Кулакова Екатерина Николаевна</w:t>
            </w:r>
          </w:p>
          <w:p w14:paraId="139DC34E" w14:textId="77777777" w:rsidR="008A50D9" w:rsidRPr="0024172E" w:rsidRDefault="008A50D9" w:rsidP="00C86487">
            <w:pPr>
              <w:shd w:val="clear" w:color="auto" w:fill="FFFFFF"/>
              <w:rPr>
                <w:rFonts w:ascii="Times New Roman" w:eastAsia="Times New Roman" w:hAnsi="Times New Roman" w:cs="Times New Roman"/>
                <w:color w:val="000000" w:themeColor="text1"/>
                <w:sz w:val="20"/>
                <w:szCs w:val="20"/>
                <w:lang w:eastAsia="ru-RU"/>
              </w:rPr>
            </w:pPr>
            <w:r w:rsidRPr="0024172E">
              <w:rPr>
                <w:rFonts w:ascii="Times New Roman" w:eastAsia="Times New Roman" w:hAnsi="Times New Roman" w:cs="Times New Roman"/>
                <w:color w:val="000000" w:themeColor="text1"/>
                <w:sz w:val="20"/>
                <w:szCs w:val="20"/>
                <w:lang w:eastAsia="ru-RU"/>
              </w:rPr>
              <w:t>доцент кафедры ландшафтной архитектуры и почвоведения</w:t>
            </w:r>
          </w:p>
          <w:p w14:paraId="7B549D15" w14:textId="77777777" w:rsidR="00EC00FD" w:rsidRPr="0024172E" w:rsidRDefault="00EC00FD" w:rsidP="00C86487">
            <w:pPr>
              <w:pStyle w:val="NoSpacing"/>
              <w:rPr>
                <w:rFonts w:ascii="Times New Roman" w:hAnsi="Times New Roman" w:cs="Times New Roman"/>
                <w:color w:val="000000" w:themeColor="text1"/>
                <w:sz w:val="20"/>
                <w:szCs w:val="20"/>
              </w:rPr>
            </w:pPr>
            <w:r w:rsidRPr="0024172E">
              <w:rPr>
                <w:rFonts w:ascii="Times New Roman" w:hAnsi="Times New Roman" w:cs="Times New Roman"/>
                <w:color w:val="000000" w:themeColor="text1"/>
                <w:sz w:val="20"/>
                <w:szCs w:val="20"/>
                <w:lang w:val="en-US"/>
              </w:rPr>
              <w:t>e</w:t>
            </w:r>
            <w:r w:rsidRPr="0024172E">
              <w:rPr>
                <w:rFonts w:ascii="Times New Roman" w:hAnsi="Times New Roman" w:cs="Times New Roman"/>
                <w:color w:val="000000" w:themeColor="text1"/>
                <w:sz w:val="20"/>
                <w:szCs w:val="20"/>
              </w:rPr>
              <w:t>-</w:t>
            </w:r>
            <w:r w:rsidRPr="0024172E">
              <w:rPr>
                <w:rFonts w:ascii="Times New Roman" w:hAnsi="Times New Roman" w:cs="Times New Roman"/>
                <w:color w:val="000000" w:themeColor="text1"/>
                <w:sz w:val="20"/>
                <w:szCs w:val="20"/>
                <w:lang w:val="en-US"/>
              </w:rPr>
              <w:t>mail</w:t>
            </w:r>
            <w:r w:rsidRPr="0024172E">
              <w:rPr>
                <w:rFonts w:ascii="Times New Roman" w:hAnsi="Times New Roman" w:cs="Times New Roman"/>
                <w:color w:val="000000" w:themeColor="text1"/>
                <w:sz w:val="20"/>
                <w:szCs w:val="20"/>
              </w:rPr>
              <w:t xml:space="preserve">: </w:t>
            </w:r>
            <w:hyperlink r:id="rId8" w:history="1">
              <w:r w:rsidRPr="0024172E">
                <w:rPr>
                  <w:rStyle w:val="Hyperlink"/>
                  <w:rFonts w:ascii="Times New Roman" w:hAnsi="Times New Roman" w:cs="Times New Roman"/>
                  <w:color w:val="000000" w:themeColor="text1"/>
                  <w:sz w:val="20"/>
                  <w:szCs w:val="20"/>
                  <w:u w:val="none"/>
                  <w:lang w:val="en-US"/>
                </w:rPr>
                <w:t>kulakova</w:t>
              </w:r>
              <w:r w:rsidRPr="0024172E">
                <w:rPr>
                  <w:rStyle w:val="Hyperlink"/>
                  <w:rFonts w:ascii="Times New Roman" w:hAnsi="Times New Roman" w:cs="Times New Roman"/>
                  <w:color w:val="000000" w:themeColor="text1"/>
                  <w:sz w:val="20"/>
                  <w:szCs w:val="20"/>
                  <w:u w:val="none"/>
                </w:rPr>
                <w:t>_92@</w:t>
              </w:r>
              <w:r w:rsidRPr="0024172E">
                <w:rPr>
                  <w:rStyle w:val="Hyperlink"/>
                  <w:rFonts w:ascii="Times New Roman" w:hAnsi="Times New Roman" w:cs="Times New Roman"/>
                  <w:color w:val="000000" w:themeColor="text1"/>
                  <w:sz w:val="20"/>
                  <w:szCs w:val="20"/>
                  <w:u w:val="none"/>
                  <w:lang w:val="en-US"/>
                </w:rPr>
                <w:t>list</w:t>
              </w:r>
              <w:r w:rsidRPr="0024172E">
                <w:rPr>
                  <w:rStyle w:val="Hyperlink"/>
                  <w:rFonts w:ascii="Times New Roman" w:hAnsi="Times New Roman" w:cs="Times New Roman"/>
                  <w:color w:val="000000" w:themeColor="text1"/>
                  <w:sz w:val="20"/>
                  <w:szCs w:val="20"/>
                  <w:u w:val="none"/>
                </w:rPr>
                <w:t>.</w:t>
              </w:r>
              <w:proofErr w:type="spellStart"/>
              <w:r w:rsidRPr="0024172E">
                <w:rPr>
                  <w:rStyle w:val="Hyperlink"/>
                  <w:rFonts w:ascii="Times New Roman" w:hAnsi="Times New Roman" w:cs="Times New Roman"/>
                  <w:color w:val="000000" w:themeColor="text1"/>
                  <w:sz w:val="20"/>
                  <w:szCs w:val="20"/>
                  <w:u w:val="none"/>
                  <w:lang w:val="en-US"/>
                </w:rPr>
                <w:t>ru</w:t>
              </w:r>
              <w:proofErr w:type="spellEnd"/>
            </w:hyperlink>
          </w:p>
          <w:p w14:paraId="37276E61" w14:textId="77777777" w:rsidR="0024172E" w:rsidRPr="0024172E" w:rsidRDefault="0024172E" w:rsidP="0024172E">
            <w:pPr>
              <w:shd w:val="clear" w:color="auto" w:fill="FFFFFF"/>
              <w:rPr>
                <w:rFonts w:ascii="Times New Roman" w:eastAsia="Times New Roman" w:hAnsi="Times New Roman" w:cs="Times New Roman"/>
                <w:i/>
                <w:iCs/>
                <w:color w:val="000000" w:themeColor="text1"/>
                <w:sz w:val="20"/>
                <w:szCs w:val="20"/>
                <w:lang w:eastAsia="ru-RU"/>
              </w:rPr>
            </w:pPr>
            <w:r w:rsidRPr="0024172E">
              <w:rPr>
                <w:rFonts w:ascii="Times New Roman" w:eastAsia="Times New Roman" w:hAnsi="Times New Roman" w:cs="Times New Roman"/>
                <w:i/>
                <w:iCs/>
                <w:color w:val="000000" w:themeColor="text1"/>
                <w:sz w:val="20"/>
                <w:szCs w:val="20"/>
                <w:lang w:eastAsia="ru-RU"/>
              </w:rPr>
              <w:t xml:space="preserve">ФГБОУ ВО «Воронежский государственный лесотехнический университет имени </w:t>
            </w:r>
            <w:proofErr w:type="spellStart"/>
            <w:r w:rsidRPr="0024172E">
              <w:rPr>
                <w:rFonts w:ascii="Times New Roman" w:eastAsia="Times New Roman" w:hAnsi="Times New Roman" w:cs="Times New Roman"/>
                <w:i/>
                <w:iCs/>
                <w:color w:val="000000" w:themeColor="text1"/>
                <w:sz w:val="20"/>
                <w:szCs w:val="20"/>
                <w:lang w:eastAsia="ru-RU"/>
              </w:rPr>
              <w:t>Г.Ф.Морозова</w:t>
            </w:r>
            <w:proofErr w:type="spellEnd"/>
            <w:r w:rsidRPr="0024172E">
              <w:rPr>
                <w:rFonts w:ascii="Times New Roman" w:eastAsia="Times New Roman" w:hAnsi="Times New Roman" w:cs="Times New Roman"/>
                <w:i/>
                <w:iCs/>
                <w:color w:val="000000" w:themeColor="text1"/>
                <w:sz w:val="20"/>
                <w:szCs w:val="20"/>
                <w:lang w:eastAsia="ru-RU"/>
              </w:rPr>
              <w:t>»</w:t>
            </w:r>
          </w:p>
          <w:p w14:paraId="7EC24538" w14:textId="77777777" w:rsidR="0024172E" w:rsidRPr="0024172E" w:rsidRDefault="0024172E" w:rsidP="0024172E">
            <w:pPr>
              <w:pStyle w:val="NoSpacing"/>
              <w:rPr>
                <w:rFonts w:ascii="Times New Roman" w:hAnsi="Times New Roman" w:cs="Times New Roman"/>
                <w:i/>
                <w:iCs/>
                <w:color w:val="000000" w:themeColor="text1"/>
                <w:sz w:val="20"/>
                <w:szCs w:val="20"/>
              </w:rPr>
            </w:pPr>
            <w:r w:rsidRPr="0024172E">
              <w:rPr>
                <w:rFonts w:ascii="Times New Roman" w:hAnsi="Times New Roman" w:cs="Times New Roman"/>
                <w:i/>
                <w:iCs/>
                <w:color w:val="000000" w:themeColor="text1"/>
                <w:sz w:val="20"/>
                <w:szCs w:val="20"/>
              </w:rPr>
              <w:t>394087, Российская Федерация, город Воронеж, ул. Тимирязева, дом 8</w:t>
            </w:r>
          </w:p>
          <w:p w14:paraId="7A98DB26" w14:textId="77777777" w:rsidR="00EC00FD" w:rsidRPr="0024172E" w:rsidRDefault="00EC00FD" w:rsidP="00C86487">
            <w:pPr>
              <w:pStyle w:val="NormalWeb"/>
              <w:spacing w:before="0" w:beforeAutospacing="0" w:after="0" w:afterAutospacing="0"/>
              <w:rPr>
                <w:rFonts w:eastAsiaTheme="minorHAnsi"/>
                <w:color w:val="000000" w:themeColor="text1"/>
                <w:sz w:val="20"/>
                <w:szCs w:val="20"/>
                <w:lang w:eastAsia="en-US"/>
              </w:rPr>
            </w:pPr>
          </w:p>
          <w:p w14:paraId="551C31F2" w14:textId="77777777" w:rsidR="0060027F" w:rsidRPr="0024172E" w:rsidRDefault="00EB53BE" w:rsidP="00C86487">
            <w:pPr>
              <w:pStyle w:val="NormalWeb"/>
              <w:spacing w:before="0" w:beforeAutospacing="0" w:after="0" w:afterAutospacing="0"/>
              <w:rPr>
                <w:rFonts w:eastAsiaTheme="minorHAnsi"/>
                <w:bCs/>
                <w:color w:val="000000" w:themeColor="text1"/>
                <w:sz w:val="20"/>
                <w:szCs w:val="20"/>
                <w:lang w:eastAsia="en-US"/>
              </w:rPr>
            </w:pPr>
            <w:proofErr w:type="spellStart"/>
            <w:r w:rsidRPr="0024172E">
              <w:rPr>
                <w:rFonts w:eastAsiaTheme="minorHAnsi"/>
                <w:bCs/>
                <w:color w:val="000000" w:themeColor="text1"/>
                <w:sz w:val="20"/>
                <w:szCs w:val="20"/>
                <w:lang w:eastAsia="en-US"/>
              </w:rPr>
              <w:t>Шешницан</w:t>
            </w:r>
            <w:proofErr w:type="spellEnd"/>
            <w:r w:rsidRPr="0024172E">
              <w:rPr>
                <w:rFonts w:eastAsiaTheme="minorHAnsi"/>
                <w:bCs/>
                <w:color w:val="000000" w:themeColor="text1"/>
                <w:sz w:val="20"/>
                <w:szCs w:val="20"/>
                <w:lang w:eastAsia="en-US"/>
              </w:rPr>
              <w:t xml:space="preserve"> Сергей Сергеевич</w:t>
            </w:r>
          </w:p>
          <w:p w14:paraId="35B4F58B" w14:textId="77777777" w:rsidR="00EB53BE" w:rsidRPr="0024172E" w:rsidRDefault="00EB53BE" w:rsidP="00C86487">
            <w:pPr>
              <w:shd w:val="clear" w:color="auto" w:fill="FFFFFF"/>
              <w:rPr>
                <w:rFonts w:ascii="Times New Roman" w:eastAsia="Calibri" w:hAnsi="Times New Roman" w:cs="Times New Roman"/>
                <w:color w:val="000000" w:themeColor="text1"/>
                <w:sz w:val="20"/>
                <w:szCs w:val="20"/>
              </w:rPr>
            </w:pPr>
            <w:r w:rsidRPr="0024172E">
              <w:rPr>
                <w:rFonts w:ascii="Times New Roman" w:eastAsia="Calibri" w:hAnsi="Times New Roman" w:cs="Times New Roman"/>
                <w:color w:val="000000" w:themeColor="text1"/>
                <w:sz w:val="20"/>
                <w:szCs w:val="20"/>
              </w:rPr>
              <w:t xml:space="preserve">доцент кафедры ландшафтной архитектуры и почвоведения </w:t>
            </w:r>
          </w:p>
          <w:p w14:paraId="6A782B89" w14:textId="77777777" w:rsidR="00EB53BE" w:rsidRPr="0024172E" w:rsidRDefault="00EB53BE" w:rsidP="00C86487">
            <w:pPr>
              <w:rPr>
                <w:rFonts w:ascii="Times New Roman" w:eastAsia="Calibri" w:hAnsi="Times New Roman" w:cs="Times New Roman"/>
                <w:color w:val="000000" w:themeColor="text1"/>
                <w:sz w:val="20"/>
                <w:szCs w:val="20"/>
              </w:rPr>
            </w:pPr>
            <w:r w:rsidRPr="0024172E">
              <w:rPr>
                <w:rFonts w:ascii="Times New Roman" w:eastAsia="Calibri" w:hAnsi="Times New Roman" w:cs="Times New Roman"/>
                <w:color w:val="000000" w:themeColor="text1"/>
                <w:sz w:val="20"/>
                <w:szCs w:val="20"/>
                <w:lang w:val="en-US"/>
              </w:rPr>
              <w:t>e</w:t>
            </w:r>
            <w:r w:rsidRPr="0024172E">
              <w:rPr>
                <w:rFonts w:ascii="Times New Roman" w:eastAsia="Calibri" w:hAnsi="Times New Roman" w:cs="Times New Roman"/>
                <w:color w:val="000000" w:themeColor="text1"/>
                <w:sz w:val="20"/>
                <w:szCs w:val="20"/>
              </w:rPr>
              <w:t>-</w:t>
            </w:r>
            <w:r w:rsidRPr="0024172E">
              <w:rPr>
                <w:rFonts w:ascii="Times New Roman" w:eastAsia="Calibri" w:hAnsi="Times New Roman" w:cs="Times New Roman"/>
                <w:color w:val="000000" w:themeColor="text1"/>
                <w:sz w:val="20"/>
                <w:szCs w:val="20"/>
                <w:lang w:val="en-US"/>
              </w:rPr>
              <w:t>mail</w:t>
            </w:r>
            <w:r w:rsidRPr="0024172E">
              <w:rPr>
                <w:rFonts w:ascii="Times New Roman" w:eastAsia="Calibri" w:hAnsi="Times New Roman" w:cs="Times New Roman"/>
                <w:color w:val="000000" w:themeColor="text1"/>
                <w:sz w:val="20"/>
                <w:szCs w:val="20"/>
              </w:rPr>
              <w:t xml:space="preserve">: </w:t>
            </w:r>
            <w:proofErr w:type="spellStart"/>
            <w:r w:rsidRPr="0024172E">
              <w:rPr>
                <w:rFonts w:ascii="Times New Roman" w:hAnsi="Times New Roman" w:cs="Times New Roman"/>
                <w:color w:val="000000" w:themeColor="text1"/>
                <w:sz w:val="20"/>
                <w:szCs w:val="20"/>
                <w:lang w:val="en-US"/>
              </w:rPr>
              <w:t>sheshnitsan</w:t>
            </w:r>
            <w:proofErr w:type="spellEnd"/>
            <w:r w:rsidRPr="0024172E">
              <w:rPr>
                <w:rFonts w:ascii="Times New Roman" w:hAnsi="Times New Roman" w:cs="Times New Roman"/>
                <w:color w:val="000000" w:themeColor="text1"/>
                <w:sz w:val="20"/>
                <w:szCs w:val="20"/>
              </w:rPr>
              <w:t>@</w:t>
            </w:r>
            <w:proofErr w:type="spellStart"/>
            <w:r w:rsidRPr="0024172E">
              <w:rPr>
                <w:rFonts w:ascii="Times New Roman" w:hAnsi="Times New Roman" w:cs="Times New Roman"/>
                <w:color w:val="000000" w:themeColor="text1"/>
                <w:sz w:val="20"/>
                <w:szCs w:val="20"/>
                <w:lang w:val="en-US"/>
              </w:rPr>
              <w:t>gmail</w:t>
            </w:r>
            <w:proofErr w:type="spellEnd"/>
            <w:r w:rsidRPr="0024172E">
              <w:rPr>
                <w:rFonts w:ascii="Times New Roman" w:hAnsi="Times New Roman" w:cs="Times New Roman"/>
                <w:color w:val="000000" w:themeColor="text1"/>
                <w:sz w:val="20"/>
                <w:szCs w:val="20"/>
              </w:rPr>
              <w:t>.</w:t>
            </w:r>
            <w:r w:rsidRPr="0024172E">
              <w:rPr>
                <w:rFonts w:ascii="Times New Roman" w:hAnsi="Times New Roman" w:cs="Times New Roman"/>
                <w:color w:val="000000" w:themeColor="text1"/>
                <w:sz w:val="20"/>
                <w:szCs w:val="20"/>
                <w:lang w:val="en-US"/>
              </w:rPr>
              <w:t>com</w:t>
            </w:r>
          </w:p>
          <w:p w14:paraId="78393EDF" w14:textId="77777777" w:rsidR="0024172E" w:rsidRPr="0024172E" w:rsidRDefault="0024172E" w:rsidP="0024172E">
            <w:pPr>
              <w:rPr>
                <w:rFonts w:ascii="Times New Roman" w:eastAsia="Calibri" w:hAnsi="Times New Roman" w:cs="Times New Roman"/>
                <w:i/>
                <w:iCs/>
                <w:color w:val="000000" w:themeColor="text1"/>
                <w:sz w:val="20"/>
                <w:szCs w:val="20"/>
              </w:rPr>
            </w:pPr>
            <w:r w:rsidRPr="0024172E">
              <w:rPr>
                <w:rFonts w:ascii="Times New Roman" w:eastAsia="Calibri" w:hAnsi="Times New Roman" w:cs="Times New Roman"/>
                <w:i/>
                <w:iCs/>
                <w:color w:val="000000" w:themeColor="text1"/>
                <w:sz w:val="20"/>
                <w:szCs w:val="20"/>
              </w:rPr>
              <w:t xml:space="preserve">ФГБОУ ВО «Воронежский государственный лесотехнический университет имени </w:t>
            </w:r>
            <w:proofErr w:type="spellStart"/>
            <w:r w:rsidRPr="0024172E">
              <w:rPr>
                <w:rFonts w:ascii="Times New Roman" w:eastAsia="Calibri" w:hAnsi="Times New Roman" w:cs="Times New Roman"/>
                <w:i/>
                <w:iCs/>
                <w:color w:val="000000" w:themeColor="text1"/>
                <w:sz w:val="20"/>
                <w:szCs w:val="20"/>
              </w:rPr>
              <w:t>Г.Ф.Морозова</w:t>
            </w:r>
            <w:proofErr w:type="spellEnd"/>
            <w:r w:rsidRPr="0024172E">
              <w:rPr>
                <w:rFonts w:ascii="Times New Roman" w:eastAsia="Calibri" w:hAnsi="Times New Roman" w:cs="Times New Roman"/>
                <w:i/>
                <w:iCs/>
                <w:color w:val="000000" w:themeColor="text1"/>
                <w:sz w:val="20"/>
                <w:szCs w:val="20"/>
              </w:rPr>
              <w:t>»</w:t>
            </w:r>
          </w:p>
          <w:p w14:paraId="472DD737" w14:textId="77777777" w:rsidR="0024172E" w:rsidRPr="0024172E" w:rsidRDefault="0024172E" w:rsidP="0024172E">
            <w:pPr>
              <w:rPr>
                <w:rFonts w:ascii="Times New Roman" w:eastAsia="Calibri" w:hAnsi="Times New Roman" w:cs="Times New Roman"/>
                <w:i/>
                <w:iCs/>
                <w:color w:val="000000" w:themeColor="text1"/>
                <w:sz w:val="20"/>
                <w:szCs w:val="20"/>
              </w:rPr>
            </w:pPr>
            <w:r w:rsidRPr="0024172E">
              <w:rPr>
                <w:rFonts w:ascii="Times New Roman" w:eastAsia="Calibri" w:hAnsi="Times New Roman" w:cs="Times New Roman"/>
                <w:i/>
                <w:iCs/>
                <w:color w:val="000000" w:themeColor="text1"/>
                <w:sz w:val="20"/>
                <w:szCs w:val="20"/>
              </w:rPr>
              <w:t xml:space="preserve">394087, Российская Федерация, город Воронеж, </w:t>
            </w:r>
            <w:proofErr w:type="spellStart"/>
            <w:r w:rsidRPr="0024172E">
              <w:rPr>
                <w:rFonts w:ascii="Times New Roman" w:eastAsia="Calibri" w:hAnsi="Times New Roman" w:cs="Times New Roman"/>
                <w:i/>
                <w:iCs/>
                <w:color w:val="000000" w:themeColor="text1"/>
                <w:sz w:val="20"/>
                <w:szCs w:val="20"/>
              </w:rPr>
              <w:t>ул.Тимирязева</w:t>
            </w:r>
            <w:proofErr w:type="spellEnd"/>
            <w:r w:rsidRPr="0024172E">
              <w:rPr>
                <w:rFonts w:ascii="Times New Roman" w:eastAsia="Calibri" w:hAnsi="Times New Roman" w:cs="Times New Roman"/>
                <w:i/>
                <w:iCs/>
                <w:color w:val="000000" w:themeColor="text1"/>
                <w:sz w:val="20"/>
                <w:szCs w:val="20"/>
              </w:rPr>
              <w:t>, дом 8</w:t>
            </w:r>
          </w:p>
          <w:p w14:paraId="1F2B1A89" w14:textId="77777777" w:rsidR="00EB53BE" w:rsidRPr="0024172E" w:rsidRDefault="00EB53BE" w:rsidP="00C86487">
            <w:pPr>
              <w:rPr>
                <w:rFonts w:ascii="Times New Roman" w:eastAsia="Calibri" w:hAnsi="Times New Roman" w:cs="Times New Roman"/>
                <w:color w:val="000000" w:themeColor="text1"/>
                <w:sz w:val="20"/>
                <w:szCs w:val="20"/>
              </w:rPr>
            </w:pPr>
          </w:p>
          <w:p w14:paraId="503684CE" w14:textId="77777777" w:rsidR="00EB53BE" w:rsidRPr="0024172E" w:rsidRDefault="00EB53BE" w:rsidP="00C86487">
            <w:pPr>
              <w:pStyle w:val="NormalWeb"/>
              <w:spacing w:before="0" w:beforeAutospacing="0" w:after="0" w:afterAutospacing="0"/>
              <w:rPr>
                <w:rFonts w:eastAsiaTheme="minorHAnsi"/>
                <w:bCs/>
                <w:color w:val="000000" w:themeColor="text1"/>
                <w:sz w:val="20"/>
                <w:szCs w:val="20"/>
                <w:lang w:eastAsia="en-US"/>
              </w:rPr>
            </w:pPr>
            <w:r w:rsidRPr="0024172E">
              <w:rPr>
                <w:rFonts w:eastAsiaTheme="minorHAnsi"/>
                <w:bCs/>
                <w:color w:val="000000" w:themeColor="text1"/>
                <w:sz w:val="20"/>
                <w:szCs w:val="20"/>
                <w:lang w:eastAsia="en-US"/>
              </w:rPr>
              <w:t>Кулаков Владимир Юрьевич</w:t>
            </w:r>
          </w:p>
          <w:p w14:paraId="5691A7BB" w14:textId="77777777" w:rsidR="00EB53BE" w:rsidRPr="0024172E" w:rsidRDefault="00587C89" w:rsidP="00C86487">
            <w:pPr>
              <w:pStyle w:val="NormalWeb"/>
              <w:spacing w:before="0" w:beforeAutospacing="0" w:after="0" w:afterAutospacing="0"/>
              <w:rPr>
                <w:rFonts w:eastAsiaTheme="minorHAnsi"/>
                <w:color w:val="000000" w:themeColor="text1"/>
                <w:sz w:val="20"/>
                <w:szCs w:val="20"/>
                <w:lang w:eastAsia="en-US"/>
              </w:rPr>
            </w:pPr>
            <w:r w:rsidRPr="0024172E">
              <w:rPr>
                <w:rFonts w:eastAsiaTheme="minorHAnsi"/>
                <w:color w:val="000000" w:themeColor="text1"/>
                <w:sz w:val="20"/>
                <w:szCs w:val="20"/>
                <w:lang w:eastAsia="en-US"/>
              </w:rPr>
              <w:t>старший преподаватель кафедры экологии, защиты леса и лесного охотоведения</w:t>
            </w:r>
          </w:p>
          <w:p w14:paraId="52E3CAD1" w14:textId="77777777" w:rsidR="00587C89" w:rsidRPr="0024172E" w:rsidRDefault="00587C89" w:rsidP="00C86487">
            <w:pPr>
              <w:rPr>
                <w:rFonts w:ascii="Times New Roman" w:eastAsia="Calibri" w:hAnsi="Times New Roman" w:cs="Times New Roman"/>
                <w:color w:val="000000" w:themeColor="text1"/>
                <w:sz w:val="20"/>
                <w:szCs w:val="20"/>
              </w:rPr>
            </w:pPr>
            <w:r w:rsidRPr="0024172E">
              <w:rPr>
                <w:rFonts w:ascii="Times New Roman" w:eastAsia="Calibri" w:hAnsi="Times New Roman" w:cs="Times New Roman"/>
                <w:color w:val="000000" w:themeColor="text1"/>
                <w:sz w:val="20"/>
                <w:szCs w:val="20"/>
                <w:lang w:val="en-US"/>
              </w:rPr>
              <w:t>e</w:t>
            </w:r>
            <w:r w:rsidRPr="0024172E">
              <w:rPr>
                <w:rFonts w:ascii="Times New Roman" w:eastAsia="Calibri" w:hAnsi="Times New Roman" w:cs="Times New Roman"/>
                <w:color w:val="000000" w:themeColor="text1"/>
                <w:sz w:val="20"/>
                <w:szCs w:val="20"/>
              </w:rPr>
              <w:t>-</w:t>
            </w:r>
            <w:r w:rsidRPr="0024172E">
              <w:rPr>
                <w:rFonts w:ascii="Times New Roman" w:eastAsia="Calibri" w:hAnsi="Times New Roman" w:cs="Times New Roman"/>
                <w:color w:val="000000" w:themeColor="text1"/>
                <w:sz w:val="20"/>
                <w:szCs w:val="20"/>
                <w:lang w:val="en-US"/>
              </w:rPr>
              <w:t>mail</w:t>
            </w:r>
            <w:r w:rsidRPr="0024172E">
              <w:rPr>
                <w:rFonts w:ascii="Times New Roman" w:eastAsia="Calibri" w:hAnsi="Times New Roman" w:cs="Times New Roman"/>
                <w:color w:val="000000" w:themeColor="text1"/>
                <w:sz w:val="20"/>
                <w:szCs w:val="20"/>
              </w:rPr>
              <w:t xml:space="preserve">: </w:t>
            </w:r>
            <w:hyperlink r:id="rId9" w:history="1">
              <w:r w:rsidRPr="0024172E">
                <w:rPr>
                  <w:rStyle w:val="Hyperlink"/>
                  <w:rFonts w:ascii="Times New Roman" w:hAnsi="Times New Roman" w:cs="Times New Roman"/>
                  <w:color w:val="000000" w:themeColor="text1"/>
                  <w:sz w:val="20"/>
                  <w:szCs w:val="20"/>
                  <w:u w:val="none"/>
                  <w:lang w:val="en-US" w:bidi="en-US"/>
                </w:rPr>
                <w:t>kulles</w:t>
              </w:r>
              <w:r w:rsidRPr="0024172E">
                <w:rPr>
                  <w:rStyle w:val="Hyperlink"/>
                  <w:rFonts w:ascii="Times New Roman" w:hAnsi="Times New Roman" w:cs="Times New Roman"/>
                  <w:color w:val="000000" w:themeColor="text1"/>
                  <w:sz w:val="20"/>
                  <w:szCs w:val="20"/>
                  <w:u w:val="none"/>
                  <w:lang w:bidi="en-US"/>
                </w:rPr>
                <w:t>@</w:t>
              </w:r>
              <w:r w:rsidRPr="0024172E">
                <w:rPr>
                  <w:rStyle w:val="Hyperlink"/>
                  <w:rFonts w:ascii="Times New Roman" w:hAnsi="Times New Roman" w:cs="Times New Roman"/>
                  <w:color w:val="000000" w:themeColor="text1"/>
                  <w:sz w:val="20"/>
                  <w:szCs w:val="20"/>
                  <w:u w:val="none"/>
                  <w:lang w:val="en-US" w:bidi="en-US"/>
                </w:rPr>
                <w:t>list</w:t>
              </w:r>
              <w:r w:rsidRPr="0024172E">
                <w:rPr>
                  <w:rStyle w:val="Hyperlink"/>
                  <w:rFonts w:ascii="Times New Roman" w:hAnsi="Times New Roman" w:cs="Times New Roman"/>
                  <w:color w:val="000000" w:themeColor="text1"/>
                  <w:sz w:val="20"/>
                  <w:szCs w:val="20"/>
                  <w:u w:val="none"/>
                  <w:lang w:bidi="en-US"/>
                </w:rPr>
                <w:t>.</w:t>
              </w:r>
              <w:proofErr w:type="spellStart"/>
              <w:r w:rsidRPr="0024172E">
                <w:rPr>
                  <w:rStyle w:val="Hyperlink"/>
                  <w:rFonts w:ascii="Times New Roman" w:hAnsi="Times New Roman" w:cs="Times New Roman"/>
                  <w:color w:val="000000" w:themeColor="text1"/>
                  <w:sz w:val="20"/>
                  <w:szCs w:val="20"/>
                  <w:u w:val="none"/>
                  <w:lang w:val="en-US" w:bidi="en-US"/>
                </w:rPr>
                <w:t>ru</w:t>
              </w:r>
              <w:proofErr w:type="spellEnd"/>
            </w:hyperlink>
          </w:p>
          <w:p w14:paraId="71259D12" w14:textId="77777777" w:rsidR="0024172E" w:rsidRPr="0024172E" w:rsidRDefault="0024172E" w:rsidP="0024172E">
            <w:pPr>
              <w:rPr>
                <w:rFonts w:ascii="Times New Roman" w:eastAsia="Calibri" w:hAnsi="Times New Roman" w:cs="Times New Roman"/>
                <w:i/>
                <w:iCs/>
                <w:color w:val="000000" w:themeColor="text1"/>
                <w:sz w:val="20"/>
                <w:szCs w:val="20"/>
              </w:rPr>
            </w:pPr>
            <w:r w:rsidRPr="0024172E">
              <w:rPr>
                <w:rFonts w:ascii="Times New Roman" w:eastAsia="Calibri" w:hAnsi="Times New Roman" w:cs="Times New Roman"/>
                <w:i/>
                <w:iCs/>
                <w:color w:val="000000" w:themeColor="text1"/>
                <w:sz w:val="20"/>
                <w:szCs w:val="20"/>
              </w:rPr>
              <w:t xml:space="preserve">ФГБОУ ВО «Воронежский государственный лесотехнический университет имени </w:t>
            </w:r>
            <w:proofErr w:type="spellStart"/>
            <w:r w:rsidRPr="0024172E">
              <w:rPr>
                <w:rFonts w:ascii="Times New Roman" w:eastAsia="Calibri" w:hAnsi="Times New Roman" w:cs="Times New Roman"/>
                <w:i/>
                <w:iCs/>
                <w:color w:val="000000" w:themeColor="text1"/>
                <w:sz w:val="20"/>
                <w:szCs w:val="20"/>
              </w:rPr>
              <w:t>Г.Ф.Морозова</w:t>
            </w:r>
            <w:proofErr w:type="spellEnd"/>
            <w:r w:rsidRPr="0024172E">
              <w:rPr>
                <w:rFonts w:ascii="Times New Roman" w:eastAsia="Calibri" w:hAnsi="Times New Roman" w:cs="Times New Roman"/>
                <w:i/>
                <w:iCs/>
                <w:color w:val="000000" w:themeColor="text1"/>
                <w:sz w:val="20"/>
                <w:szCs w:val="20"/>
              </w:rPr>
              <w:t>»</w:t>
            </w:r>
          </w:p>
          <w:p w14:paraId="4B079E5E" w14:textId="77777777" w:rsidR="0024172E" w:rsidRPr="0024172E" w:rsidRDefault="0024172E" w:rsidP="0024172E">
            <w:pPr>
              <w:rPr>
                <w:rFonts w:ascii="Times New Roman" w:eastAsia="Calibri" w:hAnsi="Times New Roman" w:cs="Times New Roman"/>
                <w:i/>
                <w:iCs/>
                <w:color w:val="000000" w:themeColor="text1"/>
                <w:sz w:val="20"/>
                <w:szCs w:val="20"/>
              </w:rPr>
            </w:pPr>
            <w:r w:rsidRPr="0024172E">
              <w:rPr>
                <w:rFonts w:ascii="Times New Roman" w:eastAsia="Calibri" w:hAnsi="Times New Roman" w:cs="Times New Roman"/>
                <w:i/>
                <w:iCs/>
                <w:color w:val="000000" w:themeColor="text1"/>
                <w:sz w:val="20"/>
                <w:szCs w:val="20"/>
              </w:rPr>
              <w:t xml:space="preserve">394087, Российская Федерация, город Воронеж, </w:t>
            </w:r>
            <w:proofErr w:type="spellStart"/>
            <w:r w:rsidRPr="0024172E">
              <w:rPr>
                <w:rFonts w:ascii="Times New Roman" w:eastAsia="Calibri" w:hAnsi="Times New Roman" w:cs="Times New Roman"/>
                <w:i/>
                <w:iCs/>
                <w:color w:val="000000" w:themeColor="text1"/>
                <w:sz w:val="20"/>
                <w:szCs w:val="20"/>
              </w:rPr>
              <w:t>ул.Тимирязева</w:t>
            </w:r>
            <w:proofErr w:type="spellEnd"/>
            <w:r w:rsidRPr="0024172E">
              <w:rPr>
                <w:rFonts w:ascii="Times New Roman" w:eastAsia="Calibri" w:hAnsi="Times New Roman" w:cs="Times New Roman"/>
                <w:i/>
                <w:iCs/>
                <w:color w:val="000000" w:themeColor="text1"/>
                <w:sz w:val="20"/>
                <w:szCs w:val="20"/>
              </w:rPr>
              <w:t>, дом 8</w:t>
            </w:r>
          </w:p>
          <w:p w14:paraId="2BEB7D24" w14:textId="77777777" w:rsidR="00587C89" w:rsidRPr="0024172E" w:rsidRDefault="00587C89" w:rsidP="00C86487">
            <w:pPr>
              <w:rPr>
                <w:rFonts w:ascii="Times New Roman" w:hAnsi="Times New Roman" w:cs="Times New Roman"/>
                <w:color w:val="000000" w:themeColor="text1"/>
                <w:sz w:val="20"/>
                <w:szCs w:val="20"/>
                <w:lang w:bidi="en-US"/>
              </w:rPr>
            </w:pPr>
          </w:p>
          <w:p w14:paraId="042CA560" w14:textId="77777777" w:rsidR="006A61C6" w:rsidRPr="0024172E" w:rsidRDefault="006A61C6" w:rsidP="00C86487">
            <w:pPr>
              <w:shd w:val="clear" w:color="auto" w:fill="FFFFFF"/>
              <w:rPr>
                <w:rFonts w:ascii="Times New Roman" w:eastAsia="Calibri" w:hAnsi="Times New Roman" w:cs="Times New Roman"/>
                <w:bCs/>
                <w:color w:val="000000" w:themeColor="text1"/>
                <w:sz w:val="20"/>
                <w:szCs w:val="20"/>
              </w:rPr>
            </w:pPr>
            <w:r w:rsidRPr="0024172E">
              <w:rPr>
                <w:rFonts w:ascii="Times New Roman" w:eastAsia="Calibri" w:hAnsi="Times New Roman" w:cs="Times New Roman"/>
                <w:bCs/>
                <w:color w:val="000000" w:themeColor="text1"/>
                <w:sz w:val="20"/>
                <w:szCs w:val="20"/>
              </w:rPr>
              <w:t>Карташова Нелли Павловна</w:t>
            </w:r>
          </w:p>
          <w:p w14:paraId="3FD0F871" w14:textId="77777777" w:rsidR="006A61C6" w:rsidRPr="0024172E" w:rsidRDefault="006A61C6" w:rsidP="00C86487">
            <w:pPr>
              <w:shd w:val="clear" w:color="auto" w:fill="FFFFFF"/>
              <w:rPr>
                <w:rFonts w:ascii="Times New Roman" w:eastAsia="Calibri" w:hAnsi="Times New Roman" w:cs="Times New Roman"/>
                <w:color w:val="000000" w:themeColor="text1"/>
                <w:sz w:val="20"/>
                <w:szCs w:val="20"/>
              </w:rPr>
            </w:pPr>
            <w:r w:rsidRPr="0024172E">
              <w:rPr>
                <w:rFonts w:ascii="Times New Roman" w:eastAsia="Calibri" w:hAnsi="Times New Roman" w:cs="Times New Roman"/>
                <w:color w:val="000000" w:themeColor="text1"/>
                <w:sz w:val="20"/>
                <w:szCs w:val="20"/>
              </w:rPr>
              <w:t xml:space="preserve">доцент кафедры ландшафтной архитектуры и почвоведения </w:t>
            </w:r>
          </w:p>
          <w:p w14:paraId="19D6814D" w14:textId="77777777" w:rsidR="006A61C6" w:rsidRPr="0024172E" w:rsidRDefault="006A61C6" w:rsidP="00C86487">
            <w:pPr>
              <w:rPr>
                <w:rFonts w:ascii="Times New Roman" w:eastAsia="Calibri" w:hAnsi="Times New Roman" w:cs="Times New Roman"/>
                <w:color w:val="000000" w:themeColor="text1"/>
                <w:sz w:val="20"/>
                <w:szCs w:val="20"/>
              </w:rPr>
            </w:pPr>
            <w:r w:rsidRPr="0024172E">
              <w:rPr>
                <w:rFonts w:ascii="Times New Roman" w:eastAsia="Calibri" w:hAnsi="Times New Roman" w:cs="Times New Roman"/>
                <w:color w:val="000000" w:themeColor="text1"/>
                <w:sz w:val="20"/>
                <w:szCs w:val="20"/>
                <w:lang w:val="en-US"/>
              </w:rPr>
              <w:t>e</w:t>
            </w:r>
            <w:r w:rsidRPr="0024172E">
              <w:rPr>
                <w:rFonts w:ascii="Times New Roman" w:eastAsia="Calibri" w:hAnsi="Times New Roman" w:cs="Times New Roman"/>
                <w:color w:val="000000" w:themeColor="text1"/>
                <w:sz w:val="20"/>
                <w:szCs w:val="20"/>
              </w:rPr>
              <w:t>-</w:t>
            </w:r>
            <w:r w:rsidRPr="0024172E">
              <w:rPr>
                <w:rFonts w:ascii="Times New Roman" w:eastAsia="Calibri" w:hAnsi="Times New Roman" w:cs="Times New Roman"/>
                <w:color w:val="000000" w:themeColor="text1"/>
                <w:sz w:val="20"/>
                <w:szCs w:val="20"/>
                <w:lang w:val="en-US"/>
              </w:rPr>
              <w:t>mail</w:t>
            </w:r>
            <w:r w:rsidRPr="0024172E">
              <w:rPr>
                <w:rFonts w:ascii="Times New Roman" w:eastAsia="Calibri" w:hAnsi="Times New Roman" w:cs="Times New Roman"/>
                <w:color w:val="000000" w:themeColor="text1"/>
                <w:sz w:val="20"/>
                <w:szCs w:val="20"/>
              </w:rPr>
              <w:t xml:space="preserve">: </w:t>
            </w:r>
            <w:hyperlink r:id="rId10" w:history="1">
              <w:r w:rsidRPr="0024172E">
                <w:rPr>
                  <w:rStyle w:val="Hyperlink"/>
                  <w:rFonts w:ascii="Times New Roman" w:hAnsi="Times New Roman" w:cs="Times New Roman"/>
                  <w:color w:val="000000" w:themeColor="text1"/>
                  <w:sz w:val="20"/>
                  <w:szCs w:val="20"/>
                  <w:u w:val="none"/>
                  <w:lang w:val="en-US"/>
                </w:rPr>
                <w:t>Kartashova</w:t>
              </w:r>
              <w:r w:rsidRPr="0024172E">
                <w:rPr>
                  <w:rStyle w:val="Hyperlink"/>
                  <w:rFonts w:ascii="Times New Roman" w:hAnsi="Times New Roman" w:cs="Times New Roman"/>
                  <w:color w:val="000000" w:themeColor="text1"/>
                  <w:sz w:val="20"/>
                  <w:szCs w:val="20"/>
                  <w:u w:val="none"/>
                </w:rPr>
                <w:t>_73@</w:t>
              </w:r>
              <w:r w:rsidRPr="0024172E">
                <w:rPr>
                  <w:rStyle w:val="Hyperlink"/>
                  <w:rFonts w:ascii="Times New Roman" w:hAnsi="Times New Roman" w:cs="Times New Roman"/>
                  <w:color w:val="000000" w:themeColor="text1"/>
                  <w:sz w:val="20"/>
                  <w:szCs w:val="20"/>
                  <w:u w:val="none"/>
                  <w:lang w:val="en-US"/>
                </w:rPr>
                <w:t>mail</w:t>
              </w:r>
              <w:r w:rsidRPr="0024172E">
                <w:rPr>
                  <w:rStyle w:val="Hyperlink"/>
                  <w:rFonts w:ascii="Times New Roman" w:hAnsi="Times New Roman" w:cs="Times New Roman"/>
                  <w:color w:val="000000" w:themeColor="text1"/>
                  <w:sz w:val="20"/>
                  <w:szCs w:val="20"/>
                  <w:u w:val="none"/>
                </w:rPr>
                <w:t>.</w:t>
              </w:r>
              <w:proofErr w:type="spellStart"/>
              <w:r w:rsidRPr="0024172E">
                <w:rPr>
                  <w:rStyle w:val="Hyperlink"/>
                  <w:rFonts w:ascii="Times New Roman" w:hAnsi="Times New Roman" w:cs="Times New Roman"/>
                  <w:color w:val="000000" w:themeColor="text1"/>
                  <w:sz w:val="20"/>
                  <w:szCs w:val="20"/>
                  <w:u w:val="none"/>
                  <w:lang w:val="en-US"/>
                </w:rPr>
                <w:t>ru</w:t>
              </w:r>
              <w:proofErr w:type="spellEnd"/>
            </w:hyperlink>
          </w:p>
          <w:p w14:paraId="383B1FE5" w14:textId="77777777" w:rsidR="0024172E" w:rsidRPr="0024172E" w:rsidRDefault="0024172E" w:rsidP="0024172E">
            <w:pPr>
              <w:rPr>
                <w:rFonts w:ascii="Times New Roman" w:eastAsia="Calibri" w:hAnsi="Times New Roman" w:cs="Times New Roman"/>
                <w:i/>
                <w:iCs/>
                <w:color w:val="000000" w:themeColor="text1"/>
                <w:sz w:val="20"/>
                <w:szCs w:val="20"/>
              </w:rPr>
            </w:pPr>
            <w:r w:rsidRPr="0024172E">
              <w:rPr>
                <w:rFonts w:ascii="Times New Roman" w:eastAsia="Calibri" w:hAnsi="Times New Roman" w:cs="Times New Roman"/>
                <w:i/>
                <w:iCs/>
                <w:color w:val="000000" w:themeColor="text1"/>
                <w:sz w:val="20"/>
                <w:szCs w:val="20"/>
              </w:rPr>
              <w:t xml:space="preserve">ФГБОУ ВО «Воронежский государственный лесотехнический университет имени </w:t>
            </w:r>
            <w:proofErr w:type="spellStart"/>
            <w:r w:rsidRPr="0024172E">
              <w:rPr>
                <w:rFonts w:ascii="Times New Roman" w:eastAsia="Calibri" w:hAnsi="Times New Roman" w:cs="Times New Roman"/>
                <w:i/>
                <w:iCs/>
                <w:color w:val="000000" w:themeColor="text1"/>
                <w:sz w:val="20"/>
                <w:szCs w:val="20"/>
              </w:rPr>
              <w:t>Г.Ф.Морозова</w:t>
            </w:r>
            <w:proofErr w:type="spellEnd"/>
            <w:r w:rsidRPr="0024172E">
              <w:rPr>
                <w:rFonts w:ascii="Times New Roman" w:eastAsia="Calibri" w:hAnsi="Times New Roman" w:cs="Times New Roman"/>
                <w:i/>
                <w:iCs/>
                <w:color w:val="000000" w:themeColor="text1"/>
                <w:sz w:val="20"/>
                <w:szCs w:val="20"/>
              </w:rPr>
              <w:t>»</w:t>
            </w:r>
          </w:p>
          <w:p w14:paraId="4F435EAB" w14:textId="77777777" w:rsidR="0024172E" w:rsidRPr="0024172E" w:rsidRDefault="0024172E" w:rsidP="0024172E">
            <w:pPr>
              <w:rPr>
                <w:rFonts w:ascii="Times New Roman" w:eastAsia="Calibri" w:hAnsi="Times New Roman" w:cs="Times New Roman"/>
                <w:i/>
                <w:iCs/>
                <w:color w:val="000000" w:themeColor="text1"/>
                <w:sz w:val="20"/>
                <w:szCs w:val="20"/>
              </w:rPr>
            </w:pPr>
            <w:r w:rsidRPr="0024172E">
              <w:rPr>
                <w:rFonts w:ascii="Times New Roman" w:eastAsia="Calibri" w:hAnsi="Times New Roman" w:cs="Times New Roman"/>
                <w:i/>
                <w:iCs/>
                <w:color w:val="000000" w:themeColor="text1"/>
                <w:sz w:val="20"/>
                <w:szCs w:val="20"/>
              </w:rPr>
              <w:t xml:space="preserve">394087, Российская Федерация, город Воронеж, </w:t>
            </w:r>
            <w:proofErr w:type="spellStart"/>
            <w:r w:rsidRPr="0024172E">
              <w:rPr>
                <w:rFonts w:ascii="Times New Roman" w:eastAsia="Calibri" w:hAnsi="Times New Roman" w:cs="Times New Roman"/>
                <w:i/>
                <w:iCs/>
                <w:color w:val="000000" w:themeColor="text1"/>
                <w:sz w:val="20"/>
                <w:szCs w:val="20"/>
              </w:rPr>
              <w:t>ул.Тимирязева</w:t>
            </w:r>
            <w:proofErr w:type="spellEnd"/>
            <w:r w:rsidRPr="0024172E">
              <w:rPr>
                <w:rFonts w:ascii="Times New Roman" w:eastAsia="Calibri" w:hAnsi="Times New Roman" w:cs="Times New Roman"/>
                <w:i/>
                <w:iCs/>
                <w:color w:val="000000" w:themeColor="text1"/>
                <w:sz w:val="20"/>
                <w:szCs w:val="20"/>
              </w:rPr>
              <w:t>, дом 8</w:t>
            </w:r>
          </w:p>
          <w:p w14:paraId="720E6903" w14:textId="77777777" w:rsidR="006A61C6" w:rsidRPr="0024172E" w:rsidRDefault="006A61C6" w:rsidP="00C86487">
            <w:pPr>
              <w:pStyle w:val="NormalWeb"/>
              <w:spacing w:before="0" w:beforeAutospacing="0" w:after="0" w:afterAutospacing="0"/>
              <w:rPr>
                <w:rFonts w:eastAsiaTheme="minorHAnsi"/>
                <w:color w:val="000000" w:themeColor="text1"/>
                <w:sz w:val="20"/>
                <w:szCs w:val="20"/>
                <w:lang w:eastAsia="en-US"/>
              </w:rPr>
            </w:pPr>
          </w:p>
          <w:p w14:paraId="2DDF8C9B" w14:textId="77777777" w:rsidR="00587C89" w:rsidRPr="0024172E" w:rsidRDefault="00587C89" w:rsidP="00C86487">
            <w:pPr>
              <w:pStyle w:val="NormalWeb"/>
              <w:spacing w:before="0" w:beforeAutospacing="0" w:after="0" w:afterAutospacing="0"/>
              <w:rPr>
                <w:rFonts w:eastAsiaTheme="minorHAnsi"/>
                <w:bCs/>
                <w:color w:val="000000" w:themeColor="text1"/>
                <w:sz w:val="20"/>
                <w:szCs w:val="20"/>
                <w:lang w:eastAsia="en-US"/>
              </w:rPr>
            </w:pPr>
            <w:proofErr w:type="spellStart"/>
            <w:r w:rsidRPr="0024172E">
              <w:rPr>
                <w:rFonts w:eastAsiaTheme="minorHAnsi"/>
                <w:bCs/>
                <w:color w:val="000000" w:themeColor="text1"/>
                <w:sz w:val="20"/>
                <w:szCs w:val="20"/>
                <w:lang w:eastAsia="en-US"/>
              </w:rPr>
              <w:t>Ирковский</w:t>
            </w:r>
            <w:proofErr w:type="spellEnd"/>
            <w:r w:rsidRPr="0024172E">
              <w:rPr>
                <w:rFonts w:eastAsiaTheme="minorHAnsi"/>
                <w:bCs/>
                <w:color w:val="000000" w:themeColor="text1"/>
                <w:sz w:val="20"/>
                <w:szCs w:val="20"/>
                <w:lang w:eastAsia="en-US"/>
              </w:rPr>
              <w:t xml:space="preserve"> Эдуард Рудольфович</w:t>
            </w:r>
          </w:p>
          <w:p w14:paraId="7421DB2A" w14:textId="6693B516" w:rsidR="00587C89" w:rsidRPr="0024172E" w:rsidRDefault="00587C89" w:rsidP="00C86487">
            <w:pPr>
              <w:pStyle w:val="NormalWeb"/>
              <w:spacing w:before="0" w:beforeAutospacing="0" w:after="0" w:afterAutospacing="0"/>
              <w:rPr>
                <w:rFonts w:eastAsiaTheme="minorHAnsi"/>
                <w:color w:val="000000" w:themeColor="text1"/>
                <w:sz w:val="20"/>
                <w:szCs w:val="20"/>
                <w:lang w:eastAsia="en-US"/>
              </w:rPr>
            </w:pPr>
            <w:r w:rsidRPr="0024172E">
              <w:rPr>
                <w:rFonts w:eastAsiaTheme="minorHAnsi"/>
                <w:color w:val="000000" w:themeColor="text1"/>
                <w:sz w:val="20"/>
                <w:szCs w:val="20"/>
                <w:lang w:eastAsia="en-US"/>
              </w:rPr>
              <w:t>преподаватель кафедры экологии, защиты леса и лесного охотоведения</w:t>
            </w:r>
          </w:p>
          <w:p w14:paraId="108FDF73" w14:textId="77777777" w:rsidR="00587C89" w:rsidRPr="0024172E" w:rsidRDefault="00587C89" w:rsidP="00C86487">
            <w:pPr>
              <w:rPr>
                <w:rFonts w:ascii="Times New Roman" w:eastAsia="Calibri" w:hAnsi="Times New Roman" w:cs="Times New Roman"/>
                <w:color w:val="000000" w:themeColor="text1"/>
                <w:sz w:val="20"/>
                <w:szCs w:val="20"/>
                <w:lang w:val="en-US"/>
              </w:rPr>
            </w:pPr>
            <w:r w:rsidRPr="0024172E">
              <w:rPr>
                <w:rFonts w:ascii="Times New Roman" w:eastAsia="Calibri" w:hAnsi="Times New Roman" w:cs="Times New Roman"/>
                <w:color w:val="000000" w:themeColor="text1"/>
                <w:sz w:val="20"/>
                <w:szCs w:val="20"/>
                <w:lang w:val="en-US"/>
              </w:rPr>
              <w:t xml:space="preserve">e-mail: </w:t>
            </w:r>
            <w:r w:rsidRPr="0024172E">
              <w:rPr>
                <w:rFonts w:ascii="Times New Roman" w:hAnsi="Times New Roman" w:cs="Times New Roman"/>
                <w:color w:val="000000" w:themeColor="text1"/>
                <w:sz w:val="20"/>
                <w:szCs w:val="20"/>
                <w:lang w:val="en-US"/>
              </w:rPr>
              <w:t>eduard.irkovskii@mail.ru</w:t>
            </w:r>
          </w:p>
          <w:p w14:paraId="3CBD1CD4" w14:textId="77777777" w:rsidR="0024172E" w:rsidRPr="0024172E" w:rsidRDefault="0024172E" w:rsidP="0024172E">
            <w:pPr>
              <w:rPr>
                <w:rFonts w:ascii="Times New Roman" w:eastAsia="Calibri" w:hAnsi="Times New Roman" w:cs="Times New Roman"/>
                <w:i/>
                <w:iCs/>
                <w:color w:val="000000" w:themeColor="text1"/>
                <w:sz w:val="20"/>
                <w:szCs w:val="20"/>
              </w:rPr>
            </w:pPr>
            <w:r w:rsidRPr="0024172E">
              <w:rPr>
                <w:rFonts w:ascii="Times New Roman" w:eastAsia="Calibri" w:hAnsi="Times New Roman" w:cs="Times New Roman"/>
                <w:i/>
                <w:iCs/>
                <w:color w:val="000000" w:themeColor="text1"/>
                <w:sz w:val="20"/>
                <w:szCs w:val="20"/>
              </w:rPr>
              <w:t xml:space="preserve">ФГБОУ ВО «Воронежский государственный лесотехнический университет имени </w:t>
            </w:r>
            <w:proofErr w:type="spellStart"/>
            <w:r w:rsidRPr="0024172E">
              <w:rPr>
                <w:rFonts w:ascii="Times New Roman" w:eastAsia="Calibri" w:hAnsi="Times New Roman" w:cs="Times New Roman"/>
                <w:i/>
                <w:iCs/>
                <w:color w:val="000000" w:themeColor="text1"/>
                <w:sz w:val="20"/>
                <w:szCs w:val="20"/>
              </w:rPr>
              <w:t>Г.Ф.Морозова</w:t>
            </w:r>
            <w:proofErr w:type="spellEnd"/>
            <w:r w:rsidRPr="0024172E">
              <w:rPr>
                <w:rFonts w:ascii="Times New Roman" w:eastAsia="Calibri" w:hAnsi="Times New Roman" w:cs="Times New Roman"/>
                <w:i/>
                <w:iCs/>
                <w:color w:val="000000" w:themeColor="text1"/>
                <w:sz w:val="20"/>
                <w:szCs w:val="20"/>
              </w:rPr>
              <w:t>»</w:t>
            </w:r>
          </w:p>
          <w:p w14:paraId="3E07D27F" w14:textId="77777777" w:rsidR="0024172E" w:rsidRPr="0024172E" w:rsidRDefault="0024172E" w:rsidP="0024172E">
            <w:pPr>
              <w:rPr>
                <w:rFonts w:ascii="Times New Roman" w:eastAsia="Calibri" w:hAnsi="Times New Roman" w:cs="Times New Roman"/>
                <w:i/>
                <w:iCs/>
                <w:color w:val="000000" w:themeColor="text1"/>
                <w:sz w:val="20"/>
                <w:szCs w:val="20"/>
              </w:rPr>
            </w:pPr>
            <w:r w:rsidRPr="0024172E">
              <w:rPr>
                <w:rFonts w:ascii="Times New Roman" w:eastAsia="Calibri" w:hAnsi="Times New Roman" w:cs="Times New Roman"/>
                <w:i/>
                <w:iCs/>
                <w:color w:val="000000" w:themeColor="text1"/>
                <w:sz w:val="20"/>
                <w:szCs w:val="20"/>
              </w:rPr>
              <w:t xml:space="preserve">394087, Российская Федерация, город Воронеж, </w:t>
            </w:r>
            <w:proofErr w:type="spellStart"/>
            <w:r w:rsidRPr="0024172E">
              <w:rPr>
                <w:rFonts w:ascii="Times New Roman" w:eastAsia="Calibri" w:hAnsi="Times New Roman" w:cs="Times New Roman"/>
                <w:i/>
                <w:iCs/>
                <w:color w:val="000000" w:themeColor="text1"/>
                <w:sz w:val="20"/>
                <w:szCs w:val="20"/>
              </w:rPr>
              <w:lastRenderedPageBreak/>
              <w:t>ул.Тимирязева</w:t>
            </w:r>
            <w:proofErr w:type="spellEnd"/>
            <w:r w:rsidRPr="0024172E">
              <w:rPr>
                <w:rFonts w:ascii="Times New Roman" w:eastAsia="Calibri" w:hAnsi="Times New Roman" w:cs="Times New Roman"/>
                <w:i/>
                <w:iCs/>
                <w:color w:val="000000" w:themeColor="text1"/>
                <w:sz w:val="20"/>
                <w:szCs w:val="20"/>
              </w:rPr>
              <w:t>, дом 8</w:t>
            </w:r>
          </w:p>
          <w:p w14:paraId="4B20DC09" w14:textId="77777777" w:rsidR="00587C89" w:rsidRPr="0024172E" w:rsidRDefault="00587C89" w:rsidP="00C86487">
            <w:pPr>
              <w:pStyle w:val="NormalWeb"/>
              <w:spacing w:before="0" w:beforeAutospacing="0" w:after="0" w:afterAutospacing="0"/>
              <w:rPr>
                <w:rFonts w:eastAsiaTheme="minorHAnsi"/>
                <w:color w:val="000000" w:themeColor="text1"/>
                <w:sz w:val="20"/>
                <w:szCs w:val="20"/>
                <w:lang w:val="en-US" w:eastAsia="en-US"/>
              </w:rPr>
            </w:pPr>
          </w:p>
          <w:p w14:paraId="46A62E2C" w14:textId="4D23380A" w:rsidR="007348AF" w:rsidRPr="0024172E" w:rsidRDefault="008A658B" w:rsidP="00C86487">
            <w:pPr>
              <w:rPr>
                <w:rFonts w:ascii="Times New Roman" w:eastAsia="Times New Roman" w:hAnsi="Times New Roman" w:cs="Times New Roman"/>
                <w:color w:val="000000" w:themeColor="text1"/>
                <w:sz w:val="20"/>
                <w:szCs w:val="20"/>
                <w:lang w:eastAsia="ru-RU"/>
              </w:rPr>
            </w:pPr>
            <w:r w:rsidRPr="0024172E">
              <w:rPr>
                <w:rFonts w:ascii="Times New Roman" w:eastAsia="Times New Roman" w:hAnsi="Times New Roman" w:cs="Times New Roman"/>
                <w:color w:val="000000" w:themeColor="text1"/>
                <w:sz w:val="20"/>
                <w:szCs w:val="20"/>
                <w:lang w:eastAsia="ru-RU"/>
              </w:rPr>
              <w:t>Каменная степь представляет собой модель оптимально организованного культурного ландшафта, который создавался для борьбы с ветровой и водной эрозией, засухами, суховеями и многими другими неблагоприятными природными явлениями. Настоящее исследование направлено на изучение истории формирования, динамики роста и современного состояния типичной долговечной полезащитной лесной полосы, созданной в 1899 году учёным-классиком лесоводства Г.Ф. Морозовым</w:t>
            </w:r>
            <w:r w:rsidR="000F67F3" w:rsidRPr="0024172E">
              <w:rPr>
                <w:rFonts w:ascii="Times New Roman" w:eastAsia="Times New Roman" w:hAnsi="Times New Roman" w:cs="Times New Roman"/>
                <w:color w:val="000000" w:themeColor="text1"/>
                <w:sz w:val="20"/>
                <w:szCs w:val="20"/>
                <w:lang w:eastAsia="ru-RU"/>
              </w:rPr>
              <w:t xml:space="preserve"> [1]</w:t>
            </w:r>
            <w:r w:rsidRPr="0024172E">
              <w:rPr>
                <w:rFonts w:ascii="Times New Roman" w:eastAsia="Times New Roman" w:hAnsi="Times New Roman" w:cs="Times New Roman"/>
                <w:color w:val="000000" w:themeColor="text1"/>
                <w:sz w:val="20"/>
                <w:szCs w:val="20"/>
                <w:lang w:eastAsia="ru-RU"/>
              </w:rPr>
              <w:t xml:space="preserve">. В результате исследования установлено, что за время существования лесной полосы произошли заметные изменения в породном составе. Эти изменения возникли в результате сочетания неблагоприятных естественных факторов, таких как конкуренция и гибель от </w:t>
            </w:r>
            <w:proofErr w:type="spellStart"/>
            <w:r w:rsidRPr="0024172E">
              <w:rPr>
                <w:rFonts w:ascii="Times New Roman" w:eastAsia="Times New Roman" w:hAnsi="Times New Roman" w:cs="Times New Roman"/>
                <w:color w:val="000000" w:themeColor="text1"/>
                <w:sz w:val="20"/>
                <w:szCs w:val="20"/>
                <w:lang w:eastAsia="ru-RU"/>
              </w:rPr>
              <w:t>энтомопатогенов</w:t>
            </w:r>
            <w:proofErr w:type="spellEnd"/>
            <w:r w:rsidRPr="0024172E">
              <w:rPr>
                <w:rFonts w:ascii="Times New Roman" w:eastAsia="Times New Roman" w:hAnsi="Times New Roman" w:cs="Times New Roman"/>
                <w:color w:val="000000" w:themeColor="text1"/>
                <w:sz w:val="20"/>
                <w:szCs w:val="20"/>
                <w:lang w:eastAsia="ru-RU"/>
              </w:rPr>
              <w:t xml:space="preserve">, а также несоответствия между </w:t>
            </w:r>
            <w:proofErr w:type="spellStart"/>
            <w:r w:rsidRPr="0024172E">
              <w:rPr>
                <w:rFonts w:ascii="Times New Roman" w:eastAsia="Times New Roman" w:hAnsi="Times New Roman" w:cs="Times New Roman"/>
                <w:color w:val="000000" w:themeColor="text1"/>
                <w:sz w:val="20"/>
                <w:szCs w:val="20"/>
                <w:lang w:eastAsia="ru-RU"/>
              </w:rPr>
              <w:t>лесоводственно</w:t>
            </w:r>
            <w:proofErr w:type="spellEnd"/>
            <w:r w:rsidRPr="0024172E">
              <w:rPr>
                <w:rFonts w:ascii="Times New Roman" w:eastAsia="Times New Roman" w:hAnsi="Times New Roman" w:cs="Times New Roman"/>
                <w:color w:val="000000" w:themeColor="text1"/>
                <w:sz w:val="20"/>
                <w:szCs w:val="20"/>
                <w:lang w:eastAsia="ru-RU"/>
              </w:rPr>
              <w:t>-биологическими характеристиками древесных пород и почвенно-растительными условиями</w:t>
            </w:r>
            <w:r w:rsidR="00F0030C" w:rsidRPr="0024172E">
              <w:rPr>
                <w:rFonts w:ascii="Times New Roman" w:eastAsia="Times New Roman" w:hAnsi="Times New Roman" w:cs="Times New Roman"/>
                <w:color w:val="000000" w:themeColor="text1"/>
                <w:sz w:val="20"/>
                <w:szCs w:val="20"/>
                <w:lang w:eastAsia="ru-RU"/>
              </w:rPr>
              <w:t>.</w:t>
            </w:r>
            <w:r w:rsidR="002D0E79" w:rsidRPr="0024172E">
              <w:rPr>
                <w:rFonts w:ascii="Times New Roman" w:eastAsia="Times New Roman" w:hAnsi="Times New Roman" w:cs="Times New Roman"/>
                <w:color w:val="000000" w:themeColor="text1"/>
                <w:sz w:val="20"/>
                <w:szCs w:val="20"/>
                <w:lang w:eastAsia="ru-RU"/>
              </w:rPr>
              <w:t xml:space="preserve"> Показано, что к настоящему моменту искусственно созданное насаждение сформировало многоярусную многовидовую лесную экосистему, в которой выпадающий из состава древостоя компонент замещается другим, что позволяет лесной полосе непрерывно выполнять мелиоративные функции</w:t>
            </w:r>
          </w:p>
          <w:p w14:paraId="704623D9" w14:textId="77777777" w:rsidR="007348AF" w:rsidRPr="0024172E" w:rsidRDefault="007348AF" w:rsidP="00C86487">
            <w:pPr>
              <w:pStyle w:val="NormalWeb"/>
              <w:spacing w:before="0" w:beforeAutospacing="0" w:after="0" w:afterAutospacing="0"/>
              <w:rPr>
                <w:rFonts w:eastAsiaTheme="minorHAnsi"/>
                <w:color w:val="000000" w:themeColor="text1"/>
                <w:sz w:val="20"/>
                <w:szCs w:val="20"/>
                <w:lang w:eastAsia="en-US"/>
              </w:rPr>
            </w:pPr>
          </w:p>
          <w:p w14:paraId="1C3E10A3" w14:textId="77777777" w:rsidR="007348AF" w:rsidRPr="0024172E" w:rsidRDefault="007348AF" w:rsidP="00C86487">
            <w:pPr>
              <w:rPr>
                <w:rFonts w:ascii="Times New Roman" w:eastAsia="Calibri" w:hAnsi="Times New Roman" w:cs="Times New Roman"/>
                <w:iCs/>
                <w:color w:val="000000" w:themeColor="text1"/>
                <w:sz w:val="20"/>
                <w:szCs w:val="20"/>
              </w:rPr>
            </w:pPr>
            <w:r w:rsidRPr="0024172E">
              <w:rPr>
                <w:rFonts w:ascii="Times New Roman" w:eastAsia="Calibri" w:hAnsi="Times New Roman" w:cs="Times New Roman"/>
                <w:color w:val="000000" w:themeColor="text1"/>
                <w:sz w:val="20"/>
                <w:szCs w:val="20"/>
              </w:rPr>
              <w:t>Ключевые слова</w:t>
            </w:r>
            <w:r w:rsidRPr="0024172E">
              <w:rPr>
                <w:rFonts w:ascii="Times New Roman" w:eastAsia="Calibri" w:hAnsi="Times New Roman" w:cs="Times New Roman"/>
                <w:i/>
                <w:color w:val="000000" w:themeColor="text1"/>
                <w:sz w:val="20"/>
                <w:szCs w:val="20"/>
              </w:rPr>
              <w:t xml:space="preserve">: </w:t>
            </w:r>
            <w:r w:rsidRPr="0024172E">
              <w:rPr>
                <w:rFonts w:ascii="Times New Roman" w:eastAsia="Calibri" w:hAnsi="Times New Roman" w:cs="Times New Roman"/>
                <w:iCs/>
                <w:color w:val="000000" w:themeColor="text1"/>
                <w:sz w:val="20"/>
                <w:szCs w:val="20"/>
              </w:rPr>
              <w:t>ЛЕС</w:t>
            </w:r>
            <w:r w:rsidR="00FA71BF" w:rsidRPr="0024172E">
              <w:rPr>
                <w:rFonts w:ascii="Times New Roman" w:eastAsia="Calibri" w:hAnsi="Times New Roman" w:cs="Times New Roman"/>
                <w:iCs/>
                <w:color w:val="000000" w:themeColor="text1"/>
                <w:sz w:val="20"/>
                <w:szCs w:val="20"/>
              </w:rPr>
              <w:t>ОЗАЩИТНЫЕ</w:t>
            </w:r>
            <w:r w:rsidRPr="0024172E">
              <w:rPr>
                <w:rFonts w:ascii="Times New Roman" w:eastAsia="Calibri" w:hAnsi="Times New Roman" w:cs="Times New Roman"/>
                <w:iCs/>
                <w:color w:val="000000" w:themeColor="text1"/>
                <w:sz w:val="20"/>
                <w:szCs w:val="20"/>
              </w:rPr>
              <w:t xml:space="preserve"> ПОЛОСЫ, </w:t>
            </w:r>
            <w:r w:rsidR="006A61C6" w:rsidRPr="0024172E">
              <w:rPr>
                <w:rFonts w:ascii="Times New Roman" w:eastAsia="Calibri" w:hAnsi="Times New Roman" w:cs="Times New Roman"/>
                <w:iCs/>
                <w:color w:val="000000" w:themeColor="text1"/>
                <w:sz w:val="20"/>
                <w:szCs w:val="20"/>
              </w:rPr>
              <w:t>КАМЕННАЯ СТЕПЬ</w:t>
            </w:r>
            <w:r w:rsidRPr="0024172E">
              <w:rPr>
                <w:rFonts w:ascii="Times New Roman" w:eastAsia="Calibri" w:hAnsi="Times New Roman" w:cs="Times New Roman"/>
                <w:iCs/>
                <w:color w:val="000000" w:themeColor="text1"/>
                <w:sz w:val="20"/>
                <w:szCs w:val="20"/>
              </w:rPr>
              <w:t xml:space="preserve">, СОСТАВ </w:t>
            </w:r>
            <w:r w:rsidR="001E7946" w:rsidRPr="0024172E">
              <w:rPr>
                <w:rFonts w:ascii="Times New Roman" w:eastAsia="Calibri" w:hAnsi="Times New Roman" w:cs="Times New Roman"/>
                <w:iCs/>
                <w:color w:val="000000" w:themeColor="text1"/>
                <w:sz w:val="20"/>
                <w:szCs w:val="20"/>
              </w:rPr>
              <w:t>НАСАЖДЕНИЯ</w:t>
            </w:r>
            <w:r w:rsidRPr="0024172E">
              <w:rPr>
                <w:rFonts w:ascii="Times New Roman" w:eastAsia="Calibri" w:hAnsi="Times New Roman" w:cs="Times New Roman"/>
                <w:iCs/>
                <w:color w:val="000000" w:themeColor="text1"/>
                <w:sz w:val="20"/>
                <w:szCs w:val="20"/>
              </w:rPr>
              <w:t xml:space="preserve">, </w:t>
            </w:r>
            <w:r w:rsidR="00D259D8" w:rsidRPr="0024172E">
              <w:rPr>
                <w:rFonts w:ascii="Times New Roman" w:eastAsia="Calibri" w:hAnsi="Times New Roman" w:cs="Times New Roman"/>
                <w:iCs/>
                <w:color w:val="000000" w:themeColor="text1"/>
                <w:sz w:val="20"/>
                <w:szCs w:val="20"/>
              </w:rPr>
              <w:t>ТАКСАЦИОННЫЕ ПОКАЗАТЕЛИ</w:t>
            </w:r>
          </w:p>
          <w:p w14:paraId="69F9DBF1" w14:textId="77777777" w:rsidR="00582B65" w:rsidRPr="0024172E" w:rsidRDefault="00582B65" w:rsidP="00C86487">
            <w:pPr>
              <w:rPr>
                <w:rFonts w:ascii="Times New Roman" w:eastAsia="Calibri" w:hAnsi="Times New Roman" w:cs="Times New Roman"/>
                <w:color w:val="000000" w:themeColor="text1"/>
                <w:sz w:val="20"/>
                <w:szCs w:val="20"/>
              </w:rPr>
            </w:pPr>
          </w:p>
          <w:p w14:paraId="4DDA422E" w14:textId="10A9BFB5" w:rsidR="00582B65" w:rsidRPr="0024172E" w:rsidRDefault="0069228B" w:rsidP="00C86487">
            <w:pPr>
              <w:rPr>
                <w:rFonts w:ascii="Times New Roman" w:hAnsi="Times New Roman" w:cs="Times New Roman"/>
                <w:color w:val="000000" w:themeColor="text1"/>
                <w:sz w:val="20"/>
                <w:szCs w:val="20"/>
                <w:lang w:val="en-US"/>
              </w:rPr>
            </w:pPr>
            <w:hyperlink r:id="rId11" w:history="1">
              <w:r w:rsidR="00582B65" w:rsidRPr="0024172E">
                <w:rPr>
                  <w:rStyle w:val="Hyperlink"/>
                  <w:rFonts w:ascii="Times New Roman" w:hAnsi="Times New Roman" w:cs="Times New Roman"/>
                  <w:sz w:val="20"/>
                  <w:szCs w:val="20"/>
                </w:rPr>
                <w:t>http://dx.doi.org/10.21515/1990-4665-192-00</w:t>
              </w:r>
              <w:r w:rsidR="00582B65" w:rsidRPr="0024172E">
                <w:rPr>
                  <w:rStyle w:val="Hyperlink"/>
                  <w:rFonts w:ascii="Times New Roman" w:hAnsi="Times New Roman" w:cs="Times New Roman"/>
                  <w:sz w:val="20"/>
                  <w:szCs w:val="20"/>
                  <w:lang w:val="en-US"/>
                </w:rPr>
                <w:t>6</w:t>
              </w:r>
            </w:hyperlink>
            <w:r w:rsidR="00582B65" w:rsidRPr="0024172E">
              <w:rPr>
                <w:rFonts w:ascii="Times New Roman" w:hAnsi="Times New Roman" w:cs="Times New Roman"/>
                <w:color w:val="000000" w:themeColor="text1"/>
                <w:sz w:val="20"/>
                <w:szCs w:val="20"/>
                <w:lang w:val="en-US"/>
              </w:rPr>
              <w:t xml:space="preserve"> </w:t>
            </w:r>
          </w:p>
        </w:tc>
        <w:tc>
          <w:tcPr>
            <w:tcW w:w="4643" w:type="dxa"/>
          </w:tcPr>
          <w:p w14:paraId="4929AC69" w14:textId="5B29B2AB" w:rsidR="003832ED" w:rsidRDefault="003832ED" w:rsidP="00C86487">
            <w:pPr>
              <w:rPr>
                <w:rFonts w:ascii="Times New Roman" w:eastAsia="Times New Roman" w:hAnsi="Times New Roman" w:cs="Times New Roman"/>
                <w:color w:val="000000" w:themeColor="text1"/>
                <w:sz w:val="20"/>
                <w:szCs w:val="20"/>
                <w:lang w:val="en-US"/>
              </w:rPr>
            </w:pPr>
            <w:r w:rsidRPr="0024172E">
              <w:rPr>
                <w:rFonts w:ascii="Times New Roman" w:eastAsia="Times New Roman" w:hAnsi="Times New Roman" w:cs="Times New Roman"/>
                <w:color w:val="000000" w:themeColor="text1"/>
                <w:sz w:val="20"/>
                <w:szCs w:val="20"/>
                <w:lang w:val="en-US"/>
              </w:rPr>
              <w:lastRenderedPageBreak/>
              <w:t>UDC 630*232.32</w:t>
            </w:r>
          </w:p>
          <w:p w14:paraId="69B83E8F" w14:textId="77777777" w:rsidR="0024172E" w:rsidRPr="0024172E" w:rsidRDefault="0024172E" w:rsidP="00C86487">
            <w:pPr>
              <w:rPr>
                <w:rFonts w:ascii="Times New Roman" w:eastAsia="Times New Roman" w:hAnsi="Times New Roman" w:cs="Times New Roman"/>
                <w:color w:val="000000" w:themeColor="text1"/>
                <w:sz w:val="20"/>
                <w:szCs w:val="20"/>
                <w:lang w:val="en-US"/>
              </w:rPr>
            </w:pPr>
          </w:p>
          <w:p w14:paraId="7E183D81" w14:textId="5E16DA74" w:rsidR="003832ED" w:rsidRDefault="00634BE5" w:rsidP="00C86487">
            <w:pPr>
              <w:rPr>
                <w:rFonts w:ascii="Times New Roman" w:hAnsi="Times New Roman" w:cs="Times New Roman"/>
                <w:color w:val="000000" w:themeColor="text1"/>
                <w:sz w:val="20"/>
                <w:szCs w:val="20"/>
                <w:lang w:val="en-US"/>
              </w:rPr>
            </w:pPr>
            <w:r w:rsidRPr="00634BE5">
              <w:rPr>
                <w:rFonts w:ascii="Times New Roman" w:hAnsi="Times New Roman" w:cs="Times New Roman"/>
                <w:color w:val="000000" w:themeColor="text1"/>
                <w:sz w:val="20"/>
                <w:szCs w:val="20"/>
                <w:lang w:val="en-US"/>
              </w:rPr>
              <w:t>4.1.1. General agriculture and crop production (biological sciences, agricultural sciences)</w:t>
            </w:r>
          </w:p>
          <w:p w14:paraId="2DC78FD9" w14:textId="5BE64D66" w:rsidR="00634BE5" w:rsidRDefault="00634BE5" w:rsidP="00C86487">
            <w:pPr>
              <w:rPr>
                <w:rFonts w:ascii="Times New Roman" w:hAnsi="Times New Roman" w:cs="Times New Roman"/>
                <w:color w:val="000000" w:themeColor="text1"/>
                <w:sz w:val="20"/>
                <w:szCs w:val="20"/>
                <w:lang w:val="en-US"/>
              </w:rPr>
            </w:pPr>
          </w:p>
          <w:p w14:paraId="2D342C87" w14:textId="77777777" w:rsidR="00634BE5" w:rsidRPr="0024172E" w:rsidRDefault="00634BE5" w:rsidP="00C86487">
            <w:pPr>
              <w:rPr>
                <w:rFonts w:ascii="Times New Roman" w:hAnsi="Times New Roman" w:cs="Times New Roman"/>
                <w:color w:val="000000" w:themeColor="text1"/>
                <w:sz w:val="20"/>
                <w:szCs w:val="20"/>
                <w:lang w:val="en-US"/>
              </w:rPr>
            </w:pPr>
          </w:p>
          <w:p w14:paraId="02FC6B0A" w14:textId="6A0EDAFF" w:rsidR="003832ED" w:rsidRPr="0024172E" w:rsidRDefault="00AE2702" w:rsidP="00C86487">
            <w:pPr>
              <w:rPr>
                <w:rFonts w:ascii="Times New Roman" w:hAnsi="Times New Roman" w:cs="Times New Roman"/>
                <w:b/>
                <w:caps/>
                <w:color w:val="000000" w:themeColor="text1"/>
                <w:sz w:val="20"/>
                <w:szCs w:val="20"/>
                <w:lang w:val="en-US"/>
              </w:rPr>
            </w:pPr>
            <w:r w:rsidRPr="0024172E">
              <w:rPr>
                <w:rFonts w:ascii="Times New Roman" w:hAnsi="Times New Roman" w:cs="Times New Roman"/>
                <w:b/>
                <w:caps/>
                <w:color w:val="000000" w:themeColor="text1"/>
                <w:sz w:val="20"/>
                <w:szCs w:val="20"/>
                <w:lang w:val="en-US"/>
              </w:rPr>
              <w:t xml:space="preserve">TENDS OF CHANGES IN TREE SPECIES COMPOSITION OF FOREST SHELTERBELTS in </w:t>
            </w:r>
            <w:r w:rsidR="001F136A">
              <w:rPr>
                <w:rFonts w:ascii="Times New Roman" w:hAnsi="Times New Roman" w:cs="Times New Roman"/>
                <w:b/>
                <w:caps/>
                <w:color w:val="000000" w:themeColor="text1"/>
                <w:sz w:val="20"/>
                <w:szCs w:val="20"/>
                <w:lang w:val="en-US"/>
              </w:rPr>
              <w:t xml:space="preserve">STONE </w:t>
            </w:r>
            <w:r w:rsidRPr="0024172E">
              <w:rPr>
                <w:rFonts w:ascii="Times New Roman" w:hAnsi="Times New Roman" w:cs="Times New Roman"/>
                <w:b/>
                <w:caps/>
                <w:color w:val="000000" w:themeColor="text1"/>
                <w:sz w:val="20"/>
                <w:szCs w:val="20"/>
                <w:lang w:val="en-US"/>
              </w:rPr>
              <w:t>STEPPE</w:t>
            </w:r>
            <w:r w:rsidR="001F136A">
              <w:rPr>
                <w:rFonts w:ascii="Times New Roman" w:hAnsi="Times New Roman" w:cs="Times New Roman"/>
                <w:b/>
                <w:caps/>
                <w:color w:val="000000" w:themeColor="text1"/>
                <w:sz w:val="20"/>
                <w:szCs w:val="20"/>
                <w:lang w:val="en-US"/>
              </w:rPr>
              <w:t>S</w:t>
            </w:r>
            <w:r w:rsidRPr="0024172E">
              <w:rPr>
                <w:rFonts w:ascii="Times New Roman" w:hAnsi="Times New Roman" w:cs="Times New Roman"/>
                <w:b/>
                <w:caps/>
                <w:color w:val="000000" w:themeColor="text1"/>
                <w:sz w:val="20"/>
                <w:szCs w:val="20"/>
                <w:lang w:val="en-US"/>
              </w:rPr>
              <w:t xml:space="preserve">: A CASE STUDY OF G.F. MOROZOV'S </w:t>
            </w:r>
            <w:r w:rsidR="001F136A">
              <w:rPr>
                <w:rFonts w:ascii="Times New Roman" w:hAnsi="Times New Roman" w:cs="Times New Roman"/>
                <w:b/>
                <w:caps/>
                <w:color w:val="000000" w:themeColor="text1"/>
                <w:sz w:val="20"/>
                <w:szCs w:val="20"/>
                <w:lang w:val="en-US"/>
              </w:rPr>
              <w:t>100 YEAR-</w:t>
            </w:r>
            <w:r w:rsidRPr="0024172E">
              <w:rPr>
                <w:rFonts w:ascii="Times New Roman" w:hAnsi="Times New Roman" w:cs="Times New Roman"/>
                <w:b/>
                <w:caps/>
                <w:color w:val="000000" w:themeColor="text1"/>
                <w:sz w:val="20"/>
                <w:szCs w:val="20"/>
                <w:lang w:val="en-US"/>
              </w:rPr>
              <w:t>OLD FOREST SHELTERBELT</w:t>
            </w:r>
          </w:p>
          <w:p w14:paraId="2BF561F9" w14:textId="77777777" w:rsidR="00097486" w:rsidRPr="0024172E" w:rsidRDefault="00097486" w:rsidP="00C86487">
            <w:pPr>
              <w:rPr>
                <w:rFonts w:ascii="Times New Roman" w:hAnsi="Times New Roman" w:cs="Times New Roman"/>
                <w:color w:val="000000" w:themeColor="text1"/>
                <w:sz w:val="20"/>
                <w:szCs w:val="20"/>
                <w:lang w:val="en-US"/>
              </w:rPr>
            </w:pPr>
          </w:p>
          <w:p w14:paraId="10FAE4DF" w14:textId="77777777" w:rsidR="008A50D9" w:rsidRPr="001F136A" w:rsidRDefault="008A50D9" w:rsidP="00C86487">
            <w:pPr>
              <w:rPr>
                <w:rFonts w:ascii="Times New Roman" w:hAnsi="Times New Roman" w:cs="Times New Roman"/>
                <w:bCs/>
                <w:color w:val="000000" w:themeColor="text1"/>
                <w:sz w:val="20"/>
                <w:szCs w:val="20"/>
                <w:lang w:val="en-US"/>
              </w:rPr>
            </w:pPr>
            <w:proofErr w:type="spellStart"/>
            <w:r w:rsidRPr="001F136A">
              <w:rPr>
                <w:rFonts w:ascii="Times New Roman" w:hAnsi="Times New Roman" w:cs="Times New Roman"/>
                <w:bCs/>
                <w:color w:val="000000" w:themeColor="text1"/>
                <w:sz w:val="20"/>
                <w:szCs w:val="20"/>
                <w:lang w:val="en-US"/>
              </w:rPr>
              <w:t>Kulakova</w:t>
            </w:r>
            <w:proofErr w:type="spellEnd"/>
            <w:r w:rsidRPr="001F136A">
              <w:rPr>
                <w:rFonts w:ascii="Times New Roman" w:hAnsi="Times New Roman" w:cs="Times New Roman"/>
                <w:bCs/>
                <w:color w:val="000000" w:themeColor="text1"/>
                <w:sz w:val="20"/>
                <w:szCs w:val="20"/>
                <w:lang w:val="en-US"/>
              </w:rPr>
              <w:t xml:space="preserve"> Ekaterina </w:t>
            </w:r>
            <w:proofErr w:type="spellStart"/>
            <w:r w:rsidRPr="001F136A">
              <w:rPr>
                <w:rFonts w:ascii="Times New Roman" w:hAnsi="Times New Roman" w:cs="Times New Roman"/>
                <w:bCs/>
                <w:color w:val="000000" w:themeColor="text1"/>
                <w:sz w:val="20"/>
                <w:szCs w:val="20"/>
                <w:lang w:val="en-US"/>
              </w:rPr>
              <w:t>Nikolaevna</w:t>
            </w:r>
            <w:proofErr w:type="spellEnd"/>
          </w:p>
          <w:p w14:paraId="042AE754" w14:textId="75FADE26" w:rsidR="008A50D9" w:rsidRPr="0024172E" w:rsidRDefault="00EE2A94" w:rsidP="00C86487">
            <w:pPr>
              <w:rPr>
                <w:rFonts w:ascii="Times New Roman" w:hAnsi="Times New Roman" w:cs="Times New Roman"/>
                <w:color w:val="000000" w:themeColor="text1"/>
                <w:sz w:val="20"/>
                <w:szCs w:val="20"/>
                <w:lang w:val="en-US"/>
              </w:rPr>
            </w:pPr>
            <w:r w:rsidRPr="0024172E">
              <w:rPr>
                <w:rFonts w:ascii="Times New Roman" w:hAnsi="Times New Roman" w:cs="Times New Roman"/>
                <w:color w:val="000000" w:themeColor="text1"/>
                <w:sz w:val="20"/>
                <w:szCs w:val="20"/>
                <w:lang w:val="en-US"/>
              </w:rPr>
              <w:t xml:space="preserve">Associate Professor </w:t>
            </w:r>
            <w:r w:rsidR="008A50D9" w:rsidRPr="0024172E">
              <w:rPr>
                <w:rFonts w:ascii="Times New Roman" w:hAnsi="Times New Roman" w:cs="Times New Roman"/>
                <w:color w:val="000000" w:themeColor="text1"/>
                <w:sz w:val="20"/>
                <w:szCs w:val="20"/>
                <w:lang w:val="en-US"/>
              </w:rPr>
              <w:t>of the Department of Landscape Architecture and Soil Science</w:t>
            </w:r>
          </w:p>
          <w:p w14:paraId="08F74F53" w14:textId="77777777" w:rsidR="003832ED" w:rsidRPr="0024172E" w:rsidRDefault="003832ED" w:rsidP="00C86487">
            <w:pPr>
              <w:pStyle w:val="10"/>
              <w:spacing w:line="240" w:lineRule="auto"/>
              <w:rPr>
                <w:rFonts w:ascii="Times New Roman" w:hAnsi="Times New Roman" w:cs="Times New Roman"/>
                <w:color w:val="000000" w:themeColor="text1"/>
                <w:sz w:val="20"/>
                <w:szCs w:val="20"/>
                <w:lang w:val="en-US"/>
              </w:rPr>
            </w:pPr>
            <w:r w:rsidRPr="0024172E">
              <w:rPr>
                <w:rFonts w:ascii="Times New Roman" w:hAnsi="Times New Roman" w:cs="Times New Roman"/>
                <w:color w:val="000000" w:themeColor="text1"/>
                <w:sz w:val="20"/>
                <w:szCs w:val="20"/>
                <w:lang w:val="en-US"/>
              </w:rPr>
              <w:t xml:space="preserve">e-mail: </w:t>
            </w:r>
            <w:hyperlink r:id="rId12" w:history="1">
              <w:r w:rsidRPr="0024172E">
                <w:rPr>
                  <w:rStyle w:val="Hyperlink"/>
                  <w:rFonts w:ascii="Times New Roman" w:hAnsi="Times New Roman" w:cs="Times New Roman"/>
                  <w:color w:val="000000" w:themeColor="text1"/>
                  <w:sz w:val="20"/>
                  <w:szCs w:val="20"/>
                  <w:u w:val="none"/>
                  <w:lang w:val="en-US"/>
                </w:rPr>
                <w:t>kulakova_92@list.ru</w:t>
              </w:r>
            </w:hyperlink>
          </w:p>
          <w:p w14:paraId="13EA327B" w14:textId="77777777" w:rsidR="001F136A" w:rsidRPr="001F136A" w:rsidRDefault="001F136A" w:rsidP="001F136A">
            <w:pPr>
              <w:rPr>
                <w:rFonts w:ascii="Times New Roman" w:hAnsi="Times New Roman" w:cs="Times New Roman"/>
                <w:i/>
                <w:iCs/>
                <w:color w:val="000000" w:themeColor="text1"/>
                <w:sz w:val="20"/>
                <w:szCs w:val="20"/>
                <w:lang w:val="en-US"/>
              </w:rPr>
            </w:pPr>
            <w:r w:rsidRPr="001F136A">
              <w:rPr>
                <w:rFonts w:ascii="Times New Roman" w:hAnsi="Times New Roman" w:cs="Times New Roman"/>
                <w:i/>
                <w:iCs/>
                <w:color w:val="000000" w:themeColor="text1"/>
                <w:sz w:val="20"/>
                <w:szCs w:val="20"/>
                <w:lang w:val="en-US"/>
              </w:rPr>
              <w:t>FSBEI HE "Voronezh State University of Forestry and Technologies named after G.F. Morozov"</w:t>
            </w:r>
          </w:p>
          <w:p w14:paraId="1A9F65B6" w14:textId="77777777" w:rsidR="001F136A" w:rsidRPr="001F136A" w:rsidRDefault="001F136A" w:rsidP="001F136A">
            <w:pPr>
              <w:rPr>
                <w:rFonts w:ascii="Times New Roman" w:hAnsi="Times New Roman" w:cs="Times New Roman"/>
                <w:i/>
                <w:iCs/>
                <w:color w:val="000000" w:themeColor="text1"/>
                <w:sz w:val="20"/>
                <w:szCs w:val="20"/>
                <w:lang w:val="en-US"/>
              </w:rPr>
            </w:pPr>
            <w:r w:rsidRPr="001F136A">
              <w:rPr>
                <w:rFonts w:ascii="Times New Roman" w:hAnsi="Times New Roman" w:cs="Times New Roman"/>
                <w:i/>
                <w:iCs/>
                <w:color w:val="000000" w:themeColor="text1"/>
                <w:sz w:val="20"/>
                <w:szCs w:val="20"/>
                <w:lang w:val="en-US"/>
              </w:rPr>
              <w:t xml:space="preserve">394087, 8, </w:t>
            </w:r>
            <w:proofErr w:type="spellStart"/>
            <w:r w:rsidRPr="001F136A">
              <w:rPr>
                <w:rFonts w:ascii="Times New Roman" w:hAnsi="Times New Roman" w:cs="Times New Roman"/>
                <w:i/>
                <w:iCs/>
                <w:color w:val="000000" w:themeColor="text1"/>
                <w:sz w:val="20"/>
                <w:szCs w:val="20"/>
                <w:lang w:val="en-US"/>
              </w:rPr>
              <w:t>Timiryazeva</w:t>
            </w:r>
            <w:proofErr w:type="spellEnd"/>
            <w:r w:rsidRPr="001F136A">
              <w:rPr>
                <w:rFonts w:ascii="Times New Roman" w:hAnsi="Times New Roman" w:cs="Times New Roman"/>
                <w:i/>
                <w:iCs/>
                <w:color w:val="000000" w:themeColor="text1"/>
                <w:sz w:val="20"/>
                <w:szCs w:val="20"/>
                <w:lang w:val="en-US"/>
              </w:rPr>
              <w:t>, Voronezh, Russian Federation</w:t>
            </w:r>
          </w:p>
          <w:p w14:paraId="55D75958" w14:textId="77777777" w:rsidR="003832ED" w:rsidRPr="0024172E" w:rsidRDefault="003832ED" w:rsidP="00C86487">
            <w:pPr>
              <w:rPr>
                <w:rFonts w:ascii="Times New Roman" w:hAnsi="Times New Roman" w:cs="Times New Roman"/>
                <w:color w:val="000000" w:themeColor="text1"/>
                <w:sz w:val="20"/>
                <w:szCs w:val="20"/>
                <w:lang w:val="en-US"/>
              </w:rPr>
            </w:pPr>
          </w:p>
          <w:p w14:paraId="451E056E" w14:textId="77777777" w:rsidR="00010C7D" w:rsidRPr="0024172E" w:rsidRDefault="00010C7D" w:rsidP="00C86487">
            <w:pPr>
              <w:rPr>
                <w:rFonts w:ascii="Times New Roman" w:hAnsi="Times New Roman" w:cs="Times New Roman"/>
                <w:color w:val="000000" w:themeColor="text1"/>
                <w:sz w:val="20"/>
                <w:szCs w:val="20"/>
                <w:lang w:val="en-US"/>
              </w:rPr>
            </w:pPr>
          </w:p>
          <w:p w14:paraId="418B6F11" w14:textId="77777777" w:rsidR="0060027F" w:rsidRPr="001F136A" w:rsidRDefault="00EB53BE" w:rsidP="00C86487">
            <w:pPr>
              <w:rPr>
                <w:rFonts w:ascii="Times New Roman" w:hAnsi="Times New Roman" w:cs="Times New Roman"/>
                <w:bCs/>
                <w:color w:val="000000" w:themeColor="text1"/>
                <w:sz w:val="20"/>
                <w:szCs w:val="20"/>
                <w:lang w:val="en-US"/>
              </w:rPr>
            </w:pPr>
            <w:proofErr w:type="spellStart"/>
            <w:r w:rsidRPr="001F136A">
              <w:rPr>
                <w:rFonts w:ascii="Times New Roman" w:hAnsi="Times New Roman" w:cs="Times New Roman"/>
                <w:bCs/>
                <w:color w:val="000000" w:themeColor="text1"/>
                <w:sz w:val="20"/>
                <w:szCs w:val="20"/>
                <w:lang w:val="en-US"/>
              </w:rPr>
              <w:t>Sheshnitsan</w:t>
            </w:r>
            <w:proofErr w:type="spellEnd"/>
            <w:r w:rsidRPr="001F136A">
              <w:rPr>
                <w:rFonts w:ascii="Times New Roman" w:hAnsi="Times New Roman" w:cs="Times New Roman"/>
                <w:bCs/>
                <w:color w:val="000000" w:themeColor="text1"/>
                <w:sz w:val="20"/>
                <w:szCs w:val="20"/>
                <w:lang w:val="en-US"/>
              </w:rPr>
              <w:t xml:space="preserve"> Sergey </w:t>
            </w:r>
            <w:proofErr w:type="spellStart"/>
            <w:r w:rsidRPr="001F136A">
              <w:rPr>
                <w:rFonts w:ascii="Times New Roman" w:hAnsi="Times New Roman" w:cs="Times New Roman"/>
                <w:bCs/>
                <w:color w:val="000000" w:themeColor="text1"/>
                <w:sz w:val="20"/>
                <w:szCs w:val="20"/>
                <w:lang w:val="en-US"/>
              </w:rPr>
              <w:t>Sergeevich</w:t>
            </w:r>
            <w:proofErr w:type="spellEnd"/>
          </w:p>
          <w:p w14:paraId="1D30C0CF" w14:textId="25350B3C" w:rsidR="00EB53BE" w:rsidRPr="0024172E" w:rsidRDefault="00EE2A94" w:rsidP="00C86487">
            <w:pPr>
              <w:rPr>
                <w:rFonts w:ascii="Times New Roman" w:hAnsi="Times New Roman" w:cs="Times New Roman"/>
                <w:color w:val="000000" w:themeColor="text1"/>
                <w:sz w:val="20"/>
                <w:szCs w:val="20"/>
                <w:lang w:val="en-US"/>
              </w:rPr>
            </w:pPr>
            <w:r w:rsidRPr="0024172E">
              <w:rPr>
                <w:rFonts w:ascii="Times New Roman" w:hAnsi="Times New Roman" w:cs="Times New Roman"/>
                <w:color w:val="000000" w:themeColor="text1"/>
                <w:sz w:val="20"/>
                <w:szCs w:val="20"/>
                <w:lang w:val="en-US"/>
              </w:rPr>
              <w:t xml:space="preserve">Associate Professor </w:t>
            </w:r>
            <w:r w:rsidR="00EB53BE" w:rsidRPr="0024172E">
              <w:rPr>
                <w:rFonts w:ascii="Times New Roman" w:hAnsi="Times New Roman" w:cs="Times New Roman"/>
                <w:color w:val="000000" w:themeColor="text1"/>
                <w:sz w:val="20"/>
                <w:szCs w:val="20"/>
                <w:lang w:val="en-US"/>
              </w:rPr>
              <w:t>of the Department of Landscape Architecture and Soil Science</w:t>
            </w:r>
          </w:p>
          <w:p w14:paraId="7306AE1A" w14:textId="77777777" w:rsidR="00EB53BE" w:rsidRPr="0024172E" w:rsidRDefault="00EB53BE" w:rsidP="00C86487">
            <w:pPr>
              <w:rPr>
                <w:rFonts w:ascii="Times New Roman" w:eastAsia="Calibri" w:hAnsi="Times New Roman" w:cs="Times New Roman"/>
                <w:color w:val="000000" w:themeColor="text1"/>
                <w:sz w:val="20"/>
                <w:szCs w:val="20"/>
                <w:lang w:val="en-US"/>
              </w:rPr>
            </w:pPr>
            <w:r w:rsidRPr="0024172E">
              <w:rPr>
                <w:rFonts w:ascii="Times New Roman" w:hAnsi="Times New Roman" w:cs="Times New Roman"/>
                <w:color w:val="000000" w:themeColor="text1"/>
                <w:sz w:val="20"/>
                <w:szCs w:val="20"/>
                <w:lang w:val="en-US"/>
              </w:rPr>
              <w:t>e-mail: sheshnitsan@gmail.com</w:t>
            </w:r>
          </w:p>
          <w:p w14:paraId="700DC677" w14:textId="77777777" w:rsidR="001F136A" w:rsidRPr="001F136A" w:rsidRDefault="001F136A" w:rsidP="001F136A">
            <w:pPr>
              <w:rPr>
                <w:rFonts w:ascii="Times New Roman" w:hAnsi="Times New Roman" w:cs="Times New Roman"/>
                <w:i/>
                <w:iCs/>
                <w:color w:val="000000" w:themeColor="text1"/>
                <w:sz w:val="20"/>
                <w:szCs w:val="20"/>
                <w:lang w:val="en-US"/>
              </w:rPr>
            </w:pPr>
            <w:r w:rsidRPr="001F136A">
              <w:rPr>
                <w:rFonts w:ascii="Times New Roman" w:hAnsi="Times New Roman" w:cs="Times New Roman"/>
                <w:i/>
                <w:iCs/>
                <w:color w:val="000000" w:themeColor="text1"/>
                <w:sz w:val="20"/>
                <w:szCs w:val="20"/>
                <w:lang w:val="en-US"/>
              </w:rPr>
              <w:t>FSBEI HE "Voronezh State University of Forestry and Technologies named after G.F. Morozov"</w:t>
            </w:r>
          </w:p>
          <w:p w14:paraId="5B83AAC8" w14:textId="77777777" w:rsidR="001F136A" w:rsidRPr="001F136A" w:rsidRDefault="001F136A" w:rsidP="001F136A">
            <w:pPr>
              <w:rPr>
                <w:rFonts w:ascii="Times New Roman" w:hAnsi="Times New Roman" w:cs="Times New Roman"/>
                <w:i/>
                <w:iCs/>
                <w:color w:val="000000" w:themeColor="text1"/>
                <w:sz w:val="20"/>
                <w:szCs w:val="20"/>
                <w:lang w:val="en-US"/>
              </w:rPr>
            </w:pPr>
            <w:r w:rsidRPr="001F136A">
              <w:rPr>
                <w:rFonts w:ascii="Times New Roman" w:hAnsi="Times New Roman" w:cs="Times New Roman"/>
                <w:i/>
                <w:iCs/>
                <w:color w:val="000000" w:themeColor="text1"/>
                <w:sz w:val="20"/>
                <w:szCs w:val="20"/>
                <w:lang w:val="en-US"/>
              </w:rPr>
              <w:t xml:space="preserve">394087, 8, </w:t>
            </w:r>
            <w:proofErr w:type="spellStart"/>
            <w:r w:rsidRPr="001F136A">
              <w:rPr>
                <w:rFonts w:ascii="Times New Roman" w:hAnsi="Times New Roman" w:cs="Times New Roman"/>
                <w:i/>
                <w:iCs/>
                <w:color w:val="000000" w:themeColor="text1"/>
                <w:sz w:val="20"/>
                <w:szCs w:val="20"/>
                <w:lang w:val="en-US"/>
              </w:rPr>
              <w:t>Timiryazeva</w:t>
            </w:r>
            <w:proofErr w:type="spellEnd"/>
            <w:r w:rsidRPr="001F136A">
              <w:rPr>
                <w:rFonts w:ascii="Times New Roman" w:hAnsi="Times New Roman" w:cs="Times New Roman"/>
                <w:i/>
                <w:iCs/>
                <w:color w:val="000000" w:themeColor="text1"/>
                <w:sz w:val="20"/>
                <w:szCs w:val="20"/>
                <w:lang w:val="en-US"/>
              </w:rPr>
              <w:t>, Voronezh, Russian Federation</w:t>
            </w:r>
          </w:p>
          <w:p w14:paraId="71D318CC" w14:textId="77777777" w:rsidR="00EB53BE" w:rsidRPr="0024172E" w:rsidRDefault="00EB53BE" w:rsidP="00C86487">
            <w:pPr>
              <w:rPr>
                <w:rFonts w:ascii="Times New Roman" w:hAnsi="Times New Roman" w:cs="Times New Roman"/>
                <w:color w:val="000000" w:themeColor="text1"/>
                <w:sz w:val="20"/>
                <w:szCs w:val="20"/>
                <w:lang w:val="en-US"/>
              </w:rPr>
            </w:pPr>
          </w:p>
          <w:p w14:paraId="2BC31904" w14:textId="77777777" w:rsidR="00010C7D" w:rsidRPr="0024172E" w:rsidRDefault="00010C7D" w:rsidP="00C86487">
            <w:pPr>
              <w:rPr>
                <w:rFonts w:ascii="Times New Roman" w:hAnsi="Times New Roman" w:cs="Times New Roman"/>
                <w:color w:val="000000" w:themeColor="text1"/>
                <w:sz w:val="20"/>
                <w:szCs w:val="20"/>
                <w:lang w:val="en-US"/>
              </w:rPr>
            </w:pPr>
          </w:p>
          <w:p w14:paraId="4A6B45D1" w14:textId="77777777" w:rsidR="00587C89" w:rsidRPr="001F136A" w:rsidRDefault="00587C89" w:rsidP="00C86487">
            <w:pPr>
              <w:rPr>
                <w:rFonts w:ascii="Times New Roman" w:hAnsi="Times New Roman" w:cs="Times New Roman"/>
                <w:bCs/>
                <w:color w:val="000000" w:themeColor="text1"/>
                <w:sz w:val="20"/>
                <w:szCs w:val="20"/>
                <w:lang w:val="en-US" w:bidi="en-US"/>
              </w:rPr>
            </w:pPr>
            <w:proofErr w:type="spellStart"/>
            <w:r w:rsidRPr="001F136A">
              <w:rPr>
                <w:rFonts w:ascii="Times New Roman" w:hAnsi="Times New Roman" w:cs="Times New Roman"/>
                <w:bCs/>
                <w:color w:val="000000" w:themeColor="text1"/>
                <w:sz w:val="20"/>
                <w:szCs w:val="20"/>
                <w:lang w:val="en-US" w:bidi="en-US"/>
              </w:rPr>
              <w:t>Kulakov</w:t>
            </w:r>
            <w:proofErr w:type="spellEnd"/>
            <w:r w:rsidRPr="001F136A">
              <w:rPr>
                <w:rFonts w:ascii="Times New Roman" w:hAnsi="Times New Roman" w:cs="Times New Roman"/>
                <w:bCs/>
                <w:color w:val="000000" w:themeColor="text1"/>
                <w:sz w:val="20"/>
                <w:szCs w:val="20"/>
                <w:lang w:val="en-US" w:bidi="en-US"/>
              </w:rPr>
              <w:t xml:space="preserve"> Vladimir </w:t>
            </w:r>
            <w:proofErr w:type="spellStart"/>
            <w:r w:rsidRPr="001F136A">
              <w:rPr>
                <w:rFonts w:ascii="Times New Roman" w:hAnsi="Times New Roman" w:cs="Times New Roman"/>
                <w:bCs/>
                <w:color w:val="000000" w:themeColor="text1"/>
                <w:sz w:val="20"/>
                <w:szCs w:val="20"/>
                <w:lang w:val="en-US" w:bidi="en-US"/>
              </w:rPr>
              <w:t>Yurievich</w:t>
            </w:r>
            <w:proofErr w:type="spellEnd"/>
          </w:p>
          <w:p w14:paraId="10624F80" w14:textId="07AAA412" w:rsidR="00587C89" w:rsidRPr="0024172E" w:rsidRDefault="00EE2A94" w:rsidP="00C86487">
            <w:pPr>
              <w:rPr>
                <w:rFonts w:ascii="Times New Roman" w:hAnsi="Times New Roman" w:cs="Times New Roman"/>
                <w:color w:val="000000" w:themeColor="text1"/>
                <w:sz w:val="20"/>
                <w:szCs w:val="20"/>
                <w:lang w:val="en-US" w:bidi="en-US"/>
              </w:rPr>
            </w:pPr>
            <w:r w:rsidRPr="0024172E">
              <w:rPr>
                <w:rFonts w:ascii="Times New Roman" w:hAnsi="Times New Roman" w:cs="Times New Roman"/>
                <w:color w:val="000000" w:themeColor="text1"/>
                <w:sz w:val="20"/>
                <w:szCs w:val="20"/>
                <w:lang w:val="en-US" w:bidi="en-US"/>
              </w:rPr>
              <w:t xml:space="preserve">Senior </w:t>
            </w:r>
            <w:r w:rsidR="00587C89" w:rsidRPr="0024172E">
              <w:rPr>
                <w:rFonts w:ascii="Times New Roman" w:hAnsi="Times New Roman" w:cs="Times New Roman"/>
                <w:color w:val="000000" w:themeColor="text1"/>
                <w:sz w:val="20"/>
                <w:szCs w:val="20"/>
                <w:lang w:val="en-US" w:bidi="en-US"/>
              </w:rPr>
              <w:t>Lecturer of the Department of Ecology, Forest Protection and Forest Hunting Science</w:t>
            </w:r>
          </w:p>
          <w:p w14:paraId="160E8456" w14:textId="77777777" w:rsidR="00587C89" w:rsidRPr="0024172E" w:rsidRDefault="00587C89" w:rsidP="00C86487">
            <w:pPr>
              <w:rPr>
                <w:rFonts w:ascii="Times New Roman" w:eastAsia="Calibri" w:hAnsi="Times New Roman" w:cs="Times New Roman"/>
                <w:color w:val="000000" w:themeColor="text1"/>
                <w:sz w:val="20"/>
                <w:szCs w:val="20"/>
                <w:lang w:val="en-US"/>
              </w:rPr>
            </w:pPr>
            <w:r w:rsidRPr="0024172E">
              <w:rPr>
                <w:rFonts w:ascii="Times New Roman" w:hAnsi="Times New Roman" w:cs="Times New Roman"/>
                <w:color w:val="000000" w:themeColor="text1"/>
                <w:sz w:val="20"/>
                <w:szCs w:val="20"/>
                <w:lang w:val="en-US"/>
              </w:rPr>
              <w:t xml:space="preserve">e-mail: </w:t>
            </w:r>
            <w:hyperlink r:id="rId13" w:history="1">
              <w:r w:rsidRPr="0024172E">
                <w:rPr>
                  <w:rStyle w:val="Hyperlink"/>
                  <w:rFonts w:ascii="Times New Roman" w:hAnsi="Times New Roman" w:cs="Times New Roman"/>
                  <w:color w:val="000000" w:themeColor="text1"/>
                  <w:sz w:val="20"/>
                  <w:szCs w:val="20"/>
                  <w:u w:val="none"/>
                  <w:lang w:val="en-US" w:bidi="en-US"/>
                </w:rPr>
                <w:t>kulles@list.ru</w:t>
              </w:r>
            </w:hyperlink>
          </w:p>
          <w:p w14:paraId="653B95B1" w14:textId="77777777" w:rsidR="001F136A" w:rsidRPr="001F136A" w:rsidRDefault="001F136A" w:rsidP="001F136A">
            <w:pPr>
              <w:rPr>
                <w:rFonts w:ascii="Times New Roman" w:hAnsi="Times New Roman" w:cs="Times New Roman"/>
                <w:i/>
                <w:iCs/>
                <w:color w:val="000000" w:themeColor="text1"/>
                <w:sz w:val="20"/>
                <w:szCs w:val="20"/>
                <w:lang w:val="en-US"/>
              </w:rPr>
            </w:pPr>
            <w:r w:rsidRPr="001F136A">
              <w:rPr>
                <w:rFonts w:ascii="Times New Roman" w:hAnsi="Times New Roman" w:cs="Times New Roman"/>
                <w:i/>
                <w:iCs/>
                <w:color w:val="000000" w:themeColor="text1"/>
                <w:sz w:val="20"/>
                <w:szCs w:val="20"/>
                <w:lang w:val="en-US"/>
              </w:rPr>
              <w:t>FSBEI HE "Voronezh State University of Forestry and Technologies named after G.F. Morozov"</w:t>
            </w:r>
          </w:p>
          <w:p w14:paraId="39EA9BBD" w14:textId="77777777" w:rsidR="001F136A" w:rsidRPr="001F136A" w:rsidRDefault="001F136A" w:rsidP="001F136A">
            <w:pPr>
              <w:rPr>
                <w:rFonts w:ascii="Times New Roman" w:hAnsi="Times New Roman" w:cs="Times New Roman"/>
                <w:i/>
                <w:iCs/>
                <w:color w:val="000000" w:themeColor="text1"/>
                <w:sz w:val="20"/>
                <w:szCs w:val="20"/>
                <w:lang w:val="en-US"/>
              </w:rPr>
            </w:pPr>
            <w:r w:rsidRPr="001F136A">
              <w:rPr>
                <w:rFonts w:ascii="Times New Roman" w:hAnsi="Times New Roman" w:cs="Times New Roman"/>
                <w:i/>
                <w:iCs/>
                <w:color w:val="000000" w:themeColor="text1"/>
                <w:sz w:val="20"/>
                <w:szCs w:val="20"/>
                <w:lang w:val="en-US"/>
              </w:rPr>
              <w:t xml:space="preserve">394087, 8, </w:t>
            </w:r>
            <w:proofErr w:type="spellStart"/>
            <w:r w:rsidRPr="001F136A">
              <w:rPr>
                <w:rFonts w:ascii="Times New Roman" w:hAnsi="Times New Roman" w:cs="Times New Roman"/>
                <w:i/>
                <w:iCs/>
                <w:color w:val="000000" w:themeColor="text1"/>
                <w:sz w:val="20"/>
                <w:szCs w:val="20"/>
                <w:lang w:val="en-US"/>
              </w:rPr>
              <w:t>Timiryazeva</w:t>
            </w:r>
            <w:proofErr w:type="spellEnd"/>
            <w:r w:rsidRPr="001F136A">
              <w:rPr>
                <w:rFonts w:ascii="Times New Roman" w:hAnsi="Times New Roman" w:cs="Times New Roman"/>
                <w:i/>
                <w:iCs/>
                <w:color w:val="000000" w:themeColor="text1"/>
                <w:sz w:val="20"/>
                <w:szCs w:val="20"/>
                <w:lang w:val="en-US"/>
              </w:rPr>
              <w:t>, Voronezh, Russian Federation</w:t>
            </w:r>
          </w:p>
          <w:p w14:paraId="506D7EF7" w14:textId="77777777" w:rsidR="0060027F" w:rsidRPr="0024172E" w:rsidRDefault="0060027F" w:rsidP="00C86487">
            <w:pPr>
              <w:rPr>
                <w:rFonts w:ascii="Times New Roman" w:hAnsi="Times New Roman" w:cs="Times New Roman"/>
                <w:color w:val="000000" w:themeColor="text1"/>
                <w:sz w:val="20"/>
                <w:szCs w:val="20"/>
                <w:lang w:val="en-US"/>
              </w:rPr>
            </w:pPr>
          </w:p>
          <w:p w14:paraId="76A36FF0" w14:textId="77777777" w:rsidR="00010C7D" w:rsidRPr="0024172E" w:rsidRDefault="00010C7D" w:rsidP="00C86487">
            <w:pPr>
              <w:rPr>
                <w:rFonts w:ascii="Times New Roman" w:hAnsi="Times New Roman" w:cs="Times New Roman"/>
                <w:color w:val="000000" w:themeColor="text1"/>
                <w:sz w:val="20"/>
                <w:szCs w:val="20"/>
                <w:lang w:val="en-US"/>
              </w:rPr>
            </w:pPr>
          </w:p>
          <w:p w14:paraId="13ACA85E" w14:textId="77777777" w:rsidR="006A61C6" w:rsidRPr="001F136A" w:rsidRDefault="006A61C6" w:rsidP="00C86487">
            <w:pPr>
              <w:rPr>
                <w:rFonts w:ascii="Times New Roman" w:eastAsia="Times New Roman" w:hAnsi="Times New Roman" w:cs="Times New Roman"/>
                <w:bCs/>
                <w:color w:val="000000" w:themeColor="text1"/>
                <w:sz w:val="20"/>
                <w:szCs w:val="20"/>
                <w:lang w:val="en-US" w:eastAsia="ru-RU"/>
              </w:rPr>
            </w:pPr>
            <w:proofErr w:type="spellStart"/>
            <w:r w:rsidRPr="001F136A">
              <w:rPr>
                <w:rFonts w:ascii="Times New Roman" w:eastAsia="Times New Roman" w:hAnsi="Times New Roman" w:cs="Times New Roman"/>
                <w:bCs/>
                <w:color w:val="000000" w:themeColor="text1"/>
                <w:sz w:val="20"/>
                <w:szCs w:val="20"/>
                <w:lang w:val="en-US" w:eastAsia="ru-RU"/>
              </w:rPr>
              <w:t>Kartashova</w:t>
            </w:r>
            <w:proofErr w:type="spellEnd"/>
            <w:r w:rsidRPr="001F136A">
              <w:rPr>
                <w:rFonts w:ascii="Times New Roman" w:eastAsia="Times New Roman" w:hAnsi="Times New Roman" w:cs="Times New Roman"/>
                <w:bCs/>
                <w:color w:val="000000" w:themeColor="text1"/>
                <w:sz w:val="20"/>
                <w:szCs w:val="20"/>
                <w:lang w:val="en-US" w:eastAsia="ru-RU"/>
              </w:rPr>
              <w:t xml:space="preserve"> </w:t>
            </w:r>
            <w:proofErr w:type="spellStart"/>
            <w:r w:rsidRPr="001F136A">
              <w:rPr>
                <w:rFonts w:ascii="Times New Roman" w:eastAsia="Times New Roman" w:hAnsi="Times New Roman" w:cs="Times New Roman"/>
                <w:bCs/>
                <w:color w:val="000000" w:themeColor="text1"/>
                <w:sz w:val="20"/>
                <w:szCs w:val="20"/>
                <w:lang w:val="en-US" w:eastAsia="ru-RU"/>
              </w:rPr>
              <w:t>Nelli</w:t>
            </w:r>
            <w:proofErr w:type="spellEnd"/>
            <w:r w:rsidRPr="001F136A">
              <w:rPr>
                <w:rFonts w:ascii="Times New Roman" w:eastAsia="Times New Roman" w:hAnsi="Times New Roman" w:cs="Times New Roman"/>
                <w:bCs/>
                <w:color w:val="000000" w:themeColor="text1"/>
                <w:sz w:val="20"/>
                <w:szCs w:val="20"/>
                <w:lang w:val="en-US" w:eastAsia="ru-RU"/>
              </w:rPr>
              <w:t xml:space="preserve"> </w:t>
            </w:r>
            <w:proofErr w:type="spellStart"/>
            <w:r w:rsidRPr="001F136A">
              <w:rPr>
                <w:rFonts w:ascii="Times New Roman" w:eastAsia="Times New Roman" w:hAnsi="Times New Roman" w:cs="Times New Roman"/>
                <w:bCs/>
                <w:color w:val="000000" w:themeColor="text1"/>
                <w:sz w:val="20"/>
                <w:szCs w:val="20"/>
                <w:lang w:val="en-US" w:eastAsia="ru-RU"/>
              </w:rPr>
              <w:t>Pavlovna</w:t>
            </w:r>
            <w:proofErr w:type="spellEnd"/>
          </w:p>
          <w:p w14:paraId="61C3E16F" w14:textId="1CEA6412" w:rsidR="006A61C6" w:rsidRPr="0024172E" w:rsidRDefault="00EE2A94" w:rsidP="00C86487">
            <w:pPr>
              <w:rPr>
                <w:rFonts w:ascii="Times New Roman" w:eastAsia="Times New Roman" w:hAnsi="Times New Roman" w:cs="Times New Roman"/>
                <w:color w:val="000000" w:themeColor="text1"/>
                <w:sz w:val="20"/>
                <w:szCs w:val="20"/>
                <w:lang w:val="en-US" w:eastAsia="ru-RU"/>
              </w:rPr>
            </w:pPr>
            <w:r w:rsidRPr="0024172E">
              <w:rPr>
                <w:rFonts w:ascii="Times New Roman" w:eastAsia="Times New Roman" w:hAnsi="Times New Roman" w:cs="Times New Roman"/>
                <w:color w:val="000000" w:themeColor="text1"/>
                <w:sz w:val="20"/>
                <w:szCs w:val="20"/>
                <w:lang w:val="en-US" w:eastAsia="ru-RU"/>
              </w:rPr>
              <w:t xml:space="preserve">Associate </w:t>
            </w:r>
            <w:r w:rsidR="006A61C6" w:rsidRPr="0024172E">
              <w:rPr>
                <w:rFonts w:ascii="Times New Roman" w:eastAsia="Times New Roman" w:hAnsi="Times New Roman" w:cs="Times New Roman"/>
                <w:color w:val="000000" w:themeColor="text1"/>
                <w:sz w:val="20"/>
                <w:szCs w:val="20"/>
                <w:lang w:val="en-US" w:eastAsia="ru-RU"/>
              </w:rPr>
              <w:t>Professor of the Department of Landscape Architecture and Soil Science</w:t>
            </w:r>
          </w:p>
          <w:p w14:paraId="1A9C464F" w14:textId="77777777" w:rsidR="006A61C6" w:rsidRPr="0024172E" w:rsidRDefault="006A61C6" w:rsidP="00C86487">
            <w:pPr>
              <w:rPr>
                <w:rFonts w:ascii="Times New Roman" w:eastAsia="Times New Roman" w:hAnsi="Times New Roman" w:cs="Times New Roman"/>
                <w:color w:val="000000" w:themeColor="text1"/>
                <w:sz w:val="20"/>
                <w:szCs w:val="20"/>
                <w:lang w:val="en-US" w:eastAsia="ru-RU"/>
              </w:rPr>
            </w:pPr>
            <w:r w:rsidRPr="0024172E">
              <w:rPr>
                <w:rFonts w:ascii="Times New Roman" w:eastAsia="Times New Roman" w:hAnsi="Times New Roman" w:cs="Times New Roman"/>
                <w:color w:val="000000" w:themeColor="text1"/>
                <w:sz w:val="20"/>
                <w:szCs w:val="20"/>
                <w:lang w:val="en-US" w:eastAsia="ru-RU"/>
              </w:rPr>
              <w:t>e-mail: Kartashova_73@mail.ru</w:t>
            </w:r>
          </w:p>
          <w:p w14:paraId="786585D6" w14:textId="77777777" w:rsidR="001F136A" w:rsidRPr="001F136A" w:rsidRDefault="001F136A" w:rsidP="001F136A">
            <w:pPr>
              <w:rPr>
                <w:rFonts w:ascii="Times New Roman" w:hAnsi="Times New Roman" w:cs="Times New Roman"/>
                <w:i/>
                <w:iCs/>
                <w:color w:val="000000" w:themeColor="text1"/>
                <w:sz w:val="20"/>
                <w:szCs w:val="20"/>
                <w:lang w:val="en-US"/>
              </w:rPr>
            </w:pPr>
            <w:r w:rsidRPr="001F136A">
              <w:rPr>
                <w:rFonts w:ascii="Times New Roman" w:hAnsi="Times New Roman" w:cs="Times New Roman"/>
                <w:i/>
                <w:iCs/>
                <w:color w:val="000000" w:themeColor="text1"/>
                <w:sz w:val="20"/>
                <w:szCs w:val="20"/>
                <w:lang w:val="en-US"/>
              </w:rPr>
              <w:t>FSBEI HE "Voronezh State University of Forestry and Technologies named after G.F. Morozov"</w:t>
            </w:r>
          </w:p>
          <w:p w14:paraId="69CC5D53" w14:textId="77777777" w:rsidR="001F136A" w:rsidRPr="001F136A" w:rsidRDefault="001F136A" w:rsidP="001F136A">
            <w:pPr>
              <w:rPr>
                <w:rFonts w:ascii="Times New Roman" w:hAnsi="Times New Roman" w:cs="Times New Roman"/>
                <w:i/>
                <w:iCs/>
                <w:color w:val="000000" w:themeColor="text1"/>
                <w:sz w:val="20"/>
                <w:szCs w:val="20"/>
                <w:lang w:val="en-US"/>
              </w:rPr>
            </w:pPr>
            <w:r w:rsidRPr="001F136A">
              <w:rPr>
                <w:rFonts w:ascii="Times New Roman" w:hAnsi="Times New Roman" w:cs="Times New Roman"/>
                <w:i/>
                <w:iCs/>
                <w:color w:val="000000" w:themeColor="text1"/>
                <w:sz w:val="20"/>
                <w:szCs w:val="20"/>
                <w:lang w:val="en-US"/>
              </w:rPr>
              <w:t xml:space="preserve">394087, 8, </w:t>
            </w:r>
            <w:proofErr w:type="spellStart"/>
            <w:r w:rsidRPr="001F136A">
              <w:rPr>
                <w:rFonts w:ascii="Times New Roman" w:hAnsi="Times New Roman" w:cs="Times New Roman"/>
                <w:i/>
                <w:iCs/>
                <w:color w:val="000000" w:themeColor="text1"/>
                <w:sz w:val="20"/>
                <w:szCs w:val="20"/>
                <w:lang w:val="en-US"/>
              </w:rPr>
              <w:t>Timiryazeva</w:t>
            </w:r>
            <w:proofErr w:type="spellEnd"/>
            <w:r w:rsidRPr="001F136A">
              <w:rPr>
                <w:rFonts w:ascii="Times New Roman" w:hAnsi="Times New Roman" w:cs="Times New Roman"/>
                <w:i/>
                <w:iCs/>
                <w:color w:val="000000" w:themeColor="text1"/>
                <w:sz w:val="20"/>
                <w:szCs w:val="20"/>
                <w:lang w:val="en-US"/>
              </w:rPr>
              <w:t>, Voronezh, Russian Federation</w:t>
            </w:r>
          </w:p>
          <w:p w14:paraId="7C4181D4" w14:textId="77777777" w:rsidR="006A61C6" w:rsidRPr="0024172E" w:rsidRDefault="006A61C6" w:rsidP="00C86487">
            <w:pPr>
              <w:rPr>
                <w:rFonts w:ascii="Times New Roman" w:hAnsi="Times New Roman" w:cs="Times New Roman"/>
                <w:color w:val="000000" w:themeColor="text1"/>
                <w:sz w:val="20"/>
                <w:szCs w:val="20"/>
                <w:lang w:val="en-US"/>
              </w:rPr>
            </w:pPr>
          </w:p>
          <w:p w14:paraId="770A40F2" w14:textId="77777777" w:rsidR="00010C7D" w:rsidRPr="0024172E" w:rsidRDefault="00010C7D" w:rsidP="00C86487">
            <w:pPr>
              <w:rPr>
                <w:rFonts w:ascii="Times New Roman" w:hAnsi="Times New Roman" w:cs="Times New Roman"/>
                <w:color w:val="000000" w:themeColor="text1"/>
                <w:sz w:val="20"/>
                <w:szCs w:val="20"/>
                <w:lang w:val="en-US"/>
              </w:rPr>
            </w:pPr>
          </w:p>
          <w:p w14:paraId="781EA549" w14:textId="77777777" w:rsidR="00EB53BE" w:rsidRPr="001F136A" w:rsidRDefault="00587C89" w:rsidP="00C86487">
            <w:pPr>
              <w:rPr>
                <w:rFonts w:ascii="Times New Roman" w:hAnsi="Times New Roman" w:cs="Times New Roman"/>
                <w:bCs/>
                <w:color w:val="000000" w:themeColor="text1"/>
                <w:sz w:val="20"/>
                <w:szCs w:val="20"/>
                <w:lang w:val="en-US"/>
              </w:rPr>
            </w:pPr>
            <w:proofErr w:type="spellStart"/>
            <w:r w:rsidRPr="001F136A">
              <w:rPr>
                <w:rFonts w:ascii="Times New Roman" w:hAnsi="Times New Roman" w:cs="Times New Roman"/>
                <w:bCs/>
                <w:color w:val="000000" w:themeColor="text1"/>
                <w:sz w:val="20"/>
                <w:szCs w:val="20"/>
                <w:lang w:val="en-US"/>
              </w:rPr>
              <w:t>Irkovskiy</w:t>
            </w:r>
            <w:proofErr w:type="spellEnd"/>
            <w:r w:rsidRPr="001F136A">
              <w:rPr>
                <w:rFonts w:ascii="Times New Roman" w:hAnsi="Times New Roman" w:cs="Times New Roman"/>
                <w:bCs/>
                <w:color w:val="000000" w:themeColor="text1"/>
                <w:sz w:val="20"/>
                <w:szCs w:val="20"/>
                <w:lang w:val="en-US"/>
              </w:rPr>
              <w:t xml:space="preserve"> Eduard </w:t>
            </w:r>
            <w:proofErr w:type="spellStart"/>
            <w:r w:rsidRPr="001F136A">
              <w:rPr>
                <w:rFonts w:ascii="Times New Roman" w:hAnsi="Times New Roman" w:cs="Times New Roman"/>
                <w:bCs/>
                <w:color w:val="000000" w:themeColor="text1"/>
                <w:sz w:val="20"/>
                <w:szCs w:val="20"/>
                <w:lang w:val="en-US"/>
              </w:rPr>
              <w:t>Rudolfovich</w:t>
            </w:r>
            <w:proofErr w:type="spellEnd"/>
          </w:p>
          <w:p w14:paraId="4AB7EAB7" w14:textId="1CA59739" w:rsidR="00EB53BE" w:rsidRPr="0024172E" w:rsidRDefault="00EE2A94" w:rsidP="00C86487">
            <w:pPr>
              <w:rPr>
                <w:rFonts w:ascii="Times New Roman" w:hAnsi="Times New Roman" w:cs="Times New Roman"/>
                <w:color w:val="000000" w:themeColor="text1"/>
                <w:sz w:val="20"/>
                <w:szCs w:val="20"/>
                <w:lang w:val="en-US"/>
              </w:rPr>
            </w:pPr>
            <w:r w:rsidRPr="0024172E">
              <w:rPr>
                <w:rFonts w:ascii="Times New Roman" w:hAnsi="Times New Roman" w:cs="Times New Roman"/>
                <w:color w:val="000000" w:themeColor="text1"/>
                <w:sz w:val="20"/>
                <w:szCs w:val="20"/>
                <w:lang w:val="en-US"/>
              </w:rPr>
              <w:t xml:space="preserve">Lecturer </w:t>
            </w:r>
            <w:r w:rsidR="00587C89" w:rsidRPr="0024172E">
              <w:rPr>
                <w:rFonts w:ascii="Times New Roman" w:hAnsi="Times New Roman" w:cs="Times New Roman"/>
                <w:color w:val="000000" w:themeColor="text1"/>
                <w:sz w:val="20"/>
                <w:szCs w:val="20"/>
                <w:lang w:val="en-US"/>
              </w:rPr>
              <w:t>at the Department of Ecology, Forest Protection and Forest Hunting Science</w:t>
            </w:r>
          </w:p>
          <w:p w14:paraId="64E7E7C9" w14:textId="77777777" w:rsidR="00587C89" w:rsidRPr="0024172E" w:rsidRDefault="00587C89" w:rsidP="00C86487">
            <w:pPr>
              <w:rPr>
                <w:rFonts w:ascii="Times New Roman" w:eastAsia="Calibri" w:hAnsi="Times New Roman" w:cs="Times New Roman"/>
                <w:color w:val="000000" w:themeColor="text1"/>
                <w:sz w:val="20"/>
                <w:szCs w:val="20"/>
                <w:lang w:val="en-US"/>
              </w:rPr>
            </w:pPr>
            <w:r w:rsidRPr="0024172E">
              <w:rPr>
                <w:rFonts w:ascii="Times New Roman" w:eastAsia="Calibri" w:hAnsi="Times New Roman" w:cs="Times New Roman"/>
                <w:color w:val="000000" w:themeColor="text1"/>
                <w:sz w:val="20"/>
                <w:szCs w:val="20"/>
                <w:lang w:val="en-US"/>
              </w:rPr>
              <w:t xml:space="preserve">e-mail: </w:t>
            </w:r>
            <w:r w:rsidRPr="0024172E">
              <w:rPr>
                <w:rFonts w:ascii="Times New Roman" w:hAnsi="Times New Roman" w:cs="Times New Roman"/>
                <w:color w:val="000000" w:themeColor="text1"/>
                <w:sz w:val="20"/>
                <w:szCs w:val="20"/>
                <w:lang w:val="en-US"/>
              </w:rPr>
              <w:t>eduard.irkovskii@mail.ru</w:t>
            </w:r>
          </w:p>
          <w:p w14:paraId="0A47E116" w14:textId="77777777" w:rsidR="001F136A" w:rsidRPr="001F136A" w:rsidRDefault="001F136A" w:rsidP="001F136A">
            <w:pPr>
              <w:rPr>
                <w:rFonts w:ascii="Times New Roman" w:hAnsi="Times New Roman" w:cs="Times New Roman"/>
                <w:i/>
                <w:iCs/>
                <w:color w:val="000000" w:themeColor="text1"/>
                <w:sz w:val="20"/>
                <w:szCs w:val="20"/>
                <w:lang w:val="en-US"/>
              </w:rPr>
            </w:pPr>
            <w:r w:rsidRPr="001F136A">
              <w:rPr>
                <w:rFonts w:ascii="Times New Roman" w:hAnsi="Times New Roman" w:cs="Times New Roman"/>
                <w:i/>
                <w:iCs/>
                <w:color w:val="000000" w:themeColor="text1"/>
                <w:sz w:val="20"/>
                <w:szCs w:val="20"/>
                <w:lang w:val="en-US"/>
              </w:rPr>
              <w:t>FSBEI HE "Voronezh State University of Forestry and Technologies named after G.F. Morozov"</w:t>
            </w:r>
          </w:p>
          <w:p w14:paraId="0292BB20" w14:textId="77777777" w:rsidR="001F136A" w:rsidRPr="001F136A" w:rsidRDefault="001F136A" w:rsidP="001F136A">
            <w:pPr>
              <w:rPr>
                <w:rFonts w:ascii="Times New Roman" w:hAnsi="Times New Roman" w:cs="Times New Roman"/>
                <w:i/>
                <w:iCs/>
                <w:color w:val="000000" w:themeColor="text1"/>
                <w:sz w:val="20"/>
                <w:szCs w:val="20"/>
                <w:lang w:val="en-US"/>
              </w:rPr>
            </w:pPr>
            <w:r w:rsidRPr="001F136A">
              <w:rPr>
                <w:rFonts w:ascii="Times New Roman" w:hAnsi="Times New Roman" w:cs="Times New Roman"/>
                <w:i/>
                <w:iCs/>
                <w:color w:val="000000" w:themeColor="text1"/>
                <w:sz w:val="20"/>
                <w:szCs w:val="20"/>
                <w:lang w:val="en-US"/>
              </w:rPr>
              <w:t xml:space="preserve">394087, 8, </w:t>
            </w:r>
            <w:proofErr w:type="spellStart"/>
            <w:r w:rsidRPr="001F136A">
              <w:rPr>
                <w:rFonts w:ascii="Times New Roman" w:hAnsi="Times New Roman" w:cs="Times New Roman"/>
                <w:i/>
                <w:iCs/>
                <w:color w:val="000000" w:themeColor="text1"/>
                <w:sz w:val="20"/>
                <w:szCs w:val="20"/>
                <w:lang w:val="en-US"/>
              </w:rPr>
              <w:t>Timiryazeva</w:t>
            </w:r>
            <w:proofErr w:type="spellEnd"/>
            <w:r w:rsidRPr="001F136A">
              <w:rPr>
                <w:rFonts w:ascii="Times New Roman" w:hAnsi="Times New Roman" w:cs="Times New Roman"/>
                <w:i/>
                <w:iCs/>
                <w:color w:val="000000" w:themeColor="text1"/>
                <w:sz w:val="20"/>
                <w:szCs w:val="20"/>
                <w:lang w:val="en-US"/>
              </w:rPr>
              <w:t>, Voronezh, Russian Federation</w:t>
            </w:r>
          </w:p>
          <w:p w14:paraId="42BE7A2D" w14:textId="77777777" w:rsidR="00587C89" w:rsidRPr="0024172E" w:rsidRDefault="00587C89" w:rsidP="00C86487">
            <w:pPr>
              <w:rPr>
                <w:rFonts w:ascii="Times New Roman" w:hAnsi="Times New Roman" w:cs="Times New Roman"/>
                <w:color w:val="000000" w:themeColor="text1"/>
                <w:sz w:val="20"/>
                <w:szCs w:val="20"/>
                <w:lang w:val="en-US"/>
              </w:rPr>
            </w:pPr>
          </w:p>
          <w:p w14:paraId="5F6A805E" w14:textId="77777777" w:rsidR="00010C7D" w:rsidRPr="0024172E" w:rsidRDefault="00010C7D" w:rsidP="00C86487">
            <w:pPr>
              <w:rPr>
                <w:rFonts w:ascii="Times New Roman" w:hAnsi="Times New Roman" w:cs="Times New Roman"/>
                <w:color w:val="000000" w:themeColor="text1"/>
                <w:sz w:val="20"/>
                <w:szCs w:val="20"/>
                <w:lang w:val="en-US"/>
              </w:rPr>
            </w:pPr>
          </w:p>
          <w:p w14:paraId="2517EC4E" w14:textId="691DCE6D" w:rsidR="006A61C6" w:rsidRPr="0024172E" w:rsidRDefault="008816FB" w:rsidP="00C86487">
            <w:pPr>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lang w:val="en-US"/>
              </w:rPr>
              <w:t>A stone s</w:t>
            </w:r>
            <w:r w:rsidR="0068295B" w:rsidRPr="0024172E">
              <w:rPr>
                <w:rFonts w:ascii="Times New Roman" w:hAnsi="Times New Roman" w:cs="Times New Roman"/>
                <w:color w:val="000000" w:themeColor="text1"/>
                <w:sz w:val="20"/>
                <w:szCs w:val="20"/>
                <w:lang w:val="en-US"/>
              </w:rPr>
              <w:t xml:space="preserve">teppe is a model of an optimally managed cultural landscape established to combat wind and water erosion, drought, aridity and many other adverse natural phenomena. </w:t>
            </w:r>
            <w:r w:rsidR="00FA71BF" w:rsidRPr="0024172E">
              <w:rPr>
                <w:rFonts w:ascii="Times New Roman" w:hAnsi="Times New Roman" w:cs="Times New Roman"/>
                <w:color w:val="000000" w:themeColor="text1"/>
                <w:sz w:val="20"/>
                <w:szCs w:val="20"/>
                <w:lang w:val="en-US"/>
              </w:rPr>
              <w:t xml:space="preserve">This study </w:t>
            </w:r>
            <w:r>
              <w:rPr>
                <w:rFonts w:ascii="Times New Roman" w:hAnsi="Times New Roman" w:cs="Times New Roman"/>
                <w:color w:val="000000" w:themeColor="text1"/>
                <w:sz w:val="20"/>
                <w:szCs w:val="20"/>
                <w:lang w:val="en-US"/>
              </w:rPr>
              <w:t xml:space="preserve">is </w:t>
            </w:r>
            <w:r w:rsidR="00FA71BF" w:rsidRPr="0024172E">
              <w:rPr>
                <w:rFonts w:ascii="Times New Roman" w:hAnsi="Times New Roman" w:cs="Times New Roman"/>
                <w:color w:val="000000" w:themeColor="text1"/>
                <w:sz w:val="20"/>
                <w:szCs w:val="20"/>
                <w:lang w:val="en-US"/>
              </w:rPr>
              <w:t>aimed to investigate the development history</w:t>
            </w:r>
            <w:r w:rsidR="0068295B" w:rsidRPr="0024172E">
              <w:rPr>
                <w:rFonts w:ascii="Times New Roman" w:hAnsi="Times New Roman" w:cs="Times New Roman"/>
                <w:color w:val="000000" w:themeColor="text1"/>
                <w:sz w:val="20"/>
                <w:szCs w:val="20"/>
                <w:lang w:val="en-US"/>
              </w:rPr>
              <w:t>, growth dynamics and current state of a typical long-lived forest shelter belt created by the classical forestry scientist G.F. Morozov in 1899</w:t>
            </w:r>
            <w:r w:rsidR="000F67F3" w:rsidRPr="0024172E">
              <w:rPr>
                <w:rFonts w:ascii="Times New Roman" w:hAnsi="Times New Roman" w:cs="Times New Roman"/>
                <w:color w:val="000000" w:themeColor="text1"/>
                <w:sz w:val="20"/>
                <w:szCs w:val="20"/>
                <w:lang w:val="en-US"/>
              </w:rPr>
              <w:t xml:space="preserve"> [1]</w:t>
            </w:r>
            <w:r w:rsidR="0068295B" w:rsidRPr="0024172E">
              <w:rPr>
                <w:rFonts w:ascii="Times New Roman" w:hAnsi="Times New Roman" w:cs="Times New Roman"/>
                <w:color w:val="000000" w:themeColor="text1"/>
                <w:sz w:val="20"/>
                <w:szCs w:val="20"/>
                <w:lang w:val="en-US"/>
              </w:rPr>
              <w:t xml:space="preserve">. The </w:t>
            </w:r>
            <w:r w:rsidR="00FA71BF" w:rsidRPr="0024172E">
              <w:rPr>
                <w:rFonts w:ascii="Times New Roman" w:hAnsi="Times New Roman" w:cs="Times New Roman"/>
                <w:color w:val="000000" w:themeColor="text1"/>
                <w:sz w:val="20"/>
                <w:szCs w:val="20"/>
                <w:lang w:val="en-US"/>
              </w:rPr>
              <w:t>results of the study revealed</w:t>
            </w:r>
            <w:r w:rsidR="0068295B" w:rsidRPr="0024172E">
              <w:rPr>
                <w:rFonts w:ascii="Times New Roman" w:hAnsi="Times New Roman" w:cs="Times New Roman"/>
                <w:color w:val="000000" w:themeColor="text1"/>
                <w:sz w:val="20"/>
                <w:szCs w:val="20"/>
                <w:lang w:val="en-US"/>
              </w:rPr>
              <w:t xml:space="preserve"> that the forest shelterbelt has undergone significant changes in species composition during its existence. These changes occurred as a result of a combination of </w:t>
            </w:r>
            <w:proofErr w:type="spellStart"/>
            <w:r w:rsidR="0068295B" w:rsidRPr="0024172E">
              <w:rPr>
                <w:rFonts w:ascii="Times New Roman" w:hAnsi="Times New Roman" w:cs="Times New Roman"/>
                <w:color w:val="000000" w:themeColor="text1"/>
                <w:sz w:val="20"/>
                <w:szCs w:val="20"/>
                <w:lang w:val="en-US"/>
              </w:rPr>
              <w:t>unfavourable</w:t>
            </w:r>
            <w:proofErr w:type="spellEnd"/>
            <w:r w:rsidR="0068295B" w:rsidRPr="0024172E">
              <w:rPr>
                <w:rFonts w:ascii="Times New Roman" w:hAnsi="Times New Roman" w:cs="Times New Roman"/>
                <w:color w:val="000000" w:themeColor="text1"/>
                <w:sz w:val="20"/>
                <w:szCs w:val="20"/>
                <w:lang w:val="en-US"/>
              </w:rPr>
              <w:t xml:space="preserve"> natural factors, such as competition and mortality due to insect pest invasion, and the incompatibility between the silvicultural and biological characteristics of the tree species and the characteristics of the soil and vegetation. Artificial plantings were found to form a multi-layered and multi-species forest ecosystem, where a declining component of the stand replaces another, allowing the forest belt to provide a continuous ameliorative function</w:t>
            </w:r>
          </w:p>
          <w:p w14:paraId="21D12F19" w14:textId="77777777" w:rsidR="006A61C6" w:rsidRPr="0024172E" w:rsidRDefault="006A61C6" w:rsidP="00C86487">
            <w:pPr>
              <w:rPr>
                <w:rFonts w:ascii="Times New Roman" w:hAnsi="Times New Roman" w:cs="Times New Roman"/>
                <w:color w:val="000000" w:themeColor="text1"/>
                <w:sz w:val="20"/>
                <w:szCs w:val="20"/>
                <w:lang w:val="en-US"/>
              </w:rPr>
            </w:pPr>
          </w:p>
          <w:p w14:paraId="7A066ACE" w14:textId="77777777" w:rsidR="0068295B" w:rsidRPr="0024172E" w:rsidRDefault="0068295B" w:rsidP="00C86487">
            <w:pPr>
              <w:rPr>
                <w:rFonts w:ascii="Times New Roman" w:hAnsi="Times New Roman" w:cs="Times New Roman"/>
                <w:color w:val="000000" w:themeColor="text1"/>
                <w:sz w:val="20"/>
                <w:szCs w:val="20"/>
                <w:lang w:val="en-US"/>
              </w:rPr>
            </w:pPr>
          </w:p>
          <w:p w14:paraId="48EE245B" w14:textId="77777777" w:rsidR="0068295B" w:rsidRPr="0024172E" w:rsidRDefault="0068295B" w:rsidP="00C86487">
            <w:pPr>
              <w:rPr>
                <w:rFonts w:ascii="Times New Roman" w:hAnsi="Times New Roman" w:cs="Times New Roman"/>
                <w:color w:val="000000" w:themeColor="text1"/>
                <w:sz w:val="20"/>
                <w:szCs w:val="20"/>
                <w:lang w:val="en-US"/>
              </w:rPr>
            </w:pPr>
          </w:p>
          <w:p w14:paraId="16CC3B86" w14:textId="77777777" w:rsidR="0068295B" w:rsidRPr="0024172E" w:rsidRDefault="0068295B" w:rsidP="00C86487">
            <w:pPr>
              <w:rPr>
                <w:rFonts w:ascii="Times New Roman" w:hAnsi="Times New Roman" w:cs="Times New Roman"/>
                <w:color w:val="000000" w:themeColor="text1"/>
                <w:sz w:val="20"/>
                <w:szCs w:val="20"/>
                <w:lang w:val="en-US"/>
              </w:rPr>
            </w:pPr>
          </w:p>
          <w:p w14:paraId="683DD29D" w14:textId="77777777" w:rsidR="0068295B" w:rsidRPr="0024172E" w:rsidRDefault="0068295B" w:rsidP="00C86487">
            <w:pPr>
              <w:rPr>
                <w:rFonts w:ascii="Times New Roman" w:hAnsi="Times New Roman" w:cs="Times New Roman"/>
                <w:color w:val="000000" w:themeColor="text1"/>
                <w:sz w:val="20"/>
                <w:szCs w:val="20"/>
                <w:lang w:val="en-US"/>
              </w:rPr>
            </w:pPr>
          </w:p>
          <w:p w14:paraId="14C623C3" w14:textId="77777777" w:rsidR="0068295B" w:rsidRPr="0024172E" w:rsidRDefault="0068295B" w:rsidP="00C86487">
            <w:pPr>
              <w:rPr>
                <w:rFonts w:ascii="Times New Roman" w:hAnsi="Times New Roman" w:cs="Times New Roman"/>
                <w:color w:val="000000" w:themeColor="text1"/>
                <w:sz w:val="20"/>
                <w:szCs w:val="20"/>
                <w:lang w:val="en-US"/>
              </w:rPr>
            </w:pPr>
          </w:p>
          <w:p w14:paraId="01843E34" w14:textId="77777777" w:rsidR="0068295B" w:rsidRPr="0024172E" w:rsidRDefault="0068295B" w:rsidP="00C86487">
            <w:pPr>
              <w:rPr>
                <w:rFonts w:ascii="Times New Roman" w:hAnsi="Times New Roman" w:cs="Times New Roman"/>
                <w:color w:val="000000" w:themeColor="text1"/>
                <w:sz w:val="20"/>
                <w:szCs w:val="20"/>
                <w:lang w:val="en-US"/>
              </w:rPr>
            </w:pPr>
          </w:p>
          <w:p w14:paraId="73CF78E1" w14:textId="0A0691F6" w:rsidR="003832ED" w:rsidRPr="0024172E" w:rsidRDefault="003832ED" w:rsidP="00C86487">
            <w:pPr>
              <w:rPr>
                <w:rFonts w:ascii="Times New Roman" w:hAnsi="Times New Roman" w:cs="Times New Roman"/>
                <w:color w:val="000000" w:themeColor="text1"/>
                <w:sz w:val="20"/>
                <w:szCs w:val="20"/>
                <w:lang w:val="en-US"/>
              </w:rPr>
            </w:pPr>
            <w:r w:rsidRPr="0024172E">
              <w:rPr>
                <w:rFonts w:ascii="Times New Roman" w:hAnsi="Times New Roman" w:cs="Times New Roman"/>
                <w:color w:val="000000" w:themeColor="text1"/>
                <w:sz w:val="20"/>
                <w:szCs w:val="20"/>
                <w:lang w:val="en-US"/>
              </w:rPr>
              <w:t xml:space="preserve">Keywords: </w:t>
            </w:r>
            <w:r w:rsidR="006A61C6" w:rsidRPr="0024172E">
              <w:rPr>
                <w:rFonts w:ascii="Times New Roman" w:hAnsi="Times New Roman" w:cs="Times New Roman"/>
                <w:caps/>
                <w:color w:val="000000" w:themeColor="text1"/>
                <w:sz w:val="20"/>
                <w:szCs w:val="20"/>
                <w:lang w:val="en-US"/>
              </w:rPr>
              <w:t xml:space="preserve">FOREST </w:t>
            </w:r>
            <w:r w:rsidR="001E7946" w:rsidRPr="0024172E">
              <w:rPr>
                <w:rFonts w:ascii="Times New Roman" w:hAnsi="Times New Roman" w:cs="Times New Roman"/>
                <w:caps/>
                <w:color w:val="000000" w:themeColor="text1"/>
                <w:sz w:val="20"/>
                <w:szCs w:val="20"/>
                <w:lang w:val="en-GB"/>
              </w:rPr>
              <w:t>SHELTER</w:t>
            </w:r>
            <w:r w:rsidR="006A61C6" w:rsidRPr="0024172E">
              <w:rPr>
                <w:rFonts w:ascii="Times New Roman" w:hAnsi="Times New Roman" w:cs="Times New Roman"/>
                <w:caps/>
                <w:color w:val="000000" w:themeColor="text1"/>
                <w:sz w:val="20"/>
                <w:szCs w:val="20"/>
                <w:lang w:val="en-US"/>
              </w:rPr>
              <w:t xml:space="preserve">BELTS, </w:t>
            </w:r>
            <w:r w:rsidR="008816FB">
              <w:rPr>
                <w:rFonts w:ascii="Times New Roman" w:hAnsi="Times New Roman" w:cs="Times New Roman"/>
                <w:caps/>
                <w:color w:val="000000" w:themeColor="text1"/>
                <w:sz w:val="20"/>
                <w:szCs w:val="20"/>
                <w:lang w:val="en-US"/>
              </w:rPr>
              <w:t xml:space="preserve">STONE </w:t>
            </w:r>
            <w:r w:rsidR="006A61C6" w:rsidRPr="0024172E">
              <w:rPr>
                <w:rFonts w:ascii="Times New Roman" w:hAnsi="Times New Roman" w:cs="Times New Roman"/>
                <w:caps/>
                <w:color w:val="000000" w:themeColor="text1"/>
                <w:sz w:val="20"/>
                <w:szCs w:val="20"/>
                <w:lang w:val="en-US"/>
              </w:rPr>
              <w:t xml:space="preserve">STEPPE, </w:t>
            </w:r>
            <w:r w:rsidR="001E7946" w:rsidRPr="0024172E">
              <w:rPr>
                <w:rFonts w:ascii="Times New Roman" w:hAnsi="Times New Roman" w:cs="Times New Roman"/>
                <w:caps/>
                <w:color w:val="000000" w:themeColor="text1"/>
                <w:sz w:val="20"/>
                <w:szCs w:val="20"/>
                <w:lang w:val="en-US"/>
              </w:rPr>
              <w:t xml:space="preserve">TREE SPECIES </w:t>
            </w:r>
            <w:r w:rsidR="006A61C6" w:rsidRPr="0024172E">
              <w:rPr>
                <w:rFonts w:ascii="Times New Roman" w:hAnsi="Times New Roman" w:cs="Times New Roman"/>
                <w:caps/>
                <w:color w:val="000000" w:themeColor="text1"/>
                <w:sz w:val="20"/>
                <w:szCs w:val="20"/>
                <w:lang w:val="en-US"/>
              </w:rPr>
              <w:t xml:space="preserve">COMPOSITION, </w:t>
            </w:r>
            <w:r w:rsidR="001E7946" w:rsidRPr="0024172E">
              <w:rPr>
                <w:rFonts w:ascii="Times New Roman" w:hAnsi="Times New Roman" w:cs="Times New Roman"/>
                <w:caps/>
                <w:color w:val="000000" w:themeColor="text1"/>
                <w:sz w:val="20"/>
                <w:szCs w:val="20"/>
                <w:lang w:val="en-US"/>
              </w:rPr>
              <w:t>TREE STAND CHARACTERISTICS</w:t>
            </w:r>
          </w:p>
        </w:tc>
      </w:tr>
    </w:tbl>
    <w:p w14:paraId="3C735EE3" w14:textId="77777777" w:rsidR="002E74C6" w:rsidRPr="005C664D" w:rsidRDefault="002E74C6" w:rsidP="00C809A7">
      <w:pPr>
        <w:spacing w:after="0" w:line="360" w:lineRule="auto"/>
        <w:ind w:firstLine="709"/>
        <w:jc w:val="both"/>
        <w:rPr>
          <w:rFonts w:ascii="Times New Roman" w:hAnsi="Times New Roman" w:cs="Times New Roman"/>
          <w:color w:val="000000" w:themeColor="text1"/>
          <w:sz w:val="28"/>
          <w:szCs w:val="28"/>
          <w:lang w:val="en-US"/>
        </w:rPr>
      </w:pPr>
    </w:p>
    <w:p w14:paraId="4E79C351" w14:textId="58A3A0B5" w:rsidR="007E4683" w:rsidRPr="005C664D" w:rsidRDefault="00283DD6" w:rsidP="00C809A7">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b/>
          <w:bCs/>
          <w:color w:val="000000" w:themeColor="text1"/>
          <w:sz w:val="28"/>
          <w:szCs w:val="28"/>
        </w:rPr>
        <w:t>Введение.</w:t>
      </w:r>
      <w:r w:rsidRPr="005C664D">
        <w:rPr>
          <w:rFonts w:ascii="Times New Roman" w:hAnsi="Times New Roman" w:cs="Times New Roman"/>
          <w:color w:val="000000" w:themeColor="text1"/>
          <w:sz w:val="28"/>
          <w:szCs w:val="28"/>
        </w:rPr>
        <w:t xml:space="preserve"> </w:t>
      </w:r>
      <w:r w:rsidR="005D0BC5" w:rsidRPr="005C664D">
        <w:rPr>
          <w:rFonts w:ascii="Times New Roman" w:hAnsi="Times New Roman" w:cs="Times New Roman"/>
          <w:color w:val="000000" w:themeColor="text1"/>
          <w:sz w:val="28"/>
          <w:szCs w:val="28"/>
        </w:rPr>
        <w:t xml:space="preserve">Исследования отечественных ученых и практика ведения сельского хозяйства доказали значимость полезащитного лесоразведения в повышении урожайности сельскохозяйственных культур, преодолении </w:t>
      </w:r>
      <w:r w:rsidR="00A93BAE" w:rsidRPr="005C664D">
        <w:rPr>
          <w:rFonts w:ascii="Times New Roman" w:hAnsi="Times New Roman" w:cs="Times New Roman"/>
          <w:color w:val="000000" w:themeColor="text1"/>
          <w:sz w:val="28"/>
          <w:szCs w:val="28"/>
        </w:rPr>
        <w:t xml:space="preserve">разрушительного </w:t>
      </w:r>
      <w:r w:rsidR="005D0BC5" w:rsidRPr="005C664D">
        <w:rPr>
          <w:rFonts w:ascii="Times New Roman" w:hAnsi="Times New Roman" w:cs="Times New Roman"/>
          <w:color w:val="000000" w:themeColor="text1"/>
          <w:sz w:val="28"/>
          <w:szCs w:val="28"/>
        </w:rPr>
        <w:t>влияния суховеев, защите посевов от выдувания и повреждения пыльными бурями. Полезащитные лесные полосы способствуют прекращению водной эрозии по</w:t>
      </w:r>
      <w:r w:rsidR="00D47F11" w:rsidRPr="005C664D">
        <w:rPr>
          <w:rFonts w:ascii="Times New Roman" w:hAnsi="Times New Roman" w:cs="Times New Roman"/>
          <w:color w:val="000000" w:themeColor="text1"/>
          <w:sz w:val="28"/>
          <w:szCs w:val="28"/>
        </w:rPr>
        <w:t>чв и улучшению местного климата</w:t>
      </w:r>
      <w:r w:rsidR="005D0BC5" w:rsidRPr="005C664D">
        <w:rPr>
          <w:rFonts w:ascii="Times New Roman" w:hAnsi="Times New Roman" w:cs="Times New Roman"/>
          <w:color w:val="000000" w:themeColor="text1"/>
          <w:sz w:val="28"/>
          <w:szCs w:val="28"/>
        </w:rPr>
        <w:t>.</w:t>
      </w:r>
    </w:p>
    <w:p w14:paraId="3046DD08" w14:textId="075F1832" w:rsidR="004205A2" w:rsidRPr="005C664D" w:rsidRDefault="004205A2" w:rsidP="006824C3">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Защитные лесные полосы</w:t>
      </w:r>
      <w:r w:rsidR="00DA683F" w:rsidRPr="005C664D">
        <w:rPr>
          <w:rFonts w:ascii="Times New Roman" w:hAnsi="Times New Roman" w:cs="Times New Roman"/>
          <w:color w:val="000000" w:themeColor="text1"/>
          <w:sz w:val="28"/>
          <w:szCs w:val="28"/>
        </w:rPr>
        <w:t>, как правило,</w:t>
      </w:r>
      <w:r w:rsidRPr="005C664D">
        <w:rPr>
          <w:rFonts w:ascii="Times New Roman" w:hAnsi="Times New Roman" w:cs="Times New Roman"/>
          <w:color w:val="000000" w:themeColor="text1"/>
          <w:sz w:val="28"/>
          <w:szCs w:val="28"/>
        </w:rPr>
        <w:t xml:space="preserve"> создаются из наиболее устойчивых и долговечных древесных пород, обеспечивающих </w:t>
      </w:r>
      <w:r w:rsidR="00A93BAE" w:rsidRPr="005C664D">
        <w:rPr>
          <w:rFonts w:ascii="Times New Roman" w:hAnsi="Times New Roman" w:cs="Times New Roman"/>
          <w:color w:val="000000" w:themeColor="text1"/>
          <w:sz w:val="28"/>
          <w:szCs w:val="28"/>
        </w:rPr>
        <w:t>длительное существование насаждений и выполнение ими мелиоративных функций</w:t>
      </w:r>
      <w:r w:rsidRPr="005C664D">
        <w:rPr>
          <w:rFonts w:ascii="Times New Roman" w:hAnsi="Times New Roman" w:cs="Times New Roman"/>
          <w:color w:val="000000" w:themeColor="text1"/>
          <w:sz w:val="28"/>
          <w:szCs w:val="28"/>
        </w:rPr>
        <w:t>.</w:t>
      </w:r>
      <w:r w:rsidR="004D67CD" w:rsidRPr="005C664D">
        <w:rPr>
          <w:rFonts w:ascii="Times New Roman" w:hAnsi="Times New Roman" w:cs="Times New Roman"/>
          <w:color w:val="000000" w:themeColor="text1"/>
          <w:sz w:val="28"/>
          <w:szCs w:val="28"/>
        </w:rPr>
        <w:t xml:space="preserve"> В</w:t>
      </w:r>
      <w:r w:rsidRPr="005C664D">
        <w:rPr>
          <w:rFonts w:ascii="Times New Roman" w:hAnsi="Times New Roman" w:cs="Times New Roman"/>
          <w:color w:val="000000" w:themeColor="text1"/>
          <w:sz w:val="28"/>
          <w:szCs w:val="28"/>
        </w:rPr>
        <w:t>ажнейшими древесными породами, которые вво</w:t>
      </w:r>
      <w:r w:rsidR="004D67CD" w:rsidRPr="005C664D">
        <w:rPr>
          <w:rFonts w:ascii="Times New Roman" w:hAnsi="Times New Roman" w:cs="Times New Roman"/>
          <w:color w:val="000000" w:themeColor="text1"/>
          <w:sz w:val="28"/>
          <w:szCs w:val="28"/>
        </w:rPr>
        <w:t xml:space="preserve">дятся в полезащитные </w:t>
      </w:r>
      <w:r w:rsidR="004D67CD" w:rsidRPr="005C664D">
        <w:rPr>
          <w:rFonts w:ascii="Times New Roman" w:hAnsi="Times New Roman" w:cs="Times New Roman"/>
          <w:color w:val="000000" w:themeColor="text1"/>
          <w:sz w:val="28"/>
          <w:szCs w:val="28"/>
        </w:rPr>
        <w:lastRenderedPageBreak/>
        <w:t xml:space="preserve">насаждения </w:t>
      </w:r>
      <w:r w:rsidRPr="005C664D">
        <w:rPr>
          <w:rFonts w:ascii="Times New Roman" w:hAnsi="Times New Roman" w:cs="Times New Roman"/>
          <w:color w:val="000000" w:themeColor="text1"/>
          <w:sz w:val="28"/>
          <w:szCs w:val="28"/>
        </w:rPr>
        <w:t xml:space="preserve">в качестве </w:t>
      </w:r>
      <w:r w:rsidR="00A93BAE" w:rsidRPr="005C664D">
        <w:rPr>
          <w:rFonts w:ascii="Times New Roman" w:hAnsi="Times New Roman" w:cs="Times New Roman"/>
          <w:color w:val="000000" w:themeColor="text1"/>
          <w:sz w:val="28"/>
          <w:szCs w:val="28"/>
        </w:rPr>
        <w:t>главных,</w:t>
      </w:r>
      <w:r w:rsidRPr="005C664D">
        <w:rPr>
          <w:rFonts w:ascii="Times New Roman" w:hAnsi="Times New Roman" w:cs="Times New Roman"/>
          <w:color w:val="000000" w:themeColor="text1"/>
          <w:sz w:val="28"/>
          <w:szCs w:val="28"/>
        </w:rPr>
        <w:t xml:space="preserve"> выступают дуб </w:t>
      </w:r>
      <w:r w:rsidR="007E4683" w:rsidRPr="005C664D">
        <w:rPr>
          <w:rFonts w:ascii="Times New Roman" w:hAnsi="Times New Roman" w:cs="Times New Roman"/>
          <w:color w:val="000000" w:themeColor="text1"/>
          <w:sz w:val="28"/>
          <w:szCs w:val="28"/>
        </w:rPr>
        <w:t>черешчатый</w:t>
      </w:r>
      <w:r w:rsidRPr="005C664D">
        <w:rPr>
          <w:rFonts w:ascii="Times New Roman" w:hAnsi="Times New Roman" w:cs="Times New Roman"/>
          <w:color w:val="000000" w:themeColor="text1"/>
          <w:sz w:val="28"/>
          <w:szCs w:val="28"/>
        </w:rPr>
        <w:t>, береза бородавчатая, ясень обыкновенный,</w:t>
      </w:r>
      <w:r w:rsidR="007F5AFA" w:rsidRPr="005C664D">
        <w:rPr>
          <w:rFonts w:ascii="Times New Roman" w:hAnsi="Times New Roman" w:cs="Times New Roman"/>
          <w:color w:val="000000" w:themeColor="text1"/>
          <w:sz w:val="28"/>
          <w:szCs w:val="28"/>
        </w:rPr>
        <w:t xml:space="preserve"> ясень пушистый,</w:t>
      </w:r>
      <w:r w:rsidRPr="005C664D">
        <w:rPr>
          <w:rFonts w:ascii="Times New Roman" w:hAnsi="Times New Roman" w:cs="Times New Roman"/>
          <w:color w:val="000000" w:themeColor="text1"/>
          <w:sz w:val="28"/>
          <w:szCs w:val="28"/>
        </w:rPr>
        <w:t xml:space="preserve"> вяз приземис</w:t>
      </w:r>
      <w:r w:rsidR="005D0BC5" w:rsidRPr="005C664D">
        <w:rPr>
          <w:rFonts w:ascii="Times New Roman" w:hAnsi="Times New Roman" w:cs="Times New Roman"/>
          <w:color w:val="000000" w:themeColor="text1"/>
          <w:sz w:val="28"/>
          <w:szCs w:val="28"/>
        </w:rPr>
        <w:t>тый</w:t>
      </w:r>
      <w:r w:rsidRPr="005C664D">
        <w:rPr>
          <w:rFonts w:ascii="Times New Roman" w:hAnsi="Times New Roman" w:cs="Times New Roman"/>
          <w:color w:val="000000" w:themeColor="text1"/>
          <w:sz w:val="28"/>
          <w:szCs w:val="28"/>
        </w:rPr>
        <w:t>.</w:t>
      </w:r>
      <w:r w:rsidR="007E4683" w:rsidRPr="005C664D">
        <w:rPr>
          <w:rFonts w:ascii="Times New Roman" w:hAnsi="Times New Roman" w:cs="Times New Roman"/>
          <w:color w:val="000000" w:themeColor="text1"/>
          <w:sz w:val="28"/>
          <w:szCs w:val="28"/>
        </w:rPr>
        <w:t xml:space="preserve"> </w:t>
      </w:r>
      <w:r w:rsidR="004D67CD" w:rsidRPr="005C664D">
        <w:rPr>
          <w:rFonts w:ascii="Times New Roman" w:hAnsi="Times New Roman" w:cs="Times New Roman"/>
          <w:color w:val="000000" w:themeColor="text1"/>
          <w:sz w:val="28"/>
          <w:szCs w:val="28"/>
        </w:rPr>
        <w:t xml:space="preserve">В </w:t>
      </w:r>
      <w:r w:rsidR="007E4683" w:rsidRPr="005C664D">
        <w:rPr>
          <w:rFonts w:ascii="Times New Roman" w:hAnsi="Times New Roman" w:cs="Times New Roman"/>
          <w:color w:val="000000" w:themeColor="text1"/>
          <w:sz w:val="28"/>
          <w:szCs w:val="28"/>
        </w:rPr>
        <w:t>полезащитные лесные полосы рекомендуется вводить одну главную породу. Созда</w:t>
      </w:r>
      <w:r w:rsidR="00960044" w:rsidRPr="005C664D">
        <w:rPr>
          <w:rFonts w:ascii="Times New Roman" w:hAnsi="Times New Roman" w:cs="Times New Roman"/>
          <w:color w:val="000000" w:themeColor="text1"/>
          <w:sz w:val="28"/>
          <w:szCs w:val="28"/>
        </w:rPr>
        <w:t>ют</w:t>
      </w:r>
      <w:r w:rsidR="007E4683" w:rsidRPr="005C664D">
        <w:rPr>
          <w:rFonts w:ascii="Times New Roman" w:hAnsi="Times New Roman" w:cs="Times New Roman"/>
          <w:color w:val="000000" w:themeColor="text1"/>
          <w:sz w:val="28"/>
          <w:szCs w:val="28"/>
        </w:rPr>
        <w:t xml:space="preserve"> лесны</w:t>
      </w:r>
      <w:r w:rsidR="005D0BC5" w:rsidRPr="005C664D">
        <w:rPr>
          <w:rFonts w:ascii="Times New Roman" w:hAnsi="Times New Roman" w:cs="Times New Roman"/>
          <w:color w:val="000000" w:themeColor="text1"/>
          <w:sz w:val="28"/>
          <w:szCs w:val="28"/>
        </w:rPr>
        <w:t>е полосы чистыми или смешанными</w:t>
      </w:r>
      <w:r w:rsidR="007E4683" w:rsidRPr="005C664D">
        <w:rPr>
          <w:rFonts w:ascii="Times New Roman" w:hAnsi="Times New Roman" w:cs="Times New Roman"/>
          <w:color w:val="000000" w:themeColor="text1"/>
          <w:sz w:val="28"/>
          <w:szCs w:val="28"/>
        </w:rPr>
        <w:t xml:space="preserve"> с участием сопутствующих пород. </w:t>
      </w:r>
      <w:r w:rsidR="00A93BAE" w:rsidRPr="005C664D">
        <w:rPr>
          <w:rFonts w:ascii="Times New Roman" w:hAnsi="Times New Roman" w:cs="Times New Roman"/>
          <w:color w:val="000000" w:themeColor="text1"/>
          <w:sz w:val="28"/>
          <w:szCs w:val="28"/>
        </w:rPr>
        <w:t xml:space="preserve">Древесные </w:t>
      </w:r>
      <w:r w:rsidR="007E4683" w:rsidRPr="005C664D">
        <w:rPr>
          <w:rFonts w:ascii="Times New Roman" w:hAnsi="Times New Roman" w:cs="Times New Roman"/>
          <w:color w:val="000000" w:themeColor="text1"/>
          <w:sz w:val="28"/>
          <w:szCs w:val="28"/>
        </w:rPr>
        <w:t>породы высаживают чистыми рядами, а кустарники размещают в один или два средних ряда или по краям с верхней стороны</w:t>
      </w:r>
      <w:r w:rsidR="005D0BC5" w:rsidRPr="005C664D">
        <w:rPr>
          <w:rFonts w:ascii="Times New Roman" w:hAnsi="Times New Roman" w:cs="Times New Roman"/>
          <w:color w:val="000000" w:themeColor="text1"/>
          <w:sz w:val="28"/>
          <w:szCs w:val="28"/>
        </w:rPr>
        <w:t xml:space="preserve"> полос [</w:t>
      </w:r>
      <w:r w:rsidR="000F67F3" w:rsidRPr="005C664D">
        <w:rPr>
          <w:rFonts w:ascii="Times New Roman" w:hAnsi="Times New Roman" w:cs="Times New Roman"/>
          <w:color w:val="000000" w:themeColor="text1"/>
          <w:sz w:val="28"/>
          <w:szCs w:val="28"/>
        </w:rPr>
        <w:t>2</w:t>
      </w:r>
      <w:r w:rsidR="005D0BC5" w:rsidRPr="005C664D">
        <w:rPr>
          <w:rFonts w:ascii="Times New Roman" w:hAnsi="Times New Roman" w:cs="Times New Roman"/>
          <w:color w:val="000000" w:themeColor="text1"/>
          <w:sz w:val="28"/>
          <w:szCs w:val="28"/>
        </w:rPr>
        <w:t>]</w:t>
      </w:r>
      <w:r w:rsidR="007E4683" w:rsidRPr="005C664D">
        <w:rPr>
          <w:rFonts w:ascii="Times New Roman" w:hAnsi="Times New Roman" w:cs="Times New Roman"/>
          <w:color w:val="000000" w:themeColor="text1"/>
          <w:sz w:val="28"/>
          <w:szCs w:val="28"/>
        </w:rPr>
        <w:t xml:space="preserve">. </w:t>
      </w:r>
      <w:r w:rsidR="00A93BAE" w:rsidRPr="005C664D">
        <w:rPr>
          <w:rFonts w:ascii="Times New Roman" w:hAnsi="Times New Roman" w:cs="Times New Roman"/>
          <w:color w:val="000000" w:themeColor="text1"/>
          <w:sz w:val="28"/>
          <w:szCs w:val="28"/>
        </w:rPr>
        <w:t xml:space="preserve">Однако по мере роста и развития деревья и кустарники вступают в конкурентные отношения за ресурсы среды, которые приводят к преимущественному развитию одних видов и угнетению других до полного выпадения их из первоначального состава. </w:t>
      </w:r>
      <w:r w:rsidR="004E4566" w:rsidRPr="005C664D">
        <w:rPr>
          <w:rFonts w:ascii="Times New Roman" w:hAnsi="Times New Roman" w:cs="Times New Roman"/>
          <w:color w:val="000000" w:themeColor="text1"/>
          <w:sz w:val="28"/>
          <w:szCs w:val="28"/>
        </w:rPr>
        <w:t>В условиях Каменной степи учёными-лесоводами накоплен значительный опыт формирования искусственных лесных насаждений для создания оптимально организованного культурного ландшафта, заложены научные основы полезащитного лесоразведения. Большинство созданных лесных полос отличались сложностью состава и размещением пород, что значительно затрудняло уход за культурами. Выдающийся учёный классического лесоводства Г.Ф. Морозов выявлял недостатки схем смешения древесных пород, на основе чего он корректировал их и формировал оптимальный породный состав вновь создаваемых насаждений [3].</w:t>
      </w:r>
    </w:p>
    <w:p w14:paraId="3C453D1D" w14:textId="2898590D" w:rsidR="004E4566" w:rsidRPr="005C664D" w:rsidRDefault="004E4566" w:rsidP="006824C3">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 xml:space="preserve">Настоящее исследование направлено на изучение истории формирования, динамики роста и современного состояния типичной </w:t>
      </w:r>
      <w:r w:rsidR="00D04F7D" w:rsidRPr="005C664D">
        <w:rPr>
          <w:rFonts w:ascii="Times New Roman" w:hAnsi="Times New Roman" w:cs="Times New Roman"/>
          <w:color w:val="000000" w:themeColor="text1"/>
          <w:sz w:val="28"/>
          <w:szCs w:val="28"/>
        </w:rPr>
        <w:t xml:space="preserve">долговечной </w:t>
      </w:r>
      <w:r w:rsidR="001674D9" w:rsidRPr="005C664D">
        <w:rPr>
          <w:rFonts w:ascii="Times New Roman" w:hAnsi="Times New Roman" w:cs="Times New Roman"/>
          <w:color w:val="000000" w:themeColor="text1"/>
          <w:sz w:val="28"/>
          <w:szCs w:val="28"/>
        </w:rPr>
        <w:t xml:space="preserve">полезащитной </w:t>
      </w:r>
      <w:r w:rsidRPr="005C664D">
        <w:rPr>
          <w:rFonts w:ascii="Times New Roman" w:hAnsi="Times New Roman" w:cs="Times New Roman"/>
          <w:color w:val="000000" w:themeColor="text1"/>
          <w:sz w:val="28"/>
          <w:szCs w:val="28"/>
        </w:rPr>
        <w:t>лесной полосы</w:t>
      </w:r>
      <w:r w:rsidR="000B73C4" w:rsidRPr="005C664D">
        <w:rPr>
          <w:rFonts w:ascii="Times New Roman" w:hAnsi="Times New Roman" w:cs="Times New Roman"/>
          <w:color w:val="000000" w:themeColor="text1"/>
          <w:sz w:val="28"/>
          <w:szCs w:val="28"/>
        </w:rPr>
        <w:t>, созданной Г.Ф. Морозов</w:t>
      </w:r>
      <w:r w:rsidR="00D04F7D" w:rsidRPr="005C664D">
        <w:rPr>
          <w:rFonts w:ascii="Times New Roman" w:hAnsi="Times New Roman" w:cs="Times New Roman"/>
          <w:color w:val="000000" w:themeColor="text1"/>
          <w:sz w:val="28"/>
          <w:szCs w:val="28"/>
        </w:rPr>
        <w:t>ым</w:t>
      </w:r>
      <w:r w:rsidR="000B73C4" w:rsidRPr="005C664D">
        <w:rPr>
          <w:rFonts w:ascii="Times New Roman" w:hAnsi="Times New Roman" w:cs="Times New Roman"/>
          <w:color w:val="000000" w:themeColor="text1"/>
          <w:sz w:val="28"/>
          <w:szCs w:val="28"/>
        </w:rPr>
        <w:t>.</w:t>
      </w:r>
    </w:p>
    <w:p w14:paraId="025FEFE0" w14:textId="0230C40A" w:rsidR="00D04F7D" w:rsidRPr="005C664D" w:rsidRDefault="00283DD6" w:rsidP="006824C3">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b/>
          <w:bCs/>
          <w:color w:val="000000" w:themeColor="text1"/>
          <w:sz w:val="28"/>
          <w:szCs w:val="28"/>
        </w:rPr>
        <w:t>Объекты и методы исследования.</w:t>
      </w:r>
      <w:r w:rsidRPr="005C664D">
        <w:rPr>
          <w:rFonts w:ascii="Times New Roman" w:hAnsi="Times New Roman" w:cs="Times New Roman"/>
          <w:color w:val="000000" w:themeColor="text1"/>
          <w:sz w:val="28"/>
          <w:szCs w:val="28"/>
        </w:rPr>
        <w:t xml:space="preserve"> </w:t>
      </w:r>
      <w:r w:rsidR="00D4174A" w:rsidRPr="005C664D">
        <w:rPr>
          <w:rFonts w:ascii="Times New Roman" w:hAnsi="Times New Roman" w:cs="Times New Roman"/>
          <w:color w:val="000000" w:themeColor="text1"/>
          <w:sz w:val="28"/>
          <w:szCs w:val="28"/>
        </w:rPr>
        <w:t>Объектом исследования являлась п</w:t>
      </w:r>
      <w:r w:rsidR="000B73C4" w:rsidRPr="005C664D">
        <w:rPr>
          <w:rFonts w:ascii="Times New Roman" w:hAnsi="Times New Roman" w:cs="Times New Roman"/>
          <w:color w:val="000000" w:themeColor="text1"/>
          <w:sz w:val="28"/>
          <w:szCs w:val="28"/>
        </w:rPr>
        <w:t>оле</w:t>
      </w:r>
      <w:r w:rsidR="00F0030C" w:rsidRPr="005C664D">
        <w:rPr>
          <w:rFonts w:ascii="Times New Roman" w:hAnsi="Times New Roman" w:cs="Times New Roman"/>
          <w:color w:val="000000" w:themeColor="text1"/>
          <w:sz w:val="28"/>
          <w:szCs w:val="28"/>
        </w:rPr>
        <w:t>защитная лесная полоса</w:t>
      </w:r>
      <w:r w:rsidR="00883577" w:rsidRPr="005C664D">
        <w:rPr>
          <w:rFonts w:ascii="Times New Roman" w:hAnsi="Times New Roman" w:cs="Times New Roman"/>
          <w:color w:val="000000" w:themeColor="text1"/>
          <w:sz w:val="28"/>
          <w:szCs w:val="28"/>
        </w:rPr>
        <w:t xml:space="preserve"> № 43</w:t>
      </w:r>
      <w:r w:rsidR="00BB44B2" w:rsidRPr="005C664D">
        <w:rPr>
          <w:rFonts w:ascii="Times New Roman" w:hAnsi="Times New Roman" w:cs="Times New Roman"/>
          <w:color w:val="000000" w:themeColor="text1"/>
          <w:sz w:val="28"/>
          <w:szCs w:val="28"/>
        </w:rPr>
        <w:t xml:space="preserve"> </w:t>
      </w:r>
      <w:r w:rsidR="00883577" w:rsidRPr="005C664D">
        <w:rPr>
          <w:rFonts w:ascii="Times New Roman" w:hAnsi="Times New Roman" w:cs="Times New Roman"/>
          <w:color w:val="000000" w:themeColor="text1"/>
          <w:sz w:val="28"/>
          <w:szCs w:val="28"/>
        </w:rPr>
        <w:t xml:space="preserve">заложена в 1899 году </w:t>
      </w:r>
      <w:r w:rsidRPr="005C664D">
        <w:rPr>
          <w:rFonts w:ascii="Times New Roman" w:hAnsi="Times New Roman" w:cs="Times New Roman"/>
          <w:color w:val="000000" w:themeColor="text1"/>
          <w:sz w:val="28"/>
          <w:szCs w:val="28"/>
        </w:rPr>
        <w:t xml:space="preserve">в рамках </w:t>
      </w:r>
      <w:proofErr w:type="spellStart"/>
      <w:r w:rsidRPr="005C664D">
        <w:rPr>
          <w:rFonts w:ascii="Times New Roman" w:hAnsi="Times New Roman" w:cs="Times New Roman"/>
          <w:color w:val="000000" w:themeColor="text1"/>
          <w:sz w:val="28"/>
          <w:szCs w:val="28"/>
        </w:rPr>
        <w:t>лес</w:t>
      </w:r>
      <w:r w:rsidR="00D04F7D" w:rsidRPr="005C664D">
        <w:rPr>
          <w:rFonts w:ascii="Times New Roman" w:hAnsi="Times New Roman" w:cs="Times New Roman"/>
          <w:color w:val="000000" w:themeColor="text1"/>
          <w:sz w:val="28"/>
          <w:szCs w:val="28"/>
        </w:rPr>
        <w:t>о</w:t>
      </w:r>
      <w:r w:rsidRPr="005C664D">
        <w:rPr>
          <w:rFonts w:ascii="Times New Roman" w:hAnsi="Times New Roman" w:cs="Times New Roman"/>
          <w:color w:val="000000" w:themeColor="text1"/>
          <w:sz w:val="28"/>
          <w:szCs w:val="28"/>
        </w:rPr>
        <w:t>культурных</w:t>
      </w:r>
      <w:proofErr w:type="spellEnd"/>
      <w:r w:rsidRPr="005C664D">
        <w:rPr>
          <w:rFonts w:ascii="Times New Roman" w:hAnsi="Times New Roman" w:cs="Times New Roman"/>
          <w:color w:val="000000" w:themeColor="text1"/>
          <w:sz w:val="28"/>
          <w:szCs w:val="28"/>
        </w:rPr>
        <w:t xml:space="preserve"> работ </w:t>
      </w:r>
      <w:r w:rsidR="00D04F7D" w:rsidRPr="005C664D">
        <w:rPr>
          <w:rFonts w:ascii="Times New Roman" w:hAnsi="Times New Roman" w:cs="Times New Roman"/>
          <w:color w:val="000000" w:themeColor="text1"/>
          <w:sz w:val="28"/>
          <w:szCs w:val="28"/>
        </w:rPr>
        <w:t xml:space="preserve">под руководством Г.Ф. Морозова. Месторасположение изучаемой лесной полосы представлено на рисунке 1. </w:t>
      </w:r>
    </w:p>
    <w:p w14:paraId="0FF4FD33" w14:textId="77777777" w:rsidR="00D04F7D" w:rsidRPr="005C664D" w:rsidRDefault="00D04F7D" w:rsidP="006824C3">
      <w:pPr>
        <w:spacing w:after="0" w:line="360" w:lineRule="auto"/>
        <w:ind w:firstLine="709"/>
        <w:jc w:val="both"/>
        <w:rPr>
          <w:rFonts w:ascii="Times New Roman" w:hAnsi="Times New Roman" w:cs="Times New Roman"/>
          <w:color w:val="000000" w:themeColor="text1"/>
          <w:sz w:val="28"/>
          <w:szCs w:val="28"/>
        </w:rPr>
      </w:pPr>
    </w:p>
    <w:p w14:paraId="3F37C076" w14:textId="03B48556" w:rsidR="00D04F7D" w:rsidRPr="005C664D" w:rsidRDefault="00D4174A" w:rsidP="00D84677">
      <w:pPr>
        <w:spacing w:after="0" w:line="360" w:lineRule="auto"/>
        <w:jc w:val="both"/>
        <w:rPr>
          <w:rFonts w:ascii="Times New Roman" w:hAnsi="Times New Roman" w:cs="Times New Roman"/>
          <w:color w:val="000000" w:themeColor="text1"/>
          <w:sz w:val="28"/>
          <w:szCs w:val="28"/>
        </w:rPr>
      </w:pPr>
      <w:r w:rsidRPr="005C664D">
        <w:rPr>
          <w:rFonts w:ascii="Times New Roman" w:hAnsi="Times New Roman" w:cs="Times New Roman"/>
          <w:noProof/>
          <w:color w:val="000000" w:themeColor="text1"/>
          <w:sz w:val="28"/>
          <w:szCs w:val="28"/>
          <w:lang w:val="en-US"/>
        </w:rPr>
        <w:lastRenderedPageBreak/>
        <w:drawing>
          <wp:inline distT="0" distB="0" distL="0" distR="0" wp14:anchorId="03A780CC" wp14:editId="524D8A03">
            <wp:extent cx="5756910" cy="3001010"/>
            <wp:effectExtent l="0" t="0" r="0" b="8890"/>
            <wp:docPr id="12570668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3001010"/>
                    </a:xfrm>
                    <a:prstGeom prst="rect">
                      <a:avLst/>
                    </a:prstGeom>
                    <a:noFill/>
                    <a:ln>
                      <a:noFill/>
                    </a:ln>
                  </pic:spPr>
                </pic:pic>
              </a:graphicData>
            </a:graphic>
          </wp:inline>
        </w:drawing>
      </w:r>
    </w:p>
    <w:p w14:paraId="29158FD4" w14:textId="4E175D0E" w:rsidR="00D04F7D" w:rsidRPr="005C664D" w:rsidRDefault="00D4174A" w:rsidP="005C664D">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Рисунок 1 – Схема размещения лесных полос на полях ФГБНУ «Федеральный аграрный научный центр им. В.В. Докучаева»</w:t>
      </w:r>
    </w:p>
    <w:p w14:paraId="7067E09F" w14:textId="77777777" w:rsidR="00D04F7D" w:rsidRPr="005C664D" w:rsidRDefault="00D04F7D" w:rsidP="006824C3">
      <w:pPr>
        <w:spacing w:after="0" w:line="360" w:lineRule="auto"/>
        <w:ind w:firstLine="709"/>
        <w:jc w:val="both"/>
        <w:rPr>
          <w:rFonts w:ascii="Times New Roman" w:hAnsi="Times New Roman" w:cs="Times New Roman"/>
          <w:color w:val="000000" w:themeColor="text1"/>
          <w:sz w:val="28"/>
          <w:szCs w:val="28"/>
        </w:rPr>
      </w:pPr>
    </w:p>
    <w:p w14:paraId="6BECA921" w14:textId="74CCBE5E" w:rsidR="00B859E5" w:rsidRPr="005C664D" w:rsidRDefault="00B859E5" w:rsidP="006824C3">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 xml:space="preserve">Для оценки современного состояния полезащитной лесной полосы проведено её рекогносцировочное обследование и заложена постоянная пробная площадь </w:t>
      </w:r>
      <w:r w:rsidR="00FA71BF" w:rsidRPr="005C664D">
        <w:rPr>
          <w:rFonts w:ascii="Times New Roman" w:hAnsi="Times New Roman" w:cs="Times New Roman"/>
          <w:color w:val="000000" w:themeColor="text1"/>
          <w:sz w:val="28"/>
          <w:szCs w:val="28"/>
        </w:rPr>
        <w:t>(</w:t>
      </w:r>
      <w:r w:rsidR="00FA71BF" w:rsidRPr="005C664D">
        <w:rPr>
          <w:rFonts w:ascii="Times New Roman" w:hAnsi="Times New Roman" w:cs="Times New Roman"/>
          <w:color w:val="000000" w:themeColor="text1"/>
          <w:sz w:val="28"/>
          <w:szCs w:val="28"/>
          <w:lang w:val="en-GB"/>
        </w:rPr>
        <w:t>S</w:t>
      </w:r>
      <w:r w:rsidR="00FA71BF" w:rsidRPr="005C664D">
        <w:rPr>
          <w:rFonts w:ascii="Times New Roman" w:hAnsi="Times New Roman" w:cs="Times New Roman"/>
          <w:color w:val="000000" w:themeColor="text1"/>
          <w:sz w:val="28"/>
          <w:szCs w:val="28"/>
        </w:rPr>
        <w:t xml:space="preserve"> = </w:t>
      </w:r>
      <w:r w:rsidR="00FA71BF" w:rsidRPr="005C664D">
        <w:rPr>
          <w:rFonts w:ascii="Times New Roman" w:hAnsi="Times New Roman"/>
          <w:iCs/>
          <w:color w:val="000000" w:themeColor="text1"/>
          <w:sz w:val="28"/>
          <w:szCs w:val="28"/>
        </w:rPr>
        <w:t xml:space="preserve">1,0 га) </w:t>
      </w:r>
      <w:r w:rsidRPr="005C664D">
        <w:rPr>
          <w:rFonts w:ascii="Times New Roman" w:hAnsi="Times New Roman"/>
          <w:iCs/>
          <w:color w:val="000000" w:themeColor="text1"/>
          <w:sz w:val="28"/>
          <w:szCs w:val="28"/>
        </w:rPr>
        <w:t>в соответствии с ОСТ 56-69–83. По результатам сплошного перечета определен состав полезащитной лесной полосы, диаметр и средняя высота деревьев,</w:t>
      </w:r>
      <w:r w:rsidRPr="005C664D">
        <w:rPr>
          <w:rFonts w:ascii="Times New Roman" w:hAnsi="Times New Roman" w:cs="Times New Roman"/>
          <w:color w:val="000000" w:themeColor="text1"/>
          <w:sz w:val="28"/>
          <w:szCs w:val="28"/>
        </w:rPr>
        <w:t xml:space="preserve"> запас, полнота, класс бонитета, характеристики подроста и подлеска. </w:t>
      </w:r>
      <w:r w:rsidR="001D17CF" w:rsidRPr="005C664D">
        <w:rPr>
          <w:rFonts w:ascii="Times New Roman" w:hAnsi="Times New Roman" w:cs="Times New Roman"/>
          <w:color w:val="000000" w:themeColor="text1"/>
          <w:sz w:val="28"/>
          <w:szCs w:val="28"/>
        </w:rPr>
        <w:t>Кроме того, были изучены материалы таксационных описаний предыдущих десятилетий, доступные в литературе.</w:t>
      </w:r>
    </w:p>
    <w:p w14:paraId="5DC4258C" w14:textId="2F15CD34" w:rsidR="000B73C4" w:rsidRPr="005C664D" w:rsidRDefault="001D17CF" w:rsidP="000B73C4">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b/>
          <w:bCs/>
          <w:color w:val="000000" w:themeColor="text1"/>
          <w:sz w:val="28"/>
          <w:szCs w:val="28"/>
        </w:rPr>
        <w:t>Результаты и их обсуждение.</w:t>
      </w:r>
      <w:r w:rsidRPr="005C664D">
        <w:rPr>
          <w:rFonts w:ascii="Times New Roman" w:hAnsi="Times New Roman" w:cs="Times New Roman"/>
          <w:color w:val="000000" w:themeColor="text1"/>
          <w:sz w:val="28"/>
          <w:szCs w:val="28"/>
        </w:rPr>
        <w:t xml:space="preserve"> Полезащитная лесная полоса №</w:t>
      </w:r>
      <w:r w:rsidR="005C664D" w:rsidRPr="005C664D">
        <w:rPr>
          <w:rFonts w:ascii="Times New Roman" w:hAnsi="Times New Roman" w:cs="Times New Roman"/>
          <w:color w:val="000000" w:themeColor="text1"/>
          <w:sz w:val="28"/>
          <w:szCs w:val="28"/>
        </w:rPr>
        <w:t xml:space="preserve"> </w:t>
      </w:r>
      <w:r w:rsidRPr="005C664D">
        <w:rPr>
          <w:rFonts w:ascii="Times New Roman" w:hAnsi="Times New Roman" w:cs="Times New Roman"/>
          <w:color w:val="000000" w:themeColor="text1"/>
          <w:sz w:val="28"/>
          <w:szCs w:val="28"/>
        </w:rPr>
        <w:t>43 закладывалась с целью изучения</w:t>
      </w:r>
      <w:r w:rsidR="00F0030C" w:rsidRPr="005C664D">
        <w:rPr>
          <w:rFonts w:ascii="Times New Roman" w:hAnsi="Times New Roman" w:cs="Times New Roman"/>
          <w:color w:val="000000" w:themeColor="text1"/>
          <w:sz w:val="28"/>
          <w:szCs w:val="28"/>
        </w:rPr>
        <w:t xml:space="preserve"> роли кустарников как первого подгона для дуба в культурах. При этом опыте цикл</w:t>
      </w:r>
      <w:r w:rsidR="00883577" w:rsidRPr="005C664D">
        <w:rPr>
          <w:rFonts w:ascii="Times New Roman" w:hAnsi="Times New Roman" w:cs="Times New Roman"/>
          <w:color w:val="000000" w:themeColor="text1"/>
          <w:sz w:val="28"/>
          <w:szCs w:val="28"/>
        </w:rPr>
        <w:t>ы</w:t>
      </w:r>
      <w:r w:rsidR="00F0030C" w:rsidRPr="005C664D">
        <w:rPr>
          <w:rFonts w:ascii="Times New Roman" w:hAnsi="Times New Roman" w:cs="Times New Roman"/>
          <w:color w:val="000000" w:themeColor="text1"/>
          <w:sz w:val="28"/>
          <w:szCs w:val="28"/>
        </w:rPr>
        <w:t xml:space="preserve"> по испытанию подгонов для дуба</w:t>
      </w:r>
      <w:r w:rsidR="00883577" w:rsidRPr="005C664D">
        <w:rPr>
          <w:rFonts w:ascii="Times New Roman" w:hAnsi="Times New Roman" w:cs="Times New Roman"/>
          <w:color w:val="000000" w:themeColor="text1"/>
          <w:sz w:val="28"/>
          <w:szCs w:val="28"/>
        </w:rPr>
        <w:t xml:space="preserve"> отделены друг от друга так называемой индифферентной породой, которая в процессе роста и развития должна стать второй главной породой</w:t>
      </w:r>
      <w:r w:rsidRPr="005C664D">
        <w:rPr>
          <w:rFonts w:ascii="Times New Roman" w:hAnsi="Times New Roman" w:cs="Times New Roman"/>
          <w:color w:val="000000" w:themeColor="text1"/>
          <w:sz w:val="28"/>
          <w:szCs w:val="28"/>
        </w:rPr>
        <w:t>,</w:t>
      </w:r>
      <w:r w:rsidR="00883577" w:rsidRPr="005C664D">
        <w:rPr>
          <w:rFonts w:ascii="Times New Roman" w:hAnsi="Times New Roman" w:cs="Times New Roman"/>
          <w:color w:val="000000" w:themeColor="text1"/>
          <w:sz w:val="28"/>
          <w:szCs w:val="28"/>
        </w:rPr>
        <w:t xml:space="preserve"> или примесью к дубу, либо его спутником</w:t>
      </w:r>
      <w:r w:rsidRPr="005C664D">
        <w:rPr>
          <w:rFonts w:ascii="Times New Roman" w:hAnsi="Times New Roman" w:cs="Times New Roman"/>
          <w:color w:val="000000" w:themeColor="text1"/>
          <w:sz w:val="28"/>
          <w:szCs w:val="28"/>
        </w:rPr>
        <w:t>,</w:t>
      </w:r>
      <w:r w:rsidR="00883577" w:rsidRPr="005C664D">
        <w:rPr>
          <w:rFonts w:ascii="Times New Roman" w:hAnsi="Times New Roman" w:cs="Times New Roman"/>
          <w:color w:val="000000" w:themeColor="text1"/>
          <w:sz w:val="28"/>
          <w:szCs w:val="28"/>
        </w:rPr>
        <w:t xml:space="preserve"> или подгоном. Защитная лесная полоса создана по схеме смешанного древесно-кустарникового типа</w:t>
      </w:r>
      <w:r w:rsidR="000B73C4" w:rsidRPr="005C664D">
        <w:rPr>
          <w:rFonts w:ascii="Times New Roman" w:hAnsi="Times New Roman" w:cs="Times New Roman"/>
          <w:color w:val="000000" w:themeColor="text1"/>
          <w:sz w:val="28"/>
          <w:szCs w:val="28"/>
        </w:rPr>
        <w:t xml:space="preserve"> со следующим чередованием </w:t>
      </w:r>
      <w:r w:rsidR="00883577" w:rsidRPr="005C664D">
        <w:rPr>
          <w:rFonts w:ascii="Times New Roman" w:hAnsi="Times New Roman" w:cs="Times New Roman"/>
          <w:color w:val="000000" w:themeColor="text1"/>
          <w:sz w:val="28"/>
          <w:szCs w:val="28"/>
        </w:rPr>
        <w:t>пород</w:t>
      </w:r>
      <w:r w:rsidR="000B73C4" w:rsidRPr="005C664D">
        <w:rPr>
          <w:rFonts w:ascii="Times New Roman" w:hAnsi="Times New Roman" w:cs="Times New Roman"/>
          <w:color w:val="000000" w:themeColor="text1"/>
          <w:sz w:val="28"/>
          <w:szCs w:val="28"/>
        </w:rPr>
        <w:t>:</w:t>
      </w:r>
      <w:r w:rsidR="00883577" w:rsidRPr="005C664D">
        <w:rPr>
          <w:rFonts w:ascii="Times New Roman" w:hAnsi="Times New Roman" w:cs="Times New Roman"/>
          <w:color w:val="000000" w:themeColor="text1"/>
          <w:sz w:val="28"/>
          <w:szCs w:val="28"/>
        </w:rPr>
        <w:t xml:space="preserve"> ясень пушистый, клен татарский, дуб </w:t>
      </w:r>
      <w:r w:rsidR="00883577" w:rsidRPr="005C664D">
        <w:rPr>
          <w:rFonts w:ascii="Times New Roman" w:hAnsi="Times New Roman" w:cs="Times New Roman"/>
          <w:color w:val="000000" w:themeColor="text1"/>
          <w:sz w:val="28"/>
          <w:szCs w:val="28"/>
        </w:rPr>
        <w:lastRenderedPageBreak/>
        <w:t xml:space="preserve">черешчатый, бересклет бородавчатый, лещина обыкновенная, вяз приземистый, сосна обыкновенная. Дуб черешчатый отделялся от вяза приземистого двумя кустарниками, а от ясеня </w:t>
      </w:r>
      <w:r w:rsidR="000B73C4" w:rsidRPr="005C664D">
        <w:rPr>
          <w:rFonts w:ascii="Times New Roman" w:hAnsi="Times New Roman" w:cs="Times New Roman"/>
          <w:color w:val="000000" w:themeColor="text1"/>
          <w:sz w:val="28"/>
          <w:szCs w:val="28"/>
        </w:rPr>
        <w:t xml:space="preserve">пушистого </w:t>
      </w:r>
      <w:r w:rsidR="00883577" w:rsidRPr="005C664D">
        <w:rPr>
          <w:rFonts w:ascii="Times New Roman" w:hAnsi="Times New Roman" w:cs="Times New Roman"/>
          <w:color w:val="000000" w:themeColor="text1"/>
          <w:sz w:val="28"/>
          <w:szCs w:val="28"/>
        </w:rPr>
        <w:t>одним кустарником</w:t>
      </w:r>
      <w:r w:rsidR="00BF16D6" w:rsidRPr="005C664D">
        <w:rPr>
          <w:rFonts w:ascii="Times New Roman" w:hAnsi="Times New Roman" w:cs="Times New Roman"/>
          <w:color w:val="000000" w:themeColor="text1"/>
          <w:sz w:val="28"/>
          <w:szCs w:val="28"/>
        </w:rPr>
        <w:t xml:space="preserve">. </w:t>
      </w:r>
    </w:p>
    <w:p w14:paraId="2111CF79" w14:textId="267E134A" w:rsidR="00366AD2" w:rsidRPr="005C664D" w:rsidRDefault="00366AD2" w:rsidP="000B73C4">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Рассмотрим</w:t>
      </w:r>
      <w:r w:rsidR="001D17CF" w:rsidRPr="005C664D">
        <w:rPr>
          <w:rFonts w:ascii="Times New Roman" w:hAnsi="Times New Roman" w:cs="Times New Roman"/>
          <w:color w:val="000000" w:themeColor="text1"/>
          <w:sz w:val="28"/>
          <w:szCs w:val="28"/>
        </w:rPr>
        <w:t>, как</w:t>
      </w:r>
      <w:r w:rsidRPr="005C664D">
        <w:rPr>
          <w:rFonts w:ascii="Times New Roman" w:hAnsi="Times New Roman" w:cs="Times New Roman"/>
          <w:color w:val="000000" w:themeColor="text1"/>
          <w:sz w:val="28"/>
          <w:szCs w:val="28"/>
        </w:rPr>
        <w:t xml:space="preserve"> </w:t>
      </w:r>
      <w:r w:rsidR="001D17CF" w:rsidRPr="005C664D">
        <w:rPr>
          <w:rFonts w:ascii="Times New Roman" w:hAnsi="Times New Roman" w:cs="Times New Roman"/>
          <w:color w:val="000000" w:themeColor="text1"/>
          <w:sz w:val="28"/>
          <w:szCs w:val="28"/>
        </w:rPr>
        <w:t xml:space="preserve">изменялся </w:t>
      </w:r>
      <w:r w:rsidRPr="005C664D">
        <w:rPr>
          <w:rFonts w:ascii="Times New Roman" w:hAnsi="Times New Roman" w:cs="Times New Roman"/>
          <w:color w:val="000000" w:themeColor="text1"/>
          <w:sz w:val="28"/>
          <w:szCs w:val="28"/>
        </w:rPr>
        <w:t>состав защитной лесной полосы</w:t>
      </w:r>
      <w:r w:rsidR="001D17CF" w:rsidRPr="005C664D">
        <w:rPr>
          <w:rFonts w:ascii="Times New Roman" w:hAnsi="Times New Roman" w:cs="Times New Roman"/>
          <w:color w:val="000000" w:themeColor="text1"/>
          <w:sz w:val="28"/>
          <w:szCs w:val="28"/>
        </w:rPr>
        <w:t xml:space="preserve"> с момента её создания и на разных этапах её существования</w:t>
      </w:r>
      <w:r w:rsidRPr="005C664D">
        <w:rPr>
          <w:rFonts w:ascii="Times New Roman" w:hAnsi="Times New Roman" w:cs="Times New Roman"/>
          <w:color w:val="000000" w:themeColor="text1"/>
          <w:sz w:val="28"/>
          <w:szCs w:val="28"/>
        </w:rPr>
        <w:t xml:space="preserve"> (таблица 1</w:t>
      </w:r>
      <w:r w:rsidR="00960044" w:rsidRPr="005C664D">
        <w:rPr>
          <w:rFonts w:ascii="Times New Roman" w:hAnsi="Times New Roman" w:cs="Times New Roman"/>
          <w:color w:val="000000" w:themeColor="text1"/>
          <w:sz w:val="28"/>
          <w:szCs w:val="28"/>
        </w:rPr>
        <w:t xml:space="preserve">, рисунок </w:t>
      </w:r>
      <w:r w:rsidR="009962AC" w:rsidRPr="005C664D">
        <w:rPr>
          <w:rFonts w:ascii="Times New Roman" w:hAnsi="Times New Roman" w:cs="Times New Roman"/>
          <w:color w:val="000000" w:themeColor="text1"/>
          <w:sz w:val="28"/>
          <w:szCs w:val="28"/>
        </w:rPr>
        <w:t>2</w:t>
      </w:r>
      <w:r w:rsidRPr="005C664D">
        <w:rPr>
          <w:rFonts w:ascii="Times New Roman" w:hAnsi="Times New Roman" w:cs="Times New Roman"/>
          <w:color w:val="000000" w:themeColor="text1"/>
          <w:sz w:val="28"/>
          <w:szCs w:val="28"/>
        </w:rPr>
        <w:t>).</w:t>
      </w:r>
    </w:p>
    <w:p w14:paraId="30056E79" w14:textId="77777777" w:rsidR="001D17CF" w:rsidRPr="005C664D" w:rsidRDefault="001D17CF" w:rsidP="00D84677">
      <w:pPr>
        <w:spacing w:after="0" w:line="360" w:lineRule="auto"/>
        <w:jc w:val="both"/>
        <w:rPr>
          <w:rFonts w:ascii="Times New Roman" w:hAnsi="Times New Roman" w:cs="Times New Roman"/>
          <w:color w:val="000000" w:themeColor="text1"/>
          <w:sz w:val="28"/>
          <w:szCs w:val="28"/>
        </w:rPr>
      </w:pPr>
    </w:p>
    <w:p w14:paraId="435128A7" w14:textId="534C2250" w:rsidR="00366AD2" w:rsidRPr="005C664D" w:rsidRDefault="00366AD2" w:rsidP="005C664D">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 xml:space="preserve">Таблица 1 – </w:t>
      </w:r>
      <w:r w:rsidR="000B73C4" w:rsidRPr="005C664D">
        <w:rPr>
          <w:rFonts w:ascii="Times New Roman" w:hAnsi="Times New Roman" w:cs="Times New Roman"/>
          <w:color w:val="000000" w:themeColor="text1"/>
          <w:sz w:val="28"/>
          <w:szCs w:val="28"/>
        </w:rPr>
        <w:t>Изменение состава полезащитной лесной полосы №</w:t>
      </w:r>
      <w:r w:rsidR="005C664D" w:rsidRPr="005C664D">
        <w:rPr>
          <w:rFonts w:ascii="Times New Roman" w:hAnsi="Times New Roman" w:cs="Times New Roman"/>
          <w:color w:val="000000" w:themeColor="text1"/>
          <w:sz w:val="28"/>
          <w:szCs w:val="28"/>
        </w:rPr>
        <w:t xml:space="preserve"> </w:t>
      </w:r>
      <w:r w:rsidR="000B73C4" w:rsidRPr="005C664D">
        <w:rPr>
          <w:rFonts w:ascii="Times New Roman" w:hAnsi="Times New Roman" w:cs="Times New Roman"/>
          <w:color w:val="000000" w:themeColor="text1"/>
          <w:sz w:val="28"/>
          <w:szCs w:val="28"/>
        </w:rPr>
        <w:t>43</w:t>
      </w:r>
    </w:p>
    <w:tbl>
      <w:tblPr>
        <w:tblStyle w:val="TableGrid"/>
        <w:tblW w:w="5000" w:type="pct"/>
        <w:tblLook w:val="04A0" w:firstRow="1" w:lastRow="0" w:firstColumn="1" w:lastColumn="0" w:noHBand="0" w:noVBand="1"/>
      </w:tblPr>
      <w:tblGrid>
        <w:gridCol w:w="1294"/>
        <w:gridCol w:w="1479"/>
        <w:gridCol w:w="2199"/>
        <w:gridCol w:w="1746"/>
        <w:gridCol w:w="1478"/>
        <w:gridCol w:w="1090"/>
      </w:tblGrid>
      <w:tr w:rsidR="005C664D" w:rsidRPr="005C664D" w14:paraId="170B7DF4" w14:textId="77777777" w:rsidTr="00D84677">
        <w:trPr>
          <w:trHeight w:val="295"/>
        </w:trPr>
        <w:tc>
          <w:tcPr>
            <w:tcW w:w="696" w:type="pct"/>
          </w:tcPr>
          <w:p w14:paraId="55DBEBB4" w14:textId="21213388" w:rsidR="001D17CF" w:rsidRPr="005C664D" w:rsidRDefault="001D17CF" w:rsidP="00144598">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Годы существо-</w:t>
            </w:r>
            <w:proofErr w:type="spellStart"/>
            <w:r w:rsidRPr="005C664D">
              <w:rPr>
                <w:rFonts w:ascii="Times New Roman" w:hAnsi="Times New Roman" w:cs="Times New Roman"/>
                <w:color w:val="000000" w:themeColor="text1"/>
                <w:sz w:val="20"/>
                <w:szCs w:val="20"/>
              </w:rPr>
              <w:t>вания</w:t>
            </w:r>
            <w:proofErr w:type="spellEnd"/>
          </w:p>
        </w:tc>
        <w:tc>
          <w:tcPr>
            <w:tcW w:w="796" w:type="pct"/>
            <w:vAlign w:val="center"/>
          </w:tcPr>
          <w:p w14:paraId="37C8A989" w14:textId="46E838E8" w:rsidR="001D17CF" w:rsidRPr="005C664D" w:rsidRDefault="001D17CF" w:rsidP="00144598">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1899 год</w:t>
            </w:r>
          </w:p>
        </w:tc>
        <w:tc>
          <w:tcPr>
            <w:tcW w:w="1184" w:type="pct"/>
            <w:tcBorders>
              <w:right w:val="single" w:sz="4" w:space="0" w:color="auto"/>
            </w:tcBorders>
            <w:vAlign w:val="center"/>
          </w:tcPr>
          <w:p w14:paraId="281CCD81" w14:textId="77777777" w:rsidR="001D17CF" w:rsidRPr="005C664D" w:rsidRDefault="001D17CF" w:rsidP="00144598">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1952 год</w:t>
            </w:r>
          </w:p>
        </w:tc>
        <w:tc>
          <w:tcPr>
            <w:tcW w:w="940" w:type="pct"/>
            <w:vAlign w:val="center"/>
          </w:tcPr>
          <w:p w14:paraId="74049471" w14:textId="77777777" w:rsidR="001D17CF" w:rsidRPr="005C664D" w:rsidRDefault="001D17CF" w:rsidP="00144598">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1992 год</w:t>
            </w:r>
          </w:p>
        </w:tc>
        <w:tc>
          <w:tcPr>
            <w:tcW w:w="796" w:type="pct"/>
            <w:tcBorders>
              <w:right w:val="single" w:sz="4" w:space="0" w:color="auto"/>
            </w:tcBorders>
            <w:vAlign w:val="center"/>
          </w:tcPr>
          <w:p w14:paraId="6EBFB74C" w14:textId="77777777" w:rsidR="001D17CF" w:rsidRPr="005C664D" w:rsidRDefault="001D17CF" w:rsidP="00144598">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2002 год</w:t>
            </w:r>
          </w:p>
        </w:tc>
        <w:tc>
          <w:tcPr>
            <w:tcW w:w="587" w:type="pct"/>
            <w:tcBorders>
              <w:top w:val="single" w:sz="4" w:space="0" w:color="auto"/>
              <w:left w:val="single" w:sz="4" w:space="0" w:color="auto"/>
            </w:tcBorders>
            <w:vAlign w:val="center"/>
          </w:tcPr>
          <w:p w14:paraId="4BE7CF60" w14:textId="77777777" w:rsidR="001D17CF" w:rsidRPr="005C664D" w:rsidRDefault="001D17CF" w:rsidP="00144598">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2023 год</w:t>
            </w:r>
          </w:p>
        </w:tc>
      </w:tr>
      <w:tr w:rsidR="005C664D" w:rsidRPr="005C664D" w14:paraId="257C27CF" w14:textId="77777777" w:rsidTr="001D17CF">
        <w:trPr>
          <w:trHeight w:val="166"/>
        </w:trPr>
        <w:tc>
          <w:tcPr>
            <w:tcW w:w="696" w:type="pct"/>
            <w:tcBorders>
              <w:bottom w:val="single" w:sz="4" w:space="0" w:color="auto"/>
            </w:tcBorders>
            <w:vAlign w:val="center"/>
          </w:tcPr>
          <w:p w14:paraId="00232F6A" w14:textId="7DE77DC0" w:rsidR="001D17CF" w:rsidRPr="005C664D" w:rsidRDefault="001D17CF" w:rsidP="001D17CF">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Состав насаждения</w:t>
            </w:r>
          </w:p>
        </w:tc>
        <w:tc>
          <w:tcPr>
            <w:tcW w:w="796" w:type="pct"/>
            <w:tcBorders>
              <w:bottom w:val="single" w:sz="4" w:space="0" w:color="auto"/>
            </w:tcBorders>
            <w:vAlign w:val="center"/>
          </w:tcPr>
          <w:p w14:paraId="2414F5C9" w14:textId="70EE46E8" w:rsidR="001D17CF" w:rsidRPr="005C664D" w:rsidRDefault="001D17CF" w:rsidP="001D17CF">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3Д3В2СО2ЯП</w:t>
            </w:r>
          </w:p>
        </w:tc>
        <w:tc>
          <w:tcPr>
            <w:tcW w:w="1184" w:type="pct"/>
            <w:tcBorders>
              <w:bottom w:val="single" w:sz="4" w:space="0" w:color="auto"/>
              <w:right w:val="single" w:sz="4" w:space="0" w:color="auto"/>
            </w:tcBorders>
            <w:vAlign w:val="center"/>
          </w:tcPr>
          <w:p w14:paraId="5325E8B3" w14:textId="3C0C2FB2" w:rsidR="001D17CF" w:rsidRPr="005C664D" w:rsidRDefault="001D17CF" w:rsidP="001D17CF">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 xml:space="preserve">5ЯП4Д1В+ЯО, </w:t>
            </w:r>
            <w:proofErr w:type="spellStart"/>
            <w:r w:rsidRPr="005C664D">
              <w:rPr>
                <w:rFonts w:ascii="Times New Roman" w:hAnsi="Times New Roman" w:cs="Times New Roman"/>
                <w:color w:val="000000" w:themeColor="text1"/>
                <w:sz w:val="20"/>
                <w:szCs w:val="20"/>
              </w:rPr>
              <w:t>ед.КО</w:t>
            </w:r>
            <w:proofErr w:type="spellEnd"/>
          </w:p>
        </w:tc>
        <w:tc>
          <w:tcPr>
            <w:tcW w:w="940" w:type="pct"/>
            <w:tcBorders>
              <w:bottom w:val="single" w:sz="4" w:space="0" w:color="auto"/>
            </w:tcBorders>
            <w:vAlign w:val="center"/>
          </w:tcPr>
          <w:p w14:paraId="705CFC35" w14:textId="431D2868" w:rsidR="001D17CF" w:rsidRPr="005C664D" w:rsidRDefault="001D17CF" w:rsidP="001D17CF">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 xml:space="preserve">6ЯП3Д1В, </w:t>
            </w:r>
            <w:proofErr w:type="spellStart"/>
            <w:r w:rsidRPr="005C664D">
              <w:rPr>
                <w:rFonts w:ascii="Times New Roman" w:hAnsi="Times New Roman" w:cs="Times New Roman"/>
                <w:color w:val="000000" w:themeColor="text1"/>
                <w:sz w:val="20"/>
                <w:szCs w:val="20"/>
              </w:rPr>
              <w:t>ед.КО</w:t>
            </w:r>
            <w:proofErr w:type="spellEnd"/>
          </w:p>
        </w:tc>
        <w:tc>
          <w:tcPr>
            <w:tcW w:w="796" w:type="pct"/>
            <w:tcBorders>
              <w:bottom w:val="single" w:sz="4" w:space="0" w:color="auto"/>
              <w:right w:val="single" w:sz="4" w:space="0" w:color="auto"/>
            </w:tcBorders>
            <w:vAlign w:val="center"/>
          </w:tcPr>
          <w:p w14:paraId="3A446DA6" w14:textId="77777777" w:rsidR="001D17CF" w:rsidRPr="005C664D" w:rsidRDefault="001D17CF" w:rsidP="001D17CF">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4Д3ЯП2В1КО</w:t>
            </w:r>
          </w:p>
        </w:tc>
        <w:tc>
          <w:tcPr>
            <w:tcW w:w="587" w:type="pct"/>
            <w:tcBorders>
              <w:left w:val="single" w:sz="4" w:space="0" w:color="auto"/>
              <w:bottom w:val="single" w:sz="4" w:space="0" w:color="auto"/>
            </w:tcBorders>
            <w:vAlign w:val="center"/>
          </w:tcPr>
          <w:p w14:paraId="6E2F3E76" w14:textId="77777777" w:rsidR="001D17CF" w:rsidRPr="005C664D" w:rsidRDefault="001D17CF" w:rsidP="001D17CF">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5Д4КО1В</w:t>
            </w:r>
          </w:p>
        </w:tc>
      </w:tr>
    </w:tbl>
    <w:p w14:paraId="270FFC41" w14:textId="44AB7FD2" w:rsidR="00366AD2" w:rsidRPr="005C664D" w:rsidRDefault="00366AD2" w:rsidP="005C664D">
      <w:pPr>
        <w:spacing w:after="0" w:line="240" w:lineRule="auto"/>
        <w:ind w:firstLine="709"/>
        <w:jc w:val="both"/>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Примечание: ЯП</w:t>
      </w:r>
      <w:r w:rsidR="00F65E24" w:rsidRPr="005C664D">
        <w:rPr>
          <w:rFonts w:ascii="Times New Roman" w:hAnsi="Times New Roman" w:cs="Times New Roman"/>
          <w:color w:val="000000" w:themeColor="text1"/>
          <w:sz w:val="20"/>
          <w:szCs w:val="20"/>
        </w:rPr>
        <w:t xml:space="preserve"> –</w:t>
      </w:r>
      <w:r w:rsidRPr="005C664D">
        <w:rPr>
          <w:rFonts w:ascii="Times New Roman" w:hAnsi="Times New Roman" w:cs="Times New Roman"/>
          <w:color w:val="000000" w:themeColor="text1"/>
          <w:sz w:val="20"/>
          <w:szCs w:val="20"/>
        </w:rPr>
        <w:t xml:space="preserve"> ясень пушистый;</w:t>
      </w:r>
      <w:r w:rsidR="007255ED" w:rsidRPr="005C664D">
        <w:rPr>
          <w:rFonts w:ascii="Times New Roman" w:hAnsi="Times New Roman" w:cs="Times New Roman"/>
          <w:color w:val="000000" w:themeColor="text1"/>
          <w:sz w:val="20"/>
          <w:szCs w:val="20"/>
        </w:rPr>
        <w:t xml:space="preserve"> ЯО – ясень обыкновенный;</w:t>
      </w:r>
      <w:r w:rsidRPr="005C664D">
        <w:rPr>
          <w:rFonts w:ascii="Times New Roman" w:hAnsi="Times New Roman" w:cs="Times New Roman"/>
          <w:color w:val="000000" w:themeColor="text1"/>
          <w:sz w:val="20"/>
          <w:szCs w:val="20"/>
        </w:rPr>
        <w:t xml:space="preserve"> Д</w:t>
      </w:r>
      <w:r w:rsidR="00F65E24" w:rsidRPr="005C664D">
        <w:rPr>
          <w:rFonts w:ascii="Times New Roman" w:hAnsi="Times New Roman" w:cs="Times New Roman"/>
          <w:color w:val="000000" w:themeColor="text1"/>
          <w:sz w:val="20"/>
          <w:szCs w:val="20"/>
        </w:rPr>
        <w:t xml:space="preserve"> –</w:t>
      </w:r>
      <w:r w:rsidRPr="005C664D">
        <w:rPr>
          <w:rFonts w:ascii="Times New Roman" w:hAnsi="Times New Roman" w:cs="Times New Roman"/>
          <w:color w:val="000000" w:themeColor="text1"/>
          <w:sz w:val="20"/>
          <w:szCs w:val="20"/>
        </w:rPr>
        <w:t xml:space="preserve"> дуб черешчатый; В – вяз приземистый; КО</w:t>
      </w:r>
      <w:r w:rsidR="00F65E24" w:rsidRPr="005C664D">
        <w:rPr>
          <w:rFonts w:ascii="Times New Roman" w:hAnsi="Times New Roman" w:cs="Times New Roman"/>
          <w:color w:val="000000" w:themeColor="text1"/>
          <w:sz w:val="20"/>
          <w:szCs w:val="20"/>
        </w:rPr>
        <w:t xml:space="preserve"> –</w:t>
      </w:r>
      <w:r w:rsidRPr="005C664D">
        <w:rPr>
          <w:rFonts w:ascii="Times New Roman" w:hAnsi="Times New Roman" w:cs="Times New Roman"/>
          <w:color w:val="000000" w:themeColor="text1"/>
          <w:sz w:val="20"/>
          <w:szCs w:val="20"/>
        </w:rPr>
        <w:t xml:space="preserve"> клен остролистный</w:t>
      </w:r>
      <w:r w:rsidR="00223728" w:rsidRPr="005C664D">
        <w:rPr>
          <w:rFonts w:ascii="Times New Roman" w:hAnsi="Times New Roman" w:cs="Times New Roman"/>
          <w:color w:val="000000" w:themeColor="text1"/>
          <w:sz w:val="20"/>
          <w:szCs w:val="20"/>
        </w:rPr>
        <w:t>; СО – сосна обыкновенная</w:t>
      </w:r>
      <w:r w:rsidRPr="005C664D">
        <w:rPr>
          <w:rFonts w:ascii="Times New Roman" w:hAnsi="Times New Roman" w:cs="Times New Roman"/>
          <w:color w:val="000000" w:themeColor="text1"/>
          <w:sz w:val="20"/>
          <w:szCs w:val="20"/>
        </w:rPr>
        <w:t>.</w:t>
      </w:r>
    </w:p>
    <w:p w14:paraId="7467A77E" w14:textId="77777777" w:rsidR="00F65E24" w:rsidRPr="005C664D" w:rsidRDefault="00F65E24" w:rsidP="00D84677">
      <w:pPr>
        <w:spacing w:after="0" w:line="360" w:lineRule="auto"/>
        <w:ind w:firstLine="709"/>
        <w:jc w:val="both"/>
        <w:rPr>
          <w:rFonts w:ascii="Times New Roman" w:hAnsi="Times New Roman" w:cs="Times New Roman"/>
          <w:color w:val="000000" w:themeColor="text1"/>
          <w:sz w:val="28"/>
          <w:szCs w:val="28"/>
        </w:rPr>
      </w:pPr>
    </w:p>
    <w:p w14:paraId="6AE2E94E" w14:textId="67CB7536" w:rsidR="00D84677" w:rsidRPr="005C664D" w:rsidRDefault="00173FC8" w:rsidP="00D84677">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 xml:space="preserve">Анализ данных, представленных в таблице 1, хорошо иллюстрирует динамику изменения состава насаждения лесной полосы. Так, в </w:t>
      </w:r>
      <w:r w:rsidR="00D84677" w:rsidRPr="005C664D">
        <w:rPr>
          <w:rFonts w:ascii="Times New Roman" w:hAnsi="Times New Roman" w:cs="Times New Roman"/>
          <w:color w:val="000000" w:themeColor="text1"/>
          <w:sz w:val="28"/>
          <w:szCs w:val="28"/>
        </w:rPr>
        <w:t>1952 год</w:t>
      </w:r>
      <w:r w:rsidRPr="005C664D">
        <w:rPr>
          <w:rFonts w:ascii="Times New Roman" w:hAnsi="Times New Roman" w:cs="Times New Roman"/>
          <w:color w:val="000000" w:themeColor="text1"/>
          <w:sz w:val="28"/>
          <w:szCs w:val="28"/>
        </w:rPr>
        <w:t>у</w:t>
      </w:r>
      <w:r w:rsidR="00D84677" w:rsidRPr="005C664D">
        <w:rPr>
          <w:rFonts w:ascii="Times New Roman" w:hAnsi="Times New Roman" w:cs="Times New Roman"/>
          <w:color w:val="000000" w:themeColor="text1"/>
          <w:sz w:val="28"/>
          <w:szCs w:val="28"/>
        </w:rPr>
        <w:t xml:space="preserve"> ясен</w:t>
      </w:r>
      <w:r w:rsidRPr="005C664D">
        <w:rPr>
          <w:rFonts w:ascii="Times New Roman" w:hAnsi="Times New Roman" w:cs="Times New Roman"/>
          <w:color w:val="000000" w:themeColor="text1"/>
          <w:sz w:val="28"/>
          <w:szCs w:val="28"/>
        </w:rPr>
        <w:t>ь</w:t>
      </w:r>
      <w:r w:rsidR="00D84677" w:rsidRPr="005C664D">
        <w:rPr>
          <w:rFonts w:ascii="Times New Roman" w:hAnsi="Times New Roman" w:cs="Times New Roman"/>
          <w:color w:val="000000" w:themeColor="text1"/>
          <w:sz w:val="28"/>
          <w:szCs w:val="28"/>
        </w:rPr>
        <w:t xml:space="preserve"> пушист</w:t>
      </w:r>
      <w:r w:rsidRPr="005C664D">
        <w:rPr>
          <w:rFonts w:ascii="Times New Roman" w:hAnsi="Times New Roman" w:cs="Times New Roman"/>
          <w:color w:val="000000" w:themeColor="text1"/>
          <w:sz w:val="28"/>
          <w:szCs w:val="28"/>
        </w:rPr>
        <w:t>ый был преобладающей породой, в то время как</w:t>
      </w:r>
      <w:r w:rsidR="00D84677" w:rsidRPr="005C664D">
        <w:rPr>
          <w:rFonts w:ascii="Times New Roman" w:hAnsi="Times New Roman" w:cs="Times New Roman"/>
          <w:color w:val="000000" w:themeColor="text1"/>
          <w:sz w:val="28"/>
          <w:szCs w:val="28"/>
        </w:rPr>
        <w:t xml:space="preserve"> дуб черешчаты</w:t>
      </w:r>
      <w:r w:rsidRPr="005C664D">
        <w:rPr>
          <w:rFonts w:ascii="Times New Roman" w:hAnsi="Times New Roman" w:cs="Times New Roman"/>
          <w:color w:val="000000" w:themeColor="text1"/>
          <w:sz w:val="28"/>
          <w:szCs w:val="28"/>
        </w:rPr>
        <w:t>й,</w:t>
      </w:r>
      <w:r w:rsidR="00D84677" w:rsidRPr="005C664D">
        <w:rPr>
          <w:rFonts w:ascii="Times New Roman" w:hAnsi="Times New Roman" w:cs="Times New Roman"/>
          <w:color w:val="000000" w:themeColor="text1"/>
          <w:sz w:val="28"/>
          <w:szCs w:val="28"/>
        </w:rPr>
        <w:t xml:space="preserve"> вяз приземисты</w:t>
      </w:r>
      <w:r w:rsidRPr="005C664D">
        <w:rPr>
          <w:rFonts w:ascii="Times New Roman" w:hAnsi="Times New Roman" w:cs="Times New Roman"/>
          <w:color w:val="000000" w:themeColor="text1"/>
          <w:sz w:val="28"/>
          <w:szCs w:val="28"/>
        </w:rPr>
        <w:t xml:space="preserve">й и ясень обыкновенный </w:t>
      </w:r>
      <w:r w:rsidR="00C76DD7" w:rsidRPr="005C664D">
        <w:rPr>
          <w:rFonts w:ascii="Times New Roman" w:hAnsi="Times New Roman" w:cs="Times New Roman"/>
          <w:color w:val="000000" w:themeColor="text1"/>
          <w:sz w:val="28"/>
          <w:szCs w:val="28"/>
        </w:rPr>
        <w:t>вносили</w:t>
      </w:r>
      <w:r w:rsidRPr="005C664D">
        <w:rPr>
          <w:rFonts w:ascii="Times New Roman" w:hAnsi="Times New Roman" w:cs="Times New Roman"/>
          <w:color w:val="000000" w:themeColor="text1"/>
          <w:sz w:val="28"/>
          <w:szCs w:val="28"/>
        </w:rPr>
        <w:t xml:space="preserve"> меньший вклад</w:t>
      </w:r>
      <w:r w:rsidR="00D84677" w:rsidRPr="005C664D">
        <w:rPr>
          <w:rFonts w:ascii="Times New Roman" w:hAnsi="Times New Roman" w:cs="Times New Roman"/>
          <w:color w:val="000000" w:themeColor="text1"/>
          <w:sz w:val="28"/>
          <w:szCs w:val="28"/>
        </w:rPr>
        <w:t xml:space="preserve"> в </w:t>
      </w:r>
      <w:r w:rsidR="00C76DD7" w:rsidRPr="005C664D">
        <w:rPr>
          <w:rFonts w:ascii="Times New Roman" w:hAnsi="Times New Roman" w:cs="Times New Roman"/>
          <w:color w:val="000000" w:themeColor="text1"/>
          <w:sz w:val="28"/>
          <w:szCs w:val="28"/>
        </w:rPr>
        <w:t xml:space="preserve">общий </w:t>
      </w:r>
      <w:r w:rsidR="00D84677" w:rsidRPr="005C664D">
        <w:rPr>
          <w:rFonts w:ascii="Times New Roman" w:hAnsi="Times New Roman" w:cs="Times New Roman"/>
          <w:color w:val="000000" w:themeColor="text1"/>
          <w:sz w:val="28"/>
          <w:szCs w:val="28"/>
        </w:rPr>
        <w:t>состав. Подлесок в это период был густой и формировался из лещины обыкновенной, бересклета бородавчатого и европейского, калины обыкновенной, свидины. Подрост был густой из ясеня пушистого, клена остролистного, клена татарского и вяза приземистого. Несмотря на то, что сосна обыкновенная является засухоустойчивой древесной породой, не требовательной к плодородию почвы, в литературных источниках говорится о том, что через несколько лет после посадки она полностью выпала из первоначального состава, причем причина ее гибели не была установлена.</w:t>
      </w:r>
    </w:p>
    <w:p w14:paraId="434CD586" w14:textId="77777777" w:rsidR="00D84677" w:rsidRPr="005C664D" w:rsidRDefault="00D84677" w:rsidP="00D84677">
      <w:pPr>
        <w:spacing w:after="0" w:line="360" w:lineRule="auto"/>
        <w:ind w:firstLine="709"/>
        <w:jc w:val="both"/>
        <w:rPr>
          <w:rFonts w:ascii="Times New Roman" w:hAnsi="Times New Roman" w:cs="Times New Roman"/>
          <w:color w:val="000000" w:themeColor="text1"/>
          <w:sz w:val="20"/>
          <w:szCs w:val="20"/>
        </w:rPr>
      </w:pPr>
    </w:p>
    <w:p w14:paraId="00B9987E" w14:textId="77777777" w:rsidR="00960044" w:rsidRPr="005C664D" w:rsidRDefault="00960044" w:rsidP="00F2695E">
      <w:pPr>
        <w:spacing w:after="0" w:line="360" w:lineRule="auto"/>
        <w:jc w:val="center"/>
        <w:rPr>
          <w:rFonts w:ascii="Times New Roman" w:hAnsi="Times New Roman" w:cs="Times New Roman"/>
          <w:color w:val="000000" w:themeColor="text1"/>
          <w:sz w:val="28"/>
          <w:szCs w:val="28"/>
        </w:rPr>
      </w:pPr>
      <w:r w:rsidRPr="005C664D">
        <w:rPr>
          <w:rFonts w:ascii="Times New Roman" w:hAnsi="Times New Roman" w:cs="Times New Roman"/>
          <w:noProof/>
          <w:color w:val="000000" w:themeColor="text1"/>
          <w:sz w:val="28"/>
          <w:szCs w:val="28"/>
          <w:lang w:val="en-US"/>
        </w:rPr>
        <w:lastRenderedPageBreak/>
        <w:drawing>
          <wp:inline distT="0" distB="0" distL="0" distR="0" wp14:anchorId="0BCF55BD" wp14:editId="5D169F2A">
            <wp:extent cx="5695950" cy="3322749"/>
            <wp:effectExtent l="0" t="0" r="0" b="1143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B1BBAF7" w14:textId="109957DA" w:rsidR="003C4427" w:rsidRPr="005C664D" w:rsidRDefault="003C4427" w:rsidP="005C664D">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 xml:space="preserve">Рисунок </w:t>
      </w:r>
      <w:r w:rsidR="009962AC" w:rsidRPr="005C664D">
        <w:rPr>
          <w:rFonts w:ascii="Times New Roman" w:hAnsi="Times New Roman" w:cs="Times New Roman"/>
          <w:color w:val="000000" w:themeColor="text1"/>
          <w:sz w:val="28"/>
          <w:szCs w:val="28"/>
        </w:rPr>
        <w:t>2</w:t>
      </w:r>
      <w:r w:rsidRPr="005C664D">
        <w:rPr>
          <w:rFonts w:ascii="Times New Roman" w:hAnsi="Times New Roman" w:cs="Times New Roman"/>
          <w:color w:val="000000" w:themeColor="text1"/>
          <w:sz w:val="28"/>
          <w:szCs w:val="28"/>
        </w:rPr>
        <w:t xml:space="preserve"> </w:t>
      </w:r>
      <w:r w:rsidR="00F65E24" w:rsidRPr="005C664D">
        <w:rPr>
          <w:rFonts w:ascii="Times New Roman" w:hAnsi="Times New Roman" w:cs="Times New Roman"/>
          <w:color w:val="000000" w:themeColor="text1"/>
          <w:sz w:val="28"/>
          <w:szCs w:val="28"/>
        </w:rPr>
        <w:t>–</w:t>
      </w:r>
      <w:r w:rsidRPr="005C664D">
        <w:rPr>
          <w:rFonts w:ascii="Times New Roman" w:hAnsi="Times New Roman" w:cs="Times New Roman"/>
          <w:color w:val="000000" w:themeColor="text1"/>
          <w:sz w:val="28"/>
          <w:szCs w:val="28"/>
        </w:rPr>
        <w:t xml:space="preserve"> </w:t>
      </w:r>
      <w:r w:rsidR="00F65E24" w:rsidRPr="005C664D">
        <w:rPr>
          <w:rFonts w:ascii="Times New Roman" w:hAnsi="Times New Roman" w:cs="Times New Roman"/>
          <w:color w:val="000000" w:themeColor="text1"/>
          <w:sz w:val="28"/>
          <w:szCs w:val="28"/>
        </w:rPr>
        <w:t xml:space="preserve">Изменение количества </w:t>
      </w:r>
      <w:r w:rsidR="00DE47DC" w:rsidRPr="005C664D">
        <w:rPr>
          <w:rFonts w:ascii="Times New Roman" w:hAnsi="Times New Roman" w:cs="Times New Roman"/>
          <w:color w:val="000000" w:themeColor="text1"/>
          <w:sz w:val="28"/>
          <w:szCs w:val="28"/>
        </w:rPr>
        <w:t xml:space="preserve">древесных пород </w:t>
      </w:r>
      <w:r w:rsidR="00283DD6" w:rsidRPr="005C664D">
        <w:rPr>
          <w:rFonts w:ascii="Times New Roman" w:hAnsi="Times New Roman" w:cs="Times New Roman"/>
          <w:color w:val="000000" w:themeColor="text1"/>
          <w:sz w:val="28"/>
          <w:szCs w:val="28"/>
        </w:rPr>
        <w:t xml:space="preserve">разных видов в полезащитной лесной полосе </w:t>
      </w:r>
      <w:r w:rsidR="001D17CF" w:rsidRPr="005C664D">
        <w:rPr>
          <w:rFonts w:ascii="Times New Roman" w:hAnsi="Times New Roman" w:cs="Times New Roman"/>
          <w:color w:val="000000" w:themeColor="text1"/>
          <w:sz w:val="28"/>
          <w:szCs w:val="28"/>
        </w:rPr>
        <w:t>в разные годы её существования</w:t>
      </w:r>
    </w:p>
    <w:p w14:paraId="394E7604" w14:textId="77777777" w:rsidR="00283DD6" w:rsidRPr="005C664D" w:rsidRDefault="00283DD6" w:rsidP="00E342A1">
      <w:pPr>
        <w:spacing w:after="0" w:line="360" w:lineRule="auto"/>
        <w:ind w:firstLine="709"/>
        <w:jc w:val="both"/>
        <w:rPr>
          <w:rFonts w:ascii="Times New Roman" w:hAnsi="Times New Roman" w:cs="Times New Roman"/>
          <w:color w:val="000000" w:themeColor="text1"/>
          <w:sz w:val="28"/>
          <w:szCs w:val="28"/>
        </w:rPr>
      </w:pPr>
    </w:p>
    <w:p w14:paraId="21E0817B" w14:textId="1E632FC6" w:rsidR="00E342A1" w:rsidRPr="005C664D" w:rsidRDefault="00AA4358" w:rsidP="00E342A1">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По</w:t>
      </w:r>
      <w:r w:rsidR="00170EC1" w:rsidRPr="005C664D">
        <w:rPr>
          <w:rFonts w:ascii="Times New Roman" w:hAnsi="Times New Roman" w:cs="Times New Roman"/>
          <w:color w:val="000000" w:themeColor="text1"/>
          <w:sz w:val="28"/>
          <w:szCs w:val="28"/>
        </w:rPr>
        <w:t xml:space="preserve"> м</w:t>
      </w:r>
      <w:r w:rsidR="004645E7" w:rsidRPr="005C664D">
        <w:rPr>
          <w:rFonts w:ascii="Times New Roman" w:hAnsi="Times New Roman" w:cs="Times New Roman"/>
          <w:color w:val="000000" w:themeColor="text1"/>
          <w:sz w:val="28"/>
          <w:szCs w:val="28"/>
        </w:rPr>
        <w:t>атериал</w:t>
      </w:r>
      <w:r w:rsidRPr="005C664D">
        <w:rPr>
          <w:rFonts w:ascii="Times New Roman" w:hAnsi="Times New Roman" w:cs="Times New Roman"/>
          <w:color w:val="000000" w:themeColor="text1"/>
          <w:sz w:val="28"/>
          <w:szCs w:val="28"/>
        </w:rPr>
        <w:t>ам</w:t>
      </w:r>
      <w:r w:rsidR="004645E7" w:rsidRPr="005C664D">
        <w:rPr>
          <w:rFonts w:ascii="Times New Roman" w:hAnsi="Times New Roman" w:cs="Times New Roman"/>
          <w:color w:val="000000" w:themeColor="text1"/>
          <w:sz w:val="28"/>
          <w:szCs w:val="28"/>
        </w:rPr>
        <w:t xml:space="preserve"> таксации </w:t>
      </w:r>
      <w:r w:rsidR="00170EC1" w:rsidRPr="005C664D">
        <w:rPr>
          <w:rFonts w:ascii="Times New Roman" w:hAnsi="Times New Roman" w:cs="Times New Roman"/>
          <w:color w:val="000000" w:themeColor="text1"/>
          <w:sz w:val="28"/>
          <w:szCs w:val="28"/>
        </w:rPr>
        <w:t xml:space="preserve">защитных лесных насаждений Каменной степи на </w:t>
      </w:r>
      <w:r w:rsidR="004645E7" w:rsidRPr="005C664D">
        <w:rPr>
          <w:rFonts w:ascii="Times New Roman" w:hAnsi="Times New Roman" w:cs="Times New Roman"/>
          <w:color w:val="000000" w:themeColor="text1"/>
          <w:sz w:val="28"/>
          <w:szCs w:val="28"/>
        </w:rPr>
        <w:t>1992 года</w:t>
      </w:r>
      <w:r w:rsidR="00170EC1" w:rsidRPr="005C664D">
        <w:rPr>
          <w:rFonts w:ascii="Times New Roman" w:hAnsi="Times New Roman" w:cs="Times New Roman"/>
          <w:color w:val="000000" w:themeColor="text1"/>
          <w:sz w:val="28"/>
          <w:szCs w:val="28"/>
        </w:rPr>
        <w:t xml:space="preserve"> защитная лесная полоса № 43 </w:t>
      </w:r>
      <w:r w:rsidR="008F1D01" w:rsidRPr="005C664D">
        <w:rPr>
          <w:rFonts w:ascii="Times New Roman" w:hAnsi="Times New Roman" w:cs="Times New Roman"/>
          <w:color w:val="000000" w:themeColor="text1"/>
          <w:sz w:val="28"/>
          <w:szCs w:val="28"/>
        </w:rPr>
        <w:t xml:space="preserve">характеризовалась </w:t>
      </w:r>
      <w:r w:rsidR="00170EC1" w:rsidRPr="005C664D">
        <w:rPr>
          <w:rFonts w:ascii="Times New Roman" w:hAnsi="Times New Roman" w:cs="Times New Roman"/>
          <w:color w:val="000000" w:themeColor="text1"/>
          <w:sz w:val="28"/>
          <w:szCs w:val="28"/>
        </w:rPr>
        <w:t>составом 6ЯП3Д1В, ед. КО, насаждение по запасу на 60% состо</w:t>
      </w:r>
      <w:r w:rsidR="008F1D01" w:rsidRPr="005C664D">
        <w:rPr>
          <w:rFonts w:ascii="Times New Roman" w:hAnsi="Times New Roman" w:cs="Times New Roman"/>
          <w:color w:val="000000" w:themeColor="text1"/>
          <w:sz w:val="28"/>
          <w:szCs w:val="28"/>
        </w:rPr>
        <w:t>яло</w:t>
      </w:r>
      <w:r w:rsidR="00170EC1" w:rsidRPr="005C664D">
        <w:rPr>
          <w:rFonts w:ascii="Times New Roman" w:hAnsi="Times New Roman" w:cs="Times New Roman"/>
          <w:color w:val="000000" w:themeColor="text1"/>
          <w:sz w:val="28"/>
          <w:szCs w:val="28"/>
        </w:rPr>
        <w:t xml:space="preserve"> из ясеня пушистого, на 30%</w:t>
      </w:r>
      <w:r w:rsidR="008F1D01" w:rsidRPr="005C664D">
        <w:rPr>
          <w:rFonts w:ascii="Times New Roman" w:hAnsi="Times New Roman" w:cs="Times New Roman"/>
          <w:color w:val="000000" w:themeColor="text1"/>
          <w:sz w:val="28"/>
          <w:szCs w:val="28"/>
        </w:rPr>
        <w:t xml:space="preserve"> </w:t>
      </w:r>
      <w:r w:rsidR="00375328" w:rsidRPr="005C664D">
        <w:rPr>
          <w:rFonts w:ascii="Times New Roman" w:hAnsi="Times New Roman" w:cs="Times New Roman"/>
          <w:color w:val="000000" w:themeColor="text1"/>
          <w:sz w:val="28"/>
          <w:szCs w:val="28"/>
        </w:rPr>
        <w:t>–</w:t>
      </w:r>
      <w:r w:rsidR="00170EC1" w:rsidRPr="005C664D">
        <w:rPr>
          <w:rFonts w:ascii="Times New Roman" w:hAnsi="Times New Roman" w:cs="Times New Roman"/>
          <w:color w:val="000000" w:themeColor="text1"/>
          <w:sz w:val="28"/>
          <w:szCs w:val="28"/>
        </w:rPr>
        <w:t xml:space="preserve"> из дуба черешчатого, 10% </w:t>
      </w:r>
      <w:r w:rsidR="00375328" w:rsidRPr="005C664D">
        <w:rPr>
          <w:rFonts w:ascii="Times New Roman" w:hAnsi="Times New Roman" w:cs="Times New Roman"/>
          <w:color w:val="000000" w:themeColor="text1"/>
          <w:sz w:val="28"/>
          <w:szCs w:val="28"/>
        </w:rPr>
        <w:t xml:space="preserve">– приходилось </w:t>
      </w:r>
      <w:r w:rsidR="00170EC1" w:rsidRPr="005C664D">
        <w:rPr>
          <w:rFonts w:ascii="Times New Roman" w:hAnsi="Times New Roman" w:cs="Times New Roman"/>
          <w:color w:val="000000" w:themeColor="text1"/>
          <w:sz w:val="28"/>
          <w:szCs w:val="28"/>
        </w:rPr>
        <w:t xml:space="preserve">на вяз приземистый, единично в состав </w:t>
      </w:r>
      <w:r w:rsidR="00375328" w:rsidRPr="005C664D">
        <w:rPr>
          <w:rFonts w:ascii="Times New Roman" w:hAnsi="Times New Roman" w:cs="Times New Roman"/>
          <w:color w:val="000000" w:themeColor="text1"/>
          <w:sz w:val="28"/>
          <w:szCs w:val="28"/>
        </w:rPr>
        <w:t xml:space="preserve">входил </w:t>
      </w:r>
      <w:r w:rsidR="00170EC1" w:rsidRPr="005C664D">
        <w:rPr>
          <w:rFonts w:ascii="Times New Roman" w:hAnsi="Times New Roman" w:cs="Times New Roman"/>
          <w:color w:val="000000" w:themeColor="text1"/>
          <w:sz w:val="28"/>
          <w:szCs w:val="28"/>
        </w:rPr>
        <w:t xml:space="preserve">клен остролистный </w:t>
      </w:r>
      <w:r w:rsidR="00375328" w:rsidRPr="005C664D">
        <w:rPr>
          <w:rFonts w:ascii="Times New Roman" w:hAnsi="Times New Roman" w:cs="Times New Roman"/>
          <w:color w:val="000000" w:themeColor="text1"/>
          <w:sz w:val="28"/>
          <w:szCs w:val="28"/>
        </w:rPr>
        <w:t>(</w:t>
      </w:r>
      <w:r w:rsidR="00170EC1" w:rsidRPr="005C664D">
        <w:rPr>
          <w:rFonts w:ascii="Times New Roman" w:hAnsi="Times New Roman" w:cs="Times New Roman"/>
          <w:color w:val="000000" w:themeColor="text1"/>
          <w:sz w:val="28"/>
          <w:szCs w:val="28"/>
        </w:rPr>
        <w:t>менее 1%</w:t>
      </w:r>
      <w:r w:rsidR="00375328" w:rsidRPr="005C664D">
        <w:rPr>
          <w:rFonts w:ascii="Times New Roman" w:hAnsi="Times New Roman" w:cs="Times New Roman"/>
          <w:color w:val="000000" w:themeColor="text1"/>
          <w:sz w:val="28"/>
          <w:szCs w:val="28"/>
        </w:rPr>
        <w:t xml:space="preserve"> от общего запаса)</w:t>
      </w:r>
      <w:r w:rsidR="00170EC1" w:rsidRPr="005C664D">
        <w:rPr>
          <w:rFonts w:ascii="Times New Roman" w:hAnsi="Times New Roman" w:cs="Times New Roman"/>
          <w:color w:val="000000" w:themeColor="text1"/>
          <w:sz w:val="28"/>
          <w:szCs w:val="28"/>
        </w:rPr>
        <w:t>.</w:t>
      </w:r>
      <w:r w:rsidRPr="005C664D">
        <w:rPr>
          <w:rFonts w:ascii="Times New Roman" w:hAnsi="Times New Roman" w:cs="Times New Roman"/>
          <w:color w:val="000000" w:themeColor="text1"/>
          <w:sz w:val="28"/>
          <w:szCs w:val="28"/>
        </w:rPr>
        <w:t xml:space="preserve"> </w:t>
      </w:r>
      <w:r w:rsidR="0052566C" w:rsidRPr="005C664D">
        <w:rPr>
          <w:rFonts w:ascii="Times New Roman" w:hAnsi="Times New Roman" w:cs="Times New Roman"/>
          <w:color w:val="000000" w:themeColor="text1"/>
          <w:sz w:val="28"/>
          <w:szCs w:val="28"/>
        </w:rPr>
        <w:t xml:space="preserve">В </w:t>
      </w:r>
      <w:r w:rsidR="00CF55B4" w:rsidRPr="005C664D">
        <w:rPr>
          <w:rFonts w:ascii="Times New Roman" w:hAnsi="Times New Roman" w:cs="Times New Roman"/>
          <w:color w:val="000000" w:themeColor="text1"/>
          <w:sz w:val="28"/>
          <w:szCs w:val="28"/>
        </w:rPr>
        <w:t>2002 году учеными Воронежского федерального аграрного научного центра им. В.В. Докучаева (Каменно-Степное опытное лесничество (Таловая) проведен</w:t>
      </w:r>
      <w:r w:rsidR="0052566C" w:rsidRPr="005C664D">
        <w:rPr>
          <w:rFonts w:ascii="Times New Roman" w:hAnsi="Times New Roman" w:cs="Times New Roman"/>
          <w:color w:val="000000" w:themeColor="text1"/>
          <w:sz w:val="28"/>
          <w:szCs w:val="28"/>
        </w:rPr>
        <w:t>ы</w:t>
      </w:r>
      <w:r w:rsidR="00CF55B4" w:rsidRPr="005C664D">
        <w:rPr>
          <w:rFonts w:ascii="Times New Roman" w:hAnsi="Times New Roman" w:cs="Times New Roman"/>
          <w:color w:val="000000" w:themeColor="text1"/>
          <w:sz w:val="28"/>
          <w:szCs w:val="28"/>
        </w:rPr>
        <w:t xml:space="preserve"> </w:t>
      </w:r>
      <w:r w:rsidR="0052566C" w:rsidRPr="005C664D">
        <w:rPr>
          <w:rFonts w:ascii="Times New Roman" w:hAnsi="Times New Roman" w:cs="Times New Roman"/>
          <w:color w:val="000000" w:themeColor="text1"/>
          <w:sz w:val="28"/>
          <w:szCs w:val="28"/>
        </w:rPr>
        <w:t>исследования в</w:t>
      </w:r>
      <w:r w:rsidR="00CF55B4" w:rsidRPr="005C664D">
        <w:rPr>
          <w:rFonts w:ascii="Times New Roman" w:hAnsi="Times New Roman" w:cs="Times New Roman"/>
          <w:color w:val="000000" w:themeColor="text1"/>
          <w:sz w:val="28"/>
          <w:szCs w:val="28"/>
        </w:rPr>
        <w:t xml:space="preserve"> защитной лесной полос</w:t>
      </w:r>
      <w:r w:rsidR="0052566C" w:rsidRPr="005C664D">
        <w:rPr>
          <w:rFonts w:ascii="Times New Roman" w:hAnsi="Times New Roman" w:cs="Times New Roman"/>
          <w:color w:val="000000" w:themeColor="text1"/>
          <w:sz w:val="28"/>
          <w:szCs w:val="28"/>
        </w:rPr>
        <w:t>е</w:t>
      </w:r>
      <w:r w:rsidR="00CF55B4" w:rsidRPr="005C664D">
        <w:rPr>
          <w:rFonts w:ascii="Times New Roman" w:hAnsi="Times New Roman" w:cs="Times New Roman"/>
          <w:color w:val="000000" w:themeColor="text1"/>
          <w:sz w:val="28"/>
          <w:szCs w:val="28"/>
        </w:rPr>
        <w:t xml:space="preserve"> №</w:t>
      </w:r>
      <w:r w:rsidR="0052566C" w:rsidRPr="005C664D">
        <w:rPr>
          <w:rFonts w:ascii="Times New Roman" w:hAnsi="Times New Roman" w:cs="Times New Roman"/>
          <w:color w:val="000000" w:themeColor="text1"/>
          <w:sz w:val="28"/>
          <w:szCs w:val="28"/>
        </w:rPr>
        <w:t xml:space="preserve"> 43. Установлено, что спустя </w:t>
      </w:r>
      <w:r w:rsidRPr="005C664D">
        <w:rPr>
          <w:rFonts w:ascii="Times New Roman" w:hAnsi="Times New Roman" w:cs="Times New Roman"/>
          <w:color w:val="000000" w:themeColor="text1"/>
          <w:sz w:val="28"/>
          <w:szCs w:val="28"/>
        </w:rPr>
        <w:t>10</w:t>
      </w:r>
      <w:r w:rsidR="0052566C" w:rsidRPr="005C664D">
        <w:rPr>
          <w:rFonts w:ascii="Times New Roman" w:hAnsi="Times New Roman" w:cs="Times New Roman"/>
          <w:color w:val="000000" w:themeColor="text1"/>
          <w:sz w:val="28"/>
          <w:szCs w:val="28"/>
        </w:rPr>
        <w:t xml:space="preserve"> лет </w:t>
      </w:r>
      <w:r w:rsidRPr="005C664D">
        <w:rPr>
          <w:rFonts w:ascii="Times New Roman" w:hAnsi="Times New Roman" w:cs="Times New Roman"/>
          <w:color w:val="000000" w:themeColor="text1"/>
          <w:sz w:val="28"/>
          <w:szCs w:val="28"/>
        </w:rPr>
        <w:t xml:space="preserve">от проведённых </w:t>
      </w:r>
      <w:proofErr w:type="spellStart"/>
      <w:r w:rsidRPr="005C664D">
        <w:rPr>
          <w:rFonts w:ascii="Times New Roman" w:hAnsi="Times New Roman" w:cs="Times New Roman"/>
          <w:color w:val="000000" w:themeColor="text1"/>
          <w:sz w:val="28"/>
          <w:szCs w:val="28"/>
        </w:rPr>
        <w:t>лесоучетных</w:t>
      </w:r>
      <w:proofErr w:type="spellEnd"/>
      <w:r w:rsidRPr="005C664D">
        <w:rPr>
          <w:rFonts w:ascii="Times New Roman" w:hAnsi="Times New Roman" w:cs="Times New Roman"/>
          <w:color w:val="000000" w:themeColor="text1"/>
          <w:sz w:val="28"/>
          <w:szCs w:val="28"/>
        </w:rPr>
        <w:t xml:space="preserve"> работ 1992 года </w:t>
      </w:r>
      <w:r w:rsidR="00BD61B8" w:rsidRPr="005C664D">
        <w:rPr>
          <w:rFonts w:ascii="Times New Roman" w:hAnsi="Times New Roman" w:cs="Times New Roman"/>
          <w:color w:val="000000" w:themeColor="text1"/>
          <w:sz w:val="28"/>
          <w:szCs w:val="28"/>
        </w:rPr>
        <w:t>состав</w:t>
      </w:r>
      <w:r w:rsidR="0052566C" w:rsidRPr="005C664D">
        <w:rPr>
          <w:rFonts w:ascii="Times New Roman" w:hAnsi="Times New Roman" w:cs="Times New Roman"/>
          <w:color w:val="000000" w:themeColor="text1"/>
          <w:sz w:val="28"/>
          <w:szCs w:val="28"/>
        </w:rPr>
        <w:t xml:space="preserve"> древесных пород значительно изменил</w:t>
      </w:r>
      <w:r w:rsidR="00BD61B8" w:rsidRPr="005C664D">
        <w:rPr>
          <w:rFonts w:ascii="Times New Roman" w:hAnsi="Times New Roman" w:cs="Times New Roman"/>
          <w:color w:val="000000" w:themeColor="text1"/>
          <w:sz w:val="28"/>
          <w:szCs w:val="28"/>
        </w:rPr>
        <w:t>ся, и</w:t>
      </w:r>
      <w:r w:rsidR="0052566C" w:rsidRPr="005C664D">
        <w:rPr>
          <w:rFonts w:ascii="Times New Roman" w:hAnsi="Times New Roman" w:cs="Times New Roman"/>
          <w:color w:val="000000" w:themeColor="text1"/>
          <w:sz w:val="28"/>
          <w:szCs w:val="28"/>
        </w:rPr>
        <w:t xml:space="preserve"> основное место в составе зан</w:t>
      </w:r>
      <w:r w:rsidR="00BD61B8" w:rsidRPr="005C664D">
        <w:rPr>
          <w:rFonts w:ascii="Times New Roman" w:hAnsi="Times New Roman" w:cs="Times New Roman"/>
          <w:color w:val="000000" w:themeColor="text1"/>
          <w:sz w:val="28"/>
          <w:szCs w:val="28"/>
        </w:rPr>
        <w:t>ял</w:t>
      </w:r>
      <w:r w:rsidR="0052566C" w:rsidRPr="005C664D">
        <w:rPr>
          <w:rFonts w:ascii="Times New Roman" w:hAnsi="Times New Roman" w:cs="Times New Roman"/>
          <w:color w:val="000000" w:themeColor="text1"/>
          <w:sz w:val="28"/>
          <w:szCs w:val="28"/>
        </w:rPr>
        <w:t xml:space="preserve"> дуб черешчатый</w:t>
      </w:r>
      <w:r w:rsidR="00BD61B8" w:rsidRPr="005C664D">
        <w:rPr>
          <w:rFonts w:ascii="Times New Roman" w:hAnsi="Times New Roman" w:cs="Times New Roman"/>
          <w:color w:val="000000" w:themeColor="text1"/>
          <w:sz w:val="28"/>
          <w:szCs w:val="28"/>
        </w:rPr>
        <w:t xml:space="preserve"> и</w:t>
      </w:r>
      <w:r w:rsidR="002A72A8" w:rsidRPr="005C664D">
        <w:rPr>
          <w:rFonts w:ascii="Times New Roman" w:hAnsi="Times New Roman" w:cs="Times New Roman"/>
          <w:color w:val="000000" w:themeColor="text1"/>
          <w:sz w:val="28"/>
          <w:szCs w:val="28"/>
        </w:rPr>
        <w:t xml:space="preserve"> ясень пушистый</w:t>
      </w:r>
      <w:r w:rsidR="0052566C" w:rsidRPr="005C664D">
        <w:rPr>
          <w:rFonts w:ascii="Times New Roman" w:hAnsi="Times New Roman" w:cs="Times New Roman"/>
          <w:color w:val="000000" w:themeColor="text1"/>
          <w:sz w:val="28"/>
          <w:szCs w:val="28"/>
        </w:rPr>
        <w:t>. Ясень пушистый не уступил свои позиции вязу приземистому и клену остролистному. Клен остролистный</w:t>
      </w:r>
      <w:r w:rsidR="00BD61B8" w:rsidRPr="005C664D">
        <w:rPr>
          <w:rFonts w:ascii="Times New Roman" w:hAnsi="Times New Roman" w:cs="Times New Roman"/>
          <w:color w:val="000000" w:themeColor="text1"/>
          <w:sz w:val="28"/>
          <w:szCs w:val="28"/>
        </w:rPr>
        <w:t xml:space="preserve"> при этом</w:t>
      </w:r>
      <w:r w:rsidR="0052566C" w:rsidRPr="005C664D">
        <w:rPr>
          <w:rFonts w:ascii="Times New Roman" w:hAnsi="Times New Roman" w:cs="Times New Roman"/>
          <w:color w:val="000000" w:themeColor="text1"/>
          <w:sz w:val="28"/>
          <w:szCs w:val="28"/>
        </w:rPr>
        <w:t xml:space="preserve"> перешел</w:t>
      </w:r>
      <w:r w:rsidR="002A72A8" w:rsidRPr="005C664D">
        <w:rPr>
          <w:rFonts w:ascii="Times New Roman" w:hAnsi="Times New Roman" w:cs="Times New Roman"/>
          <w:color w:val="000000" w:themeColor="text1"/>
          <w:sz w:val="28"/>
          <w:szCs w:val="28"/>
        </w:rPr>
        <w:t xml:space="preserve"> с примеси в основной состав</w:t>
      </w:r>
      <w:r w:rsidR="007255ED" w:rsidRPr="005C664D">
        <w:rPr>
          <w:rFonts w:ascii="Times New Roman" w:hAnsi="Times New Roman" w:cs="Times New Roman"/>
          <w:color w:val="000000" w:themeColor="text1"/>
          <w:sz w:val="28"/>
          <w:szCs w:val="28"/>
        </w:rPr>
        <w:t xml:space="preserve">. </w:t>
      </w:r>
    </w:p>
    <w:p w14:paraId="702F0173" w14:textId="164F50F0" w:rsidR="002E74C6" w:rsidRPr="005C664D" w:rsidRDefault="00704E9D" w:rsidP="002E74C6">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 xml:space="preserve">В настоящий момент защитная лесная полоса представлена </w:t>
      </w:r>
      <w:r w:rsidR="000449EC" w:rsidRPr="005C664D">
        <w:rPr>
          <w:rFonts w:ascii="Times New Roman" w:hAnsi="Times New Roman" w:cs="Times New Roman"/>
          <w:color w:val="000000" w:themeColor="text1"/>
          <w:sz w:val="28"/>
          <w:szCs w:val="28"/>
        </w:rPr>
        <w:t>приспевающим</w:t>
      </w:r>
      <w:r w:rsidRPr="005C664D">
        <w:rPr>
          <w:rFonts w:ascii="Times New Roman" w:hAnsi="Times New Roman" w:cs="Times New Roman"/>
          <w:color w:val="000000" w:themeColor="text1"/>
          <w:sz w:val="28"/>
          <w:szCs w:val="28"/>
        </w:rPr>
        <w:t xml:space="preserve"> насаждени</w:t>
      </w:r>
      <w:r w:rsidR="000449EC" w:rsidRPr="005C664D">
        <w:rPr>
          <w:rFonts w:ascii="Times New Roman" w:hAnsi="Times New Roman" w:cs="Times New Roman"/>
          <w:color w:val="000000" w:themeColor="text1"/>
          <w:sz w:val="28"/>
          <w:szCs w:val="28"/>
        </w:rPr>
        <w:t>ем</w:t>
      </w:r>
      <w:r w:rsidRPr="005C664D">
        <w:rPr>
          <w:rFonts w:ascii="Times New Roman" w:hAnsi="Times New Roman" w:cs="Times New Roman"/>
          <w:color w:val="000000" w:themeColor="text1"/>
          <w:sz w:val="28"/>
          <w:szCs w:val="28"/>
        </w:rPr>
        <w:t xml:space="preserve"> </w:t>
      </w:r>
      <w:r w:rsidR="00655B62" w:rsidRPr="005C664D">
        <w:rPr>
          <w:rFonts w:ascii="Times New Roman" w:hAnsi="Times New Roman" w:cs="Times New Roman"/>
          <w:color w:val="000000" w:themeColor="text1"/>
          <w:sz w:val="28"/>
          <w:szCs w:val="28"/>
        </w:rPr>
        <w:t xml:space="preserve">с породами: дуб черешчатый, </w:t>
      </w:r>
      <w:r w:rsidR="00ED2D63" w:rsidRPr="005C664D">
        <w:rPr>
          <w:rFonts w:ascii="Times New Roman" w:hAnsi="Times New Roman" w:cs="Times New Roman"/>
          <w:color w:val="000000" w:themeColor="text1"/>
          <w:sz w:val="28"/>
          <w:szCs w:val="28"/>
        </w:rPr>
        <w:t xml:space="preserve">клен </w:t>
      </w:r>
      <w:r w:rsidR="00ED2D63" w:rsidRPr="005C664D">
        <w:rPr>
          <w:rFonts w:ascii="Times New Roman" w:hAnsi="Times New Roman" w:cs="Times New Roman"/>
          <w:color w:val="000000" w:themeColor="text1"/>
          <w:sz w:val="28"/>
          <w:szCs w:val="28"/>
        </w:rPr>
        <w:lastRenderedPageBreak/>
        <w:t>остролистный</w:t>
      </w:r>
      <w:r w:rsidR="00655B62" w:rsidRPr="005C664D">
        <w:rPr>
          <w:rFonts w:ascii="Times New Roman" w:hAnsi="Times New Roman" w:cs="Times New Roman"/>
          <w:color w:val="000000" w:themeColor="text1"/>
          <w:sz w:val="28"/>
          <w:szCs w:val="28"/>
        </w:rPr>
        <w:t xml:space="preserve">, </w:t>
      </w:r>
      <w:r w:rsidRPr="005C664D">
        <w:rPr>
          <w:rFonts w:ascii="Times New Roman" w:hAnsi="Times New Roman" w:cs="Times New Roman"/>
          <w:color w:val="000000" w:themeColor="text1"/>
          <w:sz w:val="28"/>
          <w:szCs w:val="28"/>
        </w:rPr>
        <w:t>вяз приземистый</w:t>
      </w:r>
      <w:r w:rsidR="00655B62" w:rsidRPr="005C664D">
        <w:rPr>
          <w:rFonts w:ascii="Times New Roman" w:hAnsi="Times New Roman" w:cs="Times New Roman"/>
          <w:color w:val="000000" w:themeColor="text1"/>
          <w:sz w:val="28"/>
          <w:szCs w:val="28"/>
        </w:rPr>
        <w:t xml:space="preserve">. </w:t>
      </w:r>
      <w:r w:rsidR="0080229D" w:rsidRPr="005C664D">
        <w:rPr>
          <w:rFonts w:ascii="Times New Roman" w:hAnsi="Times New Roman" w:cs="Times New Roman"/>
          <w:color w:val="000000" w:themeColor="text1"/>
          <w:sz w:val="28"/>
          <w:szCs w:val="28"/>
        </w:rPr>
        <w:t>Это о</w:t>
      </w:r>
      <w:r w:rsidR="00F01FBE" w:rsidRPr="005C664D">
        <w:rPr>
          <w:rFonts w:ascii="Times New Roman" w:hAnsi="Times New Roman" w:cs="Times New Roman"/>
          <w:color w:val="000000" w:themeColor="text1"/>
          <w:sz w:val="28"/>
          <w:szCs w:val="28"/>
        </w:rPr>
        <w:t>дноярусное,</w:t>
      </w:r>
      <w:r w:rsidR="00BC3F91" w:rsidRPr="005C664D">
        <w:rPr>
          <w:rFonts w:ascii="Times New Roman" w:hAnsi="Times New Roman" w:cs="Times New Roman"/>
          <w:color w:val="000000" w:themeColor="text1"/>
          <w:sz w:val="28"/>
          <w:szCs w:val="28"/>
        </w:rPr>
        <w:t xml:space="preserve"> </w:t>
      </w:r>
      <w:r w:rsidR="00F01FBE" w:rsidRPr="005C664D">
        <w:rPr>
          <w:rFonts w:ascii="Times New Roman" w:hAnsi="Times New Roman" w:cs="Times New Roman"/>
          <w:color w:val="000000" w:themeColor="text1"/>
          <w:sz w:val="28"/>
          <w:szCs w:val="28"/>
        </w:rPr>
        <w:t xml:space="preserve">одновозрастное, </w:t>
      </w:r>
      <w:r w:rsidR="00BC3F91" w:rsidRPr="005C664D">
        <w:rPr>
          <w:rFonts w:ascii="Times New Roman" w:hAnsi="Times New Roman" w:cs="Times New Roman"/>
          <w:color w:val="000000" w:themeColor="text1"/>
          <w:sz w:val="28"/>
          <w:szCs w:val="28"/>
        </w:rPr>
        <w:t>смешанное по составу насаждение</w:t>
      </w:r>
      <w:r w:rsidR="002E74C6" w:rsidRPr="005C664D">
        <w:rPr>
          <w:rFonts w:ascii="Times New Roman" w:hAnsi="Times New Roman" w:cs="Times New Roman"/>
          <w:color w:val="000000" w:themeColor="text1"/>
          <w:sz w:val="28"/>
          <w:szCs w:val="28"/>
        </w:rPr>
        <w:t xml:space="preserve"> (рис. 3)</w:t>
      </w:r>
      <w:r w:rsidR="00BC3F91" w:rsidRPr="005C664D">
        <w:rPr>
          <w:rFonts w:ascii="Times New Roman" w:hAnsi="Times New Roman" w:cs="Times New Roman"/>
          <w:color w:val="000000" w:themeColor="text1"/>
          <w:sz w:val="28"/>
          <w:szCs w:val="28"/>
        </w:rPr>
        <w:t xml:space="preserve">. </w:t>
      </w:r>
    </w:p>
    <w:p w14:paraId="2E9A1C8E" w14:textId="77777777" w:rsidR="002E74C6" w:rsidRPr="005C664D" w:rsidRDefault="002E74C6" w:rsidP="00D84677">
      <w:pPr>
        <w:spacing w:after="0" w:line="240" w:lineRule="auto"/>
        <w:ind w:firstLine="709"/>
        <w:jc w:val="both"/>
        <w:rPr>
          <w:rFonts w:ascii="Times New Roman" w:hAnsi="Times New Roman" w:cs="Times New Roman"/>
          <w:color w:val="000000" w:themeColor="text1"/>
          <w:sz w:val="28"/>
          <w:szCs w:val="28"/>
        </w:rPr>
      </w:pPr>
    </w:p>
    <w:p w14:paraId="496B5C64" w14:textId="77777777" w:rsidR="002E74C6" w:rsidRPr="005C664D" w:rsidRDefault="002E74C6" w:rsidP="002E74C6">
      <w:pPr>
        <w:spacing w:after="0" w:line="360" w:lineRule="auto"/>
        <w:jc w:val="center"/>
        <w:rPr>
          <w:rFonts w:ascii="Times New Roman" w:hAnsi="Times New Roman" w:cs="Times New Roman"/>
          <w:color w:val="000000" w:themeColor="text1"/>
          <w:sz w:val="20"/>
          <w:szCs w:val="20"/>
        </w:rPr>
      </w:pPr>
      <w:r w:rsidRPr="005C664D">
        <w:rPr>
          <w:rFonts w:ascii="Times New Roman" w:hAnsi="Times New Roman" w:cs="Times New Roman"/>
          <w:noProof/>
          <w:color w:val="000000" w:themeColor="text1"/>
          <w:sz w:val="20"/>
          <w:szCs w:val="20"/>
          <w:lang w:val="en-US"/>
        </w:rPr>
        <w:drawing>
          <wp:inline distT="0" distB="0" distL="0" distR="0" wp14:anchorId="20D24CD0" wp14:editId="2B156215">
            <wp:extent cx="5787576" cy="2648551"/>
            <wp:effectExtent l="0" t="0" r="3810" b="0"/>
            <wp:docPr id="1642996867" name="Рисунок 1642996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noChangeArrowheads="1"/>
                    </pic:cNvPicPr>
                  </pic:nvPicPr>
                  <pic:blipFill>
                    <a:blip r:embed="rId16" cstate="print">
                      <a:extLst>
                        <a:ext uri="{BEBA8EAE-BF5A-486C-A8C5-ECC9F3942E4B}">
                          <a14:imgProps xmlns:a14="http://schemas.microsoft.com/office/drawing/2010/main">
                            <a14:imgLayer r:embed="rId17">
                              <a14:imgEffect>
                                <a14:colorTemperature colorTemp="7200"/>
                              </a14:imgEffect>
                              <a14:imgEffect>
                                <a14:brightnessContrast contrast="20000"/>
                              </a14:imgEffect>
                            </a14:imgLayer>
                          </a14:imgProps>
                        </a:ext>
                        <a:ext uri="{28A0092B-C50C-407E-A947-70E740481C1C}">
                          <a14:useLocalDpi xmlns:a14="http://schemas.microsoft.com/office/drawing/2010/main" val="0"/>
                        </a:ext>
                      </a:extLst>
                    </a:blip>
                    <a:stretch>
                      <a:fillRect/>
                    </a:stretch>
                  </pic:blipFill>
                  <pic:spPr bwMode="auto">
                    <a:xfrm>
                      <a:off x="0" y="0"/>
                      <a:ext cx="5787576" cy="2648551"/>
                    </a:xfrm>
                    <a:prstGeom prst="rect">
                      <a:avLst/>
                    </a:prstGeom>
                    <a:noFill/>
                  </pic:spPr>
                </pic:pic>
              </a:graphicData>
            </a:graphic>
          </wp:inline>
        </w:drawing>
      </w:r>
    </w:p>
    <w:p w14:paraId="36C4392D" w14:textId="77777777" w:rsidR="002E74C6" w:rsidRPr="005C664D" w:rsidRDefault="002E74C6" w:rsidP="000F67F3">
      <w:pPr>
        <w:tabs>
          <w:tab w:val="left" w:pos="709"/>
        </w:tabs>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Рисунок 3 – Современное состояние защитной лесной полосы, заложенной в 1899 году Г.Ф. Морозовым</w:t>
      </w:r>
    </w:p>
    <w:p w14:paraId="1D544C8C" w14:textId="77777777" w:rsidR="002E74C6" w:rsidRPr="005C664D" w:rsidRDefault="002E74C6" w:rsidP="002E74C6">
      <w:pPr>
        <w:spacing w:after="0" w:line="360" w:lineRule="auto"/>
        <w:ind w:firstLine="709"/>
        <w:jc w:val="both"/>
        <w:rPr>
          <w:rFonts w:ascii="Times New Roman" w:hAnsi="Times New Roman" w:cs="Times New Roman"/>
          <w:color w:val="000000" w:themeColor="text1"/>
          <w:sz w:val="28"/>
          <w:szCs w:val="28"/>
        </w:rPr>
      </w:pPr>
    </w:p>
    <w:p w14:paraId="3FB05CD6" w14:textId="690ED89C" w:rsidR="00283DD6" w:rsidRPr="005C664D" w:rsidRDefault="00C76DD7" w:rsidP="00D84677">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Ярус п</w:t>
      </w:r>
      <w:r w:rsidR="00F01FBE" w:rsidRPr="005C664D">
        <w:rPr>
          <w:rFonts w:ascii="Times New Roman" w:hAnsi="Times New Roman" w:cs="Times New Roman"/>
          <w:color w:val="000000" w:themeColor="text1"/>
          <w:sz w:val="28"/>
          <w:szCs w:val="28"/>
        </w:rPr>
        <w:t>одрост</w:t>
      </w:r>
      <w:r w:rsidRPr="005C664D">
        <w:rPr>
          <w:rFonts w:ascii="Times New Roman" w:hAnsi="Times New Roman" w:cs="Times New Roman"/>
          <w:color w:val="000000" w:themeColor="text1"/>
          <w:sz w:val="28"/>
          <w:szCs w:val="28"/>
        </w:rPr>
        <w:t xml:space="preserve">а в основе своей сформирован ясенем пушистым и кленом остролистным семенного и порослевого происхождения, реже вязом приземистым. Высота подроста варьирует </w:t>
      </w:r>
      <w:r w:rsidR="00BC3F91" w:rsidRPr="005C664D">
        <w:rPr>
          <w:rFonts w:ascii="Times New Roman" w:hAnsi="Times New Roman" w:cs="Times New Roman"/>
          <w:color w:val="000000" w:themeColor="text1"/>
          <w:sz w:val="28"/>
          <w:szCs w:val="28"/>
        </w:rPr>
        <w:t>от 0,05 до 9,2 м.</w:t>
      </w:r>
      <w:r w:rsidRPr="005C664D">
        <w:rPr>
          <w:rFonts w:ascii="Times New Roman" w:hAnsi="Times New Roman" w:cs="Times New Roman"/>
          <w:color w:val="000000" w:themeColor="text1"/>
          <w:sz w:val="28"/>
          <w:szCs w:val="28"/>
        </w:rPr>
        <w:t xml:space="preserve"> Возобновление дуба </w:t>
      </w:r>
      <w:r w:rsidR="00F01FBE" w:rsidRPr="005C664D">
        <w:rPr>
          <w:rFonts w:ascii="Times New Roman" w:hAnsi="Times New Roman" w:cs="Times New Roman"/>
          <w:color w:val="000000" w:themeColor="text1"/>
          <w:sz w:val="28"/>
          <w:szCs w:val="28"/>
        </w:rPr>
        <w:t xml:space="preserve">черешчатого в </w:t>
      </w:r>
      <w:r w:rsidRPr="005C664D">
        <w:rPr>
          <w:rFonts w:ascii="Times New Roman" w:hAnsi="Times New Roman" w:cs="Times New Roman"/>
          <w:color w:val="000000" w:themeColor="text1"/>
          <w:sz w:val="28"/>
          <w:szCs w:val="28"/>
        </w:rPr>
        <w:t xml:space="preserve">изучаемой </w:t>
      </w:r>
      <w:r w:rsidR="00F01FBE" w:rsidRPr="005C664D">
        <w:rPr>
          <w:rFonts w:ascii="Times New Roman" w:hAnsi="Times New Roman" w:cs="Times New Roman"/>
          <w:color w:val="000000" w:themeColor="text1"/>
          <w:sz w:val="28"/>
          <w:szCs w:val="28"/>
        </w:rPr>
        <w:t xml:space="preserve">лесной полосе </w:t>
      </w:r>
      <w:r w:rsidRPr="005C664D">
        <w:rPr>
          <w:rFonts w:ascii="Times New Roman" w:hAnsi="Times New Roman" w:cs="Times New Roman"/>
          <w:color w:val="000000" w:themeColor="text1"/>
          <w:sz w:val="28"/>
          <w:szCs w:val="28"/>
        </w:rPr>
        <w:t>по результатам детального обследования не выявлено</w:t>
      </w:r>
      <w:r w:rsidR="00F01FBE" w:rsidRPr="005C664D">
        <w:rPr>
          <w:rFonts w:ascii="Times New Roman" w:hAnsi="Times New Roman" w:cs="Times New Roman"/>
          <w:color w:val="000000" w:themeColor="text1"/>
          <w:sz w:val="28"/>
          <w:szCs w:val="28"/>
        </w:rPr>
        <w:t xml:space="preserve">. </w:t>
      </w:r>
      <w:r w:rsidRPr="005C664D">
        <w:rPr>
          <w:rFonts w:ascii="Times New Roman" w:hAnsi="Times New Roman" w:cs="Times New Roman"/>
          <w:color w:val="000000" w:themeColor="text1"/>
          <w:sz w:val="28"/>
          <w:szCs w:val="28"/>
        </w:rPr>
        <w:t>П</w:t>
      </w:r>
      <w:r w:rsidR="00BC3F91" w:rsidRPr="005C664D">
        <w:rPr>
          <w:rFonts w:ascii="Times New Roman" w:hAnsi="Times New Roman" w:cs="Times New Roman"/>
          <w:color w:val="000000" w:themeColor="text1"/>
          <w:sz w:val="28"/>
          <w:szCs w:val="28"/>
        </w:rPr>
        <w:t>одлес</w:t>
      </w:r>
      <w:r w:rsidRPr="005C664D">
        <w:rPr>
          <w:rFonts w:ascii="Times New Roman" w:hAnsi="Times New Roman" w:cs="Times New Roman"/>
          <w:color w:val="000000" w:themeColor="text1"/>
          <w:sz w:val="28"/>
          <w:szCs w:val="28"/>
        </w:rPr>
        <w:t>о</w:t>
      </w:r>
      <w:r w:rsidR="00BC3F91" w:rsidRPr="005C664D">
        <w:rPr>
          <w:rFonts w:ascii="Times New Roman" w:hAnsi="Times New Roman" w:cs="Times New Roman"/>
          <w:color w:val="000000" w:themeColor="text1"/>
          <w:sz w:val="28"/>
          <w:szCs w:val="28"/>
        </w:rPr>
        <w:t xml:space="preserve">к </w:t>
      </w:r>
      <w:r w:rsidRPr="005C664D">
        <w:rPr>
          <w:rFonts w:ascii="Times New Roman" w:hAnsi="Times New Roman" w:cs="Times New Roman"/>
          <w:color w:val="000000" w:themeColor="text1"/>
          <w:sz w:val="28"/>
          <w:szCs w:val="28"/>
        </w:rPr>
        <w:t xml:space="preserve">представлен бирючиной обыкновенной, бересклетом бородавчатым и европейским, лещиной обыкновенной и кленом полевым </w:t>
      </w:r>
      <w:r w:rsidR="00BC3F91" w:rsidRPr="005C664D">
        <w:rPr>
          <w:rFonts w:ascii="Times New Roman" w:hAnsi="Times New Roman" w:cs="Times New Roman"/>
          <w:color w:val="000000" w:themeColor="text1"/>
          <w:sz w:val="28"/>
          <w:szCs w:val="28"/>
        </w:rPr>
        <w:t>высотой до 2,0 м разной степени густоты</w:t>
      </w:r>
      <w:r w:rsidR="00211206" w:rsidRPr="005C664D">
        <w:rPr>
          <w:rFonts w:ascii="Times New Roman" w:hAnsi="Times New Roman" w:cs="Times New Roman"/>
          <w:color w:val="000000" w:themeColor="text1"/>
          <w:sz w:val="28"/>
          <w:szCs w:val="28"/>
        </w:rPr>
        <w:t xml:space="preserve">. </w:t>
      </w:r>
    </w:p>
    <w:p w14:paraId="07887CA3" w14:textId="5A39DFED" w:rsidR="00D32105" w:rsidRDefault="00D32105" w:rsidP="00D32105">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Таксационн</w:t>
      </w:r>
      <w:r w:rsidR="002971EB" w:rsidRPr="005C664D">
        <w:rPr>
          <w:rFonts w:ascii="Times New Roman" w:hAnsi="Times New Roman" w:cs="Times New Roman"/>
          <w:color w:val="000000" w:themeColor="text1"/>
          <w:sz w:val="28"/>
          <w:szCs w:val="28"/>
        </w:rPr>
        <w:t>ая характеристика защитной лесной полосы представлена в таблице 2</w:t>
      </w:r>
      <w:r w:rsidRPr="005C664D">
        <w:rPr>
          <w:rFonts w:ascii="Times New Roman" w:hAnsi="Times New Roman" w:cs="Times New Roman"/>
          <w:color w:val="000000" w:themeColor="text1"/>
          <w:sz w:val="28"/>
          <w:szCs w:val="28"/>
        </w:rPr>
        <w:t>.</w:t>
      </w:r>
      <w:r w:rsidR="00ED2D63" w:rsidRPr="005C664D">
        <w:rPr>
          <w:rFonts w:ascii="Times New Roman" w:hAnsi="Times New Roman" w:cs="Times New Roman"/>
          <w:color w:val="000000" w:themeColor="text1"/>
          <w:sz w:val="28"/>
          <w:szCs w:val="28"/>
        </w:rPr>
        <w:t xml:space="preserve"> </w:t>
      </w:r>
    </w:p>
    <w:p w14:paraId="795076AA" w14:textId="1EE5435B" w:rsidR="006E7AE1" w:rsidRDefault="006E7AE1" w:rsidP="00D32105">
      <w:pPr>
        <w:spacing w:after="0" w:line="360" w:lineRule="auto"/>
        <w:ind w:firstLine="709"/>
        <w:jc w:val="both"/>
        <w:rPr>
          <w:rFonts w:ascii="Times New Roman" w:hAnsi="Times New Roman" w:cs="Times New Roman"/>
          <w:color w:val="000000" w:themeColor="text1"/>
          <w:sz w:val="28"/>
          <w:szCs w:val="28"/>
        </w:rPr>
      </w:pPr>
    </w:p>
    <w:p w14:paraId="5C55CD9A" w14:textId="62BD7B17" w:rsidR="006E7AE1" w:rsidRDefault="006E7AE1" w:rsidP="00D32105">
      <w:pPr>
        <w:spacing w:after="0" w:line="360" w:lineRule="auto"/>
        <w:ind w:firstLine="709"/>
        <w:jc w:val="both"/>
        <w:rPr>
          <w:rFonts w:ascii="Times New Roman" w:hAnsi="Times New Roman" w:cs="Times New Roman"/>
          <w:color w:val="000000" w:themeColor="text1"/>
          <w:sz w:val="28"/>
          <w:szCs w:val="28"/>
        </w:rPr>
      </w:pPr>
    </w:p>
    <w:p w14:paraId="1A27FBA6" w14:textId="77777777" w:rsidR="006E7AE1" w:rsidRPr="005C664D" w:rsidRDefault="006E7AE1" w:rsidP="00D32105">
      <w:pPr>
        <w:spacing w:after="0" w:line="360" w:lineRule="auto"/>
        <w:ind w:firstLine="709"/>
        <w:jc w:val="both"/>
        <w:rPr>
          <w:rFonts w:ascii="Times New Roman" w:hAnsi="Times New Roman" w:cs="Times New Roman"/>
          <w:color w:val="000000" w:themeColor="text1"/>
          <w:sz w:val="28"/>
          <w:szCs w:val="28"/>
        </w:rPr>
      </w:pPr>
    </w:p>
    <w:p w14:paraId="1A223203" w14:textId="2B14C436" w:rsidR="00D04076" w:rsidRPr="005C664D" w:rsidRDefault="00D04076" w:rsidP="000F67F3">
      <w:pPr>
        <w:pStyle w:val="NoSpacing"/>
        <w:spacing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lastRenderedPageBreak/>
        <w:t xml:space="preserve">Таблица 2 – </w:t>
      </w:r>
      <w:r w:rsidR="000854D0" w:rsidRPr="005C664D">
        <w:rPr>
          <w:rFonts w:ascii="Times New Roman" w:hAnsi="Times New Roman" w:cs="Times New Roman"/>
          <w:color w:val="000000" w:themeColor="text1"/>
          <w:sz w:val="28"/>
          <w:szCs w:val="28"/>
        </w:rPr>
        <w:t>Таксационная х</w:t>
      </w:r>
      <w:r w:rsidRPr="005C664D">
        <w:rPr>
          <w:rFonts w:ascii="Times New Roman" w:hAnsi="Times New Roman" w:cs="Times New Roman"/>
          <w:color w:val="000000" w:themeColor="text1"/>
          <w:sz w:val="28"/>
          <w:szCs w:val="28"/>
        </w:rPr>
        <w:t xml:space="preserve">арактеристика </w:t>
      </w:r>
      <w:r w:rsidR="00ED2D63" w:rsidRPr="005C664D">
        <w:rPr>
          <w:rFonts w:ascii="Times New Roman" w:hAnsi="Times New Roman" w:cs="Times New Roman"/>
          <w:color w:val="000000" w:themeColor="text1"/>
          <w:sz w:val="28"/>
          <w:szCs w:val="28"/>
        </w:rPr>
        <w:t>защитной лесной полосы</w:t>
      </w:r>
      <w:r w:rsidRPr="005C664D">
        <w:rPr>
          <w:rFonts w:ascii="Times New Roman" w:hAnsi="Times New Roman" w:cs="Times New Roman"/>
          <w:color w:val="000000" w:themeColor="text1"/>
          <w:sz w:val="28"/>
          <w:szCs w:val="28"/>
        </w:rPr>
        <w:t xml:space="preserve"> </w:t>
      </w:r>
      <w:r w:rsidR="00612904" w:rsidRPr="005C664D">
        <w:rPr>
          <w:rFonts w:ascii="Times New Roman" w:hAnsi="Times New Roman" w:cs="Times New Roman"/>
          <w:color w:val="000000" w:themeColor="text1"/>
          <w:sz w:val="28"/>
          <w:szCs w:val="28"/>
        </w:rPr>
        <w:t>№43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553"/>
        <w:gridCol w:w="702"/>
        <w:gridCol w:w="724"/>
        <w:gridCol w:w="466"/>
        <w:gridCol w:w="475"/>
        <w:gridCol w:w="1413"/>
        <w:gridCol w:w="1575"/>
        <w:gridCol w:w="1037"/>
        <w:gridCol w:w="1619"/>
      </w:tblGrid>
      <w:tr w:rsidR="005C664D" w:rsidRPr="005C664D" w14:paraId="528C161F" w14:textId="77777777" w:rsidTr="0080229D">
        <w:trPr>
          <w:trHeight w:val="502"/>
          <w:jc w:val="center"/>
        </w:trPr>
        <w:tc>
          <w:tcPr>
            <w:tcW w:w="396" w:type="pct"/>
            <w:vMerge w:val="restart"/>
            <w:textDirection w:val="btLr"/>
            <w:vAlign w:val="center"/>
          </w:tcPr>
          <w:p w14:paraId="17CFA175" w14:textId="77777777" w:rsidR="0080229D" w:rsidRPr="005C664D" w:rsidRDefault="0080229D" w:rsidP="0080229D">
            <w:pPr>
              <w:pStyle w:val="NoSpacing"/>
              <w:ind w:left="113" w:right="113"/>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Состав насаждения</w:t>
            </w:r>
          </w:p>
        </w:tc>
        <w:tc>
          <w:tcPr>
            <w:tcW w:w="305" w:type="pct"/>
            <w:vMerge w:val="restart"/>
            <w:textDirection w:val="btLr"/>
            <w:vAlign w:val="center"/>
          </w:tcPr>
          <w:p w14:paraId="1371BD7A" w14:textId="77777777" w:rsidR="0080229D" w:rsidRPr="005C664D" w:rsidRDefault="0080229D" w:rsidP="0080229D">
            <w:pPr>
              <w:pStyle w:val="NoSpacing"/>
              <w:ind w:left="113" w:right="113"/>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Возраст, лет</w:t>
            </w:r>
          </w:p>
        </w:tc>
        <w:tc>
          <w:tcPr>
            <w:tcW w:w="385" w:type="pct"/>
            <w:vMerge w:val="restart"/>
            <w:textDirection w:val="btLr"/>
            <w:vAlign w:val="center"/>
          </w:tcPr>
          <w:p w14:paraId="0D7EBF19" w14:textId="41A0A5A2" w:rsidR="0080229D" w:rsidRPr="005C664D" w:rsidRDefault="0080229D" w:rsidP="0080229D">
            <w:pPr>
              <w:pStyle w:val="NoSpacing"/>
              <w:ind w:left="113" w:right="113"/>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Средняя высота ,м</w:t>
            </w:r>
          </w:p>
        </w:tc>
        <w:tc>
          <w:tcPr>
            <w:tcW w:w="397" w:type="pct"/>
            <w:vMerge w:val="restart"/>
            <w:textDirection w:val="btLr"/>
            <w:vAlign w:val="center"/>
          </w:tcPr>
          <w:p w14:paraId="5275EA63" w14:textId="4AFF191C" w:rsidR="0080229D" w:rsidRPr="005C664D" w:rsidRDefault="0080229D" w:rsidP="0080229D">
            <w:pPr>
              <w:pStyle w:val="NoSpacing"/>
              <w:ind w:left="113" w:right="113"/>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Средний диаметр, см</w:t>
            </w:r>
          </w:p>
        </w:tc>
        <w:tc>
          <w:tcPr>
            <w:tcW w:w="187" w:type="pct"/>
            <w:vMerge w:val="restart"/>
            <w:textDirection w:val="btLr"/>
            <w:vAlign w:val="center"/>
          </w:tcPr>
          <w:p w14:paraId="10ADBCAC" w14:textId="77777777" w:rsidR="0080229D" w:rsidRPr="005C664D" w:rsidRDefault="0080229D" w:rsidP="0080229D">
            <w:pPr>
              <w:pStyle w:val="NoSpacing"/>
              <w:ind w:left="113" w:right="113"/>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Полнота</w:t>
            </w:r>
          </w:p>
        </w:tc>
        <w:tc>
          <w:tcPr>
            <w:tcW w:w="263" w:type="pct"/>
            <w:vMerge w:val="restart"/>
            <w:textDirection w:val="btLr"/>
            <w:vAlign w:val="center"/>
          </w:tcPr>
          <w:p w14:paraId="742BCAC1" w14:textId="77777777" w:rsidR="0080229D" w:rsidRPr="005C664D" w:rsidRDefault="0080229D" w:rsidP="0080229D">
            <w:pPr>
              <w:pStyle w:val="NoSpacing"/>
              <w:ind w:left="113" w:right="113"/>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Бонитет</w:t>
            </w:r>
          </w:p>
        </w:tc>
        <w:tc>
          <w:tcPr>
            <w:tcW w:w="1623" w:type="pct"/>
            <w:gridSpan w:val="2"/>
            <w:vAlign w:val="center"/>
          </w:tcPr>
          <w:p w14:paraId="4F0E37C3" w14:textId="44A8F545"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Количество деревьев, штук</w:t>
            </w:r>
            <w:r w:rsidR="00612904" w:rsidRPr="005C664D">
              <w:rPr>
                <w:rFonts w:ascii="Times New Roman" w:hAnsi="Times New Roman" w:cs="Times New Roman"/>
                <w:color w:val="000000" w:themeColor="text1"/>
                <w:sz w:val="20"/>
                <w:szCs w:val="20"/>
                <w:lang w:val="en-GB"/>
              </w:rPr>
              <w:t>/</w:t>
            </w:r>
            <w:r w:rsidR="00612904" w:rsidRPr="005C664D">
              <w:rPr>
                <w:rFonts w:ascii="Times New Roman" w:hAnsi="Times New Roman" w:cs="Times New Roman"/>
                <w:color w:val="000000" w:themeColor="text1"/>
                <w:sz w:val="20"/>
                <w:szCs w:val="20"/>
              </w:rPr>
              <w:t>га</w:t>
            </w:r>
          </w:p>
        </w:tc>
        <w:tc>
          <w:tcPr>
            <w:tcW w:w="1443" w:type="pct"/>
            <w:gridSpan w:val="2"/>
            <w:vAlign w:val="center"/>
          </w:tcPr>
          <w:p w14:paraId="6F7E122C" w14:textId="38BEC4D2"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Запас, м</w:t>
            </w:r>
            <w:r w:rsidRPr="005C664D">
              <w:rPr>
                <w:rFonts w:ascii="Times New Roman" w:hAnsi="Times New Roman" w:cs="Times New Roman"/>
                <w:color w:val="000000" w:themeColor="text1"/>
                <w:sz w:val="20"/>
                <w:szCs w:val="20"/>
                <w:vertAlign w:val="superscript"/>
              </w:rPr>
              <w:t>3</w:t>
            </w:r>
            <w:r w:rsidR="00612904" w:rsidRPr="005C664D">
              <w:rPr>
                <w:rFonts w:ascii="Times New Roman" w:hAnsi="Times New Roman" w:cs="Times New Roman"/>
                <w:color w:val="000000" w:themeColor="text1"/>
                <w:sz w:val="20"/>
                <w:szCs w:val="20"/>
              </w:rPr>
              <w:t>/га</w:t>
            </w:r>
          </w:p>
        </w:tc>
      </w:tr>
      <w:tr w:rsidR="005C664D" w:rsidRPr="005C664D" w14:paraId="0061BB25" w14:textId="77777777" w:rsidTr="00D84677">
        <w:trPr>
          <w:cantSplit/>
          <w:trHeight w:val="519"/>
          <w:jc w:val="center"/>
        </w:trPr>
        <w:tc>
          <w:tcPr>
            <w:tcW w:w="396" w:type="pct"/>
            <w:vMerge/>
            <w:vAlign w:val="center"/>
          </w:tcPr>
          <w:p w14:paraId="24BDC9AD" w14:textId="77777777" w:rsidR="0080229D" w:rsidRPr="005C664D" w:rsidRDefault="0080229D" w:rsidP="00EE7637">
            <w:pPr>
              <w:pStyle w:val="NoSpacing"/>
              <w:jc w:val="center"/>
              <w:rPr>
                <w:rFonts w:ascii="Times New Roman" w:hAnsi="Times New Roman" w:cs="Times New Roman"/>
                <w:color w:val="000000" w:themeColor="text1"/>
                <w:sz w:val="20"/>
                <w:szCs w:val="20"/>
              </w:rPr>
            </w:pPr>
          </w:p>
        </w:tc>
        <w:tc>
          <w:tcPr>
            <w:tcW w:w="305" w:type="pct"/>
            <w:vMerge/>
            <w:vAlign w:val="center"/>
          </w:tcPr>
          <w:p w14:paraId="1FEEB5E3" w14:textId="77777777" w:rsidR="0080229D" w:rsidRPr="005C664D" w:rsidRDefault="0080229D" w:rsidP="00EE7637">
            <w:pPr>
              <w:pStyle w:val="NoSpacing"/>
              <w:jc w:val="center"/>
              <w:rPr>
                <w:rFonts w:ascii="Times New Roman" w:hAnsi="Times New Roman" w:cs="Times New Roman"/>
                <w:color w:val="000000" w:themeColor="text1"/>
                <w:sz w:val="20"/>
                <w:szCs w:val="20"/>
              </w:rPr>
            </w:pPr>
          </w:p>
        </w:tc>
        <w:tc>
          <w:tcPr>
            <w:tcW w:w="385" w:type="pct"/>
            <w:vMerge/>
            <w:vAlign w:val="center"/>
          </w:tcPr>
          <w:p w14:paraId="23C4763F" w14:textId="77777777" w:rsidR="0080229D" w:rsidRPr="005C664D" w:rsidRDefault="0080229D" w:rsidP="00EE7637">
            <w:pPr>
              <w:pStyle w:val="NoSpacing"/>
              <w:jc w:val="center"/>
              <w:rPr>
                <w:rFonts w:ascii="Times New Roman" w:hAnsi="Times New Roman" w:cs="Times New Roman"/>
                <w:color w:val="000000" w:themeColor="text1"/>
                <w:sz w:val="20"/>
                <w:szCs w:val="20"/>
              </w:rPr>
            </w:pPr>
          </w:p>
        </w:tc>
        <w:tc>
          <w:tcPr>
            <w:tcW w:w="397" w:type="pct"/>
            <w:vMerge/>
            <w:vAlign w:val="center"/>
          </w:tcPr>
          <w:p w14:paraId="42F90BE1" w14:textId="77777777" w:rsidR="0080229D" w:rsidRPr="005C664D" w:rsidRDefault="0080229D" w:rsidP="00EE7637">
            <w:pPr>
              <w:pStyle w:val="NoSpacing"/>
              <w:jc w:val="center"/>
              <w:rPr>
                <w:rFonts w:ascii="Times New Roman" w:hAnsi="Times New Roman" w:cs="Times New Roman"/>
                <w:color w:val="000000" w:themeColor="text1"/>
                <w:sz w:val="20"/>
                <w:szCs w:val="20"/>
              </w:rPr>
            </w:pPr>
          </w:p>
        </w:tc>
        <w:tc>
          <w:tcPr>
            <w:tcW w:w="187" w:type="pct"/>
            <w:vMerge/>
            <w:vAlign w:val="center"/>
          </w:tcPr>
          <w:p w14:paraId="67498B08" w14:textId="77777777" w:rsidR="0080229D" w:rsidRPr="005C664D" w:rsidRDefault="0080229D" w:rsidP="00EE7637">
            <w:pPr>
              <w:pStyle w:val="NoSpacing"/>
              <w:jc w:val="center"/>
              <w:rPr>
                <w:rFonts w:ascii="Times New Roman" w:hAnsi="Times New Roman" w:cs="Times New Roman"/>
                <w:color w:val="000000" w:themeColor="text1"/>
                <w:sz w:val="20"/>
                <w:szCs w:val="20"/>
              </w:rPr>
            </w:pPr>
          </w:p>
        </w:tc>
        <w:tc>
          <w:tcPr>
            <w:tcW w:w="263" w:type="pct"/>
            <w:vMerge/>
            <w:vAlign w:val="center"/>
          </w:tcPr>
          <w:p w14:paraId="0B679903" w14:textId="77777777" w:rsidR="0080229D" w:rsidRPr="005C664D" w:rsidRDefault="0080229D" w:rsidP="00EE7637">
            <w:pPr>
              <w:pStyle w:val="NoSpacing"/>
              <w:jc w:val="center"/>
              <w:rPr>
                <w:rFonts w:ascii="Times New Roman" w:hAnsi="Times New Roman" w:cs="Times New Roman"/>
                <w:color w:val="000000" w:themeColor="text1"/>
                <w:sz w:val="20"/>
                <w:szCs w:val="20"/>
              </w:rPr>
            </w:pPr>
          </w:p>
        </w:tc>
        <w:tc>
          <w:tcPr>
            <w:tcW w:w="768" w:type="pct"/>
            <w:vAlign w:val="center"/>
          </w:tcPr>
          <w:p w14:paraId="2065B92C" w14:textId="77777777" w:rsidR="0080229D" w:rsidRPr="005C664D" w:rsidRDefault="0080229D" w:rsidP="00612904">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сухостойные деревья</w:t>
            </w:r>
          </w:p>
        </w:tc>
        <w:tc>
          <w:tcPr>
            <w:tcW w:w="854" w:type="pct"/>
            <w:vAlign w:val="center"/>
          </w:tcPr>
          <w:p w14:paraId="797D7F7C" w14:textId="77777777" w:rsidR="0080229D" w:rsidRPr="005C664D" w:rsidRDefault="0080229D" w:rsidP="00612904">
            <w:pPr>
              <w:pStyle w:val="NoSpacing"/>
              <w:jc w:val="center"/>
              <w:rPr>
                <w:rFonts w:ascii="Times New Roman" w:hAnsi="Times New Roman" w:cs="Times New Roman"/>
                <w:color w:val="000000" w:themeColor="text1"/>
                <w:sz w:val="20"/>
                <w:szCs w:val="20"/>
              </w:rPr>
            </w:pPr>
            <w:proofErr w:type="spellStart"/>
            <w:r w:rsidRPr="005C664D">
              <w:rPr>
                <w:rFonts w:ascii="Times New Roman" w:hAnsi="Times New Roman" w:cs="Times New Roman"/>
                <w:color w:val="000000" w:themeColor="text1"/>
                <w:sz w:val="20"/>
                <w:szCs w:val="20"/>
              </w:rPr>
              <w:t>сырорастущих</w:t>
            </w:r>
            <w:proofErr w:type="spellEnd"/>
            <w:r w:rsidRPr="005C664D">
              <w:rPr>
                <w:rFonts w:ascii="Times New Roman" w:hAnsi="Times New Roman" w:cs="Times New Roman"/>
                <w:color w:val="000000" w:themeColor="text1"/>
                <w:sz w:val="20"/>
                <w:szCs w:val="20"/>
              </w:rPr>
              <w:t xml:space="preserve"> деревьев</w:t>
            </w:r>
          </w:p>
        </w:tc>
        <w:tc>
          <w:tcPr>
            <w:tcW w:w="565" w:type="pct"/>
            <w:vAlign w:val="center"/>
          </w:tcPr>
          <w:p w14:paraId="5E90A238" w14:textId="77777777" w:rsidR="0080229D" w:rsidRPr="005C664D" w:rsidRDefault="0080229D" w:rsidP="00612904">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сухостоя</w:t>
            </w:r>
          </w:p>
        </w:tc>
        <w:tc>
          <w:tcPr>
            <w:tcW w:w="878" w:type="pct"/>
            <w:vAlign w:val="center"/>
          </w:tcPr>
          <w:p w14:paraId="6DAC2704" w14:textId="77777777" w:rsidR="0080229D" w:rsidRPr="005C664D" w:rsidRDefault="0080229D" w:rsidP="00D84677">
            <w:pPr>
              <w:spacing w:after="0"/>
              <w:jc w:val="center"/>
              <w:rPr>
                <w:rFonts w:ascii="Times New Roman" w:hAnsi="Times New Roman" w:cs="Times New Roman"/>
                <w:color w:val="000000" w:themeColor="text1"/>
                <w:sz w:val="20"/>
                <w:szCs w:val="20"/>
              </w:rPr>
            </w:pPr>
            <w:proofErr w:type="spellStart"/>
            <w:r w:rsidRPr="005C664D">
              <w:rPr>
                <w:rFonts w:ascii="Times New Roman" w:hAnsi="Times New Roman" w:cs="Times New Roman"/>
                <w:color w:val="000000" w:themeColor="text1"/>
                <w:sz w:val="20"/>
                <w:szCs w:val="20"/>
              </w:rPr>
              <w:t>сырорастущие</w:t>
            </w:r>
            <w:proofErr w:type="spellEnd"/>
            <w:r w:rsidRPr="005C664D">
              <w:rPr>
                <w:rFonts w:ascii="Times New Roman" w:hAnsi="Times New Roman" w:cs="Times New Roman"/>
                <w:color w:val="000000" w:themeColor="text1"/>
                <w:sz w:val="20"/>
                <w:szCs w:val="20"/>
              </w:rPr>
              <w:t xml:space="preserve"> деревья / в т. ч. усыхающие</w:t>
            </w:r>
          </w:p>
        </w:tc>
      </w:tr>
      <w:tr w:rsidR="005C664D" w:rsidRPr="005C664D" w14:paraId="1281B036" w14:textId="77777777" w:rsidTr="0080229D">
        <w:trPr>
          <w:trHeight w:val="230"/>
          <w:jc w:val="center"/>
        </w:trPr>
        <w:tc>
          <w:tcPr>
            <w:tcW w:w="396" w:type="pct"/>
            <w:vAlign w:val="center"/>
          </w:tcPr>
          <w:p w14:paraId="0D559785"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5Д</w:t>
            </w:r>
          </w:p>
        </w:tc>
        <w:tc>
          <w:tcPr>
            <w:tcW w:w="305" w:type="pct"/>
            <w:vMerge w:val="restart"/>
            <w:vAlign w:val="center"/>
          </w:tcPr>
          <w:p w14:paraId="27A2832A"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124</w:t>
            </w:r>
          </w:p>
        </w:tc>
        <w:tc>
          <w:tcPr>
            <w:tcW w:w="385" w:type="pct"/>
            <w:vAlign w:val="center"/>
          </w:tcPr>
          <w:p w14:paraId="208E9E6D"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28,3</w:t>
            </w:r>
          </w:p>
        </w:tc>
        <w:tc>
          <w:tcPr>
            <w:tcW w:w="397" w:type="pct"/>
            <w:vAlign w:val="center"/>
          </w:tcPr>
          <w:p w14:paraId="1A608FF8"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50,7</w:t>
            </w:r>
          </w:p>
        </w:tc>
        <w:tc>
          <w:tcPr>
            <w:tcW w:w="187" w:type="pct"/>
            <w:vAlign w:val="center"/>
          </w:tcPr>
          <w:p w14:paraId="057FE4CE"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0,4</w:t>
            </w:r>
          </w:p>
        </w:tc>
        <w:tc>
          <w:tcPr>
            <w:tcW w:w="263" w:type="pct"/>
            <w:vMerge w:val="restart"/>
            <w:vAlign w:val="center"/>
          </w:tcPr>
          <w:p w14:paraId="16795FCC" w14:textId="37732F2C" w:rsidR="0080229D" w:rsidRPr="005C664D" w:rsidRDefault="0080229D" w:rsidP="00EE7637">
            <w:pPr>
              <w:pStyle w:val="NoSpacing"/>
              <w:jc w:val="center"/>
              <w:rPr>
                <w:rFonts w:ascii="Times New Roman" w:hAnsi="Times New Roman" w:cs="Times New Roman"/>
                <w:color w:val="000000" w:themeColor="text1"/>
                <w:sz w:val="20"/>
                <w:szCs w:val="20"/>
                <w:lang w:val="en-GB"/>
              </w:rPr>
            </w:pPr>
            <w:r w:rsidRPr="005C664D">
              <w:rPr>
                <w:rFonts w:ascii="Times New Roman" w:hAnsi="Times New Roman" w:cs="Times New Roman"/>
                <w:color w:val="000000" w:themeColor="text1"/>
                <w:sz w:val="20"/>
                <w:szCs w:val="20"/>
                <w:lang w:val="en-GB"/>
              </w:rPr>
              <w:t>II</w:t>
            </w:r>
          </w:p>
        </w:tc>
        <w:tc>
          <w:tcPr>
            <w:tcW w:w="768" w:type="pct"/>
            <w:vAlign w:val="center"/>
          </w:tcPr>
          <w:p w14:paraId="495CC7FC"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4</w:t>
            </w:r>
          </w:p>
        </w:tc>
        <w:tc>
          <w:tcPr>
            <w:tcW w:w="854" w:type="pct"/>
            <w:vAlign w:val="center"/>
          </w:tcPr>
          <w:p w14:paraId="0770F534" w14:textId="77777777" w:rsidR="0080229D" w:rsidRPr="005C664D" w:rsidRDefault="0080229D" w:rsidP="00E74C3C">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 xml:space="preserve">63 </w:t>
            </w:r>
          </w:p>
        </w:tc>
        <w:tc>
          <w:tcPr>
            <w:tcW w:w="565" w:type="pct"/>
            <w:vAlign w:val="center"/>
          </w:tcPr>
          <w:p w14:paraId="137B7986"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4,9</w:t>
            </w:r>
          </w:p>
        </w:tc>
        <w:tc>
          <w:tcPr>
            <w:tcW w:w="878" w:type="pct"/>
            <w:vAlign w:val="center"/>
          </w:tcPr>
          <w:p w14:paraId="02F1D4E9" w14:textId="77777777" w:rsidR="0080229D" w:rsidRPr="005C664D" w:rsidRDefault="0080229D" w:rsidP="00EE7637">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170 / 10</w:t>
            </w:r>
          </w:p>
        </w:tc>
      </w:tr>
      <w:tr w:rsidR="005C664D" w:rsidRPr="005C664D" w14:paraId="241AB4EC" w14:textId="77777777" w:rsidTr="0080229D">
        <w:trPr>
          <w:trHeight w:val="152"/>
          <w:jc w:val="center"/>
        </w:trPr>
        <w:tc>
          <w:tcPr>
            <w:tcW w:w="396" w:type="pct"/>
            <w:vAlign w:val="center"/>
          </w:tcPr>
          <w:p w14:paraId="7C67FC9F"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4КО</w:t>
            </w:r>
          </w:p>
        </w:tc>
        <w:tc>
          <w:tcPr>
            <w:tcW w:w="305" w:type="pct"/>
            <w:vMerge/>
            <w:vAlign w:val="center"/>
          </w:tcPr>
          <w:p w14:paraId="3C5348D0" w14:textId="77777777" w:rsidR="0080229D" w:rsidRPr="005C664D" w:rsidRDefault="0080229D" w:rsidP="00EE7637">
            <w:pPr>
              <w:pStyle w:val="NoSpacing"/>
              <w:jc w:val="center"/>
              <w:rPr>
                <w:rFonts w:ascii="Times New Roman" w:hAnsi="Times New Roman" w:cs="Times New Roman"/>
                <w:color w:val="000000" w:themeColor="text1"/>
                <w:sz w:val="20"/>
                <w:szCs w:val="20"/>
              </w:rPr>
            </w:pPr>
          </w:p>
        </w:tc>
        <w:tc>
          <w:tcPr>
            <w:tcW w:w="385" w:type="pct"/>
            <w:vAlign w:val="center"/>
          </w:tcPr>
          <w:p w14:paraId="621D2083"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21,8</w:t>
            </w:r>
          </w:p>
        </w:tc>
        <w:tc>
          <w:tcPr>
            <w:tcW w:w="397" w:type="pct"/>
            <w:vAlign w:val="center"/>
          </w:tcPr>
          <w:p w14:paraId="12753056"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28,6</w:t>
            </w:r>
          </w:p>
        </w:tc>
        <w:tc>
          <w:tcPr>
            <w:tcW w:w="187" w:type="pct"/>
            <w:vAlign w:val="center"/>
          </w:tcPr>
          <w:p w14:paraId="34CC188D"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0,1</w:t>
            </w:r>
          </w:p>
        </w:tc>
        <w:tc>
          <w:tcPr>
            <w:tcW w:w="263" w:type="pct"/>
            <w:vMerge/>
            <w:vAlign w:val="center"/>
          </w:tcPr>
          <w:p w14:paraId="14D6B3BD" w14:textId="77777777" w:rsidR="0080229D" w:rsidRPr="005C664D" w:rsidRDefault="0080229D" w:rsidP="00EE7637">
            <w:pPr>
              <w:pStyle w:val="NoSpacing"/>
              <w:jc w:val="center"/>
              <w:rPr>
                <w:rFonts w:ascii="Times New Roman" w:hAnsi="Times New Roman" w:cs="Times New Roman"/>
                <w:color w:val="000000" w:themeColor="text1"/>
                <w:sz w:val="20"/>
                <w:szCs w:val="20"/>
              </w:rPr>
            </w:pPr>
          </w:p>
        </w:tc>
        <w:tc>
          <w:tcPr>
            <w:tcW w:w="768" w:type="pct"/>
            <w:vAlign w:val="center"/>
          </w:tcPr>
          <w:p w14:paraId="0BBA1D53"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9</w:t>
            </w:r>
          </w:p>
        </w:tc>
        <w:tc>
          <w:tcPr>
            <w:tcW w:w="854" w:type="pct"/>
            <w:vAlign w:val="center"/>
          </w:tcPr>
          <w:p w14:paraId="7E03AD73" w14:textId="77777777" w:rsidR="0080229D" w:rsidRPr="005C664D" w:rsidRDefault="0080229D" w:rsidP="00E74C3C">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 xml:space="preserve">450 </w:t>
            </w:r>
          </w:p>
        </w:tc>
        <w:tc>
          <w:tcPr>
            <w:tcW w:w="565" w:type="pct"/>
            <w:vAlign w:val="center"/>
          </w:tcPr>
          <w:p w14:paraId="6E220CBC"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2,9</w:t>
            </w:r>
          </w:p>
        </w:tc>
        <w:tc>
          <w:tcPr>
            <w:tcW w:w="878" w:type="pct"/>
            <w:vAlign w:val="center"/>
          </w:tcPr>
          <w:p w14:paraId="2B4F8128" w14:textId="77777777" w:rsidR="0080229D" w:rsidRPr="005C664D" w:rsidRDefault="0080229D" w:rsidP="00EE7637">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127 /1</w:t>
            </w:r>
          </w:p>
        </w:tc>
      </w:tr>
      <w:tr w:rsidR="005C664D" w:rsidRPr="005C664D" w14:paraId="20F2473D" w14:textId="77777777" w:rsidTr="0080229D">
        <w:trPr>
          <w:trHeight w:val="97"/>
          <w:jc w:val="center"/>
        </w:trPr>
        <w:tc>
          <w:tcPr>
            <w:tcW w:w="396" w:type="pct"/>
            <w:vAlign w:val="center"/>
          </w:tcPr>
          <w:p w14:paraId="45E81D3D"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1В</w:t>
            </w:r>
          </w:p>
        </w:tc>
        <w:tc>
          <w:tcPr>
            <w:tcW w:w="305" w:type="pct"/>
            <w:vMerge/>
            <w:vAlign w:val="center"/>
          </w:tcPr>
          <w:p w14:paraId="74B68E30" w14:textId="77777777" w:rsidR="0080229D" w:rsidRPr="005C664D" w:rsidRDefault="0080229D" w:rsidP="00EE7637">
            <w:pPr>
              <w:pStyle w:val="NoSpacing"/>
              <w:jc w:val="center"/>
              <w:rPr>
                <w:rFonts w:ascii="Times New Roman" w:hAnsi="Times New Roman" w:cs="Times New Roman"/>
                <w:color w:val="000000" w:themeColor="text1"/>
                <w:sz w:val="20"/>
                <w:szCs w:val="20"/>
              </w:rPr>
            </w:pPr>
          </w:p>
        </w:tc>
        <w:tc>
          <w:tcPr>
            <w:tcW w:w="385" w:type="pct"/>
            <w:vAlign w:val="center"/>
          </w:tcPr>
          <w:p w14:paraId="1A79D042"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17,2</w:t>
            </w:r>
          </w:p>
        </w:tc>
        <w:tc>
          <w:tcPr>
            <w:tcW w:w="397" w:type="pct"/>
            <w:vAlign w:val="center"/>
          </w:tcPr>
          <w:p w14:paraId="4E374187"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17,5</w:t>
            </w:r>
          </w:p>
        </w:tc>
        <w:tc>
          <w:tcPr>
            <w:tcW w:w="187" w:type="pct"/>
            <w:vAlign w:val="center"/>
          </w:tcPr>
          <w:p w14:paraId="38D9B1CF"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0,5</w:t>
            </w:r>
          </w:p>
        </w:tc>
        <w:tc>
          <w:tcPr>
            <w:tcW w:w="263" w:type="pct"/>
            <w:vMerge/>
            <w:vAlign w:val="center"/>
          </w:tcPr>
          <w:p w14:paraId="12871CE8" w14:textId="77777777" w:rsidR="0080229D" w:rsidRPr="005C664D" w:rsidRDefault="0080229D" w:rsidP="00EE7637">
            <w:pPr>
              <w:pStyle w:val="NoSpacing"/>
              <w:jc w:val="center"/>
              <w:rPr>
                <w:rFonts w:ascii="Times New Roman" w:hAnsi="Times New Roman" w:cs="Times New Roman"/>
                <w:color w:val="000000" w:themeColor="text1"/>
                <w:sz w:val="20"/>
                <w:szCs w:val="20"/>
              </w:rPr>
            </w:pPr>
          </w:p>
        </w:tc>
        <w:tc>
          <w:tcPr>
            <w:tcW w:w="768" w:type="pct"/>
            <w:vAlign w:val="center"/>
          </w:tcPr>
          <w:p w14:paraId="646CA76D"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3</w:t>
            </w:r>
          </w:p>
        </w:tc>
        <w:tc>
          <w:tcPr>
            <w:tcW w:w="854" w:type="pct"/>
            <w:vAlign w:val="center"/>
          </w:tcPr>
          <w:p w14:paraId="375FF4D0" w14:textId="77777777" w:rsidR="0080229D" w:rsidRPr="005C664D" w:rsidRDefault="0080229D" w:rsidP="00E74C3C">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 xml:space="preserve">55 </w:t>
            </w:r>
          </w:p>
        </w:tc>
        <w:tc>
          <w:tcPr>
            <w:tcW w:w="565" w:type="pct"/>
            <w:vAlign w:val="center"/>
          </w:tcPr>
          <w:p w14:paraId="773F9ED5" w14:textId="77777777" w:rsidR="0080229D" w:rsidRPr="005C664D" w:rsidRDefault="0080229D" w:rsidP="00EE7637">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4,5</w:t>
            </w:r>
          </w:p>
        </w:tc>
        <w:tc>
          <w:tcPr>
            <w:tcW w:w="878" w:type="pct"/>
            <w:vAlign w:val="center"/>
          </w:tcPr>
          <w:p w14:paraId="5EBD5853" w14:textId="77777777" w:rsidR="0080229D" w:rsidRPr="005C664D" w:rsidRDefault="0080229D" w:rsidP="00EE7637">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46 / 13</w:t>
            </w:r>
          </w:p>
        </w:tc>
      </w:tr>
    </w:tbl>
    <w:p w14:paraId="09A3B5E5" w14:textId="77777777" w:rsidR="00190E71" w:rsidRPr="005C664D" w:rsidRDefault="00190E71" w:rsidP="00190E71">
      <w:pPr>
        <w:spacing w:after="0" w:line="240" w:lineRule="auto"/>
        <w:ind w:firstLine="709"/>
        <w:jc w:val="both"/>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Примечание *: Д- дуб черешчатый; КО- клен ос</w:t>
      </w:r>
      <w:r w:rsidR="002971EB" w:rsidRPr="005C664D">
        <w:rPr>
          <w:rFonts w:ascii="Times New Roman" w:hAnsi="Times New Roman" w:cs="Times New Roman"/>
          <w:color w:val="000000" w:themeColor="text1"/>
          <w:sz w:val="20"/>
          <w:szCs w:val="20"/>
        </w:rPr>
        <w:t>тролистный; В – вяз приземистый</w:t>
      </w:r>
      <w:r w:rsidRPr="005C664D">
        <w:rPr>
          <w:rFonts w:ascii="Times New Roman" w:hAnsi="Times New Roman" w:cs="Times New Roman"/>
          <w:color w:val="000000" w:themeColor="text1"/>
          <w:sz w:val="20"/>
          <w:szCs w:val="20"/>
        </w:rPr>
        <w:t>.</w:t>
      </w:r>
    </w:p>
    <w:p w14:paraId="6885D7A6" w14:textId="77777777" w:rsidR="008C0075" w:rsidRPr="005C664D" w:rsidRDefault="008C0075" w:rsidP="006824C3">
      <w:pPr>
        <w:pStyle w:val="NoSpacing"/>
        <w:spacing w:line="360" w:lineRule="auto"/>
        <w:ind w:firstLine="709"/>
        <w:jc w:val="both"/>
        <w:rPr>
          <w:rFonts w:ascii="Times New Roman" w:hAnsi="Times New Roman" w:cs="Times New Roman"/>
          <w:color w:val="000000" w:themeColor="text1"/>
          <w:sz w:val="28"/>
          <w:szCs w:val="28"/>
          <w:lang w:eastAsia="ru-RU" w:bidi="he-IL"/>
        </w:rPr>
      </w:pPr>
    </w:p>
    <w:p w14:paraId="71AEE3C1" w14:textId="6AAEF5CB" w:rsidR="00C27C97" w:rsidRPr="005C664D" w:rsidRDefault="00B0149A" w:rsidP="006824C3">
      <w:pPr>
        <w:pStyle w:val="NoSpacing"/>
        <w:spacing w:line="360" w:lineRule="auto"/>
        <w:ind w:firstLine="709"/>
        <w:jc w:val="both"/>
        <w:rPr>
          <w:rFonts w:ascii="Times New Roman" w:hAnsi="Times New Roman" w:cs="Times New Roman"/>
          <w:color w:val="000000" w:themeColor="text1"/>
          <w:sz w:val="28"/>
          <w:szCs w:val="28"/>
          <w:lang w:eastAsia="ru-RU" w:bidi="he-IL"/>
        </w:rPr>
      </w:pPr>
      <w:r w:rsidRPr="005C664D">
        <w:rPr>
          <w:rFonts w:ascii="Times New Roman" w:hAnsi="Times New Roman" w:cs="Times New Roman"/>
          <w:color w:val="000000" w:themeColor="text1"/>
          <w:sz w:val="28"/>
          <w:szCs w:val="28"/>
          <w:lang w:eastAsia="ru-RU" w:bidi="he-IL"/>
        </w:rPr>
        <w:t>Исходя из данных таксационных описаний, проведённых в рамках настоящего исследования, очевидно, что</w:t>
      </w:r>
      <w:r w:rsidR="00D04076" w:rsidRPr="005C664D">
        <w:rPr>
          <w:rFonts w:ascii="Times New Roman" w:hAnsi="Times New Roman" w:cs="Times New Roman"/>
          <w:color w:val="000000" w:themeColor="text1"/>
          <w:sz w:val="28"/>
          <w:szCs w:val="28"/>
          <w:lang w:eastAsia="ru-RU" w:bidi="he-IL"/>
        </w:rPr>
        <w:t xml:space="preserve"> </w:t>
      </w:r>
      <w:r w:rsidR="000854D0" w:rsidRPr="005C664D">
        <w:rPr>
          <w:rFonts w:ascii="Times New Roman" w:hAnsi="Times New Roman" w:cs="Times New Roman"/>
          <w:color w:val="000000" w:themeColor="text1"/>
          <w:sz w:val="28"/>
          <w:szCs w:val="28"/>
          <w:lang w:eastAsia="ru-RU" w:bidi="he-IL"/>
        </w:rPr>
        <w:t xml:space="preserve">в </w:t>
      </w:r>
      <w:r w:rsidR="00780C6A" w:rsidRPr="005C664D">
        <w:rPr>
          <w:rFonts w:ascii="Times New Roman" w:hAnsi="Times New Roman" w:cs="Times New Roman"/>
          <w:color w:val="000000" w:themeColor="text1"/>
          <w:sz w:val="28"/>
          <w:szCs w:val="28"/>
          <w:lang w:eastAsia="ru-RU" w:bidi="he-IL"/>
        </w:rPr>
        <w:t xml:space="preserve">защитной лесной полосе </w:t>
      </w:r>
      <w:r w:rsidR="00B1192B" w:rsidRPr="005C664D">
        <w:rPr>
          <w:rFonts w:ascii="Times New Roman" w:hAnsi="Times New Roman" w:cs="Times New Roman"/>
          <w:color w:val="000000" w:themeColor="text1"/>
          <w:sz w:val="28"/>
          <w:szCs w:val="28"/>
          <w:lang w:eastAsia="ru-RU" w:bidi="he-IL"/>
        </w:rPr>
        <w:t>к</w:t>
      </w:r>
      <w:r w:rsidR="00780C6A" w:rsidRPr="005C664D">
        <w:rPr>
          <w:rFonts w:ascii="Times New Roman" w:hAnsi="Times New Roman" w:cs="Times New Roman"/>
          <w:color w:val="000000" w:themeColor="text1"/>
          <w:sz w:val="28"/>
          <w:szCs w:val="28"/>
          <w:lang w:eastAsia="ru-RU" w:bidi="he-IL"/>
        </w:rPr>
        <w:t xml:space="preserve"> возрасту 12</w:t>
      </w:r>
      <w:r w:rsidR="00975F28" w:rsidRPr="005C664D">
        <w:rPr>
          <w:rFonts w:ascii="Times New Roman" w:hAnsi="Times New Roman" w:cs="Times New Roman"/>
          <w:color w:val="000000" w:themeColor="text1"/>
          <w:sz w:val="28"/>
          <w:szCs w:val="28"/>
          <w:lang w:eastAsia="ru-RU" w:bidi="he-IL"/>
        </w:rPr>
        <w:t>4</w:t>
      </w:r>
      <w:r w:rsidR="00780C6A" w:rsidRPr="005C664D">
        <w:rPr>
          <w:rFonts w:ascii="Times New Roman" w:hAnsi="Times New Roman" w:cs="Times New Roman"/>
          <w:color w:val="000000" w:themeColor="text1"/>
          <w:sz w:val="28"/>
          <w:szCs w:val="28"/>
          <w:lang w:eastAsia="ru-RU" w:bidi="he-IL"/>
        </w:rPr>
        <w:t xml:space="preserve"> лет основной породой в составе является дуб черешчатый</w:t>
      </w:r>
      <w:r w:rsidR="00B1192B" w:rsidRPr="005C664D">
        <w:rPr>
          <w:rFonts w:ascii="Times New Roman" w:hAnsi="Times New Roman" w:cs="Times New Roman"/>
          <w:color w:val="000000" w:themeColor="text1"/>
          <w:sz w:val="28"/>
          <w:szCs w:val="28"/>
          <w:lang w:eastAsia="ru-RU" w:bidi="he-IL"/>
        </w:rPr>
        <w:t xml:space="preserve">, на которой приходится </w:t>
      </w:r>
      <w:r w:rsidR="002971EB" w:rsidRPr="005C664D">
        <w:rPr>
          <w:rFonts w:ascii="Times New Roman" w:hAnsi="Times New Roman" w:cs="Times New Roman"/>
          <w:color w:val="000000" w:themeColor="text1"/>
          <w:sz w:val="28"/>
          <w:szCs w:val="28"/>
          <w:lang w:eastAsia="ru-RU" w:bidi="he-IL"/>
        </w:rPr>
        <w:t xml:space="preserve">около </w:t>
      </w:r>
      <w:r w:rsidR="00B1192B" w:rsidRPr="005C664D">
        <w:rPr>
          <w:rFonts w:ascii="Times New Roman" w:hAnsi="Times New Roman" w:cs="Times New Roman"/>
          <w:color w:val="000000" w:themeColor="text1"/>
          <w:sz w:val="28"/>
          <w:szCs w:val="28"/>
          <w:lang w:eastAsia="ru-RU" w:bidi="he-IL"/>
        </w:rPr>
        <w:t>50% от общего состава</w:t>
      </w:r>
      <w:r w:rsidR="00CF7881" w:rsidRPr="005C664D">
        <w:rPr>
          <w:rFonts w:ascii="Times New Roman" w:hAnsi="Times New Roman" w:cs="Times New Roman"/>
          <w:color w:val="000000" w:themeColor="text1"/>
          <w:sz w:val="28"/>
          <w:szCs w:val="28"/>
          <w:lang w:eastAsia="ru-RU" w:bidi="he-IL"/>
        </w:rPr>
        <w:t>. С</w:t>
      </w:r>
      <w:r w:rsidR="00C27C97" w:rsidRPr="005C664D">
        <w:rPr>
          <w:rFonts w:ascii="Times New Roman" w:hAnsi="Times New Roman" w:cs="Times New Roman"/>
          <w:color w:val="000000" w:themeColor="text1"/>
          <w:sz w:val="28"/>
          <w:szCs w:val="28"/>
          <w:lang w:eastAsia="ru-RU" w:bidi="he-IL"/>
        </w:rPr>
        <w:t xml:space="preserve">редняя высота </w:t>
      </w:r>
      <w:r w:rsidR="00CF7881" w:rsidRPr="005C664D">
        <w:rPr>
          <w:rFonts w:ascii="Times New Roman" w:hAnsi="Times New Roman" w:cs="Times New Roman"/>
          <w:color w:val="000000" w:themeColor="text1"/>
          <w:sz w:val="28"/>
          <w:szCs w:val="28"/>
          <w:lang w:eastAsia="ru-RU" w:bidi="he-IL"/>
        </w:rPr>
        <w:t xml:space="preserve">дуба черешчатого </w:t>
      </w:r>
      <w:r w:rsidR="00C27C97" w:rsidRPr="005C664D">
        <w:rPr>
          <w:rFonts w:ascii="Times New Roman" w:hAnsi="Times New Roman" w:cs="Times New Roman"/>
          <w:color w:val="000000" w:themeColor="text1"/>
          <w:sz w:val="28"/>
          <w:szCs w:val="28"/>
          <w:lang w:eastAsia="ru-RU" w:bidi="he-IL"/>
        </w:rPr>
        <w:t xml:space="preserve">28,3 м, средний диаметр 50,7 см, </w:t>
      </w:r>
      <w:r w:rsidR="00CF7881" w:rsidRPr="005C664D">
        <w:rPr>
          <w:rFonts w:ascii="Times New Roman" w:hAnsi="Times New Roman" w:cs="Times New Roman"/>
          <w:color w:val="000000" w:themeColor="text1"/>
          <w:sz w:val="28"/>
          <w:szCs w:val="28"/>
          <w:lang w:eastAsia="ru-RU" w:bidi="he-IL"/>
        </w:rPr>
        <w:t xml:space="preserve">с </w:t>
      </w:r>
      <w:r w:rsidR="002E73BE" w:rsidRPr="005C664D">
        <w:rPr>
          <w:rFonts w:ascii="Times New Roman" w:hAnsi="Times New Roman" w:cs="Times New Roman"/>
          <w:color w:val="000000" w:themeColor="text1"/>
          <w:sz w:val="28"/>
          <w:szCs w:val="28"/>
          <w:lang w:eastAsia="ru-RU" w:bidi="he-IL"/>
        </w:rPr>
        <w:t>полнотой</w:t>
      </w:r>
      <w:r w:rsidR="00C27C97" w:rsidRPr="005C664D">
        <w:rPr>
          <w:rFonts w:ascii="Times New Roman" w:hAnsi="Times New Roman" w:cs="Times New Roman"/>
          <w:color w:val="000000" w:themeColor="text1"/>
          <w:sz w:val="28"/>
          <w:szCs w:val="28"/>
          <w:lang w:eastAsia="ru-RU" w:bidi="he-IL"/>
        </w:rPr>
        <w:t xml:space="preserve"> 0,4</w:t>
      </w:r>
      <w:r w:rsidR="00B1192B" w:rsidRPr="005C664D">
        <w:rPr>
          <w:rFonts w:ascii="Times New Roman" w:hAnsi="Times New Roman" w:cs="Times New Roman"/>
          <w:color w:val="000000" w:themeColor="text1"/>
          <w:sz w:val="28"/>
          <w:szCs w:val="28"/>
          <w:lang w:eastAsia="ru-RU" w:bidi="he-IL"/>
        </w:rPr>
        <w:t>.</w:t>
      </w:r>
      <w:r w:rsidR="00C27C97" w:rsidRPr="005C664D">
        <w:rPr>
          <w:rFonts w:ascii="Times New Roman" w:hAnsi="Times New Roman" w:cs="Times New Roman"/>
          <w:color w:val="000000" w:themeColor="text1"/>
          <w:sz w:val="28"/>
          <w:szCs w:val="28"/>
          <w:lang w:eastAsia="ru-RU" w:bidi="he-IL"/>
        </w:rPr>
        <w:t xml:space="preserve"> </w:t>
      </w:r>
      <w:r w:rsidR="00612904" w:rsidRPr="005C664D">
        <w:rPr>
          <w:rFonts w:ascii="Times New Roman" w:hAnsi="Times New Roman" w:cs="Times New Roman"/>
          <w:color w:val="000000" w:themeColor="text1"/>
          <w:sz w:val="28"/>
          <w:szCs w:val="28"/>
          <w:lang w:eastAsia="ru-RU" w:bidi="he-IL"/>
        </w:rPr>
        <w:t>При рассмотрении</w:t>
      </w:r>
      <w:r w:rsidR="00C27C97" w:rsidRPr="005C664D">
        <w:rPr>
          <w:rFonts w:ascii="Times New Roman" w:hAnsi="Times New Roman" w:cs="Times New Roman"/>
          <w:color w:val="000000" w:themeColor="text1"/>
          <w:sz w:val="28"/>
          <w:szCs w:val="28"/>
          <w:lang w:eastAsia="ru-RU" w:bidi="he-IL"/>
        </w:rPr>
        <w:t xml:space="preserve"> сохранности и продуктивности дуба черешчатого </w:t>
      </w:r>
      <w:r w:rsidR="00612904" w:rsidRPr="005C664D">
        <w:rPr>
          <w:rFonts w:ascii="Times New Roman" w:hAnsi="Times New Roman" w:cs="Times New Roman"/>
          <w:color w:val="000000" w:themeColor="text1"/>
          <w:sz w:val="28"/>
          <w:szCs w:val="28"/>
          <w:lang w:eastAsia="ru-RU" w:bidi="he-IL"/>
        </w:rPr>
        <w:t>очевидно</w:t>
      </w:r>
      <w:r w:rsidR="00C27C97" w:rsidRPr="005C664D">
        <w:rPr>
          <w:rFonts w:ascii="Times New Roman" w:hAnsi="Times New Roman" w:cs="Times New Roman"/>
          <w:color w:val="000000" w:themeColor="text1"/>
          <w:sz w:val="28"/>
          <w:szCs w:val="28"/>
          <w:lang w:eastAsia="ru-RU" w:bidi="he-IL"/>
        </w:rPr>
        <w:t xml:space="preserve">, что на </w:t>
      </w:r>
      <w:r w:rsidR="00612904" w:rsidRPr="005C664D">
        <w:rPr>
          <w:rFonts w:ascii="Times New Roman" w:hAnsi="Times New Roman" w:cs="Times New Roman"/>
          <w:color w:val="000000" w:themeColor="text1"/>
          <w:sz w:val="28"/>
          <w:szCs w:val="28"/>
          <w:lang w:eastAsia="ru-RU" w:bidi="he-IL"/>
        </w:rPr>
        <w:t>1 га насаждения</w:t>
      </w:r>
      <w:r w:rsidR="00C27C97" w:rsidRPr="005C664D">
        <w:rPr>
          <w:rFonts w:ascii="Times New Roman" w:hAnsi="Times New Roman" w:cs="Times New Roman"/>
          <w:color w:val="000000" w:themeColor="text1"/>
          <w:sz w:val="28"/>
          <w:szCs w:val="28"/>
          <w:lang w:eastAsia="ru-RU" w:bidi="he-IL"/>
        </w:rPr>
        <w:t xml:space="preserve"> </w:t>
      </w:r>
      <w:r w:rsidR="00612904" w:rsidRPr="005C664D">
        <w:rPr>
          <w:rFonts w:ascii="Times New Roman" w:hAnsi="Times New Roman" w:cs="Times New Roman"/>
          <w:color w:val="000000" w:themeColor="text1"/>
          <w:sz w:val="28"/>
          <w:szCs w:val="28"/>
          <w:lang w:eastAsia="ru-RU" w:bidi="he-IL"/>
        </w:rPr>
        <w:t xml:space="preserve">приходится </w:t>
      </w:r>
      <w:r w:rsidR="00A55B0F" w:rsidRPr="005C664D">
        <w:rPr>
          <w:rFonts w:ascii="Times New Roman" w:hAnsi="Times New Roman" w:cs="Times New Roman"/>
          <w:color w:val="000000" w:themeColor="text1"/>
          <w:sz w:val="28"/>
          <w:szCs w:val="28"/>
          <w:lang w:eastAsia="ru-RU" w:bidi="he-IL"/>
        </w:rPr>
        <w:t>67</w:t>
      </w:r>
      <w:r w:rsidR="00CF7881" w:rsidRPr="005C664D">
        <w:rPr>
          <w:rFonts w:ascii="Times New Roman" w:hAnsi="Times New Roman" w:cs="Times New Roman"/>
          <w:color w:val="000000" w:themeColor="text1"/>
          <w:sz w:val="28"/>
          <w:szCs w:val="28"/>
          <w:lang w:eastAsia="ru-RU" w:bidi="he-IL"/>
        </w:rPr>
        <w:t xml:space="preserve"> </w:t>
      </w:r>
      <w:r w:rsidR="00612904" w:rsidRPr="005C664D">
        <w:rPr>
          <w:rFonts w:ascii="Times New Roman" w:hAnsi="Times New Roman" w:cs="Times New Roman"/>
          <w:color w:val="000000" w:themeColor="text1"/>
          <w:sz w:val="28"/>
          <w:szCs w:val="28"/>
          <w:lang w:eastAsia="ru-RU" w:bidi="he-IL"/>
        </w:rPr>
        <w:t xml:space="preserve">деревьев </w:t>
      </w:r>
      <w:r w:rsidR="00CF7881" w:rsidRPr="005C664D">
        <w:rPr>
          <w:rFonts w:ascii="Times New Roman" w:hAnsi="Times New Roman" w:cs="Times New Roman"/>
          <w:color w:val="000000" w:themeColor="text1"/>
          <w:sz w:val="28"/>
          <w:szCs w:val="28"/>
          <w:lang w:eastAsia="ru-RU" w:bidi="he-IL"/>
        </w:rPr>
        <w:t xml:space="preserve">дуба, из них </w:t>
      </w:r>
      <w:proofErr w:type="spellStart"/>
      <w:r w:rsidR="00CF7881" w:rsidRPr="005C664D">
        <w:rPr>
          <w:rFonts w:ascii="Times New Roman" w:hAnsi="Times New Roman" w:cs="Times New Roman"/>
          <w:color w:val="000000" w:themeColor="text1"/>
          <w:sz w:val="28"/>
          <w:szCs w:val="28"/>
          <w:lang w:eastAsia="ru-RU" w:bidi="he-IL"/>
        </w:rPr>
        <w:t>сырорастущих</w:t>
      </w:r>
      <w:proofErr w:type="spellEnd"/>
      <w:r w:rsidR="00CF7881" w:rsidRPr="005C664D">
        <w:rPr>
          <w:rFonts w:ascii="Times New Roman" w:hAnsi="Times New Roman" w:cs="Times New Roman"/>
          <w:color w:val="000000" w:themeColor="text1"/>
          <w:sz w:val="28"/>
          <w:szCs w:val="28"/>
          <w:lang w:eastAsia="ru-RU" w:bidi="he-IL"/>
        </w:rPr>
        <w:t xml:space="preserve"> </w:t>
      </w:r>
      <w:r w:rsidR="00A55B0F" w:rsidRPr="005C664D">
        <w:rPr>
          <w:rFonts w:ascii="Times New Roman" w:hAnsi="Times New Roman" w:cs="Times New Roman"/>
          <w:color w:val="000000" w:themeColor="text1"/>
          <w:sz w:val="28"/>
          <w:szCs w:val="28"/>
          <w:lang w:eastAsia="ru-RU" w:bidi="he-IL"/>
        </w:rPr>
        <w:t>63</w:t>
      </w:r>
      <w:r w:rsidR="00CF7881" w:rsidRPr="005C664D">
        <w:rPr>
          <w:rFonts w:ascii="Times New Roman" w:hAnsi="Times New Roman" w:cs="Times New Roman"/>
          <w:color w:val="000000" w:themeColor="text1"/>
          <w:sz w:val="28"/>
          <w:szCs w:val="28"/>
          <w:lang w:eastAsia="ru-RU" w:bidi="he-IL"/>
        </w:rPr>
        <w:t xml:space="preserve"> штук</w:t>
      </w:r>
      <w:r w:rsidR="00A55B0F" w:rsidRPr="005C664D">
        <w:rPr>
          <w:rFonts w:ascii="Times New Roman" w:hAnsi="Times New Roman" w:cs="Times New Roman"/>
          <w:color w:val="000000" w:themeColor="text1"/>
          <w:sz w:val="28"/>
          <w:szCs w:val="28"/>
          <w:lang w:eastAsia="ru-RU" w:bidi="he-IL"/>
        </w:rPr>
        <w:t>и</w:t>
      </w:r>
      <w:r w:rsidR="00CF7881" w:rsidRPr="005C664D">
        <w:rPr>
          <w:rFonts w:ascii="Times New Roman" w:hAnsi="Times New Roman" w:cs="Times New Roman"/>
          <w:color w:val="000000" w:themeColor="text1"/>
          <w:sz w:val="28"/>
          <w:szCs w:val="28"/>
          <w:lang w:eastAsia="ru-RU" w:bidi="he-IL"/>
        </w:rPr>
        <w:t>, 4 сухос</w:t>
      </w:r>
      <w:r w:rsidR="00A55B0F" w:rsidRPr="005C664D">
        <w:rPr>
          <w:rFonts w:ascii="Times New Roman" w:hAnsi="Times New Roman" w:cs="Times New Roman"/>
          <w:color w:val="000000" w:themeColor="text1"/>
          <w:sz w:val="28"/>
          <w:szCs w:val="28"/>
          <w:lang w:eastAsia="ru-RU" w:bidi="he-IL"/>
        </w:rPr>
        <w:t>тойные дерева, с общим запасом 174,9</w:t>
      </w:r>
      <w:r w:rsidR="00CF7881" w:rsidRPr="005C664D">
        <w:rPr>
          <w:rFonts w:ascii="Times New Roman" w:hAnsi="Times New Roman" w:cs="Times New Roman"/>
          <w:color w:val="000000" w:themeColor="text1"/>
          <w:sz w:val="28"/>
          <w:szCs w:val="28"/>
          <w:lang w:eastAsia="ru-RU" w:bidi="he-IL"/>
        </w:rPr>
        <w:t xml:space="preserve"> м</w:t>
      </w:r>
      <w:r w:rsidR="00CF7881" w:rsidRPr="005C664D">
        <w:rPr>
          <w:rFonts w:ascii="Times New Roman" w:hAnsi="Times New Roman" w:cs="Times New Roman"/>
          <w:color w:val="000000" w:themeColor="text1"/>
          <w:sz w:val="28"/>
          <w:szCs w:val="28"/>
          <w:vertAlign w:val="superscript"/>
          <w:lang w:eastAsia="ru-RU" w:bidi="he-IL"/>
        </w:rPr>
        <w:t>3</w:t>
      </w:r>
      <w:r w:rsidR="00CF7881" w:rsidRPr="005C664D">
        <w:rPr>
          <w:rFonts w:ascii="Times New Roman" w:hAnsi="Times New Roman" w:cs="Times New Roman"/>
          <w:color w:val="000000" w:themeColor="text1"/>
          <w:sz w:val="28"/>
          <w:szCs w:val="28"/>
          <w:lang w:eastAsia="ru-RU" w:bidi="he-IL"/>
        </w:rPr>
        <w:t>.</w:t>
      </w:r>
      <w:r w:rsidR="00B1192B" w:rsidRPr="005C664D">
        <w:rPr>
          <w:rFonts w:ascii="Times New Roman" w:hAnsi="Times New Roman" w:cs="Times New Roman"/>
          <w:color w:val="000000" w:themeColor="text1"/>
          <w:sz w:val="28"/>
          <w:szCs w:val="28"/>
          <w:lang w:eastAsia="ru-RU" w:bidi="he-IL"/>
        </w:rPr>
        <w:t xml:space="preserve"> Клен остролистный от примеси к ясеню пушистому (состав на </w:t>
      </w:r>
      <w:r w:rsidR="00E45B98" w:rsidRPr="005C664D">
        <w:rPr>
          <w:rFonts w:ascii="Times New Roman" w:hAnsi="Times New Roman" w:cs="Times New Roman"/>
          <w:color w:val="000000" w:themeColor="text1"/>
          <w:sz w:val="28"/>
          <w:szCs w:val="28"/>
          <w:lang w:eastAsia="ru-RU" w:bidi="he-IL"/>
        </w:rPr>
        <w:t xml:space="preserve">1952 и </w:t>
      </w:r>
      <w:r w:rsidR="00B1192B" w:rsidRPr="005C664D">
        <w:rPr>
          <w:rFonts w:ascii="Times New Roman" w:hAnsi="Times New Roman" w:cs="Times New Roman"/>
          <w:color w:val="000000" w:themeColor="text1"/>
          <w:sz w:val="28"/>
          <w:szCs w:val="28"/>
          <w:lang w:eastAsia="ru-RU" w:bidi="he-IL"/>
        </w:rPr>
        <w:t>19</w:t>
      </w:r>
      <w:r w:rsidR="00E45B98" w:rsidRPr="005C664D">
        <w:rPr>
          <w:rFonts w:ascii="Times New Roman" w:hAnsi="Times New Roman" w:cs="Times New Roman"/>
          <w:color w:val="000000" w:themeColor="text1"/>
          <w:sz w:val="28"/>
          <w:szCs w:val="28"/>
          <w:lang w:eastAsia="ru-RU" w:bidi="he-IL"/>
        </w:rPr>
        <w:t>9</w:t>
      </w:r>
      <w:r w:rsidR="00B1192B" w:rsidRPr="005C664D">
        <w:rPr>
          <w:rFonts w:ascii="Times New Roman" w:hAnsi="Times New Roman" w:cs="Times New Roman"/>
          <w:color w:val="000000" w:themeColor="text1"/>
          <w:sz w:val="28"/>
          <w:szCs w:val="28"/>
          <w:lang w:eastAsia="ru-RU" w:bidi="he-IL"/>
        </w:rPr>
        <w:t>2 год)</w:t>
      </w:r>
      <w:r w:rsidR="00780C6A" w:rsidRPr="005C664D">
        <w:rPr>
          <w:rFonts w:ascii="Times New Roman" w:hAnsi="Times New Roman" w:cs="Times New Roman"/>
          <w:color w:val="000000" w:themeColor="text1"/>
          <w:sz w:val="28"/>
          <w:szCs w:val="28"/>
          <w:lang w:eastAsia="ru-RU" w:bidi="he-IL"/>
        </w:rPr>
        <w:t xml:space="preserve"> </w:t>
      </w:r>
      <w:r w:rsidR="00C27C97" w:rsidRPr="005C664D">
        <w:rPr>
          <w:rFonts w:ascii="Times New Roman" w:hAnsi="Times New Roman" w:cs="Times New Roman"/>
          <w:color w:val="000000" w:themeColor="text1"/>
          <w:sz w:val="28"/>
          <w:szCs w:val="28"/>
          <w:lang w:eastAsia="ru-RU" w:bidi="he-IL"/>
        </w:rPr>
        <w:t>перешел в основной состав</w:t>
      </w:r>
      <w:r w:rsidR="00612904" w:rsidRPr="005C664D">
        <w:rPr>
          <w:rFonts w:ascii="Times New Roman" w:hAnsi="Times New Roman" w:cs="Times New Roman"/>
          <w:color w:val="000000" w:themeColor="text1"/>
          <w:sz w:val="28"/>
          <w:szCs w:val="28"/>
          <w:lang w:eastAsia="ru-RU" w:bidi="he-IL"/>
        </w:rPr>
        <w:t>,</w:t>
      </w:r>
      <w:r w:rsidR="00C27C97" w:rsidRPr="005C664D">
        <w:rPr>
          <w:rFonts w:ascii="Times New Roman" w:hAnsi="Times New Roman" w:cs="Times New Roman"/>
          <w:color w:val="000000" w:themeColor="text1"/>
          <w:sz w:val="28"/>
          <w:szCs w:val="28"/>
          <w:lang w:eastAsia="ru-RU" w:bidi="he-IL"/>
        </w:rPr>
        <w:t xml:space="preserve"> занимая всего 10% от общего состава (2002 год). К 2023 году клен остролистный </w:t>
      </w:r>
      <w:r w:rsidR="00612904" w:rsidRPr="005C664D">
        <w:rPr>
          <w:rFonts w:ascii="Times New Roman" w:hAnsi="Times New Roman" w:cs="Times New Roman"/>
          <w:color w:val="000000" w:themeColor="text1"/>
          <w:sz w:val="28"/>
          <w:szCs w:val="28"/>
          <w:lang w:eastAsia="ru-RU" w:bidi="he-IL"/>
        </w:rPr>
        <w:t xml:space="preserve">существенно изменил свою долю в составе древостоя и отличился </w:t>
      </w:r>
      <w:r w:rsidR="00C27C97" w:rsidRPr="005C664D">
        <w:rPr>
          <w:rFonts w:ascii="Times New Roman" w:hAnsi="Times New Roman" w:cs="Times New Roman"/>
          <w:color w:val="000000" w:themeColor="text1"/>
          <w:sz w:val="28"/>
          <w:szCs w:val="28"/>
          <w:lang w:eastAsia="ru-RU" w:bidi="he-IL"/>
        </w:rPr>
        <w:t xml:space="preserve">достаточно </w:t>
      </w:r>
      <w:r w:rsidR="00612904" w:rsidRPr="005C664D">
        <w:rPr>
          <w:rFonts w:ascii="Times New Roman" w:hAnsi="Times New Roman" w:cs="Times New Roman"/>
          <w:color w:val="000000" w:themeColor="text1"/>
          <w:sz w:val="28"/>
          <w:szCs w:val="28"/>
          <w:lang w:eastAsia="ru-RU" w:bidi="he-IL"/>
        </w:rPr>
        <w:t xml:space="preserve">высокими таксационными показателями </w:t>
      </w:r>
      <w:r w:rsidR="00C27C97" w:rsidRPr="005C664D">
        <w:rPr>
          <w:rFonts w:ascii="Times New Roman" w:hAnsi="Times New Roman" w:cs="Times New Roman"/>
          <w:color w:val="000000" w:themeColor="text1"/>
          <w:sz w:val="28"/>
          <w:szCs w:val="28"/>
          <w:lang w:eastAsia="ru-RU" w:bidi="he-IL"/>
        </w:rPr>
        <w:t>(высота 21,8 м, диаметр 28,6 см, полнота 0,1)</w:t>
      </w:r>
      <w:r w:rsidR="00612904" w:rsidRPr="005C664D">
        <w:rPr>
          <w:rFonts w:ascii="Times New Roman" w:hAnsi="Times New Roman" w:cs="Times New Roman"/>
          <w:color w:val="000000" w:themeColor="text1"/>
          <w:sz w:val="28"/>
          <w:szCs w:val="28"/>
          <w:lang w:eastAsia="ru-RU" w:bidi="he-IL"/>
        </w:rPr>
        <w:t>. Э</w:t>
      </w:r>
      <w:r w:rsidR="00C27C97" w:rsidRPr="005C664D">
        <w:rPr>
          <w:rFonts w:ascii="Times New Roman" w:hAnsi="Times New Roman" w:cs="Times New Roman"/>
          <w:color w:val="000000" w:themeColor="text1"/>
          <w:sz w:val="28"/>
          <w:szCs w:val="28"/>
          <w:lang w:eastAsia="ru-RU" w:bidi="he-IL"/>
        </w:rPr>
        <w:t xml:space="preserve">то </w:t>
      </w:r>
      <w:r w:rsidR="00612904" w:rsidRPr="005C664D">
        <w:rPr>
          <w:rFonts w:ascii="Times New Roman" w:hAnsi="Times New Roman" w:cs="Times New Roman"/>
          <w:color w:val="000000" w:themeColor="text1"/>
          <w:sz w:val="28"/>
          <w:szCs w:val="28"/>
          <w:lang w:eastAsia="ru-RU" w:bidi="he-IL"/>
        </w:rPr>
        <w:t xml:space="preserve">свидетельствует </w:t>
      </w:r>
      <w:r w:rsidR="00B93AC4" w:rsidRPr="005C664D">
        <w:rPr>
          <w:rFonts w:ascii="Times New Roman" w:hAnsi="Times New Roman" w:cs="Times New Roman"/>
          <w:color w:val="000000" w:themeColor="text1"/>
          <w:sz w:val="28"/>
          <w:szCs w:val="28"/>
          <w:lang w:eastAsia="ru-RU" w:bidi="he-IL"/>
        </w:rPr>
        <w:t>о благоприятных условиях для его произрастания</w:t>
      </w:r>
      <w:r w:rsidR="002971EB" w:rsidRPr="005C664D">
        <w:rPr>
          <w:rFonts w:ascii="Times New Roman" w:hAnsi="Times New Roman" w:cs="Times New Roman"/>
          <w:color w:val="000000" w:themeColor="text1"/>
          <w:sz w:val="28"/>
          <w:szCs w:val="28"/>
          <w:lang w:eastAsia="ru-RU" w:bidi="he-IL"/>
        </w:rPr>
        <w:t xml:space="preserve"> в условиях лесостепи</w:t>
      </w:r>
      <w:r w:rsidR="00B93AC4" w:rsidRPr="005C664D">
        <w:rPr>
          <w:rFonts w:ascii="Times New Roman" w:hAnsi="Times New Roman" w:cs="Times New Roman"/>
          <w:color w:val="000000" w:themeColor="text1"/>
          <w:sz w:val="28"/>
          <w:szCs w:val="28"/>
          <w:lang w:eastAsia="ru-RU" w:bidi="he-IL"/>
        </w:rPr>
        <w:t>.</w:t>
      </w:r>
      <w:r w:rsidR="00C27C97" w:rsidRPr="005C664D">
        <w:rPr>
          <w:rFonts w:ascii="Times New Roman" w:hAnsi="Times New Roman" w:cs="Times New Roman"/>
          <w:color w:val="000000" w:themeColor="text1"/>
          <w:sz w:val="28"/>
          <w:szCs w:val="28"/>
          <w:lang w:eastAsia="ru-RU" w:bidi="he-IL"/>
        </w:rPr>
        <w:t xml:space="preserve"> </w:t>
      </w:r>
      <w:r w:rsidR="00612904" w:rsidRPr="005C664D">
        <w:rPr>
          <w:rFonts w:ascii="Times New Roman" w:hAnsi="Times New Roman" w:cs="Times New Roman"/>
          <w:color w:val="000000" w:themeColor="text1"/>
          <w:sz w:val="28"/>
          <w:szCs w:val="28"/>
          <w:lang w:eastAsia="ru-RU" w:bidi="he-IL"/>
        </w:rPr>
        <w:t>Я</w:t>
      </w:r>
      <w:r w:rsidR="00B93AC4" w:rsidRPr="005C664D">
        <w:rPr>
          <w:rFonts w:ascii="Times New Roman" w:hAnsi="Times New Roman" w:cs="Times New Roman"/>
          <w:color w:val="000000" w:themeColor="text1"/>
          <w:sz w:val="28"/>
          <w:szCs w:val="28"/>
          <w:lang w:eastAsia="ru-RU" w:bidi="he-IL"/>
        </w:rPr>
        <w:t>вляясь естественным спутником дуба черешчатого</w:t>
      </w:r>
      <w:r w:rsidR="00612904" w:rsidRPr="005C664D">
        <w:rPr>
          <w:rFonts w:ascii="Times New Roman" w:hAnsi="Times New Roman" w:cs="Times New Roman"/>
          <w:color w:val="000000" w:themeColor="text1"/>
          <w:sz w:val="28"/>
          <w:szCs w:val="28"/>
          <w:lang w:eastAsia="ru-RU" w:bidi="he-IL"/>
        </w:rPr>
        <w:t>, клён остролистный</w:t>
      </w:r>
      <w:r w:rsidR="00B93AC4" w:rsidRPr="005C664D">
        <w:rPr>
          <w:rFonts w:ascii="Times New Roman" w:hAnsi="Times New Roman" w:cs="Times New Roman"/>
          <w:color w:val="000000" w:themeColor="text1"/>
          <w:sz w:val="28"/>
          <w:szCs w:val="28"/>
          <w:lang w:eastAsia="ru-RU" w:bidi="he-IL"/>
        </w:rPr>
        <w:t xml:space="preserve"> отличается меньшей требовательностью к плодородию почвы</w:t>
      </w:r>
      <w:r w:rsidR="00612904" w:rsidRPr="005C664D">
        <w:rPr>
          <w:rFonts w:ascii="Times New Roman" w:hAnsi="Times New Roman" w:cs="Times New Roman"/>
          <w:color w:val="000000" w:themeColor="text1"/>
          <w:sz w:val="28"/>
          <w:szCs w:val="28"/>
          <w:lang w:eastAsia="ru-RU" w:bidi="he-IL"/>
        </w:rPr>
        <w:t xml:space="preserve"> и умеренной теневыносливостью</w:t>
      </w:r>
      <w:r w:rsidR="00B93AC4" w:rsidRPr="005C664D">
        <w:rPr>
          <w:rFonts w:ascii="Times New Roman" w:hAnsi="Times New Roman" w:cs="Times New Roman"/>
          <w:color w:val="000000" w:themeColor="text1"/>
          <w:sz w:val="28"/>
          <w:szCs w:val="28"/>
          <w:lang w:eastAsia="ru-RU" w:bidi="he-IL"/>
        </w:rPr>
        <w:t xml:space="preserve">. </w:t>
      </w:r>
      <w:r w:rsidR="00612904" w:rsidRPr="005C664D">
        <w:rPr>
          <w:rFonts w:ascii="Times New Roman" w:hAnsi="Times New Roman" w:cs="Times New Roman"/>
          <w:color w:val="000000" w:themeColor="text1"/>
          <w:sz w:val="28"/>
          <w:szCs w:val="28"/>
          <w:lang w:eastAsia="ru-RU" w:bidi="he-IL"/>
        </w:rPr>
        <w:t xml:space="preserve">Его современный запас составил </w:t>
      </w:r>
      <w:r w:rsidR="00A55B0F" w:rsidRPr="005C664D">
        <w:rPr>
          <w:rFonts w:ascii="Times New Roman" w:hAnsi="Times New Roman" w:cs="Times New Roman"/>
          <w:color w:val="000000" w:themeColor="text1"/>
          <w:sz w:val="28"/>
          <w:szCs w:val="28"/>
          <w:lang w:eastAsia="ru-RU" w:bidi="he-IL"/>
        </w:rPr>
        <w:t>129,9</w:t>
      </w:r>
      <w:r w:rsidR="00B93AC4" w:rsidRPr="005C664D">
        <w:rPr>
          <w:rFonts w:ascii="Times New Roman" w:hAnsi="Times New Roman" w:cs="Times New Roman"/>
          <w:color w:val="000000" w:themeColor="text1"/>
          <w:sz w:val="28"/>
          <w:szCs w:val="28"/>
          <w:lang w:eastAsia="ru-RU" w:bidi="he-IL"/>
        </w:rPr>
        <w:t xml:space="preserve"> м</w:t>
      </w:r>
      <w:r w:rsidR="00B93AC4" w:rsidRPr="005C664D">
        <w:rPr>
          <w:rFonts w:ascii="Times New Roman" w:hAnsi="Times New Roman" w:cs="Times New Roman"/>
          <w:color w:val="000000" w:themeColor="text1"/>
          <w:sz w:val="28"/>
          <w:szCs w:val="28"/>
          <w:vertAlign w:val="superscript"/>
          <w:lang w:eastAsia="ru-RU" w:bidi="he-IL"/>
        </w:rPr>
        <w:t>3</w:t>
      </w:r>
      <w:r w:rsidR="00612904" w:rsidRPr="005C664D">
        <w:rPr>
          <w:rFonts w:ascii="Times New Roman" w:hAnsi="Times New Roman" w:cs="Times New Roman"/>
          <w:color w:val="000000" w:themeColor="text1"/>
          <w:sz w:val="28"/>
          <w:szCs w:val="28"/>
          <w:lang w:eastAsia="ru-RU" w:bidi="he-IL"/>
        </w:rPr>
        <w:t>/га</w:t>
      </w:r>
      <w:r w:rsidR="00B93AC4" w:rsidRPr="005C664D">
        <w:rPr>
          <w:rFonts w:ascii="Times New Roman" w:hAnsi="Times New Roman" w:cs="Times New Roman"/>
          <w:color w:val="000000" w:themeColor="text1"/>
          <w:sz w:val="28"/>
          <w:szCs w:val="28"/>
          <w:lang w:eastAsia="ru-RU" w:bidi="he-IL"/>
        </w:rPr>
        <w:t>, что говорит о достаточно высоком показателе продуктивности</w:t>
      </w:r>
      <w:r w:rsidR="006F49D4" w:rsidRPr="005C664D">
        <w:rPr>
          <w:rFonts w:ascii="Times New Roman" w:hAnsi="Times New Roman" w:cs="Times New Roman"/>
          <w:color w:val="000000" w:themeColor="text1"/>
          <w:sz w:val="28"/>
          <w:szCs w:val="28"/>
          <w:lang w:eastAsia="ru-RU" w:bidi="he-IL"/>
        </w:rPr>
        <w:t xml:space="preserve"> в сравнении с другими породами</w:t>
      </w:r>
      <w:r w:rsidR="00B93AC4" w:rsidRPr="005C664D">
        <w:rPr>
          <w:rFonts w:ascii="Times New Roman" w:hAnsi="Times New Roman" w:cs="Times New Roman"/>
          <w:color w:val="000000" w:themeColor="text1"/>
          <w:sz w:val="28"/>
          <w:szCs w:val="28"/>
          <w:lang w:eastAsia="ru-RU" w:bidi="he-IL"/>
        </w:rPr>
        <w:t xml:space="preserve">. На </w:t>
      </w:r>
      <w:r w:rsidR="00D958C6" w:rsidRPr="005C664D">
        <w:rPr>
          <w:rFonts w:ascii="Times New Roman" w:hAnsi="Times New Roman" w:cs="Times New Roman"/>
          <w:color w:val="000000" w:themeColor="text1"/>
          <w:sz w:val="28"/>
          <w:szCs w:val="28"/>
          <w:lang w:eastAsia="ru-RU" w:bidi="he-IL"/>
        </w:rPr>
        <w:t>единице площади</w:t>
      </w:r>
      <w:r w:rsidR="00C27C97" w:rsidRPr="005C664D">
        <w:rPr>
          <w:rFonts w:ascii="Times New Roman" w:hAnsi="Times New Roman" w:cs="Times New Roman"/>
          <w:color w:val="000000" w:themeColor="text1"/>
          <w:sz w:val="28"/>
          <w:szCs w:val="28"/>
          <w:lang w:eastAsia="ru-RU" w:bidi="he-IL"/>
        </w:rPr>
        <w:t xml:space="preserve"> </w:t>
      </w:r>
      <w:r w:rsidR="00D958C6" w:rsidRPr="005C664D">
        <w:rPr>
          <w:rFonts w:ascii="Times New Roman" w:hAnsi="Times New Roman" w:cs="Times New Roman"/>
          <w:color w:val="000000" w:themeColor="text1"/>
          <w:sz w:val="28"/>
          <w:szCs w:val="28"/>
          <w:lang w:eastAsia="ru-RU" w:bidi="he-IL"/>
        </w:rPr>
        <w:t xml:space="preserve">(1 га) </w:t>
      </w:r>
      <w:r w:rsidR="00C27C97" w:rsidRPr="005C664D">
        <w:rPr>
          <w:rFonts w:ascii="Times New Roman" w:hAnsi="Times New Roman" w:cs="Times New Roman"/>
          <w:color w:val="000000" w:themeColor="text1"/>
          <w:sz w:val="28"/>
          <w:szCs w:val="28"/>
          <w:lang w:eastAsia="ru-RU" w:bidi="he-IL"/>
        </w:rPr>
        <w:t xml:space="preserve">расположено </w:t>
      </w:r>
      <w:r w:rsidR="00A55B0F" w:rsidRPr="005C664D">
        <w:rPr>
          <w:rFonts w:ascii="Times New Roman" w:hAnsi="Times New Roman" w:cs="Times New Roman"/>
          <w:color w:val="000000" w:themeColor="text1"/>
          <w:sz w:val="28"/>
          <w:szCs w:val="28"/>
          <w:lang w:eastAsia="ru-RU" w:bidi="he-IL"/>
        </w:rPr>
        <w:lastRenderedPageBreak/>
        <w:t>459</w:t>
      </w:r>
      <w:r w:rsidR="00C27C97" w:rsidRPr="005C664D">
        <w:rPr>
          <w:rFonts w:ascii="Times New Roman" w:hAnsi="Times New Roman" w:cs="Times New Roman"/>
          <w:color w:val="000000" w:themeColor="text1"/>
          <w:sz w:val="28"/>
          <w:szCs w:val="28"/>
          <w:lang w:eastAsia="ru-RU" w:bidi="he-IL"/>
        </w:rPr>
        <w:t xml:space="preserve"> </w:t>
      </w:r>
      <w:r w:rsidR="00612904" w:rsidRPr="005C664D">
        <w:rPr>
          <w:rFonts w:ascii="Times New Roman" w:hAnsi="Times New Roman" w:cs="Times New Roman"/>
          <w:color w:val="000000" w:themeColor="text1"/>
          <w:sz w:val="28"/>
          <w:szCs w:val="28"/>
          <w:lang w:eastAsia="ru-RU" w:bidi="he-IL"/>
        </w:rPr>
        <w:t xml:space="preserve">деревьев </w:t>
      </w:r>
      <w:r w:rsidR="00C27C97" w:rsidRPr="005C664D">
        <w:rPr>
          <w:rFonts w:ascii="Times New Roman" w:hAnsi="Times New Roman" w:cs="Times New Roman"/>
          <w:color w:val="000000" w:themeColor="text1"/>
          <w:sz w:val="28"/>
          <w:szCs w:val="28"/>
          <w:lang w:eastAsia="ru-RU" w:bidi="he-IL"/>
        </w:rPr>
        <w:t>клена остролистного</w:t>
      </w:r>
      <w:r w:rsidR="00D958C6" w:rsidRPr="005C664D">
        <w:rPr>
          <w:rFonts w:ascii="Times New Roman" w:hAnsi="Times New Roman" w:cs="Times New Roman"/>
          <w:color w:val="000000" w:themeColor="text1"/>
          <w:sz w:val="28"/>
          <w:szCs w:val="28"/>
          <w:lang w:eastAsia="ru-RU" w:bidi="he-IL"/>
        </w:rPr>
        <w:t>,</w:t>
      </w:r>
      <w:r w:rsidR="00C27C97" w:rsidRPr="005C664D">
        <w:rPr>
          <w:rFonts w:ascii="Times New Roman" w:hAnsi="Times New Roman" w:cs="Times New Roman"/>
          <w:color w:val="000000" w:themeColor="text1"/>
          <w:sz w:val="28"/>
          <w:szCs w:val="28"/>
          <w:lang w:eastAsia="ru-RU" w:bidi="he-IL"/>
        </w:rPr>
        <w:t xml:space="preserve"> из которых </w:t>
      </w:r>
      <w:r w:rsidR="00A55B0F" w:rsidRPr="005C664D">
        <w:rPr>
          <w:rFonts w:ascii="Times New Roman" w:hAnsi="Times New Roman" w:cs="Times New Roman"/>
          <w:color w:val="000000" w:themeColor="text1"/>
          <w:sz w:val="28"/>
          <w:szCs w:val="28"/>
          <w:lang w:eastAsia="ru-RU" w:bidi="he-IL"/>
        </w:rPr>
        <w:t xml:space="preserve">450 </w:t>
      </w:r>
      <w:proofErr w:type="spellStart"/>
      <w:r w:rsidR="00A55B0F" w:rsidRPr="005C664D">
        <w:rPr>
          <w:rFonts w:ascii="Times New Roman" w:hAnsi="Times New Roman" w:cs="Times New Roman"/>
          <w:color w:val="000000" w:themeColor="text1"/>
          <w:sz w:val="28"/>
          <w:szCs w:val="28"/>
          <w:lang w:eastAsia="ru-RU" w:bidi="he-IL"/>
        </w:rPr>
        <w:t>сырорастущих</w:t>
      </w:r>
      <w:proofErr w:type="spellEnd"/>
      <w:r w:rsidR="00A55B0F" w:rsidRPr="005C664D">
        <w:rPr>
          <w:rFonts w:ascii="Times New Roman" w:hAnsi="Times New Roman" w:cs="Times New Roman"/>
          <w:color w:val="000000" w:themeColor="text1"/>
          <w:sz w:val="28"/>
          <w:szCs w:val="28"/>
          <w:lang w:eastAsia="ru-RU" w:bidi="he-IL"/>
        </w:rPr>
        <w:t xml:space="preserve"> деревьев </w:t>
      </w:r>
      <w:r w:rsidR="00C27C97" w:rsidRPr="005C664D">
        <w:rPr>
          <w:rFonts w:ascii="Times New Roman" w:hAnsi="Times New Roman" w:cs="Times New Roman"/>
          <w:color w:val="000000" w:themeColor="text1"/>
          <w:sz w:val="28"/>
          <w:szCs w:val="28"/>
          <w:lang w:eastAsia="ru-RU" w:bidi="he-IL"/>
        </w:rPr>
        <w:t xml:space="preserve">и 9 сухостойных. </w:t>
      </w:r>
    </w:p>
    <w:p w14:paraId="5D6444E5" w14:textId="68A21E5E" w:rsidR="00C27C97" w:rsidRPr="005C664D" w:rsidRDefault="00B93AC4" w:rsidP="00E45B98">
      <w:pPr>
        <w:spacing w:after="0" w:line="360" w:lineRule="auto"/>
        <w:ind w:firstLine="709"/>
        <w:jc w:val="both"/>
        <w:rPr>
          <w:rFonts w:ascii="Times New Roman" w:hAnsi="Times New Roman" w:cs="Times New Roman"/>
          <w:color w:val="000000" w:themeColor="text1"/>
          <w:sz w:val="28"/>
          <w:szCs w:val="28"/>
          <w:lang w:eastAsia="ru-RU" w:bidi="he-IL"/>
        </w:rPr>
      </w:pPr>
      <w:r w:rsidRPr="005C664D">
        <w:rPr>
          <w:rFonts w:ascii="Times New Roman" w:hAnsi="Times New Roman" w:cs="Times New Roman"/>
          <w:color w:val="000000" w:themeColor="text1"/>
          <w:sz w:val="28"/>
          <w:szCs w:val="28"/>
          <w:lang w:eastAsia="ru-RU" w:bidi="he-IL"/>
        </w:rPr>
        <w:t xml:space="preserve">Вяз приземистый – </w:t>
      </w:r>
      <w:r w:rsidR="006F49D4" w:rsidRPr="005C664D">
        <w:rPr>
          <w:rFonts w:ascii="Times New Roman" w:hAnsi="Times New Roman" w:cs="Times New Roman"/>
          <w:color w:val="000000" w:themeColor="text1"/>
          <w:sz w:val="28"/>
          <w:szCs w:val="28"/>
          <w:lang w:eastAsia="ru-RU" w:bidi="he-IL"/>
        </w:rPr>
        <w:t>порода,</w:t>
      </w:r>
      <w:r w:rsidRPr="005C664D">
        <w:rPr>
          <w:rFonts w:ascii="Times New Roman" w:hAnsi="Times New Roman" w:cs="Times New Roman"/>
          <w:color w:val="000000" w:themeColor="text1"/>
          <w:sz w:val="28"/>
          <w:szCs w:val="28"/>
          <w:lang w:eastAsia="ru-RU" w:bidi="he-IL"/>
        </w:rPr>
        <w:t xml:space="preserve"> обладающая рядом ценных свойств, объясняющих е</w:t>
      </w:r>
      <w:r w:rsidR="006F49D4" w:rsidRPr="005C664D">
        <w:rPr>
          <w:rFonts w:ascii="Times New Roman" w:hAnsi="Times New Roman" w:cs="Times New Roman"/>
          <w:color w:val="000000" w:themeColor="text1"/>
          <w:sz w:val="28"/>
          <w:szCs w:val="28"/>
          <w:lang w:eastAsia="ru-RU" w:bidi="he-IL"/>
        </w:rPr>
        <w:t>го</w:t>
      </w:r>
      <w:r w:rsidRPr="005C664D">
        <w:rPr>
          <w:rFonts w:ascii="Times New Roman" w:hAnsi="Times New Roman" w:cs="Times New Roman"/>
          <w:color w:val="000000" w:themeColor="text1"/>
          <w:sz w:val="28"/>
          <w:szCs w:val="28"/>
          <w:lang w:eastAsia="ru-RU" w:bidi="he-IL"/>
        </w:rPr>
        <w:t xml:space="preserve"> широкое применение в лесостепных и степных районах при создании защитных лесных полос.</w:t>
      </w:r>
      <w:r w:rsidR="006F49D4" w:rsidRPr="005C664D">
        <w:rPr>
          <w:rFonts w:ascii="Times New Roman" w:hAnsi="Times New Roman" w:cs="Times New Roman"/>
          <w:color w:val="000000" w:themeColor="text1"/>
          <w:sz w:val="28"/>
          <w:szCs w:val="28"/>
          <w:lang w:eastAsia="ru-RU" w:bidi="he-IL"/>
        </w:rPr>
        <w:t xml:space="preserve"> </w:t>
      </w:r>
      <w:r w:rsidR="009E3E10" w:rsidRPr="005C664D">
        <w:rPr>
          <w:rFonts w:ascii="Times New Roman" w:hAnsi="Times New Roman" w:cs="Times New Roman"/>
          <w:color w:val="000000" w:themeColor="text1"/>
          <w:sz w:val="28"/>
          <w:szCs w:val="28"/>
          <w:lang w:eastAsia="ru-RU" w:bidi="he-IL"/>
        </w:rPr>
        <w:t xml:space="preserve">Он характеризуется </w:t>
      </w:r>
      <w:r w:rsidR="006F49D4" w:rsidRPr="005C664D">
        <w:rPr>
          <w:rFonts w:ascii="Times New Roman" w:hAnsi="Times New Roman" w:cs="Times New Roman"/>
          <w:color w:val="000000" w:themeColor="text1"/>
          <w:sz w:val="28"/>
          <w:szCs w:val="28"/>
          <w:lang w:eastAsia="ru-RU" w:bidi="he-IL"/>
        </w:rPr>
        <w:t>сравнительно быстрым ростом, засухоустойчив, выносит длительное затопление, отличается большей долговечностью и высокой жизнеспособ</w:t>
      </w:r>
      <w:r w:rsidR="00975F28" w:rsidRPr="005C664D">
        <w:rPr>
          <w:rFonts w:ascii="Times New Roman" w:hAnsi="Times New Roman" w:cs="Times New Roman"/>
          <w:color w:val="000000" w:themeColor="text1"/>
          <w:sz w:val="28"/>
          <w:szCs w:val="28"/>
          <w:lang w:eastAsia="ru-RU" w:bidi="he-IL"/>
        </w:rPr>
        <w:t>ностью. За 124</w:t>
      </w:r>
      <w:r w:rsidR="006F49D4" w:rsidRPr="005C664D">
        <w:rPr>
          <w:rFonts w:ascii="Times New Roman" w:hAnsi="Times New Roman" w:cs="Times New Roman"/>
          <w:color w:val="000000" w:themeColor="text1"/>
          <w:sz w:val="28"/>
          <w:szCs w:val="28"/>
          <w:lang w:eastAsia="ru-RU" w:bidi="he-IL"/>
        </w:rPr>
        <w:t xml:space="preserve"> </w:t>
      </w:r>
      <w:r w:rsidR="00D915B7" w:rsidRPr="005C664D">
        <w:rPr>
          <w:rFonts w:ascii="Times New Roman" w:hAnsi="Times New Roman" w:cs="Times New Roman"/>
          <w:color w:val="000000" w:themeColor="text1"/>
          <w:sz w:val="28"/>
          <w:szCs w:val="28"/>
          <w:lang w:eastAsia="ru-RU" w:bidi="he-IL"/>
        </w:rPr>
        <w:t xml:space="preserve">года существования </w:t>
      </w:r>
      <w:r w:rsidR="009E3E10" w:rsidRPr="005C664D">
        <w:rPr>
          <w:rFonts w:ascii="Times New Roman" w:hAnsi="Times New Roman" w:cs="Times New Roman"/>
          <w:color w:val="000000" w:themeColor="text1"/>
          <w:sz w:val="28"/>
          <w:szCs w:val="28"/>
          <w:lang w:eastAsia="ru-RU" w:bidi="he-IL"/>
        </w:rPr>
        <w:t>в</w:t>
      </w:r>
      <w:r w:rsidR="006F49D4" w:rsidRPr="005C664D">
        <w:rPr>
          <w:rFonts w:ascii="Times New Roman" w:hAnsi="Times New Roman" w:cs="Times New Roman"/>
          <w:color w:val="000000" w:themeColor="text1"/>
          <w:sz w:val="28"/>
          <w:szCs w:val="28"/>
          <w:lang w:eastAsia="ru-RU" w:bidi="he-IL"/>
        </w:rPr>
        <w:t xml:space="preserve">яз </w:t>
      </w:r>
      <w:r w:rsidR="009E3E10" w:rsidRPr="005C664D">
        <w:rPr>
          <w:rFonts w:ascii="Times New Roman" w:hAnsi="Times New Roman" w:cs="Times New Roman"/>
          <w:color w:val="000000" w:themeColor="text1"/>
          <w:sz w:val="28"/>
          <w:szCs w:val="28"/>
          <w:lang w:eastAsia="ru-RU" w:bidi="he-IL"/>
        </w:rPr>
        <w:t>приземистый вносил незначительный клад в состав насаждения</w:t>
      </w:r>
      <w:r w:rsidR="00D915B7" w:rsidRPr="005C664D">
        <w:rPr>
          <w:rFonts w:ascii="Times New Roman" w:hAnsi="Times New Roman" w:cs="Times New Roman"/>
          <w:color w:val="000000" w:themeColor="text1"/>
          <w:sz w:val="28"/>
          <w:szCs w:val="28"/>
          <w:lang w:eastAsia="ru-RU" w:bidi="he-IL"/>
        </w:rPr>
        <w:t>, и его доля варьировала от</w:t>
      </w:r>
      <w:r w:rsidR="006F49D4" w:rsidRPr="005C664D">
        <w:rPr>
          <w:rFonts w:ascii="Times New Roman" w:hAnsi="Times New Roman" w:cs="Times New Roman"/>
          <w:color w:val="000000" w:themeColor="text1"/>
          <w:sz w:val="28"/>
          <w:szCs w:val="28"/>
          <w:lang w:eastAsia="ru-RU" w:bidi="he-IL"/>
        </w:rPr>
        <w:t xml:space="preserve"> 10% </w:t>
      </w:r>
      <w:r w:rsidR="00D915B7" w:rsidRPr="005C664D">
        <w:rPr>
          <w:rFonts w:ascii="Times New Roman" w:hAnsi="Times New Roman" w:cs="Times New Roman"/>
          <w:color w:val="000000" w:themeColor="text1"/>
          <w:sz w:val="28"/>
          <w:szCs w:val="28"/>
          <w:lang w:eastAsia="ru-RU" w:bidi="he-IL"/>
        </w:rPr>
        <w:t xml:space="preserve">в </w:t>
      </w:r>
      <w:r w:rsidR="006F49D4" w:rsidRPr="005C664D">
        <w:rPr>
          <w:rFonts w:ascii="Times New Roman" w:hAnsi="Times New Roman" w:cs="Times New Roman"/>
          <w:color w:val="000000" w:themeColor="text1"/>
          <w:sz w:val="28"/>
          <w:szCs w:val="28"/>
          <w:lang w:eastAsia="ru-RU" w:bidi="he-IL"/>
        </w:rPr>
        <w:t>1952</w:t>
      </w:r>
      <w:r w:rsidR="00D915B7" w:rsidRPr="005C664D">
        <w:rPr>
          <w:rFonts w:ascii="Times New Roman" w:hAnsi="Times New Roman" w:cs="Times New Roman"/>
          <w:color w:val="000000" w:themeColor="text1"/>
          <w:sz w:val="28"/>
          <w:szCs w:val="28"/>
          <w:lang w:eastAsia="ru-RU" w:bidi="he-IL"/>
        </w:rPr>
        <w:t>-1992 гг. до</w:t>
      </w:r>
      <w:r w:rsidR="006F49D4" w:rsidRPr="005C664D">
        <w:rPr>
          <w:rFonts w:ascii="Times New Roman" w:hAnsi="Times New Roman" w:cs="Times New Roman"/>
          <w:color w:val="000000" w:themeColor="text1"/>
          <w:sz w:val="28"/>
          <w:szCs w:val="28"/>
          <w:lang w:eastAsia="ru-RU" w:bidi="he-IL"/>
        </w:rPr>
        <w:t xml:space="preserve"> 20% </w:t>
      </w:r>
      <w:r w:rsidR="00D915B7" w:rsidRPr="005C664D">
        <w:rPr>
          <w:rFonts w:ascii="Times New Roman" w:hAnsi="Times New Roman" w:cs="Times New Roman"/>
          <w:color w:val="000000" w:themeColor="text1"/>
          <w:sz w:val="28"/>
          <w:szCs w:val="28"/>
          <w:lang w:eastAsia="ru-RU" w:bidi="he-IL"/>
        </w:rPr>
        <w:t xml:space="preserve">в </w:t>
      </w:r>
      <w:r w:rsidR="006F49D4" w:rsidRPr="005C664D">
        <w:rPr>
          <w:rFonts w:ascii="Times New Roman" w:hAnsi="Times New Roman" w:cs="Times New Roman"/>
          <w:color w:val="000000" w:themeColor="text1"/>
          <w:sz w:val="28"/>
          <w:szCs w:val="28"/>
          <w:lang w:eastAsia="ru-RU" w:bidi="he-IL"/>
        </w:rPr>
        <w:t>2002 год</w:t>
      </w:r>
      <w:r w:rsidR="00D915B7" w:rsidRPr="005C664D">
        <w:rPr>
          <w:rFonts w:ascii="Times New Roman" w:hAnsi="Times New Roman" w:cs="Times New Roman"/>
          <w:color w:val="000000" w:themeColor="text1"/>
          <w:sz w:val="28"/>
          <w:szCs w:val="28"/>
          <w:lang w:eastAsia="ru-RU" w:bidi="he-IL"/>
        </w:rPr>
        <w:t>у. В</w:t>
      </w:r>
      <w:r w:rsidR="006F49D4" w:rsidRPr="005C664D">
        <w:rPr>
          <w:rFonts w:ascii="Times New Roman" w:hAnsi="Times New Roman" w:cs="Times New Roman"/>
          <w:color w:val="000000" w:themeColor="text1"/>
          <w:sz w:val="28"/>
          <w:szCs w:val="28"/>
          <w:lang w:eastAsia="ru-RU" w:bidi="he-IL"/>
        </w:rPr>
        <w:t xml:space="preserve"> 2023 году на его долю приходится всего 10% основного состава. </w:t>
      </w:r>
      <w:r w:rsidR="00B63EB1" w:rsidRPr="005C664D">
        <w:rPr>
          <w:rFonts w:ascii="Times New Roman" w:hAnsi="Times New Roman" w:cs="Times New Roman"/>
          <w:color w:val="000000" w:themeColor="text1"/>
          <w:sz w:val="28"/>
          <w:szCs w:val="28"/>
          <w:lang w:eastAsia="ru-RU" w:bidi="he-IL"/>
        </w:rPr>
        <w:t xml:space="preserve">На постоянной пробной площади произрастает </w:t>
      </w:r>
      <w:r w:rsidR="00A55B0F" w:rsidRPr="005C664D">
        <w:rPr>
          <w:rFonts w:ascii="Times New Roman" w:hAnsi="Times New Roman" w:cs="Times New Roman"/>
          <w:color w:val="000000" w:themeColor="text1"/>
          <w:sz w:val="28"/>
          <w:szCs w:val="28"/>
          <w:lang w:eastAsia="ru-RU" w:bidi="he-IL"/>
        </w:rPr>
        <w:t>58</w:t>
      </w:r>
      <w:r w:rsidR="00B63EB1" w:rsidRPr="005C664D">
        <w:rPr>
          <w:rFonts w:ascii="Times New Roman" w:hAnsi="Times New Roman" w:cs="Times New Roman"/>
          <w:color w:val="000000" w:themeColor="text1"/>
          <w:sz w:val="28"/>
          <w:szCs w:val="28"/>
          <w:lang w:eastAsia="ru-RU" w:bidi="he-IL"/>
        </w:rPr>
        <w:t xml:space="preserve"> деревьев вяза приземистого, из которых </w:t>
      </w:r>
      <w:r w:rsidR="00A55B0F" w:rsidRPr="005C664D">
        <w:rPr>
          <w:rFonts w:ascii="Times New Roman" w:hAnsi="Times New Roman" w:cs="Times New Roman"/>
          <w:color w:val="000000" w:themeColor="text1"/>
          <w:sz w:val="28"/>
          <w:szCs w:val="28"/>
          <w:lang w:eastAsia="ru-RU" w:bidi="he-IL"/>
        </w:rPr>
        <w:t>55</w:t>
      </w:r>
      <w:r w:rsidR="00B63EB1" w:rsidRPr="005C664D">
        <w:rPr>
          <w:rFonts w:ascii="Times New Roman" w:hAnsi="Times New Roman" w:cs="Times New Roman"/>
          <w:color w:val="000000" w:themeColor="text1"/>
          <w:sz w:val="28"/>
          <w:szCs w:val="28"/>
          <w:lang w:eastAsia="ru-RU" w:bidi="he-IL"/>
        </w:rPr>
        <w:t xml:space="preserve"> </w:t>
      </w:r>
      <w:proofErr w:type="spellStart"/>
      <w:r w:rsidR="00B63EB1" w:rsidRPr="005C664D">
        <w:rPr>
          <w:rFonts w:ascii="Times New Roman" w:hAnsi="Times New Roman" w:cs="Times New Roman"/>
          <w:color w:val="000000" w:themeColor="text1"/>
          <w:sz w:val="28"/>
          <w:szCs w:val="28"/>
          <w:lang w:eastAsia="ru-RU" w:bidi="he-IL"/>
        </w:rPr>
        <w:t>сырорастущих</w:t>
      </w:r>
      <w:proofErr w:type="spellEnd"/>
      <w:r w:rsidR="00B63EB1" w:rsidRPr="005C664D">
        <w:rPr>
          <w:rFonts w:ascii="Times New Roman" w:hAnsi="Times New Roman" w:cs="Times New Roman"/>
          <w:color w:val="000000" w:themeColor="text1"/>
          <w:sz w:val="28"/>
          <w:szCs w:val="28"/>
          <w:lang w:eastAsia="ru-RU" w:bidi="he-IL"/>
        </w:rPr>
        <w:t xml:space="preserve"> </w:t>
      </w:r>
      <w:r w:rsidR="00D915B7" w:rsidRPr="005C664D">
        <w:rPr>
          <w:rFonts w:ascii="Times New Roman" w:hAnsi="Times New Roman" w:cs="Times New Roman"/>
          <w:color w:val="000000" w:themeColor="text1"/>
          <w:sz w:val="28"/>
          <w:szCs w:val="28"/>
          <w:lang w:eastAsia="ru-RU" w:bidi="he-IL"/>
        </w:rPr>
        <w:t xml:space="preserve">деревьев и </w:t>
      </w:r>
      <w:r w:rsidR="00B63EB1" w:rsidRPr="005C664D">
        <w:rPr>
          <w:rFonts w:ascii="Times New Roman" w:hAnsi="Times New Roman" w:cs="Times New Roman"/>
          <w:color w:val="000000" w:themeColor="text1"/>
          <w:sz w:val="28"/>
          <w:szCs w:val="28"/>
          <w:lang w:eastAsia="ru-RU" w:bidi="he-IL"/>
        </w:rPr>
        <w:t xml:space="preserve">3 </w:t>
      </w:r>
      <w:r w:rsidR="00D915B7" w:rsidRPr="005C664D">
        <w:rPr>
          <w:rFonts w:ascii="Times New Roman" w:hAnsi="Times New Roman" w:cs="Times New Roman"/>
          <w:color w:val="000000" w:themeColor="text1"/>
          <w:sz w:val="28"/>
          <w:szCs w:val="28"/>
          <w:lang w:eastAsia="ru-RU" w:bidi="he-IL"/>
        </w:rPr>
        <w:t xml:space="preserve">– </w:t>
      </w:r>
      <w:r w:rsidR="00B63EB1" w:rsidRPr="005C664D">
        <w:rPr>
          <w:rFonts w:ascii="Times New Roman" w:hAnsi="Times New Roman" w:cs="Times New Roman"/>
          <w:color w:val="000000" w:themeColor="text1"/>
          <w:sz w:val="28"/>
          <w:szCs w:val="28"/>
          <w:lang w:eastAsia="ru-RU" w:bidi="he-IL"/>
        </w:rPr>
        <w:t xml:space="preserve">сухостойные. Общий запас вяза приземистого </w:t>
      </w:r>
      <w:r w:rsidR="00D915B7" w:rsidRPr="005C664D">
        <w:rPr>
          <w:rFonts w:ascii="Times New Roman" w:hAnsi="Times New Roman" w:cs="Times New Roman"/>
          <w:color w:val="000000" w:themeColor="text1"/>
          <w:sz w:val="28"/>
          <w:szCs w:val="28"/>
          <w:lang w:eastAsia="ru-RU" w:bidi="he-IL"/>
        </w:rPr>
        <w:t xml:space="preserve">составил </w:t>
      </w:r>
      <w:r w:rsidR="00B63EB1" w:rsidRPr="005C664D">
        <w:rPr>
          <w:rFonts w:ascii="Times New Roman" w:hAnsi="Times New Roman" w:cs="Times New Roman"/>
          <w:color w:val="000000" w:themeColor="text1"/>
          <w:sz w:val="28"/>
          <w:szCs w:val="28"/>
          <w:lang w:eastAsia="ru-RU" w:bidi="he-IL"/>
        </w:rPr>
        <w:t>5</w:t>
      </w:r>
      <w:r w:rsidR="00A55B0F" w:rsidRPr="005C664D">
        <w:rPr>
          <w:rFonts w:ascii="Times New Roman" w:hAnsi="Times New Roman" w:cs="Times New Roman"/>
          <w:color w:val="000000" w:themeColor="text1"/>
          <w:sz w:val="28"/>
          <w:szCs w:val="28"/>
          <w:lang w:eastAsia="ru-RU" w:bidi="he-IL"/>
        </w:rPr>
        <w:t>0</w:t>
      </w:r>
      <w:r w:rsidR="00B63EB1" w:rsidRPr="005C664D">
        <w:rPr>
          <w:rFonts w:ascii="Times New Roman" w:hAnsi="Times New Roman" w:cs="Times New Roman"/>
          <w:color w:val="000000" w:themeColor="text1"/>
          <w:sz w:val="28"/>
          <w:szCs w:val="28"/>
          <w:lang w:eastAsia="ru-RU" w:bidi="he-IL"/>
        </w:rPr>
        <w:t>,5 м</w:t>
      </w:r>
      <w:r w:rsidR="00B63EB1" w:rsidRPr="005C664D">
        <w:rPr>
          <w:rFonts w:ascii="Times New Roman" w:hAnsi="Times New Roman" w:cs="Times New Roman"/>
          <w:color w:val="000000" w:themeColor="text1"/>
          <w:sz w:val="28"/>
          <w:szCs w:val="28"/>
          <w:vertAlign w:val="superscript"/>
          <w:lang w:eastAsia="ru-RU" w:bidi="he-IL"/>
        </w:rPr>
        <w:t>3</w:t>
      </w:r>
      <w:r w:rsidR="00B63EB1" w:rsidRPr="005C664D">
        <w:rPr>
          <w:rFonts w:ascii="Times New Roman" w:hAnsi="Times New Roman" w:cs="Times New Roman"/>
          <w:color w:val="000000" w:themeColor="text1"/>
          <w:sz w:val="28"/>
          <w:szCs w:val="28"/>
          <w:lang w:eastAsia="ru-RU" w:bidi="he-IL"/>
        </w:rPr>
        <w:t xml:space="preserve">, из которых на </w:t>
      </w:r>
      <w:proofErr w:type="spellStart"/>
      <w:r w:rsidR="00B63EB1" w:rsidRPr="005C664D">
        <w:rPr>
          <w:rFonts w:ascii="Times New Roman" w:hAnsi="Times New Roman" w:cs="Times New Roman"/>
          <w:color w:val="000000" w:themeColor="text1"/>
          <w:sz w:val="28"/>
          <w:szCs w:val="28"/>
          <w:lang w:eastAsia="ru-RU" w:bidi="he-IL"/>
        </w:rPr>
        <w:t>сырорастущий</w:t>
      </w:r>
      <w:proofErr w:type="spellEnd"/>
      <w:r w:rsidR="00B63EB1" w:rsidRPr="005C664D">
        <w:rPr>
          <w:rFonts w:ascii="Times New Roman" w:hAnsi="Times New Roman" w:cs="Times New Roman"/>
          <w:color w:val="000000" w:themeColor="text1"/>
          <w:sz w:val="28"/>
          <w:szCs w:val="28"/>
          <w:lang w:eastAsia="ru-RU" w:bidi="he-IL"/>
        </w:rPr>
        <w:t xml:space="preserve"> древостой приходится </w:t>
      </w:r>
      <w:r w:rsidR="00A55B0F" w:rsidRPr="005C664D">
        <w:rPr>
          <w:rFonts w:ascii="Times New Roman" w:hAnsi="Times New Roman" w:cs="Times New Roman"/>
          <w:color w:val="000000" w:themeColor="text1"/>
          <w:sz w:val="28"/>
          <w:szCs w:val="28"/>
          <w:lang w:eastAsia="ru-RU" w:bidi="he-IL"/>
        </w:rPr>
        <w:t>46</w:t>
      </w:r>
      <w:r w:rsidR="00B63EB1" w:rsidRPr="005C664D">
        <w:rPr>
          <w:rFonts w:ascii="Times New Roman" w:hAnsi="Times New Roman" w:cs="Times New Roman"/>
          <w:color w:val="000000" w:themeColor="text1"/>
          <w:sz w:val="28"/>
          <w:szCs w:val="28"/>
          <w:lang w:eastAsia="ru-RU" w:bidi="he-IL"/>
        </w:rPr>
        <w:t xml:space="preserve"> м</w:t>
      </w:r>
      <w:r w:rsidR="00B63EB1" w:rsidRPr="005C664D">
        <w:rPr>
          <w:rFonts w:ascii="Times New Roman" w:hAnsi="Times New Roman" w:cs="Times New Roman"/>
          <w:color w:val="000000" w:themeColor="text1"/>
          <w:sz w:val="28"/>
          <w:szCs w:val="28"/>
          <w:vertAlign w:val="superscript"/>
          <w:lang w:eastAsia="ru-RU" w:bidi="he-IL"/>
        </w:rPr>
        <w:t>3</w:t>
      </w:r>
      <w:r w:rsidR="00B63EB1" w:rsidRPr="005C664D">
        <w:rPr>
          <w:rFonts w:ascii="Times New Roman" w:hAnsi="Times New Roman" w:cs="Times New Roman"/>
          <w:color w:val="000000" w:themeColor="text1"/>
          <w:sz w:val="28"/>
          <w:szCs w:val="28"/>
          <w:lang w:eastAsia="ru-RU" w:bidi="he-IL"/>
        </w:rPr>
        <w:t>, а на сухостой</w:t>
      </w:r>
      <w:r w:rsidR="00D915B7" w:rsidRPr="005C664D">
        <w:rPr>
          <w:rFonts w:ascii="Times New Roman" w:hAnsi="Times New Roman" w:cs="Times New Roman"/>
          <w:color w:val="000000" w:themeColor="text1"/>
          <w:sz w:val="28"/>
          <w:szCs w:val="28"/>
          <w:lang w:eastAsia="ru-RU" w:bidi="he-IL"/>
        </w:rPr>
        <w:t xml:space="preserve"> – </w:t>
      </w:r>
      <w:r w:rsidR="00B63EB1" w:rsidRPr="005C664D">
        <w:rPr>
          <w:rFonts w:ascii="Times New Roman" w:hAnsi="Times New Roman" w:cs="Times New Roman"/>
          <w:color w:val="000000" w:themeColor="text1"/>
          <w:sz w:val="28"/>
          <w:szCs w:val="28"/>
          <w:lang w:eastAsia="ru-RU" w:bidi="he-IL"/>
        </w:rPr>
        <w:t>4,5 м</w:t>
      </w:r>
      <w:r w:rsidR="00B63EB1" w:rsidRPr="005C664D">
        <w:rPr>
          <w:rFonts w:ascii="Times New Roman" w:hAnsi="Times New Roman" w:cs="Times New Roman"/>
          <w:color w:val="000000" w:themeColor="text1"/>
          <w:sz w:val="28"/>
          <w:szCs w:val="28"/>
          <w:vertAlign w:val="superscript"/>
          <w:lang w:eastAsia="ru-RU" w:bidi="he-IL"/>
        </w:rPr>
        <w:t>3</w:t>
      </w:r>
      <w:r w:rsidR="00B63EB1" w:rsidRPr="005C664D">
        <w:rPr>
          <w:rFonts w:ascii="Times New Roman" w:hAnsi="Times New Roman" w:cs="Times New Roman"/>
          <w:color w:val="000000" w:themeColor="text1"/>
          <w:sz w:val="28"/>
          <w:szCs w:val="28"/>
          <w:lang w:eastAsia="ru-RU" w:bidi="he-IL"/>
        </w:rPr>
        <w:t>.</w:t>
      </w:r>
    </w:p>
    <w:p w14:paraId="4EB53A47" w14:textId="0CFDF17C" w:rsidR="005F1DFC" w:rsidRPr="005C664D" w:rsidRDefault="00D915B7" w:rsidP="00E45B98">
      <w:pPr>
        <w:pStyle w:val="NoSpacing"/>
        <w:spacing w:line="360" w:lineRule="auto"/>
        <w:ind w:firstLine="709"/>
        <w:jc w:val="both"/>
        <w:rPr>
          <w:rFonts w:ascii="Times New Roman" w:hAnsi="Times New Roman" w:cs="Times New Roman"/>
          <w:color w:val="000000" w:themeColor="text1"/>
          <w:sz w:val="28"/>
          <w:szCs w:val="28"/>
          <w:lang w:eastAsia="ru-RU" w:bidi="he-IL"/>
        </w:rPr>
      </w:pPr>
      <w:r w:rsidRPr="005C664D">
        <w:rPr>
          <w:rFonts w:ascii="Times New Roman" w:hAnsi="Times New Roman" w:cs="Times New Roman"/>
          <w:color w:val="000000" w:themeColor="text1"/>
          <w:sz w:val="28"/>
          <w:szCs w:val="28"/>
          <w:lang w:eastAsia="ru-RU" w:bidi="he-IL"/>
        </w:rPr>
        <w:t>Я</w:t>
      </w:r>
      <w:r w:rsidR="00166362" w:rsidRPr="005C664D">
        <w:rPr>
          <w:rFonts w:ascii="Times New Roman" w:hAnsi="Times New Roman" w:cs="Times New Roman"/>
          <w:color w:val="000000" w:themeColor="text1"/>
          <w:sz w:val="28"/>
          <w:szCs w:val="28"/>
          <w:lang w:eastAsia="ru-RU" w:bidi="he-IL"/>
        </w:rPr>
        <w:t>сен</w:t>
      </w:r>
      <w:r w:rsidRPr="005C664D">
        <w:rPr>
          <w:rFonts w:ascii="Times New Roman" w:hAnsi="Times New Roman" w:cs="Times New Roman"/>
          <w:color w:val="000000" w:themeColor="text1"/>
          <w:sz w:val="28"/>
          <w:szCs w:val="28"/>
          <w:lang w:eastAsia="ru-RU" w:bidi="he-IL"/>
        </w:rPr>
        <w:t>ь</w:t>
      </w:r>
      <w:r w:rsidR="00166362" w:rsidRPr="005C664D">
        <w:rPr>
          <w:rFonts w:ascii="Times New Roman" w:hAnsi="Times New Roman" w:cs="Times New Roman"/>
          <w:color w:val="000000" w:themeColor="text1"/>
          <w:sz w:val="28"/>
          <w:szCs w:val="28"/>
          <w:lang w:eastAsia="ru-RU" w:bidi="he-IL"/>
        </w:rPr>
        <w:t xml:space="preserve"> </w:t>
      </w:r>
      <w:r w:rsidRPr="005C664D">
        <w:rPr>
          <w:rFonts w:ascii="Times New Roman" w:hAnsi="Times New Roman" w:cs="Times New Roman"/>
          <w:color w:val="000000" w:themeColor="text1"/>
          <w:sz w:val="28"/>
          <w:szCs w:val="28"/>
          <w:lang w:eastAsia="ru-RU" w:bidi="he-IL"/>
        </w:rPr>
        <w:t xml:space="preserve">пушистый, как </w:t>
      </w:r>
      <w:r w:rsidR="00166362" w:rsidRPr="005C664D">
        <w:rPr>
          <w:rFonts w:ascii="Times New Roman" w:hAnsi="Times New Roman" w:cs="Times New Roman"/>
          <w:color w:val="000000" w:themeColor="text1"/>
          <w:sz w:val="28"/>
          <w:szCs w:val="28"/>
          <w:lang w:eastAsia="ru-RU" w:bidi="he-IL"/>
        </w:rPr>
        <w:t xml:space="preserve">порода </w:t>
      </w:r>
      <w:r w:rsidR="003D39BF" w:rsidRPr="005C664D">
        <w:rPr>
          <w:rFonts w:ascii="Times New Roman" w:hAnsi="Times New Roman" w:cs="Times New Roman"/>
          <w:color w:val="000000" w:themeColor="text1"/>
          <w:sz w:val="28"/>
          <w:szCs w:val="28"/>
          <w:lang w:eastAsia="ru-RU" w:bidi="he-IL"/>
        </w:rPr>
        <w:t>менее</w:t>
      </w:r>
      <w:r w:rsidR="00166362" w:rsidRPr="005C664D">
        <w:rPr>
          <w:rFonts w:ascii="Times New Roman" w:hAnsi="Times New Roman" w:cs="Times New Roman"/>
          <w:color w:val="000000" w:themeColor="text1"/>
          <w:sz w:val="28"/>
          <w:szCs w:val="28"/>
          <w:lang w:eastAsia="ru-RU" w:bidi="he-IL"/>
        </w:rPr>
        <w:t xml:space="preserve"> требовательна</w:t>
      </w:r>
      <w:r w:rsidRPr="005C664D">
        <w:rPr>
          <w:rFonts w:ascii="Times New Roman" w:hAnsi="Times New Roman" w:cs="Times New Roman"/>
          <w:color w:val="000000" w:themeColor="text1"/>
          <w:sz w:val="28"/>
          <w:szCs w:val="28"/>
          <w:lang w:eastAsia="ru-RU" w:bidi="he-IL"/>
        </w:rPr>
        <w:t>я</w:t>
      </w:r>
      <w:r w:rsidR="00166362" w:rsidRPr="005C664D">
        <w:rPr>
          <w:rFonts w:ascii="Times New Roman" w:hAnsi="Times New Roman" w:cs="Times New Roman"/>
          <w:color w:val="000000" w:themeColor="text1"/>
          <w:sz w:val="28"/>
          <w:szCs w:val="28"/>
          <w:lang w:eastAsia="ru-RU" w:bidi="he-IL"/>
        </w:rPr>
        <w:t xml:space="preserve"> к плодородию почвы </w:t>
      </w:r>
      <w:r w:rsidR="003D39BF" w:rsidRPr="005C664D">
        <w:rPr>
          <w:rFonts w:ascii="Times New Roman" w:hAnsi="Times New Roman" w:cs="Times New Roman"/>
          <w:color w:val="000000" w:themeColor="text1"/>
          <w:sz w:val="28"/>
          <w:szCs w:val="28"/>
          <w:lang w:eastAsia="ru-RU" w:bidi="he-IL"/>
        </w:rPr>
        <w:t>в сравнении с ясенем обыкновенным</w:t>
      </w:r>
      <w:r w:rsidRPr="005C664D">
        <w:rPr>
          <w:rFonts w:ascii="Times New Roman" w:hAnsi="Times New Roman" w:cs="Times New Roman"/>
          <w:color w:val="000000" w:themeColor="text1"/>
          <w:sz w:val="28"/>
          <w:szCs w:val="28"/>
          <w:lang w:eastAsia="ru-RU" w:bidi="he-IL"/>
        </w:rPr>
        <w:t>, отличается сравнительно высокой энергией роста</w:t>
      </w:r>
      <w:r w:rsidR="003D39BF" w:rsidRPr="005C664D">
        <w:rPr>
          <w:rFonts w:ascii="Times New Roman" w:hAnsi="Times New Roman" w:cs="Times New Roman"/>
          <w:color w:val="000000" w:themeColor="text1"/>
          <w:sz w:val="28"/>
          <w:szCs w:val="28"/>
          <w:lang w:eastAsia="ru-RU" w:bidi="he-IL"/>
        </w:rPr>
        <w:t xml:space="preserve">. </w:t>
      </w:r>
      <w:r w:rsidRPr="005C664D">
        <w:rPr>
          <w:rFonts w:ascii="Times New Roman" w:hAnsi="Times New Roman" w:cs="Times New Roman"/>
          <w:color w:val="000000" w:themeColor="text1"/>
          <w:sz w:val="28"/>
          <w:szCs w:val="28"/>
          <w:lang w:eastAsia="ru-RU" w:bidi="he-IL"/>
        </w:rPr>
        <w:t>Он м</w:t>
      </w:r>
      <w:r w:rsidR="00912C87" w:rsidRPr="005C664D">
        <w:rPr>
          <w:rFonts w:ascii="Times New Roman" w:hAnsi="Times New Roman" w:cs="Times New Roman"/>
          <w:color w:val="000000" w:themeColor="text1"/>
          <w:sz w:val="28"/>
          <w:szCs w:val="28"/>
          <w:lang w:eastAsia="ru-RU" w:bidi="he-IL"/>
        </w:rPr>
        <w:t>орозостоек</w:t>
      </w:r>
      <w:r w:rsidR="00166362" w:rsidRPr="005C664D">
        <w:rPr>
          <w:rFonts w:ascii="Times New Roman" w:hAnsi="Times New Roman" w:cs="Times New Roman"/>
          <w:color w:val="000000" w:themeColor="text1"/>
          <w:sz w:val="28"/>
          <w:szCs w:val="28"/>
          <w:lang w:eastAsia="ru-RU" w:bidi="he-IL"/>
        </w:rPr>
        <w:t>,</w:t>
      </w:r>
      <w:r w:rsidR="00DF65A7" w:rsidRPr="005C664D">
        <w:rPr>
          <w:rFonts w:ascii="Times New Roman" w:hAnsi="Times New Roman" w:cs="Times New Roman"/>
          <w:color w:val="000000" w:themeColor="text1"/>
          <w:sz w:val="28"/>
          <w:szCs w:val="28"/>
          <w:lang w:eastAsia="ru-RU" w:bidi="he-IL"/>
        </w:rPr>
        <w:t xml:space="preserve"> </w:t>
      </w:r>
      <w:r w:rsidRPr="005C664D">
        <w:rPr>
          <w:rFonts w:ascii="Times New Roman" w:hAnsi="Times New Roman" w:cs="Times New Roman"/>
          <w:color w:val="000000" w:themeColor="text1"/>
          <w:sz w:val="28"/>
          <w:szCs w:val="28"/>
          <w:lang w:eastAsia="ru-RU" w:bidi="he-IL"/>
        </w:rPr>
        <w:t xml:space="preserve">но </w:t>
      </w:r>
      <w:r w:rsidR="00DF65A7" w:rsidRPr="005C664D">
        <w:rPr>
          <w:rFonts w:ascii="Times New Roman" w:hAnsi="Times New Roman" w:cs="Times New Roman"/>
          <w:color w:val="000000" w:themeColor="text1"/>
          <w:sz w:val="28"/>
          <w:szCs w:val="28"/>
          <w:lang w:eastAsia="ru-RU" w:bidi="he-IL"/>
        </w:rPr>
        <w:t xml:space="preserve">на сухих почвах растет плохо, </w:t>
      </w:r>
      <w:proofErr w:type="spellStart"/>
      <w:r w:rsidR="00DF65A7" w:rsidRPr="005C664D">
        <w:rPr>
          <w:rFonts w:ascii="Times New Roman" w:hAnsi="Times New Roman" w:cs="Times New Roman"/>
          <w:color w:val="000000" w:themeColor="text1"/>
          <w:sz w:val="28"/>
          <w:szCs w:val="28"/>
          <w:lang w:eastAsia="ru-RU" w:bidi="he-IL"/>
        </w:rPr>
        <w:t>суховершинит</w:t>
      </w:r>
      <w:proofErr w:type="spellEnd"/>
      <w:r w:rsidR="00DF65A7" w:rsidRPr="005C664D">
        <w:rPr>
          <w:rFonts w:ascii="Times New Roman" w:hAnsi="Times New Roman" w:cs="Times New Roman"/>
          <w:color w:val="000000" w:themeColor="text1"/>
          <w:sz w:val="28"/>
          <w:szCs w:val="28"/>
          <w:lang w:eastAsia="ru-RU" w:bidi="he-IL"/>
        </w:rPr>
        <w:t>. В защитных лесных насаждениях ясень пушистый часто рекомендуют в качестве примеси к дубу черешчатому.</w:t>
      </w:r>
      <w:r w:rsidR="00166362" w:rsidRPr="005C664D">
        <w:rPr>
          <w:rFonts w:ascii="Times New Roman" w:hAnsi="Times New Roman" w:cs="Times New Roman"/>
          <w:color w:val="000000" w:themeColor="text1"/>
          <w:sz w:val="28"/>
          <w:szCs w:val="28"/>
          <w:lang w:eastAsia="ru-RU" w:bidi="he-IL"/>
        </w:rPr>
        <w:t xml:space="preserve"> Если проследить динамику роста ясеня </w:t>
      </w:r>
      <w:r w:rsidR="003D39BF" w:rsidRPr="005C664D">
        <w:rPr>
          <w:rFonts w:ascii="Times New Roman" w:hAnsi="Times New Roman" w:cs="Times New Roman"/>
          <w:color w:val="000000" w:themeColor="text1"/>
          <w:sz w:val="28"/>
          <w:szCs w:val="28"/>
          <w:lang w:eastAsia="ru-RU" w:bidi="he-IL"/>
        </w:rPr>
        <w:t>пушист</w:t>
      </w:r>
      <w:r w:rsidRPr="005C664D">
        <w:rPr>
          <w:rFonts w:ascii="Times New Roman" w:hAnsi="Times New Roman" w:cs="Times New Roman"/>
          <w:color w:val="000000" w:themeColor="text1"/>
          <w:sz w:val="28"/>
          <w:szCs w:val="28"/>
          <w:lang w:eastAsia="ru-RU" w:bidi="he-IL"/>
        </w:rPr>
        <w:t xml:space="preserve">ого, </w:t>
      </w:r>
      <w:r w:rsidR="00166362" w:rsidRPr="005C664D">
        <w:rPr>
          <w:rFonts w:ascii="Times New Roman" w:hAnsi="Times New Roman" w:cs="Times New Roman"/>
          <w:color w:val="000000" w:themeColor="text1"/>
          <w:sz w:val="28"/>
          <w:szCs w:val="28"/>
          <w:lang w:eastAsia="ru-RU" w:bidi="he-IL"/>
        </w:rPr>
        <w:t xml:space="preserve">то мы наблюдаем что в созданных защитных лесных полосах 1899 </w:t>
      </w:r>
      <w:r w:rsidRPr="005C664D">
        <w:rPr>
          <w:rFonts w:ascii="Times New Roman" w:hAnsi="Times New Roman" w:cs="Times New Roman"/>
          <w:color w:val="000000" w:themeColor="text1"/>
          <w:sz w:val="28"/>
          <w:szCs w:val="28"/>
          <w:lang w:eastAsia="ru-RU" w:bidi="he-IL"/>
        </w:rPr>
        <w:t xml:space="preserve">года </w:t>
      </w:r>
      <w:r w:rsidR="00166362" w:rsidRPr="005C664D">
        <w:rPr>
          <w:rFonts w:ascii="Times New Roman" w:hAnsi="Times New Roman" w:cs="Times New Roman"/>
          <w:color w:val="000000" w:themeColor="text1"/>
          <w:sz w:val="28"/>
          <w:szCs w:val="28"/>
          <w:lang w:eastAsia="ru-RU" w:bidi="he-IL"/>
        </w:rPr>
        <w:t>он вход</w:t>
      </w:r>
      <w:r w:rsidR="00912C87" w:rsidRPr="005C664D">
        <w:rPr>
          <w:rFonts w:ascii="Times New Roman" w:hAnsi="Times New Roman" w:cs="Times New Roman"/>
          <w:color w:val="000000" w:themeColor="text1"/>
          <w:sz w:val="28"/>
          <w:szCs w:val="28"/>
          <w:lang w:eastAsia="ru-RU" w:bidi="he-IL"/>
        </w:rPr>
        <w:t xml:space="preserve">ил в основной состав культур. В </w:t>
      </w:r>
      <w:r w:rsidR="00166362" w:rsidRPr="005C664D">
        <w:rPr>
          <w:rFonts w:ascii="Times New Roman" w:hAnsi="Times New Roman" w:cs="Times New Roman"/>
          <w:color w:val="000000" w:themeColor="text1"/>
          <w:sz w:val="28"/>
          <w:szCs w:val="28"/>
          <w:lang w:eastAsia="ru-RU" w:bidi="he-IL"/>
        </w:rPr>
        <w:t>1952</w:t>
      </w:r>
      <w:r w:rsidRPr="005C664D">
        <w:rPr>
          <w:rFonts w:ascii="Times New Roman" w:hAnsi="Times New Roman" w:cs="Times New Roman"/>
          <w:color w:val="000000" w:themeColor="text1"/>
          <w:sz w:val="28"/>
          <w:szCs w:val="28"/>
          <w:lang w:eastAsia="ru-RU" w:bidi="he-IL"/>
        </w:rPr>
        <w:t>-</w:t>
      </w:r>
      <w:r w:rsidR="00E45B98" w:rsidRPr="005C664D">
        <w:rPr>
          <w:rFonts w:ascii="Times New Roman" w:hAnsi="Times New Roman" w:cs="Times New Roman"/>
          <w:color w:val="000000" w:themeColor="text1"/>
          <w:sz w:val="28"/>
          <w:szCs w:val="28"/>
          <w:lang w:eastAsia="ru-RU" w:bidi="he-IL"/>
        </w:rPr>
        <w:t xml:space="preserve">1992 </w:t>
      </w:r>
      <w:r w:rsidRPr="005C664D">
        <w:rPr>
          <w:rFonts w:ascii="Times New Roman" w:hAnsi="Times New Roman" w:cs="Times New Roman"/>
          <w:color w:val="000000" w:themeColor="text1"/>
          <w:sz w:val="28"/>
          <w:szCs w:val="28"/>
          <w:lang w:eastAsia="ru-RU" w:bidi="he-IL"/>
        </w:rPr>
        <w:t xml:space="preserve">гг. он </w:t>
      </w:r>
      <w:r w:rsidR="00912C87" w:rsidRPr="005C664D">
        <w:rPr>
          <w:rFonts w:ascii="Times New Roman" w:hAnsi="Times New Roman" w:cs="Times New Roman"/>
          <w:color w:val="000000" w:themeColor="text1"/>
          <w:sz w:val="28"/>
          <w:szCs w:val="28"/>
          <w:lang w:eastAsia="ru-RU" w:bidi="he-IL"/>
        </w:rPr>
        <w:t>является основной породой в составе</w:t>
      </w:r>
      <w:r w:rsidRPr="005C664D">
        <w:rPr>
          <w:rFonts w:ascii="Times New Roman" w:hAnsi="Times New Roman" w:cs="Times New Roman"/>
          <w:color w:val="000000" w:themeColor="text1"/>
          <w:sz w:val="28"/>
          <w:szCs w:val="28"/>
          <w:lang w:eastAsia="ru-RU" w:bidi="he-IL"/>
        </w:rPr>
        <w:t>,</w:t>
      </w:r>
      <w:r w:rsidR="00912C87" w:rsidRPr="005C664D">
        <w:rPr>
          <w:rFonts w:ascii="Times New Roman" w:hAnsi="Times New Roman" w:cs="Times New Roman"/>
          <w:color w:val="000000" w:themeColor="text1"/>
          <w:sz w:val="28"/>
          <w:szCs w:val="28"/>
          <w:lang w:eastAsia="ru-RU" w:bidi="he-IL"/>
        </w:rPr>
        <w:t xml:space="preserve"> занимая 50</w:t>
      </w:r>
      <w:r w:rsidRPr="005C664D">
        <w:rPr>
          <w:rFonts w:ascii="Times New Roman" w:hAnsi="Times New Roman" w:cs="Times New Roman"/>
          <w:color w:val="000000" w:themeColor="text1"/>
          <w:sz w:val="28"/>
          <w:szCs w:val="28"/>
          <w:lang w:eastAsia="ru-RU" w:bidi="he-IL"/>
        </w:rPr>
        <w:t>-</w:t>
      </w:r>
      <w:r w:rsidR="00E45B98" w:rsidRPr="005C664D">
        <w:rPr>
          <w:rFonts w:ascii="Times New Roman" w:hAnsi="Times New Roman" w:cs="Times New Roman"/>
          <w:color w:val="000000" w:themeColor="text1"/>
          <w:sz w:val="28"/>
          <w:szCs w:val="28"/>
          <w:lang w:eastAsia="ru-RU" w:bidi="he-IL"/>
        </w:rPr>
        <w:t>60%.</w:t>
      </w:r>
      <w:r w:rsidR="008C0075" w:rsidRPr="005C664D">
        <w:rPr>
          <w:rFonts w:ascii="Times New Roman" w:hAnsi="Times New Roman" w:cs="Times New Roman"/>
          <w:color w:val="000000" w:themeColor="text1"/>
          <w:sz w:val="28"/>
          <w:szCs w:val="28"/>
          <w:lang w:eastAsia="ru-RU" w:bidi="he-IL"/>
        </w:rPr>
        <w:t xml:space="preserve"> </w:t>
      </w:r>
      <w:r w:rsidR="00E45B98" w:rsidRPr="005C664D">
        <w:rPr>
          <w:rFonts w:ascii="Times New Roman" w:hAnsi="Times New Roman" w:cs="Times New Roman"/>
          <w:color w:val="000000" w:themeColor="text1"/>
          <w:sz w:val="28"/>
          <w:szCs w:val="28"/>
          <w:lang w:eastAsia="ru-RU" w:bidi="he-IL"/>
        </w:rPr>
        <w:t xml:space="preserve">К </w:t>
      </w:r>
      <w:r w:rsidR="00166362" w:rsidRPr="005C664D">
        <w:rPr>
          <w:rFonts w:ascii="Times New Roman" w:hAnsi="Times New Roman" w:cs="Times New Roman"/>
          <w:color w:val="000000" w:themeColor="text1"/>
          <w:sz w:val="28"/>
          <w:szCs w:val="28"/>
          <w:lang w:eastAsia="ru-RU" w:bidi="he-IL"/>
        </w:rPr>
        <w:t xml:space="preserve">2002 году </w:t>
      </w:r>
      <w:r w:rsidR="00E03F9A" w:rsidRPr="005C664D">
        <w:rPr>
          <w:rFonts w:ascii="Times New Roman" w:hAnsi="Times New Roman" w:cs="Times New Roman"/>
          <w:color w:val="000000" w:themeColor="text1"/>
          <w:sz w:val="28"/>
          <w:szCs w:val="28"/>
          <w:lang w:eastAsia="ru-RU" w:bidi="he-IL"/>
        </w:rPr>
        <w:t xml:space="preserve">ясень </w:t>
      </w:r>
      <w:r w:rsidR="00912C87" w:rsidRPr="005C664D">
        <w:rPr>
          <w:rFonts w:ascii="Times New Roman" w:hAnsi="Times New Roman" w:cs="Times New Roman"/>
          <w:color w:val="000000" w:themeColor="text1"/>
          <w:sz w:val="28"/>
          <w:szCs w:val="28"/>
          <w:lang w:eastAsia="ru-RU" w:bidi="he-IL"/>
        </w:rPr>
        <w:t xml:space="preserve">пушистый </w:t>
      </w:r>
      <w:r w:rsidRPr="005C664D">
        <w:rPr>
          <w:rFonts w:ascii="Times New Roman" w:hAnsi="Times New Roman" w:cs="Times New Roman"/>
          <w:color w:val="000000" w:themeColor="text1"/>
          <w:sz w:val="28"/>
          <w:szCs w:val="28"/>
          <w:lang w:eastAsia="ru-RU" w:bidi="he-IL"/>
        </w:rPr>
        <w:t xml:space="preserve">уменьшил свою долю в насаждении на </w:t>
      </w:r>
      <w:r w:rsidR="00912C87" w:rsidRPr="005C664D">
        <w:rPr>
          <w:rFonts w:ascii="Times New Roman" w:hAnsi="Times New Roman" w:cs="Times New Roman"/>
          <w:color w:val="000000" w:themeColor="text1"/>
          <w:sz w:val="28"/>
          <w:szCs w:val="28"/>
          <w:lang w:eastAsia="ru-RU" w:bidi="he-IL"/>
        </w:rPr>
        <w:t xml:space="preserve">20%, уступив место главной </w:t>
      </w:r>
      <w:r w:rsidRPr="005C664D">
        <w:rPr>
          <w:rFonts w:ascii="Times New Roman" w:hAnsi="Times New Roman" w:cs="Times New Roman"/>
          <w:color w:val="000000" w:themeColor="text1"/>
          <w:sz w:val="28"/>
          <w:szCs w:val="28"/>
          <w:lang w:eastAsia="ru-RU" w:bidi="he-IL"/>
        </w:rPr>
        <w:t xml:space="preserve">породе – </w:t>
      </w:r>
      <w:r w:rsidR="00912C87" w:rsidRPr="005C664D">
        <w:rPr>
          <w:rFonts w:ascii="Times New Roman" w:hAnsi="Times New Roman" w:cs="Times New Roman"/>
          <w:color w:val="000000" w:themeColor="text1"/>
          <w:sz w:val="28"/>
          <w:szCs w:val="28"/>
          <w:lang w:eastAsia="ru-RU" w:bidi="he-IL"/>
        </w:rPr>
        <w:t>дубу черешчатому</w:t>
      </w:r>
      <w:r w:rsidRPr="005C664D">
        <w:rPr>
          <w:rFonts w:ascii="Times New Roman" w:hAnsi="Times New Roman" w:cs="Times New Roman"/>
          <w:color w:val="000000" w:themeColor="text1"/>
          <w:sz w:val="28"/>
          <w:szCs w:val="28"/>
          <w:lang w:eastAsia="ru-RU" w:bidi="he-IL"/>
        </w:rPr>
        <w:t>,</w:t>
      </w:r>
      <w:r w:rsidR="00912C87" w:rsidRPr="005C664D">
        <w:rPr>
          <w:rFonts w:ascii="Times New Roman" w:hAnsi="Times New Roman" w:cs="Times New Roman"/>
          <w:color w:val="000000" w:themeColor="text1"/>
          <w:sz w:val="28"/>
          <w:szCs w:val="28"/>
          <w:lang w:eastAsia="ru-RU" w:bidi="he-IL"/>
        </w:rPr>
        <w:t xml:space="preserve"> на который </w:t>
      </w:r>
      <w:r w:rsidRPr="005C664D">
        <w:rPr>
          <w:rFonts w:ascii="Times New Roman" w:hAnsi="Times New Roman" w:cs="Times New Roman"/>
          <w:color w:val="000000" w:themeColor="text1"/>
          <w:sz w:val="28"/>
          <w:szCs w:val="28"/>
          <w:lang w:eastAsia="ru-RU" w:bidi="he-IL"/>
        </w:rPr>
        <w:t xml:space="preserve">приходилось </w:t>
      </w:r>
      <w:r w:rsidR="00912C87" w:rsidRPr="005C664D">
        <w:rPr>
          <w:rFonts w:ascii="Times New Roman" w:hAnsi="Times New Roman" w:cs="Times New Roman"/>
          <w:color w:val="000000" w:themeColor="text1"/>
          <w:sz w:val="28"/>
          <w:szCs w:val="28"/>
          <w:lang w:eastAsia="ru-RU" w:bidi="he-IL"/>
        </w:rPr>
        <w:t>40% от общего состава.</w:t>
      </w:r>
      <w:r w:rsidR="004329E7" w:rsidRPr="005C664D">
        <w:rPr>
          <w:rFonts w:ascii="Times New Roman" w:hAnsi="Times New Roman" w:cs="Times New Roman"/>
          <w:color w:val="000000" w:themeColor="text1"/>
          <w:sz w:val="28"/>
          <w:szCs w:val="28"/>
          <w:lang w:eastAsia="ru-RU" w:bidi="he-IL"/>
        </w:rPr>
        <w:t xml:space="preserve"> </w:t>
      </w:r>
      <w:r w:rsidR="00597384" w:rsidRPr="005C664D">
        <w:rPr>
          <w:rFonts w:ascii="Times New Roman" w:hAnsi="Times New Roman" w:cs="Times New Roman"/>
          <w:color w:val="000000" w:themeColor="text1"/>
          <w:sz w:val="28"/>
          <w:szCs w:val="28"/>
          <w:lang w:eastAsia="ru-RU" w:bidi="he-IL"/>
        </w:rPr>
        <w:t xml:space="preserve">С 2013 года на территории Воронежской области впервые </w:t>
      </w:r>
      <w:r w:rsidR="00E10E73" w:rsidRPr="005C664D">
        <w:rPr>
          <w:rFonts w:ascii="Times New Roman" w:hAnsi="Times New Roman" w:cs="Times New Roman"/>
          <w:color w:val="000000" w:themeColor="text1"/>
          <w:sz w:val="28"/>
          <w:szCs w:val="28"/>
          <w:lang w:eastAsia="ru-RU" w:bidi="he-IL"/>
        </w:rPr>
        <w:t xml:space="preserve">был обнаружен </w:t>
      </w:r>
      <w:r w:rsidR="00E10E73" w:rsidRPr="005C664D">
        <w:rPr>
          <w:rFonts w:ascii="Times New Roman" w:hAnsi="Times New Roman" w:cs="Times New Roman"/>
          <w:color w:val="000000" w:themeColor="text1"/>
          <w:sz w:val="28"/>
          <w:szCs w:val="28"/>
        </w:rPr>
        <w:t xml:space="preserve">агрессивный инвазивный стволовой вредитель </w:t>
      </w:r>
      <w:r w:rsidR="009B6D2B" w:rsidRPr="005C664D">
        <w:rPr>
          <w:rFonts w:ascii="Times New Roman" w:hAnsi="Times New Roman" w:cs="Times New Roman"/>
          <w:color w:val="000000" w:themeColor="text1"/>
          <w:sz w:val="28"/>
          <w:szCs w:val="28"/>
        </w:rPr>
        <w:t>–</w:t>
      </w:r>
      <w:r w:rsidR="00E10E73" w:rsidRPr="005C664D">
        <w:rPr>
          <w:rFonts w:ascii="Times New Roman" w:hAnsi="Times New Roman" w:cs="Times New Roman"/>
          <w:color w:val="000000" w:themeColor="text1"/>
          <w:sz w:val="28"/>
          <w:szCs w:val="28"/>
        </w:rPr>
        <w:t xml:space="preserve"> </w:t>
      </w:r>
      <w:r w:rsidR="00E10E73" w:rsidRPr="005C664D">
        <w:rPr>
          <w:rFonts w:ascii="Times New Roman" w:hAnsi="Times New Roman" w:cs="Times New Roman"/>
          <w:color w:val="000000" w:themeColor="text1"/>
          <w:sz w:val="28"/>
          <w:szCs w:val="28"/>
          <w:lang w:eastAsia="ru-RU" w:bidi="he-IL"/>
        </w:rPr>
        <w:t xml:space="preserve">ясеневая изумрудная узкотелая </w:t>
      </w:r>
      <w:r w:rsidR="00597384" w:rsidRPr="005C664D">
        <w:rPr>
          <w:rFonts w:ascii="Times New Roman" w:hAnsi="Times New Roman" w:cs="Times New Roman"/>
          <w:color w:val="000000" w:themeColor="text1"/>
          <w:sz w:val="28"/>
          <w:szCs w:val="28"/>
          <w:lang w:eastAsia="ru-RU" w:bidi="he-IL"/>
        </w:rPr>
        <w:t>златк</w:t>
      </w:r>
      <w:r w:rsidR="00E10E73" w:rsidRPr="005C664D">
        <w:rPr>
          <w:rFonts w:ascii="Times New Roman" w:hAnsi="Times New Roman" w:cs="Times New Roman"/>
          <w:color w:val="000000" w:themeColor="text1"/>
          <w:sz w:val="28"/>
          <w:szCs w:val="28"/>
          <w:lang w:eastAsia="ru-RU" w:bidi="he-IL"/>
        </w:rPr>
        <w:t>а</w:t>
      </w:r>
      <w:r w:rsidR="00597384" w:rsidRPr="005C664D">
        <w:rPr>
          <w:rFonts w:ascii="Times New Roman" w:hAnsi="Times New Roman" w:cs="Times New Roman"/>
          <w:color w:val="000000" w:themeColor="text1"/>
          <w:sz w:val="28"/>
          <w:szCs w:val="28"/>
        </w:rPr>
        <w:t xml:space="preserve">, </w:t>
      </w:r>
      <w:r w:rsidR="00E10E73" w:rsidRPr="005C664D">
        <w:rPr>
          <w:rFonts w:ascii="Times New Roman" w:hAnsi="Times New Roman" w:cs="Times New Roman"/>
          <w:color w:val="000000" w:themeColor="text1"/>
          <w:sz w:val="28"/>
          <w:szCs w:val="28"/>
        </w:rPr>
        <w:t xml:space="preserve">с </w:t>
      </w:r>
      <w:r w:rsidR="00597384" w:rsidRPr="005C664D">
        <w:rPr>
          <w:rFonts w:ascii="Times New Roman" w:hAnsi="Times New Roman" w:cs="Times New Roman"/>
          <w:color w:val="000000" w:themeColor="text1"/>
          <w:sz w:val="28"/>
          <w:szCs w:val="28"/>
        </w:rPr>
        <w:t xml:space="preserve">который </w:t>
      </w:r>
      <w:r w:rsidR="00E10E73" w:rsidRPr="005C664D">
        <w:rPr>
          <w:rFonts w:ascii="Times New Roman" w:hAnsi="Times New Roman" w:cs="Times New Roman"/>
          <w:color w:val="000000" w:themeColor="text1"/>
          <w:sz w:val="28"/>
          <w:szCs w:val="28"/>
        </w:rPr>
        <w:t xml:space="preserve">связывают гибель ясеневых насаждений в Европе </w:t>
      </w:r>
      <w:r w:rsidR="00597384" w:rsidRPr="005C664D">
        <w:rPr>
          <w:rFonts w:ascii="Times New Roman" w:hAnsi="Times New Roman" w:cs="Times New Roman"/>
          <w:color w:val="000000" w:themeColor="text1"/>
          <w:sz w:val="28"/>
          <w:szCs w:val="28"/>
        </w:rPr>
        <w:t xml:space="preserve">и Северной </w:t>
      </w:r>
      <w:r w:rsidR="00E10E73" w:rsidRPr="005C664D">
        <w:rPr>
          <w:rFonts w:ascii="Times New Roman" w:hAnsi="Times New Roman" w:cs="Times New Roman"/>
          <w:color w:val="000000" w:themeColor="text1"/>
          <w:sz w:val="28"/>
          <w:szCs w:val="28"/>
        </w:rPr>
        <w:t>Америке</w:t>
      </w:r>
      <w:r w:rsidR="00597384" w:rsidRPr="005C664D">
        <w:rPr>
          <w:rFonts w:ascii="Times New Roman" w:hAnsi="Times New Roman" w:cs="Times New Roman"/>
          <w:color w:val="000000" w:themeColor="text1"/>
          <w:sz w:val="28"/>
          <w:szCs w:val="28"/>
        </w:rPr>
        <w:t xml:space="preserve">. В 2018 году она </w:t>
      </w:r>
      <w:r w:rsidR="00E10E73" w:rsidRPr="005C664D">
        <w:rPr>
          <w:rFonts w:ascii="Times New Roman" w:hAnsi="Times New Roman" w:cs="Times New Roman"/>
          <w:color w:val="000000" w:themeColor="text1"/>
          <w:sz w:val="28"/>
          <w:szCs w:val="28"/>
        </w:rPr>
        <w:t xml:space="preserve">зафиксирована </w:t>
      </w:r>
      <w:r w:rsidR="00597384" w:rsidRPr="005C664D">
        <w:rPr>
          <w:rFonts w:ascii="Times New Roman" w:hAnsi="Times New Roman" w:cs="Times New Roman"/>
          <w:color w:val="000000" w:themeColor="text1"/>
          <w:sz w:val="28"/>
          <w:szCs w:val="28"/>
        </w:rPr>
        <w:t xml:space="preserve">в </w:t>
      </w:r>
      <w:proofErr w:type="spellStart"/>
      <w:r w:rsidR="00597384" w:rsidRPr="005C664D">
        <w:rPr>
          <w:rFonts w:ascii="Times New Roman" w:hAnsi="Times New Roman" w:cs="Times New Roman"/>
          <w:color w:val="000000" w:themeColor="text1"/>
          <w:sz w:val="28"/>
          <w:szCs w:val="28"/>
        </w:rPr>
        <w:t>Таловском</w:t>
      </w:r>
      <w:proofErr w:type="spellEnd"/>
      <w:r w:rsidR="00597384" w:rsidRPr="005C664D">
        <w:rPr>
          <w:rFonts w:ascii="Times New Roman" w:hAnsi="Times New Roman" w:cs="Times New Roman"/>
          <w:color w:val="000000" w:themeColor="text1"/>
          <w:sz w:val="28"/>
          <w:szCs w:val="28"/>
        </w:rPr>
        <w:t xml:space="preserve"> районе</w:t>
      </w:r>
      <w:r w:rsidR="00597384" w:rsidRPr="005C664D">
        <w:rPr>
          <w:rFonts w:ascii="Times New Roman" w:hAnsi="Times New Roman" w:cs="Times New Roman"/>
          <w:color w:val="000000" w:themeColor="text1"/>
          <w:sz w:val="28"/>
          <w:szCs w:val="28"/>
          <w:lang w:eastAsia="ru-RU" w:bidi="he-IL"/>
        </w:rPr>
        <w:t xml:space="preserve">. Исследования показали, </w:t>
      </w:r>
      <w:r w:rsidR="00597384" w:rsidRPr="005C664D">
        <w:rPr>
          <w:rFonts w:ascii="Times New Roman" w:hAnsi="Times New Roman" w:cs="Times New Roman"/>
          <w:color w:val="000000" w:themeColor="text1"/>
          <w:sz w:val="28"/>
          <w:szCs w:val="28"/>
          <w:lang w:eastAsia="ru-RU" w:bidi="he-IL"/>
        </w:rPr>
        <w:lastRenderedPageBreak/>
        <w:t xml:space="preserve">что все аборигенные и </w:t>
      </w:r>
      <w:proofErr w:type="spellStart"/>
      <w:r w:rsidR="00597384" w:rsidRPr="005C664D">
        <w:rPr>
          <w:rFonts w:ascii="Times New Roman" w:hAnsi="Times New Roman" w:cs="Times New Roman"/>
          <w:color w:val="000000" w:themeColor="text1"/>
          <w:sz w:val="28"/>
          <w:szCs w:val="28"/>
          <w:lang w:eastAsia="ru-RU" w:bidi="he-IL"/>
        </w:rPr>
        <w:t>интродуцированные</w:t>
      </w:r>
      <w:proofErr w:type="spellEnd"/>
      <w:r w:rsidR="00597384" w:rsidRPr="005C664D">
        <w:rPr>
          <w:rFonts w:ascii="Times New Roman" w:hAnsi="Times New Roman" w:cs="Times New Roman"/>
          <w:color w:val="000000" w:themeColor="text1"/>
          <w:sz w:val="28"/>
          <w:szCs w:val="28"/>
          <w:lang w:eastAsia="ru-RU" w:bidi="he-IL"/>
        </w:rPr>
        <w:t xml:space="preserve"> виды ясеня восприимчивы к поражению. </w:t>
      </w:r>
      <w:r w:rsidR="005F1DFC" w:rsidRPr="005C664D">
        <w:rPr>
          <w:rFonts w:ascii="Times New Roman" w:hAnsi="Times New Roman" w:cs="Times New Roman"/>
          <w:color w:val="000000" w:themeColor="text1"/>
          <w:sz w:val="28"/>
          <w:szCs w:val="28"/>
          <w:lang w:eastAsia="ru-RU" w:bidi="he-IL"/>
        </w:rPr>
        <w:t>Я</w:t>
      </w:r>
      <w:r w:rsidR="00DC3A87" w:rsidRPr="005C664D">
        <w:rPr>
          <w:rFonts w:ascii="Times New Roman" w:hAnsi="Times New Roman" w:cs="Times New Roman"/>
          <w:color w:val="000000" w:themeColor="text1"/>
          <w:sz w:val="28"/>
          <w:szCs w:val="28"/>
          <w:lang w:eastAsia="ru-RU" w:bidi="he-IL"/>
        </w:rPr>
        <w:t xml:space="preserve">сень является </w:t>
      </w:r>
      <w:r w:rsidR="00597384" w:rsidRPr="005C664D">
        <w:rPr>
          <w:rFonts w:ascii="Times New Roman" w:hAnsi="Times New Roman" w:cs="Times New Roman"/>
          <w:color w:val="000000" w:themeColor="text1"/>
          <w:sz w:val="28"/>
          <w:szCs w:val="28"/>
          <w:lang w:eastAsia="ru-RU" w:bidi="he-IL"/>
        </w:rPr>
        <w:t xml:space="preserve">важным компонентом </w:t>
      </w:r>
      <w:r w:rsidR="00DC3A87" w:rsidRPr="005C664D">
        <w:rPr>
          <w:rFonts w:ascii="Times New Roman" w:hAnsi="Times New Roman" w:cs="Times New Roman"/>
          <w:color w:val="000000" w:themeColor="text1"/>
          <w:sz w:val="28"/>
          <w:szCs w:val="28"/>
          <w:lang w:eastAsia="ru-RU" w:bidi="he-IL"/>
        </w:rPr>
        <w:t xml:space="preserve">не только </w:t>
      </w:r>
      <w:r w:rsidR="00597384" w:rsidRPr="005C664D">
        <w:rPr>
          <w:rFonts w:ascii="Times New Roman" w:hAnsi="Times New Roman" w:cs="Times New Roman"/>
          <w:color w:val="000000" w:themeColor="text1"/>
          <w:sz w:val="28"/>
          <w:szCs w:val="28"/>
          <w:lang w:eastAsia="ru-RU" w:bidi="he-IL"/>
        </w:rPr>
        <w:t>лесных экосистем</w:t>
      </w:r>
      <w:r w:rsidR="00DC3A87" w:rsidRPr="005C664D">
        <w:rPr>
          <w:rFonts w:ascii="Times New Roman" w:hAnsi="Times New Roman" w:cs="Times New Roman"/>
          <w:color w:val="000000" w:themeColor="text1"/>
          <w:sz w:val="28"/>
          <w:szCs w:val="28"/>
          <w:lang w:eastAsia="ru-RU" w:bidi="he-IL"/>
        </w:rPr>
        <w:t xml:space="preserve">, но </w:t>
      </w:r>
      <w:r w:rsidR="00597384" w:rsidRPr="005C664D">
        <w:rPr>
          <w:rFonts w:ascii="Times New Roman" w:hAnsi="Times New Roman" w:cs="Times New Roman"/>
          <w:color w:val="000000" w:themeColor="text1"/>
          <w:sz w:val="28"/>
          <w:szCs w:val="28"/>
          <w:lang w:eastAsia="ru-RU" w:bidi="he-IL"/>
        </w:rPr>
        <w:t xml:space="preserve">и культурных ландшафтов, поэтому </w:t>
      </w:r>
      <w:r w:rsidR="005F1DFC" w:rsidRPr="005C664D">
        <w:rPr>
          <w:rFonts w:ascii="Times New Roman" w:hAnsi="Times New Roman" w:cs="Times New Roman"/>
          <w:color w:val="000000" w:themeColor="text1"/>
          <w:sz w:val="28"/>
          <w:szCs w:val="28"/>
          <w:lang w:eastAsia="ru-RU" w:bidi="he-IL"/>
        </w:rPr>
        <w:t>заражение насекомым-вредителем</w:t>
      </w:r>
      <w:r w:rsidR="00DC3A87" w:rsidRPr="005C664D">
        <w:rPr>
          <w:rFonts w:ascii="Times New Roman" w:hAnsi="Times New Roman" w:cs="Times New Roman"/>
          <w:color w:val="000000" w:themeColor="text1"/>
          <w:sz w:val="28"/>
          <w:szCs w:val="28"/>
          <w:lang w:eastAsia="ru-RU" w:bidi="he-IL"/>
        </w:rPr>
        <w:t xml:space="preserve"> </w:t>
      </w:r>
      <w:r w:rsidR="005F1DFC" w:rsidRPr="005C664D">
        <w:rPr>
          <w:rFonts w:ascii="Times New Roman" w:hAnsi="Times New Roman" w:cs="Times New Roman"/>
          <w:color w:val="000000" w:themeColor="text1"/>
          <w:sz w:val="28"/>
          <w:szCs w:val="28"/>
          <w:lang w:eastAsia="ru-RU" w:bidi="he-IL"/>
        </w:rPr>
        <w:t>привело непоправимому ущербу для</w:t>
      </w:r>
      <w:r w:rsidR="00597384" w:rsidRPr="005C664D">
        <w:rPr>
          <w:rFonts w:ascii="Times New Roman" w:hAnsi="Times New Roman" w:cs="Times New Roman"/>
          <w:color w:val="000000" w:themeColor="text1"/>
          <w:sz w:val="28"/>
          <w:szCs w:val="28"/>
          <w:lang w:eastAsia="ru-RU" w:bidi="he-IL"/>
        </w:rPr>
        <w:t xml:space="preserve"> структур</w:t>
      </w:r>
      <w:r w:rsidR="005F1DFC" w:rsidRPr="005C664D">
        <w:rPr>
          <w:rFonts w:ascii="Times New Roman" w:hAnsi="Times New Roman" w:cs="Times New Roman"/>
          <w:color w:val="000000" w:themeColor="text1"/>
          <w:sz w:val="28"/>
          <w:szCs w:val="28"/>
          <w:lang w:eastAsia="ru-RU" w:bidi="he-IL"/>
        </w:rPr>
        <w:t>ы</w:t>
      </w:r>
      <w:r w:rsidR="00597384" w:rsidRPr="005C664D">
        <w:rPr>
          <w:rFonts w:ascii="Times New Roman" w:hAnsi="Times New Roman" w:cs="Times New Roman"/>
          <w:color w:val="000000" w:themeColor="text1"/>
          <w:sz w:val="28"/>
          <w:szCs w:val="28"/>
          <w:lang w:eastAsia="ru-RU" w:bidi="he-IL"/>
        </w:rPr>
        <w:t xml:space="preserve"> и </w:t>
      </w:r>
      <w:r w:rsidR="005F1DFC" w:rsidRPr="005C664D">
        <w:rPr>
          <w:rFonts w:ascii="Times New Roman" w:hAnsi="Times New Roman" w:cs="Times New Roman"/>
          <w:color w:val="000000" w:themeColor="text1"/>
          <w:sz w:val="28"/>
          <w:szCs w:val="28"/>
          <w:lang w:eastAsia="ru-RU" w:bidi="he-IL"/>
        </w:rPr>
        <w:t xml:space="preserve">биоразнообразия </w:t>
      </w:r>
      <w:r w:rsidR="00DC3A87" w:rsidRPr="005C664D">
        <w:rPr>
          <w:rFonts w:ascii="Times New Roman" w:hAnsi="Times New Roman" w:cs="Times New Roman"/>
          <w:color w:val="000000" w:themeColor="text1"/>
          <w:sz w:val="28"/>
          <w:szCs w:val="28"/>
          <w:lang w:eastAsia="ru-RU" w:bidi="he-IL"/>
        </w:rPr>
        <w:t>как естественных, так и и</w:t>
      </w:r>
      <w:r w:rsidR="000F67F3" w:rsidRPr="005C664D">
        <w:rPr>
          <w:rFonts w:ascii="Times New Roman" w:hAnsi="Times New Roman" w:cs="Times New Roman"/>
          <w:color w:val="000000" w:themeColor="text1"/>
          <w:sz w:val="28"/>
          <w:szCs w:val="28"/>
          <w:lang w:eastAsia="ru-RU" w:bidi="he-IL"/>
        </w:rPr>
        <w:t>скусственных древостоев области</w:t>
      </w:r>
      <w:r w:rsidR="00DC3A87" w:rsidRPr="005C664D">
        <w:rPr>
          <w:rFonts w:ascii="Times New Roman" w:hAnsi="Times New Roman" w:cs="Times New Roman"/>
          <w:color w:val="000000" w:themeColor="text1"/>
          <w:sz w:val="28"/>
          <w:szCs w:val="28"/>
          <w:lang w:eastAsia="ru-RU" w:bidi="he-IL"/>
        </w:rPr>
        <w:t xml:space="preserve">. </w:t>
      </w:r>
      <w:r w:rsidR="005F1DFC" w:rsidRPr="005C664D">
        <w:rPr>
          <w:rFonts w:ascii="Times New Roman" w:hAnsi="Times New Roman" w:cs="Times New Roman"/>
          <w:color w:val="000000" w:themeColor="text1"/>
          <w:sz w:val="28"/>
          <w:szCs w:val="28"/>
          <w:lang w:eastAsia="ru-RU" w:bidi="he-IL"/>
        </w:rPr>
        <w:t>На основании данных,</w:t>
      </w:r>
      <w:r w:rsidR="00DC3A87" w:rsidRPr="005C664D">
        <w:rPr>
          <w:rFonts w:ascii="Times New Roman" w:hAnsi="Times New Roman" w:cs="Times New Roman"/>
          <w:color w:val="000000" w:themeColor="text1"/>
          <w:sz w:val="28"/>
          <w:szCs w:val="28"/>
          <w:lang w:eastAsia="ru-RU" w:bidi="he-IL"/>
        </w:rPr>
        <w:t xml:space="preserve"> представленных </w:t>
      </w:r>
      <w:r w:rsidR="005F1DFC" w:rsidRPr="005C664D">
        <w:rPr>
          <w:rFonts w:ascii="Times New Roman" w:hAnsi="Times New Roman" w:cs="Times New Roman"/>
          <w:color w:val="000000" w:themeColor="text1"/>
          <w:sz w:val="28"/>
          <w:szCs w:val="28"/>
          <w:lang w:eastAsia="ru-RU" w:bidi="he-IL"/>
        </w:rPr>
        <w:t>выше,</w:t>
      </w:r>
      <w:r w:rsidR="00DC3A87" w:rsidRPr="005C664D">
        <w:rPr>
          <w:rFonts w:ascii="Times New Roman" w:hAnsi="Times New Roman" w:cs="Times New Roman"/>
          <w:color w:val="000000" w:themeColor="text1"/>
          <w:sz w:val="28"/>
          <w:szCs w:val="28"/>
          <w:lang w:eastAsia="ru-RU" w:bidi="he-IL"/>
        </w:rPr>
        <w:t xml:space="preserve"> можно предположить, что у</w:t>
      </w:r>
      <w:r w:rsidR="00912C87" w:rsidRPr="005C664D">
        <w:rPr>
          <w:rFonts w:ascii="Times New Roman" w:hAnsi="Times New Roman" w:cs="Times New Roman"/>
          <w:color w:val="000000" w:themeColor="text1"/>
          <w:sz w:val="28"/>
          <w:szCs w:val="28"/>
          <w:lang w:eastAsia="ru-RU" w:bidi="he-IL"/>
        </w:rPr>
        <w:t xml:space="preserve">сыхание ясеня пушистого </w:t>
      </w:r>
      <w:r w:rsidR="00DC3A87" w:rsidRPr="005C664D">
        <w:rPr>
          <w:rFonts w:ascii="Times New Roman" w:hAnsi="Times New Roman" w:cs="Times New Roman"/>
          <w:color w:val="000000" w:themeColor="text1"/>
          <w:sz w:val="28"/>
          <w:szCs w:val="28"/>
          <w:lang w:eastAsia="ru-RU" w:bidi="he-IL"/>
        </w:rPr>
        <w:t xml:space="preserve">в защитной лесной полосе </w:t>
      </w:r>
      <w:r w:rsidR="00912C87" w:rsidRPr="005C664D">
        <w:rPr>
          <w:rFonts w:ascii="Times New Roman" w:hAnsi="Times New Roman" w:cs="Times New Roman"/>
          <w:color w:val="000000" w:themeColor="text1"/>
          <w:sz w:val="28"/>
          <w:szCs w:val="28"/>
          <w:lang w:eastAsia="ru-RU" w:bidi="he-IL"/>
        </w:rPr>
        <w:t>произошло в результате его ослабления</w:t>
      </w:r>
      <w:r w:rsidR="00E03F9A" w:rsidRPr="005C664D">
        <w:rPr>
          <w:rFonts w:ascii="Times New Roman" w:hAnsi="Times New Roman" w:cs="Times New Roman"/>
          <w:color w:val="000000" w:themeColor="text1"/>
          <w:sz w:val="28"/>
          <w:szCs w:val="28"/>
          <w:lang w:eastAsia="ru-RU" w:bidi="he-IL"/>
        </w:rPr>
        <w:t xml:space="preserve"> </w:t>
      </w:r>
      <w:r w:rsidR="00DC3A87" w:rsidRPr="005C664D">
        <w:rPr>
          <w:rFonts w:ascii="Times New Roman" w:hAnsi="Times New Roman" w:cs="Times New Roman"/>
          <w:color w:val="000000" w:themeColor="text1"/>
          <w:sz w:val="28"/>
          <w:szCs w:val="28"/>
          <w:lang w:eastAsia="ru-RU" w:bidi="he-IL"/>
        </w:rPr>
        <w:t>в</w:t>
      </w:r>
      <w:r w:rsidR="00912C87" w:rsidRPr="005C664D">
        <w:rPr>
          <w:rFonts w:ascii="Times New Roman" w:hAnsi="Times New Roman" w:cs="Times New Roman"/>
          <w:color w:val="000000" w:themeColor="text1"/>
          <w:sz w:val="28"/>
          <w:szCs w:val="28"/>
          <w:lang w:eastAsia="ru-RU" w:bidi="he-IL"/>
        </w:rPr>
        <w:t>следстви</w:t>
      </w:r>
      <w:r w:rsidR="005F1DFC" w:rsidRPr="005C664D">
        <w:rPr>
          <w:rFonts w:ascii="Times New Roman" w:hAnsi="Times New Roman" w:cs="Times New Roman"/>
          <w:color w:val="000000" w:themeColor="text1"/>
          <w:sz w:val="28"/>
          <w:szCs w:val="28"/>
          <w:lang w:eastAsia="ru-RU" w:bidi="he-IL"/>
        </w:rPr>
        <w:t>е</w:t>
      </w:r>
      <w:r w:rsidR="00E03F9A" w:rsidRPr="005C664D">
        <w:rPr>
          <w:rFonts w:ascii="Times New Roman" w:hAnsi="Times New Roman" w:cs="Times New Roman"/>
          <w:color w:val="000000" w:themeColor="text1"/>
          <w:sz w:val="28"/>
          <w:szCs w:val="28"/>
          <w:lang w:eastAsia="ru-RU" w:bidi="he-IL"/>
        </w:rPr>
        <w:t xml:space="preserve"> нашествия </w:t>
      </w:r>
      <w:proofErr w:type="spellStart"/>
      <w:r w:rsidR="005F1DFC" w:rsidRPr="005C664D">
        <w:rPr>
          <w:rFonts w:ascii="Times New Roman" w:hAnsi="Times New Roman" w:cs="Times New Roman"/>
          <w:iCs/>
          <w:color w:val="000000" w:themeColor="text1"/>
          <w:sz w:val="28"/>
          <w:szCs w:val="28"/>
          <w:shd w:val="clear" w:color="auto" w:fill="FFFFFF"/>
        </w:rPr>
        <w:t>энтомопатогена</w:t>
      </w:r>
      <w:proofErr w:type="spellEnd"/>
      <w:r w:rsidR="00E03F9A" w:rsidRPr="005C664D">
        <w:rPr>
          <w:rFonts w:ascii="Times New Roman" w:hAnsi="Times New Roman" w:cs="Times New Roman"/>
          <w:iCs/>
          <w:color w:val="000000" w:themeColor="text1"/>
          <w:sz w:val="28"/>
          <w:szCs w:val="28"/>
          <w:shd w:val="clear" w:color="auto" w:fill="FFFFFF"/>
        </w:rPr>
        <w:t>.</w:t>
      </w:r>
      <w:r w:rsidR="00166362" w:rsidRPr="005C664D">
        <w:rPr>
          <w:rFonts w:ascii="Times New Roman" w:hAnsi="Times New Roman" w:cs="Times New Roman"/>
          <w:color w:val="000000" w:themeColor="text1"/>
          <w:sz w:val="28"/>
          <w:szCs w:val="28"/>
          <w:lang w:eastAsia="ru-RU" w:bidi="he-IL"/>
        </w:rPr>
        <w:t xml:space="preserve"> </w:t>
      </w:r>
      <w:r w:rsidR="005F1DFC" w:rsidRPr="005C664D">
        <w:rPr>
          <w:rFonts w:ascii="Times New Roman" w:hAnsi="Times New Roman" w:cs="Times New Roman"/>
          <w:color w:val="000000" w:themeColor="text1"/>
          <w:sz w:val="28"/>
          <w:szCs w:val="28"/>
          <w:lang w:eastAsia="ru-RU" w:bidi="he-IL"/>
        </w:rPr>
        <w:t>П</w:t>
      </w:r>
      <w:r w:rsidR="00E03F9A" w:rsidRPr="005C664D">
        <w:rPr>
          <w:rFonts w:ascii="Times New Roman" w:hAnsi="Times New Roman" w:cs="Times New Roman"/>
          <w:color w:val="000000" w:themeColor="text1"/>
          <w:sz w:val="28"/>
          <w:szCs w:val="28"/>
          <w:lang w:eastAsia="ru-RU" w:bidi="he-IL"/>
        </w:rPr>
        <w:t xml:space="preserve">о </w:t>
      </w:r>
      <w:r w:rsidR="005F1DFC" w:rsidRPr="005C664D">
        <w:rPr>
          <w:rFonts w:ascii="Times New Roman" w:hAnsi="Times New Roman" w:cs="Times New Roman"/>
          <w:color w:val="000000" w:themeColor="text1"/>
          <w:sz w:val="28"/>
          <w:szCs w:val="28"/>
          <w:lang w:eastAsia="ru-RU" w:bidi="he-IL"/>
        </w:rPr>
        <w:t xml:space="preserve">результатам </w:t>
      </w:r>
      <w:r w:rsidR="00E03F9A" w:rsidRPr="005C664D">
        <w:rPr>
          <w:rFonts w:ascii="Times New Roman" w:hAnsi="Times New Roman" w:cs="Times New Roman"/>
          <w:color w:val="000000" w:themeColor="text1"/>
          <w:sz w:val="28"/>
          <w:szCs w:val="28"/>
          <w:lang w:eastAsia="ru-RU" w:bidi="he-IL"/>
        </w:rPr>
        <w:t xml:space="preserve">полевых </w:t>
      </w:r>
      <w:r w:rsidR="005F1DFC" w:rsidRPr="005C664D">
        <w:rPr>
          <w:rFonts w:ascii="Times New Roman" w:hAnsi="Times New Roman" w:cs="Times New Roman"/>
          <w:color w:val="000000" w:themeColor="text1"/>
          <w:sz w:val="28"/>
          <w:szCs w:val="28"/>
          <w:lang w:eastAsia="ru-RU" w:bidi="he-IL"/>
        </w:rPr>
        <w:t>исследований к настоящему моменту установлено, что</w:t>
      </w:r>
      <w:r w:rsidR="00E45B98" w:rsidRPr="005C664D">
        <w:rPr>
          <w:rFonts w:ascii="Times New Roman" w:hAnsi="Times New Roman" w:cs="Times New Roman"/>
          <w:color w:val="000000" w:themeColor="text1"/>
          <w:sz w:val="28"/>
          <w:szCs w:val="28"/>
          <w:lang w:eastAsia="ru-RU" w:bidi="he-IL"/>
        </w:rPr>
        <w:t xml:space="preserve"> </w:t>
      </w:r>
      <w:r w:rsidR="005F1DFC" w:rsidRPr="005C664D">
        <w:rPr>
          <w:rFonts w:ascii="Times New Roman" w:hAnsi="Times New Roman" w:cs="Times New Roman"/>
          <w:color w:val="000000" w:themeColor="text1"/>
          <w:sz w:val="28"/>
          <w:szCs w:val="28"/>
          <w:lang w:eastAsia="ru-RU" w:bidi="he-IL"/>
        </w:rPr>
        <w:t xml:space="preserve">все </w:t>
      </w:r>
      <w:proofErr w:type="spellStart"/>
      <w:r w:rsidR="005F1DFC" w:rsidRPr="005C664D">
        <w:rPr>
          <w:rFonts w:ascii="Times New Roman" w:hAnsi="Times New Roman" w:cs="Times New Roman"/>
          <w:color w:val="000000" w:themeColor="text1"/>
          <w:sz w:val="28"/>
          <w:szCs w:val="28"/>
          <w:lang w:eastAsia="ru-RU" w:bidi="he-IL"/>
        </w:rPr>
        <w:t>старовозрастные</w:t>
      </w:r>
      <w:proofErr w:type="spellEnd"/>
      <w:r w:rsidR="005F1DFC" w:rsidRPr="005C664D">
        <w:rPr>
          <w:rFonts w:ascii="Times New Roman" w:hAnsi="Times New Roman" w:cs="Times New Roman"/>
          <w:color w:val="000000" w:themeColor="text1"/>
          <w:sz w:val="28"/>
          <w:szCs w:val="28"/>
          <w:lang w:eastAsia="ru-RU" w:bidi="he-IL"/>
        </w:rPr>
        <w:t xml:space="preserve"> деревья ясеня погибли: на пробной площади</w:t>
      </w:r>
      <w:r w:rsidR="00002423" w:rsidRPr="005C664D">
        <w:rPr>
          <w:rFonts w:ascii="Times New Roman" w:hAnsi="Times New Roman" w:cs="Times New Roman"/>
          <w:color w:val="000000" w:themeColor="text1"/>
          <w:sz w:val="28"/>
          <w:szCs w:val="28"/>
          <w:lang w:eastAsia="ru-RU" w:bidi="he-IL"/>
        </w:rPr>
        <w:t>:</w:t>
      </w:r>
      <w:r w:rsidR="005F1DFC" w:rsidRPr="005C664D">
        <w:rPr>
          <w:rFonts w:ascii="Times New Roman" w:hAnsi="Times New Roman" w:cs="Times New Roman"/>
          <w:color w:val="000000" w:themeColor="text1"/>
          <w:sz w:val="28"/>
          <w:szCs w:val="28"/>
          <w:lang w:eastAsia="ru-RU" w:bidi="he-IL"/>
        </w:rPr>
        <w:t xml:space="preserve"> учтено </w:t>
      </w:r>
      <w:r w:rsidR="00E03F9A" w:rsidRPr="005C664D">
        <w:rPr>
          <w:rFonts w:ascii="Times New Roman" w:hAnsi="Times New Roman" w:cs="Times New Roman"/>
          <w:color w:val="000000" w:themeColor="text1"/>
          <w:sz w:val="28"/>
          <w:szCs w:val="28"/>
          <w:lang w:eastAsia="ru-RU" w:bidi="he-IL"/>
        </w:rPr>
        <w:t>1</w:t>
      </w:r>
      <w:r w:rsidR="00807764" w:rsidRPr="005C664D">
        <w:rPr>
          <w:rFonts w:ascii="Times New Roman" w:hAnsi="Times New Roman" w:cs="Times New Roman"/>
          <w:color w:val="000000" w:themeColor="text1"/>
          <w:sz w:val="28"/>
          <w:szCs w:val="28"/>
          <w:lang w:eastAsia="ru-RU" w:bidi="he-IL"/>
        </w:rPr>
        <w:t>10</w:t>
      </w:r>
      <w:r w:rsidR="00E03F9A" w:rsidRPr="005C664D">
        <w:rPr>
          <w:rFonts w:ascii="Times New Roman" w:hAnsi="Times New Roman" w:cs="Times New Roman"/>
          <w:color w:val="000000" w:themeColor="text1"/>
          <w:sz w:val="28"/>
          <w:szCs w:val="28"/>
          <w:lang w:eastAsia="ru-RU" w:bidi="he-IL"/>
        </w:rPr>
        <w:t xml:space="preserve"> сухостойных </w:t>
      </w:r>
      <w:r w:rsidR="005F1DFC" w:rsidRPr="005C664D">
        <w:rPr>
          <w:rFonts w:ascii="Times New Roman" w:hAnsi="Times New Roman" w:cs="Times New Roman"/>
          <w:color w:val="000000" w:themeColor="text1"/>
          <w:sz w:val="28"/>
          <w:szCs w:val="28"/>
          <w:lang w:eastAsia="ru-RU" w:bidi="he-IL"/>
        </w:rPr>
        <w:t xml:space="preserve">деревьев </w:t>
      </w:r>
      <w:r w:rsidR="00912C87" w:rsidRPr="005C664D">
        <w:rPr>
          <w:rFonts w:ascii="Times New Roman" w:hAnsi="Times New Roman" w:cs="Times New Roman"/>
          <w:color w:val="000000" w:themeColor="text1"/>
          <w:sz w:val="28"/>
          <w:szCs w:val="28"/>
          <w:lang w:eastAsia="ru-RU" w:bidi="he-IL"/>
        </w:rPr>
        <w:t>ясеня пушистого</w:t>
      </w:r>
      <w:r w:rsidR="00E03F9A" w:rsidRPr="005C664D">
        <w:rPr>
          <w:rFonts w:ascii="Times New Roman" w:hAnsi="Times New Roman" w:cs="Times New Roman"/>
          <w:color w:val="000000" w:themeColor="text1"/>
          <w:sz w:val="28"/>
          <w:szCs w:val="28"/>
          <w:lang w:eastAsia="ru-RU" w:bidi="he-IL"/>
        </w:rPr>
        <w:t xml:space="preserve"> </w:t>
      </w:r>
      <w:r w:rsidR="00002423" w:rsidRPr="005C664D">
        <w:rPr>
          <w:rFonts w:ascii="Times New Roman" w:hAnsi="Times New Roman" w:cs="Times New Roman"/>
          <w:color w:val="000000" w:themeColor="text1"/>
          <w:sz w:val="28"/>
          <w:szCs w:val="28"/>
          <w:lang w:eastAsia="ru-RU" w:bidi="he-IL"/>
        </w:rPr>
        <w:t xml:space="preserve">с </w:t>
      </w:r>
      <w:r w:rsidR="005F1DFC" w:rsidRPr="005C664D">
        <w:rPr>
          <w:rFonts w:ascii="Times New Roman" w:hAnsi="Times New Roman" w:cs="Times New Roman"/>
          <w:color w:val="000000" w:themeColor="text1"/>
          <w:sz w:val="28"/>
          <w:szCs w:val="28"/>
          <w:lang w:eastAsia="ru-RU" w:bidi="he-IL"/>
        </w:rPr>
        <w:t xml:space="preserve">общим </w:t>
      </w:r>
      <w:r w:rsidR="00E03F9A" w:rsidRPr="005C664D">
        <w:rPr>
          <w:rFonts w:ascii="Times New Roman" w:hAnsi="Times New Roman" w:cs="Times New Roman"/>
          <w:color w:val="000000" w:themeColor="text1"/>
          <w:sz w:val="28"/>
          <w:szCs w:val="28"/>
          <w:lang w:eastAsia="ru-RU" w:bidi="he-IL"/>
        </w:rPr>
        <w:t>запасом 162 м</w:t>
      </w:r>
      <w:r w:rsidR="00E03F9A" w:rsidRPr="005C664D">
        <w:rPr>
          <w:rFonts w:ascii="Times New Roman" w:hAnsi="Times New Roman" w:cs="Times New Roman"/>
          <w:color w:val="000000" w:themeColor="text1"/>
          <w:sz w:val="28"/>
          <w:szCs w:val="28"/>
          <w:vertAlign w:val="superscript"/>
          <w:lang w:eastAsia="ru-RU" w:bidi="he-IL"/>
        </w:rPr>
        <w:t>3</w:t>
      </w:r>
      <w:r w:rsidR="00E03F9A" w:rsidRPr="005C664D">
        <w:rPr>
          <w:rFonts w:ascii="Times New Roman" w:hAnsi="Times New Roman" w:cs="Times New Roman"/>
          <w:color w:val="000000" w:themeColor="text1"/>
          <w:sz w:val="28"/>
          <w:szCs w:val="28"/>
          <w:lang w:eastAsia="ru-RU" w:bidi="he-IL"/>
        </w:rPr>
        <w:t xml:space="preserve">. </w:t>
      </w:r>
      <w:r w:rsidR="005F1DFC" w:rsidRPr="005C664D">
        <w:rPr>
          <w:rFonts w:ascii="Times New Roman" w:hAnsi="Times New Roman" w:cs="Times New Roman"/>
          <w:color w:val="000000" w:themeColor="text1"/>
          <w:sz w:val="28"/>
          <w:szCs w:val="28"/>
          <w:lang w:eastAsia="ru-RU" w:bidi="he-IL"/>
        </w:rPr>
        <w:t>При этом</w:t>
      </w:r>
      <w:r w:rsidR="00E03F9A" w:rsidRPr="005C664D">
        <w:rPr>
          <w:rFonts w:ascii="Times New Roman" w:hAnsi="Times New Roman" w:cs="Times New Roman"/>
          <w:color w:val="000000" w:themeColor="text1"/>
          <w:sz w:val="28"/>
          <w:szCs w:val="28"/>
          <w:lang w:eastAsia="ru-RU" w:bidi="he-IL"/>
        </w:rPr>
        <w:t xml:space="preserve"> наблюдается удовлетворительное семенное возобновление ясеня </w:t>
      </w:r>
      <w:r w:rsidR="003D39BF" w:rsidRPr="005C664D">
        <w:rPr>
          <w:rFonts w:ascii="Times New Roman" w:hAnsi="Times New Roman" w:cs="Times New Roman"/>
          <w:color w:val="000000" w:themeColor="text1"/>
          <w:sz w:val="28"/>
          <w:szCs w:val="28"/>
          <w:lang w:eastAsia="ru-RU" w:bidi="he-IL"/>
        </w:rPr>
        <w:t>пушистого</w:t>
      </w:r>
      <w:r w:rsidR="00002423" w:rsidRPr="005C664D">
        <w:rPr>
          <w:rFonts w:ascii="Times New Roman" w:hAnsi="Times New Roman" w:cs="Times New Roman"/>
          <w:color w:val="000000" w:themeColor="text1"/>
          <w:sz w:val="28"/>
          <w:szCs w:val="28"/>
          <w:lang w:eastAsia="ru-RU" w:bidi="he-IL"/>
        </w:rPr>
        <w:t xml:space="preserve">: </w:t>
      </w:r>
      <w:r w:rsidR="008C0075" w:rsidRPr="005C664D">
        <w:rPr>
          <w:rFonts w:ascii="Times New Roman" w:hAnsi="Times New Roman" w:cs="Times New Roman"/>
          <w:color w:val="000000" w:themeColor="text1"/>
          <w:sz w:val="28"/>
          <w:szCs w:val="28"/>
          <w:lang w:eastAsia="ru-RU" w:bidi="he-IL"/>
        </w:rPr>
        <w:t>высота</w:t>
      </w:r>
      <w:r w:rsidR="00002423" w:rsidRPr="005C664D">
        <w:rPr>
          <w:rFonts w:ascii="Times New Roman" w:hAnsi="Times New Roman" w:cs="Times New Roman"/>
          <w:color w:val="000000" w:themeColor="text1"/>
          <w:sz w:val="28"/>
          <w:szCs w:val="28"/>
          <w:lang w:eastAsia="ru-RU" w:bidi="he-IL"/>
        </w:rPr>
        <w:t xml:space="preserve"> подроста</w:t>
      </w:r>
      <w:r w:rsidR="008C0075" w:rsidRPr="005C664D">
        <w:rPr>
          <w:rFonts w:ascii="Times New Roman" w:hAnsi="Times New Roman" w:cs="Times New Roman"/>
          <w:color w:val="000000" w:themeColor="text1"/>
          <w:sz w:val="28"/>
          <w:szCs w:val="28"/>
          <w:lang w:eastAsia="ru-RU" w:bidi="he-IL"/>
        </w:rPr>
        <w:t xml:space="preserve"> от 0,13 до 0,64 м, диаметр от 0,3 до 0,9 см, возраст 2-5 лет. </w:t>
      </w:r>
    </w:p>
    <w:p w14:paraId="6AB3E0AD" w14:textId="6334B856" w:rsidR="00051ACD" w:rsidRPr="005C664D" w:rsidRDefault="00380545" w:rsidP="00E45B98">
      <w:pPr>
        <w:pStyle w:val="NoSpacing"/>
        <w:spacing w:line="360" w:lineRule="auto"/>
        <w:ind w:firstLine="709"/>
        <w:jc w:val="both"/>
        <w:rPr>
          <w:rFonts w:ascii="Times New Roman" w:hAnsi="Times New Roman" w:cs="Times New Roman"/>
          <w:color w:val="000000" w:themeColor="text1"/>
          <w:sz w:val="28"/>
          <w:szCs w:val="28"/>
          <w:lang w:eastAsia="ru-RU" w:bidi="he-IL"/>
        </w:rPr>
      </w:pPr>
      <w:r w:rsidRPr="005C664D">
        <w:rPr>
          <w:rFonts w:ascii="Times New Roman" w:hAnsi="Times New Roman" w:cs="Times New Roman"/>
          <w:color w:val="000000" w:themeColor="text1"/>
          <w:sz w:val="28"/>
          <w:szCs w:val="28"/>
          <w:lang w:eastAsia="ru-RU" w:bidi="he-IL"/>
        </w:rPr>
        <w:t>Рассмотрим</w:t>
      </w:r>
      <w:r w:rsidR="008C0075" w:rsidRPr="005C664D">
        <w:rPr>
          <w:rFonts w:ascii="Times New Roman" w:hAnsi="Times New Roman" w:cs="Times New Roman"/>
          <w:color w:val="000000" w:themeColor="text1"/>
          <w:sz w:val="28"/>
          <w:szCs w:val="28"/>
          <w:lang w:eastAsia="ru-RU" w:bidi="he-IL"/>
        </w:rPr>
        <w:t xml:space="preserve"> динамику изменения запаса</w:t>
      </w:r>
      <w:r w:rsidRPr="005C664D">
        <w:rPr>
          <w:rFonts w:ascii="Times New Roman" w:hAnsi="Times New Roman" w:cs="Times New Roman"/>
          <w:color w:val="000000" w:themeColor="text1"/>
          <w:sz w:val="28"/>
          <w:szCs w:val="28"/>
          <w:lang w:eastAsia="ru-RU" w:bidi="he-IL"/>
        </w:rPr>
        <w:t xml:space="preserve"> по мере изменения </w:t>
      </w:r>
      <w:r w:rsidR="008C0075" w:rsidRPr="005C664D">
        <w:rPr>
          <w:rFonts w:ascii="Times New Roman" w:hAnsi="Times New Roman" w:cs="Times New Roman"/>
          <w:color w:val="000000" w:themeColor="text1"/>
          <w:sz w:val="28"/>
          <w:szCs w:val="28"/>
          <w:lang w:eastAsia="ru-RU" w:bidi="he-IL"/>
        </w:rPr>
        <w:t xml:space="preserve">состава </w:t>
      </w:r>
      <w:r w:rsidRPr="005C664D">
        <w:rPr>
          <w:rFonts w:ascii="Times New Roman" w:hAnsi="Times New Roman" w:cs="Times New Roman"/>
          <w:color w:val="000000" w:themeColor="text1"/>
          <w:sz w:val="28"/>
          <w:szCs w:val="28"/>
          <w:lang w:eastAsia="ru-RU" w:bidi="he-IL"/>
        </w:rPr>
        <w:t xml:space="preserve">насаждения </w:t>
      </w:r>
      <w:r w:rsidR="00483C63" w:rsidRPr="005C664D">
        <w:rPr>
          <w:rFonts w:ascii="Times New Roman" w:hAnsi="Times New Roman" w:cs="Times New Roman"/>
          <w:color w:val="000000" w:themeColor="text1"/>
          <w:sz w:val="28"/>
          <w:szCs w:val="28"/>
          <w:lang w:eastAsia="ru-RU" w:bidi="he-IL"/>
        </w:rPr>
        <w:t>(таблица 3)</w:t>
      </w:r>
      <w:r w:rsidR="008C0075" w:rsidRPr="005C664D">
        <w:rPr>
          <w:rFonts w:ascii="Times New Roman" w:hAnsi="Times New Roman" w:cs="Times New Roman"/>
          <w:color w:val="000000" w:themeColor="text1"/>
          <w:sz w:val="28"/>
          <w:szCs w:val="28"/>
          <w:lang w:eastAsia="ru-RU" w:bidi="he-IL"/>
        </w:rPr>
        <w:t xml:space="preserve">. </w:t>
      </w:r>
      <w:r w:rsidR="002B03DF" w:rsidRPr="005C664D">
        <w:rPr>
          <w:rFonts w:ascii="Times New Roman" w:hAnsi="Times New Roman" w:cs="Times New Roman"/>
          <w:color w:val="000000" w:themeColor="text1"/>
          <w:sz w:val="28"/>
          <w:szCs w:val="28"/>
          <w:lang w:eastAsia="ru-RU" w:bidi="he-IL"/>
        </w:rPr>
        <w:t>В разрезе древесных пород д</w:t>
      </w:r>
      <w:r w:rsidR="002B03DF" w:rsidRPr="005C664D">
        <w:rPr>
          <w:rFonts w:ascii="Times New Roman" w:hAnsi="Times New Roman" w:cs="Times New Roman"/>
          <w:color w:val="000000" w:themeColor="text1"/>
          <w:sz w:val="28"/>
          <w:szCs w:val="28"/>
        </w:rPr>
        <w:t>инамика изменения запаса в защитной лесной полосе представлена на рисунке 4.</w:t>
      </w:r>
    </w:p>
    <w:p w14:paraId="11BF44BC" w14:textId="33DEC796" w:rsidR="007650FA" w:rsidRPr="005C664D" w:rsidRDefault="007650FA" w:rsidP="000F67F3">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 xml:space="preserve">Таблица </w:t>
      </w:r>
      <w:r w:rsidR="0094385D" w:rsidRPr="005C664D">
        <w:rPr>
          <w:rFonts w:ascii="Times New Roman" w:hAnsi="Times New Roman" w:cs="Times New Roman"/>
          <w:color w:val="000000" w:themeColor="text1"/>
          <w:sz w:val="28"/>
          <w:szCs w:val="28"/>
        </w:rPr>
        <w:t>3</w:t>
      </w:r>
      <w:r w:rsidRPr="005C664D">
        <w:rPr>
          <w:rFonts w:ascii="Times New Roman" w:hAnsi="Times New Roman" w:cs="Times New Roman"/>
          <w:color w:val="000000" w:themeColor="text1"/>
          <w:sz w:val="28"/>
          <w:szCs w:val="28"/>
        </w:rPr>
        <w:t xml:space="preserve"> </w:t>
      </w:r>
      <w:r w:rsidR="00380545" w:rsidRPr="005C664D">
        <w:rPr>
          <w:rFonts w:ascii="Times New Roman" w:hAnsi="Times New Roman" w:cs="Times New Roman"/>
          <w:color w:val="000000" w:themeColor="text1"/>
          <w:sz w:val="28"/>
          <w:szCs w:val="28"/>
        </w:rPr>
        <w:t>–</w:t>
      </w:r>
      <w:r w:rsidR="00702375" w:rsidRPr="005C664D">
        <w:rPr>
          <w:rFonts w:ascii="Times New Roman" w:hAnsi="Times New Roman" w:cs="Times New Roman"/>
          <w:color w:val="000000" w:themeColor="text1"/>
          <w:sz w:val="28"/>
          <w:szCs w:val="28"/>
        </w:rPr>
        <w:t xml:space="preserve"> </w:t>
      </w:r>
      <w:r w:rsidR="00380545" w:rsidRPr="005C664D">
        <w:rPr>
          <w:rFonts w:ascii="Times New Roman" w:hAnsi="Times New Roman" w:cs="Times New Roman"/>
          <w:color w:val="000000" w:themeColor="text1"/>
          <w:sz w:val="28"/>
          <w:szCs w:val="28"/>
        </w:rPr>
        <w:t>Динамика изменения запаса древесины</w:t>
      </w:r>
      <w:r w:rsidR="009B6D2B" w:rsidRPr="005C664D">
        <w:rPr>
          <w:rFonts w:ascii="Times New Roman" w:hAnsi="Times New Roman" w:cs="Times New Roman"/>
          <w:color w:val="000000" w:themeColor="text1"/>
          <w:sz w:val="28"/>
          <w:szCs w:val="28"/>
        </w:rPr>
        <w:t xml:space="preserve"> лесной полосы №43</w:t>
      </w:r>
      <w:r w:rsidR="00380545" w:rsidRPr="005C664D">
        <w:rPr>
          <w:rFonts w:ascii="Times New Roman" w:hAnsi="Times New Roman" w:cs="Times New Roman"/>
          <w:color w:val="000000" w:themeColor="text1"/>
          <w:sz w:val="28"/>
          <w:szCs w:val="28"/>
        </w:rPr>
        <w:t xml:space="preserve"> в 1952-2023 гг.</w:t>
      </w:r>
      <w:r w:rsidRPr="005C664D">
        <w:rPr>
          <w:rFonts w:ascii="Times New Roman" w:hAnsi="Times New Roman" w:cs="Times New Roman"/>
          <w:color w:val="000000" w:themeColor="text1"/>
          <w:sz w:val="28"/>
          <w:szCs w:val="28"/>
        </w:rPr>
        <w:t>, м</w:t>
      </w:r>
      <w:r w:rsidRPr="005C664D">
        <w:rPr>
          <w:rFonts w:ascii="Times New Roman" w:hAnsi="Times New Roman" w:cs="Times New Roman"/>
          <w:color w:val="000000" w:themeColor="text1"/>
          <w:sz w:val="28"/>
          <w:szCs w:val="28"/>
          <w:vertAlign w:val="superscript"/>
        </w:rPr>
        <w:t>3</w:t>
      </w:r>
      <w:r w:rsidR="00380545" w:rsidRPr="005C664D">
        <w:rPr>
          <w:rFonts w:ascii="Times New Roman" w:hAnsi="Times New Roman" w:cs="Times New Roman"/>
          <w:color w:val="000000" w:themeColor="text1"/>
          <w:sz w:val="28"/>
          <w:szCs w:val="28"/>
        </w:rPr>
        <w:t>/га</w:t>
      </w:r>
    </w:p>
    <w:tbl>
      <w:tblPr>
        <w:tblStyle w:val="TableGrid"/>
        <w:tblW w:w="5000" w:type="pct"/>
        <w:jc w:val="center"/>
        <w:tblLook w:val="04A0" w:firstRow="1" w:lastRow="0" w:firstColumn="1" w:lastColumn="0" w:noHBand="0" w:noVBand="1"/>
      </w:tblPr>
      <w:tblGrid>
        <w:gridCol w:w="2305"/>
        <w:gridCol w:w="2195"/>
        <w:gridCol w:w="1744"/>
        <w:gridCol w:w="1517"/>
        <w:gridCol w:w="1525"/>
      </w:tblGrid>
      <w:tr w:rsidR="005C664D" w:rsidRPr="005C664D" w14:paraId="640ACB17" w14:textId="77777777" w:rsidTr="00D84677">
        <w:trPr>
          <w:trHeight w:val="387"/>
          <w:jc w:val="center"/>
        </w:trPr>
        <w:tc>
          <w:tcPr>
            <w:tcW w:w="1241" w:type="pct"/>
            <w:vAlign w:val="center"/>
          </w:tcPr>
          <w:p w14:paraId="52BC1E7F"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Таксационные показатели</w:t>
            </w:r>
          </w:p>
        </w:tc>
        <w:tc>
          <w:tcPr>
            <w:tcW w:w="1182" w:type="pct"/>
            <w:vAlign w:val="center"/>
          </w:tcPr>
          <w:p w14:paraId="15EACF2C"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1952 год</w:t>
            </w:r>
          </w:p>
        </w:tc>
        <w:tc>
          <w:tcPr>
            <w:tcW w:w="939" w:type="pct"/>
            <w:vAlign w:val="center"/>
          </w:tcPr>
          <w:p w14:paraId="6C1A8713"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1992 год</w:t>
            </w:r>
          </w:p>
        </w:tc>
        <w:tc>
          <w:tcPr>
            <w:tcW w:w="817" w:type="pct"/>
            <w:vAlign w:val="center"/>
          </w:tcPr>
          <w:p w14:paraId="50BCD7AA"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2002 год</w:t>
            </w:r>
          </w:p>
        </w:tc>
        <w:tc>
          <w:tcPr>
            <w:tcW w:w="821" w:type="pct"/>
            <w:vAlign w:val="center"/>
          </w:tcPr>
          <w:p w14:paraId="77AA8705"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2023 год</w:t>
            </w:r>
          </w:p>
        </w:tc>
      </w:tr>
      <w:tr w:rsidR="005C664D" w:rsidRPr="005C664D" w14:paraId="3C40501C" w14:textId="77777777" w:rsidTr="00D84677">
        <w:trPr>
          <w:trHeight w:val="138"/>
          <w:jc w:val="center"/>
        </w:trPr>
        <w:tc>
          <w:tcPr>
            <w:tcW w:w="1241" w:type="pct"/>
            <w:tcBorders>
              <w:bottom w:val="single" w:sz="4" w:space="0" w:color="auto"/>
            </w:tcBorders>
            <w:vAlign w:val="center"/>
          </w:tcPr>
          <w:p w14:paraId="4D6A6AE6" w14:textId="5931034F"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Состав насаждения</w:t>
            </w:r>
          </w:p>
        </w:tc>
        <w:tc>
          <w:tcPr>
            <w:tcW w:w="1182" w:type="pct"/>
            <w:tcBorders>
              <w:bottom w:val="single" w:sz="4" w:space="0" w:color="auto"/>
              <w:right w:val="single" w:sz="4" w:space="0" w:color="auto"/>
            </w:tcBorders>
            <w:vAlign w:val="center"/>
          </w:tcPr>
          <w:p w14:paraId="0693E827" w14:textId="4858C55D" w:rsidR="00380545" w:rsidRPr="005C664D" w:rsidRDefault="00380545" w:rsidP="00380545">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 xml:space="preserve">5ЯП4Д1В+ЯО, </w:t>
            </w:r>
            <w:proofErr w:type="spellStart"/>
            <w:r w:rsidRPr="005C664D">
              <w:rPr>
                <w:rFonts w:ascii="Times New Roman" w:hAnsi="Times New Roman" w:cs="Times New Roman"/>
                <w:color w:val="000000" w:themeColor="text1"/>
                <w:sz w:val="20"/>
                <w:szCs w:val="20"/>
              </w:rPr>
              <w:t>ед.КО</w:t>
            </w:r>
            <w:proofErr w:type="spellEnd"/>
          </w:p>
        </w:tc>
        <w:tc>
          <w:tcPr>
            <w:tcW w:w="939" w:type="pct"/>
            <w:tcBorders>
              <w:bottom w:val="single" w:sz="4" w:space="0" w:color="auto"/>
              <w:right w:val="single" w:sz="4" w:space="0" w:color="auto"/>
            </w:tcBorders>
            <w:vAlign w:val="center"/>
          </w:tcPr>
          <w:p w14:paraId="733DD78A" w14:textId="10986E8F" w:rsidR="00380545" w:rsidRPr="005C664D" w:rsidRDefault="00380545" w:rsidP="00380545">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 xml:space="preserve">6ЯП3Д1В, </w:t>
            </w:r>
            <w:proofErr w:type="spellStart"/>
            <w:r w:rsidRPr="005C664D">
              <w:rPr>
                <w:rFonts w:ascii="Times New Roman" w:hAnsi="Times New Roman" w:cs="Times New Roman"/>
                <w:color w:val="000000" w:themeColor="text1"/>
                <w:sz w:val="20"/>
                <w:szCs w:val="20"/>
              </w:rPr>
              <w:t>ед.КО</w:t>
            </w:r>
            <w:proofErr w:type="spellEnd"/>
          </w:p>
        </w:tc>
        <w:tc>
          <w:tcPr>
            <w:tcW w:w="817" w:type="pct"/>
            <w:tcBorders>
              <w:left w:val="single" w:sz="4" w:space="0" w:color="auto"/>
              <w:bottom w:val="single" w:sz="4" w:space="0" w:color="auto"/>
              <w:right w:val="single" w:sz="4" w:space="0" w:color="auto"/>
            </w:tcBorders>
            <w:vAlign w:val="center"/>
          </w:tcPr>
          <w:p w14:paraId="2682ABE4" w14:textId="77777777" w:rsidR="00380545" w:rsidRPr="005C664D" w:rsidRDefault="00380545" w:rsidP="00380545">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4Д3ЯП2В1КО</w:t>
            </w:r>
          </w:p>
        </w:tc>
        <w:tc>
          <w:tcPr>
            <w:tcW w:w="821" w:type="pct"/>
            <w:tcBorders>
              <w:left w:val="single" w:sz="4" w:space="0" w:color="auto"/>
              <w:bottom w:val="single" w:sz="4" w:space="0" w:color="auto"/>
            </w:tcBorders>
            <w:vAlign w:val="center"/>
          </w:tcPr>
          <w:p w14:paraId="7E090CE3" w14:textId="77777777" w:rsidR="00380545" w:rsidRPr="005C664D" w:rsidRDefault="00380545" w:rsidP="00380545">
            <w:pPr>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5Д4КО1В</w:t>
            </w:r>
          </w:p>
        </w:tc>
      </w:tr>
      <w:tr w:rsidR="005C664D" w:rsidRPr="005C664D" w14:paraId="0918A7DE" w14:textId="77777777" w:rsidTr="00D84677">
        <w:trPr>
          <w:trHeight w:val="124"/>
          <w:jc w:val="center"/>
        </w:trPr>
        <w:tc>
          <w:tcPr>
            <w:tcW w:w="1241" w:type="pct"/>
            <w:tcBorders>
              <w:top w:val="single" w:sz="4" w:space="0" w:color="auto"/>
              <w:bottom w:val="single" w:sz="4" w:space="0" w:color="auto"/>
            </w:tcBorders>
            <w:vAlign w:val="center"/>
          </w:tcPr>
          <w:p w14:paraId="03914DEA"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Возраст, лет</w:t>
            </w:r>
          </w:p>
        </w:tc>
        <w:tc>
          <w:tcPr>
            <w:tcW w:w="1182" w:type="pct"/>
            <w:tcBorders>
              <w:top w:val="single" w:sz="4" w:space="0" w:color="auto"/>
              <w:bottom w:val="single" w:sz="4" w:space="0" w:color="auto"/>
              <w:right w:val="single" w:sz="4" w:space="0" w:color="auto"/>
            </w:tcBorders>
            <w:vAlign w:val="center"/>
          </w:tcPr>
          <w:p w14:paraId="7866BB3C"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53</w:t>
            </w:r>
          </w:p>
        </w:tc>
        <w:tc>
          <w:tcPr>
            <w:tcW w:w="939" w:type="pct"/>
            <w:tcBorders>
              <w:top w:val="single" w:sz="4" w:space="0" w:color="auto"/>
              <w:bottom w:val="single" w:sz="4" w:space="0" w:color="auto"/>
              <w:right w:val="single" w:sz="4" w:space="0" w:color="auto"/>
            </w:tcBorders>
            <w:vAlign w:val="center"/>
          </w:tcPr>
          <w:p w14:paraId="1829D39A"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93</w:t>
            </w:r>
          </w:p>
        </w:tc>
        <w:tc>
          <w:tcPr>
            <w:tcW w:w="817" w:type="pct"/>
            <w:tcBorders>
              <w:top w:val="single" w:sz="4" w:space="0" w:color="auto"/>
              <w:left w:val="single" w:sz="4" w:space="0" w:color="auto"/>
              <w:bottom w:val="single" w:sz="4" w:space="0" w:color="auto"/>
              <w:right w:val="single" w:sz="4" w:space="0" w:color="auto"/>
            </w:tcBorders>
            <w:vAlign w:val="center"/>
          </w:tcPr>
          <w:p w14:paraId="17A77684"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103</w:t>
            </w:r>
          </w:p>
        </w:tc>
        <w:tc>
          <w:tcPr>
            <w:tcW w:w="821" w:type="pct"/>
            <w:tcBorders>
              <w:top w:val="single" w:sz="4" w:space="0" w:color="auto"/>
              <w:left w:val="single" w:sz="4" w:space="0" w:color="auto"/>
              <w:bottom w:val="single" w:sz="4" w:space="0" w:color="auto"/>
            </w:tcBorders>
            <w:vAlign w:val="center"/>
          </w:tcPr>
          <w:p w14:paraId="0E7A68F1"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124</w:t>
            </w:r>
          </w:p>
        </w:tc>
      </w:tr>
      <w:tr w:rsidR="00380545" w:rsidRPr="005C664D" w14:paraId="4BE9A5CC" w14:textId="77777777" w:rsidTr="00D84677">
        <w:trPr>
          <w:trHeight w:val="138"/>
          <w:jc w:val="center"/>
        </w:trPr>
        <w:tc>
          <w:tcPr>
            <w:tcW w:w="1241" w:type="pct"/>
            <w:tcBorders>
              <w:top w:val="single" w:sz="4" w:space="0" w:color="auto"/>
              <w:bottom w:val="single" w:sz="4" w:space="0" w:color="auto"/>
            </w:tcBorders>
            <w:vAlign w:val="center"/>
          </w:tcPr>
          <w:p w14:paraId="3D00B8E3"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Запас, м</w:t>
            </w:r>
            <w:r w:rsidRPr="005C664D">
              <w:rPr>
                <w:rFonts w:ascii="Times New Roman" w:hAnsi="Times New Roman" w:cs="Times New Roman"/>
                <w:color w:val="000000" w:themeColor="text1"/>
                <w:sz w:val="20"/>
                <w:szCs w:val="20"/>
                <w:vertAlign w:val="superscript"/>
              </w:rPr>
              <w:t>3</w:t>
            </w:r>
            <w:r w:rsidRPr="005C664D">
              <w:rPr>
                <w:rFonts w:ascii="Times New Roman" w:hAnsi="Times New Roman" w:cs="Times New Roman"/>
                <w:color w:val="000000" w:themeColor="text1"/>
                <w:sz w:val="20"/>
                <w:szCs w:val="20"/>
              </w:rPr>
              <w:t>/га</w:t>
            </w:r>
          </w:p>
        </w:tc>
        <w:tc>
          <w:tcPr>
            <w:tcW w:w="1182" w:type="pct"/>
            <w:tcBorders>
              <w:top w:val="single" w:sz="4" w:space="0" w:color="auto"/>
              <w:bottom w:val="single" w:sz="4" w:space="0" w:color="auto"/>
              <w:right w:val="single" w:sz="4" w:space="0" w:color="auto"/>
            </w:tcBorders>
            <w:vAlign w:val="center"/>
          </w:tcPr>
          <w:p w14:paraId="5FC1A179"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214,8</w:t>
            </w:r>
          </w:p>
        </w:tc>
        <w:tc>
          <w:tcPr>
            <w:tcW w:w="939" w:type="pct"/>
            <w:tcBorders>
              <w:top w:val="single" w:sz="4" w:space="0" w:color="auto"/>
              <w:bottom w:val="single" w:sz="4" w:space="0" w:color="auto"/>
              <w:right w:val="single" w:sz="4" w:space="0" w:color="auto"/>
            </w:tcBorders>
            <w:vAlign w:val="center"/>
          </w:tcPr>
          <w:p w14:paraId="225C83F6" w14:textId="77777777"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202,8</w:t>
            </w:r>
          </w:p>
        </w:tc>
        <w:tc>
          <w:tcPr>
            <w:tcW w:w="817" w:type="pct"/>
            <w:tcBorders>
              <w:top w:val="single" w:sz="4" w:space="0" w:color="auto"/>
              <w:left w:val="single" w:sz="4" w:space="0" w:color="auto"/>
              <w:bottom w:val="single" w:sz="4" w:space="0" w:color="auto"/>
              <w:right w:val="single" w:sz="4" w:space="0" w:color="auto"/>
            </w:tcBorders>
            <w:vAlign w:val="center"/>
          </w:tcPr>
          <w:p w14:paraId="523F4883" w14:textId="1B64ABB1"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242,0</w:t>
            </w:r>
          </w:p>
        </w:tc>
        <w:tc>
          <w:tcPr>
            <w:tcW w:w="821" w:type="pct"/>
            <w:tcBorders>
              <w:top w:val="single" w:sz="4" w:space="0" w:color="auto"/>
              <w:left w:val="single" w:sz="4" w:space="0" w:color="auto"/>
              <w:bottom w:val="single" w:sz="4" w:space="0" w:color="auto"/>
            </w:tcBorders>
            <w:vAlign w:val="center"/>
          </w:tcPr>
          <w:p w14:paraId="60CDA2C1" w14:textId="50E54839" w:rsidR="00380545" w:rsidRPr="005C664D" w:rsidRDefault="00380545" w:rsidP="00380545">
            <w:pPr>
              <w:pStyle w:val="NoSpacing"/>
              <w:jc w:val="center"/>
              <w:rPr>
                <w:rFonts w:ascii="Times New Roman" w:hAnsi="Times New Roman" w:cs="Times New Roman"/>
                <w:color w:val="000000" w:themeColor="text1"/>
                <w:sz w:val="20"/>
                <w:szCs w:val="20"/>
              </w:rPr>
            </w:pPr>
            <w:r w:rsidRPr="005C664D">
              <w:rPr>
                <w:rFonts w:ascii="Times New Roman" w:hAnsi="Times New Roman" w:cs="Times New Roman"/>
                <w:color w:val="000000" w:themeColor="text1"/>
                <w:sz w:val="20"/>
                <w:szCs w:val="20"/>
              </w:rPr>
              <w:t>355,0</w:t>
            </w:r>
          </w:p>
        </w:tc>
      </w:tr>
    </w:tbl>
    <w:p w14:paraId="5D8A5B39" w14:textId="77777777" w:rsidR="006F66F2" w:rsidRPr="005C664D" w:rsidRDefault="006F66F2" w:rsidP="006824C3">
      <w:pPr>
        <w:spacing w:after="0" w:line="360" w:lineRule="auto"/>
        <w:ind w:firstLine="709"/>
        <w:jc w:val="both"/>
        <w:rPr>
          <w:rFonts w:ascii="Times New Roman" w:hAnsi="Times New Roman" w:cs="Times New Roman"/>
          <w:color w:val="000000" w:themeColor="text1"/>
          <w:sz w:val="28"/>
          <w:szCs w:val="28"/>
        </w:rPr>
      </w:pPr>
    </w:p>
    <w:p w14:paraId="367D3597" w14:textId="54140FD0" w:rsidR="002B03DF" w:rsidRPr="005C664D" w:rsidRDefault="009B6D2B" w:rsidP="006824C3">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Сравнительный анализ данных таблицы 3 показывает</w:t>
      </w:r>
      <w:r w:rsidR="005F375E" w:rsidRPr="005C664D">
        <w:rPr>
          <w:rFonts w:ascii="Times New Roman" w:hAnsi="Times New Roman" w:cs="Times New Roman"/>
          <w:color w:val="000000" w:themeColor="text1"/>
          <w:sz w:val="28"/>
          <w:szCs w:val="28"/>
        </w:rPr>
        <w:t xml:space="preserve"> закономерное увеличение запаса древесины в насаждениях, при этом наименьший </w:t>
      </w:r>
      <w:r w:rsidR="007D093B" w:rsidRPr="005C664D">
        <w:rPr>
          <w:rFonts w:ascii="Times New Roman" w:hAnsi="Times New Roman" w:cs="Times New Roman"/>
          <w:color w:val="000000" w:themeColor="text1"/>
          <w:sz w:val="28"/>
          <w:szCs w:val="28"/>
        </w:rPr>
        <w:t xml:space="preserve">запас </w:t>
      </w:r>
      <w:r w:rsidR="009C7E35" w:rsidRPr="005C664D">
        <w:rPr>
          <w:rFonts w:ascii="Times New Roman" w:hAnsi="Times New Roman" w:cs="Times New Roman"/>
          <w:color w:val="000000" w:themeColor="text1"/>
          <w:sz w:val="28"/>
          <w:szCs w:val="28"/>
        </w:rPr>
        <w:t>установлен</w:t>
      </w:r>
      <w:r w:rsidR="007D093B" w:rsidRPr="005C664D">
        <w:rPr>
          <w:rFonts w:ascii="Times New Roman" w:hAnsi="Times New Roman" w:cs="Times New Roman"/>
          <w:color w:val="000000" w:themeColor="text1"/>
          <w:sz w:val="28"/>
          <w:szCs w:val="28"/>
        </w:rPr>
        <w:t xml:space="preserve"> </w:t>
      </w:r>
      <w:r w:rsidR="00114BFA" w:rsidRPr="005C664D">
        <w:rPr>
          <w:rFonts w:ascii="Times New Roman" w:hAnsi="Times New Roman" w:cs="Times New Roman"/>
          <w:color w:val="000000" w:themeColor="text1"/>
          <w:sz w:val="28"/>
          <w:szCs w:val="28"/>
        </w:rPr>
        <w:t>в возрасте 9</w:t>
      </w:r>
      <w:r w:rsidR="00FC77CB" w:rsidRPr="005C664D">
        <w:rPr>
          <w:rFonts w:ascii="Times New Roman" w:hAnsi="Times New Roman" w:cs="Times New Roman"/>
          <w:color w:val="000000" w:themeColor="text1"/>
          <w:sz w:val="28"/>
          <w:szCs w:val="28"/>
        </w:rPr>
        <w:t xml:space="preserve">3 лет, когда </w:t>
      </w:r>
      <w:r w:rsidR="00732F52" w:rsidRPr="005C664D">
        <w:rPr>
          <w:rFonts w:ascii="Times New Roman" w:hAnsi="Times New Roman" w:cs="Times New Roman"/>
          <w:color w:val="000000" w:themeColor="text1"/>
          <w:sz w:val="28"/>
          <w:szCs w:val="28"/>
        </w:rPr>
        <w:t xml:space="preserve">в составе насаждений преобладал ясень пушистый, дуб черешчатый и вяз приземистый с единичными деревьями клена остролистного. </w:t>
      </w:r>
      <w:r w:rsidR="009F3E0F" w:rsidRPr="005C664D">
        <w:rPr>
          <w:rFonts w:ascii="Times New Roman" w:hAnsi="Times New Roman" w:cs="Times New Roman"/>
          <w:color w:val="000000" w:themeColor="text1"/>
          <w:sz w:val="28"/>
          <w:szCs w:val="28"/>
        </w:rPr>
        <w:t>В</w:t>
      </w:r>
      <w:r w:rsidR="00114BFA" w:rsidRPr="005C664D">
        <w:rPr>
          <w:rFonts w:ascii="Times New Roman" w:hAnsi="Times New Roman" w:cs="Times New Roman"/>
          <w:color w:val="000000" w:themeColor="text1"/>
          <w:sz w:val="28"/>
          <w:szCs w:val="28"/>
        </w:rPr>
        <w:t>следстви</w:t>
      </w:r>
      <w:r w:rsidR="009F3E0F" w:rsidRPr="005C664D">
        <w:rPr>
          <w:rFonts w:ascii="Times New Roman" w:hAnsi="Times New Roman" w:cs="Times New Roman"/>
          <w:color w:val="000000" w:themeColor="text1"/>
          <w:sz w:val="28"/>
          <w:szCs w:val="28"/>
        </w:rPr>
        <w:t>е</w:t>
      </w:r>
      <w:r w:rsidR="00114BFA" w:rsidRPr="005C664D">
        <w:rPr>
          <w:rFonts w:ascii="Times New Roman" w:hAnsi="Times New Roman" w:cs="Times New Roman"/>
          <w:color w:val="000000" w:themeColor="text1"/>
          <w:sz w:val="28"/>
          <w:szCs w:val="28"/>
        </w:rPr>
        <w:t xml:space="preserve"> усыхания ясень </w:t>
      </w:r>
      <w:r w:rsidR="009F3E0F" w:rsidRPr="005C664D">
        <w:rPr>
          <w:rFonts w:ascii="Times New Roman" w:hAnsi="Times New Roman" w:cs="Times New Roman"/>
          <w:color w:val="000000" w:themeColor="text1"/>
          <w:sz w:val="28"/>
          <w:szCs w:val="28"/>
        </w:rPr>
        <w:t>обыкновенного в 1992 году запас древесины</w:t>
      </w:r>
      <w:r w:rsidR="003F2C51" w:rsidRPr="005C664D">
        <w:rPr>
          <w:rFonts w:ascii="Times New Roman" w:hAnsi="Times New Roman" w:cs="Times New Roman"/>
          <w:color w:val="000000" w:themeColor="text1"/>
          <w:sz w:val="28"/>
          <w:szCs w:val="28"/>
        </w:rPr>
        <w:t xml:space="preserve"> </w:t>
      </w:r>
      <w:r w:rsidR="009F3E0F" w:rsidRPr="005C664D">
        <w:rPr>
          <w:rFonts w:ascii="Times New Roman" w:hAnsi="Times New Roman" w:cs="Times New Roman"/>
          <w:color w:val="000000" w:themeColor="text1"/>
          <w:sz w:val="28"/>
          <w:szCs w:val="28"/>
        </w:rPr>
        <w:t>снизился</w:t>
      </w:r>
      <w:r w:rsidR="00114BFA" w:rsidRPr="005C664D">
        <w:rPr>
          <w:rFonts w:ascii="Times New Roman" w:hAnsi="Times New Roman" w:cs="Times New Roman"/>
          <w:color w:val="000000" w:themeColor="text1"/>
          <w:sz w:val="28"/>
          <w:szCs w:val="28"/>
        </w:rPr>
        <w:t xml:space="preserve"> </w:t>
      </w:r>
      <w:r w:rsidR="009F3E0F" w:rsidRPr="005C664D">
        <w:rPr>
          <w:rFonts w:ascii="Times New Roman" w:hAnsi="Times New Roman" w:cs="Times New Roman"/>
          <w:color w:val="000000" w:themeColor="text1"/>
          <w:sz w:val="28"/>
          <w:szCs w:val="28"/>
        </w:rPr>
        <w:t>до</w:t>
      </w:r>
      <w:r w:rsidR="00732F52" w:rsidRPr="005C664D">
        <w:rPr>
          <w:rFonts w:ascii="Times New Roman" w:hAnsi="Times New Roman" w:cs="Times New Roman"/>
          <w:color w:val="000000" w:themeColor="text1"/>
          <w:sz w:val="28"/>
          <w:szCs w:val="28"/>
        </w:rPr>
        <w:t xml:space="preserve"> 2</w:t>
      </w:r>
      <w:r w:rsidR="00114BFA" w:rsidRPr="005C664D">
        <w:rPr>
          <w:rFonts w:ascii="Times New Roman" w:hAnsi="Times New Roman" w:cs="Times New Roman"/>
          <w:color w:val="000000" w:themeColor="text1"/>
          <w:sz w:val="28"/>
          <w:szCs w:val="28"/>
        </w:rPr>
        <w:t>02</w:t>
      </w:r>
      <w:r w:rsidR="00732F52" w:rsidRPr="005C664D">
        <w:rPr>
          <w:rFonts w:ascii="Times New Roman" w:hAnsi="Times New Roman" w:cs="Times New Roman"/>
          <w:color w:val="000000" w:themeColor="text1"/>
          <w:sz w:val="28"/>
          <w:szCs w:val="28"/>
        </w:rPr>
        <w:t>,8 м</w:t>
      </w:r>
      <w:r w:rsidR="00732F52" w:rsidRPr="005C664D">
        <w:rPr>
          <w:rFonts w:ascii="Times New Roman" w:hAnsi="Times New Roman" w:cs="Times New Roman"/>
          <w:color w:val="000000" w:themeColor="text1"/>
          <w:sz w:val="28"/>
          <w:szCs w:val="28"/>
          <w:vertAlign w:val="superscript"/>
        </w:rPr>
        <w:t>3</w:t>
      </w:r>
      <w:r w:rsidR="009F3E0F" w:rsidRPr="005C664D">
        <w:rPr>
          <w:rFonts w:ascii="Times New Roman" w:hAnsi="Times New Roman" w:cs="Times New Roman"/>
          <w:color w:val="000000" w:themeColor="text1"/>
          <w:sz w:val="28"/>
          <w:szCs w:val="28"/>
        </w:rPr>
        <w:t>/га</w:t>
      </w:r>
      <w:r w:rsidR="003F2C51" w:rsidRPr="005C664D">
        <w:rPr>
          <w:rFonts w:ascii="Times New Roman" w:hAnsi="Times New Roman" w:cs="Times New Roman"/>
          <w:color w:val="000000" w:themeColor="text1"/>
          <w:sz w:val="28"/>
          <w:szCs w:val="28"/>
        </w:rPr>
        <w:t xml:space="preserve"> по сравнению с 1952 годом</w:t>
      </w:r>
      <w:r w:rsidR="00732F52" w:rsidRPr="005C664D">
        <w:rPr>
          <w:rFonts w:ascii="Times New Roman" w:hAnsi="Times New Roman" w:cs="Times New Roman"/>
          <w:color w:val="000000" w:themeColor="text1"/>
          <w:sz w:val="28"/>
          <w:szCs w:val="28"/>
        </w:rPr>
        <w:t xml:space="preserve">. </w:t>
      </w:r>
    </w:p>
    <w:p w14:paraId="26859806" w14:textId="77777777" w:rsidR="002B03DF" w:rsidRPr="005C664D" w:rsidRDefault="002B03DF" w:rsidP="00D84677">
      <w:pPr>
        <w:spacing w:after="0" w:line="240" w:lineRule="auto"/>
        <w:ind w:firstLine="709"/>
        <w:jc w:val="both"/>
        <w:rPr>
          <w:rFonts w:ascii="Times New Roman" w:hAnsi="Times New Roman" w:cs="Times New Roman"/>
          <w:color w:val="000000" w:themeColor="text1"/>
          <w:sz w:val="28"/>
          <w:szCs w:val="28"/>
        </w:rPr>
      </w:pPr>
    </w:p>
    <w:p w14:paraId="054BB0F0" w14:textId="77777777" w:rsidR="002B03DF" w:rsidRPr="005C664D" w:rsidRDefault="002B03DF" w:rsidP="002B03DF">
      <w:pPr>
        <w:spacing w:after="0" w:line="360" w:lineRule="auto"/>
        <w:jc w:val="center"/>
        <w:rPr>
          <w:rFonts w:ascii="Times New Roman" w:hAnsi="Times New Roman" w:cs="Times New Roman"/>
          <w:color w:val="000000" w:themeColor="text1"/>
          <w:sz w:val="28"/>
          <w:szCs w:val="28"/>
        </w:rPr>
      </w:pPr>
      <w:r w:rsidRPr="005C664D">
        <w:rPr>
          <w:noProof/>
          <w:color w:val="000000" w:themeColor="text1"/>
          <w:lang w:val="en-US"/>
        </w:rPr>
        <w:drawing>
          <wp:inline distT="0" distB="0" distL="0" distR="0" wp14:anchorId="107E3122" wp14:editId="542FA869">
            <wp:extent cx="5705341" cy="2743200"/>
            <wp:effectExtent l="0" t="0" r="0" b="0"/>
            <wp:docPr id="2090443852" name="Диаграмма 1">
              <a:extLst xmlns:a="http://schemas.openxmlformats.org/drawingml/2006/main">
                <a:ext uri="{FF2B5EF4-FFF2-40B4-BE49-F238E27FC236}">
                  <a16:creationId xmlns:a16="http://schemas.microsoft.com/office/drawing/2014/main" id="{07DBB1C3-F2A3-0076-20DA-DC7F1C20DC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3CFA874" w14:textId="6311D48C" w:rsidR="002B03DF" w:rsidRPr="005C664D" w:rsidRDefault="002B03DF" w:rsidP="005C664D">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Рисунок 4 – Динамика изменения запаса разных видов древесных пород в полезащитной лесной полосе №</w:t>
      </w:r>
      <w:r w:rsidR="005C664D" w:rsidRPr="005C664D">
        <w:rPr>
          <w:rFonts w:ascii="Times New Roman" w:hAnsi="Times New Roman" w:cs="Times New Roman"/>
          <w:color w:val="000000" w:themeColor="text1"/>
          <w:sz w:val="28"/>
          <w:szCs w:val="28"/>
        </w:rPr>
        <w:t xml:space="preserve"> </w:t>
      </w:r>
      <w:r w:rsidRPr="005C664D">
        <w:rPr>
          <w:rFonts w:ascii="Times New Roman" w:hAnsi="Times New Roman" w:cs="Times New Roman"/>
          <w:color w:val="000000" w:themeColor="text1"/>
          <w:sz w:val="28"/>
          <w:szCs w:val="28"/>
        </w:rPr>
        <w:t>43.</w:t>
      </w:r>
    </w:p>
    <w:p w14:paraId="25B7D0FD" w14:textId="77777777" w:rsidR="002B03DF" w:rsidRPr="005C664D" w:rsidRDefault="002B03DF" w:rsidP="005C664D">
      <w:pPr>
        <w:spacing w:after="0" w:line="360" w:lineRule="auto"/>
        <w:ind w:firstLine="709"/>
        <w:jc w:val="both"/>
        <w:rPr>
          <w:rFonts w:ascii="Times New Roman" w:hAnsi="Times New Roman" w:cs="Times New Roman"/>
          <w:color w:val="000000" w:themeColor="text1"/>
          <w:sz w:val="28"/>
          <w:szCs w:val="28"/>
        </w:rPr>
      </w:pPr>
    </w:p>
    <w:p w14:paraId="7348A34D" w14:textId="55A6F6E1" w:rsidR="003F2C51" w:rsidRPr="005C664D" w:rsidRDefault="003F2C51" w:rsidP="006824C3">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К 2002 году</w:t>
      </w:r>
      <w:r w:rsidR="00732F52" w:rsidRPr="005C664D">
        <w:rPr>
          <w:rFonts w:ascii="Times New Roman" w:hAnsi="Times New Roman" w:cs="Times New Roman"/>
          <w:color w:val="000000" w:themeColor="text1"/>
          <w:sz w:val="28"/>
          <w:szCs w:val="28"/>
        </w:rPr>
        <w:t xml:space="preserve"> преобладающей породой стал дуб черешчатый, который </w:t>
      </w:r>
      <w:r w:rsidRPr="005C664D">
        <w:rPr>
          <w:rFonts w:ascii="Times New Roman" w:hAnsi="Times New Roman" w:cs="Times New Roman"/>
          <w:color w:val="000000" w:themeColor="text1"/>
          <w:sz w:val="28"/>
          <w:szCs w:val="28"/>
        </w:rPr>
        <w:t xml:space="preserve">вполне оправданно </w:t>
      </w:r>
      <w:r w:rsidR="009C7E35" w:rsidRPr="005C664D">
        <w:rPr>
          <w:rFonts w:ascii="Times New Roman" w:hAnsi="Times New Roman" w:cs="Times New Roman"/>
          <w:color w:val="000000" w:themeColor="text1"/>
          <w:sz w:val="28"/>
          <w:szCs w:val="28"/>
        </w:rPr>
        <w:t>является</w:t>
      </w:r>
      <w:r w:rsidR="00732F52" w:rsidRPr="005C664D">
        <w:rPr>
          <w:rFonts w:ascii="Times New Roman" w:hAnsi="Times New Roman" w:cs="Times New Roman"/>
          <w:color w:val="000000" w:themeColor="text1"/>
          <w:sz w:val="28"/>
          <w:szCs w:val="28"/>
        </w:rPr>
        <w:t xml:space="preserve"> основной породой для защитного лесоразведения в лесостепных районах. Положительно сказались особенности древесной породы как одной из самых долговечных</w:t>
      </w:r>
      <w:r w:rsidRPr="005C664D">
        <w:rPr>
          <w:rFonts w:ascii="Times New Roman" w:hAnsi="Times New Roman" w:cs="Times New Roman"/>
          <w:color w:val="000000" w:themeColor="text1"/>
          <w:sz w:val="28"/>
          <w:szCs w:val="28"/>
        </w:rPr>
        <w:t xml:space="preserve"> и </w:t>
      </w:r>
      <w:r w:rsidR="00732F52" w:rsidRPr="005C664D">
        <w:rPr>
          <w:rFonts w:ascii="Times New Roman" w:hAnsi="Times New Roman" w:cs="Times New Roman"/>
          <w:color w:val="000000" w:themeColor="text1"/>
          <w:sz w:val="28"/>
          <w:szCs w:val="28"/>
        </w:rPr>
        <w:t xml:space="preserve">медленнорастущих. </w:t>
      </w:r>
      <w:r w:rsidRPr="005C664D">
        <w:rPr>
          <w:rFonts w:ascii="Times New Roman" w:hAnsi="Times New Roman" w:cs="Times New Roman"/>
          <w:color w:val="000000" w:themeColor="text1"/>
          <w:sz w:val="28"/>
          <w:szCs w:val="28"/>
        </w:rPr>
        <w:t>О</w:t>
      </w:r>
      <w:r w:rsidR="00732F52" w:rsidRPr="005C664D">
        <w:rPr>
          <w:rFonts w:ascii="Times New Roman" w:hAnsi="Times New Roman" w:cs="Times New Roman"/>
          <w:color w:val="000000" w:themeColor="text1"/>
          <w:sz w:val="28"/>
          <w:szCs w:val="28"/>
        </w:rPr>
        <w:t xml:space="preserve">днако в более благоприятных условиях дуб по </w:t>
      </w:r>
      <w:r w:rsidRPr="005C664D">
        <w:rPr>
          <w:rFonts w:ascii="Times New Roman" w:hAnsi="Times New Roman" w:cs="Times New Roman"/>
          <w:color w:val="000000" w:themeColor="text1"/>
          <w:sz w:val="28"/>
          <w:szCs w:val="28"/>
        </w:rPr>
        <w:t xml:space="preserve">скорости </w:t>
      </w:r>
      <w:r w:rsidR="00732F52" w:rsidRPr="005C664D">
        <w:rPr>
          <w:rFonts w:ascii="Times New Roman" w:hAnsi="Times New Roman" w:cs="Times New Roman"/>
          <w:color w:val="000000" w:themeColor="text1"/>
          <w:sz w:val="28"/>
          <w:szCs w:val="28"/>
        </w:rPr>
        <w:t xml:space="preserve">роста не уступает </w:t>
      </w:r>
      <w:r w:rsidRPr="005C664D">
        <w:rPr>
          <w:rFonts w:ascii="Times New Roman" w:hAnsi="Times New Roman" w:cs="Times New Roman"/>
          <w:color w:val="000000" w:themeColor="text1"/>
          <w:sz w:val="28"/>
          <w:szCs w:val="28"/>
        </w:rPr>
        <w:t xml:space="preserve">некоторым </w:t>
      </w:r>
      <w:r w:rsidR="00732F52" w:rsidRPr="005C664D">
        <w:rPr>
          <w:rFonts w:ascii="Times New Roman" w:hAnsi="Times New Roman" w:cs="Times New Roman"/>
          <w:color w:val="000000" w:themeColor="text1"/>
          <w:sz w:val="28"/>
          <w:szCs w:val="28"/>
        </w:rPr>
        <w:t>бы</w:t>
      </w:r>
      <w:r w:rsidR="009C7E35" w:rsidRPr="005C664D">
        <w:rPr>
          <w:rFonts w:ascii="Times New Roman" w:hAnsi="Times New Roman" w:cs="Times New Roman"/>
          <w:color w:val="000000" w:themeColor="text1"/>
          <w:sz w:val="28"/>
          <w:szCs w:val="28"/>
        </w:rPr>
        <w:t xml:space="preserve">строрастущим древесным породам. В возрасте 103 лет дуб черешчатый </w:t>
      </w:r>
      <w:r w:rsidRPr="005C664D">
        <w:rPr>
          <w:rFonts w:ascii="Times New Roman" w:hAnsi="Times New Roman" w:cs="Times New Roman"/>
          <w:color w:val="000000" w:themeColor="text1"/>
          <w:sz w:val="28"/>
          <w:szCs w:val="28"/>
        </w:rPr>
        <w:t xml:space="preserve">стал </w:t>
      </w:r>
      <w:r w:rsidR="009C7E35" w:rsidRPr="005C664D">
        <w:rPr>
          <w:rFonts w:ascii="Times New Roman" w:hAnsi="Times New Roman" w:cs="Times New Roman"/>
          <w:color w:val="000000" w:themeColor="text1"/>
          <w:sz w:val="28"/>
          <w:szCs w:val="28"/>
        </w:rPr>
        <w:t>основной породой в составе</w:t>
      </w:r>
      <w:r w:rsidRPr="005C664D">
        <w:rPr>
          <w:rFonts w:ascii="Times New Roman" w:hAnsi="Times New Roman" w:cs="Times New Roman"/>
          <w:color w:val="000000" w:themeColor="text1"/>
          <w:sz w:val="28"/>
          <w:szCs w:val="28"/>
        </w:rPr>
        <w:t>, и</w:t>
      </w:r>
      <w:r w:rsidR="009C7E35" w:rsidRPr="005C664D">
        <w:rPr>
          <w:rFonts w:ascii="Times New Roman" w:hAnsi="Times New Roman" w:cs="Times New Roman"/>
          <w:color w:val="000000" w:themeColor="text1"/>
          <w:sz w:val="28"/>
          <w:szCs w:val="28"/>
        </w:rPr>
        <w:t xml:space="preserve"> на его долю </w:t>
      </w:r>
      <w:r w:rsidRPr="005C664D">
        <w:rPr>
          <w:rFonts w:ascii="Times New Roman" w:hAnsi="Times New Roman" w:cs="Times New Roman"/>
          <w:color w:val="000000" w:themeColor="text1"/>
          <w:sz w:val="28"/>
          <w:szCs w:val="28"/>
        </w:rPr>
        <w:t xml:space="preserve">приходилось </w:t>
      </w:r>
      <w:r w:rsidR="009C7E35" w:rsidRPr="005C664D">
        <w:rPr>
          <w:rFonts w:ascii="Times New Roman" w:hAnsi="Times New Roman" w:cs="Times New Roman"/>
          <w:color w:val="000000" w:themeColor="text1"/>
          <w:sz w:val="28"/>
          <w:szCs w:val="28"/>
        </w:rPr>
        <w:t xml:space="preserve">40% от общего состава, на втором месте </w:t>
      </w:r>
      <w:r w:rsidRPr="005C664D">
        <w:rPr>
          <w:rFonts w:ascii="Times New Roman" w:hAnsi="Times New Roman" w:cs="Times New Roman"/>
          <w:color w:val="000000" w:themeColor="text1"/>
          <w:sz w:val="28"/>
          <w:szCs w:val="28"/>
        </w:rPr>
        <w:t xml:space="preserve">оказался </w:t>
      </w:r>
      <w:r w:rsidR="009C7E35" w:rsidRPr="005C664D">
        <w:rPr>
          <w:rFonts w:ascii="Times New Roman" w:hAnsi="Times New Roman" w:cs="Times New Roman"/>
          <w:color w:val="000000" w:themeColor="text1"/>
          <w:sz w:val="28"/>
          <w:szCs w:val="28"/>
        </w:rPr>
        <w:t xml:space="preserve">ясень пушистый </w:t>
      </w:r>
      <w:r w:rsidRPr="005C664D">
        <w:rPr>
          <w:rFonts w:ascii="Times New Roman" w:hAnsi="Times New Roman" w:cs="Times New Roman"/>
          <w:color w:val="000000" w:themeColor="text1"/>
          <w:sz w:val="28"/>
          <w:szCs w:val="28"/>
        </w:rPr>
        <w:t xml:space="preserve">– </w:t>
      </w:r>
      <w:r w:rsidR="009C7E35" w:rsidRPr="005C664D">
        <w:rPr>
          <w:rFonts w:ascii="Times New Roman" w:hAnsi="Times New Roman" w:cs="Times New Roman"/>
          <w:color w:val="000000" w:themeColor="text1"/>
          <w:sz w:val="28"/>
          <w:szCs w:val="28"/>
        </w:rPr>
        <w:t xml:space="preserve">30% от общего состава, 20% </w:t>
      </w:r>
      <w:r w:rsidRPr="005C664D">
        <w:rPr>
          <w:rFonts w:ascii="Times New Roman" w:hAnsi="Times New Roman" w:cs="Times New Roman"/>
          <w:color w:val="000000" w:themeColor="text1"/>
          <w:sz w:val="28"/>
          <w:szCs w:val="28"/>
        </w:rPr>
        <w:t xml:space="preserve">приходилось </w:t>
      </w:r>
      <w:r w:rsidR="009C7E35" w:rsidRPr="005C664D">
        <w:rPr>
          <w:rFonts w:ascii="Times New Roman" w:hAnsi="Times New Roman" w:cs="Times New Roman"/>
          <w:color w:val="000000" w:themeColor="text1"/>
          <w:sz w:val="28"/>
          <w:szCs w:val="28"/>
        </w:rPr>
        <w:t>на вяз приземистый и 10%</w:t>
      </w:r>
      <w:r w:rsidRPr="005C664D">
        <w:rPr>
          <w:rFonts w:ascii="Times New Roman" w:hAnsi="Times New Roman" w:cs="Times New Roman"/>
          <w:color w:val="000000" w:themeColor="text1"/>
          <w:sz w:val="28"/>
          <w:szCs w:val="28"/>
        </w:rPr>
        <w:t xml:space="preserve"> – </w:t>
      </w:r>
      <w:r w:rsidR="009C7E35" w:rsidRPr="005C664D">
        <w:rPr>
          <w:rFonts w:ascii="Times New Roman" w:hAnsi="Times New Roman" w:cs="Times New Roman"/>
          <w:color w:val="000000" w:themeColor="text1"/>
          <w:sz w:val="28"/>
          <w:szCs w:val="28"/>
        </w:rPr>
        <w:t xml:space="preserve">на клен остролистный. Общий запас </w:t>
      </w:r>
      <w:r w:rsidRPr="005C664D">
        <w:rPr>
          <w:rFonts w:ascii="Times New Roman" w:hAnsi="Times New Roman" w:cs="Times New Roman"/>
          <w:color w:val="000000" w:themeColor="text1"/>
          <w:sz w:val="28"/>
          <w:szCs w:val="28"/>
        </w:rPr>
        <w:t xml:space="preserve">по состоянию </w:t>
      </w:r>
      <w:r w:rsidR="009C7E35" w:rsidRPr="005C664D">
        <w:rPr>
          <w:rFonts w:ascii="Times New Roman" w:hAnsi="Times New Roman" w:cs="Times New Roman"/>
          <w:color w:val="000000" w:themeColor="text1"/>
          <w:sz w:val="28"/>
          <w:szCs w:val="28"/>
        </w:rPr>
        <w:t xml:space="preserve">на 2002 год </w:t>
      </w:r>
      <w:r w:rsidRPr="005C664D">
        <w:rPr>
          <w:rFonts w:ascii="Times New Roman" w:hAnsi="Times New Roman" w:cs="Times New Roman"/>
          <w:color w:val="000000" w:themeColor="text1"/>
          <w:sz w:val="28"/>
          <w:szCs w:val="28"/>
        </w:rPr>
        <w:t xml:space="preserve">составил </w:t>
      </w:r>
      <w:r w:rsidR="009C7E35" w:rsidRPr="005C664D">
        <w:rPr>
          <w:rFonts w:ascii="Times New Roman" w:hAnsi="Times New Roman" w:cs="Times New Roman"/>
          <w:color w:val="000000" w:themeColor="text1"/>
          <w:sz w:val="28"/>
          <w:szCs w:val="28"/>
        </w:rPr>
        <w:t>2</w:t>
      </w:r>
      <w:r w:rsidR="006202F2" w:rsidRPr="005C664D">
        <w:rPr>
          <w:rFonts w:ascii="Times New Roman" w:hAnsi="Times New Roman" w:cs="Times New Roman"/>
          <w:color w:val="000000" w:themeColor="text1"/>
          <w:sz w:val="28"/>
          <w:szCs w:val="28"/>
        </w:rPr>
        <w:t>42</w:t>
      </w:r>
      <w:r w:rsidRPr="005C664D">
        <w:rPr>
          <w:rFonts w:ascii="Times New Roman" w:hAnsi="Times New Roman" w:cs="Times New Roman"/>
          <w:color w:val="000000" w:themeColor="text1"/>
          <w:sz w:val="28"/>
          <w:szCs w:val="28"/>
        </w:rPr>
        <w:t>,0</w:t>
      </w:r>
      <w:r w:rsidR="009C7E35" w:rsidRPr="005C664D">
        <w:rPr>
          <w:rFonts w:ascii="Times New Roman" w:hAnsi="Times New Roman" w:cs="Times New Roman"/>
          <w:color w:val="000000" w:themeColor="text1"/>
          <w:sz w:val="28"/>
          <w:szCs w:val="28"/>
        </w:rPr>
        <w:t xml:space="preserve"> м</w:t>
      </w:r>
      <w:r w:rsidR="009C7E35" w:rsidRPr="005C664D">
        <w:rPr>
          <w:rFonts w:ascii="Times New Roman" w:hAnsi="Times New Roman" w:cs="Times New Roman"/>
          <w:color w:val="000000" w:themeColor="text1"/>
          <w:sz w:val="28"/>
          <w:szCs w:val="28"/>
          <w:vertAlign w:val="superscript"/>
        </w:rPr>
        <w:t>3</w:t>
      </w:r>
      <w:r w:rsidRPr="005C664D">
        <w:rPr>
          <w:rFonts w:ascii="Times New Roman" w:hAnsi="Times New Roman" w:cs="Times New Roman"/>
          <w:color w:val="000000" w:themeColor="text1"/>
          <w:sz w:val="28"/>
          <w:szCs w:val="28"/>
        </w:rPr>
        <w:t>/га, что на 40 м</w:t>
      </w:r>
      <w:r w:rsidRPr="005C664D">
        <w:rPr>
          <w:rFonts w:ascii="Times New Roman" w:hAnsi="Times New Roman" w:cs="Times New Roman"/>
          <w:color w:val="000000" w:themeColor="text1"/>
          <w:sz w:val="28"/>
          <w:szCs w:val="28"/>
          <w:vertAlign w:val="superscript"/>
        </w:rPr>
        <w:t>3</w:t>
      </w:r>
      <w:r w:rsidRPr="005C664D">
        <w:rPr>
          <w:rFonts w:ascii="Times New Roman" w:hAnsi="Times New Roman" w:cs="Times New Roman"/>
          <w:color w:val="000000" w:themeColor="text1"/>
          <w:sz w:val="28"/>
          <w:szCs w:val="28"/>
        </w:rPr>
        <w:t xml:space="preserve">/га больше, чем десятилетием ранее. </w:t>
      </w:r>
    </w:p>
    <w:p w14:paraId="1FDA8AED" w14:textId="590B6369" w:rsidR="00732F52" w:rsidRPr="005C664D" w:rsidRDefault="009C7E35" w:rsidP="006824C3">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 xml:space="preserve">Проведенные исследования </w:t>
      </w:r>
      <w:r w:rsidR="003F2C51" w:rsidRPr="005C664D">
        <w:rPr>
          <w:rFonts w:ascii="Times New Roman" w:hAnsi="Times New Roman" w:cs="Times New Roman"/>
          <w:color w:val="000000" w:themeColor="text1"/>
          <w:sz w:val="28"/>
          <w:szCs w:val="28"/>
        </w:rPr>
        <w:t xml:space="preserve">современного состояния насаждения </w:t>
      </w:r>
      <w:r w:rsidRPr="005C664D">
        <w:rPr>
          <w:rFonts w:ascii="Times New Roman" w:hAnsi="Times New Roman" w:cs="Times New Roman"/>
          <w:color w:val="000000" w:themeColor="text1"/>
          <w:sz w:val="28"/>
          <w:szCs w:val="28"/>
        </w:rPr>
        <w:t xml:space="preserve">показали положительную динамику в изменении процентного соотношения в составе пород защитной лесной полосы. Дуб черешчатый </w:t>
      </w:r>
      <w:r w:rsidR="00FA7BA8" w:rsidRPr="005C664D">
        <w:rPr>
          <w:rFonts w:ascii="Times New Roman" w:hAnsi="Times New Roman" w:cs="Times New Roman"/>
          <w:color w:val="000000" w:themeColor="text1"/>
          <w:sz w:val="28"/>
          <w:szCs w:val="28"/>
        </w:rPr>
        <w:t>сохранил за собой позицию</w:t>
      </w:r>
      <w:r w:rsidRPr="005C664D">
        <w:rPr>
          <w:rFonts w:ascii="Times New Roman" w:hAnsi="Times New Roman" w:cs="Times New Roman"/>
          <w:color w:val="000000" w:themeColor="text1"/>
          <w:sz w:val="28"/>
          <w:szCs w:val="28"/>
        </w:rPr>
        <w:t xml:space="preserve"> основной </w:t>
      </w:r>
      <w:r w:rsidR="00FA7BA8" w:rsidRPr="005C664D">
        <w:rPr>
          <w:rFonts w:ascii="Times New Roman" w:hAnsi="Times New Roman" w:cs="Times New Roman"/>
          <w:color w:val="000000" w:themeColor="text1"/>
          <w:sz w:val="28"/>
          <w:szCs w:val="28"/>
        </w:rPr>
        <w:t xml:space="preserve">породы </w:t>
      </w:r>
      <w:r w:rsidRPr="005C664D">
        <w:rPr>
          <w:rFonts w:ascii="Times New Roman" w:hAnsi="Times New Roman" w:cs="Times New Roman"/>
          <w:color w:val="000000" w:themeColor="text1"/>
          <w:sz w:val="28"/>
          <w:szCs w:val="28"/>
        </w:rPr>
        <w:t>в составе</w:t>
      </w:r>
      <w:r w:rsidR="00FA7BA8" w:rsidRPr="005C664D">
        <w:rPr>
          <w:rFonts w:ascii="Times New Roman" w:hAnsi="Times New Roman" w:cs="Times New Roman"/>
          <w:color w:val="000000" w:themeColor="text1"/>
          <w:sz w:val="28"/>
          <w:szCs w:val="28"/>
        </w:rPr>
        <w:t>:</w:t>
      </w:r>
      <w:r w:rsidRPr="005C664D">
        <w:rPr>
          <w:rFonts w:ascii="Times New Roman" w:hAnsi="Times New Roman" w:cs="Times New Roman"/>
          <w:color w:val="000000" w:themeColor="text1"/>
          <w:sz w:val="28"/>
          <w:szCs w:val="28"/>
        </w:rPr>
        <w:t xml:space="preserve"> на его долю </w:t>
      </w:r>
      <w:r w:rsidRPr="005C664D">
        <w:rPr>
          <w:rFonts w:ascii="Times New Roman" w:hAnsi="Times New Roman" w:cs="Times New Roman"/>
          <w:color w:val="000000" w:themeColor="text1"/>
          <w:sz w:val="28"/>
          <w:szCs w:val="28"/>
        </w:rPr>
        <w:lastRenderedPageBreak/>
        <w:t>приходится 50%</w:t>
      </w:r>
      <w:r w:rsidR="00FA7BA8" w:rsidRPr="005C664D">
        <w:rPr>
          <w:rFonts w:ascii="Times New Roman" w:hAnsi="Times New Roman" w:cs="Times New Roman"/>
          <w:color w:val="000000" w:themeColor="text1"/>
          <w:sz w:val="28"/>
          <w:szCs w:val="28"/>
        </w:rPr>
        <w:t>. Значительно изменился вклад</w:t>
      </w:r>
      <w:r w:rsidRPr="005C664D">
        <w:rPr>
          <w:rFonts w:ascii="Times New Roman" w:hAnsi="Times New Roman" w:cs="Times New Roman"/>
          <w:color w:val="000000" w:themeColor="text1"/>
          <w:sz w:val="28"/>
          <w:szCs w:val="28"/>
        </w:rPr>
        <w:t xml:space="preserve"> клен</w:t>
      </w:r>
      <w:r w:rsidR="00FA7BA8" w:rsidRPr="005C664D">
        <w:rPr>
          <w:rFonts w:ascii="Times New Roman" w:hAnsi="Times New Roman" w:cs="Times New Roman"/>
          <w:color w:val="000000" w:themeColor="text1"/>
          <w:sz w:val="28"/>
          <w:szCs w:val="28"/>
        </w:rPr>
        <w:t>а</w:t>
      </w:r>
      <w:r w:rsidRPr="005C664D">
        <w:rPr>
          <w:rFonts w:ascii="Times New Roman" w:hAnsi="Times New Roman" w:cs="Times New Roman"/>
          <w:color w:val="000000" w:themeColor="text1"/>
          <w:sz w:val="28"/>
          <w:szCs w:val="28"/>
        </w:rPr>
        <w:t xml:space="preserve"> </w:t>
      </w:r>
      <w:r w:rsidR="00FA7BA8" w:rsidRPr="005C664D">
        <w:rPr>
          <w:rFonts w:ascii="Times New Roman" w:hAnsi="Times New Roman" w:cs="Times New Roman"/>
          <w:color w:val="000000" w:themeColor="text1"/>
          <w:sz w:val="28"/>
          <w:szCs w:val="28"/>
        </w:rPr>
        <w:t>остролистного, который от единичных деревьев</w:t>
      </w:r>
      <w:r w:rsidR="00FA7BA8" w:rsidRPr="005C664D" w:rsidDel="00FA7BA8">
        <w:rPr>
          <w:rFonts w:ascii="Times New Roman" w:hAnsi="Times New Roman" w:cs="Times New Roman"/>
          <w:color w:val="000000" w:themeColor="text1"/>
          <w:sz w:val="28"/>
          <w:szCs w:val="28"/>
        </w:rPr>
        <w:t xml:space="preserve"> </w:t>
      </w:r>
      <w:r w:rsidRPr="005C664D">
        <w:rPr>
          <w:rFonts w:ascii="Times New Roman" w:hAnsi="Times New Roman" w:cs="Times New Roman"/>
          <w:color w:val="000000" w:themeColor="text1"/>
          <w:sz w:val="28"/>
          <w:szCs w:val="28"/>
        </w:rPr>
        <w:t xml:space="preserve">в составе </w:t>
      </w:r>
      <w:r w:rsidR="001A42DF" w:rsidRPr="005C664D">
        <w:rPr>
          <w:rFonts w:ascii="Times New Roman" w:hAnsi="Times New Roman" w:cs="Times New Roman"/>
          <w:color w:val="000000" w:themeColor="text1"/>
          <w:sz w:val="28"/>
          <w:szCs w:val="28"/>
        </w:rPr>
        <w:t xml:space="preserve">(1952 год) </w:t>
      </w:r>
      <w:r w:rsidR="00FA7BA8" w:rsidRPr="005C664D">
        <w:rPr>
          <w:rFonts w:ascii="Times New Roman" w:hAnsi="Times New Roman" w:cs="Times New Roman"/>
          <w:color w:val="000000" w:themeColor="text1"/>
          <w:sz w:val="28"/>
          <w:szCs w:val="28"/>
        </w:rPr>
        <w:t xml:space="preserve">увеличил свою долю </w:t>
      </w:r>
      <w:r w:rsidR="001A42DF" w:rsidRPr="005C664D">
        <w:rPr>
          <w:rFonts w:ascii="Times New Roman" w:hAnsi="Times New Roman" w:cs="Times New Roman"/>
          <w:color w:val="000000" w:themeColor="text1"/>
          <w:sz w:val="28"/>
          <w:szCs w:val="28"/>
        </w:rPr>
        <w:t xml:space="preserve">до 40% от общего состава насаждения. </w:t>
      </w:r>
      <w:r w:rsidR="00FA7BA8" w:rsidRPr="005C664D">
        <w:rPr>
          <w:rFonts w:ascii="Times New Roman" w:hAnsi="Times New Roman" w:cs="Times New Roman"/>
          <w:color w:val="000000" w:themeColor="text1"/>
          <w:sz w:val="28"/>
          <w:szCs w:val="28"/>
        </w:rPr>
        <w:t>Таким образом, его запас увеличился на 105 м</w:t>
      </w:r>
      <w:r w:rsidR="00FA7BA8" w:rsidRPr="005C664D">
        <w:rPr>
          <w:rFonts w:ascii="Times New Roman" w:hAnsi="Times New Roman" w:cs="Times New Roman"/>
          <w:color w:val="000000" w:themeColor="text1"/>
          <w:sz w:val="28"/>
          <w:szCs w:val="28"/>
          <w:vertAlign w:val="superscript"/>
        </w:rPr>
        <w:t>3</w:t>
      </w:r>
      <w:r w:rsidR="00FA7BA8" w:rsidRPr="005C664D">
        <w:rPr>
          <w:rFonts w:ascii="Times New Roman" w:hAnsi="Times New Roman" w:cs="Times New Roman"/>
          <w:color w:val="000000" w:themeColor="text1"/>
          <w:sz w:val="28"/>
          <w:szCs w:val="28"/>
        </w:rPr>
        <w:t xml:space="preserve">/га за 21 год. </w:t>
      </w:r>
      <w:r w:rsidR="001A42DF" w:rsidRPr="005C664D">
        <w:rPr>
          <w:rFonts w:ascii="Times New Roman" w:hAnsi="Times New Roman" w:cs="Times New Roman"/>
          <w:color w:val="000000" w:themeColor="text1"/>
          <w:sz w:val="28"/>
          <w:szCs w:val="28"/>
        </w:rPr>
        <w:t xml:space="preserve">На </w:t>
      </w:r>
      <w:r w:rsidR="00167340" w:rsidRPr="005C664D">
        <w:rPr>
          <w:rFonts w:ascii="Times New Roman" w:hAnsi="Times New Roman" w:cs="Times New Roman"/>
          <w:color w:val="000000" w:themeColor="text1"/>
          <w:sz w:val="28"/>
          <w:szCs w:val="28"/>
        </w:rPr>
        <w:t xml:space="preserve">долю </w:t>
      </w:r>
      <w:r w:rsidR="001A42DF" w:rsidRPr="005C664D">
        <w:rPr>
          <w:rFonts w:ascii="Times New Roman" w:hAnsi="Times New Roman" w:cs="Times New Roman"/>
          <w:color w:val="000000" w:themeColor="text1"/>
          <w:sz w:val="28"/>
          <w:szCs w:val="28"/>
        </w:rPr>
        <w:t>вяз</w:t>
      </w:r>
      <w:r w:rsidR="00167340" w:rsidRPr="005C664D">
        <w:rPr>
          <w:rFonts w:ascii="Times New Roman" w:hAnsi="Times New Roman" w:cs="Times New Roman"/>
          <w:color w:val="000000" w:themeColor="text1"/>
          <w:sz w:val="28"/>
          <w:szCs w:val="28"/>
        </w:rPr>
        <w:t>а</w:t>
      </w:r>
      <w:r w:rsidR="001A42DF" w:rsidRPr="005C664D">
        <w:rPr>
          <w:rFonts w:ascii="Times New Roman" w:hAnsi="Times New Roman" w:cs="Times New Roman"/>
          <w:color w:val="000000" w:themeColor="text1"/>
          <w:sz w:val="28"/>
          <w:szCs w:val="28"/>
        </w:rPr>
        <w:t xml:space="preserve"> </w:t>
      </w:r>
      <w:r w:rsidR="00167340" w:rsidRPr="005C664D">
        <w:rPr>
          <w:rFonts w:ascii="Times New Roman" w:hAnsi="Times New Roman" w:cs="Times New Roman"/>
          <w:color w:val="000000" w:themeColor="text1"/>
          <w:sz w:val="28"/>
          <w:szCs w:val="28"/>
        </w:rPr>
        <w:t xml:space="preserve">приземистого </w:t>
      </w:r>
      <w:r w:rsidR="001A42DF" w:rsidRPr="005C664D">
        <w:rPr>
          <w:rFonts w:ascii="Times New Roman" w:hAnsi="Times New Roman" w:cs="Times New Roman"/>
          <w:color w:val="000000" w:themeColor="text1"/>
          <w:sz w:val="28"/>
          <w:szCs w:val="28"/>
        </w:rPr>
        <w:t xml:space="preserve">приходится всего 10%, а ясень </w:t>
      </w:r>
      <w:r w:rsidR="00D6541B" w:rsidRPr="005C664D">
        <w:rPr>
          <w:rFonts w:ascii="Times New Roman" w:hAnsi="Times New Roman" w:cs="Times New Roman"/>
          <w:color w:val="000000" w:themeColor="text1"/>
          <w:sz w:val="28"/>
          <w:szCs w:val="28"/>
        </w:rPr>
        <w:t>пушистый полностью выпал из состава</w:t>
      </w:r>
      <w:r w:rsidR="001A42DF" w:rsidRPr="005C664D">
        <w:rPr>
          <w:rFonts w:ascii="Times New Roman" w:hAnsi="Times New Roman" w:cs="Times New Roman"/>
          <w:color w:val="000000" w:themeColor="text1"/>
          <w:sz w:val="28"/>
          <w:szCs w:val="28"/>
        </w:rPr>
        <w:t xml:space="preserve">. </w:t>
      </w:r>
      <w:r w:rsidR="00167340" w:rsidRPr="005C664D">
        <w:rPr>
          <w:rFonts w:ascii="Times New Roman" w:hAnsi="Times New Roman" w:cs="Times New Roman"/>
          <w:color w:val="000000" w:themeColor="text1"/>
          <w:sz w:val="28"/>
          <w:szCs w:val="28"/>
        </w:rPr>
        <w:t xml:space="preserve">Общий запас насаждения в расчёте на </w:t>
      </w:r>
      <w:r w:rsidR="001A42DF" w:rsidRPr="005C664D">
        <w:rPr>
          <w:rFonts w:ascii="Times New Roman" w:hAnsi="Times New Roman" w:cs="Times New Roman"/>
          <w:color w:val="000000" w:themeColor="text1"/>
          <w:sz w:val="28"/>
          <w:szCs w:val="28"/>
        </w:rPr>
        <w:t xml:space="preserve">1 га </w:t>
      </w:r>
      <w:r w:rsidR="00167340" w:rsidRPr="005C664D">
        <w:rPr>
          <w:rFonts w:ascii="Times New Roman" w:hAnsi="Times New Roman" w:cs="Times New Roman"/>
          <w:color w:val="000000" w:themeColor="text1"/>
          <w:sz w:val="28"/>
          <w:szCs w:val="28"/>
        </w:rPr>
        <w:t xml:space="preserve">составил </w:t>
      </w:r>
      <w:r w:rsidR="002E73BE" w:rsidRPr="005C664D">
        <w:rPr>
          <w:rFonts w:ascii="Times New Roman" w:hAnsi="Times New Roman" w:cs="Times New Roman"/>
          <w:color w:val="000000" w:themeColor="text1"/>
          <w:sz w:val="28"/>
          <w:szCs w:val="28"/>
        </w:rPr>
        <w:t>355</w:t>
      </w:r>
      <w:r w:rsidR="00167340" w:rsidRPr="005C664D">
        <w:rPr>
          <w:rFonts w:ascii="Times New Roman" w:hAnsi="Times New Roman" w:cs="Times New Roman"/>
          <w:color w:val="000000" w:themeColor="text1"/>
          <w:sz w:val="28"/>
          <w:szCs w:val="28"/>
        </w:rPr>
        <w:t>,0</w:t>
      </w:r>
      <w:r w:rsidR="001A42DF" w:rsidRPr="005C664D">
        <w:rPr>
          <w:rFonts w:ascii="Times New Roman" w:hAnsi="Times New Roman" w:cs="Times New Roman"/>
          <w:color w:val="000000" w:themeColor="text1"/>
          <w:sz w:val="28"/>
          <w:szCs w:val="28"/>
        </w:rPr>
        <w:t xml:space="preserve"> м</w:t>
      </w:r>
      <w:r w:rsidR="001A42DF" w:rsidRPr="005C664D">
        <w:rPr>
          <w:rFonts w:ascii="Times New Roman" w:hAnsi="Times New Roman" w:cs="Times New Roman"/>
          <w:color w:val="000000" w:themeColor="text1"/>
          <w:sz w:val="28"/>
          <w:szCs w:val="28"/>
          <w:vertAlign w:val="superscript"/>
        </w:rPr>
        <w:t>3</w:t>
      </w:r>
      <w:r w:rsidR="001A42DF" w:rsidRPr="005C664D">
        <w:rPr>
          <w:rFonts w:ascii="Times New Roman" w:hAnsi="Times New Roman" w:cs="Times New Roman"/>
          <w:color w:val="000000" w:themeColor="text1"/>
          <w:sz w:val="28"/>
          <w:szCs w:val="28"/>
        </w:rPr>
        <w:t xml:space="preserve">. </w:t>
      </w:r>
    </w:p>
    <w:p w14:paraId="3AB7A800" w14:textId="725F60CE" w:rsidR="000114CC" w:rsidRPr="005C664D" w:rsidRDefault="002D6074" w:rsidP="002D6074">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b/>
          <w:bCs/>
          <w:color w:val="000000" w:themeColor="text1"/>
          <w:sz w:val="28"/>
          <w:szCs w:val="28"/>
        </w:rPr>
        <w:t>Заключение.</w:t>
      </w:r>
      <w:r w:rsidRPr="005C664D">
        <w:rPr>
          <w:rFonts w:ascii="Times New Roman" w:hAnsi="Times New Roman" w:cs="Times New Roman"/>
          <w:color w:val="000000" w:themeColor="text1"/>
          <w:sz w:val="28"/>
          <w:szCs w:val="28"/>
        </w:rPr>
        <w:t xml:space="preserve"> Полез</w:t>
      </w:r>
      <w:r w:rsidR="00AF120F" w:rsidRPr="005C664D">
        <w:rPr>
          <w:rFonts w:ascii="Times New Roman" w:hAnsi="Times New Roman" w:cs="Times New Roman"/>
          <w:color w:val="000000" w:themeColor="text1"/>
          <w:sz w:val="28"/>
          <w:szCs w:val="28"/>
        </w:rPr>
        <w:t>ащитные лесные полосы, созданные в Каменной степи, представляют собой сложные по форме и составу пород насаждения, с плотным пологом как древесного яруса, так и кустарникового подлеска. Созданная структура лесных полос хорошо защищает главные породы и их спутников от неблагоприятных факторов местного климата, обеспечивает успешность роста и развития.</w:t>
      </w:r>
      <w:r w:rsidR="00E968FB" w:rsidRPr="005C664D">
        <w:rPr>
          <w:rFonts w:ascii="Times New Roman" w:hAnsi="Times New Roman" w:cs="Times New Roman"/>
          <w:color w:val="000000" w:themeColor="text1"/>
          <w:sz w:val="28"/>
          <w:szCs w:val="28"/>
        </w:rPr>
        <w:t xml:space="preserve"> </w:t>
      </w:r>
      <w:r w:rsidRPr="005C664D">
        <w:rPr>
          <w:rFonts w:ascii="Times New Roman" w:hAnsi="Times New Roman" w:cs="Times New Roman"/>
          <w:color w:val="000000" w:themeColor="text1"/>
          <w:sz w:val="28"/>
          <w:szCs w:val="28"/>
        </w:rPr>
        <w:t>На основе изучения</w:t>
      </w:r>
      <w:r w:rsidR="00E968FB" w:rsidRPr="005C664D">
        <w:rPr>
          <w:rFonts w:ascii="Times New Roman" w:hAnsi="Times New Roman" w:cs="Times New Roman"/>
          <w:color w:val="000000" w:themeColor="text1"/>
          <w:sz w:val="28"/>
          <w:szCs w:val="28"/>
        </w:rPr>
        <w:t xml:space="preserve"> </w:t>
      </w:r>
      <w:r w:rsidRPr="005C664D">
        <w:rPr>
          <w:rFonts w:ascii="Times New Roman" w:hAnsi="Times New Roman" w:cs="Times New Roman"/>
          <w:color w:val="000000" w:themeColor="text1"/>
          <w:sz w:val="28"/>
          <w:szCs w:val="28"/>
        </w:rPr>
        <w:t xml:space="preserve">насаждения </w:t>
      </w:r>
      <w:r w:rsidR="00E968FB" w:rsidRPr="005C664D">
        <w:rPr>
          <w:rFonts w:ascii="Times New Roman" w:hAnsi="Times New Roman" w:cs="Times New Roman"/>
          <w:color w:val="000000" w:themeColor="text1"/>
          <w:sz w:val="28"/>
          <w:szCs w:val="28"/>
        </w:rPr>
        <w:t xml:space="preserve">защитной лесной полосы </w:t>
      </w:r>
      <w:r w:rsidRPr="005C664D">
        <w:rPr>
          <w:rFonts w:ascii="Times New Roman" w:hAnsi="Times New Roman" w:cs="Times New Roman"/>
          <w:color w:val="000000" w:themeColor="text1"/>
          <w:sz w:val="28"/>
          <w:szCs w:val="28"/>
        </w:rPr>
        <w:t xml:space="preserve">выяснено, что </w:t>
      </w:r>
      <w:r w:rsidR="000114CC" w:rsidRPr="005C664D">
        <w:rPr>
          <w:rFonts w:ascii="Times New Roman" w:hAnsi="Times New Roman" w:cs="Times New Roman"/>
          <w:color w:val="000000" w:themeColor="text1"/>
          <w:sz w:val="28"/>
          <w:szCs w:val="28"/>
        </w:rPr>
        <w:t xml:space="preserve">за вековую историю её существования происходили значительные изменения в составе древостоя как по естественными причинам (конкуренция, гибель от патогенов), так и по причине несоответствия </w:t>
      </w:r>
      <w:proofErr w:type="spellStart"/>
      <w:r w:rsidR="000114CC" w:rsidRPr="005C664D">
        <w:rPr>
          <w:rFonts w:ascii="Times New Roman" w:hAnsi="Times New Roman" w:cs="Times New Roman"/>
          <w:color w:val="000000" w:themeColor="text1"/>
          <w:sz w:val="28"/>
          <w:szCs w:val="28"/>
        </w:rPr>
        <w:t>лесоводственно</w:t>
      </w:r>
      <w:proofErr w:type="spellEnd"/>
      <w:r w:rsidR="000114CC" w:rsidRPr="005C664D">
        <w:rPr>
          <w:rFonts w:ascii="Times New Roman" w:hAnsi="Times New Roman" w:cs="Times New Roman"/>
          <w:color w:val="000000" w:themeColor="text1"/>
          <w:sz w:val="28"/>
          <w:szCs w:val="28"/>
        </w:rPr>
        <w:t>-биологических особенностей древесных пород их месту произрастания</w:t>
      </w:r>
      <w:r w:rsidR="00E968FB" w:rsidRPr="005C664D">
        <w:rPr>
          <w:rFonts w:ascii="Times New Roman" w:hAnsi="Times New Roman" w:cs="Times New Roman"/>
          <w:color w:val="000000" w:themeColor="text1"/>
          <w:sz w:val="28"/>
          <w:szCs w:val="28"/>
        </w:rPr>
        <w:t>. Верхний ярус занимает одна главная древесная порода</w:t>
      </w:r>
      <w:r w:rsidR="000114CC" w:rsidRPr="005C664D">
        <w:rPr>
          <w:rFonts w:ascii="Times New Roman" w:hAnsi="Times New Roman" w:cs="Times New Roman"/>
          <w:color w:val="000000" w:themeColor="text1"/>
          <w:sz w:val="28"/>
          <w:szCs w:val="28"/>
        </w:rPr>
        <w:t xml:space="preserve">: </w:t>
      </w:r>
      <w:r w:rsidR="00E968FB" w:rsidRPr="005C664D">
        <w:rPr>
          <w:rFonts w:ascii="Times New Roman" w:hAnsi="Times New Roman" w:cs="Times New Roman"/>
          <w:color w:val="000000" w:themeColor="text1"/>
          <w:sz w:val="28"/>
          <w:szCs w:val="28"/>
        </w:rPr>
        <w:t xml:space="preserve">в </w:t>
      </w:r>
      <w:r w:rsidR="000114CC" w:rsidRPr="005C664D">
        <w:rPr>
          <w:rFonts w:ascii="Times New Roman" w:hAnsi="Times New Roman" w:cs="Times New Roman"/>
          <w:color w:val="000000" w:themeColor="text1"/>
          <w:sz w:val="28"/>
          <w:szCs w:val="28"/>
        </w:rPr>
        <w:t xml:space="preserve">данном </w:t>
      </w:r>
      <w:r w:rsidR="00E968FB" w:rsidRPr="005C664D">
        <w:rPr>
          <w:rFonts w:ascii="Times New Roman" w:hAnsi="Times New Roman" w:cs="Times New Roman"/>
          <w:color w:val="000000" w:themeColor="text1"/>
          <w:sz w:val="28"/>
          <w:szCs w:val="28"/>
        </w:rPr>
        <w:t xml:space="preserve">случае это дуб черешчатый со своими спутниками кленом остролистным, ясенем </w:t>
      </w:r>
      <w:r w:rsidR="002C5203" w:rsidRPr="005C664D">
        <w:rPr>
          <w:rFonts w:ascii="Times New Roman" w:hAnsi="Times New Roman" w:cs="Times New Roman"/>
          <w:color w:val="000000" w:themeColor="text1"/>
          <w:sz w:val="28"/>
          <w:szCs w:val="28"/>
        </w:rPr>
        <w:t>пушистым</w:t>
      </w:r>
      <w:r w:rsidR="00E968FB" w:rsidRPr="005C664D">
        <w:rPr>
          <w:rFonts w:ascii="Times New Roman" w:hAnsi="Times New Roman" w:cs="Times New Roman"/>
          <w:color w:val="000000" w:themeColor="text1"/>
          <w:sz w:val="28"/>
          <w:szCs w:val="28"/>
        </w:rPr>
        <w:t xml:space="preserve"> и вязом приземистым. </w:t>
      </w:r>
      <w:r w:rsidR="00625617" w:rsidRPr="005C664D">
        <w:rPr>
          <w:rFonts w:ascii="Times New Roman" w:hAnsi="Times New Roman" w:cs="Times New Roman"/>
          <w:color w:val="000000" w:themeColor="text1"/>
          <w:sz w:val="28"/>
          <w:szCs w:val="28"/>
        </w:rPr>
        <w:t>Подлесочные породы представлены бересклетом бородавчатым, бирючиной обыкновенной, лещиной обыкновенной.</w:t>
      </w:r>
    </w:p>
    <w:p w14:paraId="71B0731E" w14:textId="29D540E4" w:rsidR="0016623F" w:rsidRPr="005C664D" w:rsidRDefault="00BB1ABC" w:rsidP="002D6074">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t>П</w:t>
      </w:r>
      <w:r w:rsidR="00625617" w:rsidRPr="005C664D">
        <w:rPr>
          <w:rFonts w:ascii="Times New Roman" w:hAnsi="Times New Roman" w:cs="Times New Roman"/>
          <w:color w:val="000000" w:themeColor="text1"/>
          <w:sz w:val="28"/>
          <w:szCs w:val="28"/>
        </w:rPr>
        <w:t>олученны</w:t>
      </w:r>
      <w:r w:rsidRPr="005C664D">
        <w:rPr>
          <w:rFonts w:ascii="Times New Roman" w:hAnsi="Times New Roman" w:cs="Times New Roman"/>
          <w:color w:val="000000" w:themeColor="text1"/>
          <w:sz w:val="28"/>
          <w:szCs w:val="28"/>
        </w:rPr>
        <w:t>е</w:t>
      </w:r>
      <w:r w:rsidR="00625617" w:rsidRPr="005C664D">
        <w:rPr>
          <w:rFonts w:ascii="Times New Roman" w:hAnsi="Times New Roman" w:cs="Times New Roman"/>
          <w:color w:val="000000" w:themeColor="text1"/>
          <w:sz w:val="28"/>
          <w:szCs w:val="28"/>
        </w:rPr>
        <w:t xml:space="preserve"> результат</w:t>
      </w:r>
      <w:r w:rsidRPr="005C664D">
        <w:rPr>
          <w:rFonts w:ascii="Times New Roman" w:hAnsi="Times New Roman" w:cs="Times New Roman"/>
          <w:color w:val="000000" w:themeColor="text1"/>
          <w:sz w:val="28"/>
          <w:szCs w:val="28"/>
        </w:rPr>
        <w:t>ы</w:t>
      </w:r>
      <w:r w:rsidR="00625617" w:rsidRPr="005C664D">
        <w:rPr>
          <w:rFonts w:ascii="Times New Roman" w:hAnsi="Times New Roman" w:cs="Times New Roman"/>
          <w:color w:val="000000" w:themeColor="text1"/>
          <w:sz w:val="28"/>
          <w:szCs w:val="28"/>
        </w:rPr>
        <w:t xml:space="preserve"> подтвержд</w:t>
      </w:r>
      <w:r w:rsidRPr="005C664D">
        <w:rPr>
          <w:rFonts w:ascii="Times New Roman" w:hAnsi="Times New Roman" w:cs="Times New Roman"/>
          <w:color w:val="000000" w:themeColor="text1"/>
          <w:sz w:val="28"/>
          <w:szCs w:val="28"/>
        </w:rPr>
        <w:t>ают</w:t>
      </w:r>
      <w:r w:rsidR="00625617" w:rsidRPr="005C664D">
        <w:rPr>
          <w:rFonts w:ascii="Times New Roman" w:hAnsi="Times New Roman" w:cs="Times New Roman"/>
          <w:color w:val="000000" w:themeColor="text1"/>
          <w:sz w:val="28"/>
          <w:szCs w:val="28"/>
        </w:rPr>
        <w:t>, что</w:t>
      </w:r>
      <w:r w:rsidR="00E630AA" w:rsidRPr="005C664D">
        <w:rPr>
          <w:rFonts w:ascii="Times New Roman" w:hAnsi="Times New Roman" w:cs="Times New Roman"/>
          <w:color w:val="000000" w:themeColor="text1"/>
          <w:sz w:val="28"/>
          <w:szCs w:val="28"/>
        </w:rPr>
        <w:t xml:space="preserve"> при выращивании новых полезащитных лесных насаждений обязательн</w:t>
      </w:r>
      <w:r w:rsidR="00E1564B" w:rsidRPr="005C664D">
        <w:rPr>
          <w:rFonts w:ascii="Times New Roman" w:hAnsi="Times New Roman" w:cs="Times New Roman"/>
          <w:color w:val="000000" w:themeColor="text1"/>
          <w:sz w:val="28"/>
          <w:szCs w:val="28"/>
        </w:rPr>
        <w:t>ым</w:t>
      </w:r>
      <w:r w:rsidR="00E630AA" w:rsidRPr="005C664D">
        <w:rPr>
          <w:rFonts w:ascii="Times New Roman" w:hAnsi="Times New Roman" w:cs="Times New Roman"/>
          <w:color w:val="000000" w:themeColor="text1"/>
          <w:sz w:val="28"/>
          <w:szCs w:val="28"/>
        </w:rPr>
        <w:t xml:space="preserve"> условие</w:t>
      </w:r>
      <w:r w:rsidR="00625617" w:rsidRPr="005C664D">
        <w:rPr>
          <w:rFonts w:ascii="Times New Roman" w:hAnsi="Times New Roman" w:cs="Times New Roman"/>
          <w:color w:val="000000" w:themeColor="text1"/>
          <w:sz w:val="28"/>
          <w:szCs w:val="28"/>
        </w:rPr>
        <w:t>м</w:t>
      </w:r>
      <w:r w:rsidR="00E630AA" w:rsidRPr="005C664D">
        <w:rPr>
          <w:rFonts w:ascii="Times New Roman" w:hAnsi="Times New Roman" w:cs="Times New Roman"/>
          <w:color w:val="000000" w:themeColor="text1"/>
          <w:sz w:val="28"/>
          <w:szCs w:val="28"/>
        </w:rPr>
        <w:t xml:space="preserve"> </w:t>
      </w:r>
      <w:r w:rsidR="00E1564B" w:rsidRPr="005C664D">
        <w:rPr>
          <w:rFonts w:ascii="Times New Roman" w:hAnsi="Times New Roman" w:cs="Times New Roman"/>
          <w:color w:val="000000" w:themeColor="text1"/>
          <w:sz w:val="28"/>
          <w:szCs w:val="28"/>
        </w:rPr>
        <w:t>будет</w:t>
      </w:r>
      <w:r w:rsidR="00E630AA" w:rsidRPr="005C664D">
        <w:rPr>
          <w:rFonts w:ascii="Times New Roman" w:hAnsi="Times New Roman" w:cs="Times New Roman"/>
          <w:color w:val="000000" w:themeColor="text1"/>
          <w:sz w:val="28"/>
          <w:szCs w:val="28"/>
        </w:rPr>
        <w:t xml:space="preserve"> </w:t>
      </w:r>
      <w:r w:rsidR="00625617" w:rsidRPr="005C664D">
        <w:rPr>
          <w:rFonts w:ascii="Times New Roman" w:hAnsi="Times New Roman" w:cs="Times New Roman"/>
          <w:color w:val="000000" w:themeColor="text1"/>
          <w:sz w:val="28"/>
          <w:szCs w:val="28"/>
        </w:rPr>
        <w:t>соответствие</w:t>
      </w:r>
      <w:r w:rsidR="00E630AA" w:rsidRPr="005C664D">
        <w:rPr>
          <w:rFonts w:ascii="Times New Roman" w:hAnsi="Times New Roman" w:cs="Times New Roman"/>
          <w:color w:val="000000" w:themeColor="text1"/>
          <w:sz w:val="28"/>
          <w:szCs w:val="28"/>
        </w:rPr>
        <w:t xml:space="preserve"> почвенно-</w:t>
      </w:r>
      <w:r w:rsidR="00625617" w:rsidRPr="005C664D">
        <w:rPr>
          <w:rFonts w:ascii="Times New Roman" w:hAnsi="Times New Roman" w:cs="Times New Roman"/>
          <w:color w:val="000000" w:themeColor="text1"/>
          <w:sz w:val="28"/>
          <w:szCs w:val="28"/>
        </w:rPr>
        <w:t xml:space="preserve">климатических условий для </w:t>
      </w:r>
      <w:r w:rsidR="00E630AA" w:rsidRPr="005C664D">
        <w:rPr>
          <w:rFonts w:ascii="Times New Roman" w:hAnsi="Times New Roman" w:cs="Times New Roman"/>
          <w:color w:val="000000" w:themeColor="text1"/>
          <w:sz w:val="28"/>
          <w:szCs w:val="28"/>
        </w:rPr>
        <w:t>той или иной древесной</w:t>
      </w:r>
      <w:r w:rsidR="00625617" w:rsidRPr="005C664D">
        <w:rPr>
          <w:rFonts w:ascii="Times New Roman" w:hAnsi="Times New Roman" w:cs="Times New Roman"/>
          <w:color w:val="000000" w:themeColor="text1"/>
          <w:sz w:val="28"/>
          <w:szCs w:val="28"/>
        </w:rPr>
        <w:t xml:space="preserve"> или </w:t>
      </w:r>
      <w:r w:rsidR="00E630AA" w:rsidRPr="005C664D">
        <w:rPr>
          <w:rFonts w:ascii="Times New Roman" w:hAnsi="Times New Roman" w:cs="Times New Roman"/>
          <w:color w:val="000000" w:themeColor="text1"/>
          <w:sz w:val="28"/>
          <w:szCs w:val="28"/>
        </w:rPr>
        <w:t xml:space="preserve">кустарниковой </w:t>
      </w:r>
      <w:r w:rsidR="00625617" w:rsidRPr="005C664D">
        <w:rPr>
          <w:rFonts w:ascii="Times New Roman" w:hAnsi="Times New Roman" w:cs="Times New Roman"/>
          <w:color w:val="000000" w:themeColor="text1"/>
          <w:sz w:val="28"/>
          <w:szCs w:val="28"/>
        </w:rPr>
        <w:t>породы</w:t>
      </w:r>
      <w:r w:rsidR="00E630AA" w:rsidRPr="005C664D">
        <w:rPr>
          <w:rFonts w:ascii="Times New Roman" w:hAnsi="Times New Roman" w:cs="Times New Roman"/>
          <w:color w:val="000000" w:themeColor="text1"/>
          <w:sz w:val="28"/>
          <w:szCs w:val="28"/>
        </w:rPr>
        <w:t>. Выбранный ассортимент древесно-</w:t>
      </w:r>
      <w:r w:rsidR="00E1564B" w:rsidRPr="005C664D">
        <w:rPr>
          <w:rFonts w:ascii="Times New Roman" w:hAnsi="Times New Roman" w:cs="Times New Roman"/>
          <w:color w:val="000000" w:themeColor="text1"/>
          <w:sz w:val="28"/>
          <w:szCs w:val="28"/>
        </w:rPr>
        <w:t>кустарниковой</w:t>
      </w:r>
      <w:r w:rsidR="00E630AA" w:rsidRPr="005C664D">
        <w:rPr>
          <w:rFonts w:ascii="Times New Roman" w:hAnsi="Times New Roman" w:cs="Times New Roman"/>
          <w:color w:val="000000" w:themeColor="text1"/>
          <w:sz w:val="28"/>
          <w:szCs w:val="28"/>
        </w:rPr>
        <w:t xml:space="preserve"> растительности в </w:t>
      </w:r>
      <w:r w:rsidR="00625617" w:rsidRPr="005C664D">
        <w:rPr>
          <w:rFonts w:ascii="Times New Roman" w:hAnsi="Times New Roman" w:cs="Times New Roman"/>
          <w:color w:val="000000" w:themeColor="text1"/>
          <w:sz w:val="28"/>
          <w:szCs w:val="28"/>
        </w:rPr>
        <w:t>своей основе</w:t>
      </w:r>
      <w:r w:rsidR="00E630AA" w:rsidRPr="005C664D">
        <w:rPr>
          <w:rFonts w:ascii="Times New Roman" w:hAnsi="Times New Roman" w:cs="Times New Roman"/>
          <w:color w:val="000000" w:themeColor="text1"/>
          <w:sz w:val="28"/>
          <w:szCs w:val="28"/>
        </w:rPr>
        <w:t xml:space="preserve"> способен формировать в данных условиях достаточно </w:t>
      </w:r>
      <w:r w:rsidR="00625617" w:rsidRPr="005C664D">
        <w:rPr>
          <w:rFonts w:ascii="Times New Roman" w:hAnsi="Times New Roman" w:cs="Times New Roman"/>
          <w:color w:val="000000" w:themeColor="text1"/>
          <w:sz w:val="28"/>
          <w:szCs w:val="28"/>
        </w:rPr>
        <w:t>устойчивое насаждение</w:t>
      </w:r>
      <w:r w:rsidR="00E630AA" w:rsidRPr="005C664D">
        <w:rPr>
          <w:rFonts w:ascii="Times New Roman" w:hAnsi="Times New Roman" w:cs="Times New Roman"/>
          <w:color w:val="000000" w:themeColor="text1"/>
          <w:sz w:val="28"/>
          <w:szCs w:val="28"/>
        </w:rPr>
        <w:t>.</w:t>
      </w:r>
      <w:r w:rsidR="00E1564B" w:rsidRPr="005C664D">
        <w:rPr>
          <w:rFonts w:ascii="Times New Roman" w:hAnsi="Times New Roman" w:cs="Times New Roman"/>
          <w:color w:val="000000" w:themeColor="text1"/>
          <w:sz w:val="28"/>
          <w:szCs w:val="28"/>
        </w:rPr>
        <w:t xml:space="preserve"> </w:t>
      </w:r>
    </w:p>
    <w:p w14:paraId="0F79D9C5" w14:textId="77777777" w:rsidR="00D5435E" w:rsidRDefault="00625617" w:rsidP="006824C3">
      <w:pPr>
        <w:spacing w:after="0" w:line="360" w:lineRule="auto"/>
        <w:ind w:firstLine="709"/>
        <w:jc w:val="both"/>
        <w:rPr>
          <w:rFonts w:ascii="Times New Roman" w:hAnsi="Times New Roman" w:cs="Times New Roman"/>
          <w:color w:val="000000" w:themeColor="text1"/>
          <w:sz w:val="28"/>
          <w:szCs w:val="28"/>
        </w:rPr>
      </w:pPr>
      <w:r w:rsidRPr="005C664D">
        <w:rPr>
          <w:rFonts w:ascii="Times New Roman" w:hAnsi="Times New Roman" w:cs="Times New Roman"/>
          <w:color w:val="000000" w:themeColor="text1"/>
          <w:sz w:val="28"/>
          <w:szCs w:val="28"/>
        </w:rPr>
        <w:lastRenderedPageBreak/>
        <w:t xml:space="preserve">Таким образом, к настоящему моменту искусственно созданное более 120 лет назад насаждение сформировало многоярусную многовидовую лесную экосистему, в которой выпадающий из состава древостоя компонент замещается другим, что позволяет лесной полосе непрерывно выполнять мелиоративные функции и не требует для этого регулярных </w:t>
      </w:r>
      <w:proofErr w:type="spellStart"/>
      <w:r w:rsidRPr="005C664D">
        <w:rPr>
          <w:rFonts w:ascii="Times New Roman" w:hAnsi="Times New Roman" w:cs="Times New Roman"/>
          <w:color w:val="000000" w:themeColor="text1"/>
          <w:sz w:val="28"/>
          <w:szCs w:val="28"/>
        </w:rPr>
        <w:t>лесоводственных</w:t>
      </w:r>
      <w:proofErr w:type="spellEnd"/>
      <w:r w:rsidRPr="005C664D">
        <w:rPr>
          <w:rFonts w:ascii="Times New Roman" w:hAnsi="Times New Roman" w:cs="Times New Roman"/>
          <w:color w:val="000000" w:themeColor="text1"/>
          <w:sz w:val="28"/>
          <w:szCs w:val="28"/>
        </w:rPr>
        <w:t xml:space="preserve"> уходов.</w:t>
      </w:r>
      <w:r w:rsidR="00BB1ABC" w:rsidRPr="005C664D">
        <w:rPr>
          <w:rFonts w:ascii="Times New Roman" w:hAnsi="Times New Roman" w:cs="Times New Roman"/>
          <w:color w:val="000000" w:themeColor="text1"/>
          <w:sz w:val="28"/>
          <w:szCs w:val="28"/>
        </w:rPr>
        <w:t xml:space="preserve"> </w:t>
      </w:r>
      <w:r w:rsidR="00557D5A" w:rsidRPr="005C664D">
        <w:rPr>
          <w:rFonts w:ascii="Times New Roman" w:hAnsi="Times New Roman" w:cs="Times New Roman"/>
          <w:color w:val="000000" w:themeColor="text1"/>
          <w:sz w:val="28"/>
          <w:szCs w:val="28"/>
        </w:rPr>
        <w:t xml:space="preserve">В целом, к наиболее ценным древесным породам для условий Каменной степи относятся дуб черешчатый, клен остролистный, ясень пушистый и вяз приземистый. Учитывая динамику роста и взаимодействия пород в насаждении, одной из наиболее подходящих сопутствующих пород к дубу черешчатому и клёну остролистному может быть рекомендован вяз приземистый. </w:t>
      </w:r>
      <w:r w:rsidR="00D8254A" w:rsidRPr="005C664D">
        <w:rPr>
          <w:rFonts w:ascii="Times New Roman" w:hAnsi="Times New Roman" w:cs="Times New Roman"/>
          <w:color w:val="000000" w:themeColor="text1"/>
          <w:sz w:val="28"/>
          <w:szCs w:val="28"/>
        </w:rPr>
        <w:t>Напротив, в</w:t>
      </w:r>
      <w:r w:rsidR="00557D5A" w:rsidRPr="005C664D">
        <w:rPr>
          <w:rFonts w:ascii="Times New Roman" w:hAnsi="Times New Roman" w:cs="Times New Roman"/>
          <w:color w:val="000000" w:themeColor="text1"/>
          <w:sz w:val="28"/>
          <w:szCs w:val="28"/>
        </w:rPr>
        <w:t xml:space="preserve"> насаждениях с преобладанием ясеня пушистого вяз приземистый угнетается. Среди кустарников положительную динамику развития продемонстрировали бересклет бородавчатый</w:t>
      </w:r>
      <w:r w:rsidR="00D8254A" w:rsidRPr="005C664D">
        <w:rPr>
          <w:rFonts w:ascii="Times New Roman" w:hAnsi="Times New Roman" w:cs="Times New Roman"/>
          <w:color w:val="000000" w:themeColor="text1"/>
          <w:sz w:val="28"/>
          <w:szCs w:val="28"/>
        </w:rPr>
        <w:t>,</w:t>
      </w:r>
      <w:r w:rsidR="00557D5A" w:rsidRPr="005C664D">
        <w:rPr>
          <w:rFonts w:ascii="Times New Roman" w:hAnsi="Times New Roman" w:cs="Times New Roman"/>
          <w:color w:val="000000" w:themeColor="text1"/>
          <w:sz w:val="28"/>
          <w:szCs w:val="28"/>
        </w:rPr>
        <w:t xml:space="preserve"> бирючина обыкновенная</w:t>
      </w:r>
      <w:r w:rsidR="00D8254A" w:rsidRPr="005C664D">
        <w:rPr>
          <w:rFonts w:ascii="Times New Roman" w:hAnsi="Times New Roman" w:cs="Times New Roman"/>
          <w:color w:val="000000" w:themeColor="text1"/>
          <w:sz w:val="28"/>
          <w:szCs w:val="28"/>
        </w:rPr>
        <w:t xml:space="preserve"> и лещина</w:t>
      </w:r>
      <w:r w:rsidR="00B743F3" w:rsidRPr="005C664D">
        <w:rPr>
          <w:rFonts w:ascii="Times New Roman" w:hAnsi="Times New Roman" w:cs="Times New Roman"/>
          <w:color w:val="000000" w:themeColor="text1"/>
          <w:sz w:val="28"/>
          <w:szCs w:val="28"/>
        </w:rPr>
        <w:t xml:space="preserve"> обыкновенная</w:t>
      </w:r>
      <w:r w:rsidR="00D5435E">
        <w:rPr>
          <w:rFonts w:ascii="Times New Roman" w:hAnsi="Times New Roman" w:cs="Times New Roman"/>
          <w:color w:val="000000" w:themeColor="text1"/>
          <w:sz w:val="28"/>
          <w:szCs w:val="28"/>
        </w:rPr>
        <w:t>.</w:t>
      </w:r>
    </w:p>
    <w:p w14:paraId="193D4880" w14:textId="4305F349" w:rsidR="003C3F5D" w:rsidRPr="005C664D" w:rsidRDefault="00D5435E" w:rsidP="006824C3">
      <w:pPr>
        <w:spacing w:after="0" w:line="360" w:lineRule="auto"/>
        <w:ind w:firstLine="709"/>
        <w:jc w:val="both"/>
        <w:rPr>
          <w:rFonts w:ascii="Times New Roman" w:hAnsi="Times New Roman" w:cs="Times New Roman"/>
          <w:color w:val="000000" w:themeColor="text1"/>
          <w:sz w:val="28"/>
          <w:szCs w:val="28"/>
        </w:rPr>
      </w:pPr>
      <w:r w:rsidRPr="00D5435E">
        <w:rPr>
          <w:rFonts w:ascii="Times New Roman" w:hAnsi="Times New Roman" w:cs="Times New Roman"/>
          <w:color w:val="000000" w:themeColor="text1"/>
          <w:sz w:val="28"/>
          <w:szCs w:val="28"/>
        </w:rPr>
        <w:t>Работа выполнена в рамках государственного задания Министерства науки и высшего образования Российской Федерации № 1023013000012-7 «Биогеохимический мониторинг цикла углерода в природных и антропогенных экосистемах Воронежской области в условиях глобального изменения климата (FZUR-2023-0001)».</w:t>
      </w:r>
    </w:p>
    <w:p w14:paraId="5F13210D" w14:textId="77777777" w:rsidR="003C3F5D" w:rsidRPr="005C664D" w:rsidRDefault="003C3F5D" w:rsidP="006824C3">
      <w:pPr>
        <w:spacing w:after="0" w:line="360" w:lineRule="auto"/>
        <w:ind w:firstLine="709"/>
        <w:jc w:val="both"/>
        <w:rPr>
          <w:rFonts w:ascii="Times New Roman" w:hAnsi="Times New Roman" w:cs="Times New Roman"/>
          <w:color w:val="000000" w:themeColor="text1"/>
          <w:sz w:val="28"/>
          <w:szCs w:val="28"/>
        </w:rPr>
      </w:pPr>
    </w:p>
    <w:p w14:paraId="7BE7E5A8" w14:textId="0AEDBE10" w:rsidR="00C809A7" w:rsidRDefault="00A53ABC" w:rsidP="0013722A">
      <w:pPr>
        <w:pStyle w:val="NoSpacing"/>
        <w:ind w:firstLine="709"/>
        <w:jc w:val="center"/>
        <w:rPr>
          <w:rFonts w:ascii="Times New Roman" w:hAnsi="Times New Roman" w:cs="Times New Roman"/>
          <w:b/>
          <w:color w:val="000000" w:themeColor="text1"/>
          <w:sz w:val="24"/>
          <w:szCs w:val="24"/>
        </w:rPr>
      </w:pPr>
      <w:r w:rsidRPr="005C664D">
        <w:rPr>
          <w:rFonts w:ascii="Times New Roman" w:hAnsi="Times New Roman" w:cs="Times New Roman"/>
          <w:b/>
          <w:color w:val="000000" w:themeColor="text1"/>
          <w:sz w:val="24"/>
          <w:szCs w:val="24"/>
        </w:rPr>
        <w:t>С</w:t>
      </w:r>
      <w:r w:rsidR="00C809A7" w:rsidRPr="005C664D">
        <w:rPr>
          <w:rFonts w:ascii="Times New Roman" w:hAnsi="Times New Roman" w:cs="Times New Roman"/>
          <w:b/>
          <w:color w:val="000000" w:themeColor="text1"/>
          <w:sz w:val="24"/>
          <w:szCs w:val="24"/>
        </w:rPr>
        <w:t>писок</w:t>
      </w:r>
      <w:r w:rsidRPr="005C664D">
        <w:rPr>
          <w:rFonts w:ascii="Times New Roman" w:hAnsi="Times New Roman" w:cs="Times New Roman"/>
          <w:b/>
          <w:color w:val="000000" w:themeColor="text1"/>
          <w:sz w:val="24"/>
          <w:szCs w:val="24"/>
        </w:rPr>
        <w:t xml:space="preserve"> литературы</w:t>
      </w:r>
    </w:p>
    <w:p w14:paraId="5DA12C79" w14:textId="77777777" w:rsidR="006E7AE1" w:rsidRPr="005C664D" w:rsidRDefault="006E7AE1" w:rsidP="0013722A">
      <w:pPr>
        <w:pStyle w:val="NoSpacing"/>
        <w:ind w:firstLine="709"/>
        <w:jc w:val="center"/>
        <w:rPr>
          <w:rFonts w:ascii="Times New Roman" w:hAnsi="Times New Roman" w:cs="Times New Roman"/>
          <w:b/>
          <w:color w:val="000000" w:themeColor="text1"/>
          <w:sz w:val="24"/>
          <w:szCs w:val="24"/>
        </w:rPr>
      </w:pPr>
    </w:p>
    <w:p w14:paraId="7A363C02" w14:textId="77777777" w:rsidR="0013722A" w:rsidRPr="005C664D" w:rsidRDefault="0013722A" w:rsidP="006E7AE1">
      <w:pPr>
        <w:numPr>
          <w:ilvl w:val="0"/>
          <w:numId w:val="7"/>
        </w:numPr>
        <w:tabs>
          <w:tab w:val="left" w:pos="851"/>
        </w:tabs>
        <w:spacing w:after="0" w:line="240" w:lineRule="auto"/>
        <w:ind w:left="0" w:firstLine="567"/>
        <w:jc w:val="both"/>
        <w:rPr>
          <w:rFonts w:ascii="Times New Roman" w:eastAsia="Calibri" w:hAnsi="Times New Roman" w:cs="Times New Roman"/>
          <w:color w:val="000000" w:themeColor="text1"/>
          <w:sz w:val="24"/>
          <w:szCs w:val="24"/>
        </w:rPr>
      </w:pPr>
      <w:r w:rsidRPr="005C664D">
        <w:rPr>
          <w:rFonts w:ascii="Times New Roman" w:eastAsia="Calibri" w:hAnsi="Times New Roman" w:cs="Times New Roman"/>
          <w:color w:val="000000" w:themeColor="text1"/>
          <w:sz w:val="24"/>
          <w:szCs w:val="24"/>
        </w:rPr>
        <w:t>Калашников А.Ф. Организация перспективы защитного лесоразведения. Издательство «Лесная промышленность», 1969, стр. 3-22.</w:t>
      </w:r>
    </w:p>
    <w:p w14:paraId="63110899" w14:textId="77777777" w:rsidR="0013722A" w:rsidRPr="005C664D" w:rsidRDefault="0013722A" w:rsidP="006E7AE1">
      <w:pPr>
        <w:numPr>
          <w:ilvl w:val="0"/>
          <w:numId w:val="7"/>
        </w:numPr>
        <w:tabs>
          <w:tab w:val="left" w:pos="851"/>
        </w:tabs>
        <w:spacing w:after="0" w:line="240" w:lineRule="auto"/>
        <w:ind w:left="0" w:firstLine="567"/>
        <w:jc w:val="both"/>
        <w:rPr>
          <w:rFonts w:ascii="Times New Roman" w:eastAsia="Calibri" w:hAnsi="Times New Roman" w:cs="Times New Roman"/>
          <w:color w:val="000000" w:themeColor="text1"/>
          <w:sz w:val="24"/>
          <w:szCs w:val="24"/>
        </w:rPr>
      </w:pPr>
      <w:proofErr w:type="spellStart"/>
      <w:r w:rsidRPr="005C664D">
        <w:rPr>
          <w:rFonts w:ascii="Times New Roman" w:eastAsia="Calibri" w:hAnsi="Times New Roman" w:cs="Times New Roman"/>
          <w:color w:val="000000" w:themeColor="text1"/>
          <w:sz w:val="24"/>
          <w:szCs w:val="24"/>
        </w:rPr>
        <w:t>Ахтямов</w:t>
      </w:r>
      <w:proofErr w:type="spellEnd"/>
      <w:r w:rsidRPr="005C664D">
        <w:rPr>
          <w:rFonts w:ascii="Times New Roman" w:eastAsia="Calibri" w:hAnsi="Times New Roman" w:cs="Times New Roman"/>
          <w:color w:val="000000" w:themeColor="text1"/>
          <w:sz w:val="24"/>
          <w:szCs w:val="24"/>
        </w:rPr>
        <w:t>, А. Г. Разработка научно-технических основ повышения биолого-</w:t>
      </w:r>
      <w:proofErr w:type="spellStart"/>
      <w:r w:rsidRPr="005C664D">
        <w:rPr>
          <w:rFonts w:ascii="Times New Roman" w:eastAsia="Calibri" w:hAnsi="Times New Roman" w:cs="Times New Roman"/>
          <w:color w:val="000000" w:themeColor="text1"/>
          <w:sz w:val="24"/>
          <w:szCs w:val="24"/>
        </w:rPr>
        <w:t>лесоводственных</w:t>
      </w:r>
      <w:proofErr w:type="spellEnd"/>
      <w:r w:rsidRPr="005C664D">
        <w:rPr>
          <w:rFonts w:ascii="Times New Roman" w:eastAsia="Calibri" w:hAnsi="Times New Roman" w:cs="Times New Roman"/>
          <w:color w:val="000000" w:themeColor="text1"/>
          <w:sz w:val="24"/>
          <w:szCs w:val="24"/>
        </w:rPr>
        <w:t xml:space="preserve"> факторов </w:t>
      </w:r>
      <w:proofErr w:type="spellStart"/>
      <w:r w:rsidRPr="005C664D">
        <w:rPr>
          <w:rFonts w:ascii="Times New Roman" w:eastAsia="Calibri" w:hAnsi="Times New Roman" w:cs="Times New Roman"/>
          <w:color w:val="000000" w:themeColor="text1"/>
          <w:sz w:val="24"/>
          <w:szCs w:val="24"/>
        </w:rPr>
        <w:t>агролесомелиоративных</w:t>
      </w:r>
      <w:proofErr w:type="spellEnd"/>
      <w:r w:rsidRPr="005C664D">
        <w:rPr>
          <w:rFonts w:ascii="Times New Roman" w:eastAsia="Calibri" w:hAnsi="Times New Roman" w:cs="Times New Roman"/>
          <w:color w:val="000000" w:themeColor="text1"/>
          <w:sz w:val="24"/>
          <w:szCs w:val="24"/>
        </w:rPr>
        <w:t xml:space="preserve"> комплексов Центрально-Черноземной зоны: отчет по НИР НИИСХ ЦЧП им. В. В. Докучаева./А.Г. </w:t>
      </w:r>
      <w:proofErr w:type="spellStart"/>
      <w:r w:rsidRPr="005C664D">
        <w:rPr>
          <w:rFonts w:ascii="Times New Roman" w:eastAsia="Calibri" w:hAnsi="Times New Roman" w:cs="Times New Roman"/>
          <w:color w:val="000000" w:themeColor="text1"/>
          <w:sz w:val="24"/>
          <w:szCs w:val="24"/>
        </w:rPr>
        <w:t>Ахтямов</w:t>
      </w:r>
      <w:proofErr w:type="spellEnd"/>
      <w:r w:rsidRPr="005C664D">
        <w:rPr>
          <w:rFonts w:ascii="Times New Roman" w:eastAsia="Calibri" w:hAnsi="Times New Roman" w:cs="Times New Roman"/>
          <w:color w:val="000000" w:themeColor="text1"/>
          <w:sz w:val="24"/>
          <w:szCs w:val="24"/>
        </w:rPr>
        <w:t>. -Каменная Степь, 2005. -101 с.</w:t>
      </w:r>
    </w:p>
    <w:p w14:paraId="1F83B75E" w14:textId="77777777" w:rsidR="00D315E2" w:rsidRPr="005C664D" w:rsidRDefault="00D315E2" w:rsidP="006E7AE1">
      <w:pPr>
        <w:numPr>
          <w:ilvl w:val="0"/>
          <w:numId w:val="7"/>
        </w:numPr>
        <w:tabs>
          <w:tab w:val="left" w:pos="851"/>
        </w:tabs>
        <w:spacing w:after="0" w:line="240" w:lineRule="auto"/>
        <w:ind w:left="0" w:firstLine="567"/>
        <w:jc w:val="both"/>
        <w:rPr>
          <w:rFonts w:ascii="Times New Roman" w:hAnsi="Times New Roman" w:cs="Times New Roman"/>
          <w:color w:val="000000" w:themeColor="text1"/>
          <w:sz w:val="24"/>
          <w:szCs w:val="24"/>
        </w:rPr>
      </w:pPr>
      <w:r w:rsidRPr="005C664D">
        <w:rPr>
          <w:rFonts w:ascii="Times New Roman" w:hAnsi="Times New Roman" w:cs="Times New Roman"/>
          <w:color w:val="000000" w:themeColor="text1"/>
          <w:sz w:val="24"/>
          <w:szCs w:val="24"/>
        </w:rPr>
        <w:t xml:space="preserve">Володченко, А. Н. Новые данные о юго-восточной границе инвазионного ареала </w:t>
      </w:r>
      <w:proofErr w:type="spellStart"/>
      <w:r w:rsidRPr="005C664D">
        <w:rPr>
          <w:rFonts w:ascii="Times New Roman" w:hAnsi="Times New Roman" w:cs="Times New Roman"/>
          <w:color w:val="000000" w:themeColor="text1"/>
          <w:sz w:val="24"/>
          <w:szCs w:val="24"/>
        </w:rPr>
        <w:t>Agrilus</w:t>
      </w:r>
      <w:proofErr w:type="spellEnd"/>
      <w:r w:rsidRPr="005C664D">
        <w:rPr>
          <w:rFonts w:ascii="Times New Roman" w:hAnsi="Times New Roman" w:cs="Times New Roman"/>
          <w:color w:val="000000" w:themeColor="text1"/>
          <w:sz w:val="24"/>
          <w:szCs w:val="24"/>
        </w:rPr>
        <w:t xml:space="preserve"> </w:t>
      </w:r>
      <w:proofErr w:type="spellStart"/>
      <w:r w:rsidRPr="005C664D">
        <w:rPr>
          <w:rFonts w:ascii="Times New Roman" w:hAnsi="Times New Roman" w:cs="Times New Roman"/>
          <w:color w:val="000000" w:themeColor="text1"/>
          <w:sz w:val="24"/>
          <w:szCs w:val="24"/>
        </w:rPr>
        <w:t>planipennis</w:t>
      </w:r>
      <w:proofErr w:type="spellEnd"/>
      <w:r w:rsidRPr="005C664D">
        <w:rPr>
          <w:rFonts w:ascii="Times New Roman" w:hAnsi="Times New Roman" w:cs="Times New Roman"/>
          <w:color w:val="000000" w:themeColor="text1"/>
          <w:sz w:val="24"/>
          <w:szCs w:val="24"/>
        </w:rPr>
        <w:t xml:space="preserve"> (</w:t>
      </w:r>
      <w:proofErr w:type="spellStart"/>
      <w:r w:rsidRPr="005C664D">
        <w:rPr>
          <w:rFonts w:ascii="Times New Roman" w:hAnsi="Times New Roman" w:cs="Times New Roman"/>
          <w:color w:val="000000" w:themeColor="text1"/>
          <w:sz w:val="24"/>
          <w:szCs w:val="24"/>
        </w:rPr>
        <w:t>Coleoptera</w:t>
      </w:r>
      <w:proofErr w:type="spellEnd"/>
      <w:r w:rsidRPr="005C664D">
        <w:rPr>
          <w:rFonts w:ascii="Times New Roman" w:hAnsi="Times New Roman" w:cs="Times New Roman"/>
          <w:color w:val="000000" w:themeColor="text1"/>
          <w:sz w:val="24"/>
          <w:szCs w:val="24"/>
        </w:rPr>
        <w:t xml:space="preserve">: </w:t>
      </w:r>
      <w:proofErr w:type="spellStart"/>
      <w:r w:rsidRPr="005C664D">
        <w:rPr>
          <w:rFonts w:ascii="Times New Roman" w:hAnsi="Times New Roman" w:cs="Times New Roman"/>
          <w:color w:val="000000" w:themeColor="text1"/>
          <w:sz w:val="24"/>
          <w:szCs w:val="24"/>
        </w:rPr>
        <w:t>Buprestidae</w:t>
      </w:r>
      <w:proofErr w:type="spellEnd"/>
      <w:r w:rsidRPr="005C664D">
        <w:rPr>
          <w:rFonts w:ascii="Times New Roman" w:hAnsi="Times New Roman" w:cs="Times New Roman"/>
          <w:color w:val="000000" w:themeColor="text1"/>
          <w:sz w:val="24"/>
          <w:szCs w:val="24"/>
        </w:rPr>
        <w:t>) в европейской части России / А. Н. Володченко // Российский журнал биологических инвазий. – 2022. – Т. 15, № 3. – С. 69-78. – DOI 10.35885/1996-1499-15-3-69-78.</w:t>
      </w:r>
    </w:p>
    <w:p w14:paraId="1B1E4633" w14:textId="77777777" w:rsidR="00655B62" w:rsidRPr="005C664D" w:rsidRDefault="00655B62" w:rsidP="0013722A">
      <w:pPr>
        <w:spacing w:after="0" w:line="240" w:lineRule="auto"/>
        <w:ind w:left="360"/>
        <w:jc w:val="both"/>
        <w:rPr>
          <w:rFonts w:ascii="Times New Roman" w:eastAsia="Calibri" w:hAnsi="Times New Roman" w:cs="Times New Roman"/>
          <w:color w:val="000000" w:themeColor="text1"/>
          <w:sz w:val="24"/>
          <w:szCs w:val="24"/>
        </w:rPr>
      </w:pPr>
    </w:p>
    <w:p w14:paraId="7377DD14" w14:textId="29E889FF" w:rsidR="006824C3" w:rsidRDefault="006824C3" w:rsidP="0013722A">
      <w:pPr>
        <w:autoSpaceDE w:val="0"/>
        <w:autoSpaceDN w:val="0"/>
        <w:adjustRightInd w:val="0"/>
        <w:spacing w:after="0" w:line="240" w:lineRule="auto"/>
        <w:ind w:firstLine="709"/>
        <w:jc w:val="center"/>
        <w:rPr>
          <w:rFonts w:ascii="Times New Roman" w:hAnsi="Times New Roman" w:cs="Times New Roman"/>
          <w:b/>
          <w:bCs/>
          <w:color w:val="000000" w:themeColor="text1"/>
          <w:sz w:val="24"/>
          <w:szCs w:val="24"/>
          <w:lang w:val="en-US"/>
        </w:rPr>
      </w:pPr>
      <w:r w:rsidRPr="005C664D">
        <w:rPr>
          <w:rFonts w:ascii="Times New Roman" w:hAnsi="Times New Roman" w:cs="Times New Roman"/>
          <w:b/>
          <w:bCs/>
          <w:color w:val="000000" w:themeColor="text1"/>
          <w:sz w:val="24"/>
          <w:szCs w:val="24"/>
          <w:lang w:val="en-US"/>
        </w:rPr>
        <w:lastRenderedPageBreak/>
        <w:t>References</w:t>
      </w:r>
    </w:p>
    <w:p w14:paraId="5902B2C8" w14:textId="77777777" w:rsidR="00000A7A" w:rsidRPr="005C664D" w:rsidRDefault="00000A7A" w:rsidP="0013722A">
      <w:pPr>
        <w:autoSpaceDE w:val="0"/>
        <w:autoSpaceDN w:val="0"/>
        <w:adjustRightInd w:val="0"/>
        <w:spacing w:after="0" w:line="240" w:lineRule="auto"/>
        <w:ind w:firstLine="709"/>
        <w:jc w:val="center"/>
        <w:rPr>
          <w:rFonts w:ascii="Times New Roman" w:hAnsi="Times New Roman" w:cs="Times New Roman"/>
          <w:b/>
          <w:bCs/>
          <w:color w:val="000000" w:themeColor="text1"/>
          <w:sz w:val="24"/>
          <w:szCs w:val="24"/>
          <w:lang w:val="en-US"/>
        </w:rPr>
      </w:pPr>
    </w:p>
    <w:p w14:paraId="58842722" w14:textId="661DA508" w:rsidR="006A61C6" w:rsidRPr="005C664D" w:rsidRDefault="007F7873" w:rsidP="00000A7A">
      <w:pPr>
        <w:tabs>
          <w:tab w:val="left" w:pos="851"/>
        </w:tabs>
        <w:autoSpaceDE w:val="0"/>
        <w:autoSpaceDN w:val="0"/>
        <w:adjustRightInd w:val="0"/>
        <w:spacing w:after="0" w:line="240" w:lineRule="auto"/>
        <w:ind w:firstLine="567"/>
        <w:jc w:val="both"/>
        <w:rPr>
          <w:rFonts w:ascii="Times New Roman" w:hAnsi="Times New Roman" w:cs="Times New Roman"/>
          <w:bCs/>
          <w:color w:val="000000" w:themeColor="text1"/>
          <w:sz w:val="24"/>
          <w:szCs w:val="24"/>
          <w:lang w:val="en-US"/>
        </w:rPr>
      </w:pPr>
      <w:r w:rsidRPr="005C664D">
        <w:rPr>
          <w:rFonts w:ascii="Times New Roman" w:hAnsi="Times New Roman" w:cs="Times New Roman"/>
          <w:bCs/>
          <w:color w:val="000000" w:themeColor="text1"/>
          <w:sz w:val="24"/>
          <w:szCs w:val="24"/>
          <w:lang w:val="en-US"/>
        </w:rPr>
        <w:t>1.</w:t>
      </w:r>
      <w:r w:rsidRPr="005C664D">
        <w:rPr>
          <w:rFonts w:ascii="Times New Roman" w:hAnsi="Times New Roman" w:cs="Times New Roman"/>
          <w:bCs/>
          <w:color w:val="000000" w:themeColor="text1"/>
          <w:sz w:val="24"/>
          <w:szCs w:val="24"/>
          <w:lang w:val="en-US"/>
        </w:rPr>
        <w:tab/>
      </w:r>
      <w:r w:rsidR="006A61C6" w:rsidRPr="005C664D">
        <w:rPr>
          <w:rFonts w:ascii="Times New Roman" w:hAnsi="Times New Roman" w:cs="Times New Roman"/>
          <w:bCs/>
          <w:color w:val="000000" w:themeColor="text1"/>
          <w:sz w:val="24"/>
          <w:szCs w:val="24"/>
          <w:lang w:val="en-US"/>
        </w:rPr>
        <w:t xml:space="preserve">Kalashnikov A.F. </w:t>
      </w:r>
      <w:proofErr w:type="spellStart"/>
      <w:r w:rsidR="006A61C6" w:rsidRPr="005C664D">
        <w:rPr>
          <w:rFonts w:ascii="Times New Roman" w:hAnsi="Times New Roman" w:cs="Times New Roman"/>
          <w:bCs/>
          <w:color w:val="000000" w:themeColor="text1"/>
          <w:sz w:val="24"/>
          <w:szCs w:val="24"/>
          <w:lang w:val="en-US"/>
        </w:rPr>
        <w:t>Organizacija</w:t>
      </w:r>
      <w:proofErr w:type="spellEnd"/>
      <w:r w:rsidR="006A61C6" w:rsidRPr="005C664D">
        <w:rPr>
          <w:rFonts w:ascii="Times New Roman" w:hAnsi="Times New Roman" w:cs="Times New Roman"/>
          <w:bCs/>
          <w:color w:val="000000" w:themeColor="text1"/>
          <w:sz w:val="24"/>
          <w:szCs w:val="24"/>
          <w:lang w:val="en-US"/>
        </w:rPr>
        <w:t xml:space="preserve"> </w:t>
      </w:r>
      <w:proofErr w:type="spellStart"/>
      <w:r w:rsidR="006A61C6" w:rsidRPr="005C664D">
        <w:rPr>
          <w:rFonts w:ascii="Times New Roman" w:hAnsi="Times New Roman" w:cs="Times New Roman"/>
          <w:bCs/>
          <w:color w:val="000000" w:themeColor="text1"/>
          <w:sz w:val="24"/>
          <w:szCs w:val="24"/>
          <w:lang w:val="en-US"/>
        </w:rPr>
        <w:t>perspektivy</w:t>
      </w:r>
      <w:proofErr w:type="spellEnd"/>
      <w:r w:rsidR="006A61C6" w:rsidRPr="005C664D">
        <w:rPr>
          <w:rFonts w:ascii="Times New Roman" w:hAnsi="Times New Roman" w:cs="Times New Roman"/>
          <w:bCs/>
          <w:color w:val="000000" w:themeColor="text1"/>
          <w:sz w:val="24"/>
          <w:szCs w:val="24"/>
          <w:lang w:val="en-US"/>
        </w:rPr>
        <w:t xml:space="preserve"> </w:t>
      </w:r>
      <w:proofErr w:type="spellStart"/>
      <w:r w:rsidR="006A61C6" w:rsidRPr="005C664D">
        <w:rPr>
          <w:rFonts w:ascii="Times New Roman" w:hAnsi="Times New Roman" w:cs="Times New Roman"/>
          <w:bCs/>
          <w:color w:val="000000" w:themeColor="text1"/>
          <w:sz w:val="24"/>
          <w:szCs w:val="24"/>
          <w:lang w:val="en-US"/>
        </w:rPr>
        <w:t>zashhitnogo</w:t>
      </w:r>
      <w:proofErr w:type="spellEnd"/>
      <w:r w:rsidR="006A61C6" w:rsidRPr="005C664D">
        <w:rPr>
          <w:rFonts w:ascii="Times New Roman" w:hAnsi="Times New Roman" w:cs="Times New Roman"/>
          <w:bCs/>
          <w:color w:val="000000" w:themeColor="text1"/>
          <w:sz w:val="24"/>
          <w:szCs w:val="24"/>
          <w:lang w:val="en-US"/>
        </w:rPr>
        <w:t xml:space="preserve"> </w:t>
      </w:r>
      <w:proofErr w:type="spellStart"/>
      <w:r w:rsidR="006A61C6" w:rsidRPr="005C664D">
        <w:rPr>
          <w:rFonts w:ascii="Times New Roman" w:hAnsi="Times New Roman" w:cs="Times New Roman"/>
          <w:bCs/>
          <w:color w:val="000000" w:themeColor="text1"/>
          <w:sz w:val="24"/>
          <w:szCs w:val="24"/>
          <w:lang w:val="en-US"/>
        </w:rPr>
        <w:t>lesorazvedenija</w:t>
      </w:r>
      <w:proofErr w:type="spellEnd"/>
      <w:r w:rsidR="006A61C6" w:rsidRPr="005C664D">
        <w:rPr>
          <w:rFonts w:ascii="Times New Roman" w:hAnsi="Times New Roman" w:cs="Times New Roman"/>
          <w:bCs/>
          <w:color w:val="000000" w:themeColor="text1"/>
          <w:sz w:val="24"/>
          <w:szCs w:val="24"/>
          <w:lang w:val="en-US"/>
        </w:rPr>
        <w:t xml:space="preserve">. </w:t>
      </w:r>
      <w:proofErr w:type="spellStart"/>
      <w:r w:rsidR="006A61C6" w:rsidRPr="005C664D">
        <w:rPr>
          <w:rFonts w:ascii="Times New Roman" w:hAnsi="Times New Roman" w:cs="Times New Roman"/>
          <w:bCs/>
          <w:color w:val="000000" w:themeColor="text1"/>
          <w:sz w:val="24"/>
          <w:szCs w:val="24"/>
          <w:lang w:val="en-US"/>
        </w:rPr>
        <w:t>Izdatel'stvo</w:t>
      </w:r>
      <w:proofErr w:type="spellEnd"/>
      <w:r w:rsidR="006A61C6" w:rsidRPr="005C664D">
        <w:rPr>
          <w:rFonts w:ascii="Times New Roman" w:hAnsi="Times New Roman" w:cs="Times New Roman"/>
          <w:bCs/>
          <w:color w:val="000000" w:themeColor="text1"/>
          <w:sz w:val="24"/>
          <w:szCs w:val="24"/>
          <w:lang w:val="en-US"/>
        </w:rPr>
        <w:t xml:space="preserve"> «</w:t>
      </w:r>
      <w:proofErr w:type="spellStart"/>
      <w:r w:rsidR="006A61C6" w:rsidRPr="005C664D">
        <w:rPr>
          <w:rFonts w:ascii="Times New Roman" w:hAnsi="Times New Roman" w:cs="Times New Roman"/>
          <w:bCs/>
          <w:color w:val="000000" w:themeColor="text1"/>
          <w:sz w:val="24"/>
          <w:szCs w:val="24"/>
          <w:lang w:val="en-US"/>
        </w:rPr>
        <w:t>Lesnaja</w:t>
      </w:r>
      <w:proofErr w:type="spellEnd"/>
      <w:r w:rsidR="006A61C6" w:rsidRPr="005C664D">
        <w:rPr>
          <w:rFonts w:ascii="Times New Roman" w:hAnsi="Times New Roman" w:cs="Times New Roman"/>
          <w:bCs/>
          <w:color w:val="000000" w:themeColor="text1"/>
          <w:sz w:val="24"/>
          <w:szCs w:val="24"/>
          <w:lang w:val="en-US"/>
        </w:rPr>
        <w:t xml:space="preserve"> </w:t>
      </w:r>
      <w:proofErr w:type="spellStart"/>
      <w:r w:rsidR="006A61C6" w:rsidRPr="005C664D">
        <w:rPr>
          <w:rFonts w:ascii="Times New Roman" w:hAnsi="Times New Roman" w:cs="Times New Roman"/>
          <w:bCs/>
          <w:color w:val="000000" w:themeColor="text1"/>
          <w:sz w:val="24"/>
          <w:szCs w:val="24"/>
          <w:lang w:val="en-US"/>
        </w:rPr>
        <w:t>promyshlennost</w:t>
      </w:r>
      <w:proofErr w:type="spellEnd"/>
      <w:r w:rsidR="006A61C6" w:rsidRPr="005C664D">
        <w:rPr>
          <w:rFonts w:ascii="Times New Roman" w:hAnsi="Times New Roman" w:cs="Times New Roman"/>
          <w:bCs/>
          <w:color w:val="000000" w:themeColor="text1"/>
          <w:sz w:val="24"/>
          <w:szCs w:val="24"/>
          <w:lang w:val="en-US"/>
        </w:rPr>
        <w:t>'», 1969, str. 3-22.</w:t>
      </w:r>
    </w:p>
    <w:p w14:paraId="10240CA8" w14:textId="3B7DC2CB" w:rsidR="006A61C6" w:rsidRPr="005C664D" w:rsidRDefault="006A61C6" w:rsidP="00000A7A">
      <w:pPr>
        <w:tabs>
          <w:tab w:val="left" w:pos="851"/>
        </w:tabs>
        <w:autoSpaceDE w:val="0"/>
        <w:autoSpaceDN w:val="0"/>
        <w:adjustRightInd w:val="0"/>
        <w:spacing w:after="0" w:line="240" w:lineRule="auto"/>
        <w:ind w:firstLine="567"/>
        <w:jc w:val="both"/>
        <w:rPr>
          <w:rFonts w:ascii="Times New Roman" w:hAnsi="Times New Roman" w:cs="Times New Roman"/>
          <w:bCs/>
          <w:color w:val="000000" w:themeColor="text1"/>
          <w:sz w:val="24"/>
          <w:szCs w:val="24"/>
          <w:lang w:val="en-US"/>
        </w:rPr>
      </w:pPr>
      <w:r w:rsidRPr="005C664D">
        <w:rPr>
          <w:rFonts w:ascii="Times New Roman" w:hAnsi="Times New Roman" w:cs="Times New Roman"/>
          <w:bCs/>
          <w:color w:val="000000" w:themeColor="text1"/>
          <w:sz w:val="24"/>
          <w:szCs w:val="24"/>
          <w:lang w:val="en-US"/>
        </w:rPr>
        <w:t>2.</w:t>
      </w:r>
      <w:r w:rsidRPr="005C664D">
        <w:rPr>
          <w:rFonts w:ascii="Times New Roman" w:hAnsi="Times New Roman" w:cs="Times New Roman"/>
          <w:bCs/>
          <w:color w:val="000000" w:themeColor="text1"/>
          <w:sz w:val="24"/>
          <w:szCs w:val="24"/>
          <w:lang w:val="en-US"/>
        </w:rPr>
        <w:tab/>
      </w:r>
      <w:proofErr w:type="spellStart"/>
      <w:r w:rsidRPr="005C664D">
        <w:rPr>
          <w:rFonts w:ascii="Times New Roman" w:hAnsi="Times New Roman" w:cs="Times New Roman"/>
          <w:bCs/>
          <w:color w:val="000000" w:themeColor="text1"/>
          <w:sz w:val="24"/>
          <w:szCs w:val="24"/>
          <w:lang w:val="en-US"/>
        </w:rPr>
        <w:t>Ahtjamov</w:t>
      </w:r>
      <w:proofErr w:type="spellEnd"/>
      <w:r w:rsidRPr="005C664D">
        <w:rPr>
          <w:rFonts w:ascii="Times New Roman" w:hAnsi="Times New Roman" w:cs="Times New Roman"/>
          <w:bCs/>
          <w:color w:val="000000" w:themeColor="text1"/>
          <w:sz w:val="24"/>
          <w:szCs w:val="24"/>
          <w:lang w:val="en-US"/>
        </w:rPr>
        <w:t xml:space="preserve">, A. G. </w:t>
      </w:r>
      <w:proofErr w:type="spellStart"/>
      <w:r w:rsidRPr="005C664D">
        <w:rPr>
          <w:rFonts w:ascii="Times New Roman" w:hAnsi="Times New Roman" w:cs="Times New Roman"/>
          <w:bCs/>
          <w:color w:val="000000" w:themeColor="text1"/>
          <w:sz w:val="24"/>
          <w:szCs w:val="24"/>
          <w:lang w:val="en-US"/>
        </w:rPr>
        <w:t>Razrabotka</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nauchno-tehnicheskih</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osnov</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povyshenija</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biologo-lesovodstvennyh</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faktorov</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agrolesomeliorativnyh</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kompleksov</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Central'no-Chernozemnoj</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zony</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otchet</w:t>
      </w:r>
      <w:proofErr w:type="spellEnd"/>
      <w:r w:rsidRPr="005C664D">
        <w:rPr>
          <w:rFonts w:ascii="Times New Roman" w:hAnsi="Times New Roman" w:cs="Times New Roman"/>
          <w:bCs/>
          <w:color w:val="000000" w:themeColor="text1"/>
          <w:sz w:val="24"/>
          <w:szCs w:val="24"/>
          <w:lang w:val="en-US"/>
        </w:rPr>
        <w:t xml:space="preserve"> po NIR NIISH </w:t>
      </w:r>
      <w:proofErr w:type="spellStart"/>
      <w:r w:rsidRPr="005C664D">
        <w:rPr>
          <w:rFonts w:ascii="Times New Roman" w:hAnsi="Times New Roman" w:cs="Times New Roman"/>
          <w:bCs/>
          <w:color w:val="000000" w:themeColor="text1"/>
          <w:sz w:val="24"/>
          <w:szCs w:val="24"/>
          <w:lang w:val="en-US"/>
        </w:rPr>
        <w:t>CChP</w:t>
      </w:r>
      <w:proofErr w:type="spellEnd"/>
      <w:r w:rsidRPr="005C664D">
        <w:rPr>
          <w:rFonts w:ascii="Times New Roman" w:hAnsi="Times New Roman" w:cs="Times New Roman"/>
          <w:bCs/>
          <w:color w:val="000000" w:themeColor="text1"/>
          <w:sz w:val="24"/>
          <w:szCs w:val="24"/>
          <w:lang w:val="en-US"/>
        </w:rPr>
        <w:t xml:space="preserve"> </w:t>
      </w:r>
      <w:proofErr w:type="spellStart"/>
      <w:r w:rsidRPr="005C664D">
        <w:rPr>
          <w:rFonts w:ascii="Times New Roman" w:hAnsi="Times New Roman" w:cs="Times New Roman"/>
          <w:bCs/>
          <w:color w:val="000000" w:themeColor="text1"/>
          <w:sz w:val="24"/>
          <w:szCs w:val="24"/>
          <w:lang w:val="en-US"/>
        </w:rPr>
        <w:t>im</w:t>
      </w:r>
      <w:proofErr w:type="spellEnd"/>
      <w:r w:rsidRPr="005C664D">
        <w:rPr>
          <w:rFonts w:ascii="Times New Roman" w:hAnsi="Times New Roman" w:cs="Times New Roman"/>
          <w:bCs/>
          <w:color w:val="000000" w:themeColor="text1"/>
          <w:sz w:val="24"/>
          <w:szCs w:val="24"/>
          <w:lang w:val="en-US"/>
        </w:rPr>
        <w:t xml:space="preserve">. V. V. </w:t>
      </w:r>
      <w:proofErr w:type="spellStart"/>
      <w:r w:rsidRPr="005C664D">
        <w:rPr>
          <w:rFonts w:ascii="Times New Roman" w:hAnsi="Times New Roman" w:cs="Times New Roman"/>
          <w:bCs/>
          <w:color w:val="000000" w:themeColor="text1"/>
          <w:sz w:val="24"/>
          <w:szCs w:val="24"/>
          <w:lang w:val="en-US"/>
        </w:rPr>
        <w:t>Dokuchaeva</w:t>
      </w:r>
      <w:proofErr w:type="spellEnd"/>
      <w:r w:rsidRPr="005C664D">
        <w:rPr>
          <w:rFonts w:ascii="Times New Roman" w:hAnsi="Times New Roman" w:cs="Times New Roman"/>
          <w:bCs/>
          <w:color w:val="000000" w:themeColor="text1"/>
          <w:sz w:val="24"/>
          <w:szCs w:val="24"/>
          <w:lang w:val="en-US"/>
        </w:rPr>
        <w:t xml:space="preserve">./A.G. </w:t>
      </w:r>
      <w:proofErr w:type="spellStart"/>
      <w:r w:rsidRPr="005C664D">
        <w:rPr>
          <w:rFonts w:ascii="Times New Roman" w:hAnsi="Times New Roman" w:cs="Times New Roman"/>
          <w:bCs/>
          <w:color w:val="000000" w:themeColor="text1"/>
          <w:sz w:val="24"/>
          <w:szCs w:val="24"/>
          <w:lang w:val="en-US"/>
        </w:rPr>
        <w:t>Ahtjamov</w:t>
      </w:r>
      <w:proofErr w:type="spellEnd"/>
      <w:r w:rsidRPr="005C664D">
        <w:rPr>
          <w:rFonts w:ascii="Times New Roman" w:hAnsi="Times New Roman" w:cs="Times New Roman"/>
          <w:bCs/>
          <w:color w:val="000000" w:themeColor="text1"/>
          <w:sz w:val="24"/>
          <w:szCs w:val="24"/>
          <w:lang w:val="en-US"/>
        </w:rPr>
        <w:t>. -</w:t>
      </w:r>
      <w:proofErr w:type="spellStart"/>
      <w:r w:rsidRPr="005C664D">
        <w:rPr>
          <w:rFonts w:ascii="Times New Roman" w:hAnsi="Times New Roman" w:cs="Times New Roman"/>
          <w:bCs/>
          <w:color w:val="000000" w:themeColor="text1"/>
          <w:sz w:val="24"/>
          <w:szCs w:val="24"/>
          <w:lang w:val="en-US"/>
        </w:rPr>
        <w:t>Kamennaja</w:t>
      </w:r>
      <w:proofErr w:type="spellEnd"/>
      <w:r w:rsidRPr="005C664D">
        <w:rPr>
          <w:rFonts w:ascii="Times New Roman" w:hAnsi="Times New Roman" w:cs="Times New Roman"/>
          <w:bCs/>
          <w:color w:val="000000" w:themeColor="text1"/>
          <w:sz w:val="24"/>
          <w:szCs w:val="24"/>
          <w:lang w:val="en-US"/>
        </w:rPr>
        <w:t xml:space="preserve"> Step', 2005. -101 s.</w:t>
      </w:r>
    </w:p>
    <w:p w14:paraId="52064C9E" w14:textId="59E8C0A5" w:rsidR="00D315E2" w:rsidRPr="005C664D" w:rsidRDefault="000F67F3" w:rsidP="00000A7A">
      <w:pPr>
        <w:tabs>
          <w:tab w:val="left" w:pos="851"/>
        </w:tabs>
        <w:autoSpaceDE w:val="0"/>
        <w:autoSpaceDN w:val="0"/>
        <w:adjustRightInd w:val="0"/>
        <w:spacing w:after="0" w:line="240" w:lineRule="auto"/>
        <w:ind w:firstLine="567"/>
        <w:jc w:val="both"/>
        <w:rPr>
          <w:rFonts w:ascii="Times New Roman" w:hAnsi="Times New Roman" w:cs="Times New Roman"/>
          <w:bCs/>
          <w:color w:val="000000" w:themeColor="text1"/>
          <w:sz w:val="24"/>
          <w:szCs w:val="24"/>
          <w:lang w:val="en-US"/>
        </w:rPr>
      </w:pPr>
      <w:r w:rsidRPr="005C664D">
        <w:rPr>
          <w:rFonts w:ascii="Times New Roman" w:hAnsi="Times New Roman" w:cs="Times New Roman"/>
          <w:bCs/>
          <w:color w:val="000000" w:themeColor="text1"/>
          <w:sz w:val="24"/>
          <w:szCs w:val="24"/>
          <w:lang w:val="en-US"/>
        </w:rPr>
        <w:t>3.</w:t>
      </w:r>
      <w:r w:rsidR="006A61C6" w:rsidRPr="005C664D">
        <w:rPr>
          <w:rFonts w:ascii="Times New Roman" w:hAnsi="Times New Roman" w:cs="Times New Roman"/>
          <w:bCs/>
          <w:color w:val="000000" w:themeColor="text1"/>
          <w:sz w:val="24"/>
          <w:szCs w:val="24"/>
          <w:lang w:val="en-US"/>
        </w:rPr>
        <w:tab/>
      </w:r>
      <w:proofErr w:type="spellStart"/>
      <w:r w:rsidR="00D315E2" w:rsidRPr="005C664D">
        <w:rPr>
          <w:rFonts w:ascii="Times New Roman" w:hAnsi="Times New Roman" w:cs="Times New Roman"/>
          <w:bCs/>
          <w:color w:val="000000" w:themeColor="text1"/>
          <w:sz w:val="24"/>
          <w:szCs w:val="24"/>
          <w:lang w:val="en-US"/>
        </w:rPr>
        <w:t>Volodchenko</w:t>
      </w:r>
      <w:proofErr w:type="spellEnd"/>
      <w:r w:rsidR="00D315E2" w:rsidRPr="005C664D">
        <w:rPr>
          <w:rFonts w:ascii="Times New Roman" w:hAnsi="Times New Roman" w:cs="Times New Roman"/>
          <w:bCs/>
          <w:color w:val="000000" w:themeColor="text1"/>
          <w:sz w:val="24"/>
          <w:szCs w:val="24"/>
          <w:lang w:val="en-US"/>
        </w:rPr>
        <w:t xml:space="preserve">, A. N. </w:t>
      </w:r>
      <w:proofErr w:type="spellStart"/>
      <w:r w:rsidR="00D315E2" w:rsidRPr="005C664D">
        <w:rPr>
          <w:rFonts w:ascii="Times New Roman" w:hAnsi="Times New Roman" w:cs="Times New Roman"/>
          <w:bCs/>
          <w:color w:val="000000" w:themeColor="text1"/>
          <w:sz w:val="24"/>
          <w:szCs w:val="24"/>
          <w:lang w:val="en-US"/>
        </w:rPr>
        <w:t>Novye</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dannye</w:t>
      </w:r>
      <w:proofErr w:type="spellEnd"/>
      <w:r w:rsidR="00D315E2" w:rsidRPr="005C664D">
        <w:rPr>
          <w:rFonts w:ascii="Times New Roman" w:hAnsi="Times New Roman" w:cs="Times New Roman"/>
          <w:bCs/>
          <w:color w:val="000000" w:themeColor="text1"/>
          <w:sz w:val="24"/>
          <w:szCs w:val="24"/>
          <w:lang w:val="en-US"/>
        </w:rPr>
        <w:t xml:space="preserve"> o jugo-</w:t>
      </w:r>
      <w:proofErr w:type="spellStart"/>
      <w:r w:rsidR="00D315E2" w:rsidRPr="005C664D">
        <w:rPr>
          <w:rFonts w:ascii="Times New Roman" w:hAnsi="Times New Roman" w:cs="Times New Roman"/>
          <w:bCs/>
          <w:color w:val="000000" w:themeColor="text1"/>
          <w:sz w:val="24"/>
          <w:szCs w:val="24"/>
          <w:lang w:val="en-US"/>
        </w:rPr>
        <w:t>vostochnoj</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granice</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invazionnogo</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areala</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Agrilus</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planipennis</w:t>
      </w:r>
      <w:proofErr w:type="spellEnd"/>
      <w:r w:rsidR="00D315E2" w:rsidRPr="005C664D">
        <w:rPr>
          <w:rFonts w:ascii="Times New Roman" w:hAnsi="Times New Roman" w:cs="Times New Roman"/>
          <w:bCs/>
          <w:color w:val="000000" w:themeColor="text1"/>
          <w:sz w:val="24"/>
          <w:szCs w:val="24"/>
          <w:lang w:val="en-US"/>
        </w:rPr>
        <w:t xml:space="preserve"> (Coleoptera: </w:t>
      </w:r>
      <w:proofErr w:type="spellStart"/>
      <w:r w:rsidR="00D315E2" w:rsidRPr="005C664D">
        <w:rPr>
          <w:rFonts w:ascii="Times New Roman" w:hAnsi="Times New Roman" w:cs="Times New Roman"/>
          <w:bCs/>
          <w:color w:val="000000" w:themeColor="text1"/>
          <w:sz w:val="24"/>
          <w:szCs w:val="24"/>
          <w:lang w:val="en-US"/>
        </w:rPr>
        <w:t>Buprestidae</w:t>
      </w:r>
      <w:proofErr w:type="spellEnd"/>
      <w:r w:rsidR="00D315E2" w:rsidRPr="005C664D">
        <w:rPr>
          <w:rFonts w:ascii="Times New Roman" w:hAnsi="Times New Roman" w:cs="Times New Roman"/>
          <w:bCs/>
          <w:color w:val="000000" w:themeColor="text1"/>
          <w:sz w:val="24"/>
          <w:szCs w:val="24"/>
          <w:lang w:val="en-US"/>
        </w:rPr>
        <w:t xml:space="preserve">) v </w:t>
      </w:r>
      <w:proofErr w:type="spellStart"/>
      <w:r w:rsidR="00D315E2" w:rsidRPr="005C664D">
        <w:rPr>
          <w:rFonts w:ascii="Times New Roman" w:hAnsi="Times New Roman" w:cs="Times New Roman"/>
          <w:bCs/>
          <w:color w:val="000000" w:themeColor="text1"/>
          <w:sz w:val="24"/>
          <w:szCs w:val="24"/>
          <w:lang w:val="en-US"/>
        </w:rPr>
        <w:t>evropejskoj</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chasti</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Rossii</w:t>
      </w:r>
      <w:proofErr w:type="spellEnd"/>
      <w:r w:rsidR="00D315E2" w:rsidRPr="005C664D">
        <w:rPr>
          <w:rFonts w:ascii="Times New Roman" w:hAnsi="Times New Roman" w:cs="Times New Roman"/>
          <w:bCs/>
          <w:color w:val="000000" w:themeColor="text1"/>
          <w:sz w:val="24"/>
          <w:szCs w:val="24"/>
          <w:lang w:val="en-US"/>
        </w:rPr>
        <w:t xml:space="preserve"> / A. N. </w:t>
      </w:r>
      <w:proofErr w:type="spellStart"/>
      <w:r w:rsidR="00D315E2" w:rsidRPr="005C664D">
        <w:rPr>
          <w:rFonts w:ascii="Times New Roman" w:hAnsi="Times New Roman" w:cs="Times New Roman"/>
          <w:bCs/>
          <w:color w:val="000000" w:themeColor="text1"/>
          <w:sz w:val="24"/>
          <w:szCs w:val="24"/>
          <w:lang w:val="en-US"/>
        </w:rPr>
        <w:t>Volodchenko</w:t>
      </w:r>
      <w:proofErr w:type="spellEnd"/>
      <w:r w:rsidR="00D315E2" w:rsidRPr="005C664D">
        <w:rPr>
          <w:rFonts w:ascii="Times New Roman" w:hAnsi="Times New Roman" w:cs="Times New Roman"/>
          <w:bCs/>
          <w:color w:val="000000" w:themeColor="text1"/>
          <w:sz w:val="24"/>
          <w:szCs w:val="24"/>
          <w:lang w:val="en-US"/>
        </w:rPr>
        <w:t xml:space="preserve"> // </w:t>
      </w:r>
      <w:proofErr w:type="spellStart"/>
      <w:r w:rsidR="00D315E2" w:rsidRPr="005C664D">
        <w:rPr>
          <w:rFonts w:ascii="Times New Roman" w:hAnsi="Times New Roman" w:cs="Times New Roman"/>
          <w:bCs/>
          <w:color w:val="000000" w:themeColor="text1"/>
          <w:sz w:val="24"/>
          <w:szCs w:val="24"/>
          <w:lang w:val="en-US"/>
        </w:rPr>
        <w:t>Rossijskij</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zhurnal</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biologicheskih</w:t>
      </w:r>
      <w:proofErr w:type="spellEnd"/>
      <w:r w:rsidR="00D315E2" w:rsidRPr="005C664D">
        <w:rPr>
          <w:rFonts w:ascii="Times New Roman" w:hAnsi="Times New Roman" w:cs="Times New Roman"/>
          <w:bCs/>
          <w:color w:val="000000" w:themeColor="text1"/>
          <w:sz w:val="24"/>
          <w:szCs w:val="24"/>
          <w:lang w:val="en-US"/>
        </w:rPr>
        <w:t xml:space="preserve"> </w:t>
      </w:r>
      <w:proofErr w:type="spellStart"/>
      <w:r w:rsidR="00D315E2" w:rsidRPr="005C664D">
        <w:rPr>
          <w:rFonts w:ascii="Times New Roman" w:hAnsi="Times New Roman" w:cs="Times New Roman"/>
          <w:bCs/>
          <w:color w:val="000000" w:themeColor="text1"/>
          <w:sz w:val="24"/>
          <w:szCs w:val="24"/>
          <w:lang w:val="en-US"/>
        </w:rPr>
        <w:t>invazij</w:t>
      </w:r>
      <w:proofErr w:type="spellEnd"/>
      <w:r w:rsidR="00D315E2" w:rsidRPr="005C664D">
        <w:rPr>
          <w:rFonts w:ascii="Times New Roman" w:hAnsi="Times New Roman" w:cs="Times New Roman"/>
          <w:bCs/>
          <w:color w:val="000000" w:themeColor="text1"/>
          <w:sz w:val="24"/>
          <w:szCs w:val="24"/>
          <w:lang w:val="en-US"/>
        </w:rPr>
        <w:t>. – 2022. – T. 15, № 3. – S. 69-78. – DOI 10.35885/1996-1499-15-3-69-78.</w:t>
      </w:r>
    </w:p>
    <w:sectPr w:rsidR="00D315E2" w:rsidRPr="005C664D" w:rsidSect="00DD1863">
      <w:headerReference w:type="even" r:id="rId19"/>
      <w:headerReference w:type="default" r:id="rId20"/>
      <w:footerReference w:type="default" r:id="rId2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B48EE2" w14:textId="77777777" w:rsidR="0069228B" w:rsidRDefault="0069228B" w:rsidP="00A74240">
      <w:pPr>
        <w:spacing w:after="0" w:line="240" w:lineRule="auto"/>
      </w:pPr>
      <w:r>
        <w:separator/>
      </w:r>
    </w:p>
  </w:endnote>
  <w:endnote w:type="continuationSeparator" w:id="0">
    <w:p w14:paraId="3C99B77C" w14:textId="77777777" w:rsidR="0069228B" w:rsidRDefault="0069228B" w:rsidP="00A742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1002AFF" w:usb1="C000ACF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font299">
    <w:altName w:val="Times New Roman"/>
    <w:panose1 w:val="020B0604020202020204"/>
    <w:charset w:val="CC"/>
    <w:family w:val="auto"/>
    <w:pitch w:val="variable"/>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6E6A1" w14:textId="6E1A5206" w:rsidR="00C86487" w:rsidRPr="00C86487" w:rsidRDefault="0069228B">
    <w:pPr>
      <w:pStyle w:val="Footer"/>
      <w:rPr>
        <w:lang w:val="en-US"/>
      </w:rPr>
    </w:pPr>
    <w:hyperlink r:id="rId1" w:history="1">
      <w:r w:rsidR="00C86487" w:rsidRPr="0059110F">
        <w:rPr>
          <w:rStyle w:val="Hyperlink"/>
          <w:rFonts w:ascii="Times New Roman" w:hAnsi="Times New Roman" w:cs="Times New Roman"/>
          <w:sz w:val="24"/>
          <w:szCs w:val="24"/>
        </w:rPr>
        <w:t>http://ej.kubagro.ru/2023/08/pdf/0</w:t>
      </w:r>
      <w:r w:rsidR="00C86487" w:rsidRPr="0059110F">
        <w:rPr>
          <w:rStyle w:val="Hyperlink"/>
          <w:rFonts w:ascii="Times New Roman" w:hAnsi="Times New Roman" w:cs="Times New Roman"/>
          <w:sz w:val="24"/>
          <w:szCs w:val="24"/>
          <w:lang w:val="en-US"/>
        </w:rPr>
        <w:t>6</w:t>
      </w:r>
      <w:r w:rsidR="00C86487" w:rsidRPr="0059110F">
        <w:rPr>
          <w:rStyle w:val="Hyperlink"/>
          <w:rFonts w:ascii="Times New Roman" w:hAnsi="Times New Roman" w:cs="Times New Roman"/>
          <w:sz w:val="24"/>
          <w:szCs w:val="24"/>
        </w:rPr>
        <w:t>.pdf</w:t>
      </w:r>
    </w:hyperlink>
    <w:r w:rsidR="00C86487">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EA171E" w14:textId="77777777" w:rsidR="0069228B" w:rsidRDefault="0069228B" w:rsidP="00A74240">
      <w:pPr>
        <w:spacing w:after="0" w:line="240" w:lineRule="auto"/>
      </w:pPr>
      <w:r>
        <w:separator/>
      </w:r>
    </w:p>
  </w:footnote>
  <w:footnote w:type="continuationSeparator" w:id="0">
    <w:p w14:paraId="65523D08" w14:textId="77777777" w:rsidR="0069228B" w:rsidRDefault="0069228B" w:rsidP="00A742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06828002"/>
      <w:docPartObj>
        <w:docPartGallery w:val="Page Numbers (Top of Page)"/>
        <w:docPartUnique/>
      </w:docPartObj>
    </w:sdtPr>
    <w:sdtEndPr>
      <w:rPr>
        <w:rStyle w:val="PageNumber"/>
      </w:rPr>
    </w:sdtEndPr>
    <w:sdtContent>
      <w:p w14:paraId="40CFCB23" w14:textId="63441D7F" w:rsidR="00587239" w:rsidRDefault="00587239" w:rsidP="0059110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B3E1A94" w14:textId="77777777" w:rsidR="00C86487" w:rsidRDefault="00C86487" w:rsidP="00587239">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51663630"/>
      <w:docPartObj>
        <w:docPartGallery w:val="Page Numbers (Top of Page)"/>
        <w:docPartUnique/>
      </w:docPartObj>
    </w:sdtPr>
    <w:sdtEndPr>
      <w:rPr>
        <w:rStyle w:val="PageNumber"/>
      </w:rPr>
    </w:sdtEndPr>
    <w:sdtContent>
      <w:p w14:paraId="294F505B" w14:textId="521E8642" w:rsidR="00587239" w:rsidRPr="00587239" w:rsidRDefault="00587239" w:rsidP="0059110F">
        <w:pPr>
          <w:pStyle w:val="Header"/>
          <w:framePr w:wrap="none" w:vAnchor="text" w:hAnchor="margin" w:xAlign="right" w:y="1"/>
          <w:rPr>
            <w:rStyle w:val="PageNumber"/>
            <w:rFonts w:ascii="Times New Roman" w:hAnsi="Times New Roman" w:cs="Times New Roman"/>
            <w:sz w:val="28"/>
            <w:szCs w:val="28"/>
          </w:rPr>
        </w:pPr>
        <w:r w:rsidRPr="00587239">
          <w:rPr>
            <w:rStyle w:val="PageNumber"/>
            <w:rFonts w:ascii="Times New Roman" w:hAnsi="Times New Roman" w:cs="Times New Roman"/>
            <w:sz w:val="28"/>
            <w:szCs w:val="28"/>
          </w:rPr>
          <w:fldChar w:fldCharType="begin"/>
        </w:r>
        <w:r w:rsidRPr="00587239">
          <w:rPr>
            <w:rStyle w:val="PageNumber"/>
            <w:rFonts w:ascii="Times New Roman" w:hAnsi="Times New Roman" w:cs="Times New Roman"/>
            <w:sz w:val="28"/>
            <w:szCs w:val="28"/>
          </w:rPr>
          <w:instrText xml:space="preserve"> PAGE </w:instrText>
        </w:r>
        <w:r w:rsidRPr="00587239">
          <w:rPr>
            <w:rStyle w:val="PageNumber"/>
            <w:rFonts w:ascii="Times New Roman" w:hAnsi="Times New Roman" w:cs="Times New Roman"/>
            <w:sz w:val="28"/>
            <w:szCs w:val="28"/>
          </w:rPr>
          <w:fldChar w:fldCharType="separate"/>
        </w:r>
        <w:r w:rsidRPr="00587239">
          <w:rPr>
            <w:rStyle w:val="PageNumber"/>
            <w:rFonts w:ascii="Times New Roman" w:hAnsi="Times New Roman" w:cs="Times New Roman"/>
            <w:noProof/>
            <w:sz w:val="28"/>
            <w:szCs w:val="28"/>
          </w:rPr>
          <w:t>2</w:t>
        </w:r>
        <w:r w:rsidRPr="00587239">
          <w:rPr>
            <w:rStyle w:val="PageNumber"/>
            <w:rFonts w:ascii="Times New Roman" w:hAnsi="Times New Roman" w:cs="Times New Roman"/>
            <w:sz w:val="28"/>
            <w:szCs w:val="28"/>
          </w:rPr>
          <w:fldChar w:fldCharType="end"/>
        </w:r>
      </w:p>
    </w:sdtContent>
  </w:sdt>
  <w:p w14:paraId="3756C06B" w14:textId="2A0A4641" w:rsidR="00097486" w:rsidRDefault="00587239" w:rsidP="00587239">
    <w:pPr>
      <w:pStyle w:val="Header"/>
      <w:ind w:right="360"/>
    </w:pPr>
    <w:r w:rsidRPr="008B16B1">
      <w:rPr>
        <w:rFonts w:ascii="Times New Roman" w:hAnsi="Times New Roman" w:cs="Times New Roman"/>
        <w:sz w:val="24"/>
        <w:szCs w:val="24"/>
      </w:rPr>
      <w:t xml:space="preserve">Научный журнал </w:t>
    </w:r>
    <w:proofErr w:type="spellStart"/>
    <w:r w:rsidRPr="008B16B1">
      <w:rPr>
        <w:rFonts w:ascii="Times New Roman" w:hAnsi="Times New Roman" w:cs="Times New Roman"/>
        <w:sz w:val="24"/>
        <w:szCs w:val="24"/>
      </w:rPr>
      <w:t>КубГАУ</w:t>
    </w:r>
    <w:proofErr w:type="spellEnd"/>
    <w:r w:rsidRPr="008B16B1">
      <w:rPr>
        <w:rFonts w:ascii="Times New Roman" w:hAnsi="Times New Roman" w:cs="Times New Roman"/>
        <w:sz w:val="24"/>
        <w:szCs w:val="24"/>
      </w:rPr>
      <w:t>, №19</w:t>
    </w:r>
    <w:r>
      <w:rPr>
        <w:rFonts w:ascii="Times New Roman" w:hAnsi="Times New Roman"/>
        <w:sz w:val="24"/>
        <w:szCs w:val="24"/>
        <w:lang w:val="en-US"/>
      </w:rPr>
      <w:t>2</w:t>
    </w:r>
    <w:r w:rsidRPr="008B16B1">
      <w:rPr>
        <w:rFonts w:ascii="Times New Roman" w:hAnsi="Times New Roman" w:cs="Times New Roman"/>
        <w:sz w:val="24"/>
        <w:szCs w:val="24"/>
      </w:rPr>
      <w:t>(0</w:t>
    </w:r>
    <w:r>
      <w:rPr>
        <w:rFonts w:ascii="Times New Roman" w:hAnsi="Times New Roman"/>
        <w:sz w:val="24"/>
        <w:szCs w:val="24"/>
        <w:lang w:val="en-US"/>
      </w:rPr>
      <w:t>8</w:t>
    </w:r>
    <w:r w:rsidRPr="008B16B1">
      <w:rPr>
        <w:rFonts w:ascii="Times New Roman" w:hAnsi="Times New Roman" w:cs="Times New Roman"/>
        <w:sz w:val="24"/>
        <w:szCs w:val="24"/>
      </w:rPr>
      <w:t>), 2023 год</w:t>
    </w:r>
  </w:p>
  <w:p w14:paraId="59D9DB31" w14:textId="77777777" w:rsidR="00097486" w:rsidRDefault="0009748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singleLevel"/>
    <w:tmpl w:val="92D6B09E"/>
    <w:name w:val="WW8Num3"/>
    <w:lvl w:ilvl="0">
      <w:start w:val="1"/>
      <w:numFmt w:val="decimal"/>
      <w:suff w:val="space"/>
      <w:lvlText w:val="%1."/>
      <w:lvlJc w:val="left"/>
      <w:pPr>
        <w:ind w:left="568"/>
      </w:pPr>
      <w:rPr>
        <w:rFonts w:cs="Times New Roman"/>
      </w:rPr>
    </w:lvl>
  </w:abstractNum>
  <w:abstractNum w:abstractNumId="1" w15:restartNumberingAfterBreak="0">
    <w:nsid w:val="00006784"/>
    <w:multiLevelType w:val="hybridMultilevel"/>
    <w:tmpl w:val="00004AE1"/>
    <w:lvl w:ilvl="0" w:tplc="00003D6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281248"/>
    <w:multiLevelType w:val="hybridMultilevel"/>
    <w:tmpl w:val="E7BA6452"/>
    <w:lvl w:ilvl="0" w:tplc="7282784E">
      <w:start w:val="1"/>
      <w:numFmt w:val="decimal"/>
      <w:lvlText w:val="%1."/>
      <w:lvlJc w:val="left"/>
      <w:pPr>
        <w:ind w:left="92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37D729B"/>
    <w:multiLevelType w:val="multilevel"/>
    <w:tmpl w:val="CB447C7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049565F5"/>
    <w:multiLevelType w:val="hybridMultilevel"/>
    <w:tmpl w:val="3CF8469A"/>
    <w:lvl w:ilvl="0" w:tplc="8BF81B0E">
      <w:start w:val="1"/>
      <w:numFmt w:val="decimal"/>
      <w:lvlText w:val="%1."/>
      <w:lvlJc w:val="left"/>
      <w:pPr>
        <w:ind w:left="644" w:hanging="360"/>
      </w:pPr>
      <w:rPr>
        <w:rFonts w:cs="Times New Roman"/>
      </w:rPr>
    </w:lvl>
    <w:lvl w:ilvl="1" w:tplc="04190019">
      <w:start w:val="1"/>
      <w:numFmt w:val="lowerLetter"/>
      <w:lvlText w:val="%2."/>
      <w:lvlJc w:val="left"/>
      <w:pPr>
        <w:ind w:left="1364" w:hanging="360"/>
      </w:pPr>
      <w:rPr>
        <w:rFonts w:cs="Times New Roman"/>
      </w:rPr>
    </w:lvl>
    <w:lvl w:ilvl="2" w:tplc="0419001B">
      <w:start w:val="1"/>
      <w:numFmt w:val="lowerRoman"/>
      <w:lvlText w:val="%3."/>
      <w:lvlJc w:val="right"/>
      <w:pPr>
        <w:ind w:left="2084" w:hanging="180"/>
      </w:pPr>
      <w:rPr>
        <w:rFonts w:cs="Times New Roman"/>
      </w:rPr>
    </w:lvl>
    <w:lvl w:ilvl="3" w:tplc="0419000F">
      <w:start w:val="1"/>
      <w:numFmt w:val="decimal"/>
      <w:lvlText w:val="%4."/>
      <w:lvlJc w:val="left"/>
      <w:pPr>
        <w:ind w:left="2804" w:hanging="360"/>
      </w:pPr>
      <w:rPr>
        <w:rFonts w:cs="Times New Roman"/>
      </w:rPr>
    </w:lvl>
    <w:lvl w:ilvl="4" w:tplc="04190019">
      <w:start w:val="1"/>
      <w:numFmt w:val="lowerLetter"/>
      <w:lvlText w:val="%5."/>
      <w:lvlJc w:val="left"/>
      <w:pPr>
        <w:ind w:left="3524" w:hanging="360"/>
      </w:pPr>
      <w:rPr>
        <w:rFonts w:cs="Times New Roman"/>
      </w:rPr>
    </w:lvl>
    <w:lvl w:ilvl="5" w:tplc="0419001B">
      <w:start w:val="1"/>
      <w:numFmt w:val="lowerRoman"/>
      <w:lvlText w:val="%6."/>
      <w:lvlJc w:val="right"/>
      <w:pPr>
        <w:ind w:left="4244" w:hanging="180"/>
      </w:pPr>
      <w:rPr>
        <w:rFonts w:cs="Times New Roman"/>
      </w:rPr>
    </w:lvl>
    <w:lvl w:ilvl="6" w:tplc="0419000F">
      <w:start w:val="1"/>
      <w:numFmt w:val="decimal"/>
      <w:lvlText w:val="%7."/>
      <w:lvlJc w:val="left"/>
      <w:pPr>
        <w:ind w:left="4964" w:hanging="360"/>
      </w:pPr>
      <w:rPr>
        <w:rFonts w:cs="Times New Roman"/>
      </w:rPr>
    </w:lvl>
    <w:lvl w:ilvl="7" w:tplc="04190019">
      <w:start w:val="1"/>
      <w:numFmt w:val="lowerLetter"/>
      <w:lvlText w:val="%8."/>
      <w:lvlJc w:val="left"/>
      <w:pPr>
        <w:ind w:left="5684" w:hanging="360"/>
      </w:pPr>
      <w:rPr>
        <w:rFonts w:cs="Times New Roman"/>
      </w:rPr>
    </w:lvl>
    <w:lvl w:ilvl="8" w:tplc="0419001B">
      <w:start w:val="1"/>
      <w:numFmt w:val="lowerRoman"/>
      <w:lvlText w:val="%9."/>
      <w:lvlJc w:val="right"/>
      <w:pPr>
        <w:ind w:left="6404" w:hanging="180"/>
      </w:pPr>
      <w:rPr>
        <w:rFonts w:cs="Times New Roman"/>
      </w:rPr>
    </w:lvl>
  </w:abstractNum>
  <w:abstractNum w:abstractNumId="5" w15:restartNumberingAfterBreak="0">
    <w:nsid w:val="213C37E0"/>
    <w:multiLevelType w:val="hybridMultilevel"/>
    <w:tmpl w:val="946EACE0"/>
    <w:lvl w:ilvl="0" w:tplc="676C127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2A13552D"/>
    <w:multiLevelType w:val="hybridMultilevel"/>
    <w:tmpl w:val="E7BA6452"/>
    <w:lvl w:ilvl="0" w:tplc="7282784E">
      <w:start w:val="1"/>
      <w:numFmt w:val="decimal"/>
      <w:lvlText w:val="%1."/>
      <w:lvlJc w:val="left"/>
      <w:pPr>
        <w:ind w:left="92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30F724FF"/>
    <w:multiLevelType w:val="hybridMultilevel"/>
    <w:tmpl w:val="DC461564"/>
    <w:lvl w:ilvl="0" w:tplc="11EC00E0">
      <w:start w:val="1"/>
      <w:numFmt w:val="decimal"/>
      <w:lvlText w:val="%1."/>
      <w:lvlJc w:val="left"/>
      <w:pPr>
        <w:ind w:left="1211"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 w15:restartNumberingAfterBreak="0">
    <w:nsid w:val="363D7C54"/>
    <w:multiLevelType w:val="hybridMultilevel"/>
    <w:tmpl w:val="5D7832B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0A64446"/>
    <w:multiLevelType w:val="hybridMultilevel"/>
    <w:tmpl w:val="43E8A062"/>
    <w:lvl w:ilvl="0" w:tplc="299A58E2">
      <w:start w:val="1"/>
      <w:numFmt w:val="decimal"/>
      <w:lvlText w:val="%1."/>
      <w:lvlJc w:val="left"/>
      <w:pPr>
        <w:ind w:left="360" w:hanging="360"/>
      </w:pPr>
      <w:rPr>
        <w:rFonts w:hint="default"/>
      </w:rPr>
    </w:lvl>
    <w:lvl w:ilvl="1" w:tplc="04190019" w:tentative="1">
      <w:start w:val="1"/>
      <w:numFmt w:val="lowerLetter"/>
      <w:lvlText w:val="%2."/>
      <w:lvlJc w:val="left"/>
      <w:pPr>
        <w:ind w:left="1079" w:hanging="360"/>
      </w:pPr>
    </w:lvl>
    <w:lvl w:ilvl="2" w:tplc="0419001B" w:tentative="1">
      <w:start w:val="1"/>
      <w:numFmt w:val="lowerRoman"/>
      <w:lvlText w:val="%3."/>
      <w:lvlJc w:val="right"/>
      <w:pPr>
        <w:ind w:left="1799" w:hanging="180"/>
      </w:pPr>
    </w:lvl>
    <w:lvl w:ilvl="3" w:tplc="0419000F" w:tentative="1">
      <w:start w:val="1"/>
      <w:numFmt w:val="decimal"/>
      <w:lvlText w:val="%4."/>
      <w:lvlJc w:val="left"/>
      <w:pPr>
        <w:ind w:left="2519" w:hanging="360"/>
      </w:pPr>
    </w:lvl>
    <w:lvl w:ilvl="4" w:tplc="04190019" w:tentative="1">
      <w:start w:val="1"/>
      <w:numFmt w:val="lowerLetter"/>
      <w:lvlText w:val="%5."/>
      <w:lvlJc w:val="left"/>
      <w:pPr>
        <w:ind w:left="3239" w:hanging="360"/>
      </w:pPr>
    </w:lvl>
    <w:lvl w:ilvl="5" w:tplc="0419001B" w:tentative="1">
      <w:start w:val="1"/>
      <w:numFmt w:val="lowerRoman"/>
      <w:lvlText w:val="%6."/>
      <w:lvlJc w:val="right"/>
      <w:pPr>
        <w:ind w:left="3959" w:hanging="180"/>
      </w:pPr>
    </w:lvl>
    <w:lvl w:ilvl="6" w:tplc="0419000F" w:tentative="1">
      <w:start w:val="1"/>
      <w:numFmt w:val="decimal"/>
      <w:lvlText w:val="%7."/>
      <w:lvlJc w:val="left"/>
      <w:pPr>
        <w:ind w:left="4679" w:hanging="360"/>
      </w:pPr>
    </w:lvl>
    <w:lvl w:ilvl="7" w:tplc="04190019" w:tentative="1">
      <w:start w:val="1"/>
      <w:numFmt w:val="lowerLetter"/>
      <w:lvlText w:val="%8."/>
      <w:lvlJc w:val="left"/>
      <w:pPr>
        <w:ind w:left="5399" w:hanging="360"/>
      </w:pPr>
    </w:lvl>
    <w:lvl w:ilvl="8" w:tplc="0419001B" w:tentative="1">
      <w:start w:val="1"/>
      <w:numFmt w:val="lowerRoman"/>
      <w:lvlText w:val="%9."/>
      <w:lvlJc w:val="right"/>
      <w:pPr>
        <w:ind w:left="6119" w:hanging="180"/>
      </w:pPr>
    </w:lvl>
  </w:abstractNum>
  <w:abstractNum w:abstractNumId="10" w15:restartNumberingAfterBreak="0">
    <w:nsid w:val="78006E8D"/>
    <w:multiLevelType w:val="hybridMultilevel"/>
    <w:tmpl w:val="DC461564"/>
    <w:lvl w:ilvl="0" w:tplc="11EC00E0">
      <w:start w:val="1"/>
      <w:numFmt w:val="decimal"/>
      <w:lvlText w:val="%1."/>
      <w:lvlJc w:val="left"/>
      <w:pPr>
        <w:ind w:left="1211"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8"/>
  </w:num>
  <w:num w:numId="2">
    <w:abstractNumId w:val="3"/>
    <w:lvlOverride w:ilvl="0">
      <w:startOverride w:val="1"/>
      <w:lvl w:ilvl="0">
        <w:start w:val="1"/>
        <w:numFmt w:val="bullet"/>
        <w:lvlText w:val=""/>
        <w:lvlJc w:val="left"/>
        <w:pPr>
          <w:tabs>
            <w:tab w:val="num" w:pos="720"/>
          </w:tabs>
          <w:ind w:left="720" w:hanging="360"/>
        </w:pPr>
        <w:rPr>
          <w:rFonts w:ascii="Wingdings" w:hAnsi="Wingdings" w:hint="default"/>
          <w:sz w:val="20"/>
        </w:rPr>
      </w:lvl>
    </w:lvlOverride>
    <w:lvlOverride w:ilvl="1">
      <w:startOverride w:val="1"/>
      <w:lvl w:ilvl="1">
        <w:start w:val="1"/>
        <w:numFmt w:val="decimal"/>
        <w:lvlText w:val=""/>
        <w:lvlJc w:val="left"/>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3">
    <w:abstractNumId w:val="1"/>
  </w:num>
  <w:num w:numId="4">
    <w:abstractNumId w:val="7"/>
  </w:num>
  <w:num w:numId="5">
    <w:abstractNumId w:val="2"/>
  </w:num>
  <w:num w:numId="6">
    <w:abstractNumId w:val="10"/>
  </w:num>
  <w:num w:numId="7">
    <w:abstractNumId w:val="9"/>
  </w:num>
  <w:num w:numId="8">
    <w:abstractNumId w:val="5"/>
  </w:num>
  <w:num w:numId="9">
    <w:abstractNumId w:val="0"/>
    <w:lvlOverride w:ilvl="0">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10BA"/>
    <w:rsid w:val="00000A7A"/>
    <w:rsid w:val="00000D77"/>
    <w:rsid w:val="00001714"/>
    <w:rsid w:val="00002423"/>
    <w:rsid w:val="000024FD"/>
    <w:rsid w:val="000028C2"/>
    <w:rsid w:val="000053F6"/>
    <w:rsid w:val="000061EB"/>
    <w:rsid w:val="00007DE1"/>
    <w:rsid w:val="00010B93"/>
    <w:rsid w:val="00010C7D"/>
    <w:rsid w:val="000114CC"/>
    <w:rsid w:val="00012DE4"/>
    <w:rsid w:val="000139AE"/>
    <w:rsid w:val="00014B02"/>
    <w:rsid w:val="00015489"/>
    <w:rsid w:val="00021F69"/>
    <w:rsid w:val="00022130"/>
    <w:rsid w:val="000241ED"/>
    <w:rsid w:val="00025590"/>
    <w:rsid w:val="000263A0"/>
    <w:rsid w:val="00027968"/>
    <w:rsid w:val="00027D75"/>
    <w:rsid w:val="00031DE9"/>
    <w:rsid w:val="0003401F"/>
    <w:rsid w:val="00034213"/>
    <w:rsid w:val="000361D3"/>
    <w:rsid w:val="000374C5"/>
    <w:rsid w:val="00040DD5"/>
    <w:rsid w:val="0004239E"/>
    <w:rsid w:val="00042634"/>
    <w:rsid w:val="00043115"/>
    <w:rsid w:val="000449EC"/>
    <w:rsid w:val="00046674"/>
    <w:rsid w:val="00047CA3"/>
    <w:rsid w:val="000507EB"/>
    <w:rsid w:val="00051ACD"/>
    <w:rsid w:val="00055D33"/>
    <w:rsid w:val="00056C84"/>
    <w:rsid w:val="00057F3C"/>
    <w:rsid w:val="00061577"/>
    <w:rsid w:val="000615E2"/>
    <w:rsid w:val="00061858"/>
    <w:rsid w:val="000618A2"/>
    <w:rsid w:val="00061DCE"/>
    <w:rsid w:val="00063CBB"/>
    <w:rsid w:val="000654B7"/>
    <w:rsid w:val="000655E2"/>
    <w:rsid w:val="00065995"/>
    <w:rsid w:val="00065F1B"/>
    <w:rsid w:val="00066FE2"/>
    <w:rsid w:val="00070CDC"/>
    <w:rsid w:val="00071E76"/>
    <w:rsid w:val="00072141"/>
    <w:rsid w:val="0007220E"/>
    <w:rsid w:val="000738EA"/>
    <w:rsid w:val="00075995"/>
    <w:rsid w:val="00075F09"/>
    <w:rsid w:val="000776C7"/>
    <w:rsid w:val="000833BD"/>
    <w:rsid w:val="000854D0"/>
    <w:rsid w:val="00087FB5"/>
    <w:rsid w:val="00091EAC"/>
    <w:rsid w:val="00093C0E"/>
    <w:rsid w:val="000944F0"/>
    <w:rsid w:val="00095BB4"/>
    <w:rsid w:val="00095C1D"/>
    <w:rsid w:val="00097486"/>
    <w:rsid w:val="00097772"/>
    <w:rsid w:val="000979B6"/>
    <w:rsid w:val="000A0665"/>
    <w:rsid w:val="000A1BE8"/>
    <w:rsid w:val="000A3739"/>
    <w:rsid w:val="000A3844"/>
    <w:rsid w:val="000A5E2F"/>
    <w:rsid w:val="000A5F41"/>
    <w:rsid w:val="000A67F2"/>
    <w:rsid w:val="000A6AE2"/>
    <w:rsid w:val="000B02B5"/>
    <w:rsid w:val="000B29AA"/>
    <w:rsid w:val="000B3C2C"/>
    <w:rsid w:val="000B5131"/>
    <w:rsid w:val="000B56A1"/>
    <w:rsid w:val="000B704C"/>
    <w:rsid w:val="000B73C4"/>
    <w:rsid w:val="000C1D15"/>
    <w:rsid w:val="000C39E6"/>
    <w:rsid w:val="000C5978"/>
    <w:rsid w:val="000D0EF1"/>
    <w:rsid w:val="000D1710"/>
    <w:rsid w:val="000D1C3B"/>
    <w:rsid w:val="000D21E0"/>
    <w:rsid w:val="000D699E"/>
    <w:rsid w:val="000D766B"/>
    <w:rsid w:val="000E22AF"/>
    <w:rsid w:val="000E353C"/>
    <w:rsid w:val="000E3965"/>
    <w:rsid w:val="000E39B8"/>
    <w:rsid w:val="000E743A"/>
    <w:rsid w:val="000F04D4"/>
    <w:rsid w:val="000F0D2F"/>
    <w:rsid w:val="000F27D3"/>
    <w:rsid w:val="000F3078"/>
    <w:rsid w:val="000F38F0"/>
    <w:rsid w:val="000F619C"/>
    <w:rsid w:val="000F6548"/>
    <w:rsid w:val="000F67F3"/>
    <w:rsid w:val="000F70B7"/>
    <w:rsid w:val="00100CE3"/>
    <w:rsid w:val="0010348D"/>
    <w:rsid w:val="0010563D"/>
    <w:rsid w:val="001057F8"/>
    <w:rsid w:val="00106DAC"/>
    <w:rsid w:val="001138DE"/>
    <w:rsid w:val="00114BBC"/>
    <w:rsid w:val="00114BFA"/>
    <w:rsid w:val="00114DCE"/>
    <w:rsid w:val="00117771"/>
    <w:rsid w:val="00117781"/>
    <w:rsid w:val="00117E31"/>
    <w:rsid w:val="001205DA"/>
    <w:rsid w:val="001206C2"/>
    <w:rsid w:val="001225B2"/>
    <w:rsid w:val="001243BA"/>
    <w:rsid w:val="00124C28"/>
    <w:rsid w:val="001251E5"/>
    <w:rsid w:val="001261A6"/>
    <w:rsid w:val="001274C1"/>
    <w:rsid w:val="001314DC"/>
    <w:rsid w:val="00131840"/>
    <w:rsid w:val="0013268C"/>
    <w:rsid w:val="00134031"/>
    <w:rsid w:val="0013613E"/>
    <w:rsid w:val="00136EC1"/>
    <w:rsid w:val="00136F62"/>
    <w:rsid w:val="0013722A"/>
    <w:rsid w:val="00143803"/>
    <w:rsid w:val="00143DD5"/>
    <w:rsid w:val="00144102"/>
    <w:rsid w:val="00144598"/>
    <w:rsid w:val="00146C0E"/>
    <w:rsid w:val="00151BE4"/>
    <w:rsid w:val="0015425F"/>
    <w:rsid w:val="001571E2"/>
    <w:rsid w:val="001602FF"/>
    <w:rsid w:val="00163F83"/>
    <w:rsid w:val="0016623F"/>
    <w:rsid w:val="00166362"/>
    <w:rsid w:val="00167340"/>
    <w:rsid w:val="001674D9"/>
    <w:rsid w:val="00167ED2"/>
    <w:rsid w:val="00170397"/>
    <w:rsid w:val="0017070F"/>
    <w:rsid w:val="00170EC1"/>
    <w:rsid w:val="00171520"/>
    <w:rsid w:val="00173FC8"/>
    <w:rsid w:val="0017495B"/>
    <w:rsid w:val="00174BF1"/>
    <w:rsid w:val="00176422"/>
    <w:rsid w:val="00177315"/>
    <w:rsid w:val="00180604"/>
    <w:rsid w:val="00180E42"/>
    <w:rsid w:val="00181647"/>
    <w:rsid w:val="00183EA0"/>
    <w:rsid w:val="00185527"/>
    <w:rsid w:val="001866C0"/>
    <w:rsid w:val="0018702B"/>
    <w:rsid w:val="00187DB1"/>
    <w:rsid w:val="00190BED"/>
    <w:rsid w:val="00190E71"/>
    <w:rsid w:val="00192090"/>
    <w:rsid w:val="00192711"/>
    <w:rsid w:val="00197320"/>
    <w:rsid w:val="00197373"/>
    <w:rsid w:val="001979AD"/>
    <w:rsid w:val="001A08EC"/>
    <w:rsid w:val="001A0EE2"/>
    <w:rsid w:val="001A12D2"/>
    <w:rsid w:val="001A1480"/>
    <w:rsid w:val="001A2CEA"/>
    <w:rsid w:val="001A3244"/>
    <w:rsid w:val="001A3C8A"/>
    <w:rsid w:val="001A411A"/>
    <w:rsid w:val="001A42DF"/>
    <w:rsid w:val="001A695E"/>
    <w:rsid w:val="001A74B0"/>
    <w:rsid w:val="001A79DB"/>
    <w:rsid w:val="001B3422"/>
    <w:rsid w:val="001B606C"/>
    <w:rsid w:val="001C1E7B"/>
    <w:rsid w:val="001C7B70"/>
    <w:rsid w:val="001D0466"/>
    <w:rsid w:val="001D06A4"/>
    <w:rsid w:val="001D0E26"/>
    <w:rsid w:val="001D0EA8"/>
    <w:rsid w:val="001D17CF"/>
    <w:rsid w:val="001D1C7B"/>
    <w:rsid w:val="001D1E5F"/>
    <w:rsid w:val="001D28A8"/>
    <w:rsid w:val="001D2C8C"/>
    <w:rsid w:val="001D3A7E"/>
    <w:rsid w:val="001D5609"/>
    <w:rsid w:val="001D7496"/>
    <w:rsid w:val="001E09B0"/>
    <w:rsid w:val="001E0BE5"/>
    <w:rsid w:val="001E2CE3"/>
    <w:rsid w:val="001E4E87"/>
    <w:rsid w:val="001E7228"/>
    <w:rsid w:val="001E7946"/>
    <w:rsid w:val="001F029C"/>
    <w:rsid w:val="001F02CD"/>
    <w:rsid w:val="001F0477"/>
    <w:rsid w:val="001F136A"/>
    <w:rsid w:val="001F1CD7"/>
    <w:rsid w:val="001F5891"/>
    <w:rsid w:val="001F5F1E"/>
    <w:rsid w:val="0020025C"/>
    <w:rsid w:val="00200739"/>
    <w:rsid w:val="002015B0"/>
    <w:rsid w:val="00201795"/>
    <w:rsid w:val="00201E4F"/>
    <w:rsid w:val="00203337"/>
    <w:rsid w:val="00203970"/>
    <w:rsid w:val="0020428A"/>
    <w:rsid w:val="00204B60"/>
    <w:rsid w:val="00204B7B"/>
    <w:rsid w:val="002055AA"/>
    <w:rsid w:val="00211206"/>
    <w:rsid w:val="00211ADE"/>
    <w:rsid w:val="00212091"/>
    <w:rsid w:val="00212528"/>
    <w:rsid w:val="0021289F"/>
    <w:rsid w:val="002142E4"/>
    <w:rsid w:val="002144CC"/>
    <w:rsid w:val="00214528"/>
    <w:rsid w:val="00215FAE"/>
    <w:rsid w:val="00216662"/>
    <w:rsid w:val="002166A8"/>
    <w:rsid w:val="00217133"/>
    <w:rsid w:val="002174C1"/>
    <w:rsid w:val="00217928"/>
    <w:rsid w:val="00220AB3"/>
    <w:rsid w:val="00221DF5"/>
    <w:rsid w:val="002228FA"/>
    <w:rsid w:val="002229DD"/>
    <w:rsid w:val="00222D4C"/>
    <w:rsid w:val="00222D5B"/>
    <w:rsid w:val="00223728"/>
    <w:rsid w:val="00223E4A"/>
    <w:rsid w:val="002249EF"/>
    <w:rsid w:val="002253ED"/>
    <w:rsid w:val="00230B8E"/>
    <w:rsid w:val="00230E30"/>
    <w:rsid w:val="0023126D"/>
    <w:rsid w:val="00231577"/>
    <w:rsid w:val="002326FC"/>
    <w:rsid w:val="00232B3F"/>
    <w:rsid w:val="00232B53"/>
    <w:rsid w:val="00234155"/>
    <w:rsid w:val="002371DA"/>
    <w:rsid w:val="0023760A"/>
    <w:rsid w:val="00240507"/>
    <w:rsid w:val="00240576"/>
    <w:rsid w:val="00240EC5"/>
    <w:rsid w:val="0024172E"/>
    <w:rsid w:val="00241A77"/>
    <w:rsid w:val="0024248C"/>
    <w:rsid w:val="002429FF"/>
    <w:rsid w:val="002433EE"/>
    <w:rsid w:val="0024383E"/>
    <w:rsid w:val="00247B8F"/>
    <w:rsid w:val="00253787"/>
    <w:rsid w:val="00254979"/>
    <w:rsid w:val="00254FEC"/>
    <w:rsid w:val="00256BB1"/>
    <w:rsid w:val="00262195"/>
    <w:rsid w:val="00263CF3"/>
    <w:rsid w:val="00264CA7"/>
    <w:rsid w:val="0026633A"/>
    <w:rsid w:val="00267A15"/>
    <w:rsid w:val="00267C04"/>
    <w:rsid w:val="00270982"/>
    <w:rsid w:val="00270B87"/>
    <w:rsid w:val="0027237C"/>
    <w:rsid w:val="00272A62"/>
    <w:rsid w:val="002742E3"/>
    <w:rsid w:val="00277156"/>
    <w:rsid w:val="00277565"/>
    <w:rsid w:val="002813C8"/>
    <w:rsid w:val="0028242D"/>
    <w:rsid w:val="00283AB5"/>
    <w:rsid w:val="00283DD6"/>
    <w:rsid w:val="00284228"/>
    <w:rsid w:val="002858D2"/>
    <w:rsid w:val="0028758B"/>
    <w:rsid w:val="002878EB"/>
    <w:rsid w:val="00290418"/>
    <w:rsid w:val="00290B80"/>
    <w:rsid w:val="00291682"/>
    <w:rsid w:val="00293BEE"/>
    <w:rsid w:val="002952C3"/>
    <w:rsid w:val="002963A7"/>
    <w:rsid w:val="002971EB"/>
    <w:rsid w:val="002A0B9F"/>
    <w:rsid w:val="002A72A8"/>
    <w:rsid w:val="002A7F93"/>
    <w:rsid w:val="002B01B7"/>
    <w:rsid w:val="002B03DF"/>
    <w:rsid w:val="002B1F7B"/>
    <w:rsid w:val="002B5337"/>
    <w:rsid w:val="002B662B"/>
    <w:rsid w:val="002C005E"/>
    <w:rsid w:val="002C2B81"/>
    <w:rsid w:val="002C3DC6"/>
    <w:rsid w:val="002C5203"/>
    <w:rsid w:val="002C572B"/>
    <w:rsid w:val="002C57A2"/>
    <w:rsid w:val="002C6B2F"/>
    <w:rsid w:val="002D018D"/>
    <w:rsid w:val="002D0E79"/>
    <w:rsid w:val="002D15DE"/>
    <w:rsid w:val="002D3B51"/>
    <w:rsid w:val="002D40EE"/>
    <w:rsid w:val="002D483E"/>
    <w:rsid w:val="002D5564"/>
    <w:rsid w:val="002D6074"/>
    <w:rsid w:val="002D61ED"/>
    <w:rsid w:val="002D6EDB"/>
    <w:rsid w:val="002D7732"/>
    <w:rsid w:val="002E6102"/>
    <w:rsid w:val="002E63E3"/>
    <w:rsid w:val="002E66C5"/>
    <w:rsid w:val="002E73BE"/>
    <w:rsid w:val="002E74C6"/>
    <w:rsid w:val="002F3E6C"/>
    <w:rsid w:val="002F5AAD"/>
    <w:rsid w:val="002F5AB7"/>
    <w:rsid w:val="002F64EC"/>
    <w:rsid w:val="002F6BB9"/>
    <w:rsid w:val="002F6C90"/>
    <w:rsid w:val="002F6F53"/>
    <w:rsid w:val="002F7270"/>
    <w:rsid w:val="003027E7"/>
    <w:rsid w:val="00304428"/>
    <w:rsid w:val="00304C31"/>
    <w:rsid w:val="00305331"/>
    <w:rsid w:val="0030549D"/>
    <w:rsid w:val="00305CC6"/>
    <w:rsid w:val="00305D3C"/>
    <w:rsid w:val="00306F57"/>
    <w:rsid w:val="00307D10"/>
    <w:rsid w:val="00312935"/>
    <w:rsid w:val="0031364F"/>
    <w:rsid w:val="003157FE"/>
    <w:rsid w:val="00315FE0"/>
    <w:rsid w:val="00317981"/>
    <w:rsid w:val="00321BB9"/>
    <w:rsid w:val="0032371B"/>
    <w:rsid w:val="003258C0"/>
    <w:rsid w:val="003258FF"/>
    <w:rsid w:val="00327427"/>
    <w:rsid w:val="003275F4"/>
    <w:rsid w:val="00330809"/>
    <w:rsid w:val="003341E0"/>
    <w:rsid w:val="00334F86"/>
    <w:rsid w:val="0033668F"/>
    <w:rsid w:val="00337B65"/>
    <w:rsid w:val="003404C8"/>
    <w:rsid w:val="003410B8"/>
    <w:rsid w:val="003420F6"/>
    <w:rsid w:val="00342FD0"/>
    <w:rsid w:val="00343601"/>
    <w:rsid w:val="00343847"/>
    <w:rsid w:val="003473F9"/>
    <w:rsid w:val="00350B38"/>
    <w:rsid w:val="003510A9"/>
    <w:rsid w:val="00352309"/>
    <w:rsid w:val="0035365A"/>
    <w:rsid w:val="003539A0"/>
    <w:rsid w:val="00353E42"/>
    <w:rsid w:val="00354DC6"/>
    <w:rsid w:val="003566F8"/>
    <w:rsid w:val="003570AF"/>
    <w:rsid w:val="00357344"/>
    <w:rsid w:val="00357D6C"/>
    <w:rsid w:val="003613C6"/>
    <w:rsid w:val="00364CAB"/>
    <w:rsid w:val="00365C29"/>
    <w:rsid w:val="00366AD2"/>
    <w:rsid w:val="00367862"/>
    <w:rsid w:val="00370B1C"/>
    <w:rsid w:val="00371075"/>
    <w:rsid w:val="0037166C"/>
    <w:rsid w:val="00374C6E"/>
    <w:rsid w:val="00375083"/>
    <w:rsid w:val="00375328"/>
    <w:rsid w:val="00375365"/>
    <w:rsid w:val="00375C10"/>
    <w:rsid w:val="00380545"/>
    <w:rsid w:val="00380DBA"/>
    <w:rsid w:val="00382531"/>
    <w:rsid w:val="00383244"/>
    <w:rsid w:val="003832ED"/>
    <w:rsid w:val="003841F4"/>
    <w:rsid w:val="003879FF"/>
    <w:rsid w:val="00391A5A"/>
    <w:rsid w:val="00392A21"/>
    <w:rsid w:val="00393435"/>
    <w:rsid w:val="0039359D"/>
    <w:rsid w:val="00393D03"/>
    <w:rsid w:val="00394503"/>
    <w:rsid w:val="003948FB"/>
    <w:rsid w:val="00395040"/>
    <w:rsid w:val="0039597E"/>
    <w:rsid w:val="003963FD"/>
    <w:rsid w:val="00396900"/>
    <w:rsid w:val="00396A7B"/>
    <w:rsid w:val="003A0791"/>
    <w:rsid w:val="003A0CF6"/>
    <w:rsid w:val="003A12BB"/>
    <w:rsid w:val="003A3687"/>
    <w:rsid w:val="003A4C23"/>
    <w:rsid w:val="003A547A"/>
    <w:rsid w:val="003A5BBD"/>
    <w:rsid w:val="003A7768"/>
    <w:rsid w:val="003A7CF2"/>
    <w:rsid w:val="003B0BAB"/>
    <w:rsid w:val="003B0FE3"/>
    <w:rsid w:val="003B145E"/>
    <w:rsid w:val="003B1FE5"/>
    <w:rsid w:val="003B286D"/>
    <w:rsid w:val="003B35DB"/>
    <w:rsid w:val="003B4CEC"/>
    <w:rsid w:val="003C01E0"/>
    <w:rsid w:val="003C181E"/>
    <w:rsid w:val="003C232D"/>
    <w:rsid w:val="003C25E7"/>
    <w:rsid w:val="003C3BC3"/>
    <w:rsid w:val="003C3F5D"/>
    <w:rsid w:val="003C4427"/>
    <w:rsid w:val="003C65BB"/>
    <w:rsid w:val="003D1D22"/>
    <w:rsid w:val="003D1DA2"/>
    <w:rsid w:val="003D39BF"/>
    <w:rsid w:val="003D5C84"/>
    <w:rsid w:val="003D5EB5"/>
    <w:rsid w:val="003D6BF0"/>
    <w:rsid w:val="003E1D5D"/>
    <w:rsid w:val="003E2EF7"/>
    <w:rsid w:val="003E3AF2"/>
    <w:rsid w:val="003E402D"/>
    <w:rsid w:val="003E42C4"/>
    <w:rsid w:val="003E6467"/>
    <w:rsid w:val="003E7AB8"/>
    <w:rsid w:val="003F0877"/>
    <w:rsid w:val="003F148C"/>
    <w:rsid w:val="003F1883"/>
    <w:rsid w:val="003F18FF"/>
    <w:rsid w:val="003F2A4B"/>
    <w:rsid w:val="003F2C51"/>
    <w:rsid w:val="003F3A67"/>
    <w:rsid w:val="003F415A"/>
    <w:rsid w:val="003F4357"/>
    <w:rsid w:val="003F6F91"/>
    <w:rsid w:val="003F7FC5"/>
    <w:rsid w:val="0040067B"/>
    <w:rsid w:val="00401BAF"/>
    <w:rsid w:val="0040334D"/>
    <w:rsid w:val="00403C83"/>
    <w:rsid w:val="00403E59"/>
    <w:rsid w:val="00406336"/>
    <w:rsid w:val="00406A07"/>
    <w:rsid w:val="00406B28"/>
    <w:rsid w:val="00406F6D"/>
    <w:rsid w:val="00407C22"/>
    <w:rsid w:val="00410239"/>
    <w:rsid w:val="0041089A"/>
    <w:rsid w:val="00411C04"/>
    <w:rsid w:val="00413C07"/>
    <w:rsid w:val="004151FD"/>
    <w:rsid w:val="0041743B"/>
    <w:rsid w:val="004205A2"/>
    <w:rsid w:val="00420638"/>
    <w:rsid w:val="00422958"/>
    <w:rsid w:val="00422F03"/>
    <w:rsid w:val="00423A1D"/>
    <w:rsid w:val="00424231"/>
    <w:rsid w:val="004242B0"/>
    <w:rsid w:val="0042455A"/>
    <w:rsid w:val="00425D56"/>
    <w:rsid w:val="00426985"/>
    <w:rsid w:val="00427C9E"/>
    <w:rsid w:val="00431672"/>
    <w:rsid w:val="004329E7"/>
    <w:rsid w:val="00434072"/>
    <w:rsid w:val="00436A59"/>
    <w:rsid w:val="0043728A"/>
    <w:rsid w:val="00440192"/>
    <w:rsid w:val="00440337"/>
    <w:rsid w:val="0044108E"/>
    <w:rsid w:val="00441238"/>
    <w:rsid w:val="00441D30"/>
    <w:rsid w:val="0044485E"/>
    <w:rsid w:val="004457F0"/>
    <w:rsid w:val="0044726B"/>
    <w:rsid w:val="0044790B"/>
    <w:rsid w:val="00447F0C"/>
    <w:rsid w:val="00450921"/>
    <w:rsid w:val="00450BD9"/>
    <w:rsid w:val="0045116F"/>
    <w:rsid w:val="00451252"/>
    <w:rsid w:val="00451873"/>
    <w:rsid w:val="004518FB"/>
    <w:rsid w:val="00454563"/>
    <w:rsid w:val="00454D22"/>
    <w:rsid w:val="00455756"/>
    <w:rsid w:val="00455E57"/>
    <w:rsid w:val="00456124"/>
    <w:rsid w:val="00456136"/>
    <w:rsid w:val="00457C31"/>
    <w:rsid w:val="00460E36"/>
    <w:rsid w:val="004645E7"/>
    <w:rsid w:val="00464A59"/>
    <w:rsid w:val="00464B42"/>
    <w:rsid w:val="00466DD2"/>
    <w:rsid w:val="0046718B"/>
    <w:rsid w:val="00467DDA"/>
    <w:rsid w:val="0047311C"/>
    <w:rsid w:val="00474F90"/>
    <w:rsid w:val="004752F3"/>
    <w:rsid w:val="004753F3"/>
    <w:rsid w:val="00475BC0"/>
    <w:rsid w:val="004765D1"/>
    <w:rsid w:val="00480B03"/>
    <w:rsid w:val="00480B6E"/>
    <w:rsid w:val="00481051"/>
    <w:rsid w:val="00481EE3"/>
    <w:rsid w:val="004838B8"/>
    <w:rsid w:val="00483C63"/>
    <w:rsid w:val="004856D4"/>
    <w:rsid w:val="00487C86"/>
    <w:rsid w:val="004913EE"/>
    <w:rsid w:val="00493414"/>
    <w:rsid w:val="00495A67"/>
    <w:rsid w:val="004961EB"/>
    <w:rsid w:val="0049788F"/>
    <w:rsid w:val="00497CFC"/>
    <w:rsid w:val="004A078D"/>
    <w:rsid w:val="004A28FE"/>
    <w:rsid w:val="004A3B56"/>
    <w:rsid w:val="004A42B7"/>
    <w:rsid w:val="004A52FF"/>
    <w:rsid w:val="004A5CC6"/>
    <w:rsid w:val="004A6E94"/>
    <w:rsid w:val="004A7303"/>
    <w:rsid w:val="004B088B"/>
    <w:rsid w:val="004B514C"/>
    <w:rsid w:val="004B5B93"/>
    <w:rsid w:val="004B6F3C"/>
    <w:rsid w:val="004C2B89"/>
    <w:rsid w:val="004C2C91"/>
    <w:rsid w:val="004C400A"/>
    <w:rsid w:val="004C4587"/>
    <w:rsid w:val="004C798C"/>
    <w:rsid w:val="004C7E08"/>
    <w:rsid w:val="004D08D0"/>
    <w:rsid w:val="004D0E3D"/>
    <w:rsid w:val="004D15D9"/>
    <w:rsid w:val="004D2DE1"/>
    <w:rsid w:val="004D30A5"/>
    <w:rsid w:val="004D3BFF"/>
    <w:rsid w:val="004D3E1F"/>
    <w:rsid w:val="004D4047"/>
    <w:rsid w:val="004D4172"/>
    <w:rsid w:val="004D48FD"/>
    <w:rsid w:val="004D607A"/>
    <w:rsid w:val="004D67CD"/>
    <w:rsid w:val="004E1CC5"/>
    <w:rsid w:val="004E1DCB"/>
    <w:rsid w:val="004E1E41"/>
    <w:rsid w:val="004E1E4C"/>
    <w:rsid w:val="004E2A6C"/>
    <w:rsid w:val="004E3225"/>
    <w:rsid w:val="004E3A0F"/>
    <w:rsid w:val="004E3E3D"/>
    <w:rsid w:val="004E4473"/>
    <w:rsid w:val="004E4566"/>
    <w:rsid w:val="004E6140"/>
    <w:rsid w:val="004F12A0"/>
    <w:rsid w:val="004F1CCF"/>
    <w:rsid w:val="004F34D0"/>
    <w:rsid w:val="004F3E98"/>
    <w:rsid w:val="004F692A"/>
    <w:rsid w:val="004F7649"/>
    <w:rsid w:val="00504654"/>
    <w:rsid w:val="00504D99"/>
    <w:rsid w:val="005063AA"/>
    <w:rsid w:val="00506F9B"/>
    <w:rsid w:val="0051084A"/>
    <w:rsid w:val="00510DB7"/>
    <w:rsid w:val="0051108B"/>
    <w:rsid w:val="00512173"/>
    <w:rsid w:val="00512C5A"/>
    <w:rsid w:val="005135E8"/>
    <w:rsid w:val="00513BCA"/>
    <w:rsid w:val="00514CBB"/>
    <w:rsid w:val="00514CD5"/>
    <w:rsid w:val="00515A61"/>
    <w:rsid w:val="00516595"/>
    <w:rsid w:val="00516EC4"/>
    <w:rsid w:val="00521093"/>
    <w:rsid w:val="00524D38"/>
    <w:rsid w:val="0052566C"/>
    <w:rsid w:val="00525AD6"/>
    <w:rsid w:val="00526BEB"/>
    <w:rsid w:val="00526E34"/>
    <w:rsid w:val="005333F8"/>
    <w:rsid w:val="005345FD"/>
    <w:rsid w:val="005449E8"/>
    <w:rsid w:val="00544D26"/>
    <w:rsid w:val="00546229"/>
    <w:rsid w:val="005465DF"/>
    <w:rsid w:val="0054726E"/>
    <w:rsid w:val="005474D9"/>
    <w:rsid w:val="00547B1B"/>
    <w:rsid w:val="005501BC"/>
    <w:rsid w:val="005503C4"/>
    <w:rsid w:val="005519B4"/>
    <w:rsid w:val="00551D14"/>
    <w:rsid w:val="00552ADD"/>
    <w:rsid w:val="005539D6"/>
    <w:rsid w:val="0055430F"/>
    <w:rsid w:val="00557D5A"/>
    <w:rsid w:val="00561C5B"/>
    <w:rsid w:val="005637A9"/>
    <w:rsid w:val="00565F59"/>
    <w:rsid w:val="0056645A"/>
    <w:rsid w:val="00567097"/>
    <w:rsid w:val="00571698"/>
    <w:rsid w:val="00572DE8"/>
    <w:rsid w:val="00573227"/>
    <w:rsid w:val="00573F92"/>
    <w:rsid w:val="00576ACE"/>
    <w:rsid w:val="00576F4C"/>
    <w:rsid w:val="005811C9"/>
    <w:rsid w:val="00581978"/>
    <w:rsid w:val="00582538"/>
    <w:rsid w:val="00582B65"/>
    <w:rsid w:val="005847B9"/>
    <w:rsid w:val="00584B0C"/>
    <w:rsid w:val="005865C3"/>
    <w:rsid w:val="00587239"/>
    <w:rsid w:val="00587C89"/>
    <w:rsid w:val="00590340"/>
    <w:rsid w:val="00592E05"/>
    <w:rsid w:val="00596209"/>
    <w:rsid w:val="00597384"/>
    <w:rsid w:val="00597CC0"/>
    <w:rsid w:val="005A1B30"/>
    <w:rsid w:val="005A30DD"/>
    <w:rsid w:val="005A4A4A"/>
    <w:rsid w:val="005A553F"/>
    <w:rsid w:val="005A627C"/>
    <w:rsid w:val="005B0AC5"/>
    <w:rsid w:val="005B1914"/>
    <w:rsid w:val="005B28B9"/>
    <w:rsid w:val="005B37D3"/>
    <w:rsid w:val="005B3F10"/>
    <w:rsid w:val="005B55BF"/>
    <w:rsid w:val="005C05B8"/>
    <w:rsid w:val="005C1100"/>
    <w:rsid w:val="005C1A9B"/>
    <w:rsid w:val="005C2FE6"/>
    <w:rsid w:val="005C5B6E"/>
    <w:rsid w:val="005C664D"/>
    <w:rsid w:val="005C6D7E"/>
    <w:rsid w:val="005C73DD"/>
    <w:rsid w:val="005C771B"/>
    <w:rsid w:val="005D0BC5"/>
    <w:rsid w:val="005D1BCE"/>
    <w:rsid w:val="005D2448"/>
    <w:rsid w:val="005D2706"/>
    <w:rsid w:val="005D3090"/>
    <w:rsid w:val="005D37ED"/>
    <w:rsid w:val="005D3AA9"/>
    <w:rsid w:val="005D3C4B"/>
    <w:rsid w:val="005D459D"/>
    <w:rsid w:val="005D544C"/>
    <w:rsid w:val="005D6EA5"/>
    <w:rsid w:val="005D70AF"/>
    <w:rsid w:val="005D7DFA"/>
    <w:rsid w:val="005E00BB"/>
    <w:rsid w:val="005E0833"/>
    <w:rsid w:val="005E0BD2"/>
    <w:rsid w:val="005E0D61"/>
    <w:rsid w:val="005E22D0"/>
    <w:rsid w:val="005E5912"/>
    <w:rsid w:val="005E5EC9"/>
    <w:rsid w:val="005E7C27"/>
    <w:rsid w:val="005E7CBB"/>
    <w:rsid w:val="005F10D7"/>
    <w:rsid w:val="005F1117"/>
    <w:rsid w:val="005F1DFC"/>
    <w:rsid w:val="005F2F1C"/>
    <w:rsid w:val="005F375E"/>
    <w:rsid w:val="005F48CA"/>
    <w:rsid w:val="0060027F"/>
    <w:rsid w:val="0060377E"/>
    <w:rsid w:val="00603798"/>
    <w:rsid w:val="00603979"/>
    <w:rsid w:val="00604838"/>
    <w:rsid w:val="00606306"/>
    <w:rsid w:val="0060780E"/>
    <w:rsid w:val="006125EF"/>
    <w:rsid w:val="00612904"/>
    <w:rsid w:val="00614B77"/>
    <w:rsid w:val="00615148"/>
    <w:rsid w:val="0061657F"/>
    <w:rsid w:val="006202F2"/>
    <w:rsid w:val="0062043D"/>
    <w:rsid w:val="00620669"/>
    <w:rsid w:val="00620AAA"/>
    <w:rsid w:val="00621861"/>
    <w:rsid w:val="00624FAC"/>
    <w:rsid w:val="00625617"/>
    <w:rsid w:val="00626391"/>
    <w:rsid w:val="0062663B"/>
    <w:rsid w:val="0062754F"/>
    <w:rsid w:val="006314C3"/>
    <w:rsid w:val="00631CDA"/>
    <w:rsid w:val="00632EB3"/>
    <w:rsid w:val="00634482"/>
    <w:rsid w:val="00634BE5"/>
    <w:rsid w:val="006361AF"/>
    <w:rsid w:val="006369CC"/>
    <w:rsid w:val="006408EE"/>
    <w:rsid w:val="006423A8"/>
    <w:rsid w:val="00642709"/>
    <w:rsid w:val="00644487"/>
    <w:rsid w:val="006454BE"/>
    <w:rsid w:val="00645537"/>
    <w:rsid w:val="00645913"/>
    <w:rsid w:val="00645EF6"/>
    <w:rsid w:val="00645FE7"/>
    <w:rsid w:val="00647273"/>
    <w:rsid w:val="00650AA4"/>
    <w:rsid w:val="006515C8"/>
    <w:rsid w:val="006538FE"/>
    <w:rsid w:val="006559FC"/>
    <w:rsid w:val="00655B62"/>
    <w:rsid w:val="0065644E"/>
    <w:rsid w:val="006567A5"/>
    <w:rsid w:val="00657384"/>
    <w:rsid w:val="00660358"/>
    <w:rsid w:val="00660A91"/>
    <w:rsid w:val="00660A97"/>
    <w:rsid w:val="0066147D"/>
    <w:rsid w:val="0066493B"/>
    <w:rsid w:val="00664D7A"/>
    <w:rsid w:val="0066611C"/>
    <w:rsid w:val="00667F57"/>
    <w:rsid w:val="006700ED"/>
    <w:rsid w:val="006709DB"/>
    <w:rsid w:val="00671D3E"/>
    <w:rsid w:val="00680F43"/>
    <w:rsid w:val="00681994"/>
    <w:rsid w:val="00681E86"/>
    <w:rsid w:val="006824C3"/>
    <w:rsid w:val="00682828"/>
    <w:rsid w:val="0068295B"/>
    <w:rsid w:val="0068562B"/>
    <w:rsid w:val="00685663"/>
    <w:rsid w:val="00685744"/>
    <w:rsid w:val="00687118"/>
    <w:rsid w:val="00687A14"/>
    <w:rsid w:val="0069228B"/>
    <w:rsid w:val="006937FC"/>
    <w:rsid w:val="00696FC6"/>
    <w:rsid w:val="006973C7"/>
    <w:rsid w:val="00697C7E"/>
    <w:rsid w:val="00697E01"/>
    <w:rsid w:val="006A1434"/>
    <w:rsid w:val="006A18E9"/>
    <w:rsid w:val="006A1B08"/>
    <w:rsid w:val="006A1E54"/>
    <w:rsid w:val="006A30F1"/>
    <w:rsid w:val="006A3784"/>
    <w:rsid w:val="006A428D"/>
    <w:rsid w:val="006A4B98"/>
    <w:rsid w:val="006A509B"/>
    <w:rsid w:val="006A61C6"/>
    <w:rsid w:val="006A7D3B"/>
    <w:rsid w:val="006B1B1A"/>
    <w:rsid w:val="006B31E1"/>
    <w:rsid w:val="006B32CF"/>
    <w:rsid w:val="006B625F"/>
    <w:rsid w:val="006B75DC"/>
    <w:rsid w:val="006C0ADD"/>
    <w:rsid w:val="006C1118"/>
    <w:rsid w:val="006C26D1"/>
    <w:rsid w:val="006C48E5"/>
    <w:rsid w:val="006C5D27"/>
    <w:rsid w:val="006C5F76"/>
    <w:rsid w:val="006C7167"/>
    <w:rsid w:val="006C71CC"/>
    <w:rsid w:val="006D00FA"/>
    <w:rsid w:val="006D1E1D"/>
    <w:rsid w:val="006D3884"/>
    <w:rsid w:val="006D78BA"/>
    <w:rsid w:val="006E1E58"/>
    <w:rsid w:val="006E2D81"/>
    <w:rsid w:val="006E5E3A"/>
    <w:rsid w:val="006E66FC"/>
    <w:rsid w:val="006E7AE1"/>
    <w:rsid w:val="006F083B"/>
    <w:rsid w:val="006F08C0"/>
    <w:rsid w:val="006F0CCD"/>
    <w:rsid w:val="006F0F9D"/>
    <w:rsid w:val="006F11AD"/>
    <w:rsid w:val="006F149D"/>
    <w:rsid w:val="006F19A8"/>
    <w:rsid w:val="006F24B2"/>
    <w:rsid w:val="006F32E8"/>
    <w:rsid w:val="006F41C7"/>
    <w:rsid w:val="006F49D4"/>
    <w:rsid w:val="006F66F2"/>
    <w:rsid w:val="006F794B"/>
    <w:rsid w:val="006F7D02"/>
    <w:rsid w:val="0070031A"/>
    <w:rsid w:val="00700346"/>
    <w:rsid w:val="00700A9F"/>
    <w:rsid w:val="00700B5E"/>
    <w:rsid w:val="00702375"/>
    <w:rsid w:val="00703CA1"/>
    <w:rsid w:val="00704E9D"/>
    <w:rsid w:val="007050B2"/>
    <w:rsid w:val="00705D44"/>
    <w:rsid w:val="0070673C"/>
    <w:rsid w:val="00706CB6"/>
    <w:rsid w:val="00706CBC"/>
    <w:rsid w:val="00707FF5"/>
    <w:rsid w:val="007104E7"/>
    <w:rsid w:val="007136A3"/>
    <w:rsid w:val="00716CA2"/>
    <w:rsid w:val="00716F6D"/>
    <w:rsid w:val="007175E0"/>
    <w:rsid w:val="00720B82"/>
    <w:rsid w:val="00721B8B"/>
    <w:rsid w:val="00722CDA"/>
    <w:rsid w:val="00723DC8"/>
    <w:rsid w:val="007255ED"/>
    <w:rsid w:val="00725BF7"/>
    <w:rsid w:val="00725C98"/>
    <w:rsid w:val="00732F52"/>
    <w:rsid w:val="007331EA"/>
    <w:rsid w:val="00733D05"/>
    <w:rsid w:val="007348AF"/>
    <w:rsid w:val="00735947"/>
    <w:rsid w:val="00735E6B"/>
    <w:rsid w:val="00735FAC"/>
    <w:rsid w:val="00736D6E"/>
    <w:rsid w:val="00736F6C"/>
    <w:rsid w:val="00737153"/>
    <w:rsid w:val="00737DA6"/>
    <w:rsid w:val="0074113C"/>
    <w:rsid w:val="0074176C"/>
    <w:rsid w:val="00744E27"/>
    <w:rsid w:val="0074569A"/>
    <w:rsid w:val="0074680F"/>
    <w:rsid w:val="00747637"/>
    <w:rsid w:val="007507BA"/>
    <w:rsid w:val="0075302C"/>
    <w:rsid w:val="007559E7"/>
    <w:rsid w:val="00755C49"/>
    <w:rsid w:val="007577A5"/>
    <w:rsid w:val="00760A1D"/>
    <w:rsid w:val="00764951"/>
    <w:rsid w:val="007650FA"/>
    <w:rsid w:val="00765506"/>
    <w:rsid w:val="0076683A"/>
    <w:rsid w:val="00766AD4"/>
    <w:rsid w:val="00766B18"/>
    <w:rsid w:val="00767368"/>
    <w:rsid w:val="007707B6"/>
    <w:rsid w:val="007725EB"/>
    <w:rsid w:val="00772D81"/>
    <w:rsid w:val="00772DBF"/>
    <w:rsid w:val="00775368"/>
    <w:rsid w:val="00780893"/>
    <w:rsid w:val="00780C6A"/>
    <w:rsid w:val="00781F36"/>
    <w:rsid w:val="0078274A"/>
    <w:rsid w:val="007863B4"/>
    <w:rsid w:val="0079121B"/>
    <w:rsid w:val="007912A3"/>
    <w:rsid w:val="00791611"/>
    <w:rsid w:val="00792E4E"/>
    <w:rsid w:val="00792FA3"/>
    <w:rsid w:val="00793ECF"/>
    <w:rsid w:val="00795E9E"/>
    <w:rsid w:val="007A43F8"/>
    <w:rsid w:val="007A6B2B"/>
    <w:rsid w:val="007A6D2A"/>
    <w:rsid w:val="007A6E01"/>
    <w:rsid w:val="007A730F"/>
    <w:rsid w:val="007A7C42"/>
    <w:rsid w:val="007B0CF0"/>
    <w:rsid w:val="007B0DB7"/>
    <w:rsid w:val="007B3D8F"/>
    <w:rsid w:val="007B51C2"/>
    <w:rsid w:val="007B6198"/>
    <w:rsid w:val="007B73D5"/>
    <w:rsid w:val="007C1555"/>
    <w:rsid w:val="007C6365"/>
    <w:rsid w:val="007C7462"/>
    <w:rsid w:val="007D07F2"/>
    <w:rsid w:val="007D08A7"/>
    <w:rsid w:val="007D093B"/>
    <w:rsid w:val="007D145F"/>
    <w:rsid w:val="007D1AAB"/>
    <w:rsid w:val="007D2761"/>
    <w:rsid w:val="007D5A9B"/>
    <w:rsid w:val="007D7E31"/>
    <w:rsid w:val="007E066B"/>
    <w:rsid w:val="007E0C48"/>
    <w:rsid w:val="007E11CE"/>
    <w:rsid w:val="007E17B0"/>
    <w:rsid w:val="007E1BB6"/>
    <w:rsid w:val="007E1D73"/>
    <w:rsid w:val="007E2027"/>
    <w:rsid w:val="007E365F"/>
    <w:rsid w:val="007E4683"/>
    <w:rsid w:val="007E4B0A"/>
    <w:rsid w:val="007E57BD"/>
    <w:rsid w:val="007E5F5C"/>
    <w:rsid w:val="007E636A"/>
    <w:rsid w:val="007E6CD8"/>
    <w:rsid w:val="007F018D"/>
    <w:rsid w:val="007F0D9C"/>
    <w:rsid w:val="007F3834"/>
    <w:rsid w:val="007F3B01"/>
    <w:rsid w:val="007F4440"/>
    <w:rsid w:val="007F5AFA"/>
    <w:rsid w:val="007F72D4"/>
    <w:rsid w:val="007F7873"/>
    <w:rsid w:val="00800117"/>
    <w:rsid w:val="0080026A"/>
    <w:rsid w:val="00800DF9"/>
    <w:rsid w:val="0080229D"/>
    <w:rsid w:val="008023F8"/>
    <w:rsid w:val="00802AFD"/>
    <w:rsid w:val="00804D10"/>
    <w:rsid w:val="00807764"/>
    <w:rsid w:val="00812C81"/>
    <w:rsid w:val="0081318B"/>
    <w:rsid w:val="00814CEE"/>
    <w:rsid w:val="00814D2F"/>
    <w:rsid w:val="00814F2B"/>
    <w:rsid w:val="00815EC3"/>
    <w:rsid w:val="0081627A"/>
    <w:rsid w:val="0082124F"/>
    <w:rsid w:val="008227B5"/>
    <w:rsid w:val="0082558D"/>
    <w:rsid w:val="00826308"/>
    <w:rsid w:val="00826AAA"/>
    <w:rsid w:val="008273FB"/>
    <w:rsid w:val="00827854"/>
    <w:rsid w:val="00830201"/>
    <w:rsid w:val="00831EF7"/>
    <w:rsid w:val="0083298B"/>
    <w:rsid w:val="008343C3"/>
    <w:rsid w:val="00835876"/>
    <w:rsid w:val="00835E0C"/>
    <w:rsid w:val="00840038"/>
    <w:rsid w:val="00840B91"/>
    <w:rsid w:val="0084280D"/>
    <w:rsid w:val="0084291B"/>
    <w:rsid w:val="008435E3"/>
    <w:rsid w:val="008436CB"/>
    <w:rsid w:val="00844189"/>
    <w:rsid w:val="008452FF"/>
    <w:rsid w:val="00846CF3"/>
    <w:rsid w:val="0085069C"/>
    <w:rsid w:val="00851BF6"/>
    <w:rsid w:val="008521FB"/>
    <w:rsid w:val="00852D0F"/>
    <w:rsid w:val="00852D46"/>
    <w:rsid w:val="00852FD2"/>
    <w:rsid w:val="0085666D"/>
    <w:rsid w:val="00856B13"/>
    <w:rsid w:val="00856EAF"/>
    <w:rsid w:val="0085765A"/>
    <w:rsid w:val="008601F0"/>
    <w:rsid w:val="008607DC"/>
    <w:rsid w:val="008612E8"/>
    <w:rsid w:val="00863D86"/>
    <w:rsid w:val="008661B0"/>
    <w:rsid w:val="008671C0"/>
    <w:rsid w:val="008707AA"/>
    <w:rsid w:val="00870DF0"/>
    <w:rsid w:val="008729B9"/>
    <w:rsid w:val="00872E90"/>
    <w:rsid w:val="00873AD1"/>
    <w:rsid w:val="00873EC8"/>
    <w:rsid w:val="00875D09"/>
    <w:rsid w:val="008761E6"/>
    <w:rsid w:val="00876B11"/>
    <w:rsid w:val="00880CFE"/>
    <w:rsid w:val="008816FB"/>
    <w:rsid w:val="00883577"/>
    <w:rsid w:val="008841AC"/>
    <w:rsid w:val="0088489F"/>
    <w:rsid w:val="0088494F"/>
    <w:rsid w:val="00885C30"/>
    <w:rsid w:val="00886C0B"/>
    <w:rsid w:val="00887162"/>
    <w:rsid w:val="00890DC8"/>
    <w:rsid w:val="008914C6"/>
    <w:rsid w:val="00892709"/>
    <w:rsid w:val="008943F9"/>
    <w:rsid w:val="00894BD0"/>
    <w:rsid w:val="00894DCD"/>
    <w:rsid w:val="0089561D"/>
    <w:rsid w:val="008A0AAF"/>
    <w:rsid w:val="008A13B8"/>
    <w:rsid w:val="008A23F7"/>
    <w:rsid w:val="008A322E"/>
    <w:rsid w:val="008A502F"/>
    <w:rsid w:val="008A50D9"/>
    <w:rsid w:val="008A658B"/>
    <w:rsid w:val="008B048D"/>
    <w:rsid w:val="008B4C02"/>
    <w:rsid w:val="008B6A6E"/>
    <w:rsid w:val="008C0075"/>
    <w:rsid w:val="008C35CC"/>
    <w:rsid w:val="008C386B"/>
    <w:rsid w:val="008C46AF"/>
    <w:rsid w:val="008C5CCD"/>
    <w:rsid w:val="008C61BD"/>
    <w:rsid w:val="008C6BB9"/>
    <w:rsid w:val="008D01C1"/>
    <w:rsid w:val="008D1906"/>
    <w:rsid w:val="008D3A9F"/>
    <w:rsid w:val="008D3E64"/>
    <w:rsid w:val="008D63B5"/>
    <w:rsid w:val="008D66D6"/>
    <w:rsid w:val="008D6911"/>
    <w:rsid w:val="008D76BB"/>
    <w:rsid w:val="008E01C4"/>
    <w:rsid w:val="008E0C73"/>
    <w:rsid w:val="008E195F"/>
    <w:rsid w:val="008E1B72"/>
    <w:rsid w:val="008E1F2F"/>
    <w:rsid w:val="008E466C"/>
    <w:rsid w:val="008E59DF"/>
    <w:rsid w:val="008E59E4"/>
    <w:rsid w:val="008E5E0F"/>
    <w:rsid w:val="008E6645"/>
    <w:rsid w:val="008E67DC"/>
    <w:rsid w:val="008E6C06"/>
    <w:rsid w:val="008E73C2"/>
    <w:rsid w:val="008F1D01"/>
    <w:rsid w:val="008F2A34"/>
    <w:rsid w:val="008F32A8"/>
    <w:rsid w:val="008F4871"/>
    <w:rsid w:val="008F4F77"/>
    <w:rsid w:val="008F5D59"/>
    <w:rsid w:val="008F6643"/>
    <w:rsid w:val="008F7C75"/>
    <w:rsid w:val="0090000D"/>
    <w:rsid w:val="009001F7"/>
    <w:rsid w:val="0090126B"/>
    <w:rsid w:val="009025A7"/>
    <w:rsid w:val="00904892"/>
    <w:rsid w:val="0090506F"/>
    <w:rsid w:val="0090589F"/>
    <w:rsid w:val="009119CF"/>
    <w:rsid w:val="00912A82"/>
    <w:rsid w:val="00912C87"/>
    <w:rsid w:val="00913151"/>
    <w:rsid w:val="00914C61"/>
    <w:rsid w:val="0092049A"/>
    <w:rsid w:val="00920E3B"/>
    <w:rsid w:val="00921A06"/>
    <w:rsid w:val="0092384E"/>
    <w:rsid w:val="0092388F"/>
    <w:rsid w:val="00923B17"/>
    <w:rsid w:val="0092730D"/>
    <w:rsid w:val="00931967"/>
    <w:rsid w:val="00932129"/>
    <w:rsid w:val="009322D0"/>
    <w:rsid w:val="0093395D"/>
    <w:rsid w:val="00933A30"/>
    <w:rsid w:val="009422FC"/>
    <w:rsid w:val="0094385D"/>
    <w:rsid w:val="00943B81"/>
    <w:rsid w:val="00943EDD"/>
    <w:rsid w:val="009448A7"/>
    <w:rsid w:val="00944928"/>
    <w:rsid w:val="00944C58"/>
    <w:rsid w:val="00945C80"/>
    <w:rsid w:val="00946247"/>
    <w:rsid w:val="009503C3"/>
    <w:rsid w:val="00952897"/>
    <w:rsid w:val="0095457C"/>
    <w:rsid w:val="009562FF"/>
    <w:rsid w:val="009568C6"/>
    <w:rsid w:val="0095788D"/>
    <w:rsid w:val="00960044"/>
    <w:rsid w:val="0096079E"/>
    <w:rsid w:val="00963F17"/>
    <w:rsid w:val="00964438"/>
    <w:rsid w:val="009644F1"/>
    <w:rsid w:val="0096777D"/>
    <w:rsid w:val="00967C4F"/>
    <w:rsid w:val="00970E86"/>
    <w:rsid w:val="00972E29"/>
    <w:rsid w:val="00973542"/>
    <w:rsid w:val="00973FFF"/>
    <w:rsid w:val="0097572C"/>
    <w:rsid w:val="00975F28"/>
    <w:rsid w:val="0097630A"/>
    <w:rsid w:val="009775E5"/>
    <w:rsid w:val="00984238"/>
    <w:rsid w:val="00984778"/>
    <w:rsid w:val="0098586E"/>
    <w:rsid w:val="009863BA"/>
    <w:rsid w:val="009870EF"/>
    <w:rsid w:val="009871B1"/>
    <w:rsid w:val="00987ED1"/>
    <w:rsid w:val="00990B2F"/>
    <w:rsid w:val="00990EBC"/>
    <w:rsid w:val="009919BB"/>
    <w:rsid w:val="009934C2"/>
    <w:rsid w:val="00993EE0"/>
    <w:rsid w:val="009962AC"/>
    <w:rsid w:val="00997AE9"/>
    <w:rsid w:val="009A08D3"/>
    <w:rsid w:val="009A0E45"/>
    <w:rsid w:val="009A17C8"/>
    <w:rsid w:val="009A3773"/>
    <w:rsid w:val="009A37BC"/>
    <w:rsid w:val="009A37EB"/>
    <w:rsid w:val="009A3A60"/>
    <w:rsid w:val="009A4C53"/>
    <w:rsid w:val="009A5A32"/>
    <w:rsid w:val="009A6004"/>
    <w:rsid w:val="009A65D1"/>
    <w:rsid w:val="009A6B06"/>
    <w:rsid w:val="009A6E34"/>
    <w:rsid w:val="009B0DC2"/>
    <w:rsid w:val="009B1E8E"/>
    <w:rsid w:val="009B2E89"/>
    <w:rsid w:val="009B32EE"/>
    <w:rsid w:val="009B40E9"/>
    <w:rsid w:val="009B5C58"/>
    <w:rsid w:val="009B6D2B"/>
    <w:rsid w:val="009C0BEF"/>
    <w:rsid w:val="009C62BE"/>
    <w:rsid w:val="009C67F2"/>
    <w:rsid w:val="009C7E35"/>
    <w:rsid w:val="009D1656"/>
    <w:rsid w:val="009D177F"/>
    <w:rsid w:val="009D2C36"/>
    <w:rsid w:val="009D4571"/>
    <w:rsid w:val="009D481A"/>
    <w:rsid w:val="009D504E"/>
    <w:rsid w:val="009D5AF2"/>
    <w:rsid w:val="009D7AE8"/>
    <w:rsid w:val="009D7F0B"/>
    <w:rsid w:val="009E0177"/>
    <w:rsid w:val="009E05B8"/>
    <w:rsid w:val="009E1FDF"/>
    <w:rsid w:val="009E3530"/>
    <w:rsid w:val="009E3803"/>
    <w:rsid w:val="009E3E10"/>
    <w:rsid w:val="009E4B4A"/>
    <w:rsid w:val="009E73E3"/>
    <w:rsid w:val="009F09C8"/>
    <w:rsid w:val="009F1977"/>
    <w:rsid w:val="009F1E43"/>
    <w:rsid w:val="009F2DF5"/>
    <w:rsid w:val="009F3E0F"/>
    <w:rsid w:val="009F5B4B"/>
    <w:rsid w:val="009F5E9B"/>
    <w:rsid w:val="009F7375"/>
    <w:rsid w:val="00A03182"/>
    <w:rsid w:val="00A05346"/>
    <w:rsid w:val="00A057F7"/>
    <w:rsid w:val="00A0603D"/>
    <w:rsid w:val="00A11135"/>
    <w:rsid w:val="00A1404D"/>
    <w:rsid w:val="00A14375"/>
    <w:rsid w:val="00A146BB"/>
    <w:rsid w:val="00A149B8"/>
    <w:rsid w:val="00A14B7D"/>
    <w:rsid w:val="00A15BDB"/>
    <w:rsid w:val="00A1672C"/>
    <w:rsid w:val="00A16E33"/>
    <w:rsid w:val="00A23200"/>
    <w:rsid w:val="00A2417B"/>
    <w:rsid w:val="00A244C0"/>
    <w:rsid w:val="00A24569"/>
    <w:rsid w:val="00A259E5"/>
    <w:rsid w:val="00A27393"/>
    <w:rsid w:val="00A27593"/>
    <w:rsid w:val="00A27BAD"/>
    <w:rsid w:val="00A31B0B"/>
    <w:rsid w:val="00A31EF7"/>
    <w:rsid w:val="00A32E04"/>
    <w:rsid w:val="00A33B70"/>
    <w:rsid w:val="00A35947"/>
    <w:rsid w:val="00A4187F"/>
    <w:rsid w:val="00A427C2"/>
    <w:rsid w:val="00A524BF"/>
    <w:rsid w:val="00A53ABC"/>
    <w:rsid w:val="00A543BC"/>
    <w:rsid w:val="00A54703"/>
    <w:rsid w:val="00A5526A"/>
    <w:rsid w:val="00A555EA"/>
    <w:rsid w:val="00A55B0F"/>
    <w:rsid w:val="00A6176B"/>
    <w:rsid w:val="00A63BAC"/>
    <w:rsid w:val="00A63DE3"/>
    <w:rsid w:val="00A63E96"/>
    <w:rsid w:val="00A64A97"/>
    <w:rsid w:val="00A72DBE"/>
    <w:rsid w:val="00A74240"/>
    <w:rsid w:val="00A7496F"/>
    <w:rsid w:val="00A75B37"/>
    <w:rsid w:val="00A77721"/>
    <w:rsid w:val="00A81319"/>
    <w:rsid w:val="00A840F2"/>
    <w:rsid w:val="00A84C13"/>
    <w:rsid w:val="00A84E62"/>
    <w:rsid w:val="00A85057"/>
    <w:rsid w:val="00A85A8E"/>
    <w:rsid w:val="00A87094"/>
    <w:rsid w:val="00A93BAE"/>
    <w:rsid w:val="00A93E2E"/>
    <w:rsid w:val="00AA09E4"/>
    <w:rsid w:val="00AA0D7D"/>
    <w:rsid w:val="00AA3A78"/>
    <w:rsid w:val="00AA4358"/>
    <w:rsid w:val="00AA5915"/>
    <w:rsid w:val="00AA73E7"/>
    <w:rsid w:val="00AB1A8A"/>
    <w:rsid w:val="00AB2B55"/>
    <w:rsid w:val="00AB31AE"/>
    <w:rsid w:val="00AC0F65"/>
    <w:rsid w:val="00AC1371"/>
    <w:rsid w:val="00AC208C"/>
    <w:rsid w:val="00AC2B37"/>
    <w:rsid w:val="00AC4498"/>
    <w:rsid w:val="00AC7A8A"/>
    <w:rsid w:val="00AD0A48"/>
    <w:rsid w:val="00AD1B55"/>
    <w:rsid w:val="00AD30E8"/>
    <w:rsid w:val="00AD363F"/>
    <w:rsid w:val="00AD609C"/>
    <w:rsid w:val="00AD6163"/>
    <w:rsid w:val="00AE2702"/>
    <w:rsid w:val="00AE2E54"/>
    <w:rsid w:val="00AE3E9E"/>
    <w:rsid w:val="00AE49FF"/>
    <w:rsid w:val="00AE786E"/>
    <w:rsid w:val="00AF112B"/>
    <w:rsid w:val="00AF120F"/>
    <w:rsid w:val="00AF30B5"/>
    <w:rsid w:val="00AF3179"/>
    <w:rsid w:val="00AF3723"/>
    <w:rsid w:val="00AF403B"/>
    <w:rsid w:val="00AF45BE"/>
    <w:rsid w:val="00AF5988"/>
    <w:rsid w:val="00AF5A24"/>
    <w:rsid w:val="00AF6219"/>
    <w:rsid w:val="00B00A44"/>
    <w:rsid w:val="00B00F48"/>
    <w:rsid w:val="00B01340"/>
    <w:rsid w:val="00B0149A"/>
    <w:rsid w:val="00B01821"/>
    <w:rsid w:val="00B01EFD"/>
    <w:rsid w:val="00B039D2"/>
    <w:rsid w:val="00B0435F"/>
    <w:rsid w:val="00B044D8"/>
    <w:rsid w:val="00B05B96"/>
    <w:rsid w:val="00B05CAB"/>
    <w:rsid w:val="00B11377"/>
    <w:rsid w:val="00B1192B"/>
    <w:rsid w:val="00B1320F"/>
    <w:rsid w:val="00B134BD"/>
    <w:rsid w:val="00B1400D"/>
    <w:rsid w:val="00B1445A"/>
    <w:rsid w:val="00B14B1F"/>
    <w:rsid w:val="00B14E02"/>
    <w:rsid w:val="00B17278"/>
    <w:rsid w:val="00B177CF"/>
    <w:rsid w:val="00B20567"/>
    <w:rsid w:val="00B20BF2"/>
    <w:rsid w:val="00B211D9"/>
    <w:rsid w:val="00B21F4D"/>
    <w:rsid w:val="00B24E58"/>
    <w:rsid w:val="00B27B43"/>
    <w:rsid w:val="00B30B6D"/>
    <w:rsid w:val="00B30E6D"/>
    <w:rsid w:val="00B320F8"/>
    <w:rsid w:val="00B33EDF"/>
    <w:rsid w:val="00B340D9"/>
    <w:rsid w:val="00B36666"/>
    <w:rsid w:val="00B366C9"/>
    <w:rsid w:val="00B36B0B"/>
    <w:rsid w:val="00B370AC"/>
    <w:rsid w:val="00B408C4"/>
    <w:rsid w:val="00B40D34"/>
    <w:rsid w:val="00B4203B"/>
    <w:rsid w:val="00B434C6"/>
    <w:rsid w:val="00B464CF"/>
    <w:rsid w:val="00B52094"/>
    <w:rsid w:val="00B53BBE"/>
    <w:rsid w:val="00B55824"/>
    <w:rsid w:val="00B606C4"/>
    <w:rsid w:val="00B60A2A"/>
    <w:rsid w:val="00B62460"/>
    <w:rsid w:val="00B62B8D"/>
    <w:rsid w:val="00B63EB1"/>
    <w:rsid w:val="00B649B5"/>
    <w:rsid w:val="00B65461"/>
    <w:rsid w:val="00B65725"/>
    <w:rsid w:val="00B67D37"/>
    <w:rsid w:val="00B71DD0"/>
    <w:rsid w:val="00B743F3"/>
    <w:rsid w:val="00B75157"/>
    <w:rsid w:val="00B7741F"/>
    <w:rsid w:val="00B77CC3"/>
    <w:rsid w:val="00B80577"/>
    <w:rsid w:val="00B8241F"/>
    <w:rsid w:val="00B82457"/>
    <w:rsid w:val="00B845C7"/>
    <w:rsid w:val="00B848D4"/>
    <w:rsid w:val="00B856D0"/>
    <w:rsid w:val="00B859E5"/>
    <w:rsid w:val="00B90E7A"/>
    <w:rsid w:val="00B9300C"/>
    <w:rsid w:val="00B93615"/>
    <w:rsid w:val="00B93AC4"/>
    <w:rsid w:val="00B93BD0"/>
    <w:rsid w:val="00B9474F"/>
    <w:rsid w:val="00B96FDC"/>
    <w:rsid w:val="00B97550"/>
    <w:rsid w:val="00BA137E"/>
    <w:rsid w:val="00BA14C0"/>
    <w:rsid w:val="00BA22C0"/>
    <w:rsid w:val="00BA240D"/>
    <w:rsid w:val="00BA3C6E"/>
    <w:rsid w:val="00BA4255"/>
    <w:rsid w:val="00BA4EB8"/>
    <w:rsid w:val="00BA5BC6"/>
    <w:rsid w:val="00BA6E92"/>
    <w:rsid w:val="00BB12FC"/>
    <w:rsid w:val="00BB1ABC"/>
    <w:rsid w:val="00BB44B2"/>
    <w:rsid w:val="00BC3B2F"/>
    <w:rsid w:val="00BC3E4F"/>
    <w:rsid w:val="00BC3F91"/>
    <w:rsid w:val="00BC42B9"/>
    <w:rsid w:val="00BC5132"/>
    <w:rsid w:val="00BC5474"/>
    <w:rsid w:val="00BC6D04"/>
    <w:rsid w:val="00BC7F96"/>
    <w:rsid w:val="00BD04E2"/>
    <w:rsid w:val="00BD06BD"/>
    <w:rsid w:val="00BD0A4E"/>
    <w:rsid w:val="00BD0C98"/>
    <w:rsid w:val="00BD1372"/>
    <w:rsid w:val="00BD27E7"/>
    <w:rsid w:val="00BD5284"/>
    <w:rsid w:val="00BD53F2"/>
    <w:rsid w:val="00BD5F1D"/>
    <w:rsid w:val="00BD61B8"/>
    <w:rsid w:val="00BD7AD2"/>
    <w:rsid w:val="00BD7CB9"/>
    <w:rsid w:val="00BE077B"/>
    <w:rsid w:val="00BE0B44"/>
    <w:rsid w:val="00BE6086"/>
    <w:rsid w:val="00BE7B4F"/>
    <w:rsid w:val="00BF16D6"/>
    <w:rsid w:val="00BF1ACA"/>
    <w:rsid w:val="00BF4AF7"/>
    <w:rsid w:val="00BF5DF1"/>
    <w:rsid w:val="00C04B34"/>
    <w:rsid w:val="00C04FD6"/>
    <w:rsid w:val="00C05B85"/>
    <w:rsid w:val="00C12087"/>
    <w:rsid w:val="00C12F96"/>
    <w:rsid w:val="00C15F5E"/>
    <w:rsid w:val="00C1756E"/>
    <w:rsid w:val="00C216BD"/>
    <w:rsid w:val="00C2187B"/>
    <w:rsid w:val="00C21DB8"/>
    <w:rsid w:val="00C220B9"/>
    <w:rsid w:val="00C2221C"/>
    <w:rsid w:val="00C22226"/>
    <w:rsid w:val="00C23230"/>
    <w:rsid w:val="00C23656"/>
    <w:rsid w:val="00C24083"/>
    <w:rsid w:val="00C259D5"/>
    <w:rsid w:val="00C25CF2"/>
    <w:rsid w:val="00C26343"/>
    <w:rsid w:val="00C27C97"/>
    <w:rsid w:val="00C31502"/>
    <w:rsid w:val="00C32750"/>
    <w:rsid w:val="00C33610"/>
    <w:rsid w:val="00C3491C"/>
    <w:rsid w:val="00C34EC6"/>
    <w:rsid w:val="00C3688E"/>
    <w:rsid w:val="00C3746A"/>
    <w:rsid w:val="00C40DFC"/>
    <w:rsid w:val="00C41592"/>
    <w:rsid w:val="00C419DA"/>
    <w:rsid w:val="00C4416F"/>
    <w:rsid w:val="00C456D3"/>
    <w:rsid w:val="00C4603B"/>
    <w:rsid w:val="00C463EC"/>
    <w:rsid w:val="00C5361A"/>
    <w:rsid w:val="00C55CF3"/>
    <w:rsid w:val="00C607A2"/>
    <w:rsid w:val="00C60DC2"/>
    <w:rsid w:val="00C60FD4"/>
    <w:rsid w:val="00C61C8E"/>
    <w:rsid w:val="00C637C1"/>
    <w:rsid w:val="00C66473"/>
    <w:rsid w:val="00C669A5"/>
    <w:rsid w:val="00C66D1D"/>
    <w:rsid w:val="00C67C9C"/>
    <w:rsid w:val="00C7179C"/>
    <w:rsid w:val="00C7540A"/>
    <w:rsid w:val="00C75745"/>
    <w:rsid w:val="00C76DD7"/>
    <w:rsid w:val="00C777AE"/>
    <w:rsid w:val="00C809A7"/>
    <w:rsid w:val="00C8244B"/>
    <w:rsid w:val="00C849EF"/>
    <w:rsid w:val="00C84B7B"/>
    <w:rsid w:val="00C85D46"/>
    <w:rsid w:val="00C86487"/>
    <w:rsid w:val="00C87AE3"/>
    <w:rsid w:val="00C9338B"/>
    <w:rsid w:val="00C94813"/>
    <w:rsid w:val="00C95AF8"/>
    <w:rsid w:val="00C973A6"/>
    <w:rsid w:val="00C9786F"/>
    <w:rsid w:val="00C97DC8"/>
    <w:rsid w:val="00CA0B0D"/>
    <w:rsid w:val="00CA0DE4"/>
    <w:rsid w:val="00CA1544"/>
    <w:rsid w:val="00CA28EB"/>
    <w:rsid w:val="00CA3661"/>
    <w:rsid w:val="00CA39FC"/>
    <w:rsid w:val="00CA3B69"/>
    <w:rsid w:val="00CA5773"/>
    <w:rsid w:val="00CA6447"/>
    <w:rsid w:val="00CA68BC"/>
    <w:rsid w:val="00CA693F"/>
    <w:rsid w:val="00CA7752"/>
    <w:rsid w:val="00CB002C"/>
    <w:rsid w:val="00CB1269"/>
    <w:rsid w:val="00CB221E"/>
    <w:rsid w:val="00CB2AA2"/>
    <w:rsid w:val="00CB2E33"/>
    <w:rsid w:val="00CB347B"/>
    <w:rsid w:val="00CB3A89"/>
    <w:rsid w:val="00CB7BF0"/>
    <w:rsid w:val="00CC1E7D"/>
    <w:rsid w:val="00CC2ED3"/>
    <w:rsid w:val="00CC4F2F"/>
    <w:rsid w:val="00CD16EF"/>
    <w:rsid w:val="00CD1736"/>
    <w:rsid w:val="00CD1FF7"/>
    <w:rsid w:val="00CD2905"/>
    <w:rsid w:val="00CD2C19"/>
    <w:rsid w:val="00CD2E21"/>
    <w:rsid w:val="00CD5301"/>
    <w:rsid w:val="00CD6F9D"/>
    <w:rsid w:val="00CE0D06"/>
    <w:rsid w:val="00CE369A"/>
    <w:rsid w:val="00CE710C"/>
    <w:rsid w:val="00CE7F2A"/>
    <w:rsid w:val="00CF0804"/>
    <w:rsid w:val="00CF109A"/>
    <w:rsid w:val="00CF374F"/>
    <w:rsid w:val="00CF55B4"/>
    <w:rsid w:val="00CF7881"/>
    <w:rsid w:val="00D02F9B"/>
    <w:rsid w:val="00D03FA4"/>
    <w:rsid w:val="00D04076"/>
    <w:rsid w:val="00D04F7D"/>
    <w:rsid w:val="00D0642A"/>
    <w:rsid w:val="00D07CA2"/>
    <w:rsid w:val="00D1287C"/>
    <w:rsid w:val="00D13434"/>
    <w:rsid w:val="00D150E1"/>
    <w:rsid w:val="00D1569C"/>
    <w:rsid w:val="00D1658F"/>
    <w:rsid w:val="00D22177"/>
    <w:rsid w:val="00D24BDF"/>
    <w:rsid w:val="00D24F5C"/>
    <w:rsid w:val="00D259D8"/>
    <w:rsid w:val="00D25A5E"/>
    <w:rsid w:val="00D30857"/>
    <w:rsid w:val="00D30FF2"/>
    <w:rsid w:val="00D3123B"/>
    <w:rsid w:val="00D315E2"/>
    <w:rsid w:val="00D32105"/>
    <w:rsid w:val="00D34C80"/>
    <w:rsid w:val="00D37FED"/>
    <w:rsid w:val="00D4075A"/>
    <w:rsid w:val="00D4174A"/>
    <w:rsid w:val="00D41B8C"/>
    <w:rsid w:val="00D422FD"/>
    <w:rsid w:val="00D45C8A"/>
    <w:rsid w:val="00D45CC4"/>
    <w:rsid w:val="00D47F11"/>
    <w:rsid w:val="00D519FA"/>
    <w:rsid w:val="00D53E23"/>
    <w:rsid w:val="00D5435E"/>
    <w:rsid w:val="00D548DF"/>
    <w:rsid w:val="00D54B8D"/>
    <w:rsid w:val="00D55806"/>
    <w:rsid w:val="00D56222"/>
    <w:rsid w:val="00D562C2"/>
    <w:rsid w:val="00D56A64"/>
    <w:rsid w:val="00D60425"/>
    <w:rsid w:val="00D60EC2"/>
    <w:rsid w:val="00D63D45"/>
    <w:rsid w:val="00D6541B"/>
    <w:rsid w:val="00D654B2"/>
    <w:rsid w:val="00D66A6B"/>
    <w:rsid w:val="00D704B0"/>
    <w:rsid w:val="00D713B2"/>
    <w:rsid w:val="00D73720"/>
    <w:rsid w:val="00D73842"/>
    <w:rsid w:val="00D742CF"/>
    <w:rsid w:val="00D753C4"/>
    <w:rsid w:val="00D812F4"/>
    <w:rsid w:val="00D81751"/>
    <w:rsid w:val="00D8254A"/>
    <w:rsid w:val="00D838D4"/>
    <w:rsid w:val="00D839AD"/>
    <w:rsid w:val="00D84677"/>
    <w:rsid w:val="00D84EDA"/>
    <w:rsid w:val="00D86221"/>
    <w:rsid w:val="00D87C4E"/>
    <w:rsid w:val="00D91510"/>
    <w:rsid w:val="00D915B7"/>
    <w:rsid w:val="00D91F3E"/>
    <w:rsid w:val="00D92AF9"/>
    <w:rsid w:val="00D92BEB"/>
    <w:rsid w:val="00D93F13"/>
    <w:rsid w:val="00D9408B"/>
    <w:rsid w:val="00D94890"/>
    <w:rsid w:val="00D958C6"/>
    <w:rsid w:val="00D97E37"/>
    <w:rsid w:val="00DA1AEC"/>
    <w:rsid w:val="00DA1D7C"/>
    <w:rsid w:val="00DA25CA"/>
    <w:rsid w:val="00DA450C"/>
    <w:rsid w:val="00DA683F"/>
    <w:rsid w:val="00DB0C58"/>
    <w:rsid w:val="00DB31EB"/>
    <w:rsid w:val="00DB613A"/>
    <w:rsid w:val="00DB61F5"/>
    <w:rsid w:val="00DB786A"/>
    <w:rsid w:val="00DC280B"/>
    <w:rsid w:val="00DC3A87"/>
    <w:rsid w:val="00DC3D2B"/>
    <w:rsid w:val="00DC6353"/>
    <w:rsid w:val="00DC6786"/>
    <w:rsid w:val="00DC76BD"/>
    <w:rsid w:val="00DC77E3"/>
    <w:rsid w:val="00DC7F6A"/>
    <w:rsid w:val="00DD1863"/>
    <w:rsid w:val="00DD5884"/>
    <w:rsid w:val="00DD7819"/>
    <w:rsid w:val="00DE47C9"/>
    <w:rsid w:val="00DE47DC"/>
    <w:rsid w:val="00DE69F9"/>
    <w:rsid w:val="00DE7419"/>
    <w:rsid w:val="00DE7B0B"/>
    <w:rsid w:val="00DF2965"/>
    <w:rsid w:val="00DF3F4A"/>
    <w:rsid w:val="00DF65A7"/>
    <w:rsid w:val="00E0010B"/>
    <w:rsid w:val="00E00C6A"/>
    <w:rsid w:val="00E015D9"/>
    <w:rsid w:val="00E03B3C"/>
    <w:rsid w:val="00E03F9A"/>
    <w:rsid w:val="00E07E76"/>
    <w:rsid w:val="00E10377"/>
    <w:rsid w:val="00E10CF4"/>
    <w:rsid w:val="00E10E73"/>
    <w:rsid w:val="00E11080"/>
    <w:rsid w:val="00E1140E"/>
    <w:rsid w:val="00E11C72"/>
    <w:rsid w:val="00E127FA"/>
    <w:rsid w:val="00E12907"/>
    <w:rsid w:val="00E12EED"/>
    <w:rsid w:val="00E13794"/>
    <w:rsid w:val="00E14DD6"/>
    <w:rsid w:val="00E15528"/>
    <w:rsid w:val="00E1564B"/>
    <w:rsid w:val="00E15A91"/>
    <w:rsid w:val="00E161DF"/>
    <w:rsid w:val="00E20D8B"/>
    <w:rsid w:val="00E2142D"/>
    <w:rsid w:val="00E2603F"/>
    <w:rsid w:val="00E27CAE"/>
    <w:rsid w:val="00E27F45"/>
    <w:rsid w:val="00E27F95"/>
    <w:rsid w:val="00E317FD"/>
    <w:rsid w:val="00E33326"/>
    <w:rsid w:val="00E336FC"/>
    <w:rsid w:val="00E33758"/>
    <w:rsid w:val="00E342A1"/>
    <w:rsid w:val="00E36B12"/>
    <w:rsid w:val="00E36F48"/>
    <w:rsid w:val="00E37078"/>
    <w:rsid w:val="00E378E5"/>
    <w:rsid w:val="00E40297"/>
    <w:rsid w:val="00E425C5"/>
    <w:rsid w:val="00E43BF9"/>
    <w:rsid w:val="00E44FF0"/>
    <w:rsid w:val="00E45B98"/>
    <w:rsid w:val="00E465DA"/>
    <w:rsid w:val="00E46C44"/>
    <w:rsid w:val="00E47344"/>
    <w:rsid w:val="00E5164A"/>
    <w:rsid w:val="00E51E45"/>
    <w:rsid w:val="00E54D4C"/>
    <w:rsid w:val="00E55C33"/>
    <w:rsid w:val="00E630AA"/>
    <w:rsid w:val="00E64F20"/>
    <w:rsid w:val="00E65A3D"/>
    <w:rsid w:val="00E65BB3"/>
    <w:rsid w:val="00E663A0"/>
    <w:rsid w:val="00E7414F"/>
    <w:rsid w:val="00E74C3C"/>
    <w:rsid w:val="00E77C41"/>
    <w:rsid w:val="00E800E6"/>
    <w:rsid w:val="00E84278"/>
    <w:rsid w:val="00E862CF"/>
    <w:rsid w:val="00E86328"/>
    <w:rsid w:val="00E90837"/>
    <w:rsid w:val="00E90B33"/>
    <w:rsid w:val="00E9161F"/>
    <w:rsid w:val="00E931C3"/>
    <w:rsid w:val="00E94333"/>
    <w:rsid w:val="00E959B4"/>
    <w:rsid w:val="00E968FB"/>
    <w:rsid w:val="00E978A1"/>
    <w:rsid w:val="00EA0B81"/>
    <w:rsid w:val="00EA1257"/>
    <w:rsid w:val="00EA22D3"/>
    <w:rsid w:val="00EA2716"/>
    <w:rsid w:val="00EA2EEC"/>
    <w:rsid w:val="00EA3326"/>
    <w:rsid w:val="00EA38D0"/>
    <w:rsid w:val="00EA411F"/>
    <w:rsid w:val="00EA6D3A"/>
    <w:rsid w:val="00EA79F2"/>
    <w:rsid w:val="00EB0223"/>
    <w:rsid w:val="00EB02AA"/>
    <w:rsid w:val="00EB0E38"/>
    <w:rsid w:val="00EB10BA"/>
    <w:rsid w:val="00EB1D0B"/>
    <w:rsid w:val="00EB239C"/>
    <w:rsid w:val="00EB44F9"/>
    <w:rsid w:val="00EB4B91"/>
    <w:rsid w:val="00EB4CF4"/>
    <w:rsid w:val="00EB4ECB"/>
    <w:rsid w:val="00EB53BE"/>
    <w:rsid w:val="00EB619F"/>
    <w:rsid w:val="00EC00FD"/>
    <w:rsid w:val="00EC0AAF"/>
    <w:rsid w:val="00EC1E18"/>
    <w:rsid w:val="00EC20F8"/>
    <w:rsid w:val="00EC3304"/>
    <w:rsid w:val="00EC4D61"/>
    <w:rsid w:val="00EC4E4D"/>
    <w:rsid w:val="00EC549B"/>
    <w:rsid w:val="00EC5B53"/>
    <w:rsid w:val="00EC5E5F"/>
    <w:rsid w:val="00EC64FB"/>
    <w:rsid w:val="00EC71EB"/>
    <w:rsid w:val="00ED0C10"/>
    <w:rsid w:val="00ED1C4E"/>
    <w:rsid w:val="00ED1F7F"/>
    <w:rsid w:val="00ED2D63"/>
    <w:rsid w:val="00ED2E01"/>
    <w:rsid w:val="00ED5716"/>
    <w:rsid w:val="00ED5890"/>
    <w:rsid w:val="00ED5BAF"/>
    <w:rsid w:val="00ED6ADF"/>
    <w:rsid w:val="00ED7D30"/>
    <w:rsid w:val="00EE115D"/>
    <w:rsid w:val="00EE2A94"/>
    <w:rsid w:val="00EE3998"/>
    <w:rsid w:val="00EE6C99"/>
    <w:rsid w:val="00EE6E81"/>
    <w:rsid w:val="00EE7637"/>
    <w:rsid w:val="00EF04BB"/>
    <w:rsid w:val="00EF14D6"/>
    <w:rsid w:val="00EF2A5D"/>
    <w:rsid w:val="00EF5821"/>
    <w:rsid w:val="00EF702A"/>
    <w:rsid w:val="00F0030C"/>
    <w:rsid w:val="00F01FBE"/>
    <w:rsid w:val="00F02CBC"/>
    <w:rsid w:val="00F03469"/>
    <w:rsid w:val="00F0352D"/>
    <w:rsid w:val="00F05E5C"/>
    <w:rsid w:val="00F10A97"/>
    <w:rsid w:val="00F11075"/>
    <w:rsid w:val="00F11587"/>
    <w:rsid w:val="00F11B33"/>
    <w:rsid w:val="00F12B40"/>
    <w:rsid w:val="00F134A6"/>
    <w:rsid w:val="00F134E9"/>
    <w:rsid w:val="00F13844"/>
    <w:rsid w:val="00F13D8A"/>
    <w:rsid w:val="00F153C2"/>
    <w:rsid w:val="00F16A69"/>
    <w:rsid w:val="00F217EA"/>
    <w:rsid w:val="00F25A53"/>
    <w:rsid w:val="00F2665A"/>
    <w:rsid w:val="00F2695E"/>
    <w:rsid w:val="00F26ED9"/>
    <w:rsid w:val="00F31991"/>
    <w:rsid w:val="00F33F60"/>
    <w:rsid w:val="00F3533F"/>
    <w:rsid w:val="00F35366"/>
    <w:rsid w:val="00F409A3"/>
    <w:rsid w:val="00F41E98"/>
    <w:rsid w:val="00F43380"/>
    <w:rsid w:val="00F44799"/>
    <w:rsid w:val="00F50535"/>
    <w:rsid w:val="00F517A7"/>
    <w:rsid w:val="00F53A84"/>
    <w:rsid w:val="00F53B63"/>
    <w:rsid w:val="00F5463A"/>
    <w:rsid w:val="00F56976"/>
    <w:rsid w:val="00F56E1A"/>
    <w:rsid w:val="00F57972"/>
    <w:rsid w:val="00F6067E"/>
    <w:rsid w:val="00F6085F"/>
    <w:rsid w:val="00F65E24"/>
    <w:rsid w:val="00F66295"/>
    <w:rsid w:val="00F678C2"/>
    <w:rsid w:val="00F70215"/>
    <w:rsid w:val="00F725F5"/>
    <w:rsid w:val="00F73327"/>
    <w:rsid w:val="00F736DF"/>
    <w:rsid w:val="00F737EC"/>
    <w:rsid w:val="00F738C6"/>
    <w:rsid w:val="00F73BEC"/>
    <w:rsid w:val="00F76C97"/>
    <w:rsid w:val="00F804C2"/>
    <w:rsid w:val="00F844B4"/>
    <w:rsid w:val="00F848C9"/>
    <w:rsid w:val="00F85120"/>
    <w:rsid w:val="00F85C6E"/>
    <w:rsid w:val="00F85D37"/>
    <w:rsid w:val="00F86025"/>
    <w:rsid w:val="00F87F1D"/>
    <w:rsid w:val="00F93E0F"/>
    <w:rsid w:val="00F97423"/>
    <w:rsid w:val="00FA05C4"/>
    <w:rsid w:val="00FA1CAF"/>
    <w:rsid w:val="00FA3394"/>
    <w:rsid w:val="00FA3DA3"/>
    <w:rsid w:val="00FA5030"/>
    <w:rsid w:val="00FA50FD"/>
    <w:rsid w:val="00FA5D6B"/>
    <w:rsid w:val="00FA6767"/>
    <w:rsid w:val="00FA67CA"/>
    <w:rsid w:val="00FA71BF"/>
    <w:rsid w:val="00FA741A"/>
    <w:rsid w:val="00FA774F"/>
    <w:rsid w:val="00FA7BA8"/>
    <w:rsid w:val="00FB1C43"/>
    <w:rsid w:val="00FB1DB9"/>
    <w:rsid w:val="00FB1E05"/>
    <w:rsid w:val="00FB1F65"/>
    <w:rsid w:val="00FB4139"/>
    <w:rsid w:val="00FB49CC"/>
    <w:rsid w:val="00FB5F42"/>
    <w:rsid w:val="00FB717A"/>
    <w:rsid w:val="00FC2498"/>
    <w:rsid w:val="00FC3793"/>
    <w:rsid w:val="00FC3DDC"/>
    <w:rsid w:val="00FC4FBE"/>
    <w:rsid w:val="00FC77CB"/>
    <w:rsid w:val="00FC7965"/>
    <w:rsid w:val="00FD1BD8"/>
    <w:rsid w:val="00FD1FE9"/>
    <w:rsid w:val="00FD6B0F"/>
    <w:rsid w:val="00FD714A"/>
    <w:rsid w:val="00FD7C6E"/>
    <w:rsid w:val="00FD7EE6"/>
    <w:rsid w:val="00FE11CC"/>
    <w:rsid w:val="00FE2F49"/>
    <w:rsid w:val="00FE4610"/>
    <w:rsid w:val="00FE5356"/>
    <w:rsid w:val="00FE68C8"/>
    <w:rsid w:val="00FE7244"/>
    <w:rsid w:val="00FE72E4"/>
    <w:rsid w:val="00FE7ADC"/>
    <w:rsid w:val="00FF160D"/>
    <w:rsid w:val="00FF1EAE"/>
    <w:rsid w:val="00FF23EE"/>
    <w:rsid w:val="00FF4156"/>
    <w:rsid w:val="00FF4A92"/>
    <w:rsid w:val="00FF6468"/>
    <w:rsid w:val="00FF6BC3"/>
    <w:rsid w:val="00FF6E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7E3D74"/>
  <w15:docId w15:val="{A57AA532-08E4-C042-AA3A-D7E913EC4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B9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B10BA"/>
    <w:pPr>
      <w:ind w:left="720"/>
      <w:contextualSpacing/>
    </w:pPr>
  </w:style>
  <w:style w:type="table" w:styleId="TableGrid">
    <w:name w:val="Table Grid"/>
    <w:basedOn w:val="TableNormal"/>
    <w:uiPriority w:val="59"/>
    <w:rsid w:val="00800DF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Spacing">
    <w:name w:val="No Spacing"/>
    <w:uiPriority w:val="1"/>
    <w:qFormat/>
    <w:rsid w:val="00382531"/>
    <w:pPr>
      <w:spacing w:after="0" w:line="240" w:lineRule="auto"/>
    </w:pPr>
  </w:style>
  <w:style w:type="paragraph" w:styleId="NormalWeb">
    <w:name w:val="Normal (Web)"/>
    <w:basedOn w:val="Normal"/>
    <w:rsid w:val="00552AD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eader">
    <w:name w:val="header"/>
    <w:basedOn w:val="Normal"/>
    <w:link w:val="HeaderChar"/>
    <w:uiPriority w:val="99"/>
    <w:unhideWhenUsed/>
    <w:rsid w:val="00A74240"/>
    <w:pPr>
      <w:tabs>
        <w:tab w:val="center" w:pos="4677"/>
        <w:tab w:val="right" w:pos="9355"/>
      </w:tabs>
      <w:spacing w:after="0" w:line="240" w:lineRule="auto"/>
    </w:pPr>
  </w:style>
  <w:style w:type="character" w:customStyle="1" w:styleId="HeaderChar">
    <w:name w:val="Header Char"/>
    <w:basedOn w:val="DefaultParagraphFont"/>
    <w:link w:val="Header"/>
    <w:uiPriority w:val="99"/>
    <w:rsid w:val="00A74240"/>
  </w:style>
  <w:style w:type="paragraph" w:styleId="Footer">
    <w:name w:val="footer"/>
    <w:basedOn w:val="Normal"/>
    <w:link w:val="FooterChar"/>
    <w:uiPriority w:val="99"/>
    <w:unhideWhenUsed/>
    <w:rsid w:val="00A74240"/>
    <w:pPr>
      <w:tabs>
        <w:tab w:val="center" w:pos="4677"/>
        <w:tab w:val="right" w:pos="9355"/>
      </w:tabs>
      <w:spacing w:after="0" w:line="240" w:lineRule="auto"/>
    </w:pPr>
  </w:style>
  <w:style w:type="character" w:customStyle="1" w:styleId="FooterChar">
    <w:name w:val="Footer Char"/>
    <w:basedOn w:val="DefaultParagraphFont"/>
    <w:link w:val="Footer"/>
    <w:uiPriority w:val="99"/>
    <w:rsid w:val="00A74240"/>
  </w:style>
  <w:style w:type="character" w:customStyle="1" w:styleId="apple-converted-space">
    <w:name w:val="apple-converted-space"/>
    <w:basedOn w:val="DefaultParagraphFont"/>
    <w:rsid w:val="001979AD"/>
  </w:style>
  <w:style w:type="character" w:styleId="Hyperlink">
    <w:name w:val="Hyperlink"/>
    <w:basedOn w:val="DefaultParagraphFont"/>
    <w:unhideWhenUsed/>
    <w:rsid w:val="001979AD"/>
    <w:rPr>
      <w:color w:val="0000FF"/>
      <w:u w:val="single"/>
    </w:rPr>
  </w:style>
  <w:style w:type="paragraph" w:styleId="BalloonText">
    <w:name w:val="Balloon Text"/>
    <w:basedOn w:val="Normal"/>
    <w:link w:val="BalloonTextChar"/>
    <w:uiPriority w:val="99"/>
    <w:semiHidden/>
    <w:unhideWhenUsed/>
    <w:rsid w:val="00513B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3BCA"/>
    <w:rPr>
      <w:rFonts w:ascii="Tahoma" w:hAnsi="Tahoma" w:cs="Tahoma"/>
      <w:sz w:val="16"/>
      <w:szCs w:val="16"/>
    </w:rPr>
  </w:style>
  <w:style w:type="character" w:customStyle="1" w:styleId="comment">
    <w:name w:val="comment"/>
    <w:basedOn w:val="DefaultParagraphFont"/>
    <w:rsid w:val="00873AD1"/>
  </w:style>
  <w:style w:type="paragraph" w:customStyle="1" w:styleId="1">
    <w:name w:val="Абзац списка1"/>
    <w:basedOn w:val="Normal"/>
    <w:rsid w:val="00C809A7"/>
    <w:pPr>
      <w:ind w:left="720"/>
      <w:contextualSpacing/>
    </w:pPr>
    <w:rPr>
      <w:rFonts w:ascii="Calibri" w:eastAsia="Times New Roman" w:hAnsi="Calibri" w:cs="Times New Roman"/>
    </w:rPr>
  </w:style>
  <w:style w:type="paragraph" w:customStyle="1" w:styleId="11">
    <w:name w:val="Абзац списка11"/>
    <w:basedOn w:val="Normal"/>
    <w:rsid w:val="00C809A7"/>
    <w:pPr>
      <w:ind w:left="720"/>
      <w:contextualSpacing/>
    </w:pPr>
    <w:rPr>
      <w:rFonts w:ascii="Calibri" w:eastAsia="Times New Roman" w:hAnsi="Calibri" w:cs="Times New Roman"/>
    </w:rPr>
  </w:style>
  <w:style w:type="paragraph" w:styleId="BodyText">
    <w:name w:val="Body Text"/>
    <w:basedOn w:val="Normal"/>
    <w:link w:val="BodyTextChar"/>
    <w:uiPriority w:val="99"/>
    <w:semiHidden/>
    <w:rsid w:val="00406A07"/>
    <w:pPr>
      <w:suppressAutoHyphens/>
      <w:spacing w:after="0" w:line="360" w:lineRule="auto"/>
      <w:ind w:firstLine="709"/>
      <w:jc w:val="both"/>
    </w:pPr>
    <w:rPr>
      <w:rFonts w:ascii="Times New Roman" w:eastAsia="Times New Roman" w:hAnsi="Times New Roman" w:cs="Times New Roman"/>
      <w:sz w:val="28"/>
      <w:szCs w:val="20"/>
      <w:lang w:eastAsia="ru-RU"/>
    </w:rPr>
  </w:style>
  <w:style w:type="character" w:customStyle="1" w:styleId="BodyTextChar">
    <w:name w:val="Body Text Char"/>
    <w:basedOn w:val="DefaultParagraphFont"/>
    <w:link w:val="BodyText"/>
    <w:uiPriority w:val="99"/>
    <w:semiHidden/>
    <w:rsid w:val="00406A07"/>
    <w:rPr>
      <w:rFonts w:ascii="Times New Roman" w:eastAsia="Times New Roman" w:hAnsi="Times New Roman" w:cs="Times New Roman"/>
      <w:sz w:val="28"/>
      <w:szCs w:val="20"/>
      <w:lang w:eastAsia="ru-RU"/>
    </w:rPr>
  </w:style>
  <w:style w:type="paragraph" w:customStyle="1" w:styleId="10">
    <w:name w:val="Без интервала1"/>
    <w:rsid w:val="003832ED"/>
    <w:pPr>
      <w:suppressAutoHyphens/>
      <w:spacing w:after="0" w:line="100" w:lineRule="atLeast"/>
    </w:pPr>
    <w:rPr>
      <w:rFonts w:ascii="Calibri" w:eastAsia="Arial Unicode MS" w:hAnsi="Calibri" w:cs="font299"/>
      <w:lang w:eastAsia="ar-SA"/>
    </w:rPr>
  </w:style>
  <w:style w:type="character" w:customStyle="1" w:styleId="bigtext">
    <w:name w:val="bigtext"/>
    <w:basedOn w:val="DefaultParagraphFont"/>
    <w:rsid w:val="0074113C"/>
  </w:style>
  <w:style w:type="paragraph" w:styleId="Revision">
    <w:name w:val="Revision"/>
    <w:hidden/>
    <w:uiPriority w:val="99"/>
    <w:semiHidden/>
    <w:rsid w:val="00AE2702"/>
    <w:pPr>
      <w:spacing w:after="0" w:line="240" w:lineRule="auto"/>
    </w:pPr>
  </w:style>
  <w:style w:type="character" w:styleId="UnresolvedMention">
    <w:name w:val="Unresolved Mention"/>
    <w:basedOn w:val="DefaultParagraphFont"/>
    <w:uiPriority w:val="99"/>
    <w:semiHidden/>
    <w:unhideWhenUsed/>
    <w:rsid w:val="00582B65"/>
    <w:rPr>
      <w:color w:val="605E5C"/>
      <w:shd w:val="clear" w:color="auto" w:fill="E1DFDD"/>
    </w:rPr>
  </w:style>
  <w:style w:type="character" w:styleId="PageNumber">
    <w:name w:val="page number"/>
    <w:basedOn w:val="DefaultParagraphFont"/>
    <w:uiPriority w:val="99"/>
    <w:semiHidden/>
    <w:unhideWhenUsed/>
    <w:rsid w:val="005872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3455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ulakova_92@list.ru" TargetMode="External"/><Relationship Id="rId13" Type="http://schemas.openxmlformats.org/officeDocument/2006/relationships/hyperlink" Target="mailto:kulles@list.ru" TargetMode="External"/><Relationship Id="rId18"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kulakova_92@list.ru" TargetMode="External"/><Relationship Id="rId17" Type="http://schemas.microsoft.com/office/2007/relationships/hdphoto" Target="media/hdphoto1.wdp"/><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x.doi.org/10.21515/1990-4665-192-006" TargetMode="Externa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theme" Target="theme/theme1.xml"/><Relationship Id="rId10" Type="http://schemas.openxmlformats.org/officeDocument/2006/relationships/hyperlink" Target="mailto:Kartashova_73@mail.ru"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kulles@list.ru" TargetMode="External"/><Relationship Id="rId14" Type="http://schemas.openxmlformats.org/officeDocument/2006/relationships/image" Target="media/image1.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8/pdf/06.pd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oleObject" Target="&#1044;&#1080;&#1072;&#1075;&#1088;&#1072;&#1084;&#1084;&#1072;%20&#1074;%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912130548898776"/>
          <c:y val="3.9855072463768113E-2"/>
          <c:w val="0.70130232884769006"/>
          <c:h val="0.76517516832135124"/>
        </c:manualLayout>
      </c:layout>
      <c:barChart>
        <c:barDir val="bar"/>
        <c:grouping val="clustered"/>
        <c:varyColors val="0"/>
        <c:ser>
          <c:idx val="0"/>
          <c:order val="0"/>
          <c:tx>
            <c:strRef>
              <c:f>Лист1!$B$1</c:f>
              <c:strCache>
                <c:ptCount val="1"/>
                <c:pt idx="0">
                  <c:v>1899 год</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Лист1!$A$2:$A$21</c:f>
              <c:strCache>
                <c:ptCount val="20"/>
                <c:pt idx="0">
                  <c:v>Дуб черешчатый</c:v>
                </c:pt>
                <c:pt idx="1">
                  <c:v>Вяз приземистый</c:v>
                </c:pt>
                <c:pt idx="2">
                  <c:v>Сосна обыкновенная</c:v>
                </c:pt>
                <c:pt idx="3">
                  <c:v>Ясень пушистый</c:v>
                </c:pt>
                <c:pt idx="4">
                  <c:v>Ясень пушистый</c:v>
                </c:pt>
                <c:pt idx="5">
                  <c:v>Дуб черешчатый</c:v>
                </c:pt>
                <c:pt idx="6">
                  <c:v>Вяз приземистый</c:v>
                </c:pt>
                <c:pt idx="7">
                  <c:v>Ясень обыкновенный</c:v>
                </c:pt>
                <c:pt idx="8">
                  <c:v>Клен остролистный</c:v>
                </c:pt>
                <c:pt idx="9">
                  <c:v>Ясень пушистый</c:v>
                </c:pt>
                <c:pt idx="10">
                  <c:v>Дуб черешчатый</c:v>
                </c:pt>
                <c:pt idx="11">
                  <c:v>Вяз приземистый</c:v>
                </c:pt>
                <c:pt idx="12">
                  <c:v>Клен остролистный</c:v>
                </c:pt>
                <c:pt idx="13">
                  <c:v>Дуб черешчатый</c:v>
                </c:pt>
                <c:pt idx="14">
                  <c:v>Ясень пушистый</c:v>
                </c:pt>
                <c:pt idx="15">
                  <c:v>Вяз приземистый</c:v>
                </c:pt>
                <c:pt idx="16">
                  <c:v>Клен остролистный</c:v>
                </c:pt>
                <c:pt idx="17">
                  <c:v>Дуб черешчатый</c:v>
                </c:pt>
                <c:pt idx="18">
                  <c:v>Клен остролистный</c:v>
                </c:pt>
                <c:pt idx="19">
                  <c:v>Вяз приземистый</c:v>
                </c:pt>
              </c:strCache>
            </c:strRef>
          </c:cat>
          <c:val>
            <c:numRef>
              <c:f>Лист1!$B$2:$B$21</c:f>
              <c:numCache>
                <c:formatCode>General</c:formatCode>
                <c:ptCount val="20"/>
              </c:numCache>
            </c:numRef>
          </c:val>
          <c:extLst>
            <c:ext xmlns:c16="http://schemas.microsoft.com/office/drawing/2014/chart" uri="{C3380CC4-5D6E-409C-BE32-E72D297353CC}">
              <c16:uniqueId val="{00000000-2020-4439-AD98-487707067935}"/>
            </c:ext>
          </c:extLst>
        </c:ser>
        <c:ser>
          <c:idx val="1"/>
          <c:order val="1"/>
          <c:tx>
            <c:strRef>
              <c:f>Лист1!$C$1</c:f>
              <c:strCache>
                <c:ptCount val="1"/>
                <c:pt idx="0">
                  <c:v>1952 год</c:v>
                </c:pt>
              </c:strCache>
            </c:strRef>
          </c:tx>
          <c:spPr>
            <a:solidFill>
              <a:schemeClr val="accent2"/>
            </a:solidFill>
            <a:ln>
              <a:noFill/>
            </a:ln>
            <a:effectLst>
              <a:outerShdw blurRad="40000" dist="23000" dir="5400000" rotWithShape="0">
                <a:srgbClr val="000000">
                  <a:alpha val="35000"/>
                </a:srgbClr>
              </a:outerShdw>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Лист1!$A$2:$A$21</c:f>
              <c:strCache>
                <c:ptCount val="20"/>
                <c:pt idx="0">
                  <c:v>Дуб черешчатый</c:v>
                </c:pt>
                <c:pt idx="1">
                  <c:v>Вяз приземистый</c:v>
                </c:pt>
                <c:pt idx="2">
                  <c:v>Сосна обыкновенная</c:v>
                </c:pt>
                <c:pt idx="3">
                  <c:v>Ясень пушистый</c:v>
                </c:pt>
                <c:pt idx="4">
                  <c:v>Ясень пушистый</c:v>
                </c:pt>
                <c:pt idx="5">
                  <c:v>Дуб черешчатый</c:v>
                </c:pt>
                <c:pt idx="6">
                  <c:v>Вяз приземистый</c:v>
                </c:pt>
                <c:pt idx="7">
                  <c:v>Ясень обыкновенный</c:v>
                </c:pt>
                <c:pt idx="8">
                  <c:v>Клен остролистный</c:v>
                </c:pt>
                <c:pt idx="9">
                  <c:v>Ясень пушистый</c:v>
                </c:pt>
                <c:pt idx="10">
                  <c:v>Дуб черешчатый</c:v>
                </c:pt>
                <c:pt idx="11">
                  <c:v>Вяз приземистый</c:v>
                </c:pt>
                <c:pt idx="12">
                  <c:v>Клен остролистный</c:v>
                </c:pt>
                <c:pt idx="13">
                  <c:v>Дуб черешчатый</c:v>
                </c:pt>
                <c:pt idx="14">
                  <c:v>Ясень пушистый</c:v>
                </c:pt>
                <c:pt idx="15">
                  <c:v>Вяз приземистый</c:v>
                </c:pt>
                <c:pt idx="16">
                  <c:v>Клен остролистный</c:v>
                </c:pt>
                <c:pt idx="17">
                  <c:v>Дуб черешчатый</c:v>
                </c:pt>
                <c:pt idx="18">
                  <c:v>Клен остролистный</c:v>
                </c:pt>
                <c:pt idx="19">
                  <c:v>Вяз приземистый</c:v>
                </c:pt>
              </c:strCache>
            </c:strRef>
          </c:cat>
          <c:val>
            <c:numRef>
              <c:f>Лист1!$C$2:$C$21</c:f>
              <c:numCache>
                <c:formatCode>General</c:formatCode>
                <c:ptCount val="20"/>
                <c:pt idx="4">
                  <c:v>380</c:v>
                </c:pt>
                <c:pt idx="5">
                  <c:v>168</c:v>
                </c:pt>
                <c:pt idx="6">
                  <c:v>48</c:v>
                </c:pt>
                <c:pt idx="7">
                  <c:v>16</c:v>
                </c:pt>
                <c:pt idx="8">
                  <c:v>4</c:v>
                </c:pt>
              </c:numCache>
            </c:numRef>
          </c:val>
          <c:extLst>
            <c:ext xmlns:c16="http://schemas.microsoft.com/office/drawing/2014/chart" uri="{C3380CC4-5D6E-409C-BE32-E72D297353CC}">
              <c16:uniqueId val="{00000001-2020-4439-AD98-487707067935}"/>
            </c:ext>
          </c:extLst>
        </c:ser>
        <c:ser>
          <c:idx val="2"/>
          <c:order val="2"/>
          <c:tx>
            <c:strRef>
              <c:f>Лист1!$D$1</c:f>
              <c:strCache>
                <c:ptCount val="1"/>
                <c:pt idx="0">
                  <c:v>1992 год</c:v>
                </c:pt>
              </c:strCache>
            </c:strRef>
          </c:tx>
          <c:spPr>
            <a:solidFill>
              <a:schemeClr val="accent1"/>
            </a:solidFill>
            <a:ln>
              <a:noFill/>
            </a:ln>
            <a:effectLst>
              <a:outerShdw blurRad="40000" dist="23000" dir="5400000" rotWithShape="0">
                <a:srgbClr val="000000">
                  <a:alpha val="35000"/>
                </a:srgbClr>
              </a:outerShdw>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Лист1!$A$2:$A$21</c:f>
              <c:strCache>
                <c:ptCount val="20"/>
                <c:pt idx="0">
                  <c:v>Дуб черешчатый</c:v>
                </c:pt>
                <c:pt idx="1">
                  <c:v>Вяз приземистый</c:v>
                </c:pt>
                <c:pt idx="2">
                  <c:v>Сосна обыкновенная</c:v>
                </c:pt>
                <c:pt idx="3">
                  <c:v>Ясень пушистый</c:v>
                </c:pt>
                <c:pt idx="4">
                  <c:v>Ясень пушистый</c:v>
                </c:pt>
                <c:pt idx="5">
                  <c:v>Дуб черешчатый</c:v>
                </c:pt>
                <c:pt idx="6">
                  <c:v>Вяз приземистый</c:v>
                </c:pt>
                <c:pt idx="7">
                  <c:v>Ясень обыкновенный</c:v>
                </c:pt>
                <c:pt idx="8">
                  <c:v>Клен остролистный</c:v>
                </c:pt>
                <c:pt idx="9">
                  <c:v>Ясень пушистый</c:v>
                </c:pt>
                <c:pt idx="10">
                  <c:v>Дуб черешчатый</c:v>
                </c:pt>
                <c:pt idx="11">
                  <c:v>Вяз приземистый</c:v>
                </c:pt>
                <c:pt idx="12">
                  <c:v>Клен остролистный</c:v>
                </c:pt>
                <c:pt idx="13">
                  <c:v>Дуб черешчатый</c:v>
                </c:pt>
                <c:pt idx="14">
                  <c:v>Ясень пушистый</c:v>
                </c:pt>
                <c:pt idx="15">
                  <c:v>Вяз приземистый</c:v>
                </c:pt>
                <c:pt idx="16">
                  <c:v>Клен остролистный</c:v>
                </c:pt>
                <c:pt idx="17">
                  <c:v>Дуб черешчатый</c:v>
                </c:pt>
                <c:pt idx="18">
                  <c:v>Клен остролистный</c:v>
                </c:pt>
                <c:pt idx="19">
                  <c:v>Вяз приземистый</c:v>
                </c:pt>
              </c:strCache>
            </c:strRef>
          </c:cat>
          <c:val>
            <c:numRef>
              <c:f>Лист1!$D$2:$D$21</c:f>
              <c:numCache>
                <c:formatCode>General</c:formatCode>
                <c:ptCount val="20"/>
                <c:pt idx="9">
                  <c:v>78</c:v>
                </c:pt>
                <c:pt idx="10">
                  <c:v>40</c:v>
                </c:pt>
                <c:pt idx="11">
                  <c:v>10</c:v>
                </c:pt>
                <c:pt idx="12">
                  <c:v>5</c:v>
                </c:pt>
              </c:numCache>
            </c:numRef>
          </c:val>
          <c:extLst>
            <c:ext xmlns:c16="http://schemas.microsoft.com/office/drawing/2014/chart" uri="{C3380CC4-5D6E-409C-BE32-E72D297353CC}">
              <c16:uniqueId val="{00000002-2020-4439-AD98-487707067935}"/>
            </c:ext>
          </c:extLst>
        </c:ser>
        <c:ser>
          <c:idx val="3"/>
          <c:order val="3"/>
          <c:tx>
            <c:strRef>
              <c:f>Лист1!$E$1</c:f>
              <c:strCache>
                <c:ptCount val="1"/>
                <c:pt idx="0">
                  <c:v>2002 год</c:v>
                </c:pt>
              </c:strCache>
            </c:strRef>
          </c:tx>
          <c:spPr>
            <a:solidFill>
              <a:schemeClr val="accent4"/>
            </a:solidFill>
            <a:ln>
              <a:noFill/>
            </a:ln>
            <a:effectLst>
              <a:outerShdw blurRad="40000" dist="23000" dir="5400000" rotWithShape="0">
                <a:srgbClr val="000000">
                  <a:alpha val="35000"/>
                </a:srgbClr>
              </a:outerShdw>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Лист1!$A$2:$A$21</c:f>
              <c:strCache>
                <c:ptCount val="20"/>
                <c:pt idx="0">
                  <c:v>Дуб черешчатый</c:v>
                </c:pt>
                <c:pt idx="1">
                  <c:v>Вяз приземистый</c:v>
                </c:pt>
                <c:pt idx="2">
                  <c:v>Сосна обыкновенная</c:v>
                </c:pt>
                <c:pt idx="3">
                  <c:v>Ясень пушистый</c:v>
                </c:pt>
                <c:pt idx="4">
                  <c:v>Ясень пушистый</c:v>
                </c:pt>
                <c:pt idx="5">
                  <c:v>Дуб черешчатый</c:v>
                </c:pt>
                <c:pt idx="6">
                  <c:v>Вяз приземистый</c:v>
                </c:pt>
                <c:pt idx="7">
                  <c:v>Ясень обыкновенный</c:v>
                </c:pt>
                <c:pt idx="8">
                  <c:v>Клен остролистный</c:v>
                </c:pt>
                <c:pt idx="9">
                  <c:v>Ясень пушистый</c:v>
                </c:pt>
                <c:pt idx="10">
                  <c:v>Дуб черешчатый</c:v>
                </c:pt>
                <c:pt idx="11">
                  <c:v>Вяз приземистый</c:v>
                </c:pt>
                <c:pt idx="12">
                  <c:v>Клен остролистный</c:v>
                </c:pt>
                <c:pt idx="13">
                  <c:v>Дуб черешчатый</c:v>
                </c:pt>
                <c:pt idx="14">
                  <c:v>Ясень пушистый</c:v>
                </c:pt>
                <c:pt idx="15">
                  <c:v>Вяз приземистый</c:v>
                </c:pt>
                <c:pt idx="16">
                  <c:v>Клен остролистный</c:v>
                </c:pt>
                <c:pt idx="17">
                  <c:v>Дуб черешчатый</c:v>
                </c:pt>
                <c:pt idx="18">
                  <c:v>Клен остролистный</c:v>
                </c:pt>
                <c:pt idx="19">
                  <c:v>Вяз приземистый</c:v>
                </c:pt>
              </c:strCache>
            </c:strRef>
          </c:cat>
          <c:val>
            <c:numRef>
              <c:f>Лист1!$E$2:$E$21</c:f>
              <c:numCache>
                <c:formatCode>General</c:formatCode>
                <c:ptCount val="20"/>
                <c:pt idx="13">
                  <c:v>121</c:v>
                </c:pt>
                <c:pt idx="14">
                  <c:v>91</c:v>
                </c:pt>
                <c:pt idx="15">
                  <c:v>61</c:v>
                </c:pt>
                <c:pt idx="16">
                  <c:v>30</c:v>
                </c:pt>
              </c:numCache>
            </c:numRef>
          </c:val>
          <c:extLst>
            <c:ext xmlns:c16="http://schemas.microsoft.com/office/drawing/2014/chart" uri="{C3380CC4-5D6E-409C-BE32-E72D297353CC}">
              <c16:uniqueId val="{00000000-C8FA-4A4F-A879-B8A2B90551F8}"/>
            </c:ext>
          </c:extLst>
        </c:ser>
        <c:ser>
          <c:idx val="4"/>
          <c:order val="4"/>
          <c:tx>
            <c:strRef>
              <c:f>Лист1!$F$1</c:f>
              <c:strCache>
                <c:ptCount val="1"/>
                <c:pt idx="0">
                  <c:v>2023 год</c:v>
                </c:pt>
              </c:strCache>
            </c:strRef>
          </c:tx>
          <c:spPr>
            <a:solidFill>
              <a:schemeClr val="accent3">
                <a:lumMod val="75000"/>
              </a:schemeClr>
            </a:solidFill>
            <a:ln>
              <a:noFill/>
            </a:ln>
            <a:effectLst>
              <a:outerShdw blurRad="40000" dist="23000" dir="5400000" rotWithShape="0">
                <a:srgbClr val="000000">
                  <a:alpha val="35000"/>
                </a:srgbClr>
              </a:outerShdw>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Лист1!$A$2:$A$21</c:f>
              <c:strCache>
                <c:ptCount val="20"/>
                <c:pt idx="0">
                  <c:v>Дуб черешчатый</c:v>
                </c:pt>
                <c:pt idx="1">
                  <c:v>Вяз приземистый</c:v>
                </c:pt>
                <c:pt idx="2">
                  <c:v>Сосна обыкновенная</c:v>
                </c:pt>
                <c:pt idx="3">
                  <c:v>Ясень пушистый</c:v>
                </c:pt>
                <c:pt idx="4">
                  <c:v>Ясень пушистый</c:v>
                </c:pt>
                <c:pt idx="5">
                  <c:v>Дуб черешчатый</c:v>
                </c:pt>
                <c:pt idx="6">
                  <c:v>Вяз приземистый</c:v>
                </c:pt>
                <c:pt idx="7">
                  <c:v>Ясень обыкновенный</c:v>
                </c:pt>
                <c:pt idx="8">
                  <c:v>Клен остролистный</c:v>
                </c:pt>
                <c:pt idx="9">
                  <c:v>Ясень пушистый</c:v>
                </c:pt>
                <c:pt idx="10">
                  <c:v>Дуб черешчатый</c:v>
                </c:pt>
                <c:pt idx="11">
                  <c:v>Вяз приземистый</c:v>
                </c:pt>
                <c:pt idx="12">
                  <c:v>Клен остролистный</c:v>
                </c:pt>
                <c:pt idx="13">
                  <c:v>Дуб черешчатый</c:v>
                </c:pt>
                <c:pt idx="14">
                  <c:v>Ясень пушистый</c:v>
                </c:pt>
                <c:pt idx="15">
                  <c:v>Вяз приземистый</c:v>
                </c:pt>
                <c:pt idx="16">
                  <c:v>Клен остролистный</c:v>
                </c:pt>
                <c:pt idx="17">
                  <c:v>Дуб черешчатый</c:v>
                </c:pt>
                <c:pt idx="18">
                  <c:v>Клен остролистный</c:v>
                </c:pt>
                <c:pt idx="19">
                  <c:v>Вяз приземистый</c:v>
                </c:pt>
              </c:strCache>
            </c:strRef>
          </c:cat>
          <c:val>
            <c:numRef>
              <c:f>Лист1!$F$2:$F$21</c:f>
              <c:numCache>
                <c:formatCode>General</c:formatCode>
                <c:ptCount val="20"/>
                <c:pt idx="17">
                  <c:v>67</c:v>
                </c:pt>
                <c:pt idx="18">
                  <c:v>459</c:v>
                </c:pt>
                <c:pt idx="19">
                  <c:v>58</c:v>
                </c:pt>
              </c:numCache>
            </c:numRef>
          </c:val>
          <c:extLst>
            <c:ext xmlns:c16="http://schemas.microsoft.com/office/drawing/2014/chart" uri="{C3380CC4-5D6E-409C-BE32-E72D297353CC}">
              <c16:uniqueId val="{00000001-C8FA-4A4F-A879-B8A2B90551F8}"/>
            </c:ext>
          </c:extLst>
        </c:ser>
        <c:dLbls>
          <c:dLblPos val="outEnd"/>
          <c:showLegendKey val="0"/>
          <c:showVal val="1"/>
          <c:showCatName val="0"/>
          <c:showSerName val="0"/>
          <c:showPercent val="0"/>
          <c:showBubbleSize val="0"/>
        </c:dLbls>
        <c:gapWidth val="0"/>
        <c:overlap val="92"/>
        <c:axId val="328238080"/>
        <c:axId val="282296320"/>
      </c:barChart>
      <c:catAx>
        <c:axId val="328238080"/>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Древесные породы</a:t>
                </a:r>
              </a:p>
            </c:rich>
          </c:tx>
          <c:overlay val="0"/>
          <c:spPr>
            <a:noFill/>
            <a:ln>
              <a:noFill/>
            </a:ln>
            <a:effectLst/>
          </c:sp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RU"/>
          </a:p>
        </c:txPr>
        <c:crossAx val="282296320"/>
        <c:crosses val="autoZero"/>
        <c:auto val="1"/>
        <c:lblAlgn val="ctr"/>
        <c:lblOffset val="100"/>
        <c:noMultiLvlLbl val="0"/>
      </c:catAx>
      <c:valAx>
        <c:axId val="282296320"/>
        <c:scaling>
          <c:orientation val="minMax"/>
        </c:scaling>
        <c:delete val="0"/>
        <c:axPos val="b"/>
        <c:majorGridlines>
          <c:spPr>
            <a:ln w="9525" cap="flat" cmpd="sng" algn="ctr">
              <a:solidFill>
                <a:schemeClr val="bg1">
                  <a:lumMod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Количество деревьев, штук/га</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RU"/>
          </a:p>
        </c:txPr>
        <c:crossAx val="328238080"/>
        <c:crosses val="autoZero"/>
        <c:crossBetween val="between"/>
      </c:valAx>
      <c:spPr>
        <a:noFill/>
        <a:ln>
          <a:noFill/>
        </a:ln>
        <a:effectLst/>
      </c:spPr>
    </c:plotArea>
    <c:legend>
      <c:legendPos val="b"/>
      <c:layout>
        <c:manualLayout>
          <c:xMode val="edge"/>
          <c:yMode val="edge"/>
          <c:x val="0.30163765482491944"/>
          <c:y val="0.9207777017003308"/>
          <c:w val="0.56171911621415216"/>
          <c:h val="5.74831678648864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RU"/>
        </a:p>
      </c:txPr>
    </c:legend>
    <c:plotVisOnly val="1"/>
    <c:dispBlanksAs val="gap"/>
    <c:showDLblsOverMax val="0"/>
  </c:chart>
  <c:spPr>
    <a:solidFill>
      <a:schemeClr val="bg1"/>
    </a:solidFill>
    <a:ln w="9525" cap="flat" cmpd="sng" algn="ctr">
      <a:solidFill>
        <a:schemeClr val="bg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'[Диаграмма в Microsoft Word]Лист1'!$A$2</c:f>
              <c:strCache>
                <c:ptCount val="1"/>
                <c:pt idx="0">
                  <c:v>Ясень пушистый</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'[Диаграмма в Microsoft Word]Лист1'!$B$1:$E$1</c:f>
              <c:strCache>
                <c:ptCount val="4"/>
                <c:pt idx="0">
                  <c:v>1952</c:v>
                </c:pt>
                <c:pt idx="1">
                  <c:v>1992</c:v>
                </c:pt>
                <c:pt idx="2">
                  <c:v>2002</c:v>
                </c:pt>
                <c:pt idx="3">
                  <c:v>2023</c:v>
                </c:pt>
              </c:strCache>
            </c:strRef>
          </c:cat>
          <c:val>
            <c:numRef>
              <c:f>'[Диаграмма в Microsoft Word]Лист1'!$B$2:$E$2</c:f>
              <c:numCache>
                <c:formatCode>General</c:formatCode>
                <c:ptCount val="4"/>
                <c:pt idx="0">
                  <c:v>107.4</c:v>
                </c:pt>
                <c:pt idx="1">
                  <c:v>121.68</c:v>
                </c:pt>
                <c:pt idx="2">
                  <c:v>72.599999999999994</c:v>
                </c:pt>
                <c:pt idx="3">
                  <c:v>0</c:v>
                </c:pt>
              </c:numCache>
            </c:numRef>
          </c:val>
          <c:smooth val="0"/>
          <c:extLst>
            <c:ext xmlns:c16="http://schemas.microsoft.com/office/drawing/2014/chart" uri="{C3380CC4-5D6E-409C-BE32-E72D297353CC}">
              <c16:uniqueId val="{00000000-0110-4FA8-928D-F1A7F56F044F}"/>
            </c:ext>
          </c:extLst>
        </c:ser>
        <c:ser>
          <c:idx val="1"/>
          <c:order val="1"/>
          <c:tx>
            <c:strRef>
              <c:f>'[Диаграмма в Microsoft Word]Лист1'!$A$3</c:f>
              <c:strCache>
                <c:ptCount val="1"/>
                <c:pt idx="0">
                  <c:v>Дуб черешчатый</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'[Диаграмма в Microsoft Word]Лист1'!$B$1:$E$1</c:f>
              <c:strCache>
                <c:ptCount val="4"/>
                <c:pt idx="0">
                  <c:v>1952</c:v>
                </c:pt>
                <c:pt idx="1">
                  <c:v>1992</c:v>
                </c:pt>
                <c:pt idx="2">
                  <c:v>2002</c:v>
                </c:pt>
                <c:pt idx="3">
                  <c:v>2023</c:v>
                </c:pt>
              </c:strCache>
            </c:strRef>
          </c:cat>
          <c:val>
            <c:numRef>
              <c:f>'[Диаграмма в Microsoft Word]Лист1'!$B$3:$E$3</c:f>
              <c:numCache>
                <c:formatCode>General</c:formatCode>
                <c:ptCount val="4"/>
                <c:pt idx="0">
                  <c:v>64.400000000000006</c:v>
                </c:pt>
                <c:pt idx="1">
                  <c:v>60.84</c:v>
                </c:pt>
                <c:pt idx="2">
                  <c:v>96.8</c:v>
                </c:pt>
                <c:pt idx="3">
                  <c:v>174.9</c:v>
                </c:pt>
              </c:numCache>
            </c:numRef>
          </c:val>
          <c:smooth val="0"/>
          <c:extLst>
            <c:ext xmlns:c16="http://schemas.microsoft.com/office/drawing/2014/chart" uri="{C3380CC4-5D6E-409C-BE32-E72D297353CC}">
              <c16:uniqueId val="{00000001-0110-4FA8-928D-F1A7F56F044F}"/>
            </c:ext>
          </c:extLst>
        </c:ser>
        <c:ser>
          <c:idx val="2"/>
          <c:order val="2"/>
          <c:tx>
            <c:strRef>
              <c:f>'[Диаграмма в Microsoft Word]Лист1'!$A$4</c:f>
              <c:strCache>
                <c:ptCount val="1"/>
                <c:pt idx="0">
                  <c:v>Вяз приземистый</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'[Диаграмма в Microsoft Word]Лист1'!$B$1:$E$1</c:f>
              <c:strCache>
                <c:ptCount val="4"/>
                <c:pt idx="0">
                  <c:v>1952</c:v>
                </c:pt>
                <c:pt idx="1">
                  <c:v>1992</c:v>
                </c:pt>
                <c:pt idx="2">
                  <c:v>2002</c:v>
                </c:pt>
                <c:pt idx="3">
                  <c:v>2023</c:v>
                </c:pt>
              </c:strCache>
            </c:strRef>
          </c:cat>
          <c:val>
            <c:numRef>
              <c:f>'[Диаграмма в Microsoft Word]Лист1'!$B$4:$E$4</c:f>
              <c:numCache>
                <c:formatCode>General</c:formatCode>
                <c:ptCount val="4"/>
                <c:pt idx="0">
                  <c:v>21.5</c:v>
                </c:pt>
                <c:pt idx="1">
                  <c:v>18</c:v>
                </c:pt>
                <c:pt idx="2">
                  <c:v>48.4</c:v>
                </c:pt>
                <c:pt idx="3">
                  <c:v>50.5</c:v>
                </c:pt>
              </c:numCache>
            </c:numRef>
          </c:val>
          <c:smooth val="0"/>
          <c:extLst>
            <c:ext xmlns:c16="http://schemas.microsoft.com/office/drawing/2014/chart" uri="{C3380CC4-5D6E-409C-BE32-E72D297353CC}">
              <c16:uniqueId val="{00000002-0110-4FA8-928D-F1A7F56F044F}"/>
            </c:ext>
          </c:extLst>
        </c:ser>
        <c:ser>
          <c:idx val="3"/>
          <c:order val="3"/>
          <c:tx>
            <c:strRef>
              <c:f>'[Диаграмма в Microsoft Word]Лист1'!$A$5</c:f>
              <c:strCache>
                <c:ptCount val="1"/>
                <c:pt idx="0">
                  <c:v>Ясень обыкновенный</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'[Диаграмма в Microsoft Word]Лист1'!$B$1:$E$1</c:f>
              <c:strCache>
                <c:ptCount val="4"/>
                <c:pt idx="0">
                  <c:v>1952</c:v>
                </c:pt>
                <c:pt idx="1">
                  <c:v>1992</c:v>
                </c:pt>
                <c:pt idx="2">
                  <c:v>2002</c:v>
                </c:pt>
                <c:pt idx="3">
                  <c:v>2023</c:v>
                </c:pt>
              </c:strCache>
            </c:strRef>
          </c:cat>
          <c:val>
            <c:numRef>
              <c:f>'[Диаграмма в Microsoft Word]Лист1'!$B$5:$E$5</c:f>
              <c:numCache>
                <c:formatCode>General</c:formatCode>
                <c:ptCount val="4"/>
                <c:pt idx="0">
                  <c:v>17.2</c:v>
                </c:pt>
                <c:pt idx="1">
                  <c:v>0</c:v>
                </c:pt>
                <c:pt idx="2">
                  <c:v>0</c:v>
                </c:pt>
                <c:pt idx="3">
                  <c:v>0</c:v>
                </c:pt>
              </c:numCache>
            </c:numRef>
          </c:val>
          <c:smooth val="0"/>
          <c:extLst>
            <c:ext xmlns:c16="http://schemas.microsoft.com/office/drawing/2014/chart" uri="{C3380CC4-5D6E-409C-BE32-E72D297353CC}">
              <c16:uniqueId val="{00000003-0110-4FA8-928D-F1A7F56F044F}"/>
            </c:ext>
          </c:extLst>
        </c:ser>
        <c:ser>
          <c:idx val="4"/>
          <c:order val="4"/>
          <c:tx>
            <c:strRef>
              <c:f>'[Диаграмма в Microsoft Word]Лист1'!$A$6</c:f>
              <c:strCache>
                <c:ptCount val="1"/>
                <c:pt idx="0">
                  <c:v>Клен остролистный</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'[Диаграмма в Microsoft Word]Лист1'!$B$1:$E$1</c:f>
              <c:strCache>
                <c:ptCount val="4"/>
                <c:pt idx="0">
                  <c:v>1952</c:v>
                </c:pt>
                <c:pt idx="1">
                  <c:v>1992</c:v>
                </c:pt>
                <c:pt idx="2">
                  <c:v>2002</c:v>
                </c:pt>
                <c:pt idx="3">
                  <c:v>2023</c:v>
                </c:pt>
              </c:strCache>
            </c:strRef>
          </c:cat>
          <c:val>
            <c:numRef>
              <c:f>'[Диаграмма в Microsoft Word]Лист1'!$B$6:$E$6</c:f>
              <c:numCache>
                <c:formatCode>General</c:formatCode>
                <c:ptCount val="4"/>
                <c:pt idx="0">
                  <c:v>4.3</c:v>
                </c:pt>
                <c:pt idx="1">
                  <c:v>2.2799999999999998</c:v>
                </c:pt>
                <c:pt idx="2">
                  <c:v>24.2</c:v>
                </c:pt>
                <c:pt idx="3">
                  <c:v>129.9</c:v>
                </c:pt>
              </c:numCache>
            </c:numRef>
          </c:val>
          <c:smooth val="0"/>
          <c:extLst>
            <c:ext xmlns:c16="http://schemas.microsoft.com/office/drawing/2014/chart" uri="{C3380CC4-5D6E-409C-BE32-E72D297353CC}">
              <c16:uniqueId val="{00000004-0110-4FA8-928D-F1A7F56F044F}"/>
            </c:ext>
          </c:extLst>
        </c:ser>
        <c:dLbls>
          <c:showLegendKey val="0"/>
          <c:showVal val="0"/>
          <c:showCatName val="0"/>
          <c:showSerName val="0"/>
          <c:showPercent val="0"/>
          <c:showBubbleSize val="0"/>
        </c:dLbls>
        <c:marker val="1"/>
        <c:smooth val="0"/>
        <c:axId val="140217344"/>
        <c:axId val="282298048"/>
      </c:lineChart>
      <c:catAx>
        <c:axId val="140217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RU"/>
          </a:p>
        </c:txPr>
        <c:crossAx val="282298048"/>
        <c:crosses val="autoZero"/>
        <c:auto val="1"/>
        <c:lblAlgn val="ctr"/>
        <c:lblOffset val="100"/>
        <c:noMultiLvlLbl val="0"/>
      </c:catAx>
      <c:valAx>
        <c:axId val="282298048"/>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Запас, м</a:t>
                </a:r>
                <a:r>
                  <a:rPr lang="ru-RU" baseline="30000"/>
                  <a:t>3</a:t>
                </a:r>
                <a:r>
                  <a:rPr lang="ru-RU"/>
                  <a:t>/га</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RU"/>
          </a:p>
        </c:txPr>
        <c:crossAx val="140217344"/>
        <c:crosses val="autoZero"/>
        <c:crossBetween val="between"/>
      </c:valAx>
      <c:spPr>
        <a:noFill/>
        <a:ln>
          <a:noFill/>
        </a:ln>
        <a:effectLst/>
      </c:spPr>
    </c:plotArea>
    <c:legend>
      <c:legendPos val="b"/>
      <c:layout>
        <c:manualLayout>
          <c:xMode val="edge"/>
          <c:yMode val="edge"/>
          <c:x val="7.8526303980479741E-3"/>
          <c:y val="0.86467264508603092"/>
          <c:w val="0.99097310354015189"/>
          <c:h val="0.11217920676582094"/>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178831-5F3A-4031-AD71-ED743E6FEB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14</Pages>
  <Words>3524</Words>
  <Characters>20087</Characters>
  <Application>Microsoft Office Word</Application>
  <DocSecurity>0</DocSecurity>
  <Lines>167</Lines>
  <Paragraphs>47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Microsoft</Company>
  <LinksUpToDate>false</LinksUpToDate>
  <CharactersWithSpaces>23564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Microsoft Office User</cp:lastModifiedBy>
  <cp:revision>17</cp:revision>
  <cp:lastPrinted>2015-11-23T13:09:00Z</cp:lastPrinted>
  <dcterms:created xsi:type="dcterms:W3CDTF">2023-09-19T12:16:00Z</dcterms:created>
  <dcterms:modified xsi:type="dcterms:W3CDTF">2023-11-11T22:51:00Z</dcterms:modified>
</cp:coreProperties>
</file>