
<file path=[Content_Types].xml><?xml version="1.0" encoding="utf-8"?>
<Types xmlns="http://schemas.openxmlformats.org/package/2006/content-types">
  <Default Extension="emf" ContentType="image/x-emf"/>
  <Default Extension="gif" ContentType="image/gif"/>
  <Default Extension="jp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565"/>
      </w:tblGrid>
      <w:tr w:rsidR="004A0222" w:rsidRPr="0049580E" w14:paraId="5B1D9465" w14:textId="77777777" w:rsidTr="00781EEE">
        <w:tc>
          <w:tcPr>
            <w:tcW w:w="4928" w:type="dxa"/>
          </w:tcPr>
          <w:p w14:paraId="529001CE" w14:textId="77777777" w:rsidR="004A0222" w:rsidRPr="0049580E" w:rsidRDefault="004A0222" w:rsidP="0049580E">
            <w:pPr>
              <w:rPr>
                <w:rFonts w:ascii="Times New Roman" w:hAnsi="Times New Roman" w:cs="Times New Roman"/>
                <w:sz w:val="20"/>
                <w:szCs w:val="20"/>
              </w:rPr>
            </w:pPr>
            <w:r w:rsidRPr="0049580E">
              <w:rPr>
                <w:rFonts w:ascii="Times New Roman" w:hAnsi="Times New Roman" w:cs="Times New Roman"/>
                <w:sz w:val="20"/>
                <w:szCs w:val="20"/>
              </w:rPr>
              <w:t xml:space="preserve">УДК </w:t>
            </w:r>
            <w:r w:rsidR="00F42EB6" w:rsidRPr="0049580E">
              <w:rPr>
                <w:rFonts w:ascii="Times New Roman" w:eastAsia="Calibri" w:hAnsi="Times New Roman" w:cs="Times New Roman"/>
                <w:sz w:val="20"/>
                <w:szCs w:val="20"/>
              </w:rPr>
              <w:t>631.363</w:t>
            </w:r>
          </w:p>
        </w:tc>
        <w:tc>
          <w:tcPr>
            <w:tcW w:w="4565" w:type="dxa"/>
          </w:tcPr>
          <w:p w14:paraId="79A21C1E" w14:textId="77777777" w:rsidR="004A0222" w:rsidRPr="0049580E" w:rsidRDefault="004A0222" w:rsidP="0049580E">
            <w:pPr>
              <w:rPr>
                <w:rFonts w:ascii="Times New Roman" w:hAnsi="Times New Roman" w:cs="Times New Roman"/>
                <w:sz w:val="20"/>
                <w:szCs w:val="20"/>
              </w:rPr>
            </w:pPr>
            <w:r w:rsidRPr="0049580E">
              <w:rPr>
                <w:rFonts w:ascii="Times New Roman" w:hAnsi="Times New Roman" w:cs="Times New Roman"/>
                <w:sz w:val="20"/>
                <w:szCs w:val="20"/>
              </w:rPr>
              <w:t xml:space="preserve">UDC </w:t>
            </w:r>
            <w:r w:rsidR="00F42EB6" w:rsidRPr="0049580E">
              <w:rPr>
                <w:rFonts w:ascii="Times New Roman" w:eastAsia="Calibri" w:hAnsi="Times New Roman" w:cs="Times New Roman"/>
                <w:sz w:val="20"/>
                <w:szCs w:val="20"/>
              </w:rPr>
              <w:t>631.363</w:t>
            </w:r>
          </w:p>
        </w:tc>
      </w:tr>
      <w:tr w:rsidR="004A0222" w:rsidRPr="0049580E" w14:paraId="2288F5AC" w14:textId="77777777" w:rsidTr="00781EEE">
        <w:tc>
          <w:tcPr>
            <w:tcW w:w="4928" w:type="dxa"/>
          </w:tcPr>
          <w:p w14:paraId="18D2DD4E" w14:textId="77777777" w:rsidR="004A0222" w:rsidRPr="0049580E" w:rsidRDefault="004A0222" w:rsidP="0049580E">
            <w:pPr>
              <w:rPr>
                <w:rFonts w:ascii="Times New Roman" w:hAnsi="Times New Roman" w:cs="Times New Roman"/>
                <w:sz w:val="20"/>
                <w:szCs w:val="20"/>
              </w:rPr>
            </w:pPr>
          </w:p>
        </w:tc>
        <w:tc>
          <w:tcPr>
            <w:tcW w:w="4565" w:type="dxa"/>
          </w:tcPr>
          <w:p w14:paraId="6C80C16A" w14:textId="77777777" w:rsidR="004A0222" w:rsidRPr="0049580E" w:rsidRDefault="004A0222" w:rsidP="0049580E">
            <w:pPr>
              <w:rPr>
                <w:rFonts w:ascii="Times New Roman" w:hAnsi="Times New Roman" w:cs="Times New Roman"/>
                <w:sz w:val="20"/>
                <w:szCs w:val="20"/>
              </w:rPr>
            </w:pPr>
          </w:p>
        </w:tc>
      </w:tr>
      <w:tr w:rsidR="004A0222" w:rsidRPr="00D21A95" w14:paraId="09F6D8E1" w14:textId="77777777" w:rsidTr="00781EEE">
        <w:tc>
          <w:tcPr>
            <w:tcW w:w="4928" w:type="dxa"/>
          </w:tcPr>
          <w:p w14:paraId="7B458C31" w14:textId="1452D967" w:rsidR="004A0222" w:rsidRPr="0049580E" w:rsidRDefault="00D21A95" w:rsidP="0049580E">
            <w:pPr>
              <w:rPr>
                <w:rFonts w:ascii="Times New Roman" w:hAnsi="Times New Roman" w:cs="Times New Roman"/>
                <w:sz w:val="20"/>
                <w:szCs w:val="20"/>
              </w:rPr>
            </w:pPr>
            <w:r w:rsidRPr="00AD3397">
              <w:rPr>
                <w:rFonts w:ascii="Times New Roman" w:hAnsi="Times New Roman" w:cs="Times New Roman"/>
                <w:sz w:val="20"/>
                <w:szCs w:val="20"/>
              </w:rPr>
              <w:t>4.3.1.Технологии, машины и оборудование для агропромышленного комплекса(технические науки, сельскохозяйственные науки)</w:t>
            </w:r>
          </w:p>
        </w:tc>
        <w:tc>
          <w:tcPr>
            <w:tcW w:w="4565" w:type="dxa"/>
          </w:tcPr>
          <w:p w14:paraId="3620234C" w14:textId="0C79CE84" w:rsidR="004A0222" w:rsidRPr="00D21A95" w:rsidRDefault="00D21A95" w:rsidP="0049580E">
            <w:pPr>
              <w:rPr>
                <w:rFonts w:ascii="Times New Roman" w:hAnsi="Times New Roman" w:cs="Times New Roman"/>
                <w:sz w:val="20"/>
                <w:szCs w:val="20"/>
                <w:lang w:val="en-US"/>
              </w:rPr>
            </w:pPr>
            <w:r w:rsidRPr="00D21A95">
              <w:rPr>
                <w:rFonts w:ascii="Times New Roman" w:hAnsi="Times New Roman" w:cs="Times New Roman"/>
                <w:sz w:val="20"/>
                <w:szCs w:val="20"/>
                <w:lang w:val="en-US"/>
              </w:rPr>
              <w:t>4.3.1. Technologies, machinery and equipment for the agro-industrial complex (technical sciences, agricultural sciences)</w:t>
            </w:r>
          </w:p>
        </w:tc>
      </w:tr>
      <w:tr w:rsidR="004A0222" w:rsidRPr="00D21A95" w14:paraId="180F8F3B" w14:textId="77777777" w:rsidTr="00781EEE">
        <w:tc>
          <w:tcPr>
            <w:tcW w:w="4928" w:type="dxa"/>
          </w:tcPr>
          <w:p w14:paraId="5DEAE10A" w14:textId="77777777" w:rsidR="004A0222" w:rsidRPr="0049580E" w:rsidRDefault="004A0222" w:rsidP="0049580E">
            <w:pPr>
              <w:rPr>
                <w:rFonts w:ascii="Times New Roman" w:hAnsi="Times New Roman" w:cs="Times New Roman"/>
                <w:b/>
                <w:bCs/>
                <w:sz w:val="20"/>
                <w:szCs w:val="20"/>
                <w:shd w:val="clear" w:color="auto" w:fill="FFFFFF"/>
                <w:lang w:val="en-US"/>
              </w:rPr>
            </w:pPr>
          </w:p>
        </w:tc>
        <w:tc>
          <w:tcPr>
            <w:tcW w:w="4565" w:type="dxa"/>
          </w:tcPr>
          <w:p w14:paraId="16C82A68" w14:textId="77777777" w:rsidR="004A0222" w:rsidRPr="0049580E" w:rsidRDefault="004A0222" w:rsidP="0049580E">
            <w:pPr>
              <w:rPr>
                <w:rFonts w:ascii="Times New Roman" w:hAnsi="Times New Roman" w:cs="Times New Roman"/>
                <w:b/>
                <w:sz w:val="20"/>
                <w:szCs w:val="20"/>
                <w:lang w:val="en-US"/>
              </w:rPr>
            </w:pPr>
          </w:p>
        </w:tc>
      </w:tr>
      <w:tr w:rsidR="004A0222" w:rsidRPr="00D21A95" w14:paraId="01791EA4" w14:textId="77777777" w:rsidTr="00781EEE">
        <w:tc>
          <w:tcPr>
            <w:tcW w:w="4928" w:type="dxa"/>
          </w:tcPr>
          <w:p w14:paraId="27F68DCC" w14:textId="5E75BF81" w:rsidR="004A0222" w:rsidRPr="0049580E" w:rsidRDefault="00D21A95" w:rsidP="0049580E">
            <w:pPr>
              <w:rPr>
                <w:rFonts w:ascii="Times New Roman" w:hAnsi="Times New Roman" w:cs="Times New Roman"/>
                <w:b/>
                <w:sz w:val="20"/>
                <w:szCs w:val="20"/>
              </w:rPr>
            </w:pPr>
            <w:r w:rsidRPr="0049580E">
              <w:rPr>
                <w:rFonts w:ascii="Times New Roman" w:hAnsi="Times New Roman" w:cs="Times New Roman"/>
                <w:b/>
                <w:sz w:val="20"/>
                <w:szCs w:val="20"/>
              </w:rPr>
              <w:t xml:space="preserve">АНАЛИЗ ПЕРСПЕКТИВНЫХ НАПРАВЛЕНИЙ КОНСТРУКТИВНО-ТЕХНОЛОГИЧЕСКОГО СОВЕРШЕНСТВОВАНИЯ ЭКСТРУДЕРОВ  </w:t>
            </w:r>
          </w:p>
        </w:tc>
        <w:tc>
          <w:tcPr>
            <w:tcW w:w="4565" w:type="dxa"/>
          </w:tcPr>
          <w:p w14:paraId="38AA89E6" w14:textId="56B7F156" w:rsidR="004A0222" w:rsidRPr="0049580E" w:rsidRDefault="00D21A95" w:rsidP="0049580E">
            <w:pPr>
              <w:rPr>
                <w:rFonts w:ascii="Times New Roman" w:hAnsi="Times New Roman" w:cs="Times New Roman"/>
                <w:b/>
                <w:sz w:val="20"/>
                <w:szCs w:val="20"/>
                <w:lang w:val="en-US"/>
              </w:rPr>
            </w:pPr>
            <w:r w:rsidRPr="0049580E">
              <w:rPr>
                <w:rFonts w:ascii="Times New Roman" w:hAnsi="Times New Roman" w:cs="Times New Roman"/>
                <w:b/>
                <w:sz w:val="20"/>
                <w:szCs w:val="20"/>
                <w:lang w:val="en-US"/>
              </w:rPr>
              <w:t>ANALYSIS OF PROMISING AREAS OF STRUCTURAL AND TECHNOLOGICAL IMPROVEMENT OF EXTRUDERS</w:t>
            </w:r>
          </w:p>
        </w:tc>
      </w:tr>
      <w:tr w:rsidR="004A0222" w:rsidRPr="00D21A95" w14:paraId="13131562" w14:textId="77777777" w:rsidTr="00781EEE">
        <w:tc>
          <w:tcPr>
            <w:tcW w:w="4928" w:type="dxa"/>
          </w:tcPr>
          <w:p w14:paraId="1E992424" w14:textId="77777777" w:rsidR="004A0222" w:rsidRPr="0049580E" w:rsidRDefault="004A0222" w:rsidP="0049580E">
            <w:pPr>
              <w:rPr>
                <w:rFonts w:ascii="Times New Roman" w:hAnsi="Times New Roman" w:cs="Times New Roman"/>
                <w:sz w:val="20"/>
                <w:szCs w:val="20"/>
                <w:lang w:val="en-US"/>
              </w:rPr>
            </w:pPr>
          </w:p>
        </w:tc>
        <w:tc>
          <w:tcPr>
            <w:tcW w:w="4565" w:type="dxa"/>
          </w:tcPr>
          <w:p w14:paraId="740C3325" w14:textId="77777777" w:rsidR="004A0222" w:rsidRPr="0049580E" w:rsidRDefault="004A0222" w:rsidP="0049580E">
            <w:pPr>
              <w:rPr>
                <w:rFonts w:ascii="Times New Roman" w:hAnsi="Times New Roman" w:cs="Times New Roman"/>
                <w:sz w:val="20"/>
                <w:szCs w:val="20"/>
                <w:lang w:val="en-US"/>
              </w:rPr>
            </w:pPr>
          </w:p>
        </w:tc>
      </w:tr>
      <w:tr w:rsidR="000633BF" w:rsidRPr="00D21A95" w14:paraId="321BC77A" w14:textId="77777777" w:rsidTr="00781EEE">
        <w:tc>
          <w:tcPr>
            <w:tcW w:w="4928" w:type="dxa"/>
          </w:tcPr>
          <w:p w14:paraId="5E2800EE" w14:textId="7A20FEA8" w:rsidR="00B45654" w:rsidRPr="0049580E" w:rsidRDefault="000633BF" w:rsidP="0049580E">
            <w:pPr>
              <w:rPr>
                <w:rFonts w:ascii="Times New Roman" w:hAnsi="Times New Roman" w:cs="Times New Roman"/>
                <w:sz w:val="20"/>
                <w:szCs w:val="20"/>
              </w:rPr>
            </w:pPr>
            <w:r w:rsidRPr="0049580E">
              <w:rPr>
                <w:rFonts w:ascii="Times New Roman" w:hAnsi="Times New Roman" w:cs="Times New Roman"/>
                <w:sz w:val="20"/>
                <w:szCs w:val="20"/>
              </w:rPr>
              <w:t>Шухов Александр Александрович</w:t>
            </w:r>
          </w:p>
          <w:p w14:paraId="63409FDA" w14:textId="77777777" w:rsidR="00D21A95" w:rsidRDefault="000633BF" w:rsidP="0049580E">
            <w:pPr>
              <w:rPr>
                <w:rFonts w:ascii="Times New Roman" w:hAnsi="Times New Roman" w:cs="Times New Roman"/>
                <w:sz w:val="20"/>
                <w:szCs w:val="20"/>
              </w:rPr>
            </w:pPr>
            <w:r w:rsidRPr="0049580E">
              <w:rPr>
                <w:rFonts w:ascii="Times New Roman" w:hAnsi="Times New Roman" w:cs="Times New Roman"/>
                <w:sz w:val="20"/>
                <w:szCs w:val="20"/>
              </w:rPr>
              <w:t>инженер</w:t>
            </w:r>
          </w:p>
          <w:p w14:paraId="3FB88A5F" w14:textId="4CA5F174" w:rsidR="000633BF" w:rsidRPr="0049580E" w:rsidRDefault="000633BF" w:rsidP="0049580E">
            <w:pPr>
              <w:rPr>
                <w:rFonts w:ascii="Times New Roman" w:hAnsi="Times New Roman" w:cs="Times New Roman"/>
                <w:sz w:val="20"/>
                <w:szCs w:val="20"/>
              </w:rPr>
            </w:pPr>
            <w:r w:rsidRPr="0049580E">
              <w:rPr>
                <w:rFonts w:ascii="Times New Roman" w:hAnsi="Times New Roman" w:cs="Times New Roman"/>
                <w:sz w:val="20"/>
                <w:szCs w:val="20"/>
              </w:rPr>
              <w:t>shuxaa@yandex.ru</w:t>
            </w:r>
          </w:p>
        </w:tc>
        <w:tc>
          <w:tcPr>
            <w:tcW w:w="4565" w:type="dxa"/>
          </w:tcPr>
          <w:p w14:paraId="20C7B704" w14:textId="77777777" w:rsidR="00F16A06" w:rsidRDefault="000D5093" w:rsidP="0049580E">
            <w:pPr>
              <w:rPr>
                <w:rFonts w:ascii="Times New Roman" w:hAnsi="Times New Roman" w:cs="Times New Roman"/>
                <w:sz w:val="20"/>
                <w:szCs w:val="20"/>
                <w:lang w:val="en-US"/>
              </w:rPr>
            </w:pPr>
            <w:proofErr w:type="spellStart"/>
            <w:r w:rsidRPr="0049580E">
              <w:rPr>
                <w:rFonts w:ascii="Times New Roman" w:hAnsi="Times New Roman" w:cs="Times New Roman"/>
                <w:sz w:val="20"/>
                <w:szCs w:val="20"/>
                <w:lang w:val="en-US"/>
              </w:rPr>
              <w:t>Shukhov</w:t>
            </w:r>
            <w:proofErr w:type="spellEnd"/>
            <w:r w:rsidRPr="0049580E">
              <w:rPr>
                <w:rFonts w:ascii="Times New Roman" w:hAnsi="Times New Roman" w:cs="Times New Roman"/>
                <w:sz w:val="20"/>
                <w:szCs w:val="20"/>
                <w:lang w:val="en-US"/>
              </w:rPr>
              <w:t xml:space="preserve"> Alexander </w:t>
            </w:r>
            <w:proofErr w:type="spellStart"/>
            <w:r w:rsidRPr="0049580E">
              <w:rPr>
                <w:rFonts w:ascii="Times New Roman" w:hAnsi="Times New Roman" w:cs="Times New Roman"/>
                <w:sz w:val="20"/>
                <w:szCs w:val="20"/>
                <w:lang w:val="en-US"/>
              </w:rPr>
              <w:t>Alexandrovich</w:t>
            </w:r>
            <w:proofErr w:type="spellEnd"/>
          </w:p>
          <w:p w14:paraId="713B80E8" w14:textId="77777777" w:rsidR="00F16A06" w:rsidRDefault="000D5093" w:rsidP="0049580E">
            <w:pPr>
              <w:rPr>
                <w:rFonts w:ascii="Times New Roman" w:hAnsi="Times New Roman" w:cs="Times New Roman"/>
                <w:sz w:val="20"/>
                <w:szCs w:val="20"/>
                <w:lang w:val="en-US"/>
              </w:rPr>
            </w:pPr>
            <w:r w:rsidRPr="0049580E">
              <w:rPr>
                <w:rFonts w:ascii="Times New Roman" w:hAnsi="Times New Roman" w:cs="Times New Roman"/>
                <w:sz w:val="20"/>
                <w:szCs w:val="20"/>
                <w:lang w:val="en-US"/>
              </w:rPr>
              <w:t>engineer</w:t>
            </w:r>
          </w:p>
          <w:p w14:paraId="25A1252C" w14:textId="3F531438" w:rsidR="000633BF" w:rsidRPr="0049580E" w:rsidRDefault="000D5093" w:rsidP="0049580E">
            <w:pPr>
              <w:rPr>
                <w:rFonts w:ascii="Times New Roman" w:hAnsi="Times New Roman" w:cs="Times New Roman"/>
                <w:sz w:val="20"/>
                <w:szCs w:val="20"/>
                <w:lang w:val="en-US"/>
              </w:rPr>
            </w:pPr>
            <w:r w:rsidRPr="0049580E">
              <w:rPr>
                <w:rFonts w:ascii="Times New Roman" w:hAnsi="Times New Roman" w:cs="Times New Roman"/>
                <w:sz w:val="20"/>
                <w:szCs w:val="20"/>
                <w:lang w:val="en-US"/>
              </w:rPr>
              <w:t>shuxaa@yandex.ru</w:t>
            </w:r>
          </w:p>
        </w:tc>
      </w:tr>
      <w:tr w:rsidR="000633BF" w:rsidRPr="00D21A95" w14:paraId="3E0827B6" w14:textId="77777777" w:rsidTr="00781EEE">
        <w:tc>
          <w:tcPr>
            <w:tcW w:w="4928" w:type="dxa"/>
          </w:tcPr>
          <w:p w14:paraId="6EC05987" w14:textId="77777777" w:rsidR="000633BF" w:rsidRPr="0049580E" w:rsidRDefault="000633BF" w:rsidP="0049580E">
            <w:pPr>
              <w:rPr>
                <w:rFonts w:ascii="Times New Roman" w:hAnsi="Times New Roman" w:cs="Times New Roman"/>
                <w:sz w:val="20"/>
                <w:szCs w:val="20"/>
                <w:lang w:val="en-US"/>
              </w:rPr>
            </w:pPr>
          </w:p>
        </w:tc>
        <w:tc>
          <w:tcPr>
            <w:tcW w:w="4565" w:type="dxa"/>
          </w:tcPr>
          <w:p w14:paraId="64377173" w14:textId="77777777" w:rsidR="000633BF" w:rsidRPr="0049580E" w:rsidRDefault="000633BF" w:rsidP="0049580E">
            <w:pPr>
              <w:rPr>
                <w:rFonts w:ascii="Times New Roman" w:hAnsi="Times New Roman" w:cs="Times New Roman"/>
                <w:sz w:val="20"/>
                <w:szCs w:val="20"/>
                <w:lang w:val="en-US"/>
              </w:rPr>
            </w:pPr>
          </w:p>
        </w:tc>
      </w:tr>
      <w:tr w:rsidR="00F42EB6" w:rsidRPr="00D21A95" w14:paraId="405F58C8" w14:textId="77777777" w:rsidTr="00781EEE">
        <w:tc>
          <w:tcPr>
            <w:tcW w:w="4928" w:type="dxa"/>
          </w:tcPr>
          <w:p w14:paraId="59E85046" w14:textId="2726CFEF" w:rsidR="00B45654" w:rsidRPr="0049580E" w:rsidRDefault="00F42EB6" w:rsidP="0049580E">
            <w:pPr>
              <w:rPr>
                <w:rFonts w:ascii="Times New Roman" w:hAnsi="Times New Roman" w:cs="Times New Roman"/>
                <w:sz w:val="20"/>
                <w:szCs w:val="20"/>
              </w:rPr>
            </w:pPr>
            <w:r w:rsidRPr="0049580E">
              <w:rPr>
                <w:rFonts w:ascii="Times New Roman" w:hAnsi="Times New Roman" w:cs="Times New Roman"/>
                <w:sz w:val="20"/>
                <w:szCs w:val="20"/>
              </w:rPr>
              <w:t>Коновалов Владимир Иванович</w:t>
            </w:r>
          </w:p>
          <w:p w14:paraId="4B09D6AF" w14:textId="77777777" w:rsidR="00F16A06" w:rsidRDefault="00F42EB6" w:rsidP="0049580E">
            <w:pPr>
              <w:rPr>
                <w:rFonts w:ascii="Times New Roman" w:hAnsi="Times New Roman" w:cs="Times New Roman"/>
                <w:sz w:val="20"/>
                <w:szCs w:val="20"/>
              </w:rPr>
            </w:pPr>
            <w:r w:rsidRPr="0049580E">
              <w:rPr>
                <w:rFonts w:ascii="Times New Roman" w:hAnsi="Times New Roman" w:cs="Times New Roman"/>
                <w:sz w:val="20"/>
                <w:szCs w:val="20"/>
              </w:rPr>
              <w:t xml:space="preserve">доцент кафедры «Процессы и машины в агробизнесе», </w:t>
            </w:r>
            <w:r w:rsidRPr="0049580E">
              <w:rPr>
                <w:rFonts w:ascii="Times New Roman" w:hAnsi="Times New Roman" w:cs="Times New Roman"/>
                <w:sz w:val="20"/>
                <w:szCs w:val="20"/>
                <w:lang w:val="en-US"/>
              </w:rPr>
              <w:t>SPIN</w:t>
            </w:r>
            <w:r w:rsidRPr="0049580E">
              <w:rPr>
                <w:rFonts w:ascii="Times New Roman" w:hAnsi="Times New Roman" w:cs="Times New Roman"/>
                <w:sz w:val="20"/>
                <w:szCs w:val="20"/>
              </w:rPr>
              <w:t>-код 4413-4190, ABH-7546-2020</w:t>
            </w:r>
          </w:p>
          <w:p w14:paraId="405C817E" w14:textId="60C08318" w:rsidR="00F42EB6" w:rsidRPr="0049580E" w:rsidRDefault="00F42EB6" w:rsidP="0049580E">
            <w:pPr>
              <w:rPr>
                <w:rFonts w:ascii="Times New Roman" w:hAnsi="Times New Roman" w:cs="Times New Roman"/>
                <w:sz w:val="20"/>
                <w:szCs w:val="20"/>
              </w:rPr>
            </w:pPr>
            <w:proofErr w:type="spellStart"/>
            <w:r w:rsidRPr="0049580E">
              <w:rPr>
                <w:rFonts w:ascii="Times New Roman" w:hAnsi="Times New Roman" w:cs="Times New Roman"/>
                <w:sz w:val="20"/>
                <w:szCs w:val="20"/>
              </w:rPr>
              <w:t>Scopus</w:t>
            </w:r>
            <w:proofErr w:type="spellEnd"/>
            <w:r w:rsidRPr="0049580E">
              <w:rPr>
                <w:rFonts w:ascii="Times New Roman" w:hAnsi="Times New Roman" w:cs="Times New Roman"/>
                <w:sz w:val="20"/>
                <w:szCs w:val="20"/>
              </w:rPr>
              <w:t xml:space="preserve"> </w:t>
            </w:r>
            <w:proofErr w:type="spellStart"/>
            <w:r w:rsidRPr="0049580E">
              <w:rPr>
                <w:rFonts w:ascii="Times New Roman" w:hAnsi="Times New Roman" w:cs="Times New Roman"/>
                <w:sz w:val="20"/>
                <w:szCs w:val="20"/>
              </w:rPr>
              <w:t>Author</w:t>
            </w:r>
            <w:proofErr w:type="spellEnd"/>
            <w:r w:rsidRPr="0049580E">
              <w:rPr>
                <w:rFonts w:ascii="Times New Roman" w:hAnsi="Times New Roman" w:cs="Times New Roman"/>
                <w:sz w:val="20"/>
                <w:szCs w:val="20"/>
              </w:rPr>
              <w:t xml:space="preserve"> ID: 57190000996, ORCID </w:t>
            </w:r>
            <w:r w:rsidRPr="0049580E">
              <w:rPr>
                <w:rStyle w:val="Strong"/>
                <w:rFonts w:ascii="Times New Roman" w:hAnsi="Times New Roman" w:cs="Times New Roman"/>
                <w:b w:val="0"/>
                <w:sz w:val="20"/>
                <w:szCs w:val="20"/>
              </w:rPr>
              <w:t>0000-0003-2740-2010</w:t>
            </w:r>
            <w:r w:rsidRPr="0049580E">
              <w:rPr>
                <w:rFonts w:ascii="Times New Roman" w:hAnsi="Times New Roman" w:cs="Times New Roman"/>
                <w:sz w:val="20"/>
                <w:szCs w:val="20"/>
                <w:shd w:val="clear" w:color="auto" w:fill="FFFFFF"/>
              </w:rPr>
              <w:br/>
              <w:t>konovalov.v.i@mail.ru</w:t>
            </w:r>
          </w:p>
        </w:tc>
        <w:tc>
          <w:tcPr>
            <w:tcW w:w="4565" w:type="dxa"/>
          </w:tcPr>
          <w:p w14:paraId="52BA0AF1" w14:textId="77777777" w:rsidR="00F16A06" w:rsidRDefault="00F42EB6" w:rsidP="0049580E">
            <w:pPr>
              <w:rPr>
                <w:rStyle w:val="jlqj4b"/>
                <w:rFonts w:ascii="Times New Roman" w:hAnsi="Times New Roman" w:cs="Times New Roman"/>
                <w:sz w:val="20"/>
                <w:szCs w:val="20"/>
                <w:lang w:val="en"/>
              </w:rPr>
            </w:pPr>
            <w:proofErr w:type="spellStart"/>
            <w:r w:rsidRPr="0049580E">
              <w:rPr>
                <w:rStyle w:val="jlqj4b"/>
                <w:rFonts w:ascii="Times New Roman" w:hAnsi="Times New Roman" w:cs="Times New Roman"/>
                <w:sz w:val="20"/>
                <w:szCs w:val="20"/>
                <w:lang w:val="en"/>
              </w:rPr>
              <w:t>Konovalov</w:t>
            </w:r>
            <w:proofErr w:type="spellEnd"/>
            <w:r w:rsidRPr="0049580E">
              <w:rPr>
                <w:rStyle w:val="jlqj4b"/>
                <w:rFonts w:ascii="Times New Roman" w:hAnsi="Times New Roman" w:cs="Times New Roman"/>
                <w:sz w:val="20"/>
                <w:szCs w:val="20"/>
                <w:lang w:val="en"/>
              </w:rPr>
              <w:t xml:space="preserve"> Vladimir </w:t>
            </w:r>
            <w:proofErr w:type="spellStart"/>
            <w:r w:rsidRPr="0049580E">
              <w:rPr>
                <w:rStyle w:val="jlqj4b"/>
                <w:rFonts w:ascii="Times New Roman" w:hAnsi="Times New Roman" w:cs="Times New Roman"/>
                <w:sz w:val="20"/>
                <w:szCs w:val="20"/>
                <w:lang w:val="en"/>
              </w:rPr>
              <w:t>Ivanovich</w:t>
            </w:r>
            <w:proofErr w:type="spellEnd"/>
          </w:p>
          <w:p w14:paraId="36516B91" w14:textId="77777777" w:rsidR="00F16A06" w:rsidRDefault="00F42EB6" w:rsidP="0049580E">
            <w:pPr>
              <w:rPr>
                <w:rStyle w:val="jlqj4b"/>
                <w:rFonts w:ascii="Times New Roman" w:hAnsi="Times New Roman" w:cs="Times New Roman"/>
                <w:sz w:val="20"/>
                <w:szCs w:val="20"/>
                <w:lang w:val="en"/>
              </w:rPr>
            </w:pPr>
            <w:r w:rsidRPr="0049580E">
              <w:rPr>
                <w:rStyle w:val="jlqj4b"/>
                <w:rFonts w:ascii="Times New Roman" w:hAnsi="Times New Roman" w:cs="Times New Roman"/>
                <w:sz w:val="20"/>
                <w:szCs w:val="20"/>
                <w:lang w:val="en"/>
              </w:rPr>
              <w:t xml:space="preserve">Associate Professor, Department of Processes and Machines in Agribusiness, </w:t>
            </w:r>
            <w:r w:rsidR="00F16A06">
              <w:rPr>
                <w:rStyle w:val="jlqj4b"/>
                <w:rFonts w:ascii="Times New Roman" w:hAnsi="Times New Roman" w:cs="Times New Roman"/>
                <w:sz w:val="20"/>
                <w:szCs w:val="20"/>
                <w:lang w:val="en"/>
              </w:rPr>
              <w:t xml:space="preserve">RSCI </w:t>
            </w:r>
            <w:r w:rsidRPr="0049580E">
              <w:rPr>
                <w:rStyle w:val="jlqj4b"/>
                <w:rFonts w:ascii="Times New Roman" w:hAnsi="Times New Roman" w:cs="Times New Roman"/>
                <w:sz w:val="20"/>
                <w:szCs w:val="20"/>
                <w:lang w:val="en"/>
              </w:rPr>
              <w:t xml:space="preserve">SPIN-code 4413-4190, ABH-7546-2020, Scopus Author ID: 57190000996, ORCID 0000-0003-2740-2010 </w:t>
            </w:r>
          </w:p>
          <w:p w14:paraId="37E0A67A" w14:textId="6C9869EC" w:rsidR="00F42EB6" w:rsidRPr="0049580E" w:rsidRDefault="00F42EB6" w:rsidP="0049580E">
            <w:pPr>
              <w:rPr>
                <w:rFonts w:ascii="Times New Roman" w:hAnsi="Times New Roman" w:cs="Times New Roman"/>
                <w:sz w:val="20"/>
                <w:szCs w:val="20"/>
                <w:lang w:val="en-US"/>
              </w:rPr>
            </w:pPr>
            <w:r w:rsidRPr="0049580E">
              <w:rPr>
                <w:rStyle w:val="jlqj4b"/>
                <w:rFonts w:ascii="Times New Roman" w:hAnsi="Times New Roman" w:cs="Times New Roman"/>
                <w:sz w:val="20"/>
                <w:szCs w:val="20"/>
                <w:lang w:val="en"/>
              </w:rPr>
              <w:t>konovalov.vi@mail.ru</w:t>
            </w:r>
          </w:p>
        </w:tc>
      </w:tr>
      <w:tr w:rsidR="004A0222" w:rsidRPr="00D21A95" w14:paraId="0073B524" w14:textId="77777777" w:rsidTr="00781EEE">
        <w:tc>
          <w:tcPr>
            <w:tcW w:w="4928" w:type="dxa"/>
          </w:tcPr>
          <w:p w14:paraId="24DDCEEB" w14:textId="77777777" w:rsidR="004A0222" w:rsidRPr="0049580E" w:rsidRDefault="004A0222" w:rsidP="0049580E">
            <w:pPr>
              <w:rPr>
                <w:rFonts w:ascii="Times New Roman" w:hAnsi="Times New Roman" w:cs="Times New Roman"/>
                <w:sz w:val="20"/>
                <w:szCs w:val="20"/>
                <w:lang w:val="en-US"/>
              </w:rPr>
            </w:pPr>
          </w:p>
        </w:tc>
        <w:tc>
          <w:tcPr>
            <w:tcW w:w="4565" w:type="dxa"/>
          </w:tcPr>
          <w:p w14:paraId="6C57D42D" w14:textId="77777777" w:rsidR="004A0222" w:rsidRPr="0049580E" w:rsidRDefault="004A0222" w:rsidP="0049580E">
            <w:pPr>
              <w:rPr>
                <w:rFonts w:ascii="Times New Roman" w:hAnsi="Times New Roman" w:cs="Times New Roman"/>
                <w:sz w:val="20"/>
                <w:szCs w:val="20"/>
                <w:lang w:val="en-US"/>
              </w:rPr>
            </w:pPr>
          </w:p>
        </w:tc>
      </w:tr>
      <w:tr w:rsidR="004A0222" w:rsidRPr="00D21A95" w14:paraId="4180F3EB" w14:textId="77777777" w:rsidTr="00781EEE">
        <w:tc>
          <w:tcPr>
            <w:tcW w:w="4928" w:type="dxa"/>
          </w:tcPr>
          <w:p w14:paraId="71F8E40B" w14:textId="73E4A2CF" w:rsidR="00B45654" w:rsidRPr="0049580E" w:rsidRDefault="000633BF" w:rsidP="0049580E">
            <w:pPr>
              <w:rPr>
                <w:rFonts w:ascii="Times New Roman" w:hAnsi="Times New Roman" w:cs="Times New Roman"/>
                <w:sz w:val="20"/>
                <w:szCs w:val="20"/>
              </w:rPr>
            </w:pPr>
            <w:proofErr w:type="spellStart"/>
            <w:r w:rsidRPr="0049580E">
              <w:rPr>
                <w:rFonts w:ascii="Times New Roman" w:hAnsi="Times New Roman" w:cs="Times New Roman"/>
                <w:sz w:val="20"/>
                <w:szCs w:val="20"/>
              </w:rPr>
              <w:t>Сергунцов</w:t>
            </w:r>
            <w:proofErr w:type="spellEnd"/>
            <w:r w:rsidRPr="0049580E">
              <w:rPr>
                <w:rFonts w:ascii="Times New Roman" w:hAnsi="Times New Roman" w:cs="Times New Roman"/>
                <w:sz w:val="20"/>
                <w:szCs w:val="20"/>
              </w:rPr>
              <w:t xml:space="preserve"> Александр Сергеевич</w:t>
            </w:r>
          </w:p>
          <w:p w14:paraId="06EEDBE1" w14:textId="77777777" w:rsidR="00F16A06" w:rsidRDefault="006A6475" w:rsidP="0049580E">
            <w:pPr>
              <w:rPr>
                <w:rFonts w:ascii="Times New Roman" w:hAnsi="Times New Roman" w:cs="Times New Roman"/>
                <w:sz w:val="20"/>
                <w:szCs w:val="20"/>
              </w:rPr>
            </w:pPr>
            <w:r w:rsidRPr="0049580E">
              <w:rPr>
                <w:rFonts w:ascii="Times New Roman" w:hAnsi="Times New Roman" w:cs="Times New Roman"/>
                <w:sz w:val="20"/>
                <w:szCs w:val="20"/>
              </w:rPr>
              <w:t>доцент кафедры «Процессы и машины в агробизнесе»</w:t>
            </w:r>
            <w:r w:rsidR="000633BF" w:rsidRPr="0049580E">
              <w:rPr>
                <w:rFonts w:ascii="Times New Roman" w:hAnsi="Times New Roman" w:cs="Times New Roman"/>
                <w:sz w:val="20"/>
                <w:szCs w:val="20"/>
              </w:rPr>
              <w:t xml:space="preserve">, </w:t>
            </w:r>
            <w:proofErr w:type="spellStart"/>
            <w:r w:rsidR="000633BF" w:rsidRPr="0049580E">
              <w:rPr>
                <w:rFonts w:ascii="Times New Roman" w:hAnsi="Times New Roman" w:cs="Times New Roman"/>
                <w:sz w:val="20"/>
                <w:szCs w:val="20"/>
              </w:rPr>
              <w:t>Scopus</w:t>
            </w:r>
            <w:proofErr w:type="spellEnd"/>
            <w:r w:rsidR="000633BF" w:rsidRPr="0049580E">
              <w:rPr>
                <w:rFonts w:ascii="Times New Roman" w:hAnsi="Times New Roman" w:cs="Times New Roman"/>
                <w:sz w:val="20"/>
                <w:szCs w:val="20"/>
              </w:rPr>
              <w:t xml:space="preserve"> </w:t>
            </w:r>
            <w:proofErr w:type="spellStart"/>
            <w:r w:rsidR="000633BF" w:rsidRPr="0049580E">
              <w:rPr>
                <w:rFonts w:ascii="Times New Roman" w:hAnsi="Times New Roman" w:cs="Times New Roman"/>
                <w:sz w:val="20"/>
                <w:szCs w:val="20"/>
              </w:rPr>
              <w:t>Author</w:t>
            </w:r>
            <w:proofErr w:type="spellEnd"/>
            <w:r w:rsidR="000633BF" w:rsidRPr="0049580E">
              <w:rPr>
                <w:rFonts w:ascii="Times New Roman" w:hAnsi="Times New Roman" w:cs="Times New Roman"/>
                <w:sz w:val="20"/>
                <w:szCs w:val="20"/>
              </w:rPr>
              <w:t xml:space="preserve"> ID: 57204663296</w:t>
            </w:r>
          </w:p>
          <w:p w14:paraId="146F4CED" w14:textId="77777777" w:rsidR="00F16A06" w:rsidRDefault="000633BF" w:rsidP="0049580E">
            <w:pPr>
              <w:rPr>
                <w:rFonts w:ascii="Times New Roman" w:hAnsi="Times New Roman" w:cs="Times New Roman"/>
                <w:sz w:val="20"/>
                <w:szCs w:val="20"/>
              </w:rPr>
            </w:pPr>
            <w:r w:rsidRPr="0049580E">
              <w:rPr>
                <w:rFonts w:ascii="Times New Roman" w:hAnsi="Times New Roman" w:cs="Times New Roman"/>
                <w:sz w:val="20"/>
                <w:szCs w:val="20"/>
              </w:rPr>
              <w:t>РИНЦ SPIN-код: 5094-5312</w:t>
            </w:r>
          </w:p>
          <w:p w14:paraId="474F690B" w14:textId="20353DEF" w:rsidR="004A0222" w:rsidRDefault="00F16A06" w:rsidP="0049580E">
            <w:pPr>
              <w:rPr>
                <w:rFonts w:ascii="Times New Roman" w:hAnsi="Times New Roman" w:cs="Times New Roman"/>
                <w:sz w:val="20"/>
                <w:szCs w:val="20"/>
              </w:rPr>
            </w:pPr>
            <w:hyperlink r:id="rId8" w:history="1">
              <w:r w:rsidRPr="0030059B">
                <w:rPr>
                  <w:rStyle w:val="Hyperlink"/>
                  <w:rFonts w:ascii="Times New Roman" w:hAnsi="Times New Roman" w:cs="Times New Roman"/>
                  <w:sz w:val="20"/>
                  <w:szCs w:val="20"/>
                </w:rPr>
                <w:t>sasha2008_9191@mail.ru</w:t>
              </w:r>
            </w:hyperlink>
          </w:p>
          <w:p w14:paraId="3595C5CD" w14:textId="77777777" w:rsidR="00F16A06" w:rsidRPr="00747188" w:rsidRDefault="00F16A06" w:rsidP="00F16A06">
            <w:pPr>
              <w:rPr>
                <w:rFonts w:ascii="Times New Roman" w:hAnsi="Times New Roman" w:cs="Times New Roman"/>
                <w:sz w:val="20"/>
                <w:szCs w:val="20"/>
              </w:rPr>
            </w:pPr>
            <w:r w:rsidRPr="00AD3397">
              <w:rPr>
                <w:rFonts w:ascii="Times New Roman" w:hAnsi="Times New Roman" w:cs="Times New Roman"/>
                <w:i/>
                <w:sz w:val="20"/>
                <w:szCs w:val="20"/>
              </w:rPr>
              <w:t>ФГБОУВО «Кубанский ГАУ им. И.Т. Трубилина</w:t>
            </w:r>
            <w:r w:rsidRPr="00AD3397">
              <w:rPr>
                <w:rFonts w:ascii="Times New Roman" w:hAnsi="Times New Roman" w:cs="Times New Roman"/>
                <w:sz w:val="20"/>
                <w:szCs w:val="20"/>
              </w:rPr>
              <w:t>»</w:t>
            </w:r>
            <w:r w:rsidRPr="00747188">
              <w:rPr>
                <w:rFonts w:ascii="Times New Roman" w:hAnsi="Times New Roman" w:cs="Times New Roman"/>
                <w:sz w:val="20"/>
                <w:szCs w:val="20"/>
              </w:rPr>
              <w:t xml:space="preserve">, </w:t>
            </w:r>
          </w:p>
          <w:p w14:paraId="74515C27" w14:textId="17D3DF3A" w:rsidR="00F16A06" w:rsidRPr="00F16A06" w:rsidRDefault="00F16A06" w:rsidP="0049580E">
            <w:pPr>
              <w:rPr>
                <w:rFonts w:ascii="Times New Roman" w:hAnsi="Times New Roman" w:cs="Times New Roman"/>
                <w:i/>
                <w:iCs/>
                <w:sz w:val="20"/>
                <w:szCs w:val="20"/>
              </w:rPr>
            </w:pPr>
            <w:r w:rsidRPr="00747188">
              <w:rPr>
                <w:rFonts w:ascii="Times New Roman" w:hAnsi="Times New Roman" w:cs="Times New Roman"/>
                <w:i/>
                <w:iCs/>
                <w:sz w:val="20"/>
                <w:szCs w:val="20"/>
              </w:rPr>
              <w:t>Краснодар, Россия</w:t>
            </w:r>
          </w:p>
        </w:tc>
        <w:tc>
          <w:tcPr>
            <w:tcW w:w="4565" w:type="dxa"/>
          </w:tcPr>
          <w:p w14:paraId="4716C1A9" w14:textId="3DE5DE04" w:rsidR="00F16A06" w:rsidRDefault="000D5093" w:rsidP="0049580E">
            <w:pPr>
              <w:rPr>
                <w:rFonts w:ascii="Times New Roman" w:hAnsi="Times New Roman" w:cs="Times New Roman"/>
                <w:sz w:val="20"/>
                <w:szCs w:val="20"/>
                <w:lang w:val="en-US"/>
              </w:rPr>
            </w:pPr>
            <w:proofErr w:type="spellStart"/>
            <w:r w:rsidRPr="0049580E">
              <w:rPr>
                <w:rFonts w:ascii="Times New Roman" w:hAnsi="Times New Roman" w:cs="Times New Roman"/>
                <w:sz w:val="20"/>
                <w:szCs w:val="20"/>
                <w:lang w:val="en-US"/>
              </w:rPr>
              <w:t>Serguntsov</w:t>
            </w:r>
            <w:proofErr w:type="spellEnd"/>
            <w:r w:rsidRPr="0049580E">
              <w:rPr>
                <w:rFonts w:ascii="Times New Roman" w:hAnsi="Times New Roman" w:cs="Times New Roman"/>
                <w:sz w:val="20"/>
                <w:szCs w:val="20"/>
                <w:lang w:val="en-US"/>
              </w:rPr>
              <w:t xml:space="preserve"> Alexander </w:t>
            </w:r>
            <w:proofErr w:type="spellStart"/>
            <w:r w:rsidRPr="0049580E">
              <w:rPr>
                <w:rFonts w:ascii="Times New Roman" w:hAnsi="Times New Roman" w:cs="Times New Roman"/>
                <w:sz w:val="20"/>
                <w:szCs w:val="20"/>
                <w:lang w:val="en-US"/>
              </w:rPr>
              <w:t>Sergeevich</w:t>
            </w:r>
            <w:proofErr w:type="spellEnd"/>
          </w:p>
          <w:p w14:paraId="3D0D72E4" w14:textId="77777777" w:rsidR="00F16A06" w:rsidRDefault="000D5093" w:rsidP="0049580E">
            <w:pPr>
              <w:rPr>
                <w:rFonts w:ascii="Times New Roman" w:hAnsi="Times New Roman" w:cs="Times New Roman"/>
                <w:sz w:val="20"/>
                <w:szCs w:val="20"/>
                <w:lang w:val="en-US"/>
              </w:rPr>
            </w:pPr>
            <w:r w:rsidRPr="0049580E">
              <w:rPr>
                <w:rFonts w:ascii="Times New Roman" w:hAnsi="Times New Roman" w:cs="Times New Roman"/>
                <w:sz w:val="20"/>
                <w:szCs w:val="20"/>
                <w:lang w:val="en-US"/>
              </w:rPr>
              <w:t>Associate Professor of the Department "Processes and Machines in Agribusiness", Scopus Author ID: 57204663296, RSCI SPIN-code: 5094-5312</w:t>
            </w:r>
          </w:p>
          <w:p w14:paraId="5374B012" w14:textId="002C5A80" w:rsidR="004A0222" w:rsidRDefault="00781EEE" w:rsidP="0049580E">
            <w:pPr>
              <w:rPr>
                <w:rFonts w:ascii="Times New Roman" w:hAnsi="Times New Roman" w:cs="Times New Roman"/>
                <w:sz w:val="20"/>
                <w:szCs w:val="20"/>
                <w:lang w:val="en-US"/>
              </w:rPr>
            </w:pPr>
            <w:hyperlink r:id="rId9" w:history="1">
              <w:r w:rsidRPr="0030059B">
                <w:rPr>
                  <w:rStyle w:val="Hyperlink"/>
                  <w:rFonts w:ascii="Times New Roman" w:hAnsi="Times New Roman" w:cs="Times New Roman"/>
                  <w:sz w:val="20"/>
                  <w:szCs w:val="20"/>
                  <w:lang w:val="en-US"/>
                </w:rPr>
                <w:t>sasha2008_9191@mail.ru</w:t>
              </w:r>
            </w:hyperlink>
          </w:p>
          <w:p w14:paraId="70492798" w14:textId="5986ABC2" w:rsidR="00781EEE" w:rsidRPr="00781EEE" w:rsidRDefault="00781EEE" w:rsidP="0049580E">
            <w:pPr>
              <w:rPr>
                <w:rFonts w:ascii="Times New Roman" w:hAnsi="Times New Roman" w:cs="Times New Roman"/>
                <w:i/>
                <w:sz w:val="20"/>
                <w:szCs w:val="20"/>
                <w:lang w:val="en-US"/>
              </w:rPr>
            </w:pPr>
            <w:r w:rsidRPr="00781EEE">
              <w:rPr>
                <w:rFonts w:ascii="Times New Roman" w:hAnsi="Times New Roman" w:cs="Times New Roman"/>
                <w:i/>
                <w:sz w:val="20"/>
                <w:szCs w:val="20"/>
                <w:lang w:val="en-US"/>
              </w:rPr>
              <w:t xml:space="preserve">FSBEIHE "Kuban State Agrarian University named after I.T. </w:t>
            </w:r>
            <w:proofErr w:type="spellStart"/>
            <w:r w:rsidRPr="00781EEE">
              <w:rPr>
                <w:rFonts w:ascii="Times New Roman" w:hAnsi="Times New Roman" w:cs="Times New Roman"/>
                <w:i/>
                <w:sz w:val="20"/>
                <w:szCs w:val="20"/>
                <w:lang w:val="en-US"/>
              </w:rPr>
              <w:t>Trubilin</w:t>
            </w:r>
            <w:proofErr w:type="spellEnd"/>
            <w:r w:rsidRPr="00781EEE">
              <w:rPr>
                <w:rFonts w:ascii="Times New Roman" w:hAnsi="Times New Roman" w:cs="Times New Roman"/>
                <w:i/>
                <w:sz w:val="20"/>
                <w:szCs w:val="20"/>
                <w:lang w:val="en-US"/>
              </w:rPr>
              <w:t>", Krasnodar, Russia</w:t>
            </w:r>
          </w:p>
        </w:tc>
      </w:tr>
      <w:tr w:rsidR="004A0222" w:rsidRPr="00D21A95" w14:paraId="6A5705A7" w14:textId="77777777" w:rsidTr="00781EEE">
        <w:tc>
          <w:tcPr>
            <w:tcW w:w="4928" w:type="dxa"/>
          </w:tcPr>
          <w:p w14:paraId="0B1A6866" w14:textId="77777777" w:rsidR="004A0222" w:rsidRPr="0049580E" w:rsidRDefault="004A0222" w:rsidP="0049580E">
            <w:pPr>
              <w:rPr>
                <w:rFonts w:ascii="Times New Roman" w:hAnsi="Times New Roman" w:cs="Times New Roman"/>
                <w:sz w:val="20"/>
                <w:szCs w:val="20"/>
                <w:lang w:val="en-US"/>
              </w:rPr>
            </w:pPr>
          </w:p>
        </w:tc>
        <w:tc>
          <w:tcPr>
            <w:tcW w:w="4565" w:type="dxa"/>
          </w:tcPr>
          <w:p w14:paraId="0F23C55C" w14:textId="77777777" w:rsidR="004A0222" w:rsidRPr="0049580E" w:rsidRDefault="004A0222" w:rsidP="0049580E">
            <w:pPr>
              <w:rPr>
                <w:rFonts w:ascii="Times New Roman" w:hAnsi="Times New Roman" w:cs="Times New Roman"/>
                <w:sz w:val="20"/>
                <w:szCs w:val="20"/>
                <w:lang w:val="en-US"/>
              </w:rPr>
            </w:pPr>
          </w:p>
        </w:tc>
      </w:tr>
      <w:tr w:rsidR="004A0222" w:rsidRPr="00D21A95" w14:paraId="3E83BACA" w14:textId="77777777" w:rsidTr="00781EEE">
        <w:tc>
          <w:tcPr>
            <w:tcW w:w="4928" w:type="dxa"/>
          </w:tcPr>
          <w:p w14:paraId="2780D074" w14:textId="7F8A8642" w:rsidR="00F72D7A" w:rsidRPr="0049580E" w:rsidRDefault="00B44F93" w:rsidP="0049580E">
            <w:pPr>
              <w:rPr>
                <w:rFonts w:ascii="Times New Roman" w:hAnsi="Times New Roman" w:cs="Times New Roman"/>
                <w:sz w:val="20"/>
                <w:szCs w:val="20"/>
              </w:rPr>
            </w:pPr>
            <w:r w:rsidRPr="0049580E">
              <w:rPr>
                <w:rFonts w:ascii="Times New Roman" w:hAnsi="Times New Roman" w:cs="Times New Roman"/>
                <w:sz w:val="20"/>
                <w:szCs w:val="20"/>
              </w:rPr>
              <w:t xml:space="preserve">В настоящее время </w:t>
            </w:r>
            <w:proofErr w:type="spellStart"/>
            <w:r w:rsidRPr="0049580E">
              <w:rPr>
                <w:rFonts w:ascii="Times New Roman" w:hAnsi="Times New Roman" w:cs="Times New Roman"/>
                <w:sz w:val="20"/>
                <w:szCs w:val="20"/>
              </w:rPr>
              <w:t>экструдирование</w:t>
            </w:r>
            <w:proofErr w:type="spellEnd"/>
            <w:r w:rsidRPr="0049580E">
              <w:rPr>
                <w:rFonts w:ascii="Times New Roman" w:hAnsi="Times New Roman" w:cs="Times New Roman"/>
                <w:sz w:val="20"/>
                <w:szCs w:val="20"/>
              </w:rPr>
              <w:t xml:space="preserve"> является одним из наиболее эффективных способов подготовки и формирования кормовой смеси для сельскохозяйственных животных. Конструктивно-технологическая схема любого экструдера включает в себя ряд базовых сборочных единиц и разнообразный перечень дополнительных элементов, использование которых направленно на повышение качества </w:t>
            </w:r>
            <w:proofErr w:type="spellStart"/>
            <w:r w:rsidRPr="0049580E">
              <w:rPr>
                <w:rFonts w:ascii="Times New Roman" w:hAnsi="Times New Roman" w:cs="Times New Roman"/>
                <w:sz w:val="20"/>
                <w:szCs w:val="20"/>
              </w:rPr>
              <w:t>экструданта</w:t>
            </w:r>
            <w:proofErr w:type="spellEnd"/>
            <w:r w:rsidRPr="0049580E">
              <w:rPr>
                <w:rFonts w:ascii="Times New Roman" w:hAnsi="Times New Roman" w:cs="Times New Roman"/>
                <w:sz w:val="20"/>
                <w:szCs w:val="20"/>
              </w:rPr>
              <w:t>, повышение производительности процесса, снижения энергоемкости и других технических результатов. В статье представлен анализ перспективных направлений конструктивно-технологического совершенствования экструдеров, определены основные технические результаты, на которые они направлены, и выявлены основные пути для их достижения</w:t>
            </w:r>
          </w:p>
        </w:tc>
        <w:tc>
          <w:tcPr>
            <w:tcW w:w="4565" w:type="dxa"/>
          </w:tcPr>
          <w:p w14:paraId="13C9C47D" w14:textId="1E781356" w:rsidR="004A0222" w:rsidRPr="0049580E" w:rsidRDefault="000D5093" w:rsidP="0049580E">
            <w:pPr>
              <w:rPr>
                <w:rFonts w:ascii="Times New Roman" w:hAnsi="Times New Roman" w:cs="Times New Roman"/>
                <w:sz w:val="20"/>
                <w:szCs w:val="20"/>
                <w:highlight w:val="yellow"/>
                <w:lang w:val="en-US"/>
              </w:rPr>
            </w:pPr>
            <w:r w:rsidRPr="0049580E">
              <w:rPr>
                <w:rFonts w:ascii="Times New Roman" w:hAnsi="Times New Roman" w:cs="Times New Roman"/>
                <w:sz w:val="20"/>
                <w:szCs w:val="20"/>
                <w:lang w:val="en-US"/>
              </w:rPr>
              <w:t>Currently, extrusion is one of the most effective ways to prepare and form a feed mixture for agricultural animals. The design and technological scheme of any extruder includes a number of basic assembly units and a diverse list of additional elements, the use of which is aimed at improving the quality of the extruder, increasing the productivity of the process, reducing energy consumption and other technical results. The article presents an analysis of promising areas of structural and technological improvement of extruders, identifies the main technical results they are aimed at, and identifies the main ways to achieve them</w:t>
            </w:r>
          </w:p>
        </w:tc>
      </w:tr>
      <w:tr w:rsidR="004A0222" w:rsidRPr="00D21A95" w14:paraId="6731B2B7" w14:textId="77777777" w:rsidTr="00781EEE">
        <w:tc>
          <w:tcPr>
            <w:tcW w:w="4928" w:type="dxa"/>
          </w:tcPr>
          <w:p w14:paraId="5EA1A6E1" w14:textId="77777777" w:rsidR="004A0222" w:rsidRPr="0049580E" w:rsidRDefault="004A0222" w:rsidP="0049580E">
            <w:pPr>
              <w:rPr>
                <w:rFonts w:ascii="Times New Roman" w:hAnsi="Times New Roman" w:cs="Times New Roman"/>
                <w:sz w:val="20"/>
                <w:szCs w:val="20"/>
                <w:lang w:val="en-US"/>
              </w:rPr>
            </w:pPr>
          </w:p>
        </w:tc>
        <w:tc>
          <w:tcPr>
            <w:tcW w:w="4565" w:type="dxa"/>
          </w:tcPr>
          <w:p w14:paraId="7A8BFB39" w14:textId="77777777" w:rsidR="004A0222" w:rsidRPr="0049580E" w:rsidRDefault="004A0222" w:rsidP="0049580E">
            <w:pPr>
              <w:rPr>
                <w:rFonts w:ascii="Times New Roman" w:hAnsi="Times New Roman" w:cs="Times New Roman"/>
                <w:sz w:val="20"/>
                <w:szCs w:val="20"/>
                <w:lang w:val="en-US"/>
              </w:rPr>
            </w:pPr>
          </w:p>
        </w:tc>
      </w:tr>
      <w:tr w:rsidR="004A0222" w:rsidRPr="00D21A95" w14:paraId="0C173BBB" w14:textId="77777777" w:rsidTr="00781EEE">
        <w:tc>
          <w:tcPr>
            <w:tcW w:w="4928" w:type="dxa"/>
          </w:tcPr>
          <w:p w14:paraId="6676E7E7" w14:textId="0FA72ADB" w:rsidR="004A0222" w:rsidRDefault="00B44F93" w:rsidP="0049580E">
            <w:pPr>
              <w:rPr>
                <w:rFonts w:ascii="Times New Roman" w:hAnsi="Times New Roman" w:cs="Times New Roman"/>
                <w:sz w:val="20"/>
                <w:szCs w:val="20"/>
              </w:rPr>
            </w:pPr>
            <w:r w:rsidRPr="0049580E">
              <w:rPr>
                <w:rFonts w:ascii="Times New Roman" w:hAnsi="Times New Roman" w:cs="Times New Roman"/>
                <w:sz w:val="20"/>
                <w:szCs w:val="20"/>
              </w:rPr>
              <w:t xml:space="preserve">Ключевые слова: </w:t>
            </w:r>
            <w:r w:rsidR="00781EEE" w:rsidRPr="0049580E">
              <w:rPr>
                <w:rFonts w:ascii="Times New Roman" w:hAnsi="Times New Roman" w:cs="Times New Roman"/>
                <w:sz w:val="20"/>
                <w:szCs w:val="20"/>
              </w:rPr>
              <w:t xml:space="preserve">ЭКСТРУДЕР, АНАЛИЗ, КОНСТРУКТИВНО-ТЕХНОЛОГИЧЕСКАЯ СХЕМА, СОВЕРШЕНСТВОВАНИЕ, КАЧЕСТВО, ПРОИЗВОДИТЕЛЬНОСТЬ, ЭНЕРГОЁМКОСТЬ </w:t>
            </w:r>
          </w:p>
          <w:p w14:paraId="1E6AC5F2" w14:textId="77777777" w:rsidR="004711B0" w:rsidRDefault="004711B0" w:rsidP="0049580E">
            <w:pPr>
              <w:rPr>
                <w:rFonts w:ascii="Times New Roman" w:hAnsi="Times New Roman" w:cs="Times New Roman"/>
                <w:sz w:val="20"/>
                <w:szCs w:val="20"/>
              </w:rPr>
            </w:pPr>
          </w:p>
          <w:p w14:paraId="78A1FDCE" w14:textId="6500B1D7" w:rsidR="004711B0" w:rsidRPr="004711B0" w:rsidRDefault="00D52FC7" w:rsidP="0049580E">
            <w:pPr>
              <w:rPr>
                <w:rFonts w:ascii="Times New Roman" w:hAnsi="Times New Roman" w:cs="Times New Roman"/>
                <w:sz w:val="20"/>
                <w:szCs w:val="20"/>
                <w:lang w:val="en-US"/>
              </w:rPr>
            </w:pPr>
            <w:hyperlink r:id="rId10" w:history="1">
              <w:r w:rsidR="004711B0" w:rsidRPr="007C0A29">
                <w:rPr>
                  <w:rStyle w:val="Hyperlink"/>
                  <w:rFonts w:ascii="Times New Roman" w:hAnsi="Times New Roman" w:cs="Times New Roman"/>
                  <w:sz w:val="20"/>
                  <w:szCs w:val="20"/>
                </w:rPr>
                <w:t>http://dx.doi.org/10.21515/1990-4665-191-0</w:t>
              </w:r>
              <w:r w:rsidR="004711B0" w:rsidRPr="007C0A29">
                <w:rPr>
                  <w:rStyle w:val="Hyperlink"/>
                  <w:rFonts w:ascii="Times New Roman" w:hAnsi="Times New Roman" w:cs="Times New Roman"/>
                  <w:sz w:val="20"/>
                  <w:szCs w:val="20"/>
                  <w:lang w:val="en-US"/>
                </w:rPr>
                <w:t>38</w:t>
              </w:r>
            </w:hyperlink>
            <w:r w:rsidR="004711B0">
              <w:rPr>
                <w:rFonts w:ascii="Times New Roman" w:hAnsi="Times New Roman" w:cs="Times New Roman"/>
                <w:sz w:val="20"/>
                <w:szCs w:val="20"/>
                <w:lang w:val="en-US"/>
              </w:rPr>
              <w:t xml:space="preserve"> </w:t>
            </w:r>
          </w:p>
        </w:tc>
        <w:tc>
          <w:tcPr>
            <w:tcW w:w="4565" w:type="dxa"/>
          </w:tcPr>
          <w:p w14:paraId="7992B42E" w14:textId="474F6DAA" w:rsidR="004A0222" w:rsidRPr="0049580E" w:rsidRDefault="004A0222" w:rsidP="0049580E">
            <w:pPr>
              <w:rPr>
                <w:rFonts w:ascii="Times New Roman" w:hAnsi="Times New Roman" w:cs="Times New Roman"/>
                <w:sz w:val="20"/>
                <w:szCs w:val="20"/>
                <w:lang w:val="en-US"/>
              </w:rPr>
            </w:pPr>
            <w:r w:rsidRPr="0049580E">
              <w:rPr>
                <w:rStyle w:val="shorttext"/>
                <w:rFonts w:ascii="Times New Roman" w:hAnsi="Times New Roman" w:cs="Times New Roman"/>
                <w:sz w:val="20"/>
                <w:szCs w:val="20"/>
                <w:lang w:val="en-US"/>
              </w:rPr>
              <w:t xml:space="preserve">Keywords: </w:t>
            </w:r>
            <w:r w:rsidR="00781EEE" w:rsidRPr="0049580E">
              <w:rPr>
                <w:rStyle w:val="shorttext"/>
                <w:rFonts w:ascii="Times New Roman" w:hAnsi="Times New Roman" w:cs="Times New Roman"/>
                <w:sz w:val="20"/>
                <w:szCs w:val="20"/>
                <w:lang w:val="en-US"/>
              </w:rPr>
              <w:t>EXTRUDER, ANALYSIS, DESIGN AND TECHNOLOGICAL SCHEME, IMPROVEMENT, QUALITY, PRODUCTIVITY, ENERGY INTENSITY</w:t>
            </w:r>
          </w:p>
        </w:tc>
      </w:tr>
    </w:tbl>
    <w:p w14:paraId="725B2183" w14:textId="77777777" w:rsidR="00F61787" w:rsidRPr="004A0222" w:rsidRDefault="00F61787" w:rsidP="00F61787">
      <w:pPr>
        <w:pStyle w:val="a"/>
        <w:spacing w:before="0" w:after="0"/>
        <w:ind w:firstLine="709"/>
        <w:jc w:val="center"/>
        <w:rPr>
          <w:b/>
          <w:lang w:val="en-US"/>
        </w:rPr>
      </w:pPr>
    </w:p>
    <w:p w14:paraId="2D21A1B7" w14:textId="77777777" w:rsidR="004A0222" w:rsidRPr="00E71ABE" w:rsidRDefault="004A0222" w:rsidP="00F61787">
      <w:pPr>
        <w:pStyle w:val="a"/>
        <w:spacing w:before="0" w:after="0"/>
        <w:ind w:firstLine="709"/>
        <w:jc w:val="center"/>
        <w:rPr>
          <w:b/>
          <w:lang w:val="en-US"/>
        </w:rPr>
      </w:pPr>
      <w:r w:rsidRPr="00E71ABE">
        <w:rPr>
          <w:b/>
          <w:lang w:val="en-US"/>
        </w:rPr>
        <w:br w:type="page"/>
      </w:r>
    </w:p>
    <w:p w14:paraId="7E45BE85" w14:textId="4D2EF0F1" w:rsidR="001249C2" w:rsidRDefault="001249C2" w:rsidP="00F61787">
      <w:pPr>
        <w:spacing w:after="0" w:line="360" w:lineRule="auto"/>
        <w:ind w:firstLine="709"/>
        <w:jc w:val="both"/>
        <w:rPr>
          <w:rFonts w:ascii="Times New Roman" w:hAnsi="Times New Roman" w:cs="Times New Roman"/>
          <w:b/>
          <w:sz w:val="28"/>
          <w:szCs w:val="28"/>
        </w:rPr>
      </w:pPr>
      <w:r w:rsidRPr="00F61787">
        <w:rPr>
          <w:rFonts w:ascii="Times New Roman" w:hAnsi="Times New Roman" w:cs="Times New Roman"/>
          <w:b/>
          <w:sz w:val="28"/>
          <w:szCs w:val="28"/>
        </w:rPr>
        <w:lastRenderedPageBreak/>
        <w:t>Актуальность исследования</w:t>
      </w:r>
    </w:p>
    <w:p w14:paraId="1CDE33C1" w14:textId="77777777" w:rsidR="00781EEE" w:rsidRDefault="00781EEE" w:rsidP="00F61787">
      <w:pPr>
        <w:spacing w:after="0" w:line="360" w:lineRule="auto"/>
        <w:ind w:firstLine="709"/>
        <w:jc w:val="both"/>
        <w:rPr>
          <w:rFonts w:ascii="Times New Roman" w:hAnsi="Times New Roman" w:cs="Times New Roman"/>
          <w:b/>
          <w:sz w:val="28"/>
          <w:szCs w:val="28"/>
        </w:rPr>
      </w:pPr>
    </w:p>
    <w:p w14:paraId="54AAFABD" w14:textId="77777777" w:rsidR="000B0A4E" w:rsidRDefault="00387C97" w:rsidP="00A8543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Традиционно на территории нашей страны </w:t>
      </w:r>
      <w:r w:rsidR="00D66E93">
        <w:rPr>
          <w:rFonts w:ascii="Times New Roman" w:hAnsi="Times New Roman" w:cs="Times New Roman"/>
          <w:sz w:val="28"/>
          <w:szCs w:val="28"/>
        </w:rPr>
        <w:t>особую часть продовольственной безопасности составляет производство продукции животноводства, поскольку именно оно обеспечивает население необходимом объемом белков, жиров, аминокислот и других жизне</w:t>
      </w:r>
      <w:r w:rsidR="00705424">
        <w:rPr>
          <w:rFonts w:ascii="Times New Roman" w:hAnsi="Times New Roman" w:cs="Times New Roman"/>
          <w:sz w:val="28"/>
          <w:szCs w:val="28"/>
        </w:rPr>
        <w:t>нно необходимых элементов живот</w:t>
      </w:r>
      <w:r w:rsidR="00D66E93">
        <w:rPr>
          <w:rFonts w:ascii="Times New Roman" w:hAnsi="Times New Roman" w:cs="Times New Roman"/>
          <w:sz w:val="28"/>
          <w:szCs w:val="28"/>
        </w:rPr>
        <w:t>ного происхождения. При производстве продукции животноводства большая часть всех трудовых, материальных и энергетических затрат приходится на получение кормового рациона</w:t>
      </w:r>
      <w:r w:rsidR="00985181">
        <w:rPr>
          <w:rFonts w:ascii="Times New Roman" w:hAnsi="Times New Roman" w:cs="Times New Roman"/>
          <w:sz w:val="28"/>
          <w:szCs w:val="28"/>
        </w:rPr>
        <w:t xml:space="preserve"> [8, 9]</w:t>
      </w:r>
      <w:r w:rsidR="00D66E93">
        <w:rPr>
          <w:rFonts w:ascii="Times New Roman" w:hAnsi="Times New Roman" w:cs="Times New Roman"/>
          <w:sz w:val="28"/>
          <w:szCs w:val="28"/>
        </w:rPr>
        <w:t xml:space="preserve">. </w:t>
      </w:r>
      <w:r w:rsidR="000B0A4E">
        <w:rPr>
          <w:rFonts w:ascii="Times New Roman" w:hAnsi="Times New Roman" w:cs="Times New Roman"/>
          <w:sz w:val="28"/>
          <w:szCs w:val="28"/>
        </w:rPr>
        <w:t>Поэтому снижение себестоимости продукции животноводства путем снижения расходов потребляемых кормов, а также использование рациональных кормовых смесей является актуальнейшей задачей зоотехнии и механизации технологических процессов</w:t>
      </w:r>
      <w:r w:rsidR="00985181">
        <w:rPr>
          <w:rFonts w:ascii="Times New Roman" w:hAnsi="Times New Roman" w:cs="Times New Roman"/>
          <w:sz w:val="28"/>
          <w:szCs w:val="28"/>
        </w:rPr>
        <w:t xml:space="preserve"> [30, 31]</w:t>
      </w:r>
      <w:r w:rsidR="000B0A4E">
        <w:rPr>
          <w:rFonts w:ascii="Times New Roman" w:hAnsi="Times New Roman" w:cs="Times New Roman"/>
          <w:sz w:val="28"/>
          <w:szCs w:val="28"/>
        </w:rPr>
        <w:t>.</w:t>
      </w:r>
    </w:p>
    <w:p w14:paraId="3E61F968" w14:textId="5D0B5E46" w:rsidR="0026378D" w:rsidRDefault="00D66E93" w:rsidP="00A8543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Используемые в настоящее время кормовые рационы не всегда отвечают зоотехническим требованиям, имеют низкую усвояемость и </w:t>
      </w:r>
      <w:r w:rsidR="005C01FC">
        <w:rPr>
          <w:rFonts w:ascii="Times New Roman" w:hAnsi="Times New Roman" w:cs="Times New Roman"/>
          <w:sz w:val="28"/>
          <w:szCs w:val="28"/>
        </w:rPr>
        <w:t>переваримость</w:t>
      </w:r>
      <w:r>
        <w:rPr>
          <w:rFonts w:ascii="Times New Roman" w:hAnsi="Times New Roman" w:cs="Times New Roman"/>
          <w:sz w:val="28"/>
          <w:szCs w:val="28"/>
        </w:rPr>
        <w:t>, что в конечном итоге, повышает их расход и себестоимость продукции</w:t>
      </w:r>
      <w:r w:rsidR="00985181">
        <w:rPr>
          <w:rFonts w:ascii="Times New Roman" w:hAnsi="Times New Roman" w:cs="Times New Roman"/>
          <w:sz w:val="28"/>
          <w:szCs w:val="28"/>
        </w:rPr>
        <w:t xml:space="preserve"> [29]</w:t>
      </w:r>
      <w:r>
        <w:rPr>
          <w:rFonts w:ascii="Times New Roman" w:hAnsi="Times New Roman" w:cs="Times New Roman"/>
          <w:sz w:val="28"/>
          <w:szCs w:val="28"/>
        </w:rPr>
        <w:t xml:space="preserve">. </w:t>
      </w:r>
      <w:r w:rsidR="000B0A4E">
        <w:rPr>
          <w:rFonts w:ascii="Times New Roman" w:hAnsi="Times New Roman" w:cs="Times New Roman"/>
          <w:sz w:val="28"/>
          <w:szCs w:val="28"/>
        </w:rPr>
        <w:t xml:space="preserve">Наиболее перспективным направлением повышения питательной ценности кормов является их подготовка, выражающаяся в их измельчении, плющении, термической обработки и т.д., а </w:t>
      </w:r>
      <w:r w:rsidR="001903CA">
        <w:rPr>
          <w:rFonts w:ascii="Times New Roman" w:hAnsi="Times New Roman" w:cs="Times New Roman"/>
          <w:sz w:val="28"/>
          <w:szCs w:val="28"/>
        </w:rPr>
        <w:t>также</w:t>
      </w:r>
      <w:r w:rsidR="000B0A4E">
        <w:rPr>
          <w:rFonts w:ascii="Times New Roman" w:hAnsi="Times New Roman" w:cs="Times New Roman"/>
          <w:sz w:val="28"/>
          <w:szCs w:val="28"/>
        </w:rPr>
        <w:t xml:space="preserve"> использование </w:t>
      </w:r>
      <w:proofErr w:type="spellStart"/>
      <w:r w:rsidR="000B0A4E">
        <w:rPr>
          <w:rFonts w:ascii="Times New Roman" w:hAnsi="Times New Roman" w:cs="Times New Roman"/>
          <w:sz w:val="28"/>
          <w:szCs w:val="28"/>
        </w:rPr>
        <w:t>зоотехнически</w:t>
      </w:r>
      <w:proofErr w:type="spellEnd"/>
      <w:r w:rsidR="000B0A4E">
        <w:rPr>
          <w:rFonts w:ascii="Times New Roman" w:hAnsi="Times New Roman" w:cs="Times New Roman"/>
          <w:sz w:val="28"/>
          <w:szCs w:val="28"/>
        </w:rPr>
        <w:t xml:space="preserve"> обоснованных кормовых смесей, позволяющих полностью обеспечить животное всем объем</w:t>
      </w:r>
      <w:r w:rsidR="00705424">
        <w:rPr>
          <w:rFonts w:ascii="Times New Roman" w:hAnsi="Times New Roman" w:cs="Times New Roman"/>
          <w:sz w:val="28"/>
          <w:szCs w:val="28"/>
        </w:rPr>
        <w:t>ом</w:t>
      </w:r>
      <w:r w:rsidR="000B0A4E">
        <w:rPr>
          <w:rFonts w:ascii="Times New Roman" w:hAnsi="Times New Roman" w:cs="Times New Roman"/>
          <w:sz w:val="28"/>
          <w:szCs w:val="28"/>
        </w:rPr>
        <w:t xml:space="preserve"> питательных элементов</w:t>
      </w:r>
      <w:r w:rsidR="00985181">
        <w:rPr>
          <w:rFonts w:ascii="Times New Roman" w:hAnsi="Times New Roman" w:cs="Times New Roman"/>
          <w:sz w:val="28"/>
          <w:szCs w:val="28"/>
        </w:rPr>
        <w:t xml:space="preserve"> [33]</w:t>
      </w:r>
      <w:r w:rsidR="000B0A4E">
        <w:rPr>
          <w:rFonts w:ascii="Times New Roman" w:hAnsi="Times New Roman" w:cs="Times New Roman"/>
          <w:sz w:val="28"/>
          <w:szCs w:val="28"/>
        </w:rPr>
        <w:t xml:space="preserve">. </w:t>
      </w:r>
      <w:r w:rsidR="00AC4667">
        <w:rPr>
          <w:rFonts w:ascii="Times New Roman" w:hAnsi="Times New Roman" w:cs="Times New Roman"/>
          <w:sz w:val="28"/>
          <w:szCs w:val="28"/>
        </w:rPr>
        <w:t xml:space="preserve">Из всех применяемых способов, повышающих качественные показатели кормов, </w:t>
      </w:r>
      <w:r w:rsidR="00705424">
        <w:rPr>
          <w:rFonts w:ascii="Times New Roman" w:hAnsi="Times New Roman" w:cs="Times New Roman"/>
          <w:sz w:val="28"/>
          <w:szCs w:val="28"/>
        </w:rPr>
        <w:t xml:space="preserve">наиболее перспективным </w:t>
      </w:r>
      <w:r w:rsidR="00AC4667">
        <w:rPr>
          <w:rFonts w:ascii="Times New Roman" w:hAnsi="Times New Roman" w:cs="Times New Roman"/>
          <w:sz w:val="28"/>
          <w:szCs w:val="28"/>
        </w:rPr>
        <w:t xml:space="preserve">является </w:t>
      </w:r>
      <w:proofErr w:type="spellStart"/>
      <w:r w:rsidR="00AC4667">
        <w:rPr>
          <w:rFonts w:ascii="Times New Roman" w:hAnsi="Times New Roman" w:cs="Times New Roman"/>
          <w:sz w:val="28"/>
          <w:szCs w:val="28"/>
        </w:rPr>
        <w:t>экструдиро</w:t>
      </w:r>
      <w:r w:rsidR="005C01FC">
        <w:rPr>
          <w:rFonts w:ascii="Times New Roman" w:hAnsi="Times New Roman" w:cs="Times New Roman"/>
          <w:sz w:val="28"/>
          <w:szCs w:val="28"/>
        </w:rPr>
        <w:t>в</w:t>
      </w:r>
      <w:r w:rsidR="00AC4667">
        <w:rPr>
          <w:rFonts w:ascii="Times New Roman" w:hAnsi="Times New Roman" w:cs="Times New Roman"/>
          <w:sz w:val="28"/>
          <w:szCs w:val="28"/>
        </w:rPr>
        <w:t>ание</w:t>
      </w:r>
      <w:proofErr w:type="spellEnd"/>
      <w:r w:rsidR="00AC4667">
        <w:rPr>
          <w:rFonts w:ascii="Times New Roman" w:hAnsi="Times New Roman" w:cs="Times New Roman"/>
          <w:sz w:val="28"/>
          <w:szCs w:val="28"/>
        </w:rPr>
        <w:t xml:space="preserve">. Согласно результатам исследований множества отечественных и зарубежных ученых, при использовании </w:t>
      </w:r>
      <w:proofErr w:type="spellStart"/>
      <w:r w:rsidR="00AC4667">
        <w:rPr>
          <w:rFonts w:ascii="Times New Roman" w:hAnsi="Times New Roman" w:cs="Times New Roman"/>
          <w:sz w:val="28"/>
          <w:szCs w:val="28"/>
        </w:rPr>
        <w:t>экструдатов</w:t>
      </w:r>
      <w:proofErr w:type="spellEnd"/>
      <w:r w:rsidR="00AC4667">
        <w:rPr>
          <w:rFonts w:ascii="Times New Roman" w:hAnsi="Times New Roman" w:cs="Times New Roman"/>
          <w:sz w:val="28"/>
          <w:szCs w:val="28"/>
        </w:rPr>
        <w:t xml:space="preserve"> в рационах кормления сельскохозяйственных животных расход кормового сырья снижается до 12%, его усвояемость подымается до 40%, </w:t>
      </w:r>
      <w:r w:rsidR="00C72D99">
        <w:rPr>
          <w:rFonts w:ascii="Times New Roman" w:hAnsi="Times New Roman" w:cs="Times New Roman"/>
          <w:sz w:val="28"/>
          <w:szCs w:val="28"/>
        </w:rPr>
        <w:t>а рост продуктивности сельскохозяйств</w:t>
      </w:r>
      <w:r w:rsidR="00372C33">
        <w:rPr>
          <w:rFonts w:ascii="Times New Roman" w:hAnsi="Times New Roman" w:cs="Times New Roman"/>
          <w:sz w:val="28"/>
          <w:szCs w:val="28"/>
        </w:rPr>
        <w:t>енных животных может достигать 3</w:t>
      </w:r>
      <w:r w:rsidR="00C72D99">
        <w:rPr>
          <w:rFonts w:ascii="Times New Roman" w:hAnsi="Times New Roman" w:cs="Times New Roman"/>
          <w:sz w:val="28"/>
          <w:szCs w:val="28"/>
        </w:rPr>
        <w:t>0%</w:t>
      </w:r>
      <w:r w:rsidR="00985181">
        <w:rPr>
          <w:rFonts w:ascii="Times New Roman" w:hAnsi="Times New Roman" w:cs="Times New Roman"/>
          <w:sz w:val="28"/>
          <w:szCs w:val="28"/>
        </w:rPr>
        <w:t xml:space="preserve"> [30, 33]</w:t>
      </w:r>
      <w:r w:rsidR="00C72D99">
        <w:rPr>
          <w:rFonts w:ascii="Times New Roman" w:hAnsi="Times New Roman" w:cs="Times New Roman"/>
          <w:sz w:val="28"/>
          <w:szCs w:val="28"/>
        </w:rPr>
        <w:t>.</w:t>
      </w:r>
    </w:p>
    <w:p w14:paraId="4FA9CEF7" w14:textId="77777777" w:rsidR="00B81524" w:rsidRDefault="00B81524" w:rsidP="00A8543F">
      <w:pPr>
        <w:spacing w:after="0" w:line="360" w:lineRule="auto"/>
        <w:ind w:firstLine="709"/>
        <w:jc w:val="both"/>
        <w:rPr>
          <w:rFonts w:ascii="Times New Roman" w:hAnsi="Times New Roman" w:cs="Times New Roman"/>
          <w:sz w:val="28"/>
          <w:szCs w:val="28"/>
        </w:rPr>
      </w:pPr>
    </w:p>
    <w:p w14:paraId="4075BECF" w14:textId="77777777" w:rsidR="00B81524" w:rsidRDefault="00B81524" w:rsidP="00A8543F">
      <w:pPr>
        <w:spacing w:after="0" w:line="360" w:lineRule="auto"/>
        <w:ind w:firstLine="709"/>
        <w:jc w:val="both"/>
        <w:rPr>
          <w:rFonts w:ascii="Times New Roman" w:hAnsi="Times New Roman" w:cs="Times New Roman"/>
          <w:sz w:val="28"/>
          <w:szCs w:val="28"/>
        </w:rPr>
      </w:pPr>
    </w:p>
    <w:p w14:paraId="0025E651" w14:textId="77777777" w:rsidR="00B43F78" w:rsidRPr="00F61787" w:rsidRDefault="00B43F78" w:rsidP="00F61787">
      <w:pPr>
        <w:spacing w:after="0" w:line="360" w:lineRule="auto"/>
        <w:ind w:firstLine="709"/>
        <w:jc w:val="both"/>
        <w:rPr>
          <w:rFonts w:ascii="Times New Roman" w:hAnsi="Times New Roman" w:cs="Times New Roman"/>
          <w:sz w:val="28"/>
          <w:szCs w:val="28"/>
        </w:rPr>
      </w:pPr>
      <w:r w:rsidRPr="00F61787">
        <w:rPr>
          <w:rFonts w:ascii="Times New Roman" w:hAnsi="Times New Roman" w:cs="Times New Roman"/>
          <w:b/>
          <w:sz w:val="28"/>
          <w:szCs w:val="28"/>
        </w:rPr>
        <w:t>Постановка задачи</w:t>
      </w:r>
    </w:p>
    <w:p w14:paraId="4901601B" w14:textId="0202A3CA" w:rsidR="00C93990" w:rsidRDefault="00C93990" w:rsidP="00C9399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 качестве основы любой кормовой смеси используется продукция растениеводства, зерно, бобы, зеленная масса и т.д. Многие исследователи рекомендует использовать в качестве источника белков в рационах сельскохозяйственных животных зерна сои, содержащих помимо белка в своем составе также большое количество клетчатки, </w:t>
      </w:r>
      <w:proofErr w:type="spellStart"/>
      <w:r>
        <w:rPr>
          <w:rFonts w:ascii="Times New Roman" w:hAnsi="Times New Roman" w:cs="Times New Roman"/>
          <w:sz w:val="28"/>
          <w:szCs w:val="28"/>
        </w:rPr>
        <w:t>м</w:t>
      </w:r>
      <w:r w:rsidR="005C01FC">
        <w:rPr>
          <w:rFonts w:ascii="Times New Roman" w:hAnsi="Times New Roman" w:cs="Times New Roman"/>
          <w:sz w:val="28"/>
          <w:szCs w:val="28"/>
        </w:rPr>
        <w:t>и</w:t>
      </w:r>
      <w:r>
        <w:rPr>
          <w:rFonts w:ascii="Times New Roman" w:hAnsi="Times New Roman" w:cs="Times New Roman"/>
          <w:sz w:val="28"/>
          <w:szCs w:val="28"/>
        </w:rPr>
        <w:t>нерал</w:t>
      </w:r>
      <w:r w:rsidR="005C01FC">
        <w:rPr>
          <w:rFonts w:ascii="Times New Roman" w:hAnsi="Times New Roman" w:cs="Times New Roman"/>
          <w:sz w:val="28"/>
          <w:szCs w:val="28"/>
        </w:rPr>
        <w:t>о</w:t>
      </w:r>
      <w:r>
        <w:rPr>
          <w:rFonts w:ascii="Times New Roman" w:hAnsi="Times New Roman" w:cs="Times New Roman"/>
          <w:sz w:val="28"/>
          <w:szCs w:val="28"/>
        </w:rPr>
        <w:t>содер</w:t>
      </w:r>
      <w:r w:rsidR="005C01FC">
        <w:rPr>
          <w:rFonts w:ascii="Times New Roman" w:hAnsi="Times New Roman" w:cs="Times New Roman"/>
          <w:sz w:val="28"/>
          <w:szCs w:val="28"/>
        </w:rPr>
        <w:t>ж</w:t>
      </w:r>
      <w:r>
        <w:rPr>
          <w:rFonts w:ascii="Times New Roman" w:hAnsi="Times New Roman" w:cs="Times New Roman"/>
          <w:sz w:val="28"/>
          <w:szCs w:val="28"/>
        </w:rPr>
        <w:t>ащи</w:t>
      </w:r>
      <w:r w:rsidR="005C01FC">
        <w:rPr>
          <w:rFonts w:ascii="Times New Roman" w:hAnsi="Times New Roman" w:cs="Times New Roman"/>
          <w:sz w:val="28"/>
          <w:szCs w:val="28"/>
        </w:rPr>
        <w:t>х</w:t>
      </w:r>
      <w:proofErr w:type="spellEnd"/>
      <w:r>
        <w:rPr>
          <w:rFonts w:ascii="Times New Roman" w:hAnsi="Times New Roman" w:cs="Times New Roman"/>
          <w:sz w:val="28"/>
          <w:szCs w:val="28"/>
        </w:rPr>
        <w:t xml:space="preserve"> веществ, связанной и свободной воды. Кроме этого в бобах сои содержатся жиры, моно- и дисахариды, и крахмал</w:t>
      </w:r>
      <w:r w:rsidR="00985181">
        <w:rPr>
          <w:rFonts w:ascii="Times New Roman" w:hAnsi="Times New Roman" w:cs="Times New Roman"/>
          <w:sz w:val="28"/>
          <w:szCs w:val="28"/>
        </w:rPr>
        <w:t xml:space="preserve"> [33]</w:t>
      </w:r>
      <w:r>
        <w:rPr>
          <w:rFonts w:ascii="Times New Roman" w:hAnsi="Times New Roman" w:cs="Times New Roman"/>
          <w:sz w:val="28"/>
          <w:szCs w:val="28"/>
        </w:rPr>
        <w:t xml:space="preserve">. В процессе экструзии все трудноусваиваемые или не полностью усваиваемые элементы переходят в доступную для желудочно-кишечного трака сельскохозяйственных животных форму, разрушаются </w:t>
      </w:r>
      <w:proofErr w:type="spellStart"/>
      <w:r>
        <w:rPr>
          <w:rFonts w:ascii="Times New Roman" w:hAnsi="Times New Roman" w:cs="Times New Roman"/>
          <w:sz w:val="28"/>
          <w:szCs w:val="28"/>
        </w:rPr>
        <w:t>антипитательные</w:t>
      </w:r>
      <w:proofErr w:type="spellEnd"/>
      <w:r>
        <w:rPr>
          <w:rFonts w:ascii="Times New Roman" w:hAnsi="Times New Roman" w:cs="Times New Roman"/>
          <w:sz w:val="28"/>
          <w:szCs w:val="28"/>
        </w:rPr>
        <w:t xml:space="preserve"> вещества, например, клетчатка частично переходит в простые моносахариды и аминокислоты, крахмал </w:t>
      </w:r>
      <w:proofErr w:type="spellStart"/>
      <w:r>
        <w:rPr>
          <w:rFonts w:ascii="Times New Roman" w:hAnsi="Times New Roman" w:cs="Times New Roman"/>
          <w:sz w:val="28"/>
          <w:szCs w:val="28"/>
        </w:rPr>
        <w:t>клейстерезуется</w:t>
      </w:r>
      <w:proofErr w:type="spellEnd"/>
      <w:r>
        <w:rPr>
          <w:rFonts w:ascii="Times New Roman" w:hAnsi="Times New Roman" w:cs="Times New Roman"/>
          <w:sz w:val="28"/>
          <w:szCs w:val="28"/>
        </w:rPr>
        <w:t xml:space="preserve"> и </w:t>
      </w:r>
      <w:proofErr w:type="spellStart"/>
      <w:r>
        <w:rPr>
          <w:rFonts w:ascii="Times New Roman" w:hAnsi="Times New Roman" w:cs="Times New Roman"/>
          <w:sz w:val="28"/>
          <w:szCs w:val="28"/>
        </w:rPr>
        <w:t>декстринизуется</w:t>
      </w:r>
      <w:proofErr w:type="spellEnd"/>
      <w:r>
        <w:rPr>
          <w:rFonts w:ascii="Times New Roman" w:hAnsi="Times New Roman" w:cs="Times New Roman"/>
          <w:sz w:val="28"/>
          <w:szCs w:val="28"/>
        </w:rPr>
        <w:t xml:space="preserve"> с образованием крахмального геля, белки денатурируются, повышаются вкусовые и органолептические свойства кормов и в значительной степени снижается патогенная микрофлора</w:t>
      </w:r>
      <w:r w:rsidR="00985181">
        <w:rPr>
          <w:rFonts w:ascii="Times New Roman" w:hAnsi="Times New Roman" w:cs="Times New Roman"/>
          <w:sz w:val="28"/>
          <w:szCs w:val="28"/>
        </w:rPr>
        <w:t> [4]</w:t>
      </w:r>
      <w:r>
        <w:rPr>
          <w:rFonts w:ascii="Times New Roman" w:hAnsi="Times New Roman" w:cs="Times New Roman"/>
          <w:sz w:val="28"/>
          <w:szCs w:val="28"/>
        </w:rPr>
        <w:t xml:space="preserve">. Кроме того, такие элементы как ингибиторы </w:t>
      </w:r>
      <w:r w:rsidRPr="001D685A">
        <w:rPr>
          <w:rFonts w:ascii="Times New Roman" w:hAnsi="Times New Roman" w:cs="Times New Roman"/>
          <w:sz w:val="28"/>
          <w:szCs w:val="28"/>
        </w:rPr>
        <w:t xml:space="preserve">протеолитических </w:t>
      </w:r>
      <w:r>
        <w:rPr>
          <w:rFonts w:ascii="Times New Roman" w:hAnsi="Times New Roman" w:cs="Times New Roman"/>
          <w:sz w:val="28"/>
          <w:szCs w:val="28"/>
        </w:rPr>
        <w:t xml:space="preserve">ферментов, </w:t>
      </w:r>
      <w:r w:rsidRPr="001D685A">
        <w:rPr>
          <w:rFonts w:ascii="Times New Roman" w:hAnsi="Times New Roman" w:cs="Times New Roman"/>
          <w:sz w:val="28"/>
          <w:szCs w:val="28"/>
        </w:rPr>
        <w:t>гемагглютинины,</w:t>
      </w:r>
      <w:r>
        <w:rPr>
          <w:rFonts w:cs="Times New Roman"/>
          <w:szCs w:val="28"/>
        </w:rPr>
        <w:t xml:space="preserve"> </w:t>
      </w:r>
      <w:proofErr w:type="spellStart"/>
      <w:r>
        <w:rPr>
          <w:rFonts w:ascii="Times New Roman" w:hAnsi="Times New Roman" w:cs="Times New Roman"/>
          <w:sz w:val="28"/>
          <w:szCs w:val="28"/>
        </w:rPr>
        <w:t>алколоиды</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уреаза</w:t>
      </w:r>
      <w:proofErr w:type="spellEnd"/>
      <w:r>
        <w:rPr>
          <w:rFonts w:ascii="Times New Roman" w:hAnsi="Times New Roman" w:cs="Times New Roman"/>
          <w:sz w:val="28"/>
          <w:szCs w:val="28"/>
        </w:rPr>
        <w:t xml:space="preserve"> и прочие нейтрализуются, а естественные антиоксидантные</w:t>
      </w:r>
      <w:r w:rsidR="00705424">
        <w:rPr>
          <w:rFonts w:ascii="Times New Roman" w:hAnsi="Times New Roman" w:cs="Times New Roman"/>
          <w:sz w:val="28"/>
          <w:szCs w:val="28"/>
        </w:rPr>
        <w:t xml:space="preserve"> вещества</w:t>
      </w:r>
      <w:r>
        <w:rPr>
          <w:rFonts w:ascii="Times New Roman" w:hAnsi="Times New Roman" w:cs="Times New Roman"/>
          <w:sz w:val="28"/>
          <w:szCs w:val="28"/>
        </w:rPr>
        <w:t xml:space="preserve"> – </w:t>
      </w:r>
      <w:proofErr w:type="spellStart"/>
      <w:r>
        <w:rPr>
          <w:rFonts w:ascii="Times New Roman" w:hAnsi="Times New Roman" w:cs="Times New Roman"/>
          <w:sz w:val="28"/>
          <w:szCs w:val="28"/>
        </w:rPr>
        <w:t>лецетин</w:t>
      </w:r>
      <w:proofErr w:type="spellEnd"/>
      <w:r>
        <w:rPr>
          <w:rFonts w:ascii="Times New Roman" w:hAnsi="Times New Roman" w:cs="Times New Roman"/>
          <w:sz w:val="28"/>
          <w:szCs w:val="28"/>
        </w:rPr>
        <w:t xml:space="preserve"> и токоферолы, не уменьшают свою биологическую активность, тем самым повышая питательную ценность корма.</w:t>
      </w:r>
    </w:p>
    <w:p w14:paraId="54D0CBDE" w14:textId="77777777" w:rsidR="00C93990" w:rsidRDefault="00C93990" w:rsidP="00C9399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 xml:space="preserve"> используются экструдеры различной конструкции, но наибольшие распространение в сельском хозяйстве получили одношнековые, обладающие общей структурно-кинематической схемой, включающей в себя цилиндрический корпус, расположенный в нем шнековый рабочий орган, привод, загрузочную воронку и матрицу с фильерой</w:t>
      </w:r>
      <w:r w:rsidR="00985181">
        <w:rPr>
          <w:rFonts w:ascii="Times New Roman" w:hAnsi="Times New Roman" w:cs="Times New Roman"/>
          <w:sz w:val="28"/>
          <w:szCs w:val="28"/>
        </w:rPr>
        <w:t> [31]</w:t>
      </w:r>
      <w:r>
        <w:rPr>
          <w:rFonts w:ascii="Times New Roman" w:hAnsi="Times New Roman" w:cs="Times New Roman"/>
          <w:sz w:val="28"/>
          <w:szCs w:val="28"/>
        </w:rPr>
        <w:t xml:space="preserve">. </w:t>
      </w:r>
    </w:p>
    <w:p w14:paraId="6929E6A0" w14:textId="77777777" w:rsidR="00C93990" w:rsidRDefault="00C93990" w:rsidP="00C9399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Процесс экструзии представляет собой механическое и </w:t>
      </w:r>
      <w:proofErr w:type="spellStart"/>
      <w:r>
        <w:rPr>
          <w:rFonts w:ascii="Times New Roman" w:hAnsi="Times New Roman" w:cs="Times New Roman"/>
          <w:sz w:val="28"/>
          <w:szCs w:val="28"/>
        </w:rPr>
        <w:t>баротермическое</w:t>
      </w:r>
      <w:proofErr w:type="spellEnd"/>
      <w:r>
        <w:rPr>
          <w:rFonts w:ascii="Times New Roman" w:hAnsi="Times New Roman" w:cs="Times New Roman"/>
          <w:sz w:val="28"/>
          <w:szCs w:val="28"/>
        </w:rPr>
        <w:t xml:space="preserve"> воздействие на исходный материал в результате его перемещения </w:t>
      </w:r>
      <w:r>
        <w:rPr>
          <w:rFonts w:ascii="Times New Roman" w:hAnsi="Times New Roman" w:cs="Times New Roman"/>
          <w:sz w:val="28"/>
          <w:szCs w:val="28"/>
        </w:rPr>
        <w:lastRenderedPageBreak/>
        <w:t xml:space="preserve">внутри цилиндрического корпуса шнековым рабочим органом. При этом за счет высоких сдвиговых деформаций от сил трения, создаваемых между шнековым рабочим органом, корпусом экструдера и исходным сырьем, последние значительно разогревается, повышается его давление, а сам процесс протекает кратковременно. Температура, давление и время протекание процесса зависит от многих факторов, например, геометрические параметры шнека и корпуса, скорость его вращения и </w:t>
      </w:r>
      <w:proofErr w:type="spellStart"/>
      <w:r>
        <w:rPr>
          <w:rFonts w:ascii="Times New Roman" w:hAnsi="Times New Roman" w:cs="Times New Roman"/>
          <w:sz w:val="28"/>
          <w:szCs w:val="28"/>
        </w:rPr>
        <w:t>д.р</w:t>
      </w:r>
      <w:proofErr w:type="spellEnd"/>
      <w:r>
        <w:rPr>
          <w:rFonts w:ascii="Times New Roman" w:hAnsi="Times New Roman" w:cs="Times New Roman"/>
          <w:sz w:val="28"/>
          <w:szCs w:val="28"/>
        </w:rPr>
        <w:t xml:space="preserve">., и могут достигать соответственно 200 °С, 50 атм., 90 с и более, но как правило, их величина зависит от вида исходного сырья и требований к конечному продукту, поскольку в процессе экструзии меняется ее физико-механические свойства и структурное строение. </w:t>
      </w:r>
    </w:p>
    <w:p w14:paraId="0781864F" w14:textId="77777777" w:rsidR="00AC5EFE" w:rsidRDefault="00C93990" w:rsidP="00C9399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Для надежного протекания процесса и высококачественного конечного продукта в конструкции экструдера выделяют три основные зоны. В первой зоне происходит перемешивание, измельчение и предварительное уплотнение исходного сырья, поэтому ее называют зоной питания. При дальнейшем перемещении исходного сырья шнековым рабочим органом вдоль цилиндрического корпуса оно попадает в так называемою зону плавления или пластификации, поскольку именно в этой зоне под действие значительных сдвиговых напряжений происходит ее разогрев и значительное уплотнение. В результате этого изменяются реологические свойства исходного сырья, и оно приобретает пластические свойства. Затем исходное сырь переходит в следующую зону, которая оканчивается, как правило, конической матрицей с фильерой. Именно наличие матрицы с фильерой позволяет накопить</w:t>
      </w:r>
      <w:r w:rsidR="00705424">
        <w:rPr>
          <w:rFonts w:ascii="Times New Roman" w:hAnsi="Times New Roman" w:cs="Times New Roman"/>
          <w:sz w:val="28"/>
          <w:szCs w:val="28"/>
        </w:rPr>
        <w:t xml:space="preserve"> исходное сырье</w:t>
      </w:r>
      <w:r>
        <w:rPr>
          <w:rFonts w:ascii="Times New Roman" w:hAnsi="Times New Roman" w:cs="Times New Roman"/>
          <w:sz w:val="28"/>
          <w:szCs w:val="28"/>
        </w:rPr>
        <w:t xml:space="preserve">, окончательно сформировать требуемое давление и полностью расплавить </w:t>
      </w:r>
      <w:r w:rsidR="00705424">
        <w:rPr>
          <w:rFonts w:ascii="Times New Roman" w:hAnsi="Times New Roman" w:cs="Times New Roman"/>
          <w:sz w:val="28"/>
          <w:szCs w:val="28"/>
        </w:rPr>
        <w:t>его</w:t>
      </w:r>
      <w:r>
        <w:rPr>
          <w:rFonts w:ascii="Times New Roman" w:hAnsi="Times New Roman" w:cs="Times New Roman"/>
          <w:sz w:val="28"/>
          <w:szCs w:val="28"/>
        </w:rPr>
        <w:t xml:space="preserve"> предавая ему одинаковое строение. Поэтому эту зону называют зоной гомогенизации или прессования. При выходе из зоны гомогенизации за счет резкого перепада давления и температуры до атмосферного, происходит резкое изменение внутренне</w:t>
      </w:r>
      <w:r>
        <w:rPr>
          <w:rFonts w:ascii="Times New Roman" w:hAnsi="Times New Roman" w:cs="Times New Roman"/>
          <w:sz w:val="28"/>
          <w:szCs w:val="28"/>
        </w:rPr>
        <w:lastRenderedPageBreak/>
        <w:t>го структурного-клеточного строения исходного сырья, оно увеличивается в объеме и приобретает конечные свойства.</w:t>
      </w:r>
    </w:p>
    <w:p w14:paraId="0F0A33AF" w14:textId="77777777" w:rsidR="00C93990" w:rsidRDefault="00C93990" w:rsidP="00681F2F">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Одним из необходимых этапов</w:t>
      </w:r>
      <w:r w:rsidRPr="00C93990">
        <w:rPr>
          <w:rFonts w:ascii="Times New Roman" w:hAnsi="Times New Roman" w:cs="Times New Roman"/>
          <w:sz w:val="28"/>
          <w:szCs w:val="28"/>
        </w:rPr>
        <w:t xml:space="preserve"> </w:t>
      </w:r>
      <w:r>
        <w:rPr>
          <w:rFonts w:ascii="Times New Roman" w:hAnsi="Times New Roman" w:cs="Times New Roman"/>
          <w:sz w:val="28"/>
          <w:szCs w:val="28"/>
        </w:rPr>
        <w:t xml:space="preserve">конструктивно-технологического совершенствования </w:t>
      </w:r>
      <w:r w:rsidR="00985181">
        <w:rPr>
          <w:rFonts w:ascii="Times New Roman" w:hAnsi="Times New Roman" w:cs="Times New Roman"/>
          <w:sz w:val="28"/>
          <w:szCs w:val="28"/>
        </w:rPr>
        <w:t xml:space="preserve">любого технического средства, а ровно и </w:t>
      </w:r>
      <w:r w:rsidR="00681F2F">
        <w:rPr>
          <w:rFonts w:ascii="Times New Roman" w:hAnsi="Times New Roman" w:cs="Times New Roman"/>
          <w:sz w:val="28"/>
          <w:szCs w:val="28"/>
        </w:rPr>
        <w:t>экструдеров</w:t>
      </w:r>
      <w:r w:rsidR="00985181">
        <w:rPr>
          <w:rFonts w:ascii="Times New Roman" w:hAnsi="Times New Roman" w:cs="Times New Roman"/>
          <w:sz w:val="28"/>
          <w:szCs w:val="28"/>
        </w:rPr>
        <w:t>,</w:t>
      </w:r>
      <w:r w:rsidR="00681F2F">
        <w:rPr>
          <w:rFonts w:ascii="Times New Roman" w:hAnsi="Times New Roman" w:cs="Times New Roman"/>
          <w:sz w:val="28"/>
          <w:szCs w:val="28"/>
        </w:rPr>
        <w:t xml:space="preserve"> является структурно-технологический анализ перспективных технических решений, позволяющий выделить ее основные направления и соответствующие способы их достижения, на основе которых уже и будут разработаться прорывные конструктивно-технологические схемы</w:t>
      </w:r>
      <w:r w:rsidR="009807C9">
        <w:rPr>
          <w:rFonts w:ascii="Times New Roman" w:hAnsi="Times New Roman" w:cs="Times New Roman"/>
          <w:sz w:val="28"/>
          <w:szCs w:val="28"/>
        </w:rPr>
        <w:t>, учитывающие в своей работы все конструктивные и технологические параметры устройства и стохастические параметры процесса</w:t>
      </w:r>
      <w:r w:rsidR="00985181">
        <w:rPr>
          <w:rFonts w:ascii="Times New Roman" w:hAnsi="Times New Roman" w:cs="Times New Roman"/>
          <w:sz w:val="28"/>
          <w:szCs w:val="28"/>
        </w:rPr>
        <w:t xml:space="preserve"> [</w:t>
      </w:r>
      <w:r w:rsidR="009807C9">
        <w:rPr>
          <w:rFonts w:ascii="Times New Roman" w:hAnsi="Times New Roman" w:cs="Times New Roman"/>
          <w:sz w:val="28"/>
          <w:szCs w:val="28"/>
        </w:rPr>
        <w:t xml:space="preserve">5, </w:t>
      </w:r>
      <w:r w:rsidR="00985181">
        <w:rPr>
          <w:rFonts w:ascii="Times New Roman" w:hAnsi="Times New Roman" w:cs="Times New Roman"/>
          <w:sz w:val="28"/>
          <w:szCs w:val="28"/>
        </w:rPr>
        <w:t xml:space="preserve">6, 7, </w:t>
      </w:r>
      <w:r w:rsidR="009807C9">
        <w:rPr>
          <w:rFonts w:ascii="Times New Roman" w:hAnsi="Times New Roman" w:cs="Times New Roman"/>
          <w:sz w:val="28"/>
          <w:szCs w:val="28"/>
        </w:rPr>
        <w:t xml:space="preserve">32, </w:t>
      </w:r>
      <w:r w:rsidR="00985181">
        <w:rPr>
          <w:rFonts w:ascii="Times New Roman" w:hAnsi="Times New Roman" w:cs="Times New Roman"/>
          <w:sz w:val="28"/>
          <w:szCs w:val="28"/>
        </w:rPr>
        <w:t>34]</w:t>
      </w:r>
      <w:r w:rsidR="00681F2F">
        <w:rPr>
          <w:rFonts w:ascii="Times New Roman" w:hAnsi="Times New Roman" w:cs="Times New Roman"/>
          <w:sz w:val="28"/>
          <w:szCs w:val="28"/>
        </w:rPr>
        <w:t>.</w:t>
      </w:r>
    </w:p>
    <w:p w14:paraId="156D6FC8" w14:textId="77777777" w:rsidR="002A7AD5" w:rsidRPr="00F61787" w:rsidRDefault="00F61787" w:rsidP="00F61787">
      <w:pPr>
        <w:shd w:val="clear" w:color="auto" w:fill="FFFFFF"/>
        <w:spacing w:after="0" w:line="360" w:lineRule="auto"/>
        <w:ind w:firstLine="709"/>
        <w:jc w:val="both"/>
        <w:rPr>
          <w:rFonts w:ascii="Times New Roman" w:hAnsi="Times New Roman" w:cs="Times New Roman"/>
          <w:b/>
          <w:sz w:val="28"/>
          <w:szCs w:val="28"/>
        </w:rPr>
      </w:pPr>
      <w:r w:rsidRPr="00F61787">
        <w:rPr>
          <w:rFonts w:ascii="Times New Roman" w:hAnsi="Times New Roman" w:cs="Times New Roman"/>
          <w:b/>
          <w:sz w:val="28"/>
          <w:szCs w:val="28"/>
        </w:rPr>
        <w:t>Исследовательская часть</w:t>
      </w:r>
    </w:p>
    <w:p w14:paraId="22660FC5" w14:textId="77777777" w:rsidR="006A62B1" w:rsidRDefault="006A62B1"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качестве объектов исследований использовались перспективные конструктивно-</w:t>
      </w:r>
      <w:r w:rsidR="004C50B1">
        <w:rPr>
          <w:rFonts w:ascii="Times New Roman" w:hAnsi="Times New Roman" w:cs="Times New Roman"/>
          <w:sz w:val="28"/>
          <w:szCs w:val="28"/>
        </w:rPr>
        <w:t>технологические сх</w:t>
      </w:r>
      <w:r>
        <w:rPr>
          <w:rFonts w:ascii="Times New Roman" w:hAnsi="Times New Roman" w:cs="Times New Roman"/>
          <w:sz w:val="28"/>
          <w:szCs w:val="28"/>
        </w:rPr>
        <w:t>емы экструдеров предлагаемыми отечественными и зарубежными изобретателями, содержащие в базах данных ФИПС со сводным правом доступа. Объем исследуемых патентов превысил 80 шт., а область их применения была направлена в основном на использование в сельскохозяйственном, пищевом и полимерном производствах.</w:t>
      </w:r>
      <w:r w:rsidR="004C50B1">
        <w:rPr>
          <w:rFonts w:ascii="Times New Roman" w:hAnsi="Times New Roman" w:cs="Times New Roman"/>
          <w:sz w:val="28"/>
          <w:szCs w:val="28"/>
        </w:rPr>
        <w:t xml:space="preserve"> Предварительный анализ исследуемых объектов перспективных конструктивно-технологические схемы экструдеров позволил сформировать следующие основные технические результаты, на достижение которых они ориентированы:</w:t>
      </w:r>
    </w:p>
    <w:p w14:paraId="4077B050" w14:textId="77777777" w:rsidR="006A62B1" w:rsidRDefault="004C50B1" w:rsidP="004C50B1">
      <w:pPr>
        <w:pStyle w:val="ListParagraph"/>
        <w:numPr>
          <w:ilvl w:val="0"/>
          <w:numId w:val="4"/>
        </w:numPr>
        <w:spacing w:after="0" w:line="360" w:lineRule="auto"/>
        <w:jc w:val="both"/>
        <w:rPr>
          <w:rFonts w:ascii="Times New Roman" w:hAnsi="Times New Roman" w:cs="Times New Roman"/>
          <w:sz w:val="28"/>
          <w:szCs w:val="28"/>
        </w:rPr>
      </w:pPr>
      <w:r w:rsidRPr="004C50B1">
        <w:rPr>
          <w:rFonts w:ascii="Times New Roman" w:hAnsi="Times New Roman" w:cs="Times New Roman"/>
          <w:sz w:val="28"/>
          <w:szCs w:val="28"/>
        </w:rPr>
        <w:t>повышение качества конечного продукта;</w:t>
      </w:r>
    </w:p>
    <w:p w14:paraId="4AB3CC4C" w14:textId="77777777" w:rsidR="004C50B1" w:rsidRDefault="004C50B1" w:rsidP="004C50B1">
      <w:pPr>
        <w:pStyle w:val="ListParagraph"/>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повышение производительности процесса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w:t>
      </w:r>
    </w:p>
    <w:p w14:paraId="6EB15447" w14:textId="77777777" w:rsidR="004C50B1" w:rsidRDefault="004C50B1" w:rsidP="004C50B1">
      <w:pPr>
        <w:pStyle w:val="ListParagraph"/>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снижение энергоемкости процесса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w:t>
      </w:r>
    </w:p>
    <w:p w14:paraId="23FB0B60" w14:textId="77777777" w:rsidR="004C50B1" w:rsidRDefault="004C50B1" w:rsidP="004C50B1">
      <w:pPr>
        <w:pStyle w:val="ListParagraph"/>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повышение технической и технологической надежности процесса;</w:t>
      </w:r>
    </w:p>
    <w:p w14:paraId="70F024C9" w14:textId="77777777" w:rsidR="004C50B1" w:rsidRDefault="004C50B1" w:rsidP="004C50B1">
      <w:pPr>
        <w:pStyle w:val="ListParagraph"/>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расширение функциональных возможностей экструдеров;</w:t>
      </w:r>
    </w:p>
    <w:p w14:paraId="47C014BA" w14:textId="77777777" w:rsidR="004C50B1" w:rsidRDefault="004C50B1" w:rsidP="004C50B1">
      <w:pPr>
        <w:pStyle w:val="ListParagraph"/>
        <w:numPr>
          <w:ilvl w:val="0"/>
          <w:numId w:val="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A349A">
        <w:rPr>
          <w:rFonts w:ascii="Times New Roman" w:hAnsi="Times New Roman" w:cs="Times New Roman"/>
          <w:sz w:val="28"/>
          <w:szCs w:val="28"/>
        </w:rPr>
        <w:t>упрощение конструкции и повышение ремонтопригодности.</w:t>
      </w:r>
    </w:p>
    <w:p w14:paraId="2EE7F804" w14:textId="77777777" w:rsidR="00D90906" w:rsidRDefault="00D90906"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С целью повышения производительности процесса экструзии, расширения его функциональных возможностей и повышения качества конечного продукта Хоменко А. М. предложен экструдер, состоящий из корпуса 1 (рис. 1), рабочей камеры 2, шнека 3 с валом 4, загрузочной воронки 5 и направляющего канала 6 [1]. Для достижения завяленного технического результата автором предлагается в кольцеобразном направляющем канале квадратного сечения выполнить подвижные элементы 7, имеющие </w:t>
      </w:r>
      <w:r w:rsidR="00090BE1">
        <w:rPr>
          <w:rFonts w:ascii="Times New Roman" w:hAnsi="Times New Roman" w:cs="Times New Roman"/>
          <w:sz w:val="28"/>
          <w:szCs w:val="28"/>
        </w:rPr>
        <w:t xml:space="preserve">впадины 8, зубья 9 и 10, и </w:t>
      </w:r>
      <w:r w:rsidR="00651905">
        <w:rPr>
          <w:rFonts w:ascii="Times New Roman" w:hAnsi="Times New Roman" w:cs="Times New Roman"/>
          <w:sz w:val="28"/>
          <w:szCs w:val="28"/>
        </w:rPr>
        <w:t>выемки</w:t>
      </w:r>
      <w:r w:rsidR="00090BE1">
        <w:rPr>
          <w:rFonts w:ascii="Times New Roman" w:hAnsi="Times New Roman" w:cs="Times New Roman"/>
          <w:sz w:val="28"/>
          <w:szCs w:val="28"/>
        </w:rPr>
        <w:t xml:space="preserve"> 11 и 12.</w:t>
      </w:r>
    </w:p>
    <w:p w14:paraId="14228021" w14:textId="77777777" w:rsidR="00090BE1" w:rsidRPr="00E15F12" w:rsidRDefault="00651905" w:rsidP="00E15F12">
      <w:pPr>
        <w:spacing w:after="0" w:line="360" w:lineRule="auto"/>
        <w:jc w:val="center"/>
        <w:rPr>
          <w:rFonts w:ascii="Times New Roman" w:hAnsi="Times New Roman" w:cs="Times New Roman"/>
          <w:sz w:val="28"/>
          <w:szCs w:val="28"/>
        </w:rPr>
      </w:pPr>
      <w:r w:rsidRPr="00E15F12">
        <w:rPr>
          <w:rFonts w:ascii="Times New Roman" w:hAnsi="Times New Roman" w:cs="Times New Roman"/>
          <w:noProof/>
          <w:sz w:val="28"/>
          <w:szCs w:val="28"/>
          <w:lang w:val="en-US" w:eastAsia="en-US"/>
        </w:rPr>
        <w:drawing>
          <wp:inline distT="0" distB="0" distL="0" distR="0" wp14:anchorId="2CF8E755" wp14:editId="63CF8217">
            <wp:extent cx="3673503" cy="486020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jpg"/>
                    <pic:cNvPicPr/>
                  </pic:nvPicPr>
                  <pic:blipFill>
                    <a:blip r:embed="rId11">
                      <a:extLst>
                        <a:ext uri="{28A0092B-C50C-407E-A947-70E740481C1C}">
                          <a14:useLocalDpi xmlns:a14="http://schemas.microsoft.com/office/drawing/2010/main" val="0"/>
                        </a:ext>
                      </a:extLst>
                    </a:blip>
                    <a:stretch>
                      <a:fillRect/>
                    </a:stretch>
                  </pic:blipFill>
                  <pic:spPr>
                    <a:xfrm>
                      <a:off x="0" y="0"/>
                      <a:ext cx="3688286" cy="4879761"/>
                    </a:xfrm>
                    <a:prstGeom prst="rect">
                      <a:avLst/>
                    </a:prstGeom>
                  </pic:spPr>
                </pic:pic>
              </a:graphicData>
            </a:graphic>
          </wp:inline>
        </w:drawing>
      </w:r>
    </w:p>
    <w:p w14:paraId="0A9A4131" w14:textId="77777777" w:rsidR="00090BE1" w:rsidRPr="00E15F12" w:rsidRDefault="00090BE1" w:rsidP="00E15F12">
      <w:pPr>
        <w:spacing w:after="0" w:line="360" w:lineRule="auto"/>
        <w:ind w:firstLine="709"/>
        <w:jc w:val="center"/>
        <w:rPr>
          <w:rFonts w:ascii="Times New Roman" w:hAnsi="Times New Roman" w:cs="Times New Roman"/>
          <w:sz w:val="28"/>
          <w:szCs w:val="28"/>
        </w:rPr>
      </w:pPr>
      <w:r w:rsidRPr="00E15F12">
        <w:rPr>
          <w:rFonts w:ascii="Times New Roman" w:hAnsi="Times New Roman" w:cs="Times New Roman"/>
          <w:sz w:val="28"/>
          <w:szCs w:val="28"/>
        </w:rPr>
        <w:t>Рисунок 1 – Экструдер по авторскому свидетельству</w:t>
      </w:r>
      <w:r w:rsidR="00651905" w:rsidRPr="00E15F12">
        <w:rPr>
          <w:rFonts w:ascii="Times New Roman" w:hAnsi="Times New Roman" w:cs="Times New Roman"/>
          <w:sz w:val="28"/>
          <w:szCs w:val="28"/>
        </w:rPr>
        <w:t xml:space="preserve"> </w:t>
      </w:r>
      <w:r w:rsidR="00651905" w:rsidRPr="00E15F12">
        <w:rPr>
          <w:rFonts w:ascii="Times New Roman" w:hAnsi="Times New Roman" w:cs="Times New Roman"/>
          <w:sz w:val="28"/>
          <w:szCs w:val="28"/>
          <w:lang w:val="en-US"/>
        </w:rPr>
        <w:t>SU</w:t>
      </w:r>
      <w:r w:rsidR="00651905" w:rsidRPr="00E15F12">
        <w:rPr>
          <w:rFonts w:ascii="Times New Roman" w:hAnsi="Times New Roman" w:cs="Times New Roman"/>
          <w:sz w:val="28"/>
          <w:szCs w:val="28"/>
        </w:rPr>
        <w:t xml:space="preserve"> 1219397</w:t>
      </w:r>
      <w:r w:rsidRPr="00E15F12">
        <w:rPr>
          <w:rFonts w:ascii="Times New Roman" w:hAnsi="Times New Roman" w:cs="Times New Roman"/>
          <w:sz w:val="28"/>
          <w:szCs w:val="28"/>
        </w:rPr>
        <w:t xml:space="preserve"> </w:t>
      </w:r>
      <w:r w:rsidR="00651905" w:rsidRPr="00E15F12">
        <w:rPr>
          <w:rFonts w:ascii="Times New Roman" w:hAnsi="Times New Roman" w:cs="Times New Roman"/>
          <w:sz w:val="28"/>
          <w:szCs w:val="28"/>
        </w:rPr>
        <w:t>[1]:</w:t>
      </w:r>
    </w:p>
    <w:p w14:paraId="5AC3A80D" w14:textId="77777777" w:rsidR="00651905" w:rsidRPr="00E15F12" w:rsidRDefault="00651905" w:rsidP="00E15F12">
      <w:pPr>
        <w:spacing w:after="0" w:line="360" w:lineRule="auto"/>
        <w:ind w:firstLine="709"/>
        <w:jc w:val="center"/>
        <w:rPr>
          <w:sz w:val="28"/>
          <w:szCs w:val="28"/>
        </w:rPr>
      </w:pPr>
      <w:r w:rsidRPr="00E15F12">
        <w:rPr>
          <w:rFonts w:ascii="Times New Roman" w:hAnsi="Times New Roman" w:cs="Times New Roman"/>
          <w:sz w:val="28"/>
          <w:szCs w:val="28"/>
        </w:rPr>
        <w:t>1 – корпус; 2 – рабочая камера; 3 – шнек; 4 – вал; 5 – загрузочная воронка; 6 – направляющий канал; 7 – рабочий элемент; 8 – впадина; 9 и 10 – зуб; 11 и 12 – выемка; 13 – вкладыш; 14 и 15 – направляющая; 16 – регулировочный винт; 17 – направление движения</w:t>
      </w:r>
    </w:p>
    <w:p w14:paraId="31D5D9F3" w14:textId="77777777" w:rsidR="00651905" w:rsidRDefault="00651905"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В процессе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 xml:space="preserve"> витки шнека 3 входят во взаимодействие с впадинами 8 рабочих элементов 7, приводя их тем самым в движение по кругу внутри направляющего канала 6, тем самым обеспечивая их постоянный контакт. Для изменения зазора между </w:t>
      </w:r>
      <w:r w:rsidR="00E15F12">
        <w:rPr>
          <w:rFonts w:ascii="Times New Roman" w:hAnsi="Times New Roman" w:cs="Times New Roman"/>
          <w:sz w:val="28"/>
          <w:szCs w:val="28"/>
        </w:rPr>
        <w:t>витками шнек</w:t>
      </w:r>
      <w:r w:rsidR="009807C9">
        <w:rPr>
          <w:rFonts w:ascii="Times New Roman" w:hAnsi="Times New Roman" w:cs="Times New Roman"/>
          <w:sz w:val="28"/>
          <w:szCs w:val="28"/>
        </w:rPr>
        <w:t>а</w:t>
      </w:r>
      <w:r w:rsidR="00E15F12">
        <w:rPr>
          <w:rFonts w:ascii="Times New Roman" w:hAnsi="Times New Roman" w:cs="Times New Roman"/>
          <w:sz w:val="28"/>
          <w:szCs w:val="28"/>
        </w:rPr>
        <w:t xml:space="preserve"> 3 и рабочими элементами 7 обеспечена возможность перемещения последних в направляющих 14 и 15 за счет регулировочного винта 16. </w:t>
      </w:r>
      <w:r>
        <w:rPr>
          <w:rFonts w:ascii="Times New Roman" w:hAnsi="Times New Roman" w:cs="Times New Roman"/>
          <w:sz w:val="28"/>
          <w:szCs w:val="28"/>
        </w:rPr>
        <w:t xml:space="preserve">Такое конструктивное решение позволит </w:t>
      </w:r>
      <w:r w:rsidR="00E15F12">
        <w:rPr>
          <w:rFonts w:ascii="Times New Roman" w:hAnsi="Times New Roman" w:cs="Times New Roman"/>
          <w:sz w:val="28"/>
          <w:szCs w:val="28"/>
        </w:rPr>
        <w:t xml:space="preserve">обеспечить регулировку создаваемого внутри рабочей камеры давления, </w:t>
      </w:r>
      <w:r w:rsidR="00727C6E">
        <w:rPr>
          <w:rFonts w:ascii="Times New Roman" w:hAnsi="Times New Roman" w:cs="Times New Roman"/>
          <w:sz w:val="28"/>
          <w:szCs w:val="28"/>
        </w:rPr>
        <w:t xml:space="preserve">непосредственно влияющего на качественные показатели  конечного продукта, </w:t>
      </w:r>
      <w:r w:rsidR="00E15F12">
        <w:rPr>
          <w:rFonts w:ascii="Times New Roman" w:hAnsi="Times New Roman" w:cs="Times New Roman"/>
          <w:sz w:val="28"/>
          <w:szCs w:val="28"/>
        </w:rPr>
        <w:t xml:space="preserve">предотвратить обратный ток исходного сырья, путем создания затвора, а также </w:t>
      </w:r>
      <w:proofErr w:type="spellStart"/>
      <w:r w:rsidR="00E15F12">
        <w:rPr>
          <w:rFonts w:ascii="Times New Roman" w:hAnsi="Times New Roman" w:cs="Times New Roman"/>
          <w:sz w:val="28"/>
          <w:szCs w:val="28"/>
        </w:rPr>
        <w:t>самоотчистку</w:t>
      </w:r>
      <w:proofErr w:type="spellEnd"/>
      <w:r w:rsidR="00E15F12">
        <w:rPr>
          <w:rFonts w:ascii="Times New Roman" w:hAnsi="Times New Roman" w:cs="Times New Roman"/>
          <w:sz w:val="28"/>
          <w:szCs w:val="28"/>
        </w:rPr>
        <w:t xml:space="preserve"> витков шнека, предотвращая необходимость его остановки для обслуживания. Существенным недостатков предлагаемой конструкции является сложность конструкции, </w:t>
      </w:r>
      <w:r w:rsidR="00727C6E">
        <w:rPr>
          <w:rFonts w:ascii="Times New Roman" w:hAnsi="Times New Roman" w:cs="Times New Roman"/>
          <w:sz w:val="28"/>
          <w:szCs w:val="28"/>
        </w:rPr>
        <w:t>а, следовательно,</w:t>
      </w:r>
      <w:r w:rsidR="00E15F12">
        <w:rPr>
          <w:rFonts w:ascii="Times New Roman" w:hAnsi="Times New Roman" w:cs="Times New Roman"/>
          <w:sz w:val="28"/>
          <w:szCs w:val="28"/>
        </w:rPr>
        <w:t xml:space="preserve"> и низкая техническая надежность.</w:t>
      </w:r>
    </w:p>
    <w:p w14:paraId="74170C60" w14:textId="77777777" w:rsidR="00EF73A6" w:rsidRDefault="00EF73A6"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упрощения конструкции экструдера при сохранении указанных результатов в ООО «Новые технологии» </w:t>
      </w:r>
      <w:proofErr w:type="spellStart"/>
      <w:r>
        <w:rPr>
          <w:rFonts w:ascii="Times New Roman" w:hAnsi="Times New Roman" w:cs="Times New Roman"/>
          <w:sz w:val="28"/>
          <w:szCs w:val="28"/>
        </w:rPr>
        <w:t>Винокуровым</w:t>
      </w:r>
      <w:proofErr w:type="spellEnd"/>
      <w:r>
        <w:rPr>
          <w:rFonts w:ascii="Times New Roman" w:hAnsi="Times New Roman" w:cs="Times New Roman"/>
          <w:sz w:val="28"/>
          <w:szCs w:val="28"/>
        </w:rPr>
        <w:t xml:space="preserve"> В. В. и рядом других изобретателей </w:t>
      </w:r>
      <w:r w:rsidR="0018748E">
        <w:rPr>
          <w:rFonts w:ascii="Times New Roman" w:hAnsi="Times New Roman" w:cs="Times New Roman"/>
          <w:sz w:val="28"/>
          <w:szCs w:val="28"/>
        </w:rPr>
        <w:t>(</w:t>
      </w:r>
      <w:r w:rsidR="0018748E" w:rsidRPr="0018748E">
        <w:rPr>
          <w:rFonts w:ascii="Times New Roman" w:hAnsi="Times New Roman" w:cs="Times New Roman"/>
          <w:sz w:val="28"/>
          <w:szCs w:val="28"/>
        </w:rPr>
        <w:t xml:space="preserve">US. </w:t>
      </w:r>
      <w:proofErr w:type="spellStart"/>
      <w:r w:rsidR="0018748E" w:rsidRPr="0018748E">
        <w:rPr>
          <w:rFonts w:ascii="Times New Roman" w:hAnsi="Times New Roman" w:cs="Times New Roman"/>
          <w:sz w:val="28"/>
          <w:szCs w:val="28"/>
        </w:rPr>
        <w:t>Patent</w:t>
      </w:r>
      <w:proofErr w:type="spellEnd"/>
      <w:r w:rsidR="0018748E" w:rsidRPr="0018748E">
        <w:rPr>
          <w:rFonts w:ascii="Times New Roman" w:hAnsi="Times New Roman" w:cs="Times New Roman"/>
          <w:sz w:val="28"/>
          <w:szCs w:val="28"/>
        </w:rPr>
        <w:t xml:space="preserve"> 4, 763, 569, US. </w:t>
      </w:r>
      <w:proofErr w:type="spellStart"/>
      <w:r w:rsidR="0018748E" w:rsidRPr="0018748E">
        <w:rPr>
          <w:rFonts w:ascii="Times New Roman" w:hAnsi="Times New Roman" w:cs="Times New Roman"/>
          <w:sz w:val="28"/>
          <w:szCs w:val="28"/>
        </w:rPr>
        <w:t>Patent</w:t>
      </w:r>
      <w:proofErr w:type="spellEnd"/>
      <w:r w:rsidR="0018748E" w:rsidRPr="0018748E">
        <w:rPr>
          <w:rFonts w:ascii="Times New Roman" w:hAnsi="Times New Roman" w:cs="Times New Roman"/>
          <w:sz w:val="28"/>
          <w:szCs w:val="28"/>
        </w:rPr>
        <w:t xml:space="preserve"> 3, 117, 006</w:t>
      </w:r>
      <w:r w:rsidR="0018748E">
        <w:rPr>
          <w:rFonts w:ascii="Times New Roman" w:hAnsi="Times New Roman" w:cs="Times New Roman"/>
          <w:sz w:val="28"/>
          <w:szCs w:val="28"/>
        </w:rPr>
        <w:t xml:space="preserve">) </w:t>
      </w:r>
      <w:r>
        <w:rPr>
          <w:rFonts w:ascii="Times New Roman" w:hAnsi="Times New Roman" w:cs="Times New Roman"/>
          <w:sz w:val="28"/>
          <w:szCs w:val="28"/>
        </w:rPr>
        <w:t>предлагается использовать корпус с внутренней конической поверхностью с конусностью 1/20-1/10, на его внутренней части выполнить спиралевидную нарезку, а конфигурацию шнека выполнить соответствующие этой</w:t>
      </w:r>
      <w:r w:rsidR="00863757">
        <w:rPr>
          <w:rFonts w:ascii="Times New Roman" w:hAnsi="Times New Roman" w:cs="Times New Roman"/>
          <w:sz w:val="28"/>
          <w:szCs w:val="28"/>
        </w:rPr>
        <w:t xml:space="preserve"> нарезке и конусности корпуса </w:t>
      </w:r>
      <w:r w:rsidR="009807C9">
        <w:rPr>
          <w:rFonts w:ascii="Times New Roman" w:hAnsi="Times New Roman" w:cs="Times New Roman"/>
          <w:sz w:val="28"/>
          <w:szCs w:val="28"/>
        </w:rPr>
        <w:t>[19</w:t>
      </w:r>
      <w:r>
        <w:rPr>
          <w:rFonts w:ascii="Times New Roman" w:hAnsi="Times New Roman" w:cs="Times New Roman"/>
          <w:sz w:val="28"/>
          <w:szCs w:val="28"/>
        </w:rPr>
        <w:t>]. Недостатком такого технического решения является сложность его изготовлении и эксплуатации.</w:t>
      </w:r>
    </w:p>
    <w:p w14:paraId="3342BB8F" w14:textId="77777777" w:rsidR="00E15F12" w:rsidRDefault="00C62F63"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Предлагается конструкция экструдера для приготовления кормов из биополимеров (рис. 2), состоящего из корпуса 1 с воронкой для загрузки биополимеров 2 и шнека 3 с выполненными на нем эксцентрично в зоне пластификации проточками 4, расположенными по касательной к поверхности сердечника 5</w:t>
      </w:r>
      <w:r w:rsidR="007023B6">
        <w:rPr>
          <w:rFonts w:ascii="Times New Roman" w:hAnsi="Times New Roman" w:cs="Times New Roman"/>
          <w:sz w:val="28"/>
          <w:szCs w:val="28"/>
        </w:rPr>
        <w:t xml:space="preserve"> </w:t>
      </w:r>
      <w:r w:rsidR="007023B6" w:rsidRPr="00E15F12">
        <w:rPr>
          <w:rFonts w:ascii="Times New Roman" w:hAnsi="Times New Roman" w:cs="Times New Roman"/>
          <w:sz w:val="28"/>
          <w:szCs w:val="28"/>
        </w:rPr>
        <w:t>[</w:t>
      </w:r>
      <w:r w:rsidR="007023B6">
        <w:rPr>
          <w:rFonts w:ascii="Times New Roman" w:hAnsi="Times New Roman" w:cs="Times New Roman"/>
          <w:sz w:val="28"/>
          <w:szCs w:val="28"/>
        </w:rPr>
        <w:t>2</w:t>
      </w:r>
      <w:r w:rsidR="007023B6" w:rsidRPr="00E15F12">
        <w:rPr>
          <w:rFonts w:ascii="Times New Roman" w:hAnsi="Times New Roman" w:cs="Times New Roman"/>
          <w:sz w:val="28"/>
          <w:szCs w:val="28"/>
        </w:rPr>
        <w:t>]</w:t>
      </w:r>
      <w:r>
        <w:rPr>
          <w:rFonts w:ascii="Times New Roman" w:hAnsi="Times New Roman" w:cs="Times New Roman"/>
          <w:sz w:val="28"/>
          <w:szCs w:val="28"/>
        </w:rPr>
        <w:t>.</w:t>
      </w:r>
      <w:r w:rsidR="007023B6">
        <w:rPr>
          <w:rFonts w:ascii="Times New Roman" w:hAnsi="Times New Roman" w:cs="Times New Roman"/>
          <w:sz w:val="28"/>
          <w:szCs w:val="28"/>
        </w:rPr>
        <w:t xml:space="preserve"> При этом винтовой канал в зоне пластификации состоит из больших 6 и меньших 7 чередующихся объемов.</w:t>
      </w:r>
    </w:p>
    <w:p w14:paraId="22221A05" w14:textId="77777777" w:rsidR="00C62F63" w:rsidRDefault="00C62F63" w:rsidP="00C62F6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eastAsia="en-US"/>
        </w:rPr>
        <w:lastRenderedPageBreak/>
        <w:drawing>
          <wp:inline distT="0" distB="0" distL="0" distR="0" wp14:anchorId="2ABEA0DF" wp14:editId="6E2E4FCB">
            <wp:extent cx="4648100" cy="329979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jpg"/>
                    <pic:cNvPicPr/>
                  </pic:nvPicPr>
                  <pic:blipFill>
                    <a:blip r:embed="rId12">
                      <a:extLst>
                        <a:ext uri="{28A0092B-C50C-407E-A947-70E740481C1C}">
                          <a14:useLocalDpi xmlns:a14="http://schemas.microsoft.com/office/drawing/2010/main" val="0"/>
                        </a:ext>
                      </a:extLst>
                    </a:blip>
                    <a:stretch>
                      <a:fillRect/>
                    </a:stretch>
                  </pic:blipFill>
                  <pic:spPr>
                    <a:xfrm>
                      <a:off x="0" y="0"/>
                      <a:ext cx="4657974" cy="3306801"/>
                    </a:xfrm>
                    <a:prstGeom prst="rect">
                      <a:avLst/>
                    </a:prstGeom>
                  </pic:spPr>
                </pic:pic>
              </a:graphicData>
            </a:graphic>
          </wp:inline>
        </w:drawing>
      </w:r>
    </w:p>
    <w:p w14:paraId="114CE6B8" w14:textId="77777777" w:rsidR="00C62F63" w:rsidRDefault="00C62F63" w:rsidP="00C62F6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2 – Экструдер для приготовления корма по А.С. 1493240 </w:t>
      </w:r>
      <w:r w:rsidRPr="00E15F12">
        <w:rPr>
          <w:rFonts w:ascii="Times New Roman" w:hAnsi="Times New Roman" w:cs="Times New Roman"/>
          <w:sz w:val="28"/>
          <w:szCs w:val="28"/>
        </w:rPr>
        <w:t>[</w:t>
      </w:r>
      <w:r>
        <w:rPr>
          <w:rFonts w:ascii="Times New Roman" w:hAnsi="Times New Roman" w:cs="Times New Roman"/>
          <w:sz w:val="28"/>
          <w:szCs w:val="28"/>
        </w:rPr>
        <w:t>2</w:t>
      </w:r>
      <w:r w:rsidRPr="00E15F12">
        <w:rPr>
          <w:rFonts w:ascii="Times New Roman" w:hAnsi="Times New Roman" w:cs="Times New Roman"/>
          <w:sz w:val="28"/>
          <w:szCs w:val="28"/>
        </w:rPr>
        <w:t>]:</w:t>
      </w:r>
    </w:p>
    <w:p w14:paraId="4E3BDD76" w14:textId="77777777" w:rsidR="00727C6E" w:rsidRDefault="00C62F63" w:rsidP="00C62F6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1 – корпус; 2 – загрузочная воронка; 3 – шнек; 4 – проточка; 5 – сердечник; </w:t>
      </w:r>
    </w:p>
    <w:p w14:paraId="69ABCFAE" w14:textId="77777777" w:rsidR="00C62F63" w:rsidRDefault="00C62F63" w:rsidP="000A349A">
      <w:pPr>
        <w:spacing w:after="0" w:line="360" w:lineRule="auto"/>
        <w:ind w:firstLine="709"/>
        <w:jc w:val="both"/>
        <w:rPr>
          <w:rFonts w:ascii="Times New Roman" w:hAnsi="Times New Roman" w:cs="Times New Roman"/>
          <w:sz w:val="28"/>
          <w:szCs w:val="28"/>
        </w:rPr>
      </w:pPr>
    </w:p>
    <w:p w14:paraId="7F4B41EA" w14:textId="77777777" w:rsidR="00C62F63" w:rsidRPr="00ED4F6D" w:rsidRDefault="007023B6"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работе предлагаемого экструдера перемещая биополимер по его зонам при помощи шнека, в зоне пластификации, за счет плавно изменяющийся объемов 6 и 7, на него воздействует пульсирующие давление, предавая ему большую касательную деформацию. </w:t>
      </w:r>
      <w:r w:rsidR="00772F5B">
        <w:rPr>
          <w:rFonts w:ascii="Times New Roman" w:hAnsi="Times New Roman" w:cs="Times New Roman"/>
          <w:sz w:val="28"/>
          <w:szCs w:val="28"/>
        </w:rPr>
        <w:t>Таким образом достигается</w:t>
      </w:r>
      <w:r w:rsidR="00772F5B" w:rsidRPr="00772F5B">
        <w:rPr>
          <w:rFonts w:ascii="Times New Roman" w:hAnsi="Times New Roman" w:cs="Times New Roman"/>
          <w:sz w:val="28"/>
          <w:szCs w:val="28"/>
        </w:rPr>
        <w:t xml:space="preserve"> </w:t>
      </w:r>
      <w:r w:rsidR="00772F5B">
        <w:rPr>
          <w:rFonts w:ascii="Times New Roman" w:hAnsi="Times New Roman" w:cs="Times New Roman"/>
          <w:sz w:val="28"/>
          <w:szCs w:val="28"/>
        </w:rPr>
        <w:t xml:space="preserve">интенсификация термодинамического воздействия на биополимер. </w:t>
      </w:r>
      <w:r>
        <w:rPr>
          <w:rFonts w:ascii="Times New Roman" w:hAnsi="Times New Roman" w:cs="Times New Roman"/>
          <w:sz w:val="28"/>
          <w:szCs w:val="28"/>
        </w:rPr>
        <w:t xml:space="preserve">Кроме того, попадая в проточки 4, биополимер начинает делится на отдельные слои, что позволит повысить качество его смешения и гомогенизации. К существенному недостатку предлагаемой конструкции можно отнести отсутствие </w:t>
      </w:r>
      <w:proofErr w:type="spellStart"/>
      <w:r>
        <w:rPr>
          <w:rFonts w:ascii="Times New Roman" w:hAnsi="Times New Roman" w:cs="Times New Roman"/>
          <w:sz w:val="28"/>
          <w:szCs w:val="28"/>
        </w:rPr>
        <w:t>самоотчистки</w:t>
      </w:r>
      <w:proofErr w:type="spellEnd"/>
      <w:r>
        <w:rPr>
          <w:rFonts w:ascii="Times New Roman" w:hAnsi="Times New Roman" w:cs="Times New Roman"/>
          <w:sz w:val="28"/>
          <w:szCs w:val="28"/>
        </w:rPr>
        <w:t xml:space="preserve"> и, следовательно, снижению надежности техноло</w:t>
      </w:r>
      <w:r w:rsidRPr="00ED4F6D">
        <w:rPr>
          <w:rFonts w:ascii="Times New Roman" w:hAnsi="Times New Roman" w:cs="Times New Roman"/>
          <w:sz w:val="28"/>
          <w:szCs w:val="28"/>
        </w:rPr>
        <w:t>гического процесса. Кроме того, пульсирующее воздействие давления не позволит получить конечный продукт с одинаковыми параметрами.</w:t>
      </w:r>
    </w:p>
    <w:p w14:paraId="052CA9F1" w14:textId="77777777" w:rsidR="007023B6" w:rsidRDefault="004B3773" w:rsidP="000A349A">
      <w:pPr>
        <w:spacing w:after="0" w:line="360" w:lineRule="auto"/>
        <w:ind w:firstLine="709"/>
        <w:jc w:val="both"/>
        <w:rPr>
          <w:rFonts w:ascii="Times New Roman" w:hAnsi="Times New Roman" w:cs="Times New Roman"/>
          <w:sz w:val="28"/>
          <w:szCs w:val="28"/>
        </w:rPr>
      </w:pPr>
      <w:r w:rsidRPr="00ED4F6D">
        <w:rPr>
          <w:rFonts w:ascii="Times New Roman" w:hAnsi="Times New Roman" w:cs="Times New Roman"/>
          <w:sz w:val="28"/>
          <w:szCs w:val="28"/>
        </w:rPr>
        <w:t xml:space="preserve">Авторами из Воронежского технологического института предлагается экструдер </w:t>
      </w:r>
      <w:r w:rsidR="00ED4F6D" w:rsidRPr="00ED4F6D">
        <w:rPr>
          <w:rFonts w:ascii="Times New Roman" w:hAnsi="Times New Roman" w:cs="Times New Roman"/>
          <w:sz w:val="28"/>
          <w:szCs w:val="28"/>
        </w:rPr>
        <w:t xml:space="preserve">для производства комбикорма </w:t>
      </w:r>
      <w:r w:rsidR="00A02A56">
        <w:rPr>
          <w:rFonts w:ascii="Times New Roman" w:hAnsi="Times New Roman" w:cs="Times New Roman"/>
          <w:sz w:val="28"/>
          <w:szCs w:val="28"/>
        </w:rPr>
        <w:t xml:space="preserve">повышенного качества </w:t>
      </w:r>
      <w:r w:rsidR="00ED4F6D" w:rsidRPr="00ED4F6D">
        <w:rPr>
          <w:rFonts w:ascii="Times New Roman" w:hAnsi="Times New Roman" w:cs="Times New Roman"/>
          <w:sz w:val="28"/>
          <w:szCs w:val="28"/>
        </w:rPr>
        <w:t>(рис.</w:t>
      </w:r>
      <w:r w:rsidR="00A02A56">
        <w:rPr>
          <w:rFonts w:ascii="Times New Roman" w:hAnsi="Times New Roman" w:cs="Times New Roman"/>
          <w:sz w:val="28"/>
          <w:szCs w:val="28"/>
        </w:rPr>
        <w:t> </w:t>
      </w:r>
      <w:r w:rsidR="00ED4F6D" w:rsidRPr="00ED4F6D">
        <w:rPr>
          <w:rFonts w:ascii="Times New Roman" w:hAnsi="Times New Roman" w:cs="Times New Roman"/>
          <w:sz w:val="28"/>
          <w:szCs w:val="28"/>
        </w:rPr>
        <w:t>3)</w:t>
      </w:r>
      <w:r w:rsidR="00ED4F6D">
        <w:rPr>
          <w:rFonts w:ascii="Times New Roman" w:hAnsi="Times New Roman" w:cs="Times New Roman"/>
          <w:sz w:val="28"/>
          <w:szCs w:val="28"/>
        </w:rPr>
        <w:t xml:space="preserve"> включающий в себя корпус 1, с установленным сверху загрузочным патрубком 7, внутри которого расположен шнек 2 </w:t>
      </w:r>
      <w:r w:rsidR="00ED4F6D" w:rsidRPr="00E15F12">
        <w:rPr>
          <w:rFonts w:ascii="Times New Roman" w:hAnsi="Times New Roman" w:cs="Times New Roman"/>
          <w:sz w:val="28"/>
          <w:szCs w:val="28"/>
        </w:rPr>
        <w:t>[</w:t>
      </w:r>
      <w:r w:rsidR="00ED4F6D">
        <w:rPr>
          <w:rFonts w:ascii="Times New Roman" w:hAnsi="Times New Roman" w:cs="Times New Roman"/>
          <w:sz w:val="28"/>
          <w:szCs w:val="28"/>
        </w:rPr>
        <w:t>3</w:t>
      </w:r>
      <w:r w:rsidR="00ED4F6D" w:rsidRPr="00E15F12">
        <w:rPr>
          <w:rFonts w:ascii="Times New Roman" w:hAnsi="Times New Roman" w:cs="Times New Roman"/>
          <w:sz w:val="28"/>
          <w:szCs w:val="28"/>
        </w:rPr>
        <w:t>]</w:t>
      </w:r>
      <w:r w:rsidR="00ED4F6D">
        <w:rPr>
          <w:rFonts w:ascii="Times New Roman" w:hAnsi="Times New Roman" w:cs="Times New Roman"/>
          <w:sz w:val="28"/>
          <w:szCs w:val="28"/>
        </w:rPr>
        <w:t xml:space="preserve">. На одном конце шнека </w:t>
      </w:r>
      <w:r w:rsidR="00ED4F6D">
        <w:rPr>
          <w:rFonts w:ascii="Times New Roman" w:hAnsi="Times New Roman" w:cs="Times New Roman"/>
          <w:sz w:val="28"/>
          <w:szCs w:val="28"/>
        </w:rPr>
        <w:lastRenderedPageBreak/>
        <w:t>расположен привод, а с другой стороны установлена матрица 3 с механизмом резки 4. На внешней части корпуса 1 уставлены электронагреватели 5. Для охлаждения внутри корпуса имеется контру с хладагентом, связанная с теплообменником 8. Механизм резки расположен внутри вакуум-камеры 6, а на шнеке выполнены радиальные прорези 9, ориентированные меньшей стороной к вакуум-камере 6.</w:t>
      </w:r>
    </w:p>
    <w:p w14:paraId="1D8046D0" w14:textId="77777777" w:rsidR="00ED4F6D" w:rsidRDefault="00ED4F6D" w:rsidP="00ED4F6D">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eastAsia="en-US"/>
        </w:rPr>
        <w:drawing>
          <wp:inline distT="0" distB="0" distL="0" distR="0" wp14:anchorId="01B81536" wp14:editId="0E1272D7">
            <wp:extent cx="5041127" cy="389395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jpg"/>
                    <pic:cNvPicPr/>
                  </pic:nvPicPr>
                  <pic:blipFill>
                    <a:blip r:embed="rId13">
                      <a:extLst>
                        <a:ext uri="{28A0092B-C50C-407E-A947-70E740481C1C}">
                          <a14:useLocalDpi xmlns:a14="http://schemas.microsoft.com/office/drawing/2010/main" val="0"/>
                        </a:ext>
                      </a:extLst>
                    </a:blip>
                    <a:stretch>
                      <a:fillRect/>
                    </a:stretch>
                  </pic:blipFill>
                  <pic:spPr>
                    <a:xfrm>
                      <a:off x="0" y="0"/>
                      <a:ext cx="5044852" cy="3896828"/>
                    </a:xfrm>
                    <a:prstGeom prst="rect">
                      <a:avLst/>
                    </a:prstGeom>
                  </pic:spPr>
                </pic:pic>
              </a:graphicData>
            </a:graphic>
          </wp:inline>
        </w:drawing>
      </w:r>
    </w:p>
    <w:p w14:paraId="5D295F3F" w14:textId="77777777" w:rsidR="004B3773" w:rsidRPr="00ED4F6D" w:rsidRDefault="00ED4F6D" w:rsidP="00ED4F6D">
      <w:pPr>
        <w:spacing w:after="0" w:line="360" w:lineRule="auto"/>
        <w:jc w:val="center"/>
        <w:rPr>
          <w:rFonts w:ascii="Times New Roman" w:hAnsi="Times New Roman" w:cs="Times New Roman"/>
          <w:sz w:val="28"/>
          <w:szCs w:val="28"/>
        </w:rPr>
      </w:pPr>
      <w:r w:rsidRPr="00ED4F6D">
        <w:rPr>
          <w:rFonts w:ascii="Times New Roman" w:hAnsi="Times New Roman" w:cs="Times New Roman"/>
          <w:sz w:val="28"/>
          <w:szCs w:val="28"/>
        </w:rPr>
        <w:t xml:space="preserve">Рисунок </w:t>
      </w:r>
      <w:r>
        <w:rPr>
          <w:rFonts w:ascii="Times New Roman" w:hAnsi="Times New Roman" w:cs="Times New Roman"/>
          <w:sz w:val="28"/>
          <w:szCs w:val="28"/>
        </w:rPr>
        <w:t xml:space="preserve">3 – Экструдер по А.С. </w:t>
      </w:r>
      <w:r w:rsidRPr="00ED4F6D">
        <w:rPr>
          <w:rFonts w:ascii="Times New Roman" w:hAnsi="Times New Roman" w:cs="Times New Roman"/>
          <w:sz w:val="28"/>
          <w:szCs w:val="28"/>
        </w:rPr>
        <w:t>1620089</w:t>
      </w:r>
      <w:r w:rsidRPr="00E15F12">
        <w:rPr>
          <w:rFonts w:ascii="Times New Roman" w:hAnsi="Times New Roman" w:cs="Times New Roman"/>
          <w:sz w:val="28"/>
          <w:szCs w:val="28"/>
        </w:rPr>
        <w:t xml:space="preserve"> [</w:t>
      </w:r>
      <w:r>
        <w:rPr>
          <w:rFonts w:ascii="Times New Roman" w:hAnsi="Times New Roman" w:cs="Times New Roman"/>
          <w:sz w:val="28"/>
          <w:szCs w:val="28"/>
        </w:rPr>
        <w:t>3</w:t>
      </w:r>
      <w:r w:rsidRPr="00E15F12">
        <w:rPr>
          <w:rFonts w:ascii="Times New Roman" w:hAnsi="Times New Roman" w:cs="Times New Roman"/>
          <w:sz w:val="28"/>
          <w:szCs w:val="28"/>
        </w:rPr>
        <w:t>]:</w:t>
      </w:r>
    </w:p>
    <w:p w14:paraId="1737CAE2" w14:textId="77777777" w:rsidR="005E05CA" w:rsidRPr="00ED4F6D" w:rsidRDefault="00ED4F6D"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 корпус; 2 – шнек, 3 – матрица; 4 – механизм резки; 5 – электронагреватель; 6 – вакуум-камера; 7 – загрузочный патрубок; 8 – теплообменник; 9 – радиальная прорезь</w:t>
      </w:r>
    </w:p>
    <w:p w14:paraId="526EEF28" w14:textId="77777777" w:rsidR="005E05CA" w:rsidRDefault="005E05CA" w:rsidP="000A349A">
      <w:pPr>
        <w:spacing w:after="0" w:line="360" w:lineRule="auto"/>
        <w:ind w:firstLine="709"/>
        <w:jc w:val="both"/>
        <w:rPr>
          <w:rFonts w:ascii="Times New Roman" w:hAnsi="Times New Roman" w:cs="Times New Roman"/>
          <w:sz w:val="28"/>
          <w:szCs w:val="28"/>
        </w:rPr>
      </w:pPr>
    </w:p>
    <w:p w14:paraId="04D9AE12" w14:textId="77777777" w:rsidR="00693E5A" w:rsidRDefault="00693E5A" w:rsidP="00693E5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работе предложенной конструкции, рабочая камера экструдера предварительно разогревается до температуры 120-200 ºС, затем подается исходный продукт. В процессе перемещения исходного продукта вдоль рабочей камеры, его температура поддерживается за счет термобарического взаимодействия со шнеком и корпусом экструдера.  Выполнение ради</w:t>
      </w:r>
      <w:r>
        <w:rPr>
          <w:rFonts w:ascii="Times New Roman" w:hAnsi="Times New Roman" w:cs="Times New Roman"/>
          <w:sz w:val="28"/>
          <w:szCs w:val="28"/>
        </w:rPr>
        <w:lastRenderedPageBreak/>
        <w:t xml:space="preserve">альных проточек с ориентацией их меньшей стороны в сторону вакуум-камеры позволяет увеличить турбулентность движения исходного продукта между отдельными витками шнека. </w:t>
      </w:r>
    </w:p>
    <w:p w14:paraId="2DF7A887" w14:textId="77777777" w:rsidR="00A02A56" w:rsidRDefault="00A02A56" w:rsidP="00A02A5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выходе расплавленного продукта из матрицы в вакуум-камеру происходите ее взрыв при меньшей температуре, поскольку температура кипения воды в вакууме имеет меньшую величину чем при атмосферном давлении. За счет предварительного нагрева рабочей камеры и интенсификации передавливания исходного сырья между витками минимизируется ее высокотемпературный скачок, тем самым достигается потеря термолабильных питательных элементов. Таким образом, заявленный технический результата предлагается достичь путем применения «мягких» режимах протекания процесса, предусматривающий перегрев исходного сырья.</w:t>
      </w:r>
    </w:p>
    <w:p w14:paraId="11092188" w14:textId="77777777" w:rsidR="00A02A56" w:rsidRPr="00ED4F6D" w:rsidRDefault="00055309" w:rsidP="001D557E">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Учеными </w:t>
      </w:r>
      <w:r w:rsidR="001D557E">
        <w:rPr>
          <w:rFonts w:ascii="Times New Roman" w:hAnsi="Times New Roman" w:cs="Times New Roman"/>
          <w:sz w:val="28"/>
          <w:szCs w:val="28"/>
        </w:rPr>
        <w:t>«</w:t>
      </w:r>
      <w:proofErr w:type="spellStart"/>
      <w:r w:rsidR="001D557E" w:rsidRPr="001D557E">
        <w:rPr>
          <w:rFonts w:ascii="Times New Roman" w:hAnsi="Times New Roman" w:cs="Times New Roman"/>
          <w:sz w:val="28"/>
          <w:szCs w:val="28"/>
        </w:rPr>
        <w:t>Целинс</w:t>
      </w:r>
      <w:r w:rsidR="001D557E">
        <w:rPr>
          <w:rFonts w:ascii="Times New Roman" w:hAnsi="Times New Roman" w:cs="Times New Roman"/>
          <w:sz w:val="28"/>
          <w:szCs w:val="28"/>
        </w:rPr>
        <w:t>ельхозмеханизация</w:t>
      </w:r>
      <w:proofErr w:type="spellEnd"/>
      <w:r w:rsidR="001D557E">
        <w:rPr>
          <w:rFonts w:ascii="Times New Roman" w:hAnsi="Times New Roman" w:cs="Times New Roman"/>
          <w:sz w:val="28"/>
          <w:szCs w:val="28"/>
        </w:rPr>
        <w:t>» предложено изобретение по патенту РФ 2013071 «Экструдер для приготовления кормовой массы из измельченной соломы» (рис. 4.) направленный на повышение производительности процесса. Конструктивно-технологическая схема предложенного экструдера включает в себя бункер 10 с загрузочным патрубком 1 и камерой 12, которые установлены на корпусе 2. Внутри корпуса расположен шнек 3, состоящий из отдельных секций 4, между которыми расположены затворы 5. Напротив затворов 5 расположены рыхлители 6 с приливами 7 и закрепленные на корпусе с возможностью радиального перемещения при помощи винтов 8 и болтов 9.</w:t>
      </w:r>
    </w:p>
    <w:p w14:paraId="265813C2" w14:textId="77777777" w:rsidR="001D557E" w:rsidRDefault="001D557E" w:rsidP="001D557E">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eastAsia="en-US"/>
        </w:rPr>
        <w:lastRenderedPageBreak/>
        <w:drawing>
          <wp:inline distT="0" distB="0" distL="0" distR="0" wp14:anchorId="74CC5AC0" wp14:editId="5EC274E1">
            <wp:extent cx="4206240" cy="516667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jpg"/>
                    <pic:cNvPicPr/>
                  </pic:nvPicPr>
                  <pic:blipFill>
                    <a:blip r:embed="rId14">
                      <a:extLst>
                        <a:ext uri="{28A0092B-C50C-407E-A947-70E740481C1C}">
                          <a14:useLocalDpi xmlns:a14="http://schemas.microsoft.com/office/drawing/2010/main" val="0"/>
                        </a:ext>
                      </a:extLst>
                    </a:blip>
                    <a:stretch>
                      <a:fillRect/>
                    </a:stretch>
                  </pic:blipFill>
                  <pic:spPr>
                    <a:xfrm>
                      <a:off x="0" y="0"/>
                      <a:ext cx="4210294" cy="5171652"/>
                    </a:xfrm>
                    <a:prstGeom prst="rect">
                      <a:avLst/>
                    </a:prstGeom>
                  </pic:spPr>
                </pic:pic>
              </a:graphicData>
            </a:graphic>
          </wp:inline>
        </w:drawing>
      </w:r>
    </w:p>
    <w:p w14:paraId="1BFAB98B" w14:textId="77777777" w:rsidR="001D557E" w:rsidRDefault="001D557E" w:rsidP="001D557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4 – Экструдер по патенту РФ 2013071</w:t>
      </w:r>
      <w:r w:rsidRPr="00E15F12">
        <w:rPr>
          <w:rFonts w:ascii="Times New Roman" w:hAnsi="Times New Roman" w:cs="Times New Roman"/>
          <w:sz w:val="28"/>
          <w:szCs w:val="28"/>
        </w:rPr>
        <w:t>[</w:t>
      </w:r>
      <w:r w:rsidR="00693E5A">
        <w:rPr>
          <w:rFonts w:ascii="Times New Roman" w:hAnsi="Times New Roman" w:cs="Times New Roman"/>
          <w:sz w:val="28"/>
          <w:szCs w:val="28"/>
        </w:rPr>
        <w:t>10</w:t>
      </w:r>
      <w:r w:rsidRPr="00E15F12">
        <w:rPr>
          <w:rFonts w:ascii="Times New Roman" w:hAnsi="Times New Roman" w:cs="Times New Roman"/>
          <w:sz w:val="28"/>
          <w:szCs w:val="28"/>
        </w:rPr>
        <w:t>]:</w:t>
      </w:r>
    </w:p>
    <w:p w14:paraId="7CACC895" w14:textId="77777777" w:rsidR="001D557E" w:rsidRDefault="001D557E" w:rsidP="001D557E">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1 – загрузочный патрубок; 2 – корпус экструдера; 3 – шнек; 4 – секция; 5 – затвор; 6 – рыхлитель; 7 – прилив; 8 – винт; 9 – болт; 10 – бункер; 11 – транспортер; 12 – камера</w:t>
      </w:r>
    </w:p>
    <w:p w14:paraId="0B97FA16" w14:textId="77777777" w:rsidR="00693E5A" w:rsidRDefault="00693E5A" w:rsidP="001D557E">
      <w:pPr>
        <w:spacing w:after="0" w:line="360" w:lineRule="auto"/>
        <w:jc w:val="center"/>
        <w:rPr>
          <w:rFonts w:ascii="Times New Roman" w:hAnsi="Times New Roman" w:cs="Times New Roman"/>
          <w:sz w:val="28"/>
          <w:szCs w:val="28"/>
        </w:rPr>
      </w:pPr>
    </w:p>
    <w:p w14:paraId="6061DE81" w14:textId="77777777" w:rsidR="001D557E" w:rsidRDefault="001D557E"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выполнении технологического процесса экструзии измельченной соломы, она подвергается объемному сжатию и пере</w:t>
      </w:r>
      <w:r w:rsidR="00451BE0">
        <w:rPr>
          <w:rFonts w:ascii="Times New Roman" w:hAnsi="Times New Roman" w:cs="Times New Roman"/>
          <w:sz w:val="28"/>
          <w:szCs w:val="28"/>
        </w:rPr>
        <w:t>ме</w:t>
      </w:r>
      <w:r>
        <w:rPr>
          <w:rFonts w:ascii="Times New Roman" w:hAnsi="Times New Roman" w:cs="Times New Roman"/>
          <w:sz w:val="28"/>
          <w:szCs w:val="28"/>
        </w:rPr>
        <w:t>щ</w:t>
      </w:r>
      <w:r w:rsidR="00451BE0">
        <w:rPr>
          <w:rFonts w:ascii="Times New Roman" w:hAnsi="Times New Roman" w:cs="Times New Roman"/>
          <w:sz w:val="28"/>
          <w:szCs w:val="28"/>
        </w:rPr>
        <w:t>ен</w:t>
      </w:r>
      <w:r>
        <w:rPr>
          <w:rFonts w:ascii="Times New Roman" w:hAnsi="Times New Roman" w:cs="Times New Roman"/>
          <w:sz w:val="28"/>
          <w:szCs w:val="28"/>
        </w:rPr>
        <w:t>ию, что приводит к росту ее температуры и изменению реологических свойств</w:t>
      </w:r>
      <w:r w:rsidR="00451BE0">
        <w:rPr>
          <w:rFonts w:ascii="Times New Roman" w:hAnsi="Times New Roman" w:cs="Times New Roman"/>
          <w:sz w:val="28"/>
          <w:szCs w:val="28"/>
        </w:rPr>
        <w:t>, а, следовательно, к тенденции прилипания к затворам 5. Проходя затворы 5, за счет установки рыхлителей 6, солома начинает счищаться и направляется вдоль оси шнека. Таким образом, повышается технологическая надёжность процесса, а изменение зазоров между рыхлителями и затворами поз</w:t>
      </w:r>
      <w:r w:rsidR="00451BE0">
        <w:rPr>
          <w:rFonts w:ascii="Times New Roman" w:hAnsi="Times New Roman" w:cs="Times New Roman"/>
          <w:sz w:val="28"/>
          <w:szCs w:val="28"/>
        </w:rPr>
        <w:lastRenderedPageBreak/>
        <w:t>волит выполнять регулирование температурного режима процесса. К недостаткам указанного экструдера следует отнести пульсирующее изменения давления, а, следовательно, и температуры исходного продукта вдоль рабочей камеры, что будет приводить к перегреву исходного сырья.</w:t>
      </w:r>
    </w:p>
    <w:p w14:paraId="25A1E3C4" w14:textId="77777777" w:rsidR="00451BE0" w:rsidRDefault="000631A2"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w:t>
      </w:r>
      <w:proofErr w:type="spellStart"/>
      <w:r>
        <w:rPr>
          <w:rFonts w:ascii="Times New Roman" w:hAnsi="Times New Roman" w:cs="Times New Roman"/>
          <w:sz w:val="28"/>
          <w:szCs w:val="28"/>
        </w:rPr>
        <w:t>Баумгартеном</w:t>
      </w:r>
      <w:proofErr w:type="spellEnd"/>
      <w:r>
        <w:rPr>
          <w:rFonts w:ascii="Times New Roman" w:hAnsi="Times New Roman" w:cs="Times New Roman"/>
          <w:sz w:val="28"/>
          <w:szCs w:val="28"/>
        </w:rPr>
        <w:t xml:space="preserve"> из компании </w:t>
      </w:r>
      <w:proofErr w:type="spellStart"/>
      <w:r>
        <w:rPr>
          <w:rFonts w:ascii="Times New Roman" w:hAnsi="Times New Roman" w:cs="Times New Roman"/>
          <w:sz w:val="28"/>
          <w:szCs w:val="28"/>
        </w:rPr>
        <w:t>Крупп</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Машинентехник</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ГмбХ</w:t>
      </w:r>
      <w:proofErr w:type="spellEnd"/>
      <w:r>
        <w:rPr>
          <w:rFonts w:ascii="Times New Roman" w:hAnsi="Times New Roman" w:cs="Times New Roman"/>
          <w:sz w:val="28"/>
          <w:szCs w:val="28"/>
        </w:rPr>
        <w:t xml:space="preserve"> (Германия) предложен шнековый экструдер (рис. 5), позволяющего повысить производительность процесса, упростить конструкцию и повысить </w:t>
      </w:r>
      <w:proofErr w:type="spellStart"/>
      <w:r>
        <w:rPr>
          <w:rFonts w:ascii="Times New Roman" w:hAnsi="Times New Roman" w:cs="Times New Roman"/>
          <w:sz w:val="28"/>
          <w:szCs w:val="28"/>
        </w:rPr>
        <w:t>самоотчистку</w:t>
      </w:r>
      <w:proofErr w:type="spellEnd"/>
      <w:r>
        <w:rPr>
          <w:rFonts w:ascii="Times New Roman" w:hAnsi="Times New Roman" w:cs="Times New Roman"/>
          <w:sz w:val="28"/>
          <w:szCs w:val="28"/>
        </w:rPr>
        <w:t xml:space="preserve"> рабочей камеры </w:t>
      </w:r>
      <w:r w:rsidRPr="00E15F12">
        <w:rPr>
          <w:rFonts w:ascii="Times New Roman" w:hAnsi="Times New Roman" w:cs="Times New Roman"/>
          <w:sz w:val="28"/>
          <w:szCs w:val="28"/>
        </w:rPr>
        <w:t>[</w:t>
      </w:r>
      <w:r w:rsidR="00693E5A">
        <w:rPr>
          <w:rFonts w:ascii="Times New Roman" w:hAnsi="Times New Roman" w:cs="Times New Roman"/>
          <w:sz w:val="28"/>
          <w:szCs w:val="28"/>
        </w:rPr>
        <w:t>11</w:t>
      </w:r>
      <w:r w:rsidRPr="00E15F12">
        <w:rPr>
          <w:rFonts w:ascii="Times New Roman" w:hAnsi="Times New Roman" w:cs="Times New Roman"/>
          <w:sz w:val="28"/>
          <w:szCs w:val="28"/>
        </w:rPr>
        <w:t>]</w:t>
      </w:r>
      <w:r>
        <w:rPr>
          <w:rFonts w:ascii="Times New Roman" w:hAnsi="Times New Roman" w:cs="Times New Roman"/>
          <w:sz w:val="28"/>
          <w:szCs w:val="28"/>
        </w:rPr>
        <w:t>.</w:t>
      </w:r>
    </w:p>
    <w:p w14:paraId="4EAB9511" w14:textId="77777777" w:rsidR="000631A2" w:rsidRDefault="000631A2" w:rsidP="000631A2">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eastAsia="en-US"/>
        </w:rPr>
        <w:drawing>
          <wp:inline distT="0" distB="0" distL="0" distR="0" wp14:anchorId="650AC2C3" wp14:editId="68DEA9AD">
            <wp:extent cx="3434963" cy="279405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jpg"/>
                    <pic:cNvPicPr/>
                  </pic:nvPicPr>
                  <pic:blipFill>
                    <a:blip r:embed="rId15">
                      <a:extLst>
                        <a:ext uri="{28A0092B-C50C-407E-A947-70E740481C1C}">
                          <a14:useLocalDpi xmlns:a14="http://schemas.microsoft.com/office/drawing/2010/main" val="0"/>
                        </a:ext>
                      </a:extLst>
                    </a:blip>
                    <a:stretch>
                      <a:fillRect/>
                    </a:stretch>
                  </pic:blipFill>
                  <pic:spPr>
                    <a:xfrm>
                      <a:off x="0" y="0"/>
                      <a:ext cx="3443587" cy="2801073"/>
                    </a:xfrm>
                    <a:prstGeom prst="rect">
                      <a:avLst/>
                    </a:prstGeom>
                  </pic:spPr>
                </pic:pic>
              </a:graphicData>
            </a:graphic>
          </wp:inline>
        </w:drawing>
      </w:r>
    </w:p>
    <w:p w14:paraId="2782963A" w14:textId="77777777" w:rsidR="000631A2" w:rsidRDefault="000631A2" w:rsidP="000631A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5 – Шнековой экструдер по патенту РФ 2108911</w:t>
      </w:r>
      <w:r w:rsidRPr="00E15F12">
        <w:rPr>
          <w:rFonts w:ascii="Times New Roman" w:hAnsi="Times New Roman" w:cs="Times New Roman"/>
          <w:sz w:val="28"/>
          <w:szCs w:val="28"/>
        </w:rPr>
        <w:t>[</w:t>
      </w:r>
      <w:r w:rsidR="00693E5A">
        <w:rPr>
          <w:rFonts w:ascii="Times New Roman" w:hAnsi="Times New Roman" w:cs="Times New Roman"/>
          <w:sz w:val="28"/>
          <w:szCs w:val="28"/>
        </w:rPr>
        <w:t>11</w:t>
      </w:r>
      <w:r w:rsidRPr="00E15F12">
        <w:rPr>
          <w:rFonts w:ascii="Times New Roman" w:hAnsi="Times New Roman" w:cs="Times New Roman"/>
          <w:sz w:val="28"/>
          <w:szCs w:val="28"/>
        </w:rPr>
        <w:t>]:</w:t>
      </w:r>
    </w:p>
    <w:p w14:paraId="57C9FBDF" w14:textId="77777777" w:rsidR="000631A2" w:rsidRDefault="000631A2" w:rsidP="000631A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1 – корпус; 2 – камера для нагрева; 3 – шнек; 4 – виток шнека; 5 – цилиндрическая часть шнека; 6 – выемка корпуса; 7 – штифт; 8 – отверстие</w:t>
      </w:r>
    </w:p>
    <w:p w14:paraId="7AD07AD1" w14:textId="77777777" w:rsidR="001D557E" w:rsidRDefault="001D557E" w:rsidP="000A349A">
      <w:pPr>
        <w:spacing w:after="0" w:line="360" w:lineRule="auto"/>
        <w:ind w:firstLine="709"/>
        <w:jc w:val="both"/>
        <w:rPr>
          <w:rFonts w:ascii="Times New Roman" w:hAnsi="Times New Roman" w:cs="Times New Roman"/>
          <w:sz w:val="28"/>
          <w:szCs w:val="28"/>
        </w:rPr>
      </w:pPr>
    </w:p>
    <w:p w14:paraId="2B0497D7" w14:textId="77777777" w:rsidR="003F235A" w:rsidRDefault="000631A2"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Шнековый экструдер состоит из цилиндрического корпуса 1, в котором выполнены камеры для нагрева 2 исходного сырья. Внутри цилиндрического корпуса расположен шнек 3 и изготовленными на нем витками 4 и имеющий цилиндрические части 5. В цилиндрическом корпусе 1 напротив цилиндрической части шнека 5 выполнена трапецеидальная выемка 6. </w:t>
      </w:r>
      <w:r w:rsidR="00084756">
        <w:rPr>
          <w:rFonts w:ascii="Times New Roman" w:hAnsi="Times New Roman" w:cs="Times New Roman"/>
          <w:sz w:val="28"/>
          <w:szCs w:val="28"/>
        </w:rPr>
        <w:t>В цилиндрической части шнека 5 в отверстиях 8 расположены тангенциальные шрифты 7, имеющие полое строение. При работе завяленного экстру</w:t>
      </w:r>
      <w:r w:rsidR="00084756">
        <w:rPr>
          <w:rFonts w:ascii="Times New Roman" w:hAnsi="Times New Roman" w:cs="Times New Roman"/>
          <w:sz w:val="28"/>
          <w:szCs w:val="28"/>
        </w:rPr>
        <w:lastRenderedPageBreak/>
        <w:t xml:space="preserve">дера исходный продукт перемещается вдоль оси цилиндрического корпуса, подвергаясь сжатию и разогреву за счет сил трения теплоносителя в камерах для нагрева. При движении исходный продукт заходит в выемку между цилиндрическими частями корпуса и шнека, в которых дополнительно совершают вращательное движение тангенциальные штифты, </w:t>
      </w:r>
      <w:r w:rsidR="00252531">
        <w:rPr>
          <w:rFonts w:ascii="Times New Roman" w:hAnsi="Times New Roman" w:cs="Times New Roman"/>
          <w:sz w:val="28"/>
          <w:szCs w:val="28"/>
        </w:rPr>
        <w:t xml:space="preserve">что приводит к более интенсивному воздействию на него тем самым повышая эффективность пластификации, производительность и производя </w:t>
      </w:r>
      <w:proofErr w:type="spellStart"/>
      <w:r w:rsidR="00252531">
        <w:rPr>
          <w:rFonts w:ascii="Times New Roman" w:hAnsi="Times New Roman" w:cs="Times New Roman"/>
          <w:sz w:val="28"/>
          <w:szCs w:val="28"/>
        </w:rPr>
        <w:t>самоотчистку</w:t>
      </w:r>
      <w:proofErr w:type="spellEnd"/>
      <w:r w:rsidR="00252531">
        <w:rPr>
          <w:rFonts w:ascii="Times New Roman" w:hAnsi="Times New Roman" w:cs="Times New Roman"/>
          <w:sz w:val="28"/>
          <w:szCs w:val="28"/>
        </w:rPr>
        <w:t xml:space="preserve"> рабочей камеры. Регулировка параметров процесса </w:t>
      </w:r>
      <w:proofErr w:type="spellStart"/>
      <w:r w:rsidR="00252531">
        <w:rPr>
          <w:rFonts w:ascii="Times New Roman" w:hAnsi="Times New Roman" w:cs="Times New Roman"/>
          <w:sz w:val="28"/>
          <w:szCs w:val="28"/>
        </w:rPr>
        <w:t>экструдирования</w:t>
      </w:r>
      <w:proofErr w:type="spellEnd"/>
      <w:r w:rsidR="00252531">
        <w:rPr>
          <w:rFonts w:ascii="Times New Roman" w:hAnsi="Times New Roman" w:cs="Times New Roman"/>
          <w:sz w:val="28"/>
          <w:szCs w:val="28"/>
        </w:rPr>
        <w:t xml:space="preserve"> может выполняться изменением угла наклона и количества тангенциальных штифтов, температурой теплоносителя, избегая при этом перегрев исходного сырья, а также величиной подачи и числа оборотов шнека. К недостаткам такого экструдера следует отнести сложность его изготовления и высокую энергоемкость.</w:t>
      </w:r>
      <w:r w:rsidR="00922B36">
        <w:rPr>
          <w:rFonts w:ascii="Times New Roman" w:hAnsi="Times New Roman" w:cs="Times New Roman"/>
          <w:sz w:val="28"/>
          <w:szCs w:val="28"/>
        </w:rPr>
        <w:t xml:space="preserve"> </w:t>
      </w:r>
      <w:r w:rsidR="003F235A">
        <w:rPr>
          <w:rFonts w:ascii="Times New Roman" w:hAnsi="Times New Roman" w:cs="Times New Roman"/>
          <w:sz w:val="28"/>
          <w:szCs w:val="28"/>
        </w:rPr>
        <w:t xml:space="preserve">Использование дополнительных штифтов было также предложено учёными из Пермской ГСА, однако установить и подпружинить их предлагается с наружной стороны корпуса </w:t>
      </w:r>
      <w:r w:rsidR="003F235A" w:rsidRPr="00E15F12">
        <w:rPr>
          <w:rFonts w:ascii="Times New Roman" w:hAnsi="Times New Roman" w:cs="Times New Roman"/>
          <w:sz w:val="28"/>
          <w:szCs w:val="28"/>
        </w:rPr>
        <w:t>[</w:t>
      </w:r>
      <w:r w:rsidR="003F39C3">
        <w:rPr>
          <w:rFonts w:ascii="Times New Roman" w:hAnsi="Times New Roman" w:cs="Times New Roman"/>
          <w:sz w:val="28"/>
          <w:szCs w:val="28"/>
        </w:rPr>
        <w:t>27</w:t>
      </w:r>
      <w:r w:rsidR="003F235A">
        <w:rPr>
          <w:rFonts w:ascii="Times New Roman" w:hAnsi="Times New Roman" w:cs="Times New Roman"/>
          <w:sz w:val="28"/>
          <w:szCs w:val="28"/>
        </w:rPr>
        <w:t>].</w:t>
      </w:r>
    </w:p>
    <w:p w14:paraId="6A41ECF1" w14:textId="77777777" w:rsidR="000631A2" w:rsidRDefault="00922B36"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Схожая идея была реализована</w:t>
      </w:r>
      <w:r w:rsidR="00B44129">
        <w:rPr>
          <w:rFonts w:ascii="Times New Roman" w:hAnsi="Times New Roman" w:cs="Times New Roman"/>
          <w:sz w:val="28"/>
          <w:szCs w:val="28"/>
        </w:rPr>
        <w:t xml:space="preserve"> в Нижегородском государственном инженерно-экономическом университете по патенту РФ 2655760, отличительной особенностью которой является использование на шнеке измельчительных выступов.</w:t>
      </w:r>
      <w:r w:rsidR="003F235A">
        <w:rPr>
          <w:rFonts w:ascii="Times New Roman" w:hAnsi="Times New Roman" w:cs="Times New Roman"/>
          <w:sz w:val="28"/>
          <w:szCs w:val="28"/>
        </w:rPr>
        <w:t xml:space="preserve"> </w:t>
      </w:r>
    </w:p>
    <w:p w14:paraId="7E2BD195" w14:textId="77777777" w:rsidR="001D557E" w:rsidRDefault="00422D65" w:rsidP="000A349A">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Авторами Касперович В.Л., Поповым В.П. и Куприяновым А.В. из Оренбургского государственного университета предложена конструкция формующего узла (рис. 6), позволяющего расширить функциональные возможности пресс-экструдера, путем создания продукции с внутренним наполнителем и внешней защитной оболочкой</w:t>
      </w:r>
      <w:r w:rsidR="00DD345D">
        <w:rPr>
          <w:rFonts w:ascii="Times New Roman" w:hAnsi="Times New Roman" w:cs="Times New Roman"/>
          <w:sz w:val="28"/>
          <w:szCs w:val="28"/>
        </w:rPr>
        <w:t xml:space="preserve"> </w:t>
      </w:r>
      <w:r w:rsidR="00DD345D" w:rsidRPr="00E15F12">
        <w:rPr>
          <w:rFonts w:ascii="Times New Roman" w:hAnsi="Times New Roman" w:cs="Times New Roman"/>
          <w:sz w:val="28"/>
          <w:szCs w:val="28"/>
        </w:rPr>
        <w:t>[</w:t>
      </w:r>
      <w:r w:rsidR="003F39C3">
        <w:rPr>
          <w:rFonts w:ascii="Times New Roman" w:hAnsi="Times New Roman" w:cs="Times New Roman"/>
          <w:sz w:val="28"/>
          <w:szCs w:val="28"/>
        </w:rPr>
        <w:t>12</w:t>
      </w:r>
      <w:r w:rsidR="00DD345D">
        <w:rPr>
          <w:rFonts w:ascii="Times New Roman" w:hAnsi="Times New Roman" w:cs="Times New Roman"/>
          <w:sz w:val="28"/>
          <w:szCs w:val="28"/>
        </w:rPr>
        <w:t>]</w:t>
      </w:r>
      <w:r>
        <w:rPr>
          <w:rFonts w:ascii="Times New Roman" w:hAnsi="Times New Roman" w:cs="Times New Roman"/>
          <w:sz w:val="28"/>
          <w:szCs w:val="28"/>
        </w:rPr>
        <w:t>. Для этого в корпусе 1 формующего узла (рис. 6) в канале 2 установлены решетчатая шайба 3 и питающий канал 4, причем питающий канал имеет внешний 6</w:t>
      </w:r>
      <w:r w:rsidR="003F39C3">
        <w:rPr>
          <w:rFonts w:ascii="Times New Roman" w:hAnsi="Times New Roman" w:cs="Times New Roman"/>
          <w:sz w:val="28"/>
          <w:szCs w:val="28"/>
        </w:rPr>
        <w:t xml:space="preserve"> </w:t>
      </w:r>
      <w:r>
        <w:rPr>
          <w:rFonts w:ascii="Times New Roman" w:hAnsi="Times New Roman" w:cs="Times New Roman"/>
          <w:sz w:val="28"/>
          <w:szCs w:val="28"/>
        </w:rPr>
        <w:t xml:space="preserve">и внутренний 5 каналы, а его оболочка проходит через центральную часть шайбы 2. На выходе из корпуса 1 формующего узла имеется механизм резки 7 с </w:t>
      </w:r>
      <w:r>
        <w:rPr>
          <w:rFonts w:ascii="Times New Roman" w:hAnsi="Times New Roman" w:cs="Times New Roman"/>
          <w:sz w:val="28"/>
          <w:szCs w:val="28"/>
        </w:rPr>
        <w:lastRenderedPageBreak/>
        <w:t>приводом 8, а под ним расположены конический барабан 9 с нагревательным элементом 10.</w:t>
      </w:r>
    </w:p>
    <w:p w14:paraId="721440E1" w14:textId="77777777" w:rsidR="00AC5EFE" w:rsidRDefault="00C7625F" w:rsidP="00422D65">
      <w:pPr>
        <w:spacing w:after="0" w:line="360" w:lineRule="auto"/>
        <w:jc w:val="center"/>
        <w:rPr>
          <w:rFonts w:ascii="Times New Roman" w:hAnsi="Times New Roman" w:cs="Times New Roman"/>
          <w:sz w:val="28"/>
          <w:szCs w:val="28"/>
        </w:rPr>
      </w:pPr>
      <w:r>
        <w:rPr>
          <w:noProof/>
          <w:lang w:val="en-US" w:eastAsia="en-US"/>
        </w:rPr>
        <w:drawing>
          <wp:inline distT="0" distB="0" distL="0" distR="0" wp14:anchorId="41202ED5" wp14:editId="0AB18B2E">
            <wp:extent cx="3832528" cy="3291840"/>
            <wp:effectExtent l="0" t="0" r="0" b="0"/>
            <wp:docPr id="6" name="Рисунок 6" descr="https://new.fips.ru/Archive3/PAT/2001/DOC/DOCURUC2/DOC021V3/D02172D2/02172677/00000001-m.gif">
              <a:hlinkClick xmlns:a="http://schemas.openxmlformats.org/drawingml/2006/main" r:id="rId16" tgtFrame="&quot;_blank&quot;"/>
            </wp:docPr>
            <wp:cNvGraphicFramePr/>
            <a:graphic xmlns:a="http://schemas.openxmlformats.org/drawingml/2006/main">
              <a:graphicData uri="http://schemas.openxmlformats.org/drawingml/2006/picture">
                <pic:pic xmlns:pic="http://schemas.openxmlformats.org/drawingml/2006/picture">
                  <pic:nvPicPr>
                    <pic:cNvPr id="1" name="Рисунок 1" descr="https://new.fips.ru/Archive3/PAT/2001/DOC/DOCURUC2/DOC021V3/D02172D2/02172677/00000001-m.gif">
                      <a:hlinkClick r:id="rId16" tgtFrame="&quot;_blank&quot;"/>
                    </pic:cNvPr>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75316" cy="3328592"/>
                    </a:xfrm>
                    <a:prstGeom prst="rect">
                      <a:avLst/>
                    </a:prstGeom>
                    <a:noFill/>
                    <a:ln>
                      <a:noFill/>
                    </a:ln>
                  </pic:spPr>
                </pic:pic>
              </a:graphicData>
            </a:graphic>
          </wp:inline>
        </w:drawing>
      </w:r>
    </w:p>
    <w:p w14:paraId="0E09EC68" w14:textId="77777777" w:rsidR="00AC5EFE" w:rsidRDefault="00C7625F" w:rsidP="00422D6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6 – Формующий узел по патенту РФ </w:t>
      </w:r>
      <w:r w:rsidRPr="00C7625F">
        <w:rPr>
          <w:rFonts w:ascii="Times New Roman" w:hAnsi="Times New Roman" w:cs="Times New Roman"/>
          <w:sz w:val="28"/>
          <w:szCs w:val="28"/>
        </w:rPr>
        <w:t>21726977</w:t>
      </w:r>
      <w:r w:rsidRPr="00E15F12">
        <w:rPr>
          <w:rFonts w:ascii="Times New Roman" w:hAnsi="Times New Roman" w:cs="Times New Roman"/>
          <w:sz w:val="28"/>
          <w:szCs w:val="28"/>
        </w:rPr>
        <w:t xml:space="preserve"> [</w:t>
      </w:r>
      <w:r w:rsidR="003F39C3">
        <w:rPr>
          <w:rFonts w:ascii="Times New Roman" w:hAnsi="Times New Roman" w:cs="Times New Roman"/>
          <w:sz w:val="28"/>
          <w:szCs w:val="28"/>
        </w:rPr>
        <w:t>12</w:t>
      </w:r>
      <w:r w:rsidRPr="00E15F12">
        <w:rPr>
          <w:rFonts w:ascii="Times New Roman" w:hAnsi="Times New Roman" w:cs="Times New Roman"/>
          <w:sz w:val="28"/>
          <w:szCs w:val="28"/>
        </w:rPr>
        <w:t>]:</w:t>
      </w:r>
    </w:p>
    <w:p w14:paraId="2DBEFE37" w14:textId="77777777" w:rsidR="00F61787" w:rsidRDefault="00C7625F" w:rsidP="00422D65">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1 – </w:t>
      </w:r>
      <w:r w:rsidR="00422D65">
        <w:rPr>
          <w:rFonts w:ascii="Times New Roman" w:hAnsi="Times New Roman" w:cs="Times New Roman"/>
          <w:sz w:val="28"/>
          <w:szCs w:val="28"/>
        </w:rPr>
        <w:t>корпус; 2 – канал; 3 – решетчатая шайба; 4 – питающий канал; 5 – внутренняя трубка; 6 – внешняя трубка; 7 – механизм резки; 8 – привод; 9 – конический барабан; 10 – нагревательный элемент</w:t>
      </w:r>
    </w:p>
    <w:p w14:paraId="132B52CF" w14:textId="77777777" w:rsidR="00422D65" w:rsidRDefault="00422D65" w:rsidP="00F61787">
      <w:pPr>
        <w:spacing w:after="0" w:line="360" w:lineRule="auto"/>
        <w:ind w:firstLine="709"/>
        <w:jc w:val="both"/>
        <w:rPr>
          <w:rFonts w:ascii="Times New Roman" w:hAnsi="Times New Roman" w:cs="Times New Roman"/>
          <w:sz w:val="28"/>
          <w:szCs w:val="28"/>
        </w:rPr>
      </w:pPr>
    </w:p>
    <w:p w14:paraId="001485FA" w14:textId="77777777" w:rsidR="00D546D0" w:rsidRDefault="00422D65"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процессе экструзии, гомогенизированный исходный материал проходит через решетчатую шайбу, образуя цилиндр полого сечения,</w:t>
      </w:r>
      <w:r w:rsidR="00037543">
        <w:rPr>
          <w:rFonts w:ascii="Times New Roman" w:hAnsi="Times New Roman" w:cs="Times New Roman"/>
          <w:sz w:val="28"/>
          <w:szCs w:val="28"/>
        </w:rPr>
        <w:t xml:space="preserve"> в который по внутренней трубке</w:t>
      </w:r>
      <w:r>
        <w:rPr>
          <w:rFonts w:ascii="Times New Roman" w:hAnsi="Times New Roman" w:cs="Times New Roman"/>
          <w:sz w:val="28"/>
          <w:szCs w:val="28"/>
        </w:rPr>
        <w:t xml:space="preserve"> подается наполнитель</w:t>
      </w:r>
      <w:r w:rsidR="00037543">
        <w:rPr>
          <w:rFonts w:ascii="Times New Roman" w:hAnsi="Times New Roman" w:cs="Times New Roman"/>
          <w:sz w:val="28"/>
          <w:szCs w:val="28"/>
        </w:rPr>
        <w:t>, а по внешней пленко</w:t>
      </w:r>
      <w:r w:rsidR="003F39C3">
        <w:rPr>
          <w:rFonts w:ascii="Times New Roman" w:hAnsi="Times New Roman" w:cs="Times New Roman"/>
          <w:sz w:val="28"/>
          <w:szCs w:val="28"/>
        </w:rPr>
        <w:t>образователь, тем самым формируя</w:t>
      </w:r>
      <w:r w:rsidR="00037543">
        <w:rPr>
          <w:rFonts w:ascii="Times New Roman" w:hAnsi="Times New Roman" w:cs="Times New Roman"/>
          <w:sz w:val="28"/>
          <w:szCs w:val="28"/>
        </w:rPr>
        <w:t xml:space="preserve"> заполненную внутри и покрытую с наружи структуру конечного продукта. На выходе из корпуса полученный продукт нарезается механизмом резки на отдельные элементы, поступающие затем во вращающейся нагретый конический барабан, где его оболочка окончательно уплотнятся и </w:t>
      </w:r>
      <w:proofErr w:type="spellStart"/>
      <w:r w:rsidR="00037543">
        <w:rPr>
          <w:rFonts w:ascii="Times New Roman" w:hAnsi="Times New Roman" w:cs="Times New Roman"/>
          <w:sz w:val="28"/>
          <w:szCs w:val="28"/>
        </w:rPr>
        <w:t>клей</w:t>
      </w:r>
      <w:r w:rsidR="003F39C3">
        <w:rPr>
          <w:rFonts w:ascii="Times New Roman" w:hAnsi="Times New Roman" w:cs="Times New Roman"/>
          <w:sz w:val="28"/>
          <w:szCs w:val="28"/>
        </w:rPr>
        <w:t>с</w:t>
      </w:r>
      <w:r w:rsidR="00037543">
        <w:rPr>
          <w:rFonts w:ascii="Times New Roman" w:hAnsi="Times New Roman" w:cs="Times New Roman"/>
          <w:sz w:val="28"/>
          <w:szCs w:val="28"/>
        </w:rPr>
        <w:t>терезуется</w:t>
      </w:r>
      <w:proofErr w:type="spellEnd"/>
      <w:r w:rsidR="00037543">
        <w:rPr>
          <w:rFonts w:ascii="Times New Roman" w:hAnsi="Times New Roman" w:cs="Times New Roman"/>
          <w:sz w:val="28"/>
          <w:szCs w:val="28"/>
        </w:rPr>
        <w:t xml:space="preserve">. </w:t>
      </w:r>
      <w:r w:rsidR="00A57BE4">
        <w:rPr>
          <w:rFonts w:ascii="Times New Roman" w:hAnsi="Times New Roman" w:cs="Times New Roman"/>
          <w:sz w:val="28"/>
          <w:szCs w:val="28"/>
        </w:rPr>
        <w:t xml:space="preserve">Схожую по исполнению и техническому результату конструкцию </w:t>
      </w:r>
      <w:proofErr w:type="spellStart"/>
      <w:r w:rsidR="00A57BE4">
        <w:rPr>
          <w:rFonts w:ascii="Times New Roman" w:hAnsi="Times New Roman" w:cs="Times New Roman"/>
          <w:sz w:val="28"/>
          <w:szCs w:val="28"/>
        </w:rPr>
        <w:t>экструзионн</w:t>
      </w:r>
      <w:r w:rsidR="003F39C3">
        <w:rPr>
          <w:rFonts w:ascii="Times New Roman" w:hAnsi="Times New Roman" w:cs="Times New Roman"/>
          <w:sz w:val="28"/>
          <w:szCs w:val="28"/>
        </w:rPr>
        <w:t>ой</w:t>
      </w:r>
      <w:proofErr w:type="spellEnd"/>
      <w:r w:rsidR="00A57BE4">
        <w:rPr>
          <w:rFonts w:ascii="Times New Roman" w:hAnsi="Times New Roman" w:cs="Times New Roman"/>
          <w:sz w:val="28"/>
          <w:szCs w:val="28"/>
        </w:rPr>
        <w:t xml:space="preserve"> головк</w:t>
      </w:r>
      <w:r w:rsidR="003F39C3">
        <w:rPr>
          <w:rFonts w:ascii="Times New Roman" w:hAnsi="Times New Roman" w:cs="Times New Roman"/>
          <w:sz w:val="28"/>
          <w:szCs w:val="28"/>
        </w:rPr>
        <w:t>и</w:t>
      </w:r>
      <w:r w:rsidR="00A57BE4">
        <w:rPr>
          <w:rFonts w:ascii="Times New Roman" w:hAnsi="Times New Roman" w:cs="Times New Roman"/>
          <w:sz w:val="28"/>
          <w:szCs w:val="28"/>
        </w:rPr>
        <w:t xml:space="preserve"> предлагается авторами компании ХИЛЛ`С ПЕТ НЬЮТРИШИН, ИНК, которая также </w:t>
      </w:r>
      <w:r w:rsidR="00A57BE4">
        <w:rPr>
          <w:rFonts w:ascii="Times New Roman" w:hAnsi="Times New Roman" w:cs="Times New Roman"/>
          <w:sz w:val="28"/>
          <w:szCs w:val="28"/>
        </w:rPr>
        <w:lastRenderedPageBreak/>
        <w:t>предусматривает наличие дополнительных каналов для ввода наполнителя</w:t>
      </w:r>
      <w:r w:rsidR="003F39C3">
        <w:rPr>
          <w:rFonts w:ascii="Times New Roman" w:hAnsi="Times New Roman" w:cs="Times New Roman"/>
          <w:sz w:val="28"/>
          <w:szCs w:val="28"/>
        </w:rPr>
        <w:t> </w:t>
      </w:r>
      <w:r w:rsidR="00A57BE4" w:rsidRPr="00E15F12">
        <w:rPr>
          <w:rFonts w:ascii="Times New Roman" w:hAnsi="Times New Roman" w:cs="Times New Roman"/>
          <w:sz w:val="28"/>
          <w:szCs w:val="28"/>
        </w:rPr>
        <w:t>[</w:t>
      </w:r>
      <w:r w:rsidR="003F39C3">
        <w:rPr>
          <w:rFonts w:ascii="Times New Roman" w:hAnsi="Times New Roman" w:cs="Times New Roman"/>
          <w:sz w:val="28"/>
          <w:szCs w:val="28"/>
        </w:rPr>
        <w:t>19</w:t>
      </w:r>
      <w:r w:rsidR="00A57BE4">
        <w:rPr>
          <w:rFonts w:ascii="Times New Roman" w:hAnsi="Times New Roman" w:cs="Times New Roman"/>
          <w:sz w:val="28"/>
          <w:szCs w:val="28"/>
        </w:rPr>
        <w:t>].</w:t>
      </w:r>
      <w:r w:rsidR="00D546D0">
        <w:rPr>
          <w:rFonts w:ascii="Times New Roman" w:hAnsi="Times New Roman" w:cs="Times New Roman"/>
          <w:sz w:val="28"/>
          <w:szCs w:val="28"/>
        </w:rPr>
        <w:t xml:space="preserve"> </w:t>
      </w:r>
    </w:p>
    <w:p w14:paraId="2E6472D5" w14:textId="77777777" w:rsidR="00DD345D" w:rsidRDefault="00DD345D"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 целью повышения технической надежности конструкции авторами из Пермской ГСА предлагается экструдер (рис. 7), состоящий из корпуса 1, рабочей камеры 2, в которой расположен шнек 3 с конусом 4 и имеющий привод 6 </w:t>
      </w:r>
      <w:r w:rsidRPr="00E15F12">
        <w:rPr>
          <w:rFonts w:ascii="Times New Roman" w:hAnsi="Times New Roman" w:cs="Times New Roman"/>
          <w:sz w:val="28"/>
          <w:szCs w:val="28"/>
        </w:rPr>
        <w:t>[</w:t>
      </w:r>
      <w:r w:rsidR="003F39C3">
        <w:rPr>
          <w:rFonts w:ascii="Times New Roman" w:hAnsi="Times New Roman" w:cs="Times New Roman"/>
          <w:sz w:val="28"/>
          <w:szCs w:val="28"/>
        </w:rPr>
        <w:t>13</w:t>
      </w:r>
      <w:r>
        <w:rPr>
          <w:rFonts w:ascii="Times New Roman" w:hAnsi="Times New Roman" w:cs="Times New Roman"/>
          <w:sz w:val="28"/>
          <w:szCs w:val="28"/>
        </w:rPr>
        <w:t>]. С наружной части рабочей камеры 2 установлен мундштук 7, образующий с конусом 4 конический зазор. Сверху рабочей камеры распложен бункер для загрузки исходного сырья.</w:t>
      </w:r>
    </w:p>
    <w:p w14:paraId="5E9612E5" w14:textId="77777777" w:rsidR="00037543" w:rsidRDefault="00DD345D" w:rsidP="00DD345D">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eastAsia="en-US"/>
        </w:rPr>
        <w:drawing>
          <wp:inline distT="0" distB="0" distL="0" distR="0" wp14:anchorId="58352978" wp14:editId="0A84BE8F">
            <wp:extent cx="5534108" cy="3612729"/>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34436" cy="3612943"/>
                    </a:xfrm>
                    <a:prstGeom prst="rect">
                      <a:avLst/>
                    </a:prstGeom>
                  </pic:spPr>
                </pic:pic>
              </a:graphicData>
            </a:graphic>
          </wp:inline>
        </w:drawing>
      </w:r>
    </w:p>
    <w:p w14:paraId="3E5FC78A" w14:textId="77777777" w:rsidR="00DD345D" w:rsidRDefault="00DD345D" w:rsidP="00DD345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7 – Экструдер по патенту РФ 125028</w:t>
      </w:r>
      <w:r w:rsidRPr="00E15F12">
        <w:rPr>
          <w:rFonts w:ascii="Times New Roman" w:hAnsi="Times New Roman" w:cs="Times New Roman"/>
          <w:sz w:val="28"/>
          <w:szCs w:val="28"/>
        </w:rPr>
        <w:t xml:space="preserve"> [</w:t>
      </w:r>
      <w:r w:rsidR="003F39C3">
        <w:rPr>
          <w:rFonts w:ascii="Times New Roman" w:hAnsi="Times New Roman" w:cs="Times New Roman"/>
          <w:sz w:val="28"/>
          <w:szCs w:val="28"/>
        </w:rPr>
        <w:t>13</w:t>
      </w:r>
      <w:r w:rsidRPr="00E15F12">
        <w:rPr>
          <w:rFonts w:ascii="Times New Roman" w:hAnsi="Times New Roman" w:cs="Times New Roman"/>
          <w:sz w:val="28"/>
          <w:szCs w:val="28"/>
        </w:rPr>
        <w:t>]:</w:t>
      </w:r>
    </w:p>
    <w:p w14:paraId="7B76C5A2" w14:textId="77777777" w:rsidR="00DD345D" w:rsidRDefault="00DD345D" w:rsidP="00DD345D">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1 – корпус экструдера; 2 – рабочая камера; 3 – шнек; 4 – конус; 5 – подшипник радиальный; 6 – привод; 7 – мундштук; 8 – бункер</w:t>
      </w:r>
    </w:p>
    <w:p w14:paraId="1688C327" w14:textId="77777777" w:rsidR="00DD345D" w:rsidRDefault="00DD345D" w:rsidP="00F61787">
      <w:pPr>
        <w:spacing w:after="0" w:line="360" w:lineRule="auto"/>
        <w:ind w:firstLine="709"/>
        <w:jc w:val="both"/>
        <w:rPr>
          <w:rFonts w:ascii="Times New Roman" w:hAnsi="Times New Roman" w:cs="Times New Roman"/>
          <w:sz w:val="28"/>
          <w:szCs w:val="28"/>
        </w:rPr>
      </w:pPr>
    </w:p>
    <w:p w14:paraId="17B366D8" w14:textId="77777777" w:rsidR="00422D65" w:rsidRDefault="00DD345D"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рабочем процессе экструдера, исходное сырье подается </w:t>
      </w:r>
      <w:r w:rsidR="009C3A6B">
        <w:rPr>
          <w:rFonts w:ascii="Times New Roman" w:hAnsi="Times New Roman" w:cs="Times New Roman"/>
          <w:sz w:val="28"/>
          <w:szCs w:val="28"/>
        </w:rPr>
        <w:t xml:space="preserve">через бункер внутрь рабочей камеры, захватывается шнеком и продвигается к коническому зазору между конусом и мундштуком. При проходе </w:t>
      </w:r>
      <w:proofErr w:type="spellStart"/>
      <w:r w:rsidR="009C3A6B">
        <w:rPr>
          <w:rFonts w:ascii="Times New Roman" w:hAnsi="Times New Roman" w:cs="Times New Roman"/>
          <w:sz w:val="28"/>
          <w:szCs w:val="28"/>
        </w:rPr>
        <w:t>эксруданта</w:t>
      </w:r>
      <w:proofErr w:type="spellEnd"/>
      <w:r w:rsidR="009C3A6B">
        <w:rPr>
          <w:rFonts w:ascii="Times New Roman" w:hAnsi="Times New Roman" w:cs="Times New Roman"/>
          <w:sz w:val="28"/>
          <w:szCs w:val="28"/>
        </w:rPr>
        <w:t xml:space="preserve"> конусного зазора, усилие в осевом направлении действующее на конус с его стороны уравновешивает осевые усилия от исходного сырья, дей</w:t>
      </w:r>
      <w:r w:rsidR="009C3A6B">
        <w:rPr>
          <w:rFonts w:ascii="Times New Roman" w:hAnsi="Times New Roman" w:cs="Times New Roman"/>
          <w:sz w:val="28"/>
          <w:szCs w:val="28"/>
        </w:rPr>
        <w:lastRenderedPageBreak/>
        <w:t>ствующие на витки шнека, что предотвращает поломки шнека и приводит к достижению за</w:t>
      </w:r>
      <w:r w:rsidR="00D26365">
        <w:rPr>
          <w:rFonts w:ascii="Times New Roman" w:hAnsi="Times New Roman" w:cs="Times New Roman"/>
          <w:sz w:val="28"/>
          <w:szCs w:val="28"/>
        </w:rPr>
        <w:t>яв</w:t>
      </w:r>
      <w:r w:rsidR="009C3A6B">
        <w:rPr>
          <w:rFonts w:ascii="Times New Roman" w:hAnsi="Times New Roman" w:cs="Times New Roman"/>
          <w:sz w:val="28"/>
          <w:szCs w:val="28"/>
        </w:rPr>
        <w:t xml:space="preserve">ленного технического результата. Кроме того, регулировка величины конусного зазора путем перемещения мундштука по резьбе на рабочей камере позволит регулировать давление и температуру внутри ее, что позволит увеличить производительность экструдера и качественные показатели конечного продукта. </w:t>
      </w:r>
    </w:p>
    <w:p w14:paraId="587D1E5F" w14:textId="77777777" w:rsidR="00B708D1" w:rsidRDefault="002E0F01"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 такому же принципу достижения аналогичного технического результата выполнена конструктивная схема по патенту РФ 2236941,</w:t>
      </w:r>
      <w:r w:rsidR="00B708D1">
        <w:rPr>
          <w:rFonts w:ascii="Times New Roman" w:hAnsi="Times New Roman" w:cs="Times New Roman"/>
          <w:sz w:val="28"/>
          <w:szCs w:val="28"/>
        </w:rPr>
        <w:t xml:space="preserve"> за исключением того, что авторы утверждают, что при прохождении конического кольцевого затвора будут компенсироваться радиальные усилия, создаваемые на шнеке экструдера, что по всей видимости имеет большее подтверждение. </w:t>
      </w:r>
    </w:p>
    <w:p w14:paraId="5302FB4D" w14:textId="77777777" w:rsidR="00D26365" w:rsidRDefault="00D26365"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По схожей схеме компоновки выполнен экструдер по патенту РФ 2313998 ООО «</w:t>
      </w:r>
      <w:proofErr w:type="spellStart"/>
      <w:r>
        <w:rPr>
          <w:rFonts w:ascii="Times New Roman" w:hAnsi="Times New Roman" w:cs="Times New Roman"/>
          <w:sz w:val="28"/>
          <w:szCs w:val="28"/>
        </w:rPr>
        <w:t>Промтехагро</w:t>
      </w:r>
      <w:proofErr w:type="spellEnd"/>
      <w:r>
        <w:rPr>
          <w:rFonts w:ascii="Times New Roman" w:hAnsi="Times New Roman" w:cs="Times New Roman"/>
          <w:sz w:val="28"/>
          <w:szCs w:val="28"/>
        </w:rPr>
        <w:t xml:space="preserve">», различие с аналогом заключается в том, что предлагается на выходе из регулируемого конического кольцевого зазора установить клиновидные ножи для предварительного формирования длины готовой продукции. </w:t>
      </w:r>
    </w:p>
    <w:p w14:paraId="346F9C2E" w14:textId="77777777" w:rsidR="00936AED" w:rsidRDefault="00936AED"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Предложен экструдер для приготовления кормовой массы из измельченной соломы, технический результат которого направлен на повышение качества конечной продукции путем стабилизации давления во время процесса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 xml:space="preserve"> </w:t>
      </w:r>
      <w:r w:rsidRPr="00E15F12">
        <w:rPr>
          <w:rFonts w:ascii="Times New Roman" w:hAnsi="Times New Roman" w:cs="Times New Roman"/>
          <w:sz w:val="28"/>
          <w:szCs w:val="28"/>
        </w:rPr>
        <w:t>[</w:t>
      </w:r>
      <w:r w:rsidR="009D0DE3">
        <w:rPr>
          <w:rFonts w:ascii="Times New Roman" w:hAnsi="Times New Roman" w:cs="Times New Roman"/>
          <w:sz w:val="28"/>
          <w:szCs w:val="28"/>
        </w:rPr>
        <w:t>14</w:t>
      </w:r>
      <w:r>
        <w:rPr>
          <w:rFonts w:ascii="Times New Roman" w:hAnsi="Times New Roman" w:cs="Times New Roman"/>
          <w:sz w:val="28"/>
          <w:szCs w:val="28"/>
        </w:rPr>
        <w:t>].</w:t>
      </w:r>
    </w:p>
    <w:p w14:paraId="38C75712" w14:textId="77777777" w:rsidR="009D0DE3" w:rsidRDefault="00936AED" w:rsidP="00936A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Экструдер по патенту РФ 2225144 состоит из корпуса 1 (рис. 8), внутри которого расположен шнек, состоящий из </w:t>
      </w:r>
      <w:r w:rsidR="00AF69A9">
        <w:rPr>
          <w:rFonts w:ascii="Times New Roman" w:hAnsi="Times New Roman" w:cs="Times New Roman"/>
          <w:sz w:val="28"/>
          <w:szCs w:val="28"/>
        </w:rPr>
        <w:t>прессующей 3 и подающей 4 частей, с выполненными на нем витками, причем подающая часть шнека выполнена из упругой полосы в форме прямого геликоида, а ее шаг больше шага прессующей части</w:t>
      </w:r>
      <w:r w:rsidR="00AF146D">
        <w:rPr>
          <w:rFonts w:ascii="Times New Roman" w:hAnsi="Times New Roman" w:cs="Times New Roman"/>
          <w:sz w:val="28"/>
          <w:szCs w:val="28"/>
        </w:rPr>
        <w:t xml:space="preserve"> </w:t>
      </w:r>
      <w:r w:rsidR="00AF146D" w:rsidRPr="00E15F12">
        <w:rPr>
          <w:rFonts w:ascii="Times New Roman" w:hAnsi="Times New Roman" w:cs="Times New Roman"/>
          <w:sz w:val="28"/>
          <w:szCs w:val="28"/>
        </w:rPr>
        <w:t>[</w:t>
      </w:r>
      <w:r w:rsidR="00AF146D">
        <w:rPr>
          <w:rFonts w:ascii="Times New Roman" w:hAnsi="Times New Roman" w:cs="Times New Roman"/>
          <w:sz w:val="28"/>
          <w:szCs w:val="28"/>
        </w:rPr>
        <w:t>8</w:t>
      </w:r>
      <w:r w:rsidR="00AF146D" w:rsidRPr="00E15F12">
        <w:rPr>
          <w:rFonts w:ascii="Times New Roman" w:hAnsi="Times New Roman" w:cs="Times New Roman"/>
          <w:sz w:val="28"/>
          <w:szCs w:val="28"/>
        </w:rPr>
        <w:t>]</w:t>
      </w:r>
      <w:r w:rsidR="00AF69A9">
        <w:rPr>
          <w:rFonts w:ascii="Times New Roman" w:hAnsi="Times New Roman" w:cs="Times New Roman"/>
          <w:sz w:val="28"/>
          <w:szCs w:val="28"/>
        </w:rPr>
        <w:t xml:space="preserve">. </w:t>
      </w:r>
    </w:p>
    <w:p w14:paraId="52641685" w14:textId="77777777" w:rsidR="009D0DE3" w:rsidRDefault="009D0DE3" w:rsidP="009D0DE3">
      <w:pPr>
        <w:spacing w:after="0" w:line="360" w:lineRule="auto"/>
        <w:jc w:val="center"/>
        <w:rPr>
          <w:rFonts w:ascii="Times New Roman" w:hAnsi="Times New Roman" w:cs="Times New Roman"/>
          <w:sz w:val="28"/>
          <w:szCs w:val="28"/>
        </w:rPr>
      </w:pPr>
      <w:r>
        <w:rPr>
          <w:noProof/>
          <w:lang w:val="en-US" w:eastAsia="en-US"/>
        </w:rPr>
        <w:lastRenderedPageBreak/>
        <w:drawing>
          <wp:inline distT="0" distB="0" distL="0" distR="0" wp14:anchorId="218F1EE3" wp14:editId="0AA0A104">
            <wp:extent cx="5759450" cy="2442845"/>
            <wp:effectExtent l="0" t="0" r="0" b="0"/>
            <wp:docPr id="8" name="Рисунок 8" descr="https://new.fips.ru/Archive/PAT/2004/DOC/DOCURUC2/DOC022V2/D02225D1/02225144/00000001-m.gif">
              <a:hlinkClick xmlns:a="http://schemas.openxmlformats.org/drawingml/2006/main" r:id="rId19" tgtFrame="&quot;_blank&quot;"/>
            </wp:docPr>
            <wp:cNvGraphicFramePr/>
            <a:graphic xmlns:a="http://schemas.openxmlformats.org/drawingml/2006/main">
              <a:graphicData uri="http://schemas.openxmlformats.org/drawingml/2006/picture">
                <pic:pic xmlns:pic="http://schemas.openxmlformats.org/drawingml/2006/picture">
                  <pic:nvPicPr>
                    <pic:cNvPr id="1" name="Рисунок 1" descr="https://new.fips.ru/Archive/PAT/2004/DOC/DOCURUC2/DOC022V2/D02225D1/02225144/00000001-m.gif">
                      <a:hlinkClick r:id="rId19" tgtFrame="&quot;_blank&quot;"/>
                    </pic:cNvPr>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2442845"/>
                    </a:xfrm>
                    <a:prstGeom prst="rect">
                      <a:avLst/>
                    </a:prstGeom>
                    <a:noFill/>
                    <a:ln>
                      <a:noFill/>
                    </a:ln>
                  </pic:spPr>
                </pic:pic>
              </a:graphicData>
            </a:graphic>
          </wp:inline>
        </w:drawing>
      </w:r>
    </w:p>
    <w:p w14:paraId="64C0C302" w14:textId="77777777" w:rsidR="009D0DE3" w:rsidRDefault="009D0DE3" w:rsidP="009D0DE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8 – Экструдер по патенту РФ 2225144</w:t>
      </w:r>
      <w:r w:rsidRPr="00E15F12">
        <w:rPr>
          <w:rFonts w:ascii="Times New Roman" w:hAnsi="Times New Roman" w:cs="Times New Roman"/>
          <w:sz w:val="28"/>
          <w:szCs w:val="28"/>
        </w:rPr>
        <w:t xml:space="preserve"> [</w:t>
      </w:r>
      <w:r>
        <w:rPr>
          <w:rFonts w:ascii="Times New Roman" w:hAnsi="Times New Roman" w:cs="Times New Roman"/>
          <w:sz w:val="28"/>
          <w:szCs w:val="28"/>
        </w:rPr>
        <w:t>14</w:t>
      </w:r>
      <w:r w:rsidRPr="00E15F12">
        <w:rPr>
          <w:rFonts w:ascii="Times New Roman" w:hAnsi="Times New Roman" w:cs="Times New Roman"/>
          <w:sz w:val="28"/>
          <w:szCs w:val="28"/>
        </w:rPr>
        <w:t>]:</w:t>
      </w:r>
    </w:p>
    <w:p w14:paraId="520603A2" w14:textId="77777777" w:rsidR="009D0DE3" w:rsidRDefault="009D0DE3" w:rsidP="009D0DE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1 – корпус; 2 – загрузочный бункер; 3 – прессующий шнек; 4 – хвостовик; 5 – подающий шнек; 6 – задний виток подающего шнека; 7 – задний виток прессующего шнека; 8 – передний виток подающего шнека; 9 – рабочая камера; 10 – </w:t>
      </w:r>
      <w:r w:rsidRPr="00936AED">
        <w:rPr>
          <w:rFonts w:ascii="Times New Roman" w:hAnsi="Times New Roman" w:cs="Times New Roman"/>
          <w:sz w:val="28"/>
          <w:szCs w:val="28"/>
        </w:rPr>
        <w:t>втулка;</w:t>
      </w:r>
      <w:r>
        <w:t xml:space="preserve"> </w:t>
      </w:r>
      <w:r>
        <w:rPr>
          <w:rFonts w:ascii="Times New Roman" w:hAnsi="Times New Roman" w:cs="Times New Roman"/>
          <w:sz w:val="28"/>
          <w:szCs w:val="28"/>
        </w:rPr>
        <w:t>11 – гайка; 12 – коническая головка; 13 – гильза</w:t>
      </w:r>
    </w:p>
    <w:p w14:paraId="4BC64ADF" w14:textId="77777777" w:rsidR="009D0DE3" w:rsidRDefault="009D0DE3" w:rsidP="00936AED">
      <w:pPr>
        <w:spacing w:after="0" w:line="360" w:lineRule="auto"/>
        <w:ind w:firstLine="709"/>
        <w:jc w:val="both"/>
        <w:rPr>
          <w:rFonts w:ascii="Times New Roman" w:hAnsi="Times New Roman" w:cs="Times New Roman"/>
          <w:sz w:val="28"/>
          <w:szCs w:val="28"/>
        </w:rPr>
      </w:pPr>
    </w:p>
    <w:p w14:paraId="113331DE" w14:textId="77777777" w:rsidR="00936AED" w:rsidRDefault="00AF69A9" w:rsidP="00936A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Между передним витком подающего шнека, задним витком прессующего шнека и корпус</w:t>
      </w:r>
      <w:r w:rsidR="009D0DE3">
        <w:rPr>
          <w:rFonts w:ascii="Times New Roman" w:hAnsi="Times New Roman" w:cs="Times New Roman"/>
          <w:sz w:val="28"/>
          <w:szCs w:val="28"/>
        </w:rPr>
        <w:t>ом</w:t>
      </w:r>
      <w:r>
        <w:rPr>
          <w:rFonts w:ascii="Times New Roman" w:hAnsi="Times New Roman" w:cs="Times New Roman"/>
          <w:sz w:val="28"/>
          <w:szCs w:val="28"/>
        </w:rPr>
        <w:t xml:space="preserve"> образована рабочая камера 9. Сверху корпуса расположен загрузочный бункер, а в его выходной части устройство для регулировки давления внутри корпуса, выполненная в виде втулки 10, и гайки 11. По задумки авторов</w:t>
      </w:r>
      <w:r w:rsidR="009D0DE3">
        <w:rPr>
          <w:rFonts w:ascii="Times New Roman" w:hAnsi="Times New Roman" w:cs="Times New Roman"/>
          <w:sz w:val="28"/>
          <w:szCs w:val="28"/>
        </w:rPr>
        <w:t>,</w:t>
      </w:r>
      <w:r>
        <w:rPr>
          <w:rFonts w:ascii="Times New Roman" w:hAnsi="Times New Roman" w:cs="Times New Roman"/>
          <w:sz w:val="28"/>
          <w:szCs w:val="28"/>
        </w:rPr>
        <w:t xml:space="preserve"> при работе предлагаемого экструдера, изменяющееся внутри рабочей камеры 2 давление сжимает подающий шнек, что позволяет изменить шаг его витков, а, следовательно, уменьшить подачу </w:t>
      </w:r>
      <w:r w:rsidR="009D0DE3">
        <w:rPr>
          <w:rFonts w:ascii="Times New Roman" w:hAnsi="Times New Roman" w:cs="Times New Roman"/>
          <w:sz w:val="28"/>
          <w:szCs w:val="28"/>
        </w:rPr>
        <w:t xml:space="preserve">исходного сырья </w:t>
      </w:r>
      <w:r>
        <w:rPr>
          <w:rFonts w:ascii="Times New Roman" w:hAnsi="Times New Roman" w:cs="Times New Roman"/>
          <w:sz w:val="28"/>
          <w:szCs w:val="28"/>
        </w:rPr>
        <w:t xml:space="preserve">для стабилизации процесса. </w:t>
      </w:r>
      <w:r w:rsidR="00FB0A66">
        <w:rPr>
          <w:rFonts w:ascii="Times New Roman" w:hAnsi="Times New Roman" w:cs="Times New Roman"/>
          <w:sz w:val="28"/>
          <w:szCs w:val="28"/>
        </w:rPr>
        <w:t>Кроме того, предлагаются схожие</w:t>
      </w:r>
      <w:r w:rsidR="00014A6F">
        <w:rPr>
          <w:rFonts w:ascii="Times New Roman" w:hAnsi="Times New Roman" w:cs="Times New Roman"/>
          <w:sz w:val="28"/>
          <w:szCs w:val="28"/>
        </w:rPr>
        <w:t xml:space="preserve"> конструкци</w:t>
      </w:r>
      <w:r w:rsidR="00FB0A66">
        <w:rPr>
          <w:rFonts w:ascii="Times New Roman" w:hAnsi="Times New Roman" w:cs="Times New Roman"/>
          <w:sz w:val="28"/>
          <w:szCs w:val="28"/>
        </w:rPr>
        <w:t>и экструдера по патентам</w:t>
      </w:r>
      <w:r w:rsidR="00014A6F">
        <w:rPr>
          <w:rFonts w:ascii="Times New Roman" w:hAnsi="Times New Roman" w:cs="Times New Roman"/>
          <w:sz w:val="28"/>
          <w:szCs w:val="28"/>
        </w:rPr>
        <w:t xml:space="preserve"> РФ 2348334</w:t>
      </w:r>
      <w:r w:rsidR="003144EA">
        <w:rPr>
          <w:rFonts w:ascii="Times New Roman" w:hAnsi="Times New Roman" w:cs="Times New Roman"/>
          <w:sz w:val="28"/>
          <w:szCs w:val="28"/>
        </w:rPr>
        <w:t xml:space="preserve">, </w:t>
      </w:r>
      <w:r w:rsidR="00FB0A66">
        <w:rPr>
          <w:rFonts w:ascii="Times New Roman" w:hAnsi="Times New Roman" w:cs="Times New Roman"/>
          <w:sz w:val="28"/>
          <w:szCs w:val="28"/>
        </w:rPr>
        <w:t>97038</w:t>
      </w:r>
      <w:r w:rsidR="003144EA">
        <w:rPr>
          <w:rFonts w:ascii="Times New Roman" w:hAnsi="Times New Roman" w:cs="Times New Roman"/>
          <w:sz w:val="28"/>
          <w:szCs w:val="28"/>
        </w:rPr>
        <w:t xml:space="preserve"> и 151573</w:t>
      </w:r>
      <w:r w:rsidR="00014A6F">
        <w:rPr>
          <w:rFonts w:ascii="Times New Roman" w:hAnsi="Times New Roman" w:cs="Times New Roman"/>
          <w:sz w:val="28"/>
          <w:szCs w:val="28"/>
        </w:rPr>
        <w:t>, которы</w:t>
      </w:r>
      <w:r w:rsidR="00FB0A66">
        <w:rPr>
          <w:rFonts w:ascii="Times New Roman" w:hAnsi="Times New Roman" w:cs="Times New Roman"/>
          <w:sz w:val="28"/>
          <w:szCs w:val="28"/>
        </w:rPr>
        <w:t>е</w:t>
      </w:r>
      <w:r w:rsidR="00014A6F">
        <w:rPr>
          <w:rFonts w:ascii="Times New Roman" w:hAnsi="Times New Roman" w:cs="Times New Roman"/>
          <w:sz w:val="28"/>
          <w:szCs w:val="28"/>
        </w:rPr>
        <w:t xml:space="preserve"> конструктивно отличается от вышеописанного тем, что подающая и прессующая части шне</w:t>
      </w:r>
      <w:r w:rsidR="003144EA">
        <w:rPr>
          <w:rFonts w:ascii="Times New Roman" w:hAnsi="Times New Roman" w:cs="Times New Roman"/>
          <w:sz w:val="28"/>
          <w:szCs w:val="28"/>
        </w:rPr>
        <w:t xml:space="preserve">ка выполнены разного диметра, </w:t>
      </w:r>
      <w:r w:rsidR="00014A6F">
        <w:rPr>
          <w:rFonts w:ascii="Times New Roman" w:hAnsi="Times New Roman" w:cs="Times New Roman"/>
          <w:sz w:val="28"/>
          <w:szCs w:val="28"/>
        </w:rPr>
        <w:t>в рабочей камере имеет</w:t>
      </w:r>
      <w:r w:rsidR="009D0DE3">
        <w:rPr>
          <w:rFonts w:ascii="Times New Roman" w:hAnsi="Times New Roman" w:cs="Times New Roman"/>
          <w:sz w:val="28"/>
          <w:szCs w:val="28"/>
        </w:rPr>
        <w:t>ся коническая</w:t>
      </w:r>
      <w:r w:rsidR="00014A6F">
        <w:rPr>
          <w:rFonts w:ascii="Times New Roman" w:hAnsi="Times New Roman" w:cs="Times New Roman"/>
          <w:sz w:val="28"/>
          <w:szCs w:val="28"/>
        </w:rPr>
        <w:t xml:space="preserve"> поверхность</w:t>
      </w:r>
      <w:r w:rsidR="00FB0A66">
        <w:rPr>
          <w:rFonts w:ascii="Times New Roman" w:hAnsi="Times New Roman" w:cs="Times New Roman"/>
          <w:sz w:val="28"/>
          <w:szCs w:val="28"/>
        </w:rPr>
        <w:t xml:space="preserve"> или </w:t>
      </w:r>
      <w:r w:rsidR="009D0DE3">
        <w:rPr>
          <w:rFonts w:ascii="Times New Roman" w:hAnsi="Times New Roman" w:cs="Times New Roman"/>
          <w:sz w:val="28"/>
          <w:szCs w:val="28"/>
        </w:rPr>
        <w:t xml:space="preserve">она </w:t>
      </w:r>
      <w:r w:rsidR="00FB0A66">
        <w:rPr>
          <w:rFonts w:ascii="Times New Roman" w:hAnsi="Times New Roman" w:cs="Times New Roman"/>
          <w:sz w:val="28"/>
          <w:szCs w:val="28"/>
        </w:rPr>
        <w:t>снабжена втулкой с вогнуто-выпуклой поверхностью</w:t>
      </w:r>
      <w:r w:rsidR="003144EA">
        <w:rPr>
          <w:rFonts w:ascii="Times New Roman" w:hAnsi="Times New Roman" w:cs="Times New Roman"/>
          <w:sz w:val="28"/>
          <w:szCs w:val="28"/>
        </w:rPr>
        <w:t>, а витки подающего шнека выполнены с проточками различного профиля</w:t>
      </w:r>
      <w:r w:rsidR="00014A6F">
        <w:rPr>
          <w:rFonts w:ascii="Times New Roman" w:hAnsi="Times New Roman" w:cs="Times New Roman"/>
          <w:sz w:val="28"/>
          <w:szCs w:val="28"/>
        </w:rPr>
        <w:t xml:space="preserve">. </w:t>
      </w:r>
      <w:r>
        <w:rPr>
          <w:rFonts w:ascii="Times New Roman" w:hAnsi="Times New Roman" w:cs="Times New Roman"/>
          <w:sz w:val="28"/>
          <w:szCs w:val="28"/>
        </w:rPr>
        <w:t>Работоспособность предлагаемой кон</w:t>
      </w:r>
      <w:r>
        <w:rPr>
          <w:rFonts w:ascii="Times New Roman" w:hAnsi="Times New Roman" w:cs="Times New Roman"/>
          <w:sz w:val="28"/>
          <w:szCs w:val="28"/>
        </w:rPr>
        <w:lastRenderedPageBreak/>
        <w:t xml:space="preserve">струкции вызывает большие сомнения, а ее изготовление будет высокотехнологичным и </w:t>
      </w:r>
      <w:proofErr w:type="spellStart"/>
      <w:r>
        <w:rPr>
          <w:rFonts w:ascii="Times New Roman" w:hAnsi="Times New Roman" w:cs="Times New Roman"/>
          <w:sz w:val="28"/>
          <w:szCs w:val="28"/>
        </w:rPr>
        <w:t>трудозатратным</w:t>
      </w:r>
      <w:proofErr w:type="spellEnd"/>
      <w:r>
        <w:rPr>
          <w:rFonts w:ascii="Times New Roman" w:hAnsi="Times New Roman" w:cs="Times New Roman"/>
          <w:sz w:val="28"/>
          <w:szCs w:val="28"/>
        </w:rPr>
        <w:t xml:space="preserve">. </w:t>
      </w:r>
    </w:p>
    <w:p w14:paraId="740CD7DA" w14:textId="77777777" w:rsidR="00B22F40" w:rsidRDefault="00523697" w:rsidP="00936A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Баженовым В. Л. и Архиповым С. В.</w:t>
      </w:r>
      <w:r w:rsidRPr="00523697">
        <w:rPr>
          <w:rFonts w:ascii="Times New Roman" w:hAnsi="Times New Roman" w:cs="Times New Roman"/>
          <w:sz w:val="28"/>
          <w:szCs w:val="28"/>
        </w:rPr>
        <w:t xml:space="preserve"> </w:t>
      </w:r>
      <w:r>
        <w:rPr>
          <w:rFonts w:ascii="Times New Roman" w:hAnsi="Times New Roman" w:cs="Times New Roman"/>
          <w:sz w:val="28"/>
          <w:szCs w:val="28"/>
        </w:rPr>
        <w:t>п</w:t>
      </w:r>
      <w:r w:rsidRPr="00523697">
        <w:rPr>
          <w:rFonts w:ascii="Times New Roman" w:hAnsi="Times New Roman" w:cs="Times New Roman"/>
          <w:sz w:val="28"/>
          <w:szCs w:val="28"/>
        </w:rPr>
        <w:t>редложена конструкция выпускной головки экструдера для приготовления кормов</w:t>
      </w:r>
      <w:r>
        <w:rPr>
          <w:rFonts w:ascii="Times New Roman" w:hAnsi="Times New Roman" w:cs="Times New Roman"/>
          <w:sz w:val="28"/>
          <w:szCs w:val="28"/>
        </w:rPr>
        <w:t xml:space="preserve">, целью которой является повышения ремонтопригодности </w:t>
      </w:r>
      <w:r w:rsidR="00B22F40">
        <w:rPr>
          <w:rFonts w:ascii="Times New Roman" w:hAnsi="Times New Roman" w:cs="Times New Roman"/>
          <w:sz w:val="28"/>
          <w:szCs w:val="28"/>
        </w:rPr>
        <w:t xml:space="preserve">и возможности регулирования зазора в матрице на выходе из рабочей камеры экструдера </w:t>
      </w:r>
      <w:r w:rsidR="00B22F40" w:rsidRPr="00E15F12">
        <w:rPr>
          <w:rFonts w:ascii="Times New Roman" w:hAnsi="Times New Roman" w:cs="Times New Roman"/>
          <w:sz w:val="28"/>
          <w:szCs w:val="28"/>
        </w:rPr>
        <w:t>[</w:t>
      </w:r>
      <w:r w:rsidR="009D0DE3">
        <w:rPr>
          <w:rFonts w:ascii="Times New Roman" w:hAnsi="Times New Roman" w:cs="Times New Roman"/>
          <w:sz w:val="28"/>
          <w:szCs w:val="28"/>
        </w:rPr>
        <w:t>15</w:t>
      </w:r>
      <w:r w:rsidR="00B22F40" w:rsidRPr="00E15F12">
        <w:rPr>
          <w:rFonts w:ascii="Times New Roman" w:hAnsi="Times New Roman" w:cs="Times New Roman"/>
          <w:sz w:val="28"/>
          <w:szCs w:val="28"/>
        </w:rPr>
        <w:t>]</w:t>
      </w:r>
      <w:r w:rsidR="00B22F40">
        <w:rPr>
          <w:rFonts w:ascii="Times New Roman" w:hAnsi="Times New Roman" w:cs="Times New Roman"/>
          <w:sz w:val="28"/>
          <w:szCs w:val="28"/>
        </w:rPr>
        <w:t>. Предложенная конструкция выпускной головки состоит из корпуса 1</w:t>
      </w:r>
      <w:r w:rsidR="009D0DE3">
        <w:rPr>
          <w:rFonts w:ascii="Times New Roman" w:hAnsi="Times New Roman" w:cs="Times New Roman"/>
          <w:sz w:val="28"/>
          <w:szCs w:val="28"/>
        </w:rPr>
        <w:t xml:space="preserve"> (рис. 9)</w:t>
      </w:r>
      <w:r w:rsidR="00B22F40">
        <w:rPr>
          <w:rFonts w:ascii="Times New Roman" w:hAnsi="Times New Roman" w:cs="Times New Roman"/>
          <w:sz w:val="28"/>
          <w:szCs w:val="28"/>
        </w:rPr>
        <w:t xml:space="preserve">, который крепится к корпусу экструдера 2. </w:t>
      </w:r>
    </w:p>
    <w:p w14:paraId="2BC1CDF8" w14:textId="77777777" w:rsidR="00523697" w:rsidRDefault="00523697" w:rsidP="00523697">
      <w:pPr>
        <w:spacing w:after="0" w:line="360" w:lineRule="auto"/>
        <w:jc w:val="center"/>
        <w:rPr>
          <w:rFonts w:ascii="Times New Roman" w:hAnsi="Times New Roman" w:cs="Times New Roman"/>
          <w:sz w:val="28"/>
          <w:szCs w:val="28"/>
        </w:rPr>
      </w:pPr>
      <w:r w:rsidRPr="00523697">
        <w:rPr>
          <w:rFonts w:ascii="Times New Roman" w:hAnsi="Times New Roman" w:cs="Times New Roman"/>
          <w:noProof/>
          <w:sz w:val="28"/>
          <w:szCs w:val="28"/>
          <w:lang w:val="en-US" w:eastAsia="en-US"/>
        </w:rPr>
        <w:drawing>
          <wp:inline distT="0" distB="0" distL="0" distR="0" wp14:anchorId="4F4DD2EB" wp14:editId="77A1719C">
            <wp:extent cx="4635610" cy="325770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0026" cy="3260808"/>
                    </a:xfrm>
                    <a:prstGeom prst="rect">
                      <a:avLst/>
                    </a:prstGeom>
                    <a:noFill/>
                    <a:ln>
                      <a:noFill/>
                    </a:ln>
                  </pic:spPr>
                </pic:pic>
              </a:graphicData>
            </a:graphic>
          </wp:inline>
        </w:drawing>
      </w:r>
    </w:p>
    <w:p w14:paraId="45075BAA" w14:textId="77777777" w:rsidR="00523697" w:rsidRDefault="00523697" w:rsidP="0052369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9 – Выпускная головка экструдера для приготовления кормов по патенту РФ 2251363</w:t>
      </w:r>
      <w:r w:rsidRPr="00E15F12">
        <w:rPr>
          <w:rFonts w:ascii="Times New Roman" w:hAnsi="Times New Roman" w:cs="Times New Roman"/>
          <w:sz w:val="28"/>
          <w:szCs w:val="28"/>
        </w:rPr>
        <w:t xml:space="preserve"> [</w:t>
      </w:r>
      <w:r w:rsidR="009D0DE3">
        <w:rPr>
          <w:rFonts w:ascii="Times New Roman" w:hAnsi="Times New Roman" w:cs="Times New Roman"/>
          <w:sz w:val="28"/>
          <w:szCs w:val="28"/>
        </w:rPr>
        <w:t>15</w:t>
      </w:r>
      <w:r w:rsidRPr="00E15F12">
        <w:rPr>
          <w:rFonts w:ascii="Times New Roman" w:hAnsi="Times New Roman" w:cs="Times New Roman"/>
          <w:sz w:val="28"/>
          <w:szCs w:val="28"/>
        </w:rPr>
        <w:t>]:</w:t>
      </w:r>
    </w:p>
    <w:p w14:paraId="465467EB" w14:textId="77777777" w:rsidR="00523697" w:rsidRDefault="00523697" w:rsidP="00523697">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1 – корпус головки; 2 – корпус экструдера; 3 – коническая гайка; 4 – шнек; 5 – коническая втулка; 6 – контргайка; 7 – режущий механизм; 8 – цилиндрический выступ; </w:t>
      </w:r>
      <w:r w:rsidR="00D26365">
        <w:rPr>
          <w:rFonts w:ascii="Times New Roman" w:hAnsi="Times New Roman" w:cs="Times New Roman"/>
          <w:sz w:val="28"/>
          <w:szCs w:val="28"/>
        </w:rPr>
        <w:t>9 – резьбовой участок; 10 – шестиг</w:t>
      </w:r>
      <w:r>
        <w:rPr>
          <w:rFonts w:ascii="Times New Roman" w:hAnsi="Times New Roman" w:cs="Times New Roman"/>
          <w:sz w:val="28"/>
          <w:szCs w:val="28"/>
        </w:rPr>
        <w:t>ранник</w:t>
      </w:r>
    </w:p>
    <w:p w14:paraId="2F237013" w14:textId="77777777" w:rsidR="00AF69A9" w:rsidRDefault="00AF69A9" w:rsidP="00936AED">
      <w:pPr>
        <w:spacing w:after="0" w:line="360" w:lineRule="auto"/>
        <w:ind w:firstLine="709"/>
        <w:jc w:val="both"/>
        <w:rPr>
          <w:rFonts w:ascii="Times New Roman" w:hAnsi="Times New Roman" w:cs="Times New Roman"/>
          <w:sz w:val="28"/>
          <w:szCs w:val="28"/>
        </w:rPr>
      </w:pPr>
    </w:p>
    <w:p w14:paraId="7D8F4A3D" w14:textId="77777777" w:rsidR="009D0DE3" w:rsidRDefault="009D0DE3" w:rsidP="009D0DE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Внутри корпуса экструдера расположен шнек 4, на конец которого закрепляется коническая гайка 3 и коническая втулка 5, причем коническая часть втулки и корпуса головки образуют конический кольцевой зазор, величину которого можно изменять путем перемещения конусной </w:t>
      </w:r>
      <w:r>
        <w:rPr>
          <w:rFonts w:ascii="Times New Roman" w:hAnsi="Times New Roman" w:cs="Times New Roman"/>
          <w:sz w:val="28"/>
          <w:szCs w:val="28"/>
        </w:rPr>
        <w:lastRenderedPageBreak/>
        <w:t xml:space="preserve">втулки при ее закреплении контргайкой 6. На конической втулке 5 при выходе из образовавшегося конического кольцевого зазора установлен режущий механизм, позволяющий разделять готовый </w:t>
      </w:r>
      <w:proofErr w:type="spellStart"/>
      <w:r>
        <w:rPr>
          <w:rFonts w:ascii="Times New Roman" w:hAnsi="Times New Roman" w:cs="Times New Roman"/>
          <w:sz w:val="28"/>
          <w:szCs w:val="28"/>
        </w:rPr>
        <w:t>экструдант</w:t>
      </w:r>
      <w:proofErr w:type="spellEnd"/>
      <w:r>
        <w:rPr>
          <w:rFonts w:ascii="Times New Roman" w:hAnsi="Times New Roman" w:cs="Times New Roman"/>
          <w:sz w:val="28"/>
          <w:szCs w:val="28"/>
        </w:rPr>
        <w:t xml:space="preserve"> на отельные порции. Работа и регулировки предлагаемой конструкции аналогичны ранее описанному изобретению по патенту РФ 2236941, а путь достижения заявленного результата имеют схожие черты с заявками </w:t>
      </w:r>
      <w:r w:rsidRPr="00D350BB">
        <w:rPr>
          <w:rFonts w:ascii="Times New Roman" w:hAnsi="Times New Roman" w:cs="Times New Roman"/>
          <w:sz w:val="28"/>
          <w:szCs w:val="28"/>
        </w:rPr>
        <w:t>S</w:t>
      </w:r>
      <w:r>
        <w:rPr>
          <w:rFonts w:ascii="Times New Roman" w:hAnsi="Times New Roman" w:cs="Times New Roman"/>
          <w:sz w:val="28"/>
          <w:szCs w:val="28"/>
        </w:rPr>
        <w:t xml:space="preserve">U 1572489, </w:t>
      </w:r>
      <w:r w:rsidRPr="00D350BB">
        <w:rPr>
          <w:rFonts w:ascii="Times New Roman" w:hAnsi="Times New Roman" w:cs="Times New Roman"/>
          <w:sz w:val="28"/>
          <w:szCs w:val="28"/>
        </w:rPr>
        <w:t>SU</w:t>
      </w:r>
      <w:r>
        <w:rPr>
          <w:rFonts w:ascii="Times New Roman" w:hAnsi="Times New Roman" w:cs="Times New Roman"/>
          <w:sz w:val="28"/>
          <w:szCs w:val="28"/>
        </w:rPr>
        <w:t> </w:t>
      </w:r>
      <w:r w:rsidRPr="00D350BB">
        <w:rPr>
          <w:rFonts w:ascii="Times New Roman" w:hAnsi="Times New Roman" w:cs="Times New Roman"/>
          <w:sz w:val="28"/>
          <w:szCs w:val="28"/>
        </w:rPr>
        <w:t>791369</w:t>
      </w:r>
      <w:r>
        <w:rPr>
          <w:rFonts w:ascii="Times New Roman" w:hAnsi="Times New Roman" w:cs="Times New Roman"/>
          <w:sz w:val="28"/>
          <w:szCs w:val="28"/>
        </w:rPr>
        <w:t>, SU </w:t>
      </w:r>
      <w:r w:rsidRPr="00D350BB">
        <w:rPr>
          <w:rFonts w:ascii="Times New Roman" w:hAnsi="Times New Roman" w:cs="Times New Roman"/>
          <w:sz w:val="28"/>
          <w:szCs w:val="28"/>
        </w:rPr>
        <w:t xml:space="preserve">1493340 </w:t>
      </w:r>
      <w:r>
        <w:rPr>
          <w:rFonts w:ascii="Times New Roman" w:hAnsi="Times New Roman" w:cs="Times New Roman"/>
          <w:sz w:val="28"/>
          <w:szCs w:val="28"/>
        </w:rPr>
        <w:t xml:space="preserve">и РФ </w:t>
      </w:r>
      <w:r w:rsidRPr="00D350BB">
        <w:rPr>
          <w:rFonts w:ascii="Times New Roman" w:hAnsi="Times New Roman" w:cs="Times New Roman"/>
          <w:sz w:val="28"/>
          <w:szCs w:val="28"/>
        </w:rPr>
        <w:t>2013071</w:t>
      </w:r>
      <w:r>
        <w:rPr>
          <w:rFonts w:ascii="Times New Roman" w:hAnsi="Times New Roman" w:cs="Times New Roman"/>
          <w:sz w:val="28"/>
          <w:szCs w:val="28"/>
        </w:rPr>
        <w:t>.</w:t>
      </w:r>
    </w:p>
    <w:p w14:paraId="7D1FEEFB" w14:textId="77777777" w:rsidR="00D350BB" w:rsidRDefault="00D350BB" w:rsidP="00936A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Существенным недостаткам представленных разработок является отсутствие возможности оперативного изменения конического кольцевого зазора, а, следовательно, давления и температуры в рабочей камере, что будет перегреву исходного сырья в виду неравномерности его подачи и физико-механических свойств. </w:t>
      </w:r>
    </w:p>
    <w:p w14:paraId="4D2017E2" w14:textId="77777777" w:rsidR="001602C0" w:rsidRDefault="001602C0" w:rsidP="00936A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Учеными из Оренбургского госуниверситета предложен способ ввода водных суспензий в корма и экструдер для его осуществления, целью использования которого является расширение функциональных возможностей процесса и повышения качества </w:t>
      </w:r>
      <w:proofErr w:type="spellStart"/>
      <w:r>
        <w:rPr>
          <w:rFonts w:ascii="Times New Roman" w:hAnsi="Times New Roman" w:cs="Times New Roman"/>
          <w:sz w:val="28"/>
          <w:szCs w:val="28"/>
        </w:rPr>
        <w:t>экструданта</w:t>
      </w:r>
      <w:proofErr w:type="spellEnd"/>
      <w:r>
        <w:rPr>
          <w:rFonts w:ascii="Times New Roman" w:hAnsi="Times New Roman" w:cs="Times New Roman"/>
          <w:sz w:val="28"/>
          <w:szCs w:val="28"/>
        </w:rPr>
        <w:t xml:space="preserve"> </w:t>
      </w:r>
      <w:r w:rsidRPr="00E15F12">
        <w:rPr>
          <w:rFonts w:ascii="Times New Roman" w:hAnsi="Times New Roman" w:cs="Times New Roman"/>
          <w:sz w:val="28"/>
          <w:szCs w:val="28"/>
        </w:rPr>
        <w:t>[</w:t>
      </w:r>
      <w:r>
        <w:rPr>
          <w:rFonts w:ascii="Times New Roman" w:hAnsi="Times New Roman" w:cs="Times New Roman"/>
          <w:sz w:val="28"/>
          <w:szCs w:val="28"/>
        </w:rPr>
        <w:t>1</w:t>
      </w:r>
      <w:r w:rsidR="00A60A53">
        <w:rPr>
          <w:rFonts w:ascii="Times New Roman" w:hAnsi="Times New Roman" w:cs="Times New Roman"/>
          <w:sz w:val="28"/>
          <w:szCs w:val="28"/>
        </w:rPr>
        <w:t>6</w:t>
      </w:r>
      <w:r>
        <w:rPr>
          <w:rFonts w:ascii="Times New Roman" w:hAnsi="Times New Roman" w:cs="Times New Roman"/>
          <w:sz w:val="28"/>
          <w:szCs w:val="28"/>
        </w:rPr>
        <w:t xml:space="preserve">]. Достижение заявленного технического результата предлагается вести путем исполнения шнека (рис. 10) полым, в который через подводящий канал будет подаваться водная суспензия. В процессе экструзии корма из отверстий 10 в шнеке 4 водная суспензия будет подаваться непосредственно в зону уплотнения исходного сырья. </w:t>
      </w:r>
    </w:p>
    <w:p w14:paraId="634106F3" w14:textId="77777777" w:rsidR="001602C0" w:rsidRDefault="001602C0" w:rsidP="001602C0">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eastAsia="en-US"/>
        </w:rPr>
        <w:lastRenderedPageBreak/>
        <w:drawing>
          <wp:inline distT="0" distB="0" distL="0" distR="0" wp14:anchorId="079071A0" wp14:editId="4B63B5A8">
            <wp:extent cx="5120640" cy="316723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jpg"/>
                    <pic:cNvPicPr/>
                  </pic:nvPicPr>
                  <pic:blipFill>
                    <a:blip r:embed="rId22">
                      <a:extLst>
                        <a:ext uri="{28A0092B-C50C-407E-A947-70E740481C1C}">
                          <a14:useLocalDpi xmlns:a14="http://schemas.microsoft.com/office/drawing/2010/main" val="0"/>
                        </a:ext>
                      </a:extLst>
                    </a:blip>
                    <a:stretch>
                      <a:fillRect/>
                    </a:stretch>
                  </pic:blipFill>
                  <pic:spPr>
                    <a:xfrm>
                      <a:off x="0" y="0"/>
                      <a:ext cx="5127242" cy="3171316"/>
                    </a:xfrm>
                    <a:prstGeom prst="rect">
                      <a:avLst/>
                    </a:prstGeom>
                  </pic:spPr>
                </pic:pic>
              </a:graphicData>
            </a:graphic>
          </wp:inline>
        </w:drawing>
      </w:r>
    </w:p>
    <w:p w14:paraId="50B48DEA" w14:textId="77777777" w:rsidR="001602C0" w:rsidRDefault="001602C0" w:rsidP="001602C0">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10 – Экструдер по патенту РФ 2266677</w:t>
      </w:r>
      <w:r w:rsidRPr="00E15F12">
        <w:rPr>
          <w:rFonts w:ascii="Times New Roman" w:hAnsi="Times New Roman" w:cs="Times New Roman"/>
          <w:sz w:val="28"/>
          <w:szCs w:val="28"/>
        </w:rPr>
        <w:t xml:space="preserve"> [</w:t>
      </w:r>
      <w:r>
        <w:rPr>
          <w:rFonts w:ascii="Times New Roman" w:hAnsi="Times New Roman" w:cs="Times New Roman"/>
          <w:sz w:val="28"/>
          <w:szCs w:val="28"/>
        </w:rPr>
        <w:t>1</w:t>
      </w:r>
      <w:r w:rsidR="00A60A53">
        <w:rPr>
          <w:rFonts w:ascii="Times New Roman" w:hAnsi="Times New Roman" w:cs="Times New Roman"/>
          <w:sz w:val="28"/>
          <w:szCs w:val="28"/>
        </w:rPr>
        <w:t>6</w:t>
      </w:r>
      <w:r w:rsidRPr="00E15F12">
        <w:rPr>
          <w:rFonts w:ascii="Times New Roman" w:hAnsi="Times New Roman" w:cs="Times New Roman"/>
          <w:sz w:val="28"/>
          <w:szCs w:val="28"/>
        </w:rPr>
        <w:t>]:</w:t>
      </w:r>
    </w:p>
    <w:p w14:paraId="39B52A97" w14:textId="77777777" w:rsidR="001602C0" w:rsidRPr="001602C0" w:rsidRDefault="001602C0" w:rsidP="001602C0">
      <w:pPr>
        <w:spacing w:after="0" w:line="360" w:lineRule="auto"/>
        <w:jc w:val="center"/>
      </w:pPr>
      <w:r>
        <w:rPr>
          <w:rFonts w:ascii="Times New Roman" w:hAnsi="Times New Roman" w:cs="Times New Roman"/>
          <w:sz w:val="28"/>
          <w:szCs w:val="28"/>
        </w:rPr>
        <w:t xml:space="preserve">1 – корпус экструдера; 2 – загрузочная воронка; 3 – </w:t>
      </w:r>
      <w:r w:rsidRPr="001602C0">
        <w:rPr>
          <w:rFonts w:ascii="Times New Roman" w:hAnsi="Times New Roman" w:cs="Times New Roman"/>
          <w:sz w:val="28"/>
          <w:szCs w:val="28"/>
        </w:rPr>
        <w:t>матрица</w:t>
      </w:r>
      <w:r>
        <w:rPr>
          <w:rFonts w:ascii="Times New Roman" w:hAnsi="Times New Roman" w:cs="Times New Roman"/>
          <w:sz w:val="28"/>
          <w:szCs w:val="28"/>
        </w:rPr>
        <w:t>; 4 – шнек; 5 – подшипниковая опора; 6 – втулка; 7 – подшипник; 8 – подводящий канал; 9 – отводящий канал; 10 – отверстие; 11 – шкив; 12 – перепускной клапан; 13 –</w:t>
      </w:r>
      <w:r>
        <w:t xml:space="preserve"> </w:t>
      </w:r>
      <w:r w:rsidRPr="001602C0">
        <w:rPr>
          <w:rFonts w:ascii="Times New Roman" w:hAnsi="Times New Roman" w:cs="Times New Roman"/>
          <w:sz w:val="28"/>
          <w:szCs w:val="28"/>
        </w:rPr>
        <w:t>резьбовая пробка</w:t>
      </w:r>
    </w:p>
    <w:p w14:paraId="762FC1DD" w14:textId="77777777" w:rsidR="00D350BB" w:rsidRDefault="001602C0" w:rsidP="00936AE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p>
    <w:p w14:paraId="212D216A" w14:textId="77777777" w:rsidR="00D350BB" w:rsidRDefault="001602C0" w:rsidP="001602C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Суть и реализация указанного изобретения аналогична с техническим решением по патенту РФ </w:t>
      </w:r>
      <w:r w:rsidRPr="00C7625F">
        <w:rPr>
          <w:rFonts w:ascii="Times New Roman" w:hAnsi="Times New Roman" w:cs="Times New Roman"/>
          <w:sz w:val="28"/>
          <w:szCs w:val="28"/>
        </w:rPr>
        <w:t>21726977</w:t>
      </w:r>
      <w:r>
        <w:rPr>
          <w:rFonts w:ascii="Times New Roman" w:hAnsi="Times New Roman" w:cs="Times New Roman"/>
          <w:sz w:val="28"/>
          <w:szCs w:val="28"/>
        </w:rPr>
        <w:t>.</w:t>
      </w:r>
      <w:r w:rsidR="0024288B">
        <w:rPr>
          <w:rFonts w:ascii="Times New Roman" w:hAnsi="Times New Roman" w:cs="Times New Roman"/>
          <w:sz w:val="28"/>
          <w:szCs w:val="28"/>
        </w:rPr>
        <w:t xml:space="preserve"> В патенте РФ 2264473 авторы из ГНУ ВНИИПБТ РАСХН также предлагают вводить в </w:t>
      </w:r>
      <w:proofErr w:type="spellStart"/>
      <w:r w:rsidR="0024288B">
        <w:rPr>
          <w:rFonts w:ascii="Times New Roman" w:hAnsi="Times New Roman" w:cs="Times New Roman"/>
          <w:sz w:val="28"/>
          <w:szCs w:val="28"/>
        </w:rPr>
        <w:t>экструдант</w:t>
      </w:r>
      <w:proofErr w:type="spellEnd"/>
      <w:r w:rsidR="0024288B">
        <w:rPr>
          <w:rFonts w:ascii="Times New Roman" w:hAnsi="Times New Roman" w:cs="Times New Roman"/>
          <w:sz w:val="28"/>
          <w:szCs w:val="28"/>
        </w:rPr>
        <w:t xml:space="preserve"> водный раствор, однако не на этапе уплотнения исходного сырья, а уже непосредственно после его выхода из матрицы, что позволит получать гидролиз из крахмалосодержащего сырья и достичь упрощение конструкции самого экструдера.</w:t>
      </w:r>
    </w:p>
    <w:p w14:paraId="5B67A929" w14:textId="77777777" w:rsidR="0024288B" w:rsidRDefault="001D58A7" w:rsidP="001602C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 целью повышения степени деструкции исходного сырья Костиным В.В. по патенту РФ 48872 предлагается в зоне уплотнения расположить измельчающие ножи. Однако исходя из назначения указанной зоны исходный материал пройдя зону пластификации уже должен иметь практически однородную среду, а давление, создаваемое в зоне уплотнения бу</w:t>
      </w:r>
      <w:r>
        <w:rPr>
          <w:rFonts w:ascii="Times New Roman" w:hAnsi="Times New Roman" w:cs="Times New Roman"/>
          <w:sz w:val="28"/>
          <w:szCs w:val="28"/>
        </w:rPr>
        <w:lastRenderedPageBreak/>
        <w:t xml:space="preserve">дет приводить к поломке </w:t>
      </w:r>
      <w:proofErr w:type="spellStart"/>
      <w:r>
        <w:rPr>
          <w:rFonts w:ascii="Times New Roman" w:hAnsi="Times New Roman" w:cs="Times New Roman"/>
          <w:sz w:val="28"/>
          <w:szCs w:val="28"/>
        </w:rPr>
        <w:t>измельчителей</w:t>
      </w:r>
      <w:proofErr w:type="spellEnd"/>
      <w:r>
        <w:rPr>
          <w:rFonts w:ascii="Times New Roman" w:hAnsi="Times New Roman" w:cs="Times New Roman"/>
          <w:sz w:val="28"/>
          <w:szCs w:val="28"/>
        </w:rPr>
        <w:t>.</w:t>
      </w:r>
      <w:r w:rsidR="00183353">
        <w:rPr>
          <w:rFonts w:ascii="Times New Roman" w:hAnsi="Times New Roman" w:cs="Times New Roman"/>
          <w:sz w:val="28"/>
          <w:szCs w:val="28"/>
        </w:rPr>
        <w:t xml:space="preserve"> Этим же автором для достижение такого же технического результата предложено по патенту РФ 47804 устанавливать в корпусе экструдера в зоне уплотнения резцы, которые будут ориентированы таким образом, что будут заходить в проточки, выпаленные на шнеке. Не смотря на большую работоспособность предлагаемой </w:t>
      </w:r>
      <w:r w:rsidR="002D1DC4">
        <w:rPr>
          <w:rFonts w:ascii="Times New Roman" w:hAnsi="Times New Roman" w:cs="Times New Roman"/>
          <w:sz w:val="28"/>
          <w:szCs w:val="28"/>
        </w:rPr>
        <w:t>конструкции,</w:t>
      </w:r>
      <w:r w:rsidR="00183353">
        <w:rPr>
          <w:rFonts w:ascii="Times New Roman" w:hAnsi="Times New Roman" w:cs="Times New Roman"/>
          <w:sz w:val="28"/>
          <w:szCs w:val="28"/>
        </w:rPr>
        <w:t xml:space="preserve"> она будет обладать теми же недостатками. </w:t>
      </w:r>
    </w:p>
    <w:p w14:paraId="32D178F0" w14:textId="77777777" w:rsidR="001D58A7" w:rsidRDefault="002D1DC4" w:rsidP="002D1DC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Предлагается конструкция экструдера по патенту РФ 2250050 с целью упрощения конструкции, расширения функциональных возможностей, снижения энергоемкости и повышения надежности путем использования вместо матрицы стакана 3 (рис. 11)</w:t>
      </w:r>
      <w:r w:rsidR="009D16B8">
        <w:rPr>
          <w:rFonts w:ascii="Times New Roman" w:hAnsi="Times New Roman" w:cs="Times New Roman"/>
          <w:sz w:val="28"/>
          <w:szCs w:val="28"/>
        </w:rPr>
        <w:t xml:space="preserve"> </w:t>
      </w:r>
      <w:r w:rsidR="009D16B8" w:rsidRPr="00E15F12">
        <w:rPr>
          <w:rFonts w:ascii="Times New Roman" w:hAnsi="Times New Roman" w:cs="Times New Roman"/>
          <w:sz w:val="28"/>
          <w:szCs w:val="28"/>
        </w:rPr>
        <w:t>[</w:t>
      </w:r>
      <w:r w:rsidR="009D16B8">
        <w:rPr>
          <w:rFonts w:ascii="Times New Roman" w:hAnsi="Times New Roman" w:cs="Times New Roman"/>
          <w:sz w:val="28"/>
          <w:szCs w:val="28"/>
        </w:rPr>
        <w:t>1</w:t>
      </w:r>
      <w:r w:rsidR="00A60A53">
        <w:rPr>
          <w:rFonts w:ascii="Times New Roman" w:hAnsi="Times New Roman" w:cs="Times New Roman"/>
          <w:sz w:val="28"/>
          <w:szCs w:val="28"/>
        </w:rPr>
        <w:t>7</w:t>
      </w:r>
      <w:r w:rsidR="009D16B8">
        <w:rPr>
          <w:rFonts w:ascii="Times New Roman" w:hAnsi="Times New Roman" w:cs="Times New Roman"/>
          <w:sz w:val="28"/>
          <w:szCs w:val="28"/>
        </w:rPr>
        <w:t>]</w:t>
      </w:r>
      <w:r>
        <w:rPr>
          <w:rFonts w:ascii="Times New Roman" w:hAnsi="Times New Roman" w:cs="Times New Roman"/>
          <w:sz w:val="28"/>
          <w:szCs w:val="28"/>
        </w:rPr>
        <w:t>.</w:t>
      </w:r>
    </w:p>
    <w:p w14:paraId="2919705F" w14:textId="77777777" w:rsidR="0024288B" w:rsidRDefault="00183353" w:rsidP="002D1DC4">
      <w:pPr>
        <w:spacing w:after="0" w:line="360" w:lineRule="auto"/>
        <w:jc w:val="center"/>
        <w:rPr>
          <w:rFonts w:ascii="Times New Roman" w:hAnsi="Times New Roman" w:cs="Times New Roman"/>
          <w:sz w:val="28"/>
          <w:szCs w:val="28"/>
        </w:rPr>
      </w:pPr>
      <w:r w:rsidRPr="00183353">
        <w:rPr>
          <w:rFonts w:ascii="Times New Roman" w:hAnsi="Times New Roman" w:cs="Times New Roman"/>
          <w:noProof/>
          <w:sz w:val="28"/>
          <w:szCs w:val="28"/>
          <w:lang w:val="en-US" w:eastAsia="en-US"/>
        </w:rPr>
        <w:drawing>
          <wp:inline distT="0" distB="0" distL="0" distR="0" wp14:anchorId="4B3CC027" wp14:editId="74A47500">
            <wp:extent cx="2941982" cy="224102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3777" cy="2250009"/>
                    </a:xfrm>
                    <a:prstGeom prst="rect">
                      <a:avLst/>
                    </a:prstGeom>
                    <a:noFill/>
                    <a:ln>
                      <a:noFill/>
                    </a:ln>
                  </pic:spPr>
                </pic:pic>
              </a:graphicData>
            </a:graphic>
          </wp:inline>
        </w:drawing>
      </w:r>
    </w:p>
    <w:p w14:paraId="4FF8B68A" w14:textId="77777777" w:rsidR="00183353" w:rsidRDefault="00183353" w:rsidP="002D1DC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11 – Экструдер по патенту РФ 2250050 </w:t>
      </w:r>
      <w:r w:rsidRPr="00E15F12">
        <w:rPr>
          <w:rFonts w:ascii="Times New Roman" w:hAnsi="Times New Roman" w:cs="Times New Roman"/>
          <w:sz w:val="28"/>
          <w:szCs w:val="28"/>
        </w:rPr>
        <w:t>[</w:t>
      </w:r>
      <w:r w:rsidR="00A60A53">
        <w:rPr>
          <w:rFonts w:ascii="Times New Roman" w:hAnsi="Times New Roman" w:cs="Times New Roman"/>
          <w:sz w:val="28"/>
          <w:szCs w:val="28"/>
        </w:rPr>
        <w:t>17</w:t>
      </w:r>
      <w:r w:rsidRPr="00E15F12">
        <w:rPr>
          <w:rFonts w:ascii="Times New Roman" w:hAnsi="Times New Roman" w:cs="Times New Roman"/>
          <w:sz w:val="28"/>
          <w:szCs w:val="28"/>
        </w:rPr>
        <w:t>]:</w:t>
      </w:r>
    </w:p>
    <w:p w14:paraId="137FB7A8" w14:textId="77777777" w:rsidR="00183353" w:rsidRPr="002D1DC4" w:rsidRDefault="002D1DC4" w:rsidP="002D1DC4">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1 – корпус; 2 – шнек; 3 – стакан; 4 – отверстие; 5 – винт; 6 – </w:t>
      </w:r>
      <w:r w:rsidRPr="002D1DC4">
        <w:rPr>
          <w:rFonts w:ascii="Times New Roman" w:hAnsi="Times New Roman" w:cs="Times New Roman"/>
          <w:sz w:val="28"/>
          <w:szCs w:val="28"/>
        </w:rPr>
        <w:t>хомут; 7 – продукт</w:t>
      </w:r>
    </w:p>
    <w:p w14:paraId="25B5749C" w14:textId="77777777" w:rsidR="002D1DC4" w:rsidRDefault="002D1DC4" w:rsidP="00F61787">
      <w:pPr>
        <w:spacing w:after="0" w:line="360" w:lineRule="auto"/>
        <w:ind w:firstLine="709"/>
        <w:jc w:val="both"/>
        <w:rPr>
          <w:rFonts w:ascii="Times New Roman" w:hAnsi="Times New Roman" w:cs="Times New Roman"/>
          <w:sz w:val="28"/>
          <w:szCs w:val="28"/>
        </w:rPr>
      </w:pPr>
    </w:p>
    <w:p w14:paraId="3D475093" w14:textId="77777777" w:rsidR="009D16B8" w:rsidRDefault="009D16B8"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Авторами предполагается, что использование стакана с разным количеством открытых отверстий и их диаметром можно будет достичь заявленного технического результата, однако, как будет достигаться равномерность сжатия продукта в зоне уплотнения не указывается, что позволяет сделать вывод о несоблюдении требований к однородности конечного </w:t>
      </w:r>
      <w:proofErr w:type="spellStart"/>
      <w:r>
        <w:rPr>
          <w:rFonts w:ascii="Times New Roman" w:hAnsi="Times New Roman" w:cs="Times New Roman"/>
          <w:sz w:val="28"/>
          <w:szCs w:val="28"/>
        </w:rPr>
        <w:t>экструданта</w:t>
      </w:r>
      <w:proofErr w:type="spellEnd"/>
      <w:r>
        <w:rPr>
          <w:rFonts w:ascii="Times New Roman" w:hAnsi="Times New Roman" w:cs="Times New Roman"/>
          <w:sz w:val="28"/>
          <w:szCs w:val="28"/>
        </w:rPr>
        <w:t>.</w:t>
      </w:r>
    </w:p>
    <w:p w14:paraId="73EAF150" w14:textId="77777777" w:rsidR="00DD3816" w:rsidRPr="00C93683" w:rsidRDefault="00C802A8" w:rsidP="00DD381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Учеными Самарской ГСА предложена конструкция экструдера для переработки кормового продукта, обеспечивающая стабилизацию процесса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 xml:space="preserve"> при заданной величине давления </w:t>
      </w:r>
      <w:r w:rsidRPr="00E15F12">
        <w:rPr>
          <w:rFonts w:ascii="Times New Roman" w:hAnsi="Times New Roman" w:cs="Times New Roman"/>
          <w:sz w:val="28"/>
          <w:szCs w:val="28"/>
        </w:rPr>
        <w:t>[</w:t>
      </w:r>
      <w:r w:rsidR="00A60A53">
        <w:rPr>
          <w:rFonts w:ascii="Times New Roman" w:hAnsi="Times New Roman" w:cs="Times New Roman"/>
          <w:sz w:val="28"/>
          <w:szCs w:val="28"/>
        </w:rPr>
        <w:t>20</w:t>
      </w:r>
      <w:r w:rsidRPr="00E15F12">
        <w:rPr>
          <w:rFonts w:ascii="Times New Roman" w:hAnsi="Times New Roman" w:cs="Times New Roman"/>
          <w:sz w:val="28"/>
          <w:szCs w:val="28"/>
        </w:rPr>
        <w:t>]</w:t>
      </w:r>
      <w:r>
        <w:rPr>
          <w:rFonts w:ascii="Times New Roman" w:hAnsi="Times New Roman" w:cs="Times New Roman"/>
          <w:sz w:val="28"/>
          <w:szCs w:val="28"/>
        </w:rPr>
        <w:t xml:space="preserve">. </w:t>
      </w:r>
      <w:r w:rsidR="00DD3816">
        <w:rPr>
          <w:rFonts w:ascii="Times New Roman" w:hAnsi="Times New Roman" w:cs="Times New Roman"/>
          <w:sz w:val="28"/>
          <w:szCs w:val="28"/>
        </w:rPr>
        <w:t>Экструдер состоит из корпуса 1 с расположенном внутри него шнек</w:t>
      </w:r>
      <w:r w:rsidR="00A60A53">
        <w:rPr>
          <w:rFonts w:ascii="Times New Roman" w:hAnsi="Times New Roman" w:cs="Times New Roman"/>
          <w:sz w:val="28"/>
          <w:szCs w:val="28"/>
        </w:rPr>
        <w:t>ом</w:t>
      </w:r>
      <w:r w:rsidR="00DD3816">
        <w:rPr>
          <w:rFonts w:ascii="Times New Roman" w:hAnsi="Times New Roman" w:cs="Times New Roman"/>
          <w:sz w:val="28"/>
          <w:szCs w:val="28"/>
        </w:rPr>
        <w:t xml:space="preserve"> 2 с витками 15 и коническим передним концом 4. На выходе из корпуса при помощи гайки 7 и стакана 8 установлена втулка 3, имеющая внутреннюю часть в виде конуса и образующая с передним концом шнека 4 кольцевой канал 13 и камеру 14. На внешней стороне корпуса 1 между стаканом 8 и гайкой 7 установлена пружина сжатия 11</w:t>
      </w:r>
      <w:r w:rsidR="00887DB5">
        <w:rPr>
          <w:rFonts w:ascii="Times New Roman" w:hAnsi="Times New Roman" w:cs="Times New Roman"/>
          <w:sz w:val="28"/>
          <w:szCs w:val="28"/>
        </w:rPr>
        <w:t xml:space="preserve"> </w:t>
      </w:r>
      <w:r w:rsidR="00887DB5" w:rsidRPr="00E15F12">
        <w:rPr>
          <w:rFonts w:ascii="Times New Roman" w:hAnsi="Times New Roman" w:cs="Times New Roman"/>
          <w:sz w:val="28"/>
          <w:szCs w:val="28"/>
        </w:rPr>
        <w:t>[</w:t>
      </w:r>
      <w:r w:rsidR="00887DB5">
        <w:rPr>
          <w:rFonts w:ascii="Times New Roman" w:hAnsi="Times New Roman" w:cs="Times New Roman"/>
          <w:sz w:val="28"/>
          <w:szCs w:val="28"/>
        </w:rPr>
        <w:t>14</w:t>
      </w:r>
      <w:r w:rsidR="00887DB5" w:rsidRPr="00E15F12">
        <w:rPr>
          <w:rFonts w:ascii="Times New Roman" w:hAnsi="Times New Roman" w:cs="Times New Roman"/>
          <w:sz w:val="28"/>
          <w:szCs w:val="28"/>
        </w:rPr>
        <w:t>]</w:t>
      </w:r>
      <w:r w:rsidR="00DD3816">
        <w:rPr>
          <w:rFonts w:ascii="Times New Roman" w:hAnsi="Times New Roman" w:cs="Times New Roman"/>
          <w:sz w:val="28"/>
          <w:szCs w:val="28"/>
        </w:rPr>
        <w:t xml:space="preserve">. </w:t>
      </w:r>
    </w:p>
    <w:p w14:paraId="17388912" w14:textId="77777777" w:rsidR="00C93683" w:rsidRDefault="00C93683" w:rsidP="00F61787">
      <w:pPr>
        <w:spacing w:after="0" w:line="360" w:lineRule="auto"/>
        <w:ind w:firstLine="709"/>
        <w:jc w:val="both"/>
        <w:rPr>
          <w:rFonts w:ascii="Times New Roman" w:hAnsi="Times New Roman" w:cs="Times New Roman"/>
          <w:sz w:val="28"/>
          <w:szCs w:val="28"/>
        </w:rPr>
      </w:pPr>
    </w:p>
    <w:p w14:paraId="6EEF2684" w14:textId="77777777" w:rsidR="009D16B8" w:rsidRDefault="00C93683" w:rsidP="00C802A8">
      <w:pPr>
        <w:spacing w:after="0" w:line="360" w:lineRule="auto"/>
        <w:jc w:val="center"/>
        <w:rPr>
          <w:rFonts w:ascii="Times New Roman" w:hAnsi="Times New Roman" w:cs="Times New Roman"/>
          <w:sz w:val="28"/>
          <w:szCs w:val="28"/>
        </w:rPr>
      </w:pPr>
      <w:r w:rsidRPr="00C93683">
        <w:rPr>
          <w:rFonts w:ascii="Times New Roman" w:hAnsi="Times New Roman" w:cs="Times New Roman"/>
          <w:noProof/>
          <w:sz w:val="28"/>
          <w:szCs w:val="28"/>
          <w:lang w:val="en-US" w:eastAsia="en-US"/>
        </w:rPr>
        <w:drawing>
          <wp:inline distT="0" distB="0" distL="0" distR="0" wp14:anchorId="64298339" wp14:editId="279C1639">
            <wp:extent cx="3761105" cy="295021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61105" cy="2950210"/>
                    </a:xfrm>
                    <a:prstGeom prst="rect">
                      <a:avLst/>
                    </a:prstGeom>
                    <a:noFill/>
                    <a:ln>
                      <a:noFill/>
                    </a:ln>
                  </pic:spPr>
                </pic:pic>
              </a:graphicData>
            </a:graphic>
          </wp:inline>
        </w:drawing>
      </w:r>
    </w:p>
    <w:p w14:paraId="67A591E2" w14:textId="77777777" w:rsidR="00DC2626" w:rsidRDefault="00DC2626" w:rsidP="00C802A8">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12 –</w:t>
      </w:r>
      <w:r w:rsidRPr="00C93683">
        <w:rPr>
          <w:rFonts w:ascii="Times New Roman" w:hAnsi="Times New Roman" w:cs="Times New Roman"/>
          <w:sz w:val="28"/>
          <w:szCs w:val="28"/>
        </w:rPr>
        <w:t xml:space="preserve"> </w:t>
      </w:r>
      <w:r w:rsidR="00C93683" w:rsidRPr="00C93683">
        <w:rPr>
          <w:rFonts w:ascii="Times New Roman" w:hAnsi="Times New Roman" w:cs="Times New Roman"/>
          <w:sz w:val="28"/>
          <w:szCs w:val="28"/>
        </w:rPr>
        <w:t>Экструдер для переработки кормового продукта</w:t>
      </w:r>
      <w:r w:rsidR="00C93683">
        <w:rPr>
          <w:rFonts w:ascii="Times New Roman" w:hAnsi="Times New Roman" w:cs="Times New Roman"/>
          <w:sz w:val="28"/>
          <w:szCs w:val="28"/>
        </w:rPr>
        <w:t xml:space="preserve"> по патенту РФ 2348335 </w:t>
      </w:r>
      <w:r w:rsidR="00C93683" w:rsidRPr="00E15F12">
        <w:rPr>
          <w:rFonts w:ascii="Times New Roman" w:hAnsi="Times New Roman" w:cs="Times New Roman"/>
          <w:sz w:val="28"/>
          <w:szCs w:val="28"/>
        </w:rPr>
        <w:t>[</w:t>
      </w:r>
      <w:r w:rsidR="00A60A53">
        <w:rPr>
          <w:rFonts w:ascii="Times New Roman" w:hAnsi="Times New Roman" w:cs="Times New Roman"/>
          <w:sz w:val="28"/>
          <w:szCs w:val="28"/>
        </w:rPr>
        <w:t>20</w:t>
      </w:r>
      <w:r w:rsidR="00C93683" w:rsidRPr="00E15F12">
        <w:rPr>
          <w:rFonts w:ascii="Times New Roman" w:hAnsi="Times New Roman" w:cs="Times New Roman"/>
          <w:sz w:val="28"/>
          <w:szCs w:val="28"/>
        </w:rPr>
        <w:t>]:</w:t>
      </w:r>
    </w:p>
    <w:p w14:paraId="55DA75B9" w14:textId="77777777" w:rsidR="00C93683" w:rsidRDefault="00C93683" w:rsidP="00C802A8">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1 – корпус; 2 – прессующий шнек; 3 – втулка; 4 – передний конец прессующего шнека; 5 – сальниковое уплотнение; 6 – фланец; 7 – гайка; 8 – стакан; 9 – </w:t>
      </w:r>
      <w:proofErr w:type="spellStart"/>
      <w:r>
        <w:rPr>
          <w:rFonts w:ascii="Times New Roman" w:hAnsi="Times New Roman" w:cs="Times New Roman"/>
          <w:sz w:val="28"/>
          <w:szCs w:val="28"/>
        </w:rPr>
        <w:t>заплечеко</w:t>
      </w:r>
      <w:proofErr w:type="spellEnd"/>
      <w:r>
        <w:rPr>
          <w:rFonts w:ascii="Times New Roman" w:hAnsi="Times New Roman" w:cs="Times New Roman"/>
          <w:sz w:val="28"/>
          <w:szCs w:val="28"/>
        </w:rPr>
        <w:t xml:space="preserve">; 10 – наружный венец; 11 – пружина сжатия; 12 – буртик; 13 – </w:t>
      </w:r>
      <w:r w:rsidR="00C802A8">
        <w:rPr>
          <w:rFonts w:ascii="Times New Roman" w:hAnsi="Times New Roman" w:cs="Times New Roman"/>
          <w:sz w:val="28"/>
          <w:szCs w:val="28"/>
        </w:rPr>
        <w:t>кольцевой канал; 14 – камера; 15 – виток шнека</w:t>
      </w:r>
    </w:p>
    <w:p w14:paraId="38E32641" w14:textId="77777777" w:rsidR="00C93683" w:rsidRDefault="00C93683" w:rsidP="00F61787">
      <w:pPr>
        <w:spacing w:after="0" w:line="360" w:lineRule="auto"/>
        <w:ind w:firstLine="709"/>
        <w:jc w:val="both"/>
        <w:rPr>
          <w:rFonts w:ascii="Times New Roman" w:hAnsi="Times New Roman" w:cs="Times New Roman"/>
          <w:sz w:val="28"/>
          <w:szCs w:val="28"/>
        </w:rPr>
      </w:pPr>
    </w:p>
    <w:p w14:paraId="7D3F629A" w14:textId="77777777" w:rsidR="008E5DAD" w:rsidRDefault="00DD3816"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работе предлагаемой конструкции экструдера исходный продукт захватывается витками шнека и начинает перемещаться к выходу из </w:t>
      </w:r>
      <w:r>
        <w:rPr>
          <w:rFonts w:ascii="Times New Roman" w:hAnsi="Times New Roman" w:cs="Times New Roman"/>
          <w:sz w:val="28"/>
          <w:szCs w:val="28"/>
        </w:rPr>
        <w:lastRenderedPageBreak/>
        <w:t xml:space="preserve">корпуса в камеру 14, а оттуда в кольцевой канал 13. За счет установки пружины сжатия 11 стакан 9, а вместе с ним и гайка 7 с фланцем 6 и втулкой 3, перемещается в осевом направлении образуя фиксированную величину кольцевого канала. По мере накопления </w:t>
      </w:r>
      <w:proofErr w:type="spellStart"/>
      <w:r>
        <w:rPr>
          <w:rFonts w:ascii="Times New Roman" w:hAnsi="Times New Roman" w:cs="Times New Roman"/>
          <w:sz w:val="28"/>
          <w:szCs w:val="28"/>
        </w:rPr>
        <w:t>экструдируемого</w:t>
      </w:r>
      <w:proofErr w:type="spellEnd"/>
      <w:r>
        <w:rPr>
          <w:rFonts w:ascii="Times New Roman" w:hAnsi="Times New Roman" w:cs="Times New Roman"/>
          <w:sz w:val="28"/>
          <w:szCs w:val="28"/>
        </w:rPr>
        <w:t xml:space="preserve"> </w:t>
      </w:r>
      <w:r w:rsidR="00887DB5">
        <w:rPr>
          <w:rFonts w:ascii="Times New Roman" w:hAnsi="Times New Roman" w:cs="Times New Roman"/>
          <w:sz w:val="28"/>
          <w:szCs w:val="28"/>
        </w:rPr>
        <w:t xml:space="preserve">сырья в камере 14, давление в ней увеличивается и начинает сжимать пружину 11, увеличивая при этом величину кольцевого канала, а, следовательно, и объем выхода </w:t>
      </w:r>
      <w:proofErr w:type="spellStart"/>
      <w:r w:rsidR="00887DB5">
        <w:rPr>
          <w:rFonts w:ascii="Times New Roman" w:hAnsi="Times New Roman" w:cs="Times New Roman"/>
          <w:sz w:val="28"/>
          <w:szCs w:val="28"/>
        </w:rPr>
        <w:t>экструданта</w:t>
      </w:r>
      <w:proofErr w:type="spellEnd"/>
      <w:r w:rsidR="00887DB5">
        <w:rPr>
          <w:rFonts w:ascii="Times New Roman" w:hAnsi="Times New Roman" w:cs="Times New Roman"/>
          <w:sz w:val="28"/>
          <w:szCs w:val="28"/>
        </w:rPr>
        <w:t xml:space="preserve"> из корпуса. При снижении давления пружина возвращается в исходное положение, образуя заданную величину кольцевого канала. </w:t>
      </w:r>
      <w:r w:rsidR="00017145">
        <w:rPr>
          <w:rFonts w:ascii="Times New Roman" w:hAnsi="Times New Roman" w:cs="Times New Roman"/>
          <w:sz w:val="28"/>
          <w:szCs w:val="28"/>
        </w:rPr>
        <w:t xml:space="preserve">Для фиксирования заданной величины давления предложено схожее техническое решение по патенту РФ 2415616, которое предусматривает оснащение пружины регистратором. </w:t>
      </w:r>
      <w:r w:rsidR="00887DB5">
        <w:rPr>
          <w:rFonts w:ascii="Times New Roman" w:hAnsi="Times New Roman" w:cs="Times New Roman"/>
          <w:sz w:val="28"/>
          <w:szCs w:val="28"/>
        </w:rPr>
        <w:t xml:space="preserve">При регулировке усилия </w:t>
      </w:r>
      <w:proofErr w:type="spellStart"/>
      <w:r w:rsidR="00887DB5">
        <w:rPr>
          <w:rFonts w:ascii="Times New Roman" w:hAnsi="Times New Roman" w:cs="Times New Roman"/>
          <w:sz w:val="28"/>
          <w:szCs w:val="28"/>
        </w:rPr>
        <w:t>преднатяга</w:t>
      </w:r>
      <w:proofErr w:type="spellEnd"/>
      <w:r w:rsidR="00887DB5">
        <w:rPr>
          <w:rFonts w:ascii="Times New Roman" w:hAnsi="Times New Roman" w:cs="Times New Roman"/>
          <w:sz w:val="28"/>
          <w:szCs w:val="28"/>
        </w:rPr>
        <w:t xml:space="preserve"> пружины сжатия можно достичь различного давления, температуры и режима работы предлагаемого экструдера.</w:t>
      </w:r>
      <w:r w:rsidR="008E5DAD">
        <w:rPr>
          <w:rFonts w:ascii="Times New Roman" w:hAnsi="Times New Roman" w:cs="Times New Roman"/>
          <w:sz w:val="28"/>
          <w:szCs w:val="28"/>
        </w:rPr>
        <w:t xml:space="preserve"> К недостаткам предлагаемого экструдера можно отнести возможность регулировки давления только в камере прессования.</w:t>
      </w:r>
      <w:r w:rsidR="00017145">
        <w:rPr>
          <w:rFonts w:ascii="Times New Roman" w:hAnsi="Times New Roman" w:cs="Times New Roman"/>
          <w:sz w:val="28"/>
          <w:szCs w:val="28"/>
        </w:rPr>
        <w:t xml:space="preserve"> </w:t>
      </w:r>
    </w:p>
    <w:p w14:paraId="03B6A9BB" w14:textId="77777777" w:rsidR="00AD1506" w:rsidRDefault="00A35499"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Группой авторов предложено изобретение по патенту РФ 2306775, представляющее собой шнековый экструдер</w:t>
      </w:r>
      <w:r w:rsidR="00D50E46">
        <w:rPr>
          <w:rFonts w:ascii="Times New Roman" w:hAnsi="Times New Roman" w:cs="Times New Roman"/>
          <w:sz w:val="28"/>
          <w:szCs w:val="28"/>
        </w:rPr>
        <w:t>,</w:t>
      </w:r>
      <w:r>
        <w:rPr>
          <w:rFonts w:ascii="Times New Roman" w:hAnsi="Times New Roman" w:cs="Times New Roman"/>
          <w:sz w:val="28"/>
          <w:szCs w:val="28"/>
        </w:rPr>
        <w:t xml:space="preserve"> обеспечивающий снижение обратного тока </w:t>
      </w:r>
      <w:proofErr w:type="spellStart"/>
      <w:r>
        <w:rPr>
          <w:rFonts w:ascii="Times New Roman" w:hAnsi="Times New Roman" w:cs="Times New Roman"/>
          <w:sz w:val="28"/>
          <w:szCs w:val="28"/>
        </w:rPr>
        <w:t>экстр</w:t>
      </w:r>
      <w:r w:rsidR="00B4078F">
        <w:rPr>
          <w:rFonts w:ascii="Times New Roman" w:hAnsi="Times New Roman" w:cs="Times New Roman"/>
          <w:sz w:val="28"/>
          <w:szCs w:val="28"/>
        </w:rPr>
        <w:t>уд</w:t>
      </w:r>
      <w:r>
        <w:rPr>
          <w:rFonts w:ascii="Times New Roman" w:hAnsi="Times New Roman" w:cs="Times New Roman"/>
          <w:sz w:val="28"/>
          <w:szCs w:val="28"/>
        </w:rPr>
        <w:t>ируемого</w:t>
      </w:r>
      <w:proofErr w:type="spellEnd"/>
      <w:r>
        <w:rPr>
          <w:rFonts w:ascii="Times New Roman" w:hAnsi="Times New Roman" w:cs="Times New Roman"/>
          <w:sz w:val="28"/>
          <w:szCs w:val="28"/>
        </w:rPr>
        <w:t xml:space="preserve"> материала из прессовочной камеры </w:t>
      </w:r>
      <w:r w:rsidRPr="00E15F12">
        <w:rPr>
          <w:rFonts w:ascii="Times New Roman" w:hAnsi="Times New Roman" w:cs="Times New Roman"/>
          <w:sz w:val="28"/>
          <w:szCs w:val="28"/>
        </w:rPr>
        <w:t>[</w:t>
      </w:r>
      <w:r w:rsidR="00D50E46">
        <w:rPr>
          <w:rFonts w:ascii="Times New Roman" w:hAnsi="Times New Roman" w:cs="Times New Roman"/>
          <w:sz w:val="28"/>
          <w:szCs w:val="28"/>
        </w:rPr>
        <w:t>21</w:t>
      </w:r>
      <w:r>
        <w:rPr>
          <w:rFonts w:ascii="Times New Roman" w:hAnsi="Times New Roman" w:cs="Times New Roman"/>
          <w:sz w:val="28"/>
          <w:szCs w:val="28"/>
        </w:rPr>
        <w:t>].</w:t>
      </w:r>
      <w:r w:rsidR="00B4078F">
        <w:rPr>
          <w:rFonts w:ascii="Times New Roman" w:hAnsi="Times New Roman" w:cs="Times New Roman"/>
          <w:sz w:val="28"/>
          <w:szCs w:val="28"/>
        </w:rPr>
        <w:t xml:space="preserve"> Отличительной особенностью предлагаемого шнекового экструдера (рис. 13) является замена местами витков на шнеке и канавок в прессующей зоне экструдера друг на друга.</w:t>
      </w:r>
    </w:p>
    <w:p w14:paraId="119A211C" w14:textId="77777777" w:rsidR="00D50E46" w:rsidRDefault="00D50E46" w:rsidP="00D50E4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Предложенное техническое решение позволит снизить обратный ток </w:t>
      </w:r>
      <w:proofErr w:type="spellStart"/>
      <w:r>
        <w:rPr>
          <w:rFonts w:ascii="Times New Roman" w:hAnsi="Times New Roman" w:cs="Times New Roman"/>
          <w:sz w:val="28"/>
          <w:szCs w:val="28"/>
        </w:rPr>
        <w:t>экструдируемого</w:t>
      </w:r>
      <w:proofErr w:type="spellEnd"/>
      <w:r>
        <w:rPr>
          <w:rFonts w:ascii="Times New Roman" w:hAnsi="Times New Roman" w:cs="Times New Roman"/>
          <w:sz w:val="28"/>
          <w:szCs w:val="28"/>
        </w:rPr>
        <w:t xml:space="preserve"> материала из прессовочной камеры, однако забивание его рабочих элементов будет повышенным, что приведет к снижению производительности. </w:t>
      </w:r>
    </w:p>
    <w:p w14:paraId="60F4EF29" w14:textId="77777777" w:rsidR="00D50E46" w:rsidRDefault="00D50E46" w:rsidP="00F61787">
      <w:pPr>
        <w:spacing w:after="0" w:line="360" w:lineRule="auto"/>
        <w:ind w:firstLine="709"/>
        <w:jc w:val="both"/>
        <w:rPr>
          <w:rFonts w:ascii="Times New Roman" w:hAnsi="Times New Roman" w:cs="Times New Roman"/>
          <w:sz w:val="28"/>
          <w:szCs w:val="28"/>
        </w:rPr>
      </w:pPr>
    </w:p>
    <w:p w14:paraId="2F87D661" w14:textId="77777777" w:rsidR="00DD3816" w:rsidRDefault="00AD1506" w:rsidP="00A35499">
      <w:pPr>
        <w:spacing w:after="0" w:line="360" w:lineRule="auto"/>
        <w:jc w:val="center"/>
        <w:rPr>
          <w:rFonts w:ascii="Times New Roman" w:hAnsi="Times New Roman" w:cs="Times New Roman"/>
          <w:sz w:val="28"/>
          <w:szCs w:val="28"/>
        </w:rPr>
      </w:pPr>
      <w:r w:rsidRPr="00AD1506">
        <w:rPr>
          <w:rFonts w:ascii="Times New Roman" w:hAnsi="Times New Roman" w:cs="Times New Roman"/>
          <w:noProof/>
          <w:sz w:val="28"/>
          <w:szCs w:val="28"/>
          <w:lang w:val="en-US" w:eastAsia="en-US"/>
        </w:rPr>
        <w:lastRenderedPageBreak/>
        <w:drawing>
          <wp:inline distT="0" distB="0" distL="0" distR="0" wp14:anchorId="2A0D4D7E" wp14:editId="5B62AADF">
            <wp:extent cx="4190337" cy="413082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97588" cy="4137974"/>
                    </a:xfrm>
                    <a:prstGeom prst="rect">
                      <a:avLst/>
                    </a:prstGeom>
                    <a:noFill/>
                    <a:ln>
                      <a:noFill/>
                    </a:ln>
                  </pic:spPr>
                </pic:pic>
              </a:graphicData>
            </a:graphic>
          </wp:inline>
        </w:drawing>
      </w:r>
    </w:p>
    <w:p w14:paraId="093822F4" w14:textId="77777777" w:rsidR="00AD1506" w:rsidRDefault="00AD1506" w:rsidP="00A3549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Рисунок 13 – Шнековый экструдер по патенту РФ 2306775</w:t>
      </w:r>
      <w:r w:rsidR="00A35499">
        <w:rPr>
          <w:rFonts w:ascii="Times New Roman" w:hAnsi="Times New Roman" w:cs="Times New Roman"/>
          <w:sz w:val="28"/>
          <w:szCs w:val="28"/>
        </w:rPr>
        <w:t xml:space="preserve"> </w:t>
      </w:r>
      <w:r w:rsidR="00A35499" w:rsidRPr="00E15F12">
        <w:rPr>
          <w:rFonts w:ascii="Times New Roman" w:hAnsi="Times New Roman" w:cs="Times New Roman"/>
          <w:sz w:val="28"/>
          <w:szCs w:val="28"/>
        </w:rPr>
        <w:t>[</w:t>
      </w:r>
      <w:r w:rsidR="00D50E46">
        <w:rPr>
          <w:rFonts w:ascii="Times New Roman" w:hAnsi="Times New Roman" w:cs="Times New Roman"/>
          <w:sz w:val="28"/>
          <w:szCs w:val="28"/>
        </w:rPr>
        <w:t>21</w:t>
      </w:r>
      <w:r w:rsidR="00A35499" w:rsidRPr="00E15F12">
        <w:rPr>
          <w:rFonts w:ascii="Times New Roman" w:hAnsi="Times New Roman" w:cs="Times New Roman"/>
          <w:sz w:val="28"/>
          <w:szCs w:val="28"/>
        </w:rPr>
        <w:t>]:</w:t>
      </w:r>
    </w:p>
    <w:p w14:paraId="49A1AAB4" w14:textId="77777777" w:rsidR="00AD1506" w:rsidRDefault="00AD1506" w:rsidP="00A35499">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1 – корпус; 2</w:t>
      </w:r>
      <w:r w:rsidR="00A35499">
        <w:rPr>
          <w:rFonts w:ascii="Times New Roman" w:hAnsi="Times New Roman" w:cs="Times New Roman"/>
          <w:sz w:val="28"/>
          <w:szCs w:val="28"/>
        </w:rPr>
        <w:t>, 6</w:t>
      </w:r>
      <w:r>
        <w:rPr>
          <w:rFonts w:ascii="Times New Roman" w:hAnsi="Times New Roman" w:cs="Times New Roman"/>
          <w:sz w:val="28"/>
          <w:szCs w:val="28"/>
        </w:rPr>
        <w:t xml:space="preserve"> – направляющие канавки; 3</w:t>
      </w:r>
      <w:r w:rsidR="00A35499">
        <w:rPr>
          <w:rFonts w:ascii="Times New Roman" w:hAnsi="Times New Roman" w:cs="Times New Roman"/>
          <w:sz w:val="28"/>
          <w:szCs w:val="28"/>
        </w:rPr>
        <w:t>, 5</w:t>
      </w:r>
      <w:r>
        <w:rPr>
          <w:rFonts w:ascii="Times New Roman" w:hAnsi="Times New Roman" w:cs="Times New Roman"/>
          <w:sz w:val="28"/>
          <w:szCs w:val="28"/>
        </w:rPr>
        <w:t xml:space="preserve"> – </w:t>
      </w:r>
      <w:r w:rsidR="00A35499">
        <w:rPr>
          <w:rFonts w:ascii="Times New Roman" w:hAnsi="Times New Roman" w:cs="Times New Roman"/>
          <w:sz w:val="28"/>
          <w:szCs w:val="28"/>
        </w:rPr>
        <w:t>винтовая нарезка; 4 – шнек; 7 – кольцевой зазор; 8 – загрузочное устройство; 9 – матрица; 10 – разрыхляющая насадка; 11 – привод</w:t>
      </w:r>
    </w:p>
    <w:p w14:paraId="5A1EA0D8" w14:textId="77777777" w:rsidR="00A35499" w:rsidRDefault="00A35499" w:rsidP="00F61787">
      <w:pPr>
        <w:spacing w:after="0" w:line="360" w:lineRule="auto"/>
        <w:ind w:firstLine="709"/>
        <w:jc w:val="both"/>
        <w:rPr>
          <w:rFonts w:ascii="Times New Roman" w:hAnsi="Times New Roman" w:cs="Times New Roman"/>
          <w:sz w:val="28"/>
          <w:szCs w:val="28"/>
        </w:rPr>
      </w:pPr>
    </w:p>
    <w:p w14:paraId="640D560F" w14:textId="77777777" w:rsidR="00A63940" w:rsidRDefault="00A63940" w:rsidP="00D546D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Рядом авторов предложены патенты РФ </w:t>
      </w:r>
      <w:r w:rsidRPr="00A63940">
        <w:rPr>
          <w:rFonts w:ascii="Times New Roman" w:hAnsi="Times New Roman" w:cs="Times New Roman"/>
          <w:sz w:val="28"/>
          <w:szCs w:val="28"/>
        </w:rPr>
        <w:t>2315485, 2202897</w:t>
      </w:r>
      <w:r>
        <w:rPr>
          <w:rFonts w:ascii="Times New Roman" w:hAnsi="Times New Roman" w:cs="Times New Roman"/>
          <w:sz w:val="28"/>
          <w:szCs w:val="28"/>
        </w:rPr>
        <w:t>,</w:t>
      </w:r>
      <w:r w:rsidRPr="00A63940">
        <w:t xml:space="preserve"> </w:t>
      </w:r>
      <w:r w:rsidRPr="00A63940">
        <w:rPr>
          <w:rFonts w:ascii="Times New Roman" w:hAnsi="Times New Roman" w:cs="Times New Roman"/>
          <w:sz w:val="28"/>
          <w:szCs w:val="28"/>
        </w:rPr>
        <w:t>2338388</w:t>
      </w:r>
      <w:r>
        <w:rPr>
          <w:rFonts w:ascii="Times New Roman" w:hAnsi="Times New Roman" w:cs="Times New Roman"/>
          <w:sz w:val="28"/>
          <w:szCs w:val="28"/>
        </w:rPr>
        <w:t xml:space="preserve">, </w:t>
      </w:r>
      <w:r w:rsidRPr="00A63940">
        <w:rPr>
          <w:rFonts w:ascii="Times New Roman" w:hAnsi="Times New Roman" w:cs="Times New Roman"/>
          <w:sz w:val="28"/>
          <w:szCs w:val="28"/>
        </w:rPr>
        <w:t>23</w:t>
      </w:r>
      <w:r>
        <w:rPr>
          <w:rFonts w:ascii="Times New Roman" w:hAnsi="Times New Roman" w:cs="Times New Roman"/>
          <w:sz w:val="28"/>
          <w:szCs w:val="28"/>
        </w:rPr>
        <w:t xml:space="preserve">93001, </w:t>
      </w:r>
      <w:r w:rsidRPr="00A63940">
        <w:rPr>
          <w:rFonts w:ascii="Times New Roman" w:hAnsi="Times New Roman" w:cs="Times New Roman"/>
          <w:sz w:val="28"/>
          <w:szCs w:val="28"/>
        </w:rPr>
        <w:t>2399295</w:t>
      </w:r>
      <w:r>
        <w:rPr>
          <w:rFonts w:ascii="Times New Roman" w:hAnsi="Times New Roman" w:cs="Times New Roman"/>
          <w:sz w:val="28"/>
          <w:szCs w:val="28"/>
        </w:rPr>
        <w:t xml:space="preserve">, </w:t>
      </w:r>
      <w:r w:rsidRPr="00A63940">
        <w:rPr>
          <w:rFonts w:ascii="Times New Roman" w:hAnsi="Times New Roman" w:cs="Times New Roman"/>
          <w:sz w:val="28"/>
          <w:szCs w:val="28"/>
        </w:rPr>
        <w:t>85119</w:t>
      </w:r>
      <w:r>
        <w:rPr>
          <w:rFonts w:ascii="Times New Roman" w:hAnsi="Times New Roman" w:cs="Times New Roman"/>
          <w:sz w:val="28"/>
          <w:szCs w:val="28"/>
        </w:rPr>
        <w:t xml:space="preserve">, </w:t>
      </w:r>
      <w:r w:rsidRPr="00A63940">
        <w:rPr>
          <w:rFonts w:ascii="Times New Roman" w:hAnsi="Times New Roman" w:cs="Times New Roman"/>
          <w:sz w:val="28"/>
          <w:szCs w:val="28"/>
        </w:rPr>
        <w:t>2606908</w:t>
      </w:r>
      <w:r>
        <w:rPr>
          <w:rFonts w:ascii="Times New Roman" w:hAnsi="Times New Roman" w:cs="Times New Roman"/>
          <w:sz w:val="28"/>
          <w:szCs w:val="28"/>
        </w:rPr>
        <w:t xml:space="preserve"> и др., целью которых является повышение качественных показателей </w:t>
      </w:r>
      <w:proofErr w:type="spellStart"/>
      <w:r w:rsidR="00E56963">
        <w:rPr>
          <w:rFonts w:ascii="Times New Roman" w:hAnsi="Times New Roman" w:cs="Times New Roman"/>
          <w:sz w:val="28"/>
          <w:szCs w:val="28"/>
        </w:rPr>
        <w:t>экструданта</w:t>
      </w:r>
      <w:proofErr w:type="spellEnd"/>
      <w:r w:rsidR="00E56963">
        <w:rPr>
          <w:rFonts w:ascii="Times New Roman" w:hAnsi="Times New Roman" w:cs="Times New Roman"/>
          <w:sz w:val="28"/>
          <w:szCs w:val="28"/>
        </w:rPr>
        <w:t xml:space="preserve">, для чего предлагается </w:t>
      </w:r>
      <w:r w:rsidR="00D50E46">
        <w:rPr>
          <w:rFonts w:ascii="Times New Roman" w:hAnsi="Times New Roman" w:cs="Times New Roman"/>
          <w:sz w:val="28"/>
          <w:szCs w:val="28"/>
        </w:rPr>
        <w:t xml:space="preserve">использовать при </w:t>
      </w:r>
      <w:proofErr w:type="spellStart"/>
      <w:r w:rsidR="00D50E46">
        <w:rPr>
          <w:rFonts w:ascii="Times New Roman" w:hAnsi="Times New Roman" w:cs="Times New Roman"/>
          <w:sz w:val="28"/>
          <w:szCs w:val="28"/>
        </w:rPr>
        <w:t>экструдировании</w:t>
      </w:r>
      <w:proofErr w:type="spellEnd"/>
      <w:r w:rsidR="00E56963">
        <w:rPr>
          <w:rFonts w:ascii="Times New Roman" w:hAnsi="Times New Roman" w:cs="Times New Roman"/>
          <w:sz w:val="28"/>
          <w:szCs w:val="28"/>
        </w:rPr>
        <w:t xml:space="preserve"> обоснованные соотношения между компонентами, заданный технологический режим</w:t>
      </w:r>
      <w:r w:rsidR="00D50E46">
        <w:rPr>
          <w:rFonts w:ascii="Times New Roman" w:hAnsi="Times New Roman" w:cs="Times New Roman"/>
          <w:sz w:val="28"/>
          <w:szCs w:val="28"/>
        </w:rPr>
        <w:t xml:space="preserve"> работы</w:t>
      </w:r>
      <w:r w:rsidR="00E56963">
        <w:rPr>
          <w:rFonts w:ascii="Times New Roman" w:hAnsi="Times New Roman" w:cs="Times New Roman"/>
          <w:sz w:val="28"/>
          <w:szCs w:val="28"/>
        </w:rPr>
        <w:t xml:space="preserve"> и конструктивные параметры самого экструдера. </w:t>
      </w:r>
      <w:r w:rsidR="00D546D0">
        <w:rPr>
          <w:rFonts w:ascii="Times New Roman" w:hAnsi="Times New Roman" w:cs="Times New Roman"/>
          <w:sz w:val="28"/>
          <w:szCs w:val="28"/>
        </w:rPr>
        <w:t xml:space="preserve">Кроме того, авторами из компании ХИЛЛ`С ПЕТ НЬЮТРИШИН, ИНК предложены технические решения на конструкцию экструдера по патентам РФ 2361419 и </w:t>
      </w:r>
      <w:r w:rsidR="00D546D0" w:rsidRPr="00D546D0">
        <w:rPr>
          <w:rFonts w:ascii="Times New Roman" w:hAnsi="Times New Roman" w:cs="Times New Roman"/>
          <w:sz w:val="28"/>
          <w:szCs w:val="28"/>
        </w:rPr>
        <w:t>2363236</w:t>
      </w:r>
      <w:r w:rsidR="00D546D0">
        <w:rPr>
          <w:rFonts w:ascii="Times New Roman" w:hAnsi="Times New Roman" w:cs="Times New Roman"/>
          <w:sz w:val="28"/>
          <w:szCs w:val="28"/>
        </w:rPr>
        <w:t>, предусматривающие также использование обоснованных режимов работы и компонент</w:t>
      </w:r>
      <w:r w:rsidR="00D546D0">
        <w:rPr>
          <w:rFonts w:ascii="Times New Roman" w:hAnsi="Times New Roman" w:cs="Times New Roman"/>
          <w:sz w:val="28"/>
          <w:szCs w:val="28"/>
        </w:rPr>
        <w:lastRenderedPageBreak/>
        <w:t xml:space="preserve">ного состава </w:t>
      </w:r>
      <w:proofErr w:type="spellStart"/>
      <w:r w:rsidR="00D546D0">
        <w:rPr>
          <w:rFonts w:ascii="Times New Roman" w:hAnsi="Times New Roman" w:cs="Times New Roman"/>
          <w:sz w:val="28"/>
          <w:szCs w:val="28"/>
        </w:rPr>
        <w:t>экструданта</w:t>
      </w:r>
      <w:proofErr w:type="spellEnd"/>
      <w:r w:rsidR="00D546D0">
        <w:rPr>
          <w:rFonts w:ascii="Times New Roman" w:hAnsi="Times New Roman" w:cs="Times New Roman"/>
          <w:sz w:val="28"/>
          <w:szCs w:val="28"/>
        </w:rPr>
        <w:t xml:space="preserve">, а также для повышения усилий сдвига внутри прессующей камеры использовать в матрице пластины </w:t>
      </w:r>
      <w:proofErr w:type="spellStart"/>
      <w:r w:rsidR="00D546D0">
        <w:rPr>
          <w:rFonts w:ascii="Times New Roman" w:hAnsi="Times New Roman" w:cs="Times New Roman"/>
          <w:sz w:val="28"/>
          <w:szCs w:val="28"/>
        </w:rPr>
        <w:t>Вентури</w:t>
      </w:r>
      <w:proofErr w:type="spellEnd"/>
      <w:r w:rsidR="00D546D0">
        <w:rPr>
          <w:rFonts w:ascii="Times New Roman" w:hAnsi="Times New Roman" w:cs="Times New Roman"/>
          <w:sz w:val="28"/>
          <w:szCs w:val="28"/>
        </w:rPr>
        <w:t>.</w:t>
      </w:r>
    </w:p>
    <w:p w14:paraId="6EAB6440" w14:textId="77777777" w:rsidR="00D546D0" w:rsidRDefault="007F6F1A" w:rsidP="00D546D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Костиным В. В. с целью снижения энергоемкости и повышения качества </w:t>
      </w:r>
      <w:proofErr w:type="spellStart"/>
      <w:r>
        <w:rPr>
          <w:rFonts w:ascii="Times New Roman" w:hAnsi="Times New Roman" w:cs="Times New Roman"/>
          <w:sz w:val="28"/>
          <w:szCs w:val="28"/>
        </w:rPr>
        <w:t>экструданта</w:t>
      </w:r>
      <w:proofErr w:type="spellEnd"/>
      <w:r>
        <w:rPr>
          <w:rFonts w:ascii="Times New Roman" w:hAnsi="Times New Roman" w:cs="Times New Roman"/>
          <w:sz w:val="28"/>
          <w:szCs w:val="28"/>
        </w:rPr>
        <w:t xml:space="preserve"> предложена конструкция экструдера (рис. 14), предусматривающая использование </w:t>
      </w:r>
      <w:r w:rsidR="00C07393">
        <w:rPr>
          <w:rFonts w:ascii="Times New Roman" w:hAnsi="Times New Roman" w:cs="Times New Roman"/>
          <w:sz w:val="28"/>
          <w:szCs w:val="28"/>
        </w:rPr>
        <w:t>механических узлов 6, состоящих из плоских колец 7 и 8, расположенных на корпусе 1 и шнеке 5 друг на против друга, с образованием коническ</w:t>
      </w:r>
      <w:r w:rsidR="00D50E46">
        <w:rPr>
          <w:rFonts w:ascii="Times New Roman" w:hAnsi="Times New Roman" w:cs="Times New Roman"/>
          <w:sz w:val="28"/>
          <w:szCs w:val="28"/>
        </w:rPr>
        <w:t>их</w:t>
      </w:r>
      <w:r w:rsidR="00C07393">
        <w:rPr>
          <w:rFonts w:ascii="Times New Roman" w:hAnsi="Times New Roman" w:cs="Times New Roman"/>
          <w:sz w:val="28"/>
          <w:szCs w:val="28"/>
        </w:rPr>
        <w:t xml:space="preserve"> кольцеобразн</w:t>
      </w:r>
      <w:r w:rsidR="00D50E46">
        <w:rPr>
          <w:rFonts w:ascii="Times New Roman" w:hAnsi="Times New Roman" w:cs="Times New Roman"/>
          <w:sz w:val="28"/>
          <w:szCs w:val="28"/>
        </w:rPr>
        <w:t>ых</w:t>
      </w:r>
      <w:r w:rsidR="00C07393">
        <w:rPr>
          <w:rFonts w:ascii="Times New Roman" w:hAnsi="Times New Roman" w:cs="Times New Roman"/>
          <w:sz w:val="28"/>
          <w:szCs w:val="28"/>
        </w:rPr>
        <w:t xml:space="preserve"> зазор</w:t>
      </w:r>
      <w:r w:rsidR="00D50E46">
        <w:rPr>
          <w:rFonts w:ascii="Times New Roman" w:hAnsi="Times New Roman" w:cs="Times New Roman"/>
          <w:sz w:val="28"/>
          <w:szCs w:val="28"/>
        </w:rPr>
        <w:t>ов, ориентированных</w:t>
      </w:r>
      <w:r w:rsidR="00C07393">
        <w:rPr>
          <w:rFonts w:ascii="Times New Roman" w:hAnsi="Times New Roman" w:cs="Times New Roman"/>
          <w:sz w:val="28"/>
          <w:szCs w:val="28"/>
        </w:rPr>
        <w:t xml:space="preserve"> меньшей стороной к выходу из корпуса 1 </w:t>
      </w:r>
      <w:r w:rsidR="00C07393" w:rsidRPr="00E15F12">
        <w:rPr>
          <w:rFonts w:ascii="Times New Roman" w:hAnsi="Times New Roman" w:cs="Times New Roman"/>
          <w:sz w:val="28"/>
          <w:szCs w:val="28"/>
        </w:rPr>
        <w:t>[</w:t>
      </w:r>
      <w:r w:rsidR="00D50E46">
        <w:rPr>
          <w:rFonts w:ascii="Times New Roman" w:hAnsi="Times New Roman" w:cs="Times New Roman"/>
          <w:sz w:val="28"/>
          <w:szCs w:val="28"/>
        </w:rPr>
        <w:t>22</w:t>
      </w:r>
      <w:r w:rsidR="00C07393" w:rsidRPr="00E15F12">
        <w:rPr>
          <w:rFonts w:ascii="Times New Roman" w:hAnsi="Times New Roman" w:cs="Times New Roman"/>
          <w:sz w:val="28"/>
          <w:szCs w:val="28"/>
        </w:rPr>
        <w:t>]</w:t>
      </w:r>
      <w:r w:rsidR="00C07393">
        <w:rPr>
          <w:rFonts w:ascii="Times New Roman" w:hAnsi="Times New Roman" w:cs="Times New Roman"/>
          <w:sz w:val="28"/>
          <w:szCs w:val="28"/>
        </w:rPr>
        <w:t xml:space="preserve">. </w:t>
      </w:r>
    </w:p>
    <w:p w14:paraId="4031CD2E" w14:textId="77777777" w:rsidR="007F6F1A" w:rsidRDefault="007F6F1A" w:rsidP="003144EA">
      <w:pPr>
        <w:spacing w:after="0" w:line="360" w:lineRule="auto"/>
        <w:jc w:val="center"/>
        <w:rPr>
          <w:rFonts w:ascii="Times New Roman" w:hAnsi="Times New Roman" w:cs="Times New Roman"/>
          <w:sz w:val="28"/>
          <w:szCs w:val="28"/>
        </w:rPr>
      </w:pPr>
      <w:r w:rsidRPr="007F6F1A">
        <w:rPr>
          <w:rFonts w:ascii="Times New Roman" w:hAnsi="Times New Roman" w:cs="Times New Roman"/>
          <w:noProof/>
          <w:sz w:val="28"/>
          <w:szCs w:val="28"/>
          <w:lang w:val="en-US" w:eastAsia="en-US"/>
        </w:rPr>
        <w:drawing>
          <wp:inline distT="0" distB="0" distL="0" distR="0" wp14:anchorId="73420D84" wp14:editId="480D7F5B">
            <wp:extent cx="3847795" cy="194245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72057" cy="1954701"/>
                    </a:xfrm>
                    <a:prstGeom prst="rect">
                      <a:avLst/>
                    </a:prstGeom>
                    <a:noFill/>
                    <a:ln>
                      <a:noFill/>
                    </a:ln>
                  </pic:spPr>
                </pic:pic>
              </a:graphicData>
            </a:graphic>
          </wp:inline>
        </w:drawing>
      </w:r>
    </w:p>
    <w:p w14:paraId="51994722" w14:textId="77777777" w:rsidR="007F6F1A" w:rsidRDefault="007F6F1A" w:rsidP="003144EA">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14 – Экструдер по патенту РФ </w:t>
      </w:r>
      <w:r w:rsidR="0081131D">
        <w:rPr>
          <w:rFonts w:ascii="Times New Roman" w:hAnsi="Times New Roman" w:cs="Times New Roman"/>
          <w:sz w:val="28"/>
          <w:szCs w:val="28"/>
        </w:rPr>
        <w:t>86846</w:t>
      </w:r>
      <w:r>
        <w:rPr>
          <w:rFonts w:ascii="Times New Roman" w:hAnsi="Times New Roman" w:cs="Times New Roman"/>
          <w:sz w:val="28"/>
          <w:szCs w:val="28"/>
        </w:rPr>
        <w:t xml:space="preserve"> </w:t>
      </w:r>
      <w:r w:rsidRPr="00E15F12">
        <w:rPr>
          <w:rFonts w:ascii="Times New Roman" w:hAnsi="Times New Roman" w:cs="Times New Roman"/>
          <w:sz w:val="28"/>
          <w:szCs w:val="28"/>
        </w:rPr>
        <w:t>[</w:t>
      </w:r>
      <w:r w:rsidR="00D50E46">
        <w:rPr>
          <w:rFonts w:ascii="Times New Roman" w:hAnsi="Times New Roman" w:cs="Times New Roman"/>
          <w:sz w:val="28"/>
          <w:szCs w:val="28"/>
        </w:rPr>
        <w:t>22</w:t>
      </w:r>
      <w:r w:rsidRPr="00E15F12">
        <w:rPr>
          <w:rFonts w:ascii="Times New Roman" w:hAnsi="Times New Roman" w:cs="Times New Roman"/>
          <w:sz w:val="28"/>
          <w:szCs w:val="28"/>
        </w:rPr>
        <w:t>]:</w:t>
      </w:r>
    </w:p>
    <w:p w14:paraId="004AD300" w14:textId="77777777" w:rsidR="007F6F1A" w:rsidRPr="007F6F1A" w:rsidRDefault="007F6F1A" w:rsidP="003144EA">
      <w:pPr>
        <w:spacing w:after="0" w:line="360" w:lineRule="auto"/>
        <w:jc w:val="center"/>
      </w:pPr>
      <w:r>
        <w:rPr>
          <w:rFonts w:ascii="Times New Roman" w:hAnsi="Times New Roman" w:cs="Times New Roman"/>
          <w:sz w:val="28"/>
          <w:szCs w:val="28"/>
        </w:rPr>
        <w:t>1 – корпус; 2 – загрузочное отверстие; 3 – выпускное отверстие; 4 –</w:t>
      </w:r>
      <w:r w:rsidRPr="007F6F1A">
        <w:rPr>
          <w:rFonts w:ascii="Times New Roman" w:hAnsi="Times New Roman" w:cs="Times New Roman"/>
          <w:sz w:val="28"/>
          <w:szCs w:val="28"/>
        </w:rPr>
        <w:t>привод; 5 – шнек; 6 – механический узел; 7, 8 – кольцо; 9 – зазор</w:t>
      </w:r>
    </w:p>
    <w:p w14:paraId="518D4CD7" w14:textId="77777777" w:rsidR="00E56963" w:rsidRDefault="00E56963" w:rsidP="00F61787">
      <w:pPr>
        <w:spacing w:after="0" w:line="360" w:lineRule="auto"/>
        <w:ind w:firstLine="709"/>
        <w:jc w:val="both"/>
        <w:rPr>
          <w:rFonts w:ascii="Times New Roman" w:hAnsi="Times New Roman" w:cs="Times New Roman"/>
          <w:sz w:val="28"/>
          <w:szCs w:val="28"/>
        </w:rPr>
      </w:pPr>
    </w:p>
    <w:p w14:paraId="34C9A388" w14:textId="77777777" w:rsidR="00A63940" w:rsidRDefault="00C07393"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Использование так называемых механических узлов предусматривает под собой создание затворов, позволяющих в действительности повысить давление и температуру внутри рабочей камеры экструдера, однако их наличие предусматривает пульсирующие поднятия этих показателей, что может приводить к перегреву исходного сырья, кроме того предложенная конструкция не будет иметь </w:t>
      </w:r>
      <w:proofErr w:type="spellStart"/>
      <w:r>
        <w:rPr>
          <w:rFonts w:ascii="Times New Roman" w:hAnsi="Times New Roman" w:cs="Times New Roman"/>
          <w:sz w:val="28"/>
          <w:szCs w:val="28"/>
        </w:rPr>
        <w:t>самоотчистки</w:t>
      </w:r>
      <w:proofErr w:type="spellEnd"/>
      <w:r>
        <w:rPr>
          <w:rFonts w:ascii="Times New Roman" w:hAnsi="Times New Roman" w:cs="Times New Roman"/>
          <w:sz w:val="28"/>
          <w:szCs w:val="28"/>
        </w:rPr>
        <w:t>, что приведет к их забиванию.</w:t>
      </w:r>
      <w:r w:rsidR="0081131D">
        <w:rPr>
          <w:rFonts w:ascii="Times New Roman" w:hAnsi="Times New Roman" w:cs="Times New Roman"/>
          <w:sz w:val="28"/>
          <w:szCs w:val="28"/>
        </w:rPr>
        <w:t xml:space="preserve"> Схожая конструкция предложена учеными Оренбургского госуниверситета по патентам РФ 2317760 и 2351265, которыми также предлагается использование затворов </w:t>
      </w:r>
      <w:r w:rsidR="00D50E46">
        <w:rPr>
          <w:rFonts w:ascii="Times New Roman" w:hAnsi="Times New Roman" w:cs="Times New Roman"/>
          <w:sz w:val="28"/>
          <w:szCs w:val="28"/>
        </w:rPr>
        <w:t xml:space="preserve">в </w:t>
      </w:r>
      <w:r w:rsidR="0081131D">
        <w:rPr>
          <w:rFonts w:ascii="Times New Roman" w:hAnsi="Times New Roman" w:cs="Times New Roman"/>
          <w:sz w:val="28"/>
          <w:szCs w:val="28"/>
        </w:rPr>
        <w:t>виде колец.</w:t>
      </w:r>
    </w:p>
    <w:p w14:paraId="36936EF3" w14:textId="77777777" w:rsidR="00C07393" w:rsidRDefault="008D29F5"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Учеными Воронежской государственной </w:t>
      </w:r>
      <w:r w:rsidR="00981E66">
        <w:rPr>
          <w:rFonts w:ascii="Times New Roman" w:hAnsi="Times New Roman" w:cs="Times New Roman"/>
          <w:sz w:val="28"/>
          <w:szCs w:val="28"/>
        </w:rPr>
        <w:t xml:space="preserve">технологической академии при </w:t>
      </w:r>
      <w:proofErr w:type="spellStart"/>
      <w:r w:rsidR="00981E66">
        <w:rPr>
          <w:rFonts w:ascii="Times New Roman" w:hAnsi="Times New Roman" w:cs="Times New Roman"/>
          <w:sz w:val="28"/>
          <w:szCs w:val="28"/>
        </w:rPr>
        <w:t>экструдирования</w:t>
      </w:r>
      <w:proofErr w:type="spellEnd"/>
      <w:r w:rsidR="00981E66">
        <w:rPr>
          <w:rFonts w:ascii="Times New Roman" w:hAnsi="Times New Roman" w:cs="Times New Roman"/>
          <w:sz w:val="28"/>
          <w:szCs w:val="28"/>
        </w:rPr>
        <w:t xml:space="preserve"> многокомпонентных смесей для повышения качества конечного продукта и снижения энергоемкости процесса, предложен смеситель-экструдер (рис. 15), отличительной особенностью которого является наличие трех отдельных камер, через которые проходит общий вал </w:t>
      </w:r>
      <w:r w:rsidR="00981E66" w:rsidRPr="00E15F12">
        <w:rPr>
          <w:rFonts w:ascii="Times New Roman" w:hAnsi="Times New Roman" w:cs="Times New Roman"/>
          <w:sz w:val="28"/>
          <w:szCs w:val="28"/>
        </w:rPr>
        <w:t>[</w:t>
      </w:r>
      <w:r w:rsidR="00D50E46">
        <w:rPr>
          <w:rFonts w:ascii="Times New Roman" w:hAnsi="Times New Roman" w:cs="Times New Roman"/>
          <w:sz w:val="28"/>
          <w:szCs w:val="28"/>
        </w:rPr>
        <w:t>23</w:t>
      </w:r>
      <w:r w:rsidR="00981E66" w:rsidRPr="00E15F12">
        <w:rPr>
          <w:rFonts w:ascii="Times New Roman" w:hAnsi="Times New Roman" w:cs="Times New Roman"/>
          <w:sz w:val="28"/>
          <w:szCs w:val="28"/>
        </w:rPr>
        <w:t>]</w:t>
      </w:r>
      <w:r w:rsidR="00981E66">
        <w:rPr>
          <w:rFonts w:ascii="Times New Roman" w:hAnsi="Times New Roman" w:cs="Times New Roman"/>
          <w:sz w:val="28"/>
          <w:szCs w:val="28"/>
        </w:rPr>
        <w:t xml:space="preserve">. В первых двух камерах 7 и 8 (рис. 15) производиться высококачественное смешивание исходных компонентов смеси за счет использования </w:t>
      </w:r>
      <w:r w:rsidR="00D50E46">
        <w:rPr>
          <w:rFonts w:ascii="Times New Roman" w:hAnsi="Times New Roman" w:cs="Times New Roman"/>
          <w:sz w:val="28"/>
          <w:szCs w:val="28"/>
        </w:rPr>
        <w:t>конусообразного</w:t>
      </w:r>
      <w:r w:rsidR="00981E66">
        <w:rPr>
          <w:rFonts w:ascii="Times New Roman" w:hAnsi="Times New Roman" w:cs="Times New Roman"/>
          <w:sz w:val="28"/>
          <w:szCs w:val="28"/>
        </w:rPr>
        <w:t xml:space="preserve"> нагнетающего шнека</w:t>
      </w:r>
      <w:r w:rsidR="00D50E46">
        <w:rPr>
          <w:rFonts w:ascii="Times New Roman" w:hAnsi="Times New Roman" w:cs="Times New Roman"/>
          <w:sz w:val="28"/>
          <w:szCs w:val="28"/>
        </w:rPr>
        <w:t>,</w:t>
      </w:r>
      <w:r w:rsidR="00981E66">
        <w:rPr>
          <w:rFonts w:ascii="Times New Roman" w:hAnsi="Times New Roman" w:cs="Times New Roman"/>
          <w:sz w:val="28"/>
          <w:szCs w:val="28"/>
        </w:rPr>
        <w:t xml:space="preserve"> двух </w:t>
      </w:r>
      <w:r w:rsidR="00D50E46">
        <w:rPr>
          <w:rFonts w:ascii="Times New Roman" w:hAnsi="Times New Roman" w:cs="Times New Roman"/>
          <w:sz w:val="28"/>
          <w:szCs w:val="28"/>
        </w:rPr>
        <w:t>ленточных</w:t>
      </w:r>
      <w:r w:rsidR="00981E66">
        <w:rPr>
          <w:rFonts w:ascii="Times New Roman" w:hAnsi="Times New Roman" w:cs="Times New Roman"/>
          <w:sz w:val="28"/>
          <w:szCs w:val="28"/>
        </w:rPr>
        <w:t xml:space="preserve"> спиралей 10 разного размера и </w:t>
      </w:r>
      <w:r w:rsidR="00D50E46">
        <w:rPr>
          <w:rFonts w:ascii="Times New Roman" w:hAnsi="Times New Roman" w:cs="Times New Roman"/>
          <w:sz w:val="28"/>
          <w:szCs w:val="28"/>
        </w:rPr>
        <w:t>штырей</w:t>
      </w:r>
      <w:r w:rsidR="00981E66">
        <w:rPr>
          <w:rFonts w:ascii="Times New Roman" w:hAnsi="Times New Roman" w:cs="Times New Roman"/>
          <w:sz w:val="28"/>
          <w:szCs w:val="28"/>
        </w:rPr>
        <w:t xml:space="preserve"> 23. В случае необходимости в камере 7 производиться добавление через распылительные форсунки 12 жидких или вязких компонентов, а в третей камере 9 </w:t>
      </w:r>
      <w:proofErr w:type="spellStart"/>
      <w:r w:rsidR="00981E66">
        <w:rPr>
          <w:rFonts w:ascii="Times New Roman" w:hAnsi="Times New Roman" w:cs="Times New Roman"/>
          <w:sz w:val="28"/>
          <w:szCs w:val="28"/>
        </w:rPr>
        <w:t>экструдирования</w:t>
      </w:r>
      <w:proofErr w:type="spellEnd"/>
      <w:r w:rsidR="00981E66">
        <w:rPr>
          <w:rFonts w:ascii="Times New Roman" w:hAnsi="Times New Roman" w:cs="Times New Roman"/>
          <w:sz w:val="28"/>
          <w:szCs w:val="28"/>
        </w:rPr>
        <w:t>, шнек имеет витки 21 переменного шага и диаметра.</w:t>
      </w:r>
    </w:p>
    <w:p w14:paraId="51143240" w14:textId="77777777" w:rsidR="003D4891" w:rsidRDefault="003D4891" w:rsidP="00981E66">
      <w:pPr>
        <w:spacing w:after="0" w:line="360" w:lineRule="auto"/>
        <w:ind w:firstLine="142"/>
        <w:jc w:val="center"/>
        <w:rPr>
          <w:rFonts w:ascii="Times New Roman" w:hAnsi="Times New Roman" w:cs="Times New Roman"/>
          <w:sz w:val="28"/>
          <w:szCs w:val="28"/>
        </w:rPr>
      </w:pPr>
      <w:r>
        <w:rPr>
          <w:rFonts w:ascii="Times New Roman" w:hAnsi="Times New Roman" w:cs="Times New Roman"/>
          <w:noProof/>
          <w:sz w:val="28"/>
          <w:szCs w:val="28"/>
          <w:lang w:val="en-US" w:eastAsia="en-US"/>
        </w:rPr>
        <w:drawing>
          <wp:inline distT="0" distB="0" distL="0" distR="0" wp14:anchorId="48DBB062" wp14:editId="2F0A6FC7">
            <wp:extent cx="4820717" cy="337184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5.jpg"/>
                    <pic:cNvPicPr/>
                  </pic:nvPicPr>
                  <pic:blipFill>
                    <a:blip r:embed="rId27">
                      <a:extLst>
                        <a:ext uri="{28A0092B-C50C-407E-A947-70E740481C1C}">
                          <a14:useLocalDpi xmlns:a14="http://schemas.microsoft.com/office/drawing/2010/main" val="0"/>
                        </a:ext>
                      </a:extLst>
                    </a:blip>
                    <a:stretch>
                      <a:fillRect/>
                    </a:stretch>
                  </pic:blipFill>
                  <pic:spPr>
                    <a:xfrm>
                      <a:off x="0" y="0"/>
                      <a:ext cx="4824275" cy="3374332"/>
                    </a:xfrm>
                    <a:prstGeom prst="rect">
                      <a:avLst/>
                    </a:prstGeom>
                  </pic:spPr>
                </pic:pic>
              </a:graphicData>
            </a:graphic>
          </wp:inline>
        </w:drawing>
      </w:r>
    </w:p>
    <w:p w14:paraId="0ED89027" w14:textId="77777777" w:rsidR="003D4891" w:rsidRDefault="003D4891" w:rsidP="00981E66">
      <w:pPr>
        <w:spacing w:after="0" w:line="360" w:lineRule="auto"/>
        <w:ind w:firstLine="142"/>
        <w:jc w:val="center"/>
        <w:rPr>
          <w:rFonts w:ascii="Times New Roman" w:hAnsi="Times New Roman" w:cs="Times New Roman"/>
          <w:sz w:val="28"/>
          <w:szCs w:val="28"/>
        </w:rPr>
      </w:pPr>
      <w:r>
        <w:rPr>
          <w:rFonts w:ascii="Times New Roman" w:hAnsi="Times New Roman" w:cs="Times New Roman"/>
          <w:noProof/>
          <w:sz w:val="28"/>
          <w:szCs w:val="28"/>
        </w:rPr>
        <w:t xml:space="preserve">Рисунок 15 – Смесител-экструдер по патенту РФ 2347606 </w:t>
      </w:r>
      <w:r w:rsidRPr="00E15F12">
        <w:rPr>
          <w:rFonts w:ascii="Times New Roman" w:hAnsi="Times New Roman" w:cs="Times New Roman"/>
          <w:sz w:val="28"/>
          <w:szCs w:val="28"/>
        </w:rPr>
        <w:t>[</w:t>
      </w:r>
      <w:r w:rsidR="00D50E46">
        <w:rPr>
          <w:rFonts w:ascii="Times New Roman" w:hAnsi="Times New Roman" w:cs="Times New Roman"/>
          <w:sz w:val="28"/>
          <w:szCs w:val="28"/>
        </w:rPr>
        <w:t>23</w:t>
      </w:r>
      <w:r w:rsidRPr="00E15F12">
        <w:rPr>
          <w:rFonts w:ascii="Times New Roman" w:hAnsi="Times New Roman" w:cs="Times New Roman"/>
          <w:sz w:val="28"/>
          <w:szCs w:val="28"/>
        </w:rPr>
        <w:t>]:</w:t>
      </w:r>
    </w:p>
    <w:p w14:paraId="251EE5E9" w14:textId="77777777" w:rsidR="00CC09E1" w:rsidRDefault="00CC09E1" w:rsidP="00981E66">
      <w:pPr>
        <w:spacing w:after="0" w:line="360" w:lineRule="auto"/>
        <w:ind w:firstLine="142"/>
        <w:jc w:val="center"/>
        <w:rPr>
          <w:rFonts w:ascii="Times New Roman" w:hAnsi="Times New Roman" w:cs="Times New Roman"/>
          <w:sz w:val="28"/>
          <w:szCs w:val="28"/>
        </w:rPr>
      </w:pPr>
      <w:r>
        <w:rPr>
          <w:rFonts w:ascii="Times New Roman" w:hAnsi="Times New Roman" w:cs="Times New Roman"/>
          <w:sz w:val="28"/>
          <w:szCs w:val="28"/>
        </w:rPr>
        <w:t>1 – корпус; 2 – загрузочный патрубок; 3 – нагнетающий шнек; 4, 5 – вал; 6</w:t>
      </w:r>
      <w:r w:rsidR="008D29F5">
        <w:rPr>
          <w:rFonts w:ascii="Times New Roman" w:hAnsi="Times New Roman" w:cs="Times New Roman"/>
          <w:sz w:val="28"/>
          <w:szCs w:val="28"/>
        </w:rPr>
        <w:t>, 17</w:t>
      </w:r>
      <w:r>
        <w:rPr>
          <w:rFonts w:ascii="Times New Roman" w:hAnsi="Times New Roman" w:cs="Times New Roman"/>
          <w:sz w:val="28"/>
          <w:szCs w:val="28"/>
        </w:rPr>
        <w:t xml:space="preserve"> – </w:t>
      </w:r>
      <w:r w:rsidR="008D29F5">
        <w:rPr>
          <w:rFonts w:ascii="Times New Roman" w:hAnsi="Times New Roman" w:cs="Times New Roman"/>
          <w:sz w:val="28"/>
          <w:szCs w:val="28"/>
        </w:rPr>
        <w:t xml:space="preserve">привод; 7, 8, 9 – камера; 10 – ленточная спираль; 11 – перемешивающая лопасть; 12 – форсунка распыления; 13 – цилиндрический барабан; 14 – </w:t>
      </w:r>
      <w:proofErr w:type="spellStart"/>
      <w:r w:rsidR="008D29F5">
        <w:rPr>
          <w:rFonts w:ascii="Times New Roman" w:hAnsi="Times New Roman" w:cs="Times New Roman"/>
          <w:sz w:val="28"/>
          <w:szCs w:val="28"/>
        </w:rPr>
        <w:t>венцовая</w:t>
      </w:r>
      <w:proofErr w:type="spellEnd"/>
      <w:r w:rsidR="008D29F5">
        <w:rPr>
          <w:rFonts w:ascii="Times New Roman" w:hAnsi="Times New Roman" w:cs="Times New Roman"/>
          <w:sz w:val="28"/>
          <w:szCs w:val="28"/>
        </w:rPr>
        <w:t xml:space="preserve"> шестерня; 15 – приводная шестерня; 16 – опорное бандажное </w:t>
      </w:r>
      <w:r w:rsidR="008D29F5">
        <w:rPr>
          <w:rFonts w:ascii="Times New Roman" w:hAnsi="Times New Roman" w:cs="Times New Roman"/>
          <w:sz w:val="28"/>
          <w:szCs w:val="28"/>
        </w:rPr>
        <w:lastRenderedPageBreak/>
        <w:t>кольцо; 18 – опорная станция; 19 – насадка; 20 – опора; 21 – виток шнека; 22 – матрица 23 – штырь; 24 – резиновое уплотнение;</w:t>
      </w:r>
    </w:p>
    <w:p w14:paraId="2D66E8E6" w14:textId="77777777" w:rsidR="003D4891" w:rsidRDefault="003D4891" w:rsidP="00F61787">
      <w:pPr>
        <w:spacing w:after="0" w:line="360" w:lineRule="auto"/>
        <w:ind w:firstLine="709"/>
        <w:jc w:val="both"/>
        <w:rPr>
          <w:rFonts w:ascii="Times New Roman" w:hAnsi="Times New Roman" w:cs="Times New Roman"/>
          <w:sz w:val="28"/>
          <w:szCs w:val="28"/>
        </w:rPr>
      </w:pPr>
    </w:p>
    <w:p w14:paraId="60017D72" w14:textId="557B55BB" w:rsidR="00BE027F" w:rsidRDefault="00E948ED"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ТИСНИТС </w:t>
      </w:r>
      <w:proofErr w:type="spellStart"/>
      <w:r>
        <w:rPr>
          <w:rFonts w:ascii="Times New Roman" w:hAnsi="Times New Roman" w:cs="Times New Roman"/>
          <w:sz w:val="28"/>
          <w:szCs w:val="28"/>
        </w:rPr>
        <w:t>Йох</w:t>
      </w:r>
      <w:r w:rsidR="003704E6">
        <w:rPr>
          <w:rFonts w:ascii="Times New Roman" w:hAnsi="Times New Roman" w:cs="Times New Roman"/>
          <w:sz w:val="28"/>
          <w:szCs w:val="28"/>
        </w:rPr>
        <w:t>а</w:t>
      </w:r>
      <w:r>
        <w:rPr>
          <w:rFonts w:ascii="Times New Roman" w:hAnsi="Times New Roman" w:cs="Times New Roman"/>
          <w:sz w:val="28"/>
          <w:szCs w:val="28"/>
        </w:rPr>
        <w:t>ннес</w:t>
      </w:r>
      <w:proofErr w:type="spellEnd"/>
      <w:r>
        <w:rPr>
          <w:rFonts w:ascii="Times New Roman" w:hAnsi="Times New Roman" w:cs="Times New Roman"/>
          <w:sz w:val="28"/>
          <w:szCs w:val="28"/>
        </w:rPr>
        <w:t xml:space="preserve"> Э. предложил по патенту РФ 2386537 в конструкции экструдера использовать два циркуляционных канала, проходящих внутри корпуса вдоль шнека и оснащенные клапанами позволяющие перепускать </w:t>
      </w:r>
      <w:proofErr w:type="spellStart"/>
      <w:r>
        <w:rPr>
          <w:rFonts w:ascii="Times New Roman" w:hAnsi="Times New Roman" w:cs="Times New Roman"/>
          <w:sz w:val="28"/>
          <w:szCs w:val="28"/>
        </w:rPr>
        <w:t>экструдируемый</w:t>
      </w:r>
      <w:proofErr w:type="spellEnd"/>
      <w:r>
        <w:rPr>
          <w:rFonts w:ascii="Times New Roman" w:hAnsi="Times New Roman" w:cs="Times New Roman"/>
          <w:sz w:val="28"/>
          <w:szCs w:val="28"/>
        </w:rPr>
        <w:t xml:space="preserve"> материал на повторную обработку</w:t>
      </w:r>
      <w:r w:rsidR="00804504">
        <w:rPr>
          <w:rFonts w:ascii="Times New Roman" w:hAnsi="Times New Roman" w:cs="Times New Roman"/>
          <w:sz w:val="28"/>
          <w:szCs w:val="28"/>
        </w:rPr>
        <w:t xml:space="preserve"> для достижения им заданных параметров</w:t>
      </w:r>
      <w:r>
        <w:rPr>
          <w:rFonts w:ascii="Times New Roman" w:hAnsi="Times New Roman" w:cs="Times New Roman"/>
          <w:sz w:val="28"/>
          <w:szCs w:val="28"/>
        </w:rPr>
        <w:t xml:space="preserve"> </w:t>
      </w:r>
      <w:r w:rsidRPr="00E15F12">
        <w:rPr>
          <w:rFonts w:ascii="Times New Roman" w:hAnsi="Times New Roman" w:cs="Times New Roman"/>
          <w:sz w:val="28"/>
          <w:szCs w:val="28"/>
        </w:rPr>
        <w:t>[</w:t>
      </w:r>
      <w:r w:rsidR="00D50E46">
        <w:rPr>
          <w:rFonts w:ascii="Times New Roman" w:hAnsi="Times New Roman" w:cs="Times New Roman"/>
          <w:sz w:val="28"/>
          <w:szCs w:val="28"/>
        </w:rPr>
        <w:t>24</w:t>
      </w:r>
      <w:r w:rsidRPr="00E15F12">
        <w:rPr>
          <w:rFonts w:ascii="Times New Roman" w:hAnsi="Times New Roman" w:cs="Times New Roman"/>
          <w:sz w:val="28"/>
          <w:szCs w:val="28"/>
        </w:rPr>
        <w:t>]</w:t>
      </w:r>
      <w:r>
        <w:rPr>
          <w:rFonts w:ascii="Times New Roman" w:hAnsi="Times New Roman" w:cs="Times New Roman"/>
          <w:sz w:val="28"/>
          <w:szCs w:val="28"/>
        </w:rPr>
        <w:t>.</w:t>
      </w:r>
    </w:p>
    <w:p w14:paraId="3436599A" w14:textId="77777777" w:rsidR="00CA3AEA" w:rsidRDefault="00704B39" w:rsidP="004741CB">
      <w:pPr>
        <w:spacing w:after="0" w:line="360" w:lineRule="auto"/>
        <w:ind w:firstLine="709"/>
        <w:jc w:val="both"/>
        <w:rPr>
          <w:rFonts w:ascii="Times New Roman" w:hAnsi="Times New Roman" w:cs="Times New Roman"/>
          <w:sz w:val="28"/>
          <w:szCs w:val="28"/>
        </w:rPr>
      </w:pPr>
      <w:proofErr w:type="spellStart"/>
      <w:r>
        <w:rPr>
          <w:rFonts w:ascii="Times New Roman" w:hAnsi="Times New Roman" w:cs="Times New Roman"/>
          <w:sz w:val="28"/>
          <w:szCs w:val="28"/>
        </w:rPr>
        <w:t>Блах</w:t>
      </w:r>
      <w:proofErr w:type="spellEnd"/>
      <w:r>
        <w:rPr>
          <w:rFonts w:ascii="Times New Roman" w:hAnsi="Times New Roman" w:cs="Times New Roman"/>
          <w:sz w:val="28"/>
          <w:szCs w:val="28"/>
        </w:rPr>
        <w:t xml:space="preserve"> Йозеф А. предложил ряд конструктивных решений по патентам РФ 2350468, 2568726, </w:t>
      </w:r>
      <w:r w:rsidRPr="00704B39">
        <w:rPr>
          <w:rFonts w:ascii="Times New Roman" w:hAnsi="Times New Roman" w:cs="Times New Roman"/>
          <w:sz w:val="28"/>
          <w:szCs w:val="28"/>
        </w:rPr>
        <w:t>2441754</w:t>
      </w:r>
      <w:r>
        <w:rPr>
          <w:rFonts w:ascii="Times New Roman" w:hAnsi="Times New Roman" w:cs="Times New Roman"/>
          <w:sz w:val="28"/>
          <w:szCs w:val="28"/>
        </w:rPr>
        <w:t xml:space="preserve">, предусматривающие наличие двух и более шнеков, с разновеликими навивками, которые входят </w:t>
      </w:r>
      <w:r w:rsidR="003330DF">
        <w:rPr>
          <w:rFonts w:ascii="Times New Roman" w:hAnsi="Times New Roman" w:cs="Times New Roman"/>
          <w:sz w:val="28"/>
          <w:szCs w:val="28"/>
        </w:rPr>
        <w:t xml:space="preserve">в друг друга для снижения силового воздействия на них, </w:t>
      </w:r>
      <w:proofErr w:type="spellStart"/>
      <w:r w:rsidR="003330DF">
        <w:rPr>
          <w:rFonts w:ascii="Times New Roman" w:hAnsi="Times New Roman" w:cs="Times New Roman"/>
          <w:sz w:val="28"/>
          <w:szCs w:val="28"/>
        </w:rPr>
        <w:t>самоотчистки</w:t>
      </w:r>
      <w:proofErr w:type="spellEnd"/>
      <w:r w:rsidR="003330DF">
        <w:rPr>
          <w:rFonts w:ascii="Times New Roman" w:hAnsi="Times New Roman" w:cs="Times New Roman"/>
          <w:sz w:val="28"/>
          <w:szCs w:val="28"/>
        </w:rPr>
        <w:t xml:space="preserve"> и достижения однородности </w:t>
      </w:r>
      <w:proofErr w:type="spellStart"/>
      <w:r w:rsidR="003330DF">
        <w:rPr>
          <w:rFonts w:ascii="Times New Roman" w:hAnsi="Times New Roman" w:cs="Times New Roman"/>
          <w:sz w:val="28"/>
          <w:szCs w:val="28"/>
        </w:rPr>
        <w:t>экструдируемого</w:t>
      </w:r>
      <w:proofErr w:type="spellEnd"/>
      <w:r w:rsidR="003330DF">
        <w:rPr>
          <w:rFonts w:ascii="Times New Roman" w:hAnsi="Times New Roman" w:cs="Times New Roman"/>
          <w:sz w:val="28"/>
          <w:szCs w:val="28"/>
        </w:rPr>
        <w:t xml:space="preserve"> сырья.</w:t>
      </w:r>
      <w:r w:rsidR="00732757">
        <w:rPr>
          <w:rFonts w:ascii="Times New Roman" w:hAnsi="Times New Roman" w:cs="Times New Roman"/>
          <w:sz w:val="28"/>
          <w:szCs w:val="28"/>
        </w:rPr>
        <w:t xml:space="preserve"> </w:t>
      </w:r>
    </w:p>
    <w:p w14:paraId="241844F6" w14:textId="77777777" w:rsidR="00CA3AEA" w:rsidRDefault="00CA3AEA" w:rsidP="004741C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снижения энергоемкости технологического процесса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 повышения степени гомогенизации и качества конечного сырья приложенное техническое решение по патенту РФ 2644878 предусматривает использование шнека с регулируемым углом наклона витков за счет перемещения связанного сними резьбового вала внутри основного шнека.</w:t>
      </w:r>
    </w:p>
    <w:p w14:paraId="521A46F1" w14:textId="77777777" w:rsidR="004741CB" w:rsidRDefault="004741CB" w:rsidP="004741C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Существенным недостатком предлагаемы</w:t>
      </w:r>
      <w:r w:rsidR="00D50E46">
        <w:rPr>
          <w:rFonts w:ascii="Times New Roman" w:hAnsi="Times New Roman" w:cs="Times New Roman"/>
          <w:sz w:val="28"/>
          <w:szCs w:val="28"/>
        </w:rPr>
        <w:t>х</w:t>
      </w:r>
      <w:r>
        <w:rPr>
          <w:rFonts w:ascii="Times New Roman" w:hAnsi="Times New Roman" w:cs="Times New Roman"/>
          <w:sz w:val="28"/>
          <w:szCs w:val="28"/>
        </w:rPr>
        <w:t xml:space="preserve"> конструкций является высокая техническая сложность в их изготовлении и эксплуатации.</w:t>
      </w:r>
    </w:p>
    <w:p w14:paraId="55206085" w14:textId="77777777" w:rsidR="003330DF" w:rsidRDefault="003E5F57" w:rsidP="00F61787">
      <w:pPr>
        <w:spacing w:after="0" w:line="360" w:lineRule="auto"/>
        <w:ind w:firstLine="709"/>
        <w:jc w:val="both"/>
        <w:rPr>
          <w:rFonts w:ascii="Times New Roman" w:hAnsi="Times New Roman" w:cs="Times New Roman"/>
          <w:sz w:val="28"/>
          <w:szCs w:val="28"/>
        </w:rPr>
      </w:pPr>
      <w:r w:rsidRPr="003E5F57">
        <w:rPr>
          <w:rFonts w:ascii="Times New Roman" w:hAnsi="Times New Roman" w:cs="Times New Roman"/>
          <w:sz w:val="28"/>
          <w:szCs w:val="28"/>
        </w:rPr>
        <w:t xml:space="preserve">Учеными из Кубанского </w:t>
      </w:r>
      <w:proofErr w:type="spellStart"/>
      <w:r>
        <w:rPr>
          <w:rFonts w:ascii="Times New Roman" w:hAnsi="Times New Roman" w:cs="Times New Roman"/>
          <w:sz w:val="28"/>
          <w:szCs w:val="28"/>
        </w:rPr>
        <w:t>госагроуниверситета</w:t>
      </w:r>
      <w:proofErr w:type="spellEnd"/>
      <w:r>
        <w:rPr>
          <w:rFonts w:ascii="Times New Roman" w:hAnsi="Times New Roman" w:cs="Times New Roman"/>
          <w:sz w:val="28"/>
          <w:szCs w:val="28"/>
        </w:rPr>
        <w:t xml:space="preserve"> под руководством Фролова В. Ю. предложен ряд технических решений для изготовления экструдеров по патентам РФ 2622163, 2637661, 2319424, </w:t>
      </w:r>
      <w:r w:rsidRPr="003E5F57">
        <w:rPr>
          <w:rFonts w:ascii="Times New Roman" w:hAnsi="Times New Roman" w:cs="Times New Roman"/>
          <w:sz w:val="28"/>
          <w:szCs w:val="28"/>
        </w:rPr>
        <w:t>2559330</w:t>
      </w:r>
      <w:r>
        <w:rPr>
          <w:rFonts w:ascii="Times New Roman" w:hAnsi="Times New Roman" w:cs="Times New Roman"/>
          <w:sz w:val="28"/>
          <w:szCs w:val="28"/>
        </w:rPr>
        <w:t xml:space="preserve"> и</w:t>
      </w:r>
      <w:r w:rsidRPr="003E5F57">
        <w:rPr>
          <w:rFonts w:ascii="Times New Roman" w:hAnsi="Times New Roman" w:cs="Times New Roman"/>
          <w:sz w:val="28"/>
          <w:szCs w:val="28"/>
        </w:rPr>
        <w:t xml:space="preserve"> 2176139</w:t>
      </w:r>
      <w:r w:rsidR="009442B3">
        <w:rPr>
          <w:rFonts w:ascii="Times New Roman" w:hAnsi="Times New Roman" w:cs="Times New Roman"/>
          <w:sz w:val="28"/>
          <w:szCs w:val="28"/>
        </w:rPr>
        <w:t>, обладающими общими призна</w:t>
      </w:r>
      <w:r w:rsidR="00D50E46">
        <w:rPr>
          <w:rFonts w:ascii="Times New Roman" w:hAnsi="Times New Roman" w:cs="Times New Roman"/>
          <w:sz w:val="28"/>
          <w:szCs w:val="28"/>
        </w:rPr>
        <w:t>ка</w:t>
      </w:r>
      <w:r w:rsidR="009442B3">
        <w:rPr>
          <w:rFonts w:ascii="Times New Roman" w:hAnsi="Times New Roman" w:cs="Times New Roman"/>
          <w:sz w:val="28"/>
          <w:szCs w:val="28"/>
        </w:rPr>
        <w:t>ми. Пресс-экструдер состоит из корпуса 2 (рис. 16) с рифленой внутренней поверхностью 3, сверху которого установлена загрузочная воронка 1, конической матрицей 6 с коническими отверстиями 7. Внутри корпуса 1 расположен вращающейся шнек 4, в загрузочной части которого выполнены отверстия 5 виде полукругов или трапе</w:t>
      </w:r>
      <w:r w:rsidR="009442B3">
        <w:rPr>
          <w:rFonts w:ascii="Times New Roman" w:hAnsi="Times New Roman" w:cs="Times New Roman"/>
          <w:sz w:val="28"/>
          <w:szCs w:val="28"/>
        </w:rPr>
        <w:lastRenderedPageBreak/>
        <w:t xml:space="preserve">ций. Сам шнек имеет коническую форму, а его витки выполнены с уменьшающемся шагом к выходу из пресс-экструдера. </w:t>
      </w:r>
    </w:p>
    <w:p w14:paraId="5623A768" w14:textId="77777777" w:rsidR="009442B3" w:rsidRDefault="009442B3" w:rsidP="009442B3">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val="en-US" w:eastAsia="en-US"/>
        </w:rPr>
        <w:drawing>
          <wp:inline distT="0" distB="0" distL="0" distR="0" wp14:anchorId="3E6EE668" wp14:editId="3F89F7B4">
            <wp:extent cx="4206240" cy="3083958"/>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16.jpg"/>
                    <pic:cNvPicPr/>
                  </pic:nvPicPr>
                  <pic:blipFill>
                    <a:blip r:embed="rId28">
                      <a:extLst>
                        <a:ext uri="{28A0092B-C50C-407E-A947-70E740481C1C}">
                          <a14:useLocalDpi xmlns:a14="http://schemas.microsoft.com/office/drawing/2010/main" val="0"/>
                        </a:ext>
                      </a:extLst>
                    </a:blip>
                    <a:stretch>
                      <a:fillRect/>
                    </a:stretch>
                  </pic:blipFill>
                  <pic:spPr>
                    <a:xfrm>
                      <a:off x="0" y="0"/>
                      <a:ext cx="4212957" cy="3088883"/>
                    </a:xfrm>
                    <a:prstGeom prst="rect">
                      <a:avLst/>
                    </a:prstGeom>
                  </pic:spPr>
                </pic:pic>
              </a:graphicData>
            </a:graphic>
          </wp:inline>
        </w:drawing>
      </w:r>
    </w:p>
    <w:p w14:paraId="30DA197F" w14:textId="77777777" w:rsidR="009442B3" w:rsidRPr="009442B3" w:rsidRDefault="009442B3" w:rsidP="009442B3">
      <w:pPr>
        <w:spacing w:after="0" w:line="360" w:lineRule="auto"/>
        <w:jc w:val="center"/>
      </w:pPr>
      <w:r>
        <w:rPr>
          <w:rFonts w:ascii="Times New Roman" w:hAnsi="Times New Roman" w:cs="Times New Roman"/>
          <w:sz w:val="28"/>
          <w:szCs w:val="28"/>
        </w:rPr>
        <w:t>Рисунок 16 – Пресс-</w:t>
      </w:r>
      <w:proofErr w:type="spellStart"/>
      <w:r>
        <w:rPr>
          <w:rFonts w:ascii="Times New Roman" w:hAnsi="Times New Roman" w:cs="Times New Roman"/>
          <w:sz w:val="28"/>
          <w:szCs w:val="28"/>
        </w:rPr>
        <w:t>экстредер</w:t>
      </w:r>
      <w:proofErr w:type="spellEnd"/>
      <w:r>
        <w:rPr>
          <w:rFonts w:ascii="Times New Roman" w:hAnsi="Times New Roman" w:cs="Times New Roman"/>
          <w:sz w:val="28"/>
          <w:szCs w:val="28"/>
        </w:rPr>
        <w:t xml:space="preserve"> по патенту РФ 2622163 </w:t>
      </w:r>
      <w:r w:rsidRPr="00E15F12">
        <w:rPr>
          <w:rFonts w:ascii="Times New Roman" w:hAnsi="Times New Roman" w:cs="Times New Roman"/>
          <w:sz w:val="28"/>
          <w:szCs w:val="28"/>
        </w:rPr>
        <w:t>[</w:t>
      </w:r>
      <w:r w:rsidR="009A43F3">
        <w:rPr>
          <w:rFonts w:ascii="Times New Roman" w:hAnsi="Times New Roman" w:cs="Times New Roman"/>
          <w:sz w:val="28"/>
          <w:szCs w:val="28"/>
        </w:rPr>
        <w:t>25</w:t>
      </w:r>
      <w:r w:rsidRPr="00E15F12">
        <w:rPr>
          <w:rFonts w:ascii="Times New Roman" w:hAnsi="Times New Roman" w:cs="Times New Roman"/>
          <w:sz w:val="28"/>
          <w:szCs w:val="28"/>
        </w:rPr>
        <w:t>]</w:t>
      </w:r>
      <w:r>
        <w:rPr>
          <w:rFonts w:ascii="Times New Roman" w:hAnsi="Times New Roman" w:cs="Times New Roman"/>
          <w:sz w:val="28"/>
          <w:szCs w:val="28"/>
        </w:rPr>
        <w:t>:</w:t>
      </w:r>
    </w:p>
    <w:p w14:paraId="3A10F960" w14:textId="77777777" w:rsidR="00981E66" w:rsidRDefault="009442B3" w:rsidP="009442B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1 – загрузочный бункер; 2 – корпус; 3 – профилированная внутренняя поверхность; 4 – шнек; 5 – вырез; 6 – коническая матрица; 7 – отверстие</w:t>
      </w:r>
    </w:p>
    <w:p w14:paraId="383BA25B" w14:textId="77777777" w:rsidR="009A43F3" w:rsidRPr="003E5F57" w:rsidRDefault="009A43F3" w:rsidP="009442B3">
      <w:pPr>
        <w:spacing w:after="0" w:line="360" w:lineRule="auto"/>
        <w:jc w:val="center"/>
        <w:rPr>
          <w:rFonts w:ascii="Times New Roman" w:hAnsi="Times New Roman" w:cs="Times New Roman"/>
          <w:sz w:val="28"/>
          <w:szCs w:val="28"/>
        </w:rPr>
      </w:pPr>
    </w:p>
    <w:p w14:paraId="62D045AA" w14:textId="77777777" w:rsidR="00815A1D" w:rsidRDefault="009442B3" w:rsidP="00815A1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При работе предлагаемого пресс-экструдера, исходный материал в зоне смешивания за счет вырезов на шнеке дополнительно измельчается и подаются в зону пластификации.</w:t>
      </w:r>
      <w:r w:rsidR="00815A1D">
        <w:rPr>
          <w:rFonts w:ascii="Times New Roman" w:hAnsi="Times New Roman" w:cs="Times New Roman"/>
          <w:sz w:val="28"/>
          <w:szCs w:val="28"/>
        </w:rPr>
        <w:t xml:space="preserve"> При движении исходного материала вдоль корпуса, за счет выполненной на не</w:t>
      </w:r>
      <w:r w:rsidR="009A43F3">
        <w:rPr>
          <w:rFonts w:ascii="Times New Roman" w:hAnsi="Times New Roman" w:cs="Times New Roman"/>
          <w:sz w:val="28"/>
          <w:szCs w:val="28"/>
        </w:rPr>
        <w:t>м</w:t>
      </w:r>
      <w:r w:rsidR="00815A1D">
        <w:rPr>
          <w:rFonts w:ascii="Times New Roman" w:hAnsi="Times New Roman" w:cs="Times New Roman"/>
          <w:sz w:val="28"/>
          <w:szCs w:val="28"/>
        </w:rPr>
        <w:t xml:space="preserve"> рифленой поверхности, дополнительно разогревается, способствуя его осевому перемещению и гомогенизации. </w:t>
      </w:r>
      <w:r w:rsidR="00791572">
        <w:rPr>
          <w:rFonts w:ascii="Times New Roman" w:hAnsi="Times New Roman" w:cs="Times New Roman"/>
          <w:sz w:val="28"/>
          <w:szCs w:val="28"/>
        </w:rPr>
        <w:t xml:space="preserve">Дополнительно в патенте РФ 2761465 предлагается использовать в зоне смешивания шнек с синусоидальной конфигурацией навивки и уменьшающимся шагом. </w:t>
      </w:r>
      <w:r w:rsidR="00815A1D">
        <w:rPr>
          <w:rFonts w:ascii="Times New Roman" w:hAnsi="Times New Roman" w:cs="Times New Roman"/>
          <w:sz w:val="28"/>
          <w:szCs w:val="28"/>
        </w:rPr>
        <w:t>Существенным недостаткам представленных разработок является отсутствие</w:t>
      </w:r>
      <w:r w:rsidR="00970E50">
        <w:rPr>
          <w:rFonts w:ascii="Times New Roman" w:hAnsi="Times New Roman" w:cs="Times New Roman"/>
          <w:sz w:val="28"/>
          <w:szCs w:val="28"/>
        </w:rPr>
        <w:t xml:space="preserve"> </w:t>
      </w:r>
      <w:proofErr w:type="spellStart"/>
      <w:r w:rsidR="00970E50">
        <w:rPr>
          <w:rFonts w:ascii="Times New Roman" w:hAnsi="Times New Roman" w:cs="Times New Roman"/>
          <w:sz w:val="28"/>
          <w:szCs w:val="28"/>
        </w:rPr>
        <w:t>самоотчистки</w:t>
      </w:r>
      <w:proofErr w:type="spellEnd"/>
      <w:r w:rsidR="00970E50">
        <w:rPr>
          <w:rFonts w:ascii="Times New Roman" w:hAnsi="Times New Roman" w:cs="Times New Roman"/>
          <w:sz w:val="28"/>
          <w:szCs w:val="28"/>
        </w:rPr>
        <w:t xml:space="preserve"> рифленой поверхности,</w:t>
      </w:r>
      <w:r w:rsidR="00815A1D">
        <w:rPr>
          <w:rFonts w:ascii="Times New Roman" w:hAnsi="Times New Roman" w:cs="Times New Roman"/>
          <w:sz w:val="28"/>
          <w:szCs w:val="28"/>
        </w:rPr>
        <w:t xml:space="preserve"> возможности изменения давления и температуры в рабочей камере, что будет </w:t>
      </w:r>
      <w:r w:rsidR="00791572">
        <w:rPr>
          <w:rFonts w:ascii="Times New Roman" w:hAnsi="Times New Roman" w:cs="Times New Roman"/>
          <w:sz w:val="28"/>
          <w:szCs w:val="28"/>
        </w:rPr>
        <w:t xml:space="preserve">приводить к </w:t>
      </w:r>
      <w:r w:rsidR="00815A1D">
        <w:rPr>
          <w:rFonts w:ascii="Times New Roman" w:hAnsi="Times New Roman" w:cs="Times New Roman"/>
          <w:sz w:val="28"/>
          <w:szCs w:val="28"/>
        </w:rPr>
        <w:t xml:space="preserve">перегреву исходного сырья в виду неравномерности его подачи и физико-механических свойств. </w:t>
      </w:r>
    </w:p>
    <w:p w14:paraId="6B0D64F8" w14:textId="77777777" w:rsidR="00815A1D" w:rsidRDefault="000A74EA" w:rsidP="00815A1D">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Схожая идея была реализована компанией КРАУССМАФФАЙ ТЕКНОЛОДЖИЗ ГМБХ</w:t>
      </w:r>
      <w:r w:rsidR="00732757">
        <w:rPr>
          <w:rFonts w:ascii="Times New Roman" w:hAnsi="Times New Roman" w:cs="Times New Roman"/>
          <w:sz w:val="28"/>
          <w:szCs w:val="28"/>
        </w:rPr>
        <w:t xml:space="preserve"> по патенту РФ 2623262. Для повышения расплавляющего действия, предлагаемый одношнековый экструдер оснащен в зоне пластификации полигональным шнеком с волнообразно изменяющейся глубиной выступов, а также дополнительными ребордами, входящими в соответствующие минимальные или максимальные глубины соответствующих волн</w:t>
      </w:r>
      <w:r w:rsidR="00994D4A">
        <w:rPr>
          <w:rFonts w:ascii="Times New Roman" w:hAnsi="Times New Roman" w:cs="Times New Roman"/>
          <w:sz w:val="28"/>
          <w:szCs w:val="28"/>
        </w:rPr>
        <w:t xml:space="preserve"> </w:t>
      </w:r>
      <w:r w:rsidR="00994D4A" w:rsidRPr="00E15F12">
        <w:rPr>
          <w:rFonts w:ascii="Times New Roman" w:hAnsi="Times New Roman" w:cs="Times New Roman"/>
          <w:sz w:val="28"/>
          <w:szCs w:val="28"/>
        </w:rPr>
        <w:t>[</w:t>
      </w:r>
      <w:r w:rsidR="00994D4A">
        <w:rPr>
          <w:rFonts w:ascii="Times New Roman" w:hAnsi="Times New Roman" w:cs="Times New Roman"/>
          <w:sz w:val="28"/>
          <w:szCs w:val="28"/>
        </w:rPr>
        <w:t>2</w:t>
      </w:r>
      <w:r w:rsidR="009A43F3">
        <w:rPr>
          <w:rFonts w:ascii="Times New Roman" w:hAnsi="Times New Roman" w:cs="Times New Roman"/>
          <w:sz w:val="28"/>
          <w:szCs w:val="28"/>
        </w:rPr>
        <w:t>6</w:t>
      </w:r>
      <w:r w:rsidR="00994D4A" w:rsidRPr="00E15F12">
        <w:rPr>
          <w:rFonts w:ascii="Times New Roman" w:hAnsi="Times New Roman" w:cs="Times New Roman"/>
          <w:sz w:val="28"/>
          <w:szCs w:val="28"/>
        </w:rPr>
        <w:t>]</w:t>
      </w:r>
      <w:r w:rsidR="00732757">
        <w:rPr>
          <w:rFonts w:ascii="Times New Roman" w:hAnsi="Times New Roman" w:cs="Times New Roman"/>
          <w:sz w:val="28"/>
          <w:szCs w:val="28"/>
        </w:rPr>
        <w:t>. Существенным недостатком предлагаемый конструкций является высокая техническая сложность в их изготовлении и эксплуатации.</w:t>
      </w:r>
    </w:p>
    <w:p w14:paraId="7BE7729B" w14:textId="77777777" w:rsidR="00791572" w:rsidRDefault="00791572"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Для регулирования давления внутри рабочей камеры экструдера авторами из </w:t>
      </w:r>
      <w:r w:rsidRPr="00791572">
        <w:rPr>
          <w:rFonts w:ascii="Times New Roman" w:hAnsi="Times New Roman" w:cs="Times New Roman"/>
          <w:sz w:val="28"/>
          <w:szCs w:val="28"/>
        </w:rPr>
        <w:t>АРЛАНКСЕО ДОЙЧЛАНД ГМБХ</w:t>
      </w:r>
      <w:r>
        <w:rPr>
          <w:rFonts w:ascii="Times New Roman" w:hAnsi="Times New Roman" w:cs="Times New Roman"/>
          <w:sz w:val="28"/>
          <w:szCs w:val="28"/>
        </w:rPr>
        <w:t xml:space="preserve"> предложено использовать на выходе </w:t>
      </w:r>
      <w:r w:rsidR="009A43F3">
        <w:rPr>
          <w:rFonts w:ascii="Times New Roman" w:hAnsi="Times New Roman" w:cs="Times New Roman"/>
          <w:sz w:val="28"/>
          <w:szCs w:val="28"/>
        </w:rPr>
        <w:t>из нее золотниковый клапан [28</w:t>
      </w:r>
      <w:r>
        <w:rPr>
          <w:rFonts w:ascii="Times New Roman" w:hAnsi="Times New Roman" w:cs="Times New Roman"/>
          <w:sz w:val="28"/>
          <w:szCs w:val="28"/>
        </w:rPr>
        <w:t>]. Предложенная конструктивно-технологическая схема обладает работоспос</w:t>
      </w:r>
      <w:r w:rsidR="005270DD">
        <w:rPr>
          <w:rFonts w:ascii="Times New Roman" w:hAnsi="Times New Roman" w:cs="Times New Roman"/>
          <w:sz w:val="28"/>
          <w:szCs w:val="28"/>
        </w:rPr>
        <w:t>об</w:t>
      </w:r>
      <w:r>
        <w:rPr>
          <w:rFonts w:ascii="Times New Roman" w:hAnsi="Times New Roman" w:cs="Times New Roman"/>
          <w:sz w:val="28"/>
          <w:szCs w:val="28"/>
        </w:rPr>
        <w:t xml:space="preserve">ностью и </w:t>
      </w:r>
      <w:r w:rsidR="005270DD">
        <w:rPr>
          <w:rFonts w:ascii="Times New Roman" w:hAnsi="Times New Roman" w:cs="Times New Roman"/>
          <w:sz w:val="28"/>
          <w:szCs w:val="28"/>
        </w:rPr>
        <w:t>эффективностью</w:t>
      </w:r>
      <w:r>
        <w:rPr>
          <w:rFonts w:ascii="Times New Roman" w:hAnsi="Times New Roman" w:cs="Times New Roman"/>
          <w:sz w:val="28"/>
          <w:szCs w:val="28"/>
        </w:rPr>
        <w:t>, однако сл</w:t>
      </w:r>
      <w:r w:rsidR="005270DD">
        <w:rPr>
          <w:rFonts w:ascii="Times New Roman" w:hAnsi="Times New Roman" w:cs="Times New Roman"/>
          <w:sz w:val="28"/>
          <w:szCs w:val="28"/>
        </w:rPr>
        <w:t>о</w:t>
      </w:r>
      <w:r>
        <w:rPr>
          <w:rFonts w:ascii="Times New Roman" w:hAnsi="Times New Roman" w:cs="Times New Roman"/>
          <w:sz w:val="28"/>
          <w:szCs w:val="28"/>
        </w:rPr>
        <w:t xml:space="preserve">жна </w:t>
      </w:r>
      <w:r w:rsidR="005270DD">
        <w:rPr>
          <w:rFonts w:ascii="Times New Roman" w:hAnsi="Times New Roman" w:cs="Times New Roman"/>
          <w:sz w:val="28"/>
          <w:szCs w:val="28"/>
        </w:rPr>
        <w:t>в изготовлении и эксплуатации, что приведет к снижению технической и технологической надежности.</w:t>
      </w:r>
    </w:p>
    <w:p w14:paraId="79248F87" w14:textId="77777777" w:rsidR="00815A1D" w:rsidRDefault="00846BFD" w:rsidP="00F61787">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Предложена конструкция шнека для экструдера по патенту РФ 2685123, витки которого выполнены по спирали Архимеда с уменьшающемся шагом к выходу из экструдера. Однако выполнение витков по спирали Архимеда является не возможным, поскольку она имеет переменную величину кривизны. Этим же автором также предложен ряд решений по патентам РФ 2693072, 2694573, </w:t>
      </w:r>
      <w:r w:rsidRPr="00846BFD">
        <w:rPr>
          <w:rFonts w:ascii="Times New Roman" w:hAnsi="Times New Roman" w:cs="Times New Roman"/>
          <w:sz w:val="28"/>
          <w:szCs w:val="28"/>
        </w:rPr>
        <w:t>2694573, 2646092, 2706188, 2677137, 2693741</w:t>
      </w:r>
      <w:r w:rsidR="00CB082E">
        <w:rPr>
          <w:rFonts w:ascii="Times New Roman" w:hAnsi="Times New Roman" w:cs="Times New Roman"/>
          <w:sz w:val="28"/>
          <w:szCs w:val="28"/>
        </w:rPr>
        <w:t xml:space="preserve">, </w:t>
      </w:r>
      <w:r w:rsidR="00CB082E" w:rsidRPr="004261FB">
        <w:rPr>
          <w:rFonts w:ascii="Times New Roman" w:hAnsi="Times New Roman" w:cs="Times New Roman"/>
          <w:sz w:val="28"/>
          <w:szCs w:val="28"/>
        </w:rPr>
        <w:t>2690882, 2735625</w:t>
      </w:r>
      <w:r>
        <w:rPr>
          <w:rFonts w:ascii="Times New Roman" w:hAnsi="Times New Roman" w:cs="Times New Roman"/>
          <w:sz w:val="28"/>
          <w:szCs w:val="28"/>
        </w:rPr>
        <w:t xml:space="preserve"> др. работоспособность которых вызывает сомнение. </w:t>
      </w:r>
    </w:p>
    <w:p w14:paraId="0AA32B8D" w14:textId="7794C38B" w:rsidR="001856F3" w:rsidRDefault="001856F3" w:rsidP="001856F3">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Известны конструкции по патентам РФ</w:t>
      </w:r>
      <w:r w:rsidR="003D4891">
        <w:rPr>
          <w:rFonts w:ascii="Times New Roman" w:hAnsi="Times New Roman" w:cs="Times New Roman"/>
          <w:sz w:val="28"/>
          <w:szCs w:val="28"/>
        </w:rPr>
        <w:t xml:space="preserve"> </w:t>
      </w:r>
      <w:r w:rsidR="003D4891" w:rsidRPr="003D4891">
        <w:rPr>
          <w:rFonts w:ascii="Times New Roman" w:hAnsi="Times New Roman" w:cs="Times New Roman"/>
          <w:sz w:val="28"/>
          <w:szCs w:val="28"/>
        </w:rPr>
        <w:t>2350468</w:t>
      </w:r>
      <w:r>
        <w:rPr>
          <w:rFonts w:ascii="Times New Roman" w:hAnsi="Times New Roman" w:cs="Times New Roman"/>
          <w:sz w:val="28"/>
          <w:szCs w:val="28"/>
        </w:rPr>
        <w:t>, 196166, 123626, 103448, 2686439</w:t>
      </w:r>
      <w:r w:rsidR="00C651C8">
        <w:rPr>
          <w:rFonts w:ascii="Times New Roman" w:hAnsi="Times New Roman" w:cs="Times New Roman"/>
          <w:sz w:val="28"/>
          <w:szCs w:val="28"/>
        </w:rPr>
        <w:t xml:space="preserve">, </w:t>
      </w:r>
      <w:r w:rsidR="00C651C8" w:rsidRPr="00C651C8">
        <w:rPr>
          <w:rFonts w:ascii="Times New Roman" w:hAnsi="Times New Roman" w:cs="Times New Roman"/>
          <w:sz w:val="28"/>
          <w:szCs w:val="28"/>
        </w:rPr>
        <w:t>2782257</w:t>
      </w:r>
      <w:r w:rsidR="00C651C8">
        <w:rPr>
          <w:rFonts w:ascii="Times New Roman" w:hAnsi="Times New Roman" w:cs="Times New Roman"/>
          <w:sz w:val="28"/>
          <w:szCs w:val="28"/>
        </w:rPr>
        <w:t xml:space="preserve">, </w:t>
      </w:r>
      <w:r w:rsidR="00C651C8" w:rsidRPr="00C651C8">
        <w:rPr>
          <w:rFonts w:ascii="Times New Roman" w:hAnsi="Times New Roman" w:cs="Times New Roman"/>
          <w:sz w:val="28"/>
          <w:szCs w:val="28"/>
        </w:rPr>
        <w:t>167744</w:t>
      </w:r>
      <w:r w:rsidR="00C651C8">
        <w:rPr>
          <w:rFonts w:ascii="Times New Roman" w:hAnsi="Times New Roman" w:cs="Times New Roman"/>
          <w:sz w:val="28"/>
          <w:szCs w:val="28"/>
        </w:rPr>
        <w:t xml:space="preserve">, </w:t>
      </w:r>
      <w:r w:rsidR="002629AE">
        <w:rPr>
          <w:rFonts w:ascii="Times New Roman" w:hAnsi="Times New Roman" w:cs="Times New Roman"/>
          <w:sz w:val="28"/>
          <w:szCs w:val="28"/>
        </w:rPr>
        <w:t xml:space="preserve">103324, 162744, 2120380 22666777, 2369633 и др. </w:t>
      </w:r>
      <w:r w:rsidR="00C651C8">
        <w:rPr>
          <w:rFonts w:ascii="Times New Roman" w:hAnsi="Times New Roman" w:cs="Times New Roman"/>
          <w:sz w:val="28"/>
          <w:szCs w:val="28"/>
        </w:rPr>
        <w:t>которые в той и</w:t>
      </w:r>
      <w:r w:rsidR="00E3483C">
        <w:rPr>
          <w:rFonts w:ascii="Times New Roman" w:hAnsi="Times New Roman" w:cs="Times New Roman"/>
          <w:sz w:val="28"/>
          <w:szCs w:val="28"/>
        </w:rPr>
        <w:t>ли</w:t>
      </w:r>
      <w:r w:rsidR="00C651C8">
        <w:rPr>
          <w:rFonts w:ascii="Times New Roman" w:hAnsi="Times New Roman" w:cs="Times New Roman"/>
          <w:sz w:val="28"/>
          <w:szCs w:val="28"/>
        </w:rPr>
        <w:t xml:space="preserve"> другой степени включают все уже описанные технические результаты и способы их</w:t>
      </w:r>
      <w:r w:rsidR="00E3483C">
        <w:rPr>
          <w:rFonts w:ascii="Times New Roman" w:hAnsi="Times New Roman" w:cs="Times New Roman"/>
          <w:sz w:val="28"/>
          <w:szCs w:val="28"/>
        </w:rPr>
        <w:t xml:space="preserve"> достижения, поэтому их описание</w:t>
      </w:r>
      <w:r w:rsidR="00C651C8">
        <w:rPr>
          <w:rFonts w:ascii="Times New Roman" w:hAnsi="Times New Roman" w:cs="Times New Roman"/>
          <w:sz w:val="28"/>
          <w:szCs w:val="28"/>
        </w:rPr>
        <w:t xml:space="preserve"> является не целесообразным.</w:t>
      </w:r>
    </w:p>
    <w:p w14:paraId="211E98D2" w14:textId="77777777" w:rsidR="003704E6" w:rsidRDefault="003704E6" w:rsidP="001856F3">
      <w:pPr>
        <w:spacing w:after="0" w:line="360" w:lineRule="auto"/>
        <w:ind w:firstLine="709"/>
        <w:jc w:val="both"/>
        <w:rPr>
          <w:rFonts w:ascii="Times New Roman" w:hAnsi="Times New Roman" w:cs="Times New Roman"/>
          <w:sz w:val="28"/>
          <w:szCs w:val="28"/>
        </w:rPr>
      </w:pPr>
    </w:p>
    <w:p w14:paraId="30CA7D4A" w14:textId="77777777" w:rsidR="00F61787" w:rsidRPr="00F61787" w:rsidRDefault="00F61787" w:rsidP="00F61787">
      <w:pPr>
        <w:spacing w:after="0" w:line="360" w:lineRule="auto"/>
        <w:ind w:firstLine="709"/>
        <w:jc w:val="both"/>
        <w:rPr>
          <w:rFonts w:ascii="Times New Roman" w:hAnsi="Times New Roman" w:cs="Times New Roman"/>
          <w:b/>
          <w:sz w:val="28"/>
          <w:szCs w:val="28"/>
        </w:rPr>
      </w:pPr>
      <w:r w:rsidRPr="00F61787">
        <w:rPr>
          <w:rFonts w:ascii="Times New Roman" w:hAnsi="Times New Roman" w:cs="Times New Roman"/>
          <w:b/>
          <w:sz w:val="28"/>
          <w:szCs w:val="28"/>
        </w:rPr>
        <w:lastRenderedPageBreak/>
        <w:t>Апробация полученных результатов</w:t>
      </w:r>
    </w:p>
    <w:p w14:paraId="63355B25" w14:textId="77777777" w:rsidR="0049537F" w:rsidRDefault="006C11FC"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Проведя анализ перспективных конструктивно-технологических схемы экструдеров по способу достижения поставленных технических результатов можно выделить следующие основные пути:</w:t>
      </w:r>
    </w:p>
    <w:p w14:paraId="10F67D6D" w14:textId="77777777" w:rsidR="006C11FC" w:rsidRDefault="006C11FC"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использование в конструкции элементов</w:t>
      </w:r>
      <w:r w:rsidR="00970630">
        <w:rPr>
          <w:rFonts w:ascii="Times New Roman" w:hAnsi="Times New Roman" w:cs="Times New Roman"/>
          <w:sz w:val="28"/>
          <w:szCs w:val="28"/>
        </w:rPr>
        <w:t xml:space="preserve"> в виде шнеков с разным шагом навивки, угла их наклона</w:t>
      </w:r>
      <w:r w:rsidR="00DA7BB1">
        <w:rPr>
          <w:rFonts w:ascii="Times New Roman" w:hAnsi="Times New Roman" w:cs="Times New Roman"/>
          <w:sz w:val="28"/>
          <w:szCs w:val="28"/>
        </w:rPr>
        <w:t xml:space="preserve"> и их регулирование</w:t>
      </w:r>
      <w:r>
        <w:rPr>
          <w:rFonts w:ascii="Times New Roman" w:hAnsi="Times New Roman" w:cs="Times New Roman"/>
          <w:sz w:val="28"/>
          <w:szCs w:val="28"/>
        </w:rPr>
        <w:t xml:space="preserve">, </w:t>
      </w:r>
      <w:r w:rsidR="00970630">
        <w:rPr>
          <w:rFonts w:ascii="Times New Roman" w:hAnsi="Times New Roman" w:cs="Times New Roman"/>
          <w:sz w:val="28"/>
          <w:szCs w:val="28"/>
        </w:rPr>
        <w:t xml:space="preserve">вырезов различной формы, </w:t>
      </w:r>
      <w:r>
        <w:rPr>
          <w:rFonts w:ascii="Times New Roman" w:hAnsi="Times New Roman" w:cs="Times New Roman"/>
          <w:sz w:val="28"/>
          <w:szCs w:val="28"/>
        </w:rPr>
        <w:t>позволяющих повысить интенсивность сдвига исходного сырья;</w:t>
      </w:r>
    </w:p>
    <w:p w14:paraId="5B36700D" w14:textId="77777777" w:rsidR="006C11FC" w:rsidRDefault="006C11FC"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использование в конструкции дополнительных элементов, позволяющих выполнять более интенсивное измельчение и смешивание исходного сырья;</w:t>
      </w:r>
    </w:p>
    <w:p w14:paraId="52757811" w14:textId="77777777" w:rsidR="006C11FC" w:rsidRDefault="006C11FC"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использование в конструкции дополнительных элементов, позволяющих выполнять </w:t>
      </w:r>
      <w:proofErr w:type="spellStart"/>
      <w:r>
        <w:rPr>
          <w:rFonts w:ascii="Times New Roman" w:hAnsi="Times New Roman" w:cs="Times New Roman"/>
          <w:sz w:val="28"/>
          <w:szCs w:val="28"/>
        </w:rPr>
        <w:t>самоотчистку</w:t>
      </w:r>
      <w:proofErr w:type="spellEnd"/>
      <w:r>
        <w:rPr>
          <w:rFonts w:ascii="Times New Roman" w:hAnsi="Times New Roman" w:cs="Times New Roman"/>
          <w:sz w:val="28"/>
          <w:szCs w:val="28"/>
        </w:rPr>
        <w:t xml:space="preserve"> рабочей камеры и способствующие осевому перемещению исходного сырья вдоль нее;</w:t>
      </w:r>
    </w:p>
    <w:p w14:paraId="7F8BF9BE" w14:textId="77777777" w:rsidR="006C11FC" w:rsidRDefault="006C11FC"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использование в конструкции дополнительных элементов в виде ТЭН-</w:t>
      </w:r>
      <w:proofErr w:type="spellStart"/>
      <w:r>
        <w:rPr>
          <w:rFonts w:ascii="Times New Roman" w:hAnsi="Times New Roman" w:cs="Times New Roman"/>
          <w:sz w:val="28"/>
          <w:szCs w:val="28"/>
        </w:rPr>
        <w:t>ов</w:t>
      </w:r>
      <w:proofErr w:type="spellEnd"/>
      <w:r>
        <w:rPr>
          <w:rFonts w:ascii="Times New Roman" w:hAnsi="Times New Roman" w:cs="Times New Roman"/>
          <w:sz w:val="28"/>
          <w:szCs w:val="28"/>
        </w:rPr>
        <w:t xml:space="preserve">, </w:t>
      </w:r>
      <w:r w:rsidR="00970630">
        <w:rPr>
          <w:rFonts w:ascii="Times New Roman" w:hAnsi="Times New Roman" w:cs="Times New Roman"/>
          <w:sz w:val="28"/>
          <w:szCs w:val="28"/>
        </w:rPr>
        <w:t>вакуум-камер, дополнительных каналов</w:t>
      </w:r>
      <w:r>
        <w:rPr>
          <w:rFonts w:ascii="Times New Roman" w:hAnsi="Times New Roman" w:cs="Times New Roman"/>
          <w:sz w:val="28"/>
          <w:szCs w:val="28"/>
        </w:rPr>
        <w:t xml:space="preserve"> для нагрева или поддержания заданного температурного режима исходного сырья;</w:t>
      </w:r>
    </w:p>
    <w:p w14:paraId="37F8D87F" w14:textId="77777777" w:rsidR="006C11FC" w:rsidRDefault="00970630"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использование дополнительных устройств для создания конического кольцевого зазора на выходе из рабочей камеры и его регулирования;</w:t>
      </w:r>
    </w:p>
    <w:p w14:paraId="60965E52" w14:textId="77777777" w:rsidR="00970630" w:rsidRDefault="00970630"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использование затворов различной конструкции и места их использования;</w:t>
      </w:r>
    </w:p>
    <w:p w14:paraId="03AD55FF" w14:textId="77777777" w:rsidR="00970630" w:rsidRDefault="00970630"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использование дополнительных каналов, позволяющих получать </w:t>
      </w:r>
      <w:proofErr w:type="spellStart"/>
      <w:r>
        <w:rPr>
          <w:rFonts w:ascii="Times New Roman" w:hAnsi="Times New Roman" w:cs="Times New Roman"/>
          <w:sz w:val="28"/>
          <w:szCs w:val="28"/>
        </w:rPr>
        <w:t>экструдант</w:t>
      </w:r>
      <w:proofErr w:type="spellEnd"/>
      <w:r>
        <w:rPr>
          <w:rFonts w:ascii="Times New Roman" w:hAnsi="Times New Roman" w:cs="Times New Roman"/>
          <w:sz w:val="28"/>
          <w:szCs w:val="28"/>
        </w:rPr>
        <w:t xml:space="preserve"> с внутренним наполнением или его повторной обработки до достижения им трясущихся параметров.</w:t>
      </w:r>
    </w:p>
    <w:p w14:paraId="2BC8C1D3" w14:textId="77777777" w:rsidR="00263DF4" w:rsidRDefault="00263DF4" w:rsidP="006C11FC">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Использование всех перечисленных способов достижения заявленных технических результатов в основном направлены на создание, поддержание и регулировку заданных показателей температур</w:t>
      </w:r>
      <w:r w:rsidR="00DA7BB1">
        <w:rPr>
          <w:rFonts w:ascii="Times New Roman" w:hAnsi="Times New Roman" w:cs="Times New Roman"/>
          <w:sz w:val="28"/>
          <w:szCs w:val="28"/>
        </w:rPr>
        <w:t>ы</w:t>
      </w:r>
      <w:r>
        <w:rPr>
          <w:rFonts w:ascii="Times New Roman" w:hAnsi="Times New Roman" w:cs="Times New Roman"/>
          <w:sz w:val="28"/>
          <w:szCs w:val="28"/>
        </w:rPr>
        <w:t xml:space="preserve"> и давления </w:t>
      </w:r>
      <w:r w:rsidR="00DA7BB1">
        <w:rPr>
          <w:rFonts w:ascii="Times New Roman" w:hAnsi="Times New Roman" w:cs="Times New Roman"/>
          <w:sz w:val="28"/>
          <w:szCs w:val="28"/>
        </w:rPr>
        <w:t xml:space="preserve">исходного сырья внутри рабочей камеры при протекании </w:t>
      </w:r>
      <w:r>
        <w:rPr>
          <w:rFonts w:ascii="Times New Roman" w:hAnsi="Times New Roman" w:cs="Times New Roman"/>
          <w:sz w:val="28"/>
          <w:szCs w:val="28"/>
        </w:rPr>
        <w:t xml:space="preserve">технологического процесса </w:t>
      </w:r>
      <w:proofErr w:type="spellStart"/>
      <w:r>
        <w:rPr>
          <w:rFonts w:ascii="Times New Roman" w:hAnsi="Times New Roman" w:cs="Times New Roman"/>
          <w:sz w:val="28"/>
          <w:szCs w:val="28"/>
        </w:rPr>
        <w:t>экструдирования</w:t>
      </w:r>
      <w:proofErr w:type="spellEnd"/>
      <w:r>
        <w:rPr>
          <w:rFonts w:ascii="Times New Roman" w:hAnsi="Times New Roman" w:cs="Times New Roman"/>
          <w:sz w:val="28"/>
          <w:szCs w:val="28"/>
        </w:rPr>
        <w:t xml:space="preserve">. </w:t>
      </w:r>
      <w:r w:rsidR="001E46F2">
        <w:rPr>
          <w:rFonts w:ascii="Times New Roman" w:hAnsi="Times New Roman" w:cs="Times New Roman"/>
          <w:sz w:val="28"/>
          <w:szCs w:val="28"/>
        </w:rPr>
        <w:t>Использование на внутренней части корпуса и внешней цилиндрической части шнека дополнительных нарезок различ</w:t>
      </w:r>
      <w:r w:rsidR="001E46F2">
        <w:rPr>
          <w:rFonts w:ascii="Times New Roman" w:hAnsi="Times New Roman" w:cs="Times New Roman"/>
          <w:sz w:val="28"/>
          <w:szCs w:val="28"/>
        </w:rPr>
        <w:lastRenderedPageBreak/>
        <w:t xml:space="preserve">ного профиля будет способствовать ее </w:t>
      </w:r>
      <w:proofErr w:type="spellStart"/>
      <w:r w:rsidR="001E46F2">
        <w:rPr>
          <w:rFonts w:ascii="Times New Roman" w:hAnsi="Times New Roman" w:cs="Times New Roman"/>
          <w:sz w:val="28"/>
          <w:szCs w:val="28"/>
        </w:rPr>
        <w:t>самоотчистки</w:t>
      </w:r>
      <w:proofErr w:type="spellEnd"/>
      <w:r w:rsidR="001E46F2">
        <w:rPr>
          <w:rFonts w:ascii="Times New Roman" w:hAnsi="Times New Roman" w:cs="Times New Roman"/>
          <w:sz w:val="28"/>
          <w:szCs w:val="28"/>
        </w:rPr>
        <w:t xml:space="preserve"> и осевому перемещению исходного сырья. </w:t>
      </w:r>
      <w:r>
        <w:rPr>
          <w:rFonts w:ascii="Times New Roman" w:hAnsi="Times New Roman" w:cs="Times New Roman"/>
          <w:sz w:val="28"/>
          <w:szCs w:val="28"/>
        </w:rPr>
        <w:t>Однако большинство разработок не учитывают, что при использовании в качестве исходного сырья многокомпонентных смесей или отдельного компонента с изменяющейся плотностью, внутри рабочей камеры создаются пульсации давления и, следовательно, температуры, что приводит к перегреву исходного сырья и снижению питательной ценности коне</w:t>
      </w:r>
      <w:r w:rsidR="001E46F2">
        <w:rPr>
          <w:rFonts w:ascii="Times New Roman" w:hAnsi="Times New Roman" w:cs="Times New Roman"/>
          <w:sz w:val="28"/>
          <w:szCs w:val="28"/>
        </w:rPr>
        <w:t xml:space="preserve">чного продукта. Использование же регулируемых конических кольцевых зазоров будет регулировать давление прежде всего в прессующей части шнека. </w:t>
      </w:r>
    </w:p>
    <w:p w14:paraId="4FC0793E" w14:textId="77777777" w:rsidR="00E32F83" w:rsidRPr="00F61787" w:rsidRDefault="00E32F83" w:rsidP="00F61787">
      <w:pPr>
        <w:spacing w:after="0" w:line="360" w:lineRule="auto"/>
        <w:ind w:firstLine="709"/>
        <w:jc w:val="both"/>
        <w:rPr>
          <w:rFonts w:ascii="Times New Roman" w:hAnsi="Times New Roman" w:cs="Times New Roman"/>
          <w:b/>
          <w:sz w:val="28"/>
          <w:szCs w:val="28"/>
        </w:rPr>
      </w:pPr>
      <w:r w:rsidRPr="00F61787">
        <w:rPr>
          <w:rFonts w:ascii="Times New Roman" w:hAnsi="Times New Roman" w:cs="Times New Roman"/>
          <w:b/>
          <w:sz w:val="28"/>
          <w:szCs w:val="28"/>
        </w:rPr>
        <w:t xml:space="preserve">Выводы </w:t>
      </w:r>
    </w:p>
    <w:p w14:paraId="25F82534" w14:textId="77777777" w:rsidR="00CC769B" w:rsidRDefault="001E46F2" w:rsidP="00CC769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Проведенный анализ перспективных конструктивно-технологических схемы экструдеров показывает, что подавляющее большинство всех разработок направлено на повышение качества конечного сырья. Поэтому при разработке перспективных конструктивно-технологических схем прежде всего стоит уделять внимание именно на этот показатель. На следующем этапе необходимо рассматривать его технологическую надежность, а затем уже энергоемкость и производительность. </w:t>
      </w:r>
      <w:r w:rsidR="00B147D7">
        <w:rPr>
          <w:rFonts w:ascii="Times New Roman" w:hAnsi="Times New Roman" w:cs="Times New Roman"/>
          <w:sz w:val="28"/>
          <w:szCs w:val="28"/>
        </w:rPr>
        <w:t>При проектировании экструдера для малых крестьянско-фермерских хозяйств в качестве необходимого элемента совершенствование</w:t>
      </w:r>
      <w:r w:rsidR="00570638">
        <w:rPr>
          <w:rFonts w:ascii="Times New Roman" w:hAnsi="Times New Roman" w:cs="Times New Roman"/>
          <w:sz w:val="28"/>
          <w:szCs w:val="28"/>
        </w:rPr>
        <w:t xml:space="preserve"> обязательно учитывать возможность расширения его функциональных возможностей. </w:t>
      </w:r>
      <w:r w:rsidR="00E3483C">
        <w:rPr>
          <w:rFonts w:ascii="Times New Roman" w:hAnsi="Times New Roman" w:cs="Times New Roman"/>
          <w:sz w:val="28"/>
          <w:szCs w:val="28"/>
        </w:rPr>
        <w:t>В качестве ограничений при оценки полученных конструктивно-технологических схем рекомендуется использовать их техническую надежность и ремонтопригодность.</w:t>
      </w:r>
    </w:p>
    <w:p w14:paraId="3BB80206" w14:textId="77777777" w:rsidR="00FD783B" w:rsidRPr="00F61787" w:rsidRDefault="00FD783B" w:rsidP="00F61787">
      <w:pPr>
        <w:spacing w:after="0" w:line="360" w:lineRule="auto"/>
        <w:ind w:firstLine="709"/>
        <w:jc w:val="both"/>
        <w:rPr>
          <w:rFonts w:ascii="Times New Roman" w:hAnsi="Times New Roman" w:cs="Times New Roman"/>
          <w:sz w:val="28"/>
          <w:szCs w:val="28"/>
        </w:rPr>
      </w:pPr>
    </w:p>
    <w:p w14:paraId="1D327A9F" w14:textId="56D24DCF" w:rsidR="00F637A1" w:rsidRDefault="00F637A1" w:rsidP="002409BC">
      <w:pPr>
        <w:spacing w:after="0" w:line="240" w:lineRule="auto"/>
        <w:ind w:firstLine="709"/>
        <w:jc w:val="center"/>
        <w:rPr>
          <w:rFonts w:ascii="Times New Roman" w:hAnsi="Times New Roman" w:cs="Times New Roman"/>
          <w:b/>
          <w:bCs/>
          <w:sz w:val="24"/>
          <w:szCs w:val="24"/>
        </w:rPr>
      </w:pPr>
      <w:r w:rsidRPr="003704E6">
        <w:rPr>
          <w:rFonts w:ascii="Times New Roman" w:hAnsi="Times New Roman" w:cs="Times New Roman"/>
          <w:b/>
          <w:bCs/>
          <w:sz w:val="24"/>
          <w:szCs w:val="24"/>
        </w:rPr>
        <w:t>Список литературы</w:t>
      </w:r>
    </w:p>
    <w:p w14:paraId="5CFFD81D" w14:textId="77777777" w:rsidR="003704E6" w:rsidRPr="003704E6" w:rsidRDefault="003704E6" w:rsidP="002409BC">
      <w:pPr>
        <w:spacing w:after="0" w:line="240" w:lineRule="auto"/>
        <w:ind w:firstLine="709"/>
        <w:jc w:val="center"/>
        <w:rPr>
          <w:rFonts w:ascii="Times New Roman" w:hAnsi="Times New Roman" w:cs="Times New Roman"/>
          <w:b/>
          <w:bCs/>
          <w:sz w:val="24"/>
          <w:szCs w:val="24"/>
        </w:rPr>
      </w:pPr>
    </w:p>
    <w:p w14:paraId="3496E274"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Авторское свидетельство </w:t>
      </w:r>
      <w:r w:rsidRPr="00DA7BB1">
        <w:rPr>
          <w:rFonts w:ascii="Times New Roman" w:hAnsi="Times New Roman" w:cs="Times New Roman"/>
          <w:sz w:val="24"/>
          <w:szCs w:val="24"/>
          <w:lang w:val="en-US"/>
        </w:rPr>
        <w:t>SU</w:t>
      </w:r>
      <w:r w:rsidRPr="00DA7BB1">
        <w:rPr>
          <w:rFonts w:ascii="Times New Roman" w:hAnsi="Times New Roman" w:cs="Times New Roman"/>
          <w:sz w:val="24"/>
          <w:szCs w:val="24"/>
        </w:rPr>
        <w:t xml:space="preserve"> 1219397, МПК В29C 47/38. Экструдер А. М. Хоменко [Текст] / А. М. Хоменко; заявитель и патентообладатель А. М. Хоменко - №3768688/23-05;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12.07.1985;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23.03.1986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11.</w:t>
      </w:r>
    </w:p>
    <w:p w14:paraId="1B7A5AED"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Авторское свидетельство </w:t>
      </w:r>
      <w:r w:rsidRPr="00DA7BB1">
        <w:rPr>
          <w:rFonts w:ascii="Times New Roman" w:hAnsi="Times New Roman" w:cs="Times New Roman"/>
          <w:sz w:val="24"/>
          <w:szCs w:val="24"/>
          <w:lang w:val="en-US"/>
        </w:rPr>
        <w:t>SU</w:t>
      </w:r>
      <w:r w:rsidRPr="00DA7BB1">
        <w:rPr>
          <w:rFonts w:ascii="Times New Roman" w:hAnsi="Times New Roman" w:cs="Times New Roman"/>
          <w:sz w:val="24"/>
          <w:szCs w:val="24"/>
        </w:rPr>
        <w:t xml:space="preserve"> 1493240 А1, МПК А23</w:t>
      </w:r>
      <w:r w:rsidRPr="00DA7BB1">
        <w:rPr>
          <w:rFonts w:ascii="Times New Roman" w:hAnsi="Times New Roman" w:cs="Times New Roman"/>
          <w:sz w:val="24"/>
          <w:szCs w:val="24"/>
          <w:lang w:val="en-US"/>
        </w:rPr>
        <w:t>N</w:t>
      </w:r>
      <w:r w:rsidRPr="00DA7BB1">
        <w:rPr>
          <w:rFonts w:ascii="Times New Roman" w:hAnsi="Times New Roman" w:cs="Times New Roman"/>
          <w:sz w:val="24"/>
          <w:szCs w:val="24"/>
        </w:rPr>
        <w:t xml:space="preserve"> 17/00. Экструдер для приготовления кормов [Текст] / Г. И. Лопатин; заявитель и патентообладатель Г. И. Лопатин - №4321247/30-15;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26.10.1987;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15.07.1989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26.</w:t>
      </w:r>
    </w:p>
    <w:p w14:paraId="3FFF0752"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lastRenderedPageBreak/>
        <w:t xml:space="preserve">Авторское свидетельство </w:t>
      </w:r>
      <w:r w:rsidRPr="00DA7BB1">
        <w:rPr>
          <w:rFonts w:ascii="Times New Roman" w:hAnsi="Times New Roman" w:cs="Times New Roman"/>
          <w:sz w:val="24"/>
          <w:szCs w:val="24"/>
          <w:lang w:val="en-US"/>
        </w:rPr>
        <w:t>SU</w:t>
      </w:r>
      <w:r w:rsidRPr="00DA7BB1">
        <w:rPr>
          <w:rFonts w:ascii="Times New Roman" w:hAnsi="Times New Roman" w:cs="Times New Roman"/>
          <w:sz w:val="24"/>
          <w:szCs w:val="24"/>
        </w:rPr>
        <w:t xml:space="preserve"> 1620089 А1, МПК А23</w:t>
      </w:r>
      <w:r w:rsidRPr="00DA7BB1">
        <w:rPr>
          <w:rFonts w:ascii="Times New Roman" w:hAnsi="Times New Roman" w:cs="Times New Roman"/>
          <w:sz w:val="24"/>
          <w:szCs w:val="24"/>
          <w:lang w:val="en-US"/>
        </w:rPr>
        <w:t>L</w:t>
      </w:r>
      <w:r w:rsidRPr="00DA7BB1">
        <w:rPr>
          <w:rFonts w:ascii="Times New Roman" w:hAnsi="Times New Roman" w:cs="Times New Roman"/>
          <w:sz w:val="24"/>
          <w:szCs w:val="24"/>
        </w:rPr>
        <w:t xml:space="preserve"> 1/164. Экструдер [Текст] / А. Н. </w:t>
      </w:r>
      <w:proofErr w:type="spellStart"/>
      <w:r w:rsidRPr="00DA7BB1">
        <w:rPr>
          <w:rFonts w:ascii="Times New Roman" w:hAnsi="Times New Roman" w:cs="Times New Roman"/>
          <w:sz w:val="24"/>
          <w:szCs w:val="24"/>
        </w:rPr>
        <w:t>Остриков</w:t>
      </w:r>
      <w:proofErr w:type="spellEnd"/>
      <w:r w:rsidRPr="00DA7BB1">
        <w:rPr>
          <w:rFonts w:ascii="Times New Roman" w:hAnsi="Times New Roman" w:cs="Times New Roman"/>
          <w:sz w:val="24"/>
          <w:szCs w:val="24"/>
        </w:rPr>
        <w:t xml:space="preserve">, А. А. Шевцов, А. Ш. Бакиров; заявитель и патентообладатель </w:t>
      </w:r>
      <w:proofErr w:type="spellStart"/>
      <w:r w:rsidRPr="00DA7BB1">
        <w:rPr>
          <w:rFonts w:ascii="Times New Roman" w:hAnsi="Times New Roman" w:cs="Times New Roman"/>
          <w:sz w:val="24"/>
          <w:szCs w:val="24"/>
        </w:rPr>
        <w:t>Ворнежский</w:t>
      </w:r>
      <w:proofErr w:type="spellEnd"/>
      <w:r w:rsidRPr="00DA7BB1">
        <w:rPr>
          <w:rFonts w:ascii="Times New Roman" w:hAnsi="Times New Roman" w:cs="Times New Roman"/>
          <w:sz w:val="24"/>
          <w:szCs w:val="24"/>
        </w:rPr>
        <w:t xml:space="preserve"> технологический институт - №4615989/13;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05.12.1988;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15.01.1991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2.</w:t>
      </w:r>
    </w:p>
    <w:p w14:paraId="35C8AABC"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proofErr w:type="spellStart"/>
      <w:r w:rsidRPr="00DA7BB1">
        <w:rPr>
          <w:rFonts w:ascii="Times New Roman" w:hAnsi="Times New Roman" w:cs="Times New Roman"/>
          <w:sz w:val="24"/>
          <w:szCs w:val="24"/>
        </w:rPr>
        <w:t>Ваншин</w:t>
      </w:r>
      <w:proofErr w:type="spellEnd"/>
      <w:r w:rsidRPr="00DA7BB1">
        <w:rPr>
          <w:rFonts w:ascii="Times New Roman" w:hAnsi="Times New Roman" w:cs="Times New Roman"/>
          <w:sz w:val="24"/>
          <w:szCs w:val="24"/>
        </w:rPr>
        <w:t xml:space="preserve">, В. В. </w:t>
      </w:r>
      <w:proofErr w:type="spellStart"/>
      <w:r w:rsidRPr="00DA7BB1">
        <w:rPr>
          <w:rFonts w:ascii="Times New Roman" w:hAnsi="Times New Roman" w:cs="Times New Roman"/>
          <w:sz w:val="24"/>
          <w:szCs w:val="24"/>
        </w:rPr>
        <w:t>Экструзионная</w:t>
      </w:r>
      <w:proofErr w:type="spellEnd"/>
      <w:r w:rsidRPr="00DA7BB1">
        <w:rPr>
          <w:rFonts w:ascii="Times New Roman" w:hAnsi="Times New Roman" w:cs="Times New Roman"/>
          <w:sz w:val="24"/>
          <w:szCs w:val="24"/>
        </w:rPr>
        <w:t xml:space="preserve"> обработка растительного сырья : учебное пособие / В. В. </w:t>
      </w:r>
      <w:proofErr w:type="spellStart"/>
      <w:r w:rsidRPr="00DA7BB1">
        <w:rPr>
          <w:rFonts w:ascii="Times New Roman" w:hAnsi="Times New Roman" w:cs="Times New Roman"/>
          <w:sz w:val="24"/>
          <w:szCs w:val="24"/>
        </w:rPr>
        <w:t>Ваншин</w:t>
      </w:r>
      <w:proofErr w:type="spellEnd"/>
      <w:r w:rsidRPr="00DA7BB1">
        <w:rPr>
          <w:rFonts w:ascii="Times New Roman" w:hAnsi="Times New Roman" w:cs="Times New Roman"/>
          <w:sz w:val="24"/>
          <w:szCs w:val="24"/>
        </w:rPr>
        <w:t xml:space="preserve"> ; Оренбургский гос. ун-т. – Оренбург : ОГУ, 2021. – 108 с. ISBN 978-5-7410-2609-0.</w:t>
      </w:r>
    </w:p>
    <w:p w14:paraId="6E4AAEE2"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Коновалов, В. И. Влияние конструктивно-технологических параметров дисковых рабочих органов на высоту гребня дна борозды / В. И. Коновалов, С. И. Коновалов, В. В. </w:t>
      </w:r>
      <w:proofErr w:type="spellStart"/>
      <w:r w:rsidRPr="00DA7BB1">
        <w:rPr>
          <w:rFonts w:ascii="Times New Roman" w:hAnsi="Times New Roman" w:cs="Times New Roman"/>
          <w:sz w:val="24"/>
          <w:szCs w:val="24"/>
        </w:rPr>
        <w:t>Жадько</w:t>
      </w:r>
      <w:proofErr w:type="spellEnd"/>
      <w:r w:rsidRPr="00DA7BB1">
        <w:rPr>
          <w:rFonts w:ascii="Times New Roman" w:hAnsi="Times New Roman" w:cs="Times New Roman"/>
          <w:sz w:val="24"/>
          <w:szCs w:val="24"/>
        </w:rPr>
        <w:t xml:space="preserve"> // Политематический сетевой электронный научный журнал Кубанского государственного аграрного университета. – 2022. – № 184. – С. 63-76. – </w:t>
      </w:r>
      <w:r w:rsidRPr="00DA7BB1">
        <w:rPr>
          <w:rFonts w:ascii="Times New Roman" w:hAnsi="Times New Roman" w:cs="Times New Roman"/>
          <w:sz w:val="24"/>
          <w:szCs w:val="24"/>
          <w:lang w:val="en-US"/>
        </w:rPr>
        <w:t>DOI</w:t>
      </w:r>
      <w:r w:rsidRPr="00DA7BB1">
        <w:rPr>
          <w:rFonts w:ascii="Times New Roman" w:hAnsi="Times New Roman" w:cs="Times New Roman"/>
          <w:sz w:val="24"/>
          <w:szCs w:val="24"/>
        </w:rPr>
        <w:t xml:space="preserve"> 10.21515/1990-4665-184-008. – </w:t>
      </w:r>
      <w:r w:rsidRPr="00DA7BB1">
        <w:rPr>
          <w:rFonts w:ascii="Times New Roman" w:hAnsi="Times New Roman" w:cs="Times New Roman"/>
          <w:sz w:val="24"/>
          <w:szCs w:val="24"/>
          <w:lang w:val="en-US"/>
        </w:rPr>
        <w:t>EDN</w:t>
      </w:r>
      <w:r w:rsidRPr="00DA7BB1">
        <w:rPr>
          <w:rFonts w:ascii="Times New Roman" w:hAnsi="Times New Roman" w:cs="Times New Roman"/>
          <w:sz w:val="24"/>
          <w:szCs w:val="24"/>
        </w:rPr>
        <w:t xml:space="preserve"> </w:t>
      </w:r>
      <w:r w:rsidRPr="00DA7BB1">
        <w:rPr>
          <w:rFonts w:ascii="Times New Roman" w:hAnsi="Times New Roman" w:cs="Times New Roman"/>
          <w:sz w:val="24"/>
          <w:szCs w:val="24"/>
          <w:lang w:val="en-US"/>
        </w:rPr>
        <w:t>ZPNQIC</w:t>
      </w:r>
      <w:r w:rsidRPr="00DA7BB1">
        <w:rPr>
          <w:rFonts w:ascii="Times New Roman" w:hAnsi="Times New Roman" w:cs="Times New Roman"/>
          <w:sz w:val="24"/>
          <w:szCs w:val="24"/>
        </w:rPr>
        <w:t>.</w:t>
      </w:r>
    </w:p>
    <w:p w14:paraId="422403F8"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Коновалов, В. И. Анализ направлений развития машин для выкопки саженцев / В. И. Коновалов, А. Г. Коновалов // Политематический сетевой электронный научный журнал Кубанского государственного аграрного университета. – 2022. – № 179. – С. 33-54. – DOI 10.21515/1990-4665-179-004. – EDN XABXIY.</w:t>
      </w:r>
    </w:p>
    <w:p w14:paraId="7AB92246"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Конструктивно-технологическая схема многофункционального высевающего аппарата / А. Э. </w:t>
      </w:r>
      <w:proofErr w:type="spellStart"/>
      <w:r w:rsidRPr="00DA7BB1">
        <w:rPr>
          <w:rFonts w:ascii="Times New Roman" w:hAnsi="Times New Roman" w:cs="Times New Roman"/>
          <w:sz w:val="24"/>
          <w:szCs w:val="24"/>
        </w:rPr>
        <w:t>Богус</w:t>
      </w:r>
      <w:proofErr w:type="spellEnd"/>
      <w:r w:rsidRPr="00DA7BB1">
        <w:rPr>
          <w:rFonts w:ascii="Times New Roman" w:hAnsi="Times New Roman" w:cs="Times New Roman"/>
          <w:sz w:val="24"/>
          <w:szCs w:val="24"/>
        </w:rPr>
        <w:t xml:space="preserve">, В. И. Коновалов, В. Д. Станин, В. А. </w:t>
      </w:r>
      <w:proofErr w:type="spellStart"/>
      <w:r w:rsidRPr="00DA7BB1">
        <w:rPr>
          <w:rFonts w:ascii="Times New Roman" w:hAnsi="Times New Roman" w:cs="Times New Roman"/>
          <w:sz w:val="24"/>
          <w:szCs w:val="24"/>
        </w:rPr>
        <w:t>Руснак</w:t>
      </w:r>
      <w:proofErr w:type="spellEnd"/>
      <w:r w:rsidRPr="00DA7BB1">
        <w:rPr>
          <w:rFonts w:ascii="Times New Roman" w:hAnsi="Times New Roman" w:cs="Times New Roman"/>
          <w:sz w:val="24"/>
          <w:szCs w:val="24"/>
        </w:rPr>
        <w:t xml:space="preserve"> // Политематический сетевой электронный научный журнал Кубанского государственного аграрного университета. – 2022. – № 183. – С. 61-74. – DOI 10.21515/1990-4665-183-005. – EDN VIEVND.</w:t>
      </w:r>
    </w:p>
    <w:p w14:paraId="2B64C7D3"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Кушнир В.Г. Использование экструдеров при переработке продукции растениеводства в Республике Казахстан. Учебно-методическое пособие для обучающихся в профильной магистратуре в рамках ГПИИР-2. </w:t>
      </w:r>
      <w:proofErr w:type="spellStart"/>
      <w:r w:rsidRPr="00DA7BB1">
        <w:rPr>
          <w:rFonts w:ascii="Times New Roman" w:hAnsi="Times New Roman" w:cs="Times New Roman"/>
          <w:sz w:val="24"/>
          <w:szCs w:val="24"/>
        </w:rPr>
        <w:t>В.Г.Кушнир</w:t>
      </w:r>
      <w:proofErr w:type="spellEnd"/>
      <w:r w:rsidRPr="00DA7BB1">
        <w:rPr>
          <w:rFonts w:ascii="Times New Roman" w:hAnsi="Times New Roman" w:cs="Times New Roman"/>
          <w:sz w:val="24"/>
          <w:szCs w:val="24"/>
        </w:rPr>
        <w:t xml:space="preserve">, </w:t>
      </w:r>
      <w:proofErr w:type="spellStart"/>
      <w:r w:rsidRPr="00DA7BB1">
        <w:rPr>
          <w:rFonts w:ascii="Times New Roman" w:hAnsi="Times New Roman" w:cs="Times New Roman"/>
          <w:sz w:val="24"/>
          <w:szCs w:val="24"/>
        </w:rPr>
        <w:t>Н.В.Гаврилов</w:t>
      </w:r>
      <w:proofErr w:type="spellEnd"/>
      <w:r w:rsidRPr="00DA7BB1">
        <w:rPr>
          <w:rFonts w:ascii="Times New Roman" w:hAnsi="Times New Roman" w:cs="Times New Roman"/>
          <w:sz w:val="24"/>
          <w:szCs w:val="24"/>
        </w:rPr>
        <w:t xml:space="preserve">, </w:t>
      </w:r>
      <w:proofErr w:type="spellStart"/>
      <w:r w:rsidRPr="00DA7BB1">
        <w:rPr>
          <w:rFonts w:ascii="Times New Roman" w:hAnsi="Times New Roman" w:cs="Times New Roman"/>
          <w:sz w:val="24"/>
          <w:szCs w:val="24"/>
        </w:rPr>
        <w:t>С.А.Ким</w:t>
      </w:r>
      <w:proofErr w:type="spellEnd"/>
      <w:r w:rsidRPr="00DA7BB1">
        <w:rPr>
          <w:rFonts w:ascii="Times New Roman" w:hAnsi="Times New Roman" w:cs="Times New Roman"/>
          <w:sz w:val="24"/>
          <w:szCs w:val="24"/>
        </w:rPr>
        <w:t xml:space="preserve">. </w:t>
      </w:r>
      <w:proofErr w:type="spellStart"/>
      <w:r w:rsidRPr="00DA7BB1">
        <w:rPr>
          <w:rFonts w:ascii="Times New Roman" w:hAnsi="Times New Roman" w:cs="Times New Roman"/>
          <w:sz w:val="24"/>
          <w:szCs w:val="24"/>
        </w:rPr>
        <w:t>Костанай</w:t>
      </w:r>
      <w:proofErr w:type="spellEnd"/>
      <w:r w:rsidRPr="00DA7BB1">
        <w:rPr>
          <w:rFonts w:ascii="Times New Roman" w:hAnsi="Times New Roman" w:cs="Times New Roman"/>
          <w:sz w:val="24"/>
          <w:szCs w:val="24"/>
        </w:rPr>
        <w:t>, 2016. - 128 с. ISBN 978-601-7481-78-0.</w:t>
      </w:r>
    </w:p>
    <w:p w14:paraId="5452AECF"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Оценка эффективности использования ресурсного потенциала сельского хозяйства / Т. Г. </w:t>
      </w:r>
      <w:proofErr w:type="spellStart"/>
      <w:r w:rsidRPr="00DA7BB1">
        <w:rPr>
          <w:rFonts w:ascii="Times New Roman" w:hAnsi="Times New Roman" w:cs="Times New Roman"/>
          <w:sz w:val="24"/>
          <w:szCs w:val="24"/>
        </w:rPr>
        <w:t>Гурнович</w:t>
      </w:r>
      <w:proofErr w:type="spellEnd"/>
      <w:r w:rsidRPr="00DA7BB1">
        <w:rPr>
          <w:rFonts w:ascii="Times New Roman" w:hAnsi="Times New Roman" w:cs="Times New Roman"/>
          <w:sz w:val="24"/>
          <w:szCs w:val="24"/>
        </w:rPr>
        <w:t xml:space="preserve">, Ю. К. </w:t>
      </w:r>
      <w:proofErr w:type="spellStart"/>
      <w:r w:rsidRPr="00DA7BB1">
        <w:rPr>
          <w:rFonts w:ascii="Times New Roman" w:hAnsi="Times New Roman" w:cs="Times New Roman"/>
          <w:sz w:val="24"/>
          <w:szCs w:val="24"/>
        </w:rPr>
        <w:t>Кастиди</w:t>
      </w:r>
      <w:proofErr w:type="spellEnd"/>
      <w:r w:rsidRPr="00DA7BB1">
        <w:rPr>
          <w:rFonts w:ascii="Times New Roman" w:hAnsi="Times New Roman" w:cs="Times New Roman"/>
          <w:sz w:val="24"/>
          <w:szCs w:val="24"/>
        </w:rPr>
        <w:t xml:space="preserve">, А. А. Зайцева, М. С. </w:t>
      </w:r>
      <w:proofErr w:type="spellStart"/>
      <w:r w:rsidRPr="00DA7BB1">
        <w:rPr>
          <w:rFonts w:ascii="Times New Roman" w:hAnsi="Times New Roman" w:cs="Times New Roman"/>
          <w:sz w:val="24"/>
          <w:szCs w:val="24"/>
        </w:rPr>
        <w:t>Стадник</w:t>
      </w:r>
      <w:proofErr w:type="spellEnd"/>
      <w:r w:rsidRPr="00DA7BB1">
        <w:rPr>
          <w:rFonts w:ascii="Times New Roman" w:hAnsi="Times New Roman" w:cs="Times New Roman"/>
          <w:sz w:val="24"/>
          <w:szCs w:val="24"/>
        </w:rPr>
        <w:t xml:space="preserve"> // Естественно-гуманитарные исследования. – 2023. – № 1(45). – С. 99-103. – EDN IEWLJJ.</w:t>
      </w:r>
    </w:p>
    <w:p w14:paraId="03092E25"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2013071, МПК А23</w:t>
      </w:r>
      <w:r w:rsidRPr="00DA7BB1">
        <w:rPr>
          <w:rFonts w:ascii="Times New Roman" w:hAnsi="Times New Roman" w:cs="Times New Roman"/>
          <w:sz w:val="24"/>
          <w:szCs w:val="24"/>
          <w:lang w:val="en-US"/>
        </w:rPr>
        <w:t>N</w:t>
      </w:r>
      <w:r w:rsidRPr="00DA7BB1">
        <w:rPr>
          <w:rFonts w:ascii="Times New Roman" w:hAnsi="Times New Roman" w:cs="Times New Roman"/>
          <w:sz w:val="24"/>
          <w:szCs w:val="24"/>
        </w:rPr>
        <w:t xml:space="preserve"> 17/00. Экструдер для приготовления кормовой массы из измельченной соломы [Текст] / </w:t>
      </w:r>
      <w:proofErr w:type="spellStart"/>
      <w:r w:rsidRPr="00DA7BB1">
        <w:rPr>
          <w:rFonts w:ascii="Times New Roman" w:hAnsi="Times New Roman" w:cs="Times New Roman"/>
          <w:sz w:val="24"/>
          <w:szCs w:val="24"/>
        </w:rPr>
        <w:t>Ю.П.Широв</w:t>
      </w:r>
      <w:proofErr w:type="spellEnd"/>
      <w:r w:rsidRPr="00DA7BB1">
        <w:rPr>
          <w:rFonts w:ascii="Times New Roman" w:hAnsi="Times New Roman" w:cs="Times New Roman"/>
          <w:sz w:val="24"/>
          <w:szCs w:val="24"/>
        </w:rPr>
        <w:t>, А. С. </w:t>
      </w:r>
      <w:proofErr w:type="spellStart"/>
      <w:r w:rsidRPr="00DA7BB1">
        <w:rPr>
          <w:rFonts w:ascii="Times New Roman" w:hAnsi="Times New Roman" w:cs="Times New Roman"/>
          <w:sz w:val="24"/>
          <w:szCs w:val="24"/>
        </w:rPr>
        <w:t>Безин</w:t>
      </w:r>
      <w:proofErr w:type="spellEnd"/>
      <w:r w:rsidRPr="00DA7BB1">
        <w:rPr>
          <w:rFonts w:ascii="Times New Roman" w:hAnsi="Times New Roman" w:cs="Times New Roman"/>
          <w:sz w:val="24"/>
          <w:szCs w:val="24"/>
        </w:rPr>
        <w:t>, А. С. Козлов, В. В. Старших; заявитель и патентообладатель Научно-производственное объединение по механизации и электрификации сельского хозяйства "</w:t>
      </w:r>
      <w:proofErr w:type="spellStart"/>
      <w:r w:rsidRPr="00DA7BB1">
        <w:rPr>
          <w:rFonts w:ascii="Times New Roman" w:hAnsi="Times New Roman" w:cs="Times New Roman"/>
          <w:sz w:val="24"/>
          <w:szCs w:val="24"/>
        </w:rPr>
        <w:t>Целинсельхозмеханизация</w:t>
      </w:r>
      <w:proofErr w:type="spellEnd"/>
      <w:r w:rsidRPr="00DA7BB1">
        <w:rPr>
          <w:rFonts w:ascii="Times New Roman" w:hAnsi="Times New Roman" w:cs="Times New Roman"/>
          <w:sz w:val="24"/>
          <w:szCs w:val="24"/>
        </w:rPr>
        <w:t xml:space="preserve">". - №4936146/15;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12.05.1991;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30.05.1994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5.</w:t>
      </w:r>
    </w:p>
    <w:p w14:paraId="123BE6FC"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2108911, МПК В29С 47/64. Шнековый экструдер [Текст] / В. </w:t>
      </w:r>
      <w:proofErr w:type="spellStart"/>
      <w:r w:rsidRPr="00DA7BB1">
        <w:rPr>
          <w:rFonts w:ascii="Times New Roman" w:hAnsi="Times New Roman" w:cs="Times New Roman"/>
          <w:sz w:val="24"/>
          <w:szCs w:val="24"/>
        </w:rPr>
        <w:t>Баумгартен</w:t>
      </w:r>
      <w:proofErr w:type="spellEnd"/>
      <w:r w:rsidRPr="00DA7BB1">
        <w:rPr>
          <w:rFonts w:ascii="Times New Roman" w:hAnsi="Times New Roman" w:cs="Times New Roman"/>
          <w:sz w:val="24"/>
          <w:szCs w:val="24"/>
        </w:rPr>
        <w:t xml:space="preserve">; заявитель и патентообладатель </w:t>
      </w:r>
      <w:proofErr w:type="spellStart"/>
      <w:r w:rsidRPr="00DA7BB1">
        <w:rPr>
          <w:rFonts w:ascii="Times New Roman" w:hAnsi="Times New Roman" w:cs="Times New Roman"/>
          <w:sz w:val="24"/>
          <w:szCs w:val="24"/>
        </w:rPr>
        <w:t>Крупп</w:t>
      </w:r>
      <w:proofErr w:type="spellEnd"/>
      <w:r w:rsidRPr="00DA7BB1">
        <w:rPr>
          <w:rFonts w:ascii="Times New Roman" w:hAnsi="Times New Roman" w:cs="Times New Roman"/>
          <w:sz w:val="24"/>
          <w:szCs w:val="24"/>
        </w:rPr>
        <w:t xml:space="preserve"> </w:t>
      </w:r>
      <w:proofErr w:type="spellStart"/>
      <w:r w:rsidRPr="00DA7BB1">
        <w:rPr>
          <w:rFonts w:ascii="Times New Roman" w:hAnsi="Times New Roman" w:cs="Times New Roman"/>
          <w:sz w:val="24"/>
          <w:szCs w:val="24"/>
        </w:rPr>
        <w:t>Машинентехник</w:t>
      </w:r>
      <w:proofErr w:type="spellEnd"/>
      <w:r w:rsidRPr="00DA7BB1">
        <w:rPr>
          <w:rFonts w:ascii="Times New Roman" w:hAnsi="Times New Roman" w:cs="Times New Roman"/>
          <w:sz w:val="24"/>
          <w:szCs w:val="24"/>
        </w:rPr>
        <w:t xml:space="preserve"> </w:t>
      </w:r>
      <w:proofErr w:type="spellStart"/>
      <w:r w:rsidRPr="00DA7BB1">
        <w:rPr>
          <w:rFonts w:ascii="Times New Roman" w:hAnsi="Times New Roman" w:cs="Times New Roman"/>
          <w:sz w:val="24"/>
          <w:szCs w:val="24"/>
        </w:rPr>
        <w:t>ГмбХ</w:t>
      </w:r>
      <w:proofErr w:type="spellEnd"/>
      <w:r w:rsidRPr="00DA7BB1">
        <w:rPr>
          <w:rFonts w:ascii="Times New Roman" w:hAnsi="Times New Roman" w:cs="Times New Roman"/>
          <w:sz w:val="24"/>
          <w:szCs w:val="24"/>
        </w:rPr>
        <w:t xml:space="preserve">. - №94040383/25;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11.12.1993;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20.04.1998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32.</w:t>
      </w:r>
    </w:p>
    <w:p w14:paraId="1F19051A"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Пат. РФ 21726977, МПК В29С 47/06. Формующий узел пресса-экструдера [Текст] / В. Л. Касперович, В. П. Попов, А. В. Куприянов; заявитель и патентообладатель Оренбургский государственный университет. - №99121168/12;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07.10.1999;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27.08.2001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24.</w:t>
      </w:r>
    </w:p>
    <w:p w14:paraId="1DE57FBA"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125028, МПК А23Р 1/00. Экструдер [Текст] / М. А. Трутнев, Е. В. </w:t>
      </w:r>
      <w:proofErr w:type="spellStart"/>
      <w:r w:rsidRPr="00DA7BB1">
        <w:rPr>
          <w:rFonts w:ascii="Times New Roman" w:hAnsi="Times New Roman" w:cs="Times New Roman"/>
          <w:sz w:val="24"/>
          <w:szCs w:val="24"/>
        </w:rPr>
        <w:t>Славнов</w:t>
      </w:r>
      <w:proofErr w:type="spellEnd"/>
      <w:r w:rsidRPr="00DA7BB1">
        <w:rPr>
          <w:rFonts w:ascii="Times New Roman" w:hAnsi="Times New Roman" w:cs="Times New Roman"/>
          <w:sz w:val="24"/>
          <w:szCs w:val="24"/>
        </w:rPr>
        <w:t>, М. Ю. </w:t>
      </w:r>
      <w:proofErr w:type="spellStart"/>
      <w:r w:rsidRPr="00DA7BB1">
        <w:rPr>
          <w:rFonts w:ascii="Times New Roman" w:hAnsi="Times New Roman" w:cs="Times New Roman"/>
          <w:sz w:val="24"/>
          <w:szCs w:val="24"/>
        </w:rPr>
        <w:t>Четвириков</w:t>
      </w:r>
      <w:proofErr w:type="spellEnd"/>
      <w:r w:rsidRPr="00DA7BB1">
        <w:rPr>
          <w:rFonts w:ascii="Times New Roman" w:hAnsi="Times New Roman" w:cs="Times New Roman"/>
          <w:sz w:val="24"/>
          <w:szCs w:val="24"/>
        </w:rPr>
        <w:t xml:space="preserve">; заявитель и патентообладатель Федеральное государственное бюджетное образовательное учреждение высшего профессионального образования «Пермская государственная сельскохозяйственная академия имени академика Д.Н. Прянишникова». - №2012131005/13;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19.07.2012;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27.02.2013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6.</w:t>
      </w:r>
    </w:p>
    <w:p w14:paraId="0861CEC7"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2225144, МПК А23</w:t>
      </w:r>
      <w:r w:rsidRPr="00DA7BB1">
        <w:rPr>
          <w:rFonts w:ascii="Times New Roman" w:hAnsi="Times New Roman" w:cs="Times New Roman"/>
          <w:sz w:val="24"/>
          <w:szCs w:val="24"/>
          <w:lang w:val="en-US"/>
        </w:rPr>
        <w:t>N</w:t>
      </w:r>
      <w:r w:rsidRPr="00DA7BB1">
        <w:rPr>
          <w:rFonts w:ascii="Times New Roman" w:hAnsi="Times New Roman" w:cs="Times New Roman"/>
          <w:sz w:val="24"/>
          <w:szCs w:val="24"/>
        </w:rPr>
        <w:t xml:space="preserve"> 17/00, А23Р 1/12. Экструдер для приготовления кормовой массы из измельченной соломы [Текст] / С. В. Денисов; В. В. Новиков; Ю. В. Ларионов, Н. В. Фролов; заявитель и патентообладатель Самарская государ</w:t>
      </w:r>
      <w:r w:rsidRPr="00DA7BB1">
        <w:rPr>
          <w:rFonts w:ascii="Times New Roman" w:hAnsi="Times New Roman" w:cs="Times New Roman"/>
          <w:sz w:val="24"/>
          <w:szCs w:val="24"/>
        </w:rPr>
        <w:lastRenderedPageBreak/>
        <w:t xml:space="preserve">ственная сельскохозяйственная академия. - №2001124536/13;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03.09.2001;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10.03.2004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7.</w:t>
      </w:r>
    </w:p>
    <w:p w14:paraId="2B46515B"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2251363, МПК А23</w:t>
      </w:r>
      <w:r w:rsidRPr="00DA7BB1">
        <w:rPr>
          <w:rFonts w:ascii="Times New Roman" w:hAnsi="Times New Roman" w:cs="Times New Roman"/>
          <w:sz w:val="24"/>
          <w:szCs w:val="24"/>
          <w:lang w:val="en-US"/>
        </w:rPr>
        <w:t>N</w:t>
      </w:r>
      <w:r w:rsidRPr="00DA7BB1">
        <w:rPr>
          <w:rFonts w:ascii="Times New Roman" w:hAnsi="Times New Roman" w:cs="Times New Roman"/>
          <w:sz w:val="24"/>
          <w:szCs w:val="24"/>
        </w:rPr>
        <w:t xml:space="preserve"> 17/00, Выпускная головка экструдера для приготовления кормов [Текст] / В. Л. Баженов, С. В. Архипов; заявители и патентообладатели В. Л. Баженов и С. В. Архипов. - №2002135656/13;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26.12.2002;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10.05.2005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13.</w:t>
      </w:r>
    </w:p>
    <w:p w14:paraId="43ABD837"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2266677, МПК А23К 1/06, Способ ввода водных суспензий в корма и экструдер для его осуществления [Текст] / В. </w:t>
      </w:r>
      <w:proofErr w:type="spellStart"/>
      <w:r w:rsidRPr="00DA7BB1">
        <w:rPr>
          <w:rFonts w:ascii="Times New Roman" w:hAnsi="Times New Roman" w:cs="Times New Roman"/>
          <w:sz w:val="24"/>
          <w:szCs w:val="24"/>
        </w:rPr>
        <w:t>П.Попов</w:t>
      </w:r>
      <w:proofErr w:type="spellEnd"/>
      <w:r w:rsidRPr="00DA7BB1">
        <w:rPr>
          <w:rFonts w:ascii="Times New Roman" w:hAnsi="Times New Roman" w:cs="Times New Roman"/>
          <w:sz w:val="24"/>
          <w:szCs w:val="24"/>
        </w:rPr>
        <w:t xml:space="preserve">, С. П. Василевская, В. П. Ханин, В. Ю. Полищук; заявитель и патентообладатель Государственное образовательное учреждение высшего профессионального образования «Оренбургский государственный университет. - №2003123654/13;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25.07.2003;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27.12.2005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36.</w:t>
      </w:r>
    </w:p>
    <w:p w14:paraId="32928CC0"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2250050, МПК А23Р 1/12, Экструдер [Текст] / В. В. Костин, И. В. Коротков, В. А. Матанцев, С. Б. </w:t>
      </w:r>
      <w:proofErr w:type="spellStart"/>
      <w:r w:rsidRPr="00DA7BB1">
        <w:rPr>
          <w:rFonts w:ascii="Times New Roman" w:hAnsi="Times New Roman" w:cs="Times New Roman"/>
          <w:sz w:val="24"/>
          <w:szCs w:val="24"/>
        </w:rPr>
        <w:t>Головизнин</w:t>
      </w:r>
      <w:proofErr w:type="spellEnd"/>
      <w:r w:rsidRPr="00DA7BB1">
        <w:rPr>
          <w:rFonts w:ascii="Times New Roman" w:hAnsi="Times New Roman" w:cs="Times New Roman"/>
          <w:sz w:val="24"/>
          <w:szCs w:val="24"/>
        </w:rPr>
        <w:t xml:space="preserve">; заявитель и патентообладатель Костин В. В. - №200213416/13;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19.12.2002;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20.04.2005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11.</w:t>
      </w:r>
    </w:p>
    <w:p w14:paraId="3B2E6244"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Пат. РФ 58441, МПК В29С 47/00, Экструдер [Текст] / В. В. Винокуров; заявитель и патентообладатель ООО «Новые Технологии». - №2006115887/22;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11.05.2006;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27.11.2006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33.</w:t>
      </w:r>
    </w:p>
    <w:p w14:paraId="7D7C8D3C"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Пат. РФ 2303526, МПК В29С 47/30, </w:t>
      </w:r>
      <w:proofErr w:type="spellStart"/>
      <w:r w:rsidRPr="00DA7BB1">
        <w:rPr>
          <w:rFonts w:ascii="Times New Roman" w:hAnsi="Times New Roman" w:cs="Times New Roman"/>
          <w:sz w:val="24"/>
          <w:szCs w:val="24"/>
        </w:rPr>
        <w:t>Экструзионная</w:t>
      </w:r>
      <w:proofErr w:type="spellEnd"/>
      <w:r w:rsidRPr="00DA7BB1">
        <w:rPr>
          <w:rFonts w:ascii="Times New Roman" w:hAnsi="Times New Roman" w:cs="Times New Roman"/>
          <w:sz w:val="24"/>
          <w:szCs w:val="24"/>
        </w:rPr>
        <w:t xml:space="preserve"> головка, пригодная для приготовления корма с двойной текстурой для домашних животных, и способ приготовления корма с двойной текстурой для домашних животных [Текст] / </w:t>
      </w:r>
      <w:proofErr w:type="spellStart"/>
      <w:r w:rsidRPr="00DA7BB1">
        <w:rPr>
          <w:rFonts w:ascii="Times New Roman" w:hAnsi="Times New Roman" w:cs="Times New Roman"/>
          <w:sz w:val="24"/>
          <w:szCs w:val="24"/>
        </w:rPr>
        <w:t>Брент</w:t>
      </w:r>
      <w:proofErr w:type="spellEnd"/>
      <w:r w:rsidRPr="00DA7BB1">
        <w:rPr>
          <w:rFonts w:ascii="Times New Roman" w:hAnsi="Times New Roman" w:cs="Times New Roman"/>
          <w:sz w:val="24"/>
          <w:szCs w:val="24"/>
        </w:rPr>
        <w:t> К. </w:t>
      </w:r>
      <w:proofErr w:type="spellStart"/>
      <w:r w:rsidRPr="00DA7BB1">
        <w:rPr>
          <w:rFonts w:ascii="Times New Roman" w:hAnsi="Times New Roman" w:cs="Times New Roman"/>
          <w:sz w:val="24"/>
          <w:szCs w:val="24"/>
        </w:rPr>
        <w:t>Поуп</w:t>
      </w:r>
      <w:proofErr w:type="spellEnd"/>
      <w:r w:rsidRPr="00DA7BB1">
        <w:rPr>
          <w:rFonts w:ascii="Times New Roman" w:hAnsi="Times New Roman" w:cs="Times New Roman"/>
          <w:sz w:val="24"/>
          <w:szCs w:val="24"/>
        </w:rPr>
        <w:t>, Джерри Д. </w:t>
      </w:r>
      <w:proofErr w:type="spellStart"/>
      <w:r w:rsidRPr="00DA7BB1">
        <w:rPr>
          <w:rFonts w:ascii="Times New Roman" w:hAnsi="Times New Roman" w:cs="Times New Roman"/>
          <w:sz w:val="24"/>
          <w:szCs w:val="24"/>
        </w:rPr>
        <w:t>Милликан</w:t>
      </w:r>
      <w:proofErr w:type="spellEnd"/>
      <w:r w:rsidRPr="00DA7BB1">
        <w:rPr>
          <w:rFonts w:ascii="Times New Roman" w:hAnsi="Times New Roman" w:cs="Times New Roman"/>
          <w:sz w:val="24"/>
          <w:szCs w:val="24"/>
        </w:rPr>
        <w:t xml:space="preserve">, Тимоти </w:t>
      </w:r>
      <w:proofErr w:type="spellStart"/>
      <w:r w:rsidRPr="00DA7BB1">
        <w:rPr>
          <w:rFonts w:ascii="Times New Roman" w:hAnsi="Times New Roman" w:cs="Times New Roman"/>
          <w:sz w:val="24"/>
          <w:szCs w:val="24"/>
        </w:rPr>
        <w:t>Глен</w:t>
      </w:r>
      <w:proofErr w:type="spellEnd"/>
      <w:r w:rsidRPr="00DA7BB1">
        <w:rPr>
          <w:rFonts w:ascii="Times New Roman" w:hAnsi="Times New Roman" w:cs="Times New Roman"/>
          <w:sz w:val="24"/>
          <w:szCs w:val="24"/>
        </w:rPr>
        <w:t xml:space="preserve"> Ванде </w:t>
      </w:r>
      <w:proofErr w:type="spellStart"/>
      <w:r w:rsidRPr="00DA7BB1">
        <w:rPr>
          <w:rFonts w:ascii="Times New Roman" w:hAnsi="Times New Roman" w:cs="Times New Roman"/>
          <w:sz w:val="24"/>
          <w:szCs w:val="24"/>
        </w:rPr>
        <w:t>Гиссен</w:t>
      </w:r>
      <w:proofErr w:type="spellEnd"/>
      <w:r w:rsidRPr="00DA7BB1">
        <w:rPr>
          <w:rFonts w:ascii="Times New Roman" w:hAnsi="Times New Roman" w:cs="Times New Roman"/>
          <w:sz w:val="24"/>
          <w:szCs w:val="24"/>
        </w:rPr>
        <w:t xml:space="preserve"> ; заявитель и патентообладатель ХИЛЛ`С ПЕТ НЬЮТРИШИН, ИНК». - №2003133135/13;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11.04.2002;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27.07.2007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21.</w:t>
      </w:r>
    </w:p>
    <w:p w14:paraId="2E434264"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2348335, МПК А23</w:t>
      </w:r>
      <w:r w:rsidRPr="00DA7BB1">
        <w:rPr>
          <w:rFonts w:ascii="Times New Roman" w:hAnsi="Times New Roman" w:cs="Times New Roman"/>
          <w:sz w:val="24"/>
          <w:szCs w:val="24"/>
          <w:lang w:val="en-US"/>
        </w:rPr>
        <w:t>N</w:t>
      </w:r>
      <w:r w:rsidRPr="00DA7BB1">
        <w:rPr>
          <w:rFonts w:ascii="Times New Roman" w:hAnsi="Times New Roman" w:cs="Times New Roman"/>
          <w:sz w:val="24"/>
          <w:szCs w:val="24"/>
        </w:rPr>
        <w:t xml:space="preserve"> 17/00, Экструдер для переработки кормового продукта [Текст] / В. В. Новиков, Д. В. Беляев, Н. А. </w:t>
      </w:r>
      <w:proofErr w:type="spellStart"/>
      <w:r w:rsidRPr="00DA7BB1">
        <w:rPr>
          <w:rFonts w:ascii="Times New Roman" w:hAnsi="Times New Roman" w:cs="Times New Roman"/>
          <w:sz w:val="24"/>
          <w:szCs w:val="24"/>
        </w:rPr>
        <w:t>Дыренкова</w:t>
      </w:r>
      <w:proofErr w:type="spellEnd"/>
      <w:r w:rsidRPr="00DA7BB1">
        <w:rPr>
          <w:rFonts w:ascii="Times New Roman" w:hAnsi="Times New Roman" w:cs="Times New Roman"/>
          <w:sz w:val="24"/>
          <w:szCs w:val="24"/>
        </w:rPr>
        <w:t xml:space="preserve">; С. В. Зотеев, А. Л. Мишанин, Ю. В. Ларионов; заявитель и патентообладатель ФГОУ ВПО Самарская государственная сельскохозяйственная академия. - №2007112369/13;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03.04.2007;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10.03.2009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7.</w:t>
      </w:r>
    </w:p>
    <w:p w14:paraId="6556B916"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2306775, МПК А23Р 1/12, Шнековый экструдер [Текст] / В. Г. Коротков, А. Ю. Рогулин, В. П. Попов, В. П. Ханин, М. Ю. </w:t>
      </w:r>
      <w:proofErr w:type="spellStart"/>
      <w:r w:rsidRPr="00DA7BB1">
        <w:rPr>
          <w:rFonts w:ascii="Times New Roman" w:hAnsi="Times New Roman" w:cs="Times New Roman"/>
          <w:sz w:val="24"/>
          <w:szCs w:val="24"/>
        </w:rPr>
        <w:t>Шрейдер</w:t>
      </w:r>
      <w:proofErr w:type="spellEnd"/>
      <w:r w:rsidRPr="00DA7BB1">
        <w:rPr>
          <w:rFonts w:ascii="Times New Roman" w:hAnsi="Times New Roman" w:cs="Times New Roman"/>
          <w:sz w:val="24"/>
          <w:szCs w:val="24"/>
        </w:rPr>
        <w:t xml:space="preserve">; заявитель и патентообладатель Государственное образовательное учреждение высшего профессионального образования «Оренбургский государственный университет. - №2006112172/13;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12.04.2006;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27.09.2007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27.</w:t>
      </w:r>
    </w:p>
    <w:p w14:paraId="4B077B20"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Пат. РФ 86846, МПК А23N 17/00, Экструдер [Текст] / В. В. Костин, О. И. Погорельская; заявитель и патентообладатель Костин В. В. - №2009114976/22;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20.09.2009;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20.09.2009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26.</w:t>
      </w:r>
    </w:p>
    <w:p w14:paraId="790B574F"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2347606, МПК В01</w:t>
      </w:r>
      <w:r w:rsidRPr="00DA7BB1">
        <w:rPr>
          <w:rFonts w:ascii="Times New Roman" w:hAnsi="Times New Roman" w:cs="Times New Roman"/>
          <w:sz w:val="24"/>
          <w:szCs w:val="24"/>
          <w:lang w:val="en-US"/>
        </w:rPr>
        <w:t>F</w:t>
      </w:r>
      <w:r w:rsidRPr="00DA7BB1">
        <w:rPr>
          <w:rFonts w:ascii="Times New Roman" w:hAnsi="Times New Roman" w:cs="Times New Roman"/>
          <w:sz w:val="24"/>
          <w:szCs w:val="24"/>
        </w:rPr>
        <w:t xml:space="preserve"> 7/02, Смеситель-экструдер [Текст] / А. А. Шевцов, Л. И. Лыткина, И. Б. Чайкин; Е. А. </w:t>
      </w:r>
      <w:proofErr w:type="spellStart"/>
      <w:r w:rsidRPr="00DA7BB1">
        <w:rPr>
          <w:rFonts w:ascii="Times New Roman" w:hAnsi="Times New Roman" w:cs="Times New Roman"/>
          <w:sz w:val="24"/>
          <w:szCs w:val="24"/>
        </w:rPr>
        <w:t>Острикова</w:t>
      </w:r>
      <w:proofErr w:type="spellEnd"/>
      <w:r w:rsidRPr="00DA7BB1">
        <w:rPr>
          <w:rFonts w:ascii="Times New Roman" w:hAnsi="Times New Roman" w:cs="Times New Roman"/>
          <w:sz w:val="24"/>
          <w:szCs w:val="24"/>
        </w:rPr>
        <w:t xml:space="preserve">; заявитель и патентообладатель Государственное образовательное учреждение высшего профессионального образования «Воронежская государственная технологическая академия». - №2007146093/15;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11.12.2007;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27.02.2009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6.</w:t>
      </w:r>
    </w:p>
    <w:p w14:paraId="432165FD" w14:textId="77777777" w:rsidR="00DA7BB1" w:rsidRPr="00DA7BB1" w:rsidRDefault="00DA7BB1" w:rsidP="003704E6">
      <w:pPr>
        <w:pStyle w:val="ListParagraph"/>
        <w:numPr>
          <w:ilvl w:val="0"/>
          <w:numId w:val="8"/>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2386537, МПК В29С 47/72, Мини-экструдер [Текст] / Й. Э. </w:t>
      </w:r>
      <w:proofErr w:type="spellStart"/>
      <w:r w:rsidRPr="00DA7BB1">
        <w:rPr>
          <w:rFonts w:ascii="Times New Roman" w:hAnsi="Times New Roman" w:cs="Times New Roman"/>
          <w:sz w:val="24"/>
          <w:szCs w:val="24"/>
        </w:rPr>
        <w:t>Тиснитс</w:t>
      </w:r>
      <w:proofErr w:type="spellEnd"/>
      <w:r w:rsidRPr="00DA7BB1">
        <w:rPr>
          <w:rFonts w:ascii="Times New Roman" w:hAnsi="Times New Roman" w:cs="Times New Roman"/>
          <w:sz w:val="24"/>
          <w:szCs w:val="24"/>
        </w:rPr>
        <w:t xml:space="preserve">; заявитель и патентообладатель ДСМ </w:t>
      </w:r>
      <w:proofErr w:type="spellStart"/>
      <w:r w:rsidRPr="00DA7BB1">
        <w:rPr>
          <w:rFonts w:ascii="Times New Roman" w:hAnsi="Times New Roman" w:cs="Times New Roman"/>
          <w:sz w:val="24"/>
          <w:szCs w:val="24"/>
        </w:rPr>
        <w:t>АйПи</w:t>
      </w:r>
      <w:proofErr w:type="spellEnd"/>
      <w:r w:rsidRPr="00DA7BB1">
        <w:rPr>
          <w:rFonts w:ascii="Times New Roman" w:hAnsi="Times New Roman" w:cs="Times New Roman"/>
          <w:sz w:val="24"/>
          <w:szCs w:val="24"/>
        </w:rPr>
        <w:t xml:space="preserve"> АССЕТС Б.В. - №2007131588/12;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17.01.2006;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20.04.2010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11.</w:t>
      </w:r>
    </w:p>
    <w:p w14:paraId="73527126" w14:textId="77777777" w:rsidR="00DA7BB1" w:rsidRPr="00DA7BB1" w:rsidRDefault="00DA7BB1" w:rsidP="003704E6">
      <w:pPr>
        <w:pStyle w:val="ListParagraph"/>
        <w:numPr>
          <w:ilvl w:val="0"/>
          <w:numId w:val="8"/>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Пат. РФ 2622163, МПК А23N 17/00, Пресс-экструдер [Текст] / В. Ю. Фролов, Д. П. Сысоев, С. С. Горб; заявитель и патентообладатель Федеральное государственное бюджетное образовательное учреждение высшего профессионального образования «Кубанский государственный аграрный университет». - №2016120421;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25.05.2016;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13.06.2017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17.</w:t>
      </w:r>
    </w:p>
    <w:p w14:paraId="3CCBC1A1" w14:textId="77777777" w:rsidR="00DA7BB1" w:rsidRPr="003704E6" w:rsidRDefault="00DA7BB1" w:rsidP="003704E6">
      <w:pPr>
        <w:pStyle w:val="ListParagraph"/>
        <w:numPr>
          <w:ilvl w:val="0"/>
          <w:numId w:val="8"/>
        </w:numPr>
        <w:tabs>
          <w:tab w:val="left" w:pos="851"/>
        </w:tabs>
        <w:autoSpaceDE w:val="0"/>
        <w:autoSpaceDN w:val="0"/>
        <w:adjustRightInd w:val="0"/>
        <w:spacing w:after="0" w:line="240" w:lineRule="auto"/>
        <w:ind w:left="0" w:firstLine="567"/>
        <w:jc w:val="both"/>
        <w:rPr>
          <w:rFonts w:ascii="WipoUniExtBold" w:hAnsi="WipoUniExtBold" w:cs="WipoUniExtBold"/>
          <w:b/>
          <w:bCs/>
          <w:sz w:val="24"/>
          <w:szCs w:val="24"/>
        </w:rPr>
      </w:pPr>
      <w:r w:rsidRPr="003704E6">
        <w:rPr>
          <w:rFonts w:ascii="Times New Roman" w:hAnsi="Times New Roman" w:cs="Times New Roman"/>
          <w:sz w:val="24"/>
          <w:szCs w:val="24"/>
        </w:rPr>
        <w:lastRenderedPageBreak/>
        <w:t xml:space="preserve">Пат. РФ 2623262, МПК В29С 47/62, Одношнековый экструдер со снабженной пазами системой подачи [Текст] / Ф. Й. Шнайдер, Й. Папе; заявитель и патентообладатель КРАУССМАФФАЙ ТЕКНОЛОДЖИЗ ГМБХ. - №2014140754; </w:t>
      </w:r>
      <w:proofErr w:type="spellStart"/>
      <w:r w:rsidRPr="003704E6">
        <w:rPr>
          <w:rFonts w:ascii="Times New Roman" w:hAnsi="Times New Roman" w:cs="Times New Roman"/>
          <w:sz w:val="24"/>
          <w:szCs w:val="24"/>
        </w:rPr>
        <w:t>заявл</w:t>
      </w:r>
      <w:proofErr w:type="spellEnd"/>
      <w:r w:rsidRPr="003704E6">
        <w:rPr>
          <w:rFonts w:ascii="Times New Roman" w:hAnsi="Times New Roman" w:cs="Times New Roman"/>
          <w:sz w:val="24"/>
          <w:szCs w:val="24"/>
        </w:rPr>
        <w:t xml:space="preserve">. 18.04.2013; </w:t>
      </w:r>
      <w:proofErr w:type="spellStart"/>
      <w:r w:rsidRPr="003704E6">
        <w:rPr>
          <w:rFonts w:ascii="Times New Roman" w:hAnsi="Times New Roman" w:cs="Times New Roman"/>
          <w:sz w:val="24"/>
          <w:szCs w:val="24"/>
        </w:rPr>
        <w:t>опубл</w:t>
      </w:r>
      <w:proofErr w:type="spellEnd"/>
      <w:r w:rsidRPr="003704E6">
        <w:rPr>
          <w:rFonts w:ascii="Times New Roman" w:hAnsi="Times New Roman" w:cs="Times New Roman"/>
          <w:sz w:val="24"/>
          <w:szCs w:val="24"/>
        </w:rPr>
        <w:t>. 23.06.2017 </w:t>
      </w:r>
      <w:proofErr w:type="spellStart"/>
      <w:r w:rsidRPr="003704E6">
        <w:rPr>
          <w:rFonts w:ascii="Times New Roman" w:hAnsi="Times New Roman" w:cs="Times New Roman"/>
          <w:sz w:val="24"/>
          <w:szCs w:val="24"/>
        </w:rPr>
        <w:t>Бюл</w:t>
      </w:r>
      <w:proofErr w:type="spellEnd"/>
      <w:r w:rsidRPr="003704E6">
        <w:rPr>
          <w:rFonts w:ascii="Times New Roman" w:hAnsi="Times New Roman" w:cs="Times New Roman"/>
          <w:sz w:val="24"/>
          <w:szCs w:val="24"/>
        </w:rPr>
        <w:t>. № 18.</w:t>
      </w:r>
    </w:p>
    <w:p w14:paraId="6FD01D05" w14:textId="77777777" w:rsidR="00DA7BB1" w:rsidRPr="00DA7BB1" w:rsidRDefault="00DA7BB1" w:rsidP="003704E6">
      <w:pPr>
        <w:pStyle w:val="ListParagraph"/>
        <w:numPr>
          <w:ilvl w:val="0"/>
          <w:numId w:val="8"/>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Пат. РФ 2674211, МПК В29С 47/38, Экструдер [Текст] / М. А. Трутнев, Н. В. Трутнев, А. В. </w:t>
      </w:r>
      <w:proofErr w:type="spellStart"/>
      <w:r w:rsidRPr="00DA7BB1">
        <w:rPr>
          <w:rFonts w:ascii="Times New Roman" w:hAnsi="Times New Roman" w:cs="Times New Roman"/>
          <w:sz w:val="24"/>
          <w:szCs w:val="24"/>
        </w:rPr>
        <w:t>Костицин</w:t>
      </w:r>
      <w:proofErr w:type="spellEnd"/>
      <w:r w:rsidRPr="00DA7BB1">
        <w:rPr>
          <w:rFonts w:ascii="Times New Roman" w:hAnsi="Times New Roman" w:cs="Times New Roman"/>
          <w:sz w:val="24"/>
          <w:szCs w:val="24"/>
        </w:rPr>
        <w:t xml:space="preserve">, Е. В. Пепеляева; заявитель и патентообладатель Федеральное государственное бюджетное образовательное учреждение высшего образования «Пермская государственная сельскохозяйственная академия имени академика Д.Н. Прянишникова». - №2017119872;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06.06.2017;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05.12.2018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34.</w:t>
      </w:r>
    </w:p>
    <w:p w14:paraId="1DF6395C" w14:textId="1AFEAA26" w:rsidR="00DA7BB1" w:rsidRPr="00DA7BB1" w:rsidRDefault="00DA7BB1" w:rsidP="003704E6">
      <w:pPr>
        <w:pStyle w:val="ListParagraph"/>
        <w:numPr>
          <w:ilvl w:val="0"/>
          <w:numId w:val="8"/>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Пат. РФ 2777361, МПК В29С 48/36, </w:t>
      </w:r>
      <w:proofErr w:type="spellStart"/>
      <w:r w:rsidRPr="00DA7BB1">
        <w:rPr>
          <w:rFonts w:ascii="Times New Roman" w:hAnsi="Times New Roman" w:cs="Times New Roman"/>
          <w:sz w:val="24"/>
          <w:szCs w:val="24"/>
        </w:rPr>
        <w:t>Экструзионная</w:t>
      </w:r>
      <w:proofErr w:type="spellEnd"/>
      <w:r w:rsidRPr="00DA7BB1">
        <w:rPr>
          <w:rFonts w:ascii="Times New Roman" w:hAnsi="Times New Roman" w:cs="Times New Roman"/>
          <w:sz w:val="24"/>
          <w:szCs w:val="24"/>
        </w:rPr>
        <w:t xml:space="preserve"> система с </w:t>
      </w:r>
      <w:r w:rsidR="00DD4431" w:rsidRPr="00DA7BB1">
        <w:rPr>
          <w:rFonts w:ascii="Times New Roman" w:hAnsi="Times New Roman" w:cs="Times New Roman"/>
          <w:sz w:val="24"/>
          <w:szCs w:val="24"/>
        </w:rPr>
        <w:t>устройством</w:t>
      </w:r>
      <w:r w:rsidRPr="00DA7BB1">
        <w:rPr>
          <w:rFonts w:ascii="Times New Roman" w:hAnsi="Times New Roman" w:cs="Times New Roman"/>
          <w:sz w:val="24"/>
          <w:szCs w:val="24"/>
        </w:rPr>
        <w:t xml:space="preserve"> регулирования давления [Текст] / Й. </w:t>
      </w:r>
      <w:proofErr w:type="spellStart"/>
      <w:r w:rsidRPr="00DA7BB1">
        <w:rPr>
          <w:rFonts w:ascii="Times New Roman" w:hAnsi="Times New Roman" w:cs="Times New Roman"/>
          <w:sz w:val="24"/>
          <w:szCs w:val="24"/>
        </w:rPr>
        <w:t>Кирххофф</w:t>
      </w:r>
      <w:proofErr w:type="spellEnd"/>
      <w:r w:rsidRPr="00DA7BB1">
        <w:rPr>
          <w:rFonts w:ascii="Times New Roman" w:hAnsi="Times New Roman" w:cs="Times New Roman"/>
          <w:sz w:val="24"/>
          <w:szCs w:val="24"/>
        </w:rPr>
        <w:t>, Т. </w:t>
      </w:r>
      <w:proofErr w:type="spellStart"/>
      <w:r w:rsidRPr="00DA7BB1">
        <w:rPr>
          <w:rFonts w:ascii="Times New Roman" w:hAnsi="Times New Roman" w:cs="Times New Roman"/>
          <w:sz w:val="24"/>
          <w:szCs w:val="24"/>
        </w:rPr>
        <w:t>Кёнинг</w:t>
      </w:r>
      <w:proofErr w:type="spellEnd"/>
      <w:r w:rsidRPr="00DA7BB1">
        <w:rPr>
          <w:rFonts w:ascii="Times New Roman" w:hAnsi="Times New Roman" w:cs="Times New Roman"/>
          <w:sz w:val="24"/>
          <w:szCs w:val="24"/>
        </w:rPr>
        <w:t xml:space="preserve">; заявитель и патентообладатель АРЛАНКСЕО ДОЙЧЛАНД ГМБХ. - №2020105868; </w:t>
      </w:r>
      <w:proofErr w:type="spellStart"/>
      <w:r w:rsidRPr="00DA7BB1">
        <w:rPr>
          <w:rFonts w:ascii="Times New Roman" w:hAnsi="Times New Roman" w:cs="Times New Roman"/>
          <w:sz w:val="24"/>
          <w:szCs w:val="24"/>
        </w:rPr>
        <w:t>заявл</w:t>
      </w:r>
      <w:proofErr w:type="spellEnd"/>
      <w:r w:rsidRPr="00DA7BB1">
        <w:rPr>
          <w:rFonts w:ascii="Times New Roman" w:hAnsi="Times New Roman" w:cs="Times New Roman"/>
          <w:sz w:val="24"/>
          <w:szCs w:val="24"/>
        </w:rPr>
        <w:t xml:space="preserve">. 06.07.2018; </w:t>
      </w:r>
      <w:proofErr w:type="spellStart"/>
      <w:r w:rsidRPr="00DA7BB1">
        <w:rPr>
          <w:rFonts w:ascii="Times New Roman" w:hAnsi="Times New Roman" w:cs="Times New Roman"/>
          <w:sz w:val="24"/>
          <w:szCs w:val="24"/>
        </w:rPr>
        <w:t>опубл</w:t>
      </w:r>
      <w:proofErr w:type="spellEnd"/>
      <w:r w:rsidRPr="00DA7BB1">
        <w:rPr>
          <w:rFonts w:ascii="Times New Roman" w:hAnsi="Times New Roman" w:cs="Times New Roman"/>
          <w:sz w:val="24"/>
          <w:szCs w:val="24"/>
        </w:rPr>
        <w:t>. 02.08.2022 </w:t>
      </w:r>
      <w:proofErr w:type="spellStart"/>
      <w:r w:rsidRPr="00DA7BB1">
        <w:rPr>
          <w:rFonts w:ascii="Times New Roman" w:hAnsi="Times New Roman" w:cs="Times New Roman"/>
          <w:sz w:val="24"/>
          <w:szCs w:val="24"/>
        </w:rPr>
        <w:t>Бюл</w:t>
      </w:r>
      <w:proofErr w:type="spellEnd"/>
      <w:r w:rsidRPr="00DA7BB1">
        <w:rPr>
          <w:rFonts w:ascii="Times New Roman" w:hAnsi="Times New Roman" w:cs="Times New Roman"/>
          <w:sz w:val="24"/>
          <w:szCs w:val="24"/>
        </w:rPr>
        <w:t>. № 22.</w:t>
      </w:r>
    </w:p>
    <w:p w14:paraId="0A0351AC"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Планирование и прогнозирование хозяйственной деятельности в АПК : Учебник / Т. Г. </w:t>
      </w:r>
      <w:proofErr w:type="spellStart"/>
      <w:r w:rsidRPr="00DA7BB1">
        <w:rPr>
          <w:rFonts w:ascii="Times New Roman" w:hAnsi="Times New Roman" w:cs="Times New Roman"/>
          <w:sz w:val="24"/>
          <w:szCs w:val="24"/>
        </w:rPr>
        <w:t>Гурнович</w:t>
      </w:r>
      <w:proofErr w:type="spellEnd"/>
      <w:r w:rsidRPr="00DA7BB1">
        <w:rPr>
          <w:rFonts w:ascii="Times New Roman" w:hAnsi="Times New Roman" w:cs="Times New Roman"/>
          <w:sz w:val="24"/>
          <w:szCs w:val="24"/>
        </w:rPr>
        <w:t xml:space="preserve">, Ю. И. </w:t>
      </w:r>
      <w:proofErr w:type="spellStart"/>
      <w:r w:rsidRPr="00DA7BB1">
        <w:rPr>
          <w:rFonts w:ascii="Times New Roman" w:hAnsi="Times New Roman" w:cs="Times New Roman"/>
          <w:sz w:val="24"/>
          <w:szCs w:val="24"/>
        </w:rPr>
        <w:t>Бершицкий</w:t>
      </w:r>
      <w:proofErr w:type="spellEnd"/>
      <w:r w:rsidRPr="00DA7BB1">
        <w:rPr>
          <w:rFonts w:ascii="Times New Roman" w:hAnsi="Times New Roman" w:cs="Times New Roman"/>
          <w:sz w:val="24"/>
          <w:szCs w:val="24"/>
        </w:rPr>
        <w:t xml:space="preserve">, Н. Р. </w:t>
      </w:r>
      <w:proofErr w:type="spellStart"/>
      <w:r w:rsidRPr="00DA7BB1">
        <w:rPr>
          <w:rFonts w:ascii="Times New Roman" w:hAnsi="Times New Roman" w:cs="Times New Roman"/>
          <w:sz w:val="24"/>
          <w:szCs w:val="24"/>
        </w:rPr>
        <w:t>Сайфетдинова</w:t>
      </w:r>
      <w:proofErr w:type="spellEnd"/>
      <w:r w:rsidRPr="00DA7BB1">
        <w:rPr>
          <w:rFonts w:ascii="Times New Roman" w:hAnsi="Times New Roman" w:cs="Times New Roman"/>
          <w:sz w:val="24"/>
          <w:szCs w:val="24"/>
        </w:rPr>
        <w:t xml:space="preserve"> [и др.]. – Москва : Общество с ограниченной ответственностью "Издательский Дом МИРАКЛЬ", 2018. – 228 с. – ISBN 978-5-6041287-0-1. – EDN XZNGHR.</w:t>
      </w:r>
    </w:p>
    <w:p w14:paraId="3C60DF65" w14:textId="77777777" w:rsidR="00DA7BB1" w:rsidRPr="00DA7BB1" w:rsidRDefault="00DA7BB1" w:rsidP="003704E6">
      <w:pPr>
        <w:pStyle w:val="ListParagraph"/>
        <w:numPr>
          <w:ilvl w:val="0"/>
          <w:numId w:val="8"/>
        </w:numPr>
        <w:tabs>
          <w:tab w:val="left" w:pos="851"/>
        </w:tabs>
        <w:spacing w:after="0" w:line="240" w:lineRule="auto"/>
        <w:ind w:left="0" w:firstLine="567"/>
        <w:jc w:val="both"/>
        <w:rPr>
          <w:sz w:val="24"/>
          <w:szCs w:val="24"/>
        </w:rPr>
      </w:pPr>
      <w:r w:rsidRPr="00DA7BB1">
        <w:rPr>
          <w:rFonts w:ascii="Times New Roman" w:hAnsi="Times New Roman" w:cs="Times New Roman"/>
          <w:sz w:val="24"/>
          <w:szCs w:val="24"/>
        </w:rPr>
        <w:t xml:space="preserve">Производство и использование </w:t>
      </w:r>
      <w:proofErr w:type="spellStart"/>
      <w:r w:rsidRPr="00DA7BB1">
        <w:rPr>
          <w:rFonts w:ascii="Times New Roman" w:hAnsi="Times New Roman" w:cs="Times New Roman"/>
          <w:sz w:val="24"/>
          <w:szCs w:val="24"/>
        </w:rPr>
        <w:t>экструдированных</w:t>
      </w:r>
      <w:proofErr w:type="spellEnd"/>
      <w:r w:rsidRPr="00DA7BB1">
        <w:rPr>
          <w:rFonts w:ascii="Times New Roman" w:hAnsi="Times New Roman" w:cs="Times New Roman"/>
          <w:sz w:val="24"/>
          <w:szCs w:val="24"/>
        </w:rPr>
        <w:t xml:space="preserve"> </w:t>
      </w:r>
      <w:proofErr w:type="spellStart"/>
      <w:r w:rsidRPr="00DA7BB1">
        <w:rPr>
          <w:rFonts w:ascii="Times New Roman" w:hAnsi="Times New Roman" w:cs="Times New Roman"/>
          <w:sz w:val="24"/>
          <w:szCs w:val="24"/>
        </w:rPr>
        <w:t>энергопротеиновых</w:t>
      </w:r>
      <w:proofErr w:type="spellEnd"/>
      <w:r w:rsidRPr="00DA7BB1">
        <w:rPr>
          <w:rFonts w:ascii="Times New Roman" w:hAnsi="Times New Roman" w:cs="Times New Roman"/>
          <w:sz w:val="24"/>
          <w:szCs w:val="24"/>
        </w:rPr>
        <w:t xml:space="preserve"> концентратов в молочном скотоводстве: справочник. – / Ш.К. Шакиров, Н.Н. </w:t>
      </w:r>
      <w:proofErr w:type="spellStart"/>
      <w:r w:rsidRPr="00DA7BB1">
        <w:rPr>
          <w:rFonts w:ascii="Times New Roman" w:hAnsi="Times New Roman" w:cs="Times New Roman"/>
          <w:sz w:val="24"/>
          <w:szCs w:val="24"/>
        </w:rPr>
        <w:t>Хазипов</w:t>
      </w:r>
      <w:proofErr w:type="spellEnd"/>
      <w:r w:rsidRPr="00DA7BB1">
        <w:rPr>
          <w:rFonts w:ascii="Times New Roman" w:hAnsi="Times New Roman" w:cs="Times New Roman"/>
          <w:sz w:val="24"/>
          <w:szCs w:val="24"/>
        </w:rPr>
        <w:t xml:space="preserve">, Ф.С. </w:t>
      </w:r>
      <w:proofErr w:type="spellStart"/>
      <w:r w:rsidRPr="00DA7BB1">
        <w:rPr>
          <w:rFonts w:ascii="Times New Roman" w:hAnsi="Times New Roman" w:cs="Times New Roman"/>
          <w:sz w:val="24"/>
          <w:szCs w:val="24"/>
        </w:rPr>
        <w:t>Гибадуллина</w:t>
      </w:r>
      <w:proofErr w:type="spellEnd"/>
      <w:r w:rsidRPr="00DA7BB1">
        <w:rPr>
          <w:rFonts w:ascii="Times New Roman" w:hAnsi="Times New Roman" w:cs="Times New Roman"/>
          <w:sz w:val="24"/>
          <w:szCs w:val="24"/>
        </w:rPr>
        <w:t xml:space="preserve">, Е.О. </w:t>
      </w:r>
      <w:proofErr w:type="spellStart"/>
      <w:r w:rsidRPr="00DA7BB1">
        <w:rPr>
          <w:rFonts w:ascii="Times New Roman" w:hAnsi="Times New Roman" w:cs="Times New Roman"/>
          <w:sz w:val="24"/>
          <w:szCs w:val="24"/>
        </w:rPr>
        <w:t>Крупин</w:t>
      </w:r>
      <w:proofErr w:type="spellEnd"/>
      <w:r w:rsidRPr="00DA7BB1">
        <w:rPr>
          <w:rFonts w:ascii="Times New Roman" w:hAnsi="Times New Roman" w:cs="Times New Roman"/>
          <w:sz w:val="24"/>
          <w:szCs w:val="24"/>
        </w:rPr>
        <w:t xml:space="preserve">, Р.Р. </w:t>
      </w:r>
      <w:proofErr w:type="spellStart"/>
      <w:r w:rsidRPr="00DA7BB1">
        <w:rPr>
          <w:rFonts w:ascii="Times New Roman" w:hAnsi="Times New Roman" w:cs="Times New Roman"/>
          <w:sz w:val="24"/>
          <w:szCs w:val="24"/>
        </w:rPr>
        <w:t>Хузин</w:t>
      </w:r>
      <w:proofErr w:type="spellEnd"/>
      <w:r w:rsidRPr="00DA7BB1">
        <w:rPr>
          <w:rFonts w:ascii="Times New Roman" w:hAnsi="Times New Roman" w:cs="Times New Roman"/>
          <w:sz w:val="24"/>
          <w:szCs w:val="24"/>
        </w:rPr>
        <w:t xml:space="preserve">, Р.Н. </w:t>
      </w:r>
      <w:proofErr w:type="spellStart"/>
      <w:r w:rsidRPr="00DA7BB1">
        <w:rPr>
          <w:rFonts w:ascii="Times New Roman" w:hAnsi="Times New Roman" w:cs="Times New Roman"/>
          <w:sz w:val="24"/>
          <w:szCs w:val="24"/>
        </w:rPr>
        <w:t>Файзрахманов</w:t>
      </w:r>
      <w:proofErr w:type="spellEnd"/>
      <w:r w:rsidRPr="00DA7BB1">
        <w:rPr>
          <w:rFonts w:ascii="Times New Roman" w:hAnsi="Times New Roman" w:cs="Times New Roman"/>
          <w:sz w:val="24"/>
          <w:szCs w:val="24"/>
        </w:rPr>
        <w:t xml:space="preserve">, Ф.К. </w:t>
      </w:r>
      <w:proofErr w:type="spellStart"/>
      <w:r w:rsidRPr="00DA7BB1">
        <w:rPr>
          <w:rFonts w:ascii="Times New Roman" w:hAnsi="Times New Roman" w:cs="Times New Roman"/>
          <w:sz w:val="24"/>
          <w:szCs w:val="24"/>
        </w:rPr>
        <w:t>Ахметзянова</w:t>
      </w:r>
      <w:proofErr w:type="spellEnd"/>
      <w:r w:rsidRPr="00DA7BB1">
        <w:rPr>
          <w:rFonts w:ascii="Times New Roman" w:hAnsi="Times New Roman" w:cs="Times New Roman"/>
          <w:sz w:val="24"/>
          <w:szCs w:val="24"/>
        </w:rPr>
        <w:t xml:space="preserve">, Р.Р. </w:t>
      </w:r>
      <w:proofErr w:type="spellStart"/>
      <w:r w:rsidRPr="00DA7BB1">
        <w:rPr>
          <w:rFonts w:ascii="Times New Roman" w:hAnsi="Times New Roman" w:cs="Times New Roman"/>
          <w:sz w:val="24"/>
          <w:szCs w:val="24"/>
        </w:rPr>
        <w:t>Зайдуллин</w:t>
      </w:r>
      <w:proofErr w:type="spellEnd"/>
      <w:r w:rsidRPr="00DA7BB1">
        <w:rPr>
          <w:rFonts w:ascii="Times New Roman" w:hAnsi="Times New Roman" w:cs="Times New Roman"/>
          <w:sz w:val="24"/>
          <w:szCs w:val="24"/>
        </w:rPr>
        <w:t xml:space="preserve">, Ф.Р. </w:t>
      </w:r>
      <w:proofErr w:type="spellStart"/>
      <w:r w:rsidRPr="00DA7BB1">
        <w:rPr>
          <w:rFonts w:ascii="Times New Roman" w:hAnsi="Times New Roman" w:cs="Times New Roman"/>
          <w:sz w:val="24"/>
          <w:szCs w:val="24"/>
        </w:rPr>
        <w:t>Вафин</w:t>
      </w:r>
      <w:proofErr w:type="spellEnd"/>
      <w:r w:rsidRPr="00DA7BB1">
        <w:rPr>
          <w:rFonts w:ascii="Times New Roman" w:hAnsi="Times New Roman" w:cs="Times New Roman"/>
          <w:sz w:val="24"/>
          <w:szCs w:val="24"/>
        </w:rPr>
        <w:t xml:space="preserve">, С.Р. </w:t>
      </w:r>
      <w:proofErr w:type="spellStart"/>
      <w:r w:rsidRPr="00DA7BB1">
        <w:rPr>
          <w:rFonts w:ascii="Times New Roman" w:hAnsi="Times New Roman" w:cs="Times New Roman"/>
          <w:sz w:val="24"/>
          <w:szCs w:val="24"/>
        </w:rPr>
        <w:t>Сабиров</w:t>
      </w:r>
      <w:proofErr w:type="spellEnd"/>
      <w:r w:rsidRPr="00DA7BB1">
        <w:rPr>
          <w:rFonts w:ascii="Times New Roman" w:hAnsi="Times New Roman" w:cs="Times New Roman"/>
          <w:sz w:val="24"/>
          <w:szCs w:val="24"/>
        </w:rPr>
        <w:t>, В.А. Хабибуллина, Л.Н. Шаяхметова. – Казань: Центр инновационных технологий, 2016. – 48 с. ISBN 978-5-93962-770-2.</w:t>
      </w:r>
    </w:p>
    <w:p w14:paraId="6B66EA19"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 xml:space="preserve">Технологии и оборудование для </w:t>
      </w:r>
      <w:proofErr w:type="spellStart"/>
      <w:r w:rsidRPr="00DA7BB1">
        <w:rPr>
          <w:rFonts w:ascii="Times New Roman" w:hAnsi="Times New Roman" w:cs="Times New Roman"/>
          <w:sz w:val="24"/>
          <w:szCs w:val="24"/>
        </w:rPr>
        <w:t>экструдирования</w:t>
      </w:r>
      <w:proofErr w:type="spellEnd"/>
      <w:r w:rsidRPr="00DA7BB1">
        <w:rPr>
          <w:rFonts w:ascii="Times New Roman" w:hAnsi="Times New Roman" w:cs="Times New Roman"/>
          <w:sz w:val="24"/>
          <w:szCs w:val="24"/>
        </w:rPr>
        <w:t xml:space="preserve"> растительного сырья: учеб. пособие / В.И. Пахомов, Д.В. Рудой, Т.И. </w:t>
      </w:r>
      <w:proofErr w:type="spellStart"/>
      <w:r w:rsidRPr="00DA7BB1">
        <w:rPr>
          <w:rFonts w:ascii="Times New Roman" w:hAnsi="Times New Roman" w:cs="Times New Roman"/>
          <w:sz w:val="24"/>
          <w:szCs w:val="24"/>
        </w:rPr>
        <w:t>Тупольских</w:t>
      </w:r>
      <w:proofErr w:type="spellEnd"/>
      <w:r w:rsidRPr="00DA7BB1">
        <w:rPr>
          <w:rFonts w:ascii="Times New Roman" w:hAnsi="Times New Roman" w:cs="Times New Roman"/>
          <w:sz w:val="24"/>
          <w:szCs w:val="24"/>
        </w:rPr>
        <w:t xml:space="preserve">, А.Н. Соловьев, С.В. Брагинец, О.Н. Бахчевников ; Донской гос. </w:t>
      </w:r>
      <w:proofErr w:type="spellStart"/>
      <w:r w:rsidRPr="00DA7BB1">
        <w:rPr>
          <w:rFonts w:ascii="Times New Roman" w:hAnsi="Times New Roman" w:cs="Times New Roman"/>
          <w:sz w:val="24"/>
          <w:szCs w:val="24"/>
        </w:rPr>
        <w:t>техн</w:t>
      </w:r>
      <w:proofErr w:type="spellEnd"/>
      <w:r w:rsidRPr="00DA7BB1">
        <w:rPr>
          <w:rFonts w:ascii="Times New Roman" w:hAnsi="Times New Roman" w:cs="Times New Roman"/>
          <w:sz w:val="24"/>
          <w:szCs w:val="24"/>
        </w:rPr>
        <w:t>. ун-т. – Ростов-на-Дону: ДГТУ, 2018. – 108 с. ISBN: 978-5-7890-1480-6.</w:t>
      </w:r>
    </w:p>
    <w:p w14:paraId="662FBB10"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proofErr w:type="spellStart"/>
      <w:r w:rsidRPr="00DA7BB1">
        <w:rPr>
          <w:rFonts w:ascii="Times New Roman" w:hAnsi="Times New Roman" w:cs="Times New Roman"/>
          <w:spacing w:val="-4"/>
          <w:sz w:val="24"/>
          <w:szCs w:val="24"/>
        </w:rPr>
        <w:t>Сохт</w:t>
      </w:r>
      <w:proofErr w:type="spellEnd"/>
      <w:r w:rsidRPr="00DA7BB1">
        <w:rPr>
          <w:rFonts w:ascii="Times New Roman" w:hAnsi="Times New Roman" w:cs="Times New Roman"/>
          <w:spacing w:val="-4"/>
          <w:sz w:val="24"/>
          <w:szCs w:val="24"/>
        </w:rPr>
        <w:t xml:space="preserve"> К. А. Статистические методы исследований процессов и машин в агробизнесе: </w:t>
      </w:r>
      <w:r w:rsidRPr="00DA7BB1">
        <w:rPr>
          <w:rFonts w:ascii="Times New Roman" w:hAnsi="Times New Roman" w:cs="Times New Roman"/>
          <w:sz w:val="24"/>
          <w:szCs w:val="24"/>
        </w:rPr>
        <w:t xml:space="preserve">[Тест] </w:t>
      </w:r>
      <w:r w:rsidRPr="00DA7BB1">
        <w:rPr>
          <w:rFonts w:ascii="Times New Roman" w:hAnsi="Times New Roman" w:cs="Times New Roman"/>
          <w:spacing w:val="-4"/>
          <w:sz w:val="24"/>
          <w:szCs w:val="24"/>
        </w:rPr>
        <w:t>учеб. пособие / К. А. </w:t>
      </w:r>
      <w:proofErr w:type="spellStart"/>
      <w:r w:rsidRPr="00DA7BB1">
        <w:rPr>
          <w:rFonts w:ascii="Times New Roman" w:hAnsi="Times New Roman" w:cs="Times New Roman"/>
          <w:spacing w:val="-4"/>
          <w:sz w:val="24"/>
          <w:szCs w:val="24"/>
        </w:rPr>
        <w:t>Сохт</w:t>
      </w:r>
      <w:proofErr w:type="spellEnd"/>
      <w:r w:rsidRPr="00DA7BB1">
        <w:rPr>
          <w:rFonts w:ascii="Times New Roman" w:hAnsi="Times New Roman" w:cs="Times New Roman"/>
          <w:spacing w:val="-4"/>
          <w:sz w:val="24"/>
          <w:szCs w:val="24"/>
        </w:rPr>
        <w:t>, Е. И.</w:t>
      </w:r>
      <w:r w:rsidRPr="00DA7BB1">
        <w:rPr>
          <w:rFonts w:ascii="Times New Roman" w:hAnsi="Times New Roman" w:cs="Times New Roman"/>
          <w:sz w:val="24"/>
          <w:szCs w:val="24"/>
        </w:rPr>
        <w:t xml:space="preserve"> Трубилин, В. И. Коновалов. – Краснодар: </w:t>
      </w:r>
      <w:proofErr w:type="spellStart"/>
      <w:r w:rsidRPr="00DA7BB1">
        <w:rPr>
          <w:rFonts w:ascii="Times New Roman" w:hAnsi="Times New Roman" w:cs="Times New Roman"/>
          <w:sz w:val="24"/>
          <w:szCs w:val="24"/>
        </w:rPr>
        <w:t>КубГАУ</w:t>
      </w:r>
      <w:proofErr w:type="spellEnd"/>
      <w:r w:rsidRPr="00DA7BB1">
        <w:rPr>
          <w:rFonts w:ascii="Times New Roman" w:hAnsi="Times New Roman" w:cs="Times New Roman"/>
          <w:sz w:val="24"/>
          <w:szCs w:val="24"/>
        </w:rPr>
        <w:t>, 2016. – 217 с.</w:t>
      </w:r>
    </w:p>
    <w:p w14:paraId="502849ED" w14:textId="77777777" w:rsidR="00DA7BB1" w:rsidRPr="00DA7BB1" w:rsidRDefault="00DA7BB1" w:rsidP="003704E6">
      <w:pPr>
        <w:pStyle w:val="ListParagraph"/>
        <w:numPr>
          <w:ilvl w:val="0"/>
          <w:numId w:val="8"/>
        </w:numPr>
        <w:tabs>
          <w:tab w:val="left" w:pos="851"/>
        </w:tabs>
        <w:spacing w:after="0" w:line="240" w:lineRule="auto"/>
        <w:ind w:left="0" w:firstLine="567"/>
        <w:jc w:val="both"/>
        <w:rPr>
          <w:rFonts w:ascii="Times New Roman" w:hAnsi="Times New Roman" w:cs="Times New Roman"/>
          <w:sz w:val="24"/>
          <w:szCs w:val="24"/>
        </w:rPr>
      </w:pPr>
      <w:r w:rsidRPr="00DA7BB1">
        <w:rPr>
          <w:rFonts w:ascii="Times New Roman" w:hAnsi="Times New Roman" w:cs="Times New Roman"/>
          <w:sz w:val="24"/>
          <w:szCs w:val="24"/>
        </w:rPr>
        <w:t>Фролов В.Ю. Теоретические и экспериментальные аспекты разработки технологий и технических средств, приготовления концентрированных кормов на основе соевого белка: Монография. - Краснодар, 2010. - 140 с., ил.</w:t>
      </w:r>
    </w:p>
    <w:p w14:paraId="34A8DF44" w14:textId="77777777" w:rsidR="00DA7BB1" w:rsidRPr="00DA7BB1" w:rsidRDefault="00DA7BB1" w:rsidP="003704E6">
      <w:pPr>
        <w:pStyle w:val="ListParagraph"/>
        <w:numPr>
          <w:ilvl w:val="0"/>
          <w:numId w:val="8"/>
        </w:numPr>
        <w:tabs>
          <w:tab w:val="left" w:pos="851"/>
        </w:tabs>
        <w:autoSpaceDE w:val="0"/>
        <w:autoSpaceDN w:val="0"/>
        <w:adjustRightInd w:val="0"/>
        <w:spacing w:after="0" w:line="240" w:lineRule="auto"/>
        <w:ind w:left="0" w:firstLine="567"/>
        <w:jc w:val="both"/>
        <w:rPr>
          <w:rFonts w:ascii="Times New Roman" w:hAnsi="Times New Roman" w:cs="Times New Roman"/>
          <w:sz w:val="24"/>
          <w:szCs w:val="24"/>
          <w:lang w:val="en-US"/>
        </w:rPr>
      </w:pPr>
      <w:proofErr w:type="spellStart"/>
      <w:r w:rsidRPr="00DA7BB1">
        <w:rPr>
          <w:rFonts w:ascii="Times New Roman" w:hAnsi="Times New Roman" w:cs="Times New Roman"/>
          <w:sz w:val="24"/>
          <w:szCs w:val="24"/>
          <w:lang w:val="en-US"/>
        </w:rPr>
        <w:t>Konovalov</w:t>
      </w:r>
      <w:proofErr w:type="spellEnd"/>
      <w:r w:rsidRPr="00DA7BB1">
        <w:rPr>
          <w:rFonts w:ascii="Times New Roman" w:hAnsi="Times New Roman" w:cs="Times New Roman"/>
          <w:sz w:val="24"/>
          <w:szCs w:val="24"/>
          <w:lang w:val="en-US"/>
        </w:rPr>
        <w:t xml:space="preserve">, V. I. Analysis of the directions of the development of mechanization units for processing the </w:t>
      </w:r>
      <w:proofErr w:type="spellStart"/>
      <w:r w:rsidRPr="00DA7BB1">
        <w:rPr>
          <w:rFonts w:ascii="Times New Roman" w:hAnsi="Times New Roman" w:cs="Times New Roman"/>
          <w:sz w:val="24"/>
          <w:szCs w:val="24"/>
          <w:lang w:val="en-US"/>
        </w:rPr>
        <w:t>neartrunk</w:t>
      </w:r>
      <w:proofErr w:type="spellEnd"/>
      <w:r w:rsidRPr="00DA7BB1">
        <w:rPr>
          <w:rFonts w:ascii="Times New Roman" w:hAnsi="Times New Roman" w:cs="Times New Roman"/>
          <w:sz w:val="24"/>
          <w:szCs w:val="24"/>
          <w:lang w:val="en-US"/>
        </w:rPr>
        <w:t xml:space="preserve"> area in the garden / V. I. </w:t>
      </w:r>
      <w:proofErr w:type="spellStart"/>
      <w:r w:rsidRPr="00DA7BB1">
        <w:rPr>
          <w:rFonts w:ascii="Times New Roman" w:hAnsi="Times New Roman" w:cs="Times New Roman"/>
          <w:sz w:val="24"/>
          <w:szCs w:val="24"/>
          <w:lang w:val="en-US"/>
        </w:rPr>
        <w:t>Konovalov</w:t>
      </w:r>
      <w:proofErr w:type="spellEnd"/>
      <w:r w:rsidRPr="00DA7BB1">
        <w:rPr>
          <w:rFonts w:ascii="Times New Roman" w:hAnsi="Times New Roman" w:cs="Times New Roman"/>
          <w:sz w:val="24"/>
          <w:szCs w:val="24"/>
          <w:lang w:val="en-US"/>
        </w:rPr>
        <w:t xml:space="preserve">, S. I. </w:t>
      </w:r>
      <w:proofErr w:type="spellStart"/>
      <w:r w:rsidRPr="00DA7BB1">
        <w:rPr>
          <w:rFonts w:ascii="Times New Roman" w:hAnsi="Times New Roman" w:cs="Times New Roman"/>
          <w:sz w:val="24"/>
          <w:szCs w:val="24"/>
          <w:lang w:val="en-US"/>
        </w:rPr>
        <w:t>Konovalov</w:t>
      </w:r>
      <w:proofErr w:type="spellEnd"/>
      <w:r w:rsidRPr="00DA7BB1">
        <w:rPr>
          <w:rFonts w:ascii="Times New Roman" w:hAnsi="Times New Roman" w:cs="Times New Roman"/>
          <w:sz w:val="24"/>
          <w:szCs w:val="24"/>
          <w:lang w:val="en-US"/>
        </w:rPr>
        <w:t xml:space="preserve"> // E3S Web of Conferences, Sevastopol, 07–11 </w:t>
      </w:r>
      <w:r w:rsidRPr="00DA7BB1">
        <w:rPr>
          <w:rFonts w:ascii="Times New Roman" w:hAnsi="Times New Roman" w:cs="Times New Roman"/>
          <w:sz w:val="24"/>
          <w:szCs w:val="24"/>
        </w:rPr>
        <w:t>сентября</w:t>
      </w:r>
      <w:r w:rsidRPr="00DA7BB1">
        <w:rPr>
          <w:rFonts w:ascii="Times New Roman" w:hAnsi="Times New Roman" w:cs="Times New Roman"/>
          <w:sz w:val="24"/>
          <w:szCs w:val="24"/>
          <w:lang w:val="en-US"/>
        </w:rPr>
        <w:t xml:space="preserve"> 2020 </w:t>
      </w:r>
      <w:r w:rsidRPr="00DA7BB1">
        <w:rPr>
          <w:rFonts w:ascii="Times New Roman" w:hAnsi="Times New Roman" w:cs="Times New Roman"/>
          <w:sz w:val="24"/>
          <w:szCs w:val="24"/>
        </w:rPr>
        <w:t>года</w:t>
      </w:r>
      <w:r w:rsidRPr="00DA7BB1">
        <w:rPr>
          <w:rFonts w:ascii="Times New Roman" w:hAnsi="Times New Roman" w:cs="Times New Roman"/>
          <w:sz w:val="24"/>
          <w:szCs w:val="24"/>
          <w:lang w:val="en-US"/>
        </w:rPr>
        <w:t>. – Sevastopol, 2020. – P. 01013. – DOI 10.1051/e3sconf/202019301013. – EDN DAASWB.</w:t>
      </w:r>
    </w:p>
    <w:p w14:paraId="4D8A0932" w14:textId="77777777" w:rsidR="00114842" w:rsidRPr="00DA7BB1" w:rsidRDefault="00114842" w:rsidP="00114842">
      <w:pPr>
        <w:spacing w:after="0" w:line="240" w:lineRule="auto"/>
        <w:jc w:val="both"/>
        <w:rPr>
          <w:rFonts w:ascii="Times New Roman" w:hAnsi="Times New Roman" w:cs="Times New Roman"/>
          <w:sz w:val="24"/>
          <w:szCs w:val="24"/>
          <w:lang w:val="en-US"/>
        </w:rPr>
      </w:pPr>
    </w:p>
    <w:p w14:paraId="438FA6AB" w14:textId="27EB83C3" w:rsidR="00114842" w:rsidRDefault="003704E6" w:rsidP="00114842">
      <w:pPr>
        <w:spacing w:after="0" w:line="240" w:lineRule="auto"/>
        <w:ind w:firstLine="709"/>
        <w:jc w:val="center"/>
        <w:rPr>
          <w:rFonts w:ascii="Times New Roman" w:hAnsi="Times New Roman" w:cs="Times New Roman"/>
          <w:b/>
          <w:sz w:val="24"/>
          <w:szCs w:val="24"/>
          <w:lang w:val="en-US"/>
        </w:rPr>
      </w:pPr>
      <w:r>
        <w:rPr>
          <w:rFonts w:ascii="Times New Roman" w:hAnsi="Times New Roman" w:cs="Times New Roman"/>
          <w:b/>
          <w:sz w:val="24"/>
          <w:szCs w:val="24"/>
          <w:lang w:val="en-US"/>
        </w:rPr>
        <w:t>References</w:t>
      </w:r>
    </w:p>
    <w:p w14:paraId="112A9514" w14:textId="77777777" w:rsidR="003704E6" w:rsidRPr="003704E6" w:rsidRDefault="003704E6" w:rsidP="00114842">
      <w:pPr>
        <w:spacing w:after="0" w:line="240" w:lineRule="auto"/>
        <w:ind w:firstLine="709"/>
        <w:jc w:val="center"/>
        <w:rPr>
          <w:rFonts w:ascii="Times New Roman" w:hAnsi="Times New Roman" w:cs="Times New Roman"/>
          <w:b/>
          <w:sz w:val="24"/>
          <w:szCs w:val="24"/>
          <w:lang w:val="en-US"/>
        </w:rPr>
      </w:pPr>
    </w:p>
    <w:p w14:paraId="78F9D059" w14:textId="77777777" w:rsidR="005C2BB3" w:rsidRPr="005C2BB3" w:rsidRDefault="00114842"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w:t>
      </w:r>
      <w:r w:rsidR="005C2BB3" w:rsidRPr="005C2BB3">
        <w:rPr>
          <w:lang w:val="en-US"/>
        </w:rPr>
        <w:t xml:space="preserve"> </w:t>
      </w:r>
      <w:r w:rsidR="005C2BB3" w:rsidRPr="005C2BB3">
        <w:rPr>
          <w:rFonts w:ascii="Times New Roman" w:hAnsi="Times New Roman" w:cs="Times New Roman"/>
          <w:sz w:val="24"/>
          <w:szCs w:val="24"/>
          <w:lang w:val="en-US"/>
        </w:rPr>
        <w:tab/>
      </w:r>
      <w:proofErr w:type="spellStart"/>
      <w:r w:rsidR="005C2BB3" w:rsidRPr="005C2BB3">
        <w:rPr>
          <w:rFonts w:ascii="Times New Roman" w:hAnsi="Times New Roman" w:cs="Times New Roman"/>
          <w:sz w:val="24"/>
          <w:szCs w:val="24"/>
          <w:lang w:val="en-US"/>
        </w:rPr>
        <w:t>Avtorskoe</w:t>
      </w:r>
      <w:proofErr w:type="spellEnd"/>
      <w:r w:rsidR="005C2BB3" w:rsidRPr="005C2BB3">
        <w:rPr>
          <w:rFonts w:ascii="Times New Roman" w:hAnsi="Times New Roman" w:cs="Times New Roman"/>
          <w:sz w:val="24"/>
          <w:szCs w:val="24"/>
          <w:lang w:val="en-US"/>
        </w:rPr>
        <w:t xml:space="preserve"> </w:t>
      </w:r>
      <w:proofErr w:type="spellStart"/>
      <w:r w:rsidR="005C2BB3" w:rsidRPr="005C2BB3">
        <w:rPr>
          <w:rFonts w:ascii="Times New Roman" w:hAnsi="Times New Roman" w:cs="Times New Roman"/>
          <w:sz w:val="24"/>
          <w:szCs w:val="24"/>
          <w:lang w:val="en-US"/>
        </w:rPr>
        <w:t>svidetel'stvo</w:t>
      </w:r>
      <w:proofErr w:type="spellEnd"/>
      <w:r w:rsidR="005C2BB3" w:rsidRPr="005C2BB3">
        <w:rPr>
          <w:rFonts w:ascii="Times New Roman" w:hAnsi="Times New Roman" w:cs="Times New Roman"/>
          <w:sz w:val="24"/>
          <w:szCs w:val="24"/>
          <w:lang w:val="en-US"/>
        </w:rPr>
        <w:t xml:space="preserve"> SU 1219397, MPK V29C 47/38. </w:t>
      </w:r>
      <w:proofErr w:type="spellStart"/>
      <w:r w:rsidR="005C2BB3" w:rsidRPr="005C2BB3">
        <w:rPr>
          <w:rFonts w:ascii="Times New Roman" w:hAnsi="Times New Roman" w:cs="Times New Roman"/>
          <w:sz w:val="24"/>
          <w:szCs w:val="24"/>
          <w:lang w:val="en-US"/>
        </w:rPr>
        <w:t>Jekstruder</w:t>
      </w:r>
      <w:proofErr w:type="spellEnd"/>
      <w:r w:rsidR="005C2BB3" w:rsidRPr="005C2BB3">
        <w:rPr>
          <w:rFonts w:ascii="Times New Roman" w:hAnsi="Times New Roman" w:cs="Times New Roman"/>
          <w:sz w:val="24"/>
          <w:szCs w:val="24"/>
          <w:lang w:val="en-US"/>
        </w:rPr>
        <w:t xml:space="preserve"> A. M. </w:t>
      </w:r>
      <w:proofErr w:type="spellStart"/>
      <w:r w:rsidR="005C2BB3" w:rsidRPr="005C2BB3">
        <w:rPr>
          <w:rFonts w:ascii="Times New Roman" w:hAnsi="Times New Roman" w:cs="Times New Roman"/>
          <w:sz w:val="24"/>
          <w:szCs w:val="24"/>
          <w:lang w:val="en-US"/>
        </w:rPr>
        <w:t>Homenko</w:t>
      </w:r>
      <w:proofErr w:type="spellEnd"/>
      <w:r w:rsidR="005C2BB3" w:rsidRPr="005C2BB3">
        <w:rPr>
          <w:rFonts w:ascii="Times New Roman" w:hAnsi="Times New Roman" w:cs="Times New Roman"/>
          <w:sz w:val="24"/>
          <w:szCs w:val="24"/>
          <w:lang w:val="en-US"/>
        </w:rPr>
        <w:t xml:space="preserve"> [</w:t>
      </w:r>
      <w:proofErr w:type="spellStart"/>
      <w:r w:rsidR="005C2BB3" w:rsidRPr="005C2BB3">
        <w:rPr>
          <w:rFonts w:ascii="Times New Roman" w:hAnsi="Times New Roman" w:cs="Times New Roman"/>
          <w:sz w:val="24"/>
          <w:szCs w:val="24"/>
          <w:lang w:val="en-US"/>
        </w:rPr>
        <w:t>Tekst</w:t>
      </w:r>
      <w:proofErr w:type="spellEnd"/>
      <w:r w:rsidR="005C2BB3" w:rsidRPr="005C2BB3">
        <w:rPr>
          <w:rFonts w:ascii="Times New Roman" w:hAnsi="Times New Roman" w:cs="Times New Roman"/>
          <w:sz w:val="24"/>
          <w:szCs w:val="24"/>
          <w:lang w:val="en-US"/>
        </w:rPr>
        <w:t xml:space="preserve">] / A. M. </w:t>
      </w:r>
      <w:proofErr w:type="spellStart"/>
      <w:r w:rsidR="005C2BB3" w:rsidRPr="005C2BB3">
        <w:rPr>
          <w:rFonts w:ascii="Times New Roman" w:hAnsi="Times New Roman" w:cs="Times New Roman"/>
          <w:sz w:val="24"/>
          <w:szCs w:val="24"/>
          <w:lang w:val="en-US"/>
        </w:rPr>
        <w:t>Homenko</w:t>
      </w:r>
      <w:proofErr w:type="spellEnd"/>
      <w:r w:rsidR="005C2BB3" w:rsidRPr="005C2BB3">
        <w:rPr>
          <w:rFonts w:ascii="Times New Roman" w:hAnsi="Times New Roman" w:cs="Times New Roman"/>
          <w:sz w:val="24"/>
          <w:szCs w:val="24"/>
          <w:lang w:val="en-US"/>
        </w:rPr>
        <w:t xml:space="preserve">; </w:t>
      </w:r>
      <w:proofErr w:type="spellStart"/>
      <w:r w:rsidR="005C2BB3" w:rsidRPr="005C2BB3">
        <w:rPr>
          <w:rFonts w:ascii="Times New Roman" w:hAnsi="Times New Roman" w:cs="Times New Roman"/>
          <w:sz w:val="24"/>
          <w:szCs w:val="24"/>
          <w:lang w:val="en-US"/>
        </w:rPr>
        <w:t>zajavitel</w:t>
      </w:r>
      <w:proofErr w:type="spellEnd"/>
      <w:r w:rsidR="005C2BB3" w:rsidRPr="005C2BB3">
        <w:rPr>
          <w:rFonts w:ascii="Times New Roman" w:hAnsi="Times New Roman" w:cs="Times New Roman"/>
          <w:sz w:val="24"/>
          <w:szCs w:val="24"/>
          <w:lang w:val="en-US"/>
        </w:rPr>
        <w:t xml:space="preserve">' </w:t>
      </w:r>
      <w:proofErr w:type="spellStart"/>
      <w:r w:rsidR="005C2BB3" w:rsidRPr="005C2BB3">
        <w:rPr>
          <w:rFonts w:ascii="Times New Roman" w:hAnsi="Times New Roman" w:cs="Times New Roman"/>
          <w:sz w:val="24"/>
          <w:szCs w:val="24"/>
          <w:lang w:val="en-US"/>
        </w:rPr>
        <w:t>i</w:t>
      </w:r>
      <w:proofErr w:type="spellEnd"/>
      <w:r w:rsidR="005C2BB3" w:rsidRPr="005C2BB3">
        <w:rPr>
          <w:rFonts w:ascii="Times New Roman" w:hAnsi="Times New Roman" w:cs="Times New Roman"/>
          <w:sz w:val="24"/>
          <w:szCs w:val="24"/>
          <w:lang w:val="en-US"/>
        </w:rPr>
        <w:t xml:space="preserve"> </w:t>
      </w:r>
      <w:proofErr w:type="spellStart"/>
      <w:r w:rsidR="005C2BB3" w:rsidRPr="005C2BB3">
        <w:rPr>
          <w:rFonts w:ascii="Times New Roman" w:hAnsi="Times New Roman" w:cs="Times New Roman"/>
          <w:sz w:val="24"/>
          <w:szCs w:val="24"/>
          <w:lang w:val="en-US"/>
        </w:rPr>
        <w:t>patentoobladatel</w:t>
      </w:r>
      <w:proofErr w:type="spellEnd"/>
      <w:r w:rsidR="005C2BB3" w:rsidRPr="005C2BB3">
        <w:rPr>
          <w:rFonts w:ascii="Times New Roman" w:hAnsi="Times New Roman" w:cs="Times New Roman"/>
          <w:sz w:val="24"/>
          <w:szCs w:val="24"/>
          <w:lang w:val="en-US"/>
        </w:rPr>
        <w:t xml:space="preserve">' A. M. </w:t>
      </w:r>
      <w:proofErr w:type="spellStart"/>
      <w:r w:rsidR="005C2BB3" w:rsidRPr="005C2BB3">
        <w:rPr>
          <w:rFonts w:ascii="Times New Roman" w:hAnsi="Times New Roman" w:cs="Times New Roman"/>
          <w:sz w:val="24"/>
          <w:szCs w:val="24"/>
          <w:lang w:val="en-US"/>
        </w:rPr>
        <w:t>Homenko</w:t>
      </w:r>
      <w:proofErr w:type="spellEnd"/>
      <w:r w:rsidR="005C2BB3" w:rsidRPr="005C2BB3">
        <w:rPr>
          <w:rFonts w:ascii="Times New Roman" w:hAnsi="Times New Roman" w:cs="Times New Roman"/>
          <w:sz w:val="24"/>
          <w:szCs w:val="24"/>
          <w:lang w:val="en-US"/>
        </w:rPr>
        <w:t xml:space="preserve"> - №3768688/23-05; </w:t>
      </w:r>
      <w:proofErr w:type="spellStart"/>
      <w:r w:rsidR="005C2BB3" w:rsidRPr="005C2BB3">
        <w:rPr>
          <w:rFonts w:ascii="Times New Roman" w:hAnsi="Times New Roman" w:cs="Times New Roman"/>
          <w:sz w:val="24"/>
          <w:szCs w:val="24"/>
          <w:lang w:val="en-US"/>
        </w:rPr>
        <w:t>zajavl</w:t>
      </w:r>
      <w:proofErr w:type="spellEnd"/>
      <w:r w:rsidR="005C2BB3" w:rsidRPr="005C2BB3">
        <w:rPr>
          <w:rFonts w:ascii="Times New Roman" w:hAnsi="Times New Roman" w:cs="Times New Roman"/>
          <w:sz w:val="24"/>
          <w:szCs w:val="24"/>
          <w:lang w:val="en-US"/>
        </w:rPr>
        <w:t xml:space="preserve">. 12.07.1985; </w:t>
      </w:r>
      <w:proofErr w:type="spellStart"/>
      <w:r w:rsidR="005C2BB3" w:rsidRPr="005C2BB3">
        <w:rPr>
          <w:rFonts w:ascii="Times New Roman" w:hAnsi="Times New Roman" w:cs="Times New Roman"/>
          <w:sz w:val="24"/>
          <w:szCs w:val="24"/>
          <w:lang w:val="en-US"/>
        </w:rPr>
        <w:t>opubl</w:t>
      </w:r>
      <w:proofErr w:type="spellEnd"/>
      <w:r w:rsidR="005C2BB3" w:rsidRPr="005C2BB3">
        <w:rPr>
          <w:rFonts w:ascii="Times New Roman" w:hAnsi="Times New Roman" w:cs="Times New Roman"/>
          <w:sz w:val="24"/>
          <w:szCs w:val="24"/>
          <w:lang w:val="en-US"/>
        </w:rPr>
        <w:t xml:space="preserve">. 23.03.1986 </w:t>
      </w:r>
      <w:proofErr w:type="spellStart"/>
      <w:r w:rsidR="005C2BB3" w:rsidRPr="005C2BB3">
        <w:rPr>
          <w:rFonts w:ascii="Times New Roman" w:hAnsi="Times New Roman" w:cs="Times New Roman"/>
          <w:sz w:val="24"/>
          <w:szCs w:val="24"/>
          <w:lang w:val="en-US"/>
        </w:rPr>
        <w:t>Bjul</w:t>
      </w:r>
      <w:proofErr w:type="spellEnd"/>
      <w:r w:rsidR="005C2BB3" w:rsidRPr="005C2BB3">
        <w:rPr>
          <w:rFonts w:ascii="Times New Roman" w:hAnsi="Times New Roman" w:cs="Times New Roman"/>
          <w:sz w:val="24"/>
          <w:szCs w:val="24"/>
          <w:lang w:val="en-US"/>
        </w:rPr>
        <w:t>. № 11.</w:t>
      </w:r>
    </w:p>
    <w:p w14:paraId="22BAEB8F" w14:textId="7777777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2.</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Avtorskoe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svidetel'stvo</w:t>
      </w:r>
      <w:proofErr w:type="spellEnd"/>
      <w:r w:rsidRPr="005C2BB3">
        <w:rPr>
          <w:rFonts w:ascii="Times New Roman" w:hAnsi="Times New Roman" w:cs="Times New Roman"/>
          <w:sz w:val="24"/>
          <w:szCs w:val="24"/>
          <w:lang w:val="en-US"/>
        </w:rPr>
        <w:t xml:space="preserve"> SU 1493240 A1, MPK A23N 17/00.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dlja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prigotovlenija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kormov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G. I. Lopatin;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G. I. Lopatin - №4321247/30-15;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26.10.1987;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15.07.1989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26.</w:t>
      </w:r>
    </w:p>
    <w:p w14:paraId="77EB7EEC" w14:textId="609CEBFF"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3.</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Avtorskoe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svidetel'stvo</w:t>
      </w:r>
      <w:proofErr w:type="spellEnd"/>
      <w:r w:rsidRPr="005C2BB3">
        <w:rPr>
          <w:rFonts w:ascii="Times New Roman" w:hAnsi="Times New Roman" w:cs="Times New Roman"/>
          <w:sz w:val="24"/>
          <w:szCs w:val="24"/>
          <w:lang w:val="en-US"/>
        </w:rPr>
        <w:t xml:space="preserve"> SU 1620089 A1, MPK A23L 1/164.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A. N. </w:t>
      </w:r>
      <w:proofErr w:type="spellStart"/>
      <w:r w:rsidRPr="005C2BB3">
        <w:rPr>
          <w:rFonts w:ascii="Times New Roman" w:hAnsi="Times New Roman" w:cs="Times New Roman"/>
          <w:sz w:val="24"/>
          <w:szCs w:val="24"/>
          <w:lang w:val="en-US"/>
        </w:rPr>
        <w:t>Ostrikov</w:t>
      </w:r>
      <w:proofErr w:type="spellEnd"/>
      <w:r w:rsidRPr="005C2BB3">
        <w:rPr>
          <w:rFonts w:ascii="Times New Roman" w:hAnsi="Times New Roman" w:cs="Times New Roman"/>
          <w:sz w:val="24"/>
          <w:szCs w:val="24"/>
          <w:lang w:val="en-US"/>
        </w:rPr>
        <w:t xml:space="preserve">, A. A. </w:t>
      </w:r>
      <w:proofErr w:type="spellStart"/>
      <w:r w:rsidRPr="005C2BB3">
        <w:rPr>
          <w:rFonts w:ascii="Times New Roman" w:hAnsi="Times New Roman" w:cs="Times New Roman"/>
          <w:sz w:val="24"/>
          <w:szCs w:val="24"/>
          <w:lang w:val="en-US"/>
        </w:rPr>
        <w:t>Shevcov</w:t>
      </w:r>
      <w:proofErr w:type="spellEnd"/>
      <w:r w:rsidRPr="005C2BB3">
        <w:rPr>
          <w:rFonts w:ascii="Times New Roman" w:hAnsi="Times New Roman" w:cs="Times New Roman"/>
          <w:sz w:val="24"/>
          <w:szCs w:val="24"/>
          <w:lang w:val="en-US"/>
        </w:rPr>
        <w:t xml:space="preserve">, A. Sh. </w:t>
      </w:r>
      <w:proofErr w:type="spellStart"/>
      <w:r w:rsidRPr="005C2BB3">
        <w:rPr>
          <w:rFonts w:ascii="Times New Roman" w:hAnsi="Times New Roman" w:cs="Times New Roman"/>
          <w:sz w:val="24"/>
          <w:szCs w:val="24"/>
          <w:lang w:val="en-US"/>
        </w:rPr>
        <w:t>Bakirov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Vornezhskij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tehnologicheskij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institut</w:t>
      </w:r>
      <w:proofErr w:type="spellEnd"/>
      <w:r w:rsidRPr="005C2BB3">
        <w:rPr>
          <w:rFonts w:ascii="Times New Roman" w:hAnsi="Times New Roman" w:cs="Times New Roman"/>
          <w:sz w:val="24"/>
          <w:szCs w:val="24"/>
          <w:lang w:val="en-US"/>
        </w:rPr>
        <w:t xml:space="preserve"> - №4615989/13;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05.12.1988;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15.01.1991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2.</w:t>
      </w:r>
    </w:p>
    <w:p w14:paraId="207129DC" w14:textId="7777777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lastRenderedPageBreak/>
        <w:t>4.</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Vanshin</w:t>
      </w:r>
      <w:proofErr w:type="spellEnd"/>
      <w:r w:rsidRPr="005C2BB3">
        <w:rPr>
          <w:rFonts w:ascii="Times New Roman" w:hAnsi="Times New Roman" w:cs="Times New Roman"/>
          <w:sz w:val="24"/>
          <w:szCs w:val="24"/>
          <w:lang w:val="en-US"/>
        </w:rPr>
        <w:t xml:space="preserve">, V. V. </w:t>
      </w:r>
      <w:proofErr w:type="spellStart"/>
      <w:r w:rsidRPr="005C2BB3">
        <w:rPr>
          <w:rFonts w:ascii="Times New Roman" w:hAnsi="Times New Roman" w:cs="Times New Roman"/>
          <w:sz w:val="24"/>
          <w:szCs w:val="24"/>
          <w:lang w:val="en-US"/>
        </w:rPr>
        <w:t>Jekstruzionnaja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obrabotka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rastitel'nogo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syr'ja</w:t>
      </w:r>
      <w:proofErr w:type="spellEnd"/>
      <w:r w:rsidRPr="005C2BB3">
        <w:rPr>
          <w:rFonts w:ascii="Times New Roman" w:hAnsi="Times New Roman" w:cs="Times New Roman"/>
          <w:sz w:val="24"/>
          <w:szCs w:val="24"/>
          <w:lang w:val="en-US"/>
        </w:rPr>
        <w:t xml:space="preserve"> : </w:t>
      </w:r>
      <w:proofErr w:type="spellStart"/>
      <w:r w:rsidRPr="005C2BB3">
        <w:rPr>
          <w:rFonts w:ascii="Times New Roman" w:hAnsi="Times New Roman" w:cs="Times New Roman"/>
          <w:sz w:val="24"/>
          <w:szCs w:val="24"/>
          <w:lang w:val="en-US"/>
        </w:rPr>
        <w:t>uchebnoe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posobie</w:t>
      </w:r>
      <w:proofErr w:type="spellEnd"/>
      <w:r w:rsidRPr="005C2BB3">
        <w:rPr>
          <w:rFonts w:ascii="Times New Roman" w:hAnsi="Times New Roman" w:cs="Times New Roman"/>
          <w:sz w:val="24"/>
          <w:szCs w:val="24"/>
          <w:lang w:val="en-US"/>
        </w:rPr>
        <w:t xml:space="preserve"> / V. V. </w:t>
      </w:r>
      <w:proofErr w:type="spellStart"/>
      <w:r w:rsidRPr="005C2BB3">
        <w:rPr>
          <w:rFonts w:ascii="Times New Roman" w:hAnsi="Times New Roman" w:cs="Times New Roman"/>
          <w:sz w:val="24"/>
          <w:szCs w:val="24"/>
          <w:lang w:val="en-US"/>
        </w:rPr>
        <w:t>Vanshin</w:t>
      </w:r>
      <w:proofErr w:type="spellEnd"/>
      <w:r w:rsidRPr="005C2BB3">
        <w:rPr>
          <w:rFonts w:ascii="Times New Roman" w:hAnsi="Times New Roman" w:cs="Times New Roman"/>
          <w:sz w:val="24"/>
          <w:szCs w:val="24"/>
          <w:lang w:val="en-US"/>
        </w:rPr>
        <w:t xml:space="preserve"> ; </w:t>
      </w:r>
      <w:proofErr w:type="spellStart"/>
      <w:r w:rsidRPr="005C2BB3">
        <w:rPr>
          <w:rFonts w:ascii="Times New Roman" w:hAnsi="Times New Roman" w:cs="Times New Roman"/>
          <w:sz w:val="24"/>
          <w:szCs w:val="24"/>
          <w:lang w:val="en-US"/>
        </w:rPr>
        <w:t>Orenburgskij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w:t>
      </w:r>
      <w:proofErr w:type="spellEnd"/>
      <w:r w:rsidRPr="005C2BB3">
        <w:rPr>
          <w:rFonts w:ascii="Times New Roman" w:hAnsi="Times New Roman" w:cs="Times New Roman"/>
          <w:sz w:val="24"/>
          <w:szCs w:val="24"/>
          <w:lang w:val="en-US"/>
        </w:rPr>
        <w:t>. un-t. – Orenburg : OGU, 2021. – 108 s. ISBN 978-5-7410-2609-0.</w:t>
      </w:r>
    </w:p>
    <w:p w14:paraId="305F95CB" w14:textId="441469D0"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5.</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V. I. </w:t>
      </w:r>
      <w:proofErr w:type="spellStart"/>
      <w:r w:rsidRPr="005C2BB3">
        <w:rPr>
          <w:rFonts w:ascii="Times New Roman" w:hAnsi="Times New Roman" w:cs="Times New Roman"/>
          <w:sz w:val="24"/>
          <w:szCs w:val="24"/>
          <w:lang w:val="en-US"/>
        </w:rPr>
        <w:t>Vlijanie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konstruktivno-tehnologicheskih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parametrov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diskovyh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rabochih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organov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vysotu</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grebnja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dna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borozdy</w:t>
      </w:r>
      <w:proofErr w:type="spellEnd"/>
      <w:r w:rsidRPr="005C2BB3">
        <w:rPr>
          <w:rFonts w:ascii="Times New Roman" w:hAnsi="Times New Roman" w:cs="Times New Roman"/>
          <w:sz w:val="24"/>
          <w:szCs w:val="24"/>
          <w:lang w:val="en-US"/>
        </w:rPr>
        <w:t xml:space="preserve"> / V. I.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S. I.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V. V. </w:t>
      </w:r>
      <w:proofErr w:type="spellStart"/>
      <w:r w:rsidRPr="005C2BB3">
        <w:rPr>
          <w:rFonts w:ascii="Times New Roman" w:hAnsi="Times New Roman" w:cs="Times New Roman"/>
          <w:sz w:val="24"/>
          <w:szCs w:val="24"/>
          <w:lang w:val="en-US"/>
        </w:rPr>
        <w:t>Zhad'ko</w:t>
      </w:r>
      <w:proofErr w:type="spellEnd"/>
      <w:r w:rsidRPr="005C2BB3">
        <w:rPr>
          <w:rFonts w:ascii="Times New Roman" w:hAnsi="Times New Roman" w:cs="Times New Roman"/>
          <w:sz w:val="24"/>
          <w:szCs w:val="24"/>
          <w:lang w:val="en-US"/>
        </w:rPr>
        <w:t xml:space="preserve"> // </w:t>
      </w:r>
      <w:proofErr w:type="spellStart"/>
      <w:r w:rsidRPr="005C2BB3">
        <w:rPr>
          <w:rFonts w:ascii="Times New Roman" w:hAnsi="Times New Roman" w:cs="Times New Roman"/>
          <w:sz w:val="24"/>
          <w:szCs w:val="24"/>
          <w:lang w:val="en-US"/>
        </w:rPr>
        <w:t>Politematicheskij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setevoj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jelektronnyj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nauchnyj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zhurnal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Kubanskogo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agrarnogo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universiteta</w:t>
      </w:r>
      <w:proofErr w:type="spellEnd"/>
      <w:r w:rsidRPr="005C2BB3">
        <w:rPr>
          <w:rFonts w:ascii="Times New Roman" w:hAnsi="Times New Roman" w:cs="Times New Roman"/>
          <w:sz w:val="24"/>
          <w:szCs w:val="24"/>
          <w:lang w:val="en-US"/>
        </w:rPr>
        <w:t>. – 2022. – № 184. – S. 63-76. – DOI 10.21515/1990-4665-184-008. – EDN ZPNQIC.</w:t>
      </w:r>
    </w:p>
    <w:p w14:paraId="5E02616A" w14:textId="7FBC9E6E"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6.</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V. I. </w:t>
      </w:r>
      <w:proofErr w:type="spellStart"/>
      <w:r w:rsidRPr="005C2BB3">
        <w:rPr>
          <w:rFonts w:ascii="Times New Roman" w:hAnsi="Times New Roman" w:cs="Times New Roman"/>
          <w:sz w:val="24"/>
          <w:szCs w:val="24"/>
          <w:lang w:val="en-US"/>
        </w:rPr>
        <w:t>Analiz</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napravlenij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razvitija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mashin</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dlja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vykopki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sazhencev</w:t>
      </w:r>
      <w:proofErr w:type="spellEnd"/>
      <w:r w:rsidRPr="005C2BB3">
        <w:rPr>
          <w:rFonts w:ascii="Times New Roman" w:hAnsi="Times New Roman" w:cs="Times New Roman"/>
          <w:sz w:val="24"/>
          <w:szCs w:val="24"/>
          <w:lang w:val="en-US"/>
        </w:rPr>
        <w:t xml:space="preserve"> / V. I.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A. G.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 </w:t>
      </w:r>
      <w:proofErr w:type="spellStart"/>
      <w:r w:rsidRPr="005C2BB3">
        <w:rPr>
          <w:rFonts w:ascii="Times New Roman" w:hAnsi="Times New Roman" w:cs="Times New Roman"/>
          <w:sz w:val="24"/>
          <w:szCs w:val="24"/>
          <w:lang w:val="en-US"/>
        </w:rPr>
        <w:t>Politematicheskij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setevoj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jelektronnyj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nauchnyj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zhurnal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Kubanskogo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agrarnogo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universiteta</w:t>
      </w:r>
      <w:proofErr w:type="spellEnd"/>
      <w:r w:rsidRPr="005C2BB3">
        <w:rPr>
          <w:rFonts w:ascii="Times New Roman" w:hAnsi="Times New Roman" w:cs="Times New Roman"/>
          <w:sz w:val="24"/>
          <w:szCs w:val="24"/>
          <w:lang w:val="en-US"/>
        </w:rPr>
        <w:t>. – 2022. – № 179. – S. 33-54. – DOI 10.21515/1990-4665-179-004. – EDN XABXIY.</w:t>
      </w:r>
    </w:p>
    <w:p w14:paraId="1C600317" w14:textId="7EDD02AD"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7.</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Konstruktivno-tehnologicheskaja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shema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mnogofunkcional'nogo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vysevajushhego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apparata</w:t>
      </w:r>
      <w:proofErr w:type="spellEnd"/>
      <w:r w:rsidRPr="005C2BB3">
        <w:rPr>
          <w:rFonts w:ascii="Times New Roman" w:hAnsi="Times New Roman" w:cs="Times New Roman"/>
          <w:sz w:val="24"/>
          <w:szCs w:val="24"/>
          <w:lang w:val="en-US"/>
        </w:rPr>
        <w:t xml:space="preserve"> / A. Je. Bogus, V. I.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V. D. </w:t>
      </w:r>
      <w:proofErr w:type="spellStart"/>
      <w:r w:rsidRPr="005C2BB3">
        <w:rPr>
          <w:rFonts w:ascii="Times New Roman" w:hAnsi="Times New Roman" w:cs="Times New Roman"/>
          <w:sz w:val="24"/>
          <w:szCs w:val="24"/>
          <w:lang w:val="en-US"/>
        </w:rPr>
        <w:t>Stanin</w:t>
      </w:r>
      <w:proofErr w:type="spellEnd"/>
      <w:r w:rsidRPr="005C2BB3">
        <w:rPr>
          <w:rFonts w:ascii="Times New Roman" w:hAnsi="Times New Roman" w:cs="Times New Roman"/>
          <w:sz w:val="24"/>
          <w:szCs w:val="24"/>
          <w:lang w:val="en-US"/>
        </w:rPr>
        <w:t xml:space="preserve">, V. A. Rusnak // </w:t>
      </w:r>
      <w:proofErr w:type="spellStart"/>
      <w:r w:rsidRPr="005C2BB3">
        <w:rPr>
          <w:rFonts w:ascii="Times New Roman" w:hAnsi="Times New Roman" w:cs="Times New Roman"/>
          <w:sz w:val="24"/>
          <w:szCs w:val="24"/>
          <w:lang w:val="en-US"/>
        </w:rPr>
        <w:t>Politematicheskij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setevoj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jelektronnyj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nauchnyj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zhurnal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Kubanskogo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agrarnogo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universiteta</w:t>
      </w:r>
      <w:proofErr w:type="spellEnd"/>
      <w:r w:rsidRPr="005C2BB3">
        <w:rPr>
          <w:rFonts w:ascii="Times New Roman" w:hAnsi="Times New Roman" w:cs="Times New Roman"/>
          <w:sz w:val="24"/>
          <w:szCs w:val="24"/>
          <w:lang w:val="en-US"/>
        </w:rPr>
        <w:t>. – 2022. – № 183. – S. 61-74. – DOI 10.21515/1990-4665-183-005. – EDN VIEVND.</w:t>
      </w:r>
    </w:p>
    <w:p w14:paraId="2A634C31" w14:textId="1E3203D3"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8.</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Kushnir</w:t>
      </w:r>
      <w:proofErr w:type="spellEnd"/>
      <w:r w:rsidRPr="005C2BB3">
        <w:rPr>
          <w:rFonts w:ascii="Times New Roman" w:hAnsi="Times New Roman" w:cs="Times New Roman"/>
          <w:sz w:val="24"/>
          <w:szCs w:val="24"/>
          <w:lang w:val="en-US"/>
        </w:rPr>
        <w:t xml:space="preserve"> V.G. </w:t>
      </w:r>
      <w:proofErr w:type="spellStart"/>
      <w:r w:rsidRPr="005C2BB3">
        <w:rPr>
          <w:rFonts w:ascii="Times New Roman" w:hAnsi="Times New Roman" w:cs="Times New Roman"/>
          <w:sz w:val="24"/>
          <w:szCs w:val="24"/>
          <w:lang w:val="en-US"/>
        </w:rPr>
        <w:t>Ispol'zovanie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jekstruderov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pererabotke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produkcii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rastenievodstva</w:t>
      </w:r>
      <w:proofErr w:type="spellEnd"/>
      <w:r w:rsidRPr="005C2BB3">
        <w:rPr>
          <w:rFonts w:ascii="Times New Roman" w:hAnsi="Times New Roman" w:cs="Times New Roman"/>
          <w:sz w:val="24"/>
          <w:szCs w:val="24"/>
          <w:lang w:val="en-US"/>
        </w:rPr>
        <w:t xml:space="preserve"> v </w:t>
      </w:r>
      <w:proofErr w:type="spellStart"/>
      <w:r w:rsidRPr="005C2BB3">
        <w:rPr>
          <w:rFonts w:ascii="Times New Roman" w:hAnsi="Times New Roman" w:cs="Times New Roman"/>
          <w:sz w:val="24"/>
          <w:szCs w:val="24"/>
          <w:lang w:val="en-US"/>
        </w:rPr>
        <w:t>Respublike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Kazahstan</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Uchebno-metodicheskoe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posobie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dlja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obuchajushhihsja</w:t>
      </w:r>
      <w:proofErr w:type="spellEnd"/>
      <w:r w:rsidRPr="005C2BB3">
        <w:rPr>
          <w:rFonts w:ascii="Times New Roman" w:hAnsi="Times New Roman" w:cs="Times New Roman"/>
          <w:sz w:val="24"/>
          <w:szCs w:val="24"/>
          <w:lang w:val="en-US"/>
        </w:rPr>
        <w:t xml:space="preserve"> v </w:t>
      </w:r>
      <w:proofErr w:type="spellStart"/>
      <w:r w:rsidRPr="005C2BB3">
        <w:rPr>
          <w:rFonts w:ascii="Times New Roman" w:hAnsi="Times New Roman" w:cs="Times New Roman"/>
          <w:sz w:val="24"/>
          <w:szCs w:val="24"/>
          <w:lang w:val="en-US"/>
        </w:rPr>
        <w:t>profil'noj</w:t>
      </w:r>
      <w:proofErr w:type="spellEnd"/>
      <w:r w:rsidRPr="005C2BB3">
        <w:rPr>
          <w:rFonts w:ascii="Times New Roman" w:hAnsi="Times New Roman" w:cs="Times New Roman"/>
          <w:sz w:val="24"/>
          <w:szCs w:val="24"/>
          <w:lang w:val="en-US"/>
        </w:rPr>
        <w:t xml:space="preserve"> magistrature v </w:t>
      </w:r>
      <w:proofErr w:type="spellStart"/>
      <w:r w:rsidRPr="005C2BB3">
        <w:rPr>
          <w:rFonts w:ascii="Times New Roman" w:hAnsi="Times New Roman" w:cs="Times New Roman"/>
          <w:sz w:val="24"/>
          <w:szCs w:val="24"/>
          <w:lang w:val="en-US"/>
        </w:rPr>
        <w:t>ramkah</w:t>
      </w:r>
      <w:proofErr w:type="spellEnd"/>
      <w:r w:rsidRPr="005C2BB3">
        <w:rPr>
          <w:rFonts w:ascii="Times New Roman" w:hAnsi="Times New Roman" w:cs="Times New Roman"/>
          <w:sz w:val="24"/>
          <w:szCs w:val="24"/>
          <w:lang w:val="en-US"/>
        </w:rPr>
        <w:t xml:space="preserve"> GPIIR-2. </w:t>
      </w:r>
      <w:proofErr w:type="spellStart"/>
      <w:r w:rsidRPr="005C2BB3">
        <w:rPr>
          <w:rFonts w:ascii="Times New Roman" w:hAnsi="Times New Roman" w:cs="Times New Roman"/>
          <w:sz w:val="24"/>
          <w:szCs w:val="24"/>
          <w:lang w:val="en-US"/>
        </w:rPr>
        <w:t>V.G.Kushnir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N.V.Gavrilov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S.A.Kim</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Kostanaj</w:t>
      </w:r>
      <w:proofErr w:type="spellEnd"/>
      <w:r w:rsidRPr="005C2BB3">
        <w:rPr>
          <w:rFonts w:ascii="Times New Roman" w:hAnsi="Times New Roman" w:cs="Times New Roman"/>
          <w:sz w:val="24"/>
          <w:szCs w:val="24"/>
          <w:lang w:val="en-US"/>
        </w:rPr>
        <w:t>, 2016. - 128 s. ISBN 978-601-7481-78-0.</w:t>
      </w:r>
    </w:p>
    <w:p w14:paraId="3E6ECE8A" w14:textId="58891686"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9.</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Ocenka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jeffektivnosti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ispol'zovanija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resursnogo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potenciala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sel'skogo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hozjajstva</w:t>
      </w:r>
      <w:proofErr w:type="spellEnd"/>
      <w:r w:rsidRPr="005C2BB3">
        <w:rPr>
          <w:rFonts w:ascii="Times New Roman" w:hAnsi="Times New Roman" w:cs="Times New Roman"/>
          <w:sz w:val="24"/>
          <w:szCs w:val="24"/>
          <w:lang w:val="en-US"/>
        </w:rPr>
        <w:t xml:space="preserve"> / T. G. </w:t>
      </w:r>
      <w:proofErr w:type="spellStart"/>
      <w:r w:rsidRPr="005C2BB3">
        <w:rPr>
          <w:rFonts w:ascii="Times New Roman" w:hAnsi="Times New Roman" w:cs="Times New Roman"/>
          <w:sz w:val="24"/>
          <w:szCs w:val="24"/>
          <w:lang w:val="en-US"/>
        </w:rPr>
        <w:t>Gurnovich</w:t>
      </w:r>
      <w:proofErr w:type="spellEnd"/>
      <w:r w:rsidRPr="005C2BB3">
        <w:rPr>
          <w:rFonts w:ascii="Times New Roman" w:hAnsi="Times New Roman" w:cs="Times New Roman"/>
          <w:sz w:val="24"/>
          <w:szCs w:val="24"/>
          <w:lang w:val="en-US"/>
        </w:rPr>
        <w:t xml:space="preserve">, Ju. K. </w:t>
      </w:r>
      <w:proofErr w:type="spellStart"/>
      <w:r w:rsidRPr="005C2BB3">
        <w:rPr>
          <w:rFonts w:ascii="Times New Roman" w:hAnsi="Times New Roman" w:cs="Times New Roman"/>
          <w:sz w:val="24"/>
          <w:szCs w:val="24"/>
          <w:lang w:val="en-US"/>
        </w:rPr>
        <w:t>Kastidi</w:t>
      </w:r>
      <w:proofErr w:type="spellEnd"/>
      <w:r w:rsidRPr="005C2BB3">
        <w:rPr>
          <w:rFonts w:ascii="Times New Roman" w:hAnsi="Times New Roman" w:cs="Times New Roman"/>
          <w:sz w:val="24"/>
          <w:szCs w:val="24"/>
          <w:lang w:val="en-US"/>
        </w:rPr>
        <w:t xml:space="preserve">, A. A. </w:t>
      </w:r>
      <w:proofErr w:type="spellStart"/>
      <w:r w:rsidRPr="005C2BB3">
        <w:rPr>
          <w:rFonts w:ascii="Times New Roman" w:hAnsi="Times New Roman" w:cs="Times New Roman"/>
          <w:sz w:val="24"/>
          <w:szCs w:val="24"/>
          <w:lang w:val="en-US"/>
        </w:rPr>
        <w:t>Zajceva</w:t>
      </w:r>
      <w:proofErr w:type="spellEnd"/>
      <w:r w:rsidRPr="005C2BB3">
        <w:rPr>
          <w:rFonts w:ascii="Times New Roman" w:hAnsi="Times New Roman" w:cs="Times New Roman"/>
          <w:sz w:val="24"/>
          <w:szCs w:val="24"/>
          <w:lang w:val="en-US"/>
        </w:rPr>
        <w:t xml:space="preserve">, M. S. Stadnik // </w:t>
      </w:r>
      <w:proofErr w:type="spellStart"/>
      <w:r w:rsidRPr="005C2BB3">
        <w:rPr>
          <w:rFonts w:ascii="Times New Roman" w:hAnsi="Times New Roman" w:cs="Times New Roman"/>
          <w:sz w:val="24"/>
          <w:szCs w:val="24"/>
          <w:lang w:val="en-US"/>
        </w:rPr>
        <w:t>Estestvenno-gumanitarnye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issledovanija</w:t>
      </w:r>
      <w:proofErr w:type="spellEnd"/>
      <w:r w:rsidRPr="005C2BB3">
        <w:rPr>
          <w:rFonts w:ascii="Times New Roman" w:hAnsi="Times New Roman" w:cs="Times New Roman"/>
          <w:sz w:val="24"/>
          <w:szCs w:val="24"/>
          <w:lang w:val="en-US"/>
        </w:rPr>
        <w:t>. – 2023. – № 1(45). – S. 99-103. – EDN IEWLJJ.</w:t>
      </w:r>
    </w:p>
    <w:p w14:paraId="3BF65CB3" w14:textId="5BE76E8E"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10.</w:t>
      </w:r>
      <w:r w:rsidRPr="005C2BB3">
        <w:rPr>
          <w:rFonts w:ascii="Times New Roman" w:hAnsi="Times New Roman" w:cs="Times New Roman"/>
          <w:sz w:val="24"/>
          <w:szCs w:val="24"/>
          <w:lang w:val="en-US"/>
        </w:rPr>
        <w:tab/>
        <w:t xml:space="preserve">Pat. RF 2013071, MPK A23N 17/00.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dlja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prigotovlenija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kormovoj</w:t>
      </w:r>
      <w:proofErr w:type="spellEnd"/>
      <w:r w:rsidRPr="005C2BB3">
        <w:rPr>
          <w:rFonts w:ascii="Times New Roman" w:hAnsi="Times New Roman" w:cs="Times New Roman"/>
          <w:sz w:val="24"/>
          <w:szCs w:val="24"/>
          <w:lang w:val="en-US"/>
        </w:rPr>
        <w:t xml:space="preserve"> massy </w:t>
      </w:r>
      <w:proofErr w:type="spellStart"/>
      <w:r w:rsidRPr="005C2BB3">
        <w:rPr>
          <w:rFonts w:ascii="Times New Roman" w:hAnsi="Times New Roman" w:cs="Times New Roman"/>
          <w:sz w:val="24"/>
          <w:szCs w:val="24"/>
          <w:lang w:val="en-US"/>
        </w:rPr>
        <w:t>iz</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izmel'chennoj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solomy</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w:t>
      </w:r>
      <w:proofErr w:type="spellStart"/>
      <w:r w:rsidRPr="005C2BB3">
        <w:rPr>
          <w:rFonts w:ascii="Times New Roman" w:hAnsi="Times New Roman" w:cs="Times New Roman"/>
          <w:sz w:val="24"/>
          <w:szCs w:val="24"/>
          <w:lang w:val="en-US"/>
        </w:rPr>
        <w:t>Ju.P.Shirov</w:t>
      </w:r>
      <w:proofErr w:type="spellEnd"/>
      <w:r w:rsidRPr="005C2BB3">
        <w:rPr>
          <w:rFonts w:ascii="Times New Roman" w:hAnsi="Times New Roman" w:cs="Times New Roman"/>
          <w:sz w:val="24"/>
          <w:szCs w:val="24"/>
          <w:lang w:val="en-US"/>
        </w:rPr>
        <w:t xml:space="preserve">, A. S. </w:t>
      </w:r>
      <w:proofErr w:type="spellStart"/>
      <w:r w:rsidRPr="005C2BB3">
        <w:rPr>
          <w:rFonts w:ascii="Times New Roman" w:hAnsi="Times New Roman" w:cs="Times New Roman"/>
          <w:sz w:val="24"/>
          <w:szCs w:val="24"/>
          <w:lang w:val="en-US"/>
        </w:rPr>
        <w:t>Bezin</w:t>
      </w:r>
      <w:proofErr w:type="spellEnd"/>
      <w:r w:rsidRPr="005C2BB3">
        <w:rPr>
          <w:rFonts w:ascii="Times New Roman" w:hAnsi="Times New Roman" w:cs="Times New Roman"/>
          <w:sz w:val="24"/>
          <w:szCs w:val="24"/>
          <w:lang w:val="en-US"/>
        </w:rPr>
        <w:t xml:space="preserve">, A. S. Kozlov, V. V. </w:t>
      </w:r>
      <w:proofErr w:type="spellStart"/>
      <w:r w:rsidRPr="005C2BB3">
        <w:rPr>
          <w:rFonts w:ascii="Times New Roman" w:hAnsi="Times New Roman" w:cs="Times New Roman"/>
          <w:sz w:val="24"/>
          <w:szCs w:val="24"/>
          <w:lang w:val="en-US"/>
        </w:rPr>
        <w:t>Starshih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Nauchno-proizvodstvennoe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ob#edinenie</w:t>
      </w:r>
      <w:proofErr w:type="spellEnd"/>
      <w:r w:rsidRPr="005C2BB3">
        <w:rPr>
          <w:rFonts w:ascii="Times New Roman" w:hAnsi="Times New Roman" w:cs="Times New Roman"/>
          <w:sz w:val="24"/>
          <w:szCs w:val="24"/>
          <w:lang w:val="en-US"/>
        </w:rPr>
        <w:t xml:space="preserve"> po </w:t>
      </w:r>
      <w:proofErr w:type="spellStart"/>
      <w:r w:rsidRPr="005C2BB3">
        <w:rPr>
          <w:rFonts w:ascii="Times New Roman" w:hAnsi="Times New Roman" w:cs="Times New Roman"/>
          <w:sz w:val="24"/>
          <w:szCs w:val="24"/>
          <w:lang w:val="en-US"/>
        </w:rPr>
        <w:t>mehanizacii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jelektrifikacii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sel'skogo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hozjajstva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Celinsel'hozmehanizacija</w:t>
      </w:r>
      <w:proofErr w:type="spellEnd"/>
      <w:r w:rsidRPr="005C2BB3">
        <w:rPr>
          <w:rFonts w:ascii="Times New Roman" w:hAnsi="Times New Roman" w:cs="Times New Roman"/>
          <w:sz w:val="24"/>
          <w:szCs w:val="24"/>
          <w:lang w:val="en-US"/>
        </w:rPr>
        <w:t xml:space="preserve">". - №4936146/15;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12.05.1991;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30.05.1994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5.</w:t>
      </w:r>
    </w:p>
    <w:p w14:paraId="754F0D53" w14:textId="7777777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11.</w:t>
      </w:r>
      <w:r w:rsidRPr="005C2BB3">
        <w:rPr>
          <w:rFonts w:ascii="Times New Roman" w:hAnsi="Times New Roman" w:cs="Times New Roman"/>
          <w:sz w:val="24"/>
          <w:szCs w:val="24"/>
          <w:lang w:val="en-US"/>
        </w:rPr>
        <w:tab/>
        <w:t xml:space="preserve">Pat. RF 2108911, MPK V29S 47/64. </w:t>
      </w:r>
      <w:proofErr w:type="spellStart"/>
      <w:r w:rsidRPr="005C2BB3">
        <w:rPr>
          <w:rFonts w:ascii="Times New Roman" w:hAnsi="Times New Roman" w:cs="Times New Roman"/>
          <w:sz w:val="24"/>
          <w:szCs w:val="24"/>
          <w:lang w:val="en-US"/>
        </w:rPr>
        <w:t>Shnekovyj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V. Baumgarten;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Krupp </w:t>
      </w:r>
      <w:proofErr w:type="spellStart"/>
      <w:r w:rsidRPr="005C2BB3">
        <w:rPr>
          <w:rFonts w:ascii="Times New Roman" w:hAnsi="Times New Roman" w:cs="Times New Roman"/>
          <w:sz w:val="24"/>
          <w:szCs w:val="24"/>
          <w:lang w:val="en-US"/>
        </w:rPr>
        <w:t>Mashinentehnik</w:t>
      </w:r>
      <w:proofErr w:type="spellEnd"/>
      <w:r w:rsidRPr="005C2BB3">
        <w:rPr>
          <w:rFonts w:ascii="Times New Roman" w:hAnsi="Times New Roman" w:cs="Times New Roman"/>
          <w:sz w:val="24"/>
          <w:szCs w:val="24"/>
          <w:lang w:val="en-US"/>
        </w:rPr>
        <w:t xml:space="preserve"> GmbH. - №94040383/25;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11.12.1993;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20.04.1998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32.</w:t>
      </w:r>
    </w:p>
    <w:p w14:paraId="74BF223C" w14:textId="7D23A7C0"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12.</w:t>
      </w:r>
      <w:r w:rsidRPr="005C2BB3">
        <w:rPr>
          <w:rFonts w:ascii="Times New Roman" w:hAnsi="Times New Roman" w:cs="Times New Roman"/>
          <w:sz w:val="24"/>
          <w:szCs w:val="24"/>
          <w:lang w:val="en-US"/>
        </w:rPr>
        <w:tab/>
        <w:t xml:space="preserve">Pat. RF 21726977, MPK V29S 47/06. </w:t>
      </w:r>
      <w:proofErr w:type="spellStart"/>
      <w:r w:rsidRPr="005C2BB3">
        <w:rPr>
          <w:rFonts w:ascii="Times New Roman" w:hAnsi="Times New Roman" w:cs="Times New Roman"/>
          <w:sz w:val="24"/>
          <w:szCs w:val="24"/>
          <w:lang w:val="en-US"/>
        </w:rPr>
        <w:t>Formujushhij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uzel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pressajekstrudera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V. L. </w:t>
      </w:r>
      <w:proofErr w:type="spellStart"/>
      <w:r w:rsidRPr="005C2BB3">
        <w:rPr>
          <w:rFonts w:ascii="Times New Roman" w:hAnsi="Times New Roman" w:cs="Times New Roman"/>
          <w:sz w:val="24"/>
          <w:szCs w:val="24"/>
          <w:lang w:val="en-US"/>
        </w:rPr>
        <w:t>Kasperovich</w:t>
      </w:r>
      <w:proofErr w:type="spellEnd"/>
      <w:r w:rsidRPr="005C2BB3">
        <w:rPr>
          <w:rFonts w:ascii="Times New Roman" w:hAnsi="Times New Roman" w:cs="Times New Roman"/>
          <w:sz w:val="24"/>
          <w:szCs w:val="24"/>
          <w:lang w:val="en-US"/>
        </w:rPr>
        <w:t xml:space="preserve">, V. P. Popov, A. V. </w:t>
      </w:r>
      <w:proofErr w:type="spellStart"/>
      <w:r w:rsidRPr="005C2BB3">
        <w:rPr>
          <w:rFonts w:ascii="Times New Roman" w:hAnsi="Times New Roman" w:cs="Times New Roman"/>
          <w:sz w:val="24"/>
          <w:szCs w:val="24"/>
          <w:lang w:val="en-US"/>
        </w:rPr>
        <w:t>Kuprijanov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Orenburgskij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universitet</w:t>
      </w:r>
      <w:proofErr w:type="spellEnd"/>
      <w:r w:rsidRPr="005C2BB3">
        <w:rPr>
          <w:rFonts w:ascii="Times New Roman" w:hAnsi="Times New Roman" w:cs="Times New Roman"/>
          <w:sz w:val="24"/>
          <w:szCs w:val="24"/>
          <w:lang w:val="en-US"/>
        </w:rPr>
        <w:t xml:space="preserve">. - №99121168/12;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w:t>
      </w:r>
      <w:r w:rsidRPr="00745B05">
        <w:rPr>
          <w:rFonts w:ascii="Times New Roman" w:hAnsi="Times New Roman" w:cs="Times New Roman"/>
          <w:sz w:val="24"/>
          <w:szCs w:val="24"/>
          <w:lang w:val="en-US"/>
        </w:rPr>
        <w:t xml:space="preserve">07.10.1999;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27.08.2001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24.</w:t>
      </w:r>
    </w:p>
    <w:p w14:paraId="63914604" w14:textId="5ADA1828"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13.</w:t>
      </w:r>
      <w:r w:rsidRPr="005C2BB3">
        <w:rPr>
          <w:rFonts w:ascii="Times New Roman" w:hAnsi="Times New Roman" w:cs="Times New Roman"/>
          <w:sz w:val="24"/>
          <w:szCs w:val="24"/>
          <w:lang w:val="en-US"/>
        </w:rPr>
        <w:tab/>
        <w:t xml:space="preserve">Pat. RF 125028, MPK A23R 1/00.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M. A. </w:t>
      </w:r>
      <w:proofErr w:type="spellStart"/>
      <w:r w:rsidRPr="005C2BB3">
        <w:rPr>
          <w:rFonts w:ascii="Times New Roman" w:hAnsi="Times New Roman" w:cs="Times New Roman"/>
          <w:sz w:val="24"/>
          <w:szCs w:val="24"/>
          <w:lang w:val="en-US"/>
        </w:rPr>
        <w:t>Trutnev</w:t>
      </w:r>
      <w:proofErr w:type="spellEnd"/>
      <w:r w:rsidRPr="005C2BB3">
        <w:rPr>
          <w:rFonts w:ascii="Times New Roman" w:hAnsi="Times New Roman" w:cs="Times New Roman"/>
          <w:sz w:val="24"/>
          <w:szCs w:val="24"/>
          <w:lang w:val="en-US"/>
        </w:rPr>
        <w:t xml:space="preserve">, E. V. </w:t>
      </w:r>
      <w:proofErr w:type="spellStart"/>
      <w:r w:rsidRPr="005C2BB3">
        <w:rPr>
          <w:rFonts w:ascii="Times New Roman" w:hAnsi="Times New Roman" w:cs="Times New Roman"/>
          <w:sz w:val="24"/>
          <w:szCs w:val="24"/>
          <w:lang w:val="en-US"/>
        </w:rPr>
        <w:t>Slavnov</w:t>
      </w:r>
      <w:proofErr w:type="spellEnd"/>
      <w:r w:rsidRPr="005C2BB3">
        <w:rPr>
          <w:rFonts w:ascii="Times New Roman" w:hAnsi="Times New Roman" w:cs="Times New Roman"/>
          <w:sz w:val="24"/>
          <w:szCs w:val="24"/>
          <w:lang w:val="en-US"/>
        </w:rPr>
        <w:t xml:space="preserve">, M. Ju. </w:t>
      </w:r>
      <w:proofErr w:type="spellStart"/>
      <w:r w:rsidRPr="005C2BB3">
        <w:rPr>
          <w:rFonts w:ascii="Times New Roman" w:hAnsi="Times New Roman" w:cs="Times New Roman"/>
          <w:sz w:val="24"/>
          <w:szCs w:val="24"/>
          <w:lang w:val="en-US"/>
        </w:rPr>
        <w:t>Chetvirikov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Federal'noe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bjudzhetnoe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obrazovatel'noe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uchrezhdenie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vysshego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professional'nogo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obrazovanija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Permskaja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sel'skohozjajstvennaja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akademija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imeni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akademi</w:t>
      </w:r>
      <w:proofErr w:type="spellEnd"/>
      <w:r w:rsidRPr="005C2BB3">
        <w:rPr>
          <w:rFonts w:ascii="Times New Roman" w:hAnsi="Times New Roman" w:cs="Times New Roman"/>
          <w:sz w:val="24"/>
          <w:szCs w:val="24"/>
          <w:lang w:val="en-US"/>
        </w:rPr>
        <w:t xml:space="preserve">-ka D.N. </w:t>
      </w:r>
      <w:proofErr w:type="spellStart"/>
      <w:r w:rsidRPr="005C2BB3">
        <w:rPr>
          <w:rFonts w:ascii="Times New Roman" w:hAnsi="Times New Roman" w:cs="Times New Roman"/>
          <w:sz w:val="24"/>
          <w:szCs w:val="24"/>
          <w:lang w:val="en-US"/>
        </w:rPr>
        <w:t>Prjanishnikova</w:t>
      </w:r>
      <w:proofErr w:type="spellEnd"/>
      <w:r w:rsidRPr="005C2BB3">
        <w:rPr>
          <w:rFonts w:ascii="Times New Roman" w:hAnsi="Times New Roman" w:cs="Times New Roman"/>
          <w:sz w:val="24"/>
          <w:szCs w:val="24"/>
          <w:lang w:val="en-US"/>
        </w:rPr>
        <w:t xml:space="preserve">». - №2012131005/13;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19.07.2012;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27.02.2013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6.</w:t>
      </w:r>
    </w:p>
    <w:p w14:paraId="5737E8C9" w14:textId="387169FB"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14.</w:t>
      </w:r>
      <w:r w:rsidRPr="005C2BB3">
        <w:rPr>
          <w:rFonts w:ascii="Times New Roman" w:hAnsi="Times New Roman" w:cs="Times New Roman"/>
          <w:sz w:val="24"/>
          <w:szCs w:val="24"/>
          <w:lang w:val="en-US"/>
        </w:rPr>
        <w:tab/>
        <w:t xml:space="preserve">Pat. RF 2225144, MPK A23N 17/00, A23R 1/12.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dlja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prigotov-lenija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kormovoj</w:t>
      </w:r>
      <w:proofErr w:type="spellEnd"/>
      <w:r w:rsidRPr="005C2BB3">
        <w:rPr>
          <w:rFonts w:ascii="Times New Roman" w:hAnsi="Times New Roman" w:cs="Times New Roman"/>
          <w:sz w:val="24"/>
          <w:szCs w:val="24"/>
          <w:lang w:val="en-US"/>
        </w:rPr>
        <w:t xml:space="preserve"> massy </w:t>
      </w:r>
      <w:proofErr w:type="spellStart"/>
      <w:r w:rsidRPr="005C2BB3">
        <w:rPr>
          <w:rFonts w:ascii="Times New Roman" w:hAnsi="Times New Roman" w:cs="Times New Roman"/>
          <w:sz w:val="24"/>
          <w:szCs w:val="24"/>
          <w:lang w:val="en-US"/>
        </w:rPr>
        <w:t>iz</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izmel'chennoj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solomy</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S. V. Denisov; V. V. Novikov; Ju. V. Larionov, N. V. </w:t>
      </w:r>
      <w:proofErr w:type="spellStart"/>
      <w:r w:rsidRPr="005C2BB3">
        <w:rPr>
          <w:rFonts w:ascii="Times New Roman" w:hAnsi="Times New Roman" w:cs="Times New Roman"/>
          <w:sz w:val="24"/>
          <w:szCs w:val="24"/>
          <w:lang w:val="en-US"/>
        </w:rPr>
        <w:t>Frolov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Samarskaja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sel'skohozjajstvennaja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akademija</w:t>
      </w:r>
      <w:proofErr w:type="spellEnd"/>
      <w:r w:rsidRPr="005C2BB3">
        <w:rPr>
          <w:rFonts w:ascii="Times New Roman" w:hAnsi="Times New Roman" w:cs="Times New Roman"/>
          <w:sz w:val="24"/>
          <w:szCs w:val="24"/>
          <w:lang w:val="en-US"/>
        </w:rPr>
        <w:t xml:space="preserve">. - №2001124536/13;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03.09.2001;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10.03.2004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7.</w:t>
      </w:r>
    </w:p>
    <w:p w14:paraId="16EA3EFD" w14:textId="3573D9A5"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15.</w:t>
      </w:r>
      <w:r w:rsidRPr="005C2BB3">
        <w:rPr>
          <w:rFonts w:ascii="Times New Roman" w:hAnsi="Times New Roman" w:cs="Times New Roman"/>
          <w:sz w:val="24"/>
          <w:szCs w:val="24"/>
          <w:lang w:val="en-US"/>
        </w:rPr>
        <w:tab/>
        <w:t xml:space="preserve">Pat. RF 2251363, MPK A23N 17/00, </w:t>
      </w:r>
      <w:proofErr w:type="spellStart"/>
      <w:r w:rsidRPr="005C2BB3">
        <w:rPr>
          <w:rFonts w:ascii="Times New Roman" w:hAnsi="Times New Roman" w:cs="Times New Roman"/>
          <w:sz w:val="24"/>
          <w:szCs w:val="24"/>
          <w:lang w:val="en-US"/>
        </w:rPr>
        <w:t>Vypusknaja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golovka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jekstrudera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dlja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prigotovlenija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kormov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V. L. </w:t>
      </w:r>
      <w:proofErr w:type="spellStart"/>
      <w:r w:rsidRPr="005C2BB3">
        <w:rPr>
          <w:rFonts w:ascii="Times New Roman" w:hAnsi="Times New Roman" w:cs="Times New Roman"/>
          <w:sz w:val="24"/>
          <w:szCs w:val="24"/>
          <w:lang w:val="en-US"/>
        </w:rPr>
        <w:t>Bazhenov</w:t>
      </w:r>
      <w:proofErr w:type="spellEnd"/>
      <w:r w:rsidRPr="005C2BB3">
        <w:rPr>
          <w:rFonts w:ascii="Times New Roman" w:hAnsi="Times New Roman" w:cs="Times New Roman"/>
          <w:sz w:val="24"/>
          <w:szCs w:val="24"/>
          <w:lang w:val="en-US"/>
        </w:rPr>
        <w:t xml:space="preserve">, S. V. </w:t>
      </w:r>
      <w:proofErr w:type="spellStart"/>
      <w:r w:rsidRPr="005C2BB3">
        <w:rPr>
          <w:rFonts w:ascii="Times New Roman" w:hAnsi="Times New Roman" w:cs="Times New Roman"/>
          <w:sz w:val="24"/>
          <w:szCs w:val="24"/>
          <w:lang w:val="en-US"/>
        </w:rPr>
        <w:t>Arhipov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patentoobladateli</w:t>
      </w:r>
      <w:proofErr w:type="spellEnd"/>
      <w:r w:rsidRPr="005C2BB3">
        <w:rPr>
          <w:rFonts w:ascii="Times New Roman" w:hAnsi="Times New Roman" w:cs="Times New Roman"/>
          <w:sz w:val="24"/>
          <w:szCs w:val="24"/>
          <w:lang w:val="en-US"/>
        </w:rPr>
        <w:t xml:space="preserve"> V. L. </w:t>
      </w:r>
      <w:proofErr w:type="spellStart"/>
      <w:r w:rsidRPr="005C2BB3">
        <w:rPr>
          <w:rFonts w:ascii="Times New Roman" w:hAnsi="Times New Roman" w:cs="Times New Roman"/>
          <w:sz w:val="24"/>
          <w:szCs w:val="24"/>
          <w:lang w:val="en-US"/>
        </w:rPr>
        <w:t>Bazhenov</w:t>
      </w:r>
      <w:proofErr w:type="spellEnd"/>
      <w:r w:rsidRPr="005C2BB3">
        <w:rPr>
          <w:rFonts w:ascii="Times New Roman" w:hAnsi="Times New Roman" w:cs="Times New Roman"/>
          <w:sz w:val="24"/>
          <w:szCs w:val="24"/>
          <w:lang w:val="en-US"/>
        </w:rPr>
        <w:t xml:space="preserve"> i S. V. </w:t>
      </w:r>
      <w:proofErr w:type="spellStart"/>
      <w:r w:rsidRPr="005C2BB3">
        <w:rPr>
          <w:rFonts w:ascii="Times New Roman" w:hAnsi="Times New Roman" w:cs="Times New Roman"/>
          <w:sz w:val="24"/>
          <w:szCs w:val="24"/>
          <w:lang w:val="en-US"/>
        </w:rPr>
        <w:t>Arhipov</w:t>
      </w:r>
      <w:proofErr w:type="spellEnd"/>
      <w:r w:rsidRPr="005C2BB3">
        <w:rPr>
          <w:rFonts w:ascii="Times New Roman" w:hAnsi="Times New Roman" w:cs="Times New Roman"/>
          <w:sz w:val="24"/>
          <w:szCs w:val="24"/>
          <w:lang w:val="en-US"/>
        </w:rPr>
        <w:t xml:space="preserve">. - №2002135656/13;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w:t>
      </w:r>
      <w:r w:rsidRPr="00745B05">
        <w:rPr>
          <w:rFonts w:ascii="Times New Roman" w:hAnsi="Times New Roman" w:cs="Times New Roman"/>
          <w:sz w:val="24"/>
          <w:szCs w:val="24"/>
          <w:lang w:val="en-US"/>
        </w:rPr>
        <w:t xml:space="preserve">26.12.2002;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10.05.2005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13.</w:t>
      </w:r>
    </w:p>
    <w:p w14:paraId="337F2CD4" w14:textId="78F04AD6"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745B05">
        <w:rPr>
          <w:rFonts w:ascii="Times New Roman" w:hAnsi="Times New Roman" w:cs="Times New Roman"/>
          <w:sz w:val="24"/>
          <w:szCs w:val="24"/>
          <w:lang w:val="en-US"/>
        </w:rPr>
        <w:lastRenderedPageBreak/>
        <w:t>16.</w:t>
      </w:r>
      <w:r w:rsidRPr="00745B05">
        <w:rPr>
          <w:rFonts w:ascii="Times New Roman" w:hAnsi="Times New Roman" w:cs="Times New Roman"/>
          <w:sz w:val="24"/>
          <w:szCs w:val="24"/>
          <w:lang w:val="en-US"/>
        </w:rPr>
        <w:tab/>
        <w:t xml:space="preserve">Pat. RF 2266677, MPK A23K 1/06, </w:t>
      </w:r>
      <w:proofErr w:type="spellStart"/>
      <w:r w:rsidRPr="00745B05">
        <w:rPr>
          <w:rFonts w:ascii="Times New Roman" w:hAnsi="Times New Roman" w:cs="Times New Roman"/>
          <w:sz w:val="24"/>
          <w:szCs w:val="24"/>
          <w:lang w:val="en-US"/>
        </w:rPr>
        <w:t>Sposob</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vvoda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vodnyh</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suspenzij</w:t>
      </w:r>
      <w:proofErr w:type="spellEnd"/>
      <w:r w:rsidRPr="00745B05">
        <w:rPr>
          <w:rFonts w:ascii="Times New Roman" w:hAnsi="Times New Roman" w:cs="Times New Roman"/>
          <w:sz w:val="24"/>
          <w:szCs w:val="24"/>
          <w:lang w:val="en-US"/>
        </w:rPr>
        <w:t xml:space="preserve"> v korma </w:t>
      </w:r>
      <w:proofErr w:type="spellStart"/>
      <w:r w:rsidRPr="00745B05">
        <w:rPr>
          <w:rFonts w:ascii="Times New Roman" w:hAnsi="Times New Roman" w:cs="Times New Roman"/>
          <w:sz w:val="24"/>
          <w:szCs w:val="24"/>
          <w:lang w:val="en-US"/>
        </w:rPr>
        <w:t>i</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jekstruder</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dlja</w:t>
      </w:r>
      <w:proofErr w:type="spellEnd"/>
      <w:r w:rsidRPr="00745B05">
        <w:rPr>
          <w:rFonts w:ascii="Times New Roman" w:hAnsi="Times New Roman" w:cs="Times New Roman"/>
          <w:sz w:val="24"/>
          <w:szCs w:val="24"/>
          <w:lang w:val="en-US"/>
        </w:rPr>
        <w:t xml:space="preserve"> ego </w:t>
      </w:r>
      <w:proofErr w:type="spellStart"/>
      <w:r w:rsidRPr="00745B05">
        <w:rPr>
          <w:rFonts w:ascii="Times New Roman" w:hAnsi="Times New Roman" w:cs="Times New Roman"/>
          <w:sz w:val="24"/>
          <w:szCs w:val="24"/>
          <w:lang w:val="en-US"/>
        </w:rPr>
        <w:t>osushhestvlenija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Tekst</w:t>
      </w:r>
      <w:proofErr w:type="spellEnd"/>
      <w:r w:rsidRPr="00745B05">
        <w:rPr>
          <w:rFonts w:ascii="Times New Roman" w:hAnsi="Times New Roman" w:cs="Times New Roman"/>
          <w:sz w:val="24"/>
          <w:szCs w:val="24"/>
          <w:lang w:val="en-US"/>
        </w:rPr>
        <w:t xml:space="preserve">] / V. </w:t>
      </w:r>
      <w:proofErr w:type="spellStart"/>
      <w:r w:rsidRPr="00745B05">
        <w:rPr>
          <w:rFonts w:ascii="Times New Roman" w:hAnsi="Times New Roman" w:cs="Times New Roman"/>
          <w:sz w:val="24"/>
          <w:szCs w:val="24"/>
          <w:lang w:val="en-US"/>
        </w:rPr>
        <w:t>P.Popov</w:t>
      </w:r>
      <w:proofErr w:type="spellEnd"/>
      <w:r w:rsidRPr="00745B05">
        <w:rPr>
          <w:rFonts w:ascii="Times New Roman" w:hAnsi="Times New Roman" w:cs="Times New Roman"/>
          <w:sz w:val="24"/>
          <w:szCs w:val="24"/>
          <w:lang w:val="en-US"/>
        </w:rPr>
        <w:t xml:space="preserve">, S. P. </w:t>
      </w:r>
      <w:proofErr w:type="spellStart"/>
      <w:r w:rsidRPr="00745B05">
        <w:rPr>
          <w:rFonts w:ascii="Times New Roman" w:hAnsi="Times New Roman" w:cs="Times New Roman"/>
          <w:sz w:val="24"/>
          <w:szCs w:val="24"/>
          <w:lang w:val="en-US"/>
        </w:rPr>
        <w:t>Vasilevskaja</w:t>
      </w:r>
      <w:proofErr w:type="spellEnd"/>
      <w:r w:rsidRPr="00745B05">
        <w:rPr>
          <w:rFonts w:ascii="Times New Roman" w:hAnsi="Times New Roman" w:cs="Times New Roman"/>
          <w:sz w:val="24"/>
          <w:szCs w:val="24"/>
          <w:lang w:val="en-US"/>
        </w:rPr>
        <w:t xml:space="preserve">, V. P. </w:t>
      </w:r>
      <w:proofErr w:type="spellStart"/>
      <w:r w:rsidRPr="00745B05">
        <w:rPr>
          <w:rFonts w:ascii="Times New Roman" w:hAnsi="Times New Roman" w:cs="Times New Roman"/>
          <w:sz w:val="24"/>
          <w:szCs w:val="24"/>
          <w:lang w:val="en-US"/>
        </w:rPr>
        <w:t>Hanin</w:t>
      </w:r>
      <w:proofErr w:type="spellEnd"/>
      <w:r w:rsidRPr="00745B05">
        <w:rPr>
          <w:rFonts w:ascii="Times New Roman" w:hAnsi="Times New Roman" w:cs="Times New Roman"/>
          <w:sz w:val="24"/>
          <w:szCs w:val="24"/>
          <w:lang w:val="en-US"/>
        </w:rPr>
        <w:t xml:space="preserve">, V. Ju. </w:t>
      </w:r>
      <w:proofErr w:type="spellStart"/>
      <w:r w:rsidRPr="00745B05">
        <w:rPr>
          <w:rFonts w:ascii="Times New Roman" w:hAnsi="Times New Roman" w:cs="Times New Roman"/>
          <w:sz w:val="24"/>
          <w:szCs w:val="24"/>
          <w:lang w:val="en-US"/>
        </w:rPr>
        <w:t>Polishhuk</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zajavitel</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i</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patentoobladatel</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Gosudarstvennoe</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obrazovatel'noe</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uchrezhdenie</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vysshego</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professional'nogo</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obrazovanija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Orenburgskij</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gosudarstvennyj</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universitet</w:t>
      </w:r>
      <w:proofErr w:type="spellEnd"/>
      <w:r w:rsidRPr="00745B05">
        <w:rPr>
          <w:rFonts w:ascii="Times New Roman" w:hAnsi="Times New Roman" w:cs="Times New Roman"/>
          <w:sz w:val="24"/>
          <w:szCs w:val="24"/>
          <w:lang w:val="en-US"/>
        </w:rPr>
        <w:t xml:space="preserve">. - №2003123654/13; </w:t>
      </w:r>
      <w:proofErr w:type="spellStart"/>
      <w:r w:rsidRPr="00745B05">
        <w:rPr>
          <w:rFonts w:ascii="Times New Roman" w:hAnsi="Times New Roman" w:cs="Times New Roman"/>
          <w:sz w:val="24"/>
          <w:szCs w:val="24"/>
          <w:lang w:val="en-US"/>
        </w:rPr>
        <w:t>zajavl</w:t>
      </w:r>
      <w:proofErr w:type="spellEnd"/>
      <w:r w:rsidRPr="00745B05">
        <w:rPr>
          <w:rFonts w:ascii="Times New Roman" w:hAnsi="Times New Roman" w:cs="Times New Roman"/>
          <w:sz w:val="24"/>
          <w:szCs w:val="24"/>
          <w:lang w:val="en-US"/>
        </w:rPr>
        <w:t xml:space="preserve">. 25.07.2003;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27.12.2005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36.</w:t>
      </w:r>
    </w:p>
    <w:p w14:paraId="30E78E58" w14:textId="4B1A2F38"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17.</w:t>
      </w:r>
      <w:r w:rsidRPr="005C2BB3">
        <w:rPr>
          <w:rFonts w:ascii="Times New Roman" w:hAnsi="Times New Roman" w:cs="Times New Roman"/>
          <w:sz w:val="24"/>
          <w:szCs w:val="24"/>
          <w:lang w:val="en-US"/>
        </w:rPr>
        <w:tab/>
        <w:t xml:space="preserve">Pat. RF 2250050, MPK A23R 1/12,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V. V. </w:t>
      </w:r>
      <w:proofErr w:type="spellStart"/>
      <w:r w:rsidRPr="005C2BB3">
        <w:rPr>
          <w:rFonts w:ascii="Times New Roman" w:hAnsi="Times New Roman" w:cs="Times New Roman"/>
          <w:sz w:val="24"/>
          <w:szCs w:val="24"/>
          <w:lang w:val="en-US"/>
        </w:rPr>
        <w:t>Kostin</w:t>
      </w:r>
      <w:proofErr w:type="spellEnd"/>
      <w:r w:rsidRPr="005C2BB3">
        <w:rPr>
          <w:rFonts w:ascii="Times New Roman" w:hAnsi="Times New Roman" w:cs="Times New Roman"/>
          <w:sz w:val="24"/>
          <w:szCs w:val="24"/>
          <w:lang w:val="en-US"/>
        </w:rPr>
        <w:t xml:space="preserve">, I. V. </w:t>
      </w:r>
      <w:proofErr w:type="spellStart"/>
      <w:r w:rsidRPr="005C2BB3">
        <w:rPr>
          <w:rFonts w:ascii="Times New Roman" w:hAnsi="Times New Roman" w:cs="Times New Roman"/>
          <w:sz w:val="24"/>
          <w:szCs w:val="24"/>
          <w:lang w:val="en-US"/>
        </w:rPr>
        <w:t>Korotkov</w:t>
      </w:r>
      <w:proofErr w:type="spellEnd"/>
      <w:r w:rsidRPr="005C2BB3">
        <w:rPr>
          <w:rFonts w:ascii="Times New Roman" w:hAnsi="Times New Roman" w:cs="Times New Roman"/>
          <w:sz w:val="24"/>
          <w:szCs w:val="24"/>
          <w:lang w:val="en-US"/>
        </w:rPr>
        <w:t xml:space="preserve">, V. A. </w:t>
      </w:r>
      <w:proofErr w:type="spellStart"/>
      <w:r w:rsidRPr="005C2BB3">
        <w:rPr>
          <w:rFonts w:ascii="Times New Roman" w:hAnsi="Times New Roman" w:cs="Times New Roman"/>
          <w:sz w:val="24"/>
          <w:szCs w:val="24"/>
          <w:lang w:val="en-US"/>
        </w:rPr>
        <w:t>Matancev</w:t>
      </w:r>
      <w:proofErr w:type="spellEnd"/>
      <w:r w:rsidRPr="005C2BB3">
        <w:rPr>
          <w:rFonts w:ascii="Times New Roman" w:hAnsi="Times New Roman" w:cs="Times New Roman"/>
          <w:sz w:val="24"/>
          <w:szCs w:val="24"/>
          <w:lang w:val="en-US"/>
        </w:rPr>
        <w:t xml:space="preserve">, S. B. </w:t>
      </w:r>
      <w:proofErr w:type="spellStart"/>
      <w:r w:rsidRPr="005C2BB3">
        <w:rPr>
          <w:rFonts w:ascii="Times New Roman" w:hAnsi="Times New Roman" w:cs="Times New Roman"/>
          <w:sz w:val="24"/>
          <w:szCs w:val="24"/>
          <w:lang w:val="en-US"/>
        </w:rPr>
        <w:t>Goloviznin</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Kostin</w:t>
      </w:r>
      <w:proofErr w:type="spellEnd"/>
      <w:r w:rsidRPr="005C2BB3">
        <w:rPr>
          <w:rFonts w:ascii="Times New Roman" w:hAnsi="Times New Roman" w:cs="Times New Roman"/>
          <w:sz w:val="24"/>
          <w:szCs w:val="24"/>
          <w:lang w:val="en-US"/>
        </w:rPr>
        <w:t xml:space="preserve"> V. V. - №200213416/13;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w:t>
      </w:r>
      <w:r w:rsidRPr="00745B05">
        <w:rPr>
          <w:rFonts w:ascii="Times New Roman" w:hAnsi="Times New Roman" w:cs="Times New Roman"/>
          <w:sz w:val="24"/>
          <w:szCs w:val="24"/>
          <w:lang w:val="en-US"/>
        </w:rPr>
        <w:t xml:space="preserve">19.12.2002;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20.04.2005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11.</w:t>
      </w:r>
    </w:p>
    <w:p w14:paraId="3E4C8AD4" w14:textId="77777777"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18.</w:t>
      </w:r>
      <w:r w:rsidRPr="005C2BB3">
        <w:rPr>
          <w:rFonts w:ascii="Times New Roman" w:hAnsi="Times New Roman" w:cs="Times New Roman"/>
          <w:sz w:val="24"/>
          <w:szCs w:val="24"/>
          <w:lang w:val="en-US"/>
        </w:rPr>
        <w:tab/>
        <w:t xml:space="preserve">Pat. RF 58441, MPK V29S 47/00,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V. V. Vinokurov;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OOO «</w:t>
      </w:r>
      <w:proofErr w:type="spellStart"/>
      <w:r w:rsidRPr="005C2BB3">
        <w:rPr>
          <w:rFonts w:ascii="Times New Roman" w:hAnsi="Times New Roman" w:cs="Times New Roman"/>
          <w:sz w:val="24"/>
          <w:szCs w:val="24"/>
          <w:lang w:val="en-US"/>
        </w:rPr>
        <w:t>Novye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Tehnologii</w:t>
      </w:r>
      <w:proofErr w:type="spellEnd"/>
      <w:r w:rsidRPr="005C2BB3">
        <w:rPr>
          <w:rFonts w:ascii="Times New Roman" w:hAnsi="Times New Roman" w:cs="Times New Roman"/>
          <w:sz w:val="24"/>
          <w:szCs w:val="24"/>
          <w:lang w:val="en-US"/>
        </w:rPr>
        <w:t xml:space="preserve">». - №2006115887/22;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w:t>
      </w:r>
      <w:r w:rsidRPr="00745B05">
        <w:rPr>
          <w:rFonts w:ascii="Times New Roman" w:hAnsi="Times New Roman" w:cs="Times New Roman"/>
          <w:sz w:val="24"/>
          <w:szCs w:val="24"/>
          <w:lang w:val="en-US"/>
        </w:rPr>
        <w:t xml:space="preserve">11.05.2006;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27.11.2006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33.</w:t>
      </w:r>
    </w:p>
    <w:p w14:paraId="1976BE16" w14:textId="49BBF7B1"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745B05">
        <w:rPr>
          <w:rFonts w:ascii="Times New Roman" w:hAnsi="Times New Roman" w:cs="Times New Roman"/>
          <w:sz w:val="24"/>
          <w:szCs w:val="24"/>
          <w:lang w:val="en-US"/>
        </w:rPr>
        <w:t>19.</w:t>
      </w:r>
      <w:r w:rsidRPr="00745B05">
        <w:rPr>
          <w:rFonts w:ascii="Times New Roman" w:hAnsi="Times New Roman" w:cs="Times New Roman"/>
          <w:sz w:val="24"/>
          <w:szCs w:val="24"/>
          <w:lang w:val="en-US"/>
        </w:rPr>
        <w:tab/>
        <w:t xml:space="preserve">Pat. RF 2303526, MPK V29S 47/30, </w:t>
      </w:r>
      <w:proofErr w:type="spellStart"/>
      <w:r w:rsidRPr="00745B05">
        <w:rPr>
          <w:rFonts w:ascii="Times New Roman" w:hAnsi="Times New Roman" w:cs="Times New Roman"/>
          <w:sz w:val="24"/>
          <w:szCs w:val="24"/>
          <w:lang w:val="en-US"/>
        </w:rPr>
        <w:t>Jekstruzionnaja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golovka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prigodnaja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dlja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prigotovlenija</w:t>
      </w:r>
      <w:proofErr w:type="spellEnd"/>
      <w:r w:rsidRPr="00745B05">
        <w:rPr>
          <w:rFonts w:ascii="Times New Roman" w:hAnsi="Times New Roman" w:cs="Times New Roman"/>
          <w:sz w:val="24"/>
          <w:szCs w:val="24"/>
          <w:lang w:val="en-US"/>
        </w:rPr>
        <w:t xml:space="preserve"> korma s </w:t>
      </w:r>
      <w:proofErr w:type="spellStart"/>
      <w:r w:rsidRPr="00745B05">
        <w:rPr>
          <w:rFonts w:ascii="Times New Roman" w:hAnsi="Times New Roman" w:cs="Times New Roman"/>
          <w:sz w:val="24"/>
          <w:szCs w:val="24"/>
          <w:lang w:val="en-US"/>
        </w:rPr>
        <w:t>dvojnoj</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teksturoj</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dlja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domashnih</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zhivotnyh</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i</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sposob</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prigotovlenija</w:t>
      </w:r>
      <w:proofErr w:type="spellEnd"/>
      <w:r w:rsidRPr="00745B05">
        <w:rPr>
          <w:rFonts w:ascii="Times New Roman" w:hAnsi="Times New Roman" w:cs="Times New Roman"/>
          <w:sz w:val="24"/>
          <w:szCs w:val="24"/>
          <w:lang w:val="en-US"/>
        </w:rPr>
        <w:t xml:space="preserve"> korma s </w:t>
      </w:r>
      <w:proofErr w:type="spellStart"/>
      <w:r w:rsidRPr="00745B05">
        <w:rPr>
          <w:rFonts w:ascii="Times New Roman" w:hAnsi="Times New Roman" w:cs="Times New Roman"/>
          <w:sz w:val="24"/>
          <w:szCs w:val="24"/>
          <w:lang w:val="en-US"/>
        </w:rPr>
        <w:t>dvojnoj</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teksturoj</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dlja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domashnih</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zhivotnyh</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Tekst</w:t>
      </w:r>
      <w:proofErr w:type="spellEnd"/>
      <w:r w:rsidRPr="00745B05">
        <w:rPr>
          <w:rFonts w:ascii="Times New Roman" w:hAnsi="Times New Roman" w:cs="Times New Roman"/>
          <w:sz w:val="24"/>
          <w:szCs w:val="24"/>
          <w:lang w:val="en-US"/>
        </w:rPr>
        <w:t xml:space="preserve">] / Brent K. </w:t>
      </w:r>
      <w:proofErr w:type="spellStart"/>
      <w:r w:rsidRPr="00745B05">
        <w:rPr>
          <w:rFonts w:ascii="Times New Roman" w:hAnsi="Times New Roman" w:cs="Times New Roman"/>
          <w:sz w:val="24"/>
          <w:szCs w:val="24"/>
          <w:lang w:val="en-US"/>
        </w:rPr>
        <w:t>Poup</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Dzherri</w:t>
      </w:r>
      <w:proofErr w:type="spellEnd"/>
      <w:r w:rsidRPr="00745B05">
        <w:rPr>
          <w:rFonts w:ascii="Times New Roman" w:hAnsi="Times New Roman" w:cs="Times New Roman"/>
          <w:sz w:val="24"/>
          <w:szCs w:val="24"/>
          <w:lang w:val="en-US"/>
        </w:rPr>
        <w:t xml:space="preserve"> D. Millikan, </w:t>
      </w:r>
      <w:proofErr w:type="spellStart"/>
      <w:r w:rsidRPr="00745B05">
        <w:rPr>
          <w:rFonts w:ascii="Times New Roman" w:hAnsi="Times New Roman" w:cs="Times New Roman"/>
          <w:sz w:val="24"/>
          <w:szCs w:val="24"/>
          <w:lang w:val="en-US"/>
        </w:rPr>
        <w:t>Timoti</w:t>
      </w:r>
      <w:proofErr w:type="spellEnd"/>
      <w:r w:rsidRPr="00745B05">
        <w:rPr>
          <w:rFonts w:ascii="Times New Roman" w:hAnsi="Times New Roman" w:cs="Times New Roman"/>
          <w:sz w:val="24"/>
          <w:szCs w:val="24"/>
          <w:lang w:val="en-US"/>
        </w:rPr>
        <w:t xml:space="preserve"> Glen </w:t>
      </w:r>
      <w:proofErr w:type="spellStart"/>
      <w:r w:rsidRPr="00745B05">
        <w:rPr>
          <w:rFonts w:ascii="Times New Roman" w:hAnsi="Times New Roman" w:cs="Times New Roman"/>
          <w:sz w:val="24"/>
          <w:szCs w:val="24"/>
          <w:lang w:val="en-US"/>
        </w:rPr>
        <w:t>Vande</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Gissen</w:t>
      </w:r>
      <w:proofErr w:type="spellEnd"/>
      <w:r w:rsidRPr="00745B05">
        <w:rPr>
          <w:rFonts w:ascii="Times New Roman" w:hAnsi="Times New Roman" w:cs="Times New Roman"/>
          <w:sz w:val="24"/>
          <w:szCs w:val="24"/>
          <w:lang w:val="en-US"/>
        </w:rPr>
        <w:t xml:space="preserve"> ; </w:t>
      </w:r>
      <w:proofErr w:type="spellStart"/>
      <w:r w:rsidRPr="00745B05">
        <w:rPr>
          <w:rFonts w:ascii="Times New Roman" w:hAnsi="Times New Roman" w:cs="Times New Roman"/>
          <w:sz w:val="24"/>
          <w:szCs w:val="24"/>
          <w:lang w:val="en-US"/>
        </w:rPr>
        <w:t>zajavitel</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i</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patentoobladatel</w:t>
      </w:r>
      <w:proofErr w:type="spellEnd"/>
      <w:r w:rsidRPr="00745B05">
        <w:rPr>
          <w:rFonts w:ascii="Times New Roman" w:hAnsi="Times New Roman" w:cs="Times New Roman"/>
          <w:sz w:val="24"/>
          <w:szCs w:val="24"/>
          <w:lang w:val="en-US"/>
        </w:rPr>
        <w:t>' HILL`S PET N''</w:t>
      </w:r>
      <w:proofErr w:type="spellStart"/>
      <w:r w:rsidRPr="00745B05">
        <w:rPr>
          <w:rFonts w:ascii="Times New Roman" w:hAnsi="Times New Roman" w:cs="Times New Roman"/>
          <w:sz w:val="24"/>
          <w:szCs w:val="24"/>
          <w:lang w:val="en-US"/>
        </w:rPr>
        <w:t>JuTRIShIN</w:t>
      </w:r>
      <w:proofErr w:type="spellEnd"/>
      <w:r w:rsidRPr="00745B05">
        <w:rPr>
          <w:rFonts w:ascii="Times New Roman" w:hAnsi="Times New Roman" w:cs="Times New Roman"/>
          <w:sz w:val="24"/>
          <w:szCs w:val="24"/>
          <w:lang w:val="en-US"/>
        </w:rPr>
        <w:t xml:space="preserve">, INK». - №2003133135/13; </w:t>
      </w:r>
      <w:proofErr w:type="spellStart"/>
      <w:r w:rsidRPr="00745B05">
        <w:rPr>
          <w:rFonts w:ascii="Times New Roman" w:hAnsi="Times New Roman" w:cs="Times New Roman"/>
          <w:sz w:val="24"/>
          <w:szCs w:val="24"/>
          <w:lang w:val="en-US"/>
        </w:rPr>
        <w:t>zajavl</w:t>
      </w:r>
      <w:proofErr w:type="spellEnd"/>
      <w:r w:rsidRPr="00745B05">
        <w:rPr>
          <w:rFonts w:ascii="Times New Roman" w:hAnsi="Times New Roman" w:cs="Times New Roman"/>
          <w:sz w:val="24"/>
          <w:szCs w:val="24"/>
          <w:lang w:val="en-US"/>
        </w:rPr>
        <w:t xml:space="preserve">. 11.04.2002;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27.07.2007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21.</w:t>
      </w:r>
    </w:p>
    <w:p w14:paraId="7B670803" w14:textId="3B92E727"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745B05">
        <w:rPr>
          <w:rFonts w:ascii="Times New Roman" w:hAnsi="Times New Roman" w:cs="Times New Roman"/>
          <w:sz w:val="24"/>
          <w:szCs w:val="24"/>
          <w:lang w:val="en-US"/>
        </w:rPr>
        <w:t>20.</w:t>
      </w:r>
      <w:r w:rsidRPr="00745B05">
        <w:rPr>
          <w:rFonts w:ascii="Times New Roman" w:hAnsi="Times New Roman" w:cs="Times New Roman"/>
          <w:sz w:val="24"/>
          <w:szCs w:val="24"/>
          <w:lang w:val="en-US"/>
        </w:rPr>
        <w:tab/>
        <w:t xml:space="preserve">Pat. RF 2348335, MPK A23N 17/00, </w:t>
      </w:r>
      <w:proofErr w:type="spellStart"/>
      <w:r w:rsidRPr="00745B05">
        <w:rPr>
          <w:rFonts w:ascii="Times New Roman" w:hAnsi="Times New Roman" w:cs="Times New Roman"/>
          <w:sz w:val="24"/>
          <w:szCs w:val="24"/>
          <w:lang w:val="en-US"/>
        </w:rPr>
        <w:t>Jekstruder</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dlja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pererabotki</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kormovogo</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produkta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Tekst</w:t>
      </w:r>
      <w:proofErr w:type="spellEnd"/>
      <w:r w:rsidRPr="00745B05">
        <w:rPr>
          <w:rFonts w:ascii="Times New Roman" w:hAnsi="Times New Roman" w:cs="Times New Roman"/>
          <w:sz w:val="24"/>
          <w:szCs w:val="24"/>
          <w:lang w:val="en-US"/>
        </w:rPr>
        <w:t xml:space="preserve">] / V. V. Novikov, D. V. </w:t>
      </w:r>
      <w:proofErr w:type="spellStart"/>
      <w:r w:rsidRPr="00745B05">
        <w:rPr>
          <w:rFonts w:ascii="Times New Roman" w:hAnsi="Times New Roman" w:cs="Times New Roman"/>
          <w:sz w:val="24"/>
          <w:szCs w:val="24"/>
          <w:lang w:val="en-US"/>
        </w:rPr>
        <w:t>Beljaev</w:t>
      </w:r>
      <w:proofErr w:type="spellEnd"/>
      <w:r w:rsidRPr="00745B05">
        <w:rPr>
          <w:rFonts w:ascii="Times New Roman" w:hAnsi="Times New Roman" w:cs="Times New Roman"/>
          <w:sz w:val="24"/>
          <w:szCs w:val="24"/>
          <w:lang w:val="en-US"/>
        </w:rPr>
        <w:t xml:space="preserve">, N. A. </w:t>
      </w:r>
      <w:proofErr w:type="spellStart"/>
      <w:r w:rsidRPr="00745B05">
        <w:rPr>
          <w:rFonts w:ascii="Times New Roman" w:hAnsi="Times New Roman" w:cs="Times New Roman"/>
          <w:sz w:val="24"/>
          <w:szCs w:val="24"/>
          <w:lang w:val="en-US"/>
        </w:rPr>
        <w:t>Dyrenkova</w:t>
      </w:r>
      <w:proofErr w:type="spellEnd"/>
      <w:r w:rsidRPr="00745B05">
        <w:rPr>
          <w:rFonts w:ascii="Times New Roman" w:hAnsi="Times New Roman" w:cs="Times New Roman"/>
          <w:sz w:val="24"/>
          <w:szCs w:val="24"/>
          <w:lang w:val="en-US"/>
        </w:rPr>
        <w:t xml:space="preserve">; S. V. </w:t>
      </w:r>
      <w:proofErr w:type="spellStart"/>
      <w:r w:rsidRPr="00745B05">
        <w:rPr>
          <w:rFonts w:ascii="Times New Roman" w:hAnsi="Times New Roman" w:cs="Times New Roman"/>
          <w:sz w:val="24"/>
          <w:szCs w:val="24"/>
          <w:lang w:val="en-US"/>
        </w:rPr>
        <w:t>Zoteev</w:t>
      </w:r>
      <w:proofErr w:type="spellEnd"/>
      <w:r w:rsidRPr="00745B05">
        <w:rPr>
          <w:rFonts w:ascii="Times New Roman" w:hAnsi="Times New Roman" w:cs="Times New Roman"/>
          <w:sz w:val="24"/>
          <w:szCs w:val="24"/>
          <w:lang w:val="en-US"/>
        </w:rPr>
        <w:t xml:space="preserve">, A. L. </w:t>
      </w:r>
      <w:proofErr w:type="spellStart"/>
      <w:r w:rsidRPr="00745B05">
        <w:rPr>
          <w:rFonts w:ascii="Times New Roman" w:hAnsi="Times New Roman" w:cs="Times New Roman"/>
          <w:sz w:val="24"/>
          <w:szCs w:val="24"/>
          <w:lang w:val="en-US"/>
        </w:rPr>
        <w:t>Mishanin</w:t>
      </w:r>
      <w:proofErr w:type="spellEnd"/>
      <w:r w:rsidRPr="00745B05">
        <w:rPr>
          <w:rFonts w:ascii="Times New Roman" w:hAnsi="Times New Roman" w:cs="Times New Roman"/>
          <w:sz w:val="24"/>
          <w:szCs w:val="24"/>
          <w:lang w:val="en-US"/>
        </w:rPr>
        <w:t xml:space="preserve">, Ju. V. Larionov; </w:t>
      </w:r>
      <w:proofErr w:type="spellStart"/>
      <w:r w:rsidRPr="00745B05">
        <w:rPr>
          <w:rFonts w:ascii="Times New Roman" w:hAnsi="Times New Roman" w:cs="Times New Roman"/>
          <w:sz w:val="24"/>
          <w:szCs w:val="24"/>
          <w:lang w:val="en-US"/>
        </w:rPr>
        <w:t>zajavitel</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i</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patentoobladatel</w:t>
      </w:r>
      <w:proofErr w:type="spellEnd"/>
      <w:r w:rsidRPr="00745B05">
        <w:rPr>
          <w:rFonts w:ascii="Times New Roman" w:hAnsi="Times New Roman" w:cs="Times New Roman"/>
          <w:sz w:val="24"/>
          <w:szCs w:val="24"/>
          <w:lang w:val="en-US"/>
        </w:rPr>
        <w:t xml:space="preserve">' FGOU VPO </w:t>
      </w:r>
      <w:proofErr w:type="spellStart"/>
      <w:r w:rsidRPr="00745B05">
        <w:rPr>
          <w:rFonts w:ascii="Times New Roman" w:hAnsi="Times New Roman" w:cs="Times New Roman"/>
          <w:sz w:val="24"/>
          <w:szCs w:val="24"/>
          <w:lang w:val="en-US"/>
        </w:rPr>
        <w:t>Samarskaja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gosudarstvennaja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sel'skohozjajstvennaja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akademija</w:t>
      </w:r>
      <w:proofErr w:type="spellEnd"/>
      <w:r w:rsidRPr="00745B05">
        <w:rPr>
          <w:rFonts w:ascii="Times New Roman" w:hAnsi="Times New Roman" w:cs="Times New Roman"/>
          <w:sz w:val="24"/>
          <w:szCs w:val="24"/>
          <w:lang w:val="en-US"/>
        </w:rPr>
        <w:t xml:space="preserve">. - №2007112369/13; </w:t>
      </w:r>
      <w:proofErr w:type="spellStart"/>
      <w:r w:rsidRPr="00745B05">
        <w:rPr>
          <w:rFonts w:ascii="Times New Roman" w:hAnsi="Times New Roman" w:cs="Times New Roman"/>
          <w:sz w:val="24"/>
          <w:szCs w:val="24"/>
          <w:lang w:val="en-US"/>
        </w:rPr>
        <w:t>zajavl</w:t>
      </w:r>
      <w:proofErr w:type="spellEnd"/>
      <w:r w:rsidRPr="00745B05">
        <w:rPr>
          <w:rFonts w:ascii="Times New Roman" w:hAnsi="Times New Roman" w:cs="Times New Roman"/>
          <w:sz w:val="24"/>
          <w:szCs w:val="24"/>
          <w:lang w:val="en-US"/>
        </w:rPr>
        <w:t xml:space="preserve">. 03.04.2007;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10.03.2009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7.</w:t>
      </w:r>
    </w:p>
    <w:p w14:paraId="3AAB59DF" w14:textId="31AF25F4"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B45654">
        <w:rPr>
          <w:rFonts w:ascii="Times New Roman" w:hAnsi="Times New Roman" w:cs="Times New Roman"/>
          <w:sz w:val="24"/>
          <w:szCs w:val="24"/>
          <w:lang w:val="en-US"/>
        </w:rPr>
        <w:t>21.</w:t>
      </w:r>
      <w:r w:rsidRPr="00B45654">
        <w:rPr>
          <w:rFonts w:ascii="Times New Roman" w:hAnsi="Times New Roman" w:cs="Times New Roman"/>
          <w:sz w:val="24"/>
          <w:szCs w:val="24"/>
          <w:lang w:val="en-US"/>
        </w:rPr>
        <w:tab/>
        <w:t xml:space="preserve">Pat. RF 2306775, MPK A23R 1/12, </w:t>
      </w:r>
      <w:proofErr w:type="spellStart"/>
      <w:r w:rsidRPr="00B45654">
        <w:rPr>
          <w:rFonts w:ascii="Times New Roman" w:hAnsi="Times New Roman" w:cs="Times New Roman"/>
          <w:sz w:val="24"/>
          <w:szCs w:val="24"/>
          <w:lang w:val="en-US"/>
        </w:rPr>
        <w:t>Shnekovyj</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jekstruder</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Tekst</w:t>
      </w:r>
      <w:proofErr w:type="spellEnd"/>
      <w:r w:rsidRPr="00B45654">
        <w:rPr>
          <w:rFonts w:ascii="Times New Roman" w:hAnsi="Times New Roman" w:cs="Times New Roman"/>
          <w:sz w:val="24"/>
          <w:szCs w:val="24"/>
          <w:lang w:val="en-US"/>
        </w:rPr>
        <w:t xml:space="preserve">] / V. G. </w:t>
      </w:r>
      <w:proofErr w:type="spellStart"/>
      <w:r w:rsidRPr="00B45654">
        <w:rPr>
          <w:rFonts w:ascii="Times New Roman" w:hAnsi="Times New Roman" w:cs="Times New Roman"/>
          <w:sz w:val="24"/>
          <w:szCs w:val="24"/>
          <w:lang w:val="en-US"/>
        </w:rPr>
        <w:t>Korotkov</w:t>
      </w:r>
      <w:proofErr w:type="spellEnd"/>
      <w:r w:rsidRPr="00B45654">
        <w:rPr>
          <w:rFonts w:ascii="Times New Roman" w:hAnsi="Times New Roman" w:cs="Times New Roman"/>
          <w:sz w:val="24"/>
          <w:szCs w:val="24"/>
          <w:lang w:val="en-US"/>
        </w:rPr>
        <w:t xml:space="preserve">, A. Ju. </w:t>
      </w:r>
      <w:proofErr w:type="spellStart"/>
      <w:r w:rsidRPr="00B45654">
        <w:rPr>
          <w:rFonts w:ascii="Times New Roman" w:hAnsi="Times New Roman" w:cs="Times New Roman"/>
          <w:sz w:val="24"/>
          <w:szCs w:val="24"/>
          <w:lang w:val="en-US"/>
        </w:rPr>
        <w:t>Rogulin</w:t>
      </w:r>
      <w:proofErr w:type="spellEnd"/>
      <w:r w:rsidRPr="00B45654">
        <w:rPr>
          <w:rFonts w:ascii="Times New Roman" w:hAnsi="Times New Roman" w:cs="Times New Roman"/>
          <w:sz w:val="24"/>
          <w:szCs w:val="24"/>
          <w:lang w:val="en-US"/>
        </w:rPr>
        <w:t xml:space="preserve">, V. P. Popov, V. P. </w:t>
      </w:r>
      <w:proofErr w:type="spellStart"/>
      <w:r w:rsidRPr="00B45654">
        <w:rPr>
          <w:rFonts w:ascii="Times New Roman" w:hAnsi="Times New Roman" w:cs="Times New Roman"/>
          <w:sz w:val="24"/>
          <w:szCs w:val="24"/>
          <w:lang w:val="en-US"/>
        </w:rPr>
        <w:t>Hanin</w:t>
      </w:r>
      <w:proofErr w:type="spellEnd"/>
      <w:r w:rsidRPr="00B45654">
        <w:rPr>
          <w:rFonts w:ascii="Times New Roman" w:hAnsi="Times New Roman" w:cs="Times New Roman"/>
          <w:sz w:val="24"/>
          <w:szCs w:val="24"/>
          <w:lang w:val="en-US"/>
        </w:rPr>
        <w:t xml:space="preserve">, M. Ju. </w:t>
      </w:r>
      <w:proofErr w:type="spellStart"/>
      <w:r w:rsidRPr="00B45654">
        <w:rPr>
          <w:rFonts w:ascii="Times New Roman" w:hAnsi="Times New Roman" w:cs="Times New Roman"/>
          <w:sz w:val="24"/>
          <w:szCs w:val="24"/>
          <w:lang w:val="en-US"/>
        </w:rPr>
        <w:t>Shrejder</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zajavitel</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i</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patentoobladatel</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Gosudarstvennoe</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obrazovatel'noe</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uchrezhdenie</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vysshego</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professional'nogo</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obrazovanija</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Orenburgskij</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gosudarstvennyj</w:t>
      </w:r>
      <w:proofErr w:type="spellEnd"/>
      <w:r w:rsidRPr="00B45654">
        <w:rPr>
          <w:rFonts w:ascii="Times New Roman" w:hAnsi="Times New Roman" w:cs="Times New Roman"/>
          <w:sz w:val="24"/>
          <w:szCs w:val="24"/>
          <w:lang w:val="en-US"/>
        </w:rPr>
        <w:t xml:space="preserve"> </w:t>
      </w:r>
      <w:proofErr w:type="spellStart"/>
      <w:r w:rsidRPr="00B45654">
        <w:rPr>
          <w:rFonts w:ascii="Times New Roman" w:hAnsi="Times New Roman" w:cs="Times New Roman"/>
          <w:sz w:val="24"/>
          <w:szCs w:val="24"/>
          <w:lang w:val="en-US"/>
        </w:rPr>
        <w:t>universitet</w:t>
      </w:r>
      <w:proofErr w:type="spellEnd"/>
      <w:r w:rsidRPr="00B45654">
        <w:rPr>
          <w:rFonts w:ascii="Times New Roman" w:hAnsi="Times New Roman" w:cs="Times New Roman"/>
          <w:sz w:val="24"/>
          <w:szCs w:val="24"/>
          <w:lang w:val="en-US"/>
        </w:rPr>
        <w:t xml:space="preserve">. - №2006112172/13; </w:t>
      </w:r>
      <w:proofErr w:type="spellStart"/>
      <w:r w:rsidRPr="00B45654">
        <w:rPr>
          <w:rFonts w:ascii="Times New Roman" w:hAnsi="Times New Roman" w:cs="Times New Roman"/>
          <w:sz w:val="24"/>
          <w:szCs w:val="24"/>
          <w:lang w:val="en-US"/>
        </w:rPr>
        <w:t>zajavl</w:t>
      </w:r>
      <w:proofErr w:type="spellEnd"/>
      <w:r w:rsidRPr="00B45654">
        <w:rPr>
          <w:rFonts w:ascii="Times New Roman" w:hAnsi="Times New Roman" w:cs="Times New Roman"/>
          <w:sz w:val="24"/>
          <w:szCs w:val="24"/>
          <w:lang w:val="en-US"/>
        </w:rPr>
        <w:t xml:space="preserve">. </w:t>
      </w:r>
      <w:r w:rsidRPr="005C2BB3">
        <w:rPr>
          <w:rFonts w:ascii="Times New Roman" w:hAnsi="Times New Roman" w:cs="Times New Roman"/>
          <w:sz w:val="24"/>
          <w:szCs w:val="24"/>
          <w:lang w:val="en-US"/>
        </w:rPr>
        <w:t xml:space="preserve">12.04.2006;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27.09.2007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27.</w:t>
      </w:r>
    </w:p>
    <w:p w14:paraId="5AA38060" w14:textId="77777777" w:rsidR="005C2BB3" w:rsidRPr="00745B05"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22.</w:t>
      </w:r>
      <w:r w:rsidRPr="005C2BB3">
        <w:rPr>
          <w:rFonts w:ascii="Times New Roman" w:hAnsi="Times New Roman" w:cs="Times New Roman"/>
          <w:sz w:val="24"/>
          <w:szCs w:val="24"/>
          <w:lang w:val="en-US"/>
        </w:rPr>
        <w:tab/>
        <w:t xml:space="preserve">Pat. RF 86846, MPK A23N 17/00,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V. V. </w:t>
      </w:r>
      <w:proofErr w:type="spellStart"/>
      <w:r w:rsidRPr="005C2BB3">
        <w:rPr>
          <w:rFonts w:ascii="Times New Roman" w:hAnsi="Times New Roman" w:cs="Times New Roman"/>
          <w:sz w:val="24"/>
          <w:szCs w:val="24"/>
          <w:lang w:val="en-US"/>
        </w:rPr>
        <w:t>Kostin</w:t>
      </w:r>
      <w:proofErr w:type="spellEnd"/>
      <w:r w:rsidRPr="005C2BB3">
        <w:rPr>
          <w:rFonts w:ascii="Times New Roman" w:hAnsi="Times New Roman" w:cs="Times New Roman"/>
          <w:sz w:val="24"/>
          <w:szCs w:val="24"/>
          <w:lang w:val="en-US"/>
        </w:rPr>
        <w:t xml:space="preserve">, O. I. </w:t>
      </w:r>
      <w:proofErr w:type="spellStart"/>
      <w:r w:rsidRPr="005C2BB3">
        <w:rPr>
          <w:rFonts w:ascii="Times New Roman" w:hAnsi="Times New Roman" w:cs="Times New Roman"/>
          <w:sz w:val="24"/>
          <w:szCs w:val="24"/>
          <w:lang w:val="en-US"/>
        </w:rPr>
        <w:t>Pogorel'skaja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Kostin</w:t>
      </w:r>
      <w:proofErr w:type="spellEnd"/>
      <w:r w:rsidRPr="005C2BB3">
        <w:rPr>
          <w:rFonts w:ascii="Times New Roman" w:hAnsi="Times New Roman" w:cs="Times New Roman"/>
          <w:sz w:val="24"/>
          <w:szCs w:val="24"/>
          <w:lang w:val="en-US"/>
        </w:rPr>
        <w:t xml:space="preserve"> V. V. - №2009114976/22;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w:t>
      </w:r>
      <w:r w:rsidRPr="00745B05">
        <w:rPr>
          <w:rFonts w:ascii="Times New Roman" w:hAnsi="Times New Roman" w:cs="Times New Roman"/>
          <w:sz w:val="24"/>
          <w:szCs w:val="24"/>
          <w:lang w:val="en-US"/>
        </w:rPr>
        <w:t xml:space="preserve">20.09.2009; </w:t>
      </w:r>
      <w:proofErr w:type="spellStart"/>
      <w:r w:rsidRPr="00745B05">
        <w:rPr>
          <w:rFonts w:ascii="Times New Roman" w:hAnsi="Times New Roman" w:cs="Times New Roman"/>
          <w:sz w:val="24"/>
          <w:szCs w:val="24"/>
          <w:lang w:val="en-US"/>
        </w:rPr>
        <w:t>opubl</w:t>
      </w:r>
      <w:proofErr w:type="spellEnd"/>
      <w:r w:rsidRPr="00745B05">
        <w:rPr>
          <w:rFonts w:ascii="Times New Roman" w:hAnsi="Times New Roman" w:cs="Times New Roman"/>
          <w:sz w:val="24"/>
          <w:szCs w:val="24"/>
          <w:lang w:val="en-US"/>
        </w:rPr>
        <w:t xml:space="preserve">. 20.09.2009 </w:t>
      </w:r>
      <w:proofErr w:type="spellStart"/>
      <w:r w:rsidRPr="00745B05">
        <w:rPr>
          <w:rFonts w:ascii="Times New Roman" w:hAnsi="Times New Roman" w:cs="Times New Roman"/>
          <w:sz w:val="24"/>
          <w:szCs w:val="24"/>
          <w:lang w:val="en-US"/>
        </w:rPr>
        <w:t>Bjul</w:t>
      </w:r>
      <w:proofErr w:type="spellEnd"/>
      <w:r w:rsidRPr="00745B05">
        <w:rPr>
          <w:rFonts w:ascii="Times New Roman" w:hAnsi="Times New Roman" w:cs="Times New Roman"/>
          <w:sz w:val="24"/>
          <w:szCs w:val="24"/>
          <w:lang w:val="en-US"/>
        </w:rPr>
        <w:t>. № 26.</w:t>
      </w:r>
    </w:p>
    <w:p w14:paraId="4D80BDD6" w14:textId="443B4ABE"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745B05">
        <w:rPr>
          <w:rFonts w:ascii="Times New Roman" w:hAnsi="Times New Roman" w:cs="Times New Roman"/>
          <w:sz w:val="24"/>
          <w:szCs w:val="24"/>
          <w:lang w:val="en-US"/>
        </w:rPr>
        <w:t>23.</w:t>
      </w:r>
      <w:r w:rsidRPr="00745B05">
        <w:rPr>
          <w:rFonts w:ascii="Times New Roman" w:hAnsi="Times New Roman" w:cs="Times New Roman"/>
          <w:sz w:val="24"/>
          <w:szCs w:val="24"/>
          <w:lang w:val="en-US"/>
        </w:rPr>
        <w:tab/>
        <w:t xml:space="preserve">Pat. RF 2347606, MPK V01F 7/02, </w:t>
      </w:r>
      <w:proofErr w:type="spellStart"/>
      <w:r w:rsidRPr="00745B05">
        <w:rPr>
          <w:rFonts w:ascii="Times New Roman" w:hAnsi="Times New Roman" w:cs="Times New Roman"/>
          <w:sz w:val="24"/>
          <w:szCs w:val="24"/>
          <w:lang w:val="en-US"/>
        </w:rPr>
        <w:t>Smesitel</w:t>
      </w:r>
      <w:proofErr w:type="spellEnd"/>
      <w:r w:rsidRPr="00745B05">
        <w:rPr>
          <w:rFonts w:ascii="Times New Roman" w:hAnsi="Times New Roman" w:cs="Times New Roman"/>
          <w:sz w:val="24"/>
          <w:szCs w:val="24"/>
          <w:lang w:val="en-US"/>
        </w:rPr>
        <w:t>'-</w:t>
      </w:r>
      <w:proofErr w:type="spellStart"/>
      <w:r w:rsidRPr="00745B05">
        <w:rPr>
          <w:rFonts w:ascii="Times New Roman" w:hAnsi="Times New Roman" w:cs="Times New Roman"/>
          <w:sz w:val="24"/>
          <w:szCs w:val="24"/>
          <w:lang w:val="en-US"/>
        </w:rPr>
        <w:t>jekstruder</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Tekst</w:t>
      </w:r>
      <w:proofErr w:type="spellEnd"/>
      <w:r w:rsidRPr="00745B05">
        <w:rPr>
          <w:rFonts w:ascii="Times New Roman" w:hAnsi="Times New Roman" w:cs="Times New Roman"/>
          <w:sz w:val="24"/>
          <w:szCs w:val="24"/>
          <w:lang w:val="en-US"/>
        </w:rPr>
        <w:t xml:space="preserve">] / A. A. </w:t>
      </w:r>
      <w:proofErr w:type="spellStart"/>
      <w:r w:rsidRPr="00745B05">
        <w:rPr>
          <w:rFonts w:ascii="Times New Roman" w:hAnsi="Times New Roman" w:cs="Times New Roman"/>
          <w:sz w:val="24"/>
          <w:szCs w:val="24"/>
          <w:lang w:val="en-US"/>
        </w:rPr>
        <w:t>Shevcov</w:t>
      </w:r>
      <w:proofErr w:type="spellEnd"/>
      <w:r w:rsidRPr="00745B05">
        <w:rPr>
          <w:rFonts w:ascii="Times New Roman" w:hAnsi="Times New Roman" w:cs="Times New Roman"/>
          <w:sz w:val="24"/>
          <w:szCs w:val="24"/>
          <w:lang w:val="en-US"/>
        </w:rPr>
        <w:t xml:space="preserve">, L. I. </w:t>
      </w:r>
      <w:proofErr w:type="spellStart"/>
      <w:r w:rsidRPr="00745B05">
        <w:rPr>
          <w:rFonts w:ascii="Times New Roman" w:hAnsi="Times New Roman" w:cs="Times New Roman"/>
          <w:sz w:val="24"/>
          <w:szCs w:val="24"/>
          <w:lang w:val="en-US"/>
        </w:rPr>
        <w:t>Lytkina</w:t>
      </w:r>
      <w:proofErr w:type="spellEnd"/>
      <w:r w:rsidRPr="00745B05">
        <w:rPr>
          <w:rFonts w:ascii="Times New Roman" w:hAnsi="Times New Roman" w:cs="Times New Roman"/>
          <w:sz w:val="24"/>
          <w:szCs w:val="24"/>
          <w:lang w:val="en-US"/>
        </w:rPr>
        <w:t xml:space="preserve">, I. B. </w:t>
      </w:r>
      <w:proofErr w:type="spellStart"/>
      <w:r w:rsidRPr="00745B05">
        <w:rPr>
          <w:rFonts w:ascii="Times New Roman" w:hAnsi="Times New Roman" w:cs="Times New Roman"/>
          <w:sz w:val="24"/>
          <w:szCs w:val="24"/>
          <w:lang w:val="en-US"/>
        </w:rPr>
        <w:t>Chajkin</w:t>
      </w:r>
      <w:proofErr w:type="spellEnd"/>
      <w:r w:rsidRPr="00745B05">
        <w:rPr>
          <w:rFonts w:ascii="Times New Roman" w:hAnsi="Times New Roman" w:cs="Times New Roman"/>
          <w:sz w:val="24"/>
          <w:szCs w:val="24"/>
          <w:lang w:val="en-US"/>
        </w:rPr>
        <w:t xml:space="preserve">; E. A. </w:t>
      </w:r>
      <w:proofErr w:type="spellStart"/>
      <w:r w:rsidRPr="00745B05">
        <w:rPr>
          <w:rFonts w:ascii="Times New Roman" w:hAnsi="Times New Roman" w:cs="Times New Roman"/>
          <w:sz w:val="24"/>
          <w:szCs w:val="24"/>
          <w:lang w:val="en-US"/>
        </w:rPr>
        <w:t>Ostrikova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zajavitel</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i</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patentoobladatel</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Gosudarstvennoe</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obrazovatel'noe</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uchrezhdenie</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vysshego</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professional'nogo</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obrazovanija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Voronezhskaja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gosudarstvennaja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tehnologicheskaja</w:t>
      </w:r>
      <w:proofErr w:type="spellEnd"/>
      <w:r w:rsidRPr="00745B05">
        <w:rPr>
          <w:rFonts w:ascii="Times New Roman" w:hAnsi="Times New Roman" w:cs="Times New Roman"/>
          <w:sz w:val="24"/>
          <w:szCs w:val="24"/>
          <w:lang w:val="en-US"/>
        </w:rPr>
        <w:t xml:space="preserve"> </w:t>
      </w:r>
      <w:proofErr w:type="spellStart"/>
      <w:r w:rsidRPr="00745B05">
        <w:rPr>
          <w:rFonts w:ascii="Times New Roman" w:hAnsi="Times New Roman" w:cs="Times New Roman"/>
          <w:sz w:val="24"/>
          <w:szCs w:val="24"/>
          <w:lang w:val="en-US"/>
        </w:rPr>
        <w:t>akademija</w:t>
      </w:r>
      <w:proofErr w:type="spellEnd"/>
      <w:r w:rsidRPr="00745B05">
        <w:rPr>
          <w:rFonts w:ascii="Times New Roman" w:hAnsi="Times New Roman" w:cs="Times New Roman"/>
          <w:sz w:val="24"/>
          <w:szCs w:val="24"/>
          <w:lang w:val="en-US"/>
        </w:rPr>
        <w:t xml:space="preserve">». - №2007146093/15; </w:t>
      </w:r>
      <w:proofErr w:type="spellStart"/>
      <w:r w:rsidRPr="00745B05">
        <w:rPr>
          <w:rFonts w:ascii="Times New Roman" w:hAnsi="Times New Roman" w:cs="Times New Roman"/>
          <w:sz w:val="24"/>
          <w:szCs w:val="24"/>
          <w:lang w:val="en-US"/>
        </w:rPr>
        <w:t>zajavl</w:t>
      </w:r>
      <w:proofErr w:type="spellEnd"/>
      <w:r w:rsidRPr="00745B05">
        <w:rPr>
          <w:rFonts w:ascii="Times New Roman" w:hAnsi="Times New Roman" w:cs="Times New Roman"/>
          <w:sz w:val="24"/>
          <w:szCs w:val="24"/>
          <w:lang w:val="en-US"/>
        </w:rPr>
        <w:t xml:space="preserve">. </w:t>
      </w:r>
      <w:r w:rsidRPr="005C2BB3">
        <w:rPr>
          <w:rFonts w:ascii="Times New Roman" w:hAnsi="Times New Roman" w:cs="Times New Roman"/>
          <w:sz w:val="24"/>
          <w:szCs w:val="24"/>
          <w:lang w:val="en-US"/>
        </w:rPr>
        <w:t xml:space="preserve">11.12.2007;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27.02.2009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6.</w:t>
      </w:r>
    </w:p>
    <w:p w14:paraId="5EFFA836" w14:textId="7777777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24.</w:t>
      </w:r>
      <w:r w:rsidRPr="005C2BB3">
        <w:rPr>
          <w:rFonts w:ascii="Times New Roman" w:hAnsi="Times New Roman" w:cs="Times New Roman"/>
          <w:sz w:val="24"/>
          <w:szCs w:val="24"/>
          <w:lang w:val="en-US"/>
        </w:rPr>
        <w:tab/>
        <w:t>Pat. RF 2386537, MPK V29S 47/72, Mini-</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J. Je. </w:t>
      </w:r>
      <w:proofErr w:type="spellStart"/>
      <w:r w:rsidRPr="005C2BB3">
        <w:rPr>
          <w:rFonts w:ascii="Times New Roman" w:hAnsi="Times New Roman" w:cs="Times New Roman"/>
          <w:sz w:val="24"/>
          <w:szCs w:val="24"/>
          <w:lang w:val="en-US"/>
        </w:rPr>
        <w:t>Tisnits</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DSM </w:t>
      </w:r>
      <w:proofErr w:type="spellStart"/>
      <w:r w:rsidRPr="005C2BB3">
        <w:rPr>
          <w:rFonts w:ascii="Times New Roman" w:hAnsi="Times New Roman" w:cs="Times New Roman"/>
          <w:sz w:val="24"/>
          <w:szCs w:val="24"/>
          <w:lang w:val="en-US"/>
        </w:rPr>
        <w:t>AjPi</w:t>
      </w:r>
      <w:proofErr w:type="spellEnd"/>
      <w:r w:rsidRPr="005C2BB3">
        <w:rPr>
          <w:rFonts w:ascii="Times New Roman" w:hAnsi="Times New Roman" w:cs="Times New Roman"/>
          <w:sz w:val="24"/>
          <w:szCs w:val="24"/>
          <w:lang w:val="en-US"/>
        </w:rPr>
        <w:t xml:space="preserve"> ASSETS B.V. - №2007131588/12;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17.01.2006;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20.04.2010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11.</w:t>
      </w:r>
    </w:p>
    <w:p w14:paraId="10E507EC" w14:textId="7777777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25.</w:t>
      </w:r>
      <w:r w:rsidRPr="005C2BB3">
        <w:rPr>
          <w:rFonts w:ascii="Times New Roman" w:hAnsi="Times New Roman" w:cs="Times New Roman"/>
          <w:sz w:val="24"/>
          <w:szCs w:val="24"/>
          <w:lang w:val="en-US"/>
        </w:rPr>
        <w:tab/>
        <w:t>Pat. RF 2622163, MPK A23N 17/00, Press-</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V. Ju. </w:t>
      </w:r>
      <w:proofErr w:type="spellStart"/>
      <w:r w:rsidRPr="005C2BB3">
        <w:rPr>
          <w:rFonts w:ascii="Times New Roman" w:hAnsi="Times New Roman" w:cs="Times New Roman"/>
          <w:sz w:val="24"/>
          <w:szCs w:val="24"/>
          <w:lang w:val="en-US"/>
        </w:rPr>
        <w:t>Frolov</w:t>
      </w:r>
      <w:proofErr w:type="spellEnd"/>
      <w:r w:rsidRPr="005C2BB3">
        <w:rPr>
          <w:rFonts w:ascii="Times New Roman" w:hAnsi="Times New Roman" w:cs="Times New Roman"/>
          <w:sz w:val="24"/>
          <w:szCs w:val="24"/>
          <w:lang w:val="en-US"/>
        </w:rPr>
        <w:t xml:space="preserve">, D. P. </w:t>
      </w:r>
      <w:proofErr w:type="spellStart"/>
      <w:r w:rsidRPr="005C2BB3">
        <w:rPr>
          <w:rFonts w:ascii="Times New Roman" w:hAnsi="Times New Roman" w:cs="Times New Roman"/>
          <w:sz w:val="24"/>
          <w:szCs w:val="24"/>
          <w:lang w:val="en-US"/>
        </w:rPr>
        <w:t>Sysoev</w:t>
      </w:r>
      <w:proofErr w:type="spellEnd"/>
      <w:r w:rsidRPr="005C2BB3">
        <w:rPr>
          <w:rFonts w:ascii="Times New Roman" w:hAnsi="Times New Roman" w:cs="Times New Roman"/>
          <w:sz w:val="24"/>
          <w:szCs w:val="24"/>
          <w:lang w:val="en-US"/>
        </w:rPr>
        <w:t xml:space="preserve">, S. S. </w:t>
      </w:r>
      <w:proofErr w:type="spellStart"/>
      <w:r w:rsidRPr="005C2BB3">
        <w:rPr>
          <w:rFonts w:ascii="Times New Roman" w:hAnsi="Times New Roman" w:cs="Times New Roman"/>
          <w:sz w:val="24"/>
          <w:szCs w:val="24"/>
          <w:lang w:val="en-US"/>
        </w:rPr>
        <w:t>Gorb</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Federal'noe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bjudzhetnoe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obrazovatel'noe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uchrezhdenie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vysshego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professional'nogo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obrazovanija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Kubanskij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gosudarstvennyj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agrarnyj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universitet</w:t>
      </w:r>
      <w:proofErr w:type="spellEnd"/>
      <w:r w:rsidRPr="005C2BB3">
        <w:rPr>
          <w:rFonts w:ascii="Times New Roman" w:hAnsi="Times New Roman" w:cs="Times New Roman"/>
          <w:sz w:val="24"/>
          <w:szCs w:val="24"/>
          <w:lang w:val="en-US"/>
        </w:rPr>
        <w:t xml:space="preserve">». - №2016120421;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25.05.2016;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13.06.2017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17.</w:t>
      </w:r>
    </w:p>
    <w:p w14:paraId="3D6D9637" w14:textId="77777777" w:rsidR="005C2BB3" w:rsidRPr="004711B0"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26.</w:t>
      </w:r>
      <w:r w:rsidRPr="005C2BB3">
        <w:rPr>
          <w:rFonts w:ascii="Times New Roman" w:hAnsi="Times New Roman" w:cs="Times New Roman"/>
          <w:sz w:val="24"/>
          <w:szCs w:val="24"/>
          <w:lang w:val="en-US"/>
        </w:rPr>
        <w:tab/>
        <w:t xml:space="preserve">Pat. RF 2623262, MPK V29S 47/62, </w:t>
      </w:r>
      <w:proofErr w:type="spellStart"/>
      <w:r w:rsidRPr="005C2BB3">
        <w:rPr>
          <w:rFonts w:ascii="Times New Roman" w:hAnsi="Times New Roman" w:cs="Times New Roman"/>
          <w:sz w:val="24"/>
          <w:szCs w:val="24"/>
          <w:lang w:val="en-US"/>
        </w:rPr>
        <w:t>Odnoshnekovyj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jekstruder</w:t>
      </w:r>
      <w:proofErr w:type="spellEnd"/>
      <w:r w:rsidRPr="005C2BB3">
        <w:rPr>
          <w:rFonts w:ascii="Times New Roman" w:hAnsi="Times New Roman" w:cs="Times New Roman"/>
          <w:sz w:val="24"/>
          <w:szCs w:val="24"/>
          <w:lang w:val="en-US"/>
        </w:rPr>
        <w:t xml:space="preserve"> so </w:t>
      </w:r>
      <w:proofErr w:type="spellStart"/>
      <w:r w:rsidRPr="005C2BB3">
        <w:rPr>
          <w:rFonts w:ascii="Times New Roman" w:hAnsi="Times New Roman" w:cs="Times New Roman"/>
          <w:sz w:val="24"/>
          <w:szCs w:val="24"/>
          <w:lang w:val="en-US"/>
        </w:rPr>
        <w:t>snab-zhennoj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pazami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sistemoj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podachi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F. J. </w:t>
      </w:r>
      <w:proofErr w:type="spellStart"/>
      <w:r w:rsidRPr="005C2BB3">
        <w:rPr>
          <w:rFonts w:ascii="Times New Roman" w:hAnsi="Times New Roman" w:cs="Times New Roman"/>
          <w:sz w:val="24"/>
          <w:szCs w:val="24"/>
          <w:lang w:val="en-US"/>
        </w:rPr>
        <w:t>Shnajder</w:t>
      </w:r>
      <w:proofErr w:type="spellEnd"/>
      <w:r w:rsidRPr="005C2BB3">
        <w:rPr>
          <w:rFonts w:ascii="Times New Roman" w:hAnsi="Times New Roman" w:cs="Times New Roman"/>
          <w:sz w:val="24"/>
          <w:szCs w:val="24"/>
          <w:lang w:val="en-US"/>
        </w:rPr>
        <w:t xml:space="preserve">, J. Pape;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paten-</w:t>
      </w:r>
      <w:proofErr w:type="spellStart"/>
      <w:r w:rsidRPr="005C2BB3">
        <w:rPr>
          <w:rFonts w:ascii="Times New Roman" w:hAnsi="Times New Roman" w:cs="Times New Roman"/>
          <w:sz w:val="24"/>
          <w:szCs w:val="24"/>
          <w:lang w:val="en-US"/>
        </w:rPr>
        <w:t>toobladatel</w:t>
      </w:r>
      <w:proofErr w:type="spellEnd"/>
      <w:r w:rsidRPr="005C2BB3">
        <w:rPr>
          <w:rFonts w:ascii="Times New Roman" w:hAnsi="Times New Roman" w:cs="Times New Roman"/>
          <w:sz w:val="24"/>
          <w:szCs w:val="24"/>
          <w:lang w:val="en-US"/>
        </w:rPr>
        <w:t xml:space="preserve">' KRAUSSMAFFAJ </w:t>
      </w:r>
      <w:proofErr w:type="spellStart"/>
      <w:r w:rsidRPr="005C2BB3">
        <w:rPr>
          <w:rFonts w:ascii="Times New Roman" w:hAnsi="Times New Roman" w:cs="Times New Roman"/>
          <w:sz w:val="24"/>
          <w:szCs w:val="24"/>
          <w:lang w:val="en-US"/>
        </w:rPr>
        <w:t>TEKNOLODZhIZ</w:t>
      </w:r>
      <w:proofErr w:type="spellEnd"/>
      <w:r w:rsidRPr="005C2BB3">
        <w:rPr>
          <w:rFonts w:ascii="Times New Roman" w:hAnsi="Times New Roman" w:cs="Times New Roman"/>
          <w:sz w:val="24"/>
          <w:szCs w:val="24"/>
          <w:lang w:val="en-US"/>
        </w:rPr>
        <w:t xml:space="preserve"> GMBH. - №2014140754;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w:t>
      </w:r>
      <w:r w:rsidRPr="004711B0">
        <w:rPr>
          <w:rFonts w:ascii="Times New Roman" w:hAnsi="Times New Roman" w:cs="Times New Roman"/>
          <w:sz w:val="24"/>
          <w:szCs w:val="24"/>
          <w:lang w:val="en-US"/>
        </w:rPr>
        <w:t xml:space="preserve">18.04.2013; </w:t>
      </w:r>
      <w:proofErr w:type="spellStart"/>
      <w:r w:rsidRPr="004711B0">
        <w:rPr>
          <w:rFonts w:ascii="Times New Roman" w:hAnsi="Times New Roman" w:cs="Times New Roman"/>
          <w:sz w:val="24"/>
          <w:szCs w:val="24"/>
          <w:lang w:val="en-US"/>
        </w:rPr>
        <w:t>opubl</w:t>
      </w:r>
      <w:proofErr w:type="spellEnd"/>
      <w:r w:rsidRPr="004711B0">
        <w:rPr>
          <w:rFonts w:ascii="Times New Roman" w:hAnsi="Times New Roman" w:cs="Times New Roman"/>
          <w:sz w:val="24"/>
          <w:szCs w:val="24"/>
          <w:lang w:val="en-US"/>
        </w:rPr>
        <w:t xml:space="preserve">. 23.06.2017 </w:t>
      </w:r>
      <w:proofErr w:type="spellStart"/>
      <w:r w:rsidRPr="004711B0">
        <w:rPr>
          <w:rFonts w:ascii="Times New Roman" w:hAnsi="Times New Roman" w:cs="Times New Roman"/>
          <w:sz w:val="24"/>
          <w:szCs w:val="24"/>
          <w:lang w:val="en-US"/>
        </w:rPr>
        <w:t>Bjul</w:t>
      </w:r>
      <w:proofErr w:type="spellEnd"/>
      <w:r w:rsidRPr="004711B0">
        <w:rPr>
          <w:rFonts w:ascii="Times New Roman" w:hAnsi="Times New Roman" w:cs="Times New Roman"/>
          <w:sz w:val="24"/>
          <w:szCs w:val="24"/>
          <w:lang w:val="en-US"/>
        </w:rPr>
        <w:t>. № 18.</w:t>
      </w:r>
    </w:p>
    <w:p w14:paraId="30289FA3" w14:textId="079B4941" w:rsidR="005C2BB3" w:rsidRPr="004711B0"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4711B0">
        <w:rPr>
          <w:rFonts w:ascii="Times New Roman" w:hAnsi="Times New Roman" w:cs="Times New Roman"/>
          <w:sz w:val="24"/>
          <w:szCs w:val="24"/>
          <w:lang w:val="en-US"/>
        </w:rPr>
        <w:t>27.</w:t>
      </w:r>
      <w:r w:rsidRPr="004711B0">
        <w:rPr>
          <w:rFonts w:ascii="Times New Roman" w:hAnsi="Times New Roman" w:cs="Times New Roman"/>
          <w:sz w:val="24"/>
          <w:szCs w:val="24"/>
          <w:lang w:val="en-US"/>
        </w:rPr>
        <w:tab/>
        <w:t xml:space="preserve">Pat. RF 2674211, MPK V29S 47/38, </w:t>
      </w:r>
      <w:proofErr w:type="spellStart"/>
      <w:r w:rsidRPr="004711B0">
        <w:rPr>
          <w:rFonts w:ascii="Times New Roman" w:hAnsi="Times New Roman" w:cs="Times New Roman"/>
          <w:sz w:val="24"/>
          <w:szCs w:val="24"/>
          <w:lang w:val="en-US"/>
        </w:rPr>
        <w:t>Jekstruder</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Tekst</w:t>
      </w:r>
      <w:proofErr w:type="spellEnd"/>
      <w:r w:rsidRPr="004711B0">
        <w:rPr>
          <w:rFonts w:ascii="Times New Roman" w:hAnsi="Times New Roman" w:cs="Times New Roman"/>
          <w:sz w:val="24"/>
          <w:szCs w:val="24"/>
          <w:lang w:val="en-US"/>
        </w:rPr>
        <w:t xml:space="preserve">] / M. A. </w:t>
      </w:r>
      <w:proofErr w:type="spellStart"/>
      <w:r w:rsidRPr="004711B0">
        <w:rPr>
          <w:rFonts w:ascii="Times New Roman" w:hAnsi="Times New Roman" w:cs="Times New Roman"/>
          <w:sz w:val="24"/>
          <w:szCs w:val="24"/>
          <w:lang w:val="en-US"/>
        </w:rPr>
        <w:t>Trutnev</w:t>
      </w:r>
      <w:proofErr w:type="spellEnd"/>
      <w:r w:rsidRPr="004711B0">
        <w:rPr>
          <w:rFonts w:ascii="Times New Roman" w:hAnsi="Times New Roman" w:cs="Times New Roman"/>
          <w:sz w:val="24"/>
          <w:szCs w:val="24"/>
          <w:lang w:val="en-US"/>
        </w:rPr>
        <w:t xml:space="preserve">, N. V. </w:t>
      </w:r>
      <w:proofErr w:type="spellStart"/>
      <w:r w:rsidRPr="004711B0">
        <w:rPr>
          <w:rFonts w:ascii="Times New Roman" w:hAnsi="Times New Roman" w:cs="Times New Roman"/>
          <w:sz w:val="24"/>
          <w:szCs w:val="24"/>
          <w:lang w:val="en-US"/>
        </w:rPr>
        <w:t>Trutnev</w:t>
      </w:r>
      <w:proofErr w:type="spellEnd"/>
      <w:r w:rsidRPr="004711B0">
        <w:rPr>
          <w:rFonts w:ascii="Times New Roman" w:hAnsi="Times New Roman" w:cs="Times New Roman"/>
          <w:sz w:val="24"/>
          <w:szCs w:val="24"/>
          <w:lang w:val="en-US"/>
        </w:rPr>
        <w:t xml:space="preserve">, A. V. </w:t>
      </w:r>
      <w:proofErr w:type="spellStart"/>
      <w:r w:rsidRPr="004711B0">
        <w:rPr>
          <w:rFonts w:ascii="Times New Roman" w:hAnsi="Times New Roman" w:cs="Times New Roman"/>
          <w:sz w:val="24"/>
          <w:szCs w:val="24"/>
          <w:lang w:val="en-US"/>
        </w:rPr>
        <w:t>Kosticin</w:t>
      </w:r>
      <w:proofErr w:type="spellEnd"/>
      <w:r w:rsidRPr="004711B0">
        <w:rPr>
          <w:rFonts w:ascii="Times New Roman" w:hAnsi="Times New Roman" w:cs="Times New Roman"/>
          <w:sz w:val="24"/>
          <w:szCs w:val="24"/>
          <w:lang w:val="en-US"/>
        </w:rPr>
        <w:t xml:space="preserve">, E. V. </w:t>
      </w:r>
      <w:proofErr w:type="spellStart"/>
      <w:r w:rsidRPr="004711B0">
        <w:rPr>
          <w:rFonts w:ascii="Times New Roman" w:hAnsi="Times New Roman" w:cs="Times New Roman"/>
          <w:sz w:val="24"/>
          <w:szCs w:val="24"/>
          <w:lang w:val="en-US"/>
        </w:rPr>
        <w:t>Pepeljaeva</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zajavitel</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i</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patentoobladatel</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Federal'noe</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gosudarstvennoe</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bjudzhetnoe</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obrazovatel'noe</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uchrezhdenie</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vysshego</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obrazovanija</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Permskaja</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gosu</w:t>
      </w:r>
      <w:r w:rsidRPr="004711B0">
        <w:rPr>
          <w:rFonts w:ascii="Times New Roman" w:hAnsi="Times New Roman" w:cs="Times New Roman"/>
          <w:sz w:val="24"/>
          <w:szCs w:val="24"/>
          <w:lang w:val="en-US"/>
        </w:rPr>
        <w:lastRenderedPageBreak/>
        <w:t>darstvennaja</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sel'skohozjajstvennaja</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akademija</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imeni</w:t>
      </w:r>
      <w:proofErr w:type="spellEnd"/>
      <w:r w:rsidRPr="004711B0">
        <w:rPr>
          <w:rFonts w:ascii="Times New Roman" w:hAnsi="Times New Roman" w:cs="Times New Roman"/>
          <w:sz w:val="24"/>
          <w:szCs w:val="24"/>
          <w:lang w:val="en-US"/>
        </w:rPr>
        <w:t xml:space="preserve"> </w:t>
      </w:r>
      <w:proofErr w:type="spellStart"/>
      <w:r w:rsidRPr="004711B0">
        <w:rPr>
          <w:rFonts w:ascii="Times New Roman" w:hAnsi="Times New Roman" w:cs="Times New Roman"/>
          <w:sz w:val="24"/>
          <w:szCs w:val="24"/>
          <w:lang w:val="en-US"/>
        </w:rPr>
        <w:t>akademika</w:t>
      </w:r>
      <w:proofErr w:type="spellEnd"/>
      <w:r w:rsidRPr="004711B0">
        <w:rPr>
          <w:rFonts w:ascii="Times New Roman" w:hAnsi="Times New Roman" w:cs="Times New Roman"/>
          <w:sz w:val="24"/>
          <w:szCs w:val="24"/>
          <w:lang w:val="en-US"/>
        </w:rPr>
        <w:t xml:space="preserve"> D.N. </w:t>
      </w:r>
      <w:proofErr w:type="spellStart"/>
      <w:r w:rsidRPr="004711B0">
        <w:rPr>
          <w:rFonts w:ascii="Times New Roman" w:hAnsi="Times New Roman" w:cs="Times New Roman"/>
          <w:sz w:val="24"/>
          <w:szCs w:val="24"/>
          <w:lang w:val="en-US"/>
        </w:rPr>
        <w:t>Prjanishnikova</w:t>
      </w:r>
      <w:proofErr w:type="spellEnd"/>
      <w:r w:rsidRPr="004711B0">
        <w:rPr>
          <w:rFonts w:ascii="Times New Roman" w:hAnsi="Times New Roman" w:cs="Times New Roman"/>
          <w:sz w:val="24"/>
          <w:szCs w:val="24"/>
          <w:lang w:val="en-US"/>
        </w:rPr>
        <w:t xml:space="preserve">». - №2017119872; </w:t>
      </w:r>
      <w:proofErr w:type="spellStart"/>
      <w:r w:rsidRPr="004711B0">
        <w:rPr>
          <w:rFonts w:ascii="Times New Roman" w:hAnsi="Times New Roman" w:cs="Times New Roman"/>
          <w:sz w:val="24"/>
          <w:szCs w:val="24"/>
          <w:lang w:val="en-US"/>
        </w:rPr>
        <w:t>zajavl</w:t>
      </w:r>
      <w:proofErr w:type="spellEnd"/>
      <w:r w:rsidRPr="004711B0">
        <w:rPr>
          <w:rFonts w:ascii="Times New Roman" w:hAnsi="Times New Roman" w:cs="Times New Roman"/>
          <w:sz w:val="24"/>
          <w:szCs w:val="24"/>
          <w:lang w:val="en-US"/>
        </w:rPr>
        <w:t xml:space="preserve">. 06.06.2017; </w:t>
      </w:r>
      <w:proofErr w:type="spellStart"/>
      <w:r w:rsidRPr="004711B0">
        <w:rPr>
          <w:rFonts w:ascii="Times New Roman" w:hAnsi="Times New Roman" w:cs="Times New Roman"/>
          <w:sz w:val="24"/>
          <w:szCs w:val="24"/>
          <w:lang w:val="en-US"/>
        </w:rPr>
        <w:t>opubl</w:t>
      </w:r>
      <w:proofErr w:type="spellEnd"/>
      <w:r w:rsidRPr="004711B0">
        <w:rPr>
          <w:rFonts w:ascii="Times New Roman" w:hAnsi="Times New Roman" w:cs="Times New Roman"/>
          <w:sz w:val="24"/>
          <w:szCs w:val="24"/>
          <w:lang w:val="en-US"/>
        </w:rPr>
        <w:t xml:space="preserve">. 05.12.2018 </w:t>
      </w:r>
      <w:proofErr w:type="spellStart"/>
      <w:r w:rsidRPr="004711B0">
        <w:rPr>
          <w:rFonts w:ascii="Times New Roman" w:hAnsi="Times New Roman" w:cs="Times New Roman"/>
          <w:sz w:val="24"/>
          <w:szCs w:val="24"/>
          <w:lang w:val="en-US"/>
        </w:rPr>
        <w:t>Bjul</w:t>
      </w:r>
      <w:proofErr w:type="spellEnd"/>
      <w:r w:rsidRPr="004711B0">
        <w:rPr>
          <w:rFonts w:ascii="Times New Roman" w:hAnsi="Times New Roman" w:cs="Times New Roman"/>
          <w:sz w:val="24"/>
          <w:szCs w:val="24"/>
          <w:lang w:val="en-US"/>
        </w:rPr>
        <w:t>. № 34.</w:t>
      </w:r>
    </w:p>
    <w:p w14:paraId="2180FA05" w14:textId="2A8FD7E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28.</w:t>
      </w:r>
      <w:r w:rsidRPr="005C2BB3">
        <w:rPr>
          <w:rFonts w:ascii="Times New Roman" w:hAnsi="Times New Roman" w:cs="Times New Roman"/>
          <w:sz w:val="24"/>
          <w:szCs w:val="24"/>
          <w:lang w:val="en-US"/>
        </w:rPr>
        <w:tab/>
        <w:t xml:space="preserve">Pat. RF 2777361, MPK V29S 48/36, </w:t>
      </w:r>
      <w:proofErr w:type="spellStart"/>
      <w:r w:rsidRPr="005C2BB3">
        <w:rPr>
          <w:rFonts w:ascii="Times New Roman" w:hAnsi="Times New Roman" w:cs="Times New Roman"/>
          <w:sz w:val="24"/>
          <w:szCs w:val="24"/>
          <w:lang w:val="en-US"/>
        </w:rPr>
        <w:t>Jekstruzionnaja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sistema</w:t>
      </w:r>
      <w:proofErr w:type="spellEnd"/>
      <w:r w:rsidRPr="005C2BB3">
        <w:rPr>
          <w:rFonts w:ascii="Times New Roman" w:hAnsi="Times New Roman" w:cs="Times New Roman"/>
          <w:sz w:val="24"/>
          <w:szCs w:val="24"/>
          <w:lang w:val="en-US"/>
        </w:rPr>
        <w:t xml:space="preserve"> s </w:t>
      </w:r>
      <w:proofErr w:type="spellStart"/>
      <w:r w:rsidRPr="005C2BB3">
        <w:rPr>
          <w:rFonts w:ascii="Times New Roman" w:hAnsi="Times New Roman" w:cs="Times New Roman"/>
          <w:sz w:val="24"/>
          <w:szCs w:val="24"/>
          <w:lang w:val="en-US"/>
        </w:rPr>
        <w:t>ustrojstovm</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regulirovanija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davlenija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Tekst</w:t>
      </w:r>
      <w:proofErr w:type="spellEnd"/>
      <w:r w:rsidRPr="005C2BB3">
        <w:rPr>
          <w:rFonts w:ascii="Times New Roman" w:hAnsi="Times New Roman" w:cs="Times New Roman"/>
          <w:sz w:val="24"/>
          <w:szCs w:val="24"/>
          <w:lang w:val="en-US"/>
        </w:rPr>
        <w:t xml:space="preserve">] / J. </w:t>
      </w:r>
      <w:proofErr w:type="spellStart"/>
      <w:r w:rsidRPr="005C2BB3">
        <w:rPr>
          <w:rFonts w:ascii="Times New Roman" w:hAnsi="Times New Roman" w:cs="Times New Roman"/>
          <w:sz w:val="24"/>
          <w:szCs w:val="24"/>
          <w:lang w:val="en-US"/>
        </w:rPr>
        <w:t>Kirhhoff</w:t>
      </w:r>
      <w:proofErr w:type="spellEnd"/>
      <w:r w:rsidRPr="005C2BB3">
        <w:rPr>
          <w:rFonts w:ascii="Times New Roman" w:hAnsi="Times New Roman" w:cs="Times New Roman"/>
          <w:sz w:val="24"/>
          <w:szCs w:val="24"/>
          <w:lang w:val="en-US"/>
        </w:rPr>
        <w:t xml:space="preserve">, T. </w:t>
      </w:r>
      <w:proofErr w:type="spellStart"/>
      <w:r w:rsidRPr="005C2BB3">
        <w:rPr>
          <w:rFonts w:ascii="Times New Roman" w:hAnsi="Times New Roman" w:cs="Times New Roman"/>
          <w:sz w:val="24"/>
          <w:szCs w:val="24"/>
          <w:lang w:val="en-US"/>
        </w:rPr>
        <w:t>Kjoning</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zajavitel</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patento-obladatel</w:t>
      </w:r>
      <w:proofErr w:type="spellEnd"/>
      <w:r w:rsidRPr="005C2BB3">
        <w:rPr>
          <w:rFonts w:ascii="Times New Roman" w:hAnsi="Times New Roman" w:cs="Times New Roman"/>
          <w:sz w:val="24"/>
          <w:szCs w:val="24"/>
          <w:lang w:val="en-US"/>
        </w:rPr>
        <w:t xml:space="preserve">' ARLANKSEO </w:t>
      </w:r>
      <w:proofErr w:type="spellStart"/>
      <w:r w:rsidRPr="005C2BB3">
        <w:rPr>
          <w:rFonts w:ascii="Times New Roman" w:hAnsi="Times New Roman" w:cs="Times New Roman"/>
          <w:sz w:val="24"/>
          <w:szCs w:val="24"/>
          <w:lang w:val="en-US"/>
        </w:rPr>
        <w:t>DOJChLAND</w:t>
      </w:r>
      <w:proofErr w:type="spellEnd"/>
      <w:r w:rsidRPr="005C2BB3">
        <w:rPr>
          <w:rFonts w:ascii="Times New Roman" w:hAnsi="Times New Roman" w:cs="Times New Roman"/>
          <w:sz w:val="24"/>
          <w:szCs w:val="24"/>
          <w:lang w:val="en-US"/>
        </w:rPr>
        <w:t xml:space="preserve"> GMBH. - №2020105868; </w:t>
      </w:r>
      <w:proofErr w:type="spellStart"/>
      <w:r w:rsidRPr="005C2BB3">
        <w:rPr>
          <w:rFonts w:ascii="Times New Roman" w:hAnsi="Times New Roman" w:cs="Times New Roman"/>
          <w:sz w:val="24"/>
          <w:szCs w:val="24"/>
          <w:lang w:val="en-US"/>
        </w:rPr>
        <w:t>zajavl</w:t>
      </w:r>
      <w:proofErr w:type="spellEnd"/>
      <w:r w:rsidRPr="005C2BB3">
        <w:rPr>
          <w:rFonts w:ascii="Times New Roman" w:hAnsi="Times New Roman" w:cs="Times New Roman"/>
          <w:sz w:val="24"/>
          <w:szCs w:val="24"/>
          <w:lang w:val="en-US"/>
        </w:rPr>
        <w:t xml:space="preserve">. 06.07.2018; </w:t>
      </w:r>
      <w:proofErr w:type="spellStart"/>
      <w:r w:rsidRPr="005C2BB3">
        <w:rPr>
          <w:rFonts w:ascii="Times New Roman" w:hAnsi="Times New Roman" w:cs="Times New Roman"/>
          <w:sz w:val="24"/>
          <w:szCs w:val="24"/>
          <w:lang w:val="en-US"/>
        </w:rPr>
        <w:t>opubl</w:t>
      </w:r>
      <w:proofErr w:type="spellEnd"/>
      <w:r w:rsidRPr="005C2BB3">
        <w:rPr>
          <w:rFonts w:ascii="Times New Roman" w:hAnsi="Times New Roman" w:cs="Times New Roman"/>
          <w:sz w:val="24"/>
          <w:szCs w:val="24"/>
          <w:lang w:val="en-US"/>
        </w:rPr>
        <w:t xml:space="preserve">. 02.08.2022 </w:t>
      </w:r>
      <w:proofErr w:type="spellStart"/>
      <w:r w:rsidRPr="005C2BB3">
        <w:rPr>
          <w:rFonts w:ascii="Times New Roman" w:hAnsi="Times New Roman" w:cs="Times New Roman"/>
          <w:sz w:val="24"/>
          <w:szCs w:val="24"/>
          <w:lang w:val="en-US"/>
        </w:rPr>
        <w:t>Bjul</w:t>
      </w:r>
      <w:proofErr w:type="spellEnd"/>
      <w:r w:rsidRPr="005C2BB3">
        <w:rPr>
          <w:rFonts w:ascii="Times New Roman" w:hAnsi="Times New Roman" w:cs="Times New Roman"/>
          <w:sz w:val="24"/>
          <w:szCs w:val="24"/>
          <w:lang w:val="en-US"/>
        </w:rPr>
        <w:t>. № 22.</w:t>
      </w:r>
    </w:p>
    <w:p w14:paraId="6C04686E" w14:textId="7777777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29.</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Planirovanie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prognozirovanie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hozjajstvennoj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dejatel'nosti</w:t>
      </w:r>
      <w:proofErr w:type="spellEnd"/>
      <w:r w:rsidRPr="005C2BB3">
        <w:rPr>
          <w:rFonts w:ascii="Times New Roman" w:hAnsi="Times New Roman" w:cs="Times New Roman"/>
          <w:sz w:val="24"/>
          <w:szCs w:val="24"/>
          <w:lang w:val="en-US"/>
        </w:rPr>
        <w:t xml:space="preserve"> v APK : </w:t>
      </w:r>
      <w:proofErr w:type="spellStart"/>
      <w:r w:rsidRPr="005C2BB3">
        <w:rPr>
          <w:rFonts w:ascii="Times New Roman" w:hAnsi="Times New Roman" w:cs="Times New Roman"/>
          <w:sz w:val="24"/>
          <w:szCs w:val="24"/>
          <w:lang w:val="en-US"/>
        </w:rPr>
        <w:t>Uchebnik</w:t>
      </w:r>
      <w:proofErr w:type="spellEnd"/>
      <w:r w:rsidRPr="005C2BB3">
        <w:rPr>
          <w:rFonts w:ascii="Times New Roman" w:hAnsi="Times New Roman" w:cs="Times New Roman"/>
          <w:sz w:val="24"/>
          <w:szCs w:val="24"/>
          <w:lang w:val="en-US"/>
        </w:rPr>
        <w:t xml:space="preserve"> / T. G. </w:t>
      </w:r>
      <w:proofErr w:type="spellStart"/>
      <w:r w:rsidRPr="005C2BB3">
        <w:rPr>
          <w:rFonts w:ascii="Times New Roman" w:hAnsi="Times New Roman" w:cs="Times New Roman"/>
          <w:sz w:val="24"/>
          <w:szCs w:val="24"/>
          <w:lang w:val="en-US"/>
        </w:rPr>
        <w:t>Gurnovich</w:t>
      </w:r>
      <w:proofErr w:type="spellEnd"/>
      <w:r w:rsidRPr="005C2BB3">
        <w:rPr>
          <w:rFonts w:ascii="Times New Roman" w:hAnsi="Times New Roman" w:cs="Times New Roman"/>
          <w:sz w:val="24"/>
          <w:szCs w:val="24"/>
          <w:lang w:val="en-US"/>
        </w:rPr>
        <w:t xml:space="preserve">, Ju. I. </w:t>
      </w:r>
      <w:proofErr w:type="spellStart"/>
      <w:r w:rsidRPr="005C2BB3">
        <w:rPr>
          <w:rFonts w:ascii="Times New Roman" w:hAnsi="Times New Roman" w:cs="Times New Roman"/>
          <w:sz w:val="24"/>
          <w:szCs w:val="24"/>
          <w:lang w:val="en-US"/>
        </w:rPr>
        <w:t>Bershickij</w:t>
      </w:r>
      <w:proofErr w:type="spellEnd"/>
      <w:r w:rsidRPr="005C2BB3">
        <w:rPr>
          <w:rFonts w:ascii="Times New Roman" w:hAnsi="Times New Roman" w:cs="Times New Roman"/>
          <w:sz w:val="24"/>
          <w:szCs w:val="24"/>
          <w:lang w:val="en-US"/>
        </w:rPr>
        <w:t xml:space="preserve">, N. R. </w:t>
      </w:r>
      <w:proofErr w:type="spellStart"/>
      <w:r w:rsidRPr="005C2BB3">
        <w:rPr>
          <w:rFonts w:ascii="Times New Roman" w:hAnsi="Times New Roman" w:cs="Times New Roman"/>
          <w:sz w:val="24"/>
          <w:szCs w:val="24"/>
          <w:lang w:val="en-US"/>
        </w:rPr>
        <w:t>Sajfetdinova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dr.]. – Moskva : </w:t>
      </w:r>
      <w:proofErr w:type="spellStart"/>
      <w:r w:rsidRPr="005C2BB3">
        <w:rPr>
          <w:rFonts w:ascii="Times New Roman" w:hAnsi="Times New Roman" w:cs="Times New Roman"/>
          <w:sz w:val="24"/>
          <w:szCs w:val="24"/>
          <w:lang w:val="en-US"/>
        </w:rPr>
        <w:t>Obshhestvo</w:t>
      </w:r>
      <w:proofErr w:type="spellEnd"/>
      <w:r w:rsidRPr="005C2BB3">
        <w:rPr>
          <w:rFonts w:ascii="Times New Roman" w:hAnsi="Times New Roman" w:cs="Times New Roman"/>
          <w:sz w:val="24"/>
          <w:szCs w:val="24"/>
          <w:lang w:val="en-US"/>
        </w:rPr>
        <w:t xml:space="preserve"> s </w:t>
      </w:r>
      <w:proofErr w:type="spellStart"/>
      <w:r w:rsidRPr="005C2BB3">
        <w:rPr>
          <w:rFonts w:ascii="Times New Roman" w:hAnsi="Times New Roman" w:cs="Times New Roman"/>
          <w:sz w:val="24"/>
          <w:szCs w:val="24"/>
          <w:lang w:val="en-US"/>
        </w:rPr>
        <w:t>ogranichennoj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otvetstvennost'ju</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Izdatel'skij</w:t>
      </w:r>
      <w:proofErr w:type="spellEnd"/>
      <w:r w:rsidRPr="005C2BB3">
        <w:rPr>
          <w:rFonts w:ascii="Times New Roman" w:hAnsi="Times New Roman" w:cs="Times New Roman"/>
          <w:sz w:val="24"/>
          <w:szCs w:val="24"/>
          <w:lang w:val="en-US"/>
        </w:rPr>
        <w:t xml:space="preserve"> Dom MIRAKL''", 2018. – 228 s. – ISBN 978-5-6041287-0-1. – EDN XZNGHR.</w:t>
      </w:r>
    </w:p>
    <w:p w14:paraId="00274345" w14:textId="1CBD7074"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30.</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Proizvodstvo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ispol'zovanie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jekstrudirovannyh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jenergoproteinovyh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koncentratov</w:t>
      </w:r>
      <w:proofErr w:type="spellEnd"/>
      <w:r w:rsidRPr="005C2BB3">
        <w:rPr>
          <w:rFonts w:ascii="Times New Roman" w:hAnsi="Times New Roman" w:cs="Times New Roman"/>
          <w:sz w:val="24"/>
          <w:szCs w:val="24"/>
          <w:lang w:val="en-US"/>
        </w:rPr>
        <w:t xml:space="preserve"> v </w:t>
      </w:r>
      <w:proofErr w:type="spellStart"/>
      <w:r w:rsidRPr="005C2BB3">
        <w:rPr>
          <w:rFonts w:ascii="Times New Roman" w:hAnsi="Times New Roman" w:cs="Times New Roman"/>
          <w:sz w:val="24"/>
          <w:szCs w:val="24"/>
          <w:lang w:val="en-US"/>
        </w:rPr>
        <w:t>molochnom</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skotovodstve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spravochnik</w:t>
      </w:r>
      <w:proofErr w:type="spellEnd"/>
      <w:r w:rsidRPr="005C2BB3">
        <w:rPr>
          <w:rFonts w:ascii="Times New Roman" w:hAnsi="Times New Roman" w:cs="Times New Roman"/>
          <w:sz w:val="24"/>
          <w:szCs w:val="24"/>
          <w:lang w:val="en-US"/>
        </w:rPr>
        <w:t xml:space="preserve">. – / </w:t>
      </w:r>
      <w:proofErr w:type="spellStart"/>
      <w:r w:rsidRPr="005C2BB3">
        <w:rPr>
          <w:rFonts w:ascii="Times New Roman" w:hAnsi="Times New Roman" w:cs="Times New Roman"/>
          <w:sz w:val="24"/>
          <w:szCs w:val="24"/>
          <w:lang w:val="en-US"/>
        </w:rPr>
        <w:t>Sh.K</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Shakirov</w:t>
      </w:r>
      <w:proofErr w:type="spellEnd"/>
      <w:r w:rsidRPr="005C2BB3">
        <w:rPr>
          <w:rFonts w:ascii="Times New Roman" w:hAnsi="Times New Roman" w:cs="Times New Roman"/>
          <w:sz w:val="24"/>
          <w:szCs w:val="24"/>
          <w:lang w:val="en-US"/>
        </w:rPr>
        <w:t xml:space="preserve">, N.N. </w:t>
      </w:r>
      <w:proofErr w:type="spellStart"/>
      <w:r w:rsidRPr="005C2BB3">
        <w:rPr>
          <w:rFonts w:ascii="Times New Roman" w:hAnsi="Times New Roman" w:cs="Times New Roman"/>
          <w:sz w:val="24"/>
          <w:szCs w:val="24"/>
          <w:lang w:val="en-US"/>
        </w:rPr>
        <w:t>Hazipov</w:t>
      </w:r>
      <w:proofErr w:type="spellEnd"/>
      <w:r w:rsidRPr="005C2BB3">
        <w:rPr>
          <w:rFonts w:ascii="Times New Roman" w:hAnsi="Times New Roman" w:cs="Times New Roman"/>
          <w:sz w:val="24"/>
          <w:szCs w:val="24"/>
          <w:lang w:val="en-US"/>
        </w:rPr>
        <w:t xml:space="preserve">, F.S. </w:t>
      </w:r>
      <w:proofErr w:type="spellStart"/>
      <w:r w:rsidRPr="005C2BB3">
        <w:rPr>
          <w:rFonts w:ascii="Times New Roman" w:hAnsi="Times New Roman" w:cs="Times New Roman"/>
          <w:sz w:val="24"/>
          <w:szCs w:val="24"/>
          <w:lang w:val="en-US"/>
        </w:rPr>
        <w:t>Gibadullina</w:t>
      </w:r>
      <w:proofErr w:type="spellEnd"/>
      <w:r w:rsidRPr="005C2BB3">
        <w:rPr>
          <w:rFonts w:ascii="Times New Roman" w:hAnsi="Times New Roman" w:cs="Times New Roman"/>
          <w:sz w:val="24"/>
          <w:szCs w:val="24"/>
          <w:lang w:val="en-US"/>
        </w:rPr>
        <w:t xml:space="preserve">, E.O. </w:t>
      </w:r>
      <w:proofErr w:type="spellStart"/>
      <w:r w:rsidRPr="005C2BB3">
        <w:rPr>
          <w:rFonts w:ascii="Times New Roman" w:hAnsi="Times New Roman" w:cs="Times New Roman"/>
          <w:sz w:val="24"/>
          <w:szCs w:val="24"/>
          <w:lang w:val="en-US"/>
        </w:rPr>
        <w:t>Krupin</w:t>
      </w:r>
      <w:proofErr w:type="spellEnd"/>
      <w:r w:rsidRPr="005C2BB3">
        <w:rPr>
          <w:rFonts w:ascii="Times New Roman" w:hAnsi="Times New Roman" w:cs="Times New Roman"/>
          <w:sz w:val="24"/>
          <w:szCs w:val="24"/>
          <w:lang w:val="en-US"/>
        </w:rPr>
        <w:t xml:space="preserve">, R.R. </w:t>
      </w:r>
      <w:proofErr w:type="spellStart"/>
      <w:r w:rsidRPr="005C2BB3">
        <w:rPr>
          <w:rFonts w:ascii="Times New Roman" w:hAnsi="Times New Roman" w:cs="Times New Roman"/>
          <w:sz w:val="24"/>
          <w:szCs w:val="24"/>
          <w:lang w:val="en-US"/>
        </w:rPr>
        <w:t>Huzin</w:t>
      </w:r>
      <w:proofErr w:type="spellEnd"/>
      <w:r w:rsidRPr="005C2BB3">
        <w:rPr>
          <w:rFonts w:ascii="Times New Roman" w:hAnsi="Times New Roman" w:cs="Times New Roman"/>
          <w:sz w:val="24"/>
          <w:szCs w:val="24"/>
          <w:lang w:val="en-US"/>
        </w:rPr>
        <w:t xml:space="preserve">, R.N. </w:t>
      </w:r>
      <w:proofErr w:type="spellStart"/>
      <w:r w:rsidRPr="005C2BB3">
        <w:rPr>
          <w:rFonts w:ascii="Times New Roman" w:hAnsi="Times New Roman" w:cs="Times New Roman"/>
          <w:sz w:val="24"/>
          <w:szCs w:val="24"/>
          <w:lang w:val="en-US"/>
        </w:rPr>
        <w:t>Fajzrahmanov</w:t>
      </w:r>
      <w:proofErr w:type="spellEnd"/>
      <w:r w:rsidRPr="005C2BB3">
        <w:rPr>
          <w:rFonts w:ascii="Times New Roman" w:hAnsi="Times New Roman" w:cs="Times New Roman"/>
          <w:sz w:val="24"/>
          <w:szCs w:val="24"/>
          <w:lang w:val="en-US"/>
        </w:rPr>
        <w:t xml:space="preserve">, F.K. </w:t>
      </w:r>
      <w:proofErr w:type="spellStart"/>
      <w:r w:rsidRPr="005C2BB3">
        <w:rPr>
          <w:rFonts w:ascii="Times New Roman" w:hAnsi="Times New Roman" w:cs="Times New Roman"/>
          <w:sz w:val="24"/>
          <w:szCs w:val="24"/>
          <w:lang w:val="en-US"/>
        </w:rPr>
        <w:t>Ahmetzjanova</w:t>
      </w:r>
      <w:proofErr w:type="spellEnd"/>
      <w:r w:rsidRPr="005C2BB3">
        <w:rPr>
          <w:rFonts w:ascii="Times New Roman" w:hAnsi="Times New Roman" w:cs="Times New Roman"/>
          <w:sz w:val="24"/>
          <w:szCs w:val="24"/>
          <w:lang w:val="en-US"/>
        </w:rPr>
        <w:t xml:space="preserve">, R.R. </w:t>
      </w:r>
      <w:proofErr w:type="spellStart"/>
      <w:r w:rsidRPr="005C2BB3">
        <w:rPr>
          <w:rFonts w:ascii="Times New Roman" w:hAnsi="Times New Roman" w:cs="Times New Roman"/>
          <w:sz w:val="24"/>
          <w:szCs w:val="24"/>
          <w:lang w:val="en-US"/>
        </w:rPr>
        <w:t>Zajdullin</w:t>
      </w:r>
      <w:proofErr w:type="spellEnd"/>
      <w:r w:rsidRPr="005C2BB3">
        <w:rPr>
          <w:rFonts w:ascii="Times New Roman" w:hAnsi="Times New Roman" w:cs="Times New Roman"/>
          <w:sz w:val="24"/>
          <w:szCs w:val="24"/>
          <w:lang w:val="en-US"/>
        </w:rPr>
        <w:t xml:space="preserve">, F.R. </w:t>
      </w:r>
      <w:proofErr w:type="spellStart"/>
      <w:r w:rsidRPr="005C2BB3">
        <w:rPr>
          <w:rFonts w:ascii="Times New Roman" w:hAnsi="Times New Roman" w:cs="Times New Roman"/>
          <w:sz w:val="24"/>
          <w:szCs w:val="24"/>
          <w:lang w:val="en-US"/>
        </w:rPr>
        <w:t>Vafin</w:t>
      </w:r>
      <w:proofErr w:type="spellEnd"/>
      <w:r w:rsidRPr="005C2BB3">
        <w:rPr>
          <w:rFonts w:ascii="Times New Roman" w:hAnsi="Times New Roman" w:cs="Times New Roman"/>
          <w:sz w:val="24"/>
          <w:szCs w:val="24"/>
          <w:lang w:val="en-US"/>
        </w:rPr>
        <w:t xml:space="preserve">, S.R. </w:t>
      </w:r>
      <w:proofErr w:type="spellStart"/>
      <w:r w:rsidRPr="005C2BB3">
        <w:rPr>
          <w:rFonts w:ascii="Times New Roman" w:hAnsi="Times New Roman" w:cs="Times New Roman"/>
          <w:sz w:val="24"/>
          <w:szCs w:val="24"/>
          <w:lang w:val="en-US"/>
        </w:rPr>
        <w:t>Sabirov</w:t>
      </w:r>
      <w:proofErr w:type="spellEnd"/>
      <w:r w:rsidRPr="005C2BB3">
        <w:rPr>
          <w:rFonts w:ascii="Times New Roman" w:hAnsi="Times New Roman" w:cs="Times New Roman"/>
          <w:sz w:val="24"/>
          <w:szCs w:val="24"/>
          <w:lang w:val="en-US"/>
        </w:rPr>
        <w:t xml:space="preserve">, V.A. </w:t>
      </w:r>
      <w:proofErr w:type="spellStart"/>
      <w:r w:rsidRPr="005C2BB3">
        <w:rPr>
          <w:rFonts w:ascii="Times New Roman" w:hAnsi="Times New Roman" w:cs="Times New Roman"/>
          <w:sz w:val="24"/>
          <w:szCs w:val="24"/>
          <w:lang w:val="en-US"/>
        </w:rPr>
        <w:t>Habibullina</w:t>
      </w:r>
      <w:proofErr w:type="spellEnd"/>
      <w:r w:rsidRPr="005C2BB3">
        <w:rPr>
          <w:rFonts w:ascii="Times New Roman" w:hAnsi="Times New Roman" w:cs="Times New Roman"/>
          <w:sz w:val="24"/>
          <w:szCs w:val="24"/>
          <w:lang w:val="en-US"/>
        </w:rPr>
        <w:t xml:space="preserve">, L.N. </w:t>
      </w:r>
      <w:proofErr w:type="spellStart"/>
      <w:r w:rsidRPr="005C2BB3">
        <w:rPr>
          <w:rFonts w:ascii="Times New Roman" w:hAnsi="Times New Roman" w:cs="Times New Roman"/>
          <w:sz w:val="24"/>
          <w:szCs w:val="24"/>
          <w:lang w:val="en-US"/>
        </w:rPr>
        <w:t>Shajahmetova</w:t>
      </w:r>
      <w:proofErr w:type="spellEnd"/>
      <w:r w:rsidRPr="005C2BB3">
        <w:rPr>
          <w:rFonts w:ascii="Times New Roman" w:hAnsi="Times New Roman" w:cs="Times New Roman"/>
          <w:sz w:val="24"/>
          <w:szCs w:val="24"/>
          <w:lang w:val="en-US"/>
        </w:rPr>
        <w:t xml:space="preserve">. – Kazan': </w:t>
      </w:r>
      <w:proofErr w:type="spellStart"/>
      <w:r w:rsidRPr="005C2BB3">
        <w:rPr>
          <w:rFonts w:ascii="Times New Roman" w:hAnsi="Times New Roman" w:cs="Times New Roman"/>
          <w:sz w:val="24"/>
          <w:szCs w:val="24"/>
          <w:lang w:val="en-US"/>
        </w:rPr>
        <w:t>Centr</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innovacionnyh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tehnologij</w:t>
      </w:r>
      <w:proofErr w:type="spellEnd"/>
      <w:r w:rsidRPr="005C2BB3">
        <w:rPr>
          <w:rFonts w:ascii="Times New Roman" w:hAnsi="Times New Roman" w:cs="Times New Roman"/>
          <w:sz w:val="24"/>
          <w:szCs w:val="24"/>
          <w:lang w:val="en-US"/>
        </w:rPr>
        <w:t>, 2016. – 48 s. ISBN 978-5-93962-770-2.</w:t>
      </w:r>
    </w:p>
    <w:p w14:paraId="7D4C528E" w14:textId="7FF608D3"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31.</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Tehnologii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oborudovanie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dlja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jekstrudirovanija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rastitel'nogo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syr'ja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ucheb</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posobie</w:t>
      </w:r>
      <w:proofErr w:type="spellEnd"/>
      <w:r w:rsidRPr="005C2BB3">
        <w:rPr>
          <w:rFonts w:ascii="Times New Roman" w:hAnsi="Times New Roman" w:cs="Times New Roman"/>
          <w:sz w:val="24"/>
          <w:szCs w:val="24"/>
          <w:lang w:val="en-US"/>
        </w:rPr>
        <w:t xml:space="preserve"> / V.I. </w:t>
      </w:r>
      <w:proofErr w:type="spellStart"/>
      <w:r w:rsidRPr="005C2BB3">
        <w:rPr>
          <w:rFonts w:ascii="Times New Roman" w:hAnsi="Times New Roman" w:cs="Times New Roman"/>
          <w:sz w:val="24"/>
          <w:szCs w:val="24"/>
          <w:lang w:val="en-US"/>
        </w:rPr>
        <w:t>Pahomov</w:t>
      </w:r>
      <w:proofErr w:type="spellEnd"/>
      <w:r w:rsidRPr="005C2BB3">
        <w:rPr>
          <w:rFonts w:ascii="Times New Roman" w:hAnsi="Times New Roman" w:cs="Times New Roman"/>
          <w:sz w:val="24"/>
          <w:szCs w:val="24"/>
          <w:lang w:val="en-US"/>
        </w:rPr>
        <w:t xml:space="preserve">, D.V. </w:t>
      </w:r>
      <w:proofErr w:type="spellStart"/>
      <w:r w:rsidRPr="005C2BB3">
        <w:rPr>
          <w:rFonts w:ascii="Times New Roman" w:hAnsi="Times New Roman" w:cs="Times New Roman"/>
          <w:sz w:val="24"/>
          <w:szCs w:val="24"/>
          <w:lang w:val="en-US"/>
        </w:rPr>
        <w:t>Rudoj</w:t>
      </w:r>
      <w:proofErr w:type="spellEnd"/>
      <w:r w:rsidRPr="005C2BB3">
        <w:rPr>
          <w:rFonts w:ascii="Times New Roman" w:hAnsi="Times New Roman" w:cs="Times New Roman"/>
          <w:sz w:val="24"/>
          <w:szCs w:val="24"/>
          <w:lang w:val="en-US"/>
        </w:rPr>
        <w:t xml:space="preserve">, T.I. </w:t>
      </w:r>
      <w:proofErr w:type="spellStart"/>
      <w:r w:rsidRPr="005C2BB3">
        <w:rPr>
          <w:rFonts w:ascii="Times New Roman" w:hAnsi="Times New Roman" w:cs="Times New Roman"/>
          <w:sz w:val="24"/>
          <w:szCs w:val="24"/>
          <w:lang w:val="en-US"/>
        </w:rPr>
        <w:t>Tupol'skih</w:t>
      </w:r>
      <w:proofErr w:type="spellEnd"/>
      <w:r w:rsidRPr="005C2BB3">
        <w:rPr>
          <w:rFonts w:ascii="Times New Roman" w:hAnsi="Times New Roman" w:cs="Times New Roman"/>
          <w:sz w:val="24"/>
          <w:szCs w:val="24"/>
          <w:lang w:val="en-US"/>
        </w:rPr>
        <w:t xml:space="preserve">, A.N. </w:t>
      </w:r>
      <w:proofErr w:type="spellStart"/>
      <w:r w:rsidRPr="005C2BB3">
        <w:rPr>
          <w:rFonts w:ascii="Times New Roman" w:hAnsi="Times New Roman" w:cs="Times New Roman"/>
          <w:sz w:val="24"/>
          <w:szCs w:val="24"/>
          <w:lang w:val="en-US"/>
        </w:rPr>
        <w:t>Solov'ev</w:t>
      </w:r>
      <w:proofErr w:type="spellEnd"/>
      <w:r w:rsidRPr="005C2BB3">
        <w:rPr>
          <w:rFonts w:ascii="Times New Roman" w:hAnsi="Times New Roman" w:cs="Times New Roman"/>
          <w:sz w:val="24"/>
          <w:szCs w:val="24"/>
          <w:lang w:val="en-US"/>
        </w:rPr>
        <w:t xml:space="preserve">, S.V. </w:t>
      </w:r>
      <w:proofErr w:type="spellStart"/>
      <w:r w:rsidRPr="005C2BB3">
        <w:rPr>
          <w:rFonts w:ascii="Times New Roman" w:hAnsi="Times New Roman" w:cs="Times New Roman"/>
          <w:sz w:val="24"/>
          <w:szCs w:val="24"/>
          <w:lang w:val="en-US"/>
        </w:rPr>
        <w:t>Braginec</w:t>
      </w:r>
      <w:proofErr w:type="spellEnd"/>
      <w:r w:rsidRPr="005C2BB3">
        <w:rPr>
          <w:rFonts w:ascii="Times New Roman" w:hAnsi="Times New Roman" w:cs="Times New Roman"/>
          <w:sz w:val="24"/>
          <w:szCs w:val="24"/>
          <w:lang w:val="en-US"/>
        </w:rPr>
        <w:t xml:space="preserve">, O.N. </w:t>
      </w:r>
      <w:proofErr w:type="spellStart"/>
      <w:r w:rsidRPr="005C2BB3">
        <w:rPr>
          <w:rFonts w:ascii="Times New Roman" w:hAnsi="Times New Roman" w:cs="Times New Roman"/>
          <w:sz w:val="24"/>
          <w:szCs w:val="24"/>
          <w:lang w:val="en-US"/>
        </w:rPr>
        <w:t>Bahchevnikov</w:t>
      </w:r>
      <w:proofErr w:type="spellEnd"/>
      <w:r w:rsidRPr="005C2BB3">
        <w:rPr>
          <w:rFonts w:ascii="Times New Roman" w:hAnsi="Times New Roman" w:cs="Times New Roman"/>
          <w:sz w:val="24"/>
          <w:szCs w:val="24"/>
          <w:lang w:val="en-US"/>
        </w:rPr>
        <w:t xml:space="preserve"> ; </w:t>
      </w:r>
      <w:proofErr w:type="spellStart"/>
      <w:r w:rsidRPr="005C2BB3">
        <w:rPr>
          <w:rFonts w:ascii="Times New Roman" w:hAnsi="Times New Roman" w:cs="Times New Roman"/>
          <w:sz w:val="24"/>
          <w:szCs w:val="24"/>
          <w:lang w:val="en-US"/>
        </w:rPr>
        <w:t>Donskoj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gos</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tehn</w:t>
      </w:r>
      <w:proofErr w:type="spellEnd"/>
      <w:r w:rsidRPr="005C2BB3">
        <w:rPr>
          <w:rFonts w:ascii="Times New Roman" w:hAnsi="Times New Roman" w:cs="Times New Roman"/>
          <w:sz w:val="24"/>
          <w:szCs w:val="24"/>
          <w:lang w:val="en-US"/>
        </w:rPr>
        <w:t>. un-t. – Rostov-</w:t>
      </w:r>
      <w:proofErr w:type="spellStart"/>
      <w:r w:rsidRPr="005C2BB3">
        <w:rPr>
          <w:rFonts w:ascii="Times New Roman" w:hAnsi="Times New Roman" w:cs="Times New Roman"/>
          <w:sz w:val="24"/>
          <w:szCs w:val="24"/>
          <w:lang w:val="en-US"/>
        </w:rPr>
        <w:t>na</w:t>
      </w:r>
      <w:proofErr w:type="spellEnd"/>
      <w:r w:rsidRPr="005C2BB3">
        <w:rPr>
          <w:rFonts w:ascii="Times New Roman" w:hAnsi="Times New Roman" w:cs="Times New Roman"/>
          <w:sz w:val="24"/>
          <w:szCs w:val="24"/>
          <w:lang w:val="en-US"/>
        </w:rPr>
        <w:t>-</w:t>
      </w:r>
      <w:proofErr w:type="spellStart"/>
      <w:r w:rsidRPr="005C2BB3">
        <w:rPr>
          <w:rFonts w:ascii="Times New Roman" w:hAnsi="Times New Roman" w:cs="Times New Roman"/>
          <w:sz w:val="24"/>
          <w:szCs w:val="24"/>
          <w:lang w:val="en-US"/>
        </w:rPr>
        <w:t>Donu</w:t>
      </w:r>
      <w:proofErr w:type="spellEnd"/>
      <w:r w:rsidRPr="005C2BB3">
        <w:rPr>
          <w:rFonts w:ascii="Times New Roman" w:hAnsi="Times New Roman" w:cs="Times New Roman"/>
          <w:sz w:val="24"/>
          <w:szCs w:val="24"/>
          <w:lang w:val="en-US"/>
        </w:rPr>
        <w:t>: DGTU, 2018. – 108 s. ISBN: 978-5-7890-1480-6.</w:t>
      </w:r>
    </w:p>
    <w:p w14:paraId="7407FD08" w14:textId="77777777"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32.</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Soht</w:t>
      </w:r>
      <w:proofErr w:type="spellEnd"/>
      <w:r w:rsidRPr="005C2BB3">
        <w:rPr>
          <w:rFonts w:ascii="Times New Roman" w:hAnsi="Times New Roman" w:cs="Times New Roman"/>
          <w:sz w:val="24"/>
          <w:szCs w:val="24"/>
          <w:lang w:val="en-US"/>
        </w:rPr>
        <w:t xml:space="preserve"> K. A. </w:t>
      </w:r>
      <w:proofErr w:type="spellStart"/>
      <w:r w:rsidRPr="005C2BB3">
        <w:rPr>
          <w:rFonts w:ascii="Times New Roman" w:hAnsi="Times New Roman" w:cs="Times New Roman"/>
          <w:sz w:val="24"/>
          <w:szCs w:val="24"/>
          <w:lang w:val="en-US"/>
        </w:rPr>
        <w:t>Statisticheskie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metody</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issledovanij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processov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mashin</w:t>
      </w:r>
      <w:proofErr w:type="spellEnd"/>
      <w:r w:rsidRPr="005C2BB3">
        <w:rPr>
          <w:rFonts w:ascii="Times New Roman" w:hAnsi="Times New Roman" w:cs="Times New Roman"/>
          <w:sz w:val="24"/>
          <w:szCs w:val="24"/>
          <w:lang w:val="en-US"/>
        </w:rPr>
        <w:t xml:space="preserve"> v </w:t>
      </w:r>
      <w:proofErr w:type="spellStart"/>
      <w:r w:rsidRPr="005C2BB3">
        <w:rPr>
          <w:rFonts w:ascii="Times New Roman" w:hAnsi="Times New Roman" w:cs="Times New Roman"/>
          <w:sz w:val="24"/>
          <w:szCs w:val="24"/>
          <w:lang w:val="en-US"/>
        </w:rPr>
        <w:t>agrobiznese</w:t>
      </w:r>
      <w:proofErr w:type="spellEnd"/>
      <w:r w:rsidRPr="005C2BB3">
        <w:rPr>
          <w:rFonts w:ascii="Times New Roman" w:hAnsi="Times New Roman" w:cs="Times New Roman"/>
          <w:sz w:val="24"/>
          <w:szCs w:val="24"/>
          <w:lang w:val="en-US"/>
        </w:rPr>
        <w:t xml:space="preserve">: [Test] </w:t>
      </w:r>
      <w:proofErr w:type="spellStart"/>
      <w:r w:rsidRPr="005C2BB3">
        <w:rPr>
          <w:rFonts w:ascii="Times New Roman" w:hAnsi="Times New Roman" w:cs="Times New Roman"/>
          <w:sz w:val="24"/>
          <w:szCs w:val="24"/>
          <w:lang w:val="en-US"/>
        </w:rPr>
        <w:t>ucheb</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posobie</w:t>
      </w:r>
      <w:proofErr w:type="spellEnd"/>
      <w:r w:rsidRPr="005C2BB3">
        <w:rPr>
          <w:rFonts w:ascii="Times New Roman" w:hAnsi="Times New Roman" w:cs="Times New Roman"/>
          <w:sz w:val="24"/>
          <w:szCs w:val="24"/>
          <w:lang w:val="en-US"/>
        </w:rPr>
        <w:t xml:space="preserve"> / K. A. </w:t>
      </w:r>
      <w:proofErr w:type="spellStart"/>
      <w:r w:rsidRPr="005C2BB3">
        <w:rPr>
          <w:rFonts w:ascii="Times New Roman" w:hAnsi="Times New Roman" w:cs="Times New Roman"/>
          <w:sz w:val="24"/>
          <w:szCs w:val="24"/>
          <w:lang w:val="en-US"/>
        </w:rPr>
        <w:t>Soht</w:t>
      </w:r>
      <w:proofErr w:type="spellEnd"/>
      <w:r w:rsidRPr="005C2BB3">
        <w:rPr>
          <w:rFonts w:ascii="Times New Roman" w:hAnsi="Times New Roman" w:cs="Times New Roman"/>
          <w:sz w:val="24"/>
          <w:szCs w:val="24"/>
          <w:lang w:val="en-US"/>
        </w:rPr>
        <w:t xml:space="preserve">, E. I. </w:t>
      </w:r>
      <w:proofErr w:type="spellStart"/>
      <w:r w:rsidRPr="005C2BB3">
        <w:rPr>
          <w:rFonts w:ascii="Times New Roman" w:hAnsi="Times New Roman" w:cs="Times New Roman"/>
          <w:sz w:val="24"/>
          <w:szCs w:val="24"/>
          <w:lang w:val="en-US"/>
        </w:rPr>
        <w:t>Trubilin</w:t>
      </w:r>
      <w:proofErr w:type="spellEnd"/>
      <w:r w:rsidRPr="005C2BB3">
        <w:rPr>
          <w:rFonts w:ascii="Times New Roman" w:hAnsi="Times New Roman" w:cs="Times New Roman"/>
          <w:sz w:val="24"/>
          <w:szCs w:val="24"/>
          <w:lang w:val="en-US"/>
        </w:rPr>
        <w:t xml:space="preserve">, V. I.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 Krasnodar: </w:t>
      </w:r>
      <w:proofErr w:type="spellStart"/>
      <w:r w:rsidRPr="005C2BB3">
        <w:rPr>
          <w:rFonts w:ascii="Times New Roman" w:hAnsi="Times New Roman" w:cs="Times New Roman"/>
          <w:sz w:val="24"/>
          <w:szCs w:val="24"/>
          <w:lang w:val="en-US"/>
        </w:rPr>
        <w:t>KubGAU</w:t>
      </w:r>
      <w:proofErr w:type="spellEnd"/>
      <w:r w:rsidRPr="005C2BB3">
        <w:rPr>
          <w:rFonts w:ascii="Times New Roman" w:hAnsi="Times New Roman" w:cs="Times New Roman"/>
          <w:sz w:val="24"/>
          <w:szCs w:val="24"/>
          <w:lang w:val="en-US"/>
        </w:rPr>
        <w:t>, 2016. – 217 s.</w:t>
      </w:r>
    </w:p>
    <w:p w14:paraId="71831643" w14:textId="1AF68FC4" w:rsidR="005C2BB3"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33.</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Frolov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V.Ju</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Teoreticheskie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jeksperimental'nye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aspekty</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razrabotki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tehnologij</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i</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tehnicheskih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sredstv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prigotovlenija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koncentrirovannyh</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kormov</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na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osnove</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soevogo</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belka</w:t>
      </w:r>
      <w:proofErr w:type="spellEnd"/>
      <w:r w:rsidRPr="005C2BB3">
        <w:rPr>
          <w:rFonts w:ascii="Times New Roman" w:hAnsi="Times New Roman" w:cs="Times New Roman"/>
          <w:sz w:val="24"/>
          <w:szCs w:val="24"/>
          <w:lang w:val="en-US"/>
        </w:rPr>
        <w:t xml:space="preserve">: </w:t>
      </w:r>
      <w:proofErr w:type="spellStart"/>
      <w:r w:rsidRPr="005C2BB3">
        <w:rPr>
          <w:rFonts w:ascii="Times New Roman" w:hAnsi="Times New Roman" w:cs="Times New Roman"/>
          <w:sz w:val="24"/>
          <w:szCs w:val="24"/>
          <w:lang w:val="en-US"/>
        </w:rPr>
        <w:t>Monografija</w:t>
      </w:r>
      <w:proofErr w:type="spellEnd"/>
      <w:r w:rsidRPr="005C2BB3">
        <w:rPr>
          <w:rFonts w:ascii="Times New Roman" w:hAnsi="Times New Roman" w:cs="Times New Roman"/>
          <w:sz w:val="24"/>
          <w:szCs w:val="24"/>
          <w:lang w:val="en-US"/>
        </w:rPr>
        <w:t>. - Krasnodar, 2010. - 140 s., il.</w:t>
      </w:r>
    </w:p>
    <w:p w14:paraId="4CF9FA01" w14:textId="29A5CD73" w:rsidR="00AC5EFE" w:rsidRPr="005C2BB3" w:rsidRDefault="005C2BB3" w:rsidP="003704E6">
      <w:pPr>
        <w:tabs>
          <w:tab w:val="left" w:pos="851"/>
        </w:tabs>
        <w:spacing w:after="0" w:line="240" w:lineRule="auto"/>
        <w:ind w:firstLine="567"/>
        <w:jc w:val="both"/>
        <w:rPr>
          <w:rFonts w:ascii="Times New Roman" w:hAnsi="Times New Roman" w:cs="Times New Roman"/>
          <w:sz w:val="24"/>
          <w:szCs w:val="24"/>
          <w:lang w:val="en-US"/>
        </w:rPr>
      </w:pPr>
      <w:r w:rsidRPr="005C2BB3">
        <w:rPr>
          <w:rFonts w:ascii="Times New Roman" w:hAnsi="Times New Roman" w:cs="Times New Roman"/>
          <w:sz w:val="24"/>
          <w:szCs w:val="24"/>
          <w:lang w:val="en-US"/>
        </w:rPr>
        <w:t>34.</w:t>
      </w:r>
      <w:r w:rsidRPr="005C2BB3">
        <w:rPr>
          <w:rFonts w:ascii="Times New Roman" w:hAnsi="Times New Roman" w:cs="Times New Roman"/>
          <w:sz w:val="24"/>
          <w:szCs w:val="24"/>
          <w:lang w:val="en-US"/>
        </w:rPr>
        <w:tab/>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V. I. Analysis of the directions of the development of mechanization units for processing the </w:t>
      </w:r>
      <w:proofErr w:type="spellStart"/>
      <w:r w:rsidRPr="005C2BB3">
        <w:rPr>
          <w:rFonts w:ascii="Times New Roman" w:hAnsi="Times New Roman" w:cs="Times New Roman"/>
          <w:sz w:val="24"/>
          <w:szCs w:val="24"/>
          <w:lang w:val="en-US"/>
        </w:rPr>
        <w:t>neartrunk</w:t>
      </w:r>
      <w:proofErr w:type="spellEnd"/>
      <w:r w:rsidRPr="005C2BB3">
        <w:rPr>
          <w:rFonts w:ascii="Times New Roman" w:hAnsi="Times New Roman" w:cs="Times New Roman"/>
          <w:sz w:val="24"/>
          <w:szCs w:val="24"/>
          <w:lang w:val="en-US"/>
        </w:rPr>
        <w:t xml:space="preserve"> area in the garden / V. I.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S. I. </w:t>
      </w:r>
      <w:proofErr w:type="spellStart"/>
      <w:r w:rsidRPr="005C2BB3">
        <w:rPr>
          <w:rFonts w:ascii="Times New Roman" w:hAnsi="Times New Roman" w:cs="Times New Roman"/>
          <w:sz w:val="24"/>
          <w:szCs w:val="24"/>
          <w:lang w:val="en-US"/>
        </w:rPr>
        <w:t>Konovalov</w:t>
      </w:r>
      <w:proofErr w:type="spellEnd"/>
      <w:r w:rsidRPr="005C2BB3">
        <w:rPr>
          <w:rFonts w:ascii="Times New Roman" w:hAnsi="Times New Roman" w:cs="Times New Roman"/>
          <w:sz w:val="24"/>
          <w:szCs w:val="24"/>
          <w:lang w:val="en-US"/>
        </w:rPr>
        <w:t xml:space="preserve"> // E3S Web of Conferences, Sevastopol, 07–11 </w:t>
      </w:r>
      <w:proofErr w:type="spellStart"/>
      <w:r w:rsidRPr="005C2BB3">
        <w:rPr>
          <w:rFonts w:ascii="Times New Roman" w:hAnsi="Times New Roman" w:cs="Times New Roman"/>
          <w:sz w:val="24"/>
          <w:szCs w:val="24"/>
          <w:lang w:val="en-US"/>
        </w:rPr>
        <w:t>sentjabrja</w:t>
      </w:r>
      <w:proofErr w:type="spellEnd"/>
      <w:r w:rsidRPr="005C2BB3">
        <w:rPr>
          <w:rFonts w:ascii="Times New Roman" w:hAnsi="Times New Roman" w:cs="Times New Roman"/>
          <w:sz w:val="24"/>
          <w:szCs w:val="24"/>
          <w:lang w:val="en-US"/>
        </w:rPr>
        <w:t xml:space="preserve"> 2020 </w:t>
      </w:r>
      <w:proofErr w:type="spellStart"/>
      <w:r w:rsidRPr="005C2BB3">
        <w:rPr>
          <w:rFonts w:ascii="Times New Roman" w:hAnsi="Times New Roman" w:cs="Times New Roman"/>
          <w:sz w:val="24"/>
          <w:szCs w:val="24"/>
          <w:lang w:val="en-US"/>
        </w:rPr>
        <w:t>goda</w:t>
      </w:r>
      <w:proofErr w:type="spellEnd"/>
      <w:r w:rsidRPr="005C2BB3">
        <w:rPr>
          <w:rFonts w:ascii="Times New Roman" w:hAnsi="Times New Roman" w:cs="Times New Roman"/>
          <w:sz w:val="24"/>
          <w:szCs w:val="24"/>
          <w:lang w:val="en-US"/>
        </w:rPr>
        <w:t>. – Sevastopol, 2020. – P. 01013. – DOI 10.1051/e3sconf/202019301013. – EDN DAASWB.</w:t>
      </w:r>
      <w:r w:rsidR="00114842" w:rsidRPr="005C2BB3">
        <w:rPr>
          <w:rFonts w:ascii="Times New Roman" w:hAnsi="Times New Roman" w:cs="Times New Roman"/>
          <w:sz w:val="24"/>
          <w:szCs w:val="24"/>
          <w:lang w:val="en-US"/>
        </w:rPr>
        <w:tab/>
      </w:r>
    </w:p>
    <w:sectPr w:rsidR="00AC5EFE" w:rsidRPr="005C2BB3" w:rsidSect="00F61787">
      <w:headerReference w:type="even" r:id="rId29"/>
      <w:headerReference w:type="default" r:id="rId30"/>
      <w:footerReference w:type="default" r:id="rId31"/>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4EBF2E" w14:textId="77777777" w:rsidR="00D52FC7" w:rsidRDefault="00D52FC7" w:rsidP="00F637A1">
      <w:pPr>
        <w:spacing w:after="0" w:line="240" w:lineRule="auto"/>
      </w:pPr>
      <w:r>
        <w:separator/>
      </w:r>
    </w:p>
  </w:endnote>
  <w:endnote w:type="continuationSeparator" w:id="0">
    <w:p w14:paraId="2024AFB2" w14:textId="77777777" w:rsidR="00D52FC7" w:rsidRDefault="00D52FC7" w:rsidP="00F63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WipoUniExtBold">
    <w:altName w:val="Calibri"/>
    <w:panose1 w:val="020B0604020202020204"/>
    <w:charset w:val="CC"/>
    <w:family w:val="auto"/>
    <w:notTrueType/>
    <w:pitch w:val="default"/>
    <w:sig w:usb0="00000201" w:usb1="00000000" w:usb2="00000000" w:usb3="00000000" w:csb0="00000004"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D490" w14:textId="2C552D5C" w:rsidR="00D50E46" w:rsidRPr="00745B05" w:rsidRDefault="00D52FC7" w:rsidP="00745B05">
    <w:pPr>
      <w:pStyle w:val="Footer"/>
      <w:rPr>
        <w:rFonts w:ascii="Times New Roman" w:hAnsi="Times New Roman" w:cs="Times New Roman"/>
        <w:sz w:val="24"/>
        <w:szCs w:val="24"/>
        <w:lang w:val="en-US"/>
      </w:rPr>
    </w:pPr>
    <w:hyperlink r:id="rId1" w:history="1">
      <w:r w:rsidR="00745B05" w:rsidRPr="007C0A29">
        <w:rPr>
          <w:rStyle w:val="Hyperlink"/>
          <w:rFonts w:ascii="Times New Roman" w:hAnsi="Times New Roman" w:cs="Times New Roman"/>
          <w:sz w:val="24"/>
          <w:szCs w:val="24"/>
        </w:rPr>
        <w:t>http://ej.kubagro.ru/2023/07/pdf/</w:t>
      </w:r>
      <w:r w:rsidR="00745B05" w:rsidRPr="007C0A29">
        <w:rPr>
          <w:rStyle w:val="Hyperlink"/>
          <w:rFonts w:ascii="Times New Roman" w:hAnsi="Times New Roman" w:cs="Times New Roman"/>
          <w:sz w:val="24"/>
          <w:szCs w:val="24"/>
          <w:lang w:val="en-US"/>
        </w:rPr>
        <w:t>38</w:t>
      </w:r>
      <w:r w:rsidR="00745B05" w:rsidRPr="007C0A29">
        <w:rPr>
          <w:rStyle w:val="Hyperlink"/>
          <w:rFonts w:ascii="Times New Roman" w:hAnsi="Times New Roman" w:cs="Times New Roman"/>
          <w:sz w:val="24"/>
          <w:szCs w:val="24"/>
        </w:rPr>
        <w:t>.pdf</w:t>
      </w:r>
    </w:hyperlink>
    <w:r w:rsidR="00745B05">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D3425E" w14:textId="77777777" w:rsidR="00D52FC7" w:rsidRDefault="00D52FC7" w:rsidP="00F637A1">
      <w:pPr>
        <w:spacing w:after="0" w:line="240" w:lineRule="auto"/>
      </w:pPr>
      <w:r>
        <w:separator/>
      </w:r>
    </w:p>
  </w:footnote>
  <w:footnote w:type="continuationSeparator" w:id="0">
    <w:p w14:paraId="1128ED76" w14:textId="77777777" w:rsidR="00D52FC7" w:rsidRDefault="00D52FC7" w:rsidP="00F637A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30950692"/>
      <w:docPartObj>
        <w:docPartGallery w:val="Page Numbers (Top of Page)"/>
        <w:docPartUnique/>
      </w:docPartObj>
    </w:sdtPr>
    <w:sdtEndPr>
      <w:rPr>
        <w:rStyle w:val="PageNumber"/>
      </w:rPr>
    </w:sdtEndPr>
    <w:sdtContent>
      <w:p w14:paraId="153C06AF" w14:textId="35E413EA" w:rsidR="0049580E" w:rsidRDefault="0049580E" w:rsidP="007C0A29">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31D1559" w14:textId="77777777" w:rsidR="0049580E" w:rsidRDefault="0049580E" w:rsidP="0049580E">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356546442"/>
      <w:docPartObj>
        <w:docPartGallery w:val="Page Numbers (Top of Page)"/>
        <w:docPartUnique/>
      </w:docPartObj>
    </w:sdtPr>
    <w:sdtEndPr>
      <w:rPr>
        <w:rStyle w:val="PageNumber"/>
      </w:rPr>
    </w:sdtEndPr>
    <w:sdtContent>
      <w:p w14:paraId="0B1241D7" w14:textId="648868EE" w:rsidR="0049580E" w:rsidRPr="0049580E" w:rsidRDefault="0049580E" w:rsidP="007C0A29">
        <w:pPr>
          <w:pStyle w:val="Header"/>
          <w:framePr w:wrap="none" w:vAnchor="text" w:hAnchor="margin" w:xAlign="right" w:y="1"/>
          <w:rPr>
            <w:rStyle w:val="PageNumber"/>
            <w:rFonts w:ascii="Times New Roman" w:hAnsi="Times New Roman" w:cs="Times New Roman"/>
            <w:sz w:val="28"/>
            <w:szCs w:val="28"/>
          </w:rPr>
        </w:pPr>
        <w:r w:rsidRPr="0049580E">
          <w:rPr>
            <w:rStyle w:val="PageNumber"/>
            <w:rFonts w:ascii="Times New Roman" w:hAnsi="Times New Roman" w:cs="Times New Roman"/>
            <w:sz w:val="28"/>
            <w:szCs w:val="28"/>
          </w:rPr>
          <w:fldChar w:fldCharType="begin"/>
        </w:r>
        <w:r w:rsidRPr="0049580E">
          <w:rPr>
            <w:rStyle w:val="PageNumber"/>
            <w:rFonts w:ascii="Times New Roman" w:hAnsi="Times New Roman" w:cs="Times New Roman"/>
            <w:sz w:val="28"/>
            <w:szCs w:val="28"/>
          </w:rPr>
          <w:instrText xml:space="preserve"> PAGE </w:instrText>
        </w:r>
        <w:r w:rsidRPr="0049580E">
          <w:rPr>
            <w:rStyle w:val="PageNumber"/>
            <w:rFonts w:ascii="Times New Roman" w:hAnsi="Times New Roman" w:cs="Times New Roman"/>
            <w:sz w:val="28"/>
            <w:szCs w:val="28"/>
          </w:rPr>
          <w:fldChar w:fldCharType="separate"/>
        </w:r>
        <w:r w:rsidRPr="0049580E">
          <w:rPr>
            <w:rStyle w:val="PageNumber"/>
            <w:rFonts w:ascii="Times New Roman" w:hAnsi="Times New Roman" w:cs="Times New Roman"/>
            <w:noProof/>
            <w:sz w:val="28"/>
            <w:szCs w:val="28"/>
          </w:rPr>
          <w:t>1</w:t>
        </w:r>
        <w:r w:rsidRPr="0049580E">
          <w:rPr>
            <w:rStyle w:val="PageNumber"/>
            <w:rFonts w:ascii="Times New Roman" w:hAnsi="Times New Roman" w:cs="Times New Roman"/>
            <w:sz w:val="28"/>
            <w:szCs w:val="28"/>
          </w:rPr>
          <w:fldChar w:fldCharType="end"/>
        </w:r>
      </w:p>
    </w:sdtContent>
  </w:sdt>
  <w:sdt>
    <w:sdtPr>
      <w:id w:val="1382977690"/>
      <w:docPartObj>
        <w:docPartGallery w:val="Page Numbers (Top of Page)"/>
        <w:docPartUnique/>
      </w:docPartObj>
    </w:sdtPr>
    <w:sdtEndPr/>
    <w:sdtContent>
      <w:p w14:paraId="72E62D68" w14:textId="442FD9BC" w:rsidR="00B45654" w:rsidRDefault="0049580E" w:rsidP="0049580E">
        <w:pPr>
          <w:pStyle w:val="Header"/>
          <w:ind w:right="360"/>
        </w:pPr>
        <w:r w:rsidRPr="008B16B1">
          <w:rPr>
            <w:rFonts w:ascii="Times New Roman" w:hAnsi="Times New Roman" w:cs="Times New Roman"/>
            <w:sz w:val="24"/>
            <w:szCs w:val="24"/>
          </w:rPr>
          <w:t xml:space="preserve">Научный журнал </w:t>
        </w:r>
        <w:proofErr w:type="spellStart"/>
        <w:r w:rsidRPr="008B16B1">
          <w:rPr>
            <w:rFonts w:ascii="Times New Roman" w:hAnsi="Times New Roman" w:cs="Times New Roman"/>
            <w:sz w:val="24"/>
            <w:szCs w:val="24"/>
          </w:rPr>
          <w:t>КубГАУ</w:t>
        </w:r>
        <w:proofErr w:type="spellEnd"/>
        <w:r w:rsidRPr="008B16B1">
          <w:rPr>
            <w:rFonts w:ascii="Times New Roman" w:hAnsi="Times New Roman" w:cs="Times New Roman"/>
            <w:sz w:val="24"/>
            <w:szCs w:val="24"/>
          </w:rPr>
          <w:t>, №191(07), 2023 год</w:t>
        </w:r>
      </w:p>
    </w:sdtContent>
  </w:sdt>
  <w:p w14:paraId="0368D0DE" w14:textId="77777777" w:rsidR="00B45654" w:rsidRDefault="00B456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4C6670"/>
    <w:multiLevelType w:val="hybridMultilevel"/>
    <w:tmpl w:val="515818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146F1126"/>
    <w:multiLevelType w:val="hybridMultilevel"/>
    <w:tmpl w:val="515818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3B432633"/>
    <w:multiLevelType w:val="hybridMultilevel"/>
    <w:tmpl w:val="750E14C6"/>
    <w:lvl w:ilvl="0" w:tplc="47783424">
      <w:start w:val="1"/>
      <w:numFmt w:val="decimal"/>
      <w:lvlText w:val="%1."/>
      <w:lvlJc w:val="left"/>
      <w:pPr>
        <w:ind w:left="1069" w:hanging="360"/>
      </w:pPr>
      <w:rPr>
        <w:rFonts w:ascii="Times New Roman" w:hAnsi="Times New Roman" w:cs="Times New Roman" w:hint="default"/>
        <w:b w:val="0"/>
        <w:bCs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 w15:restartNumberingAfterBreak="0">
    <w:nsid w:val="417C6980"/>
    <w:multiLevelType w:val="hybridMultilevel"/>
    <w:tmpl w:val="515818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15:restartNumberingAfterBreak="0">
    <w:nsid w:val="5DB41B87"/>
    <w:multiLevelType w:val="hybridMultilevel"/>
    <w:tmpl w:val="515818F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71330406"/>
    <w:multiLevelType w:val="hybridMultilevel"/>
    <w:tmpl w:val="0308B274"/>
    <w:lvl w:ilvl="0" w:tplc="852430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784F53CB"/>
    <w:multiLevelType w:val="hybridMultilevel"/>
    <w:tmpl w:val="A1CA3EE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3"/>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5"/>
  </w:num>
  <w:num w:numId="5">
    <w:abstractNumId w:val="1"/>
  </w:num>
  <w:num w:numId="6">
    <w:abstractNumId w:val="4"/>
  </w:num>
  <w:num w:numId="7">
    <w:abstractNumId w:val="0"/>
  </w:num>
  <w:num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autoHyphenation/>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7BEE"/>
    <w:rsid w:val="00012473"/>
    <w:rsid w:val="00013140"/>
    <w:rsid w:val="00013D8B"/>
    <w:rsid w:val="00014A6F"/>
    <w:rsid w:val="00016111"/>
    <w:rsid w:val="00017145"/>
    <w:rsid w:val="00025D04"/>
    <w:rsid w:val="0003417F"/>
    <w:rsid w:val="000358FB"/>
    <w:rsid w:val="00037543"/>
    <w:rsid w:val="000377B5"/>
    <w:rsid w:val="0005429F"/>
    <w:rsid w:val="00055309"/>
    <w:rsid w:val="000631A2"/>
    <w:rsid w:val="000633BF"/>
    <w:rsid w:val="00074683"/>
    <w:rsid w:val="000846CE"/>
    <w:rsid w:val="00084756"/>
    <w:rsid w:val="00090BE1"/>
    <w:rsid w:val="000A349A"/>
    <w:rsid w:val="000A74EA"/>
    <w:rsid w:val="000B0A4E"/>
    <w:rsid w:val="000C54CF"/>
    <w:rsid w:val="000C7619"/>
    <w:rsid w:val="000D5093"/>
    <w:rsid w:val="000E58A3"/>
    <w:rsid w:val="00114842"/>
    <w:rsid w:val="001249C2"/>
    <w:rsid w:val="001323B2"/>
    <w:rsid w:val="00157244"/>
    <w:rsid w:val="001602C0"/>
    <w:rsid w:val="00166670"/>
    <w:rsid w:val="00174DBD"/>
    <w:rsid w:val="00183353"/>
    <w:rsid w:val="001856F3"/>
    <w:rsid w:val="0018748E"/>
    <w:rsid w:val="001903CA"/>
    <w:rsid w:val="001B0291"/>
    <w:rsid w:val="001B3FC4"/>
    <w:rsid w:val="001C0479"/>
    <w:rsid w:val="001D1122"/>
    <w:rsid w:val="001D557E"/>
    <w:rsid w:val="001D58A7"/>
    <w:rsid w:val="001D685A"/>
    <w:rsid w:val="001E46F2"/>
    <w:rsid w:val="001E6D46"/>
    <w:rsid w:val="00210993"/>
    <w:rsid w:val="00214D26"/>
    <w:rsid w:val="00226D47"/>
    <w:rsid w:val="002357A4"/>
    <w:rsid w:val="002409BC"/>
    <w:rsid w:val="0024174D"/>
    <w:rsid w:val="0024288B"/>
    <w:rsid w:val="0024745A"/>
    <w:rsid w:val="00252531"/>
    <w:rsid w:val="00261049"/>
    <w:rsid w:val="002629AE"/>
    <w:rsid w:val="0026378D"/>
    <w:rsid w:val="00263DF4"/>
    <w:rsid w:val="00271449"/>
    <w:rsid w:val="002802B6"/>
    <w:rsid w:val="00284553"/>
    <w:rsid w:val="002A7AD5"/>
    <w:rsid w:val="002B09A0"/>
    <w:rsid w:val="002D1DC4"/>
    <w:rsid w:val="002D232E"/>
    <w:rsid w:val="002D4711"/>
    <w:rsid w:val="002E0F01"/>
    <w:rsid w:val="002E6BBA"/>
    <w:rsid w:val="002F1FB8"/>
    <w:rsid w:val="00304E7C"/>
    <w:rsid w:val="003144EA"/>
    <w:rsid w:val="00321281"/>
    <w:rsid w:val="003213F8"/>
    <w:rsid w:val="00331DFD"/>
    <w:rsid w:val="003324DB"/>
    <w:rsid w:val="003330DF"/>
    <w:rsid w:val="00342CBE"/>
    <w:rsid w:val="003704E6"/>
    <w:rsid w:val="0037235B"/>
    <w:rsid w:val="00372C33"/>
    <w:rsid w:val="00387C97"/>
    <w:rsid w:val="00393C57"/>
    <w:rsid w:val="003C53DD"/>
    <w:rsid w:val="003D4891"/>
    <w:rsid w:val="003E5F57"/>
    <w:rsid w:val="003F235A"/>
    <w:rsid w:val="003F2DEF"/>
    <w:rsid w:val="003F39C3"/>
    <w:rsid w:val="00401388"/>
    <w:rsid w:val="00402F30"/>
    <w:rsid w:val="00405F5C"/>
    <w:rsid w:val="004109F8"/>
    <w:rsid w:val="00416A0D"/>
    <w:rsid w:val="00422D65"/>
    <w:rsid w:val="00423BBB"/>
    <w:rsid w:val="00424527"/>
    <w:rsid w:val="004261FB"/>
    <w:rsid w:val="00427D09"/>
    <w:rsid w:val="00451BE0"/>
    <w:rsid w:val="00460E5D"/>
    <w:rsid w:val="004711B0"/>
    <w:rsid w:val="004741CB"/>
    <w:rsid w:val="004914DC"/>
    <w:rsid w:val="0049472A"/>
    <w:rsid w:val="0049537F"/>
    <w:rsid w:val="0049580E"/>
    <w:rsid w:val="004A0222"/>
    <w:rsid w:val="004B2F11"/>
    <w:rsid w:val="004B3773"/>
    <w:rsid w:val="004C31D2"/>
    <w:rsid w:val="004C50B1"/>
    <w:rsid w:val="004D3329"/>
    <w:rsid w:val="004E7BEE"/>
    <w:rsid w:val="005106ED"/>
    <w:rsid w:val="00521028"/>
    <w:rsid w:val="00523697"/>
    <w:rsid w:val="00523A48"/>
    <w:rsid w:val="005270DD"/>
    <w:rsid w:val="005328CE"/>
    <w:rsid w:val="005626C5"/>
    <w:rsid w:val="00570638"/>
    <w:rsid w:val="00593B04"/>
    <w:rsid w:val="005B3085"/>
    <w:rsid w:val="005B34BE"/>
    <w:rsid w:val="005C01FC"/>
    <w:rsid w:val="005C2BB3"/>
    <w:rsid w:val="005C3588"/>
    <w:rsid w:val="005C48CB"/>
    <w:rsid w:val="005E05CA"/>
    <w:rsid w:val="005F26B0"/>
    <w:rsid w:val="006104ED"/>
    <w:rsid w:val="00621CD0"/>
    <w:rsid w:val="0064792A"/>
    <w:rsid w:val="00651905"/>
    <w:rsid w:val="006674B8"/>
    <w:rsid w:val="00681F2F"/>
    <w:rsid w:val="00683CDF"/>
    <w:rsid w:val="0068584C"/>
    <w:rsid w:val="00693E5A"/>
    <w:rsid w:val="006A62B1"/>
    <w:rsid w:val="006A6475"/>
    <w:rsid w:val="006B497F"/>
    <w:rsid w:val="006C11FC"/>
    <w:rsid w:val="006E097C"/>
    <w:rsid w:val="006F5A5E"/>
    <w:rsid w:val="007023B6"/>
    <w:rsid w:val="00704B39"/>
    <w:rsid w:val="00705424"/>
    <w:rsid w:val="00716D31"/>
    <w:rsid w:val="00721CFA"/>
    <w:rsid w:val="0072458A"/>
    <w:rsid w:val="00727C6E"/>
    <w:rsid w:val="00732757"/>
    <w:rsid w:val="00745B05"/>
    <w:rsid w:val="00751CAE"/>
    <w:rsid w:val="007709DC"/>
    <w:rsid w:val="00771BF9"/>
    <w:rsid w:val="00772F5B"/>
    <w:rsid w:val="00781EEE"/>
    <w:rsid w:val="00791572"/>
    <w:rsid w:val="007B4080"/>
    <w:rsid w:val="007B5DFD"/>
    <w:rsid w:val="007C1E59"/>
    <w:rsid w:val="007E1B14"/>
    <w:rsid w:val="007E3E85"/>
    <w:rsid w:val="007F4EFE"/>
    <w:rsid w:val="007F6F1A"/>
    <w:rsid w:val="00804504"/>
    <w:rsid w:val="0081131D"/>
    <w:rsid w:val="008146A2"/>
    <w:rsid w:val="00815A1D"/>
    <w:rsid w:val="00816098"/>
    <w:rsid w:val="00846BFD"/>
    <w:rsid w:val="0085308A"/>
    <w:rsid w:val="00863757"/>
    <w:rsid w:val="00887DB5"/>
    <w:rsid w:val="008B3972"/>
    <w:rsid w:val="008C2337"/>
    <w:rsid w:val="008C2E82"/>
    <w:rsid w:val="008C3E36"/>
    <w:rsid w:val="008D29F5"/>
    <w:rsid w:val="008E5DAD"/>
    <w:rsid w:val="008F6AA7"/>
    <w:rsid w:val="00905DE9"/>
    <w:rsid w:val="00915B64"/>
    <w:rsid w:val="00917F75"/>
    <w:rsid w:val="00921824"/>
    <w:rsid w:val="00922B36"/>
    <w:rsid w:val="00936AED"/>
    <w:rsid w:val="00937D1F"/>
    <w:rsid w:val="009442B3"/>
    <w:rsid w:val="009518DF"/>
    <w:rsid w:val="00970630"/>
    <w:rsid w:val="00970E50"/>
    <w:rsid w:val="009807C9"/>
    <w:rsid w:val="00981E66"/>
    <w:rsid w:val="00983F4E"/>
    <w:rsid w:val="00985181"/>
    <w:rsid w:val="00994D4A"/>
    <w:rsid w:val="009A43F3"/>
    <w:rsid w:val="009B211C"/>
    <w:rsid w:val="009C3A6B"/>
    <w:rsid w:val="009D0DE3"/>
    <w:rsid w:val="009D16B8"/>
    <w:rsid w:val="009D7519"/>
    <w:rsid w:val="00A02A56"/>
    <w:rsid w:val="00A057BF"/>
    <w:rsid w:val="00A2359E"/>
    <w:rsid w:val="00A309D9"/>
    <w:rsid w:val="00A35499"/>
    <w:rsid w:val="00A429AF"/>
    <w:rsid w:val="00A57BE4"/>
    <w:rsid w:val="00A60A53"/>
    <w:rsid w:val="00A60BE0"/>
    <w:rsid w:val="00A63940"/>
    <w:rsid w:val="00A8543F"/>
    <w:rsid w:val="00AA5787"/>
    <w:rsid w:val="00AC4667"/>
    <w:rsid w:val="00AC5EFE"/>
    <w:rsid w:val="00AD1506"/>
    <w:rsid w:val="00AE2046"/>
    <w:rsid w:val="00AF146D"/>
    <w:rsid w:val="00AF4B60"/>
    <w:rsid w:val="00AF69A9"/>
    <w:rsid w:val="00B12238"/>
    <w:rsid w:val="00B147D7"/>
    <w:rsid w:val="00B20AA3"/>
    <w:rsid w:val="00B22F40"/>
    <w:rsid w:val="00B3215D"/>
    <w:rsid w:val="00B37716"/>
    <w:rsid w:val="00B4078F"/>
    <w:rsid w:val="00B43F78"/>
    <w:rsid w:val="00B44129"/>
    <w:rsid w:val="00B44F93"/>
    <w:rsid w:val="00B45654"/>
    <w:rsid w:val="00B56160"/>
    <w:rsid w:val="00B708D1"/>
    <w:rsid w:val="00B728C9"/>
    <w:rsid w:val="00B81524"/>
    <w:rsid w:val="00BA475A"/>
    <w:rsid w:val="00BB0EAA"/>
    <w:rsid w:val="00BB37B2"/>
    <w:rsid w:val="00BE027F"/>
    <w:rsid w:val="00BF3999"/>
    <w:rsid w:val="00C07393"/>
    <w:rsid w:val="00C15207"/>
    <w:rsid w:val="00C21136"/>
    <w:rsid w:val="00C328A0"/>
    <w:rsid w:val="00C32F02"/>
    <w:rsid w:val="00C62B8B"/>
    <w:rsid w:val="00C62F63"/>
    <w:rsid w:val="00C6392F"/>
    <w:rsid w:val="00C651C8"/>
    <w:rsid w:val="00C72D99"/>
    <w:rsid w:val="00C7625F"/>
    <w:rsid w:val="00C802A8"/>
    <w:rsid w:val="00C80C9A"/>
    <w:rsid w:val="00C93683"/>
    <w:rsid w:val="00C93990"/>
    <w:rsid w:val="00C9593F"/>
    <w:rsid w:val="00CA3AEA"/>
    <w:rsid w:val="00CB082E"/>
    <w:rsid w:val="00CB0F76"/>
    <w:rsid w:val="00CC06D6"/>
    <w:rsid w:val="00CC09E1"/>
    <w:rsid w:val="00CC200A"/>
    <w:rsid w:val="00CC769B"/>
    <w:rsid w:val="00CF46BA"/>
    <w:rsid w:val="00D0420C"/>
    <w:rsid w:val="00D21A95"/>
    <w:rsid w:val="00D26365"/>
    <w:rsid w:val="00D333DF"/>
    <w:rsid w:val="00D350BB"/>
    <w:rsid w:val="00D47A1D"/>
    <w:rsid w:val="00D50E46"/>
    <w:rsid w:val="00D52FC7"/>
    <w:rsid w:val="00D546D0"/>
    <w:rsid w:val="00D56643"/>
    <w:rsid w:val="00D66E93"/>
    <w:rsid w:val="00D77395"/>
    <w:rsid w:val="00D84B36"/>
    <w:rsid w:val="00D90906"/>
    <w:rsid w:val="00DA7BB1"/>
    <w:rsid w:val="00DB0323"/>
    <w:rsid w:val="00DB18F2"/>
    <w:rsid w:val="00DC2626"/>
    <w:rsid w:val="00DD345D"/>
    <w:rsid w:val="00DD3816"/>
    <w:rsid w:val="00DD4431"/>
    <w:rsid w:val="00DE73F5"/>
    <w:rsid w:val="00E15F12"/>
    <w:rsid w:val="00E32F83"/>
    <w:rsid w:val="00E3483C"/>
    <w:rsid w:val="00E51DE6"/>
    <w:rsid w:val="00E56963"/>
    <w:rsid w:val="00E71ABE"/>
    <w:rsid w:val="00E80CCC"/>
    <w:rsid w:val="00E85995"/>
    <w:rsid w:val="00E85FFD"/>
    <w:rsid w:val="00E948ED"/>
    <w:rsid w:val="00EB5E96"/>
    <w:rsid w:val="00EB74C0"/>
    <w:rsid w:val="00ED4F6D"/>
    <w:rsid w:val="00EE2870"/>
    <w:rsid w:val="00EF73A6"/>
    <w:rsid w:val="00F076D5"/>
    <w:rsid w:val="00F16A06"/>
    <w:rsid w:val="00F260B7"/>
    <w:rsid w:val="00F3398A"/>
    <w:rsid w:val="00F42EB6"/>
    <w:rsid w:val="00F61787"/>
    <w:rsid w:val="00F637A1"/>
    <w:rsid w:val="00F72D7A"/>
    <w:rsid w:val="00F85CA4"/>
    <w:rsid w:val="00F9503B"/>
    <w:rsid w:val="00FB0A66"/>
    <w:rsid w:val="00FC14FA"/>
    <w:rsid w:val="00FD0545"/>
    <w:rsid w:val="00FD783B"/>
    <w:rsid w:val="00FF6A1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4F94ED"/>
  <w15:docId w15:val="{41CBD0C9-116F-594D-B2EF-6F0C1934F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397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E7BE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E7BEE"/>
    <w:rPr>
      <w:rFonts w:ascii="Tahoma" w:hAnsi="Tahoma" w:cs="Tahoma"/>
      <w:sz w:val="16"/>
      <w:szCs w:val="16"/>
    </w:rPr>
  </w:style>
  <w:style w:type="paragraph" w:customStyle="1" w:styleId="a">
    <w:name w:val="ПЗ"/>
    <w:basedOn w:val="Normal"/>
    <w:link w:val="a0"/>
    <w:qFormat/>
    <w:rsid w:val="001249C2"/>
    <w:pPr>
      <w:spacing w:before="240" w:after="120" w:line="360" w:lineRule="auto"/>
      <w:ind w:firstLine="851"/>
      <w:jc w:val="both"/>
    </w:pPr>
    <w:rPr>
      <w:rFonts w:ascii="Times New Roman" w:eastAsia="Times New Roman" w:hAnsi="Times New Roman" w:cs="Times New Roman"/>
      <w:sz w:val="28"/>
      <w:szCs w:val="28"/>
      <w:lang w:eastAsia="en-US"/>
    </w:rPr>
  </w:style>
  <w:style w:type="character" w:customStyle="1" w:styleId="a0">
    <w:name w:val="ПЗ Знак"/>
    <w:basedOn w:val="DefaultParagraphFont"/>
    <w:link w:val="a"/>
    <w:rsid w:val="001249C2"/>
    <w:rPr>
      <w:rFonts w:ascii="Times New Roman" w:eastAsia="Times New Roman" w:hAnsi="Times New Roman" w:cs="Times New Roman"/>
      <w:sz w:val="28"/>
      <w:szCs w:val="28"/>
      <w:lang w:eastAsia="en-US"/>
    </w:rPr>
  </w:style>
  <w:style w:type="paragraph" w:styleId="Header">
    <w:name w:val="header"/>
    <w:basedOn w:val="Normal"/>
    <w:link w:val="HeaderChar"/>
    <w:uiPriority w:val="99"/>
    <w:unhideWhenUsed/>
    <w:rsid w:val="00F637A1"/>
    <w:pPr>
      <w:tabs>
        <w:tab w:val="center" w:pos="4677"/>
        <w:tab w:val="right" w:pos="9355"/>
      </w:tabs>
      <w:spacing w:after="0" w:line="240" w:lineRule="auto"/>
    </w:pPr>
  </w:style>
  <w:style w:type="character" w:customStyle="1" w:styleId="HeaderChar">
    <w:name w:val="Header Char"/>
    <w:basedOn w:val="DefaultParagraphFont"/>
    <w:link w:val="Header"/>
    <w:uiPriority w:val="99"/>
    <w:rsid w:val="00F637A1"/>
  </w:style>
  <w:style w:type="paragraph" w:styleId="Footer">
    <w:name w:val="footer"/>
    <w:basedOn w:val="Normal"/>
    <w:link w:val="FooterChar"/>
    <w:uiPriority w:val="99"/>
    <w:unhideWhenUsed/>
    <w:rsid w:val="00F637A1"/>
    <w:pPr>
      <w:tabs>
        <w:tab w:val="center" w:pos="4677"/>
        <w:tab w:val="right" w:pos="9355"/>
      </w:tabs>
      <w:spacing w:after="0" w:line="240" w:lineRule="auto"/>
    </w:pPr>
  </w:style>
  <w:style w:type="character" w:customStyle="1" w:styleId="FooterChar">
    <w:name w:val="Footer Char"/>
    <w:basedOn w:val="DefaultParagraphFont"/>
    <w:link w:val="Footer"/>
    <w:uiPriority w:val="99"/>
    <w:rsid w:val="00F637A1"/>
  </w:style>
  <w:style w:type="paragraph" w:styleId="ListParagraph">
    <w:name w:val="List Paragraph"/>
    <w:basedOn w:val="Normal"/>
    <w:uiPriority w:val="34"/>
    <w:qFormat/>
    <w:rsid w:val="00F637A1"/>
    <w:pPr>
      <w:ind w:left="720"/>
      <w:contextualSpacing/>
    </w:pPr>
  </w:style>
  <w:style w:type="character" w:customStyle="1" w:styleId="help">
    <w:name w:val="help"/>
    <w:basedOn w:val="DefaultParagraphFont"/>
    <w:rsid w:val="00FC14FA"/>
  </w:style>
  <w:style w:type="character" w:customStyle="1" w:styleId="linktext">
    <w:name w:val="link__text"/>
    <w:basedOn w:val="DefaultParagraphFont"/>
    <w:rsid w:val="00FC14FA"/>
  </w:style>
  <w:style w:type="character" w:styleId="Hyperlink">
    <w:name w:val="Hyperlink"/>
    <w:basedOn w:val="DefaultParagraphFont"/>
    <w:uiPriority w:val="99"/>
    <w:unhideWhenUsed/>
    <w:rsid w:val="004A0222"/>
    <w:rPr>
      <w:color w:val="0000FF"/>
      <w:u w:val="single"/>
    </w:rPr>
  </w:style>
  <w:style w:type="table" w:styleId="TableGrid">
    <w:name w:val="Table Grid"/>
    <w:basedOn w:val="TableNormal"/>
    <w:uiPriority w:val="59"/>
    <w:rsid w:val="004A022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4A0222"/>
  </w:style>
  <w:style w:type="character" w:customStyle="1" w:styleId="jlqj4b">
    <w:name w:val="jlqj4b"/>
    <w:basedOn w:val="DefaultParagraphFont"/>
    <w:rsid w:val="00E71ABE"/>
  </w:style>
  <w:style w:type="character" w:customStyle="1" w:styleId="viiyi">
    <w:name w:val="viiyi"/>
    <w:basedOn w:val="DefaultParagraphFont"/>
    <w:rsid w:val="002B09A0"/>
  </w:style>
  <w:style w:type="paragraph" w:customStyle="1" w:styleId="Pa7">
    <w:name w:val="Pa7"/>
    <w:basedOn w:val="Normal"/>
    <w:next w:val="Normal"/>
    <w:uiPriority w:val="99"/>
    <w:rsid w:val="002E6BBA"/>
    <w:pPr>
      <w:autoSpaceDE w:val="0"/>
      <w:autoSpaceDN w:val="0"/>
      <w:adjustRightInd w:val="0"/>
      <w:spacing w:after="0" w:line="221" w:lineRule="atLeast"/>
    </w:pPr>
    <w:rPr>
      <w:rFonts w:ascii="Arial" w:hAnsi="Arial" w:cs="Arial"/>
      <w:sz w:val="24"/>
      <w:szCs w:val="24"/>
    </w:rPr>
  </w:style>
  <w:style w:type="paragraph" w:customStyle="1" w:styleId="Default">
    <w:name w:val="Default"/>
    <w:rsid w:val="002E6BBA"/>
    <w:pPr>
      <w:autoSpaceDE w:val="0"/>
      <w:autoSpaceDN w:val="0"/>
      <w:adjustRightInd w:val="0"/>
      <w:spacing w:after="0" w:line="240" w:lineRule="auto"/>
    </w:pPr>
    <w:rPr>
      <w:rFonts w:ascii="Arial" w:hAnsi="Arial" w:cs="Arial"/>
      <w:color w:val="000000"/>
      <w:sz w:val="24"/>
      <w:szCs w:val="24"/>
    </w:rPr>
  </w:style>
  <w:style w:type="paragraph" w:customStyle="1" w:styleId="Pa4">
    <w:name w:val="Pa4"/>
    <w:basedOn w:val="Default"/>
    <w:next w:val="Default"/>
    <w:uiPriority w:val="99"/>
    <w:rsid w:val="00F076D5"/>
    <w:pPr>
      <w:spacing w:line="171" w:lineRule="atLeast"/>
    </w:pPr>
    <w:rPr>
      <w:color w:val="auto"/>
    </w:rPr>
  </w:style>
  <w:style w:type="character" w:customStyle="1" w:styleId="A5">
    <w:name w:val="A5"/>
    <w:uiPriority w:val="99"/>
    <w:rsid w:val="00F076D5"/>
    <w:rPr>
      <w:color w:val="221E1F"/>
      <w:sz w:val="21"/>
      <w:szCs w:val="21"/>
    </w:rPr>
  </w:style>
  <w:style w:type="character" w:styleId="Strong">
    <w:name w:val="Strong"/>
    <w:basedOn w:val="DefaultParagraphFont"/>
    <w:uiPriority w:val="22"/>
    <w:qFormat/>
    <w:rsid w:val="00F42EB6"/>
    <w:rPr>
      <w:b/>
      <w:bCs/>
    </w:rPr>
  </w:style>
  <w:style w:type="character" w:styleId="PageNumber">
    <w:name w:val="page number"/>
    <w:basedOn w:val="DefaultParagraphFont"/>
    <w:uiPriority w:val="99"/>
    <w:semiHidden/>
    <w:unhideWhenUsed/>
    <w:rsid w:val="0049580E"/>
  </w:style>
  <w:style w:type="character" w:styleId="UnresolvedMention">
    <w:name w:val="Unresolved Mention"/>
    <w:basedOn w:val="DefaultParagraphFont"/>
    <w:uiPriority w:val="99"/>
    <w:semiHidden/>
    <w:unhideWhenUsed/>
    <w:rsid w:val="0074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4098902">
      <w:bodyDiv w:val="1"/>
      <w:marLeft w:val="0"/>
      <w:marRight w:val="0"/>
      <w:marTop w:val="0"/>
      <w:marBottom w:val="0"/>
      <w:divBdr>
        <w:top w:val="none" w:sz="0" w:space="0" w:color="auto"/>
        <w:left w:val="none" w:sz="0" w:space="0" w:color="auto"/>
        <w:bottom w:val="none" w:sz="0" w:space="0" w:color="auto"/>
        <w:right w:val="none" w:sz="0" w:space="0" w:color="auto"/>
      </w:divBdr>
    </w:div>
    <w:div w:id="938946019">
      <w:bodyDiv w:val="1"/>
      <w:marLeft w:val="0"/>
      <w:marRight w:val="0"/>
      <w:marTop w:val="0"/>
      <w:marBottom w:val="0"/>
      <w:divBdr>
        <w:top w:val="none" w:sz="0" w:space="0" w:color="auto"/>
        <w:left w:val="none" w:sz="0" w:space="0" w:color="auto"/>
        <w:bottom w:val="none" w:sz="0" w:space="0" w:color="auto"/>
        <w:right w:val="none" w:sz="0" w:space="0" w:color="auto"/>
      </w:divBdr>
    </w:div>
    <w:div w:id="1435132982">
      <w:bodyDiv w:val="1"/>
      <w:marLeft w:val="0"/>
      <w:marRight w:val="0"/>
      <w:marTop w:val="0"/>
      <w:marBottom w:val="0"/>
      <w:divBdr>
        <w:top w:val="none" w:sz="0" w:space="0" w:color="auto"/>
        <w:left w:val="none" w:sz="0" w:space="0" w:color="auto"/>
        <w:bottom w:val="none" w:sz="0" w:space="0" w:color="auto"/>
        <w:right w:val="none" w:sz="0" w:space="0" w:color="auto"/>
      </w:divBdr>
    </w:div>
    <w:div w:id="1606307320">
      <w:bodyDiv w:val="1"/>
      <w:marLeft w:val="0"/>
      <w:marRight w:val="0"/>
      <w:marTop w:val="0"/>
      <w:marBottom w:val="0"/>
      <w:divBdr>
        <w:top w:val="none" w:sz="0" w:space="0" w:color="auto"/>
        <w:left w:val="none" w:sz="0" w:space="0" w:color="auto"/>
        <w:bottom w:val="none" w:sz="0" w:space="0" w:color="auto"/>
        <w:right w:val="none" w:sz="0" w:space="0" w:color="auto"/>
      </w:divBdr>
    </w:div>
    <w:div w:id="1818372967">
      <w:bodyDiv w:val="1"/>
      <w:marLeft w:val="0"/>
      <w:marRight w:val="0"/>
      <w:marTop w:val="0"/>
      <w:marBottom w:val="0"/>
      <w:divBdr>
        <w:top w:val="none" w:sz="0" w:space="0" w:color="auto"/>
        <w:left w:val="none" w:sz="0" w:space="0" w:color="auto"/>
        <w:bottom w:val="none" w:sz="0" w:space="0" w:color="auto"/>
        <w:right w:val="none" w:sz="0" w:space="0" w:color="auto"/>
      </w:divBdr>
    </w:div>
    <w:div w:id="1925334582">
      <w:bodyDiv w:val="1"/>
      <w:marLeft w:val="0"/>
      <w:marRight w:val="0"/>
      <w:marTop w:val="0"/>
      <w:marBottom w:val="0"/>
      <w:divBdr>
        <w:top w:val="none" w:sz="0" w:space="0" w:color="auto"/>
        <w:left w:val="none" w:sz="0" w:space="0" w:color="auto"/>
        <w:bottom w:val="none" w:sz="0" w:space="0" w:color="auto"/>
        <w:right w:val="none" w:sz="0" w:space="0" w:color="auto"/>
      </w:divBdr>
    </w:div>
    <w:div w:id="1988971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7.tif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6.gif"/><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new.fips.ru/Archive3/PAT/2001/DOC/DOCURUC2/DOC021V3/D02172D2/02172677/00000001.tif" TargetMode="External"/><Relationship Id="rId20" Type="http://schemas.openxmlformats.org/officeDocument/2006/relationships/image" Target="media/image8.gi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image" Target="media/image12.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1.emf"/><Relationship Id="rId28" Type="http://schemas.openxmlformats.org/officeDocument/2006/relationships/image" Target="media/image16.jpg"/><Relationship Id="rId10" Type="http://schemas.openxmlformats.org/officeDocument/2006/relationships/hyperlink" Target="http://dx.doi.org/10.21515/1990-4665-191-038" TargetMode="External"/><Relationship Id="rId19" Type="http://schemas.openxmlformats.org/officeDocument/2006/relationships/hyperlink" Target="https://new.fips.ru/Archive/PAT/2004/DOC/DOCURUC2/DOC022V2/D02225D1/02225144/00000001.tif"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asha2008_9191@mail.ru" TargetMode="External"/><Relationship Id="rId14" Type="http://schemas.openxmlformats.org/officeDocument/2006/relationships/image" Target="media/image4.jp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header" Target="header2.xml"/><Relationship Id="rId8" Type="http://schemas.openxmlformats.org/officeDocument/2006/relationships/hyperlink" Target="mailto:sasha2008_9191@mail.ru"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7/pdf/38.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38A360-DF5B-43B3-BB3B-7E29F55F0D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6567</TotalTime>
  <Pages>37</Pages>
  <Words>9286</Words>
  <Characters>52935</Characters>
  <Application>Microsoft Office Word</Application>
  <DocSecurity>0</DocSecurity>
  <Lines>441</Lines>
  <Paragraphs>124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62097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121</cp:revision>
  <dcterms:created xsi:type="dcterms:W3CDTF">2020-04-08T12:09:00Z</dcterms:created>
  <dcterms:modified xsi:type="dcterms:W3CDTF">2023-09-30T13:35:00Z</dcterms:modified>
</cp:coreProperties>
</file>