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77" w:type="pct"/>
        <w:tblCellMar>
          <w:left w:w="10" w:type="dxa"/>
          <w:right w:w="10" w:type="dxa"/>
        </w:tblCellMar>
        <w:tblLook w:val="0000" w:firstRow="0" w:lastRow="0" w:firstColumn="0" w:lastColumn="0" w:noHBand="0" w:noVBand="0"/>
      </w:tblPr>
      <w:tblGrid>
        <w:gridCol w:w="4786"/>
        <w:gridCol w:w="4643"/>
      </w:tblGrid>
      <w:tr w:rsidR="0052075A" w:rsidRPr="00664D2D" w14:paraId="1241C2CE" w14:textId="77777777" w:rsidTr="0092256A">
        <w:trPr>
          <w:trHeight w:val="126"/>
        </w:trPr>
        <w:tc>
          <w:tcPr>
            <w:tcW w:w="2538" w:type="pct"/>
            <w:shd w:val="clear" w:color="000000" w:fill="FFFFFF"/>
            <w:tcMar>
              <w:left w:w="108" w:type="dxa"/>
              <w:right w:w="108" w:type="dxa"/>
            </w:tcMar>
          </w:tcPr>
          <w:p w14:paraId="5E2918E9" w14:textId="77777777" w:rsidR="0052075A" w:rsidRDefault="0052075A" w:rsidP="0012674C">
            <w:pPr>
              <w:tabs>
                <w:tab w:val="left" w:pos="5005"/>
              </w:tabs>
              <w:spacing w:after="0" w:line="240" w:lineRule="auto"/>
              <w:rPr>
                <w:rFonts w:ascii="Times New Roman" w:eastAsia="Times New Roman" w:hAnsi="Times New Roman" w:cs="Times New Roman"/>
                <w:sz w:val="20"/>
                <w:szCs w:val="20"/>
                <w:lang w:eastAsia="ru-RU"/>
              </w:rPr>
            </w:pPr>
            <w:r w:rsidRPr="00664D2D">
              <w:rPr>
                <w:rFonts w:ascii="Times New Roman" w:eastAsia="Times New Roman" w:hAnsi="Times New Roman" w:cs="Times New Roman"/>
                <w:sz w:val="20"/>
                <w:szCs w:val="20"/>
                <w:lang w:eastAsia="ru-RU"/>
              </w:rPr>
              <w:t>УДК 633.11 (470.6</w:t>
            </w:r>
            <w:r>
              <w:rPr>
                <w:rFonts w:ascii="Times New Roman" w:eastAsia="Times New Roman" w:hAnsi="Times New Roman" w:cs="Times New Roman"/>
                <w:sz w:val="20"/>
                <w:szCs w:val="20"/>
                <w:lang w:eastAsia="ru-RU"/>
              </w:rPr>
              <w:t>2</w:t>
            </w:r>
            <w:r w:rsidRPr="00664D2D">
              <w:rPr>
                <w:rFonts w:ascii="Times New Roman" w:eastAsia="Times New Roman" w:hAnsi="Times New Roman" w:cs="Times New Roman"/>
                <w:sz w:val="20"/>
                <w:szCs w:val="20"/>
                <w:lang w:eastAsia="ru-RU"/>
              </w:rPr>
              <w:t>0)</w:t>
            </w:r>
          </w:p>
          <w:p w14:paraId="19BB45C0" w14:textId="5E0AC4B4" w:rsidR="0092256A" w:rsidRPr="00664D2D" w:rsidRDefault="0092256A" w:rsidP="0012674C">
            <w:pPr>
              <w:tabs>
                <w:tab w:val="left" w:pos="5005"/>
              </w:tabs>
              <w:spacing w:after="0" w:line="240" w:lineRule="auto"/>
              <w:rPr>
                <w:rFonts w:ascii="Times New Roman" w:eastAsia="Times New Roman" w:hAnsi="Times New Roman" w:cs="Times New Roman"/>
                <w:sz w:val="20"/>
                <w:szCs w:val="20"/>
                <w:lang w:eastAsia="ru-RU"/>
              </w:rPr>
            </w:pPr>
          </w:p>
        </w:tc>
        <w:tc>
          <w:tcPr>
            <w:tcW w:w="2462" w:type="pct"/>
            <w:shd w:val="clear" w:color="000000" w:fill="FFFFFF"/>
            <w:tcMar>
              <w:left w:w="108" w:type="dxa"/>
              <w:right w:w="108" w:type="dxa"/>
            </w:tcMar>
          </w:tcPr>
          <w:p w14:paraId="406F8B5A" w14:textId="77777777" w:rsidR="0052075A" w:rsidRPr="00664D2D" w:rsidRDefault="0052075A" w:rsidP="0012674C">
            <w:pPr>
              <w:spacing w:after="0" w:line="240" w:lineRule="auto"/>
              <w:rPr>
                <w:rFonts w:ascii="Times New Roman" w:eastAsia="Times New Roman" w:hAnsi="Times New Roman" w:cs="Times New Roman"/>
                <w:sz w:val="20"/>
                <w:szCs w:val="20"/>
                <w:lang w:eastAsia="ru-RU"/>
              </w:rPr>
            </w:pPr>
            <w:r w:rsidRPr="00664D2D">
              <w:rPr>
                <w:rFonts w:ascii="Times New Roman" w:eastAsia="Times New Roman" w:hAnsi="Times New Roman" w:cs="Times New Roman"/>
                <w:sz w:val="20"/>
                <w:szCs w:val="20"/>
                <w:lang w:eastAsia="ru-RU"/>
              </w:rPr>
              <w:t xml:space="preserve">UDC </w:t>
            </w:r>
            <w:r w:rsidRPr="00664D2D">
              <w:rPr>
                <w:rFonts w:ascii="Times New Roman" w:eastAsia="Times New Roman" w:hAnsi="Times New Roman" w:cs="Times New Roman"/>
                <w:color w:val="000000"/>
                <w:sz w:val="20"/>
                <w:szCs w:val="20"/>
                <w:lang w:eastAsia="ru-RU"/>
              </w:rPr>
              <w:t>633.11 (470.6</w:t>
            </w:r>
            <w:r>
              <w:rPr>
                <w:rFonts w:ascii="Times New Roman" w:eastAsia="Times New Roman" w:hAnsi="Times New Roman" w:cs="Times New Roman"/>
                <w:color w:val="000000"/>
                <w:sz w:val="20"/>
                <w:szCs w:val="20"/>
                <w:lang w:eastAsia="ru-RU"/>
              </w:rPr>
              <w:t>2</w:t>
            </w:r>
            <w:r w:rsidRPr="00664D2D">
              <w:rPr>
                <w:rFonts w:ascii="Times New Roman" w:eastAsia="Times New Roman" w:hAnsi="Times New Roman" w:cs="Times New Roman"/>
                <w:color w:val="000000"/>
                <w:sz w:val="20"/>
                <w:szCs w:val="20"/>
                <w:lang w:eastAsia="ru-RU"/>
              </w:rPr>
              <w:t>0)</w:t>
            </w:r>
          </w:p>
        </w:tc>
      </w:tr>
      <w:tr w:rsidR="0052075A" w:rsidRPr="00F865E7" w14:paraId="53AE1CA9" w14:textId="77777777" w:rsidTr="0092256A">
        <w:trPr>
          <w:trHeight w:val="92"/>
        </w:trPr>
        <w:tc>
          <w:tcPr>
            <w:tcW w:w="2538" w:type="pct"/>
            <w:shd w:val="clear" w:color="000000" w:fill="FFFFFF"/>
            <w:tcMar>
              <w:left w:w="108" w:type="dxa"/>
              <w:right w:w="108" w:type="dxa"/>
            </w:tcMar>
          </w:tcPr>
          <w:p w14:paraId="00959815" w14:textId="77777777" w:rsidR="005C7DFE" w:rsidRPr="00D7091C" w:rsidRDefault="005C7DFE" w:rsidP="005C7DFE">
            <w:pPr>
              <w:spacing w:after="0" w:line="240" w:lineRule="auto"/>
              <w:rPr>
                <w:rFonts w:ascii="Times New Roman" w:hAnsi="Times New Roman" w:cs="Times New Roman"/>
                <w:color w:val="000000"/>
                <w:sz w:val="20"/>
                <w:szCs w:val="20"/>
                <w:shd w:val="clear" w:color="auto" w:fill="FFFFFF"/>
              </w:rPr>
            </w:pPr>
            <w:r w:rsidRPr="00D7091C">
              <w:rPr>
                <w:rFonts w:ascii="Times New Roman" w:hAnsi="Times New Roman" w:cs="Times New Roman"/>
                <w:color w:val="000000"/>
                <w:sz w:val="20"/>
                <w:szCs w:val="20"/>
                <w:shd w:val="clear" w:color="auto" w:fill="FFFFFF"/>
              </w:rPr>
              <w:t>4.1.1. Общее земледелие и растениеводство</w:t>
            </w:r>
          </w:p>
          <w:p w14:paraId="05F80199" w14:textId="77777777" w:rsidR="005C7DFE" w:rsidRPr="00D7091C" w:rsidRDefault="005C7DFE" w:rsidP="005C7DFE">
            <w:pPr>
              <w:spacing w:after="0" w:line="240" w:lineRule="auto"/>
              <w:rPr>
                <w:rFonts w:ascii="Times New Roman" w:hAnsi="Times New Roman" w:cs="Times New Roman"/>
                <w:color w:val="000000"/>
                <w:sz w:val="20"/>
                <w:szCs w:val="20"/>
                <w:shd w:val="clear" w:color="auto" w:fill="FFFFFF"/>
              </w:rPr>
            </w:pPr>
            <w:r w:rsidRPr="00D7091C">
              <w:rPr>
                <w:rFonts w:ascii="Times New Roman" w:hAnsi="Times New Roman" w:cs="Times New Roman"/>
                <w:color w:val="000000"/>
                <w:sz w:val="20"/>
                <w:szCs w:val="20"/>
                <w:shd w:val="clear" w:color="auto" w:fill="FFFFFF"/>
              </w:rPr>
              <w:t>(биологические науки, сельскохозяйственные</w:t>
            </w:r>
          </w:p>
          <w:p w14:paraId="7FDB1AC5" w14:textId="16620541" w:rsidR="0052075A" w:rsidRPr="00664D2D" w:rsidRDefault="005C7DFE" w:rsidP="005C7DFE">
            <w:pPr>
              <w:tabs>
                <w:tab w:val="left" w:pos="993"/>
              </w:tabs>
              <w:spacing w:after="0" w:line="240" w:lineRule="auto"/>
              <w:rPr>
                <w:rFonts w:ascii="Times New Roman" w:eastAsia="Times New Roman" w:hAnsi="Times New Roman" w:cs="Times New Roman"/>
                <w:sz w:val="20"/>
                <w:szCs w:val="20"/>
                <w:lang w:eastAsia="ru-RU"/>
              </w:rPr>
            </w:pPr>
            <w:r w:rsidRPr="00D7091C">
              <w:rPr>
                <w:rFonts w:ascii="Times New Roman" w:hAnsi="Times New Roman" w:cs="Times New Roman"/>
                <w:color w:val="000000"/>
                <w:sz w:val="20"/>
                <w:szCs w:val="20"/>
                <w:shd w:val="clear" w:color="auto" w:fill="FFFFFF"/>
              </w:rPr>
              <w:t>науки)</w:t>
            </w:r>
          </w:p>
        </w:tc>
        <w:tc>
          <w:tcPr>
            <w:tcW w:w="2462" w:type="pct"/>
            <w:shd w:val="clear" w:color="000000" w:fill="FFFFFF"/>
            <w:tcMar>
              <w:left w:w="108" w:type="dxa"/>
              <w:right w:w="108" w:type="dxa"/>
            </w:tcMar>
          </w:tcPr>
          <w:p w14:paraId="76E6F45F" w14:textId="77777777" w:rsidR="005C7DFE" w:rsidRPr="00F865E7" w:rsidRDefault="005C7DFE" w:rsidP="005C7DFE">
            <w:pPr>
              <w:tabs>
                <w:tab w:val="left" w:pos="993"/>
              </w:tabs>
              <w:spacing w:after="0" w:line="240" w:lineRule="auto"/>
              <w:rPr>
                <w:rFonts w:ascii="Times New Roman" w:eastAsia="Times New Roman" w:hAnsi="Times New Roman" w:cs="Times New Roman"/>
                <w:sz w:val="20"/>
                <w:szCs w:val="20"/>
                <w:lang w:val="en-US" w:eastAsia="ru-RU"/>
              </w:rPr>
            </w:pPr>
            <w:r w:rsidRPr="00F865E7">
              <w:rPr>
                <w:rFonts w:ascii="Times New Roman" w:eastAsia="Times New Roman" w:hAnsi="Times New Roman" w:cs="Times New Roman"/>
                <w:sz w:val="20"/>
                <w:szCs w:val="20"/>
                <w:lang w:val="en-US" w:eastAsia="ru-RU"/>
              </w:rPr>
              <w:t>4.1.1. General agriculture and crop production</w:t>
            </w:r>
          </w:p>
          <w:p w14:paraId="139EF1C7" w14:textId="1539E85C" w:rsidR="0052075A" w:rsidRPr="00F865E7" w:rsidRDefault="005C7DFE" w:rsidP="005C7DFE">
            <w:pPr>
              <w:tabs>
                <w:tab w:val="left" w:pos="993"/>
              </w:tabs>
              <w:spacing w:after="0" w:line="240" w:lineRule="auto"/>
              <w:rPr>
                <w:rFonts w:ascii="Times New Roman" w:eastAsia="Times New Roman" w:hAnsi="Times New Roman" w:cs="Times New Roman"/>
                <w:sz w:val="20"/>
                <w:szCs w:val="20"/>
                <w:lang w:val="en-US" w:eastAsia="ru-RU"/>
              </w:rPr>
            </w:pPr>
            <w:r w:rsidRPr="00F865E7">
              <w:rPr>
                <w:rFonts w:ascii="Times New Roman" w:eastAsia="Times New Roman" w:hAnsi="Times New Roman" w:cs="Times New Roman"/>
                <w:sz w:val="20"/>
                <w:szCs w:val="20"/>
                <w:lang w:val="en-US" w:eastAsia="ru-RU"/>
              </w:rPr>
              <w:t>(biological sciences, agricultural sciences)</w:t>
            </w:r>
          </w:p>
        </w:tc>
      </w:tr>
      <w:tr w:rsidR="0052075A" w:rsidRPr="005C7DFE" w14:paraId="5EF5DC36" w14:textId="77777777" w:rsidTr="0092256A">
        <w:trPr>
          <w:trHeight w:val="90"/>
        </w:trPr>
        <w:tc>
          <w:tcPr>
            <w:tcW w:w="2538" w:type="pct"/>
            <w:shd w:val="clear" w:color="000000" w:fill="FFFFFF"/>
            <w:tcMar>
              <w:left w:w="108" w:type="dxa"/>
              <w:right w:w="108" w:type="dxa"/>
            </w:tcMar>
          </w:tcPr>
          <w:p w14:paraId="598E502A" w14:textId="77777777" w:rsidR="0052075A" w:rsidRPr="005C7DFE" w:rsidRDefault="0052075A" w:rsidP="0012674C">
            <w:pPr>
              <w:tabs>
                <w:tab w:val="left" w:pos="5005"/>
              </w:tabs>
              <w:spacing w:after="0" w:line="240" w:lineRule="auto"/>
              <w:rPr>
                <w:rFonts w:ascii="Times New Roman" w:eastAsia="Times New Roman" w:hAnsi="Times New Roman" w:cs="Times New Roman"/>
                <w:sz w:val="20"/>
                <w:szCs w:val="20"/>
                <w:lang w:val="en-US" w:eastAsia="ru-RU"/>
              </w:rPr>
            </w:pPr>
          </w:p>
        </w:tc>
        <w:tc>
          <w:tcPr>
            <w:tcW w:w="2462" w:type="pct"/>
            <w:shd w:val="clear" w:color="000000" w:fill="FFFFFF"/>
            <w:tcMar>
              <w:left w:w="108" w:type="dxa"/>
              <w:right w:w="108" w:type="dxa"/>
            </w:tcMar>
          </w:tcPr>
          <w:p w14:paraId="43A6541E" w14:textId="77777777" w:rsidR="0052075A" w:rsidRPr="00664D2D" w:rsidRDefault="0052075A" w:rsidP="0012674C">
            <w:pPr>
              <w:spacing w:after="0" w:line="240" w:lineRule="auto"/>
              <w:rPr>
                <w:rFonts w:ascii="Times New Roman" w:eastAsia="Times New Roman" w:hAnsi="Times New Roman" w:cs="Times New Roman"/>
                <w:sz w:val="20"/>
                <w:szCs w:val="20"/>
                <w:lang w:val="en-US" w:eastAsia="ru-RU"/>
              </w:rPr>
            </w:pPr>
          </w:p>
        </w:tc>
      </w:tr>
      <w:tr w:rsidR="0052075A" w:rsidRPr="005C7DFE" w14:paraId="7A1F01DE" w14:textId="77777777" w:rsidTr="0092256A">
        <w:trPr>
          <w:trHeight w:val="586"/>
        </w:trPr>
        <w:tc>
          <w:tcPr>
            <w:tcW w:w="2538" w:type="pct"/>
            <w:shd w:val="clear" w:color="000000" w:fill="FFFFFF"/>
            <w:tcMar>
              <w:left w:w="108" w:type="dxa"/>
              <w:right w:w="108" w:type="dxa"/>
            </w:tcMar>
          </w:tcPr>
          <w:p w14:paraId="190DF13D" w14:textId="77777777" w:rsidR="0052075A" w:rsidRPr="00664D2D" w:rsidRDefault="00F12A4C" w:rsidP="0012674C">
            <w:pPr>
              <w:tabs>
                <w:tab w:val="left" w:pos="5005"/>
              </w:tabs>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АГРОБИОЛОГИЧЕСКИЕ ПОКАЗАТЕЛИ </w:t>
            </w:r>
            <w:r w:rsidRPr="00F12A4C">
              <w:rPr>
                <w:rFonts w:ascii="Times New Roman" w:eastAsia="Times New Roman" w:hAnsi="Times New Roman" w:cs="Times New Roman"/>
                <w:b/>
                <w:sz w:val="20"/>
                <w:szCs w:val="20"/>
                <w:lang w:eastAsia="ru-RU"/>
              </w:rPr>
              <w:t>КУКУРУЗЫ В ЗАВИСИМОСТИ ОТ ГУСТОТЫ СТОЯНИЯ РАСТЕНИЙ НА РАЗЛИЧНЫХ ФОНАХ УДОБРЕННОСТИ</w:t>
            </w:r>
            <w:r w:rsidRPr="000F7A84">
              <w:rPr>
                <w:rFonts w:ascii="Times New Roman" w:eastAsia="Times New Roman" w:hAnsi="Times New Roman" w:cs="Times New Roman"/>
                <w:b/>
                <w:sz w:val="20"/>
                <w:szCs w:val="20"/>
                <w:lang w:eastAsia="ru-RU"/>
              </w:rPr>
              <w:t xml:space="preserve"> </w:t>
            </w:r>
            <w:r>
              <w:rPr>
                <w:rFonts w:ascii="Times New Roman" w:eastAsia="Times New Roman" w:hAnsi="Times New Roman" w:cs="Times New Roman"/>
                <w:b/>
                <w:sz w:val="20"/>
                <w:szCs w:val="20"/>
                <w:lang w:eastAsia="ru-RU"/>
              </w:rPr>
              <w:t>В УСЛОВИЯХ ЗАПАДНОГО ПРЕДКАВКАЗЬЯ</w:t>
            </w:r>
          </w:p>
        </w:tc>
        <w:tc>
          <w:tcPr>
            <w:tcW w:w="2462" w:type="pct"/>
            <w:shd w:val="clear" w:color="000000" w:fill="FFFFFF"/>
            <w:tcMar>
              <w:left w:w="108" w:type="dxa"/>
              <w:right w:w="108" w:type="dxa"/>
            </w:tcMar>
          </w:tcPr>
          <w:p w14:paraId="46EC8109" w14:textId="77777777" w:rsidR="0052075A" w:rsidRPr="00664D2D" w:rsidRDefault="00F12A4C" w:rsidP="0012674C">
            <w:pPr>
              <w:spacing w:after="0" w:line="240" w:lineRule="auto"/>
              <w:rPr>
                <w:rFonts w:ascii="Times New Roman" w:eastAsia="Times New Roman" w:hAnsi="Times New Roman" w:cs="Times New Roman"/>
                <w:b/>
                <w:sz w:val="20"/>
                <w:szCs w:val="20"/>
                <w:lang w:val="en-US" w:eastAsia="ru-RU"/>
              </w:rPr>
            </w:pPr>
            <w:r w:rsidRPr="00F12A4C">
              <w:rPr>
                <w:rFonts w:ascii="Times New Roman" w:eastAsia="Times New Roman" w:hAnsi="Times New Roman" w:cs="Times New Roman"/>
                <w:b/>
                <w:sz w:val="20"/>
                <w:szCs w:val="20"/>
                <w:lang w:val="en-US" w:eastAsia="ru-RU"/>
              </w:rPr>
              <w:t>AGROBIOLOGICAL INDICATORS OF CORN DEPENDING ON DENSITY OF STANDING OF PLANTS ON DIFFERENT BACKGROUNDS OF FERTILIZATION UNDER THE CONDITIONS OF THE WESTERN CAUCASIAN REGION</w:t>
            </w:r>
          </w:p>
        </w:tc>
      </w:tr>
      <w:tr w:rsidR="0052075A" w:rsidRPr="005C7DFE" w14:paraId="21CEE5A0" w14:textId="77777777" w:rsidTr="0092256A">
        <w:trPr>
          <w:trHeight w:val="90"/>
        </w:trPr>
        <w:tc>
          <w:tcPr>
            <w:tcW w:w="2538" w:type="pct"/>
            <w:shd w:val="clear" w:color="000000" w:fill="FFFFFF"/>
            <w:tcMar>
              <w:left w:w="108" w:type="dxa"/>
              <w:right w:w="108" w:type="dxa"/>
            </w:tcMar>
          </w:tcPr>
          <w:p w14:paraId="1297AC6B" w14:textId="77777777" w:rsidR="0052075A" w:rsidRPr="00664D2D" w:rsidRDefault="0052075A" w:rsidP="0012674C">
            <w:pPr>
              <w:tabs>
                <w:tab w:val="left" w:pos="5005"/>
              </w:tabs>
              <w:spacing w:after="0" w:line="240" w:lineRule="auto"/>
              <w:rPr>
                <w:rFonts w:ascii="Times New Roman" w:eastAsia="Times New Roman" w:hAnsi="Times New Roman" w:cs="Times New Roman"/>
                <w:sz w:val="20"/>
                <w:szCs w:val="20"/>
                <w:lang w:val="en-US" w:eastAsia="ru-RU"/>
              </w:rPr>
            </w:pPr>
          </w:p>
        </w:tc>
        <w:tc>
          <w:tcPr>
            <w:tcW w:w="2462" w:type="pct"/>
            <w:shd w:val="clear" w:color="000000" w:fill="FFFFFF"/>
            <w:tcMar>
              <w:left w:w="108" w:type="dxa"/>
              <w:right w:w="108" w:type="dxa"/>
            </w:tcMar>
          </w:tcPr>
          <w:p w14:paraId="5FBE47A1" w14:textId="77777777" w:rsidR="0052075A" w:rsidRPr="00664D2D" w:rsidRDefault="0052075A" w:rsidP="0012674C">
            <w:pPr>
              <w:spacing w:after="0" w:line="240" w:lineRule="auto"/>
              <w:rPr>
                <w:rFonts w:ascii="Times New Roman" w:eastAsia="Times New Roman" w:hAnsi="Times New Roman" w:cs="Times New Roman"/>
                <w:sz w:val="20"/>
                <w:szCs w:val="20"/>
                <w:lang w:val="en-US" w:eastAsia="ru-RU"/>
              </w:rPr>
            </w:pPr>
          </w:p>
        </w:tc>
      </w:tr>
      <w:tr w:rsidR="0052075A" w:rsidRPr="00EA5FBC" w14:paraId="59F4F872" w14:textId="77777777" w:rsidTr="0092256A">
        <w:trPr>
          <w:trHeight w:val="421"/>
        </w:trPr>
        <w:tc>
          <w:tcPr>
            <w:tcW w:w="2538" w:type="pct"/>
            <w:tcMar>
              <w:left w:w="108" w:type="dxa"/>
              <w:right w:w="108" w:type="dxa"/>
            </w:tcMar>
          </w:tcPr>
          <w:p w14:paraId="194BE173" w14:textId="43506765" w:rsidR="0052075A" w:rsidRPr="00664D2D" w:rsidRDefault="0052075A" w:rsidP="0012674C">
            <w:pPr>
              <w:spacing w:after="0" w:line="240" w:lineRule="auto"/>
              <w:rPr>
                <w:rFonts w:ascii="Times New Roman" w:eastAsia="Times New Roman" w:hAnsi="Times New Roman" w:cs="Times New Roman"/>
                <w:sz w:val="20"/>
                <w:szCs w:val="20"/>
                <w:lang w:eastAsia="ru-RU"/>
              </w:rPr>
            </w:pPr>
            <w:r w:rsidRPr="00664D2D">
              <w:rPr>
                <w:rFonts w:ascii="Times New Roman" w:eastAsia="Times New Roman" w:hAnsi="Times New Roman" w:cs="Times New Roman"/>
                <w:sz w:val="20"/>
                <w:szCs w:val="20"/>
                <w:lang w:eastAsia="ru-RU"/>
              </w:rPr>
              <w:t>Кравченко Роман Викторович</w:t>
            </w:r>
          </w:p>
          <w:p w14:paraId="0F14C6B5" w14:textId="77777777" w:rsidR="0052075A" w:rsidRPr="00664D2D" w:rsidRDefault="0052075A" w:rsidP="0012674C">
            <w:pPr>
              <w:spacing w:after="0" w:line="240" w:lineRule="auto"/>
              <w:rPr>
                <w:rFonts w:ascii="Times New Roman" w:eastAsia="Times New Roman" w:hAnsi="Times New Roman" w:cs="Times New Roman"/>
                <w:sz w:val="20"/>
                <w:szCs w:val="20"/>
                <w:lang w:eastAsia="ru-RU"/>
              </w:rPr>
            </w:pPr>
            <w:r w:rsidRPr="00664D2D">
              <w:rPr>
                <w:rFonts w:ascii="Times New Roman" w:eastAsia="Times New Roman" w:hAnsi="Times New Roman" w:cs="Times New Roman"/>
                <w:sz w:val="20"/>
                <w:szCs w:val="20"/>
                <w:lang w:eastAsia="ru-RU"/>
              </w:rPr>
              <w:t>д. с.-х. н., доцент</w:t>
            </w:r>
          </w:p>
        </w:tc>
        <w:tc>
          <w:tcPr>
            <w:tcW w:w="2462" w:type="pct"/>
            <w:tcMar>
              <w:left w:w="108" w:type="dxa"/>
              <w:right w:w="108" w:type="dxa"/>
            </w:tcMar>
          </w:tcPr>
          <w:p w14:paraId="2B17BDA2" w14:textId="429402FF" w:rsidR="0052075A" w:rsidRPr="00664D2D" w:rsidRDefault="0052075A" w:rsidP="0012674C">
            <w:pPr>
              <w:spacing w:after="0" w:line="240" w:lineRule="auto"/>
              <w:rPr>
                <w:rFonts w:ascii="Times New Roman" w:eastAsia="Times New Roman" w:hAnsi="Times New Roman" w:cs="Times New Roman"/>
                <w:sz w:val="20"/>
                <w:szCs w:val="20"/>
                <w:lang w:val="sv-SE" w:eastAsia="ru-RU"/>
              </w:rPr>
            </w:pPr>
            <w:proofErr w:type="spellStart"/>
            <w:r w:rsidRPr="00664D2D">
              <w:rPr>
                <w:rFonts w:ascii="Times New Roman" w:eastAsia="Times New Roman" w:hAnsi="Times New Roman" w:cs="Times New Roman"/>
                <w:sz w:val="20"/>
                <w:szCs w:val="20"/>
                <w:lang w:val="sv-SE" w:eastAsia="ru-RU"/>
              </w:rPr>
              <w:t>Kravchenko</w:t>
            </w:r>
            <w:proofErr w:type="spellEnd"/>
            <w:r w:rsidRPr="00664D2D">
              <w:rPr>
                <w:rFonts w:ascii="Times New Roman" w:eastAsia="Times New Roman" w:hAnsi="Times New Roman" w:cs="Times New Roman"/>
                <w:sz w:val="20"/>
                <w:szCs w:val="20"/>
                <w:lang w:val="sv-SE" w:eastAsia="ru-RU"/>
              </w:rPr>
              <w:t xml:space="preserve"> Roman </w:t>
            </w:r>
            <w:proofErr w:type="spellStart"/>
            <w:r w:rsidRPr="00664D2D">
              <w:rPr>
                <w:rFonts w:ascii="Times New Roman" w:eastAsia="Times New Roman" w:hAnsi="Times New Roman" w:cs="Times New Roman"/>
                <w:sz w:val="20"/>
                <w:szCs w:val="20"/>
                <w:lang w:val="sv-SE" w:eastAsia="ru-RU"/>
              </w:rPr>
              <w:t>Viktorovich</w:t>
            </w:r>
            <w:proofErr w:type="spellEnd"/>
          </w:p>
          <w:p w14:paraId="48D2CC50" w14:textId="45AC48FD" w:rsidR="0052075A" w:rsidRPr="00EA5FBC" w:rsidRDefault="0052075A" w:rsidP="0012674C">
            <w:pPr>
              <w:spacing w:after="0" w:line="240" w:lineRule="auto"/>
              <w:rPr>
                <w:rFonts w:ascii="Times New Roman" w:eastAsia="Times New Roman" w:hAnsi="Times New Roman" w:cs="Times New Roman"/>
                <w:sz w:val="20"/>
                <w:szCs w:val="20"/>
                <w:lang w:val="en-US" w:eastAsia="ru-RU"/>
              </w:rPr>
            </w:pPr>
            <w:proofErr w:type="spellStart"/>
            <w:r w:rsidRPr="00664D2D">
              <w:rPr>
                <w:rFonts w:ascii="Times New Roman" w:eastAsia="Times New Roman" w:hAnsi="Times New Roman" w:cs="Times New Roman"/>
                <w:sz w:val="20"/>
                <w:szCs w:val="20"/>
                <w:lang w:val="sv-SE" w:eastAsia="ru-RU"/>
              </w:rPr>
              <w:t>Dr.Sci.</w:t>
            </w:r>
            <w:r w:rsidRPr="00EA5FBC">
              <w:rPr>
                <w:rFonts w:ascii="Times New Roman" w:eastAsia="Times New Roman" w:hAnsi="Times New Roman" w:cs="Times New Roman"/>
                <w:sz w:val="20"/>
                <w:szCs w:val="20"/>
                <w:lang w:val="sv-SE" w:eastAsia="ru-RU"/>
              </w:rPr>
              <w:t>Agr</w:t>
            </w:r>
            <w:proofErr w:type="spellEnd"/>
            <w:r w:rsidRPr="00EA5FBC">
              <w:rPr>
                <w:rFonts w:ascii="Times New Roman" w:eastAsia="Times New Roman" w:hAnsi="Times New Roman" w:cs="Times New Roman"/>
                <w:sz w:val="20"/>
                <w:szCs w:val="20"/>
                <w:lang w:val="sv-SE" w:eastAsia="ru-RU"/>
              </w:rPr>
              <w:t xml:space="preserve">., </w:t>
            </w:r>
            <w:r w:rsidR="00EA5FBC">
              <w:rPr>
                <w:rFonts w:ascii="Times New Roman" w:eastAsia="Times New Roman" w:hAnsi="Times New Roman" w:cs="Times New Roman"/>
                <w:sz w:val="20"/>
                <w:szCs w:val="20"/>
                <w:lang w:val="en-US" w:eastAsia="ru-RU"/>
              </w:rPr>
              <w:t>associate professor</w:t>
            </w:r>
          </w:p>
        </w:tc>
      </w:tr>
      <w:tr w:rsidR="0052075A" w:rsidRPr="005C7DFE" w14:paraId="35198FC1" w14:textId="77777777" w:rsidTr="0092256A">
        <w:trPr>
          <w:trHeight w:val="394"/>
        </w:trPr>
        <w:tc>
          <w:tcPr>
            <w:tcW w:w="2538" w:type="pct"/>
            <w:tcMar>
              <w:left w:w="108" w:type="dxa"/>
              <w:right w:w="108" w:type="dxa"/>
            </w:tcMar>
          </w:tcPr>
          <w:p w14:paraId="25EC1006" w14:textId="77777777" w:rsidR="0052075A" w:rsidRPr="00664D2D" w:rsidRDefault="0052075A" w:rsidP="0012674C">
            <w:pPr>
              <w:spacing w:after="0" w:line="240" w:lineRule="auto"/>
              <w:rPr>
                <w:rFonts w:ascii="Times New Roman" w:eastAsia="Times New Roman" w:hAnsi="Times New Roman" w:cs="Times New Roman"/>
                <w:sz w:val="20"/>
                <w:szCs w:val="20"/>
                <w:lang w:eastAsia="ru-RU"/>
              </w:rPr>
            </w:pPr>
            <w:r w:rsidRPr="00664D2D">
              <w:rPr>
                <w:rFonts w:ascii="Times New Roman" w:eastAsia="Times New Roman" w:hAnsi="Times New Roman" w:cs="Times New Roman"/>
                <w:sz w:val="20"/>
                <w:szCs w:val="20"/>
                <w:lang w:eastAsia="ru-RU"/>
              </w:rPr>
              <w:t xml:space="preserve">РИНЦ </w:t>
            </w:r>
            <w:r w:rsidRPr="00664D2D">
              <w:rPr>
                <w:rFonts w:ascii="Times New Roman" w:eastAsia="Times New Roman" w:hAnsi="Times New Roman" w:cs="Times New Roman"/>
                <w:sz w:val="20"/>
                <w:szCs w:val="20"/>
                <w:lang w:val="en-US" w:eastAsia="ru-RU"/>
              </w:rPr>
              <w:t>SPIN</w:t>
            </w:r>
            <w:r w:rsidRPr="00664D2D">
              <w:rPr>
                <w:rFonts w:ascii="Times New Roman" w:eastAsia="Times New Roman" w:hAnsi="Times New Roman" w:cs="Times New Roman"/>
                <w:sz w:val="20"/>
                <w:szCs w:val="20"/>
                <w:lang w:eastAsia="ru-RU"/>
              </w:rPr>
              <w:t>-код: 3648-2228</w:t>
            </w:r>
          </w:p>
          <w:p w14:paraId="6FB10F91" w14:textId="3B04FD4D" w:rsidR="0052075A" w:rsidRDefault="00F865E7" w:rsidP="0012674C">
            <w:pPr>
              <w:spacing w:after="0" w:line="240" w:lineRule="auto"/>
              <w:rPr>
                <w:rFonts w:ascii="Times New Roman" w:eastAsia="Times New Roman" w:hAnsi="Times New Roman" w:cs="Times New Roman"/>
                <w:sz w:val="20"/>
                <w:szCs w:val="20"/>
                <w:lang w:val="en-US" w:eastAsia="ru-RU"/>
              </w:rPr>
            </w:pPr>
            <w:hyperlink r:id="rId8" w:history="1">
              <w:r w:rsidRPr="00BC1740">
                <w:rPr>
                  <w:rStyle w:val="Hyperlink"/>
                  <w:rFonts w:ascii="Times New Roman" w:eastAsia="Times New Roman" w:hAnsi="Times New Roman" w:cs="Times New Roman"/>
                  <w:sz w:val="20"/>
                  <w:szCs w:val="20"/>
                  <w:lang w:val="en-US" w:eastAsia="ru-RU"/>
                </w:rPr>
                <w:t>roma</w:t>
              </w:r>
              <w:r w:rsidRPr="00BC1740">
                <w:rPr>
                  <w:rStyle w:val="Hyperlink"/>
                  <w:rFonts w:ascii="Times New Roman" w:eastAsia="Times New Roman" w:hAnsi="Times New Roman" w:cs="Times New Roman"/>
                  <w:sz w:val="20"/>
                  <w:szCs w:val="20"/>
                  <w:lang w:eastAsia="ru-RU"/>
                </w:rPr>
                <w:t>-</w:t>
              </w:r>
              <w:r w:rsidRPr="00BC1740">
                <w:rPr>
                  <w:rStyle w:val="Hyperlink"/>
                  <w:rFonts w:ascii="Times New Roman" w:eastAsia="Times New Roman" w:hAnsi="Times New Roman" w:cs="Times New Roman"/>
                  <w:sz w:val="20"/>
                  <w:szCs w:val="20"/>
                  <w:lang w:val="en-US" w:eastAsia="ru-RU"/>
                </w:rPr>
                <w:t>kravchenko</w:t>
              </w:r>
              <w:r w:rsidRPr="00BC1740">
                <w:rPr>
                  <w:rStyle w:val="Hyperlink"/>
                  <w:rFonts w:ascii="Times New Roman" w:eastAsia="Times New Roman" w:hAnsi="Times New Roman" w:cs="Times New Roman"/>
                  <w:sz w:val="20"/>
                  <w:szCs w:val="20"/>
                  <w:lang w:eastAsia="ru-RU"/>
                </w:rPr>
                <w:t>@</w:t>
              </w:r>
              <w:r w:rsidRPr="00BC1740">
                <w:rPr>
                  <w:rStyle w:val="Hyperlink"/>
                  <w:rFonts w:ascii="Times New Roman" w:eastAsia="Times New Roman" w:hAnsi="Times New Roman" w:cs="Times New Roman"/>
                  <w:sz w:val="20"/>
                  <w:szCs w:val="20"/>
                  <w:lang w:val="en-US" w:eastAsia="ru-RU"/>
                </w:rPr>
                <w:t>yandex</w:t>
              </w:r>
              <w:r w:rsidRPr="00BC1740">
                <w:rPr>
                  <w:rStyle w:val="Hyperlink"/>
                  <w:rFonts w:ascii="Times New Roman" w:eastAsia="Times New Roman" w:hAnsi="Times New Roman" w:cs="Times New Roman"/>
                  <w:sz w:val="20"/>
                  <w:szCs w:val="20"/>
                  <w:lang w:eastAsia="ru-RU"/>
                </w:rPr>
                <w:t>.</w:t>
              </w:r>
              <w:r w:rsidRPr="00BC1740">
                <w:rPr>
                  <w:rStyle w:val="Hyperlink"/>
                  <w:rFonts w:ascii="Times New Roman" w:eastAsia="Times New Roman" w:hAnsi="Times New Roman" w:cs="Times New Roman"/>
                  <w:sz w:val="20"/>
                  <w:szCs w:val="20"/>
                  <w:lang w:val="en-US" w:eastAsia="ru-RU"/>
                </w:rPr>
                <w:t>ru</w:t>
              </w:r>
            </w:hyperlink>
          </w:p>
          <w:p w14:paraId="6C2F6B27" w14:textId="35F0BDE0" w:rsidR="00F865E7" w:rsidRPr="004C33C0" w:rsidRDefault="00F865E7" w:rsidP="0012674C">
            <w:pPr>
              <w:spacing w:after="0" w:line="240" w:lineRule="auto"/>
              <w:rPr>
                <w:rFonts w:ascii="Times New Roman" w:eastAsia="Times New Roman" w:hAnsi="Times New Roman" w:cs="Times New Roman"/>
                <w:sz w:val="20"/>
                <w:szCs w:val="20"/>
                <w:lang w:eastAsia="ru-RU"/>
              </w:rPr>
            </w:pPr>
          </w:p>
        </w:tc>
        <w:tc>
          <w:tcPr>
            <w:tcW w:w="2462" w:type="pct"/>
            <w:tcMar>
              <w:left w:w="108" w:type="dxa"/>
              <w:right w:w="108" w:type="dxa"/>
            </w:tcMar>
          </w:tcPr>
          <w:p w14:paraId="722EA11D" w14:textId="32E83546" w:rsidR="0052075A" w:rsidRPr="005B6375" w:rsidRDefault="0052075A" w:rsidP="0012674C">
            <w:pPr>
              <w:spacing w:after="0" w:line="240" w:lineRule="auto"/>
              <w:rPr>
                <w:rFonts w:ascii="Times New Roman" w:eastAsia="Times New Roman" w:hAnsi="Times New Roman" w:cs="Times New Roman"/>
                <w:sz w:val="20"/>
                <w:szCs w:val="20"/>
                <w:lang w:val="en-US" w:eastAsia="ru-RU"/>
              </w:rPr>
            </w:pPr>
            <w:r w:rsidRPr="005B6375">
              <w:rPr>
                <w:rFonts w:ascii="Times New Roman" w:eastAsia="Times New Roman" w:hAnsi="Times New Roman" w:cs="Times New Roman"/>
                <w:sz w:val="20"/>
                <w:szCs w:val="20"/>
                <w:lang w:val="en-US" w:eastAsia="ru-RU"/>
              </w:rPr>
              <w:t>RSCI SPIN-</w:t>
            </w:r>
            <w:r w:rsidR="00EA5FBC">
              <w:rPr>
                <w:rFonts w:ascii="Times New Roman" w:eastAsia="Times New Roman" w:hAnsi="Times New Roman" w:cs="Times New Roman"/>
                <w:sz w:val="20"/>
                <w:szCs w:val="20"/>
                <w:lang w:val="en-US" w:eastAsia="ru-RU"/>
              </w:rPr>
              <w:t>code</w:t>
            </w:r>
            <w:r w:rsidRPr="005B6375">
              <w:rPr>
                <w:rFonts w:ascii="Times New Roman" w:eastAsia="Times New Roman" w:hAnsi="Times New Roman" w:cs="Times New Roman"/>
                <w:sz w:val="20"/>
                <w:szCs w:val="20"/>
                <w:lang w:val="en-US" w:eastAsia="ru-RU"/>
              </w:rPr>
              <w:t>: 3648-2228</w:t>
            </w:r>
          </w:p>
          <w:p w14:paraId="01E7CFBF" w14:textId="77777777" w:rsidR="0052075A" w:rsidRPr="00664D2D" w:rsidRDefault="0052075A" w:rsidP="0012674C">
            <w:pPr>
              <w:spacing w:after="0" w:line="240" w:lineRule="auto"/>
              <w:rPr>
                <w:rFonts w:ascii="Times New Roman" w:eastAsia="Times New Roman" w:hAnsi="Times New Roman" w:cs="Times New Roman"/>
                <w:sz w:val="20"/>
                <w:szCs w:val="20"/>
                <w:lang w:val="en" w:eastAsia="ru-RU"/>
              </w:rPr>
            </w:pPr>
            <w:r w:rsidRPr="00800F2A">
              <w:rPr>
                <w:rFonts w:ascii="Times New Roman" w:eastAsia="Times New Roman" w:hAnsi="Times New Roman" w:cs="Times New Roman"/>
                <w:sz w:val="20"/>
                <w:szCs w:val="20"/>
                <w:lang w:val="en" w:eastAsia="ru-RU"/>
              </w:rPr>
              <w:t>roma-kravchenko@yandex.ru</w:t>
            </w:r>
          </w:p>
        </w:tc>
      </w:tr>
      <w:tr w:rsidR="00C64F24" w:rsidRPr="005C7DFE" w14:paraId="26C2BC60" w14:textId="77777777" w:rsidTr="0092256A">
        <w:trPr>
          <w:trHeight w:val="418"/>
        </w:trPr>
        <w:tc>
          <w:tcPr>
            <w:tcW w:w="2538" w:type="pct"/>
            <w:shd w:val="clear" w:color="000000" w:fill="FFFFFF"/>
            <w:tcMar>
              <w:left w:w="108" w:type="dxa"/>
              <w:right w:w="108" w:type="dxa"/>
            </w:tcMar>
          </w:tcPr>
          <w:p w14:paraId="30ACAFE4" w14:textId="49765295" w:rsidR="00C64F24" w:rsidRPr="00664D2D" w:rsidRDefault="00C64F24" w:rsidP="0012674C">
            <w:pPr>
              <w:tabs>
                <w:tab w:val="left" w:pos="5005"/>
              </w:tabs>
              <w:spacing w:after="0" w:line="240" w:lineRule="auto"/>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Зантария</w:t>
            </w:r>
            <w:proofErr w:type="spellEnd"/>
            <w:r>
              <w:rPr>
                <w:rFonts w:ascii="Times New Roman" w:eastAsia="Times New Roman" w:hAnsi="Times New Roman" w:cs="Times New Roman"/>
                <w:sz w:val="20"/>
                <w:szCs w:val="20"/>
                <w:lang w:eastAsia="ru-RU"/>
              </w:rPr>
              <w:t xml:space="preserve"> </w:t>
            </w:r>
            <w:proofErr w:type="spellStart"/>
            <w:r>
              <w:rPr>
                <w:rFonts w:ascii="Times New Roman" w:eastAsia="Times New Roman" w:hAnsi="Times New Roman" w:cs="Times New Roman"/>
                <w:sz w:val="20"/>
                <w:szCs w:val="20"/>
                <w:lang w:eastAsia="ru-RU"/>
              </w:rPr>
              <w:t>Астамур</w:t>
            </w:r>
            <w:proofErr w:type="spellEnd"/>
            <w:r>
              <w:rPr>
                <w:rFonts w:ascii="Times New Roman" w:eastAsia="Times New Roman" w:hAnsi="Times New Roman" w:cs="Times New Roman"/>
                <w:sz w:val="20"/>
                <w:szCs w:val="20"/>
                <w:lang w:eastAsia="ru-RU"/>
              </w:rPr>
              <w:t xml:space="preserve"> </w:t>
            </w:r>
            <w:proofErr w:type="spellStart"/>
            <w:r w:rsidRPr="00BA22A6">
              <w:rPr>
                <w:rFonts w:ascii="Times New Roman" w:eastAsia="Times New Roman" w:hAnsi="Times New Roman" w:cs="Times New Roman"/>
                <w:sz w:val="20"/>
                <w:szCs w:val="20"/>
                <w:lang w:eastAsia="ru-RU"/>
              </w:rPr>
              <w:t>Мушниевич</w:t>
            </w:r>
            <w:proofErr w:type="spellEnd"/>
          </w:p>
          <w:p w14:paraId="6BE480F6" w14:textId="77777777" w:rsidR="00C64F24" w:rsidRPr="00664D2D" w:rsidRDefault="00C64F24" w:rsidP="0012674C">
            <w:pPr>
              <w:tabs>
                <w:tab w:val="left" w:pos="5005"/>
              </w:tabs>
              <w:spacing w:after="0" w:line="240" w:lineRule="auto"/>
              <w:rPr>
                <w:rFonts w:ascii="Times New Roman" w:eastAsia="Times New Roman" w:hAnsi="Times New Roman" w:cs="Times New Roman"/>
                <w:i/>
                <w:sz w:val="20"/>
                <w:szCs w:val="20"/>
                <w:lang w:eastAsia="ru-RU"/>
              </w:rPr>
            </w:pPr>
            <w:r w:rsidRPr="00664D2D">
              <w:rPr>
                <w:rFonts w:ascii="Times New Roman" w:eastAsia="Times New Roman" w:hAnsi="Times New Roman" w:cs="Times New Roman"/>
                <w:sz w:val="20"/>
                <w:szCs w:val="20"/>
                <w:lang w:eastAsia="ru-RU"/>
              </w:rPr>
              <w:t>аспирант</w:t>
            </w:r>
          </w:p>
        </w:tc>
        <w:tc>
          <w:tcPr>
            <w:tcW w:w="2462" w:type="pct"/>
            <w:shd w:val="clear" w:color="000000" w:fill="FFFFFF"/>
            <w:tcMar>
              <w:left w:w="108" w:type="dxa"/>
              <w:right w:w="108" w:type="dxa"/>
            </w:tcMar>
          </w:tcPr>
          <w:p w14:paraId="383453FB" w14:textId="5C391D60" w:rsidR="00C64F24" w:rsidRPr="00EC3584" w:rsidRDefault="00CF0810" w:rsidP="0012674C">
            <w:pPr>
              <w:spacing w:after="0" w:line="240" w:lineRule="auto"/>
              <w:rPr>
                <w:rFonts w:ascii="Times New Roman" w:eastAsia="Times New Roman" w:hAnsi="Times New Roman" w:cs="Times New Roman"/>
                <w:iCs/>
                <w:sz w:val="20"/>
                <w:szCs w:val="20"/>
                <w:lang w:eastAsia="ru-RU"/>
              </w:rPr>
            </w:pPr>
            <w:proofErr w:type="spellStart"/>
            <w:r w:rsidRPr="00F865E7">
              <w:rPr>
                <w:rFonts w:ascii="Times New Roman" w:eastAsia="Times New Roman" w:hAnsi="Times New Roman" w:cs="Times New Roman"/>
                <w:iCs/>
                <w:sz w:val="20"/>
                <w:szCs w:val="20"/>
                <w:lang w:val="en-US" w:eastAsia="ru-RU"/>
              </w:rPr>
              <w:t>Zantaria</w:t>
            </w:r>
            <w:proofErr w:type="spellEnd"/>
            <w:r w:rsidRPr="00F865E7">
              <w:rPr>
                <w:rFonts w:ascii="Times New Roman" w:eastAsia="Times New Roman" w:hAnsi="Times New Roman" w:cs="Times New Roman"/>
                <w:iCs/>
                <w:sz w:val="20"/>
                <w:szCs w:val="20"/>
                <w:lang w:val="en-US" w:eastAsia="ru-RU"/>
              </w:rPr>
              <w:t xml:space="preserve"> </w:t>
            </w:r>
            <w:proofErr w:type="spellStart"/>
            <w:r w:rsidRPr="00F865E7">
              <w:rPr>
                <w:rFonts w:ascii="Times New Roman" w:eastAsia="Times New Roman" w:hAnsi="Times New Roman" w:cs="Times New Roman"/>
                <w:iCs/>
                <w:sz w:val="20"/>
                <w:szCs w:val="20"/>
                <w:lang w:val="en-US" w:eastAsia="ru-RU"/>
              </w:rPr>
              <w:t>Astamur</w:t>
            </w:r>
            <w:proofErr w:type="spellEnd"/>
            <w:r w:rsidRPr="00F865E7">
              <w:rPr>
                <w:rFonts w:ascii="Times New Roman" w:eastAsia="Times New Roman" w:hAnsi="Times New Roman" w:cs="Times New Roman"/>
                <w:iCs/>
                <w:sz w:val="20"/>
                <w:szCs w:val="20"/>
                <w:lang w:val="en-US" w:eastAsia="ru-RU"/>
              </w:rPr>
              <w:t xml:space="preserve"> </w:t>
            </w:r>
            <w:proofErr w:type="spellStart"/>
            <w:r w:rsidRPr="00F865E7">
              <w:rPr>
                <w:rFonts w:ascii="Times New Roman" w:eastAsia="Times New Roman" w:hAnsi="Times New Roman" w:cs="Times New Roman"/>
                <w:iCs/>
                <w:sz w:val="20"/>
                <w:szCs w:val="20"/>
                <w:lang w:val="en-US" w:eastAsia="ru-RU"/>
              </w:rPr>
              <w:t>Mushnievich</w:t>
            </w:r>
            <w:proofErr w:type="spellEnd"/>
          </w:p>
          <w:p w14:paraId="4A868C57" w14:textId="77777777" w:rsidR="00C64F24" w:rsidRPr="005B6375" w:rsidRDefault="00C64F24" w:rsidP="0012674C">
            <w:pPr>
              <w:spacing w:after="0" w:line="240" w:lineRule="auto"/>
              <w:rPr>
                <w:rFonts w:ascii="Times New Roman" w:eastAsia="Times New Roman" w:hAnsi="Times New Roman" w:cs="Times New Roman"/>
                <w:i/>
                <w:sz w:val="20"/>
                <w:szCs w:val="20"/>
                <w:lang w:val="en-US" w:eastAsia="ru-RU"/>
              </w:rPr>
            </w:pPr>
            <w:r w:rsidRPr="00F865E7">
              <w:rPr>
                <w:rFonts w:ascii="Times New Roman" w:eastAsia="Times New Roman" w:hAnsi="Times New Roman" w:cs="Times New Roman"/>
                <w:iCs/>
                <w:sz w:val="20"/>
                <w:szCs w:val="20"/>
                <w:lang w:val="en-US" w:eastAsia="ru-RU"/>
              </w:rPr>
              <w:t>graduate student</w:t>
            </w:r>
          </w:p>
        </w:tc>
      </w:tr>
      <w:tr w:rsidR="0052075A" w:rsidRPr="00664D2D" w14:paraId="67D6FAB6" w14:textId="77777777" w:rsidTr="0092256A">
        <w:trPr>
          <w:trHeight w:val="285"/>
        </w:trPr>
        <w:tc>
          <w:tcPr>
            <w:tcW w:w="2538" w:type="pct"/>
            <w:tcMar>
              <w:left w:w="108" w:type="dxa"/>
              <w:right w:w="108" w:type="dxa"/>
            </w:tcMar>
          </w:tcPr>
          <w:p w14:paraId="17C16F64" w14:textId="4C89D6D8" w:rsidR="0052075A" w:rsidRPr="00664D2D" w:rsidRDefault="0052075A" w:rsidP="0012674C">
            <w:pPr>
              <w:spacing w:after="0" w:line="240" w:lineRule="auto"/>
              <w:rPr>
                <w:rFonts w:ascii="Times New Roman" w:eastAsia="Times New Roman" w:hAnsi="Times New Roman" w:cs="Times New Roman"/>
                <w:sz w:val="20"/>
                <w:szCs w:val="20"/>
                <w:lang w:eastAsia="ru-RU"/>
              </w:rPr>
            </w:pPr>
            <w:r w:rsidRPr="00664D2D">
              <w:rPr>
                <w:rFonts w:ascii="Times New Roman" w:eastAsia="Times New Roman" w:hAnsi="Times New Roman" w:cs="Times New Roman"/>
                <w:i/>
                <w:sz w:val="20"/>
                <w:szCs w:val="20"/>
                <w:lang w:eastAsia="ru-RU"/>
              </w:rPr>
              <w:t>Кубанский государственный аграрный  университет, Россия, Краснодар, Калинина, 13</w:t>
            </w:r>
          </w:p>
        </w:tc>
        <w:tc>
          <w:tcPr>
            <w:tcW w:w="2462" w:type="pct"/>
            <w:tcMar>
              <w:left w:w="108" w:type="dxa"/>
              <w:right w:w="108" w:type="dxa"/>
            </w:tcMar>
          </w:tcPr>
          <w:p w14:paraId="72DB11DD" w14:textId="77777777" w:rsidR="0052075A" w:rsidRPr="00664D2D" w:rsidRDefault="0052075A" w:rsidP="0012674C">
            <w:pPr>
              <w:spacing w:after="0" w:line="240" w:lineRule="auto"/>
              <w:rPr>
                <w:rFonts w:ascii="Times New Roman" w:eastAsia="Times New Roman" w:hAnsi="Times New Roman" w:cs="Times New Roman"/>
                <w:i/>
                <w:sz w:val="20"/>
                <w:szCs w:val="20"/>
                <w:lang w:val="en-US" w:eastAsia="ru-RU"/>
              </w:rPr>
            </w:pPr>
            <w:r w:rsidRPr="00664D2D">
              <w:rPr>
                <w:rFonts w:ascii="Times New Roman" w:eastAsia="Times New Roman" w:hAnsi="Times New Roman" w:cs="Times New Roman"/>
                <w:i/>
                <w:sz w:val="20"/>
                <w:szCs w:val="20"/>
                <w:lang w:val="en-US" w:eastAsia="ru-RU"/>
              </w:rPr>
              <w:t>Kuban State Agrarian University, Krasnodar, Russia</w:t>
            </w:r>
          </w:p>
          <w:p w14:paraId="59493083" w14:textId="5F04019F" w:rsidR="0052075A" w:rsidRPr="00664D2D" w:rsidRDefault="0052075A" w:rsidP="0012674C">
            <w:pPr>
              <w:spacing w:after="0" w:line="240" w:lineRule="auto"/>
              <w:rPr>
                <w:rFonts w:ascii="Times New Roman" w:eastAsia="Times New Roman" w:hAnsi="Times New Roman" w:cs="Times New Roman"/>
                <w:sz w:val="20"/>
                <w:szCs w:val="20"/>
                <w:lang w:val="en-US" w:eastAsia="ru-RU"/>
              </w:rPr>
            </w:pPr>
          </w:p>
        </w:tc>
      </w:tr>
      <w:tr w:rsidR="0052075A" w:rsidRPr="00664D2D" w14:paraId="19C7AE1E" w14:textId="77777777" w:rsidTr="0092256A">
        <w:trPr>
          <w:trHeight w:val="90"/>
        </w:trPr>
        <w:tc>
          <w:tcPr>
            <w:tcW w:w="2538" w:type="pct"/>
            <w:shd w:val="clear" w:color="000000" w:fill="FFFFFF"/>
            <w:tcMar>
              <w:left w:w="108" w:type="dxa"/>
              <w:right w:w="108" w:type="dxa"/>
            </w:tcMar>
          </w:tcPr>
          <w:p w14:paraId="3D5D1240" w14:textId="77777777" w:rsidR="0052075A" w:rsidRPr="00664D2D" w:rsidRDefault="0052075A" w:rsidP="0012674C">
            <w:pPr>
              <w:tabs>
                <w:tab w:val="left" w:pos="5005"/>
              </w:tabs>
              <w:spacing w:after="0" w:line="240" w:lineRule="auto"/>
              <w:rPr>
                <w:rFonts w:ascii="Times New Roman" w:eastAsia="Times New Roman" w:hAnsi="Times New Roman" w:cs="Times New Roman"/>
                <w:sz w:val="20"/>
                <w:szCs w:val="20"/>
                <w:lang w:eastAsia="ru-RU"/>
              </w:rPr>
            </w:pPr>
          </w:p>
        </w:tc>
        <w:tc>
          <w:tcPr>
            <w:tcW w:w="2462" w:type="pct"/>
            <w:shd w:val="clear" w:color="000000" w:fill="FFFFFF"/>
            <w:tcMar>
              <w:left w:w="108" w:type="dxa"/>
              <w:right w:w="108" w:type="dxa"/>
            </w:tcMar>
          </w:tcPr>
          <w:p w14:paraId="3691FDF0" w14:textId="77777777" w:rsidR="0052075A" w:rsidRPr="00664D2D" w:rsidRDefault="0052075A" w:rsidP="0012674C">
            <w:pPr>
              <w:spacing w:after="0" w:line="240" w:lineRule="auto"/>
              <w:rPr>
                <w:rFonts w:ascii="Times New Roman" w:eastAsia="Times New Roman" w:hAnsi="Times New Roman" w:cs="Times New Roman"/>
                <w:sz w:val="20"/>
                <w:szCs w:val="20"/>
                <w:lang w:val="en-US" w:eastAsia="ru-RU"/>
              </w:rPr>
            </w:pPr>
          </w:p>
        </w:tc>
      </w:tr>
      <w:tr w:rsidR="0052075A" w:rsidRPr="005C7DFE" w14:paraId="56B63BD1" w14:textId="77777777" w:rsidTr="0092256A">
        <w:trPr>
          <w:trHeight w:val="1287"/>
        </w:trPr>
        <w:tc>
          <w:tcPr>
            <w:tcW w:w="2538" w:type="pct"/>
            <w:shd w:val="clear" w:color="000000" w:fill="FFFFFF"/>
            <w:tcMar>
              <w:left w:w="108" w:type="dxa"/>
              <w:right w:w="108" w:type="dxa"/>
            </w:tcMar>
          </w:tcPr>
          <w:p w14:paraId="1C6F64C8" w14:textId="77777777" w:rsidR="0052075A" w:rsidRDefault="0052075A" w:rsidP="0012674C">
            <w:pPr>
              <w:tabs>
                <w:tab w:val="left" w:pos="993"/>
              </w:tabs>
              <w:spacing w:after="0" w:line="240" w:lineRule="auto"/>
              <w:rPr>
                <w:rFonts w:ascii="Times New Roman" w:hAnsi="Times New Roman" w:cs="Times New Roman"/>
                <w:sz w:val="20"/>
                <w:szCs w:val="20"/>
              </w:rPr>
            </w:pPr>
            <w:r w:rsidRPr="000F7A84">
              <w:rPr>
                <w:rFonts w:ascii="Times New Roman" w:eastAsia="Times New Roman" w:hAnsi="Times New Roman" w:cs="Times New Roman"/>
                <w:sz w:val="20"/>
                <w:szCs w:val="20"/>
                <w:lang w:eastAsia="ru-RU"/>
              </w:rPr>
              <w:t xml:space="preserve">В </w:t>
            </w:r>
            <w:r w:rsidR="002F5EFC">
              <w:rPr>
                <w:rFonts w:ascii="Times New Roman" w:eastAsia="Times New Roman" w:hAnsi="Times New Roman" w:cs="Times New Roman"/>
                <w:sz w:val="20"/>
                <w:szCs w:val="20"/>
                <w:lang w:eastAsia="ru-RU"/>
              </w:rPr>
              <w:t>работе показаны данные научных исследований</w:t>
            </w:r>
            <w:r w:rsidRPr="000F7A84">
              <w:rPr>
                <w:rFonts w:ascii="Times New Roman" w:eastAsia="Times New Roman" w:hAnsi="Times New Roman" w:cs="Times New Roman"/>
                <w:sz w:val="20"/>
                <w:szCs w:val="20"/>
                <w:lang w:eastAsia="ru-RU"/>
              </w:rPr>
              <w:t xml:space="preserve"> по </w:t>
            </w:r>
            <w:r w:rsidR="002F5EFC">
              <w:rPr>
                <w:rFonts w:ascii="Times New Roman" w:eastAsia="Times New Roman" w:hAnsi="Times New Roman" w:cs="Times New Roman"/>
                <w:sz w:val="20"/>
                <w:szCs w:val="20"/>
                <w:lang w:eastAsia="ru-RU"/>
              </w:rPr>
              <w:t>определению закономерностей роста и развития растений кукурузы</w:t>
            </w:r>
            <w:r w:rsidRPr="000F7A84">
              <w:rPr>
                <w:rFonts w:ascii="Times New Roman" w:eastAsia="Times New Roman" w:hAnsi="Times New Roman" w:cs="Times New Roman"/>
                <w:sz w:val="20"/>
                <w:szCs w:val="20"/>
                <w:lang w:eastAsia="ru-RU"/>
              </w:rPr>
              <w:t xml:space="preserve"> </w:t>
            </w:r>
            <w:r w:rsidR="00687833" w:rsidRPr="00687833">
              <w:rPr>
                <w:rFonts w:ascii="Times New Roman" w:eastAsia="Times New Roman" w:hAnsi="Times New Roman" w:cs="Times New Roman"/>
                <w:sz w:val="20"/>
                <w:szCs w:val="20"/>
                <w:lang w:eastAsia="ru-RU"/>
              </w:rPr>
              <w:t xml:space="preserve">в зависимости от </w:t>
            </w:r>
            <w:r w:rsidR="00C64F24">
              <w:rPr>
                <w:rFonts w:ascii="Times New Roman" w:eastAsia="Times New Roman" w:hAnsi="Times New Roman" w:cs="Times New Roman"/>
                <w:sz w:val="20"/>
                <w:szCs w:val="20"/>
                <w:lang w:eastAsia="ru-RU"/>
              </w:rPr>
              <w:t xml:space="preserve">густоты стояния растений на различных фонах </w:t>
            </w:r>
            <w:proofErr w:type="spellStart"/>
            <w:r w:rsidR="00C64F24">
              <w:rPr>
                <w:rFonts w:ascii="Times New Roman" w:eastAsia="Times New Roman" w:hAnsi="Times New Roman" w:cs="Times New Roman"/>
                <w:sz w:val="20"/>
                <w:szCs w:val="20"/>
                <w:lang w:eastAsia="ru-RU"/>
              </w:rPr>
              <w:t>удобренности</w:t>
            </w:r>
            <w:proofErr w:type="spellEnd"/>
            <w:r w:rsidR="00687833" w:rsidRPr="00687833">
              <w:rPr>
                <w:rFonts w:ascii="Times New Roman" w:eastAsia="Times New Roman" w:hAnsi="Times New Roman" w:cs="Times New Roman"/>
                <w:sz w:val="20"/>
                <w:szCs w:val="20"/>
                <w:lang w:eastAsia="ru-RU"/>
              </w:rPr>
              <w:t>.</w:t>
            </w:r>
            <w:r w:rsidR="00687833">
              <w:rPr>
                <w:rFonts w:ascii="Times New Roman" w:eastAsia="Times New Roman" w:hAnsi="Times New Roman" w:cs="Times New Roman"/>
                <w:sz w:val="20"/>
                <w:szCs w:val="20"/>
                <w:lang w:eastAsia="ru-RU"/>
              </w:rPr>
              <w:t xml:space="preserve"> </w:t>
            </w:r>
            <w:r w:rsidR="00C64F24" w:rsidRPr="00C64F24">
              <w:rPr>
                <w:rFonts w:ascii="Times New Roman" w:eastAsia="Times New Roman" w:hAnsi="Times New Roman" w:cs="Times New Roman"/>
                <w:sz w:val="20"/>
                <w:szCs w:val="20"/>
                <w:lang w:eastAsia="ru-RU"/>
              </w:rPr>
              <w:t>Объекты исследований: влияние удобрений и густоты стояния на продуктивность гибридов кукурузы селекции ОАО «Байер». Предмет исследований: гибриды кукурузы. Средне-ранние – 1.</w:t>
            </w:r>
            <w:r w:rsidR="002F5EFC">
              <w:rPr>
                <w:rFonts w:ascii="Times New Roman" w:eastAsia="Times New Roman" w:hAnsi="Times New Roman" w:cs="Times New Roman"/>
                <w:sz w:val="20"/>
                <w:szCs w:val="20"/>
                <w:lang w:eastAsia="ru-RU"/>
              </w:rPr>
              <w:t>DKS</w:t>
            </w:r>
            <w:r w:rsidR="00C64F24" w:rsidRPr="00C64F24">
              <w:rPr>
                <w:rFonts w:ascii="Times New Roman" w:eastAsia="Times New Roman" w:hAnsi="Times New Roman" w:cs="Times New Roman"/>
                <w:sz w:val="20"/>
                <w:szCs w:val="20"/>
                <w:lang w:eastAsia="ru-RU"/>
              </w:rPr>
              <w:t xml:space="preserve"> 3595, 2.</w:t>
            </w:r>
            <w:r w:rsidR="002F5EFC">
              <w:rPr>
                <w:rFonts w:ascii="Times New Roman" w:eastAsia="Times New Roman" w:hAnsi="Times New Roman" w:cs="Times New Roman"/>
                <w:sz w:val="20"/>
                <w:szCs w:val="20"/>
                <w:lang w:eastAsia="ru-RU"/>
              </w:rPr>
              <w:t>DKS</w:t>
            </w:r>
            <w:r w:rsidR="00C64F24" w:rsidRPr="00C64F24">
              <w:rPr>
                <w:rFonts w:ascii="Times New Roman" w:eastAsia="Times New Roman" w:hAnsi="Times New Roman" w:cs="Times New Roman"/>
                <w:sz w:val="20"/>
                <w:szCs w:val="20"/>
                <w:lang w:eastAsia="ru-RU"/>
              </w:rPr>
              <w:t xml:space="preserve"> 1, 3. </w:t>
            </w:r>
            <w:r w:rsidR="002F5EFC">
              <w:rPr>
                <w:rFonts w:ascii="Times New Roman" w:eastAsia="Times New Roman" w:hAnsi="Times New Roman" w:cs="Times New Roman"/>
                <w:sz w:val="20"/>
                <w:szCs w:val="20"/>
                <w:lang w:eastAsia="ru-RU"/>
              </w:rPr>
              <w:t>DKS</w:t>
            </w:r>
            <w:r w:rsidR="00C64F24" w:rsidRPr="00C64F24">
              <w:rPr>
                <w:rFonts w:ascii="Times New Roman" w:eastAsia="Times New Roman" w:hAnsi="Times New Roman" w:cs="Times New Roman"/>
                <w:sz w:val="20"/>
                <w:szCs w:val="20"/>
                <w:lang w:eastAsia="ru-RU"/>
              </w:rPr>
              <w:t xml:space="preserve"> 3789, 4.</w:t>
            </w:r>
            <w:r w:rsidR="002F5EFC">
              <w:rPr>
                <w:rFonts w:ascii="Times New Roman" w:eastAsia="Times New Roman" w:hAnsi="Times New Roman" w:cs="Times New Roman"/>
                <w:sz w:val="20"/>
                <w:szCs w:val="20"/>
                <w:lang w:eastAsia="ru-RU"/>
              </w:rPr>
              <w:t>DKS</w:t>
            </w:r>
            <w:r w:rsidR="00C64F24" w:rsidRPr="00C64F24">
              <w:rPr>
                <w:rFonts w:ascii="Times New Roman" w:eastAsia="Times New Roman" w:hAnsi="Times New Roman" w:cs="Times New Roman"/>
                <w:sz w:val="20"/>
                <w:szCs w:val="20"/>
                <w:lang w:eastAsia="ru-RU"/>
              </w:rPr>
              <w:t xml:space="preserve"> 3402, 5.</w:t>
            </w:r>
            <w:r w:rsidR="002F5EFC">
              <w:rPr>
                <w:rFonts w:ascii="Times New Roman" w:eastAsia="Times New Roman" w:hAnsi="Times New Roman" w:cs="Times New Roman"/>
                <w:sz w:val="20"/>
                <w:szCs w:val="20"/>
                <w:lang w:eastAsia="ru-RU"/>
              </w:rPr>
              <w:t>DKS</w:t>
            </w:r>
            <w:r w:rsidR="00C64F24" w:rsidRPr="00C64F24">
              <w:rPr>
                <w:rFonts w:ascii="Times New Roman" w:eastAsia="Times New Roman" w:hAnsi="Times New Roman" w:cs="Times New Roman"/>
                <w:sz w:val="20"/>
                <w:szCs w:val="20"/>
                <w:lang w:eastAsia="ru-RU"/>
              </w:rPr>
              <w:t xml:space="preserve"> 3969. Среднеспелые – 6.</w:t>
            </w:r>
            <w:r w:rsidR="002F5EFC">
              <w:rPr>
                <w:rFonts w:ascii="Times New Roman" w:eastAsia="Times New Roman" w:hAnsi="Times New Roman" w:cs="Times New Roman"/>
                <w:sz w:val="20"/>
                <w:szCs w:val="20"/>
                <w:lang w:eastAsia="ru-RU"/>
              </w:rPr>
              <w:t>DKS</w:t>
            </w:r>
            <w:r w:rsidR="00C64F24" w:rsidRPr="00C64F24">
              <w:rPr>
                <w:rFonts w:ascii="Times New Roman" w:eastAsia="Times New Roman" w:hAnsi="Times New Roman" w:cs="Times New Roman"/>
                <w:sz w:val="20"/>
                <w:szCs w:val="20"/>
                <w:lang w:eastAsia="ru-RU"/>
              </w:rPr>
              <w:t xml:space="preserve"> 2, 7.</w:t>
            </w:r>
            <w:r w:rsidR="002F5EFC">
              <w:rPr>
                <w:rFonts w:ascii="Times New Roman" w:eastAsia="Times New Roman" w:hAnsi="Times New Roman" w:cs="Times New Roman"/>
                <w:sz w:val="20"/>
                <w:szCs w:val="20"/>
                <w:lang w:eastAsia="ru-RU"/>
              </w:rPr>
              <w:t>DKS</w:t>
            </w:r>
            <w:r w:rsidR="00C64F24" w:rsidRPr="00C64F24">
              <w:rPr>
                <w:rFonts w:ascii="Times New Roman" w:eastAsia="Times New Roman" w:hAnsi="Times New Roman" w:cs="Times New Roman"/>
                <w:sz w:val="20"/>
                <w:szCs w:val="20"/>
                <w:lang w:eastAsia="ru-RU"/>
              </w:rPr>
              <w:t xml:space="preserve"> 3, 8.</w:t>
            </w:r>
            <w:r w:rsidR="002F5EFC">
              <w:rPr>
                <w:rFonts w:ascii="Times New Roman" w:eastAsia="Times New Roman" w:hAnsi="Times New Roman" w:cs="Times New Roman"/>
                <w:sz w:val="20"/>
                <w:szCs w:val="20"/>
                <w:lang w:eastAsia="ru-RU"/>
              </w:rPr>
              <w:t>DKS</w:t>
            </w:r>
            <w:r w:rsidR="00C64F24" w:rsidRPr="00C64F24">
              <w:rPr>
                <w:rFonts w:ascii="Times New Roman" w:eastAsia="Times New Roman" w:hAnsi="Times New Roman" w:cs="Times New Roman"/>
                <w:sz w:val="20"/>
                <w:szCs w:val="20"/>
                <w:lang w:eastAsia="ru-RU"/>
              </w:rPr>
              <w:t xml:space="preserve"> 3710, 9.</w:t>
            </w:r>
            <w:r w:rsidR="002F5EFC">
              <w:rPr>
                <w:rFonts w:ascii="Times New Roman" w:eastAsia="Times New Roman" w:hAnsi="Times New Roman" w:cs="Times New Roman"/>
                <w:sz w:val="20"/>
                <w:szCs w:val="20"/>
                <w:lang w:eastAsia="ru-RU"/>
              </w:rPr>
              <w:t>DKS</w:t>
            </w:r>
            <w:r w:rsidR="00C64F24" w:rsidRPr="00C64F24">
              <w:rPr>
                <w:rFonts w:ascii="Times New Roman" w:eastAsia="Times New Roman" w:hAnsi="Times New Roman" w:cs="Times New Roman"/>
                <w:sz w:val="20"/>
                <w:szCs w:val="20"/>
                <w:lang w:eastAsia="ru-RU"/>
              </w:rPr>
              <w:t xml:space="preserve"> 4178, 10.</w:t>
            </w:r>
            <w:r w:rsidR="002F5EFC">
              <w:rPr>
                <w:rFonts w:ascii="Times New Roman" w:eastAsia="Times New Roman" w:hAnsi="Times New Roman" w:cs="Times New Roman"/>
                <w:sz w:val="20"/>
                <w:szCs w:val="20"/>
                <w:lang w:eastAsia="ru-RU"/>
              </w:rPr>
              <w:t>DKS</w:t>
            </w:r>
            <w:r w:rsidR="00C64F24" w:rsidRPr="00C64F24">
              <w:rPr>
                <w:rFonts w:ascii="Times New Roman" w:eastAsia="Times New Roman" w:hAnsi="Times New Roman" w:cs="Times New Roman"/>
                <w:sz w:val="20"/>
                <w:szCs w:val="20"/>
                <w:lang w:eastAsia="ru-RU"/>
              </w:rPr>
              <w:t xml:space="preserve"> 4541, 11.</w:t>
            </w:r>
            <w:r w:rsidR="002F5EFC">
              <w:rPr>
                <w:rFonts w:ascii="Times New Roman" w:eastAsia="Times New Roman" w:hAnsi="Times New Roman" w:cs="Times New Roman"/>
                <w:sz w:val="20"/>
                <w:szCs w:val="20"/>
                <w:lang w:eastAsia="ru-RU"/>
              </w:rPr>
              <w:t>DKS</w:t>
            </w:r>
            <w:r w:rsidR="00C64F24" w:rsidRPr="00C64F24">
              <w:rPr>
                <w:rFonts w:ascii="Times New Roman" w:eastAsia="Times New Roman" w:hAnsi="Times New Roman" w:cs="Times New Roman"/>
                <w:sz w:val="20"/>
                <w:szCs w:val="20"/>
                <w:lang w:eastAsia="ru-RU"/>
              </w:rPr>
              <w:t xml:space="preserve"> 4792. Среднепоздние – 12. </w:t>
            </w:r>
            <w:r w:rsidR="002F5EFC">
              <w:rPr>
                <w:rFonts w:ascii="Times New Roman" w:eastAsia="Times New Roman" w:hAnsi="Times New Roman" w:cs="Times New Roman"/>
                <w:sz w:val="20"/>
                <w:szCs w:val="20"/>
                <w:lang w:eastAsia="ru-RU"/>
              </w:rPr>
              <w:t>DKS</w:t>
            </w:r>
            <w:r w:rsidR="00C64F24" w:rsidRPr="00C64F24">
              <w:rPr>
                <w:rFonts w:ascii="Times New Roman" w:eastAsia="Times New Roman" w:hAnsi="Times New Roman" w:cs="Times New Roman"/>
                <w:sz w:val="20"/>
                <w:szCs w:val="20"/>
                <w:lang w:eastAsia="ru-RU"/>
              </w:rPr>
              <w:t xml:space="preserve"> 5075.</w:t>
            </w:r>
            <w:r w:rsidR="00C64F24">
              <w:rPr>
                <w:rFonts w:ascii="Times New Roman" w:eastAsia="Times New Roman" w:hAnsi="Times New Roman" w:cs="Times New Roman"/>
                <w:sz w:val="20"/>
                <w:szCs w:val="20"/>
                <w:lang w:eastAsia="ru-RU"/>
              </w:rPr>
              <w:t xml:space="preserve"> </w:t>
            </w:r>
            <w:r w:rsidR="00C64F24" w:rsidRPr="00C64F24">
              <w:rPr>
                <w:rFonts w:ascii="Times New Roman" w:eastAsia="Times New Roman" w:hAnsi="Times New Roman" w:cs="Times New Roman"/>
                <w:sz w:val="20"/>
                <w:szCs w:val="20"/>
                <w:lang w:eastAsia="ru-RU"/>
              </w:rPr>
              <w:t>Цель исследований – совершенствование технологии выращивания гибридов кукурузы раз</w:t>
            </w:r>
            <w:r w:rsidR="002F5EFC">
              <w:rPr>
                <w:rFonts w:ascii="Times New Roman" w:eastAsia="Times New Roman" w:hAnsi="Times New Roman" w:cs="Times New Roman"/>
                <w:sz w:val="20"/>
                <w:szCs w:val="20"/>
                <w:lang w:eastAsia="ru-RU"/>
              </w:rPr>
              <w:t>личной скороспелости</w:t>
            </w:r>
            <w:r w:rsidR="00C64F24" w:rsidRPr="00C64F24">
              <w:rPr>
                <w:rFonts w:ascii="Times New Roman" w:eastAsia="Times New Roman" w:hAnsi="Times New Roman" w:cs="Times New Roman"/>
                <w:sz w:val="20"/>
                <w:szCs w:val="20"/>
                <w:lang w:eastAsia="ru-RU"/>
              </w:rPr>
              <w:t xml:space="preserve">, обеспечивающей максимальную их продуктивность на основе оптимизации густоты стояния растений на различном уровне питания в условиях равнинного </w:t>
            </w:r>
            <w:proofErr w:type="spellStart"/>
            <w:r w:rsidR="00C64F24" w:rsidRPr="00C64F24">
              <w:rPr>
                <w:rFonts w:ascii="Times New Roman" w:eastAsia="Times New Roman" w:hAnsi="Times New Roman" w:cs="Times New Roman"/>
                <w:sz w:val="20"/>
                <w:szCs w:val="20"/>
                <w:lang w:eastAsia="ru-RU"/>
              </w:rPr>
              <w:t>агроландшафта</w:t>
            </w:r>
            <w:proofErr w:type="spellEnd"/>
            <w:r w:rsidR="00C64F24" w:rsidRPr="00C64F24">
              <w:rPr>
                <w:rFonts w:ascii="Times New Roman" w:eastAsia="Times New Roman" w:hAnsi="Times New Roman" w:cs="Times New Roman"/>
                <w:sz w:val="20"/>
                <w:szCs w:val="20"/>
                <w:lang w:eastAsia="ru-RU"/>
              </w:rPr>
              <w:t xml:space="preserve"> Западного </w:t>
            </w:r>
            <w:proofErr w:type="spellStart"/>
            <w:r w:rsidR="00C64F24" w:rsidRPr="00C64F24">
              <w:rPr>
                <w:rFonts w:ascii="Times New Roman" w:eastAsia="Times New Roman" w:hAnsi="Times New Roman" w:cs="Times New Roman"/>
                <w:sz w:val="20"/>
                <w:szCs w:val="20"/>
                <w:lang w:eastAsia="ru-RU"/>
              </w:rPr>
              <w:t>Предкавказья</w:t>
            </w:r>
            <w:proofErr w:type="spellEnd"/>
            <w:r w:rsidR="00C64F24" w:rsidRPr="00C64F24">
              <w:rPr>
                <w:rFonts w:ascii="Times New Roman" w:eastAsia="Times New Roman" w:hAnsi="Times New Roman" w:cs="Times New Roman"/>
                <w:sz w:val="20"/>
                <w:szCs w:val="20"/>
                <w:lang w:eastAsia="ru-RU"/>
              </w:rPr>
              <w:t>.</w:t>
            </w:r>
            <w:r w:rsidR="00C64F24">
              <w:rPr>
                <w:rFonts w:ascii="Times New Roman" w:eastAsia="Times New Roman" w:hAnsi="Times New Roman" w:cs="Times New Roman"/>
                <w:sz w:val="20"/>
                <w:szCs w:val="20"/>
                <w:lang w:eastAsia="ru-RU"/>
              </w:rPr>
              <w:t xml:space="preserve"> </w:t>
            </w:r>
            <w:r w:rsidRPr="002271F7">
              <w:rPr>
                <w:rFonts w:ascii="Times New Roman" w:eastAsia="Times New Roman" w:hAnsi="Times New Roman" w:cs="Times New Roman"/>
                <w:sz w:val="20"/>
                <w:szCs w:val="20"/>
                <w:lang w:eastAsia="ru-RU"/>
              </w:rPr>
              <w:t>Выявлено, что</w:t>
            </w:r>
            <w:r w:rsidRPr="002271F7">
              <w:rPr>
                <w:rFonts w:ascii="Times New Roman" w:hAnsi="Times New Roman" w:cs="Times New Roman"/>
                <w:sz w:val="20"/>
                <w:szCs w:val="20"/>
              </w:rPr>
              <w:t xml:space="preserve"> </w:t>
            </w:r>
            <w:r w:rsidR="00C64F24">
              <w:rPr>
                <w:rFonts w:ascii="Times New Roman" w:hAnsi="Times New Roman" w:cs="Times New Roman"/>
                <w:sz w:val="20"/>
                <w:szCs w:val="20"/>
              </w:rPr>
              <w:t>г</w:t>
            </w:r>
            <w:r w:rsidR="00C64F24" w:rsidRPr="00C64F24">
              <w:rPr>
                <w:rFonts w:ascii="Times New Roman" w:hAnsi="Times New Roman" w:cs="Times New Roman"/>
                <w:sz w:val="20"/>
                <w:szCs w:val="20"/>
              </w:rPr>
              <w:t xml:space="preserve">устота стояния растений влияла на наступление фазы цветения початка (выход 50 % шёлка) только у среднепозднего гибрида кукурузы </w:t>
            </w:r>
            <w:r w:rsidR="002F5EFC">
              <w:rPr>
                <w:rFonts w:ascii="Times New Roman" w:hAnsi="Times New Roman" w:cs="Times New Roman"/>
                <w:sz w:val="20"/>
                <w:szCs w:val="20"/>
              </w:rPr>
              <w:t>DKS</w:t>
            </w:r>
            <w:r w:rsidR="00C64F24" w:rsidRPr="00C64F24">
              <w:rPr>
                <w:rFonts w:ascii="Times New Roman" w:hAnsi="Times New Roman" w:cs="Times New Roman"/>
                <w:sz w:val="20"/>
                <w:szCs w:val="20"/>
              </w:rPr>
              <w:t xml:space="preserve"> 5057 (ФАО 400) – позже на 1 и 2 дня, соответственно при </w:t>
            </w:r>
            <w:proofErr w:type="spellStart"/>
            <w:r w:rsidR="00C64F24" w:rsidRPr="00C64F24">
              <w:rPr>
                <w:rFonts w:ascii="Times New Roman" w:hAnsi="Times New Roman" w:cs="Times New Roman"/>
                <w:sz w:val="20"/>
                <w:szCs w:val="20"/>
              </w:rPr>
              <w:t>загущении</w:t>
            </w:r>
            <w:proofErr w:type="spellEnd"/>
            <w:r w:rsidR="00C64F24" w:rsidRPr="00C64F24">
              <w:rPr>
                <w:rFonts w:ascii="Times New Roman" w:hAnsi="Times New Roman" w:cs="Times New Roman"/>
                <w:sz w:val="20"/>
                <w:szCs w:val="20"/>
              </w:rPr>
              <w:t xml:space="preserve"> посевов. Внесения минеральных и органических удобрений </w:t>
            </w:r>
            <w:r w:rsidR="002F5EFC">
              <w:rPr>
                <w:rFonts w:ascii="Times New Roman" w:hAnsi="Times New Roman" w:cs="Times New Roman"/>
                <w:sz w:val="20"/>
                <w:szCs w:val="20"/>
              </w:rPr>
              <w:t xml:space="preserve">обеспечивало удлинению данного периода вегетации </w:t>
            </w:r>
            <w:r w:rsidR="00C64F24" w:rsidRPr="00C64F24">
              <w:rPr>
                <w:rFonts w:ascii="Times New Roman" w:hAnsi="Times New Roman" w:cs="Times New Roman"/>
                <w:sz w:val="20"/>
                <w:szCs w:val="20"/>
              </w:rPr>
              <w:t xml:space="preserve">на 1 и 2 дня, соответственно. </w:t>
            </w:r>
            <w:r w:rsidR="002F5EFC">
              <w:rPr>
                <w:rFonts w:ascii="Times New Roman" w:hAnsi="Times New Roman" w:cs="Times New Roman"/>
                <w:sz w:val="20"/>
                <w:szCs w:val="20"/>
              </w:rPr>
              <w:t>Рост</w:t>
            </w:r>
            <w:r w:rsidR="00C64F24" w:rsidRPr="00C64F24">
              <w:rPr>
                <w:rFonts w:ascii="Times New Roman" w:hAnsi="Times New Roman" w:cs="Times New Roman"/>
                <w:sz w:val="20"/>
                <w:szCs w:val="20"/>
              </w:rPr>
              <w:t xml:space="preserve"> растений находится </w:t>
            </w:r>
            <w:r w:rsidR="002F5EFC">
              <w:rPr>
                <w:rFonts w:ascii="Times New Roman" w:hAnsi="Times New Roman" w:cs="Times New Roman"/>
                <w:sz w:val="20"/>
                <w:szCs w:val="20"/>
              </w:rPr>
              <w:t>под влиянием</w:t>
            </w:r>
            <w:r w:rsidR="00C64F24" w:rsidRPr="00C64F24">
              <w:rPr>
                <w:rFonts w:ascii="Times New Roman" w:hAnsi="Times New Roman" w:cs="Times New Roman"/>
                <w:sz w:val="20"/>
                <w:szCs w:val="20"/>
              </w:rPr>
              <w:t xml:space="preserve"> густоты </w:t>
            </w:r>
            <w:r w:rsidR="002F5EFC">
              <w:rPr>
                <w:rFonts w:ascii="Times New Roman" w:hAnsi="Times New Roman" w:cs="Times New Roman"/>
                <w:sz w:val="20"/>
                <w:szCs w:val="20"/>
              </w:rPr>
              <w:t xml:space="preserve">их </w:t>
            </w:r>
            <w:r w:rsidR="00C64F24" w:rsidRPr="00C64F24">
              <w:rPr>
                <w:rFonts w:ascii="Times New Roman" w:hAnsi="Times New Roman" w:cs="Times New Roman"/>
                <w:sz w:val="20"/>
                <w:szCs w:val="20"/>
              </w:rPr>
              <w:t xml:space="preserve">стояния и нормы удобрения. </w:t>
            </w:r>
            <w:r w:rsidR="002F5EFC">
              <w:rPr>
                <w:rFonts w:ascii="Times New Roman" w:hAnsi="Times New Roman" w:cs="Times New Roman"/>
                <w:sz w:val="20"/>
                <w:szCs w:val="20"/>
              </w:rPr>
              <w:t>Уплотнение</w:t>
            </w:r>
            <w:r w:rsidR="00C64F24" w:rsidRPr="00C64F24">
              <w:rPr>
                <w:rFonts w:ascii="Times New Roman" w:hAnsi="Times New Roman" w:cs="Times New Roman"/>
                <w:sz w:val="20"/>
                <w:szCs w:val="20"/>
              </w:rPr>
              <w:t xml:space="preserve"> посевов с 55 до 75 тыс. шт./га </w:t>
            </w:r>
            <w:r w:rsidR="002F5EFC">
              <w:rPr>
                <w:rFonts w:ascii="Times New Roman" w:hAnsi="Times New Roman" w:cs="Times New Roman"/>
                <w:sz w:val="20"/>
                <w:szCs w:val="20"/>
              </w:rPr>
              <w:t>способствует</w:t>
            </w:r>
            <w:r w:rsidR="00C64F24" w:rsidRPr="00C64F24">
              <w:rPr>
                <w:rFonts w:ascii="Times New Roman" w:hAnsi="Times New Roman" w:cs="Times New Roman"/>
                <w:sz w:val="20"/>
                <w:szCs w:val="20"/>
              </w:rPr>
              <w:t xml:space="preserve"> вытягиванию растений в высоту – с 5 см у гибрида </w:t>
            </w:r>
            <w:r w:rsidR="002F5EFC">
              <w:rPr>
                <w:rFonts w:ascii="Times New Roman" w:hAnsi="Times New Roman" w:cs="Times New Roman"/>
                <w:sz w:val="20"/>
                <w:szCs w:val="20"/>
              </w:rPr>
              <w:t>DKS</w:t>
            </w:r>
            <w:r w:rsidR="00C64F24" w:rsidRPr="00C64F24">
              <w:rPr>
                <w:rFonts w:ascii="Times New Roman" w:hAnsi="Times New Roman" w:cs="Times New Roman"/>
                <w:sz w:val="20"/>
                <w:szCs w:val="20"/>
              </w:rPr>
              <w:t xml:space="preserve"> 3595 до 20 см у гибрида </w:t>
            </w:r>
            <w:r w:rsidR="002F5EFC">
              <w:rPr>
                <w:rFonts w:ascii="Times New Roman" w:hAnsi="Times New Roman" w:cs="Times New Roman"/>
                <w:sz w:val="20"/>
                <w:szCs w:val="20"/>
              </w:rPr>
              <w:t>DKS</w:t>
            </w:r>
            <w:r w:rsidR="00C64F24" w:rsidRPr="00C64F24">
              <w:rPr>
                <w:rFonts w:ascii="Times New Roman" w:hAnsi="Times New Roman" w:cs="Times New Roman"/>
                <w:sz w:val="20"/>
                <w:szCs w:val="20"/>
              </w:rPr>
              <w:t xml:space="preserve"> 1. У гибридов </w:t>
            </w:r>
            <w:r w:rsidR="002F5EFC">
              <w:rPr>
                <w:rFonts w:ascii="Times New Roman" w:hAnsi="Times New Roman" w:cs="Times New Roman"/>
                <w:sz w:val="20"/>
                <w:szCs w:val="20"/>
              </w:rPr>
              <w:t>DKS</w:t>
            </w:r>
            <w:r w:rsidR="00C64F24" w:rsidRPr="00C64F24">
              <w:rPr>
                <w:rFonts w:ascii="Times New Roman" w:hAnsi="Times New Roman" w:cs="Times New Roman"/>
                <w:sz w:val="20"/>
                <w:szCs w:val="20"/>
              </w:rPr>
              <w:t xml:space="preserve"> 3969, </w:t>
            </w:r>
            <w:r w:rsidR="002F5EFC">
              <w:rPr>
                <w:rFonts w:ascii="Times New Roman" w:hAnsi="Times New Roman" w:cs="Times New Roman"/>
                <w:sz w:val="20"/>
                <w:szCs w:val="20"/>
              </w:rPr>
              <w:t>DKS</w:t>
            </w:r>
            <w:r w:rsidR="00C64F24" w:rsidRPr="00C64F24">
              <w:rPr>
                <w:rFonts w:ascii="Times New Roman" w:hAnsi="Times New Roman" w:cs="Times New Roman"/>
                <w:sz w:val="20"/>
                <w:szCs w:val="20"/>
              </w:rPr>
              <w:t xml:space="preserve"> 3, </w:t>
            </w:r>
            <w:r w:rsidR="002F5EFC">
              <w:rPr>
                <w:rFonts w:ascii="Times New Roman" w:hAnsi="Times New Roman" w:cs="Times New Roman"/>
                <w:sz w:val="20"/>
                <w:szCs w:val="20"/>
              </w:rPr>
              <w:t>DKS</w:t>
            </w:r>
            <w:r w:rsidR="00C64F24" w:rsidRPr="00C64F24">
              <w:rPr>
                <w:rFonts w:ascii="Times New Roman" w:hAnsi="Times New Roman" w:cs="Times New Roman"/>
                <w:sz w:val="20"/>
                <w:szCs w:val="20"/>
              </w:rPr>
              <w:t xml:space="preserve"> 3710, </w:t>
            </w:r>
            <w:r w:rsidR="002F5EFC">
              <w:rPr>
                <w:rFonts w:ascii="Times New Roman" w:hAnsi="Times New Roman" w:cs="Times New Roman"/>
                <w:sz w:val="20"/>
                <w:szCs w:val="20"/>
              </w:rPr>
              <w:t>DKS</w:t>
            </w:r>
            <w:r w:rsidR="00C64F24" w:rsidRPr="00C64F24">
              <w:rPr>
                <w:rFonts w:ascii="Times New Roman" w:hAnsi="Times New Roman" w:cs="Times New Roman"/>
                <w:sz w:val="20"/>
                <w:szCs w:val="20"/>
              </w:rPr>
              <w:t xml:space="preserve"> 4178, </w:t>
            </w:r>
            <w:r w:rsidR="002F5EFC">
              <w:rPr>
                <w:rFonts w:ascii="Times New Roman" w:hAnsi="Times New Roman" w:cs="Times New Roman"/>
                <w:sz w:val="20"/>
                <w:szCs w:val="20"/>
              </w:rPr>
              <w:t>DKS</w:t>
            </w:r>
            <w:r w:rsidR="00C64F24" w:rsidRPr="00C64F24">
              <w:rPr>
                <w:rFonts w:ascii="Times New Roman" w:hAnsi="Times New Roman" w:cs="Times New Roman"/>
                <w:sz w:val="20"/>
                <w:szCs w:val="20"/>
              </w:rPr>
              <w:t xml:space="preserve"> 4541, 11</w:t>
            </w:r>
            <w:r w:rsidR="002F5EFC">
              <w:rPr>
                <w:rFonts w:ascii="Times New Roman" w:hAnsi="Times New Roman" w:cs="Times New Roman"/>
                <w:sz w:val="20"/>
                <w:szCs w:val="20"/>
              </w:rPr>
              <w:t>DKS</w:t>
            </w:r>
            <w:r w:rsidR="00C64F24" w:rsidRPr="00C64F24">
              <w:rPr>
                <w:rFonts w:ascii="Times New Roman" w:hAnsi="Times New Roman" w:cs="Times New Roman"/>
                <w:sz w:val="20"/>
                <w:szCs w:val="20"/>
              </w:rPr>
              <w:t xml:space="preserve"> 4792, </w:t>
            </w:r>
            <w:r w:rsidR="002F5EFC">
              <w:rPr>
                <w:rFonts w:ascii="Times New Roman" w:hAnsi="Times New Roman" w:cs="Times New Roman"/>
                <w:sz w:val="20"/>
                <w:szCs w:val="20"/>
              </w:rPr>
              <w:t>DKS</w:t>
            </w:r>
            <w:r w:rsidR="00C64F24" w:rsidRPr="00C64F24">
              <w:rPr>
                <w:rFonts w:ascii="Times New Roman" w:hAnsi="Times New Roman" w:cs="Times New Roman"/>
                <w:sz w:val="20"/>
                <w:szCs w:val="20"/>
              </w:rPr>
              <w:t xml:space="preserve"> 5075 – на 10 см, у гибридов </w:t>
            </w:r>
            <w:r w:rsidR="002F5EFC">
              <w:rPr>
                <w:rFonts w:ascii="Times New Roman" w:hAnsi="Times New Roman" w:cs="Times New Roman"/>
                <w:sz w:val="20"/>
                <w:szCs w:val="20"/>
              </w:rPr>
              <w:t>DKS</w:t>
            </w:r>
            <w:r w:rsidR="00C64F24" w:rsidRPr="00C64F24">
              <w:rPr>
                <w:rFonts w:ascii="Times New Roman" w:hAnsi="Times New Roman" w:cs="Times New Roman"/>
                <w:sz w:val="20"/>
                <w:szCs w:val="20"/>
              </w:rPr>
              <w:t xml:space="preserve"> 3789, </w:t>
            </w:r>
            <w:r w:rsidR="002F5EFC">
              <w:rPr>
                <w:rFonts w:ascii="Times New Roman" w:hAnsi="Times New Roman" w:cs="Times New Roman"/>
                <w:sz w:val="20"/>
                <w:szCs w:val="20"/>
              </w:rPr>
              <w:t>DKS</w:t>
            </w:r>
            <w:r w:rsidR="00C64F24" w:rsidRPr="00C64F24">
              <w:rPr>
                <w:rFonts w:ascii="Times New Roman" w:hAnsi="Times New Roman" w:cs="Times New Roman"/>
                <w:sz w:val="20"/>
                <w:szCs w:val="20"/>
              </w:rPr>
              <w:t xml:space="preserve"> 3402, 6</w:t>
            </w:r>
            <w:r w:rsidR="002F5EFC">
              <w:rPr>
                <w:rFonts w:ascii="Times New Roman" w:hAnsi="Times New Roman" w:cs="Times New Roman"/>
                <w:sz w:val="20"/>
                <w:szCs w:val="20"/>
              </w:rPr>
              <w:t>DKS</w:t>
            </w:r>
            <w:r w:rsidR="00C64F24" w:rsidRPr="00C64F24">
              <w:rPr>
                <w:rFonts w:ascii="Times New Roman" w:hAnsi="Times New Roman" w:cs="Times New Roman"/>
                <w:sz w:val="20"/>
                <w:szCs w:val="20"/>
              </w:rPr>
              <w:t xml:space="preserve"> 2 – на 15 см. Внесение удобрений способствовало увеличению высоты растений кукурузы на 5–20 см.</w:t>
            </w:r>
          </w:p>
          <w:p w14:paraId="787A02C0" w14:textId="77777777" w:rsidR="004C33C0" w:rsidRPr="00664D2D" w:rsidRDefault="004C33C0" w:rsidP="0012674C">
            <w:pPr>
              <w:tabs>
                <w:tab w:val="left" w:pos="993"/>
              </w:tabs>
              <w:spacing w:after="0" w:line="240" w:lineRule="auto"/>
              <w:rPr>
                <w:rFonts w:ascii="Times New Roman" w:eastAsia="Times New Roman" w:hAnsi="Times New Roman" w:cs="Times New Roman"/>
                <w:sz w:val="20"/>
                <w:szCs w:val="20"/>
                <w:lang w:eastAsia="ru-RU"/>
              </w:rPr>
            </w:pPr>
          </w:p>
        </w:tc>
        <w:tc>
          <w:tcPr>
            <w:tcW w:w="2462" w:type="pct"/>
            <w:shd w:val="clear" w:color="000000" w:fill="FFFFFF"/>
            <w:tcMar>
              <w:left w:w="108" w:type="dxa"/>
              <w:right w:w="108" w:type="dxa"/>
            </w:tcMar>
          </w:tcPr>
          <w:p w14:paraId="7BC8857E" w14:textId="77777777" w:rsidR="0052075A" w:rsidRPr="00664D2D" w:rsidRDefault="00C64F24" w:rsidP="0012674C">
            <w:pPr>
              <w:spacing w:after="0" w:line="240" w:lineRule="auto"/>
              <w:rPr>
                <w:rFonts w:ascii="Times New Roman" w:eastAsia="Times New Roman" w:hAnsi="Times New Roman" w:cs="Times New Roman"/>
                <w:sz w:val="20"/>
                <w:szCs w:val="20"/>
                <w:lang w:val="en-US" w:eastAsia="ru-RU"/>
              </w:rPr>
            </w:pPr>
            <w:r w:rsidRPr="00C64F24">
              <w:rPr>
                <w:rFonts w:ascii="Times New Roman" w:eastAsia="Times New Roman" w:hAnsi="Times New Roman" w:cs="Times New Roman"/>
                <w:sz w:val="20"/>
                <w:szCs w:val="20"/>
                <w:lang w:val="en-US" w:eastAsia="ru-RU"/>
              </w:rPr>
              <w:t xml:space="preserve">The article presents the experimental material of a field experiment conducted at the Department of General and Irrigated Agriculture of the Kuban State Agrarian University to study the productivity of corn hybrids depending on the density of plant standing on various backgrounds of fertilization. Objects of research: the effect of fertilizers and standing density on the productivity of corn hybrids bred by Bayer OJSC. Subject of research: corn hybrids. Mid-early - 1.DKS 3595, 2.DKS 1, 3.DKS 3789, 4.DKS 3402, 5.DKS 3969. Mid-season - 6.DKS 2, 7.DKS 3, 8.DKS 3710, 9.DKS 4178 , 10.DKS 4541, 11.DKS 4792. Middle-late - 12. DKS 5075. The purpose of the research is to improve the technology of growing corn hybrids of different ripeness groups, ensuring their maximum productivity based on optimizing plant density at different levels of nutrition in the conditions of the flat </w:t>
            </w:r>
            <w:proofErr w:type="spellStart"/>
            <w:r w:rsidRPr="00C64F24">
              <w:rPr>
                <w:rFonts w:ascii="Times New Roman" w:eastAsia="Times New Roman" w:hAnsi="Times New Roman" w:cs="Times New Roman"/>
                <w:sz w:val="20"/>
                <w:szCs w:val="20"/>
                <w:lang w:val="en-US" w:eastAsia="ru-RU"/>
              </w:rPr>
              <w:t>agrolandscape</w:t>
            </w:r>
            <w:proofErr w:type="spellEnd"/>
            <w:r w:rsidRPr="00C64F24">
              <w:rPr>
                <w:rFonts w:ascii="Times New Roman" w:eastAsia="Times New Roman" w:hAnsi="Times New Roman" w:cs="Times New Roman"/>
                <w:sz w:val="20"/>
                <w:szCs w:val="20"/>
                <w:lang w:val="en-US" w:eastAsia="ru-RU"/>
              </w:rPr>
              <w:t xml:space="preserve"> of Western Ciscaucasia . It was found that the density of plant standing affected the onset of the cob flowering phase (yield of 50% silk) only in the mid-late corn hybrid DKS 5057 (FAO 400) - later by 1 and 2 days, respectively, with thickening of crops. The introduction of mineral and organic fertilizers contributed to the later onset of this phase - by 1 and 2 days, respectively. Plant height (without panicle) is directly dependent on plant density and fertilizer rate. Thickening of crops from 55 to 75 thousand pcs/ha leads to stretching of plants in height - from 5 cm in the hybrid DKS 3595 to 20 cm in the hybrid DKS 1. In the hybrids DKS 3969, DKS 3, DKS 3710, DKS 4178, DKS 4541 , 11DKS 4792, DKS 5075 - by 10 cm, in hybrids DKS 3789, DKS 3402, 6DKS 2 - by 15 cm. Fertilization contributed to an increase in the height of corn plants by 5–20 cm.</w:t>
            </w:r>
          </w:p>
        </w:tc>
      </w:tr>
      <w:tr w:rsidR="0052075A" w:rsidRPr="005C7DFE" w14:paraId="0F10EC4E" w14:textId="77777777" w:rsidTr="0092256A">
        <w:trPr>
          <w:trHeight w:val="466"/>
        </w:trPr>
        <w:tc>
          <w:tcPr>
            <w:tcW w:w="2538" w:type="pct"/>
            <w:shd w:val="clear" w:color="000000" w:fill="FFFFFF"/>
            <w:tcMar>
              <w:left w:w="108" w:type="dxa"/>
              <w:right w:w="108" w:type="dxa"/>
            </w:tcMar>
          </w:tcPr>
          <w:p w14:paraId="319AFCCB" w14:textId="77777777" w:rsidR="0052075A" w:rsidRDefault="0052075A" w:rsidP="00F865E7">
            <w:pPr>
              <w:tabs>
                <w:tab w:val="left" w:pos="5005"/>
              </w:tabs>
              <w:spacing w:after="0" w:line="240" w:lineRule="auto"/>
              <w:rPr>
                <w:rFonts w:ascii="Times New Roman" w:eastAsia="Times New Roman" w:hAnsi="Times New Roman" w:cs="Times New Roman"/>
                <w:sz w:val="20"/>
                <w:szCs w:val="20"/>
                <w:lang w:eastAsia="ru-RU"/>
              </w:rPr>
            </w:pPr>
            <w:r w:rsidRPr="00664D2D">
              <w:rPr>
                <w:rFonts w:ascii="Times New Roman" w:eastAsia="Times New Roman" w:hAnsi="Times New Roman" w:cs="Times New Roman"/>
                <w:sz w:val="20"/>
                <w:szCs w:val="20"/>
                <w:lang w:eastAsia="ru-RU"/>
              </w:rPr>
              <w:t xml:space="preserve">Ключевые слова: </w:t>
            </w:r>
            <w:r w:rsidRPr="001801DB">
              <w:rPr>
                <w:rFonts w:ascii="Times New Roman" w:eastAsia="Times New Roman" w:hAnsi="Times New Roman" w:cs="Times New Roman"/>
                <w:sz w:val="20"/>
                <w:szCs w:val="20"/>
                <w:lang w:eastAsia="ru-RU"/>
              </w:rPr>
              <w:t xml:space="preserve">КУКУРУЗА, </w:t>
            </w:r>
            <w:r w:rsidR="004357C0">
              <w:rPr>
                <w:rFonts w:ascii="Times New Roman" w:eastAsia="Times New Roman" w:hAnsi="Times New Roman" w:cs="Times New Roman"/>
                <w:sz w:val="20"/>
                <w:szCs w:val="20"/>
                <w:lang w:eastAsia="ru-RU"/>
              </w:rPr>
              <w:t>ГИБРИДЫ,</w:t>
            </w:r>
            <w:r w:rsidR="00CF0810">
              <w:rPr>
                <w:rFonts w:ascii="Times New Roman" w:eastAsia="Times New Roman" w:hAnsi="Times New Roman" w:cs="Times New Roman"/>
                <w:sz w:val="20"/>
                <w:szCs w:val="20"/>
                <w:lang w:eastAsia="ru-RU"/>
              </w:rPr>
              <w:t xml:space="preserve"> </w:t>
            </w:r>
            <w:r w:rsidR="004357C0">
              <w:rPr>
                <w:rFonts w:ascii="Times New Roman" w:eastAsia="Times New Roman" w:hAnsi="Times New Roman" w:cs="Times New Roman"/>
                <w:sz w:val="20"/>
                <w:szCs w:val="20"/>
                <w:lang w:eastAsia="ru-RU"/>
              </w:rPr>
              <w:t xml:space="preserve"> </w:t>
            </w:r>
            <w:r w:rsidR="00C64F24">
              <w:rPr>
                <w:rFonts w:ascii="Times New Roman" w:eastAsia="Times New Roman" w:hAnsi="Times New Roman" w:cs="Times New Roman"/>
                <w:sz w:val="20"/>
                <w:szCs w:val="20"/>
                <w:lang w:eastAsia="ru-RU"/>
              </w:rPr>
              <w:t xml:space="preserve"> ГУСТОТА СТОЯНИЯ, </w:t>
            </w:r>
            <w:r w:rsidR="004357C0">
              <w:rPr>
                <w:rFonts w:ascii="Times New Roman" w:eastAsia="Times New Roman" w:hAnsi="Times New Roman" w:cs="Times New Roman"/>
                <w:sz w:val="20"/>
                <w:szCs w:val="20"/>
                <w:lang w:eastAsia="ru-RU"/>
              </w:rPr>
              <w:t>УДОБРЕНИ</w:t>
            </w:r>
            <w:r w:rsidR="00C64F24">
              <w:rPr>
                <w:rFonts w:ascii="Times New Roman" w:eastAsia="Times New Roman" w:hAnsi="Times New Roman" w:cs="Times New Roman"/>
                <w:sz w:val="20"/>
                <w:szCs w:val="20"/>
                <w:lang w:eastAsia="ru-RU"/>
              </w:rPr>
              <w:t>Я</w:t>
            </w:r>
            <w:r w:rsidR="004357C0">
              <w:rPr>
                <w:rFonts w:ascii="Times New Roman" w:eastAsia="Times New Roman" w:hAnsi="Times New Roman" w:cs="Times New Roman"/>
                <w:sz w:val="20"/>
                <w:szCs w:val="20"/>
                <w:lang w:eastAsia="ru-RU"/>
              </w:rPr>
              <w:t xml:space="preserve">, </w:t>
            </w:r>
            <w:r w:rsidR="00CF0810">
              <w:rPr>
                <w:rFonts w:ascii="Times New Roman" w:eastAsia="Times New Roman" w:hAnsi="Times New Roman" w:cs="Times New Roman"/>
                <w:sz w:val="20"/>
                <w:szCs w:val="20"/>
                <w:lang w:eastAsia="ru-RU"/>
              </w:rPr>
              <w:t xml:space="preserve">РОСТ И </w:t>
            </w:r>
            <w:r w:rsidR="00CF0810">
              <w:rPr>
                <w:rFonts w:ascii="Times New Roman" w:eastAsia="Times New Roman" w:hAnsi="Times New Roman" w:cs="Times New Roman"/>
                <w:sz w:val="20"/>
                <w:szCs w:val="20"/>
                <w:lang w:eastAsia="ru-RU"/>
              </w:rPr>
              <w:lastRenderedPageBreak/>
              <w:t>РАЗВИТИЕ</w:t>
            </w:r>
          </w:p>
          <w:p w14:paraId="45546184" w14:textId="77777777" w:rsidR="0092256A" w:rsidRDefault="0092256A" w:rsidP="0012674C">
            <w:pPr>
              <w:tabs>
                <w:tab w:val="left" w:pos="5005"/>
              </w:tabs>
              <w:spacing w:after="0" w:line="240" w:lineRule="auto"/>
              <w:ind w:firstLine="44"/>
              <w:rPr>
                <w:rFonts w:ascii="Times New Roman" w:eastAsia="Times New Roman" w:hAnsi="Times New Roman" w:cs="Times New Roman"/>
                <w:iCs/>
                <w:sz w:val="20"/>
                <w:szCs w:val="20"/>
                <w:lang w:eastAsia="ru-RU"/>
              </w:rPr>
            </w:pPr>
          </w:p>
          <w:p w14:paraId="2821A34F" w14:textId="77E3D101" w:rsidR="0092256A" w:rsidRPr="00664D2D" w:rsidRDefault="00D16FA1" w:rsidP="0012674C">
            <w:pPr>
              <w:tabs>
                <w:tab w:val="left" w:pos="5005"/>
              </w:tabs>
              <w:spacing w:after="0" w:line="240" w:lineRule="auto"/>
              <w:ind w:firstLine="44"/>
              <w:rPr>
                <w:rFonts w:ascii="Times New Roman" w:eastAsia="Times New Roman" w:hAnsi="Times New Roman" w:cs="Times New Roman"/>
                <w:iCs/>
                <w:sz w:val="20"/>
                <w:szCs w:val="20"/>
                <w:lang w:eastAsia="ru-RU"/>
              </w:rPr>
            </w:pPr>
            <w:hyperlink r:id="rId9" w:history="1">
              <w:r w:rsidR="0092256A" w:rsidRPr="007C0A29">
                <w:rPr>
                  <w:rStyle w:val="Hyperlink"/>
                  <w:rFonts w:ascii="Times New Roman" w:hAnsi="Times New Roman" w:cs="Times New Roman"/>
                  <w:sz w:val="20"/>
                  <w:szCs w:val="20"/>
                </w:rPr>
                <w:t>http://dx.doi.org/10.21515/1990-4665-191-0</w:t>
              </w:r>
              <w:r w:rsidR="0092256A" w:rsidRPr="007C0A29">
                <w:rPr>
                  <w:rStyle w:val="Hyperlink"/>
                  <w:rFonts w:ascii="Times New Roman" w:hAnsi="Times New Roman" w:cs="Times New Roman"/>
                  <w:sz w:val="20"/>
                  <w:szCs w:val="20"/>
                  <w:lang w:val="en-US"/>
                </w:rPr>
                <w:t>25</w:t>
              </w:r>
            </w:hyperlink>
            <w:r w:rsidR="0092256A">
              <w:rPr>
                <w:rFonts w:ascii="Times New Roman" w:hAnsi="Times New Roman" w:cs="Times New Roman"/>
                <w:sz w:val="20"/>
                <w:szCs w:val="20"/>
                <w:lang w:val="en-US"/>
              </w:rPr>
              <w:t xml:space="preserve"> </w:t>
            </w:r>
          </w:p>
        </w:tc>
        <w:tc>
          <w:tcPr>
            <w:tcW w:w="2462" w:type="pct"/>
            <w:shd w:val="clear" w:color="000000" w:fill="FFFFFF"/>
            <w:tcMar>
              <w:left w:w="108" w:type="dxa"/>
              <w:right w:w="108" w:type="dxa"/>
            </w:tcMar>
          </w:tcPr>
          <w:p w14:paraId="2D82D422" w14:textId="72CF11C2" w:rsidR="0052075A" w:rsidRPr="00664D2D" w:rsidRDefault="00F865E7" w:rsidP="0012674C">
            <w:pPr>
              <w:tabs>
                <w:tab w:val="left" w:pos="0"/>
              </w:tabs>
              <w:spacing w:after="0" w:line="240" w:lineRule="auto"/>
              <w:rPr>
                <w:rFonts w:ascii="Times New Roman" w:eastAsia="Times New Roman" w:hAnsi="Times New Roman" w:cs="Times New Roman"/>
                <w:sz w:val="20"/>
                <w:szCs w:val="20"/>
                <w:lang w:val="en-US" w:eastAsia="ru-RU"/>
              </w:rPr>
            </w:pPr>
            <w:r w:rsidRPr="00800F2A">
              <w:rPr>
                <w:rFonts w:ascii="Times New Roman" w:eastAsia="Times New Roman" w:hAnsi="Times New Roman" w:cs="Times New Roman"/>
                <w:sz w:val="20"/>
                <w:szCs w:val="20"/>
                <w:lang w:val="en-US" w:eastAsia="ru-RU"/>
              </w:rPr>
              <w:lastRenderedPageBreak/>
              <w:t>Keywords</w:t>
            </w:r>
            <w:r w:rsidR="0052075A" w:rsidRPr="00800F2A">
              <w:rPr>
                <w:rFonts w:ascii="Times New Roman" w:eastAsia="Times New Roman" w:hAnsi="Times New Roman" w:cs="Times New Roman"/>
                <w:sz w:val="20"/>
                <w:szCs w:val="20"/>
                <w:lang w:val="en-US" w:eastAsia="ru-RU"/>
              </w:rPr>
              <w:t xml:space="preserve">: </w:t>
            </w:r>
            <w:r w:rsidR="00CF0810" w:rsidRPr="00CF0810">
              <w:rPr>
                <w:rFonts w:ascii="Times New Roman" w:eastAsia="Times New Roman" w:hAnsi="Times New Roman" w:cs="Times New Roman"/>
                <w:sz w:val="20"/>
                <w:szCs w:val="20"/>
                <w:lang w:val="en-US" w:eastAsia="ru-RU"/>
              </w:rPr>
              <w:t xml:space="preserve">CORN, HYBRIDS, STANDING DENSITY, FERTILIZERS, GROWTH AND </w:t>
            </w:r>
            <w:r w:rsidR="00CF0810" w:rsidRPr="00CF0810">
              <w:rPr>
                <w:rFonts w:ascii="Times New Roman" w:eastAsia="Times New Roman" w:hAnsi="Times New Roman" w:cs="Times New Roman"/>
                <w:sz w:val="20"/>
                <w:szCs w:val="20"/>
                <w:lang w:val="en-US" w:eastAsia="ru-RU"/>
              </w:rPr>
              <w:lastRenderedPageBreak/>
              <w:t>DEVELOPMENT</w:t>
            </w:r>
          </w:p>
        </w:tc>
      </w:tr>
    </w:tbl>
    <w:p w14:paraId="6FE51643" w14:textId="77777777" w:rsidR="00EA5FBC" w:rsidRDefault="00EA5FBC" w:rsidP="0052075A">
      <w:pPr>
        <w:pStyle w:val="Style6"/>
        <w:widowControl/>
        <w:spacing w:line="360" w:lineRule="auto"/>
        <w:jc w:val="center"/>
        <w:rPr>
          <w:b/>
          <w:sz w:val="28"/>
          <w:szCs w:val="28"/>
          <w:shd w:val="clear" w:color="auto" w:fill="FFFFFF"/>
          <w:lang w:val="en-US"/>
        </w:rPr>
      </w:pPr>
    </w:p>
    <w:p w14:paraId="1746188C" w14:textId="7D7AED0D" w:rsidR="00C737EA" w:rsidRPr="00851764" w:rsidRDefault="00C737EA" w:rsidP="0052075A">
      <w:pPr>
        <w:pStyle w:val="Style6"/>
        <w:widowControl/>
        <w:spacing w:line="360" w:lineRule="auto"/>
        <w:jc w:val="center"/>
        <w:rPr>
          <w:rStyle w:val="FontStyle17"/>
          <w:rFonts w:ascii="Times New Roman" w:hAnsi="Times New Roman" w:cs="Times New Roman"/>
          <w:b/>
          <w:sz w:val="28"/>
          <w:szCs w:val="28"/>
        </w:rPr>
      </w:pPr>
      <w:r w:rsidRPr="00851764">
        <w:rPr>
          <w:b/>
          <w:sz w:val="28"/>
          <w:szCs w:val="28"/>
          <w:shd w:val="clear" w:color="auto" w:fill="FFFFFF"/>
        </w:rPr>
        <w:t>Введение</w:t>
      </w:r>
    </w:p>
    <w:p w14:paraId="77286CC7" w14:textId="6CBB16D6" w:rsidR="00BA22A6" w:rsidRPr="00BA22A6" w:rsidRDefault="00BA22A6" w:rsidP="00BA22A6">
      <w:pPr>
        <w:spacing w:after="0" w:line="360" w:lineRule="auto"/>
        <w:ind w:firstLine="709"/>
        <w:jc w:val="both"/>
        <w:rPr>
          <w:rFonts w:ascii="Times New Roman" w:hAnsi="Times New Roman" w:cs="Times New Roman"/>
          <w:sz w:val="28"/>
          <w:szCs w:val="20"/>
          <w:shd w:val="clear" w:color="auto" w:fill="FFFFFF"/>
        </w:rPr>
      </w:pPr>
      <w:r w:rsidRPr="00BA22A6">
        <w:rPr>
          <w:rFonts w:ascii="Times New Roman" w:hAnsi="Times New Roman" w:cs="Times New Roman"/>
          <w:sz w:val="28"/>
          <w:szCs w:val="20"/>
          <w:shd w:val="clear" w:color="auto" w:fill="FFFFFF"/>
        </w:rPr>
        <w:t>Культура кукурузы славится своим универсальным использованием и высокой продуктивностью. Эта культура является очень продуктивной. Кукуруза обладает разносторонним использованием. Большая значимость ее в том, что она возделывается как пищевое, кормовое и техническое растение.</w:t>
      </w:r>
      <w:r w:rsidR="00CF0810">
        <w:rPr>
          <w:rFonts w:ascii="Times New Roman" w:hAnsi="Times New Roman" w:cs="Times New Roman"/>
          <w:sz w:val="28"/>
          <w:szCs w:val="20"/>
          <w:shd w:val="clear" w:color="auto" w:fill="FFFFFF"/>
        </w:rPr>
        <w:t xml:space="preserve"> </w:t>
      </w:r>
      <w:r w:rsidRPr="00BA22A6">
        <w:rPr>
          <w:rFonts w:ascii="Times New Roman" w:hAnsi="Times New Roman" w:cs="Times New Roman"/>
          <w:sz w:val="28"/>
          <w:szCs w:val="20"/>
          <w:shd w:val="clear" w:color="auto" w:fill="FFFFFF"/>
        </w:rPr>
        <w:t xml:space="preserve">Для Краснодарского края кукуруза является культурой рискованного земледелия, </w:t>
      </w:r>
      <w:r w:rsidR="00EC3584" w:rsidRPr="00BA22A6">
        <w:rPr>
          <w:rFonts w:ascii="Times New Roman" w:hAnsi="Times New Roman" w:cs="Times New Roman"/>
          <w:sz w:val="28"/>
          <w:szCs w:val="20"/>
          <w:shd w:val="clear" w:color="auto" w:fill="FFFFFF"/>
        </w:rPr>
        <w:t>т.к.</w:t>
      </w:r>
      <w:r w:rsidRPr="00BA22A6">
        <w:rPr>
          <w:rFonts w:ascii="Times New Roman" w:hAnsi="Times New Roman" w:cs="Times New Roman"/>
          <w:sz w:val="28"/>
          <w:szCs w:val="20"/>
          <w:shd w:val="clear" w:color="auto" w:fill="FFFFFF"/>
        </w:rPr>
        <w:t xml:space="preserve"> в критические периоды по водопотреблению не хватает влаги, в связи с этим биологический потенциал гибридов кукурузы реализуется слабо. </w:t>
      </w:r>
      <w:r w:rsidR="00112C55">
        <w:rPr>
          <w:rFonts w:ascii="Times New Roman" w:hAnsi="Times New Roman" w:cs="Times New Roman"/>
          <w:sz w:val="28"/>
          <w:szCs w:val="20"/>
          <w:shd w:val="clear" w:color="auto" w:fill="FFFFFF"/>
        </w:rPr>
        <w:t>Ч</w:t>
      </w:r>
      <w:r w:rsidRPr="00BA22A6">
        <w:rPr>
          <w:rFonts w:ascii="Times New Roman" w:hAnsi="Times New Roman" w:cs="Times New Roman"/>
          <w:sz w:val="28"/>
          <w:szCs w:val="20"/>
          <w:shd w:val="clear" w:color="auto" w:fill="FFFFFF"/>
        </w:rPr>
        <w:t>тобы повысить продуктивность кукурузы в Краснодарском крае необходимо подбирать гибриды, критический период которых не попадает в засушливый период.</w:t>
      </w:r>
      <w:r w:rsidR="00CF0810">
        <w:rPr>
          <w:rFonts w:ascii="Times New Roman" w:hAnsi="Times New Roman" w:cs="Times New Roman"/>
          <w:sz w:val="28"/>
          <w:szCs w:val="20"/>
          <w:shd w:val="clear" w:color="auto" w:fill="FFFFFF"/>
        </w:rPr>
        <w:t xml:space="preserve"> </w:t>
      </w:r>
      <w:r w:rsidRPr="00BA22A6">
        <w:rPr>
          <w:rFonts w:ascii="Times New Roman" w:hAnsi="Times New Roman" w:cs="Times New Roman"/>
          <w:sz w:val="28"/>
          <w:szCs w:val="20"/>
          <w:shd w:val="clear" w:color="auto" w:fill="FFFFFF"/>
        </w:rPr>
        <w:t>Чтобы успешно контролировать процессы роста и развития растений кукурузы необходимо обратить тщательное внимание на её питание</w:t>
      </w:r>
      <w:r w:rsidR="00112C55">
        <w:rPr>
          <w:rFonts w:ascii="Times New Roman" w:hAnsi="Times New Roman" w:cs="Times New Roman"/>
          <w:sz w:val="28"/>
          <w:szCs w:val="20"/>
          <w:shd w:val="clear" w:color="auto" w:fill="FFFFFF"/>
        </w:rPr>
        <w:t>, а именно на систему удобрений</w:t>
      </w:r>
      <w:r w:rsidRPr="00BA22A6">
        <w:rPr>
          <w:rFonts w:ascii="Times New Roman" w:hAnsi="Times New Roman" w:cs="Times New Roman"/>
          <w:sz w:val="28"/>
          <w:szCs w:val="20"/>
          <w:shd w:val="clear" w:color="auto" w:fill="FFFFFF"/>
        </w:rPr>
        <w:t xml:space="preserve"> </w:t>
      </w:r>
      <w:r w:rsidR="00CF0810">
        <w:rPr>
          <w:rFonts w:ascii="Times New Roman" w:hAnsi="Times New Roman" w:cs="Times New Roman"/>
          <w:sz w:val="28"/>
          <w:szCs w:val="20"/>
          <w:shd w:val="clear" w:color="auto" w:fill="FFFFFF"/>
        </w:rPr>
        <w:t>[1]</w:t>
      </w:r>
      <w:r w:rsidRPr="00BA22A6">
        <w:rPr>
          <w:rFonts w:ascii="Times New Roman" w:hAnsi="Times New Roman" w:cs="Times New Roman"/>
          <w:sz w:val="28"/>
          <w:szCs w:val="20"/>
          <w:shd w:val="clear" w:color="auto" w:fill="FFFFFF"/>
        </w:rPr>
        <w:t>.</w:t>
      </w:r>
    </w:p>
    <w:p w14:paraId="64E1F7CA" w14:textId="6068024E" w:rsidR="00687833" w:rsidRPr="00687833" w:rsidRDefault="00BA22A6" w:rsidP="00BA22A6">
      <w:pPr>
        <w:spacing w:after="0" w:line="360" w:lineRule="auto"/>
        <w:ind w:firstLine="709"/>
        <w:jc w:val="both"/>
        <w:rPr>
          <w:rFonts w:ascii="Times New Roman" w:hAnsi="Times New Roman" w:cs="Times New Roman"/>
          <w:sz w:val="28"/>
          <w:szCs w:val="20"/>
          <w:shd w:val="clear" w:color="auto" w:fill="FFFFFF"/>
        </w:rPr>
      </w:pPr>
      <w:r w:rsidRPr="00BA22A6">
        <w:rPr>
          <w:rFonts w:ascii="Times New Roman" w:hAnsi="Times New Roman" w:cs="Times New Roman"/>
          <w:sz w:val="28"/>
          <w:szCs w:val="20"/>
          <w:shd w:val="clear" w:color="auto" w:fill="FFFFFF"/>
        </w:rPr>
        <w:t>Для достижения высокой урожайности кукурузы необходимо учитывать правильное применение удобрений. С огромной потенциальной урожайностью зерна и зеленой массы, растения кукурузы развивают мощную корневую систему, способную потреблять огромное количество питательных веществ. Чтобы достичь урожая в одну тонну зерна кукурузы, нужно использовать следующее количество питательных веществ: 25</w:t>
      </w:r>
      <w:r w:rsidR="00CF0810">
        <w:rPr>
          <w:rFonts w:ascii="Times New Roman" w:hAnsi="Times New Roman" w:cs="Times New Roman"/>
          <w:sz w:val="28"/>
          <w:szCs w:val="20"/>
          <w:shd w:val="clear" w:color="auto" w:fill="FFFFFF"/>
        </w:rPr>
        <w:t>–</w:t>
      </w:r>
      <w:r w:rsidRPr="00BA22A6">
        <w:rPr>
          <w:rFonts w:ascii="Times New Roman" w:hAnsi="Times New Roman" w:cs="Times New Roman"/>
          <w:sz w:val="28"/>
          <w:szCs w:val="20"/>
          <w:shd w:val="clear" w:color="auto" w:fill="FFFFFF"/>
        </w:rPr>
        <w:t>30 килограмм азота, 10-15 килограмм фосфора, 30-40 килограмм калия, 7-11 килограмм кальция и магния, 15 грамм бора, 4-5 килограмм серы, 13 грамм меди, 120 грамм марганца и 100 грамм цинка, а также 250 грамм железа.</w:t>
      </w:r>
      <w:r w:rsidR="00CF0810">
        <w:rPr>
          <w:rFonts w:ascii="Times New Roman" w:hAnsi="Times New Roman" w:cs="Times New Roman"/>
          <w:sz w:val="28"/>
          <w:szCs w:val="20"/>
          <w:shd w:val="clear" w:color="auto" w:fill="FFFFFF"/>
        </w:rPr>
        <w:t xml:space="preserve"> </w:t>
      </w:r>
      <w:r w:rsidRPr="00BA22A6">
        <w:rPr>
          <w:rFonts w:ascii="Times New Roman" w:hAnsi="Times New Roman" w:cs="Times New Roman"/>
          <w:sz w:val="28"/>
          <w:szCs w:val="20"/>
          <w:shd w:val="clear" w:color="auto" w:fill="FFFFFF"/>
        </w:rPr>
        <w:t xml:space="preserve">Для наилучшего выращивания кукурузы необходимо учитывать особенности её биологии и выбирать систему удобрений, основываясь на доступности трех элементов питания в пахотном слое почвы или внесении </w:t>
      </w:r>
      <w:r w:rsidRPr="00BA22A6">
        <w:rPr>
          <w:rFonts w:ascii="Times New Roman" w:hAnsi="Times New Roman" w:cs="Times New Roman"/>
          <w:sz w:val="28"/>
          <w:szCs w:val="20"/>
          <w:shd w:val="clear" w:color="auto" w:fill="FFFFFF"/>
        </w:rPr>
        <w:lastRenderedPageBreak/>
        <w:t>органических удобрений с учётом погодных условий региона. Это позволит достичь максимального потенциала растений кукурузы и повысить эффективность удобрений в агроэкологическом аспекте.</w:t>
      </w:r>
      <w:r w:rsidR="00EC3584">
        <w:rPr>
          <w:rFonts w:ascii="Times New Roman" w:hAnsi="Times New Roman" w:cs="Times New Roman"/>
          <w:sz w:val="28"/>
          <w:szCs w:val="20"/>
          <w:shd w:val="clear" w:color="auto" w:fill="FFFFFF"/>
        </w:rPr>
        <w:t xml:space="preserve"> </w:t>
      </w:r>
      <w:r w:rsidR="00687833" w:rsidRPr="00687833">
        <w:rPr>
          <w:rFonts w:ascii="Times New Roman" w:hAnsi="Times New Roman" w:cs="Times New Roman"/>
          <w:sz w:val="28"/>
          <w:szCs w:val="20"/>
          <w:shd w:val="clear" w:color="auto" w:fill="FFFFFF"/>
        </w:rPr>
        <w:t xml:space="preserve">Целью исследования является разработка концепции практически ориентированной технологии возделывания гибридов кукурузы с использованием </w:t>
      </w:r>
      <w:proofErr w:type="spellStart"/>
      <w:r w:rsidR="00687833" w:rsidRPr="00687833">
        <w:rPr>
          <w:rFonts w:ascii="Times New Roman" w:hAnsi="Times New Roman" w:cs="Times New Roman"/>
          <w:sz w:val="28"/>
          <w:szCs w:val="20"/>
          <w:shd w:val="clear" w:color="auto" w:fill="FFFFFF"/>
        </w:rPr>
        <w:t>биоудобрений</w:t>
      </w:r>
      <w:proofErr w:type="spellEnd"/>
      <w:r w:rsidR="00687833" w:rsidRPr="00687833">
        <w:rPr>
          <w:rFonts w:ascii="Times New Roman" w:hAnsi="Times New Roman" w:cs="Times New Roman"/>
          <w:sz w:val="28"/>
          <w:szCs w:val="20"/>
          <w:shd w:val="clear" w:color="auto" w:fill="FFFFFF"/>
        </w:rPr>
        <w:t xml:space="preserve"> на основе активных илов на чернозёме выщелоченном Западного </w:t>
      </w:r>
      <w:proofErr w:type="spellStart"/>
      <w:r w:rsidR="00687833" w:rsidRPr="00687833">
        <w:rPr>
          <w:rFonts w:ascii="Times New Roman" w:hAnsi="Times New Roman" w:cs="Times New Roman"/>
          <w:sz w:val="28"/>
          <w:szCs w:val="20"/>
          <w:shd w:val="clear" w:color="auto" w:fill="FFFFFF"/>
        </w:rPr>
        <w:t>Предкавказья</w:t>
      </w:r>
      <w:proofErr w:type="spellEnd"/>
      <w:r w:rsidR="00112C55">
        <w:rPr>
          <w:rFonts w:ascii="Times New Roman" w:hAnsi="Times New Roman" w:cs="Times New Roman"/>
          <w:sz w:val="28"/>
          <w:szCs w:val="20"/>
          <w:shd w:val="clear" w:color="auto" w:fill="FFFFFF"/>
        </w:rPr>
        <w:t xml:space="preserve"> [2-6</w:t>
      </w:r>
      <w:r w:rsidR="00CF0810">
        <w:rPr>
          <w:rFonts w:ascii="Times New Roman" w:hAnsi="Times New Roman" w:cs="Times New Roman"/>
          <w:sz w:val="28"/>
          <w:szCs w:val="20"/>
          <w:shd w:val="clear" w:color="auto" w:fill="FFFFFF"/>
        </w:rPr>
        <w:t>]</w:t>
      </w:r>
      <w:r w:rsidR="00687833" w:rsidRPr="00687833">
        <w:rPr>
          <w:rFonts w:ascii="Times New Roman" w:hAnsi="Times New Roman" w:cs="Times New Roman"/>
          <w:sz w:val="28"/>
          <w:szCs w:val="20"/>
          <w:shd w:val="clear" w:color="auto" w:fill="FFFFFF"/>
        </w:rPr>
        <w:t xml:space="preserve">. </w:t>
      </w:r>
    </w:p>
    <w:p w14:paraId="4BEBF6FE" w14:textId="77777777" w:rsidR="0004493F" w:rsidRDefault="00BA22A6" w:rsidP="00BA22A6">
      <w:pPr>
        <w:shd w:val="clear" w:color="auto" w:fill="FFFFFF"/>
        <w:spacing w:after="0" w:line="360" w:lineRule="auto"/>
        <w:ind w:firstLine="709"/>
        <w:jc w:val="both"/>
        <w:rPr>
          <w:rFonts w:ascii="Times New Roman" w:hAnsi="Times New Roman" w:cs="Times New Roman"/>
          <w:sz w:val="28"/>
          <w:szCs w:val="24"/>
        </w:rPr>
      </w:pPr>
      <w:r w:rsidRPr="00BA22A6">
        <w:rPr>
          <w:rFonts w:ascii="Times New Roman" w:hAnsi="Times New Roman" w:cs="Times New Roman"/>
          <w:sz w:val="28"/>
          <w:szCs w:val="24"/>
        </w:rPr>
        <w:t>Цель исследований</w:t>
      </w:r>
      <w:r>
        <w:rPr>
          <w:rFonts w:ascii="Times New Roman" w:hAnsi="Times New Roman" w:cs="Times New Roman"/>
          <w:sz w:val="28"/>
          <w:szCs w:val="24"/>
        </w:rPr>
        <w:t xml:space="preserve"> – </w:t>
      </w:r>
      <w:r w:rsidRPr="000C4B0D">
        <w:rPr>
          <w:rFonts w:ascii="Times New Roman" w:hAnsi="Times New Roman" w:cs="Times New Roman"/>
          <w:sz w:val="28"/>
          <w:szCs w:val="24"/>
        </w:rPr>
        <w:t xml:space="preserve">совершенствование технологии выращивания гибридов кукурузы </w:t>
      </w:r>
      <w:r w:rsidR="00112C55">
        <w:rPr>
          <w:rFonts w:ascii="Times New Roman" w:hAnsi="Times New Roman" w:cs="Times New Roman"/>
          <w:sz w:val="28"/>
          <w:szCs w:val="24"/>
        </w:rPr>
        <w:t>разной скороспелости</w:t>
      </w:r>
      <w:r w:rsidRPr="000C4B0D">
        <w:rPr>
          <w:rFonts w:ascii="Times New Roman" w:hAnsi="Times New Roman" w:cs="Times New Roman"/>
          <w:sz w:val="28"/>
          <w:szCs w:val="24"/>
        </w:rPr>
        <w:t xml:space="preserve">, обеспечивающей максимальную их продуктивность на основе оптимизации густоты стояния растений на различном уровне питания в условиях равнинного </w:t>
      </w:r>
      <w:proofErr w:type="spellStart"/>
      <w:r w:rsidRPr="000C4B0D">
        <w:rPr>
          <w:rFonts w:ascii="Times New Roman" w:hAnsi="Times New Roman" w:cs="Times New Roman"/>
          <w:sz w:val="28"/>
          <w:szCs w:val="24"/>
        </w:rPr>
        <w:t>агроландшафта</w:t>
      </w:r>
      <w:proofErr w:type="spellEnd"/>
      <w:r w:rsidRPr="000C4B0D">
        <w:rPr>
          <w:rFonts w:ascii="Times New Roman" w:hAnsi="Times New Roman" w:cs="Times New Roman"/>
          <w:sz w:val="28"/>
          <w:szCs w:val="24"/>
        </w:rPr>
        <w:t xml:space="preserve"> Западного </w:t>
      </w:r>
      <w:proofErr w:type="spellStart"/>
      <w:r w:rsidRPr="000C4B0D">
        <w:rPr>
          <w:rFonts w:ascii="Times New Roman" w:hAnsi="Times New Roman" w:cs="Times New Roman"/>
          <w:sz w:val="28"/>
          <w:szCs w:val="24"/>
        </w:rPr>
        <w:t>Предкавказья</w:t>
      </w:r>
      <w:proofErr w:type="spellEnd"/>
      <w:r w:rsidRPr="000C4B0D">
        <w:rPr>
          <w:rFonts w:ascii="Times New Roman" w:hAnsi="Times New Roman" w:cs="Times New Roman"/>
          <w:sz w:val="28"/>
          <w:szCs w:val="24"/>
        </w:rPr>
        <w:t>.</w:t>
      </w:r>
    </w:p>
    <w:p w14:paraId="366F5CB8" w14:textId="77777777" w:rsidR="00BA22A6" w:rsidRPr="00851764" w:rsidRDefault="00BA22A6" w:rsidP="00BA22A6">
      <w:pPr>
        <w:shd w:val="clear" w:color="auto" w:fill="FFFFFF"/>
        <w:spacing w:after="0" w:line="360" w:lineRule="auto"/>
        <w:ind w:firstLine="709"/>
        <w:jc w:val="both"/>
        <w:rPr>
          <w:rFonts w:ascii="Times New Roman" w:eastAsia="Times New Roman" w:hAnsi="Times New Roman" w:cs="Times New Roman"/>
          <w:sz w:val="28"/>
          <w:szCs w:val="28"/>
          <w:lang w:eastAsia="ru-RU"/>
        </w:rPr>
      </w:pPr>
    </w:p>
    <w:p w14:paraId="6944CEA4" w14:textId="77777777" w:rsidR="0052075A" w:rsidRDefault="0052075A" w:rsidP="0052075A">
      <w:pPr>
        <w:spacing w:after="0" w:line="360" w:lineRule="auto"/>
        <w:jc w:val="center"/>
        <w:rPr>
          <w:rFonts w:ascii="Times New Roman" w:eastAsia="Times New Roman" w:hAnsi="Times New Roman" w:cs="Times New Roman"/>
          <w:b/>
          <w:sz w:val="28"/>
          <w:szCs w:val="23"/>
          <w:shd w:val="clear" w:color="auto" w:fill="FFFFFF"/>
          <w:lang w:eastAsia="ru-RU"/>
        </w:rPr>
      </w:pPr>
      <w:r w:rsidRPr="00083C27">
        <w:rPr>
          <w:rFonts w:ascii="Times New Roman" w:eastAsia="Times New Roman" w:hAnsi="Times New Roman" w:cs="Times New Roman"/>
          <w:b/>
          <w:sz w:val="28"/>
          <w:szCs w:val="23"/>
          <w:shd w:val="clear" w:color="auto" w:fill="FFFFFF"/>
          <w:lang w:eastAsia="ru-RU"/>
        </w:rPr>
        <w:t>Материал и объект исследований</w:t>
      </w:r>
    </w:p>
    <w:p w14:paraId="0FB85494" w14:textId="77777777" w:rsidR="00C64F24" w:rsidRDefault="00BA22A6" w:rsidP="00C64F24">
      <w:pPr>
        <w:spacing w:after="0" w:line="360" w:lineRule="auto"/>
        <w:ind w:firstLine="709"/>
        <w:jc w:val="both"/>
        <w:rPr>
          <w:rFonts w:ascii="Times New Roman" w:hAnsi="Times New Roman" w:cs="Times New Roman"/>
          <w:sz w:val="28"/>
          <w:szCs w:val="28"/>
        </w:rPr>
      </w:pPr>
      <w:r w:rsidRPr="00125928">
        <w:rPr>
          <w:rFonts w:ascii="Times New Roman" w:hAnsi="Times New Roman" w:cs="Times New Roman"/>
          <w:sz w:val="28"/>
          <w:szCs w:val="28"/>
        </w:rPr>
        <w:t>Объекты исследований: влияние удобрений</w:t>
      </w:r>
      <w:r>
        <w:rPr>
          <w:rFonts w:ascii="Times New Roman" w:hAnsi="Times New Roman" w:cs="Times New Roman"/>
          <w:sz w:val="28"/>
          <w:szCs w:val="28"/>
        </w:rPr>
        <w:t xml:space="preserve"> и густоты стояния </w:t>
      </w:r>
      <w:r w:rsidRPr="00241831">
        <w:rPr>
          <w:rFonts w:ascii="Times New Roman" w:hAnsi="Times New Roman" w:cs="Times New Roman"/>
          <w:sz w:val="28"/>
          <w:szCs w:val="28"/>
        </w:rPr>
        <w:t>на продуктивность гибридов кукурузы</w:t>
      </w:r>
      <w:r w:rsidR="00C64F24">
        <w:rPr>
          <w:rFonts w:ascii="Times New Roman" w:hAnsi="Times New Roman" w:cs="Times New Roman"/>
          <w:sz w:val="28"/>
          <w:szCs w:val="28"/>
        </w:rPr>
        <w:t xml:space="preserve"> селекции ОАО «Байер». </w:t>
      </w:r>
    </w:p>
    <w:p w14:paraId="2D9173EE" w14:textId="77777777" w:rsidR="00C64F24" w:rsidRPr="002965A4" w:rsidRDefault="00C64F24" w:rsidP="00C64F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Предмет исследований: гибриды кукурузы. С</w:t>
      </w:r>
      <w:r w:rsidRPr="00C64F24">
        <w:rPr>
          <w:rFonts w:ascii="Times New Roman" w:hAnsi="Times New Roman" w:cs="Times New Roman"/>
          <w:sz w:val="28"/>
          <w:szCs w:val="28"/>
        </w:rPr>
        <w:t>редне-ранние – 1.</w:t>
      </w:r>
      <w:r w:rsidR="002F5EFC">
        <w:rPr>
          <w:rFonts w:ascii="Times New Roman" w:hAnsi="Times New Roman" w:cs="Times New Roman"/>
          <w:sz w:val="28"/>
          <w:szCs w:val="28"/>
        </w:rPr>
        <w:t>DKS</w:t>
      </w:r>
      <w:r w:rsidRPr="00C64F24">
        <w:rPr>
          <w:rFonts w:ascii="Times New Roman" w:hAnsi="Times New Roman" w:cs="Times New Roman"/>
          <w:sz w:val="28"/>
          <w:szCs w:val="28"/>
        </w:rPr>
        <w:t xml:space="preserve"> 3595, 2.</w:t>
      </w:r>
      <w:r w:rsidR="002F5EFC">
        <w:rPr>
          <w:rFonts w:ascii="Times New Roman" w:hAnsi="Times New Roman" w:cs="Times New Roman"/>
          <w:sz w:val="28"/>
          <w:szCs w:val="28"/>
        </w:rPr>
        <w:t>DKS</w:t>
      </w:r>
      <w:r w:rsidRPr="00C64F24">
        <w:rPr>
          <w:rFonts w:ascii="Times New Roman" w:hAnsi="Times New Roman" w:cs="Times New Roman"/>
          <w:sz w:val="28"/>
          <w:szCs w:val="28"/>
        </w:rPr>
        <w:t xml:space="preserve"> 1, 3. </w:t>
      </w:r>
      <w:r w:rsidR="002F5EFC">
        <w:rPr>
          <w:rFonts w:ascii="Times New Roman" w:hAnsi="Times New Roman" w:cs="Times New Roman"/>
          <w:sz w:val="28"/>
          <w:szCs w:val="28"/>
        </w:rPr>
        <w:t>DKS</w:t>
      </w:r>
      <w:r w:rsidRPr="00C64F24">
        <w:rPr>
          <w:rFonts w:ascii="Times New Roman" w:hAnsi="Times New Roman" w:cs="Times New Roman"/>
          <w:sz w:val="28"/>
          <w:szCs w:val="28"/>
        </w:rPr>
        <w:t xml:space="preserve"> 3789, 4.</w:t>
      </w:r>
      <w:r w:rsidR="002F5EFC">
        <w:rPr>
          <w:rFonts w:ascii="Times New Roman" w:hAnsi="Times New Roman" w:cs="Times New Roman"/>
          <w:sz w:val="28"/>
          <w:szCs w:val="28"/>
        </w:rPr>
        <w:t>DKS</w:t>
      </w:r>
      <w:r w:rsidRPr="00C64F24">
        <w:rPr>
          <w:rFonts w:ascii="Times New Roman" w:hAnsi="Times New Roman" w:cs="Times New Roman"/>
          <w:sz w:val="28"/>
          <w:szCs w:val="28"/>
        </w:rPr>
        <w:t xml:space="preserve"> 3402, 5.</w:t>
      </w:r>
      <w:r w:rsidR="002F5EFC">
        <w:rPr>
          <w:rFonts w:ascii="Times New Roman" w:hAnsi="Times New Roman" w:cs="Times New Roman"/>
          <w:sz w:val="28"/>
          <w:szCs w:val="28"/>
        </w:rPr>
        <w:t>DKS</w:t>
      </w:r>
      <w:r w:rsidRPr="00C64F24">
        <w:rPr>
          <w:rFonts w:ascii="Times New Roman" w:hAnsi="Times New Roman" w:cs="Times New Roman"/>
          <w:sz w:val="28"/>
          <w:szCs w:val="28"/>
        </w:rPr>
        <w:t xml:space="preserve"> 3969.</w:t>
      </w:r>
      <w:r>
        <w:rPr>
          <w:rFonts w:ascii="Times New Roman" w:hAnsi="Times New Roman" w:cs="Times New Roman"/>
          <w:sz w:val="28"/>
          <w:szCs w:val="28"/>
        </w:rPr>
        <w:t xml:space="preserve"> С</w:t>
      </w:r>
      <w:r w:rsidRPr="00C64F24">
        <w:rPr>
          <w:rFonts w:ascii="Times New Roman" w:hAnsi="Times New Roman" w:cs="Times New Roman"/>
          <w:sz w:val="28"/>
          <w:szCs w:val="28"/>
        </w:rPr>
        <w:t>реднеспелые –</w:t>
      </w:r>
      <w:r>
        <w:rPr>
          <w:rFonts w:ascii="Times New Roman" w:hAnsi="Times New Roman" w:cs="Times New Roman"/>
          <w:sz w:val="28"/>
          <w:szCs w:val="28"/>
        </w:rPr>
        <w:t xml:space="preserve"> </w:t>
      </w:r>
      <w:r w:rsidRPr="00C64F24">
        <w:rPr>
          <w:rFonts w:ascii="Times New Roman" w:hAnsi="Times New Roman" w:cs="Times New Roman"/>
          <w:sz w:val="28"/>
          <w:szCs w:val="28"/>
        </w:rPr>
        <w:t>6.</w:t>
      </w:r>
      <w:r w:rsidR="002F5EFC">
        <w:rPr>
          <w:rFonts w:ascii="Times New Roman" w:hAnsi="Times New Roman" w:cs="Times New Roman"/>
          <w:sz w:val="28"/>
          <w:szCs w:val="28"/>
        </w:rPr>
        <w:t>DKS</w:t>
      </w:r>
      <w:r w:rsidRPr="00C64F24">
        <w:rPr>
          <w:rFonts w:ascii="Times New Roman" w:hAnsi="Times New Roman" w:cs="Times New Roman"/>
          <w:sz w:val="28"/>
          <w:szCs w:val="28"/>
        </w:rPr>
        <w:t xml:space="preserve"> 2, 7.</w:t>
      </w:r>
      <w:r w:rsidR="002F5EFC">
        <w:rPr>
          <w:rFonts w:ascii="Times New Roman" w:hAnsi="Times New Roman" w:cs="Times New Roman"/>
          <w:sz w:val="28"/>
          <w:szCs w:val="28"/>
        </w:rPr>
        <w:t>DKS</w:t>
      </w:r>
      <w:r w:rsidRPr="00C64F24">
        <w:rPr>
          <w:rFonts w:ascii="Times New Roman" w:hAnsi="Times New Roman" w:cs="Times New Roman"/>
          <w:sz w:val="28"/>
          <w:szCs w:val="28"/>
        </w:rPr>
        <w:t xml:space="preserve"> 3, 8.</w:t>
      </w:r>
      <w:r w:rsidR="002F5EFC">
        <w:rPr>
          <w:rFonts w:ascii="Times New Roman" w:hAnsi="Times New Roman" w:cs="Times New Roman"/>
          <w:sz w:val="28"/>
          <w:szCs w:val="28"/>
        </w:rPr>
        <w:t>DKS</w:t>
      </w:r>
      <w:r w:rsidRPr="00C64F24">
        <w:rPr>
          <w:rFonts w:ascii="Times New Roman" w:hAnsi="Times New Roman" w:cs="Times New Roman"/>
          <w:sz w:val="28"/>
          <w:szCs w:val="28"/>
        </w:rPr>
        <w:t xml:space="preserve"> 3710, 9.</w:t>
      </w:r>
      <w:r w:rsidR="002F5EFC">
        <w:rPr>
          <w:rFonts w:ascii="Times New Roman" w:hAnsi="Times New Roman" w:cs="Times New Roman"/>
          <w:sz w:val="28"/>
          <w:szCs w:val="28"/>
        </w:rPr>
        <w:t>DKS</w:t>
      </w:r>
      <w:r w:rsidRPr="00C64F24">
        <w:rPr>
          <w:rFonts w:ascii="Times New Roman" w:hAnsi="Times New Roman" w:cs="Times New Roman"/>
          <w:sz w:val="28"/>
          <w:szCs w:val="28"/>
        </w:rPr>
        <w:t xml:space="preserve"> 4178, 10.</w:t>
      </w:r>
      <w:r w:rsidR="002F5EFC">
        <w:rPr>
          <w:rFonts w:ascii="Times New Roman" w:hAnsi="Times New Roman" w:cs="Times New Roman"/>
          <w:sz w:val="28"/>
          <w:szCs w:val="28"/>
        </w:rPr>
        <w:t>DKS</w:t>
      </w:r>
      <w:r w:rsidRPr="00C64F24">
        <w:rPr>
          <w:rFonts w:ascii="Times New Roman" w:hAnsi="Times New Roman" w:cs="Times New Roman"/>
          <w:sz w:val="28"/>
          <w:szCs w:val="28"/>
        </w:rPr>
        <w:t xml:space="preserve"> 4541, 11.</w:t>
      </w:r>
      <w:r w:rsidR="002F5EFC">
        <w:rPr>
          <w:rFonts w:ascii="Times New Roman" w:hAnsi="Times New Roman" w:cs="Times New Roman"/>
          <w:sz w:val="28"/>
          <w:szCs w:val="28"/>
        </w:rPr>
        <w:t>DKS</w:t>
      </w:r>
      <w:r w:rsidRPr="00C64F24">
        <w:rPr>
          <w:rFonts w:ascii="Times New Roman" w:hAnsi="Times New Roman" w:cs="Times New Roman"/>
          <w:sz w:val="28"/>
          <w:szCs w:val="28"/>
        </w:rPr>
        <w:t xml:space="preserve"> 4792.</w:t>
      </w:r>
      <w:r>
        <w:rPr>
          <w:rFonts w:ascii="Times New Roman" w:hAnsi="Times New Roman" w:cs="Times New Roman"/>
          <w:sz w:val="28"/>
          <w:szCs w:val="28"/>
        </w:rPr>
        <w:t xml:space="preserve"> С</w:t>
      </w:r>
      <w:r w:rsidRPr="00C64F24">
        <w:rPr>
          <w:rFonts w:ascii="Times New Roman" w:hAnsi="Times New Roman" w:cs="Times New Roman"/>
          <w:sz w:val="28"/>
          <w:szCs w:val="28"/>
        </w:rPr>
        <w:t xml:space="preserve">реднепоздние – 12. </w:t>
      </w:r>
      <w:r w:rsidR="002F5EFC">
        <w:rPr>
          <w:rFonts w:ascii="Times New Roman" w:hAnsi="Times New Roman" w:cs="Times New Roman"/>
          <w:sz w:val="28"/>
          <w:szCs w:val="28"/>
        </w:rPr>
        <w:t>DKS</w:t>
      </w:r>
      <w:r w:rsidRPr="00C64F24">
        <w:rPr>
          <w:rFonts w:ascii="Times New Roman" w:hAnsi="Times New Roman" w:cs="Times New Roman"/>
          <w:sz w:val="28"/>
          <w:szCs w:val="28"/>
        </w:rPr>
        <w:t xml:space="preserve"> 5075.</w:t>
      </w:r>
    </w:p>
    <w:p w14:paraId="401933D9" w14:textId="77777777" w:rsidR="0052075A" w:rsidRPr="00CF0810" w:rsidRDefault="0052075A" w:rsidP="0052075A">
      <w:pPr>
        <w:spacing w:after="0" w:line="360" w:lineRule="auto"/>
        <w:jc w:val="center"/>
        <w:rPr>
          <w:rFonts w:ascii="Times New Roman" w:eastAsia="Times New Roman" w:hAnsi="Times New Roman" w:cs="Times New Roman"/>
          <w:color w:val="000000"/>
          <w:sz w:val="28"/>
          <w:szCs w:val="28"/>
          <w:lang w:eastAsia="ru-RU"/>
        </w:rPr>
      </w:pPr>
    </w:p>
    <w:p w14:paraId="21E6E320" w14:textId="77777777" w:rsidR="0052075A" w:rsidRPr="00083C27" w:rsidRDefault="0052075A" w:rsidP="0052075A">
      <w:pPr>
        <w:spacing w:after="0" w:line="360" w:lineRule="auto"/>
        <w:jc w:val="center"/>
        <w:rPr>
          <w:rFonts w:ascii="Times New Roman" w:eastAsia="Times New Roman" w:hAnsi="Times New Roman" w:cs="Times New Roman"/>
          <w:b/>
          <w:color w:val="000000"/>
          <w:sz w:val="28"/>
          <w:szCs w:val="28"/>
          <w:lang w:eastAsia="ru-RU"/>
        </w:rPr>
      </w:pPr>
      <w:r w:rsidRPr="00083C27">
        <w:rPr>
          <w:rFonts w:ascii="Times New Roman" w:eastAsia="Times New Roman" w:hAnsi="Times New Roman" w:cs="Times New Roman"/>
          <w:b/>
          <w:color w:val="000000"/>
          <w:sz w:val="28"/>
          <w:szCs w:val="28"/>
          <w:lang w:eastAsia="ru-RU"/>
        </w:rPr>
        <w:t>Методы исследований</w:t>
      </w:r>
    </w:p>
    <w:p w14:paraId="31A40D8E" w14:textId="77777777" w:rsidR="00BA22A6" w:rsidRPr="00CF0810" w:rsidRDefault="00BA22A6" w:rsidP="00BA22A6">
      <w:pPr>
        <w:spacing w:after="0" w:line="360" w:lineRule="auto"/>
        <w:ind w:firstLine="709"/>
        <w:jc w:val="both"/>
        <w:rPr>
          <w:rFonts w:ascii="Times New Roman" w:hAnsi="Times New Roman" w:cs="Times New Roman"/>
          <w:sz w:val="28"/>
          <w:szCs w:val="24"/>
        </w:rPr>
      </w:pPr>
      <w:r w:rsidRPr="00CF0810">
        <w:rPr>
          <w:rFonts w:ascii="Times New Roman" w:hAnsi="Times New Roman" w:cs="Times New Roman"/>
          <w:sz w:val="28"/>
          <w:szCs w:val="24"/>
        </w:rPr>
        <w:t>Схема опыта</w:t>
      </w:r>
    </w:p>
    <w:p w14:paraId="7DA8CCA2" w14:textId="77777777" w:rsidR="00BA22A6" w:rsidRDefault="00BA22A6" w:rsidP="00BA22A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Опыт 3-х факторный.</w:t>
      </w:r>
    </w:p>
    <w:p w14:paraId="4FBF7111" w14:textId="77777777" w:rsidR="00BA22A6" w:rsidRDefault="00BA22A6" w:rsidP="00BA22A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Фактор А – фон </w:t>
      </w:r>
      <w:proofErr w:type="spellStart"/>
      <w:r>
        <w:rPr>
          <w:rFonts w:ascii="Times New Roman" w:hAnsi="Times New Roman" w:cs="Times New Roman"/>
          <w:sz w:val="28"/>
          <w:szCs w:val="28"/>
        </w:rPr>
        <w:t>удобренности</w:t>
      </w:r>
      <w:proofErr w:type="spellEnd"/>
      <w:r>
        <w:rPr>
          <w:rFonts w:ascii="Times New Roman" w:hAnsi="Times New Roman" w:cs="Times New Roman"/>
          <w:sz w:val="28"/>
          <w:szCs w:val="28"/>
        </w:rPr>
        <w:t>.</w:t>
      </w:r>
    </w:p>
    <w:p w14:paraId="7E6169B8" w14:textId="77777777" w:rsidR="00BA22A6" w:rsidRDefault="00BA22A6" w:rsidP="00BA22A6">
      <w:pPr>
        <w:spacing w:after="0" w:line="360" w:lineRule="auto"/>
        <w:ind w:firstLine="709"/>
        <w:jc w:val="both"/>
        <w:rPr>
          <w:rFonts w:ascii="Times New Roman" w:hAnsi="Times New Roman" w:cs="Times New Roman"/>
          <w:sz w:val="28"/>
          <w:szCs w:val="28"/>
        </w:rPr>
      </w:pPr>
      <w:r w:rsidRPr="00125928">
        <w:rPr>
          <w:rFonts w:ascii="Times New Roman" w:hAnsi="Times New Roman" w:cs="Times New Roman"/>
          <w:sz w:val="28"/>
          <w:szCs w:val="28"/>
        </w:rPr>
        <w:t xml:space="preserve">Вариант </w:t>
      </w:r>
      <w:r>
        <w:rPr>
          <w:rFonts w:ascii="Times New Roman" w:hAnsi="Times New Roman" w:cs="Times New Roman"/>
          <w:sz w:val="28"/>
          <w:szCs w:val="28"/>
        </w:rPr>
        <w:t>1</w:t>
      </w:r>
      <w:r w:rsidRPr="00125928">
        <w:rPr>
          <w:rFonts w:ascii="Times New Roman" w:hAnsi="Times New Roman" w:cs="Times New Roman"/>
          <w:sz w:val="28"/>
          <w:szCs w:val="28"/>
        </w:rPr>
        <w:t>.</w:t>
      </w:r>
      <w:r w:rsidRPr="002D041E">
        <w:rPr>
          <w:rFonts w:ascii="Times New Roman" w:hAnsi="Times New Roman" w:cs="Times New Roman"/>
          <w:sz w:val="28"/>
          <w:szCs w:val="28"/>
        </w:rPr>
        <w:t xml:space="preserve"> </w:t>
      </w:r>
      <w:r>
        <w:rPr>
          <w:rFonts w:ascii="Times New Roman" w:hAnsi="Times New Roman" w:cs="Times New Roman"/>
          <w:sz w:val="28"/>
          <w:szCs w:val="28"/>
        </w:rPr>
        <w:t>Контроль1. Без удобрений.</w:t>
      </w:r>
    </w:p>
    <w:p w14:paraId="7A21C228" w14:textId="77777777" w:rsidR="00BA22A6" w:rsidRDefault="00BA22A6" w:rsidP="00BA22A6">
      <w:pPr>
        <w:spacing w:after="0" w:line="360" w:lineRule="auto"/>
        <w:ind w:firstLine="709"/>
        <w:jc w:val="both"/>
        <w:rPr>
          <w:rFonts w:ascii="Times New Roman" w:hAnsi="Times New Roman" w:cs="Times New Roman"/>
          <w:sz w:val="28"/>
          <w:szCs w:val="28"/>
        </w:rPr>
      </w:pPr>
      <w:r w:rsidRPr="00125928">
        <w:rPr>
          <w:rFonts w:ascii="Times New Roman" w:hAnsi="Times New Roman" w:cs="Times New Roman"/>
          <w:sz w:val="28"/>
          <w:szCs w:val="28"/>
        </w:rPr>
        <w:t>Вари</w:t>
      </w:r>
      <w:r>
        <w:rPr>
          <w:rFonts w:ascii="Times New Roman" w:hAnsi="Times New Roman" w:cs="Times New Roman"/>
          <w:sz w:val="28"/>
          <w:szCs w:val="28"/>
        </w:rPr>
        <w:t>ант 2</w:t>
      </w:r>
      <w:r w:rsidRPr="00125928">
        <w:rPr>
          <w:rFonts w:ascii="Times New Roman" w:hAnsi="Times New Roman" w:cs="Times New Roman"/>
          <w:sz w:val="28"/>
          <w:szCs w:val="28"/>
        </w:rPr>
        <w:t>.</w:t>
      </w:r>
      <w:r w:rsidRPr="002D041E">
        <w:rPr>
          <w:rFonts w:ascii="Times New Roman" w:hAnsi="Times New Roman" w:cs="Times New Roman"/>
          <w:sz w:val="28"/>
          <w:szCs w:val="28"/>
        </w:rPr>
        <w:t xml:space="preserve"> </w:t>
      </w:r>
      <w:r>
        <w:rPr>
          <w:rFonts w:ascii="Times New Roman" w:hAnsi="Times New Roman" w:cs="Times New Roman"/>
          <w:sz w:val="28"/>
          <w:szCs w:val="28"/>
        </w:rPr>
        <w:t>Рекомендуемая доза минеральных удобрений (</w:t>
      </w:r>
      <w:r w:rsidRPr="00125928">
        <w:rPr>
          <w:rFonts w:ascii="Times New Roman" w:hAnsi="Times New Roman" w:cs="Times New Roman"/>
          <w:sz w:val="28"/>
          <w:szCs w:val="28"/>
        </w:rPr>
        <w:t>N</w:t>
      </w:r>
      <w:r>
        <w:rPr>
          <w:rFonts w:ascii="Times New Roman" w:hAnsi="Times New Roman" w:cs="Times New Roman"/>
          <w:sz w:val="28"/>
          <w:szCs w:val="28"/>
          <w:vertAlign w:val="subscript"/>
        </w:rPr>
        <w:t>12</w:t>
      </w:r>
      <w:r w:rsidRPr="00125928">
        <w:rPr>
          <w:rFonts w:ascii="Times New Roman" w:hAnsi="Times New Roman" w:cs="Times New Roman"/>
          <w:sz w:val="28"/>
          <w:szCs w:val="28"/>
          <w:vertAlign w:val="subscript"/>
        </w:rPr>
        <w:t>0</w:t>
      </w:r>
      <w:r w:rsidRPr="00125928">
        <w:rPr>
          <w:rFonts w:ascii="Times New Roman" w:hAnsi="Times New Roman" w:cs="Times New Roman"/>
          <w:sz w:val="28"/>
          <w:szCs w:val="28"/>
        </w:rPr>
        <w:t>P</w:t>
      </w:r>
      <w:r>
        <w:rPr>
          <w:rFonts w:ascii="Times New Roman" w:hAnsi="Times New Roman" w:cs="Times New Roman"/>
          <w:sz w:val="28"/>
          <w:szCs w:val="28"/>
          <w:vertAlign w:val="subscript"/>
        </w:rPr>
        <w:t>8</w:t>
      </w:r>
      <w:r w:rsidRPr="00125928">
        <w:rPr>
          <w:rFonts w:ascii="Times New Roman" w:hAnsi="Times New Roman" w:cs="Times New Roman"/>
          <w:sz w:val="28"/>
          <w:szCs w:val="28"/>
          <w:vertAlign w:val="subscript"/>
        </w:rPr>
        <w:t>0</w:t>
      </w:r>
      <w:r w:rsidRPr="00125928">
        <w:rPr>
          <w:rFonts w:ascii="Times New Roman" w:hAnsi="Times New Roman" w:cs="Times New Roman"/>
          <w:sz w:val="28"/>
          <w:szCs w:val="28"/>
        </w:rPr>
        <w:t>K</w:t>
      </w:r>
      <w:r>
        <w:rPr>
          <w:rFonts w:ascii="Times New Roman" w:hAnsi="Times New Roman" w:cs="Times New Roman"/>
          <w:sz w:val="28"/>
          <w:szCs w:val="28"/>
          <w:vertAlign w:val="subscript"/>
        </w:rPr>
        <w:t>8</w:t>
      </w:r>
      <w:r w:rsidRPr="00125928">
        <w:rPr>
          <w:rFonts w:ascii="Times New Roman" w:hAnsi="Times New Roman" w:cs="Times New Roman"/>
          <w:sz w:val="28"/>
          <w:szCs w:val="28"/>
          <w:vertAlign w:val="subscript"/>
        </w:rPr>
        <w:t>0</w:t>
      </w:r>
      <w:r>
        <w:rPr>
          <w:rFonts w:ascii="Times New Roman" w:hAnsi="Times New Roman" w:cs="Times New Roman"/>
          <w:sz w:val="28"/>
          <w:szCs w:val="28"/>
        </w:rPr>
        <w:t>).</w:t>
      </w:r>
    </w:p>
    <w:p w14:paraId="7C2284B8" w14:textId="77777777" w:rsidR="00BA22A6" w:rsidRDefault="00BA22A6" w:rsidP="00BA22A6">
      <w:pPr>
        <w:spacing w:after="0" w:line="360" w:lineRule="auto"/>
        <w:ind w:firstLine="709"/>
        <w:jc w:val="both"/>
        <w:rPr>
          <w:rFonts w:ascii="Times New Roman" w:hAnsi="Times New Roman" w:cs="Times New Roman"/>
          <w:sz w:val="28"/>
          <w:szCs w:val="28"/>
        </w:rPr>
      </w:pPr>
      <w:r w:rsidRPr="00125928">
        <w:rPr>
          <w:rFonts w:ascii="Times New Roman" w:hAnsi="Times New Roman" w:cs="Times New Roman"/>
          <w:sz w:val="28"/>
          <w:szCs w:val="28"/>
        </w:rPr>
        <w:t xml:space="preserve">Вариант </w:t>
      </w:r>
      <w:r>
        <w:rPr>
          <w:rFonts w:ascii="Times New Roman" w:hAnsi="Times New Roman" w:cs="Times New Roman"/>
          <w:sz w:val="28"/>
          <w:szCs w:val="28"/>
        </w:rPr>
        <w:t>3</w:t>
      </w:r>
      <w:r w:rsidRPr="00125928">
        <w:rPr>
          <w:rFonts w:ascii="Times New Roman" w:hAnsi="Times New Roman" w:cs="Times New Roman"/>
          <w:sz w:val="28"/>
          <w:szCs w:val="28"/>
        </w:rPr>
        <w:t>.</w:t>
      </w:r>
      <w:r w:rsidRPr="002D041E">
        <w:rPr>
          <w:rFonts w:ascii="Times New Roman" w:hAnsi="Times New Roman" w:cs="Times New Roman"/>
          <w:sz w:val="28"/>
          <w:szCs w:val="28"/>
        </w:rPr>
        <w:t xml:space="preserve"> </w:t>
      </w:r>
      <w:proofErr w:type="spellStart"/>
      <w:r>
        <w:rPr>
          <w:rFonts w:ascii="Times New Roman" w:hAnsi="Times New Roman" w:cs="Times New Roman"/>
          <w:sz w:val="28"/>
          <w:szCs w:val="28"/>
        </w:rPr>
        <w:t>Биоудобрение</w:t>
      </w:r>
      <w:proofErr w:type="spellEnd"/>
      <w:r>
        <w:rPr>
          <w:rFonts w:ascii="Times New Roman" w:hAnsi="Times New Roman" w:cs="Times New Roman"/>
          <w:sz w:val="28"/>
          <w:szCs w:val="28"/>
        </w:rPr>
        <w:t xml:space="preserve"> (10 т/га).</w:t>
      </w:r>
    </w:p>
    <w:p w14:paraId="534A815A" w14:textId="77777777" w:rsidR="00BA22A6" w:rsidRDefault="00BA22A6" w:rsidP="00BA22A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Фактор Б – Гибриды кукурузы.</w:t>
      </w:r>
    </w:p>
    <w:p w14:paraId="6C5132EF" w14:textId="77777777" w:rsidR="00BA22A6" w:rsidRPr="00EC7FF5" w:rsidRDefault="00BA22A6" w:rsidP="00BA22A6">
      <w:pPr>
        <w:spacing w:after="0" w:line="360" w:lineRule="auto"/>
        <w:ind w:firstLine="709"/>
        <w:jc w:val="both"/>
        <w:rPr>
          <w:rFonts w:ascii="Times New Roman" w:hAnsi="Times New Roman" w:cs="Times New Roman"/>
          <w:i/>
          <w:sz w:val="28"/>
          <w:szCs w:val="28"/>
        </w:rPr>
      </w:pPr>
      <w:r w:rsidRPr="00EC7FF5">
        <w:rPr>
          <w:rFonts w:ascii="Times New Roman" w:hAnsi="Times New Roman" w:cs="Times New Roman"/>
          <w:i/>
          <w:sz w:val="28"/>
          <w:szCs w:val="28"/>
        </w:rPr>
        <w:lastRenderedPageBreak/>
        <w:t>– средне</w:t>
      </w:r>
      <w:r>
        <w:rPr>
          <w:rFonts w:ascii="Times New Roman" w:hAnsi="Times New Roman" w:cs="Times New Roman"/>
          <w:i/>
          <w:sz w:val="28"/>
          <w:szCs w:val="28"/>
        </w:rPr>
        <w:t>-</w:t>
      </w:r>
      <w:r w:rsidRPr="00EC7FF5">
        <w:rPr>
          <w:rFonts w:ascii="Times New Roman" w:hAnsi="Times New Roman" w:cs="Times New Roman"/>
          <w:i/>
          <w:sz w:val="28"/>
          <w:szCs w:val="28"/>
        </w:rPr>
        <w:t xml:space="preserve">ранние – </w:t>
      </w:r>
    </w:p>
    <w:p w14:paraId="021BE17B" w14:textId="77777777" w:rsidR="00BA22A6" w:rsidRDefault="00BA22A6" w:rsidP="00BA22A6">
      <w:pPr>
        <w:spacing w:after="0" w:line="360" w:lineRule="auto"/>
        <w:ind w:firstLine="709"/>
        <w:jc w:val="both"/>
        <w:rPr>
          <w:rFonts w:ascii="Times New Roman" w:hAnsi="Times New Roman" w:cs="Times New Roman"/>
          <w:sz w:val="28"/>
          <w:szCs w:val="28"/>
        </w:rPr>
      </w:pPr>
      <w:r w:rsidRPr="0052422F">
        <w:rPr>
          <w:rFonts w:ascii="Times New Roman" w:hAnsi="Times New Roman" w:cs="Times New Roman"/>
          <w:sz w:val="28"/>
          <w:szCs w:val="28"/>
        </w:rPr>
        <w:t>1.</w:t>
      </w:r>
      <w:r w:rsidR="002F5EFC">
        <w:rPr>
          <w:rFonts w:ascii="Times New Roman" w:hAnsi="Times New Roman" w:cs="Times New Roman"/>
          <w:sz w:val="28"/>
          <w:szCs w:val="28"/>
        </w:rPr>
        <w:t>DKS</w:t>
      </w:r>
      <w:r w:rsidRPr="0052422F">
        <w:rPr>
          <w:rFonts w:ascii="Times New Roman" w:hAnsi="Times New Roman" w:cs="Times New Roman"/>
          <w:sz w:val="28"/>
          <w:szCs w:val="28"/>
        </w:rPr>
        <w:t xml:space="preserve"> 3595</w:t>
      </w:r>
      <w:r>
        <w:rPr>
          <w:rFonts w:ascii="Times New Roman" w:hAnsi="Times New Roman" w:cs="Times New Roman"/>
          <w:sz w:val="28"/>
          <w:szCs w:val="28"/>
        </w:rPr>
        <w:t xml:space="preserve">, </w:t>
      </w:r>
      <w:r w:rsidRPr="0052422F">
        <w:rPr>
          <w:rFonts w:ascii="Times New Roman" w:hAnsi="Times New Roman" w:cs="Times New Roman"/>
          <w:sz w:val="28"/>
          <w:szCs w:val="28"/>
        </w:rPr>
        <w:t>2.</w:t>
      </w:r>
      <w:r w:rsidR="002F5EFC">
        <w:rPr>
          <w:rFonts w:ascii="Times New Roman" w:hAnsi="Times New Roman" w:cs="Times New Roman"/>
          <w:sz w:val="28"/>
          <w:szCs w:val="28"/>
        </w:rPr>
        <w:t>DKS</w:t>
      </w:r>
      <w:r w:rsidRPr="0052422F">
        <w:rPr>
          <w:rFonts w:ascii="Times New Roman" w:hAnsi="Times New Roman" w:cs="Times New Roman"/>
          <w:sz w:val="28"/>
          <w:szCs w:val="28"/>
        </w:rPr>
        <w:t xml:space="preserve"> 1</w:t>
      </w:r>
      <w:r>
        <w:rPr>
          <w:rFonts w:ascii="Times New Roman" w:hAnsi="Times New Roman" w:cs="Times New Roman"/>
          <w:sz w:val="28"/>
          <w:szCs w:val="28"/>
        </w:rPr>
        <w:t xml:space="preserve">, </w:t>
      </w:r>
      <w:r w:rsidRPr="0052422F">
        <w:rPr>
          <w:rFonts w:ascii="Times New Roman" w:hAnsi="Times New Roman" w:cs="Times New Roman"/>
          <w:sz w:val="28"/>
          <w:szCs w:val="28"/>
        </w:rPr>
        <w:t xml:space="preserve">3. </w:t>
      </w:r>
      <w:r w:rsidR="002F5EFC">
        <w:rPr>
          <w:rFonts w:ascii="Times New Roman" w:hAnsi="Times New Roman" w:cs="Times New Roman"/>
          <w:sz w:val="28"/>
          <w:szCs w:val="28"/>
        </w:rPr>
        <w:t>DKS</w:t>
      </w:r>
      <w:r w:rsidRPr="0052422F">
        <w:rPr>
          <w:rFonts w:ascii="Times New Roman" w:hAnsi="Times New Roman" w:cs="Times New Roman"/>
          <w:sz w:val="28"/>
          <w:szCs w:val="28"/>
        </w:rPr>
        <w:t xml:space="preserve"> 3789</w:t>
      </w:r>
      <w:r>
        <w:rPr>
          <w:rFonts w:ascii="Times New Roman" w:hAnsi="Times New Roman" w:cs="Times New Roman"/>
          <w:sz w:val="28"/>
          <w:szCs w:val="28"/>
        </w:rPr>
        <w:t xml:space="preserve">, </w:t>
      </w:r>
      <w:r w:rsidRPr="0052422F">
        <w:rPr>
          <w:rFonts w:ascii="Times New Roman" w:hAnsi="Times New Roman" w:cs="Times New Roman"/>
          <w:sz w:val="28"/>
          <w:szCs w:val="28"/>
        </w:rPr>
        <w:t>4.</w:t>
      </w:r>
      <w:r w:rsidR="002F5EFC">
        <w:rPr>
          <w:rFonts w:ascii="Times New Roman" w:hAnsi="Times New Roman" w:cs="Times New Roman"/>
          <w:sz w:val="28"/>
          <w:szCs w:val="28"/>
        </w:rPr>
        <w:t>DKS</w:t>
      </w:r>
      <w:r w:rsidRPr="0052422F">
        <w:rPr>
          <w:rFonts w:ascii="Times New Roman" w:hAnsi="Times New Roman" w:cs="Times New Roman"/>
          <w:sz w:val="28"/>
          <w:szCs w:val="28"/>
        </w:rPr>
        <w:t xml:space="preserve"> 3402</w:t>
      </w:r>
      <w:r>
        <w:rPr>
          <w:rFonts w:ascii="Times New Roman" w:hAnsi="Times New Roman" w:cs="Times New Roman"/>
          <w:sz w:val="28"/>
          <w:szCs w:val="28"/>
        </w:rPr>
        <w:t xml:space="preserve">, </w:t>
      </w:r>
      <w:r w:rsidRPr="0052422F">
        <w:rPr>
          <w:rFonts w:ascii="Times New Roman" w:hAnsi="Times New Roman" w:cs="Times New Roman"/>
          <w:sz w:val="28"/>
          <w:szCs w:val="28"/>
        </w:rPr>
        <w:t>5.</w:t>
      </w:r>
      <w:r w:rsidR="002F5EFC">
        <w:rPr>
          <w:rFonts w:ascii="Times New Roman" w:hAnsi="Times New Roman" w:cs="Times New Roman"/>
          <w:sz w:val="28"/>
          <w:szCs w:val="28"/>
        </w:rPr>
        <w:t>DKS</w:t>
      </w:r>
      <w:r w:rsidRPr="0052422F">
        <w:rPr>
          <w:rFonts w:ascii="Times New Roman" w:hAnsi="Times New Roman" w:cs="Times New Roman"/>
          <w:sz w:val="28"/>
          <w:szCs w:val="28"/>
        </w:rPr>
        <w:t xml:space="preserve"> 3969</w:t>
      </w:r>
      <w:r w:rsidRPr="00EC7FF5">
        <w:rPr>
          <w:rFonts w:ascii="Times New Roman" w:hAnsi="Times New Roman" w:cs="Times New Roman"/>
          <w:sz w:val="28"/>
          <w:szCs w:val="28"/>
        </w:rPr>
        <w:t>.</w:t>
      </w:r>
    </w:p>
    <w:p w14:paraId="02A5D978" w14:textId="77777777" w:rsidR="00BA22A6" w:rsidRDefault="00BA22A6" w:rsidP="00BA22A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с</w:t>
      </w:r>
      <w:r w:rsidRPr="00EC7FF5">
        <w:rPr>
          <w:rFonts w:ascii="Times New Roman" w:hAnsi="Times New Roman" w:cs="Times New Roman"/>
          <w:sz w:val="28"/>
          <w:szCs w:val="28"/>
        </w:rPr>
        <w:t>реднеспелые –</w:t>
      </w:r>
    </w:p>
    <w:p w14:paraId="2F948366" w14:textId="77777777" w:rsidR="00BA22A6" w:rsidRDefault="00BA22A6" w:rsidP="00BA22A6">
      <w:pPr>
        <w:spacing w:after="0" w:line="360" w:lineRule="auto"/>
        <w:ind w:firstLine="709"/>
        <w:jc w:val="both"/>
        <w:rPr>
          <w:rFonts w:ascii="Times New Roman" w:hAnsi="Times New Roman" w:cs="Times New Roman"/>
          <w:sz w:val="28"/>
          <w:szCs w:val="28"/>
        </w:rPr>
      </w:pPr>
      <w:r w:rsidRPr="0052422F">
        <w:rPr>
          <w:rFonts w:ascii="Times New Roman" w:hAnsi="Times New Roman" w:cs="Times New Roman"/>
          <w:sz w:val="28"/>
          <w:szCs w:val="28"/>
        </w:rPr>
        <w:t>6.</w:t>
      </w:r>
      <w:r w:rsidR="002F5EFC">
        <w:rPr>
          <w:rFonts w:ascii="Times New Roman" w:hAnsi="Times New Roman" w:cs="Times New Roman"/>
          <w:sz w:val="28"/>
          <w:szCs w:val="28"/>
        </w:rPr>
        <w:t>DKS</w:t>
      </w:r>
      <w:r w:rsidRPr="0052422F">
        <w:rPr>
          <w:rFonts w:ascii="Times New Roman" w:hAnsi="Times New Roman" w:cs="Times New Roman"/>
          <w:sz w:val="28"/>
          <w:szCs w:val="28"/>
        </w:rPr>
        <w:t xml:space="preserve"> 2</w:t>
      </w:r>
      <w:r>
        <w:rPr>
          <w:rFonts w:ascii="Times New Roman" w:hAnsi="Times New Roman" w:cs="Times New Roman"/>
          <w:sz w:val="28"/>
          <w:szCs w:val="28"/>
        </w:rPr>
        <w:t xml:space="preserve">, </w:t>
      </w:r>
      <w:r w:rsidRPr="0052422F">
        <w:rPr>
          <w:rFonts w:ascii="Times New Roman" w:hAnsi="Times New Roman" w:cs="Times New Roman"/>
          <w:sz w:val="28"/>
          <w:szCs w:val="28"/>
        </w:rPr>
        <w:t>7.</w:t>
      </w:r>
      <w:r w:rsidR="002F5EFC">
        <w:rPr>
          <w:rFonts w:ascii="Times New Roman" w:hAnsi="Times New Roman" w:cs="Times New Roman"/>
          <w:sz w:val="28"/>
          <w:szCs w:val="28"/>
        </w:rPr>
        <w:t>DKS</w:t>
      </w:r>
      <w:r w:rsidRPr="0052422F">
        <w:rPr>
          <w:rFonts w:ascii="Times New Roman" w:hAnsi="Times New Roman" w:cs="Times New Roman"/>
          <w:sz w:val="28"/>
          <w:szCs w:val="28"/>
        </w:rPr>
        <w:t xml:space="preserve"> 3</w:t>
      </w:r>
      <w:r>
        <w:rPr>
          <w:rFonts w:ascii="Times New Roman" w:hAnsi="Times New Roman" w:cs="Times New Roman"/>
          <w:sz w:val="28"/>
          <w:szCs w:val="28"/>
        </w:rPr>
        <w:t>, 8.</w:t>
      </w:r>
      <w:r w:rsidR="002F5EFC">
        <w:rPr>
          <w:rFonts w:ascii="Times New Roman" w:hAnsi="Times New Roman" w:cs="Times New Roman"/>
          <w:sz w:val="28"/>
          <w:szCs w:val="28"/>
        </w:rPr>
        <w:t>DKS</w:t>
      </w:r>
      <w:r>
        <w:rPr>
          <w:rFonts w:ascii="Times New Roman" w:hAnsi="Times New Roman" w:cs="Times New Roman"/>
          <w:sz w:val="28"/>
          <w:szCs w:val="28"/>
        </w:rPr>
        <w:t xml:space="preserve"> 3710, 9.</w:t>
      </w:r>
      <w:r w:rsidR="002F5EFC">
        <w:rPr>
          <w:rFonts w:ascii="Times New Roman" w:hAnsi="Times New Roman" w:cs="Times New Roman"/>
          <w:sz w:val="28"/>
          <w:szCs w:val="28"/>
        </w:rPr>
        <w:t>DKS</w:t>
      </w:r>
      <w:r>
        <w:rPr>
          <w:rFonts w:ascii="Times New Roman" w:hAnsi="Times New Roman" w:cs="Times New Roman"/>
          <w:sz w:val="28"/>
          <w:szCs w:val="28"/>
        </w:rPr>
        <w:t xml:space="preserve"> 4178, 10.</w:t>
      </w:r>
      <w:r w:rsidR="002F5EFC">
        <w:rPr>
          <w:rFonts w:ascii="Times New Roman" w:hAnsi="Times New Roman" w:cs="Times New Roman"/>
          <w:sz w:val="28"/>
          <w:szCs w:val="28"/>
        </w:rPr>
        <w:t>DKS</w:t>
      </w:r>
      <w:r>
        <w:rPr>
          <w:rFonts w:ascii="Times New Roman" w:hAnsi="Times New Roman" w:cs="Times New Roman"/>
          <w:sz w:val="28"/>
          <w:szCs w:val="28"/>
        </w:rPr>
        <w:t xml:space="preserve"> 4541, </w:t>
      </w:r>
      <w:r w:rsidRPr="0052422F">
        <w:rPr>
          <w:rFonts w:ascii="Times New Roman" w:hAnsi="Times New Roman" w:cs="Times New Roman"/>
          <w:sz w:val="28"/>
          <w:szCs w:val="28"/>
        </w:rPr>
        <w:t>11.</w:t>
      </w:r>
      <w:r w:rsidR="002F5EFC">
        <w:rPr>
          <w:rFonts w:ascii="Times New Roman" w:hAnsi="Times New Roman" w:cs="Times New Roman"/>
          <w:sz w:val="28"/>
          <w:szCs w:val="28"/>
        </w:rPr>
        <w:t>DKS</w:t>
      </w:r>
      <w:r w:rsidRPr="0052422F">
        <w:rPr>
          <w:rFonts w:ascii="Times New Roman" w:hAnsi="Times New Roman" w:cs="Times New Roman"/>
          <w:sz w:val="28"/>
          <w:szCs w:val="28"/>
        </w:rPr>
        <w:t xml:space="preserve"> 4792</w:t>
      </w:r>
      <w:r w:rsidRPr="00EC7FF5">
        <w:rPr>
          <w:rFonts w:ascii="Times New Roman" w:hAnsi="Times New Roman" w:cs="Times New Roman"/>
          <w:sz w:val="28"/>
          <w:szCs w:val="28"/>
        </w:rPr>
        <w:t>.</w:t>
      </w:r>
    </w:p>
    <w:p w14:paraId="6F81B05F" w14:textId="77777777" w:rsidR="00BA22A6" w:rsidRPr="00EC7FF5" w:rsidRDefault="00BA22A6" w:rsidP="00BA22A6">
      <w:pPr>
        <w:spacing w:after="0" w:line="360" w:lineRule="auto"/>
        <w:ind w:firstLine="709"/>
        <w:jc w:val="both"/>
        <w:rPr>
          <w:rFonts w:ascii="Times New Roman" w:hAnsi="Times New Roman" w:cs="Times New Roman"/>
          <w:i/>
          <w:sz w:val="28"/>
          <w:szCs w:val="28"/>
        </w:rPr>
      </w:pPr>
      <w:r w:rsidRPr="00EC7FF5">
        <w:rPr>
          <w:rFonts w:ascii="Times New Roman" w:hAnsi="Times New Roman" w:cs="Times New Roman"/>
          <w:i/>
          <w:sz w:val="28"/>
          <w:szCs w:val="28"/>
        </w:rPr>
        <w:t xml:space="preserve">– среднепоздние – </w:t>
      </w:r>
    </w:p>
    <w:p w14:paraId="5D581A48" w14:textId="77777777" w:rsidR="00BA22A6" w:rsidRDefault="00BA22A6" w:rsidP="00BA22A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12</w:t>
      </w:r>
      <w:r w:rsidRPr="00EC7FF5">
        <w:rPr>
          <w:rFonts w:ascii="Times New Roman" w:hAnsi="Times New Roman" w:cs="Times New Roman"/>
          <w:sz w:val="28"/>
          <w:szCs w:val="28"/>
        </w:rPr>
        <w:t xml:space="preserve">. </w:t>
      </w:r>
      <w:r w:rsidR="002F5EFC">
        <w:rPr>
          <w:rFonts w:ascii="Times New Roman" w:hAnsi="Times New Roman" w:cs="Times New Roman"/>
          <w:sz w:val="28"/>
          <w:szCs w:val="28"/>
        </w:rPr>
        <w:t>DKS</w:t>
      </w:r>
      <w:r w:rsidRPr="00EC7FF5">
        <w:rPr>
          <w:rFonts w:ascii="Times New Roman" w:hAnsi="Times New Roman" w:cs="Times New Roman"/>
          <w:sz w:val="28"/>
          <w:szCs w:val="28"/>
        </w:rPr>
        <w:t xml:space="preserve"> 5075. </w:t>
      </w:r>
    </w:p>
    <w:p w14:paraId="17F51A0B" w14:textId="77777777" w:rsidR="00BA22A6" w:rsidRDefault="00BA22A6" w:rsidP="00BA22A6">
      <w:pPr>
        <w:ind w:firstLine="709"/>
        <w:rPr>
          <w:rFonts w:ascii="Times New Roman" w:hAnsi="Times New Roman" w:cs="Times New Roman"/>
          <w:sz w:val="28"/>
        </w:rPr>
      </w:pPr>
      <w:r>
        <w:rPr>
          <w:rFonts w:ascii="Times New Roman" w:hAnsi="Times New Roman" w:cs="Times New Roman"/>
          <w:sz w:val="28"/>
        </w:rPr>
        <w:t>Фактор С – густота стояния растений.</w:t>
      </w:r>
    </w:p>
    <w:p w14:paraId="30F4E254" w14:textId="77777777" w:rsidR="00BA22A6" w:rsidRDefault="00BA22A6" w:rsidP="00BA22A6">
      <w:pPr>
        <w:spacing w:after="0" w:line="360" w:lineRule="auto"/>
        <w:ind w:firstLine="709"/>
        <w:jc w:val="both"/>
        <w:rPr>
          <w:rFonts w:ascii="Times New Roman" w:hAnsi="Times New Roman" w:cs="Times New Roman"/>
          <w:sz w:val="28"/>
          <w:szCs w:val="28"/>
        </w:rPr>
      </w:pPr>
      <w:r w:rsidRPr="00125928">
        <w:rPr>
          <w:rFonts w:ascii="Times New Roman" w:hAnsi="Times New Roman" w:cs="Times New Roman"/>
          <w:sz w:val="28"/>
          <w:szCs w:val="28"/>
        </w:rPr>
        <w:t xml:space="preserve">Вариант </w:t>
      </w:r>
      <w:r>
        <w:rPr>
          <w:rFonts w:ascii="Times New Roman" w:hAnsi="Times New Roman" w:cs="Times New Roman"/>
          <w:sz w:val="28"/>
          <w:szCs w:val="28"/>
        </w:rPr>
        <w:t>1</w:t>
      </w:r>
      <w:r w:rsidRPr="00125928">
        <w:rPr>
          <w:rFonts w:ascii="Times New Roman" w:hAnsi="Times New Roman" w:cs="Times New Roman"/>
          <w:sz w:val="28"/>
          <w:szCs w:val="28"/>
        </w:rPr>
        <w:t>.</w:t>
      </w:r>
      <w:r w:rsidRPr="002D041E">
        <w:rPr>
          <w:rFonts w:ascii="Times New Roman" w:hAnsi="Times New Roman" w:cs="Times New Roman"/>
          <w:sz w:val="28"/>
          <w:szCs w:val="28"/>
        </w:rPr>
        <w:t xml:space="preserve"> </w:t>
      </w:r>
      <w:r>
        <w:rPr>
          <w:rFonts w:ascii="Times New Roman" w:hAnsi="Times New Roman" w:cs="Times New Roman"/>
          <w:sz w:val="28"/>
          <w:szCs w:val="28"/>
        </w:rPr>
        <w:t xml:space="preserve">55 </w:t>
      </w:r>
      <w:proofErr w:type="spellStart"/>
      <w:r>
        <w:rPr>
          <w:rFonts w:ascii="Times New Roman" w:hAnsi="Times New Roman" w:cs="Times New Roman"/>
          <w:sz w:val="28"/>
          <w:szCs w:val="28"/>
        </w:rPr>
        <w:t>тыс.шт</w:t>
      </w:r>
      <w:proofErr w:type="spellEnd"/>
      <w:r>
        <w:rPr>
          <w:rFonts w:ascii="Times New Roman" w:hAnsi="Times New Roman" w:cs="Times New Roman"/>
          <w:sz w:val="28"/>
          <w:szCs w:val="28"/>
        </w:rPr>
        <w:t>./га.</w:t>
      </w:r>
    </w:p>
    <w:p w14:paraId="3D9B6B2F" w14:textId="77777777" w:rsidR="00BA22A6" w:rsidRDefault="00BA22A6" w:rsidP="00BA22A6">
      <w:pPr>
        <w:spacing w:after="0" w:line="360" w:lineRule="auto"/>
        <w:ind w:firstLine="709"/>
        <w:jc w:val="both"/>
        <w:rPr>
          <w:rFonts w:ascii="Times New Roman" w:hAnsi="Times New Roman" w:cs="Times New Roman"/>
          <w:sz w:val="28"/>
          <w:szCs w:val="28"/>
        </w:rPr>
      </w:pPr>
      <w:r w:rsidRPr="00125928">
        <w:rPr>
          <w:rFonts w:ascii="Times New Roman" w:hAnsi="Times New Roman" w:cs="Times New Roman"/>
          <w:sz w:val="28"/>
          <w:szCs w:val="28"/>
        </w:rPr>
        <w:t>Вари</w:t>
      </w:r>
      <w:r>
        <w:rPr>
          <w:rFonts w:ascii="Times New Roman" w:hAnsi="Times New Roman" w:cs="Times New Roman"/>
          <w:sz w:val="28"/>
          <w:szCs w:val="28"/>
        </w:rPr>
        <w:t>ант 2</w:t>
      </w:r>
      <w:r w:rsidRPr="00125928">
        <w:rPr>
          <w:rFonts w:ascii="Times New Roman" w:hAnsi="Times New Roman" w:cs="Times New Roman"/>
          <w:sz w:val="28"/>
          <w:szCs w:val="28"/>
        </w:rPr>
        <w:t>.</w:t>
      </w:r>
      <w:r w:rsidRPr="002D041E">
        <w:rPr>
          <w:rFonts w:ascii="Times New Roman" w:hAnsi="Times New Roman" w:cs="Times New Roman"/>
          <w:sz w:val="28"/>
          <w:szCs w:val="28"/>
        </w:rPr>
        <w:t xml:space="preserve"> </w:t>
      </w:r>
      <w:r>
        <w:rPr>
          <w:rFonts w:ascii="Times New Roman" w:hAnsi="Times New Roman" w:cs="Times New Roman"/>
          <w:sz w:val="28"/>
          <w:szCs w:val="28"/>
        </w:rPr>
        <w:t xml:space="preserve">65 </w:t>
      </w:r>
      <w:proofErr w:type="spellStart"/>
      <w:r>
        <w:rPr>
          <w:rFonts w:ascii="Times New Roman" w:hAnsi="Times New Roman" w:cs="Times New Roman"/>
          <w:sz w:val="28"/>
          <w:szCs w:val="28"/>
        </w:rPr>
        <w:t>тыс.шт</w:t>
      </w:r>
      <w:proofErr w:type="spellEnd"/>
      <w:r>
        <w:rPr>
          <w:rFonts w:ascii="Times New Roman" w:hAnsi="Times New Roman" w:cs="Times New Roman"/>
          <w:sz w:val="28"/>
          <w:szCs w:val="28"/>
        </w:rPr>
        <w:t>./га</w:t>
      </w:r>
      <w:r w:rsidRPr="00611EAC">
        <w:rPr>
          <w:rFonts w:ascii="Times New Roman" w:hAnsi="Times New Roman" w:cs="Times New Roman"/>
          <w:sz w:val="28"/>
          <w:szCs w:val="28"/>
        </w:rPr>
        <w:t xml:space="preserve"> </w:t>
      </w:r>
      <w:r>
        <w:rPr>
          <w:rFonts w:ascii="Times New Roman" w:hAnsi="Times New Roman" w:cs="Times New Roman"/>
          <w:sz w:val="28"/>
          <w:szCs w:val="28"/>
        </w:rPr>
        <w:t>(контроль).</w:t>
      </w:r>
    </w:p>
    <w:p w14:paraId="0E6BCC89" w14:textId="77777777" w:rsidR="00BA22A6" w:rsidRDefault="00BA22A6" w:rsidP="00BA22A6">
      <w:pPr>
        <w:spacing w:after="0" w:line="360" w:lineRule="auto"/>
        <w:ind w:firstLine="709"/>
        <w:jc w:val="both"/>
        <w:rPr>
          <w:rFonts w:ascii="Times New Roman" w:hAnsi="Times New Roman" w:cs="Times New Roman"/>
          <w:sz w:val="28"/>
          <w:szCs w:val="28"/>
        </w:rPr>
      </w:pPr>
      <w:r w:rsidRPr="00125928">
        <w:rPr>
          <w:rFonts w:ascii="Times New Roman" w:hAnsi="Times New Roman" w:cs="Times New Roman"/>
          <w:sz w:val="28"/>
          <w:szCs w:val="28"/>
        </w:rPr>
        <w:t xml:space="preserve">Вариант </w:t>
      </w:r>
      <w:r>
        <w:rPr>
          <w:rFonts w:ascii="Times New Roman" w:hAnsi="Times New Roman" w:cs="Times New Roman"/>
          <w:sz w:val="28"/>
          <w:szCs w:val="28"/>
        </w:rPr>
        <w:t>3</w:t>
      </w:r>
      <w:r w:rsidRPr="00125928">
        <w:rPr>
          <w:rFonts w:ascii="Times New Roman" w:hAnsi="Times New Roman" w:cs="Times New Roman"/>
          <w:sz w:val="28"/>
          <w:szCs w:val="28"/>
        </w:rPr>
        <w:t>.</w:t>
      </w:r>
      <w:r w:rsidRPr="002D041E">
        <w:rPr>
          <w:rFonts w:ascii="Times New Roman" w:hAnsi="Times New Roman" w:cs="Times New Roman"/>
          <w:sz w:val="28"/>
          <w:szCs w:val="28"/>
        </w:rPr>
        <w:t xml:space="preserve"> </w:t>
      </w:r>
      <w:r>
        <w:rPr>
          <w:rFonts w:ascii="Times New Roman" w:hAnsi="Times New Roman" w:cs="Times New Roman"/>
          <w:sz w:val="28"/>
          <w:szCs w:val="28"/>
        </w:rPr>
        <w:t xml:space="preserve">75 </w:t>
      </w:r>
      <w:proofErr w:type="spellStart"/>
      <w:r>
        <w:rPr>
          <w:rFonts w:ascii="Times New Roman" w:hAnsi="Times New Roman" w:cs="Times New Roman"/>
          <w:sz w:val="28"/>
          <w:szCs w:val="28"/>
        </w:rPr>
        <w:t>тыс.шт</w:t>
      </w:r>
      <w:proofErr w:type="spellEnd"/>
      <w:r>
        <w:rPr>
          <w:rFonts w:ascii="Times New Roman" w:hAnsi="Times New Roman" w:cs="Times New Roman"/>
          <w:sz w:val="28"/>
          <w:szCs w:val="28"/>
        </w:rPr>
        <w:t>./га.</w:t>
      </w:r>
    </w:p>
    <w:p w14:paraId="58924ACE" w14:textId="77777777" w:rsidR="00F07B58" w:rsidRDefault="0021653E" w:rsidP="004357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w:t>
      </w:r>
      <w:r w:rsidRPr="00DD3EF8">
        <w:rPr>
          <w:rFonts w:ascii="Times New Roman" w:hAnsi="Times New Roman" w:cs="Times New Roman"/>
          <w:sz w:val="28"/>
          <w:szCs w:val="28"/>
        </w:rPr>
        <w:t>етодики</w:t>
      </w:r>
      <w:r>
        <w:rPr>
          <w:rFonts w:ascii="Times New Roman" w:hAnsi="Times New Roman" w:cs="Times New Roman"/>
          <w:sz w:val="28"/>
          <w:szCs w:val="28"/>
        </w:rPr>
        <w:t xml:space="preserve"> и агротехника –</w:t>
      </w:r>
      <w:r w:rsidRPr="00DD3EF8">
        <w:rPr>
          <w:rFonts w:ascii="Times New Roman" w:hAnsi="Times New Roman" w:cs="Times New Roman"/>
          <w:sz w:val="28"/>
          <w:szCs w:val="28"/>
        </w:rPr>
        <w:t xml:space="preserve"> </w:t>
      </w:r>
      <w:r w:rsidR="00DD3EF8" w:rsidRPr="00DD3EF8">
        <w:rPr>
          <w:rFonts w:ascii="Times New Roman" w:hAnsi="Times New Roman" w:cs="Times New Roman"/>
          <w:sz w:val="28"/>
          <w:szCs w:val="28"/>
        </w:rPr>
        <w:t xml:space="preserve">общепринятые. </w:t>
      </w:r>
    </w:p>
    <w:p w14:paraId="7F4CB306" w14:textId="77777777" w:rsidR="0052075A" w:rsidRDefault="0052075A" w:rsidP="0052075A">
      <w:pPr>
        <w:spacing w:after="0" w:line="360" w:lineRule="auto"/>
        <w:jc w:val="center"/>
        <w:rPr>
          <w:rFonts w:ascii="Times New Roman" w:eastAsia="Calibri" w:hAnsi="Times New Roman" w:cs="Times New Roman"/>
          <w:b/>
          <w:sz w:val="28"/>
          <w:szCs w:val="28"/>
          <w:shd w:val="clear" w:color="auto" w:fill="FFFFFF"/>
        </w:rPr>
      </w:pPr>
    </w:p>
    <w:p w14:paraId="3C7CE67D" w14:textId="77777777" w:rsidR="00DA1A46" w:rsidRPr="00851764" w:rsidRDefault="00DA1A46" w:rsidP="0052075A">
      <w:pPr>
        <w:spacing w:after="0" w:line="360" w:lineRule="auto"/>
        <w:jc w:val="center"/>
        <w:rPr>
          <w:rFonts w:ascii="Times New Roman" w:eastAsia="Calibri" w:hAnsi="Times New Roman" w:cs="Times New Roman"/>
          <w:b/>
          <w:sz w:val="28"/>
          <w:szCs w:val="28"/>
          <w:shd w:val="clear" w:color="auto" w:fill="FFFFFF"/>
        </w:rPr>
      </w:pPr>
      <w:r w:rsidRPr="00851764">
        <w:rPr>
          <w:rFonts w:ascii="Times New Roman" w:eastAsia="Calibri" w:hAnsi="Times New Roman" w:cs="Times New Roman"/>
          <w:b/>
          <w:sz w:val="28"/>
          <w:szCs w:val="28"/>
          <w:shd w:val="clear" w:color="auto" w:fill="FFFFFF"/>
        </w:rPr>
        <w:t>Результаты и их обсуждение</w:t>
      </w:r>
    </w:p>
    <w:p w14:paraId="1EA32640" w14:textId="77777777" w:rsidR="00BA22A6" w:rsidRPr="00BA22A6" w:rsidRDefault="00BA22A6" w:rsidP="00BA22A6">
      <w:pPr>
        <w:widowControl w:val="0"/>
        <w:autoSpaceDE w:val="0"/>
        <w:autoSpaceDN w:val="0"/>
        <w:spacing w:after="0" w:line="360" w:lineRule="auto"/>
        <w:ind w:firstLine="709"/>
        <w:jc w:val="both"/>
        <w:rPr>
          <w:rFonts w:ascii="Times New Roman" w:eastAsia="Calibri" w:hAnsi="Times New Roman" w:cs="Times New Roman"/>
          <w:sz w:val="28"/>
          <w:szCs w:val="28"/>
        </w:rPr>
      </w:pPr>
      <w:r w:rsidRPr="00BA22A6">
        <w:rPr>
          <w:rFonts w:ascii="Times New Roman" w:eastAsia="Calibri" w:hAnsi="Times New Roman" w:cs="Times New Roman"/>
          <w:sz w:val="28"/>
          <w:szCs w:val="28"/>
        </w:rPr>
        <w:t xml:space="preserve">Данные фенологических наблюдение представлены в таблицах </w:t>
      </w:r>
      <w:r w:rsidR="00CF0810">
        <w:rPr>
          <w:rFonts w:ascii="Times New Roman" w:eastAsia="Calibri" w:hAnsi="Times New Roman" w:cs="Times New Roman"/>
          <w:sz w:val="28"/>
          <w:szCs w:val="28"/>
        </w:rPr>
        <w:t>1</w:t>
      </w:r>
      <w:r w:rsidRPr="00BA22A6">
        <w:rPr>
          <w:rFonts w:ascii="Times New Roman" w:eastAsia="Calibri" w:hAnsi="Times New Roman" w:cs="Times New Roman"/>
          <w:sz w:val="28"/>
          <w:szCs w:val="28"/>
        </w:rPr>
        <w:t xml:space="preserve"> и </w:t>
      </w:r>
      <w:r w:rsidR="00CF0810">
        <w:rPr>
          <w:rFonts w:ascii="Times New Roman" w:eastAsia="Calibri" w:hAnsi="Times New Roman" w:cs="Times New Roman"/>
          <w:sz w:val="28"/>
          <w:szCs w:val="28"/>
        </w:rPr>
        <w:t>2</w:t>
      </w:r>
      <w:r w:rsidRPr="00BA22A6">
        <w:rPr>
          <w:rFonts w:ascii="Times New Roman" w:eastAsia="Calibri" w:hAnsi="Times New Roman" w:cs="Times New Roman"/>
          <w:sz w:val="28"/>
          <w:szCs w:val="28"/>
        </w:rPr>
        <w:t xml:space="preserve">. </w:t>
      </w:r>
    </w:p>
    <w:p w14:paraId="73FF1ABF" w14:textId="77777777" w:rsidR="00BA22A6" w:rsidRDefault="00112C55" w:rsidP="00BA22A6">
      <w:pPr>
        <w:widowControl w:val="0"/>
        <w:autoSpaceDE w:val="0"/>
        <w:autoSpaceDN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Данные</w:t>
      </w:r>
      <w:r w:rsidRPr="00BA22A6">
        <w:rPr>
          <w:rFonts w:ascii="Times New Roman" w:eastAsia="Calibri" w:hAnsi="Times New Roman" w:cs="Times New Roman"/>
          <w:sz w:val="28"/>
          <w:szCs w:val="28"/>
        </w:rPr>
        <w:t xml:space="preserve"> фенологическ</w:t>
      </w:r>
      <w:r>
        <w:rPr>
          <w:rFonts w:ascii="Times New Roman" w:eastAsia="Calibri" w:hAnsi="Times New Roman" w:cs="Times New Roman"/>
          <w:sz w:val="28"/>
          <w:szCs w:val="28"/>
        </w:rPr>
        <w:t>ого анализа выявили</w:t>
      </w:r>
      <w:r w:rsidRPr="00BA22A6">
        <w:rPr>
          <w:rFonts w:ascii="Times New Roman" w:eastAsia="Calibri" w:hAnsi="Times New Roman" w:cs="Times New Roman"/>
          <w:sz w:val="28"/>
          <w:szCs w:val="28"/>
        </w:rPr>
        <w:t xml:space="preserve">, что явно выраженное влияние густоты стояния растений кукурузы на наступление фазы цветения початка (выход 50 % шёлка) наблюдается не на всех гибридах, а только у среднепозднего гибрида кукурузы </w:t>
      </w:r>
      <w:r>
        <w:rPr>
          <w:rFonts w:ascii="Times New Roman" w:eastAsia="Calibri" w:hAnsi="Times New Roman" w:cs="Times New Roman"/>
          <w:sz w:val="28"/>
          <w:szCs w:val="28"/>
        </w:rPr>
        <w:t>DKS</w:t>
      </w:r>
      <w:r w:rsidRPr="00BA22A6">
        <w:rPr>
          <w:rFonts w:ascii="Times New Roman" w:eastAsia="Calibri" w:hAnsi="Times New Roman" w:cs="Times New Roman"/>
          <w:sz w:val="28"/>
          <w:szCs w:val="28"/>
        </w:rPr>
        <w:t xml:space="preserve"> 5057 (ФАО 400), где </w:t>
      </w:r>
      <w:proofErr w:type="spellStart"/>
      <w:r w:rsidRPr="00BA22A6">
        <w:rPr>
          <w:rFonts w:ascii="Times New Roman" w:eastAsia="Calibri" w:hAnsi="Times New Roman" w:cs="Times New Roman"/>
          <w:sz w:val="28"/>
          <w:szCs w:val="28"/>
        </w:rPr>
        <w:t>загущение</w:t>
      </w:r>
      <w:proofErr w:type="spellEnd"/>
      <w:r w:rsidRPr="00BA22A6">
        <w:rPr>
          <w:rFonts w:ascii="Times New Roman" w:eastAsia="Calibri" w:hAnsi="Times New Roman" w:cs="Times New Roman"/>
          <w:sz w:val="28"/>
          <w:szCs w:val="28"/>
        </w:rPr>
        <w:t xml:space="preserve"> посевов проводило к более позднему (на 1 и 2 дня) цветению початка (выходу 50 % шелка) при </w:t>
      </w:r>
      <w:proofErr w:type="spellStart"/>
      <w:r w:rsidRPr="00BA22A6">
        <w:rPr>
          <w:rFonts w:ascii="Times New Roman" w:eastAsia="Calibri" w:hAnsi="Times New Roman" w:cs="Times New Roman"/>
          <w:sz w:val="28"/>
          <w:szCs w:val="28"/>
        </w:rPr>
        <w:t>густотах</w:t>
      </w:r>
      <w:proofErr w:type="spellEnd"/>
      <w:r w:rsidRPr="00BA22A6">
        <w:rPr>
          <w:rFonts w:ascii="Times New Roman" w:eastAsia="Calibri" w:hAnsi="Times New Roman" w:cs="Times New Roman"/>
          <w:sz w:val="28"/>
          <w:szCs w:val="28"/>
        </w:rPr>
        <w:t xml:space="preserve"> стояния растений кукурузы в 65 и 75 тыс. шт./га, соответственно.</w:t>
      </w:r>
    </w:p>
    <w:p w14:paraId="1CB205C1" w14:textId="77777777" w:rsidR="00112C55" w:rsidRPr="00BA22A6" w:rsidRDefault="00112C55" w:rsidP="00112C55">
      <w:pPr>
        <w:widowControl w:val="0"/>
        <w:autoSpaceDE w:val="0"/>
        <w:autoSpaceDN w:val="0"/>
        <w:spacing w:after="0" w:line="360" w:lineRule="auto"/>
        <w:ind w:firstLine="709"/>
        <w:jc w:val="both"/>
        <w:rPr>
          <w:rFonts w:ascii="Times New Roman" w:eastAsia="Calibri" w:hAnsi="Times New Roman" w:cs="Times New Roman"/>
          <w:sz w:val="28"/>
          <w:szCs w:val="28"/>
        </w:rPr>
      </w:pPr>
      <w:r w:rsidRPr="00BA22A6">
        <w:rPr>
          <w:rFonts w:ascii="Times New Roman" w:eastAsia="Calibri" w:hAnsi="Times New Roman" w:cs="Times New Roman"/>
          <w:sz w:val="28"/>
          <w:szCs w:val="28"/>
        </w:rPr>
        <w:t xml:space="preserve">У среднеспелых гибридов кукурузы с ФАО 300-399 начиная с </w:t>
      </w:r>
      <w:r>
        <w:rPr>
          <w:rFonts w:ascii="Times New Roman" w:eastAsia="Times New Roman" w:hAnsi="Times New Roman" w:cs="Times New Roman"/>
          <w:color w:val="000000"/>
          <w:sz w:val="28"/>
          <w:szCs w:val="28"/>
          <w:lang w:eastAsia="ru-RU"/>
        </w:rPr>
        <w:t>DKS</w:t>
      </w:r>
      <w:r w:rsidRPr="00BA22A6">
        <w:rPr>
          <w:rFonts w:ascii="Times New Roman" w:eastAsia="Times New Roman" w:hAnsi="Times New Roman" w:cs="Times New Roman"/>
          <w:color w:val="000000"/>
          <w:sz w:val="28"/>
          <w:szCs w:val="28"/>
          <w:lang w:eastAsia="ru-RU"/>
        </w:rPr>
        <w:t xml:space="preserve"> 2</w:t>
      </w:r>
      <w:r w:rsidRPr="00BA22A6">
        <w:rPr>
          <w:rFonts w:ascii="Times New Roman" w:eastAsia="Calibri" w:hAnsi="Times New Roman" w:cs="Times New Roman"/>
          <w:sz w:val="28"/>
          <w:szCs w:val="28"/>
        </w:rPr>
        <w:t xml:space="preserve"> и заканчивая </w:t>
      </w:r>
      <w:r>
        <w:rPr>
          <w:rFonts w:ascii="Times New Roman" w:eastAsia="Calibri" w:hAnsi="Times New Roman" w:cs="Times New Roman"/>
          <w:sz w:val="28"/>
          <w:szCs w:val="28"/>
        </w:rPr>
        <w:t>DKS</w:t>
      </w:r>
      <w:r w:rsidRPr="00BA22A6">
        <w:rPr>
          <w:rFonts w:ascii="Times New Roman" w:eastAsia="Calibri" w:hAnsi="Times New Roman" w:cs="Times New Roman"/>
          <w:sz w:val="28"/>
          <w:szCs w:val="28"/>
        </w:rPr>
        <w:t xml:space="preserve"> 4792 дата выхода шёлка на </w:t>
      </w:r>
      <w:proofErr w:type="spellStart"/>
      <w:r w:rsidRPr="00BA22A6">
        <w:rPr>
          <w:rFonts w:ascii="Times New Roman" w:eastAsia="Calibri" w:hAnsi="Times New Roman" w:cs="Times New Roman"/>
          <w:sz w:val="28"/>
          <w:szCs w:val="28"/>
        </w:rPr>
        <w:t>густотах</w:t>
      </w:r>
      <w:proofErr w:type="spellEnd"/>
      <w:r w:rsidRPr="00BA22A6">
        <w:rPr>
          <w:rFonts w:ascii="Times New Roman" w:eastAsia="Calibri" w:hAnsi="Times New Roman" w:cs="Times New Roman"/>
          <w:sz w:val="28"/>
          <w:szCs w:val="28"/>
        </w:rPr>
        <w:t xml:space="preserve"> 55 и 65 тыс. шт./га одинакова и лишь на густоте 75 тыс. шт./га разница составила один день. </w:t>
      </w:r>
    </w:p>
    <w:p w14:paraId="7C077566" w14:textId="14D053A8" w:rsidR="00112C55" w:rsidRPr="00BA22A6" w:rsidRDefault="00112C55" w:rsidP="00EC3584">
      <w:pPr>
        <w:widowControl w:val="0"/>
        <w:autoSpaceDE w:val="0"/>
        <w:autoSpaceDN w:val="0"/>
        <w:spacing w:after="0" w:line="360" w:lineRule="auto"/>
        <w:ind w:firstLine="709"/>
        <w:jc w:val="both"/>
        <w:rPr>
          <w:rFonts w:ascii="Times New Roman" w:eastAsia="Calibri" w:hAnsi="Times New Roman" w:cs="Times New Roman"/>
          <w:sz w:val="28"/>
          <w:szCs w:val="28"/>
        </w:rPr>
      </w:pPr>
      <w:r w:rsidRPr="00BA22A6">
        <w:rPr>
          <w:rFonts w:ascii="Times New Roman" w:eastAsia="Calibri" w:hAnsi="Times New Roman" w:cs="Times New Roman"/>
          <w:sz w:val="28"/>
          <w:szCs w:val="28"/>
        </w:rPr>
        <w:t>И только у средне-ранних гибридов с ФАО 200-299 (</w:t>
      </w:r>
      <w:r>
        <w:rPr>
          <w:rFonts w:ascii="Times New Roman" w:eastAsia="Calibri" w:hAnsi="Times New Roman" w:cs="Times New Roman"/>
          <w:sz w:val="28"/>
          <w:szCs w:val="28"/>
        </w:rPr>
        <w:t>DKS</w:t>
      </w:r>
      <w:r w:rsidRPr="00BA22A6">
        <w:rPr>
          <w:rFonts w:ascii="Times New Roman" w:eastAsia="Calibri" w:hAnsi="Times New Roman" w:cs="Times New Roman"/>
          <w:sz w:val="28"/>
          <w:szCs w:val="28"/>
        </w:rPr>
        <w:t xml:space="preserve"> 3595, </w:t>
      </w:r>
      <w:r>
        <w:rPr>
          <w:rFonts w:ascii="Times New Roman" w:eastAsia="Calibri" w:hAnsi="Times New Roman" w:cs="Times New Roman"/>
          <w:sz w:val="28"/>
          <w:szCs w:val="28"/>
        </w:rPr>
        <w:t>DKS</w:t>
      </w:r>
      <w:r w:rsidRPr="00BA22A6">
        <w:rPr>
          <w:rFonts w:ascii="Times New Roman" w:eastAsia="Calibri" w:hAnsi="Times New Roman" w:cs="Times New Roman"/>
          <w:sz w:val="28"/>
          <w:szCs w:val="28"/>
        </w:rPr>
        <w:t xml:space="preserve"> 1, </w:t>
      </w:r>
      <w:r>
        <w:rPr>
          <w:rFonts w:ascii="Times New Roman" w:eastAsia="Calibri" w:hAnsi="Times New Roman" w:cs="Times New Roman"/>
          <w:sz w:val="28"/>
          <w:szCs w:val="28"/>
        </w:rPr>
        <w:t>DKS</w:t>
      </w:r>
      <w:r w:rsidRPr="00BA22A6">
        <w:rPr>
          <w:rFonts w:ascii="Times New Roman" w:eastAsia="Calibri" w:hAnsi="Times New Roman" w:cs="Times New Roman"/>
          <w:sz w:val="28"/>
          <w:szCs w:val="28"/>
        </w:rPr>
        <w:t xml:space="preserve"> 3789, </w:t>
      </w:r>
      <w:r>
        <w:rPr>
          <w:rFonts w:ascii="Times New Roman" w:eastAsia="Calibri" w:hAnsi="Times New Roman" w:cs="Times New Roman"/>
          <w:sz w:val="28"/>
          <w:szCs w:val="28"/>
        </w:rPr>
        <w:t>DKS</w:t>
      </w:r>
      <w:r w:rsidRPr="00BA22A6">
        <w:rPr>
          <w:rFonts w:ascii="Times New Roman" w:eastAsia="Calibri" w:hAnsi="Times New Roman" w:cs="Times New Roman"/>
          <w:sz w:val="28"/>
          <w:szCs w:val="28"/>
        </w:rPr>
        <w:t xml:space="preserve"> 3402, </w:t>
      </w:r>
      <w:r>
        <w:rPr>
          <w:rFonts w:ascii="Times New Roman" w:eastAsia="Calibri" w:hAnsi="Times New Roman" w:cs="Times New Roman"/>
          <w:sz w:val="28"/>
          <w:szCs w:val="28"/>
        </w:rPr>
        <w:t>DKS</w:t>
      </w:r>
      <w:r w:rsidRPr="00BA22A6">
        <w:rPr>
          <w:rFonts w:ascii="Times New Roman" w:eastAsia="Calibri" w:hAnsi="Times New Roman" w:cs="Times New Roman"/>
          <w:sz w:val="28"/>
          <w:szCs w:val="28"/>
        </w:rPr>
        <w:t xml:space="preserve"> 3969) на </w:t>
      </w:r>
      <w:proofErr w:type="spellStart"/>
      <w:r w:rsidRPr="00BA22A6">
        <w:rPr>
          <w:rFonts w:ascii="Times New Roman" w:eastAsia="Calibri" w:hAnsi="Times New Roman" w:cs="Times New Roman"/>
          <w:sz w:val="28"/>
          <w:szCs w:val="28"/>
        </w:rPr>
        <w:t>густотах</w:t>
      </w:r>
      <w:proofErr w:type="spellEnd"/>
      <w:r w:rsidRPr="00BA22A6">
        <w:rPr>
          <w:rFonts w:ascii="Times New Roman" w:eastAsia="Calibri" w:hAnsi="Times New Roman" w:cs="Times New Roman"/>
          <w:sz w:val="28"/>
          <w:szCs w:val="28"/>
        </w:rPr>
        <w:t xml:space="preserve"> 55, 65 и 75 тыс. шт./га густота стояния растений не повлияла на фазу цветения початка (выход 50 % шёлка).</w:t>
      </w:r>
    </w:p>
    <w:p w14:paraId="452FCFE0" w14:textId="77777777" w:rsidR="00BA22A6" w:rsidRPr="00BA22A6" w:rsidRDefault="00BA22A6" w:rsidP="00BA22A6">
      <w:pPr>
        <w:spacing w:after="0" w:line="360" w:lineRule="auto"/>
        <w:ind w:left="1560" w:hanging="1560"/>
        <w:jc w:val="both"/>
        <w:rPr>
          <w:rFonts w:ascii="Times New Roman" w:eastAsia="Calibri" w:hAnsi="Times New Roman" w:cs="Times New Roman"/>
          <w:sz w:val="28"/>
          <w:szCs w:val="28"/>
        </w:rPr>
      </w:pPr>
      <w:r w:rsidRPr="00BA22A6">
        <w:rPr>
          <w:rFonts w:ascii="Times New Roman" w:eastAsia="Calibri" w:hAnsi="Times New Roman" w:cs="Times New Roman"/>
          <w:sz w:val="28"/>
          <w:szCs w:val="28"/>
        </w:rPr>
        <w:lastRenderedPageBreak/>
        <w:t xml:space="preserve">Таблица </w:t>
      </w:r>
      <w:r w:rsidR="00CF0810">
        <w:rPr>
          <w:rFonts w:ascii="Times New Roman" w:eastAsia="Calibri" w:hAnsi="Times New Roman" w:cs="Times New Roman"/>
          <w:sz w:val="28"/>
          <w:szCs w:val="28"/>
        </w:rPr>
        <w:t>1</w:t>
      </w:r>
      <w:r w:rsidRPr="00BA22A6">
        <w:rPr>
          <w:rFonts w:ascii="Times New Roman" w:eastAsia="Calibri" w:hAnsi="Times New Roman" w:cs="Times New Roman"/>
          <w:sz w:val="28"/>
          <w:szCs w:val="28"/>
        </w:rPr>
        <w:t xml:space="preserve"> – Даты цветения початка растений кукурузы (в</w:t>
      </w:r>
      <w:r w:rsidRPr="00BA22A6">
        <w:rPr>
          <w:rFonts w:ascii="Times New Roman" w:eastAsia="Calibri" w:hAnsi="Times New Roman" w:cs="Times New Roman"/>
          <w:sz w:val="28"/>
          <w:szCs w:val="32"/>
        </w:rPr>
        <w:t>ыход 50 % шёлка) на учетных делянках</w:t>
      </w:r>
    </w:p>
    <w:tbl>
      <w:tblPr>
        <w:tblStyle w:val="1111"/>
        <w:tblW w:w="9447" w:type="dxa"/>
        <w:tblLayout w:type="fixed"/>
        <w:tblLook w:val="04A0" w:firstRow="1" w:lastRow="0" w:firstColumn="1" w:lastColumn="0" w:noHBand="0" w:noVBand="1"/>
      </w:tblPr>
      <w:tblGrid>
        <w:gridCol w:w="2093"/>
        <w:gridCol w:w="851"/>
        <w:gridCol w:w="850"/>
        <w:gridCol w:w="762"/>
        <w:gridCol w:w="798"/>
        <w:gridCol w:w="850"/>
        <w:gridCol w:w="851"/>
        <w:gridCol w:w="758"/>
        <w:gridCol w:w="850"/>
        <w:gridCol w:w="784"/>
      </w:tblGrid>
      <w:tr w:rsidR="00BA22A6" w:rsidRPr="00BA22A6" w14:paraId="67B0B5BC" w14:textId="77777777" w:rsidTr="00C64F24">
        <w:trPr>
          <w:trHeight w:val="218"/>
        </w:trPr>
        <w:tc>
          <w:tcPr>
            <w:tcW w:w="2093" w:type="dxa"/>
            <w:vMerge w:val="restart"/>
            <w:tcBorders>
              <w:top w:val="single" w:sz="4" w:space="0" w:color="auto"/>
              <w:left w:val="single" w:sz="4" w:space="0" w:color="auto"/>
              <w:bottom w:val="single" w:sz="4" w:space="0" w:color="auto"/>
              <w:right w:val="single" w:sz="4" w:space="0" w:color="auto"/>
            </w:tcBorders>
          </w:tcPr>
          <w:p w14:paraId="5646AE19" w14:textId="77777777" w:rsidR="00BA22A6" w:rsidRPr="00BA22A6" w:rsidRDefault="00BA22A6" w:rsidP="00BA22A6">
            <w:pPr>
              <w:spacing w:line="360" w:lineRule="auto"/>
              <w:rPr>
                <w:rFonts w:ascii="Times New Roman" w:hAnsi="Times New Roman"/>
                <w:sz w:val="28"/>
                <w:szCs w:val="28"/>
              </w:rPr>
            </w:pPr>
          </w:p>
          <w:p w14:paraId="7091DA3C"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Гибриды кукурузы</w:t>
            </w:r>
          </w:p>
        </w:tc>
        <w:tc>
          <w:tcPr>
            <w:tcW w:w="7354" w:type="dxa"/>
            <w:gridSpan w:val="9"/>
            <w:tcBorders>
              <w:top w:val="single" w:sz="4" w:space="0" w:color="auto"/>
              <w:left w:val="single" w:sz="4" w:space="0" w:color="auto"/>
              <w:bottom w:val="single" w:sz="4" w:space="0" w:color="auto"/>
              <w:right w:val="single" w:sz="4" w:space="0" w:color="auto"/>
            </w:tcBorders>
          </w:tcPr>
          <w:p w14:paraId="266E11E1"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 xml:space="preserve">Фон </w:t>
            </w:r>
            <w:proofErr w:type="spellStart"/>
            <w:r w:rsidRPr="00BA22A6">
              <w:rPr>
                <w:rFonts w:ascii="Times New Roman" w:hAnsi="Times New Roman"/>
                <w:sz w:val="28"/>
                <w:szCs w:val="28"/>
              </w:rPr>
              <w:t>удобренности</w:t>
            </w:r>
            <w:proofErr w:type="spellEnd"/>
          </w:p>
        </w:tc>
      </w:tr>
      <w:tr w:rsidR="00BA22A6" w:rsidRPr="00BA22A6" w14:paraId="6720E938" w14:textId="77777777" w:rsidTr="00C64F24">
        <w:trPr>
          <w:trHeight w:val="740"/>
        </w:trPr>
        <w:tc>
          <w:tcPr>
            <w:tcW w:w="2093" w:type="dxa"/>
            <w:vMerge/>
            <w:tcBorders>
              <w:top w:val="single" w:sz="4" w:space="0" w:color="auto"/>
              <w:left w:val="single" w:sz="4" w:space="0" w:color="auto"/>
              <w:bottom w:val="single" w:sz="4" w:space="0" w:color="auto"/>
              <w:right w:val="single" w:sz="4" w:space="0" w:color="auto"/>
            </w:tcBorders>
          </w:tcPr>
          <w:p w14:paraId="0138D4B4" w14:textId="77777777" w:rsidR="00BA22A6" w:rsidRPr="00BA22A6" w:rsidRDefault="00BA22A6" w:rsidP="00BA22A6">
            <w:pPr>
              <w:spacing w:line="360" w:lineRule="auto"/>
              <w:rPr>
                <w:rFonts w:ascii="Times New Roman" w:hAnsi="Times New Roman"/>
                <w:sz w:val="28"/>
                <w:szCs w:val="28"/>
              </w:rPr>
            </w:pPr>
          </w:p>
        </w:tc>
        <w:tc>
          <w:tcPr>
            <w:tcW w:w="2463" w:type="dxa"/>
            <w:gridSpan w:val="3"/>
            <w:tcBorders>
              <w:top w:val="single" w:sz="4" w:space="0" w:color="auto"/>
              <w:left w:val="single" w:sz="4" w:space="0" w:color="auto"/>
              <w:bottom w:val="single" w:sz="4" w:space="0" w:color="auto"/>
              <w:right w:val="single" w:sz="4" w:space="0" w:color="auto"/>
            </w:tcBorders>
          </w:tcPr>
          <w:p w14:paraId="7C44A3FA"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без удобрений</w:t>
            </w:r>
          </w:p>
        </w:tc>
        <w:tc>
          <w:tcPr>
            <w:tcW w:w="2499" w:type="dxa"/>
            <w:gridSpan w:val="3"/>
            <w:tcBorders>
              <w:top w:val="single" w:sz="4" w:space="0" w:color="auto"/>
              <w:left w:val="single" w:sz="4" w:space="0" w:color="auto"/>
              <w:bottom w:val="single" w:sz="4" w:space="0" w:color="auto"/>
              <w:right w:val="single" w:sz="4" w:space="0" w:color="auto"/>
            </w:tcBorders>
          </w:tcPr>
          <w:p w14:paraId="70539C90"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минеральное удобрение</w:t>
            </w:r>
          </w:p>
        </w:tc>
        <w:tc>
          <w:tcPr>
            <w:tcW w:w="2392" w:type="dxa"/>
            <w:gridSpan w:val="3"/>
            <w:tcBorders>
              <w:top w:val="single" w:sz="4" w:space="0" w:color="auto"/>
              <w:left w:val="single" w:sz="4" w:space="0" w:color="auto"/>
              <w:bottom w:val="single" w:sz="4" w:space="0" w:color="auto"/>
              <w:right w:val="single" w:sz="4" w:space="0" w:color="auto"/>
            </w:tcBorders>
          </w:tcPr>
          <w:p w14:paraId="52AA3786"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 xml:space="preserve">органическое удобрение </w:t>
            </w:r>
          </w:p>
        </w:tc>
      </w:tr>
      <w:tr w:rsidR="00BA22A6" w:rsidRPr="00BA22A6" w14:paraId="37AF7276" w14:textId="77777777" w:rsidTr="00C64F24">
        <w:trPr>
          <w:trHeight w:val="385"/>
        </w:trPr>
        <w:tc>
          <w:tcPr>
            <w:tcW w:w="2093" w:type="dxa"/>
            <w:vMerge/>
            <w:tcBorders>
              <w:top w:val="single" w:sz="4" w:space="0" w:color="auto"/>
              <w:left w:val="single" w:sz="4" w:space="0" w:color="auto"/>
              <w:bottom w:val="single" w:sz="4" w:space="0" w:color="auto"/>
              <w:right w:val="single" w:sz="4" w:space="0" w:color="auto"/>
            </w:tcBorders>
          </w:tcPr>
          <w:p w14:paraId="749FE581" w14:textId="77777777" w:rsidR="00BA22A6" w:rsidRPr="00BA22A6" w:rsidRDefault="00BA22A6" w:rsidP="00BA22A6">
            <w:pPr>
              <w:spacing w:line="360" w:lineRule="auto"/>
              <w:rPr>
                <w:rFonts w:ascii="Times New Roman" w:hAnsi="Times New Roman"/>
                <w:sz w:val="28"/>
                <w:szCs w:val="28"/>
              </w:rPr>
            </w:pPr>
          </w:p>
        </w:tc>
        <w:tc>
          <w:tcPr>
            <w:tcW w:w="7354" w:type="dxa"/>
            <w:gridSpan w:val="9"/>
            <w:tcBorders>
              <w:top w:val="single" w:sz="4" w:space="0" w:color="auto"/>
              <w:left w:val="single" w:sz="4" w:space="0" w:color="auto"/>
              <w:bottom w:val="single" w:sz="4" w:space="0" w:color="auto"/>
              <w:right w:val="single" w:sz="4" w:space="0" w:color="auto"/>
            </w:tcBorders>
          </w:tcPr>
          <w:p w14:paraId="35346FBD"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густота стояния, тыс. шт.  на 1 га.</w:t>
            </w:r>
          </w:p>
        </w:tc>
      </w:tr>
      <w:tr w:rsidR="00BA22A6" w:rsidRPr="00BA22A6" w14:paraId="22BDFBA6" w14:textId="77777777" w:rsidTr="00C64F24">
        <w:tc>
          <w:tcPr>
            <w:tcW w:w="2093" w:type="dxa"/>
            <w:vMerge/>
            <w:tcBorders>
              <w:top w:val="single" w:sz="4" w:space="0" w:color="auto"/>
              <w:left w:val="single" w:sz="4" w:space="0" w:color="auto"/>
              <w:bottom w:val="single" w:sz="4" w:space="0" w:color="auto"/>
              <w:right w:val="single" w:sz="4" w:space="0" w:color="auto"/>
            </w:tcBorders>
            <w:vAlign w:val="center"/>
            <w:hideMark/>
          </w:tcPr>
          <w:p w14:paraId="60C6F9AC" w14:textId="77777777" w:rsidR="00BA22A6" w:rsidRPr="00BA22A6" w:rsidRDefault="00BA22A6" w:rsidP="00BA22A6">
            <w:pPr>
              <w:spacing w:line="360" w:lineRule="auto"/>
              <w:rPr>
                <w:rFonts w:ascii="Times New Roman" w:hAnsi="Times New Roman"/>
                <w:sz w:val="28"/>
                <w:szCs w:val="28"/>
              </w:rPr>
            </w:pPr>
          </w:p>
        </w:tc>
        <w:tc>
          <w:tcPr>
            <w:tcW w:w="851" w:type="dxa"/>
            <w:tcBorders>
              <w:top w:val="single" w:sz="4" w:space="0" w:color="auto"/>
              <w:left w:val="single" w:sz="4" w:space="0" w:color="auto"/>
              <w:bottom w:val="single" w:sz="4" w:space="0" w:color="auto"/>
              <w:right w:val="single" w:sz="4" w:space="0" w:color="auto"/>
            </w:tcBorders>
            <w:hideMark/>
          </w:tcPr>
          <w:p w14:paraId="4C652F66"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55</w:t>
            </w:r>
          </w:p>
        </w:tc>
        <w:tc>
          <w:tcPr>
            <w:tcW w:w="850" w:type="dxa"/>
            <w:tcBorders>
              <w:top w:val="single" w:sz="4" w:space="0" w:color="auto"/>
              <w:left w:val="single" w:sz="4" w:space="0" w:color="auto"/>
              <w:bottom w:val="single" w:sz="4" w:space="0" w:color="auto"/>
              <w:right w:val="single" w:sz="4" w:space="0" w:color="auto"/>
            </w:tcBorders>
            <w:hideMark/>
          </w:tcPr>
          <w:p w14:paraId="60D835D1"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65</w:t>
            </w:r>
          </w:p>
        </w:tc>
        <w:tc>
          <w:tcPr>
            <w:tcW w:w="762" w:type="dxa"/>
            <w:tcBorders>
              <w:top w:val="single" w:sz="4" w:space="0" w:color="auto"/>
              <w:left w:val="single" w:sz="4" w:space="0" w:color="auto"/>
              <w:bottom w:val="single" w:sz="4" w:space="0" w:color="auto"/>
              <w:right w:val="single" w:sz="4" w:space="0" w:color="auto"/>
            </w:tcBorders>
            <w:hideMark/>
          </w:tcPr>
          <w:p w14:paraId="619583FE"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75</w:t>
            </w:r>
          </w:p>
        </w:tc>
        <w:tc>
          <w:tcPr>
            <w:tcW w:w="798" w:type="dxa"/>
            <w:tcBorders>
              <w:top w:val="single" w:sz="4" w:space="0" w:color="auto"/>
              <w:left w:val="single" w:sz="4" w:space="0" w:color="auto"/>
              <w:bottom w:val="single" w:sz="4" w:space="0" w:color="auto"/>
              <w:right w:val="single" w:sz="4" w:space="0" w:color="auto"/>
            </w:tcBorders>
            <w:hideMark/>
          </w:tcPr>
          <w:p w14:paraId="3FF584C9"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55</w:t>
            </w:r>
          </w:p>
        </w:tc>
        <w:tc>
          <w:tcPr>
            <w:tcW w:w="850" w:type="dxa"/>
            <w:tcBorders>
              <w:top w:val="single" w:sz="4" w:space="0" w:color="auto"/>
              <w:left w:val="single" w:sz="4" w:space="0" w:color="auto"/>
              <w:bottom w:val="single" w:sz="4" w:space="0" w:color="auto"/>
              <w:right w:val="single" w:sz="4" w:space="0" w:color="auto"/>
            </w:tcBorders>
            <w:hideMark/>
          </w:tcPr>
          <w:p w14:paraId="48F3E0DF"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65</w:t>
            </w:r>
          </w:p>
        </w:tc>
        <w:tc>
          <w:tcPr>
            <w:tcW w:w="851" w:type="dxa"/>
            <w:tcBorders>
              <w:top w:val="single" w:sz="4" w:space="0" w:color="auto"/>
              <w:left w:val="single" w:sz="4" w:space="0" w:color="auto"/>
              <w:bottom w:val="single" w:sz="4" w:space="0" w:color="auto"/>
              <w:right w:val="single" w:sz="4" w:space="0" w:color="auto"/>
            </w:tcBorders>
            <w:hideMark/>
          </w:tcPr>
          <w:p w14:paraId="4F069A49"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75</w:t>
            </w:r>
          </w:p>
        </w:tc>
        <w:tc>
          <w:tcPr>
            <w:tcW w:w="758" w:type="dxa"/>
            <w:tcBorders>
              <w:top w:val="single" w:sz="4" w:space="0" w:color="auto"/>
              <w:left w:val="single" w:sz="4" w:space="0" w:color="auto"/>
              <w:bottom w:val="single" w:sz="4" w:space="0" w:color="auto"/>
              <w:right w:val="single" w:sz="4" w:space="0" w:color="auto"/>
            </w:tcBorders>
            <w:hideMark/>
          </w:tcPr>
          <w:p w14:paraId="4B59C31A"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55</w:t>
            </w:r>
          </w:p>
        </w:tc>
        <w:tc>
          <w:tcPr>
            <w:tcW w:w="850" w:type="dxa"/>
            <w:tcBorders>
              <w:top w:val="single" w:sz="4" w:space="0" w:color="auto"/>
              <w:left w:val="single" w:sz="4" w:space="0" w:color="auto"/>
              <w:bottom w:val="single" w:sz="4" w:space="0" w:color="auto"/>
              <w:right w:val="single" w:sz="4" w:space="0" w:color="auto"/>
            </w:tcBorders>
            <w:hideMark/>
          </w:tcPr>
          <w:p w14:paraId="4D9E9B74"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65</w:t>
            </w:r>
          </w:p>
        </w:tc>
        <w:tc>
          <w:tcPr>
            <w:tcW w:w="784" w:type="dxa"/>
            <w:tcBorders>
              <w:top w:val="single" w:sz="4" w:space="0" w:color="auto"/>
              <w:left w:val="single" w:sz="4" w:space="0" w:color="auto"/>
              <w:bottom w:val="single" w:sz="4" w:space="0" w:color="auto"/>
              <w:right w:val="single" w:sz="4" w:space="0" w:color="auto"/>
            </w:tcBorders>
            <w:hideMark/>
          </w:tcPr>
          <w:p w14:paraId="58BE9744"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75</w:t>
            </w:r>
          </w:p>
        </w:tc>
      </w:tr>
      <w:tr w:rsidR="00BA22A6" w:rsidRPr="00BA22A6" w14:paraId="5C3E6BC1" w14:textId="77777777" w:rsidTr="00C64F24">
        <w:trPr>
          <w:trHeight w:val="77"/>
        </w:trPr>
        <w:tc>
          <w:tcPr>
            <w:tcW w:w="9447" w:type="dxa"/>
            <w:gridSpan w:val="10"/>
            <w:tcBorders>
              <w:top w:val="single" w:sz="4" w:space="0" w:color="auto"/>
              <w:left w:val="single" w:sz="4" w:space="0" w:color="auto"/>
              <w:bottom w:val="single" w:sz="4" w:space="0" w:color="auto"/>
              <w:right w:val="single" w:sz="4" w:space="0" w:color="auto"/>
            </w:tcBorders>
          </w:tcPr>
          <w:p w14:paraId="6D6BD104"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средне-ранняя группа спелости</w:t>
            </w:r>
          </w:p>
        </w:tc>
      </w:tr>
      <w:tr w:rsidR="00BA22A6" w:rsidRPr="00BA22A6" w14:paraId="663178BB" w14:textId="77777777" w:rsidTr="00C64F24">
        <w:trPr>
          <w:trHeight w:val="77"/>
        </w:trPr>
        <w:tc>
          <w:tcPr>
            <w:tcW w:w="2093" w:type="dxa"/>
            <w:tcBorders>
              <w:top w:val="single" w:sz="4" w:space="0" w:color="auto"/>
              <w:left w:val="single" w:sz="4" w:space="0" w:color="auto"/>
              <w:bottom w:val="single" w:sz="4" w:space="0" w:color="auto"/>
              <w:right w:val="single" w:sz="4" w:space="0" w:color="auto"/>
            </w:tcBorders>
          </w:tcPr>
          <w:p w14:paraId="61B8BB21" w14:textId="77777777" w:rsidR="00BA22A6" w:rsidRPr="00BA22A6" w:rsidRDefault="00BA22A6" w:rsidP="00BA22A6">
            <w:pPr>
              <w:shd w:val="clear" w:color="auto" w:fill="FFFFFF"/>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1.</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3595 </w:t>
            </w:r>
          </w:p>
        </w:tc>
        <w:tc>
          <w:tcPr>
            <w:tcW w:w="851" w:type="dxa"/>
            <w:tcBorders>
              <w:top w:val="single" w:sz="4" w:space="0" w:color="auto"/>
              <w:left w:val="single" w:sz="4" w:space="0" w:color="auto"/>
              <w:right w:val="single" w:sz="4" w:space="0" w:color="auto"/>
            </w:tcBorders>
          </w:tcPr>
          <w:p w14:paraId="06EFD009"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02.07</w:t>
            </w:r>
          </w:p>
        </w:tc>
        <w:tc>
          <w:tcPr>
            <w:tcW w:w="850" w:type="dxa"/>
            <w:tcBorders>
              <w:top w:val="single" w:sz="4" w:space="0" w:color="auto"/>
              <w:left w:val="single" w:sz="4" w:space="0" w:color="auto"/>
              <w:right w:val="single" w:sz="4" w:space="0" w:color="auto"/>
            </w:tcBorders>
          </w:tcPr>
          <w:p w14:paraId="390CA417"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02.07</w:t>
            </w:r>
          </w:p>
        </w:tc>
        <w:tc>
          <w:tcPr>
            <w:tcW w:w="762" w:type="dxa"/>
            <w:tcBorders>
              <w:top w:val="single" w:sz="4" w:space="0" w:color="auto"/>
              <w:left w:val="single" w:sz="4" w:space="0" w:color="auto"/>
              <w:right w:val="single" w:sz="4" w:space="0" w:color="auto"/>
            </w:tcBorders>
          </w:tcPr>
          <w:p w14:paraId="34FFD063"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02.07</w:t>
            </w:r>
          </w:p>
        </w:tc>
        <w:tc>
          <w:tcPr>
            <w:tcW w:w="798" w:type="dxa"/>
            <w:tcBorders>
              <w:top w:val="single" w:sz="4" w:space="0" w:color="auto"/>
              <w:left w:val="single" w:sz="4" w:space="0" w:color="auto"/>
              <w:right w:val="single" w:sz="4" w:space="0" w:color="auto"/>
            </w:tcBorders>
          </w:tcPr>
          <w:p w14:paraId="54EA2B1F"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03.07</w:t>
            </w:r>
          </w:p>
        </w:tc>
        <w:tc>
          <w:tcPr>
            <w:tcW w:w="850" w:type="dxa"/>
            <w:tcBorders>
              <w:top w:val="single" w:sz="4" w:space="0" w:color="auto"/>
              <w:left w:val="single" w:sz="4" w:space="0" w:color="auto"/>
              <w:right w:val="single" w:sz="4" w:space="0" w:color="auto"/>
            </w:tcBorders>
          </w:tcPr>
          <w:p w14:paraId="36853734"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03.07</w:t>
            </w:r>
          </w:p>
        </w:tc>
        <w:tc>
          <w:tcPr>
            <w:tcW w:w="851" w:type="dxa"/>
            <w:tcBorders>
              <w:top w:val="single" w:sz="4" w:space="0" w:color="auto"/>
              <w:left w:val="single" w:sz="4" w:space="0" w:color="auto"/>
              <w:right w:val="single" w:sz="4" w:space="0" w:color="auto"/>
            </w:tcBorders>
          </w:tcPr>
          <w:p w14:paraId="2FA391CB"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03.07</w:t>
            </w:r>
          </w:p>
        </w:tc>
        <w:tc>
          <w:tcPr>
            <w:tcW w:w="758" w:type="dxa"/>
            <w:tcBorders>
              <w:top w:val="single" w:sz="4" w:space="0" w:color="auto"/>
              <w:left w:val="single" w:sz="4" w:space="0" w:color="auto"/>
              <w:right w:val="single" w:sz="4" w:space="0" w:color="auto"/>
            </w:tcBorders>
          </w:tcPr>
          <w:p w14:paraId="311CF2A9"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04.07</w:t>
            </w:r>
          </w:p>
        </w:tc>
        <w:tc>
          <w:tcPr>
            <w:tcW w:w="850" w:type="dxa"/>
            <w:tcBorders>
              <w:top w:val="single" w:sz="4" w:space="0" w:color="auto"/>
              <w:left w:val="single" w:sz="4" w:space="0" w:color="auto"/>
              <w:right w:val="single" w:sz="4" w:space="0" w:color="auto"/>
            </w:tcBorders>
          </w:tcPr>
          <w:p w14:paraId="3E961609"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04.07</w:t>
            </w:r>
          </w:p>
        </w:tc>
        <w:tc>
          <w:tcPr>
            <w:tcW w:w="784" w:type="dxa"/>
            <w:tcBorders>
              <w:top w:val="single" w:sz="4" w:space="0" w:color="auto"/>
              <w:left w:val="single" w:sz="4" w:space="0" w:color="auto"/>
              <w:right w:val="single" w:sz="4" w:space="0" w:color="auto"/>
            </w:tcBorders>
          </w:tcPr>
          <w:p w14:paraId="1ED82C8A"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04.07</w:t>
            </w:r>
          </w:p>
        </w:tc>
      </w:tr>
      <w:tr w:rsidR="00BA22A6" w:rsidRPr="00BA22A6" w14:paraId="687DABBF" w14:textId="77777777" w:rsidTr="00C64F24">
        <w:trPr>
          <w:trHeight w:val="77"/>
        </w:trPr>
        <w:tc>
          <w:tcPr>
            <w:tcW w:w="2093" w:type="dxa"/>
            <w:tcBorders>
              <w:top w:val="single" w:sz="4" w:space="0" w:color="auto"/>
              <w:left w:val="single" w:sz="4" w:space="0" w:color="auto"/>
              <w:bottom w:val="single" w:sz="4" w:space="0" w:color="auto"/>
              <w:right w:val="single" w:sz="4" w:space="0" w:color="auto"/>
            </w:tcBorders>
          </w:tcPr>
          <w:p w14:paraId="12F18C88" w14:textId="77777777" w:rsidR="00BA22A6" w:rsidRPr="00BA22A6" w:rsidRDefault="00BA22A6" w:rsidP="00BA22A6">
            <w:pPr>
              <w:shd w:val="clear" w:color="auto" w:fill="FFFFFF"/>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2.</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1</w:t>
            </w:r>
          </w:p>
        </w:tc>
        <w:tc>
          <w:tcPr>
            <w:tcW w:w="851" w:type="dxa"/>
            <w:tcBorders>
              <w:top w:val="single" w:sz="4" w:space="0" w:color="auto"/>
              <w:left w:val="single" w:sz="4" w:space="0" w:color="auto"/>
              <w:right w:val="single" w:sz="4" w:space="0" w:color="auto"/>
            </w:tcBorders>
          </w:tcPr>
          <w:p w14:paraId="57A8F4C7"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03.07</w:t>
            </w:r>
          </w:p>
        </w:tc>
        <w:tc>
          <w:tcPr>
            <w:tcW w:w="850" w:type="dxa"/>
            <w:tcBorders>
              <w:top w:val="single" w:sz="4" w:space="0" w:color="auto"/>
              <w:left w:val="single" w:sz="4" w:space="0" w:color="auto"/>
              <w:right w:val="single" w:sz="4" w:space="0" w:color="auto"/>
            </w:tcBorders>
          </w:tcPr>
          <w:p w14:paraId="07C3590D"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03.07</w:t>
            </w:r>
          </w:p>
        </w:tc>
        <w:tc>
          <w:tcPr>
            <w:tcW w:w="762" w:type="dxa"/>
            <w:tcBorders>
              <w:top w:val="single" w:sz="4" w:space="0" w:color="auto"/>
              <w:left w:val="single" w:sz="4" w:space="0" w:color="auto"/>
              <w:right w:val="single" w:sz="4" w:space="0" w:color="auto"/>
            </w:tcBorders>
          </w:tcPr>
          <w:p w14:paraId="6C3C0AA2"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03.07</w:t>
            </w:r>
          </w:p>
        </w:tc>
        <w:tc>
          <w:tcPr>
            <w:tcW w:w="798" w:type="dxa"/>
            <w:tcBorders>
              <w:top w:val="single" w:sz="4" w:space="0" w:color="auto"/>
              <w:left w:val="single" w:sz="4" w:space="0" w:color="auto"/>
              <w:right w:val="single" w:sz="4" w:space="0" w:color="auto"/>
            </w:tcBorders>
          </w:tcPr>
          <w:p w14:paraId="5670CA8F"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04.07</w:t>
            </w:r>
          </w:p>
        </w:tc>
        <w:tc>
          <w:tcPr>
            <w:tcW w:w="850" w:type="dxa"/>
            <w:tcBorders>
              <w:top w:val="single" w:sz="4" w:space="0" w:color="auto"/>
              <w:left w:val="single" w:sz="4" w:space="0" w:color="auto"/>
              <w:right w:val="single" w:sz="4" w:space="0" w:color="auto"/>
            </w:tcBorders>
          </w:tcPr>
          <w:p w14:paraId="4017A465"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04.07</w:t>
            </w:r>
          </w:p>
        </w:tc>
        <w:tc>
          <w:tcPr>
            <w:tcW w:w="851" w:type="dxa"/>
            <w:tcBorders>
              <w:top w:val="single" w:sz="4" w:space="0" w:color="auto"/>
              <w:left w:val="single" w:sz="4" w:space="0" w:color="auto"/>
              <w:right w:val="single" w:sz="4" w:space="0" w:color="auto"/>
            </w:tcBorders>
          </w:tcPr>
          <w:p w14:paraId="660A855D"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04.07</w:t>
            </w:r>
          </w:p>
        </w:tc>
        <w:tc>
          <w:tcPr>
            <w:tcW w:w="758" w:type="dxa"/>
            <w:tcBorders>
              <w:top w:val="single" w:sz="4" w:space="0" w:color="auto"/>
              <w:left w:val="single" w:sz="4" w:space="0" w:color="auto"/>
              <w:right w:val="single" w:sz="4" w:space="0" w:color="auto"/>
            </w:tcBorders>
          </w:tcPr>
          <w:p w14:paraId="3CAB3659"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05.07</w:t>
            </w:r>
          </w:p>
        </w:tc>
        <w:tc>
          <w:tcPr>
            <w:tcW w:w="850" w:type="dxa"/>
            <w:tcBorders>
              <w:top w:val="single" w:sz="4" w:space="0" w:color="auto"/>
              <w:left w:val="single" w:sz="4" w:space="0" w:color="auto"/>
              <w:right w:val="single" w:sz="4" w:space="0" w:color="auto"/>
            </w:tcBorders>
          </w:tcPr>
          <w:p w14:paraId="0F50CDF3"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05.07</w:t>
            </w:r>
          </w:p>
        </w:tc>
        <w:tc>
          <w:tcPr>
            <w:tcW w:w="784" w:type="dxa"/>
            <w:tcBorders>
              <w:top w:val="single" w:sz="4" w:space="0" w:color="auto"/>
              <w:left w:val="single" w:sz="4" w:space="0" w:color="auto"/>
              <w:right w:val="single" w:sz="4" w:space="0" w:color="auto"/>
            </w:tcBorders>
          </w:tcPr>
          <w:p w14:paraId="29F9A00C"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05.07</w:t>
            </w:r>
          </w:p>
        </w:tc>
      </w:tr>
      <w:tr w:rsidR="00BA22A6" w:rsidRPr="00BA22A6" w14:paraId="2C5FE82D" w14:textId="77777777" w:rsidTr="00C64F24">
        <w:trPr>
          <w:trHeight w:val="77"/>
        </w:trPr>
        <w:tc>
          <w:tcPr>
            <w:tcW w:w="2093" w:type="dxa"/>
            <w:tcBorders>
              <w:top w:val="single" w:sz="4" w:space="0" w:color="auto"/>
              <w:left w:val="single" w:sz="4" w:space="0" w:color="auto"/>
              <w:bottom w:val="single" w:sz="4" w:space="0" w:color="auto"/>
              <w:right w:val="single" w:sz="4" w:space="0" w:color="auto"/>
            </w:tcBorders>
            <w:hideMark/>
          </w:tcPr>
          <w:p w14:paraId="3832B1DA" w14:textId="77777777" w:rsidR="00BA22A6" w:rsidRPr="00BA22A6" w:rsidRDefault="00BA22A6" w:rsidP="00BA22A6">
            <w:pPr>
              <w:shd w:val="clear" w:color="auto" w:fill="FFFFFF"/>
              <w:spacing w:line="360" w:lineRule="auto"/>
              <w:rPr>
                <w:rFonts w:ascii="Times New Roman" w:eastAsia="Times New Roman" w:hAnsi="Times New Roman"/>
                <w:color w:val="000000"/>
                <w:sz w:val="28"/>
                <w:szCs w:val="28"/>
                <w:lang w:eastAsia="ru-RU"/>
              </w:rPr>
            </w:pPr>
            <w:r w:rsidRPr="00BA22A6">
              <w:rPr>
                <w:rFonts w:ascii="Times New Roman" w:eastAsia="Times New Roman" w:hAnsi="Times New Roman"/>
                <w:color w:val="000000"/>
                <w:sz w:val="28"/>
                <w:szCs w:val="28"/>
                <w:lang w:eastAsia="ru-RU"/>
              </w:rPr>
              <w:t xml:space="preserve">3. </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3789 </w:t>
            </w:r>
          </w:p>
        </w:tc>
        <w:tc>
          <w:tcPr>
            <w:tcW w:w="851" w:type="dxa"/>
            <w:tcBorders>
              <w:top w:val="single" w:sz="4" w:space="0" w:color="auto"/>
              <w:left w:val="single" w:sz="4" w:space="0" w:color="auto"/>
              <w:right w:val="single" w:sz="4" w:space="0" w:color="auto"/>
            </w:tcBorders>
          </w:tcPr>
          <w:p w14:paraId="0BDDCE84"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04.07</w:t>
            </w:r>
          </w:p>
        </w:tc>
        <w:tc>
          <w:tcPr>
            <w:tcW w:w="850" w:type="dxa"/>
            <w:tcBorders>
              <w:top w:val="single" w:sz="4" w:space="0" w:color="auto"/>
              <w:left w:val="single" w:sz="4" w:space="0" w:color="auto"/>
              <w:right w:val="single" w:sz="4" w:space="0" w:color="auto"/>
            </w:tcBorders>
          </w:tcPr>
          <w:p w14:paraId="57485B05"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04.07</w:t>
            </w:r>
          </w:p>
        </w:tc>
        <w:tc>
          <w:tcPr>
            <w:tcW w:w="762" w:type="dxa"/>
            <w:tcBorders>
              <w:top w:val="single" w:sz="4" w:space="0" w:color="auto"/>
              <w:left w:val="single" w:sz="4" w:space="0" w:color="auto"/>
              <w:right w:val="single" w:sz="4" w:space="0" w:color="auto"/>
            </w:tcBorders>
          </w:tcPr>
          <w:p w14:paraId="0DD8AA15"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04.07</w:t>
            </w:r>
          </w:p>
        </w:tc>
        <w:tc>
          <w:tcPr>
            <w:tcW w:w="798" w:type="dxa"/>
            <w:tcBorders>
              <w:top w:val="single" w:sz="4" w:space="0" w:color="auto"/>
              <w:left w:val="single" w:sz="4" w:space="0" w:color="auto"/>
              <w:right w:val="single" w:sz="4" w:space="0" w:color="auto"/>
            </w:tcBorders>
          </w:tcPr>
          <w:p w14:paraId="4C01A43F"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05.07</w:t>
            </w:r>
          </w:p>
        </w:tc>
        <w:tc>
          <w:tcPr>
            <w:tcW w:w="850" w:type="dxa"/>
            <w:tcBorders>
              <w:top w:val="single" w:sz="4" w:space="0" w:color="auto"/>
              <w:left w:val="single" w:sz="4" w:space="0" w:color="auto"/>
              <w:right w:val="single" w:sz="4" w:space="0" w:color="auto"/>
            </w:tcBorders>
          </w:tcPr>
          <w:p w14:paraId="7606DCB3"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05.07</w:t>
            </w:r>
          </w:p>
        </w:tc>
        <w:tc>
          <w:tcPr>
            <w:tcW w:w="851" w:type="dxa"/>
            <w:tcBorders>
              <w:top w:val="single" w:sz="4" w:space="0" w:color="auto"/>
              <w:left w:val="single" w:sz="4" w:space="0" w:color="auto"/>
              <w:right w:val="single" w:sz="4" w:space="0" w:color="auto"/>
            </w:tcBorders>
          </w:tcPr>
          <w:p w14:paraId="004DBABD"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05.07</w:t>
            </w:r>
          </w:p>
        </w:tc>
        <w:tc>
          <w:tcPr>
            <w:tcW w:w="758" w:type="dxa"/>
            <w:tcBorders>
              <w:top w:val="single" w:sz="4" w:space="0" w:color="auto"/>
              <w:left w:val="single" w:sz="4" w:space="0" w:color="auto"/>
              <w:right w:val="single" w:sz="4" w:space="0" w:color="auto"/>
            </w:tcBorders>
          </w:tcPr>
          <w:p w14:paraId="410193F1"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06.07</w:t>
            </w:r>
          </w:p>
        </w:tc>
        <w:tc>
          <w:tcPr>
            <w:tcW w:w="850" w:type="dxa"/>
            <w:tcBorders>
              <w:top w:val="single" w:sz="4" w:space="0" w:color="auto"/>
              <w:left w:val="single" w:sz="4" w:space="0" w:color="auto"/>
              <w:right w:val="single" w:sz="4" w:space="0" w:color="auto"/>
            </w:tcBorders>
          </w:tcPr>
          <w:p w14:paraId="74954FA1"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06.07</w:t>
            </w:r>
          </w:p>
        </w:tc>
        <w:tc>
          <w:tcPr>
            <w:tcW w:w="784" w:type="dxa"/>
            <w:tcBorders>
              <w:top w:val="single" w:sz="4" w:space="0" w:color="auto"/>
              <w:left w:val="single" w:sz="4" w:space="0" w:color="auto"/>
              <w:right w:val="single" w:sz="4" w:space="0" w:color="auto"/>
            </w:tcBorders>
          </w:tcPr>
          <w:p w14:paraId="1F1CBBDE"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06.07</w:t>
            </w:r>
          </w:p>
        </w:tc>
      </w:tr>
      <w:tr w:rsidR="00BA22A6" w:rsidRPr="00BA22A6" w14:paraId="29C77338" w14:textId="77777777" w:rsidTr="00C64F24">
        <w:trPr>
          <w:trHeight w:val="253"/>
        </w:trPr>
        <w:tc>
          <w:tcPr>
            <w:tcW w:w="2093" w:type="dxa"/>
            <w:tcBorders>
              <w:top w:val="single" w:sz="4" w:space="0" w:color="auto"/>
              <w:left w:val="single" w:sz="4" w:space="0" w:color="auto"/>
              <w:bottom w:val="single" w:sz="4" w:space="0" w:color="auto"/>
              <w:right w:val="single" w:sz="4" w:space="0" w:color="auto"/>
            </w:tcBorders>
          </w:tcPr>
          <w:p w14:paraId="765AC67C" w14:textId="77777777" w:rsidR="00BA22A6" w:rsidRPr="00BA22A6" w:rsidRDefault="00BA22A6" w:rsidP="00BA22A6">
            <w:pPr>
              <w:shd w:val="clear" w:color="auto" w:fill="FFFFFF"/>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4.</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3402 </w:t>
            </w:r>
          </w:p>
        </w:tc>
        <w:tc>
          <w:tcPr>
            <w:tcW w:w="851" w:type="dxa"/>
            <w:tcBorders>
              <w:top w:val="single" w:sz="4" w:space="0" w:color="auto"/>
              <w:left w:val="single" w:sz="4" w:space="0" w:color="auto"/>
              <w:right w:val="single" w:sz="4" w:space="0" w:color="auto"/>
            </w:tcBorders>
          </w:tcPr>
          <w:p w14:paraId="137D6F79" w14:textId="77777777" w:rsidR="00BA22A6" w:rsidRPr="00BA22A6" w:rsidRDefault="00BA22A6" w:rsidP="00BA22A6">
            <w:pPr>
              <w:tabs>
                <w:tab w:val="left" w:pos="431"/>
              </w:tabs>
              <w:spacing w:line="360" w:lineRule="auto"/>
              <w:ind w:left="-57" w:right="-57"/>
              <w:jc w:val="center"/>
              <w:rPr>
                <w:rFonts w:ascii="Times New Roman" w:hAnsi="Times New Roman"/>
                <w:sz w:val="28"/>
                <w:szCs w:val="28"/>
              </w:rPr>
            </w:pPr>
            <w:r w:rsidRPr="00BA22A6">
              <w:rPr>
                <w:rFonts w:ascii="Times New Roman" w:hAnsi="Times New Roman"/>
                <w:sz w:val="28"/>
                <w:szCs w:val="28"/>
              </w:rPr>
              <w:t>04.07</w:t>
            </w:r>
          </w:p>
        </w:tc>
        <w:tc>
          <w:tcPr>
            <w:tcW w:w="850" w:type="dxa"/>
            <w:tcBorders>
              <w:top w:val="single" w:sz="4" w:space="0" w:color="auto"/>
              <w:left w:val="single" w:sz="4" w:space="0" w:color="auto"/>
              <w:right w:val="single" w:sz="4" w:space="0" w:color="auto"/>
            </w:tcBorders>
          </w:tcPr>
          <w:p w14:paraId="4E2A2223"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04.07</w:t>
            </w:r>
          </w:p>
        </w:tc>
        <w:tc>
          <w:tcPr>
            <w:tcW w:w="762" w:type="dxa"/>
            <w:tcBorders>
              <w:top w:val="single" w:sz="4" w:space="0" w:color="auto"/>
              <w:left w:val="single" w:sz="4" w:space="0" w:color="auto"/>
              <w:right w:val="single" w:sz="4" w:space="0" w:color="auto"/>
            </w:tcBorders>
          </w:tcPr>
          <w:p w14:paraId="416C86DC"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04.07</w:t>
            </w:r>
          </w:p>
        </w:tc>
        <w:tc>
          <w:tcPr>
            <w:tcW w:w="798" w:type="dxa"/>
            <w:tcBorders>
              <w:top w:val="single" w:sz="4" w:space="0" w:color="auto"/>
              <w:left w:val="single" w:sz="4" w:space="0" w:color="auto"/>
              <w:right w:val="single" w:sz="4" w:space="0" w:color="auto"/>
            </w:tcBorders>
          </w:tcPr>
          <w:p w14:paraId="7B7E8035" w14:textId="77777777" w:rsidR="00BA22A6" w:rsidRPr="00BA22A6" w:rsidRDefault="00BA22A6" w:rsidP="00BA22A6">
            <w:pPr>
              <w:tabs>
                <w:tab w:val="left" w:pos="431"/>
              </w:tabs>
              <w:spacing w:line="360" w:lineRule="auto"/>
              <w:ind w:left="-57" w:right="-57"/>
              <w:jc w:val="center"/>
              <w:rPr>
                <w:rFonts w:ascii="Times New Roman" w:hAnsi="Times New Roman"/>
                <w:sz w:val="28"/>
                <w:szCs w:val="28"/>
              </w:rPr>
            </w:pPr>
            <w:r w:rsidRPr="00BA22A6">
              <w:rPr>
                <w:rFonts w:ascii="Times New Roman" w:hAnsi="Times New Roman"/>
                <w:sz w:val="28"/>
                <w:szCs w:val="28"/>
              </w:rPr>
              <w:t>05.07</w:t>
            </w:r>
          </w:p>
        </w:tc>
        <w:tc>
          <w:tcPr>
            <w:tcW w:w="850" w:type="dxa"/>
            <w:tcBorders>
              <w:top w:val="single" w:sz="4" w:space="0" w:color="auto"/>
              <w:left w:val="single" w:sz="4" w:space="0" w:color="auto"/>
              <w:right w:val="single" w:sz="4" w:space="0" w:color="auto"/>
            </w:tcBorders>
          </w:tcPr>
          <w:p w14:paraId="3F096CBC" w14:textId="77777777" w:rsidR="00BA22A6" w:rsidRPr="00BA22A6" w:rsidRDefault="00BA22A6" w:rsidP="00BA22A6">
            <w:pPr>
              <w:tabs>
                <w:tab w:val="left" w:pos="431"/>
              </w:tabs>
              <w:spacing w:line="360" w:lineRule="auto"/>
              <w:ind w:left="-57" w:right="-57"/>
              <w:jc w:val="center"/>
              <w:rPr>
                <w:rFonts w:ascii="Times New Roman" w:hAnsi="Times New Roman"/>
                <w:sz w:val="28"/>
                <w:szCs w:val="28"/>
              </w:rPr>
            </w:pPr>
            <w:r w:rsidRPr="00BA22A6">
              <w:rPr>
                <w:rFonts w:ascii="Times New Roman" w:hAnsi="Times New Roman"/>
                <w:sz w:val="28"/>
                <w:szCs w:val="28"/>
              </w:rPr>
              <w:t>05.07</w:t>
            </w:r>
          </w:p>
        </w:tc>
        <w:tc>
          <w:tcPr>
            <w:tcW w:w="851" w:type="dxa"/>
            <w:tcBorders>
              <w:top w:val="single" w:sz="4" w:space="0" w:color="auto"/>
              <w:left w:val="single" w:sz="4" w:space="0" w:color="auto"/>
              <w:right w:val="single" w:sz="4" w:space="0" w:color="auto"/>
            </w:tcBorders>
          </w:tcPr>
          <w:p w14:paraId="679D4F52" w14:textId="77777777" w:rsidR="00BA22A6" w:rsidRPr="00BA22A6" w:rsidRDefault="00BA22A6" w:rsidP="00BA22A6">
            <w:pPr>
              <w:tabs>
                <w:tab w:val="left" w:pos="431"/>
              </w:tabs>
              <w:spacing w:line="360" w:lineRule="auto"/>
              <w:ind w:left="-57" w:right="-57"/>
              <w:jc w:val="center"/>
              <w:rPr>
                <w:rFonts w:ascii="Times New Roman" w:hAnsi="Times New Roman"/>
                <w:sz w:val="28"/>
                <w:szCs w:val="28"/>
              </w:rPr>
            </w:pPr>
            <w:r w:rsidRPr="00BA22A6">
              <w:rPr>
                <w:rFonts w:ascii="Times New Roman" w:hAnsi="Times New Roman"/>
                <w:sz w:val="28"/>
                <w:szCs w:val="28"/>
              </w:rPr>
              <w:t>05.07</w:t>
            </w:r>
          </w:p>
        </w:tc>
        <w:tc>
          <w:tcPr>
            <w:tcW w:w="758" w:type="dxa"/>
            <w:tcBorders>
              <w:top w:val="single" w:sz="4" w:space="0" w:color="auto"/>
              <w:left w:val="single" w:sz="4" w:space="0" w:color="auto"/>
              <w:right w:val="single" w:sz="4" w:space="0" w:color="auto"/>
            </w:tcBorders>
          </w:tcPr>
          <w:p w14:paraId="18F8F3A1" w14:textId="77777777" w:rsidR="00BA22A6" w:rsidRPr="00BA22A6" w:rsidRDefault="00BA22A6" w:rsidP="00BA22A6">
            <w:pPr>
              <w:tabs>
                <w:tab w:val="left" w:pos="431"/>
              </w:tabs>
              <w:spacing w:line="360" w:lineRule="auto"/>
              <w:ind w:left="-57" w:right="-57"/>
              <w:jc w:val="center"/>
              <w:rPr>
                <w:rFonts w:ascii="Times New Roman" w:hAnsi="Times New Roman"/>
                <w:sz w:val="28"/>
                <w:szCs w:val="28"/>
              </w:rPr>
            </w:pPr>
            <w:r w:rsidRPr="00BA22A6">
              <w:rPr>
                <w:rFonts w:ascii="Times New Roman" w:hAnsi="Times New Roman"/>
                <w:sz w:val="28"/>
                <w:szCs w:val="28"/>
              </w:rPr>
              <w:t>06.07</w:t>
            </w:r>
          </w:p>
        </w:tc>
        <w:tc>
          <w:tcPr>
            <w:tcW w:w="850" w:type="dxa"/>
            <w:tcBorders>
              <w:top w:val="single" w:sz="4" w:space="0" w:color="auto"/>
              <w:left w:val="single" w:sz="4" w:space="0" w:color="auto"/>
              <w:right w:val="single" w:sz="4" w:space="0" w:color="auto"/>
            </w:tcBorders>
          </w:tcPr>
          <w:p w14:paraId="21A71E1D" w14:textId="77777777" w:rsidR="00BA22A6" w:rsidRPr="00BA22A6" w:rsidRDefault="00BA22A6" w:rsidP="00BA22A6">
            <w:pPr>
              <w:tabs>
                <w:tab w:val="left" w:pos="431"/>
              </w:tabs>
              <w:spacing w:line="360" w:lineRule="auto"/>
              <w:ind w:left="-57" w:right="-57"/>
              <w:jc w:val="center"/>
              <w:rPr>
                <w:rFonts w:ascii="Times New Roman" w:hAnsi="Times New Roman"/>
                <w:sz w:val="28"/>
                <w:szCs w:val="28"/>
              </w:rPr>
            </w:pPr>
            <w:r w:rsidRPr="00BA22A6">
              <w:rPr>
                <w:rFonts w:ascii="Times New Roman" w:hAnsi="Times New Roman"/>
                <w:sz w:val="28"/>
                <w:szCs w:val="28"/>
              </w:rPr>
              <w:t>06.07</w:t>
            </w:r>
          </w:p>
        </w:tc>
        <w:tc>
          <w:tcPr>
            <w:tcW w:w="784" w:type="dxa"/>
            <w:tcBorders>
              <w:top w:val="single" w:sz="4" w:space="0" w:color="auto"/>
              <w:left w:val="single" w:sz="4" w:space="0" w:color="auto"/>
              <w:right w:val="single" w:sz="4" w:space="0" w:color="auto"/>
            </w:tcBorders>
          </w:tcPr>
          <w:p w14:paraId="233B01F9" w14:textId="77777777" w:rsidR="00BA22A6" w:rsidRPr="00BA22A6" w:rsidRDefault="00BA22A6" w:rsidP="00BA22A6">
            <w:pPr>
              <w:tabs>
                <w:tab w:val="left" w:pos="431"/>
              </w:tabs>
              <w:spacing w:line="360" w:lineRule="auto"/>
              <w:ind w:left="-57" w:right="-57"/>
              <w:jc w:val="center"/>
              <w:rPr>
                <w:rFonts w:ascii="Times New Roman" w:hAnsi="Times New Roman"/>
                <w:sz w:val="28"/>
                <w:szCs w:val="28"/>
              </w:rPr>
            </w:pPr>
            <w:r w:rsidRPr="00BA22A6">
              <w:rPr>
                <w:rFonts w:ascii="Times New Roman" w:hAnsi="Times New Roman"/>
                <w:sz w:val="28"/>
                <w:szCs w:val="28"/>
              </w:rPr>
              <w:t>06.07</w:t>
            </w:r>
          </w:p>
        </w:tc>
      </w:tr>
      <w:tr w:rsidR="00BA22A6" w:rsidRPr="00BA22A6" w14:paraId="02CB2450" w14:textId="77777777" w:rsidTr="00C64F24">
        <w:trPr>
          <w:trHeight w:val="77"/>
        </w:trPr>
        <w:tc>
          <w:tcPr>
            <w:tcW w:w="2093" w:type="dxa"/>
            <w:tcBorders>
              <w:top w:val="single" w:sz="4" w:space="0" w:color="auto"/>
              <w:left w:val="single" w:sz="4" w:space="0" w:color="auto"/>
              <w:bottom w:val="single" w:sz="4" w:space="0" w:color="auto"/>
              <w:right w:val="single" w:sz="4" w:space="0" w:color="auto"/>
            </w:tcBorders>
          </w:tcPr>
          <w:p w14:paraId="639BE2F0" w14:textId="77777777" w:rsidR="00BA22A6" w:rsidRPr="00BA22A6" w:rsidRDefault="00BA22A6" w:rsidP="00BA22A6">
            <w:pPr>
              <w:shd w:val="clear" w:color="auto" w:fill="FFFFFF"/>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5.</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3969 </w:t>
            </w:r>
          </w:p>
        </w:tc>
        <w:tc>
          <w:tcPr>
            <w:tcW w:w="851" w:type="dxa"/>
            <w:tcBorders>
              <w:top w:val="single" w:sz="4" w:space="0" w:color="auto"/>
              <w:left w:val="single" w:sz="4" w:space="0" w:color="auto"/>
              <w:right w:val="single" w:sz="4" w:space="0" w:color="auto"/>
            </w:tcBorders>
          </w:tcPr>
          <w:p w14:paraId="6E5E08D8"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05.07</w:t>
            </w:r>
          </w:p>
        </w:tc>
        <w:tc>
          <w:tcPr>
            <w:tcW w:w="850" w:type="dxa"/>
            <w:tcBorders>
              <w:top w:val="single" w:sz="4" w:space="0" w:color="auto"/>
              <w:left w:val="single" w:sz="4" w:space="0" w:color="auto"/>
              <w:right w:val="single" w:sz="4" w:space="0" w:color="auto"/>
            </w:tcBorders>
          </w:tcPr>
          <w:p w14:paraId="288649BF"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05.07</w:t>
            </w:r>
          </w:p>
        </w:tc>
        <w:tc>
          <w:tcPr>
            <w:tcW w:w="762" w:type="dxa"/>
            <w:tcBorders>
              <w:top w:val="single" w:sz="4" w:space="0" w:color="auto"/>
              <w:left w:val="single" w:sz="4" w:space="0" w:color="auto"/>
              <w:right w:val="single" w:sz="4" w:space="0" w:color="auto"/>
            </w:tcBorders>
          </w:tcPr>
          <w:p w14:paraId="42C7E0DB"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05.07</w:t>
            </w:r>
          </w:p>
        </w:tc>
        <w:tc>
          <w:tcPr>
            <w:tcW w:w="798" w:type="dxa"/>
            <w:tcBorders>
              <w:top w:val="single" w:sz="4" w:space="0" w:color="auto"/>
              <w:left w:val="single" w:sz="4" w:space="0" w:color="auto"/>
              <w:right w:val="single" w:sz="4" w:space="0" w:color="auto"/>
            </w:tcBorders>
          </w:tcPr>
          <w:p w14:paraId="0909FB71"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06.07</w:t>
            </w:r>
          </w:p>
        </w:tc>
        <w:tc>
          <w:tcPr>
            <w:tcW w:w="850" w:type="dxa"/>
            <w:tcBorders>
              <w:top w:val="single" w:sz="4" w:space="0" w:color="auto"/>
              <w:left w:val="single" w:sz="4" w:space="0" w:color="auto"/>
              <w:right w:val="single" w:sz="4" w:space="0" w:color="auto"/>
            </w:tcBorders>
          </w:tcPr>
          <w:p w14:paraId="5EFFD545"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06.07</w:t>
            </w:r>
          </w:p>
        </w:tc>
        <w:tc>
          <w:tcPr>
            <w:tcW w:w="851" w:type="dxa"/>
            <w:tcBorders>
              <w:top w:val="single" w:sz="4" w:space="0" w:color="auto"/>
              <w:left w:val="single" w:sz="4" w:space="0" w:color="auto"/>
              <w:right w:val="single" w:sz="4" w:space="0" w:color="auto"/>
            </w:tcBorders>
          </w:tcPr>
          <w:p w14:paraId="17A5B340"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06.07</w:t>
            </w:r>
          </w:p>
        </w:tc>
        <w:tc>
          <w:tcPr>
            <w:tcW w:w="758" w:type="dxa"/>
            <w:tcBorders>
              <w:top w:val="single" w:sz="4" w:space="0" w:color="auto"/>
              <w:left w:val="single" w:sz="4" w:space="0" w:color="auto"/>
              <w:right w:val="single" w:sz="4" w:space="0" w:color="auto"/>
            </w:tcBorders>
          </w:tcPr>
          <w:p w14:paraId="4ADA6967"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07.07</w:t>
            </w:r>
          </w:p>
        </w:tc>
        <w:tc>
          <w:tcPr>
            <w:tcW w:w="850" w:type="dxa"/>
            <w:tcBorders>
              <w:top w:val="single" w:sz="4" w:space="0" w:color="auto"/>
              <w:left w:val="single" w:sz="4" w:space="0" w:color="auto"/>
              <w:right w:val="single" w:sz="4" w:space="0" w:color="auto"/>
            </w:tcBorders>
          </w:tcPr>
          <w:p w14:paraId="380A7560"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07.07</w:t>
            </w:r>
          </w:p>
        </w:tc>
        <w:tc>
          <w:tcPr>
            <w:tcW w:w="784" w:type="dxa"/>
            <w:tcBorders>
              <w:top w:val="single" w:sz="4" w:space="0" w:color="auto"/>
              <w:left w:val="single" w:sz="4" w:space="0" w:color="auto"/>
              <w:right w:val="single" w:sz="4" w:space="0" w:color="auto"/>
            </w:tcBorders>
          </w:tcPr>
          <w:p w14:paraId="0445BF5E"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07.07</w:t>
            </w:r>
          </w:p>
        </w:tc>
      </w:tr>
      <w:tr w:rsidR="00BA22A6" w:rsidRPr="00BA22A6" w14:paraId="2224CCA4" w14:textId="77777777" w:rsidTr="00C64F24">
        <w:trPr>
          <w:trHeight w:val="77"/>
        </w:trPr>
        <w:tc>
          <w:tcPr>
            <w:tcW w:w="9447" w:type="dxa"/>
            <w:gridSpan w:val="10"/>
            <w:tcBorders>
              <w:top w:val="single" w:sz="4" w:space="0" w:color="auto"/>
              <w:left w:val="single" w:sz="4" w:space="0" w:color="auto"/>
              <w:bottom w:val="single" w:sz="4" w:space="0" w:color="auto"/>
              <w:right w:val="single" w:sz="4" w:space="0" w:color="auto"/>
            </w:tcBorders>
          </w:tcPr>
          <w:p w14:paraId="463CB627"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средняя группа спелости</w:t>
            </w:r>
          </w:p>
        </w:tc>
      </w:tr>
      <w:tr w:rsidR="00BA22A6" w:rsidRPr="00BA22A6" w14:paraId="08C8815C" w14:textId="77777777" w:rsidTr="00C64F24">
        <w:trPr>
          <w:trHeight w:val="77"/>
        </w:trPr>
        <w:tc>
          <w:tcPr>
            <w:tcW w:w="2093" w:type="dxa"/>
            <w:tcBorders>
              <w:top w:val="single" w:sz="4" w:space="0" w:color="auto"/>
              <w:left w:val="single" w:sz="4" w:space="0" w:color="auto"/>
              <w:bottom w:val="single" w:sz="4" w:space="0" w:color="auto"/>
              <w:right w:val="single" w:sz="4" w:space="0" w:color="auto"/>
            </w:tcBorders>
          </w:tcPr>
          <w:p w14:paraId="78CB6B38" w14:textId="77777777" w:rsidR="00BA22A6" w:rsidRPr="00BA22A6" w:rsidRDefault="00BA22A6" w:rsidP="00BA22A6">
            <w:pPr>
              <w:shd w:val="clear" w:color="auto" w:fill="FFFFFF"/>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6.</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2 </w:t>
            </w:r>
          </w:p>
        </w:tc>
        <w:tc>
          <w:tcPr>
            <w:tcW w:w="851" w:type="dxa"/>
            <w:tcBorders>
              <w:top w:val="single" w:sz="4" w:space="0" w:color="auto"/>
              <w:left w:val="single" w:sz="4" w:space="0" w:color="auto"/>
              <w:right w:val="single" w:sz="4" w:space="0" w:color="auto"/>
            </w:tcBorders>
          </w:tcPr>
          <w:p w14:paraId="2EDD33AA"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06.07</w:t>
            </w:r>
          </w:p>
        </w:tc>
        <w:tc>
          <w:tcPr>
            <w:tcW w:w="850" w:type="dxa"/>
            <w:tcBorders>
              <w:top w:val="single" w:sz="4" w:space="0" w:color="auto"/>
              <w:left w:val="single" w:sz="4" w:space="0" w:color="auto"/>
              <w:right w:val="single" w:sz="4" w:space="0" w:color="auto"/>
            </w:tcBorders>
          </w:tcPr>
          <w:p w14:paraId="7713BF05"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06.07</w:t>
            </w:r>
          </w:p>
        </w:tc>
        <w:tc>
          <w:tcPr>
            <w:tcW w:w="762" w:type="dxa"/>
            <w:tcBorders>
              <w:top w:val="single" w:sz="4" w:space="0" w:color="auto"/>
              <w:left w:val="single" w:sz="4" w:space="0" w:color="auto"/>
              <w:right w:val="single" w:sz="4" w:space="0" w:color="auto"/>
            </w:tcBorders>
          </w:tcPr>
          <w:p w14:paraId="4B9420D8"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07.07</w:t>
            </w:r>
          </w:p>
        </w:tc>
        <w:tc>
          <w:tcPr>
            <w:tcW w:w="798" w:type="dxa"/>
            <w:tcBorders>
              <w:top w:val="single" w:sz="4" w:space="0" w:color="auto"/>
              <w:left w:val="single" w:sz="4" w:space="0" w:color="auto"/>
              <w:right w:val="single" w:sz="4" w:space="0" w:color="auto"/>
            </w:tcBorders>
          </w:tcPr>
          <w:p w14:paraId="0CBCEC64"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07.07</w:t>
            </w:r>
          </w:p>
        </w:tc>
        <w:tc>
          <w:tcPr>
            <w:tcW w:w="850" w:type="dxa"/>
            <w:tcBorders>
              <w:top w:val="single" w:sz="4" w:space="0" w:color="auto"/>
              <w:left w:val="single" w:sz="4" w:space="0" w:color="auto"/>
              <w:right w:val="single" w:sz="4" w:space="0" w:color="auto"/>
            </w:tcBorders>
          </w:tcPr>
          <w:p w14:paraId="46C57DB6"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07.07</w:t>
            </w:r>
          </w:p>
        </w:tc>
        <w:tc>
          <w:tcPr>
            <w:tcW w:w="851" w:type="dxa"/>
            <w:tcBorders>
              <w:top w:val="single" w:sz="4" w:space="0" w:color="auto"/>
              <w:left w:val="single" w:sz="4" w:space="0" w:color="auto"/>
              <w:right w:val="single" w:sz="4" w:space="0" w:color="auto"/>
            </w:tcBorders>
          </w:tcPr>
          <w:p w14:paraId="2174909A"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08.07</w:t>
            </w:r>
          </w:p>
        </w:tc>
        <w:tc>
          <w:tcPr>
            <w:tcW w:w="758" w:type="dxa"/>
            <w:tcBorders>
              <w:top w:val="single" w:sz="4" w:space="0" w:color="auto"/>
              <w:left w:val="single" w:sz="4" w:space="0" w:color="auto"/>
              <w:right w:val="single" w:sz="4" w:space="0" w:color="auto"/>
            </w:tcBorders>
          </w:tcPr>
          <w:p w14:paraId="0FDC237D"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08.07</w:t>
            </w:r>
          </w:p>
        </w:tc>
        <w:tc>
          <w:tcPr>
            <w:tcW w:w="850" w:type="dxa"/>
            <w:tcBorders>
              <w:top w:val="single" w:sz="4" w:space="0" w:color="auto"/>
              <w:left w:val="single" w:sz="4" w:space="0" w:color="auto"/>
              <w:right w:val="single" w:sz="4" w:space="0" w:color="auto"/>
            </w:tcBorders>
          </w:tcPr>
          <w:p w14:paraId="0B4A2717"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08.07</w:t>
            </w:r>
          </w:p>
        </w:tc>
        <w:tc>
          <w:tcPr>
            <w:tcW w:w="784" w:type="dxa"/>
            <w:tcBorders>
              <w:top w:val="single" w:sz="4" w:space="0" w:color="auto"/>
              <w:left w:val="single" w:sz="4" w:space="0" w:color="auto"/>
              <w:right w:val="single" w:sz="4" w:space="0" w:color="auto"/>
            </w:tcBorders>
          </w:tcPr>
          <w:p w14:paraId="36CA4511"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09.07</w:t>
            </w:r>
          </w:p>
        </w:tc>
      </w:tr>
      <w:tr w:rsidR="00BA22A6" w:rsidRPr="00BA22A6" w14:paraId="061168B7" w14:textId="77777777" w:rsidTr="00C64F24">
        <w:trPr>
          <w:trHeight w:val="77"/>
        </w:trPr>
        <w:tc>
          <w:tcPr>
            <w:tcW w:w="2093" w:type="dxa"/>
            <w:tcBorders>
              <w:top w:val="single" w:sz="4" w:space="0" w:color="auto"/>
              <w:left w:val="single" w:sz="4" w:space="0" w:color="auto"/>
              <w:bottom w:val="single" w:sz="4" w:space="0" w:color="auto"/>
              <w:right w:val="single" w:sz="4" w:space="0" w:color="auto"/>
            </w:tcBorders>
          </w:tcPr>
          <w:p w14:paraId="0F175448" w14:textId="77777777" w:rsidR="00BA22A6" w:rsidRPr="00BA22A6" w:rsidRDefault="00BA22A6" w:rsidP="00BA22A6">
            <w:pPr>
              <w:shd w:val="clear" w:color="auto" w:fill="FFFFFF"/>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7.</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3 </w:t>
            </w:r>
          </w:p>
        </w:tc>
        <w:tc>
          <w:tcPr>
            <w:tcW w:w="851" w:type="dxa"/>
            <w:tcBorders>
              <w:top w:val="single" w:sz="4" w:space="0" w:color="auto"/>
              <w:left w:val="single" w:sz="4" w:space="0" w:color="auto"/>
              <w:right w:val="single" w:sz="4" w:space="0" w:color="auto"/>
            </w:tcBorders>
          </w:tcPr>
          <w:p w14:paraId="0D0907EE"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06.07</w:t>
            </w:r>
          </w:p>
        </w:tc>
        <w:tc>
          <w:tcPr>
            <w:tcW w:w="850" w:type="dxa"/>
            <w:tcBorders>
              <w:top w:val="single" w:sz="4" w:space="0" w:color="auto"/>
              <w:left w:val="single" w:sz="4" w:space="0" w:color="auto"/>
              <w:right w:val="single" w:sz="4" w:space="0" w:color="auto"/>
            </w:tcBorders>
          </w:tcPr>
          <w:p w14:paraId="2E81EAA9"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06.07</w:t>
            </w:r>
          </w:p>
        </w:tc>
        <w:tc>
          <w:tcPr>
            <w:tcW w:w="762" w:type="dxa"/>
            <w:tcBorders>
              <w:top w:val="single" w:sz="4" w:space="0" w:color="auto"/>
              <w:left w:val="single" w:sz="4" w:space="0" w:color="auto"/>
              <w:right w:val="single" w:sz="4" w:space="0" w:color="auto"/>
            </w:tcBorders>
          </w:tcPr>
          <w:p w14:paraId="49142DE2"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07.07</w:t>
            </w:r>
          </w:p>
        </w:tc>
        <w:tc>
          <w:tcPr>
            <w:tcW w:w="798" w:type="dxa"/>
            <w:tcBorders>
              <w:top w:val="single" w:sz="4" w:space="0" w:color="auto"/>
              <w:left w:val="single" w:sz="4" w:space="0" w:color="auto"/>
              <w:right w:val="single" w:sz="4" w:space="0" w:color="auto"/>
            </w:tcBorders>
          </w:tcPr>
          <w:p w14:paraId="263124CC"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07.07</w:t>
            </w:r>
          </w:p>
        </w:tc>
        <w:tc>
          <w:tcPr>
            <w:tcW w:w="850" w:type="dxa"/>
            <w:tcBorders>
              <w:top w:val="single" w:sz="4" w:space="0" w:color="auto"/>
              <w:left w:val="single" w:sz="4" w:space="0" w:color="auto"/>
              <w:right w:val="single" w:sz="4" w:space="0" w:color="auto"/>
            </w:tcBorders>
          </w:tcPr>
          <w:p w14:paraId="465D7CF4"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07.07</w:t>
            </w:r>
          </w:p>
        </w:tc>
        <w:tc>
          <w:tcPr>
            <w:tcW w:w="851" w:type="dxa"/>
            <w:tcBorders>
              <w:top w:val="single" w:sz="4" w:space="0" w:color="auto"/>
              <w:left w:val="single" w:sz="4" w:space="0" w:color="auto"/>
              <w:right w:val="single" w:sz="4" w:space="0" w:color="auto"/>
            </w:tcBorders>
          </w:tcPr>
          <w:p w14:paraId="0B8F6420"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08.07</w:t>
            </w:r>
          </w:p>
        </w:tc>
        <w:tc>
          <w:tcPr>
            <w:tcW w:w="758" w:type="dxa"/>
            <w:tcBorders>
              <w:top w:val="single" w:sz="4" w:space="0" w:color="auto"/>
              <w:left w:val="single" w:sz="4" w:space="0" w:color="auto"/>
              <w:right w:val="single" w:sz="4" w:space="0" w:color="auto"/>
            </w:tcBorders>
          </w:tcPr>
          <w:p w14:paraId="1700DE0B"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08.07</w:t>
            </w:r>
          </w:p>
        </w:tc>
        <w:tc>
          <w:tcPr>
            <w:tcW w:w="850" w:type="dxa"/>
            <w:tcBorders>
              <w:top w:val="single" w:sz="4" w:space="0" w:color="auto"/>
              <w:left w:val="single" w:sz="4" w:space="0" w:color="auto"/>
              <w:right w:val="single" w:sz="4" w:space="0" w:color="auto"/>
            </w:tcBorders>
          </w:tcPr>
          <w:p w14:paraId="17530B3D"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08.07</w:t>
            </w:r>
          </w:p>
        </w:tc>
        <w:tc>
          <w:tcPr>
            <w:tcW w:w="784" w:type="dxa"/>
            <w:tcBorders>
              <w:top w:val="single" w:sz="4" w:space="0" w:color="auto"/>
              <w:left w:val="single" w:sz="4" w:space="0" w:color="auto"/>
              <w:right w:val="single" w:sz="4" w:space="0" w:color="auto"/>
            </w:tcBorders>
          </w:tcPr>
          <w:p w14:paraId="67E2E253"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09.07</w:t>
            </w:r>
          </w:p>
        </w:tc>
      </w:tr>
      <w:tr w:rsidR="00BA22A6" w:rsidRPr="00BA22A6" w14:paraId="294FE3EC" w14:textId="77777777" w:rsidTr="00C64F24">
        <w:trPr>
          <w:trHeight w:val="77"/>
        </w:trPr>
        <w:tc>
          <w:tcPr>
            <w:tcW w:w="2093" w:type="dxa"/>
            <w:tcBorders>
              <w:top w:val="single" w:sz="4" w:space="0" w:color="auto"/>
              <w:left w:val="single" w:sz="4" w:space="0" w:color="auto"/>
              <w:bottom w:val="single" w:sz="4" w:space="0" w:color="auto"/>
              <w:right w:val="single" w:sz="4" w:space="0" w:color="auto"/>
            </w:tcBorders>
          </w:tcPr>
          <w:p w14:paraId="64EAF0CC" w14:textId="77777777" w:rsidR="00BA22A6" w:rsidRPr="00BA22A6" w:rsidRDefault="00BA22A6" w:rsidP="00BA22A6">
            <w:pPr>
              <w:shd w:val="clear" w:color="auto" w:fill="FFFFFF"/>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8.</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3710 </w:t>
            </w:r>
          </w:p>
        </w:tc>
        <w:tc>
          <w:tcPr>
            <w:tcW w:w="851" w:type="dxa"/>
            <w:tcBorders>
              <w:top w:val="single" w:sz="4" w:space="0" w:color="auto"/>
              <w:left w:val="single" w:sz="4" w:space="0" w:color="auto"/>
              <w:right w:val="single" w:sz="4" w:space="0" w:color="auto"/>
            </w:tcBorders>
          </w:tcPr>
          <w:p w14:paraId="2424A46B"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07.07</w:t>
            </w:r>
          </w:p>
        </w:tc>
        <w:tc>
          <w:tcPr>
            <w:tcW w:w="850" w:type="dxa"/>
            <w:tcBorders>
              <w:top w:val="single" w:sz="4" w:space="0" w:color="auto"/>
              <w:left w:val="single" w:sz="4" w:space="0" w:color="auto"/>
              <w:right w:val="single" w:sz="4" w:space="0" w:color="auto"/>
            </w:tcBorders>
          </w:tcPr>
          <w:p w14:paraId="2CC45C56"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07.07</w:t>
            </w:r>
          </w:p>
        </w:tc>
        <w:tc>
          <w:tcPr>
            <w:tcW w:w="762" w:type="dxa"/>
            <w:tcBorders>
              <w:top w:val="single" w:sz="4" w:space="0" w:color="auto"/>
              <w:left w:val="single" w:sz="4" w:space="0" w:color="auto"/>
              <w:right w:val="single" w:sz="4" w:space="0" w:color="auto"/>
            </w:tcBorders>
          </w:tcPr>
          <w:p w14:paraId="04172351"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08.07</w:t>
            </w:r>
          </w:p>
        </w:tc>
        <w:tc>
          <w:tcPr>
            <w:tcW w:w="798" w:type="dxa"/>
            <w:tcBorders>
              <w:top w:val="single" w:sz="4" w:space="0" w:color="auto"/>
              <w:left w:val="single" w:sz="4" w:space="0" w:color="auto"/>
              <w:right w:val="single" w:sz="4" w:space="0" w:color="auto"/>
            </w:tcBorders>
          </w:tcPr>
          <w:p w14:paraId="06B28643"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08.07</w:t>
            </w:r>
          </w:p>
        </w:tc>
        <w:tc>
          <w:tcPr>
            <w:tcW w:w="850" w:type="dxa"/>
            <w:tcBorders>
              <w:top w:val="single" w:sz="4" w:space="0" w:color="auto"/>
              <w:left w:val="single" w:sz="4" w:space="0" w:color="auto"/>
              <w:right w:val="single" w:sz="4" w:space="0" w:color="auto"/>
            </w:tcBorders>
          </w:tcPr>
          <w:p w14:paraId="09D575C9"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08.07</w:t>
            </w:r>
          </w:p>
        </w:tc>
        <w:tc>
          <w:tcPr>
            <w:tcW w:w="851" w:type="dxa"/>
            <w:tcBorders>
              <w:top w:val="single" w:sz="4" w:space="0" w:color="auto"/>
              <w:left w:val="single" w:sz="4" w:space="0" w:color="auto"/>
              <w:right w:val="single" w:sz="4" w:space="0" w:color="auto"/>
            </w:tcBorders>
          </w:tcPr>
          <w:p w14:paraId="5D145165"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09.07</w:t>
            </w:r>
          </w:p>
        </w:tc>
        <w:tc>
          <w:tcPr>
            <w:tcW w:w="758" w:type="dxa"/>
            <w:tcBorders>
              <w:top w:val="single" w:sz="4" w:space="0" w:color="auto"/>
              <w:left w:val="single" w:sz="4" w:space="0" w:color="auto"/>
              <w:right w:val="single" w:sz="4" w:space="0" w:color="auto"/>
            </w:tcBorders>
          </w:tcPr>
          <w:p w14:paraId="6F83846D"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09.07</w:t>
            </w:r>
          </w:p>
        </w:tc>
        <w:tc>
          <w:tcPr>
            <w:tcW w:w="850" w:type="dxa"/>
            <w:tcBorders>
              <w:top w:val="single" w:sz="4" w:space="0" w:color="auto"/>
              <w:left w:val="single" w:sz="4" w:space="0" w:color="auto"/>
              <w:right w:val="single" w:sz="4" w:space="0" w:color="auto"/>
            </w:tcBorders>
          </w:tcPr>
          <w:p w14:paraId="237C49A7"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09.07</w:t>
            </w:r>
          </w:p>
        </w:tc>
        <w:tc>
          <w:tcPr>
            <w:tcW w:w="784" w:type="dxa"/>
            <w:tcBorders>
              <w:top w:val="single" w:sz="4" w:space="0" w:color="auto"/>
              <w:left w:val="single" w:sz="4" w:space="0" w:color="auto"/>
              <w:right w:val="single" w:sz="4" w:space="0" w:color="auto"/>
            </w:tcBorders>
          </w:tcPr>
          <w:p w14:paraId="72224F7A"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10.07</w:t>
            </w:r>
          </w:p>
        </w:tc>
      </w:tr>
      <w:tr w:rsidR="00BA22A6" w:rsidRPr="00BA22A6" w14:paraId="1B40BC60" w14:textId="77777777" w:rsidTr="00C64F24">
        <w:trPr>
          <w:trHeight w:val="77"/>
        </w:trPr>
        <w:tc>
          <w:tcPr>
            <w:tcW w:w="2093" w:type="dxa"/>
            <w:tcBorders>
              <w:top w:val="single" w:sz="4" w:space="0" w:color="auto"/>
              <w:left w:val="single" w:sz="4" w:space="0" w:color="auto"/>
              <w:bottom w:val="single" w:sz="4" w:space="0" w:color="auto"/>
              <w:right w:val="single" w:sz="4" w:space="0" w:color="auto"/>
            </w:tcBorders>
          </w:tcPr>
          <w:p w14:paraId="78E79E16" w14:textId="77777777" w:rsidR="00BA22A6" w:rsidRPr="00BA22A6" w:rsidRDefault="00BA22A6" w:rsidP="00BA22A6">
            <w:pPr>
              <w:shd w:val="clear" w:color="auto" w:fill="FFFFFF"/>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9.</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4178 </w:t>
            </w:r>
          </w:p>
        </w:tc>
        <w:tc>
          <w:tcPr>
            <w:tcW w:w="851" w:type="dxa"/>
            <w:tcBorders>
              <w:top w:val="single" w:sz="4" w:space="0" w:color="auto"/>
              <w:left w:val="single" w:sz="4" w:space="0" w:color="auto"/>
              <w:right w:val="single" w:sz="4" w:space="0" w:color="auto"/>
            </w:tcBorders>
          </w:tcPr>
          <w:p w14:paraId="68A8AB86"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07.07</w:t>
            </w:r>
          </w:p>
        </w:tc>
        <w:tc>
          <w:tcPr>
            <w:tcW w:w="850" w:type="dxa"/>
            <w:tcBorders>
              <w:top w:val="single" w:sz="4" w:space="0" w:color="auto"/>
              <w:left w:val="single" w:sz="4" w:space="0" w:color="auto"/>
              <w:right w:val="single" w:sz="4" w:space="0" w:color="auto"/>
            </w:tcBorders>
          </w:tcPr>
          <w:p w14:paraId="29C9257F"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07.07</w:t>
            </w:r>
          </w:p>
        </w:tc>
        <w:tc>
          <w:tcPr>
            <w:tcW w:w="762" w:type="dxa"/>
            <w:tcBorders>
              <w:top w:val="single" w:sz="4" w:space="0" w:color="auto"/>
              <w:left w:val="single" w:sz="4" w:space="0" w:color="auto"/>
              <w:right w:val="single" w:sz="4" w:space="0" w:color="auto"/>
            </w:tcBorders>
          </w:tcPr>
          <w:p w14:paraId="24B04F9B"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08.07</w:t>
            </w:r>
          </w:p>
        </w:tc>
        <w:tc>
          <w:tcPr>
            <w:tcW w:w="798" w:type="dxa"/>
            <w:tcBorders>
              <w:top w:val="single" w:sz="4" w:space="0" w:color="auto"/>
              <w:left w:val="single" w:sz="4" w:space="0" w:color="auto"/>
              <w:right w:val="single" w:sz="4" w:space="0" w:color="auto"/>
            </w:tcBorders>
          </w:tcPr>
          <w:p w14:paraId="1AEAB850"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08.07</w:t>
            </w:r>
          </w:p>
        </w:tc>
        <w:tc>
          <w:tcPr>
            <w:tcW w:w="850" w:type="dxa"/>
            <w:tcBorders>
              <w:top w:val="single" w:sz="4" w:space="0" w:color="auto"/>
              <w:left w:val="single" w:sz="4" w:space="0" w:color="auto"/>
              <w:right w:val="single" w:sz="4" w:space="0" w:color="auto"/>
            </w:tcBorders>
          </w:tcPr>
          <w:p w14:paraId="39ADA815"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08.07</w:t>
            </w:r>
          </w:p>
        </w:tc>
        <w:tc>
          <w:tcPr>
            <w:tcW w:w="851" w:type="dxa"/>
            <w:tcBorders>
              <w:top w:val="single" w:sz="4" w:space="0" w:color="auto"/>
              <w:left w:val="single" w:sz="4" w:space="0" w:color="auto"/>
              <w:right w:val="single" w:sz="4" w:space="0" w:color="auto"/>
            </w:tcBorders>
          </w:tcPr>
          <w:p w14:paraId="5616115C"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09.07</w:t>
            </w:r>
          </w:p>
        </w:tc>
        <w:tc>
          <w:tcPr>
            <w:tcW w:w="758" w:type="dxa"/>
            <w:tcBorders>
              <w:top w:val="single" w:sz="4" w:space="0" w:color="auto"/>
              <w:left w:val="single" w:sz="4" w:space="0" w:color="auto"/>
              <w:right w:val="single" w:sz="4" w:space="0" w:color="auto"/>
            </w:tcBorders>
          </w:tcPr>
          <w:p w14:paraId="27A4C732"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09.07</w:t>
            </w:r>
          </w:p>
        </w:tc>
        <w:tc>
          <w:tcPr>
            <w:tcW w:w="850" w:type="dxa"/>
            <w:tcBorders>
              <w:top w:val="single" w:sz="4" w:space="0" w:color="auto"/>
              <w:left w:val="single" w:sz="4" w:space="0" w:color="auto"/>
              <w:right w:val="single" w:sz="4" w:space="0" w:color="auto"/>
            </w:tcBorders>
          </w:tcPr>
          <w:p w14:paraId="777A9BA8"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09.07</w:t>
            </w:r>
          </w:p>
        </w:tc>
        <w:tc>
          <w:tcPr>
            <w:tcW w:w="784" w:type="dxa"/>
            <w:tcBorders>
              <w:top w:val="single" w:sz="4" w:space="0" w:color="auto"/>
              <w:left w:val="single" w:sz="4" w:space="0" w:color="auto"/>
              <w:right w:val="single" w:sz="4" w:space="0" w:color="auto"/>
            </w:tcBorders>
          </w:tcPr>
          <w:p w14:paraId="35B27BB6"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10.07</w:t>
            </w:r>
          </w:p>
        </w:tc>
      </w:tr>
      <w:tr w:rsidR="00BA22A6" w:rsidRPr="00BA22A6" w14:paraId="050CA8E3" w14:textId="77777777" w:rsidTr="00C64F24">
        <w:trPr>
          <w:trHeight w:val="165"/>
        </w:trPr>
        <w:tc>
          <w:tcPr>
            <w:tcW w:w="2093" w:type="dxa"/>
            <w:tcBorders>
              <w:top w:val="single" w:sz="4" w:space="0" w:color="auto"/>
              <w:left w:val="single" w:sz="4" w:space="0" w:color="auto"/>
              <w:bottom w:val="single" w:sz="4" w:space="0" w:color="auto"/>
              <w:right w:val="single" w:sz="4" w:space="0" w:color="auto"/>
            </w:tcBorders>
            <w:hideMark/>
          </w:tcPr>
          <w:p w14:paraId="1D877EC0" w14:textId="77777777" w:rsidR="00BA22A6" w:rsidRPr="00BA22A6" w:rsidRDefault="00BA22A6" w:rsidP="00BA22A6">
            <w:pPr>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10.</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4541 </w:t>
            </w:r>
          </w:p>
        </w:tc>
        <w:tc>
          <w:tcPr>
            <w:tcW w:w="851" w:type="dxa"/>
            <w:tcBorders>
              <w:top w:val="single" w:sz="4" w:space="0" w:color="auto"/>
              <w:left w:val="single" w:sz="4" w:space="0" w:color="auto"/>
              <w:right w:val="single" w:sz="4" w:space="0" w:color="auto"/>
            </w:tcBorders>
          </w:tcPr>
          <w:p w14:paraId="7216575A"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08.07</w:t>
            </w:r>
          </w:p>
        </w:tc>
        <w:tc>
          <w:tcPr>
            <w:tcW w:w="850" w:type="dxa"/>
            <w:tcBorders>
              <w:top w:val="single" w:sz="4" w:space="0" w:color="auto"/>
              <w:left w:val="single" w:sz="4" w:space="0" w:color="auto"/>
              <w:right w:val="single" w:sz="4" w:space="0" w:color="auto"/>
            </w:tcBorders>
          </w:tcPr>
          <w:p w14:paraId="5E21FC19"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08.07</w:t>
            </w:r>
          </w:p>
        </w:tc>
        <w:tc>
          <w:tcPr>
            <w:tcW w:w="762" w:type="dxa"/>
            <w:tcBorders>
              <w:top w:val="single" w:sz="4" w:space="0" w:color="auto"/>
              <w:left w:val="single" w:sz="4" w:space="0" w:color="auto"/>
              <w:right w:val="single" w:sz="4" w:space="0" w:color="auto"/>
            </w:tcBorders>
          </w:tcPr>
          <w:p w14:paraId="58D13435"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09.07</w:t>
            </w:r>
          </w:p>
        </w:tc>
        <w:tc>
          <w:tcPr>
            <w:tcW w:w="798" w:type="dxa"/>
            <w:tcBorders>
              <w:top w:val="single" w:sz="4" w:space="0" w:color="auto"/>
              <w:left w:val="single" w:sz="4" w:space="0" w:color="auto"/>
              <w:right w:val="single" w:sz="4" w:space="0" w:color="auto"/>
            </w:tcBorders>
          </w:tcPr>
          <w:p w14:paraId="6CCCA905"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09.07</w:t>
            </w:r>
          </w:p>
        </w:tc>
        <w:tc>
          <w:tcPr>
            <w:tcW w:w="850" w:type="dxa"/>
            <w:tcBorders>
              <w:top w:val="single" w:sz="4" w:space="0" w:color="auto"/>
              <w:left w:val="single" w:sz="4" w:space="0" w:color="auto"/>
              <w:right w:val="single" w:sz="4" w:space="0" w:color="auto"/>
            </w:tcBorders>
          </w:tcPr>
          <w:p w14:paraId="027D27DF"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09.07</w:t>
            </w:r>
          </w:p>
        </w:tc>
        <w:tc>
          <w:tcPr>
            <w:tcW w:w="851" w:type="dxa"/>
            <w:tcBorders>
              <w:top w:val="single" w:sz="4" w:space="0" w:color="auto"/>
              <w:left w:val="single" w:sz="4" w:space="0" w:color="auto"/>
              <w:right w:val="single" w:sz="4" w:space="0" w:color="auto"/>
            </w:tcBorders>
          </w:tcPr>
          <w:p w14:paraId="166F3DA7"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10.07</w:t>
            </w:r>
          </w:p>
        </w:tc>
        <w:tc>
          <w:tcPr>
            <w:tcW w:w="758" w:type="dxa"/>
            <w:tcBorders>
              <w:top w:val="single" w:sz="4" w:space="0" w:color="auto"/>
              <w:left w:val="single" w:sz="4" w:space="0" w:color="auto"/>
              <w:right w:val="single" w:sz="4" w:space="0" w:color="auto"/>
            </w:tcBorders>
          </w:tcPr>
          <w:p w14:paraId="449CE685"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10.07</w:t>
            </w:r>
          </w:p>
        </w:tc>
        <w:tc>
          <w:tcPr>
            <w:tcW w:w="850" w:type="dxa"/>
            <w:tcBorders>
              <w:top w:val="single" w:sz="4" w:space="0" w:color="auto"/>
              <w:left w:val="single" w:sz="4" w:space="0" w:color="auto"/>
              <w:right w:val="single" w:sz="4" w:space="0" w:color="auto"/>
            </w:tcBorders>
          </w:tcPr>
          <w:p w14:paraId="5244454C"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10.07</w:t>
            </w:r>
          </w:p>
        </w:tc>
        <w:tc>
          <w:tcPr>
            <w:tcW w:w="784" w:type="dxa"/>
            <w:tcBorders>
              <w:top w:val="single" w:sz="4" w:space="0" w:color="auto"/>
              <w:left w:val="single" w:sz="4" w:space="0" w:color="auto"/>
              <w:right w:val="single" w:sz="4" w:space="0" w:color="auto"/>
            </w:tcBorders>
          </w:tcPr>
          <w:p w14:paraId="20234B4E"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11.07</w:t>
            </w:r>
          </w:p>
        </w:tc>
      </w:tr>
      <w:tr w:rsidR="00BA22A6" w:rsidRPr="00BA22A6" w14:paraId="56F1C61C" w14:textId="77777777" w:rsidTr="00C64F24">
        <w:trPr>
          <w:trHeight w:val="77"/>
        </w:trPr>
        <w:tc>
          <w:tcPr>
            <w:tcW w:w="2093" w:type="dxa"/>
            <w:tcBorders>
              <w:top w:val="single" w:sz="4" w:space="0" w:color="auto"/>
              <w:left w:val="single" w:sz="4" w:space="0" w:color="auto"/>
              <w:bottom w:val="single" w:sz="4" w:space="0" w:color="auto"/>
              <w:right w:val="single" w:sz="4" w:space="0" w:color="auto"/>
            </w:tcBorders>
          </w:tcPr>
          <w:p w14:paraId="51B7ACC2" w14:textId="77777777" w:rsidR="00BA22A6" w:rsidRPr="00BA22A6" w:rsidRDefault="00BA22A6" w:rsidP="00BA22A6">
            <w:pPr>
              <w:shd w:val="clear" w:color="auto" w:fill="FFFFFF"/>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11.</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4792 </w:t>
            </w:r>
          </w:p>
        </w:tc>
        <w:tc>
          <w:tcPr>
            <w:tcW w:w="851" w:type="dxa"/>
            <w:tcBorders>
              <w:top w:val="single" w:sz="4" w:space="0" w:color="auto"/>
              <w:left w:val="single" w:sz="4" w:space="0" w:color="auto"/>
              <w:right w:val="single" w:sz="4" w:space="0" w:color="auto"/>
            </w:tcBorders>
          </w:tcPr>
          <w:p w14:paraId="0E6B7355"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08.07</w:t>
            </w:r>
          </w:p>
        </w:tc>
        <w:tc>
          <w:tcPr>
            <w:tcW w:w="850" w:type="dxa"/>
            <w:tcBorders>
              <w:top w:val="single" w:sz="4" w:space="0" w:color="auto"/>
              <w:left w:val="single" w:sz="4" w:space="0" w:color="auto"/>
              <w:right w:val="single" w:sz="4" w:space="0" w:color="auto"/>
            </w:tcBorders>
          </w:tcPr>
          <w:p w14:paraId="4B344A16"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08.07</w:t>
            </w:r>
          </w:p>
        </w:tc>
        <w:tc>
          <w:tcPr>
            <w:tcW w:w="762" w:type="dxa"/>
            <w:tcBorders>
              <w:top w:val="single" w:sz="4" w:space="0" w:color="auto"/>
              <w:left w:val="single" w:sz="4" w:space="0" w:color="auto"/>
              <w:right w:val="single" w:sz="4" w:space="0" w:color="auto"/>
            </w:tcBorders>
          </w:tcPr>
          <w:p w14:paraId="300B0F66"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09.07</w:t>
            </w:r>
          </w:p>
        </w:tc>
        <w:tc>
          <w:tcPr>
            <w:tcW w:w="798" w:type="dxa"/>
            <w:tcBorders>
              <w:top w:val="single" w:sz="4" w:space="0" w:color="auto"/>
              <w:left w:val="single" w:sz="4" w:space="0" w:color="auto"/>
              <w:right w:val="single" w:sz="4" w:space="0" w:color="auto"/>
            </w:tcBorders>
          </w:tcPr>
          <w:p w14:paraId="335A9AFD"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09.07</w:t>
            </w:r>
          </w:p>
        </w:tc>
        <w:tc>
          <w:tcPr>
            <w:tcW w:w="850" w:type="dxa"/>
            <w:tcBorders>
              <w:top w:val="single" w:sz="4" w:space="0" w:color="auto"/>
              <w:left w:val="single" w:sz="4" w:space="0" w:color="auto"/>
              <w:right w:val="single" w:sz="4" w:space="0" w:color="auto"/>
            </w:tcBorders>
          </w:tcPr>
          <w:p w14:paraId="35F8BB12"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09.07</w:t>
            </w:r>
          </w:p>
        </w:tc>
        <w:tc>
          <w:tcPr>
            <w:tcW w:w="851" w:type="dxa"/>
            <w:tcBorders>
              <w:top w:val="single" w:sz="4" w:space="0" w:color="auto"/>
              <w:left w:val="single" w:sz="4" w:space="0" w:color="auto"/>
              <w:right w:val="single" w:sz="4" w:space="0" w:color="auto"/>
            </w:tcBorders>
          </w:tcPr>
          <w:p w14:paraId="222D6F3E"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10.07</w:t>
            </w:r>
          </w:p>
        </w:tc>
        <w:tc>
          <w:tcPr>
            <w:tcW w:w="758" w:type="dxa"/>
            <w:tcBorders>
              <w:top w:val="single" w:sz="4" w:space="0" w:color="auto"/>
              <w:left w:val="single" w:sz="4" w:space="0" w:color="auto"/>
              <w:right w:val="single" w:sz="4" w:space="0" w:color="auto"/>
            </w:tcBorders>
          </w:tcPr>
          <w:p w14:paraId="44115EDC"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10.07</w:t>
            </w:r>
          </w:p>
        </w:tc>
        <w:tc>
          <w:tcPr>
            <w:tcW w:w="850" w:type="dxa"/>
            <w:tcBorders>
              <w:top w:val="single" w:sz="4" w:space="0" w:color="auto"/>
              <w:left w:val="single" w:sz="4" w:space="0" w:color="auto"/>
              <w:right w:val="single" w:sz="4" w:space="0" w:color="auto"/>
            </w:tcBorders>
          </w:tcPr>
          <w:p w14:paraId="697106BF"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10.07</w:t>
            </w:r>
          </w:p>
        </w:tc>
        <w:tc>
          <w:tcPr>
            <w:tcW w:w="784" w:type="dxa"/>
            <w:tcBorders>
              <w:top w:val="single" w:sz="4" w:space="0" w:color="auto"/>
              <w:left w:val="single" w:sz="4" w:space="0" w:color="auto"/>
              <w:right w:val="single" w:sz="4" w:space="0" w:color="auto"/>
            </w:tcBorders>
          </w:tcPr>
          <w:p w14:paraId="301CABA6"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11.07</w:t>
            </w:r>
          </w:p>
        </w:tc>
      </w:tr>
      <w:tr w:rsidR="00BA22A6" w:rsidRPr="00BA22A6" w14:paraId="78C64BB1" w14:textId="77777777" w:rsidTr="00C64F24">
        <w:trPr>
          <w:trHeight w:val="77"/>
        </w:trPr>
        <w:tc>
          <w:tcPr>
            <w:tcW w:w="9447" w:type="dxa"/>
            <w:gridSpan w:val="10"/>
            <w:tcBorders>
              <w:top w:val="single" w:sz="4" w:space="0" w:color="auto"/>
              <w:left w:val="single" w:sz="4" w:space="0" w:color="auto"/>
              <w:bottom w:val="single" w:sz="4" w:space="0" w:color="auto"/>
              <w:right w:val="single" w:sz="4" w:space="0" w:color="auto"/>
            </w:tcBorders>
          </w:tcPr>
          <w:p w14:paraId="144A12F7"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средне-поздняя группа спелости</w:t>
            </w:r>
          </w:p>
        </w:tc>
      </w:tr>
      <w:tr w:rsidR="00BA22A6" w:rsidRPr="00BA22A6" w14:paraId="4CA2F061" w14:textId="77777777" w:rsidTr="00C64F24">
        <w:trPr>
          <w:trHeight w:val="77"/>
        </w:trPr>
        <w:tc>
          <w:tcPr>
            <w:tcW w:w="2093" w:type="dxa"/>
            <w:tcBorders>
              <w:top w:val="single" w:sz="4" w:space="0" w:color="auto"/>
              <w:left w:val="single" w:sz="4" w:space="0" w:color="auto"/>
              <w:bottom w:val="single" w:sz="4" w:space="0" w:color="auto"/>
              <w:right w:val="single" w:sz="4" w:space="0" w:color="auto"/>
            </w:tcBorders>
          </w:tcPr>
          <w:p w14:paraId="6A52CDD1" w14:textId="77777777" w:rsidR="00BA22A6" w:rsidRPr="00BA22A6" w:rsidRDefault="00BA22A6" w:rsidP="00BA22A6">
            <w:pPr>
              <w:shd w:val="clear" w:color="auto" w:fill="FFFFFF"/>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12.</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5075 </w:t>
            </w:r>
          </w:p>
        </w:tc>
        <w:tc>
          <w:tcPr>
            <w:tcW w:w="851" w:type="dxa"/>
            <w:tcBorders>
              <w:top w:val="single" w:sz="4" w:space="0" w:color="auto"/>
              <w:left w:val="single" w:sz="4" w:space="0" w:color="auto"/>
              <w:right w:val="single" w:sz="4" w:space="0" w:color="auto"/>
            </w:tcBorders>
          </w:tcPr>
          <w:p w14:paraId="05AEC955"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09.07</w:t>
            </w:r>
          </w:p>
        </w:tc>
        <w:tc>
          <w:tcPr>
            <w:tcW w:w="850" w:type="dxa"/>
            <w:tcBorders>
              <w:top w:val="single" w:sz="4" w:space="0" w:color="auto"/>
              <w:left w:val="single" w:sz="4" w:space="0" w:color="auto"/>
              <w:right w:val="single" w:sz="4" w:space="0" w:color="auto"/>
            </w:tcBorders>
          </w:tcPr>
          <w:p w14:paraId="1D6E85C4"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10.07</w:t>
            </w:r>
          </w:p>
        </w:tc>
        <w:tc>
          <w:tcPr>
            <w:tcW w:w="762" w:type="dxa"/>
            <w:tcBorders>
              <w:top w:val="single" w:sz="4" w:space="0" w:color="auto"/>
              <w:left w:val="single" w:sz="4" w:space="0" w:color="auto"/>
              <w:right w:val="single" w:sz="4" w:space="0" w:color="auto"/>
            </w:tcBorders>
          </w:tcPr>
          <w:p w14:paraId="340E7969"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11.07</w:t>
            </w:r>
          </w:p>
        </w:tc>
        <w:tc>
          <w:tcPr>
            <w:tcW w:w="798" w:type="dxa"/>
            <w:tcBorders>
              <w:top w:val="single" w:sz="4" w:space="0" w:color="auto"/>
              <w:left w:val="single" w:sz="4" w:space="0" w:color="auto"/>
              <w:right w:val="single" w:sz="4" w:space="0" w:color="auto"/>
            </w:tcBorders>
          </w:tcPr>
          <w:p w14:paraId="2A547661"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10.07</w:t>
            </w:r>
          </w:p>
        </w:tc>
        <w:tc>
          <w:tcPr>
            <w:tcW w:w="850" w:type="dxa"/>
            <w:tcBorders>
              <w:top w:val="single" w:sz="4" w:space="0" w:color="auto"/>
              <w:left w:val="single" w:sz="4" w:space="0" w:color="auto"/>
              <w:right w:val="single" w:sz="4" w:space="0" w:color="auto"/>
            </w:tcBorders>
          </w:tcPr>
          <w:p w14:paraId="054E3ACA"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11.07</w:t>
            </w:r>
          </w:p>
        </w:tc>
        <w:tc>
          <w:tcPr>
            <w:tcW w:w="851" w:type="dxa"/>
            <w:tcBorders>
              <w:top w:val="single" w:sz="4" w:space="0" w:color="auto"/>
              <w:left w:val="single" w:sz="4" w:space="0" w:color="auto"/>
              <w:right w:val="single" w:sz="4" w:space="0" w:color="auto"/>
            </w:tcBorders>
          </w:tcPr>
          <w:p w14:paraId="2531F8CE"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12.07</w:t>
            </w:r>
          </w:p>
        </w:tc>
        <w:tc>
          <w:tcPr>
            <w:tcW w:w="758" w:type="dxa"/>
            <w:tcBorders>
              <w:top w:val="single" w:sz="4" w:space="0" w:color="auto"/>
              <w:left w:val="single" w:sz="4" w:space="0" w:color="auto"/>
              <w:right w:val="single" w:sz="4" w:space="0" w:color="auto"/>
            </w:tcBorders>
          </w:tcPr>
          <w:p w14:paraId="0922AAC4"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11.07</w:t>
            </w:r>
          </w:p>
        </w:tc>
        <w:tc>
          <w:tcPr>
            <w:tcW w:w="850" w:type="dxa"/>
            <w:tcBorders>
              <w:top w:val="single" w:sz="4" w:space="0" w:color="auto"/>
              <w:left w:val="single" w:sz="4" w:space="0" w:color="auto"/>
              <w:right w:val="single" w:sz="4" w:space="0" w:color="auto"/>
            </w:tcBorders>
          </w:tcPr>
          <w:p w14:paraId="11FDCFF6"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12.07</w:t>
            </w:r>
          </w:p>
        </w:tc>
        <w:tc>
          <w:tcPr>
            <w:tcW w:w="784" w:type="dxa"/>
            <w:tcBorders>
              <w:top w:val="single" w:sz="4" w:space="0" w:color="auto"/>
              <w:left w:val="single" w:sz="4" w:space="0" w:color="auto"/>
              <w:right w:val="single" w:sz="4" w:space="0" w:color="auto"/>
            </w:tcBorders>
          </w:tcPr>
          <w:p w14:paraId="511FD108"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13.07</w:t>
            </w:r>
          </w:p>
        </w:tc>
      </w:tr>
    </w:tbl>
    <w:p w14:paraId="21EC963A" w14:textId="77777777" w:rsidR="00BA22A6" w:rsidRPr="00BA22A6" w:rsidRDefault="00BA22A6" w:rsidP="00BA22A6">
      <w:pPr>
        <w:spacing w:after="0" w:line="360" w:lineRule="auto"/>
        <w:ind w:firstLine="709"/>
        <w:jc w:val="both"/>
        <w:rPr>
          <w:rFonts w:ascii="Times New Roman" w:eastAsia="Calibri" w:hAnsi="Times New Roman" w:cs="Times New Roman"/>
          <w:sz w:val="28"/>
          <w:szCs w:val="24"/>
        </w:rPr>
      </w:pPr>
    </w:p>
    <w:p w14:paraId="0C4BF282" w14:textId="77777777" w:rsidR="00112C55" w:rsidRPr="00BA22A6" w:rsidRDefault="00112C55" w:rsidP="00112C55">
      <w:pPr>
        <w:widowControl w:val="0"/>
        <w:autoSpaceDE w:val="0"/>
        <w:autoSpaceDN w:val="0"/>
        <w:spacing w:after="0" w:line="360" w:lineRule="auto"/>
        <w:ind w:firstLine="709"/>
        <w:jc w:val="both"/>
        <w:rPr>
          <w:rFonts w:ascii="Times New Roman" w:eastAsia="Calibri" w:hAnsi="Times New Roman" w:cs="Times New Roman"/>
          <w:sz w:val="28"/>
          <w:szCs w:val="28"/>
        </w:rPr>
      </w:pPr>
      <w:r w:rsidRPr="00BA22A6">
        <w:rPr>
          <w:rFonts w:ascii="Times New Roman" w:eastAsia="Calibri" w:hAnsi="Times New Roman" w:cs="Times New Roman"/>
          <w:sz w:val="28"/>
          <w:szCs w:val="28"/>
        </w:rPr>
        <w:t xml:space="preserve">По всем гибридам улучшение режима питания растений посредством внесения минеральных и органических удобрений способствовало более позднему наступлению данной фазы, а именно на 1 и 2 дня, соответственно. </w:t>
      </w:r>
    </w:p>
    <w:p w14:paraId="58A32AFC" w14:textId="77777777" w:rsidR="00BA22A6" w:rsidRDefault="00BA22A6" w:rsidP="00BA22A6">
      <w:pPr>
        <w:widowControl w:val="0"/>
        <w:autoSpaceDE w:val="0"/>
        <w:autoSpaceDN w:val="0"/>
        <w:spacing w:after="0" w:line="360" w:lineRule="auto"/>
        <w:ind w:firstLine="709"/>
        <w:jc w:val="both"/>
        <w:rPr>
          <w:rFonts w:ascii="Times New Roman" w:eastAsia="Calibri" w:hAnsi="Times New Roman" w:cs="Times New Roman"/>
          <w:sz w:val="28"/>
          <w:szCs w:val="28"/>
        </w:rPr>
      </w:pPr>
    </w:p>
    <w:p w14:paraId="06B4E383" w14:textId="77777777" w:rsidR="00BA22A6" w:rsidRPr="00BA22A6" w:rsidRDefault="00BA22A6" w:rsidP="00CF0810">
      <w:pPr>
        <w:spacing w:after="0" w:line="360" w:lineRule="auto"/>
        <w:ind w:left="1843" w:hanging="1843"/>
        <w:jc w:val="both"/>
        <w:rPr>
          <w:rFonts w:ascii="Times New Roman" w:eastAsia="Calibri" w:hAnsi="Times New Roman" w:cs="Times New Roman"/>
          <w:sz w:val="28"/>
          <w:szCs w:val="28"/>
        </w:rPr>
      </w:pPr>
      <w:r w:rsidRPr="00BA22A6">
        <w:rPr>
          <w:rFonts w:ascii="Times New Roman" w:eastAsia="Calibri" w:hAnsi="Times New Roman" w:cs="Times New Roman"/>
          <w:sz w:val="28"/>
          <w:szCs w:val="28"/>
        </w:rPr>
        <w:lastRenderedPageBreak/>
        <w:t xml:space="preserve">Таблица </w:t>
      </w:r>
      <w:r w:rsidR="00CF0810">
        <w:rPr>
          <w:rFonts w:ascii="Times New Roman" w:eastAsia="Calibri" w:hAnsi="Times New Roman" w:cs="Times New Roman"/>
          <w:sz w:val="28"/>
          <w:szCs w:val="28"/>
        </w:rPr>
        <w:t>2</w:t>
      </w:r>
      <w:r w:rsidRPr="00BA22A6">
        <w:rPr>
          <w:rFonts w:ascii="Times New Roman" w:eastAsia="Calibri" w:hAnsi="Times New Roman" w:cs="Times New Roman"/>
          <w:sz w:val="28"/>
          <w:szCs w:val="28"/>
        </w:rPr>
        <w:t xml:space="preserve"> – Даты наступления физиологической спелости початков растений кукурузы</w:t>
      </w:r>
      <w:r w:rsidRPr="00BA22A6">
        <w:rPr>
          <w:rFonts w:ascii="Times New Roman" w:eastAsia="Calibri" w:hAnsi="Times New Roman" w:cs="Times New Roman"/>
          <w:sz w:val="28"/>
          <w:szCs w:val="32"/>
        </w:rPr>
        <w:t xml:space="preserve"> на учетных делянках</w:t>
      </w:r>
    </w:p>
    <w:tbl>
      <w:tblPr>
        <w:tblStyle w:val="1111"/>
        <w:tblW w:w="9447" w:type="dxa"/>
        <w:tblLayout w:type="fixed"/>
        <w:tblLook w:val="04A0" w:firstRow="1" w:lastRow="0" w:firstColumn="1" w:lastColumn="0" w:noHBand="0" w:noVBand="1"/>
      </w:tblPr>
      <w:tblGrid>
        <w:gridCol w:w="2093"/>
        <w:gridCol w:w="851"/>
        <w:gridCol w:w="850"/>
        <w:gridCol w:w="762"/>
        <w:gridCol w:w="798"/>
        <w:gridCol w:w="850"/>
        <w:gridCol w:w="851"/>
        <w:gridCol w:w="758"/>
        <w:gridCol w:w="850"/>
        <w:gridCol w:w="784"/>
      </w:tblGrid>
      <w:tr w:rsidR="00BA22A6" w:rsidRPr="00BA22A6" w14:paraId="324DC8E5" w14:textId="77777777" w:rsidTr="00C64F24">
        <w:trPr>
          <w:trHeight w:val="218"/>
        </w:trPr>
        <w:tc>
          <w:tcPr>
            <w:tcW w:w="2093" w:type="dxa"/>
            <w:vMerge w:val="restart"/>
            <w:tcBorders>
              <w:top w:val="single" w:sz="4" w:space="0" w:color="auto"/>
              <w:left w:val="single" w:sz="4" w:space="0" w:color="auto"/>
              <w:bottom w:val="single" w:sz="4" w:space="0" w:color="auto"/>
              <w:right w:val="single" w:sz="4" w:space="0" w:color="auto"/>
            </w:tcBorders>
          </w:tcPr>
          <w:p w14:paraId="6488C386" w14:textId="77777777" w:rsidR="00BA22A6" w:rsidRPr="00BA22A6" w:rsidRDefault="00BA22A6" w:rsidP="00BA22A6">
            <w:pPr>
              <w:spacing w:line="360" w:lineRule="auto"/>
              <w:rPr>
                <w:rFonts w:ascii="Times New Roman" w:hAnsi="Times New Roman"/>
                <w:sz w:val="28"/>
                <w:szCs w:val="28"/>
              </w:rPr>
            </w:pPr>
          </w:p>
          <w:p w14:paraId="6DC1C897"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Гибриды кукурузы</w:t>
            </w:r>
          </w:p>
        </w:tc>
        <w:tc>
          <w:tcPr>
            <w:tcW w:w="7354" w:type="dxa"/>
            <w:gridSpan w:val="9"/>
            <w:tcBorders>
              <w:top w:val="single" w:sz="4" w:space="0" w:color="auto"/>
              <w:left w:val="single" w:sz="4" w:space="0" w:color="auto"/>
              <w:bottom w:val="single" w:sz="4" w:space="0" w:color="auto"/>
              <w:right w:val="single" w:sz="4" w:space="0" w:color="auto"/>
            </w:tcBorders>
          </w:tcPr>
          <w:p w14:paraId="3E392BB0"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 xml:space="preserve">Фон </w:t>
            </w:r>
            <w:proofErr w:type="spellStart"/>
            <w:r w:rsidRPr="00BA22A6">
              <w:rPr>
                <w:rFonts w:ascii="Times New Roman" w:hAnsi="Times New Roman"/>
                <w:sz w:val="28"/>
                <w:szCs w:val="28"/>
              </w:rPr>
              <w:t>удобренности</w:t>
            </w:r>
            <w:proofErr w:type="spellEnd"/>
          </w:p>
        </w:tc>
      </w:tr>
      <w:tr w:rsidR="00BA22A6" w:rsidRPr="00BA22A6" w14:paraId="7278CAF5" w14:textId="77777777" w:rsidTr="00C64F24">
        <w:trPr>
          <w:trHeight w:val="740"/>
        </w:trPr>
        <w:tc>
          <w:tcPr>
            <w:tcW w:w="2093" w:type="dxa"/>
            <w:vMerge/>
            <w:tcBorders>
              <w:top w:val="single" w:sz="4" w:space="0" w:color="auto"/>
              <w:left w:val="single" w:sz="4" w:space="0" w:color="auto"/>
              <w:bottom w:val="single" w:sz="4" w:space="0" w:color="auto"/>
              <w:right w:val="single" w:sz="4" w:space="0" w:color="auto"/>
            </w:tcBorders>
          </w:tcPr>
          <w:p w14:paraId="6D20B761" w14:textId="77777777" w:rsidR="00BA22A6" w:rsidRPr="00BA22A6" w:rsidRDefault="00BA22A6" w:rsidP="00BA22A6">
            <w:pPr>
              <w:spacing w:line="360" w:lineRule="auto"/>
              <w:rPr>
                <w:rFonts w:ascii="Times New Roman" w:hAnsi="Times New Roman"/>
                <w:sz w:val="28"/>
                <w:szCs w:val="28"/>
              </w:rPr>
            </w:pPr>
          </w:p>
        </w:tc>
        <w:tc>
          <w:tcPr>
            <w:tcW w:w="2463" w:type="dxa"/>
            <w:gridSpan w:val="3"/>
            <w:tcBorders>
              <w:top w:val="single" w:sz="4" w:space="0" w:color="auto"/>
              <w:left w:val="single" w:sz="4" w:space="0" w:color="auto"/>
              <w:bottom w:val="single" w:sz="4" w:space="0" w:color="auto"/>
              <w:right w:val="single" w:sz="4" w:space="0" w:color="auto"/>
            </w:tcBorders>
          </w:tcPr>
          <w:p w14:paraId="1B27FB4D"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без удобрений</w:t>
            </w:r>
          </w:p>
        </w:tc>
        <w:tc>
          <w:tcPr>
            <w:tcW w:w="2499" w:type="dxa"/>
            <w:gridSpan w:val="3"/>
            <w:tcBorders>
              <w:top w:val="single" w:sz="4" w:space="0" w:color="auto"/>
              <w:left w:val="single" w:sz="4" w:space="0" w:color="auto"/>
              <w:bottom w:val="single" w:sz="4" w:space="0" w:color="auto"/>
              <w:right w:val="single" w:sz="4" w:space="0" w:color="auto"/>
            </w:tcBorders>
          </w:tcPr>
          <w:p w14:paraId="67E08493"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минеральное удобрение</w:t>
            </w:r>
          </w:p>
        </w:tc>
        <w:tc>
          <w:tcPr>
            <w:tcW w:w="2392" w:type="dxa"/>
            <w:gridSpan w:val="3"/>
            <w:tcBorders>
              <w:top w:val="single" w:sz="4" w:space="0" w:color="auto"/>
              <w:left w:val="single" w:sz="4" w:space="0" w:color="auto"/>
              <w:bottom w:val="single" w:sz="4" w:space="0" w:color="auto"/>
              <w:right w:val="single" w:sz="4" w:space="0" w:color="auto"/>
            </w:tcBorders>
          </w:tcPr>
          <w:p w14:paraId="2B4ADFCF"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 xml:space="preserve">органическое удобрение </w:t>
            </w:r>
          </w:p>
        </w:tc>
      </w:tr>
      <w:tr w:rsidR="00BA22A6" w:rsidRPr="00BA22A6" w14:paraId="5194B716" w14:textId="77777777" w:rsidTr="00C64F24">
        <w:trPr>
          <w:trHeight w:val="385"/>
        </w:trPr>
        <w:tc>
          <w:tcPr>
            <w:tcW w:w="2093" w:type="dxa"/>
            <w:vMerge/>
            <w:tcBorders>
              <w:top w:val="single" w:sz="4" w:space="0" w:color="auto"/>
              <w:left w:val="single" w:sz="4" w:space="0" w:color="auto"/>
              <w:bottom w:val="single" w:sz="4" w:space="0" w:color="auto"/>
              <w:right w:val="single" w:sz="4" w:space="0" w:color="auto"/>
            </w:tcBorders>
          </w:tcPr>
          <w:p w14:paraId="1F0F1324" w14:textId="77777777" w:rsidR="00BA22A6" w:rsidRPr="00BA22A6" w:rsidRDefault="00BA22A6" w:rsidP="00BA22A6">
            <w:pPr>
              <w:spacing w:line="360" w:lineRule="auto"/>
              <w:rPr>
                <w:rFonts w:ascii="Times New Roman" w:hAnsi="Times New Roman"/>
                <w:sz w:val="28"/>
                <w:szCs w:val="28"/>
              </w:rPr>
            </w:pPr>
          </w:p>
        </w:tc>
        <w:tc>
          <w:tcPr>
            <w:tcW w:w="7354" w:type="dxa"/>
            <w:gridSpan w:val="9"/>
            <w:tcBorders>
              <w:top w:val="single" w:sz="4" w:space="0" w:color="auto"/>
              <w:left w:val="single" w:sz="4" w:space="0" w:color="auto"/>
              <w:bottom w:val="single" w:sz="4" w:space="0" w:color="auto"/>
              <w:right w:val="single" w:sz="4" w:space="0" w:color="auto"/>
            </w:tcBorders>
          </w:tcPr>
          <w:p w14:paraId="205E028E"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густота стояния, тыс. шт.  на 1 га.</w:t>
            </w:r>
          </w:p>
        </w:tc>
      </w:tr>
      <w:tr w:rsidR="00BA22A6" w:rsidRPr="00BA22A6" w14:paraId="57264572" w14:textId="77777777" w:rsidTr="00C64F24">
        <w:tc>
          <w:tcPr>
            <w:tcW w:w="2093" w:type="dxa"/>
            <w:vMerge/>
            <w:tcBorders>
              <w:top w:val="single" w:sz="4" w:space="0" w:color="auto"/>
              <w:left w:val="single" w:sz="4" w:space="0" w:color="auto"/>
              <w:bottom w:val="single" w:sz="4" w:space="0" w:color="auto"/>
              <w:right w:val="single" w:sz="4" w:space="0" w:color="auto"/>
            </w:tcBorders>
            <w:vAlign w:val="center"/>
            <w:hideMark/>
          </w:tcPr>
          <w:p w14:paraId="514094FE" w14:textId="77777777" w:rsidR="00BA22A6" w:rsidRPr="00BA22A6" w:rsidRDefault="00BA22A6" w:rsidP="00BA22A6">
            <w:pPr>
              <w:spacing w:line="360" w:lineRule="auto"/>
              <w:rPr>
                <w:rFonts w:ascii="Times New Roman" w:hAnsi="Times New Roman"/>
                <w:sz w:val="28"/>
                <w:szCs w:val="28"/>
              </w:rPr>
            </w:pPr>
          </w:p>
        </w:tc>
        <w:tc>
          <w:tcPr>
            <w:tcW w:w="851" w:type="dxa"/>
            <w:tcBorders>
              <w:top w:val="single" w:sz="4" w:space="0" w:color="auto"/>
              <w:left w:val="single" w:sz="4" w:space="0" w:color="auto"/>
              <w:bottom w:val="single" w:sz="4" w:space="0" w:color="auto"/>
              <w:right w:val="single" w:sz="4" w:space="0" w:color="auto"/>
            </w:tcBorders>
            <w:hideMark/>
          </w:tcPr>
          <w:p w14:paraId="35A0B17C"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55</w:t>
            </w:r>
          </w:p>
        </w:tc>
        <w:tc>
          <w:tcPr>
            <w:tcW w:w="850" w:type="dxa"/>
            <w:tcBorders>
              <w:top w:val="single" w:sz="4" w:space="0" w:color="auto"/>
              <w:left w:val="single" w:sz="4" w:space="0" w:color="auto"/>
              <w:bottom w:val="single" w:sz="4" w:space="0" w:color="auto"/>
              <w:right w:val="single" w:sz="4" w:space="0" w:color="auto"/>
            </w:tcBorders>
            <w:hideMark/>
          </w:tcPr>
          <w:p w14:paraId="70C5BA62"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65</w:t>
            </w:r>
          </w:p>
        </w:tc>
        <w:tc>
          <w:tcPr>
            <w:tcW w:w="762" w:type="dxa"/>
            <w:tcBorders>
              <w:top w:val="single" w:sz="4" w:space="0" w:color="auto"/>
              <w:left w:val="single" w:sz="4" w:space="0" w:color="auto"/>
              <w:bottom w:val="single" w:sz="4" w:space="0" w:color="auto"/>
              <w:right w:val="single" w:sz="4" w:space="0" w:color="auto"/>
            </w:tcBorders>
            <w:hideMark/>
          </w:tcPr>
          <w:p w14:paraId="6C8C47B9"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75</w:t>
            </w:r>
          </w:p>
        </w:tc>
        <w:tc>
          <w:tcPr>
            <w:tcW w:w="798" w:type="dxa"/>
            <w:tcBorders>
              <w:top w:val="single" w:sz="4" w:space="0" w:color="auto"/>
              <w:left w:val="single" w:sz="4" w:space="0" w:color="auto"/>
              <w:bottom w:val="single" w:sz="4" w:space="0" w:color="auto"/>
              <w:right w:val="single" w:sz="4" w:space="0" w:color="auto"/>
            </w:tcBorders>
            <w:hideMark/>
          </w:tcPr>
          <w:p w14:paraId="5CA86371"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55</w:t>
            </w:r>
          </w:p>
        </w:tc>
        <w:tc>
          <w:tcPr>
            <w:tcW w:w="850" w:type="dxa"/>
            <w:tcBorders>
              <w:top w:val="single" w:sz="4" w:space="0" w:color="auto"/>
              <w:left w:val="single" w:sz="4" w:space="0" w:color="auto"/>
              <w:bottom w:val="single" w:sz="4" w:space="0" w:color="auto"/>
              <w:right w:val="single" w:sz="4" w:space="0" w:color="auto"/>
            </w:tcBorders>
            <w:hideMark/>
          </w:tcPr>
          <w:p w14:paraId="42FBBACB"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65</w:t>
            </w:r>
          </w:p>
        </w:tc>
        <w:tc>
          <w:tcPr>
            <w:tcW w:w="851" w:type="dxa"/>
            <w:tcBorders>
              <w:top w:val="single" w:sz="4" w:space="0" w:color="auto"/>
              <w:left w:val="single" w:sz="4" w:space="0" w:color="auto"/>
              <w:bottom w:val="single" w:sz="4" w:space="0" w:color="auto"/>
              <w:right w:val="single" w:sz="4" w:space="0" w:color="auto"/>
            </w:tcBorders>
            <w:hideMark/>
          </w:tcPr>
          <w:p w14:paraId="4E39E84B"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75</w:t>
            </w:r>
          </w:p>
        </w:tc>
        <w:tc>
          <w:tcPr>
            <w:tcW w:w="758" w:type="dxa"/>
            <w:tcBorders>
              <w:top w:val="single" w:sz="4" w:space="0" w:color="auto"/>
              <w:left w:val="single" w:sz="4" w:space="0" w:color="auto"/>
              <w:bottom w:val="single" w:sz="4" w:space="0" w:color="auto"/>
              <w:right w:val="single" w:sz="4" w:space="0" w:color="auto"/>
            </w:tcBorders>
            <w:hideMark/>
          </w:tcPr>
          <w:p w14:paraId="1E916A54"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55</w:t>
            </w:r>
          </w:p>
        </w:tc>
        <w:tc>
          <w:tcPr>
            <w:tcW w:w="850" w:type="dxa"/>
            <w:tcBorders>
              <w:top w:val="single" w:sz="4" w:space="0" w:color="auto"/>
              <w:left w:val="single" w:sz="4" w:space="0" w:color="auto"/>
              <w:bottom w:val="single" w:sz="4" w:space="0" w:color="auto"/>
              <w:right w:val="single" w:sz="4" w:space="0" w:color="auto"/>
            </w:tcBorders>
            <w:hideMark/>
          </w:tcPr>
          <w:p w14:paraId="4BA8CD44"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65</w:t>
            </w:r>
          </w:p>
        </w:tc>
        <w:tc>
          <w:tcPr>
            <w:tcW w:w="784" w:type="dxa"/>
            <w:tcBorders>
              <w:top w:val="single" w:sz="4" w:space="0" w:color="auto"/>
              <w:left w:val="single" w:sz="4" w:space="0" w:color="auto"/>
              <w:bottom w:val="single" w:sz="4" w:space="0" w:color="auto"/>
              <w:right w:val="single" w:sz="4" w:space="0" w:color="auto"/>
            </w:tcBorders>
            <w:hideMark/>
          </w:tcPr>
          <w:p w14:paraId="25D77EC0"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75</w:t>
            </w:r>
          </w:p>
        </w:tc>
      </w:tr>
      <w:tr w:rsidR="00BA22A6" w:rsidRPr="00BA22A6" w14:paraId="0EA45857" w14:textId="77777777" w:rsidTr="00C64F24">
        <w:trPr>
          <w:trHeight w:val="77"/>
        </w:trPr>
        <w:tc>
          <w:tcPr>
            <w:tcW w:w="9447" w:type="dxa"/>
            <w:gridSpan w:val="10"/>
            <w:tcBorders>
              <w:top w:val="single" w:sz="4" w:space="0" w:color="auto"/>
              <w:left w:val="single" w:sz="4" w:space="0" w:color="auto"/>
              <w:bottom w:val="single" w:sz="4" w:space="0" w:color="auto"/>
              <w:right w:val="single" w:sz="4" w:space="0" w:color="auto"/>
            </w:tcBorders>
          </w:tcPr>
          <w:p w14:paraId="7242FB01"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средне-ранняя группа спелости</w:t>
            </w:r>
          </w:p>
        </w:tc>
      </w:tr>
      <w:tr w:rsidR="00BA22A6" w:rsidRPr="00BA22A6" w14:paraId="3B13E50C" w14:textId="77777777" w:rsidTr="00C64F24">
        <w:trPr>
          <w:trHeight w:val="77"/>
        </w:trPr>
        <w:tc>
          <w:tcPr>
            <w:tcW w:w="2093" w:type="dxa"/>
            <w:tcBorders>
              <w:top w:val="single" w:sz="4" w:space="0" w:color="auto"/>
              <w:left w:val="single" w:sz="4" w:space="0" w:color="auto"/>
              <w:bottom w:val="single" w:sz="4" w:space="0" w:color="auto"/>
              <w:right w:val="single" w:sz="4" w:space="0" w:color="auto"/>
            </w:tcBorders>
          </w:tcPr>
          <w:p w14:paraId="51DDC890" w14:textId="77777777" w:rsidR="00BA22A6" w:rsidRPr="00BA22A6" w:rsidRDefault="00BA22A6" w:rsidP="00BA22A6">
            <w:pPr>
              <w:shd w:val="clear" w:color="auto" w:fill="FFFFFF"/>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1.</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3595 </w:t>
            </w:r>
          </w:p>
        </w:tc>
        <w:tc>
          <w:tcPr>
            <w:tcW w:w="851" w:type="dxa"/>
            <w:tcBorders>
              <w:top w:val="single" w:sz="4" w:space="0" w:color="auto"/>
              <w:left w:val="single" w:sz="4" w:space="0" w:color="auto"/>
              <w:right w:val="single" w:sz="4" w:space="0" w:color="auto"/>
            </w:tcBorders>
          </w:tcPr>
          <w:p w14:paraId="446416AD"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15.08</w:t>
            </w:r>
          </w:p>
        </w:tc>
        <w:tc>
          <w:tcPr>
            <w:tcW w:w="850" w:type="dxa"/>
            <w:tcBorders>
              <w:top w:val="single" w:sz="4" w:space="0" w:color="auto"/>
              <w:left w:val="single" w:sz="4" w:space="0" w:color="auto"/>
              <w:right w:val="single" w:sz="4" w:space="0" w:color="auto"/>
            </w:tcBorders>
          </w:tcPr>
          <w:p w14:paraId="4EC6C6EF"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15.08</w:t>
            </w:r>
          </w:p>
        </w:tc>
        <w:tc>
          <w:tcPr>
            <w:tcW w:w="762" w:type="dxa"/>
            <w:tcBorders>
              <w:top w:val="single" w:sz="4" w:space="0" w:color="auto"/>
              <w:left w:val="single" w:sz="4" w:space="0" w:color="auto"/>
              <w:right w:val="single" w:sz="4" w:space="0" w:color="auto"/>
            </w:tcBorders>
          </w:tcPr>
          <w:p w14:paraId="3ACAA1BB"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15.08</w:t>
            </w:r>
          </w:p>
        </w:tc>
        <w:tc>
          <w:tcPr>
            <w:tcW w:w="798" w:type="dxa"/>
            <w:tcBorders>
              <w:top w:val="single" w:sz="4" w:space="0" w:color="auto"/>
              <w:left w:val="single" w:sz="4" w:space="0" w:color="auto"/>
              <w:right w:val="single" w:sz="4" w:space="0" w:color="auto"/>
            </w:tcBorders>
          </w:tcPr>
          <w:p w14:paraId="0AAB53C9"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17.08</w:t>
            </w:r>
          </w:p>
        </w:tc>
        <w:tc>
          <w:tcPr>
            <w:tcW w:w="850" w:type="dxa"/>
            <w:tcBorders>
              <w:top w:val="single" w:sz="4" w:space="0" w:color="auto"/>
              <w:left w:val="single" w:sz="4" w:space="0" w:color="auto"/>
              <w:right w:val="single" w:sz="4" w:space="0" w:color="auto"/>
            </w:tcBorders>
          </w:tcPr>
          <w:p w14:paraId="69B9F91E"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17.08</w:t>
            </w:r>
          </w:p>
        </w:tc>
        <w:tc>
          <w:tcPr>
            <w:tcW w:w="851" w:type="dxa"/>
            <w:tcBorders>
              <w:top w:val="single" w:sz="4" w:space="0" w:color="auto"/>
              <w:left w:val="single" w:sz="4" w:space="0" w:color="auto"/>
              <w:right w:val="single" w:sz="4" w:space="0" w:color="auto"/>
            </w:tcBorders>
          </w:tcPr>
          <w:p w14:paraId="1E96EF75"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17.08</w:t>
            </w:r>
          </w:p>
        </w:tc>
        <w:tc>
          <w:tcPr>
            <w:tcW w:w="758" w:type="dxa"/>
            <w:tcBorders>
              <w:top w:val="single" w:sz="4" w:space="0" w:color="auto"/>
              <w:left w:val="single" w:sz="4" w:space="0" w:color="auto"/>
              <w:right w:val="single" w:sz="4" w:space="0" w:color="auto"/>
            </w:tcBorders>
          </w:tcPr>
          <w:p w14:paraId="1F6D2323"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19.08</w:t>
            </w:r>
          </w:p>
        </w:tc>
        <w:tc>
          <w:tcPr>
            <w:tcW w:w="850" w:type="dxa"/>
            <w:tcBorders>
              <w:top w:val="single" w:sz="4" w:space="0" w:color="auto"/>
              <w:left w:val="single" w:sz="4" w:space="0" w:color="auto"/>
              <w:right w:val="single" w:sz="4" w:space="0" w:color="auto"/>
            </w:tcBorders>
          </w:tcPr>
          <w:p w14:paraId="38E9C211"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19.08</w:t>
            </w:r>
          </w:p>
        </w:tc>
        <w:tc>
          <w:tcPr>
            <w:tcW w:w="784" w:type="dxa"/>
            <w:tcBorders>
              <w:top w:val="single" w:sz="4" w:space="0" w:color="auto"/>
              <w:left w:val="single" w:sz="4" w:space="0" w:color="auto"/>
              <w:right w:val="single" w:sz="4" w:space="0" w:color="auto"/>
            </w:tcBorders>
          </w:tcPr>
          <w:p w14:paraId="7AC6E388"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19.08</w:t>
            </w:r>
          </w:p>
        </w:tc>
      </w:tr>
      <w:tr w:rsidR="00BA22A6" w:rsidRPr="00BA22A6" w14:paraId="504FD2D7" w14:textId="77777777" w:rsidTr="00C64F24">
        <w:trPr>
          <w:trHeight w:val="77"/>
        </w:trPr>
        <w:tc>
          <w:tcPr>
            <w:tcW w:w="2093" w:type="dxa"/>
            <w:tcBorders>
              <w:top w:val="single" w:sz="4" w:space="0" w:color="auto"/>
              <w:left w:val="single" w:sz="4" w:space="0" w:color="auto"/>
              <w:bottom w:val="single" w:sz="4" w:space="0" w:color="auto"/>
              <w:right w:val="single" w:sz="4" w:space="0" w:color="auto"/>
            </w:tcBorders>
          </w:tcPr>
          <w:p w14:paraId="0546D4F4" w14:textId="77777777" w:rsidR="00BA22A6" w:rsidRPr="00BA22A6" w:rsidRDefault="00BA22A6" w:rsidP="00BA22A6">
            <w:pPr>
              <w:shd w:val="clear" w:color="auto" w:fill="FFFFFF"/>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2.</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1</w:t>
            </w:r>
          </w:p>
        </w:tc>
        <w:tc>
          <w:tcPr>
            <w:tcW w:w="851" w:type="dxa"/>
            <w:tcBorders>
              <w:top w:val="single" w:sz="4" w:space="0" w:color="auto"/>
              <w:left w:val="single" w:sz="4" w:space="0" w:color="auto"/>
              <w:right w:val="single" w:sz="4" w:space="0" w:color="auto"/>
            </w:tcBorders>
          </w:tcPr>
          <w:p w14:paraId="09645515"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17.08</w:t>
            </w:r>
          </w:p>
        </w:tc>
        <w:tc>
          <w:tcPr>
            <w:tcW w:w="850" w:type="dxa"/>
            <w:tcBorders>
              <w:top w:val="single" w:sz="4" w:space="0" w:color="auto"/>
              <w:left w:val="single" w:sz="4" w:space="0" w:color="auto"/>
              <w:right w:val="single" w:sz="4" w:space="0" w:color="auto"/>
            </w:tcBorders>
          </w:tcPr>
          <w:p w14:paraId="6920C232"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17.08</w:t>
            </w:r>
          </w:p>
        </w:tc>
        <w:tc>
          <w:tcPr>
            <w:tcW w:w="762" w:type="dxa"/>
            <w:tcBorders>
              <w:top w:val="single" w:sz="4" w:space="0" w:color="auto"/>
              <w:left w:val="single" w:sz="4" w:space="0" w:color="auto"/>
              <w:right w:val="single" w:sz="4" w:space="0" w:color="auto"/>
            </w:tcBorders>
          </w:tcPr>
          <w:p w14:paraId="28C6E184"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17.08</w:t>
            </w:r>
          </w:p>
        </w:tc>
        <w:tc>
          <w:tcPr>
            <w:tcW w:w="798" w:type="dxa"/>
            <w:tcBorders>
              <w:top w:val="single" w:sz="4" w:space="0" w:color="auto"/>
              <w:left w:val="single" w:sz="4" w:space="0" w:color="auto"/>
              <w:right w:val="single" w:sz="4" w:space="0" w:color="auto"/>
            </w:tcBorders>
          </w:tcPr>
          <w:p w14:paraId="70C64743"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19.08</w:t>
            </w:r>
          </w:p>
        </w:tc>
        <w:tc>
          <w:tcPr>
            <w:tcW w:w="850" w:type="dxa"/>
            <w:tcBorders>
              <w:top w:val="single" w:sz="4" w:space="0" w:color="auto"/>
              <w:left w:val="single" w:sz="4" w:space="0" w:color="auto"/>
              <w:right w:val="single" w:sz="4" w:space="0" w:color="auto"/>
            </w:tcBorders>
          </w:tcPr>
          <w:p w14:paraId="01A8CC08"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19.08</w:t>
            </w:r>
          </w:p>
        </w:tc>
        <w:tc>
          <w:tcPr>
            <w:tcW w:w="851" w:type="dxa"/>
            <w:tcBorders>
              <w:top w:val="single" w:sz="4" w:space="0" w:color="auto"/>
              <w:left w:val="single" w:sz="4" w:space="0" w:color="auto"/>
              <w:right w:val="single" w:sz="4" w:space="0" w:color="auto"/>
            </w:tcBorders>
          </w:tcPr>
          <w:p w14:paraId="43A7F798"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19.08</w:t>
            </w:r>
          </w:p>
        </w:tc>
        <w:tc>
          <w:tcPr>
            <w:tcW w:w="758" w:type="dxa"/>
            <w:tcBorders>
              <w:top w:val="single" w:sz="4" w:space="0" w:color="auto"/>
              <w:left w:val="single" w:sz="4" w:space="0" w:color="auto"/>
              <w:right w:val="single" w:sz="4" w:space="0" w:color="auto"/>
            </w:tcBorders>
          </w:tcPr>
          <w:p w14:paraId="1DD24DE6"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21.08</w:t>
            </w:r>
          </w:p>
        </w:tc>
        <w:tc>
          <w:tcPr>
            <w:tcW w:w="850" w:type="dxa"/>
            <w:tcBorders>
              <w:top w:val="single" w:sz="4" w:space="0" w:color="auto"/>
              <w:left w:val="single" w:sz="4" w:space="0" w:color="auto"/>
              <w:right w:val="single" w:sz="4" w:space="0" w:color="auto"/>
            </w:tcBorders>
          </w:tcPr>
          <w:p w14:paraId="28034108"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21.08</w:t>
            </w:r>
          </w:p>
        </w:tc>
        <w:tc>
          <w:tcPr>
            <w:tcW w:w="784" w:type="dxa"/>
            <w:tcBorders>
              <w:top w:val="single" w:sz="4" w:space="0" w:color="auto"/>
              <w:left w:val="single" w:sz="4" w:space="0" w:color="auto"/>
              <w:right w:val="single" w:sz="4" w:space="0" w:color="auto"/>
            </w:tcBorders>
          </w:tcPr>
          <w:p w14:paraId="1FE28688"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21.08</w:t>
            </w:r>
          </w:p>
        </w:tc>
      </w:tr>
      <w:tr w:rsidR="00BA22A6" w:rsidRPr="00BA22A6" w14:paraId="5BC88CBE" w14:textId="77777777" w:rsidTr="00C64F24">
        <w:trPr>
          <w:trHeight w:val="77"/>
        </w:trPr>
        <w:tc>
          <w:tcPr>
            <w:tcW w:w="2093" w:type="dxa"/>
            <w:tcBorders>
              <w:top w:val="single" w:sz="4" w:space="0" w:color="auto"/>
              <w:left w:val="single" w:sz="4" w:space="0" w:color="auto"/>
              <w:bottom w:val="single" w:sz="4" w:space="0" w:color="auto"/>
              <w:right w:val="single" w:sz="4" w:space="0" w:color="auto"/>
            </w:tcBorders>
            <w:hideMark/>
          </w:tcPr>
          <w:p w14:paraId="21586E3B" w14:textId="77777777" w:rsidR="00BA22A6" w:rsidRPr="00BA22A6" w:rsidRDefault="00BA22A6" w:rsidP="00BA22A6">
            <w:pPr>
              <w:shd w:val="clear" w:color="auto" w:fill="FFFFFF"/>
              <w:spacing w:line="360" w:lineRule="auto"/>
              <w:rPr>
                <w:rFonts w:ascii="Times New Roman" w:eastAsia="Times New Roman" w:hAnsi="Times New Roman"/>
                <w:color w:val="000000"/>
                <w:sz w:val="28"/>
                <w:szCs w:val="28"/>
                <w:lang w:eastAsia="ru-RU"/>
              </w:rPr>
            </w:pPr>
            <w:r w:rsidRPr="00BA22A6">
              <w:rPr>
                <w:rFonts w:ascii="Times New Roman" w:eastAsia="Times New Roman" w:hAnsi="Times New Roman"/>
                <w:color w:val="000000"/>
                <w:sz w:val="28"/>
                <w:szCs w:val="28"/>
                <w:lang w:eastAsia="ru-RU"/>
              </w:rPr>
              <w:t xml:space="preserve">3. </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3789 </w:t>
            </w:r>
          </w:p>
        </w:tc>
        <w:tc>
          <w:tcPr>
            <w:tcW w:w="851" w:type="dxa"/>
            <w:tcBorders>
              <w:top w:val="single" w:sz="4" w:space="0" w:color="auto"/>
              <w:left w:val="single" w:sz="4" w:space="0" w:color="auto"/>
              <w:right w:val="single" w:sz="4" w:space="0" w:color="auto"/>
            </w:tcBorders>
          </w:tcPr>
          <w:p w14:paraId="58898507"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18.08</w:t>
            </w:r>
          </w:p>
        </w:tc>
        <w:tc>
          <w:tcPr>
            <w:tcW w:w="850" w:type="dxa"/>
            <w:tcBorders>
              <w:top w:val="single" w:sz="4" w:space="0" w:color="auto"/>
              <w:left w:val="single" w:sz="4" w:space="0" w:color="auto"/>
              <w:right w:val="single" w:sz="4" w:space="0" w:color="auto"/>
            </w:tcBorders>
          </w:tcPr>
          <w:p w14:paraId="2EC15534"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18.08</w:t>
            </w:r>
          </w:p>
        </w:tc>
        <w:tc>
          <w:tcPr>
            <w:tcW w:w="762" w:type="dxa"/>
            <w:tcBorders>
              <w:top w:val="single" w:sz="4" w:space="0" w:color="auto"/>
              <w:left w:val="single" w:sz="4" w:space="0" w:color="auto"/>
              <w:right w:val="single" w:sz="4" w:space="0" w:color="auto"/>
            </w:tcBorders>
          </w:tcPr>
          <w:p w14:paraId="49EE88CD"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18.08</w:t>
            </w:r>
          </w:p>
        </w:tc>
        <w:tc>
          <w:tcPr>
            <w:tcW w:w="798" w:type="dxa"/>
            <w:tcBorders>
              <w:top w:val="single" w:sz="4" w:space="0" w:color="auto"/>
              <w:left w:val="single" w:sz="4" w:space="0" w:color="auto"/>
              <w:right w:val="single" w:sz="4" w:space="0" w:color="auto"/>
            </w:tcBorders>
          </w:tcPr>
          <w:p w14:paraId="5F03034D"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20.08</w:t>
            </w:r>
          </w:p>
        </w:tc>
        <w:tc>
          <w:tcPr>
            <w:tcW w:w="850" w:type="dxa"/>
            <w:tcBorders>
              <w:top w:val="single" w:sz="4" w:space="0" w:color="auto"/>
              <w:left w:val="single" w:sz="4" w:space="0" w:color="auto"/>
              <w:right w:val="single" w:sz="4" w:space="0" w:color="auto"/>
            </w:tcBorders>
          </w:tcPr>
          <w:p w14:paraId="11A29138"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20.08</w:t>
            </w:r>
          </w:p>
        </w:tc>
        <w:tc>
          <w:tcPr>
            <w:tcW w:w="851" w:type="dxa"/>
            <w:tcBorders>
              <w:top w:val="single" w:sz="4" w:space="0" w:color="auto"/>
              <w:left w:val="single" w:sz="4" w:space="0" w:color="auto"/>
              <w:right w:val="single" w:sz="4" w:space="0" w:color="auto"/>
            </w:tcBorders>
          </w:tcPr>
          <w:p w14:paraId="24A9C891"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20.08</w:t>
            </w:r>
          </w:p>
        </w:tc>
        <w:tc>
          <w:tcPr>
            <w:tcW w:w="758" w:type="dxa"/>
            <w:tcBorders>
              <w:top w:val="single" w:sz="4" w:space="0" w:color="auto"/>
              <w:left w:val="single" w:sz="4" w:space="0" w:color="auto"/>
              <w:right w:val="single" w:sz="4" w:space="0" w:color="auto"/>
            </w:tcBorders>
          </w:tcPr>
          <w:p w14:paraId="2080377F"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22.08</w:t>
            </w:r>
          </w:p>
        </w:tc>
        <w:tc>
          <w:tcPr>
            <w:tcW w:w="850" w:type="dxa"/>
            <w:tcBorders>
              <w:top w:val="single" w:sz="4" w:space="0" w:color="auto"/>
              <w:left w:val="single" w:sz="4" w:space="0" w:color="auto"/>
              <w:right w:val="single" w:sz="4" w:space="0" w:color="auto"/>
            </w:tcBorders>
          </w:tcPr>
          <w:p w14:paraId="71DDCE49"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22.08</w:t>
            </w:r>
          </w:p>
        </w:tc>
        <w:tc>
          <w:tcPr>
            <w:tcW w:w="784" w:type="dxa"/>
            <w:tcBorders>
              <w:top w:val="single" w:sz="4" w:space="0" w:color="auto"/>
              <w:left w:val="single" w:sz="4" w:space="0" w:color="auto"/>
              <w:right w:val="single" w:sz="4" w:space="0" w:color="auto"/>
            </w:tcBorders>
          </w:tcPr>
          <w:p w14:paraId="653FCDD7"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22.08</w:t>
            </w:r>
          </w:p>
        </w:tc>
      </w:tr>
      <w:tr w:rsidR="00BA22A6" w:rsidRPr="00BA22A6" w14:paraId="55361E18" w14:textId="77777777" w:rsidTr="00C64F24">
        <w:trPr>
          <w:trHeight w:val="253"/>
        </w:trPr>
        <w:tc>
          <w:tcPr>
            <w:tcW w:w="2093" w:type="dxa"/>
            <w:tcBorders>
              <w:top w:val="single" w:sz="4" w:space="0" w:color="auto"/>
              <w:left w:val="single" w:sz="4" w:space="0" w:color="auto"/>
              <w:bottom w:val="single" w:sz="4" w:space="0" w:color="auto"/>
              <w:right w:val="single" w:sz="4" w:space="0" w:color="auto"/>
            </w:tcBorders>
          </w:tcPr>
          <w:p w14:paraId="37CC347C" w14:textId="77777777" w:rsidR="00BA22A6" w:rsidRPr="00BA22A6" w:rsidRDefault="00BA22A6" w:rsidP="00BA22A6">
            <w:pPr>
              <w:shd w:val="clear" w:color="auto" w:fill="FFFFFF"/>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4.</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3402 </w:t>
            </w:r>
          </w:p>
        </w:tc>
        <w:tc>
          <w:tcPr>
            <w:tcW w:w="851" w:type="dxa"/>
            <w:tcBorders>
              <w:top w:val="single" w:sz="4" w:space="0" w:color="auto"/>
              <w:left w:val="single" w:sz="4" w:space="0" w:color="auto"/>
              <w:right w:val="single" w:sz="4" w:space="0" w:color="auto"/>
            </w:tcBorders>
          </w:tcPr>
          <w:p w14:paraId="30063C42" w14:textId="77777777" w:rsidR="00BA22A6" w:rsidRPr="00BA22A6" w:rsidRDefault="00BA22A6" w:rsidP="00BA22A6">
            <w:pPr>
              <w:tabs>
                <w:tab w:val="left" w:pos="431"/>
              </w:tabs>
              <w:spacing w:line="360" w:lineRule="auto"/>
              <w:ind w:left="-57" w:right="-57"/>
              <w:jc w:val="center"/>
              <w:rPr>
                <w:rFonts w:ascii="Times New Roman" w:hAnsi="Times New Roman"/>
                <w:sz w:val="28"/>
                <w:szCs w:val="28"/>
              </w:rPr>
            </w:pPr>
            <w:r w:rsidRPr="00BA22A6">
              <w:rPr>
                <w:rFonts w:ascii="Times New Roman" w:hAnsi="Times New Roman"/>
                <w:sz w:val="28"/>
                <w:szCs w:val="28"/>
              </w:rPr>
              <w:t>18.08</w:t>
            </w:r>
          </w:p>
        </w:tc>
        <w:tc>
          <w:tcPr>
            <w:tcW w:w="850" w:type="dxa"/>
            <w:tcBorders>
              <w:top w:val="single" w:sz="4" w:space="0" w:color="auto"/>
              <w:left w:val="single" w:sz="4" w:space="0" w:color="auto"/>
              <w:right w:val="single" w:sz="4" w:space="0" w:color="auto"/>
            </w:tcBorders>
          </w:tcPr>
          <w:p w14:paraId="7A428731" w14:textId="77777777" w:rsidR="00BA22A6" w:rsidRPr="00BA22A6" w:rsidRDefault="00BA22A6" w:rsidP="00BA22A6">
            <w:pPr>
              <w:tabs>
                <w:tab w:val="left" w:pos="431"/>
              </w:tabs>
              <w:spacing w:line="360" w:lineRule="auto"/>
              <w:ind w:left="-57" w:right="-57"/>
              <w:jc w:val="center"/>
              <w:rPr>
                <w:rFonts w:ascii="Times New Roman" w:hAnsi="Times New Roman"/>
                <w:sz w:val="28"/>
                <w:szCs w:val="28"/>
              </w:rPr>
            </w:pPr>
            <w:r w:rsidRPr="00BA22A6">
              <w:rPr>
                <w:rFonts w:ascii="Times New Roman" w:hAnsi="Times New Roman"/>
                <w:sz w:val="28"/>
                <w:szCs w:val="28"/>
              </w:rPr>
              <w:t>18.08</w:t>
            </w:r>
          </w:p>
        </w:tc>
        <w:tc>
          <w:tcPr>
            <w:tcW w:w="762" w:type="dxa"/>
            <w:tcBorders>
              <w:top w:val="single" w:sz="4" w:space="0" w:color="auto"/>
              <w:left w:val="single" w:sz="4" w:space="0" w:color="auto"/>
              <w:right w:val="single" w:sz="4" w:space="0" w:color="auto"/>
            </w:tcBorders>
          </w:tcPr>
          <w:p w14:paraId="65494D1F" w14:textId="77777777" w:rsidR="00BA22A6" w:rsidRPr="00BA22A6" w:rsidRDefault="00BA22A6" w:rsidP="00BA22A6">
            <w:pPr>
              <w:tabs>
                <w:tab w:val="left" w:pos="431"/>
              </w:tabs>
              <w:spacing w:line="360" w:lineRule="auto"/>
              <w:ind w:left="-57" w:right="-57"/>
              <w:jc w:val="center"/>
              <w:rPr>
                <w:rFonts w:ascii="Times New Roman" w:hAnsi="Times New Roman"/>
                <w:sz w:val="28"/>
                <w:szCs w:val="28"/>
              </w:rPr>
            </w:pPr>
            <w:r w:rsidRPr="00BA22A6">
              <w:rPr>
                <w:rFonts w:ascii="Times New Roman" w:hAnsi="Times New Roman"/>
                <w:sz w:val="28"/>
                <w:szCs w:val="28"/>
              </w:rPr>
              <w:t>18.08</w:t>
            </w:r>
          </w:p>
        </w:tc>
        <w:tc>
          <w:tcPr>
            <w:tcW w:w="798" w:type="dxa"/>
            <w:tcBorders>
              <w:top w:val="single" w:sz="4" w:space="0" w:color="auto"/>
              <w:left w:val="single" w:sz="4" w:space="0" w:color="auto"/>
              <w:right w:val="single" w:sz="4" w:space="0" w:color="auto"/>
            </w:tcBorders>
          </w:tcPr>
          <w:p w14:paraId="482094DF" w14:textId="77777777" w:rsidR="00BA22A6" w:rsidRPr="00BA22A6" w:rsidRDefault="00BA22A6" w:rsidP="00BA22A6">
            <w:pPr>
              <w:tabs>
                <w:tab w:val="left" w:pos="431"/>
              </w:tabs>
              <w:spacing w:line="360" w:lineRule="auto"/>
              <w:ind w:left="-57" w:right="-57"/>
              <w:jc w:val="center"/>
              <w:rPr>
                <w:rFonts w:ascii="Times New Roman" w:hAnsi="Times New Roman"/>
                <w:sz w:val="28"/>
                <w:szCs w:val="28"/>
              </w:rPr>
            </w:pPr>
            <w:r w:rsidRPr="00BA22A6">
              <w:rPr>
                <w:rFonts w:ascii="Times New Roman" w:hAnsi="Times New Roman"/>
                <w:sz w:val="28"/>
                <w:szCs w:val="28"/>
              </w:rPr>
              <w:t>20.08</w:t>
            </w:r>
          </w:p>
        </w:tc>
        <w:tc>
          <w:tcPr>
            <w:tcW w:w="850" w:type="dxa"/>
            <w:tcBorders>
              <w:top w:val="single" w:sz="4" w:space="0" w:color="auto"/>
              <w:left w:val="single" w:sz="4" w:space="0" w:color="auto"/>
              <w:right w:val="single" w:sz="4" w:space="0" w:color="auto"/>
            </w:tcBorders>
          </w:tcPr>
          <w:p w14:paraId="24FC1D75" w14:textId="77777777" w:rsidR="00BA22A6" w:rsidRPr="00BA22A6" w:rsidRDefault="00BA22A6" w:rsidP="00BA22A6">
            <w:pPr>
              <w:tabs>
                <w:tab w:val="left" w:pos="431"/>
              </w:tabs>
              <w:spacing w:line="360" w:lineRule="auto"/>
              <w:ind w:left="-57" w:right="-57"/>
              <w:jc w:val="center"/>
              <w:rPr>
                <w:rFonts w:ascii="Times New Roman" w:hAnsi="Times New Roman"/>
                <w:sz w:val="28"/>
                <w:szCs w:val="28"/>
              </w:rPr>
            </w:pPr>
            <w:r w:rsidRPr="00BA22A6">
              <w:rPr>
                <w:rFonts w:ascii="Times New Roman" w:hAnsi="Times New Roman"/>
                <w:sz w:val="28"/>
                <w:szCs w:val="28"/>
              </w:rPr>
              <w:t>20.08</w:t>
            </w:r>
          </w:p>
        </w:tc>
        <w:tc>
          <w:tcPr>
            <w:tcW w:w="851" w:type="dxa"/>
            <w:tcBorders>
              <w:top w:val="single" w:sz="4" w:space="0" w:color="auto"/>
              <w:left w:val="single" w:sz="4" w:space="0" w:color="auto"/>
              <w:right w:val="single" w:sz="4" w:space="0" w:color="auto"/>
            </w:tcBorders>
          </w:tcPr>
          <w:p w14:paraId="7702E14D" w14:textId="77777777" w:rsidR="00BA22A6" w:rsidRPr="00BA22A6" w:rsidRDefault="00BA22A6" w:rsidP="00BA22A6">
            <w:pPr>
              <w:tabs>
                <w:tab w:val="left" w:pos="431"/>
              </w:tabs>
              <w:spacing w:line="360" w:lineRule="auto"/>
              <w:ind w:left="-57" w:right="-57"/>
              <w:jc w:val="center"/>
              <w:rPr>
                <w:rFonts w:ascii="Times New Roman" w:hAnsi="Times New Roman"/>
                <w:sz w:val="28"/>
                <w:szCs w:val="28"/>
              </w:rPr>
            </w:pPr>
            <w:r w:rsidRPr="00BA22A6">
              <w:rPr>
                <w:rFonts w:ascii="Times New Roman" w:hAnsi="Times New Roman"/>
                <w:sz w:val="28"/>
                <w:szCs w:val="28"/>
              </w:rPr>
              <w:t>20.08</w:t>
            </w:r>
          </w:p>
        </w:tc>
        <w:tc>
          <w:tcPr>
            <w:tcW w:w="758" w:type="dxa"/>
            <w:tcBorders>
              <w:top w:val="single" w:sz="4" w:space="0" w:color="auto"/>
              <w:left w:val="single" w:sz="4" w:space="0" w:color="auto"/>
              <w:right w:val="single" w:sz="4" w:space="0" w:color="auto"/>
            </w:tcBorders>
          </w:tcPr>
          <w:p w14:paraId="448A31F8" w14:textId="77777777" w:rsidR="00BA22A6" w:rsidRPr="00BA22A6" w:rsidRDefault="00BA22A6" w:rsidP="00BA22A6">
            <w:pPr>
              <w:tabs>
                <w:tab w:val="left" w:pos="431"/>
              </w:tabs>
              <w:spacing w:line="360" w:lineRule="auto"/>
              <w:ind w:left="-57" w:right="-57"/>
              <w:jc w:val="center"/>
              <w:rPr>
                <w:rFonts w:ascii="Times New Roman" w:hAnsi="Times New Roman"/>
                <w:sz w:val="28"/>
                <w:szCs w:val="28"/>
              </w:rPr>
            </w:pPr>
            <w:r w:rsidRPr="00BA22A6">
              <w:rPr>
                <w:rFonts w:ascii="Times New Roman" w:hAnsi="Times New Roman"/>
                <w:sz w:val="28"/>
                <w:szCs w:val="28"/>
              </w:rPr>
              <w:t>22.08</w:t>
            </w:r>
          </w:p>
        </w:tc>
        <w:tc>
          <w:tcPr>
            <w:tcW w:w="850" w:type="dxa"/>
            <w:tcBorders>
              <w:top w:val="single" w:sz="4" w:space="0" w:color="auto"/>
              <w:left w:val="single" w:sz="4" w:space="0" w:color="auto"/>
              <w:right w:val="single" w:sz="4" w:space="0" w:color="auto"/>
            </w:tcBorders>
          </w:tcPr>
          <w:p w14:paraId="04ABDF9F" w14:textId="77777777" w:rsidR="00BA22A6" w:rsidRPr="00BA22A6" w:rsidRDefault="00BA22A6" w:rsidP="00BA22A6">
            <w:pPr>
              <w:tabs>
                <w:tab w:val="left" w:pos="431"/>
              </w:tabs>
              <w:spacing w:line="360" w:lineRule="auto"/>
              <w:ind w:left="-57" w:right="-57"/>
              <w:jc w:val="center"/>
              <w:rPr>
                <w:rFonts w:ascii="Times New Roman" w:hAnsi="Times New Roman"/>
                <w:sz w:val="28"/>
                <w:szCs w:val="28"/>
              </w:rPr>
            </w:pPr>
            <w:r w:rsidRPr="00BA22A6">
              <w:rPr>
                <w:rFonts w:ascii="Times New Roman" w:hAnsi="Times New Roman"/>
                <w:sz w:val="28"/>
                <w:szCs w:val="28"/>
              </w:rPr>
              <w:t>22.08</w:t>
            </w:r>
          </w:p>
        </w:tc>
        <w:tc>
          <w:tcPr>
            <w:tcW w:w="784" w:type="dxa"/>
            <w:tcBorders>
              <w:top w:val="single" w:sz="4" w:space="0" w:color="auto"/>
              <w:left w:val="single" w:sz="4" w:space="0" w:color="auto"/>
              <w:right w:val="single" w:sz="4" w:space="0" w:color="auto"/>
            </w:tcBorders>
          </w:tcPr>
          <w:p w14:paraId="50AE9926" w14:textId="77777777" w:rsidR="00BA22A6" w:rsidRPr="00BA22A6" w:rsidRDefault="00BA22A6" w:rsidP="00BA22A6">
            <w:pPr>
              <w:tabs>
                <w:tab w:val="left" w:pos="431"/>
              </w:tabs>
              <w:spacing w:line="360" w:lineRule="auto"/>
              <w:ind w:left="-57" w:right="-57"/>
              <w:jc w:val="center"/>
              <w:rPr>
                <w:rFonts w:ascii="Times New Roman" w:hAnsi="Times New Roman"/>
                <w:sz w:val="28"/>
                <w:szCs w:val="28"/>
              </w:rPr>
            </w:pPr>
            <w:r w:rsidRPr="00BA22A6">
              <w:rPr>
                <w:rFonts w:ascii="Times New Roman" w:hAnsi="Times New Roman"/>
                <w:sz w:val="28"/>
                <w:szCs w:val="28"/>
              </w:rPr>
              <w:t>22.08</w:t>
            </w:r>
          </w:p>
        </w:tc>
      </w:tr>
      <w:tr w:rsidR="00BA22A6" w:rsidRPr="00BA22A6" w14:paraId="581807D7" w14:textId="77777777" w:rsidTr="00C64F24">
        <w:trPr>
          <w:trHeight w:val="77"/>
        </w:trPr>
        <w:tc>
          <w:tcPr>
            <w:tcW w:w="2093" w:type="dxa"/>
            <w:tcBorders>
              <w:top w:val="single" w:sz="4" w:space="0" w:color="auto"/>
              <w:left w:val="single" w:sz="4" w:space="0" w:color="auto"/>
              <w:bottom w:val="single" w:sz="4" w:space="0" w:color="auto"/>
              <w:right w:val="single" w:sz="4" w:space="0" w:color="auto"/>
            </w:tcBorders>
          </w:tcPr>
          <w:p w14:paraId="182D7003" w14:textId="77777777" w:rsidR="00BA22A6" w:rsidRPr="00BA22A6" w:rsidRDefault="00BA22A6" w:rsidP="00BA22A6">
            <w:pPr>
              <w:shd w:val="clear" w:color="auto" w:fill="FFFFFF"/>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5.</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3969 </w:t>
            </w:r>
          </w:p>
        </w:tc>
        <w:tc>
          <w:tcPr>
            <w:tcW w:w="851" w:type="dxa"/>
            <w:tcBorders>
              <w:top w:val="single" w:sz="4" w:space="0" w:color="auto"/>
              <w:left w:val="single" w:sz="4" w:space="0" w:color="auto"/>
              <w:right w:val="single" w:sz="4" w:space="0" w:color="auto"/>
            </w:tcBorders>
          </w:tcPr>
          <w:p w14:paraId="222EEF25"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20.08</w:t>
            </w:r>
          </w:p>
        </w:tc>
        <w:tc>
          <w:tcPr>
            <w:tcW w:w="850" w:type="dxa"/>
            <w:tcBorders>
              <w:top w:val="single" w:sz="4" w:space="0" w:color="auto"/>
              <w:left w:val="single" w:sz="4" w:space="0" w:color="auto"/>
              <w:right w:val="single" w:sz="4" w:space="0" w:color="auto"/>
            </w:tcBorders>
          </w:tcPr>
          <w:p w14:paraId="7D991FED"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20.08</w:t>
            </w:r>
          </w:p>
        </w:tc>
        <w:tc>
          <w:tcPr>
            <w:tcW w:w="762" w:type="dxa"/>
            <w:tcBorders>
              <w:top w:val="single" w:sz="4" w:space="0" w:color="auto"/>
              <w:left w:val="single" w:sz="4" w:space="0" w:color="auto"/>
              <w:right w:val="single" w:sz="4" w:space="0" w:color="auto"/>
            </w:tcBorders>
          </w:tcPr>
          <w:p w14:paraId="766ABDDB"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20.08</w:t>
            </w:r>
          </w:p>
        </w:tc>
        <w:tc>
          <w:tcPr>
            <w:tcW w:w="798" w:type="dxa"/>
            <w:tcBorders>
              <w:top w:val="single" w:sz="4" w:space="0" w:color="auto"/>
              <w:left w:val="single" w:sz="4" w:space="0" w:color="auto"/>
              <w:right w:val="single" w:sz="4" w:space="0" w:color="auto"/>
            </w:tcBorders>
          </w:tcPr>
          <w:p w14:paraId="78027703"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22.08</w:t>
            </w:r>
          </w:p>
        </w:tc>
        <w:tc>
          <w:tcPr>
            <w:tcW w:w="850" w:type="dxa"/>
            <w:tcBorders>
              <w:top w:val="single" w:sz="4" w:space="0" w:color="auto"/>
              <w:left w:val="single" w:sz="4" w:space="0" w:color="auto"/>
              <w:right w:val="single" w:sz="4" w:space="0" w:color="auto"/>
            </w:tcBorders>
          </w:tcPr>
          <w:p w14:paraId="119CA30E"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22.08</w:t>
            </w:r>
          </w:p>
        </w:tc>
        <w:tc>
          <w:tcPr>
            <w:tcW w:w="851" w:type="dxa"/>
            <w:tcBorders>
              <w:top w:val="single" w:sz="4" w:space="0" w:color="auto"/>
              <w:left w:val="single" w:sz="4" w:space="0" w:color="auto"/>
              <w:right w:val="single" w:sz="4" w:space="0" w:color="auto"/>
            </w:tcBorders>
          </w:tcPr>
          <w:p w14:paraId="41281864"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22.08</w:t>
            </w:r>
          </w:p>
        </w:tc>
        <w:tc>
          <w:tcPr>
            <w:tcW w:w="758" w:type="dxa"/>
            <w:tcBorders>
              <w:top w:val="single" w:sz="4" w:space="0" w:color="auto"/>
              <w:left w:val="single" w:sz="4" w:space="0" w:color="auto"/>
              <w:right w:val="single" w:sz="4" w:space="0" w:color="auto"/>
            </w:tcBorders>
          </w:tcPr>
          <w:p w14:paraId="3A3C9908"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24.08</w:t>
            </w:r>
          </w:p>
        </w:tc>
        <w:tc>
          <w:tcPr>
            <w:tcW w:w="850" w:type="dxa"/>
            <w:tcBorders>
              <w:top w:val="single" w:sz="4" w:space="0" w:color="auto"/>
              <w:left w:val="single" w:sz="4" w:space="0" w:color="auto"/>
              <w:right w:val="single" w:sz="4" w:space="0" w:color="auto"/>
            </w:tcBorders>
          </w:tcPr>
          <w:p w14:paraId="41C7A68A"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24.08</w:t>
            </w:r>
          </w:p>
        </w:tc>
        <w:tc>
          <w:tcPr>
            <w:tcW w:w="784" w:type="dxa"/>
            <w:tcBorders>
              <w:top w:val="single" w:sz="4" w:space="0" w:color="auto"/>
              <w:left w:val="single" w:sz="4" w:space="0" w:color="auto"/>
              <w:right w:val="single" w:sz="4" w:space="0" w:color="auto"/>
            </w:tcBorders>
          </w:tcPr>
          <w:p w14:paraId="234CE5C9"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24.08</w:t>
            </w:r>
          </w:p>
        </w:tc>
      </w:tr>
      <w:tr w:rsidR="00BA22A6" w:rsidRPr="00BA22A6" w14:paraId="4DF90C3F" w14:textId="77777777" w:rsidTr="00C64F24">
        <w:trPr>
          <w:trHeight w:val="77"/>
        </w:trPr>
        <w:tc>
          <w:tcPr>
            <w:tcW w:w="9447" w:type="dxa"/>
            <w:gridSpan w:val="10"/>
            <w:tcBorders>
              <w:top w:val="single" w:sz="4" w:space="0" w:color="auto"/>
              <w:left w:val="single" w:sz="4" w:space="0" w:color="auto"/>
              <w:bottom w:val="single" w:sz="4" w:space="0" w:color="auto"/>
              <w:right w:val="single" w:sz="4" w:space="0" w:color="auto"/>
            </w:tcBorders>
          </w:tcPr>
          <w:p w14:paraId="2CF1A94F"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средняя группа спелости</w:t>
            </w:r>
          </w:p>
        </w:tc>
      </w:tr>
      <w:tr w:rsidR="00BA22A6" w:rsidRPr="00BA22A6" w14:paraId="2A5D2AF5" w14:textId="77777777" w:rsidTr="00C64F24">
        <w:trPr>
          <w:trHeight w:val="77"/>
        </w:trPr>
        <w:tc>
          <w:tcPr>
            <w:tcW w:w="2093" w:type="dxa"/>
            <w:tcBorders>
              <w:top w:val="single" w:sz="4" w:space="0" w:color="auto"/>
              <w:left w:val="single" w:sz="4" w:space="0" w:color="auto"/>
              <w:bottom w:val="single" w:sz="4" w:space="0" w:color="auto"/>
              <w:right w:val="single" w:sz="4" w:space="0" w:color="auto"/>
            </w:tcBorders>
          </w:tcPr>
          <w:p w14:paraId="6657B0D7" w14:textId="77777777" w:rsidR="00BA22A6" w:rsidRPr="00BA22A6" w:rsidRDefault="00BA22A6" w:rsidP="00BA22A6">
            <w:pPr>
              <w:shd w:val="clear" w:color="auto" w:fill="FFFFFF"/>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6.</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2 </w:t>
            </w:r>
          </w:p>
        </w:tc>
        <w:tc>
          <w:tcPr>
            <w:tcW w:w="851" w:type="dxa"/>
            <w:tcBorders>
              <w:top w:val="single" w:sz="4" w:space="0" w:color="auto"/>
              <w:left w:val="single" w:sz="4" w:space="0" w:color="auto"/>
              <w:right w:val="single" w:sz="4" w:space="0" w:color="auto"/>
            </w:tcBorders>
          </w:tcPr>
          <w:p w14:paraId="4D280DC8"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22.08</w:t>
            </w:r>
          </w:p>
        </w:tc>
        <w:tc>
          <w:tcPr>
            <w:tcW w:w="850" w:type="dxa"/>
            <w:tcBorders>
              <w:top w:val="single" w:sz="4" w:space="0" w:color="auto"/>
              <w:left w:val="single" w:sz="4" w:space="0" w:color="auto"/>
              <w:right w:val="single" w:sz="4" w:space="0" w:color="auto"/>
            </w:tcBorders>
          </w:tcPr>
          <w:p w14:paraId="14A59E28"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22.08</w:t>
            </w:r>
          </w:p>
        </w:tc>
        <w:tc>
          <w:tcPr>
            <w:tcW w:w="762" w:type="dxa"/>
            <w:tcBorders>
              <w:top w:val="single" w:sz="4" w:space="0" w:color="auto"/>
              <w:left w:val="single" w:sz="4" w:space="0" w:color="auto"/>
              <w:right w:val="single" w:sz="4" w:space="0" w:color="auto"/>
            </w:tcBorders>
          </w:tcPr>
          <w:p w14:paraId="30B1189C"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24.08</w:t>
            </w:r>
          </w:p>
        </w:tc>
        <w:tc>
          <w:tcPr>
            <w:tcW w:w="798" w:type="dxa"/>
            <w:tcBorders>
              <w:top w:val="single" w:sz="4" w:space="0" w:color="auto"/>
              <w:left w:val="single" w:sz="4" w:space="0" w:color="auto"/>
              <w:right w:val="single" w:sz="4" w:space="0" w:color="auto"/>
            </w:tcBorders>
          </w:tcPr>
          <w:p w14:paraId="1509D55E"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24.08</w:t>
            </w:r>
          </w:p>
        </w:tc>
        <w:tc>
          <w:tcPr>
            <w:tcW w:w="850" w:type="dxa"/>
            <w:tcBorders>
              <w:top w:val="single" w:sz="4" w:space="0" w:color="auto"/>
              <w:left w:val="single" w:sz="4" w:space="0" w:color="auto"/>
              <w:right w:val="single" w:sz="4" w:space="0" w:color="auto"/>
            </w:tcBorders>
          </w:tcPr>
          <w:p w14:paraId="354B2F92"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24.08</w:t>
            </w:r>
          </w:p>
        </w:tc>
        <w:tc>
          <w:tcPr>
            <w:tcW w:w="851" w:type="dxa"/>
            <w:tcBorders>
              <w:top w:val="single" w:sz="4" w:space="0" w:color="auto"/>
              <w:left w:val="single" w:sz="4" w:space="0" w:color="auto"/>
              <w:right w:val="single" w:sz="4" w:space="0" w:color="auto"/>
            </w:tcBorders>
          </w:tcPr>
          <w:p w14:paraId="206CC543"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26.08</w:t>
            </w:r>
          </w:p>
        </w:tc>
        <w:tc>
          <w:tcPr>
            <w:tcW w:w="758" w:type="dxa"/>
            <w:tcBorders>
              <w:top w:val="single" w:sz="4" w:space="0" w:color="auto"/>
              <w:left w:val="single" w:sz="4" w:space="0" w:color="auto"/>
              <w:right w:val="single" w:sz="4" w:space="0" w:color="auto"/>
            </w:tcBorders>
          </w:tcPr>
          <w:p w14:paraId="07D87149"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26.08</w:t>
            </w:r>
          </w:p>
        </w:tc>
        <w:tc>
          <w:tcPr>
            <w:tcW w:w="850" w:type="dxa"/>
            <w:tcBorders>
              <w:top w:val="single" w:sz="4" w:space="0" w:color="auto"/>
              <w:left w:val="single" w:sz="4" w:space="0" w:color="auto"/>
              <w:right w:val="single" w:sz="4" w:space="0" w:color="auto"/>
            </w:tcBorders>
          </w:tcPr>
          <w:p w14:paraId="157EBE1C"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26.08</w:t>
            </w:r>
          </w:p>
        </w:tc>
        <w:tc>
          <w:tcPr>
            <w:tcW w:w="784" w:type="dxa"/>
            <w:tcBorders>
              <w:top w:val="single" w:sz="4" w:space="0" w:color="auto"/>
              <w:left w:val="single" w:sz="4" w:space="0" w:color="auto"/>
              <w:right w:val="single" w:sz="4" w:space="0" w:color="auto"/>
            </w:tcBorders>
          </w:tcPr>
          <w:p w14:paraId="3A5001AD"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28.08</w:t>
            </w:r>
          </w:p>
        </w:tc>
      </w:tr>
      <w:tr w:rsidR="00BA22A6" w:rsidRPr="00BA22A6" w14:paraId="4CD0D305" w14:textId="77777777" w:rsidTr="00C64F24">
        <w:trPr>
          <w:trHeight w:val="77"/>
        </w:trPr>
        <w:tc>
          <w:tcPr>
            <w:tcW w:w="2093" w:type="dxa"/>
            <w:tcBorders>
              <w:top w:val="single" w:sz="4" w:space="0" w:color="auto"/>
              <w:left w:val="single" w:sz="4" w:space="0" w:color="auto"/>
              <w:bottom w:val="single" w:sz="4" w:space="0" w:color="auto"/>
              <w:right w:val="single" w:sz="4" w:space="0" w:color="auto"/>
            </w:tcBorders>
          </w:tcPr>
          <w:p w14:paraId="5345BC10" w14:textId="77777777" w:rsidR="00BA22A6" w:rsidRPr="00BA22A6" w:rsidRDefault="00BA22A6" w:rsidP="00BA22A6">
            <w:pPr>
              <w:shd w:val="clear" w:color="auto" w:fill="FFFFFF"/>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7.</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3 </w:t>
            </w:r>
          </w:p>
        </w:tc>
        <w:tc>
          <w:tcPr>
            <w:tcW w:w="851" w:type="dxa"/>
            <w:tcBorders>
              <w:top w:val="single" w:sz="4" w:space="0" w:color="auto"/>
              <w:left w:val="single" w:sz="4" w:space="0" w:color="auto"/>
              <w:right w:val="single" w:sz="4" w:space="0" w:color="auto"/>
            </w:tcBorders>
          </w:tcPr>
          <w:p w14:paraId="354CA175"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24.08</w:t>
            </w:r>
          </w:p>
        </w:tc>
        <w:tc>
          <w:tcPr>
            <w:tcW w:w="850" w:type="dxa"/>
            <w:tcBorders>
              <w:top w:val="single" w:sz="4" w:space="0" w:color="auto"/>
              <w:left w:val="single" w:sz="4" w:space="0" w:color="auto"/>
              <w:right w:val="single" w:sz="4" w:space="0" w:color="auto"/>
            </w:tcBorders>
          </w:tcPr>
          <w:p w14:paraId="57DAD1B4"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24.08</w:t>
            </w:r>
          </w:p>
        </w:tc>
        <w:tc>
          <w:tcPr>
            <w:tcW w:w="762" w:type="dxa"/>
            <w:tcBorders>
              <w:top w:val="single" w:sz="4" w:space="0" w:color="auto"/>
              <w:left w:val="single" w:sz="4" w:space="0" w:color="auto"/>
              <w:right w:val="single" w:sz="4" w:space="0" w:color="auto"/>
            </w:tcBorders>
          </w:tcPr>
          <w:p w14:paraId="00ABDC2F"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26.08</w:t>
            </w:r>
          </w:p>
        </w:tc>
        <w:tc>
          <w:tcPr>
            <w:tcW w:w="798" w:type="dxa"/>
            <w:tcBorders>
              <w:top w:val="single" w:sz="4" w:space="0" w:color="auto"/>
              <w:left w:val="single" w:sz="4" w:space="0" w:color="auto"/>
              <w:right w:val="single" w:sz="4" w:space="0" w:color="auto"/>
            </w:tcBorders>
          </w:tcPr>
          <w:p w14:paraId="5C2A98DE"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26.08</w:t>
            </w:r>
          </w:p>
        </w:tc>
        <w:tc>
          <w:tcPr>
            <w:tcW w:w="850" w:type="dxa"/>
            <w:tcBorders>
              <w:top w:val="single" w:sz="4" w:space="0" w:color="auto"/>
              <w:left w:val="single" w:sz="4" w:space="0" w:color="auto"/>
              <w:right w:val="single" w:sz="4" w:space="0" w:color="auto"/>
            </w:tcBorders>
          </w:tcPr>
          <w:p w14:paraId="6937536A"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26.08</w:t>
            </w:r>
          </w:p>
        </w:tc>
        <w:tc>
          <w:tcPr>
            <w:tcW w:w="851" w:type="dxa"/>
            <w:tcBorders>
              <w:top w:val="single" w:sz="4" w:space="0" w:color="auto"/>
              <w:left w:val="single" w:sz="4" w:space="0" w:color="auto"/>
              <w:right w:val="single" w:sz="4" w:space="0" w:color="auto"/>
            </w:tcBorders>
          </w:tcPr>
          <w:p w14:paraId="0A87FBDA"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28.08</w:t>
            </w:r>
          </w:p>
        </w:tc>
        <w:tc>
          <w:tcPr>
            <w:tcW w:w="758" w:type="dxa"/>
            <w:tcBorders>
              <w:top w:val="single" w:sz="4" w:space="0" w:color="auto"/>
              <w:left w:val="single" w:sz="4" w:space="0" w:color="auto"/>
              <w:right w:val="single" w:sz="4" w:space="0" w:color="auto"/>
            </w:tcBorders>
          </w:tcPr>
          <w:p w14:paraId="1DD594B7"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28.08</w:t>
            </w:r>
          </w:p>
        </w:tc>
        <w:tc>
          <w:tcPr>
            <w:tcW w:w="850" w:type="dxa"/>
            <w:tcBorders>
              <w:top w:val="single" w:sz="4" w:space="0" w:color="auto"/>
              <w:left w:val="single" w:sz="4" w:space="0" w:color="auto"/>
              <w:right w:val="single" w:sz="4" w:space="0" w:color="auto"/>
            </w:tcBorders>
          </w:tcPr>
          <w:p w14:paraId="25B70500"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28.08</w:t>
            </w:r>
          </w:p>
        </w:tc>
        <w:tc>
          <w:tcPr>
            <w:tcW w:w="784" w:type="dxa"/>
            <w:tcBorders>
              <w:top w:val="single" w:sz="4" w:space="0" w:color="auto"/>
              <w:left w:val="single" w:sz="4" w:space="0" w:color="auto"/>
              <w:right w:val="single" w:sz="4" w:space="0" w:color="auto"/>
            </w:tcBorders>
          </w:tcPr>
          <w:p w14:paraId="7947A6A4"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30.08</w:t>
            </w:r>
          </w:p>
        </w:tc>
      </w:tr>
      <w:tr w:rsidR="00BA22A6" w:rsidRPr="00BA22A6" w14:paraId="1BB6C267" w14:textId="77777777" w:rsidTr="00C64F24">
        <w:trPr>
          <w:trHeight w:val="77"/>
        </w:trPr>
        <w:tc>
          <w:tcPr>
            <w:tcW w:w="2093" w:type="dxa"/>
            <w:tcBorders>
              <w:top w:val="single" w:sz="4" w:space="0" w:color="auto"/>
              <w:left w:val="single" w:sz="4" w:space="0" w:color="auto"/>
              <w:bottom w:val="single" w:sz="4" w:space="0" w:color="auto"/>
              <w:right w:val="single" w:sz="4" w:space="0" w:color="auto"/>
            </w:tcBorders>
          </w:tcPr>
          <w:p w14:paraId="023C40F6" w14:textId="77777777" w:rsidR="00BA22A6" w:rsidRPr="00BA22A6" w:rsidRDefault="00BA22A6" w:rsidP="00BA22A6">
            <w:pPr>
              <w:shd w:val="clear" w:color="auto" w:fill="FFFFFF"/>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8.</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3710 </w:t>
            </w:r>
          </w:p>
        </w:tc>
        <w:tc>
          <w:tcPr>
            <w:tcW w:w="851" w:type="dxa"/>
            <w:tcBorders>
              <w:top w:val="single" w:sz="4" w:space="0" w:color="auto"/>
              <w:left w:val="single" w:sz="4" w:space="0" w:color="auto"/>
              <w:right w:val="single" w:sz="4" w:space="0" w:color="auto"/>
            </w:tcBorders>
          </w:tcPr>
          <w:p w14:paraId="5C94BE2F"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25.08</w:t>
            </w:r>
          </w:p>
        </w:tc>
        <w:tc>
          <w:tcPr>
            <w:tcW w:w="850" w:type="dxa"/>
            <w:tcBorders>
              <w:top w:val="single" w:sz="4" w:space="0" w:color="auto"/>
              <w:left w:val="single" w:sz="4" w:space="0" w:color="auto"/>
              <w:right w:val="single" w:sz="4" w:space="0" w:color="auto"/>
            </w:tcBorders>
          </w:tcPr>
          <w:p w14:paraId="51510058"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25.08</w:t>
            </w:r>
          </w:p>
        </w:tc>
        <w:tc>
          <w:tcPr>
            <w:tcW w:w="762" w:type="dxa"/>
            <w:tcBorders>
              <w:top w:val="single" w:sz="4" w:space="0" w:color="auto"/>
              <w:left w:val="single" w:sz="4" w:space="0" w:color="auto"/>
              <w:right w:val="single" w:sz="4" w:space="0" w:color="auto"/>
            </w:tcBorders>
          </w:tcPr>
          <w:p w14:paraId="2B8716B2"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27.08</w:t>
            </w:r>
          </w:p>
        </w:tc>
        <w:tc>
          <w:tcPr>
            <w:tcW w:w="798" w:type="dxa"/>
            <w:tcBorders>
              <w:top w:val="single" w:sz="4" w:space="0" w:color="auto"/>
              <w:left w:val="single" w:sz="4" w:space="0" w:color="auto"/>
              <w:right w:val="single" w:sz="4" w:space="0" w:color="auto"/>
            </w:tcBorders>
          </w:tcPr>
          <w:p w14:paraId="787E85A0"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27.08</w:t>
            </w:r>
          </w:p>
        </w:tc>
        <w:tc>
          <w:tcPr>
            <w:tcW w:w="850" w:type="dxa"/>
            <w:tcBorders>
              <w:top w:val="single" w:sz="4" w:space="0" w:color="auto"/>
              <w:left w:val="single" w:sz="4" w:space="0" w:color="auto"/>
              <w:right w:val="single" w:sz="4" w:space="0" w:color="auto"/>
            </w:tcBorders>
          </w:tcPr>
          <w:p w14:paraId="28D93899"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27.08</w:t>
            </w:r>
          </w:p>
        </w:tc>
        <w:tc>
          <w:tcPr>
            <w:tcW w:w="851" w:type="dxa"/>
            <w:tcBorders>
              <w:top w:val="single" w:sz="4" w:space="0" w:color="auto"/>
              <w:left w:val="single" w:sz="4" w:space="0" w:color="auto"/>
              <w:right w:val="single" w:sz="4" w:space="0" w:color="auto"/>
            </w:tcBorders>
          </w:tcPr>
          <w:p w14:paraId="305D0798"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29.08</w:t>
            </w:r>
          </w:p>
        </w:tc>
        <w:tc>
          <w:tcPr>
            <w:tcW w:w="758" w:type="dxa"/>
            <w:tcBorders>
              <w:top w:val="single" w:sz="4" w:space="0" w:color="auto"/>
              <w:left w:val="single" w:sz="4" w:space="0" w:color="auto"/>
              <w:right w:val="single" w:sz="4" w:space="0" w:color="auto"/>
            </w:tcBorders>
          </w:tcPr>
          <w:p w14:paraId="7BF92D07"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29.08</w:t>
            </w:r>
          </w:p>
        </w:tc>
        <w:tc>
          <w:tcPr>
            <w:tcW w:w="850" w:type="dxa"/>
            <w:tcBorders>
              <w:top w:val="single" w:sz="4" w:space="0" w:color="auto"/>
              <w:left w:val="single" w:sz="4" w:space="0" w:color="auto"/>
              <w:right w:val="single" w:sz="4" w:space="0" w:color="auto"/>
            </w:tcBorders>
          </w:tcPr>
          <w:p w14:paraId="21416B71"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29.08</w:t>
            </w:r>
          </w:p>
        </w:tc>
        <w:tc>
          <w:tcPr>
            <w:tcW w:w="784" w:type="dxa"/>
            <w:tcBorders>
              <w:top w:val="single" w:sz="4" w:space="0" w:color="auto"/>
              <w:left w:val="single" w:sz="4" w:space="0" w:color="auto"/>
              <w:right w:val="single" w:sz="4" w:space="0" w:color="auto"/>
            </w:tcBorders>
          </w:tcPr>
          <w:p w14:paraId="65C3984E"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31.08</w:t>
            </w:r>
          </w:p>
        </w:tc>
      </w:tr>
      <w:tr w:rsidR="00BA22A6" w:rsidRPr="00BA22A6" w14:paraId="7C153914" w14:textId="77777777" w:rsidTr="00C64F24">
        <w:trPr>
          <w:trHeight w:val="77"/>
        </w:trPr>
        <w:tc>
          <w:tcPr>
            <w:tcW w:w="2093" w:type="dxa"/>
            <w:tcBorders>
              <w:top w:val="single" w:sz="4" w:space="0" w:color="auto"/>
              <w:left w:val="single" w:sz="4" w:space="0" w:color="auto"/>
              <w:bottom w:val="single" w:sz="4" w:space="0" w:color="auto"/>
              <w:right w:val="single" w:sz="4" w:space="0" w:color="auto"/>
            </w:tcBorders>
          </w:tcPr>
          <w:p w14:paraId="4D4CA9A2" w14:textId="77777777" w:rsidR="00BA22A6" w:rsidRPr="00BA22A6" w:rsidRDefault="00BA22A6" w:rsidP="00BA22A6">
            <w:pPr>
              <w:shd w:val="clear" w:color="auto" w:fill="FFFFFF"/>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9.</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4178 </w:t>
            </w:r>
          </w:p>
        </w:tc>
        <w:tc>
          <w:tcPr>
            <w:tcW w:w="851" w:type="dxa"/>
            <w:tcBorders>
              <w:top w:val="single" w:sz="4" w:space="0" w:color="auto"/>
              <w:left w:val="single" w:sz="4" w:space="0" w:color="auto"/>
              <w:right w:val="single" w:sz="4" w:space="0" w:color="auto"/>
            </w:tcBorders>
          </w:tcPr>
          <w:p w14:paraId="111478E2"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26.08</w:t>
            </w:r>
          </w:p>
        </w:tc>
        <w:tc>
          <w:tcPr>
            <w:tcW w:w="850" w:type="dxa"/>
            <w:tcBorders>
              <w:top w:val="single" w:sz="4" w:space="0" w:color="auto"/>
              <w:left w:val="single" w:sz="4" w:space="0" w:color="auto"/>
              <w:right w:val="single" w:sz="4" w:space="0" w:color="auto"/>
            </w:tcBorders>
          </w:tcPr>
          <w:p w14:paraId="596E1F16"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26.08</w:t>
            </w:r>
          </w:p>
        </w:tc>
        <w:tc>
          <w:tcPr>
            <w:tcW w:w="762" w:type="dxa"/>
            <w:tcBorders>
              <w:top w:val="single" w:sz="4" w:space="0" w:color="auto"/>
              <w:left w:val="single" w:sz="4" w:space="0" w:color="auto"/>
              <w:right w:val="single" w:sz="4" w:space="0" w:color="auto"/>
            </w:tcBorders>
          </w:tcPr>
          <w:p w14:paraId="70AB768A"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28.08</w:t>
            </w:r>
          </w:p>
        </w:tc>
        <w:tc>
          <w:tcPr>
            <w:tcW w:w="798" w:type="dxa"/>
            <w:tcBorders>
              <w:top w:val="single" w:sz="4" w:space="0" w:color="auto"/>
              <w:left w:val="single" w:sz="4" w:space="0" w:color="auto"/>
              <w:right w:val="single" w:sz="4" w:space="0" w:color="auto"/>
            </w:tcBorders>
          </w:tcPr>
          <w:p w14:paraId="7CEF8D61"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28.08</w:t>
            </w:r>
          </w:p>
        </w:tc>
        <w:tc>
          <w:tcPr>
            <w:tcW w:w="850" w:type="dxa"/>
            <w:tcBorders>
              <w:top w:val="single" w:sz="4" w:space="0" w:color="auto"/>
              <w:left w:val="single" w:sz="4" w:space="0" w:color="auto"/>
              <w:right w:val="single" w:sz="4" w:space="0" w:color="auto"/>
            </w:tcBorders>
          </w:tcPr>
          <w:p w14:paraId="0D0FCF2F"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28.08</w:t>
            </w:r>
          </w:p>
        </w:tc>
        <w:tc>
          <w:tcPr>
            <w:tcW w:w="851" w:type="dxa"/>
            <w:tcBorders>
              <w:top w:val="single" w:sz="4" w:space="0" w:color="auto"/>
              <w:left w:val="single" w:sz="4" w:space="0" w:color="auto"/>
              <w:right w:val="single" w:sz="4" w:space="0" w:color="auto"/>
            </w:tcBorders>
          </w:tcPr>
          <w:p w14:paraId="328BE4D0"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30.08</w:t>
            </w:r>
          </w:p>
        </w:tc>
        <w:tc>
          <w:tcPr>
            <w:tcW w:w="758" w:type="dxa"/>
            <w:tcBorders>
              <w:top w:val="single" w:sz="4" w:space="0" w:color="auto"/>
              <w:left w:val="single" w:sz="4" w:space="0" w:color="auto"/>
              <w:right w:val="single" w:sz="4" w:space="0" w:color="auto"/>
            </w:tcBorders>
          </w:tcPr>
          <w:p w14:paraId="3BD5D5E1"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30.08</w:t>
            </w:r>
          </w:p>
        </w:tc>
        <w:tc>
          <w:tcPr>
            <w:tcW w:w="850" w:type="dxa"/>
            <w:tcBorders>
              <w:top w:val="single" w:sz="4" w:space="0" w:color="auto"/>
              <w:left w:val="single" w:sz="4" w:space="0" w:color="auto"/>
              <w:right w:val="single" w:sz="4" w:space="0" w:color="auto"/>
            </w:tcBorders>
          </w:tcPr>
          <w:p w14:paraId="157AFC2C"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30.08</w:t>
            </w:r>
          </w:p>
        </w:tc>
        <w:tc>
          <w:tcPr>
            <w:tcW w:w="784" w:type="dxa"/>
            <w:tcBorders>
              <w:top w:val="single" w:sz="4" w:space="0" w:color="auto"/>
              <w:left w:val="single" w:sz="4" w:space="0" w:color="auto"/>
              <w:right w:val="single" w:sz="4" w:space="0" w:color="auto"/>
            </w:tcBorders>
          </w:tcPr>
          <w:p w14:paraId="2A28D8E3"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01.09</w:t>
            </w:r>
          </w:p>
        </w:tc>
      </w:tr>
      <w:tr w:rsidR="00BA22A6" w:rsidRPr="00BA22A6" w14:paraId="4FA998A0" w14:textId="77777777" w:rsidTr="00C64F24">
        <w:trPr>
          <w:trHeight w:val="165"/>
        </w:trPr>
        <w:tc>
          <w:tcPr>
            <w:tcW w:w="2093" w:type="dxa"/>
            <w:tcBorders>
              <w:top w:val="single" w:sz="4" w:space="0" w:color="auto"/>
              <w:left w:val="single" w:sz="4" w:space="0" w:color="auto"/>
              <w:bottom w:val="single" w:sz="4" w:space="0" w:color="auto"/>
              <w:right w:val="single" w:sz="4" w:space="0" w:color="auto"/>
            </w:tcBorders>
            <w:hideMark/>
          </w:tcPr>
          <w:p w14:paraId="553BB272" w14:textId="77777777" w:rsidR="00BA22A6" w:rsidRPr="00BA22A6" w:rsidRDefault="00BA22A6" w:rsidP="00BA22A6">
            <w:pPr>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10.</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4541 </w:t>
            </w:r>
          </w:p>
        </w:tc>
        <w:tc>
          <w:tcPr>
            <w:tcW w:w="851" w:type="dxa"/>
            <w:tcBorders>
              <w:top w:val="single" w:sz="4" w:space="0" w:color="auto"/>
              <w:left w:val="single" w:sz="4" w:space="0" w:color="auto"/>
              <w:right w:val="single" w:sz="4" w:space="0" w:color="auto"/>
            </w:tcBorders>
          </w:tcPr>
          <w:p w14:paraId="6E3994C1"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29.08</w:t>
            </w:r>
          </w:p>
        </w:tc>
        <w:tc>
          <w:tcPr>
            <w:tcW w:w="850" w:type="dxa"/>
            <w:tcBorders>
              <w:top w:val="single" w:sz="4" w:space="0" w:color="auto"/>
              <w:left w:val="single" w:sz="4" w:space="0" w:color="auto"/>
              <w:right w:val="single" w:sz="4" w:space="0" w:color="auto"/>
            </w:tcBorders>
          </w:tcPr>
          <w:p w14:paraId="320CAC0C"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29.08</w:t>
            </w:r>
          </w:p>
        </w:tc>
        <w:tc>
          <w:tcPr>
            <w:tcW w:w="762" w:type="dxa"/>
            <w:tcBorders>
              <w:top w:val="single" w:sz="4" w:space="0" w:color="auto"/>
              <w:left w:val="single" w:sz="4" w:space="0" w:color="auto"/>
              <w:right w:val="single" w:sz="4" w:space="0" w:color="auto"/>
            </w:tcBorders>
          </w:tcPr>
          <w:p w14:paraId="2B310C9F"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31.08</w:t>
            </w:r>
          </w:p>
        </w:tc>
        <w:tc>
          <w:tcPr>
            <w:tcW w:w="798" w:type="dxa"/>
            <w:tcBorders>
              <w:top w:val="single" w:sz="4" w:space="0" w:color="auto"/>
              <w:left w:val="single" w:sz="4" w:space="0" w:color="auto"/>
              <w:right w:val="single" w:sz="4" w:space="0" w:color="auto"/>
            </w:tcBorders>
          </w:tcPr>
          <w:p w14:paraId="13BDF573"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31.08</w:t>
            </w:r>
          </w:p>
        </w:tc>
        <w:tc>
          <w:tcPr>
            <w:tcW w:w="850" w:type="dxa"/>
            <w:tcBorders>
              <w:top w:val="single" w:sz="4" w:space="0" w:color="auto"/>
              <w:left w:val="single" w:sz="4" w:space="0" w:color="auto"/>
              <w:right w:val="single" w:sz="4" w:space="0" w:color="auto"/>
            </w:tcBorders>
          </w:tcPr>
          <w:p w14:paraId="797DED67"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31.08</w:t>
            </w:r>
          </w:p>
        </w:tc>
        <w:tc>
          <w:tcPr>
            <w:tcW w:w="851" w:type="dxa"/>
            <w:tcBorders>
              <w:top w:val="single" w:sz="4" w:space="0" w:color="auto"/>
              <w:left w:val="single" w:sz="4" w:space="0" w:color="auto"/>
              <w:right w:val="single" w:sz="4" w:space="0" w:color="auto"/>
            </w:tcBorders>
          </w:tcPr>
          <w:p w14:paraId="6F098432"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02.09</w:t>
            </w:r>
          </w:p>
        </w:tc>
        <w:tc>
          <w:tcPr>
            <w:tcW w:w="758" w:type="dxa"/>
            <w:tcBorders>
              <w:top w:val="single" w:sz="4" w:space="0" w:color="auto"/>
              <w:left w:val="single" w:sz="4" w:space="0" w:color="auto"/>
              <w:right w:val="single" w:sz="4" w:space="0" w:color="auto"/>
            </w:tcBorders>
          </w:tcPr>
          <w:p w14:paraId="5B217510"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02.09</w:t>
            </w:r>
          </w:p>
        </w:tc>
        <w:tc>
          <w:tcPr>
            <w:tcW w:w="850" w:type="dxa"/>
            <w:tcBorders>
              <w:top w:val="single" w:sz="4" w:space="0" w:color="auto"/>
              <w:left w:val="single" w:sz="4" w:space="0" w:color="auto"/>
              <w:right w:val="single" w:sz="4" w:space="0" w:color="auto"/>
            </w:tcBorders>
          </w:tcPr>
          <w:p w14:paraId="2D94CD3E"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02.09</w:t>
            </w:r>
          </w:p>
        </w:tc>
        <w:tc>
          <w:tcPr>
            <w:tcW w:w="784" w:type="dxa"/>
            <w:tcBorders>
              <w:top w:val="single" w:sz="4" w:space="0" w:color="auto"/>
              <w:left w:val="single" w:sz="4" w:space="0" w:color="auto"/>
              <w:right w:val="single" w:sz="4" w:space="0" w:color="auto"/>
            </w:tcBorders>
          </w:tcPr>
          <w:p w14:paraId="4092829D"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03.09</w:t>
            </w:r>
          </w:p>
        </w:tc>
      </w:tr>
      <w:tr w:rsidR="00BA22A6" w:rsidRPr="00BA22A6" w14:paraId="0D97CE36" w14:textId="77777777" w:rsidTr="00C64F24">
        <w:trPr>
          <w:trHeight w:val="77"/>
        </w:trPr>
        <w:tc>
          <w:tcPr>
            <w:tcW w:w="2093" w:type="dxa"/>
            <w:tcBorders>
              <w:top w:val="single" w:sz="4" w:space="0" w:color="auto"/>
              <w:left w:val="single" w:sz="4" w:space="0" w:color="auto"/>
              <w:bottom w:val="single" w:sz="4" w:space="0" w:color="auto"/>
              <w:right w:val="single" w:sz="4" w:space="0" w:color="auto"/>
            </w:tcBorders>
          </w:tcPr>
          <w:p w14:paraId="385118ED" w14:textId="77777777" w:rsidR="00BA22A6" w:rsidRPr="00BA22A6" w:rsidRDefault="00BA22A6" w:rsidP="00BA22A6">
            <w:pPr>
              <w:shd w:val="clear" w:color="auto" w:fill="FFFFFF"/>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11.</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4792 </w:t>
            </w:r>
          </w:p>
        </w:tc>
        <w:tc>
          <w:tcPr>
            <w:tcW w:w="851" w:type="dxa"/>
            <w:tcBorders>
              <w:top w:val="single" w:sz="4" w:space="0" w:color="auto"/>
              <w:left w:val="single" w:sz="4" w:space="0" w:color="auto"/>
              <w:right w:val="single" w:sz="4" w:space="0" w:color="auto"/>
            </w:tcBorders>
          </w:tcPr>
          <w:p w14:paraId="1A361E08"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31.08</w:t>
            </w:r>
          </w:p>
        </w:tc>
        <w:tc>
          <w:tcPr>
            <w:tcW w:w="850" w:type="dxa"/>
            <w:tcBorders>
              <w:top w:val="single" w:sz="4" w:space="0" w:color="auto"/>
              <w:left w:val="single" w:sz="4" w:space="0" w:color="auto"/>
              <w:right w:val="single" w:sz="4" w:space="0" w:color="auto"/>
            </w:tcBorders>
          </w:tcPr>
          <w:p w14:paraId="292ADBE5"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31.08</w:t>
            </w:r>
          </w:p>
        </w:tc>
        <w:tc>
          <w:tcPr>
            <w:tcW w:w="762" w:type="dxa"/>
            <w:tcBorders>
              <w:top w:val="single" w:sz="4" w:space="0" w:color="auto"/>
              <w:left w:val="single" w:sz="4" w:space="0" w:color="auto"/>
              <w:right w:val="single" w:sz="4" w:space="0" w:color="auto"/>
            </w:tcBorders>
          </w:tcPr>
          <w:p w14:paraId="6C42A280"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02.09</w:t>
            </w:r>
          </w:p>
        </w:tc>
        <w:tc>
          <w:tcPr>
            <w:tcW w:w="798" w:type="dxa"/>
            <w:tcBorders>
              <w:top w:val="single" w:sz="4" w:space="0" w:color="auto"/>
              <w:left w:val="single" w:sz="4" w:space="0" w:color="auto"/>
              <w:right w:val="single" w:sz="4" w:space="0" w:color="auto"/>
            </w:tcBorders>
          </w:tcPr>
          <w:p w14:paraId="5360FF30"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02.09</w:t>
            </w:r>
          </w:p>
        </w:tc>
        <w:tc>
          <w:tcPr>
            <w:tcW w:w="850" w:type="dxa"/>
            <w:tcBorders>
              <w:top w:val="single" w:sz="4" w:space="0" w:color="auto"/>
              <w:left w:val="single" w:sz="4" w:space="0" w:color="auto"/>
              <w:right w:val="single" w:sz="4" w:space="0" w:color="auto"/>
            </w:tcBorders>
          </w:tcPr>
          <w:p w14:paraId="4B2AA37D"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02.09</w:t>
            </w:r>
          </w:p>
        </w:tc>
        <w:tc>
          <w:tcPr>
            <w:tcW w:w="851" w:type="dxa"/>
            <w:tcBorders>
              <w:top w:val="single" w:sz="4" w:space="0" w:color="auto"/>
              <w:left w:val="single" w:sz="4" w:space="0" w:color="auto"/>
              <w:right w:val="single" w:sz="4" w:space="0" w:color="auto"/>
            </w:tcBorders>
          </w:tcPr>
          <w:p w14:paraId="3DCEBE17"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04.09</w:t>
            </w:r>
          </w:p>
        </w:tc>
        <w:tc>
          <w:tcPr>
            <w:tcW w:w="758" w:type="dxa"/>
            <w:tcBorders>
              <w:top w:val="single" w:sz="4" w:space="0" w:color="auto"/>
              <w:left w:val="single" w:sz="4" w:space="0" w:color="auto"/>
              <w:right w:val="single" w:sz="4" w:space="0" w:color="auto"/>
            </w:tcBorders>
          </w:tcPr>
          <w:p w14:paraId="3F5F3D5D"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04.09</w:t>
            </w:r>
          </w:p>
        </w:tc>
        <w:tc>
          <w:tcPr>
            <w:tcW w:w="850" w:type="dxa"/>
            <w:tcBorders>
              <w:top w:val="single" w:sz="4" w:space="0" w:color="auto"/>
              <w:left w:val="single" w:sz="4" w:space="0" w:color="auto"/>
              <w:right w:val="single" w:sz="4" w:space="0" w:color="auto"/>
            </w:tcBorders>
          </w:tcPr>
          <w:p w14:paraId="43C1FDCA"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04.09</w:t>
            </w:r>
          </w:p>
        </w:tc>
        <w:tc>
          <w:tcPr>
            <w:tcW w:w="784" w:type="dxa"/>
            <w:tcBorders>
              <w:top w:val="single" w:sz="4" w:space="0" w:color="auto"/>
              <w:left w:val="single" w:sz="4" w:space="0" w:color="auto"/>
              <w:right w:val="single" w:sz="4" w:space="0" w:color="auto"/>
            </w:tcBorders>
          </w:tcPr>
          <w:p w14:paraId="04320288"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06.09</w:t>
            </w:r>
          </w:p>
        </w:tc>
      </w:tr>
      <w:tr w:rsidR="00BA22A6" w:rsidRPr="00BA22A6" w14:paraId="79E71D4D" w14:textId="77777777" w:rsidTr="00C64F24">
        <w:trPr>
          <w:trHeight w:val="77"/>
        </w:trPr>
        <w:tc>
          <w:tcPr>
            <w:tcW w:w="9447" w:type="dxa"/>
            <w:gridSpan w:val="10"/>
            <w:tcBorders>
              <w:top w:val="single" w:sz="4" w:space="0" w:color="auto"/>
              <w:left w:val="single" w:sz="4" w:space="0" w:color="auto"/>
              <w:bottom w:val="single" w:sz="4" w:space="0" w:color="auto"/>
              <w:right w:val="single" w:sz="4" w:space="0" w:color="auto"/>
            </w:tcBorders>
          </w:tcPr>
          <w:p w14:paraId="13CEA6F1"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средне-поздняя группа спелости</w:t>
            </w:r>
          </w:p>
        </w:tc>
      </w:tr>
      <w:tr w:rsidR="00BA22A6" w:rsidRPr="00BA22A6" w14:paraId="7C11228A" w14:textId="77777777" w:rsidTr="00C64F24">
        <w:trPr>
          <w:trHeight w:val="77"/>
        </w:trPr>
        <w:tc>
          <w:tcPr>
            <w:tcW w:w="2093" w:type="dxa"/>
            <w:tcBorders>
              <w:top w:val="single" w:sz="4" w:space="0" w:color="auto"/>
              <w:left w:val="single" w:sz="4" w:space="0" w:color="auto"/>
              <w:bottom w:val="single" w:sz="4" w:space="0" w:color="auto"/>
              <w:right w:val="single" w:sz="4" w:space="0" w:color="auto"/>
            </w:tcBorders>
          </w:tcPr>
          <w:p w14:paraId="325C0431" w14:textId="77777777" w:rsidR="00BA22A6" w:rsidRPr="00BA22A6" w:rsidRDefault="00BA22A6" w:rsidP="00BA22A6">
            <w:pPr>
              <w:shd w:val="clear" w:color="auto" w:fill="FFFFFF"/>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12.</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5075 </w:t>
            </w:r>
          </w:p>
        </w:tc>
        <w:tc>
          <w:tcPr>
            <w:tcW w:w="851" w:type="dxa"/>
            <w:tcBorders>
              <w:top w:val="single" w:sz="4" w:space="0" w:color="auto"/>
              <w:left w:val="single" w:sz="4" w:space="0" w:color="auto"/>
              <w:right w:val="single" w:sz="4" w:space="0" w:color="auto"/>
            </w:tcBorders>
          </w:tcPr>
          <w:p w14:paraId="0F1990F7"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02.09</w:t>
            </w:r>
          </w:p>
        </w:tc>
        <w:tc>
          <w:tcPr>
            <w:tcW w:w="850" w:type="dxa"/>
            <w:tcBorders>
              <w:top w:val="single" w:sz="4" w:space="0" w:color="auto"/>
              <w:left w:val="single" w:sz="4" w:space="0" w:color="auto"/>
              <w:right w:val="single" w:sz="4" w:space="0" w:color="auto"/>
            </w:tcBorders>
          </w:tcPr>
          <w:p w14:paraId="62DAF9F1"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04.09</w:t>
            </w:r>
          </w:p>
        </w:tc>
        <w:tc>
          <w:tcPr>
            <w:tcW w:w="762" w:type="dxa"/>
            <w:tcBorders>
              <w:top w:val="single" w:sz="4" w:space="0" w:color="auto"/>
              <w:left w:val="single" w:sz="4" w:space="0" w:color="auto"/>
              <w:right w:val="single" w:sz="4" w:space="0" w:color="auto"/>
            </w:tcBorders>
          </w:tcPr>
          <w:p w14:paraId="05B384D2"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06.09</w:t>
            </w:r>
          </w:p>
        </w:tc>
        <w:tc>
          <w:tcPr>
            <w:tcW w:w="798" w:type="dxa"/>
            <w:tcBorders>
              <w:top w:val="single" w:sz="4" w:space="0" w:color="auto"/>
              <w:left w:val="single" w:sz="4" w:space="0" w:color="auto"/>
              <w:right w:val="single" w:sz="4" w:space="0" w:color="auto"/>
            </w:tcBorders>
          </w:tcPr>
          <w:p w14:paraId="52FB1FD7"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04.09</w:t>
            </w:r>
          </w:p>
        </w:tc>
        <w:tc>
          <w:tcPr>
            <w:tcW w:w="850" w:type="dxa"/>
            <w:tcBorders>
              <w:top w:val="single" w:sz="4" w:space="0" w:color="auto"/>
              <w:left w:val="single" w:sz="4" w:space="0" w:color="auto"/>
              <w:right w:val="single" w:sz="4" w:space="0" w:color="auto"/>
            </w:tcBorders>
          </w:tcPr>
          <w:p w14:paraId="070153C0"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06.09</w:t>
            </w:r>
          </w:p>
        </w:tc>
        <w:tc>
          <w:tcPr>
            <w:tcW w:w="851" w:type="dxa"/>
            <w:tcBorders>
              <w:top w:val="single" w:sz="4" w:space="0" w:color="auto"/>
              <w:left w:val="single" w:sz="4" w:space="0" w:color="auto"/>
              <w:right w:val="single" w:sz="4" w:space="0" w:color="auto"/>
            </w:tcBorders>
          </w:tcPr>
          <w:p w14:paraId="58F69BA7"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08.09</w:t>
            </w:r>
          </w:p>
        </w:tc>
        <w:tc>
          <w:tcPr>
            <w:tcW w:w="758" w:type="dxa"/>
            <w:tcBorders>
              <w:top w:val="single" w:sz="4" w:space="0" w:color="auto"/>
              <w:left w:val="single" w:sz="4" w:space="0" w:color="auto"/>
              <w:right w:val="single" w:sz="4" w:space="0" w:color="auto"/>
            </w:tcBorders>
          </w:tcPr>
          <w:p w14:paraId="07BE4AA3"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06.09</w:t>
            </w:r>
          </w:p>
        </w:tc>
        <w:tc>
          <w:tcPr>
            <w:tcW w:w="850" w:type="dxa"/>
            <w:tcBorders>
              <w:top w:val="single" w:sz="4" w:space="0" w:color="auto"/>
              <w:left w:val="single" w:sz="4" w:space="0" w:color="auto"/>
              <w:right w:val="single" w:sz="4" w:space="0" w:color="auto"/>
            </w:tcBorders>
          </w:tcPr>
          <w:p w14:paraId="2A41F116"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08.09</w:t>
            </w:r>
          </w:p>
        </w:tc>
        <w:tc>
          <w:tcPr>
            <w:tcW w:w="784" w:type="dxa"/>
            <w:tcBorders>
              <w:top w:val="single" w:sz="4" w:space="0" w:color="auto"/>
              <w:left w:val="single" w:sz="4" w:space="0" w:color="auto"/>
              <w:right w:val="single" w:sz="4" w:space="0" w:color="auto"/>
            </w:tcBorders>
          </w:tcPr>
          <w:p w14:paraId="3ECA905D"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10.09</w:t>
            </w:r>
          </w:p>
        </w:tc>
      </w:tr>
    </w:tbl>
    <w:p w14:paraId="3866F168" w14:textId="77777777" w:rsidR="00BA22A6" w:rsidRPr="00BA22A6" w:rsidRDefault="00BA22A6" w:rsidP="00BA22A6">
      <w:pPr>
        <w:spacing w:after="0" w:line="360" w:lineRule="auto"/>
        <w:ind w:firstLine="709"/>
        <w:jc w:val="both"/>
        <w:rPr>
          <w:rFonts w:ascii="Times New Roman" w:eastAsia="Calibri" w:hAnsi="Times New Roman" w:cs="Times New Roman"/>
          <w:sz w:val="28"/>
          <w:szCs w:val="24"/>
        </w:rPr>
      </w:pPr>
    </w:p>
    <w:p w14:paraId="60480490" w14:textId="77777777" w:rsidR="00CF0810" w:rsidRPr="00BA22A6" w:rsidRDefault="00CF0810" w:rsidP="00CF0810">
      <w:pPr>
        <w:spacing w:after="0" w:line="360" w:lineRule="auto"/>
        <w:ind w:firstLine="709"/>
        <w:jc w:val="both"/>
        <w:rPr>
          <w:rFonts w:ascii="Times New Roman" w:eastAsia="Calibri" w:hAnsi="Times New Roman" w:cs="Times New Roman"/>
          <w:sz w:val="28"/>
          <w:szCs w:val="28"/>
        </w:rPr>
      </w:pPr>
      <w:r w:rsidRPr="00BA22A6">
        <w:rPr>
          <w:rFonts w:ascii="Times New Roman" w:eastAsia="Calibri" w:hAnsi="Times New Roman" w:cs="Times New Roman"/>
          <w:sz w:val="28"/>
          <w:szCs w:val="24"/>
        </w:rPr>
        <w:t>Выявленные закономерности сохранились и к концу вегетации растений кукурузы (таблица 8). У</w:t>
      </w:r>
      <w:r w:rsidRPr="00BA22A6">
        <w:rPr>
          <w:rFonts w:ascii="Times New Roman" w:eastAsia="Calibri" w:hAnsi="Times New Roman" w:cs="Times New Roman"/>
          <w:sz w:val="28"/>
          <w:szCs w:val="28"/>
        </w:rPr>
        <w:t xml:space="preserve"> средне-ранних гибридов с ФАО 200-299 (</w:t>
      </w:r>
      <w:r w:rsidR="002F5EFC">
        <w:rPr>
          <w:rFonts w:ascii="Times New Roman" w:eastAsia="Calibri" w:hAnsi="Times New Roman" w:cs="Times New Roman"/>
          <w:sz w:val="28"/>
          <w:szCs w:val="28"/>
        </w:rPr>
        <w:t>DKS</w:t>
      </w:r>
      <w:r w:rsidRPr="00BA22A6">
        <w:rPr>
          <w:rFonts w:ascii="Times New Roman" w:eastAsia="Calibri" w:hAnsi="Times New Roman" w:cs="Times New Roman"/>
          <w:sz w:val="28"/>
          <w:szCs w:val="28"/>
        </w:rPr>
        <w:t xml:space="preserve"> 3595, </w:t>
      </w:r>
      <w:r w:rsidR="002F5EFC">
        <w:rPr>
          <w:rFonts w:ascii="Times New Roman" w:eastAsia="Calibri" w:hAnsi="Times New Roman" w:cs="Times New Roman"/>
          <w:sz w:val="28"/>
          <w:szCs w:val="28"/>
        </w:rPr>
        <w:t>DKS</w:t>
      </w:r>
      <w:r w:rsidRPr="00BA22A6">
        <w:rPr>
          <w:rFonts w:ascii="Times New Roman" w:eastAsia="Calibri" w:hAnsi="Times New Roman" w:cs="Times New Roman"/>
          <w:sz w:val="28"/>
          <w:szCs w:val="28"/>
        </w:rPr>
        <w:t xml:space="preserve"> 1, </w:t>
      </w:r>
      <w:r w:rsidR="002F5EFC">
        <w:rPr>
          <w:rFonts w:ascii="Times New Roman" w:eastAsia="Calibri" w:hAnsi="Times New Roman" w:cs="Times New Roman"/>
          <w:sz w:val="28"/>
          <w:szCs w:val="28"/>
        </w:rPr>
        <w:t>DKS</w:t>
      </w:r>
      <w:r w:rsidRPr="00BA22A6">
        <w:rPr>
          <w:rFonts w:ascii="Times New Roman" w:eastAsia="Calibri" w:hAnsi="Times New Roman" w:cs="Times New Roman"/>
          <w:sz w:val="28"/>
          <w:szCs w:val="28"/>
        </w:rPr>
        <w:t xml:space="preserve"> 3789, </w:t>
      </w:r>
      <w:r w:rsidR="002F5EFC">
        <w:rPr>
          <w:rFonts w:ascii="Times New Roman" w:eastAsia="Calibri" w:hAnsi="Times New Roman" w:cs="Times New Roman"/>
          <w:sz w:val="28"/>
          <w:szCs w:val="28"/>
        </w:rPr>
        <w:t>DKS</w:t>
      </w:r>
      <w:r w:rsidRPr="00BA22A6">
        <w:rPr>
          <w:rFonts w:ascii="Times New Roman" w:eastAsia="Calibri" w:hAnsi="Times New Roman" w:cs="Times New Roman"/>
          <w:sz w:val="28"/>
          <w:szCs w:val="28"/>
        </w:rPr>
        <w:t xml:space="preserve"> 3402, </w:t>
      </w:r>
      <w:r w:rsidR="002F5EFC">
        <w:rPr>
          <w:rFonts w:ascii="Times New Roman" w:eastAsia="Calibri" w:hAnsi="Times New Roman" w:cs="Times New Roman"/>
          <w:sz w:val="28"/>
          <w:szCs w:val="28"/>
        </w:rPr>
        <w:t>DKS</w:t>
      </w:r>
      <w:r w:rsidRPr="00BA22A6">
        <w:rPr>
          <w:rFonts w:ascii="Times New Roman" w:eastAsia="Calibri" w:hAnsi="Times New Roman" w:cs="Times New Roman"/>
          <w:sz w:val="28"/>
          <w:szCs w:val="28"/>
        </w:rPr>
        <w:t xml:space="preserve"> 3969) на </w:t>
      </w:r>
      <w:proofErr w:type="spellStart"/>
      <w:r w:rsidRPr="00BA22A6">
        <w:rPr>
          <w:rFonts w:ascii="Times New Roman" w:eastAsia="Calibri" w:hAnsi="Times New Roman" w:cs="Times New Roman"/>
          <w:sz w:val="28"/>
          <w:szCs w:val="28"/>
        </w:rPr>
        <w:t>густотах</w:t>
      </w:r>
      <w:proofErr w:type="spellEnd"/>
      <w:r w:rsidRPr="00BA22A6">
        <w:rPr>
          <w:rFonts w:ascii="Times New Roman" w:eastAsia="Calibri" w:hAnsi="Times New Roman" w:cs="Times New Roman"/>
          <w:sz w:val="28"/>
          <w:szCs w:val="28"/>
        </w:rPr>
        <w:t xml:space="preserve"> 55, 65 и 75 тыс. шт./га густота стояния растений не повлияла на наступление фазы физиологической спелости початков растений кукурузы.</w:t>
      </w:r>
    </w:p>
    <w:p w14:paraId="45E3E3BA" w14:textId="77777777" w:rsidR="00CF0810" w:rsidRPr="00BA22A6" w:rsidRDefault="00CF0810" w:rsidP="00CF0810">
      <w:pPr>
        <w:spacing w:after="0" w:line="360" w:lineRule="auto"/>
        <w:ind w:firstLine="709"/>
        <w:jc w:val="both"/>
        <w:rPr>
          <w:rFonts w:ascii="Times New Roman" w:eastAsia="Calibri" w:hAnsi="Times New Roman" w:cs="Times New Roman"/>
          <w:sz w:val="28"/>
          <w:szCs w:val="28"/>
        </w:rPr>
      </w:pPr>
      <w:r w:rsidRPr="00BA22A6">
        <w:rPr>
          <w:rFonts w:ascii="Times New Roman" w:eastAsia="Calibri" w:hAnsi="Times New Roman" w:cs="Times New Roman"/>
          <w:sz w:val="28"/>
          <w:szCs w:val="28"/>
        </w:rPr>
        <w:lastRenderedPageBreak/>
        <w:t xml:space="preserve">У среднеспелых гибридов с ФАО 300-399 начиная с </w:t>
      </w:r>
      <w:r w:rsidR="002F5EFC">
        <w:rPr>
          <w:rFonts w:ascii="Times New Roman" w:eastAsia="Times New Roman" w:hAnsi="Times New Roman" w:cs="Times New Roman"/>
          <w:color w:val="000000"/>
          <w:sz w:val="28"/>
          <w:szCs w:val="28"/>
          <w:lang w:eastAsia="ru-RU"/>
        </w:rPr>
        <w:t>DKS</w:t>
      </w:r>
      <w:r w:rsidRPr="00BA22A6">
        <w:rPr>
          <w:rFonts w:ascii="Times New Roman" w:eastAsia="Times New Roman" w:hAnsi="Times New Roman" w:cs="Times New Roman"/>
          <w:color w:val="000000"/>
          <w:sz w:val="28"/>
          <w:szCs w:val="28"/>
          <w:lang w:eastAsia="ru-RU"/>
        </w:rPr>
        <w:t xml:space="preserve"> 2</w:t>
      </w:r>
      <w:r w:rsidRPr="00BA22A6">
        <w:rPr>
          <w:rFonts w:ascii="Times New Roman" w:eastAsia="Calibri" w:hAnsi="Times New Roman" w:cs="Times New Roman"/>
          <w:sz w:val="28"/>
          <w:szCs w:val="28"/>
        </w:rPr>
        <w:t xml:space="preserve"> и заканчивая </w:t>
      </w:r>
      <w:r w:rsidR="002F5EFC">
        <w:rPr>
          <w:rFonts w:ascii="Times New Roman" w:eastAsia="Calibri" w:hAnsi="Times New Roman" w:cs="Times New Roman"/>
          <w:sz w:val="28"/>
          <w:szCs w:val="28"/>
        </w:rPr>
        <w:t>DKS</w:t>
      </w:r>
      <w:r w:rsidRPr="00BA22A6">
        <w:rPr>
          <w:rFonts w:ascii="Times New Roman" w:eastAsia="Calibri" w:hAnsi="Times New Roman" w:cs="Times New Roman"/>
          <w:sz w:val="28"/>
          <w:szCs w:val="28"/>
        </w:rPr>
        <w:t xml:space="preserve"> 4792 дата наступления фазы физиологической спелости початков растений кукурузы на </w:t>
      </w:r>
      <w:proofErr w:type="spellStart"/>
      <w:r w:rsidRPr="00BA22A6">
        <w:rPr>
          <w:rFonts w:ascii="Times New Roman" w:eastAsia="Calibri" w:hAnsi="Times New Roman" w:cs="Times New Roman"/>
          <w:sz w:val="28"/>
          <w:szCs w:val="28"/>
        </w:rPr>
        <w:t>густотах</w:t>
      </w:r>
      <w:proofErr w:type="spellEnd"/>
      <w:r w:rsidRPr="00BA22A6">
        <w:rPr>
          <w:rFonts w:ascii="Times New Roman" w:eastAsia="Calibri" w:hAnsi="Times New Roman" w:cs="Times New Roman"/>
          <w:sz w:val="28"/>
          <w:szCs w:val="28"/>
        </w:rPr>
        <w:t xml:space="preserve"> 55 и 65 тыс. шт./га одинакова и лишь на густоте 75 тыс. шт./га разница в большую сторону составила два дня.</w:t>
      </w:r>
    </w:p>
    <w:p w14:paraId="52A42120" w14:textId="77777777" w:rsidR="00CF0810" w:rsidRPr="00BA22A6" w:rsidRDefault="00CF0810" w:rsidP="00CF0810">
      <w:pPr>
        <w:widowControl w:val="0"/>
        <w:autoSpaceDE w:val="0"/>
        <w:autoSpaceDN w:val="0"/>
        <w:spacing w:after="0" w:line="360" w:lineRule="auto"/>
        <w:ind w:firstLine="709"/>
        <w:jc w:val="both"/>
        <w:rPr>
          <w:rFonts w:ascii="Times New Roman" w:eastAsia="Calibri" w:hAnsi="Times New Roman" w:cs="Times New Roman"/>
          <w:sz w:val="28"/>
          <w:szCs w:val="28"/>
        </w:rPr>
      </w:pPr>
      <w:r w:rsidRPr="00BA22A6">
        <w:rPr>
          <w:rFonts w:ascii="Times New Roman" w:eastAsia="Calibri" w:hAnsi="Times New Roman" w:cs="Times New Roman"/>
          <w:sz w:val="28"/>
          <w:szCs w:val="28"/>
        </w:rPr>
        <w:t xml:space="preserve">У среднепозднего гибрида </w:t>
      </w:r>
      <w:r w:rsidR="002F5EFC">
        <w:rPr>
          <w:rFonts w:ascii="Times New Roman" w:eastAsia="Calibri" w:hAnsi="Times New Roman" w:cs="Times New Roman"/>
          <w:sz w:val="28"/>
          <w:szCs w:val="28"/>
        </w:rPr>
        <w:t>DKS</w:t>
      </w:r>
      <w:r w:rsidRPr="00BA22A6">
        <w:rPr>
          <w:rFonts w:ascii="Times New Roman" w:eastAsia="Calibri" w:hAnsi="Times New Roman" w:cs="Times New Roman"/>
          <w:sz w:val="28"/>
          <w:szCs w:val="28"/>
        </w:rPr>
        <w:t xml:space="preserve"> 5057 (ФАО 400) – </w:t>
      </w:r>
      <w:proofErr w:type="spellStart"/>
      <w:r w:rsidRPr="00BA22A6">
        <w:rPr>
          <w:rFonts w:ascii="Times New Roman" w:eastAsia="Calibri" w:hAnsi="Times New Roman" w:cs="Times New Roman"/>
          <w:sz w:val="28"/>
          <w:szCs w:val="28"/>
        </w:rPr>
        <w:t>загущение</w:t>
      </w:r>
      <w:proofErr w:type="spellEnd"/>
      <w:r w:rsidRPr="00BA22A6">
        <w:rPr>
          <w:rFonts w:ascii="Times New Roman" w:eastAsia="Calibri" w:hAnsi="Times New Roman" w:cs="Times New Roman"/>
          <w:sz w:val="28"/>
          <w:szCs w:val="28"/>
        </w:rPr>
        <w:t xml:space="preserve"> посевов проводило к более позднему (на 2 и 4 дня) наступлению фазы физиологической спелости початков при </w:t>
      </w:r>
      <w:proofErr w:type="spellStart"/>
      <w:r w:rsidRPr="00BA22A6">
        <w:rPr>
          <w:rFonts w:ascii="Times New Roman" w:eastAsia="Calibri" w:hAnsi="Times New Roman" w:cs="Times New Roman"/>
          <w:sz w:val="28"/>
          <w:szCs w:val="28"/>
        </w:rPr>
        <w:t>густотах</w:t>
      </w:r>
      <w:proofErr w:type="spellEnd"/>
      <w:r w:rsidRPr="00BA22A6">
        <w:rPr>
          <w:rFonts w:ascii="Times New Roman" w:eastAsia="Calibri" w:hAnsi="Times New Roman" w:cs="Times New Roman"/>
          <w:sz w:val="28"/>
          <w:szCs w:val="28"/>
        </w:rPr>
        <w:t xml:space="preserve"> стояния растений кукурузы в 65 и 75 тыс. шт./га, соответственно. </w:t>
      </w:r>
    </w:p>
    <w:p w14:paraId="7D979832" w14:textId="77777777" w:rsidR="00BA22A6" w:rsidRPr="00BA22A6" w:rsidRDefault="00BA22A6" w:rsidP="00BA22A6">
      <w:pPr>
        <w:widowControl w:val="0"/>
        <w:autoSpaceDE w:val="0"/>
        <w:autoSpaceDN w:val="0"/>
        <w:spacing w:after="0" w:line="360" w:lineRule="auto"/>
        <w:ind w:firstLine="709"/>
        <w:jc w:val="both"/>
        <w:rPr>
          <w:rFonts w:ascii="Times New Roman" w:eastAsia="Calibri" w:hAnsi="Times New Roman" w:cs="Times New Roman"/>
          <w:sz w:val="28"/>
          <w:szCs w:val="28"/>
        </w:rPr>
      </w:pPr>
      <w:r w:rsidRPr="00BA22A6">
        <w:rPr>
          <w:rFonts w:ascii="Times New Roman" w:eastAsia="Calibri" w:hAnsi="Times New Roman" w:cs="Times New Roman"/>
          <w:sz w:val="28"/>
          <w:szCs w:val="28"/>
        </w:rPr>
        <w:t xml:space="preserve">По всем гибридам улучшение режима питания растений посредством внесения минеральных и органических удобрений способствовало более позднему наступлению данной фазы, а именно на 2 и 4 дня, соответственно. </w:t>
      </w:r>
    </w:p>
    <w:p w14:paraId="3BB6B29F" w14:textId="77777777" w:rsidR="00BA22A6" w:rsidRDefault="00BA22A6" w:rsidP="00BA22A6">
      <w:pPr>
        <w:spacing w:after="0" w:line="360" w:lineRule="auto"/>
        <w:ind w:firstLine="709"/>
        <w:jc w:val="both"/>
        <w:rPr>
          <w:rFonts w:ascii="Times New Roman" w:eastAsia="Calibri" w:hAnsi="Times New Roman" w:cs="Times New Roman"/>
          <w:sz w:val="28"/>
          <w:szCs w:val="24"/>
        </w:rPr>
      </w:pPr>
      <w:r w:rsidRPr="00BA22A6">
        <w:rPr>
          <w:rFonts w:ascii="Times New Roman" w:eastAsia="Calibri" w:hAnsi="Times New Roman" w:cs="Times New Roman"/>
          <w:sz w:val="28"/>
          <w:szCs w:val="24"/>
        </w:rPr>
        <w:t xml:space="preserve">Анализ биометрических показателей растений кукурузы изучаемых гибридов на учетных делянках показал, что высота растений (без метелки) находится в прямой зависимости от густоты стояния растений и нормы удобрения. </w:t>
      </w:r>
      <w:proofErr w:type="spellStart"/>
      <w:r w:rsidRPr="00BA22A6">
        <w:rPr>
          <w:rFonts w:ascii="Times New Roman" w:eastAsia="Calibri" w:hAnsi="Times New Roman" w:cs="Times New Roman"/>
          <w:sz w:val="28"/>
          <w:szCs w:val="24"/>
        </w:rPr>
        <w:t>Загущение</w:t>
      </w:r>
      <w:proofErr w:type="spellEnd"/>
      <w:r w:rsidRPr="00BA22A6">
        <w:rPr>
          <w:rFonts w:ascii="Times New Roman" w:eastAsia="Calibri" w:hAnsi="Times New Roman" w:cs="Times New Roman"/>
          <w:sz w:val="28"/>
          <w:szCs w:val="24"/>
        </w:rPr>
        <w:t xml:space="preserve"> посевов с 55 до 75 тыс. шт./га приводит к вытягиванию растений в высоту – с 5 см у гибрида</w:t>
      </w:r>
      <w:r w:rsidRPr="00BA22A6">
        <w:rPr>
          <w:rFonts w:ascii="Calibri" w:eastAsia="Calibri" w:hAnsi="Calibri" w:cs="Times New Roman"/>
        </w:rPr>
        <w:t xml:space="preserve"> </w:t>
      </w:r>
      <w:r w:rsidR="002F5EFC">
        <w:rPr>
          <w:rFonts w:ascii="Times New Roman" w:eastAsia="Calibri" w:hAnsi="Times New Roman" w:cs="Times New Roman"/>
          <w:sz w:val="28"/>
          <w:szCs w:val="24"/>
        </w:rPr>
        <w:t>DKS</w:t>
      </w:r>
      <w:r w:rsidRPr="00BA22A6">
        <w:rPr>
          <w:rFonts w:ascii="Times New Roman" w:eastAsia="Calibri" w:hAnsi="Times New Roman" w:cs="Times New Roman"/>
          <w:sz w:val="28"/>
          <w:szCs w:val="24"/>
        </w:rPr>
        <w:t xml:space="preserve"> 3595 до 20 см у гибрида </w:t>
      </w:r>
      <w:r w:rsidR="002F5EFC">
        <w:rPr>
          <w:rFonts w:ascii="Times New Roman" w:eastAsia="Times New Roman" w:hAnsi="Times New Roman" w:cs="Times New Roman"/>
          <w:color w:val="000000"/>
          <w:sz w:val="28"/>
          <w:szCs w:val="28"/>
          <w:lang w:eastAsia="ru-RU"/>
        </w:rPr>
        <w:t>DKS</w:t>
      </w:r>
      <w:r w:rsidRPr="00BA22A6">
        <w:rPr>
          <w:rFonts w:ascii="Times New Roman" w:eastAsia="Times New Roman" w:hAnsi="Times New Roman" w:cs="Times New Roman"/>
          <w:color w:val="000000"/>
          <w:sz w:val="28"/>
          <w:szCs w:val="28"/>
          <w:lang w:eastAsia="ru-RU"/>
        </w:rPr>
        <w:t> 1</w:t>
      </w:r>
      <w:r w:rsidRPr="00BA22A6">
        <w:rPr>
          <w:rFonts w:ascii="Times New Roman" w:eastAsia="Calibri" w:hAnsi="Times New Roman" w:cs="Times New Roman"/>
          <w:sz w:val="28"/>
          <w:szCs w:val="24"/>
        </w:rPr>
        <w:t xml:space="preserve"> (в основном на 10 см, таблица </w:t>
      </w:r>
      <w:r w:rsidR="00CF0810">
        <w:rPr>
          <w:rFonts w:ascii="Times New Roman" w:eastAsia="Calibri" w:hAnsi="Times New Roman" w:cs="Times New Roman"/>
          <w:sz w:val="28"/>
          <w:szCs w:val="24"/>
        </w:rPr>
        <w:t>3</w:t>
      </w:r>
      <w:r w:rsidRPr="00BA22A6">
        <w:rPr>
          <w:rFonts w:ascii="Times New Roman" w:eastAsia="Calibri" w:hAnsi="Times New Roman" w:cs="Times New Roman"/>
          <w:sz w:val="28"/>
          <w:szCs w:val="24"/>
        </w:rPr>
        <w:t xml:space="preserve">). </w:t>
      </w:r>
    </w:p>
    <w:p w14:paraId="6AEF4C5C" w14:textId="77777777" w:rsidR="00112C55" w:rsidRPr="00BA22A6" w:rsidRDefault="00112C55" w:rsidP="00112C55">
      <w:pPr>
        <w:spacing w:after="0" w:line="360" w:lineRule="auto"/>
        <w:ind w:firstLine="709"/>
        <w:jc w:val="both"/>
        <w:rPr>
          <w:rFonts w:ascii="Times New Roman" w:eastAsia="Calibri" w:hAnsi="Times New Roman" w:cs="Times New Roman"/>
          <w:sz w:val="28"/>
          <w:szCs w:val="24"/>
        </w:rPr>
      </w:pPr>
      <w:r w:rsidRPr="00BA22A6">
        <w:rPr>
          <w:rFonts w:ascii="Times New Roman" w:eastAsia="Calibri" w:hAnsi="Times New Roman" w:cs="Times New Roman"/>
          <w:sz w:val="28"/>
          <w:szCs w:val="24"/>
        </w:rPr>
        <w:t xml:space="preserve">У гибридов </w:t>
      </w:r>
      <w:r>
        <w:rPr>
          <w:rFonts w:ascii="Times New Roman" w:eastAsia="Calibri" w:hAnsi="Times New Roman" w:cs="Times New Roman"/>
          <w:sz w:val="28"/>
          <w:szCs w:val="24"/>
        </w:rPr>
        <w:t>DKS</w:t>
      </w:r>
      <w:r w:rsidRPr="00BA22A6">
        <w:rPr>
          <w:rFonts w:ascii="Times New Roman" w:eastAsia="Calibri" w:hAnsi="Times New Roman" w:cs="Times New Roman"/>
          <w:sz w:val="28"/>
          <w:szCs w:val="24"/>
        </w:rPr>
        <w:t xml:space="preserve"> 3969, </w:t>
      </w:r>
      <w:r>
        <w:rPr>
          <w:rFonts w:ascii="Times New Roman" w:eastAsia="Calibri" w:hAnsi="Times New Roman" w:cs="Times New Roman"/>
          <w:sz w:val="28"/>
          <w:szCs w:val="24"/>
        </w:rPr>
        <w:t>DKS</w:t>
      </w:r>
      <w:r w:rsidRPr="00BA22A6">
        <w:rPr>
          <w:rFonts w:ascii="Times New Roman" w:eastAsia="Calibri" w:hAnsi="Times New Roman" w:cs="Times New Roman"/>
          <w:sz w:val="28"/>
          <w:szCs w:val="24"/>
        </w:rPr>
        <w:t xml:space="preserve"> 3, </w:t>
      </w:r>
      <w:r>
        <w:rPr>
          <w:rFonts w:ascii="Times New Roman" w:eastAsia="Calibri" w:hAnsi="Times New Roman" w:cs="Times New Roman"/>
          <w:sz w:val="28"/>
          <w:szCs w:val="24"/>
        </w:rPr>
        <w:t>DKS</w:t>
      </w:r>
      <w:r w:rsidRPr="00BA22A6">
        <w:rPr>
          <w:rFonts w:ascii="Times New Roman" w:eastAsia="Calibri" w:hAnsi="Times New Roman" w:cs="Times New Roman"/>
          <w:sz w:val="28"/>
          <w:szCs w:val="24"/>
        </w:rPr>
        <w:t xml:space="preserve"> 3710, </w:t>
      </w:r>
      <w:r>
        <w:rPr>
          <w:rFonts w:ascii="Times New Roman" w:eastAsia="Calibri" w:hAnsi="Times New Roman" w:cs="Times New Roman"/>
          <w:sz w:val="28"/>
          <w:szCs w:val="24"/>
        </w:rPr>
        <w:t>DKS</w:t>
      </w:r>
      <w:r w:rsidRPr="00BA22A6">
        <w:rPr>
          <w:rFonts w:ascii="Times New Roman" w:eastAsia="Calibri" w:hAnsi="Times New Roman" w:cs="Times New Roman"/>
          <w:sz w:val="28"/>
          <w:szCs w:val="24"/>
        </w:rPr>
        <w:t xml:space="preserve"> 4178, </w:t>
      </w:r>
      <w:r>
        <w:rPr>
          <w:rFonts w:ascii="Times New Roman" w:eastAsia="Calibri" w:hAnsi="Times New Roman" w:cs="Times New Roman"/>
          <w:sz w:val="28"/>
          <w:szCs w:val="24"/>
        </w:rPr>
        <w:t>DKS</w:t>
      </w:r>
      <w:r w:rsidRPr="00BA22A6">
        <w:rPr>
          <w:rFonts w:ascii="Times New Roman" w:eastAsia="Calibri" w:hAnsi="Times New Roman" w:cs="Times New Roman"/>
          <w:sz w:val="28"/>
          <w:szCs w:val="24"/>
        </w:rPr>
        <w:t xml:space="preserve"> 4541, 11</w:t>
      </w:r>
      <w:r>
        <w:rPr>
          <w:rFonts w:ascii="Times New Roman" w:eastAsia="Calibri" w:hAnsi="Times New Roman" w:cs="Times New Roman"/>
          <w:sz w:val="28"/>
          <w:szCs w:val="24"/>
        </w:rPr>
        <w:t>DKS</w:t>
      </w:r>
      <w:r w:rsidRPr="00BA22A6">
        <w:rPr>
          <w:rFonts w:ascii="Times New Roman" w:eastAsia="Calibri" w:hAnsi="Times New Roman" w:cs="Times New Roman"/>
          <w:sz w:val="28"/>
          <w:szCs w:val="24"/>
        </w:rPr>
        <w:t xml:space="preserve"> 4792, </w:t>
      </w:r>
      <w:r>
        <w:rPr>
          <w:rFonts w:ascii="Times New Roman" w:eastAsia="Calibri" w:hAnsi="Times New Roman" w:cs="Times New Roman"/>
          <w:sz w:val="28"/>
          <w:szCs w:val="24"/>
        </w:rPr>
        <w:t>DKS</w:t>
      </w:r>
      <w:r w:rsidRPr="00BA22A6">
        <w:rPr>
          <w:rFonts w:ascii="Times New Roman" w:eastAsia="Calibri" w:hAnsi="Times New Roman" w:cs="Times New Roman"/>
          <w:sz w:val="28"/>
          <w:szCs w:val="24"/>
        </w:rPr>
        <w:t xml:space="preserve"> 5075 – на 10 см, у гибридов </w:t>
      </w:r>
      <w:r>
        <w:rPr>
          <w:rFonts w:ascii="Times New Roman" w:eastAsia="Calibri" w:hAnsi="Times New Roman" w:cs="Times New Roman"/>
          <w:sz w:val="28"/>
          <w:szCs w:val="24"/>
        </w:rPr>
        <w:t>DKS</w:t>
      </w:r>
      <w:r w:rsidRPr="00BA22A6">
        <w:rPr>
          <w:rFonts w:ascii="Times New Roman" w:eastAsia="Calibri" w:hAnsi="Times New Roman" w:cs="Times New Roman"/>
          <w:sz w:val="28"/>
          <w:szCs w:val="24"/>
        </w:rPr>
        <w:t xml:space="preserve"> 3789, </w:t>
      </w:r>
      <w:r>
        <w:rPr>
          <w:rFonts w:ascii="Times New Roman" w:eastAsia="Calibri" w:hAnsi="Times New Roman" w:cs="Times New Roman"/>
          <w:sz w:val="28"/>
          <w:szCs w:val="24"/>
        </w:rPr>
        <w:t>DKS</w:t>
      </w:r>
      <w:r w:rsidRPr="00BA22A6">
        <w:rPr>
          <w:rFonts w:ascii="Times New Roman" w:eastAsia="Calibri" w:hAnsi="Times New Roman" w:cs="Times New Roman"/>
          <w:sz w:val="28"/>
          <w:szCs w:val="24"/>
        </w:rPr>
        <w:t xml:space="preserve"> 3402, 6</w:t>
      </w:r>
      <w:r>
        <w:rPr>
          <w:rFonts w:ascii="Times New Roman" w:eastAsia="Calibri" w:hAnsi="Times New Roman" w:cs="Times New Roman"/>
          <w:sz w:val="28"/>
          <w:szCs w:val="24"/>
        </w:rPr>
        <w:t>DKS</w:t>
      </w:r>
      <w:r w:rsidRPr="00BA22A6">
        <w:rPr>
          <w:rFonts w:ascii="Times New Roman" w:eastAsia="Calibri" w:hAnsi="Times New Roman" w:cs="Times New Roman"/>
          <w:sz w:val="28"/>
          <w:szCs w:val="24"/>
        </w:rPr>
        <w:t xml:space="preserve"> 2 – на 15 см.</w:t>
      </w:r>
    </w:p>
    <w:p w14:paraId="79515403" w14:textId="77777777" w:rsidR="00112C55" w:rsidRPr="00BA22A6" w:rsidRDefault="00112C55" w:rsidP="00112C55">
      <w:pPr>
        <w:spacing w:after="0" w:line="360" w:lineRule="auto"/>
        <w:ind w:firstLine="709"/>
        <w:jc w:val="both"/>
        <w:rPr>
          <w:rFonts w:ascii="Times New Roman" w:eastAsia="Calibri" w:hAnsi="Times New Roman" w:cs="Times New Roman"/>
          <w:sz w:val="28"/>
          <w:szCs w:val="24"/>
        </w:rPr>
      </w:pPr>
      <w:r w:rsidRPr="00BA22A6">
        <w:rPr>
          <w:rFonts w:ascii="Times New Roman" w:eastAsia="Calibri" w:hAnsi="Times New Roman" w:cs="Times New Roman"/>
          <w:sz w:val="28"/>
          <w:szCs w:val="24"/>
        </w:rPr>
        <w:t xml:space="preserve">Внесение удобрений способствовало увеличению высоты растений кукурузы на 5–20 см. </w:t>
      </w:r>
    </w:p>
    <w:p w14:paraId="4010FB30" w14:textId="77777777" w:rsidR="00112C55" w:rsidRPr="00BA22A6" w:rsidRDefault="00112C55" w:rsidP="00112C55">
      <w:pPr>
        <w:spacing w:after="0" w:line="360" w:lineRule="auto"/>
        <w:ind w:firstLine="709"/>
        <w:jc w:val="both"/>
        <w:rPr>
          <w:rFonts w:ascii="Times New Roman" w:eastAsia="Calibri" w:hAnsi="Times New Roman" w:cs="Times New Roman"/>
          <w:sz w:val="28"/>
          <w:szCs w:val="24"/>
        </w:rPr>
      </w:pPr>
      <w:r w:rsidRPr="00BA22A6">
        <w:rPr>
          <w:rFonts w:ascii="Times New Roman" w:eastAsia="Calibri" w:hAnsi="Times New Roman" w:cs="Times New Roman"/>
          <w:sz w:val="28"/>
          <w:szCs w:val="24"/>
        </w:rPr>
        <w:t>Аналогичные зависимости наблюдались и по показателю «высота прикрепление початка» – от 85 до 100 см.</w:t>
      </w:r>
    </w:p>
    <w:p w14:paraId="66814344" w14:textId="77777777" w:rsidR="00112C55" w:rsidRPr="00BA22A6" w:rsidRDefault="00112C55" w:rsidP="00112C55">
      <w:pPr>
        <w:spacing w:after="0" w:line="360" w:lineRule="auto"/>
        <w:ind w:firstLine="709"/>
        <w:jc w:val="both"/>
        <w:rPr>
          <w:rFonts w:ascii="Times New Roman" w:eastAsia="Calibri" w:hAnsi="Times New Roman" w:cs="Times New Roman"/>
          <w:sz w:val="28"/>
          <w:szCs w:val="24"/>
        </w:rPr>
      </w:pPr>
      <w:r w:rsidRPr="00BA22A6">
        <w:rPr>
          <w:rFonts w:ascii="Times New Roman" w:eastAsia="Calibri" w:hAnsi="Times New Roman" w:cs="Times New Roman"/>
          <w:sz w:val="28"/>
          <w:szCs w:val="24"/>
        </w:rPr>
        <w:t>Количество листьев в основном было 11 шт./</w:t>
      </w:r>
      <w:proofErr w:type="spellStart"/>
      <w:r w:rsidRPr="00BA22A6">
        <w:rPr>
          <w:rFonts w:ascii="Times New Roman" w:eastAsia="Calibri" w:hAnsi="Times New Roman" w:cs="Times New Roman"/>
          <w:sz w:val="28"/>
          <w:szCs w:val="24"/>
        </w:rPr>
        <w:t>раст</w:t>
      </w:r>
      <w:proofErr w:type="spellEnd"/>
      <w:r w:rsidRPr="00BA22A6">
        <w:rPr>
          <w:rFonts w:ascii="Times New Roman" w:eastAsia="Calibri" w:hAnsi="Times New Roman" w:cs="Times New Roman"/>
          <w:sz w:val="28"/>
          <w:szCs w:val="24"/>
        </w:rPr>
        <w:t>. На неудобренном фоне и возрастало до 12 – 13 листьев при внесении удобрений.</w:t>
      </w:r>
    </w:p>
    <w:p w14:paraId="07FE77F3" w14:textId="77777777" w:rsidR="00CF0810" w:rsidRPr="00BA22A6" w:rsidRDefault="00CF0810" w:rsidP="00BA22A6">
      <w:pPr>
        <w:spacing w:after="0" w:line="360" w:lineRule="auto"/>
        <w:ind w:firstLine="709"/>
        <w:jc w:val="both"/>
        <w:rPr>
          <w:rFonts w:ascii="Times New Roman" w:eastAsia="Calibri" w:hAnsi="Times New Roman" w:cs="Times New Roman"/>
          <w:sz w:val="28"/>
          <w:szCs w:val="24"/>
        </w:rPr>
      </w:pPr>
    </w:p>
    <w:p w14:paraId="484C5C80" w14:textId="77777777" w:rsidR="00BA22A6" w:rsidRPr="00BA22A6" w:rsidRDefault="00BA22A6" w:rsidP="00BA22A6">
      <w:pPr>
        <w:spacing w:after="0" w:line="360" w:lineRule="auto"/>
        <w:ind w:left="1843" w:hanging="1843"/>
        <w:jc w:val="both"/>
        <w:rPr>
          <w:rFonts w:ascii="Times New Roman" w:eastAsia="Calibri" w:hAnsi="Times New Roman" w:cs="Times New Roman"/>
          <w:sz w:val="28"/>
          <w:szCs w:val="28"/>
        </w:rPr>
      </w:pPr>
      <w:r w:rsidRPr="00BA22A6">
        <w:rPr>
          <w:rFonts w:ascii="Times New Roman" w:eastAsia="Calibri" w:hAnsi="Times New Roman" w:cs="Times New Roman"/>
          <w:sz w:val="28"/>
          <w:szCs w:val="28"/>
        </w:rPr>
        <w:lastRenderedPageBreak/>
        <w:t xml:space="preserve">Таблица </w:t>
      </w:r>
      <w:r w:rsidR="00CF0810">
        <w:rPr>
          <w:rFonts w:ascii="Times New Roman" w:eastAsia="Calibri" w:hAnsi="Times New Roman" w:cs="Times New Roman"/>
          <w:sz w:val="28"/>
          <w:szCs w:val="28"/>
        </w:rPr>
        <w:t>3</w:t>
      </w:r>
      <w:r w:rsidRPr="00BA22A6">
        <w:rPr>
          <w:rFonts w:ascii="Times New Roman" w:eastAsia="Calibri" w:hAnsi="Times New Roman" w:cs="Times New Roman"/>
          <w:sz w:val="28"/>
          <w:szCs w:val="28"/>
        </w:rPr>
        <w:t xml:space="preserve"> – Биометрические показатели растений кукурузы</w:t>
      </w:r>
      <w:r w:rsidRPr="00BA22A6">
        <w:rPr>
          <w:rFonts w:ascii="Times New Roman" w:eastAsia="Calibri" w:hAnsi="Times New Roman" w:cs="Times New Roman"/>
          <w:sz w:val="28"/>
          <w:szCs w:val="32"/>
        </w:rPr>
        <w:t xml:space="preserve"> изучаемых гибридов на учетных делянках </w:t>
      </w:r>
    </w:p>
    <w:tbl>
      <w:tblPr>
        <w:tblStyle w:val="1111"/>
        <w:tblW w:w="9447" w:type="dxa"/>
        <w:tblLayout w:type="fixed"/>
        <w:tblLook w:val="04A0" w:firstRow="1" w:lastRow="0" w:firstColumn="1" w:lastColumn="0" w:noHBand="0" w:noVBand="1"/>
      </w:tblPr>
      <w:tblGrid>
        <w:gridCol w:w="1526"/>
        <w:gridCol w:w="567"/>
        <w:gridCol w:w="851"/>
        <w:gridCol w:w="850"/>
        <w:gridCol w:w="762"/>
        <w:gridCol w:w="798"/>
        <w:gridCol w:w="850"/>
        <w:gridCol w:w="851"/>
        <w:gridCol w:w="758"/>
        <w:gridCol w:w="850"/>
        <w:gridCol w:w="784"/>
      </w:tblGrid>
      <w:tr w:rsidR="00BA22A6" w:rsidRPr="00BA22A6" w14:paraId="50BF6ACC" w14:textId="77777777" w:rsidTr="00C64F24">
        <w:trPr>
          <w:trHeight w:val="218"/>
        </w:trPr>
        <w:tc>
          <w:tcPr>
            <w:tcW w:w="1526" w:type="dxa"/>
            <w:vMerge w:val="restart"/>
            <w:tcBorders>
              <w:top w:val="single" w:sz="4" w:space="0" w:color="auto"/>
              <w:left w:val="single" w:sz="4" w:space="0" w:color="auto"/>
              <w:bottom w:val="single" w:sz="4" w:space="0" w:color="auto"/>
              <w:right w:val="single" w:sz="4" w:space="0" w:color="auto"/>
            </w:tcBorders>
          </w:tcPr>
          <w:p w14:paraId="34856F52" w14:textId="77777777" w:rsidR="00BA22A6" w:rsidRPr="00BA22A6" w:rsidRDefault="00BA22A6" w:rsidP="00BA22A6">
            <w:pPr>
              <w:spacing w:line="360" w:lineRule="auto"/>
              <w:jc w:val="center"/>
              <w:rPr>
                <w:rFonts w:ascii="Times New Roman" w:hAnsi="Times New Roman"/>
                <w:sz w:val="28"/>
                <w:szCs w:val="28"/>
              </w:rPr>
            </w:pPr>
          </w:p>
          <w:p w14:paraId="7E0C67F0"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Гибриды кукурузы</w:t>
            </w:r>
          </w:p>
        </w:tc>
        <w:tc>
          <w:tcPr>
            <w:tcW w:w="567" w:type="dxa"/>
            <w:vMerge w:val="restart"/>
            <w:tcBorders>
              <w:top w:val="single" w:sz="4" w:space="0" w:color="auto"/>
              <w:left w:val="single" w:sz="4" w:space="0" w:color="auto"/>
              <w:bottom w:val="single" w:sz="4" w:space="0" w:color="auto"/>
              <w:right w:val="single" w:sz="4" w:space="0" w:color="auto"/>
            </w:tcBorders>
            <w:textDirection w:val="btLr"/>
          </w:tcPr>
          <w:p w14:paraId="3CFC6982" w14:textId="5FD1B670" w:rsidR="00BA22A6" w:rsidRPr="00BA22A6" w:rsidRDefault="00EC3584" w:rsidP="00BA22A6">
            <w:pPr>
              <w:spacing w:line="360" w:lineRule="auto"/>
              <w:ind w:left="113" w:right="113"/>
              <w:jc w:val="center"/>
              <w:rPr>
                <w:rFonts w:ascii="Times New Roman" w:hAnsi="Times New Roman"/>
                <w:sz w:val="28"/>
                <w:szCs w:val="28"/>
              </w:rPr>
            </w:pPr>
            <w:r w:rsidRPr="00BA22A6">
              <w:rPr>
                <w:rFonts w:ascii="Times New Roman" w:hAnsi="Times New Roman"/>
                <w:sz w:val="28"/>
                <w:szCs w:val="28"/>
              </w:rPr>
              <w:t>Показатель</w:t>
            </w:r>
            <w:r w:rsidR="00BA22A6" w:rsidRPr="00BA22A6">
              <w:rPr>
                <w:rFonts w:ascii="Times New Roman" w:hAnsi="Times New Roman"/>
                <w:sz w:val="28"/>
                <w:szCs w:val="28"/>
              </w:rPr>
              <w:t>*</w:t>
            </w:r>
          </w:p>
          <w:p w14:paraId="3A687BDD" w14:textId="77777777" w:rsidR="00BA22A6" w:rsidRPr="00BA22A6" w:rsidRDefault="00BA22A6" w:rsidP="00BA22A6">
            <w:pPr>
              <w:spacing w:line="360" w:lineRule="auto"/>
              <w:ind w:left="113" w:right="113"/>
              <w:jc w:val="center"/>
              <w:rPr>
                <w:rFonts w:ascii="Times New Roman" w:hAnsi="Times New Roman"/>
                <w:sz w:val="28"/>
                <w:szCs w:val="28"/>
              </w:rPr>
            </w:pPr>
          </w:p>
          <w:p w14:paraId="5564ACBE" w14:textId="77777777" w:rsidR="00BA22A6" w:rsidRPr="00BA22A6" w:rsidRDefault="00BA22A6" w:rsidP="00BA22A6">
            <w:pPr>
              <w:spacing w:line="360" w:lineRule="auto"/>
              <w:ind w:left="113" w:right="113"/>
              <w:jc w:val="center"/>
              <w:rPr>
                <w:rFonts w:ascii="Times New Roman" w:hAnsi="Times New Roman"/>
                <w:sz w:val="28"/>
                <w:szCs w:val="28"/>
              </w:rPr>
            </w:pPr>
          </w:p>
        </w:tc>
        <w:tc>
          <w:tcPr>
            <w:tcW w:w="7354" w:type="dxa"/>
            <w:gridSpan w:val="9"/>
            <w:tcBorders>
              <w:top w:val="single" w:sz="4" w:space="0" w:color="auto"/>
              <w:left w:val="single" w:sz="4" w:space="0" w:color="auto"/>
              <w:bottom w:val="single" w:sz="4" w:space="0" w:color="auto"/>
              <w:right w:val="single" w:sz="4" w:space="0" w:color="auto"/>
            </w:tcBorders>
          </w:tcPr>
          <w:p w14:paraId="1243DE9A"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 xml:space="preserve">Фон </w:t>
            </w:r>
            <w:proofErr w:type="spellStart"/>
            <w:r w:rsidRPr="00BA22A6">
              <w:rPr>
                <w:rFonts w:ascii="Times New Roman" w:hAnsi="Times New Roman"/>
                <w:sz w:val="28"/>
                <w:szCs w:val="28"/>
              </w:rPr>
              <w:t>удобренности</w:t>
            </w:r>
            <w:proofErr w:type="spellEnd"/>
          </w:p>
        </w:tc>
      </w:tr>
      <w:tr w:rsidR="00BA22A6" w:rsidRPr="00BA22A6" w14:paraId="2CB23263" w14:textId="77777777" w:rsidTr="00C64F24">
        <w:trPr>
          <w:trHeight w:val="740"/>
        </w:trPr>
        <w:tc>
          <w:tcPr>
            <w:tcW w:w="1526" w:type="dxa"/>
            <w:vMerge/>
            <w:tcBorders>
              <w:top w:val="single" w:sz="4" w:space="0" w:color="auto"/>
              <w:left w:val="single" w:sz="4" w:space="0" w:color="auto"/>
              <w:bottom w:val="single" w:sz="4" w:space="0" w:color="auto"/>
              <w:right w:val="single" w:sz="4" w:space="0" w:color="auto"/>
            </w:tcBorders>
          </w:tcPr>
          <w:p w14:paraId="5A70FE6E" w14:textId="77777777" w:rsidR="00BA22A6" w:rsidRPr="00BA22A6" w:rsidRDefault="00BA22A6" w:rsidP="00BA22A6">
            <w:pPr>
              <w:spacing w:line="360" w:lineRule="auto"/>
              <w:rPr>
                <w:rFonts w:ascii="Times New Roman" w:hAnsi="Times New Roman"/>
                <w:sz w:val="28"/>
                <w:szCs w:val="28"/>
              </w:rPr>
            </w:pPr>
          </w:p>
        </w:tc>
        <w:tc>
          <w:tcPr>
            <w:tcW w:w="567" w:type="dxa"/>
            <w:vMerge/>
            <w:tcBorders>
              <w:top w:val="single" w:sz="4" w:space="0" w:color="auto"/>
              <w:left w:val="single" w:sz="4" w:space="0" w:color="auto"/>
              <w:bottom w:val="single" w:sz="4" w:space="0" w:color="auto"/>
              <w:right w:val="single" w:sz="4" w:space="0" w:color="auto"/>
            </w:tcBorders>
          </w:tcPr>
          <w:p w14:paraId="3BDDB880" w14:textId="77777777" w:rsidR="00BA22A6" w:rsidRPr="00BA22A6" w:rsidRDefault="00BA22A6" w:rsidP="00BA22A6">
            <w:pPr>
              <w:spacing w:line="360" w:lineRule="auto"/>
              <w:rPr>
                <w:rFonts w:ascii="Times New Roman" w:hAnsi="Times New Roman"/>
                <w:sz w:val="28"/>
                <w:szCs w:val="28"/>
              </w:rPr>
            </w:pPr>
          </w:p>
        </w:tc>
        <w:tc>
          <w:tcPr>
            <w:tcW w:w="2463" w:type="dxa"/>
            <w:gridSpan w:val="3"/>
            <w:tcBorders>
              <w:top w:val="single" w:sz="4" w:space="0" w:color="auto"/>
              <w:left w:val="single" w:sz="4" w:space="0" w:color="auto"/>
              <w:bottom w:val="single" w:sz="4" w:space="0" w:color="auto"/>
              <w:right w:val="single" w:sz="4" w:space="0" w:color="auto"/>
            </w:tcBorders>
          </w:tcPr>
          <w:p w14:paraId="43FBC79D"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без удобрений</w:t>
            </w:r>
          </w:p>
        </w:tc>
        <w:tc>
          <w:tcPr>
            <w:tcW w:w="2499" w:type="dxa"/>
            <w:gridSpan w:val="3"/>
            <w:tcBorders>
              <w:top w:val="single" w:sz="4" w:space="0" w:color="auto"/>
              <w:left w:val="single" w:sz="4" w:space="0" w:color="auto"/>
              <w:bottom w:val="single" w:sz="4" w:space="0" w:color="auto"/>
              <w:right w:val="single" w:sz="4" w:space="0" w:color="auto"/>
            </w:tcBorders>
          </w:tcPr>
          <w:p w14:paraId="2D25A5F5"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минеральное удобрение</w:t>
            </w:r>
          </w:p>
        </w:tc>
        <w:tc>
          <w:tcPr>
            <w:tcW w:w="2392" w:type="dxa"/>
            <w:gridSpan w:val="3"/>
            <w:tcBorders>
              <w:top w:val="single" w:sz="4" w:space="0" w:color="auto"/>
              <w:left w:val="single" w:sz="4" w:space="0" w:color="auto"/>
              <w:bottom w:val="single" w:sz="4" w:space="0" w:color="auto"/>
              <w:right w:val="single" w:sz="4" w:space="0" w:color="auto"/>
            </w:tcBorders>
          </w:tcPr>
          <w:p w14:paraId="185C6C44"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 xml:space="preserve">органическое удобрение </w:t>
            </w:r>
          </w:p>
        </w:tc>
      </w:tr>
      <w:tr w:rsidR="00BA22A6" w:rsidRPr="00BA22A6" w14:paraId="001F84EC" w14:textId="77777777" w:rsidTr="00C64F24">
        <w:trPr>
          <w:trHeight w:val="385"/>
        </w:trPr>
        <w:tc>
          <w:tcPr>
            <w:tcW w:w="1526" w:type="dxa"/>
            <w:vMerge/>
            <w:tcBorders>
              <w:top w:val="single" w:sz="4" w:space="0" w:color="auto"/>
              <w:left w:val="single" w:sz="4" w:space="0" w:color="auto"/>
              <w:bottom w:val="single" w:sz="4" w:space="0" w:color="auto"/>
              <w:right w:val="single" w:sz="4" w:space="0" w:color="auto"/>
            </w:tcBorders>
          </w:tcPr>
          <w:p w14:paraId="4B43D6F5" w14:textId="77777777" w:rsidR="00BA22A6" w:rsidRPr="00BA22A6" w:rsidRDefault="00BA22A6" w:rsidP="00BA22A6">
            <w:pPr>
              <w:spacing w:line="360" w:lineRule="auto"/>
              <w:rPr>
                <w:rFonts w:ascii="Times New Roman" w:hAnsi="Times New Roman"/>
                <w:sz w:val="28"/>
                <w:szCs w:val="28"/>
              </w:rPr>
            </w:pPr>
          </w:p>
        </w:tc>
        <w:tc>
          <w:tcPr>
            <w:tcW w:w="567" w:type="dxa"/>
            <w:vMerge/>
            <w:tcBorders>
              <w:top w:val="single" w:sz="4" w:space="0" w:color="auto"/>
              <w:left w:val="single" w:sz="4" w:space="0" w:color="auto"/>
              <w:bottom w:val="single" w:sz="4" w:space="0" w:color="auto"/>
              <w:right w:val="single" w:sz="4" w:space="0" w:color="auto"/>
            </w:tcBorders>
          </w:tcPr>
          <w:p w14:paraId="049A4A6D" w14:textId="77777777" w:rsidR="00BA22A6" w:rsidRPr="00BA22A6" w:rsidRDefault="00BA22A6" w:rsidP="00BA22A6">
            <w:pPr>
              <w:spacing w:line="360" w:lineRule="auto"/>
              <w:rPr>
                <w:rFonts w:ascii="Times New Roman" w:hAnsi="Times New Roman"/>
                <w:sz w:val="28"/>
                <w:szCs w:val="28"/>
              </w:rPr>
            </w:pPr>
          </w:p>
        </w:tc>
        <w:tc>
          <w:tcPr>
            <w:tcW w:w="7354" w:type="dxa"/>
            <w:gridSpan w:val="9"/>
            <w:tcBorders>
              <w:top w:val="single" w:sz="4" w:space="0" w:color="auto"/>
              <w:left w:val="single" w:sz="4" w:space="0" w:color="auto"/>
              <w:bottom w:val="single" w:sz="4" w:space="0" w:color="auto"/>
              <w:right w:val="single" w:sz="4" w:space="0" w:color="auto"/>
            </w:tcBorders>
          </w:tcPr>
          <w:p w14:paraId="2E25EDC6"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густота стояния, тыс. шт.  на 1 га.</w:t>
            </w:r>
          </w:p>
        </w:tc>
      </w:tr>
      <w:tr w:rsidR="00BA22A6" w:rsidRPr="00BA22A6" w14:paraId="7B7DA8E6" w14:textId="77777777" w:rsidTr="00C64F24">
        <w:tc>
          <w:tcPr>
            <w:tcW w:w="1526" w:type="dxa"/>
            <w:vMerge/>
            <w:tcBorders>
              <w:top w:val="single" w:sz="4" w:space="0" w:color="auto"/>
              <w:left w:val="single" w:sz="4" w:space="0" w:color="auto"/>
              <w:bottom w:val="single" w:sz="4" w:space="0" w:color="auto"/>
              <w:right w:val="single" w:sz="4" w:space="0" w:color="auto"/>
            </w:tcBorders>
            <w:vAlign w:val="center"/>
            <w:hideMark/>
          </w:tcPr>
          <w:p w14:paraId="543B09DB" w14:textId="77777777" w:rsidR="00BA22A6" w:rsidRPr="00BA22A6" w:rsidRDefault="00BA22A6" w:rsidP="00BA22A6">
            <w:pPr>
              <w:spacing w:line="360" w:lineRule="auto"/>
              <w:rPr>
                <w:rFonts w:ascii="Times New Roman" w:hAnsi="Times New Roman"/>
                <w:sz w:val="28"/>
                <w:szCs w:val="28"/>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77F5F245" w14:textId="77777777" w:rsidR="00BA22A6" w:rsidRPr="00BA22A6" w:rsidRDefault="00BA22A6" w:rsidP="00BA22A6">
            <w:pPr>
              <w:spacing w:line="360" w:lineRule="auto"/>
              <w:rPr>
                <w:rFonts w:ascii="Times New Roman" w:hAnsi="Times New Roman"/>
                <w:sz w:val="28"/>
                <w:szCs w:val="28"/>
              </w:rPr>
            </w:pPr>
          </w:p>
        </w:tc>
        <w:tc>
          <w:tcPr>
            <w:tcW w:w="851" w:type="dxa"/>
            <w:tcBorders>
              <w:top w:val="single" w:sz="4" w:space="0" w:color="auto"/>
              <w:left w:val="single" w:sz="4" w:space="0" w:color="auto"/>
              <w:bottom w:val="single" w:sz="4" w:space="0" w:color="auto"/>
              <w:right w:val="single" w:sz="4" w:space="0" w:color="auto"/>
            </w:tcBorders>
            <w:hideMark/>
          </w:tcPr>
          <w:p w14:paraId="315C35E1"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55</w:t>
            </w:r>
          </w:p>
        </w:tc>
        <w:tc>
          <w:tcPr>
            <w:tcW w:w="850" w:type="dxa"/>
            <w:tcBorders>
              <w:top w:val="single" w:sz="4" w:space="0" w:color="auto"/>
              <w:left w:val="single" w:sz="4" w:space="0" w:color="auto"/>
              <w:bottom w:val="single" w:sz="4" w:space="0" w:color="auto"/>
              <w:right w:val="single" w:sz="4" w:space="0" w:color="auto"/>
            </w:tcBorders>
            <w:hideMark/>
          </w:tcPr>
          <w:p w14:paraId="398BD979"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65</w:t>
            </w:r>
          </w:p>
        </w:tc>
        <w:tc>
          <w:tcPr>
            <w:tcW w:w="762" w:type="dxa"/>
            <w:tcBorders>
              <w:top w:val="single" w:sz="4" w:space="0" w:color="auto"/>
              <w:left w:val="single" w:sz="4" w:space="0" w:color="auto"/>
              <w:bottom w:val="single" w:sz="4" w:space="0" w:color="auto"/>
              <w:right w:val="single" w:sz="4" w:space="0" w:color="auto"/>
            </w:tcBorders>
            <w:hideMark/>
          </w:tcPr>
          <w:p w14:paraId="4522BD8A"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75</w:t>
            </w:r>
          </w:p>
        </w:tc>
        <w:tc>
          <w:tcPr>
            <w:tcW w:w="798" w:type="dxa"/>
            <w:tcBorders>
              <w:top w:val="single" w:sz="4" w:space="0" w:color="auto"/>
              <w:left w:val="single" w:sz="4" w:space="0" w:color="auto"/>
              <w:bottom w:val="single" w:sz="4" w:space="0" w:color="auto"/>
              <w:right w:val="single" w:sz="4" w:space="0" w:color="auto"/>
            </w:tcBorders>
            <w:hideMark/>
          </w:tcPr>
          <w:p w14:paraId="60CE3504"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55</w:t>
            </w:r>
          </w:p>
        </w:tc>
        <w:tc>
          <w:tcPr>
            <w:tcW w:w="850" w:type="dxa"/>
            <w:tcBorders>
              <w:top w:val="single" w:sz="4" w:space="0" w:color="auto"/>
              <w:left w:val="single" w:sz="4" w:space="0" w:color="auto"/>
              <w:bottom w:val="single" w:sz="4" w:space="0" w:color="auto"/>
              <w:right w:val="single" w:sz="4" w:space="0" w:color="auto"/>
            </w:tcBorders>
            <w:hideMark/>
          </w:tcPr>
          <w:p w14:paraId="61D4CB25"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65</w:t>
            </w:r>
          </w:p>
        </w:tc>
        <w:tc>
          <w:tcPr>
            <w:tcW w:w="851" w:type="dxa"/>
            <w:tcBorders>
              <w:top w:val="single" w:sz="4" w:space="0" w:color="auto"/>
              <w:left w:val="single" w:sz="4" w:space="0" w:color="auto"/>
              <w:bottom w:val="single" w:sz="4" w:space="0" w:color="auto"/>
              <w:right w:val="single" w:sz="4" w:space="0" w:color="auto"/>
            </w:tcBorders>
            <w:hideMark/>
          </w:tcPr>
          <w:p w14:paraId="3B822B79"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75</w:t>
            </w:r>
          </w:p>
        </w:tc>
        <w:tc>
          <w:tcPr>
            <w:tcW w:w="758" w:type="dxa"/>
            <w:tcBorders>
              <w:top w:val="single" w:sz="4" w:space="0" w:color="auto"/>
              <w:left w:val="single" w:sz="4" w:space="0" w:color="auto"/>
              <w:bottom w:val="single" w:sz="4" w:space="0" w:color="auto"/>
              <w:right w:val="single" w:sz="4" w:space="0" w:color="auto"/>
            </w:tcBorders>
            <w:hideMark/>
          </w:tcPr>
          <w:p w14:paraId="0BCAA36B"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55</w:t>
            </w:r>
          </w:p>
        </w:tc>
        <w:tc>
          <w:tcPr>
            <w:tcW w:w="850" w:type="dxa"/>
            <w:tcBorders>
              <w:top w:val="single" w:sz="4" w:space="0" w:color="auto"/>
              <w:left w:val="single" w:sz="4" w:space="0" w:color="auto"/>
              <w:bottom w:val="single" w:sz="4" w:space="0" w:color="auto"/>
              <w:right w:val="single" w:sz="4" w:space="0" w:color="auto"/>
            </w:tcBorders>
            <w:hideMark/>
          </w:tcPr>
          <w:p w14:paraId="77EBE6E8"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65</w:t>
            </w:r>
          </w:p>
        </w:tc>
        <w:tc>
          <w:tcPr>
            <w:tcW w:w="784" w:type="dxa"/>
            <w:tcBorders>
              <w:top w:val="single" w:sz="4" w:space="0" w:color="auto"/>
              <w:left w:val="single" w:sz="4" w:space="0" w:color="auto"/>
              <w:bottom w:val="single" w:sz="4" w:space="0" w:color="auto"/>
              <w:right w:val="single" w:sz="4" w:space="0" w:color="auto"/>
            </w:tcBorders>
            <w:hideMark/>
          </w:tcPr>
          <w:p w14:paraId="30064479"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75</w:t>
            </w:r>
          </w:p>
        </w:tc>
      </w:tr>
      <w:tr w:rsidR="00BA22A6" w:rsidRPr="00BA22A6" w14:paraId="5ADDB5FA" w14:textId="77777777" w:rsidTr="00C64F24">
        <w:trPr>
          <w:trHeight w:val="318"/>
        </w:trPr>
        <w:tc>
          <w:tcPr>
            <w:tcW w:w="1526" w:type="dxa"/>
            <w:tcBorders>
              <w:top w:val="single" w:sz="4" w:space="0" w:color="auto"/>
              <w:left w:val="single" w:sz="4" w:space="0" w:color="auto"/>
              <w:right w:val="single" w:sz="4" w:space="0" w:color="auto"/>
            </w:tcBorders>
          </w:tcPr>
          <w:p w14:paraId="1EC582AE" w14:textId="77777777" w:rsidR="00BA22A6" w:rsidRPr="00BA22A6" w:rsidRDefault="00BA22A6" w:rsidP="00BA22A6">
            <w:pPr>
              <w:shd w:val="clear" w:color="auto" w:fill="FFFFFF"/>
              <w:spacing w:line="360" w:lineRule="auto"/>
              <w:jc w:val="center"/>
              <w:rPr>
                <w:rFonts w:ascii="Times New Roman" w:eastAsia="Times New Roman" w:hAnsi="Times New Roman"/>
                <w:color w:val="000000"/>
                <w:sz w:val="28"/>
                <w:szCs w:val="28"/>
                <w:lang w:eastAsia="ru-RU"/>
              </w:rPr>
            </w:pPr>
            <w:r w:rsidRPr="00BA22A6">
              <w:rPr>
                <w:rFonts w:ascii="Times New Roman" w:eastAsia="Times New Roman" w:hAnsi="Times New Roman"/>
                <w:color w:val="000000"/>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tcPr>
          <w:p w14:paraId="1A332242"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2</w:t>
            </w:r>
          </w:p>
        </w:tc>
        <w:tc>
          <w:tcPr>
            <w:tcW w:w="851" w:type="dxa"/>
            <w:tcBorders>
              <w:top w:val="single" w:sz="4" w:space="0" w:color="auto"/>
              <w:left w:val="single" w:sz="4" w:space="0" w:color="auto"/>
              <w:right w:val="single" w:sz="4" w:space="0" w:color="auto"/>
            </w:tcBorders>
          </w:tcPr>
          <w:p w14:paraId="36B5F7AC"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3</w:t>
            </w:r>
          </w:p>
        </w:tc>
        <w:tc>
          <w:tcPr>
            <w:tcW w:w="850" w:type="dxa"/>
            <w:tcBorders>
              <w:top w:val="single" w:sz="4" w:space="0" w:color="auto"/>
              <w:left w:val="single" w:sz="4" w:space="0" w:color="auto"/>
              <w:right w:val="single" w:sz="4" w:space="0" w:color="auto"/>
            </w:tcBorders>
          </w:tcPr>
          <w:p w14:paraId="7DEB5613"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4</w:t>
            </w:r>
          </w:p>
        </w:tc>
        <w:tc>
          <w:tcPr>
            <w:tcW w:w="762" w:type="dxa"/>
            <w:tcBorders>
              <w:top w:val="single" w:sz="4" w:space="0" w:color="auto"/>
              <w:left w:val="single" w:sz="4" w:space="0" w:color="auto"/>
              <w:right w:val="single" w:sz="4" w:space="0" w:color="auto"/>
            </w:tcBorders>
          </w:tcPr>
          <w:p w14:paraId="485219E0"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5</w:t>
            </w:r>
          </w:p>
        </w:tc>
        <w:tc>
          <w:tcPr>
            <w:tcW w:w="798" w:type="dxa"/>
            <w:tcBorders>
              <w:top w:val="single" w:sz="4" w:space="0" w:color="auto"/>
              <w:left w:val="single" w:sz="4" w:space="0" w:color="auto"/>
              <w:right w:val="single" w:sz="4" w:space="0" w:color="auto"/>
            </w:tcBorders>
          </w:tcPr>
          <w:p w14:paraId="10B793B3"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6</w:t>
            </w:r>
          </w:p>
        </w:tc>
        <w:tc>
          <w:tcPr>
            <w:tcW w:w="850" w:type="dxa"/>
            <w:tcBorders>
              <w:top w:val="single" w:sz="4" w:space="0" w:color="auto"/>
              <w:left w:val="single" w:sz="4" w:space="0" w:color="auto"/>
              <w:right w:val="single" w:sz="4" w:space="0" w:color="auto"/>
            </w:tcBorders>
          </w:tcPr>
          <w:p w14:paraId="6DA9EE06"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7</w:t>
            </w:r>
          </w:p>
        </w:tc>
        <w:tc>
          <w:tcPr>
            <w:tcW w:w="851" w:type="dxa"/>
            <w:tcBorders>
              <w:top w:val="single" w:sz="4" w:space="0" w:color="auto"/>
              <w:left w:val="single" w:sz="4" w:space="0" w:color="auto"/>
              <w:right w:val="single" w:sz="4" w:space="0" w:color="auto"/>
            </w:tcBorders>
          </w:tcPr>
          <w:p w14:paraId="2B1D5EA2"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8</w:t>
            </w:r>
          </w:p>
        </w:tc>
        <w:tc>
          <w:tcPr>
            <w:tcW w:w="758" w:type="dxa"/>
            <w:tcBorders>
              <w:top w:val="single" w:sz="4" w:space="0" w:color="auto"/>
              <w:left w:val="single" w:sz="4" w:space="0" w:color="auto"/>
              <w:right w:val="single" w:sz="4" w:space="0" w:color="auto"/>
            </w:tcBorders>
          </w:tcPr>
          <w:p w14:paraId="20C42979"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w:t>
            </w:r>
          </w:p>
        </w:tc>
        <w:tc>
          <w:tcPr>
            <w:tcW w:w="850" w:type="dxa"/>
            <w:tcBorders>
              <w:top w:val="single" w:sz="4" w:space="0" w:color="auto"/>
              <w:left w:val="single" w:sz="4" w:space="0" w:color="auto"/>
              <w:right w:val="single" w:sz="4" w:space="0" w:color="auto"/>
            </w:tcBorders>
          </w:tcPr>
          <w:p w14:paraId="2077B869"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10</w:t>
            </w:r>
          </w:p>
        </w:tc>
        <w:tc>
          <w:tcPr>
            <w:tcW w:w="784" w:type="dxa"/>
            <w:tcBorders>
              <w:top w:val="single" w:sz="4" w:space="0" w:color="auto"/>
              <w:left w:val="single" w:sz="4" w:space="0" w:color="auto"/>
              <w:right w:val="single" w:sz="4" w:space="0" w:color="auto"/>
            </w:tcBorders>
          </w:tcPr>
          <w:p w14:paraId="2BEA697D"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r>
      <w:tr w:rsidR="00BA22A6" w:rsidRPr="00BA22A6" w14:paraId="087F755C" w14:textId="77777777" w:rsidTr="00C64F24">
        <w:trPr>
          <w:trHeight w:val="77"/>
        </w:trPr>
        <w:tc>
          <w:tcPr>
            <w:tcW w:w="9447" w:type="dxa"/>
            <w:gridSpan w:val="11"/>
            <w:tcBorders>
              <w:top w:val="single" w:sz="4" w:space="0" w:color="auto"/>
              <w:left w:val="single" w:sz="4" w:space="0" w:color="auto"/>
              <w:bottom w:val="single" w:sz="4" w:space="0" w:color="auto"/>
              <w:right w:val="single" w:sz="4" w:space="0" w:color="auto"/>
            </w:tcBorders>
          </w:tcPr>
          <w:p w14:paraId="069B224C"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средне-ранняя группа спелости</w:t>
            </w:r>
          </w:p>
        </w:tc>
      </w:tr>
      <w:tr w:rsidR="00BA22A6" w:rsidRPr="00BA22A6" w14:paraId="5EABFC3C" w14:textId="77777777" w:rsidTr="00C64F24">
        <w:trPr>
          <w:trHeight w:val="318"/>
        </w:trPr>
        <w:tc>
          <w:tcPr>
            <w:tcW w:w="1526" w:type="dxa"/>
            <w:vMerge w:val="restart"/>
            <w:tcBorders>
              <w:top w:val="single" w:sz="4" w:space="0" w:color="auto"/>
              <w:left w:val="single" w:sz="4" w:space="0" w:color="auto"/>
              <w:right w:val="single" w:sz="4" w:space="0" w:color="auto"/>
            </w:tcBorders>
          </w:tcPr>
          <w:p w14:paraId="1CC6034C" w14:textId="77777777" w:rsidR="00BA22A6" w:rsidRPr="00BA22A6" w:rsidRDefault="00BA22A6" w:rsidP="00BA22A6">
            <w:pPr>
              <w:shd w:val="clear" w:color="auto" w:fill="FFFFFF"/>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1.</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3595 </w:t>
            </w:r>
          </w:p>
        </w:tc>
        <w:tc>
          <w:tcPr>
            <w:tcW w:w="567" w:type="dxa"/>
            <w:tcBorders>
              <w:top w:val="single" w:sz="4" w:space="0" w:color="auto"/>
              <w:left w:val="single" w:sz="4" w:space="0" w:color="auto"/>
              <w:bottom w:val="single" w:sz="4" w:space="0" w:color="auto"/>
              <w:right w:val="single" w:sz="4" w:space="0" w:color="auto"/>
            </w:tcBorders>
          </w:tcPr>
          <w:p w14:paraId="737928EA"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А</w:t>
            </w:r>
          </w:p>
        </w:tc>
        <w:tc>
          <w:tcPr>
            <w:tcW w:w="851" w:type="dxa"/>
            <w:tcBorders>
              <w:top w:val="single" w:sz="4" w:space="0" w:color="auto"/>
              <w:left w:val="single" w:sz="4" w:space="0" w:color="auto"/>
              <w:right w:val="single" w:sz="4" w:space="0" w:color="auto"/>
            </w:tcBorders>
          </w:tcPr>
          <w:p w14:paraId="0A237C97"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190</w:t>
            </w:r>
          </w:p>
        </w:tc>
        <w:tc>
          <w:tcPr>
            <w:tcW w:w="850" w:type="dxa"/>
            <w:tcBorders>
              <w:top w:val="single" w:sz="4" w:space="0" w:color="auto"/>
              <w:left w:val="single" w:sz="4" w:space="0" w:color="auto"/>
              <w:right w:val="single" w:sz="4" w:space="0" w:color="auto"/>
            </w:tcBorders>
          </w:tcPr>
          <w:p w14:paraId="0E6F6FC5"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190</w:t>
            </w:r>
          </w:p>
        </w:tc>
        <w:tc>
          <w:tcPr>
            <w:tcW w:w="762" w:type="dxa"/>
            <w:tcBorders>
              <w:top w:val="single" w:sz="4" w:space="0" w:color="auto"/>
              <w:left w:val="single" w:sz="4" w:space="0" w:color="auto"/>
              <w:right w:val="single" w:sz="4" w:space="0" w:color="auto"/>
            </w:tcBorders>
          </w:tcPr>
          <w:p w14:paraId="641F93E8"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195</w:t>
            </w:r>
          </w:p>
        </w:tc>
        <w:tc>
          <w:tcPr>
            <w:tcW w:w="798" w:type="dxa"/>
            <w:tcBorders>
              <w:top w:val="single" w:sz="4" w:space="0" w:color="auto"/>
              <w:left w:val="single" w:sz="4" w:space="0" w:color="auto"/>
              <w:right w:val="single" w:sz="4" w:space="0" w:color="auto"/>
            </w:tcBorders>
          </w:tcPr>
          <w:p w14:paraId="2A7A2617"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195</w:t>
            </w:r>
          </w:p>
        </w:tc>
        <w:tc>
          <w:tcPr>
            <w:tcW w:w="850" w:type="dxa"/>
            <w:tcBorders>
              <w:top w:val="single" w:sz="4" w:space="0" w:color="auto"/>
              <w:left w:val="single" w:sz="4" w:space="0" w:color="auto"/>
              <w:right w:val="single" w:sz="4" w:space="0" w:color="auto"/>
            </w:tcBorders>
          </w:tcPr>
          <w:p w14:paraId="2B140F08"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200</w:t>
            </w:r>
          </w:p>
        </w:tc>
        <w:tc>
          <w:tcPr>
            <w:tcW w:w="851" w:type="dxa"/>
            <w:tcBorders>
              <w:top w:val="single" w:sz="4" w:space="0" w:color="auto"/>
              <w:left w:val="single" w:sz="4" w:space="0" w:color="auto"/>
              <w:right w:val="single" w:sz="4" w:space="0" w:color="auto"/>
            </w:tcBorders>
          </w:tcPr>
          <w:p w14:paraId="3B91751B"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210</w:t>
            </w:r>
          </w:p>
        </w:tc>
        <w:tc>
          <w:tcPr>
            <w:tcW w:w="758" w:type="dxa"/>
            <w:tcBorders>
              <w:top w:val="single" w:sz="4" w:space="0" w:color="auto"/>
              <w:left w:val="single" w:sz="4" w:space="0" w:color="auto"/>
              <w:right w:val="single" w:sz="4" w:space="0" w:color="auto"/>
            </w:tcBorders>
          </w:tcPr>
          <w:p w14:paraId="5646666C"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200</w:t>
            </w:r>
          </w:p>
        </w:tc>
        <w:tc>
          <w:tcPr>
            <w:tcW w:w="850" w:type="dxa"/>
            <w:tcBorders>
              <w:top w:val="single" w:sz="4" w:space="0" w:color="auto"/>
              <w:left w:val="single" w:sz="4" w:space="0" w:color="auto"/>
              <w:right w:val="single" w:sz="4" w:space="0" w:color="auto"/>
            </w:tcBorders>
          </w:tcPr>
          <w:p w14:paraId="65D4205D"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200</w:t>
            </w:r>
          </w:p>
        </w:tc>
        <w:tc>
          <w:tcPr>
            <w:tcW w:w="784" w:type="dxa"/>
            <w:tcBorders>
              <w:top w:val="single" w:sz="4" w:space="0" w:color="auto"/>
              <w:left w:val="single" w:sz="4" w:space="0" w:color="auto"/>
              <w:right w:val="single" w:sz="4" w:space="0" w:color="auto"/>
            </w:tcBorders>
          </w:tcPr>
          <w:p w14:paraId="15EA758A"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205</w:t>
            </w:r>
          </w:p>
        </w:tc>
      </w:tr>
      <w:tr w:rsidR="00BA22A6" w:rsidRPr="00BA22A6" w14:paraId="09B22815" w14:textId="77777777" w:rsidTr="00C64F24">
        <w:trPr>
          <w:trHeight w:val="275"/>
        </w:trPr>
        <w:tc>
          <w:tcPr>
            <w:tcW w:w="1526" w:type="dxa"/>
            <w:vMerge/>
            <w:tcBorders>
              <w:left w:val="single" w:sz="4" w:space="0" w:color="auto"/>
              <w:right w:val="single" w:sz="4" w:space="0" w:color="auto"/>
            </w:tcBorders>
          </w:tcPr>
          <w:p w14:paraId="06F8601E" w14:textId="77777777" w:rsidR="00BA22A6" w:rsidRPr="00BA22A6" w:rsidRDefault="00BA22A6" w:rsidP="00BA22A6">
            <w:pPr>
              <w:shd w:val="clear" w:color="auto" w:fill="FFFFFF"/>
              <w:spacing w:line="360" w:lineRule="auto"/>
              <w:rPr>
                <w:rFonts w:ascii="Times New Roman" w:eastAsia="Times New Roman" w:hAnsi="Times New Roman"/>
                <w:color w:val="000000"/>
                <w:sz w:val="28"/>
                <w:szCs w:val="28"/>
                <w:lang w:eastAsia="ru-RU"/>
              </w:rPr>
            </w:pPr>
          </w:p>
        </w:tc>
        <w:tc>
          <w:tcPr>
            <w:tcW w:w="567" w:type="dxa"/>
            <w:tcBorders>
              <w:top w:val="single" w:sz="4" w:space="0" w:color="auto"/>
              <w:left w:val="single" w:sz="4" w:space="0" w:color="auto"/>
              <w:bottom w:val="single" w:sz="4" w:space="0" w:color="auto"/>
              <w:right w:val="single" w:sz="4" w:space="0" w:color="auto"/>
            </w:tcBorders>
          </w:tcPr>
          <w:p w14:paraId="018C1BF8"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Б</w:t>
            </w:r>
          </w:p>
        </w:tc>
        <w:tc>
          <w:tcPr>
            <w:tcW w:w="851" w:type="dxa"/>
            <w:tcBorders>
              <w:top w:val="single" w:sz="4" w:space="0" w:color="auto"/>
              <w:left w:val="single" w:sz="4" w:space="0" w:color="auto"/>
              <w:right w:val="single" w:sz="4" w:space="0" w:color="auto"/>
            </w:tcBorders>
          </w:tcPr>
          <w:p w14:paraId="7719ADFD"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90</w:t>
            </w:r>
          </w:p>
        </w:tc>
        <w:tc>
          <w:tcPr>
            <w:tcW w:w="850" w:type="dxa"/>
            <w:tcBorders>
              <w:top w:val="single" w:sz="4" w:space="0" w:color="auto"/>
              <w:left w:val="single" w:sz="4" w:space="0" w:color="auto"/>
              <w:right w:val="single" w:sz="4" w:space="0" w:color="auto"/>
            </w:tcBorders>
          </w:tcPr>
          <w:p w14:paraId="2F34CC42"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90</w:t>
            </w:r>
          </w:p>
        </w:tc>
        <w:tc>
          <w:tcPr>
            <w:tcW w:w="762" w:type="dxa"/>
            <w:tcBorders>
              <w:top w:val="single" w:sz="4" w:space="0" w:color="auto"/>
              <w:left w:val="single" w:sz="4" w:space="0" w:color="auto"/>
              <w:right w:val="single" w:sz="4" w:space="0" w:color="auto"/>
            </w:tcBorders>
          </w:tcPr>
          <w:p w14:paraId="178CBD0C"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798" w:type="dxa"/>
            <w:tcBorders>
              <w:top w:val="single" w:sz="4" w:space="0" w:color="auto"/>
              <w:left w:val="single" w:sz="4" w:space="0" w:color="auto"/>
              <w:right w:val="single" w:sz="4" w:space="0" w:color="auto"/>
            </w:tcBorders>
          </w:tcPr>
          <w:p w14:paraId="0D3D2A43"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90</w:t>
            </w:r>
          </w:p>
        </w:tc>
        <w:tc>
          <w:tcPr>
            <w:tcW w:w="850" w:type="dxa"/>
            <w:tcBorders>
              <w:top w:val="single" w:sz="4" w:space="0" w:color="auto"/>
              <w:left w:val="single" w:sz="4" w:space="0" w:color="auto"/>
              <w:right w:val="single" w:sz="4" w:space="0" w:color="auto"/>
            </w:tcBorders>
          </w:tcPr>
          <w:p w14:paraId="7E8B08F4"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851" w:type="dxa"/>
            <w:tcBorders>
              <w:top w:val="single" w:sz="4" w:space="0" w:color="auto"/>
              <w:left w:val="single" w:sz="4" w:space="0" w:color="auto"/>
              <w:right w:val="single" w:sz="4" w:space="0" w:color="auto"/>
            </w:tcBorders>
          </w:tcPr>
          <w:p w14:paraId="36E376D2"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758" w:type="dxa"/>
            <w:tcBorders>
              <w:top w:val="single" w:sz="4" w:space="0" w:color="auto"/>
              <w:left w:val="single" w:sz="4" w:space="0" w:color="auto"/>
              <w:right w:val="single" w:sz="4" w:space="0" w:color="auto"/>
            </w:tcBorders>
          </w:tcPr>
          <w:p w14:paraId="4F522BA2"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850" w:type="dxa"/>
            <w:tcBorders>
              <w:top w:val="single" w:sz="4" w:space="0" w:color="auto"/>
              <w:left w:val="single" w:sz="4" w:space="0" w:color="auto"/>
              <w:right w:val="single" w:sz="4" w:space="0" w:color="auto"/>
            </w:tcBorders>
          </w:tcPr>
          <w:p w14:paraId="1E60BB6C"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784" w:type="dxa"/>
            <w:tcBorders>
              <w:top w:val="single" w:sz="4" w:space="0" w:color="auto"/>
              <w:left w:val="single" w:sz="4" w:space="0" w:color="auto"/>
              <w:right w:val="single" w:sz="4" w:space="0" w:color="auto"/>
            </w:tcBorders>
          </w:tcPr>
          <w:p w14:paraId="0002E259"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100</w:t>
            </w:r>
          </w:p>
        </w:tc>
      </w:tr>
      <w:tr w:rsidR="00BA22A6" w:rsidRPr="00BA22A6" w14:paraId="05E9DF94" w14:textId="77777777" w:rsidTr="00C64F24">
        <w:trPr>
          <w:trHeight w:val="352"/>
        </w:trPr>
        <w:tc>
          <w:tcPr>
            <w:tcW w:w="1526" w:type="dxa"/>
            <w:vMerge/>
            <w:tcBorders>
              <w:left w:val="single" w:sz="4" w:space="0" w:color="auto"/>
              <w:bottom w:val="single" w:sz="4" w:space="0" w:color="auto"/>
              <w:right w:val="single" w:sz="4" w:space="0" w:color="auto"/>
            </w:tcBorders>
          </w:tcPr>
          <w:p w14:paraId="12B86681" w14:textId="77777777" w:rsidR="00BA22A6" w:rsidRPr="00BA22A6" w:rsidRDefault="00BA22A6" w:rsidP="00BA22A6">
            <w:pPr>
              <w:shd w:val="clear" w:color="auto" w:fill="FFFFFF"/>
              <w:spacing w:line="360" w:lineRule="auto"/>
              <w:rPr>
                <w:rFonts w:ascii="Times New Roman" w:eastAsia="Times New Roman" w:hAnsi="Times New Roman"/>
                <w:color w:val="000000"/>
                <w:sz w:val="28"/>
                <w:szCs w:val="28"/>
                <w:lang w:eastAsia="ru-RU"/>
              </w:rPr>
            </w:pPr>
          </w:p>
        </w:tc>
        <w:tc>
          <w:tcPr>
            <w:tcW w:w="567" w:type="dxa"/>
            <w:tcBorders>
              <w:top w:val="single" w:sz="4" w:space="0" w:color="auto"/>
              <w:left w:val="single" w:sz="4" w:space="0" w:color="auto"/>
              <w:bottom w:val="single" w:sz="4" w:space="0" w:color="auto"/>
              <w:right w:val="single" w:sz="4" w:space="0" w:color="auto"/>
            </w:tcBorders>
          </w:tcPr>
          <w:p w14:paraId="47411F01"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В</w:t>
            </w:r>
          </w:p>
        </w:tc>
        <w:tc>
          <w:tcPr>
            <w:tcW w:w="851" w:type="dxa"/>
            <w:tcBorders>
              <w:top w:val="single" w:sz="4" w:space="0" w:color="auto"/>
              <w:left w:val="single" w:sz="4" w:space="0" w:color="auto"/>
              <w:right w:val="single" w:sz="4" w:space="0" w:color="auto"/>
            </w:tcBorders>
          </w:tcPr>
          <w:p w14:paraId="284F3651"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0" w:type="dxa"/>
            <w:tcBorders>
              <w:top w:val="single" w:sz="4" w:space="0" w:color="auto"/>
              <w:left w:val="single" w:sz="4" w:space="0" w:color="auto"/>
              <w:right w:val="single" w:sz="4" w:space="0" w:color="auto"/>
            </w:tcBorders>
          </w:tcPr>
          <w:p w14:paraId="01E389D0"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762" w:type="dxa"/>
            <w:tcBorders>
              <w:top w:val="single" w:sz="4" w:space="0" w:color="auto"/>
              <w:left w:val="single" w:sz="4" w:space="0" w:color="auto"/>
              <w:right w:val="single" w:sz="4" w:space="0" w:color="auto"/>
            </w:tcBorders>
          </w:tcPr>
          <w:p w14:paraId="112A8F83"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798" w:type="dxa"/>
            <w:tcBorders>
              <w:top w:val="single" w:sz="4" w:space="0" w:color="auto"/>
              <w:left w:val="single" w:sz="4" w:space="0" w:color="auto"/>
              <w:right w:val="single" w:sz="4" w:space="0" w:color="auto"/>
            </w:tcBorders>
          </w:tcPr>
          <w:p w14:paraId="28D048BE"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12</w:t>
            </w:r>
          </w:p>
        </w:tc>
        <w:tc>
          <w:tcPr>
            <w:tcW w:w="850" w:type="dxa"/>
            <w:tcBorders>
              <w:top w:val="single" w:sz="4" w:space="0" w:color="auto"/>
              <w:left w:val="single" w:sz="4" w:space="0" w:color="auto"/>
              <w:right w:val="single" w:sz="4" w:space="0" w:color="auto"/>
            </w:tcBorders>
          </w:tcPr>
          <w:p w14:paraId="59837BAF"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12</w:t>
            </w:r>
          </w:p>
        </w:tc>
        <w:tc>
          <w:tcPr>
            <w:tcW w:w="851" w:type="dxa"/>
            <w:tcBorders>
              <w:top w:val="single" w:sz="4" w:space="0" w:color="auto"/>
              <w:left w:val="single" w:sz="4" w:space="0" w:color="auto"/>
              <w:right w:val="single" w:sz="4" w:space="0" w:color="auto"/>
            </w:tcBorders>
          </w:tcPr>
          <w:p w14:paraId="242CE089"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12</w:t>
            </w:r>
          </w:p>
        </w:tc>
        <w:tc>
          <w:tcPr>
            <w:tcW w:w="758" w:type="dxa"/>
            <w:tcBorders>
              <w:top w:val="single" w:sz="4" w:space="0" w:color="auto"/>
              <w:left w:val="single" w:sz="4" w:space="0" w:color="auto"/>
              <w:right w:val="single" w:sz="4" w:space="0" w:color="auto"/>
            </w:tcBorders>
          </w:tcPr>
          <w:p w14:paraId="68AEBA30"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12</w:t>
            </w:r>
          </w:p>
        </w:tc>
        <w:tc>
          <w:tcPr>
            <w:tcW w:w="850" w:type="dxa"/>
            <w:tcBorders>
              <w:top w:val="single" w:sz="4" w:space="0" w:color="auto"/>
              <w:left w:val="single" w:sz="4" w:space="0" w:color="auto"/>
              <w:right w:val="single" w:sz="4" w:space="0" w:color="auto"/>
            </w:tcBorders>
          </w:tcPr>
          <w:p w14:paraId="1229BC26"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12</w:t>
            </w:r>
          </w:p>
        </w:tc>
        <w:tc>
          <w:tcPr>
            <w:tcW w:w="784" w:type="dxa"/>
            <w:tcBorders>
              <w:top w:val="single" w:sz="4" w:space="0" w:color="auto"/>
              <w:left w:val="single" w:sz="4" w:space="0" w:color="auto"/>
              <w:right w:val="single" w:sz="4" w:space="0" w:color="auto"/>
            </w:tcBorders>
          </w:tcPr>
          <w:p w14:paraId="6623C92E"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12</w:t>
            </w:r>
          </w:p>
        </w:tc>
      </w:tr>
      <w:tr w:rsidR="00BA22A6" w:rsidRPr="00BA22A6" w14:paraId="295701CA" w14:textId="77777777" w:rsidTr="00C64F24">
        <w:trPr>
          <w:trHeight w:val="346"/>
        </w:trPr>
        <w:tc>
          <w:tcPr>
            <w:tcW w:w="1526" w:type="dxa"/>
            <w:vMerge w:val="restart"/>
            <w:tcBorders>
              <w:top w:val="single" w:sz="4" w:space="0" w:color="auto"/>
              <w:left w:val="single" w:sz="4" w:space="0" w:color="auto"/>
              <w:right w:val="single" w:sz="4" w:space="0" w:color="auto"/>
            </w:tcBorders>
          </w:tcPr>
          <w:p w14:paraId="7832D986" w14:textId="77777777" w:rsidR="00BA22A6" w:rsidRPr="00BA22A6" w:rsidRDefault="00BA22A6" w:rsidP="00BA22A6">
            <w:pPr>
              <w:shd w:val="clear" w:color="auto" w:fill="FFFFFF"/>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2.</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1</w:t>
            </w:r>
          </w:p>
        </w:tc>
        <w:tc>
          <w:tcPr>
            <w:tcW w:w="567" w:type="dxa"/>
            <w:tcBorders>
              <w:top w:val="single" w:sz="4" w:space="0" w:color="auto"/>
              <w:left w:val="single" w:sz="4" w:space="0" w:color="auto"/>
              <w:bottom w:val="single" w:sz="4" w:space="0" w:color="auto"/>
              <w:right w:val="single" w:sz="4" w:space="0" w:color="auto"/>
            </w:tcBorders>
          </w:tcPr>
          <w:p w14:paraId="51CFE2B0"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А</w:t>
            </w:r>
          </w:p>
        </w:tc>
        <w:tc>
          <w:tcPr>
            <w:tcW w:w="851" w:type="dxa"/>
            <w:tcBorders>
              <w:top w:val="single" w:sz="4" w:space="0" w:color="auto"/>
              <w:left w:val="single" w:sz="4" w:space="0" w:color="auto"/>
              <w:right w:val="single" w:sz="4" w:space="0" w:color="auto"/>
            </w:tcBorders>
          </w:tcPr>
          <w:p w14:paraId="2F386144" w14:textId="77777777" w:rsidR="00BA22A6" w:rsidRPr="00BA22A6" w:rsidRDefault="00BA22A6" w:rsidP="00BA22A6">
            <w:pPr>
              <w:tabs>
                <w:tab w:val="left" w:pos="449"/>
              </w:tabs>
              <w:spacing w:line="360" w:lineRule="auto"/>
              <w:jc w:val="center"/>
              <w:rPr>
                <w:rFonts w:ascii="Times New Roman" w:hAnsi="Times New Roman"/>
                <w:sz w:val="28"/>
                <w:szCs w:val="28"/>
              </w:rPr>
            </w:pPr>
            <w:r w:rsidRPr="00BA22A6">
              <w:rPr>
                <w:rFonts w:ascii="Times New Roman" w:hAnsi="Times New Roman"/>
                <w:sz w:val="28"/>
                <w:szCs w:val="28"/>
              </w:rPr>
              <w:t>170</w:t>
            </w:r>
          </w:p>
        </w:tc>
        <w:tc>
          <w:tcPr>
            <w:tcW w:w="850" w:type="dxa"/>
            <w:tcBorders>
              <w:top w:val="single" w:sz="4" w:space="0" w:color="auto"/>
              <w:left w:val="single" w:sz="4" w:space="0" w:color="auto"/>
              <w:right w:val="single" w:sz="4" w:space="0" w:color="auto"/>
            </w:tcBorders>
          </w:tcPr>
          <w:p w14:paraId="20F833B0"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185</w:t>
            </w:r>
          </w:p>
        </w:tc>
        <w:tc>
          <w:tcPr>
            <w:tcW w:w="762" w:type="dxa"/>
            <w:tcBorders>
              <w:top w:val="single" w:sz="4" w:space="0" w:color="auto"/>
              <w:left w:val="single" w:sz="4" w:space="0" w:color="auto"/>
              <w:right w:val="single" w:sz="4" w:space="0" w:color="auto"/>
            </w:tcBorders>
          </w:tcPr>
          <w:p w14:paraId="6CE3B370"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190</w:t>
            </w:r>
          </w:p>
        </w:tc>
        <w:tc>
          <w:tcPr>
            <w:tcW w:w="798" w:type="dxa"/>
            <w:tcBorders>
              <w:top w:val="single" w:sz="4" w:space="0" w:color="auto"/>
              <w:left w:val="single" w:sz="4" w:space="0" w:color="auto"/>
              <w:right w:val="single" w:sz="4" w:space="0" w:color="auto"/>
            </w:tcBorders>
          </w:tcPr>
          <w:p w14:paraId="7667BAFB" w14:textId="77777777" w:rsidR="00BA22A6" w:rsidRPr="00BA22A6" w:rsidRDefault="00BA22A6" w:rsidP="00BA22A6">
            <w:pPr>
              <w:tabs>
                <w:tab w:val="left" w:pos="449"/>
              </w:tabs>
              <w:spacing w:line="360" w:lineRule="auto"/>
              <w:jc w:val="center"/>
              <w:rPr>
                <w:rFonts w:ascii="Times New Roman" w:hAnsi="Times New Roman"/>
                <w:sz w:val="28"/>
                <w:szCs w:val="28"/>
              </w:rPr>
            </w:pPr>
            <w:r w:rsidRPr="00BA22A6">
              <w:rPr>
                <w:rFonts w:ascii="Times New Roman" w:hAnsi="Times New Roman"/>
                <w:sz w:val="28"/>
                <w:szCs w:val="28"/>
              </w:rPr>
              <w:t>180</w:t>
            </w:r>
          </w:p>
        </w:tc>
        <w:tc>
          <w:tcPr>
            <w:tcW w:w="850" w:type="dxa"/>
            <w:tcBorders>
              <w:top w:val="single" w:sz="4" w:space="0" w:color="auto"/>
              <w:left w:val="single" w:sz="4" w:space="0" w:color="auto"/>
              <w:right w:val="single" w:sz="4" w:space="0" w:color="auto"/>
            </w:tcBorders>
          </w:tcPr>
          <w:p w14:paraId="047D3396" w14:textId="77777777" w:rsidR="00BA22A6" w:rsidRPr="00BA22A6" w:rsidRDefault="00BA22A6" w:rsidP="00BA22A6">
            <w:pPr>
              <w:tabs>
                <w:tab w:val="left" w:pos="449"/>
              </w:tabs>
              <w:spacing w:line="360" w:lineRule="auto"/>
              <w:jc w:val="center"/>
              <w:rPr>
                <w:rFonts w:ascii="Times New Roman" w:hAnsi="Times New Roman"/>
                <w:sz w:val="28"/>
                <w:szCs w:val="28"/>
              </w:rPr>
            </w:pPr>
            <w:r w:rsidRPr="00BA22A6">
              <w:rPr>
                <w:rFonts w:ascii="Times New Roman" w:hAnsi="Times New Roman"/>
                <w:sz w:val="28"/>
                <w:szCs w:val="28"/>
              </w:rPr>
              <w:t>190</w:t>
            </w:r>
          </w:p>
        </w:tc>
        <w:tc>
          <w:tcPr>
            <w:tcW w:w="851" w:type="dxa"/>
            <w:tcBorders>
              <w:top w:val="single" w:sz="4" w:space="0" w:color="auto"/>
              <w:left w:val="single" w:sz="4" w:space="0" w:color="auto"/>
              <w:right w:val="single" w:sz="4" w:space="0" w:color="auto"/>
            </w:tcBorders>
          </w:tcPr>
          <w:p w14:paraId="5230B378" w14:textId="77777777" w:rsidR="00BA22A6" w:rsidRPr="00BA22A6" w:rsidRDefault="00BA22A6" w:rsidP="00BA22A6">
            <w:pPr>
              <w:tabs>
                <w:tab w:val="left" w:pos="449"/>
              </w:tabs>
              <w:spacing w:line="360" w:lineRule="auto"/>
              <w:jc w:val="center"/>
              <w:rPr>
                <w:rFonts w:ascii="Times New Roman" w:hAnsi="Times New Roman"/>
                <w:sz w:val="28"/>
                <w:szCs w:val="28"/>
              </w:rPr>
            </w:pPr>
            <w:r w:rsidRPr="00BA22A6">
              <w:rPr>
                <w:rFonts w:ascii="Times New Roman" w:hAnsi="Times New Roman"/>
                <w:sz w:val="28"/>
                <w:szCs w:val="28"/>
              </w:rPr>
              <w:t>205</w:t>
            </w:r>
          </w:p>
        </w:tc>
        <w:tc>
          <w:tcPr>
            <w:tcW w:w="758" w:type="dxa"/>
            <w:tcBorders>
              <w:top w:val="single" w:sz="4" w:space="0" w:color="auto"/>
              <w:left w:val="single" w:sz="4" w:space="0" w:color="auto"/>
              <w:right w:val="single" w:sz="4" w:space="0" w:color="auto"/>
            </w:tcBorders>
          </w:tcPr>
          <w:p w14:paraId="3161E25A"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180</w:t>
            </w:r>
          </w:p>
        </w:tc>
        <w:tc>
          <w:tcPr>
            <w:tcW w:w="850" w:type="dxa"/>
            <w:tcBorders>
              <w:top w:val="single" w:sz="4" w:space="0" w:color="auto"/>
              <w:left w:val="single" w:sz="4" w:space="0" w:color="auto"/>
              <w:right w:val="single" w:sz="4" w:space="0" w:color="auto"/>
            </w:tcBorders>
          </w:tcPr>
          <w:p w14:paraId="133575C8"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190</w:t>
            </w:r>
          </w:p>
        </w:tc>
        <w:tc>
          <w:tcPr>
            <w:tcW w:w="784" w:type="dxa"/>
            <w:tcBorders>
              <w:top w:val="single" w:sz="4" w:space="0" w:color="auto"/>
              <w:left w:val="single" w:sz="4" w:space="0" w:color="auto"/>
              <w:right w:val="single" w:sz="4" w:space="0" w:color="auto"/>
            </w:tcBorders>
          </w:tcPr>
          <w:p w14:paraId="04F44064" w14:textId="77777777" w:rsidR="00BA22A6" w:rsidRPr="00BA22A6" w:rsidRDefault="00BA22A6" w:rsidP="00BA22A6">
            <w:pPr>
              <w:tabs>
                <w:tab w:val="left" w:pos="431"/>
              </w:tabs>
              <w:spacing w:line="360" w:lineRule="auto"/>
              <w:jc w:val="center"/>
              <w:rPr>
                <w:rFonts w:ascii="Times New Roman" w:hAnsi="Times New Roman"/>
                <w:sz w:val="28"/>
                <w:szCs w:val="28"/>
              </w:rPr>
            </w:pPr>
            <w:r w:rsidRPr="00BA22A6">
              <w:rPr>
                <w:rFonts w:ascii="Times New Roman" w:hAnsi="Times New Roman"/>
                <w:sz w:val="28"/>
                <w:szCs w:val="28"/>
              </w:rPr>
              <w:t>205</w:t>
            </w:r>
          </w:p>
        </w:tc>
      </w:tr>
      <w:tr w:rsidR="00BA22A6" w:rsidRPr="00BA22A6" w14:paraId="1D130576" w14:textId="77777777" w:rsidTr="00C64F24">
        <w:trPr>
          <w:trHeight w:val="309"/>
        </w:trPr>
        <w:tc>
          <w:tcPr>
            <w:tcW w:w="1526" w:type="dxa"/>
            <w:vMerge/>
            <w:tcBorders>
              <w:left w:val="single" w:sz="4" w:space="0" w:color="auto"/>
              <w:right w:val="single" w:sz="4" w:space="0" w:color="auto"/>
            </w:tcBorders>
          </w:tcPr>
          <w:p w14:paraId="09EC6479" w14:textId="77777777" w:rsidR="00BA22A6" w:rsidRPr="00BA22A6" w:rsidRDefault="00BA22A6" w:rsidP="00BA22A6">
            <w:pPr>
              <w:shd w:val="clear" w:color="auto" w:fill="FFFFFF"/>
              <w:spacing w:line="360" w:lineRule="auto"/>
              <w:rPr>
                <w:rFonts w:ascii="Times New Roman" w:eastAsia="Times New Roman" w:hAnsi="Times New Roman"/>
                <w:color w:val="000000"/>
                <w:sz w:val="28"/>
                <w:szCs w:val="28"/>
                <w:lang w:eastAsia="ru-RU"/>
              </w:rPr>
            </w:pPr>
          </w:p>
        </w:tc>
        <w:tc>
          <w:tcPr>
            <w:tcW w:w="567" w:type="dxa"/>
            <w:tcBorders>
              <w:top w:val="single" w:sz="4" w:space="0" w:color="auto"/>
              <w:left w:val="single" w:sz="4" w:space="0" w:color="auto"/>
              <w:bottom w:val="single" w:sz="4" w:space="0" w:color="auto"/>
              <w:right w:val="single" w:sz="4" w:space="0" w:color="auto"/>
            </w:tcBorders>
          </w:tcPr>
          <w:p w14:paraId="4CD73160"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Б</w:t>
            </w:r>
          </w:p>
        </w:tc>
        <w:tc>
          <w:tcPr>
            <w:tcW w:w="851" w:type="dxa"/>
            <w:tcBorders>
              <w:top w:val="single" w:sz="4" w:space="0" w:color="auto"/>
              <w:left w:val="single" w:sz="4" w:space="0" w:color="auto"/>
              <w:right w:val="single" w:sz="4" w:space="0" w:color="auto"/>
            </w:tcBorders>
          </w:tcPr>
          <w:p w14:paraId="768E0B49" w14:textId="77777777" w:rsidR="00BA22A6" w:rsidRPr="00BA22A6" w:rsidRDefault="00BA22A6" w:rsidP="00BA22A6">
            <w:pPr>
              <w:tabs>
                <w:tab w:val="left" w:pos="449"/>
              </w:tabs>
              <w:spacing w:line="360" w:lineRule="auto"/>
              <w:jc w:val="center"/>
              <w:rPr>
                <w:rFonts w:ascii="Times New Roman" w:hAnsi="Times New Roman"/>
                <w:sz w:val="28"/>
                <w:szCs w:val="28"/>
              </w:rPr>
            </w:pPr>
            <w:r w:rsidRPr="00BA22A6">
              <w:rPr>
                <w:rFonts w:ascii="Times New Roman" w:hAnsi="Times New Roman"/>
                <w:sz w:val="28"/>
                <w:szCs w:val="28"/>
              </w:rPr>
              <w:t>80</w:t>
            </w:r>
          </w:p>
        </w:tc>
        <w:tc>
          <w:tcPr>
            <w:tcW w:w="850" w:type="dxa"/>
            <w:tcBorders>
              <w:top w:val="single" w:sz="4" w:space="0" w:color="auto"/>
              <w:left w:val="single" w:sz="4" w:space="0" w:color="auto"/>
              <w:right w:val="single" w:sz="4" w:space="0" w:color="auto"/>
            </w:tcBorders>
          </w:tcPr>
          <w:p w14:paraId="4253E070"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85</w:t>
            </w:r>
          </w:p>
        </w:tc>
        <w:tc>
          <w:tcPr>
            <w:tcW w:w="762" w:type="dxa"/>
            <w:tcBorders>
              <w:top w:val="single" w:sz="4" w:space="0" w:color="auto"/>
              <w:left w:val="single" w:sz="4" w:space="0" w:color="auto"/>
              <w:right w:val="single" w:sz="4" w:space="0" w:color="auto"/>
            </w:tcBorders>
          </w:tcPr>
          <w:p w14:paraId="26D5F857"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798" w:type="dxa"/>
            <w:tcBorders>
              <w:top w:val="single" w:sz="4" w:space="0" w:color="auto"/>
              <w:left w:val="single" w:sz="4" w:space="0" w:color="auto"/>
              <w:right w:val="single" w:sz="4" w:space="0" w:color="auto"/>
            </w:tcBorders>
          </w:tcPr>
          <w:p w14:paraId="79A4D84D" w14:textId="77777777" w:rsidR="00BA22A6" w:rsidRPr="00BA22A6" w:rsidRDefault="00BA22A6" w:rsidP="00BA22A6">
            <w:pPr>
              <w:tabs>
                <w:tab w:val="left" w:pos="449"/>
              </w:tabs>
              <w:spacing w:line="360" w:lineRule="auto"/>
              <w:jc w:val="center"/>
              <w:rPr>
                <w:rFonts w:ascii="Times New Roman" w:hAnsi="Times New Roman"/>
                <w:sz w:val="28"/>
                <w:szCs w:val="28"/>
              </w:rPr>
            </w:pPr>
            <w:r w:rsidRPr="00BA22A6">
              <w:rPr>
                <w:rFonts w:ascii="Times New Roman" w:hAnsi="Times New Roman"/>
                <w:sz w:val="28"/>
                <w:szCs w:val="28"/>
              </w:rPr>
              <w:t>85</w:t>
            </w:r>
          </w:p>
        </w:tc>
        <w:tc>
          <w:tcPr>
            <w:tcW w:w="850" w:type="dxa"/>
            <w:tcBorders>
              <w:top w:val="single" w:sz="4" w:space="0" w:color="auto"/>
              <w:left w:val="single" w:sz="4" w:space="0" w:color="auto"/>
              <w:right w:val="single" w:sz="4" w:space="0" w:color="auto"/>
            </w:tcBorders>
          </w:tcPr>
          <w:p w14:paraId="440AF2BD" w14:textId="77777777" w:rsidR="00BA22A6" w:rsidRPr="00BA22A6" w:rsidRDefault="00BA22A6" w:rsidP="00BA22A6">
            <w:pPr>
              <w:tabs>
                <w:tab w:val="left" w:pos="449"/>
              </w:tabs>
              <w:spacing w:line="360" w:lineRule="auto"/>
              <w:jc w:val="center"/>
              <w:rPr>
                <w:rFonts w:ascii="Times New Roman" w:hAnsi="Times New Roman"/>
                <w:sz w:val="28"/>
                <w:szCs w:val="28"/>
              </w:rPr>
            </w:pPr>
            <w:r w:rsidRPr="00BA22A6">
              <w:rPr>
                <w:rFonts w:ascii="Times New Roman" w:hAnsi="Times New Roman"/>
                <w:sz w:val="28"/>
                <w:szCs w:val="28"/>
              </w:rPr>
              <w:t>95</w:t>
            </w:r>
          </w:p>
        </w:tc>
        <w:tc>
          <w:tcPr>
            <w:tcW w:w="851" w:type="dxa"/>
            <w:tcBorders>
              <w:top w:val="single" w:sz="4" w:space="0" w:color="auto"/>
              <w:left w:val="single" w:sz="4" w:space="0" w:color="auto"/>
              <w:right w:val="single" w:sz="4" w:space="0" w:color="auto"/>
            </w:tcBorders>
          </w:tcPr>
          <w:p w14:paraId="730F24BC" w14:textId="77777777" w:rsidR="00BA22A6" w:rsidRPr="00BA22A6" w:rsidRDefault="00BA22A6" w:rsidP="00BA22A6">
            <w:pPr>
              <w:tabs>
                <w:tab w:val="left" w:pos="449"/>
              </w:tabs>
              <w:spacing w:line="360" w:lineRule="auto"/>
              <w:jc w:val="center"/>
              <w:rPr>
                <w:rFonts w:ascii="Times New Roman" w:hAnsi="Times New Roman"/>
                <w:sz w:val="28"/>
                <w:szCs w:val="28"/>
              </w:rPr>
            </w:pPr>
            <w:r w:rsidRPr="00BA22A6">
              <w:rPr>
                <w:rFonts w:ascii="Times New Roman" w:hAnsi="Times New Roman"/>
                <w:sz w:val="28"/>
                <w:szCs w:val="28"/>
              </w:rPr>
              <w:t>100</w:t>
            </w:r>
          </w:p>
        </w:tc>
        <w:tc>
          <w:tcPr>
            <w:tcW w:w="758" w:type="dxa"/>
            <w:tcBorders>
              <w:top w:val="single" w:sz="4" w:space="0" w:color="auto"/>
              <w:left w:val="single" w:sz="4" w:space="0" w:color="auto"/>
              <w:right w:val="single" w:sz="4" w:space="0" w:color="auto"/>
            </w:tcBorders>
          </w:tcPr>
          <w:p w14:paraId="2701259A" w14:textId="77777777" w:rsidR="00BA22A6" w:rsidRPr="00BA22A6" w:rsidRDefault="00BA22A6" w:rsidP="00BA22A6">
            <w:pPr>
              <w:tabs>
                <w:tab w:val="left" w:pos="431"/>
              </w:tabs>
              <w:spacing w:line="360" w:lineRule="auto"/>
              <w:jc w:val="center"/>
              <w:rPr>
                <w:rFonts w:ascii="Times New Roman" w:hAnsi="Times New Roman"/>
                <w:sz w:val="28"/>
                <w:szCs w:val="28"/>
              </w:rPr>
            </w:pPr>
            <w:r w:rsidRPr="00BA22A6">
              <w:rPr>
                <w:rFonts w:ascii="Times New Roman" w:hAnsi="Times New Roman"/>
                <w:sz w:val="28"/>
                <w:szCs w:val="28"/>
              </w:rPr>
              <w:t>85</w:t>
            </w:r>
          </w:p>
        </w:tc>
        <w:tc>
          <w:tcPr>
            <w:tcW w:w="850" w:type="dxa"/>
            <w:tcBorders>
              <w:top w:val="single" w:sz="4" w:space="0" w:color="auto"/>
              <w:left w:val="single" w:sz="4" w:space="0" w:color="auto"/>
              <w:right w:val="single" w:sz="4" w:space="0" w:color="auto"/>
            </w:tcBorders>
          </w:tcPr>
          <w:p w14:paraId="720C4E99"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784" w:type="dxa"/>
            <w:tcBorders>
              <w:top w:val="single" w:sz="4" w:space="0" w:color="auto"/>
              <w:left w:val="single" w:sz="4" w:space="0" w:color="auto"/>
              <w:right w:val="single" w:sz="4" w:space="0" w:color="auto"/>
            </w:tcBorders>
          </w:tcPr>
          <w:p w14:paraId="5D3032A0"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100</w:t>
            </w:r>
          </w:p>
        </w:tc>
      </w:tr>
      <w:tr w:rsidR="00BA22A6" w:rsidRPr="00BA22A6" w14:paraId="505EF2F8" w14:textId="77777777" w:rsidTr="00C64F24">
        <w:trPr>
          <w:trHeight w:val="318"/>
        </w:trPr>
        <w:tc>
          <w:tcPr>
            <w:tcW w:w="1526" w:type="dxa"/>
            <w:vMerge/>
            <w:tcBorders>
              <w:left w:val="single" w:sz="4" w:space="0" w:color="auto"/>
              <w:bottom w:val="single" w:sz="4" w:space="0" w:color="auto"/>
              <w:right w:val="single" w:sz="4" w:space="0" w:color="auto"/>
            </w:tcBorders>
          </w:tcPr>
          <w:p w14:paraId="7DC53177" w14:textId="77777777" w:rsidR="00BA22A6" w:rsidRPr="00BA22A6" w:rsidRDefault="00BA22A6" w:rsidP="00BA22A6">
            <w:pPr>
              <w:shd w:val="clear" w:color="auto" w:fill="FFFFFF"/>
              <w:spacing w:line="360" w:lineRule="auto"/>
              <w:rPr>
                <w:rFonts w:ascii="Times New Roman" w:eastAsia="Times New Roman" w:hAnsi="Times New Roman"/>
                <w:color w:val="000000"/>
                <w:sz w:val="28"/>
                <w:szCs w:val="28"/>
                <w:lang w:eastAsia="ru-RU"/>
              </w:rPr>
            </w:pPr>
          </w:p>
        </w:tc>
        <w:tc>
          <w:tcPr>
            <w:tcW w:w="567" w:type="dxa"/>
            <w:tcBorders>
              <w:top w:val="single" w:sz="4" w:space="0" w:color="auto"/>
              <w:left w:val="single" w:sz="4" w:space="0" w:color="auto"/>
              <w:bottom w:val="single" w:sz="4" w:space="0" w:color="auto"/>
              <w:right w:val="single" w:sz="4" w:space="0" w:color="auto"/>
            </w:tcBorders>
          </w:tcPr>
          <w:p w14:paraId="1107ABE0"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В</w:t>
            </w:r>
          </w:p>
        </w:tc>
        <w:tc>
          <w:tcPr>
            <w:tcW w:w="851" w:type="dxa"/>
            <w:tcBorders>
              <w:top w:val="single" w:sz="4" w:space="0" w:color="auto"/>
              <w:left w:val="single" w:sz="4" w:space="0" w:color="auto"/>
              <w:right w:val="single" w:sz="4" w:space="0" w:color="auto"/>
            </w:tcBorders>
          </w:tcPr>
          <w:p w14:paraId="6E597DC6" w14:textId="77777777" w:rsidR="00BA22A6" w:rsidRPr="00BA22A6" w:rsidRDefault="00BA22A6" w:rsidP="00BA22A6">
            <w:pPr>
              <w:tabs>
                <w:tab w:val="left" w:pos="449"/>
              </w:tabs>
              <w:spacing w:line="360" w:lineRule="auto"/>
              <w:jc w:val="center"/>
              <w:rPr>
                <w:rFonts w:ascii="Times New Roman" w:hAnsi="Times New Roman"/>
                <w:sz w:val="28"/>
                <w:szCs w:val="28"/>
              </w:rPr>
            </w:pPr>
            <w:r w:rsidRPr="00BA22A6">
              <w:rPr>
                <w:rFonts w:ascii="Times New Roman" w:hAnsi="Times New Roman"/>
                <w:sz w:val="28"/>
                <w:szCs w:val="28"/>
              </w:rPr>
              <w:t>10</w:t>
            </w:r>
          </w:p>
        </w:tc>
        <w:tc>
          <w:tcPr>
            <w:tcW w:w="850" w:type="dxa"/>
            <w:tcBorders>
              <w:top w:val="single" w:sz="4" w:space="0" w:color="auto"/>
              <w:left w:val="single" w:sz="4" w:space="0" w:color="auto"/>
              <w:right w:val="single" w:sz="4" w:space="0" w:color="auto"/>
            </w:tcBorders>
          </w:tcPr>
          <w:p w14:paraId="7A3B071E"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10</w:t>
            </w:r>
          </w:p>
        </w:tc>
        <w:tc>
          <w:tcPr>
            <w:tcW w:w="762" w:type="dxa"/>
            <w:tcBorders>
              <w:top w:val="single" w:sz="4" w:space="0" w:color="auto"/>
              <w:left w:val="single" w:sz="4" w:space="0" w:color="auto"/>
              <w:right w:val="single" w:sz="4" w:space="0" w:color="auto"/>
            </w:tcBorders>
          </w:tcPr>
          <w:p w14:paraId="458D0335"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798" w:type="dxa"/>
            <w:tcBorders>
              <w:top w:val="single" w:sz="4" w:space="0" w:color="auto"/>
              <w:left w:val="single" w:sz="4" w:space="0" w:color="auto"/>
              <w:right w:val="single" w:sz="4" w:space="0" w:color="auto"/>
            </w:tcBorders>
          </w:tcPr>
          <w:p w14:paraId="4DC0E517"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0" w:type="dxa"/>
            <w:tcBorders>
              <w:top w:val="single" w:sz="4" w:space="0" w:color="auto"/>
              <w:left w:val="single" w:sz="4" w:space="0" w:color="auto"/>
              <w:right w:val="single" w:sz="4" w:space="0" w:color="auto"/>
            </w:tcBorders>
          </w:tcPr>
          <w:p w14:paraId="7C217F37"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1" w:type="dxa"/>
            <w:tcBorders>
              <w:top w:val="single" w:sz="4" w:space="0" w:color="auto"/>
              <w:left w:val="single" w:sz="4" w:space="0" w:color="auto"/>
              <w:right w:val="single" w:sz="4" w:space="0" w:color="auto"/>
            </w:tcBorders>
          </w:tcPr>
          <w:p w14:paraId="2C1A5558"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758" w:type="dxa"/>
            <w:tcBorders>
              <w:top w:val="single" w:sz="4" w:space="0" w:color="auto"/>
              <w:left w:val="single" w:sz="4" w:space="0" w:color="auto"/>
              <w:right w:val="single" w:sz="4" w:space="0" w:color="auto"/>
            </w:tcBorders>
          </w:tcPr>
          <w:p w14:paraId="0948EE42" w14:textId="77777777" w:rsidR="00BA22A6" w:rsidRPr="00BA22A6" w:rsidRDefault="00BA22A6" w:rsidP="00BA22A6">
            <w:pPr>
              <w:tabs>
                <w:tab w:val="left" w:pos="431"/>
              </w:tabs>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0" w:type="dxa"/>
            <w:tcBorders>
              <w:top w:val="single" w:sz="4" w:space="0" w:color="auto"/>
              <w:left w:val="single" w:sz="4" w:space="0" w:color="auto"/>
              <w:right w:val="single" w:sz="4" w:space="0" w:color="auto"/>
            </w:tcBorders>
          </w:tcPr>
          <w:p w14:paraId="4DE912EC"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784" w:type="dxa"/>
            <w:tcBorders>
              <w:top w:val="single" w:sz="4" w:space="0" w:color="auto"/>
              <w:left w:val="single" w:sz="4" w:space="0" w:color="auto"/>
              <w:right w:val="single" w:sz="4" w:space="0" w:color="auto"/>
            </w:tcBorders>
          </w:tcPr>
          <w:p w14:paraId="0187C360" w14:textId="77777777" w:rsidR="00BA22A6" w:rsidRPr="00BA22A6" w:rsidRDefault="00BA22A6" w:rsidP="00BA22A6">
            <w:pPr>
              <w:tabs>
                <w:tab w:val="left" w:pos="449"/>
              </w:tabs>
              <w:spacing w:line="360" w:lineRule="auto"/>
              <w:jc w:val="center"/>
              <w:rPr>
                <w:rFonts w:ascii="Times New Roman" w:hAnsi="Times New Roman"/>
                <w:sz w:val="28"/>
                <w:szCs w:val="28"/>
              </w:rPr>
            </w:pPr>
            <w:r w:rsidRPr="00BA22A6">
              <w:rPr>
                <w:rFonts w:ascii="Times New Roman" w:hAnsi="Times New Roman"/>
                <w:sz w:val="28"/>
                <w:szCs w:val="28"/>
              </w:rPr>
              <w:t>11</w:t>
            </w:r>
          </w:p>
        </w:tc>
      </w:tr>
      <w:tr w:rsidR="00BA22A6" w:rsidRPr="00BA22A6" w14:paraId="486D6A76" w14:textId="77777777" w:rsidTr="00C64F24">
        <w:trPr>
          <w:trHeight w:val="313"/>
        </w:trPr>
        <w:tc>
          <w:tcPr>
            <w:tcW w:w="1526" w:type="dxa"/>
            <w:vMerge w:val="restart"/>
            <w:tcBorders>
              <w:top w:val="single" w:sz="4" w:space="0" w:color="auto"/>
              <w:left w:val="single" w:sz="4" w:space="0" w:color="auto"/>
              <w:right w:val="single" w:sz="4" w:space="0" w:color="auto"/>
            </w:tcBorders>
            <w:hideMark/>
          </w:tcPr>
          <w:p w14:paraId="659BFDAB" w14:textId="77777777" w:rsidR="00BA22A6" w:rsidRPr="00BA22A6" w:rsidRDefault="00BA22A6" w:rsidP="00BA22A6">
            <w:pPr>
              <w:shd w:val="clear" w:color="auto" w:fill="FFFFFF"/>
              <w:spacing w:line="360" w:lineRule="auto"/>
              <w:rPr>
                <w:rFonts w:ascii="Times New Roman" w:eastAsia="Times New Roman" w:hAnsi="Times New Roman"/>
                <w:color w:val="000000"/>
                <w:sz w:val="28"/>
                <w:szCs w:val="28"/>
                <w:lang w:eastAsia="ru-RU"/>
              </w:rPr>
            </w:pPr>
            <w:r w:rsidRPr="00BA22A6">
              <w:rPr>
                <w:rFonts w:ascii="Times New Roman" w:eastAsia="Times New Roman" w:hAnsi="Times New Roman"/>
                <w:color w:val="000000"/>
                <w:sz w:val="28"/>
                <w:szCs w:val="28"/>
                <w:lang w:eastAsia="ru-RU"/>
              </w:rPr>
              <w:t xml:space="preserve">3. </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3789 </w:t>
            </w:r>
          </w:p>
        </w:tc>
        <w:tc>
          <w:tcPr>
            <w:tcW w:w="567" w:type="dxa"/>
            <w:tcBorders>
              <w:top w:val="single" w:sz="4" w:space="0" w:color="auto"/>
              <w:left w:val="single" w:sz="4" w:space="0" w:color="auto"/>
              <w:bottom w:val="single" w:sz="4" w:space="0" w:color="auto"/>
              <w:right w:val="single" w:sz="4" w:space="0" w:color="auto"/>
            </w:tcBorders>
          </w:tcPr>
          <w:p w14:paraId="2C5F6BCE"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А</w:t>
            </w:r>
          </w:p>
        </w:tc>
        <w:tc>
          <w:tcPr>
            <w:tcW w:w="851" w:type="dxa"/>
            <w:tcBorders>
              <w:top w:val="single" w:sz="4" w:space="0" w:color="auto"/>
              <w:left w:val="single" w:sz="4" w:space="0" w:color="auto"/>
              <w:right w:val="single" w:sz="4" w:space="0" w:color="auto"/>
            </w:tcBorders>
          </w:tcPr>
          <w:p w14:paraId="63B779C7"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175</w:t>
            </w:r>
          </w:p>
        </w:tc>
        <w:tc>
          <w:tcPr>
            <w:tcW w:w="850" w:type="dxa"/>
            <w:tcBorders>
              <w:top w:val="single" w:sz="4" w:space="0" w:color="auto"/>
              <w:left w:val="single" w:sz="4" w:space="0" w:color="auto"/>
              <w:right w:val="single" w:sz="4" w:space="0" w:color="auto"/>
            </w:tcBorders>
          </w:tcPr>
          <w:p w14:paraId="10C7AD20"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185</w:t>
            </w:r>
          </w:p>
        </w:tc>
        <w:tc>
          <w:tcPr>
            <w:tcW w:w="762" w:type="dxa"/>
            <w:tcBorders>
              <w:top w:val="single" w:sz="4" w:space="0" w:color="auto"/>
              <w:left w:val="single" w:sz="4" w:space="0" w:color="auto"/>
              <w:right w:val="single" w:sz="4" w:space="0" w:color="auto"/>
            </w:tcBorders>
          </w:tcPr>
          <w:p w14:paraId="57495255"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190</w:t>
            </w:r>
          </w:p>
        </w:tc>
        <w:tc>
          <w:tcPr>
            <w:tcW w:w="798" w:type="dxa"/>
            <w:tcBorders>
              <w:top w:val="single" w:sz="4" w:space="0" w:color="auto"/>
              <w:left w:val="single" w:sz="4" w:space="0" w:color="auto"/>
              <w:right w:val="single" w:sz="4" w:space="0" w:color="auto"/>
            </w:tcBorders>
          </w:tcPr>
          <w:p w14:paraId="32E85914"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180</w:t>
            </w:r>
          </w:p>
        </w:tc>
        <w:tc>
          <w:tcPr>
            <w:tcW w:w="850" w:type="dxa"/>
            <w:tcBorders>
              <w:top w:val="single" w:sz="4" w:space="0" w:color="auto"/>
              <w:left w:val="single" w:sz="4" w:space="0" w:color="auto"/>
              <w:right w:val="single" w:sz="4" w:space="0" w:color="auto"/>
            </w:tcBorders>
          </w:tcPr>
          <w:p w14:paraId="16AE11B6"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185</w:t>
            </w:r>
          </w:p>
        </w:tc>
        <w:tc>
          <w:tcPr>
            <w:tcW w:w="851" w:type="dxa"/>
            <w:tcBorders>
              <w:top w:val="single" w:sz="4" w:space="0" w:color="auto"/>
              <w:left w:val="single" w:sz="4" w:space="0" w:color="auto"/>
              <w:right w:val="single" w:sz="4" w:space="0" w:color="auto"/>
            </w:tcBorders>
          </w:tcPr>
          <w:p w14:paraId="2EEA247F"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190</w:t>
            </w:r>
          </w:p>
        </w:tc>
        <w:tc>
          <w:tcPr>
            <w:tcW w:w="758" w:type="dxa"/>
            <w:tcBorders>
              <w:top w:val="single" w:sz="4" w:space="0" w:color="auto"/>
              <w:left w:val="single" w:sz="4" w:space="0" w:color="auto"/>
              <w:right w:val="single" w:sz="4" w:space="0" w:color="auto"/>
            </w:tcBorders>
          </w:tcPr>
          <w:p w14:paraId="6786EA82"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180</w:t>
            </w:r>
          </w:p>
        </w:tc>
        <w:tc>
          <w:tcPr>
            <w:tcW w:w="850" w:type="dxa"/>
            <w:tcBorders>
              <w:top w:val="single" w:sz="4" w:space="0" w:color="auto"/>
              <w:left w:val="single" w:sz="4" w:space="0" w:color="auto"/>
              <w:right w:val="single" w:sz="4" w:space="0" w:color="auto"/>
            </w:tcBorders>
          </w:tcPr>
          <w:p w14:paraId="3DDF7D48"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185</w:t>
            </w:r>
          </w:p>
        </w:tc>
        <w:tc>
          <w:tcPr>
            <w:tcW w:w="784" w:type="dxa"/>
            <w:tcBorders>
              <w:top w:val="single" w:sz="4" w:space="0" w:color="auto"/>
              <w:left w:val="single" w:sz="4" w:space="0" w:color="auto"/>
              <w:right w:val="single" w:sz="4" w:space="0" w:color="auto"/>
            </w:tcBorders>
          </w:tcPr>
          <w:p w14:paraId="41D5F6E4"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190</w:t>
            </w:r>
          </w:p>
        </w:tc>
      </w:tr>
      <w:tr w:rsidR="00BA22A6" w:rsidRPr="00BA22A6" w14:paraId="60E9D529" w14:textId="77777777" w:rsidTr="00C64F24">
        <w:trPr>
          <w:trHeight w:val="225"/>
        </w:trPr>
        <w:tc>
          <w:tcPr>
            <w:tcW w:w="1526" w:type="dxa"/>
            <w:vMerge/>
            <w:tcBorders>
              <w:left w:val="single" w:sz="4" w:space="0" w:color="auto"/>
              <w:right w:val="single" w:sz="4" w:space="0" w:color="auto"/>
            </w:tcBorders>
          </w:tcPr>
          <w:p w14:paraId="2899FE58" w14:textId="77777777" w:rsidR="00BA22A6" w:rsidRPr="00BA22A6" w:rsidRDefault="00BA22A6" w:rsidP="00BA22A6">
            <w:pPr>
              <w:shd w:val="clear" w:color="auto" w:fill="FFFFFF"/>
              <w:spacing w:line="360" w:lineRule="auto"/>
              <w:rPr>
                <w:rFonts w:ascii="Times New Roman" w:eastAsia="Times New Roman" w:hAnsi="Times New Roman"/>
                <w:color w:val="000000"/>
                <w:sz w:val="28"/>
                <w:szCs w:val="28"/>
                <w:lang w:eastAsia="ru-RU"/>
              </w:rPr>
            </w:pPr>
          </w:p>
        </w:tc>
        <w:tc>
          <w:tcPr>
            <w:tcW w:w="567" w:type="dxa"/>
            <w:tcBorders>
              <w:top w:val="single" w:sz="4" w:space="0" w:color="auto"/>
              <w:left w:val="single" w:sz="4" w:space="0" w:color="auto"/>
              <w:bottom w:val="single" w:sz="4" w:space="0" w:color="auto"/>
              <w:right w:val="single" w:sz="4" w:space="0" w:color="auto"/>
            </w:tcBorders>
          </w:tcPr>
          <w:p w14:paraId="36BF48C4"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Б</w:t>
            </w:r>
          </w:p>
        </w:tc>
        <w:tc>
          <w:tcPr>
            <w:tcW w:w="851" w:type="dxa"/>
            <w:tcBorders>
              <w:top w:val="single" w:sz="4" w:space="0" w:color="auto"/>
              <w:left w:val="single" w:sz="4" w:space="0" w:color="auto"/>
              <w:right w:val="single" w:sz="4" w:space="0" w:color="auto"/>
            </w:tcBorders>
          </w:tcPr>
          <w:p w14:paraId="63575607"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80</w:t>
            </w:r>
          </w:p>
        </w:tc>
        <w:tc>
          <w:tcPr>
            <w:tcW w:w="850" w:type="dxa"/>
            <w:tcBorders>
              <w:top w:val="single" w:sz="4" w:space="0" w:color="auto"/>
              <w:left w:val="single" w:sz="4" w:space="0" w:color="auto"/>
              <w:right w:val="single" w:sz="4" w:space="0" w:color="auto"/>
            </w:tcBorders>
          </w:tcPr>
          <w:p w14:paraId="288C27AE"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85</w:t>
            </w:r>
          </w:p>
        </w:tc>
        <w:tc>
          <w:tcPr>
            <w:tcW w:w="762" w:type="dxa"/>
            <w:tcBorders>
              <w:top w:val="single" w:sz="4" w:space="0" w:color="auto"/>
              <w:left w:val="single" w:sz="4" w:space="0" w:color="auto"/>
              <w:right w:val="single" w:sz="4" w:space="0" w:color="auto"/>
            </w:tcBorders>
          </w:tcPr>
          <w:p w14:paraId="23DB0F96"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85</w:t>
            </w:r>
          </w:p>
        </w:tc>
        <w:tc>
          <w:tcPr>
            <w:tcW w:w="798" w:type="dxa"/>
            <w:tcBorders>
              <w:top w:val="single" w:sz="4" w:space="0" w:color="auto"/>
              <w:left w:val="single" w:sz="4" w:space="0" w:color="auto"/>
              <w:right w:val="single" w:sz="4" w:space="0" w:color="auto"/>
            </w:tcBorders>
          </w:tcPr>
          <w:p w14:paraId="25F1AB03"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90</w:t>
            </w:r>
          </w:p>
        </w:tc>
        <w:tc>
          <w:tcPr>
            <w:tcW w:w="850" w:type="dxa"/>
            <w:tcBorders>
              <w:top w:val="single" w:sz="4" w:space="0" w:color="auto"/>
              <w:left w:val="single" w:sz="4" w:space="0" w:color="auto"/>
              <w:right w:val="single" w:sz="4" w:space="0" w:color="auto"/>
            </w:tcBorders>
          </w:tcPr>
          <w:p w14:paraId="433A4A70"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90</w:t>
            </w:r>
          </w:p>
        </w:tc>
        <w:tc>
          <w:tcPr>
            <w:tcW w:w="851" w:type="dxa"/>
            <w:tcBorders>
              <w:top w:val="single" w:sz="4" w:space="0" w:color="auto"/>
              <w:left w:val="single" w:sz="4" w:space="0" w:color="auto"/>
              <w:right w:val="single" w:sz="4" w:space="0" w:color="auto"/>
            </w:tcBorders>
          </w:tcPr>
          <w:p w14:paraId="2E4674F1"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90</w:t>
            </w:r>
          </w:p>
        </w:tc>
        <w:tc>
          <w:tcPr>
            <w:tcW w:w="758" w:type="dxa"/>
            <w:tcBorders>
              <w:top w:val="single" w:sz="4" w:space="0" w:color="auto"/>
              <w:left w:val="single" w:sz="4" w:space="0" w:color="auto"/>
              <w:right w:val="single" w:sz="4" w:space="0" w:color="auto"/>
            </w:tcBorders>
          </w:tcPr>
          <w:p w14:paraId="60011B9D"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90</w:t>
            </w:r>
          </w:p>
        </w:tc>
        <w:tc>
          <w:tcPr>
            <w:tcW w:w="850" w:type="dxa"/>
            <w:tcBorders>
              <w:top w:val="single" w:sz="4" w:space="0" w:color="auto"/>
              <w:left w:val="single" w:sz="4" w:space="0" w:color="auto"/>
              <w:right w:val="single" w:sz="4" w:space="0" w:color="auto"/>
            </w:tcBorders>
          </w:tcPr>
          <w:p w14:paraId="258D3C9D"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90</w:t>
            </w:r>
          </w:p>
        </w:tc>
        <w:tc>
          <w:tcPr>
            <w:tcW w:w="784" w:type="dxa"/>
            <w:tcBorders>
              <w:top w:val="single" w:sz="4" w:space="0" w:color="auto"/>
              <w:left w:val="single" w:sz="4" w:space="0" w:color="auto"/>
              <w:right w:val="single" w:sz="4" w:space="0" w:color="auto"/>
            </w:tcBorders>
          </w:tcPr>
          <w:p w14:paraId="365B2010"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90</w:t>
            </w:r>
          </w:p>
        </w:tc>
      </w:tr>
      <w:tr w:rsidR="00BA22A6" w:rsidRPr="00BA22A6" w14:paraId="189E0ECA" w14:textId="77777777" w:rsidTr="00C64F24">
        <w:trPr>
          <w:trHeight w:val="402"/>
        </w:trPr>
        <w:tc>
          <w:tcPr>
            <w:tcW w:w="1526" w:type="dxa"/>
            <w:vMerge/>
            <w:tcBorders>
              <w:left w:val="single" w:sz="4" w:space="0" w:color="auto"/>
              <w:bottom w:val="single" w:sz="4" w:space="0" w:color="auto"/>
              <w:right w:val="single" w:sz="4" w:space="0" w:color="auto"/>
            </w:tcBorders>
          </w:tcPr>
          <w:p w14:paraId="05A36D73" w14:textId="77777777" w:rsidR="00BA22A6" w:rsidRPr="00BA22A6" w:rsidRDefault="00BA22A6" w:rsidP="00BA22A6">
            <w:pPr>
              <w:shd w:val="clear" w:color="auto" w:fill="FFFFFF"/>
              <w:spacing w:line="360" w:lineRule="auto"/>
              <w:rPr>
                <w:rFonts w:ascii="Times New Roman" w:eastAsia="Times New Roman" w:hAnsi="Times New Roman"/>
                <w:color w:val="000000"/>
                <w:sz w:val="28"/>
                <w:szCs w:val="28"/>
                <w:lang w:eastAsia="ru-RU"/>
              </w:rPr>
            </w:pPr>
          </w:p>
        </w:tc>
        <w:tc>
          <w:tcPr>
            <w:tcW w:w="567" w:type="dxa"/>
            <w:tcBorders>
              <w:top w:val="single" w:sz="4" w:space="0" w:color="auto"/>
              <w:left w:val="single" w:sz="4" w:space="0" w:color="auto"/>
              <w:bottom w:val="single" w:sz="4" w:space="0" w:color="auto"/>
              <w:right w:val="single" w:sz="4" w:space="0" w:color="auto"/>
            </w:tcBorders>
          </w:tcPr>
          <w:p w14:paraId="69AA894D"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В</w:t>
            </w:r>
          </w:p>
        </w:tc>
        <w:tc>
          <w:tcPr>
            <w:tcW w:w="851" w:type="dxa"/>
            <w:tcBorders>
              <w:top w:val="single" w:sz="4" w:space="0" w:color="auto"/>
              <w:left w:val="single" w:sz="4" w:space="0" w:color="auto"/>
              <w:right w:val="single" w:sz="4" w:space="0" w:color="auto"/>
            </w:tcBorders>
          </w:tcPr>
          <w:p w14:paraId="4E623579" w14:textId="77777777" w:rsidR="00BA22A6" w:rsidRPr="00BA22A6" w:rsidRDefault="00BA22A6" w:rsidP="00BA22A6">
            <w:pPr>
              <w:tabs>
                <w:tab w:val="left" w:pos="449"/>
              </w:tabs>
              <w:spacing w:line="360" w:lineRule="auto"/>
              <w:jc w:val="center"/>
              <w:rPr>
                <w:rFonts w:ascii="Times New Roman" w:hAnsi="Times New Roman"/>
                <w:sz w:val="28"/>
                <w:szCs w:val="28"/>
              </w:rPr>
            </w:pPr>
            <w:r w:rsidRPr="00BA22A6">
              <w:rPr>
                <w:rFonts w:ascii="Times New Roman" w:hAnsi="Times New Roman"/>
                <w:sz w:val="28"/>
                <w:szCs w:val="28"/>
              </w:rPr>
              <w:t>10</w:t>
            </w:r>
          </w:p>
        </w:tc>
        <w:tc>
          <w:tcPr>
            <w:tcW w:w="850" w:type="dxa"/>
            <w:tcBorders>
              <w:top w:val="single" w:sz="4" w:space="0" w:color="auto"/>
              <w:left w:val="single" w:sz="4" w:space="0" w:color="auto"/>
              <w:right w:val="single" w:sz="4" w:space="0" w:color="auto"/>
            </w:tcBorders>
          </w:tcPr>
          <w:p w14:paraId="28AA4F61"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10</w:t>
            </w:r>
          </w:p>
        </w:tc>
        <w:tc>
          <w:tcPr>
            <w:tcW w:w="762" w:type="dxa"/>
            <w:tcBorders>
              <w:top w:val="single" w:sz="4" w:space="0" w:color="auto"/>
              <w:left w:val="single" w:sz="4" w:space="0" w:color="auto"/>
              <w:right w:val="single" w:sz="4" w:space="0" w:color="auto"/>
            </w:tcBorders>
          </w:tcPr>
          <w:p w14:paraId="28B40FB6"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798" w:type="dxa"/>
            <w:tcBorders>
              <w:top w:val="single" w:sz="4" w:space="0" w:color="auto"/>
              <w:left w:val="single" w:sz="4" w:space="0" w:color="auto"/>
              <w:right w:val="single" w:sz="4" w:space="0" w:color="auto"/>
            </w:tcBorders>
          </w:tcPr>
          <w:p w14:paraId="1ECB79EF"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0" w:type="dxa"/>
            <w:tcBorders>
              <w:top w:val="single" w:sz="4" w:space="0" w:color="auto"/>
              <w:left w:val="single" w:sz="4" w:space="0" w:color="auto"/>
              <w:right w:val="single" w:sz="4" w:space="0" w:color="auto"/>
            </w:tcBorders>
          </w:tcPr>
          <w:p w14:paraId="7F117DDE"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1" w:type="dxa"/>
            <w:tcBorders>
              <w:top w:val="single" w:sz="4" w:space="0" w:color="auto"/>
              <w:left w:val="single" w:sz="4" w:space="0" w:color="auto"/>
              <w:right w:val="single" w:sz="4" w:space="0" w:color="auto"/>
            </w:tcBorders>
          </w:tcPr>
          <w:p w14:paraId="5D16A8C1"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758" w:type="dxa"/>
            <w:tcBorders>
              <w:top w:val="single" w:sz="4" w:space="0" w:color="auto"/>
              <w:left w:val="single" w:sz="4" w:space="0" w:color="auto"/>
              <w:right w:val="single" w:sz="4" w:space="0" w:color="auto"/>
            </w:tcBorders>
          </w:tcPr>
          <w:p w14:paraId="4954DEBC" w14:textId="77777777" w:rsidR="00BA22A6" w:rsidRPr="00BA22A6" w:rsidRDefault="00BA22A6" w:rsidP="00BA22A6">
            <w:pPr>
              <w:tabs>
                <w:tab w:val="left" w:pos="431"/>
              </w:tabs>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0" w:type="dxa"/>
            <w:tcBorders>
              <w:top w:val="single" w:sz="4" w:space="0" w:color="auto"/>
              <w:left w:val="single" w:sz="4" w:space="0" w:color="auto"/>
              <w:right w:val="single" w:sz="4" w:space="0" w:color="auto"/>
            </w:tcBorders>
          </w:tcPr>
          <w:p w14:paraId="57F1BE58"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784" w:type="dxa"/>
            <w:tcBorders>
              <w:top w:val="single" w:sz="4" w:space="0" w:color="auto"/>
              <w:left w:val="single" w:sz="4" w:space="0" w:color="auto"/>
              <w:right w:val="single" w:sz="4" w:space="0" w:color="auto"/>
            </w:tcBorders>
          </w:tcPr>
          <w:p w14:paraId="70200CF5" w14:textId="77777777" w:rsidR="00BA22A6" w:rsidRPr="00BA22A6" w:rsidRDefault="00BA22A6" w:rsidP="00BA22A6">
            <w:pPr>
              <w:tabs>
                <w:tab w:val="left" w:pos="449"/>
              </w:tabs>
              <w:spacing w:line="360" w:lineRule="auto"/>
              <w:jc w:val="center"/>
              <w:rPr>
                <w:rFonts w:ascii="Times New Roman" w:hAnsi="Times New Roman"/>
                <w:sz w:val="28"/>
                <w:szCs w:val="28"/>
              </w:rPr>
            </w:pPr>
            <w:r w:rsidRPr="00BA22A6">
              <w:rPr>
                <w:rFonts w:ascii="Times New Roman" w:hAnsi="Times New Roman"/>
                <w:sz w:val="28"/>
                <w:szCs w:val="28"/>
              </w:rPr>
              <w:t>11</w:t>
            </w:r>
          </w:p>
        </w:tc>
      </w:tr>
      <w:tr w:rsidR="00BA22A6" w:rsidRPr="00BA22A6" w14:paraId="23C39081" w14:textId="77777777" w:rsidTr="00C64F24">
        <w:trPr>
          <w:trHeight w:val="268"/>
        </w:trPr>
        <w:tc>
          <w:tcPr>
            <w:tcW w:w="1526" w:type="dxa"/>
            <w:vMerge w:val="restart"/>
            <w:tcBorders>
              <w:top w:val="single" w:sz="4" w:space="0" w:color="auto"/>
              <w:left w:val="single" w:sz="4" w:space="0" w:color="auto"/>
              <w:right w:val="single" w:sz="4" w:space="0" w:color="auto"/>
            </w:tcBorders>
          </w:tcPr>
          <w:p w14:paraId="02AA118F" w14:textId="77777777" w:rsidR="00BA22A6" w:rsidRPr="00BA22A6" w:rsidRDefault="00BA22A6" w:rsidP="00BA22A6">
            <w:pPr>
              <w:shd w:val="clear" w:color="auto" w:fill="FFFFFF"/>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4.</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3402 </w:t>
            </w:r>
          </w:p>
        </w:tc>
        <w:tc>
          <w:tcPr>
            <w:tcW w:w="567" w:type="dxa"/>
            <w:tcBorders>
              <w:top w:val="single" w:sz="4" w:space="0" w:color="auto"/>
              <w:left w:val="single" w:sz="4" w:space="0" w:color="auto"/>
              <w:bottom w:val="single" w:sz="4" w:space="0" w:color="auto"/>
              <w:right w:val="single" w:sz="4" w:space="0" w:color="auto"/>
            </w:tcBorders>
          </w:tcPr>
          <w:p w14:paraId="51705AF0"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А</w:t>
            </w:r>
          </w:p>
        </w:tc>
        <w:tc>
          <w:tcPr>
            <w:tcW w:w="851" w:type="dxa"/>
            <w:tcBorders>
              <w:top w:val="single" w:sz="4" w:space="0" w:color="auto"/>
              <w:left w:val="single" w:sz="4" w:space="0" w:color="auto"/>
              <w:right w:val="single" w:sz="4" w:space="0" w:color="auto"/>
            </w:tcBorders>
          </w:tcPr>
          <w:p w14:paraId="5E5D87AC"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175</w:t>
            </w:r>
          </w:p>
        </w:tc>
        <w:tc>
          <w:tcPr>
            <w:tcW w:w="850" w:type="dxa"/>
            <w:tcBorders>
              <w:top w:val="single" w:sz="4" w:space="0" w:color="auto"/>
              <w:left w:val="single" w:sz="4" w:space="0" w:color="auto"/>
              <w:right w:val="single" w:sz="4" w:space="0" w:color="auto"/>
            </w:tcBorders>
          </w:tcPr>
          <w:p w14:paraId="452AC433"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180</w:t>
            </w:r>
          </w:p>
        </w:tc>
        <w:tc>
          <w:tcPr>
            <w:tcW w:w="762" w:type="dxa"/>
            <w:tcBorders>
              <w:top w:val="single" w:sz="4" w:space="0" w:color="auto"/>
              <w:left w:val="single" w:sz="4" w:space="0" w:color="auto"/>
              <w:right w:val="single" w:sz="4" w:space="0" w:color="auto"/>
            </w:tcBorders>
          </w:tcPr>
          <w:p w14:paraId="14B5B5E4"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190</w:t>
            </w:r>
          </w:p>
        </w:tc>
        <w:tc>
          <w:tcPr>
            <w:tcW w:w="798" w:type="dxa"/>
            <w:tcBorders>
              <w:top w:val="single" w:sz="4" w:space="0" w:color="auto"/>
              <w:left w:val="single" w:sz="4" w:space="0" w:color="auto"/>
              <w:right w:val="single" w:sz="4" w:space="0" w:color="auto"/>
            </w:tcBorders>
          </w:tcPr>
          <w:p w14:paraId="1A0FABBF"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180</w:t>
            </w:r>
          </w:p>
        </w:tc>
        <w:tc>
          <w:tcPr>
            <w:tcW w:w="850" w:type="dxa"/>
            <w:tcBorders>
              <w:top w:val="single" w:sz="4" w:space="0" w:color="auto"/>
              <w:left w:val="single" w:sz="4" w:space="0" w:color="auto"/>
              <w:right w:val="single" w:sz="4" w:space="0" w:color="auto"/>
            </w:tcBorders>
          </w:tcPr>
          <w:p w14:paraId="663C6F8A"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185</w:t>
            </w:r>
          </w:p>
        </w:tc>
        <w:tc>
          <w:tcPr>
            <w:tcW w:w="851" w:type="dxa"/>
            <w:tcBorders>
              <w:top w:val="single" w:sz="4" w:space="0" w:color="auto"/>
              <w:left w:val="single" w:sz="4" w:space="0" w:color="auto"/>
              <w:right w:val="single" w:sz="4" w:space="0" w:color="auto"/>
            </w:tcBorders>
          </w:tcPr>
          <w:p w14:paraId="378FE0F8"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190</w:t>
            </w:r>
          </w:p>
        </w:tc>
        <w:tc>
          <w:tcPr>
            <w:tcW w:w="758" w:type="dxa"/>
            <w:tcBorders>
              <w:top w:val="single" w:sz="4" w:space="0" w:color="auto"/>
              <w:left w:val="single" w:sz="4" w:space="0" w:color="auto"/>
              <w:right w:val="single" w:sz="4" w:space="0" w:color="auto"/>
            </w:tcBorders>
          </w:tcPr>
          <w:p w14:paraId="25B649C9"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185</w:t>
            </w:r>
          </w:p>
        </w:tc>
        <w:tc>
          <w:tcPr>
            <w:tcW w:w="850" w:type="dxa"/>
            <w:tcBorders>
              <w:top w:val="single" w:sz="4" w:space="0" w:color="auto"/>
              <w:left w:val="single" w:sz="4" w:space="0" w:color="auto"/>
              <w:right w:val="single" w:sz="4" w:space="0" w:color="auto"/>
            </w:tcBorders>
          </w:tcPr>
          <w:p w14:paraId="5D3966A1"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190</w:t>
            </w:r>
          </w:p>
        </w:tc>
        <w:tc>
          <w:tcPr>
            <w:tcW w:w="784" w:type="dxa"/>
            <w:tcBorders>
              <w:top w:val="single" w:sz="4" w:space="0" w:color="auto"/>
              <w:left w:val="single" w:sz="4" w:space="0" w:color="auto"/>
              <w:right w:val="single" w:sz="4" w:space="0" w:color="auto"/>
            </w:tcBorders>
          </w:tcPr>
          <w:p w14:paraId="7E231AAE"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195</w:t>
            </w:r>
          </w:p>
        </w:tc>
      </w:tr>
      <w:tr w:rsidR="00BA22A6" w:rsidRPr="00BA22A6" w14:paraId="242A2BD4" w14:textId="77777777" w:rsidTr="00C64F24">
        <w:trPr>
          <w:trHeight w:val="335"/>
        </w:trPr>
        <w:tc>
          <w:tcPr>
            <w:tcW w:w="1526" w:type="dxa"/>
            <w:vMerge/>
            <w:tcBorders>
              <w:left w:val="single" w:sz="4" w:space="0" w:color="auto"/>
              <w:right w:val="single" w:sz="4" w:space="0" w:color="auto"/>
            </w:tcBorders>
          </w:tcPr>
          <w:p w14:paraId="208B721E" w14:textId="77777777" w:rsidR="00BA22A6" w:rsidRPr="00BA22A6" w:rsidRDefault="00BA22A6" w:rsidP="00BA22A6">
            <w:pPr>
              <w:shd w:val="clear" w:color="auto" w:fill="FFFFFF"/>
              <w:spacing w:line="360" w:lineRule="auto"/>
              <w:rPr>
                <w:rFonts w:ascii="Times New Roman" w:eastAsia="Times New Roman" w:hAnsi="Times New Roman"/>
                <w:color w:val="000000"/>
                <w:sz w:val="28"/>
                <w:szCs w:val="28"/>
                <w:lang w:eastAsia="ru-RU"/>
              </w:rPr>
            </w:pPr>
          </w:p>
        </w:tc>
        <w:tc>
          <w:tcPr>
            <w:tcW w:w="567" w:type="dxa"/>
            <w:tcBorders>
              <w:top w:val="single" w:sz="4" w:space="0" w:color="auto"/>
              <w:left w:val="single" w:sz="4" w:space="0" w:color="auto"/>
              <w:bottom w:val="single" w:sz="4" w:space="0" w:color="auto"/>
              <w:right w:val="single" w:sz="4" w:space="0" w:color="auto"/>
            </w:tcBorders>
          </w:tcPr>
          <w:p w14:paraId="20A5A6CB"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Б</w:t>
            </w:r>
          </w:p>
        </w:tc>
        <w:tc>
          <w:tcPr>
            <w:tcW w:w="851" w:type="dxa"/>
            <w:tcBorders>
              <w:top w:val="single" w:sz="4" w:space="0" w:color="auto"/>
              <w:left w:val="single" w:sz="4" w:space="0" w:color="auto"/>
              <w:right w:val="single" w:sz="4" w:space="0" w:color="auto"/>
            </w:tcBorders>
          </w:tcPr>
          <w:p w14:paraId="0DFC6E93"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80</w:t>
            </w:r>
          </w:p>
        </w:tc>
        <w:tc>
          <w:tcPr>
            <w:tcW w:w="850" w:type="dxa"/>
            <w:tcBorders>
              <w:top w:val="single" w:sz="4" w:space="0" w:color="auto"/>
              <w:left w:val="single" w:sz="4" w:space="0" w:color="auto"/>
              <w:right w:val="single" w:sz="4" w:space="0" w:color="auto"/>
            </w:tcBorders>
          </w:tcPr>
          <w:p w14:paraId="282AB30E"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85</w:t>
            </w:r>
          </w:p>
        </w:tc>
        <w:tc>
          <w:tcPr>
            <w:tcW w:w="762" w:type="dxa"/>
            <w:tcBorders>
              <w:top w:val="single" w:sz="4" w:space="0" w:color="auto"/>
              <w:left w:val="single" w:sz="4" w:space="0" w:color="auto"/>
              <w:right w:val="single" w:sz="4" w:space="0" w:color="auto"/>
            </w:tcBorders>
          </w:tcPr>
          <w:p w14:paraId="0923D5AA"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90</w:t>
            </w:r>
          </w:p>
        </w:tc>
        <w:tc>
          <w:tcPr>
            <w:tcW w:w="798" w:type="dxa"/>
            <w:tcBorders>
              <w:top w:val="single" w:sz="4" w:space="0" w:color="auto"/>
              <w:left w:val="single" w:sz="4" w:space="0" w:color="auto"/>
              <w:right w:val="single" w:sz="4" w:space="0" w:color="auto"/>
            </w:tcBorders>
          </w:tcPr>
          <w:p w14:paraId="3EC8895D"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85</w:t>
            </w:r>
          </w:p>
        </w:tc>
        <w:tc>
          <w:tcPr>
            <w:tcW w:w="850" w:type="dxa"/>
            <w:tcBorders>
              <w:top w:val="single" w:sz="4" w:space="0" w:color="auto"/>
              <w:left w:val="single" w:sz="4" w:space="0" w:color="auto"/>
              <w:right w:val="single" w:sz="4" w:space="0" w:color="auto"/>
            </w:tcBorders>
          </w:tcPr>
          <w:p w14:paraId="2E4A8DE0"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90</w:t>
            </w:r>
          </w:p>
        </w:tc>
        <w:tc>
          <w:tcPr>
            <w:tcW w:w="851" w:type="dxa"/>
            <w:tcBorders>
              <w:top w:val="single" w:sz="4" w:space="0" w:color="auto"/>
              <w:left w:val="single" w:sz="4" w:space="0" w:color="auto"/>
              <w:right w:val="single" w:sz="4" w:space="0" w:color="auto"/>
            </w:tcBorders>
          </w:tcPr>
          <w:p w14:paraId="7D31A316"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758" w:type="dxa"/>
            <w:tcBorders>
              <w:top w:val="single" w:sz="4" w:space="0" w:color="auto"/>
              <w:left w:val="single" w:sz="4" w:space="0" w:color="auto"/>
              <w:right w:val="single" w:sz="4" w:space="0" w:color="auto"/>
            </w:tcBorders>
          </w:tcPr>
          <w:p w14:paraId="744A8597"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85</w:t>
            </w:r>
          </w:p>
        </w:tc>
        <w:tc>
          <w:tcPr>
            <w:tcW w:w="850" w:type="dxa"/>
            <w:tcBorders>
              <w:top w:val="single" w:sz="4" w:space="0" w:color="auto"/>
              <w:left w:val="single" w:sz="4" w:space="0" w:color="auto"/>
              <w:right w:val="single" w:sz="4" w:space="0" w:color="auto"/>
            </w:tcBorders>
          </w:tcPr>
          <w:p w14:paraId="69F3E2C5"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90</w:t>
            </w:r>
          </w:p>
        </w:tc>
        <w:tc>
          <w:tcPr>
            <w:tcW w:w="784" w:type="dxa"/>
            <w:tcBorders>
              <w:top w:val="single" w:sz="4" w:space="0" w:color="auto"/>
              <w:left w:val="single" w:sz="4" w:space="0" w:color="auto"/>
              <w:right w:val="single" w:sz="4" w:space="0" w:color="auto"/>
            </w:tcBorders>
          </w:tcPr>
          <w:p w14:paraId="4C4F9594"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r>
      <w:tr w:rsidR="00BA22A6" w:rsidRPr="00BA22A6" w14:paraId="3773E5D2" w14:textId="77777777" w:rsidTr="00C64F24">
        <w:trPr>
          <w:trHeight w:val="525"/>
        </w:trPr>
        <w:tc>
          <w:tcPr>
            <w:tcW w:w="1526" w:type="dxa"/>
            <w:vMerge/>
            <w:tcBorders>
              <w:left w:val="single" w:sz="4" w:space="0" w:color="auto"/>
              <w:bottom w:val="single" w:sz="4" w:space="0" w:color="auto"/>
              <w:right w:val="single" w:sz="4" w:space="0" w:color="auto"/>
            </w:tcBorders>
          </w:tcPr>
          <w:p w14:paraId="00E02E6C" w14:textId="77777777" w:rsidR="00BA22A6" w:rsidRPr="00BA22A6" w:rsidRDefault="00BA22A6" w:rsidP="00BA22A6">
            <w:pPr>
              <w:shd w:val="clear" w:color="auto" w:fill="FFFFFF"/>
              <w:spacing w:line="360" w:lineRule="auto"/>
              <w:rPr>
                <w:rFonts w:ascii="Times New Roman" w:eastAsia="Times New Roman" w:hAnsi="Times New Roman"/>
                <w:color w:val="000000"/>
                <w:sz w:val="28"/>
                <w:szCs w:val="28"/>
                <w:lang w:eastAsia="ru-RU"/>
              </w:rPr>
            </w:pPr>
          </w:p>
        </w:tc>
        <w:tc>
          <w:tcPr>
            <w:tcW w:w="567" w:type="dxa"/>
            <w:tcBorders>
              <w:top w:val="single" w:sz="4" w:space="0" w:color="auto"/>
              <w:left w:val="single" w:sz="4" w:space="0" w:color="auto"/>
              <w:bottom w:val="single" w:sz="4" w:space="0" w:color="auto"/>
              <w:right w:val="single" w:sz="4" w:space="0" w:color="auto"/>
            </w:tcBorders>
          </w:tcPr>
          <w:p w14:paraId="3361A6DF"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В</w:t>
            </w:r>
          </w:p>
        </w:tc>
        <w:tc>
          <w:tcPr>
            <w:tcW w:w="851" w:type="dxa"/>
            <w:tcBorders>
              <w:top w:val="single" w:sz="4" w:space="0" w:color="auto"/>
              <w:left w:val="single" w:sz="4" w:space="0" w:color="auto"/>
              <w:right w:val="single" w:sz="4" w:space="0" w:color="auto"/>
            </w:tcBorders>
          </w:tcPr>
          <w:p w14:paraId="444B9759"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0" w:type="dxa"/>
            <w:tcBorders>
              <w:top w:val="single" w:sz="4" w:space="0" w:color="auto"/>
              <w:left w:val="single" w:sz="4" w:space="0" w:color="auto"/>
              <w:right w:val="single" w:sz="4" w:space="0" w:color="auto"/>
            </w:tcBorders>
          </w:tcPr>
          <w:p w14:paraId="22FA0A9C"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762" w:type="dxa"/>
            <w:tcBorders>
              <w:top w:val="single" w:sz="4" w:space="0" w:color="auto"/>
              <w:left w:val="single" w:sz="4" w:space="0" w:color="auto"/>
              <w:right w:val="single" w:sz="4" w:space="0" w:color="auto"/>
            </w:tcBorders>
          </w:tcPr>
          <w:p w14:paraId="6D75D996"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798" w:type="dxa"/>
            <w:tcBorders>
              <w:top w:val="single" w:sz="4" w:space="0" w:color="auto"/>
              <w:left w:val="single" w:sz="4" w:space="0" w:color="auto"/>
              <w:right w:val="single" w:sz="4" w:space="0" w:color="auto"/>
            </w:tcBorders>
          </w:tcPr>
          <w:p w14:paraId="5D29444E"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0" w:type="dxa"/>
            <w:tcBorders>
              <w:top w:val="single" w:sz="4" w:space="0" w:color="auto"/>
              <w:left w:val="single" w:sz="4" w:space="0" w:color="auto"/>
              <w:right w:val="single" w:sz="4" w:space="0" w:color="auto"/>
            </w:tcBorders>
          </w:tcPr>
          <w:p w14:paraId="132E4512"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1" w:type="dxa"/>
            <w:tcBorders>
              <w:top w:val="single" w:sz="4" w:space="0" w:color="auto"/>
              <w:left w:val="single" w:sz="4" w:space="0" w:color="auto"/>
              <w:right w:val="single" w:sz="4" w:space="0" w:color="auto"/>
            </w:tcBorders>
          </w:tcPr>
          <w:p w14:paraId="711C8A1E"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12</w:t>
            </w:r>
          </w:p>
        </w:tc>
        <w:tc>
          <w:tcPr>
            <w:tcW w:w="758" w:type="dxa"/>
            <w:tcBorders>
              <w:top w:val="single" w:sz="4" w:space="0" w:color="auto"/>
              <w:left w:val="single" w:sz="4" w:space="0" w:color="auto"/>
              <w:right w:val="single" w:sz="4" w:space="0" w:color="auto"/>
            </w:tcBorders>
          </w:tcPr>
          <w:p w14:paraId="6EEBA525"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0" w:type="dxa"/>
            <w:tcBorders>
              <w:top w:val="single" w:sz="4" w:space="0" w:color="auto"/>
              <w:left w:val="single" w:sz="4" w:space="0" w:color="auto"/>
              <w:right w:val="single" w:sz="4" w:space="0" w:color="auto"/>
            </w:tcBorders>
          </w:tcPr>
          <w:p w14:paraId="612B6D35"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784" w:type="dxa"/>
            <w:tcBorders>
              <w:top w:val="single" w:sz="4" w:space="0" w:color="auto"/>
              <w:left w:val="single" w:sz="4" w:space="0" w:color="auto"/>
              <w:right w:val="single" w:sz="4" w:space="0" w:color="auto"/>
            </w:tcBorders>
          </w:tcPr>
          <w:p w14:paraId="5A097254"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12</w:t>
            </w:r>
          </w:p>
        </w:tc>
      </w:tr>
      <w:tr w:rsidR="00BA22A6" w:rsidRPr="00BA22A6" w14:paraId="0BD42345" w14:textId="77777777" w:rsidTr="00C64F24">
        <w:trPr>
          <w:trHeight w:val="259"/>
        </w:trPr>
        <w:tc>
          <w:tcPr>
            <w:tcW w:w="1526" w:type="dxa"/>
            <w:vMerge w:val="restart"/>
            <w:tcBorders>
              <w:top w:val="single" w:sz="4" w:space="0" w:color="auto"/>
              <w:left w:val="single" w:sz="4" w:space="0" w:color="auto"/>
              <w:right w:val="single" w:sz="4" w:space="0" w:color="auto"/>
            </w:tcBorders>
          </w:tcPr>
          <w:p w14:paraId="744472F1" w14:textId="77777777" w:rsidR="00BA22A6" w:rsidRPr="00BA22A6" w:rsidRDefault="00BA22A6" w:rsidP="00BA22A6">
            <w:pPr>
              <w:shd w:val="clear" w:color="auto" w:fill="FFFFFF"/>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5.</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3969 </w:t>
            </w:r>
          </w:p>
        </w:tc>
        <w:tc>
          <w:tcPr>
            <w:tcW w:w="567" w:type="dxa"/>
            <w:tcBorders>
              <w:top w:val="single" w:sz="4" w:space="0" w:color="auto"/>
              <w:left w:val="single" w:sz="4" w:space="0" w:color="auto"/>
              <w:bottom w:val="single" w:sz="4" w:space="0" w:color="auto"/>
              <w:right w:val="single" w:sz="4" w:space="0" w:color="auto"/>
            </w:tcBorders>
          </w:tcPr>
          <w:p w14:paraId="00FA7699"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А</w:t>
            </w:r>
          </w:p>
        </w:tc>
        <w:tc>
          <w:tcPr>
            <w:tcW w:w="851" w:type="dxa"/>
            <w:tcBorders>
              <w:top w:val="single" w:sz="4" w:space="0" w:color="auto"/>
              <w:left w:val="single" w:sz="4" w:space="0" w:color="auto"/>
              <w:right w:val="single" w:sz="4" w:space="0" w:color="auto"/>
            </w:tcBorders>
          </w:tcPr>
          <w:p w14:paraId="23A4868D"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190</w:t>
            </w:r>
          </w:p>
        </w:tc>
        <w:tc>
          <w:tcPr>
            <w:tcW w:w="850" w:type="dxa"/>
            <w:tcBorders>
              <w:top w:val="single" w:sz="4" w:space="0" w:color="auto"/>
              <w:left w:val="single" w:sz="4" w:space="0" w:color="auto"/>
              <w:right w:val="single" w:sz="4" w:space="0" w:color="auto"/>
            </w:tcBorders>
          </w:tcPr>
          <w:p w14:paraId="79CAA730"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195</w:t>
            </w:r>
          </w:p>
        </w:tc>
        <w:tc>
          <w:tcPr>
            <w:tcW w:w="762" w:type="dxa"/>
            <w:tcBorders>
              <w:top w:val="single" w:sz="4" w:space="0" w:color="auto"/>
              <w:left w:val="single" w:sz="4" w:space="0" w:color="auto"/>
              <w:right w:val="single" w:sz="4" w:space="0" w:color="auto"/>
            </w:tcBorders>
          </w:tcPr>
          <w:p w14:paraId="6E7CCB37"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200</w:t>
            </w:r>
          </w:p>
        </w:tc>
        <w:tc>
          <w:tcPr>
            <w:tcW w:w="798" w:type="dxa"/>
            <w:tcBorders>
              <w:top w:val="single" w:sz="4" w:space="0" w:color="auto"/>
              <w:left w:val="single" w:sz="4" w:space="0" w:color="auto"/>
              <w:right w:val="single" w:sz="4" w:space="0" w:color="auto"/>
            </w:tcBorders>
          </w:tcPr>
          <w:p w14:paraId="448CFF6E"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195</w:t>
            </w:r>
          </w:p>
        </w:tc>
        <w:tc>
          <w:tcPr>
            <w:tcW w:w="850" w:type="dxa"/>
            <w:tcBorders>
              <w:top w:val="single" w:sz="4" w:space="0" w:color="auto"/>
              <w:left w:val="single" w:sz="4" w:space="0" w:color="auto"/>
              <w:right w:val="single" w:sz="4" w:space="0" w:color="auto"/>
            </w:tcBorders>
          </w:tcPr>
          <w:p w14:paraId="703001F0"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200</w:t>
            </w:r>
          </w:p>
        </w:tc>
        <w:tc>
          <w:tcPr>
            <w:tcW w:w="851" w:type="dxa"/>
            <w:tcBorders>
              <w:top w:val="single" w:sz="4" w:space="0" w:color="auto"/>
              <w:left w:val="single" w:sz="4" w:space="0" w:color="auto"/>
              <w:right w:val="single" w:sz="4" w:space="0" w:color="auto"/>
            </w:tcBorders>
          </w:tcPr>
          <w:p w14:paraId="7CC7525D"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215</w:t>
            </w:r>
          </w:p>
        </w:tc>
        <w:tc>
          <w:tcPr>
            <w:tcW w:w="758" w:type="dxa"/>
            <w:tcBorders>
              <w:top w:val="single" w:sz="4" w:space="0" w:color="auto"/>
              <w:left w:val="single" w:sz="4" w:space="0" w:color="auto"/>
              <w:right w:val="single" w:sz="4" w:space="0" w:color="auto"/>
            </w:tcBorders>
          </w:tcPr>
          <w:p w14:paraId="05AFB57F"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195</w:t>
            </w:r>
          </w:p>
        </w:tc>
        <w:tc>
          <w:tcPr>
            <w:tcW w:w="850" w:type="dxa"/>
            <w:tcBorders>
              <w:top w:val="single" w:sz="4" w:space="0" w:color="auto"/>
              <w:left w:val="single" w:sz="4" w:space="0" w:color="auto"/>
              <w:right w:val="single" w:sz="4" w:space="0" w:color="auto"/>
            </w:tcBorders>
          </w:tcPr>
          <w:p w14:paraId="40D2786B"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200</w:t>
            </w:r>
          </w:p>
        </w:tc>
        <w:tc>
          <w:tcPr>
            <w:tcW w:w="784" w:type="dxa"/>
            <w:tcBorders>
              <w:top w:val="single" w:sz="4" w:space="0" w:color="auto"/>
              <w:left w:val="single" w:sz="4" w:space="0" w:color="auto"/>
              <w:right w:val="single" w:sz="4" w:space="0" w:color="auto"/>
            </w:tcBorders>
          </w:tcPr>
          <w:p w14:paraId="65626BF3"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205</w:t>
            </w:r>
          </w:p>
        </w:tc>
      </w:tr>
      <w:tr w:rsidR="00BA22A6" w:rsidRPr="00BA22A6" w14:paraId="710322DE" w14:textId="77777777" w:rsidTr="00C64F24">
        <w:trPr>
          <w:trHeight w:val="368"/>
        </w:trPr>
        <w:tc>
          <w:tcPr>
            <w:tcW w:w="1526" w:type="dxa"/>
            <w:vMerge/>
            <w:tcBorders>
              <w:top w:val="single" w:sz="4" w:space="0" w:color="auto"/>
              <w:left w:val="single" w:sz="4" w:space="0" w:color="auto"/>
              <w:right w:val="single" w:sz="4" w:space="0" w:color="auto"/>
            </w:tcBorders>
          </w:tcPr>
          <w:p w14:paraId="6459C74F" w14:textId="77777777" w:rsidR="00BA22A6" w:rsidRPr="00BA22A6" w:rsidRDefault="00BA22A6" w:rsidP="00BA22A6">
            <w:pPr>
              <w:shd w:val="clear" w:color="auto" w:fill="FFFFFF"/>
              <w:spacing w:line="360" w:lineRule="auto"/>
              <w:rPr>
                <w:rFonts w:ascii="Times New Roman" w:eastAsia="Times New Roman" w:hAnsi="Times New Roman"/>
                <w:color w:val="000000"/>
                <w:sz w:val="28"/>
                <w:szCs w:val="28"/>
                <w:lang w:eastAsia="ru-RU"/>
              </w:rPr>
            </w:pPr>
          </w:p>
        </w:tc>
        <w:tc>
          <w:tcPr>
            <w:tcW w:w="567" w:type="dxa"/>
            <w:tcBorders>
              <w:top w:val="single" w:sz="4" w:space="0" w:color="auto"/>
              <w:left w:val="single" w:sz="4" w:space="0" w:color="auto"/>
              <w:bottom w:val="single" w:sz="4" w:space="0" w:color="auto"/>
              <w:right w:val="single" w:sz="4" w:space="0" w:color="auto"/>
            </w:tcBorders>
          </w:tcPr>
          <w:p w14:paraId="63401935"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Б</w:t>
            </w:r>
          </w:p>
        </w:tc>
        <w:tc>
          <w:tcPr>
            <w:tcW w:w="851" w:type="dxa"/>
            <w:tcBorders>
              <w:top w:val="single" w:sz="4" w:space="0" w:color="auto"/>
              <w:left w:val="single" w:sz="4" w:space="0" w:color="auto"/>
              <w:right w:val="single" w:sz="4" w:space="0" w:color="auto"/>
            </w:tcBorders>
          </w:tcPr>
          <w:p w14:paraId="2D13FB98"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90</w:t>
            </w:r>
          </w:p>
        </w:tc>
        <w:tc>
          <w:tcPr>
            <w:tcW w:w="850" w:type="dxa"/>
            <w:tcBorders>
              <w:top w:val="single" w:sz="4" w:space="0" w:color="auto"/>
              <w:left w:val="single" w:sz="4" w:space="0" w:color="auto"/>
              <w:right w:val="single" w:sz="4" w:space="0" w:color="auto"/>
            </w:tcBorders>
          </w:tcPr>
          <w:p w14:paraId="72A7BAED"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762" w:type="dxa"/>
            <w:tcBorders>
              <w:top w:val="single" w:sz="4" w:space="0" w:color="auto"/>
              <w:left w:val="single" w:sz="4" w:space="0" w:color="auto"/>
              <w:right w:val="single" w:sz="4" w:space="0" w:color="auto"/>
            </w:tcBorders>
          </w:tcPr>
          <w:p w14:paraId="27BB0598"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798" w:type="dxa"/>
            <w:tcBorders>
              <w:top w:val="single" w:sz="4" w:space="0" w:color="auto"/>
              <w:left w:val="single" w:sz="4" w:space="0" w:color="auto"/>
              <w:right w:val="single" w:sz="4" w:space="0" w:color="auto"/>
            </w:tcBorders>
          </w:tcPr>
          <w:p w14:paraId="4CD2567C"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850" w:type="dxa"/>
            <w:tcBorders>
              <w:top w:val="single" w:sz="4" w:space="0" w:color="auto"/>
              <w:left w:val="single" w:sz="4" w:space="0" w:color="auto"/>
              <w:right w:val="single" w:sz="4" w:space="0" w:color="auto"/>
            </w:tcBorders>
          </w:tcPr>
          <w:p w14:paraId="3C4CAAB7"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100</w:t>
            </w:r>
          </w:p>
        </w:tc>
        <w:tc>
          <w:tcPr>
            <w:tcW w:w="851" w:type="dxa"/>
            <w:tcBorders>
              <w:top w:val="single" w:sz="4" w:space="0" w:color="auto"/>
              <w:left w:val="single" w:sz="4" w:space="0" w:color="auto"/>
              <w:right w:val="single" w:sz="4" w:space="0" w:color="auto"/>
            </w:tcBorders>
          </w:tcPr>
          <w:p w14:paraId="643DF5E3"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105</w:t>
            </w:r>
          </w:p>
        </w:tc>
        <w:tc>
          <w:tcPr>
            <w:tcW w:w="758" w:type="dxa"/>
            <w:tcBorders>
              <w:top w:val="single" w:sz="4" w:space="0" w:color="auto"/>
              <w:left w:val="single" w:sz="4" w:space="0" w:color="auto"/>
              <w:right w:val="single" w:sz="4" w:space="0" w:color="auto"/>
            </w:tcBorders>
          </w:tcPr>
          <w:p w14:paraId="380EE347"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850" w:type="dxa"/>
            <w:tcBorders>
              <w:top w:val="single" w:sz="4" w:space="0" w:color="auto"/>
              <w:left w:val="single" w:sz="4" w:space="0" w:color="auto"/>
              <w:right w:val="single" w:sz="4" w:space="0" w:color="auto"/>
            </w:tcBorders>
          </w:tcPr>
          <w:p w14:paraId="2E31DE28"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100</w:t>
            </w:r>
          </w:p>
        </w:tc>
        <w:tc>
          <w:tcPr>
            <w:tcW w:w="784" w:type="dxa"/>
            <w:tcBorders>
              <w:top w:val="single" w:sz="4" w:space="0" w:color="auto"/>
              <w:left w:val="single" w:sz="4" w:space="0" w:color="auto"/>
              <w:right w:val="single" w:sz="4" w:space="0" w:color="auto"/>
            </w:tcBorders>
          </w:tcPr>
          <w:p w14:paraId="4A246352"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100</w:t>
            </w:r>
          </w:p>
        </w:tc>
      </w:tr>
      <w:tr w:rsidR="00BA22A6" w:rsidRPr="00BA22A6" w14:paraId="6DC11A4E" w14:textId="77777777" w:rsidTr="00C64F24">
        <w:trPr>
          <w:trHeight w:val="313"/>
        </w:trPr>
        <w:tc>
          <w:tcPr>
            <w:tcW w:w="1526" w:type="dxa"/>
            <w:vMerge/>
            <w:tcBorders>
              <w:left w:val="single" w:sz="4" w:space="0" w:color="auto"/>
              <w:bottom w:val="single" w:sz="4" w:space="0" w:color="auto"/>
              <w:right w:val="single" w:sz="4" w:space="0" w:color="auto"/>
            </w:tcBorders>
          </w:tcPr>
          <w:p w14:paraId="205D95F0" w14:textId="77777777" w:rsidR="00BA22A6" w:rsidRPr="00BA22A6" w:rsidRDefault="00BA22A6" w:rsidP="00BA22A6">
            <w:pPr>
              <w:shd w:val="clear" w:color="auto" w:fill="FFFFFF"/>
              <w:spacing w:line="360" w:lineRule="auto"/>
              <w:rPr>
                <w:rFonts w:ascii="Times New Roman" w:eastAsia="Times New Roman" w:hAnsi="Times New Roman"/>
                <w:color w:val="000000"/>
                <w:sz w:val="28"/>
                <w:szCs w:val="28"/>
                <w:lang w:eastAsia="ru-RU"/>
              </w:rPr>
            </w:pPr>
          </w:p>
        </w:tc>
        <w:tc>
          <w:tcPr>
            <w:tcW w:w="567" w:type="dxa"/>
            <w:tcBorders>
              <w:top w:val="single" w:sz="4" w:space="0" w:color="auto"/>
              <w:left w:val="single" w:sz="4" w:space="0" w:color="auto"/>
              <w:bottom w:val="single" w:sz="4" w:space="0" w:color="auto"/>
              <w:right w:val="single" w:sz="4" w:space="0" w:color="auto"/>
            </w:tcBorders>
          </w:tcPr>
          <w:p w14:paraId="414DD242"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В</w:t>
            </w:r>
          </w:p>
        </w:tc>
        <w:tc>
          <w:tcPr>
            <w:tcW w:w="851" w:type="dxa"/>
            <w:tcBorders>
              <w:top w:val="single" w:sz="4" w:space="0" w:color="auto"/>
              <w:left w:val="single" w:sz="4" w:space="0" w:color="auto"/>
              <w:right w:val="single" w:sz="4" w:space="0" w:color="auto"/>
            </w:tcBorders>
          </w:tcPr>
          <w:p w14:paraId="6187FF0C"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0" w:type="dxa"/>
            <w:tcBorders>
              <w:top w:val="single" w:sz="4" w:space="0" w:color="auto"/>
              <w:left w:val="single" w:sz="4" w:space="0" w:color="auto"/>
              <w:right w:val="single" w:sz="4" w:space="0" w:color="auto"/>
            </w:tcBorders>
          </w:tcPr>
          <w:p w14:paraId="39505DBB"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762" w:type="dxa"/>
            <w:tcBorders>
              <w:top w:val="single" w:sz="4" w:space="0" w:color="auto"/>
              <w:left w:val="single" w:sz="4" w:space="0" w:color="auto"/>
              <w:right w:val="single" w:sz="4" w:space="0" w:color="auto"/>
            </w:tcBorders>
          </w:tcPr>
          <w:p w14:paraId="5B2897C3"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798" w:type="dxa"/>
            <w:tcBorders>
              <w:top w:val="single" w:sz="4" w:space="0" w:color="auto"/>
              <w:left w:val="single" w:sz="4" w:space="0" w:color="auto"/>
              <w:right w:val="single" w:sz="4" w:space="0" w:color="auto"/>
            </w:tcBorders>
          </w:tcPr>
          <w:p w14:paraId="3F5302F5"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0" w:type="dxa"/>
            <w:tcBorders>
              <w:top w:val="single" w:sz="4" w:space="0" w:color="auto"/>
              <w:left w:val="single" w:sz="4" w:space="0" w:color="auto"/>
              <w:right w:val="single" w:sz="4" w:space="0" w:color="auto"/>
            </w:tcBorders>
          </w:tcPr>
          <w:p w14:paraId="6EA55927"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12</w:t>
            </w:r>
          </w:p>
        </w:tc>
        <w:tc>
          <w:tcPr>
            <w:tcW w:w="851" w:type="dxa"/>
            <w:tcBorders>
              <w:top w:val="single" w:sz="4" w:space="0" w:color="auto"/>
              <w:left w:val="single" w:sz="4" w:space="0" w:color="auto"/>
              <w:right w:val="single" w:sz="4" w:space="0" w:color="auto"/>
            </w:tcBorders>
          </w:tcPr>
          <w:p w14:paraId="585A1970"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13</w:t>
            </w:r>
          </w:p>
        </w:tc>
        <w:tc>
          <w:tcPr>
            <w:tcW w:w="758" w:type="dxa"/>
            <w:tcBorders>
              <w:top w:val="single" w:sz="4" w:space="0" w:color="auto"/>
              <w:left w:val="single" w:sz="4" w:space="0" w:color="auto"/>
              <w:right w:val="single" w:sz="4" w:space="0" w:color="auto"/>
            </w:tcBorders>
          </w:tcPr>
          <w:p w14:paraId="138EC9AA"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0" w:type="dxa"/>
            <w:tcBorders>
              <w:top w:val="single" w:sz="4" w:space="0" w:color="auto"/>
              <w:left w:val="single" w:sz="4" w:space="0" w:color="auto"/>
              <w:right w:val="single" w:sz="4" w:space="0" w:color="auto"/>
            </w:tcBorders>
          </w:tcPr>
          <w:p w14:paraId="67DB286A"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12</w:t>
            </w:r>
          </w:p>
        </w:tc>
        <w:tc>
          <w:tcPr>
            <w:tcW w:w="784" w:type="dxa"/>
            <w:tcBorders>
              <w:top w:val="single" w:sz="4" w:space="0" w:color="auto"/>
              <w:left w:val="single" w:sz="4" w:space="0" w:color="auto"/>
              <w:right w:val="single" w:sz="4" w:space="0" w:color="auto"/>
            </w:tcBorders>
          </w:tcPr>
          <w:p w14:paraId="5DAA6A69"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12</w:t>
            </w:r>
          </w:p>
        </w:tc>
      </w:tr>
      <w:tr w:rsidR="00BA22A6" w:rsidRPr="00BA22A6" w14:paraId="3CB0406B" w14:textId="77777777" w:rsidTr="00C64F24">
        <w:trPr>
          <w:trHeight w:val="77"/>
        </w:trPr>
        <w:tc>
          <w:tcPr>
            <w:tcW w:w="9447" w:type="dxa"/>
            <w:gridSpan w:val="11"/>
            <w:tcBorders>
              <w:top w:val="single" w:sz="4" w:space="0" w:color="auto"/>
              <w:left w:val="single" w:sz="4" w:space="0" w:color="auto"/>
              <w:bottom w:val="single" w:sz="4" w:space="0" w:color="auto"/>
              <w:right w:val="single" w:sz="4" w:space="0" w:color="auto"/>
            </w:tcBorders>
          </w:tcPr>
          <w:p w14:paraId="241B0C36"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средняя группа спелости</w:t>
            </w:r>
          </w:p>
        </w:tc>
      </w:tr>
      <w:tr w:rsidR="00BA22A6" w:rsidRPr="00BA22A6" w14:paraId="76A5C429" w14:textId="77777777" w:rsidTr="00C64F24">
        <w:trPr>
          <w:trHeight w:val="275"/>
        </w:trPr>
        <w:tc>
          <w:tcPr>
            <w:tcW w:w="1526" w:type="dxa"/>
            <w:vMerge w:val="restart"/>
            <w:tcBorders>
              <w:top w:val="single" w:sz="4" w:space="0" w:color="auto"/>
              <w:left w:val="single" w:sz="4" w:space="0" w:color="auto"/>
              <w:right w:val="single" w:sz="4" w:space="0" w:color="auto"/>
            </w:tcBorders>
          </w:tcPr>
          <w:p w14:paraId="50A429AE" w14:textId="77777777" w:rsidR="00BA22A6" w:rsidRPr="00BA22A6" w:rsidRDefault="00BA22A6" w:rsidP="00BA22A6">
            <w:pPr>
              <w:shd w:val="clear" w:color="auto" w:fill="FFFFFF"/>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6.</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2 </w:t>
            </w:r>
          </w:p>
        </w:tc>
        <w:tc>
          <w:tcPr>
            <w:tcW w:w="567" w:type="dxa"/>
            <w:tcBorders>
              <w:top w:val="single" w:sz="4" w:space="0" w:color="auto"/>
              <w:left w:val="single" w:sz="4" w:space="0" w:color="auto"/>
              <w:bottom w:val="single" w:sz="4" w:space="0" w:color="auto"/>
              <w:right w:val="single" w:sz="4" w:space="0" w:color="auto"/>
            </w:tcBorders>
          </w:tcPr>
          <w:p w14:paraId="44DFC5C3"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А</w:t>
            </w:r>
          </w:p>
        </w:tc>
        <w:tc>
          <w:tcPr>
            <w:tcW w:w="851" w:type="dxa"/>
            <w:tcBorders>
              <w:top w:val="single" w:sz="4" w:space="0" w:color="auto"/>
              <w:left w:val="single" w:sz="4" w:space="0" w:color="auto"/>
              <w:right w:val="single" w:sz="4" w:space="0" w:color="auto"/>
            </w:tcBorders>
          </w:tcPr>
          <w:p w14:paraId="57B2A39A"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185</w:t>
            </w:r>
          </w:p>
        </w:tc>
        <w:tc>
          <w:tcPr>
            <w:tcW w:w="850" w:type="dxa"/>
            <w:tcBorders>
              <w:top w:val="single" w:sz="4" w:space="0" w:color="auto"/>
              <w:left w:val="single" w:sz="4" w:space="0" w:color="auto"/>
              <w:right w:val="single" w:sz="4" w:space="0" w:color="auto"/>
            </w:tcBorders>
          </w:tcPr>
          <w:p w14:paraId="7B3B3C02"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190</w:t>
            </w:r>
          </w:p>
        </w:tc>
        <w:tc>
          <w:tcPr>
            <w:tcW w:w="762" w:type="dxa"/>
            <w:tcBorders>
              <w:top w:val="single" w:sz="4" w:space="0" w:color="auto"/>
              <w:left w:val="single" w:sz="4" w:space="0" w:color="auto"/>
              <w:right w:val="single" w:sz="4" w:space="0" w:color="auto"/>
            </w:tcBorders>
          </w:tcPr>
          <w:p w14:paraId="2A7A1C9A"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195</w:t>
            </w:r>
          </w:p>
        </w:tc>
        <w:tc>
          <w:tcPr>
            <w:tcW w:w="798" w:type="dxa"/>
            <w:tcBorders>
              <w:top w:val="single" w:sz="4" w:space="0" w:color="auto"/>
              <w:left w:val="single" w:sz="4" w:space="0" w:color="auto"/>
              <w:right w:val="single" w:sz="4" w:space="0" w:color="auto"/>
            </w:tcBorders>
          </w:tcPr>
          <w:p w14:paraId="29A80DCC"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190</w:t>
            </w:r>
          </w:p>
        </w:tc>
        <w:tc>
          <w:tcPr>
            <w:tcW w:w="850" w:type="dxa"/>
            <w:tcBorders>
              <w:top w:val="single" w:sz="4" w:space="0" w:color="auto"/>
              <w:left w:val="single" w:sz="4" w:space="0" w:color="auto"/>
              <w:right w:val="single" w:sz="4" w:space="0" w:color="auto"/>
            </w:tcBorders>
          </w:tcPr>
          <w:p w14:paraId="2F261A63"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195</w:t>
            </w:r>
          </w:p>
        </w:tc>
        <w:tc>
          <w:tcPr>
            <w:tcW w:w="851" w:type="dxa"/>
            <w:tcBorders>
              <w:top w:val="single" w:sz="4" w:space="0" w:color="auto"/>
              <w:left w:val="single" w:sz="4" w:space="0" w:color="auto"/>
              <w:right w:val="single" w:sz="4" w:space="0" w:color="auto"/>
            </w:tcBorders>
          </w:tcPr>
          <w:p w14:paraId="63CF022F"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200</w:t>
            </w:r>
          </w:p>
        </w:tc>
        <w:tc>
          <w:tcPr>
            <w:tcW w:w="758" w:type="dxa"/>
            <w:tcBorders>
              <w:top w:val="single" w:sz="4" w:space="0" w:color="auto"/>
              <w:left w:val="single" w:sz="4" w:space="0" w:color="auto"/>
              <w:right w:val="single" w:sz="4" w:space="0" w:color="auto"/>
            </w:tcBorders>
          </w:tcPr>
          <w:p w14:paraId="1793A416"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190</w:t>
            </w:r>
          </w:p>
        </w:tc>
        <w:tc>
          <w:tcPr>
            <w:tcW w:w="850" w:type="dxa"/>
            <w:tcBorders>
              <w:top w:val="single" w:sz="4" w:space="0" w:color="auto"/>
              <w:left w:val="single" w:sz="4" w:space="0" w:color="auto"/>
              <w:right w:val="single" w:sz="4" w:space="0" w:color="auto"/>
            </w:tcBorders>
          </w:tcPr>
          <w:p w14:paraId="160A9FC2"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195</w:t>
            </w:r>
          </w:p>
        </w:tc>
        <w:tc>
          <w:tcPr>
            <w:tcW w:w="784" w:type="dxa"/>
            <w:tcBorders>
              <w:top w:val="single" w:sz="4" w:space="0" w:color="auto"/>
              <w:left w:val="single" w:sz="4" w:space="0" w:color="auto"/>
              <w:right w:val="single" w:sz="4" w:space="0" w:color="auto"/>
            </w:tcBorders>
          </w:tcPr>
          <w:p w14:paraId="309F9F0F"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205</w:t>
            </w:r>
          </w:p>
        </w:tc>
      </w:tr>
      <w:tr w:rsidR="00BA22A6" w:rsidRPr="00BA22A6" w14:paraId="4C77B890" w14:textId="77777777" w:rsidTr="00C64F24">
        <w:trPr>
          <w:trHeight w:val="352"/>
        </w:trPr>
        <w:tc>
          <w:tcPr>
            <w:tcW w:w="1526" w:type="dxa"/>
            <w:vMerge/>
            <w:tcBorders>
              <w:top w:val="single" w:sz="4" w:space="0" w:color="auto"/>
              <w:left w:val="single" w:sz="4" w:space="0" w:color="auto"/>
              <w:right w:val="single" w:sz="4" w:space="0" w:color="auto"/>
            </w:tcBorders>
          </w:tcPr>
          <w:p w14:paraId="50633E32" w14:textId="77777777" w:rsidR="00BA22A6" w:rsidRPr="00BA22A6" w:rsidRDefault="00BA22A6" w:rsidP="00BA22A6">
            <w:pPr>
              <w:shd w:val="clear" w:color="auto" w:fill="FFFFFF"/>
              <w:spacing w:line="360" w:lineRule="auto"/>
              <w:rPr>
                <w:rFonts w:ascii="Times New Roman" w:eastAsia="Times New Roman" w:hAnsi="Times New Roman"/>
                <w:color w:val="000000"/>
                <w:sz w:val="28"/>
                <w:szCs w:val="28"/>
                <w:lang w:eastAsia="ru-RU"/>
              </w:rPr>
            </w:pPr>
          </w:p>
        </w:tc>
        <w:tc>
          <w:tcPr>
            <w:tcW w:w="567" w:type="dxa"/>
            <w:tcBorders>
              <w:top w:val="single" w:sz="4" w:space="0" w:color="auto"/>
              <w:left w:val="single" w:sz="4" w:space="0" w:color="auto"/>
              <w:bottom w:val="single" w:sz="4" w:space="0" w:color="auto"/>
              <w:right w:val="single" w:sz="4" w:space="0" w:color="auto"/>
            </w:tcBorders>
          </w:tcPr>
          <w:p w14:paraId="0A55F42F"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Б</w:t>
            </w:r>
          </w:p>
        </w:tc>
        <w:tc>
          <w:tcPr>
            <w:tcW w:w="851" w:type="dxa"/>
            <w:tcBorders>
              <w:top w:val="single" w:sz="4" w:space="0" w:color="auto"/>
              <w:left w:val="single" w:sz="4" w:space="0" w:color="auto"/>
              <w:right w:val="single" w:sz="4" w:space="0" w:color="auto"/>
            </w:tcBorders>
          </w:tcPr>
          <w:p w14:paraId="1E8577C2"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85</w:t>
            </w:r>
          </w:p>
        </w:tc>
        <w:tc>
          <w:tcPr>
            <w:tcW w:w="850" w:type="dxa"/>
            <w:tcBorders>
              <w:top w:val="single" w:sz="4" w:space="0" w:color="auto"/>
              <w:left w:val="single" w:sz="4" w:space="0" w:color="auto"/>
              <w:right w:val="single" w:sz="4" w:space="0" w:color="auto"/>
            </w:tcBorders>
          </w:tcPr>
          <w:p w14:paraId="0150084D"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85</w:t>
            </w:r>
          </w:p>
        </w:tc>
        <w:tc>
          <w:tcPr>
            <w:tcW w:w="762" w:type="dxa"/>
            <w:tcBorders>
              <w:top w:val="single" w:sz="4" w:space="0" w:color="auto"/>
              <w:left w:val="single" w:sz="4" w:space="0" w:color="auto"/>
              <w:right w:val="single" w:sz="4" w:space="0" w:color="auto"/>
            </w:tcBorders>
          </w:tcPr>
          <w:p w14:paraId="765B15A3"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90</w:t>
            </w:r>
          </w:p>
        </w:tc>
        <w:tc>
          <w:tcPr>
            <w:tcW w:w="798" w:type="dxa"/>
            <w:tcBorders>
              <w:top w:val="single" w:sz="4" w:space="0" w:color="auto"/>
              <w:left w:val="single" w:sz="4" w:space="0" w:color="auto"/>
              <w:right w:val="single" w:sz="4" w:space="0" w:color="auto"/>
            </w:tcBorders>
          </w:tcPr>
          <w:p w14:paraId="1F59F9BE"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90</w:t>
            </w:r>
          </w:p>
        </w:tc>
        <w:tc>
          <w:tcPr>
            <w:tcW w:w="850" w:type="dxa"/>
            <w:tcBorders>
              <w:top w:val="single" w:sz="4" w:space="0" w:color="auto"/>
              <w:left w:val="single" w:sz="4" w:space="0" w:color="auto"/>
              <w:right w:val="single" w:sz="4" w:space="0" w:color="auto"/>
            </w:tcBorders>
          </w:tcPr>
          <w:p w14:paraId="59CE9FD9"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90</w:t>
            </w:r>
          </w:p>
        </w:tc>
        <w:tc>
          <w:tcPr>
            <w:tcW w:w="851" w:type="dxa"/>
            <w:tcBorders>
              <w:top w:val="single" w:sz="4" w:space="0" w:color="auto"/>
              <w:left w:val="single" w:sz="4" w:space="0" w:color="auto"/>
              <w:right w:val="single" w:sz="4" w:space="0" w:color="auto"/>
            </w:tcBorders>
          </w:tcPr>
          <w:p w14:paraId="66D74004"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758" w:type="dxa"/>
            <w:tcBorders>
              <w:top w:val="single" w:sz="4" w:space="0" w:color="auto"/>
              <w:left w:val="single" w:sz="4" w:space="0" w:color="auto"/>
              <w:right w:val="single" w:sz="4" w:space="0" w:color="auto"/>
            </w:tcBorders>
          </w:tcPr>
          <w:p w14:paraId="6ABFC0C7"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90</w:t>
            </w:r>
          </w:p>
        </w:tc>
        <w:tc>
          <w:tcPr>
            <w:tcW w:w="850" w:type="dxa"/>
            <w:tcBorders>
              <w:top w:val="single" w:sz="4" w:space="0" w:color="auto"/>
              <w:left w:val="single" w:sz="4" w:space="0" w:color="auto"/>
              <w:right w:val="single" w:sz="4" w:space="0" w:color="auto"/>
            </w:tcBorders>
          </w:tcPr>
          <w:p w14:paraId="59537EA3"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90</w:t>
            </w:r>
          </w:p>
        </w:tc>
        <w:tc>
          <w:tcPr>
            <w:tcW w:w="784" w:type="dxa"/>
            <w:tcBorders>
              <w:top w:val="single" w:sz="4" w:space="0" w:color="auto"/>
              <w:left w:val="single" w:sz="4" w:space="0" w:color="auto"/>
              <w:right w:val="single" w:sz="4" w:space="0" w:color="auto"/>
            </w:tcBorders>
          </w:tcPr>
          <w:p w14:paraId="732E2614"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r>
      <w:tr w:rsidR="00BA22A6" w:rsidRPr="00BA22A6" w14:paraId="379D35C2" w14:textId="77777777" w:rsidTr="00C64F24">
        <w:trPr>
          <w:trHeight w:val="313"/>
        </w:trPr>
        <w:tc>
          <w:tcPr>
            <w:tcW w:w="1526" w:type="dxa"/>
            <w:vMerge/>
            <w:tcBorders>
              <w:left w:val="single" w:sz="4" w:space="0" w:color="auto"/>
              <w:bottom w:val="single" w:sz="4" w:space="0" w:color="auto"/>
              <w:right w:val="single" w:sz="4" w:space="0" w:color="auto"/>
            </w:tcBorders>
          </w:tcPr>
          <w:p w14:paraId="27F04A59" w14:textId="77777777" w:rsidR="00BA22A6" w:rsidRPr="00BA22A6" w:rsidRDefault="00BA22A6" w:rsidP="00BA22A6">
            <w:pPr>
              <w:shd w:val="clear" w:color="auto" w:fill="FFFFFF"/>
              <w:spacing w:line="360" w:lineRule="auto"/>
              <w:rPr>
                <w:rFonts w:ascii="Times New Roman" w:eastAsia="Times New Roman" w:hAnsi="Times New Roman"/>
                <w:color w:val="000000"/>
                <w:sz w:val="28"/>
                <w:szCs w:val="28"/>
                <w:lang w:eastAsia="ru-RU"/>
              </w:rPr>
            </w:pPr>
          </w:p>
        </w:tc>
        <w:tc>
          <w:tcPr>
            <w:tcW w:w="567" w:type="dxa"/>
            <w:tcBorders>
              <w:top w:val="single" w:sz="4" w:space="0" w:color="auto"/>
              <w:left w:val="single" w:sz="4" w:space="0" w:color="auto"/>
              <w:bottom w:val="single" w:sz="4" w:space="0" w:color="auto"/>
              <w:right w:val="single" w:sz="4" w:space="0" w:color="auto"/>
            </w:tcBorders>
          </w:tcPr>
          <w:p w14:paraId="48611099"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В</w:t>
            </w:r>
          </w:p>
        </w:tc>
        <w:tc>
          <w:tcPr>
            <w:tcW w:w="851" w:type="dxa"/>
            <w:tcBorders>
              <w:top w:val="single" w:sz="4" w:space="0" w:color="auto"/>
              <w:left w:val="single" w:sz="4" w:space="0" w:color="auto"/>
              <w:right w:val="single" w:sz="4" w:space="0" w:color="auto"/>
            </w:tcBorders>
          </w:tcPr>
          <w:p w14:paraId="4EC6965F"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0" w:type="dxa"/>
            <w:tcBorders>
              <w:top w:val="single" w:sz="4" w:space="0" w:color="auto"/>
              <w:left w:val="single" w:sz="4" w:space="0" w:color="auto"/>
              <w:right w:val="single" w:sz="4" w:space="0" w:color="auto"/>
            </w:tcBorders>
          </w:tcPr>
          <w:p w14:paraId="33839DB8"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762" w:type="dxa"/>
            <w:tcBorders>
              <w:top w:val="single" w:sz="4" w:space="0" w:color="auto"/>
              <w:left w:val="single" w:sz="4" w:space="0" w:color="auto"/>
              <w:right w:val="single" w:sz="4" w:space="0" w:color="auto"/>
            </w:tcBorders>
          </w:tcPr>
          <w:p w14:paraId="5B466233"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798" w:type="dxa"/>
            <w:tcBorders>
              <w:top w:val="single" w:sz="4" w:space="0" w:color="auto"/>
              <w:left w:val="single" w:sz="4" w:space="0" w:color="auto"/>
              <w:right w:val="single" w:sz="4" w:space="0" w:color="auto"/>
            </w:tcBorders>
          </w:tcPr>
          <w:p w14:paraId="36322DDF"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0" w:type="dxa"/>
            <w:tcBorders>
              <w:top w:val="single" w:sz="4" w:space="0" w:color="auto"/>
              <w:left w:val="single" w:sz="4" w:space="0" w:color="auto"/>
              <w:right w:val="single" w:sz="4" w:space="0" w:color="auto"/>
            </w:tcBorders>
          </w:tcPr>
          <w:p w14:paraId="3E169AB4"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1" w:type="dxa"/>
            <w:tcBorders>
              <w:top w:val="single" w:sz="4" w:space="0" w:color="auto"/>
              <w:left w:val="single" w:sz="4" w:space="0" w:color="auto"/>
              <w:right w:val="single" w:sz="4" w:space="0" w:color="auto"/>
            </w:tcBorders>
          </w:tcPr>
          <w:p w14:paraId="0439CB4E"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758" w:type="dxa"/>
            <w:tcBorders>
              <w:top w:val="single" w:sz="4" w:space="0" w:color="auto"/>
              <w:left w:val="single" w:sz="4" w:space="0" w:color="auto"/>
              <w:right w:val="single" w:sz="4" w:space="0" w:color="auto"/>
            </w:tcBorders>
          </w:tcPr>
          <w:p w14:paraId="38390FA1"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0" w:type="dxa"/>
            <w:tcBorders>
              <w:top w:val="single" w:sz="4" w:space="0" w:color="auto"/>
              <w:left w:val="single" w:sz="4" w:space="0" w:color="auto"/>
              <w:right w:val="single" w:sz="4" w:space="0" w:color="auto"/>
            </w:tcBorders>
          </w:tcPr>
          <w:p w14:paraId="00197859"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784" w:type="dxa"/>
            <w:tcBorders>
              <w:top w:val="single" w:sz="4" w:space="0" w:color="auto"/>
              <w:left w:val="single" w:sz="4" w:space="0" w:color="auto"/>
              <w:right w:val="single" w:sz="4" w:space="0" w:color="auto"/>
            </w:tcBorders>
          </w:tcPr>
          <w:p w14:paraId="6C2A8E2D"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r>
      <w:tr w:rsidR="00112C55" w:rsidRPr="00BA22A6" w14:paraId="74FFEFB8" w14:textId="77777777" w:rsidTr="009A012C">
        <w:trPr>
          <w:trHeight w:val="77"/>
        </w:trPr>
        <w:tc>
          <w:tcPr>
            <w:tcW w:w="9447" w:type="dxa"/>
            <w:gridSpan w:val="11"/>
            <w:tcBorders>
              <w:top w:val="single" w:sz="4" w:space="0" w:color="auto"/>
              <w:left w:val="single" w:sz="4" w:space="0" w:color="auto"/>
              <w:bottom w:val="single" w:sz="4" w:space="0" w:color="auto"/>
              <w:right w:val="single" w:sz="4" w:space="0" w:color="auto"/>
            </w:tcBorders>
          </w:tcPr>
          <w:p w14:paraId="252419D6" w14:textId="77777777" w:rsidR="00112C55" w:rsidRPr="00BA22A6" w:rsidRDefault="00112C55" w:rsidP="009A012C">
            <w:pPr>
              <w:spacing w:line="360" w:lineRule="auto"/>
              <w:ind w:left="-57" w:right="-57"/>
              <w:jc w:val="right"/>
              <w:rPr>
                <w:rFonts w:ascii="Times New Roman" w:hAnsi="Times New Roman"/>
                <w:sz w:val="28"/>
                <w:szCs w:val="28"/>
              </w:rPr>
            </w:pPr>
            <w:r w:rsidRPr="00BA22A6">
              <w:rPr>
                <w:rFonts w:ascii="Times New Roman" w:hAnsi="Times New Roman"/>
                <w:sz w:val="28"/>
                <w:szCs w:val="28"/>
              </w:rPr>
              <w:lastRenderedPageBreak/>
              <w:t xml:space="preserve">Продолжение таблицы </w:t>
            </w:r>
            <w:r>
              <w:rPr>
                <w:rFonts w:ascii="Times New Roman" w:hAnsi="Times New Roman"/>
                <w:sz w:val="28"/>
                <w:szCs w:val="28"/>
              </w:rPr>
              <w:t>3</w:t>
            </w:r>
          </w:p>
        </w:tc>
      </w:tr>
      <w:tr w:rsidR="00112C55" w:rsidRPr="00BA22A6" w14:paraId="2F7938C4" w14:textId="77777777" w:rsidTr="009A012C">
        <w:trPr>
          <w:trHeight w:val="318"/>
        </w:trPr>
        <w:tc>
          <w:tcPr>
            <w:tcW w:w="1526" w:type="dxa"/>
            <w:tcBorders>
              <w:top w:val="single" w:sz="4" w:space="0" w:color="auto"/>
              <w:left w:val="single" w:sz="4" w:space="0" w:color="auto"/>
              <w:right w:val="single" w:sz="4" w:space="0" w:color="auto"/>
            </w:tcBorders>
          </w:tcPr>
          <w:p w14:paraId="199C62E7" w14:textId="77777777" w:rsidR="00112C55" w:rsidRPr="00BA22A6" w:rsidRDefault="00112C55" w:rsidP="009A012C">
            <w:pPr>
              <w:shd w:val="clear" w:color="auto" w:fill="FFFFFF"/>
              <w:spacing w:line="360" w:lineRule="auto"/>
              <w:jc w:val="center"/>
              <w:rPr>
                <w:rFonts w:ascii="Times New Roman" w:eastAsia="Times New Roman" w:hAnsi="Times New Roman"/>
                <w:color w:val="000000"/>
                <w:sz w:val="28"/>
                <w:szCs w:val="28"/>
                <w:lang w:eastAsia="ru-RU"/>
              </w:rPr>
            </w:pPr>
            <w:r w:rsidRPr="00BA22A6">
              <w:rPr>
                <w:rFonts w:ascii="Times New Roman" w:eastAsia="Times New Roman" w:hAnsi="Times New Roman"/>
                <w:color w:val="000000"/>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tcPr>
          <w:p w14:paraId="1F8AF18A" w14:textId="77777777" w:rsidR="00112C55" w:rsidRPr="00BA22A6" w:rsidRDefault="00112C55" w:rsidP="009A012C">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2</w:t>
            </w:r>
          </w:p>
        </w:tc>
        <w:tc>
          <w:tcPr>
            <w:tcW w:w="851" w:type="dxa"/>
            <w:tcBorders>
              <w:top w:val="single" w:sz="4" w:space="0" w:color="auto"/>
              <w:left w:val="single" w:sz="4" w:space="0" w:color="auto"/>
              <w:right w:val="single" w:sz="4" w:space="0" w:color="auto"/>
            </w:tcBorders>
          </w:tcPr>
          <w:p w14:paraId="306108C3" w14:textId="77777777" w:rsidR="00112C55" w:rsidRPr="00BA22A6" w:rsidRDefault="00112C55" w:rsidP="009A012C">
            <w:pPr>
              <w:spacing w:line="360" w:lineRule="auto"/>
              <w:jc w:val="center"/>
              <w:rPr>
                <w:rFonts w:ascii="Times New Roman" w:hAnsi="Times New Roman"/>
                <w:sz w:val="28"/>
                <w:szCs w:val="28"/>
              </w:rPr>
            </w:pPr>
            <w:r w:rsidRPr="00BA22A6">
              <w:rPr>
                <w:rFonts w:ascii="Times New Roman" w:hAnsi="Times New Roman"/>
                <w:sz w:val="28"/>
                <w:szCs w:val="28"/>
              </w:rPr>
              <w:t>3</w:t>
            </w:r>
          </w:p>
        </w:tc>
        <w:tc>
          <w:tcPr>
            <w:tcW w:w="850" w:type="dxa"/>
            <w:tcBorders>
              <w:top w:val="single" w:sz="4" w:space="0" w:color="auto"/>
              <w:left w:val="single" w:sz="4" w:space="0" w:color="auto"/>
              <w:right w:val="single" w:sz="4" w:space="0" w:color="auto"/>
            </w:tcBorders>
          </w:tcPr>
          <w:p w14:paraId="1599DB36" w14:textId="77777777" w:rsidR="00112C55" w:rsidRPr="00BA22A6" w:rsidRDefault="00112C55" w:rsidP="009A012C">
            <w:pPr>
              <w:spacing w:line="360" w:lineRule="auto"/>
              <w:jc w:val="center"/>
              <w:rPr>
                <w:rFonts w:ascii="Times New Roman" w:hAnsi="Times New Roman"/>
                <w:sz w:val="28"/>
                <w:szCs w:val="28"/>
              </w:rPr>
            </w:pPr>
            <w:r w:rsidRPr="00BA22A6">
              <w:rPr>
                <w:rFonts w:ascii="Times New Roman" w:hAnsi="Times New Roman"/>
                <w:sz w:val="28"/>
                <w:szCs w:val="28"/>
              </w:rPr>
              <w:t>4</w:t>
            </w:r>
          </w:p>
        </w:tc>
        <w:tc>
          <w:tcPr>
            <w:tcW w:w="762" w:type="dxa"/>
            <w:tcBorders>
              <w:top w:val="single" w:sz="4" w:space="0" w:color="auto"/>
              <w:left w:val="single" w:sz="4" w:space="0" w:color="auto"/>
              <w:right w:val="single" w:sz="4" w:space="0" w:color="auto"/>
            </w:tcBorders>
          </w:tcPr>
          <w:p w14:paraId="4A7B6D33" w14:textId="77777777" w:rsidR="00112C55" w:rsidRPr="00BA22A6" w:rsidRDefault="00112C55" w:rsidP="009A012C">
            <w:pPr>
              <w:spacing w:line="360" w:lineRule="auto"/>
              <w:jc w:val="center"/>
              <w:rPr>
                <w:rFonts w:ascii="Times New Roman" w:hAnsi="Times New Roman"/>
                <w:sz w:val="28"/>
                <w:szCs w:val="28"/>
              </w:rPr>
            </w:pPr>
            <w:r w:rsidRPr="00BA22A6">
              <w:rPr>
                <w:rFonts w:ascii="Times New Roman" w:hAnsi="Times New Roman"/>
                <w:sz w:val="28"/>
                <w:szCs w:val="28"/>
              </w:rPr>
              <w:t>5</w:t>
            </w:r>
          </w:p>
        </w:tc>
        <w:tc>
          <w:tcPr>
            <w:tcW w:w="798" w:type="dxa"/>
            <w:tcBorders>
              <w:top w:val="single" w:sz="4" w:space="0" w:color="auto"/>
              <w:left w:val="single" w:sz="4" w:space="0" w:color="auto"/>
              <w:right w:val="single" w:sz="4" w:space="0" w:color="auto"/>
            </w:tcBorders>
          </w:tcPr>
          <w:p w14:paraId="7C191B69" w14:textId="77777777" w:rsidR="00112C55" w:rsidRPr="00BA22A6" w:rsidRDefault="00112C55" w:rsidP="009A012C">
            <w:pPr>
              <w:spacing w:line="360" w:lineRule="auto"/>
              <w:jc w:val="center"/>
              <w:rPr>
                <w:rFonts w:ascii="Times New Roman" w:hAnsi="Times New Roman"/>
                <w:sz w:val="28"/>
                <w:szCs w:val="28"/>
              </w:rPr>
            </w:pPr>
            <w:r w:rsidRPr="00BA22A6">
              <w:rPr>
                <w:rFonts w:ascii="Times New Roman" w:hAnsi="Times New Roman"/>
                <w:sz w:val="28"/>
                <w:szCs w:val="28"/>
              </w:rPr>
              <w:t>6</w:t>
            </w:r>
          </w:p>
        </w:tc>
        <w:tc>
          <w:tcPr>
            <w:tcW w:w="850" w:type="dxa"/>
            <w:tcBorders>
              <w:top w:val="single" w:sz="4" w:space="0" w:color="auto"/>
              <w:left w:val="single" w:sz="4" w:space="0" w:color="auto"/>
              <w:right w:val="single" w:sz="4" w:space="0" w:color="auto"/>
            </w:tcBorders>
          </w:tcPr>
          <w:p w14:paraId="6A3D7BD6" w14:textId="77777777" w:rsidR="00112C55" w:rsidRPr="00BA22A6" w:rsidRDefault="00112C55" w:rsidP="009A012C">
            <w:pPr>
              <w:spacing w:line="360" w:lineRule="auto"/>
              <w:jc w:val="center"/>
              <w:rPr>
                <w:rFonts w:ascii="Times New Roman" w:hAnsi="Times New Roman"/>
                <w:sz w:val="28"/>
                <w:szCs w:val="28"/>
              </w:rPr>
            </w:pPr>
            <w:r w:rsidRPr="00BA22A6">
              <w:rPr>
                <w:rFonts w:ascii="Times New Roman" w:hAnsi="Times New Roman"/>
                <w:sz w:val="28"/>
                <w:szCs w:val="28"/>
              </w:rPr>
              <w:t>7</w:t>
            </w:r>
          </w:p>
        </w:tc>
        <w:tc>
          <w:tcPr>
            <w:tcW w:w="851" w:type="dxa"/>
            <w:tcBorders>
              <w:top w:val="single" w:sz="4" w:space="0" w:color="auto"/>
              <w:left w:val="single" w:sz="4" w:space="0" w:color="auto"/>
              <w:right w:val="single" w:sz="4" w:space="0" w:color="auto"/>
            </w:tcBorders>
          </w:tcPr>
          <w:p w14:paraId="53C4A1C6" w14:textId="77777777" w:rsidR="00112C55" w:rsidRPr="00BA22A6" w:rsidRDefault="00112C55" w:rsidP="009A012C">
            <w:pPr>
              <w:spacing w:line="360" w:lineRule="auto"/>
              <w:jc w:val="center"/>
              <w:rPr>
                <w:rFonts w:ascii="Times New Roman" w:hAnsi="Times New Roman"/>
                <w:sz w:val="28"/>
                <w:szCs w:val="28"/>
              </w:rPr>
            </w:pPr>
            <w:r w:rsidRPr="00BA22A6">
              <w:rPr>
                <w:rFonts w:ascii="Times New Roman" w:hAnsi="Times New Roman"/>
                <w:sz w:val="28"/>
                <w:szCs w:val="28"/>
              </w:rPr>
              <w:t>8</w:t>
            </w:r>
          </w:p>
        </w:tc>
        <w:tc>
          <w:tcPr>
            <w:tcW w:w="758" w:type="dxa"/>
            <w:tcBorders>
              <w:top w:val="single" w:sz="4" w:space="0" w:color="auto"/>
              <w:left w:val="single" w:sz="4" w:space="0" w:color="auto"/>
              <w:right w:val="single" w:sz="4" w:space="0" w:color="auto"/>
            </w:tcBorders>
          </w:tcPr>
          <w:p w14:paraId="397F0B63" w14:textId="77777777" w:rsidR="00112C55" w:rsidRPr="00BA22A6" w:rsidRDefault="00112C55" w:rsidP="009A012C">
            <w:pPr>
              <w:spacing w:line="360" w:lineRule="auto"/>
              <w:jc w:val="center"/>
              <w:rPr>
                <w:rFonts w:ascii="Times New Roman" w:hAnsi="Times New Roman"/>
                <w:sz w:val="28"/>
                <w:szCs w:val="28"/>
              </w:rPr>
            </w:pPr>
            <w:r w:rsidRPr="00BA22A6">
              <w:rPr>
                <w:rFonts w:ascii="Times New Roman" w:hAnsi="Times New Roman"/>
                <w:sz w:val="28"/>
                <w:szCs w:val="28"/>
              </w:rPr>
              <w:t>9</w:t>
            </w:r>
          </w:p>
        </w:tc>
        <w:tc>
          <w:tcPr>
            <w:tcW w:w="850" w:type="dxa"/>
            <w:tcBorders>
              <w:top w:val="single" w:sz="4" w:space="0" w:color="auto"/>
              <w:left w:val="single" w:sz="4" w:space="0" w:color="auto"/>
              <w:right w:val="single" w:sz="4" w:space="0" w:color="auto"/>
            </w:tcBorders>
          </w:tcPr>
          <w:p w14:paraId="59E4A25D" w14:textId="77777777" w:rsidR="00112C55" w:rsidRPr="00BA22A6" w:rsidRDefault="00112C55" w:rsidP="009A012C">
            <w:pPr>
              <w:spacing w:line="360" w:lineRule="auto"/>
              <w:jc w:val="center"/>
              <w:rPr>
                <w:rFonts w:ascii="Times New Roman" w:hAnsi="Times New Roman"/>
                <w:sz w:val="28"/>
                <w:szCs w:val="28"/>
              </w:rPr>
            </w:pPr>
            <w:r w:rsidRPr="00BA22A6">
              <w:rPr>
                <w:rFonts w:ascii="Times New Roman" w:hAnsi="Times New Roman"/>
                <w:sz w:val="28"/>
                <w:szCs w:val="28"/>
              </w:rPr>
              <w:t>10</w:t>
            </w:r>
          </w:p>
        </w:tc>
        <w:tc>
          <w:tcPr>
            <w:tcW w:w="784" w:type="dxa"/>
            <w:tcBorders>
              <w:top w:val="single" w:sz="4" w:space="0" w:color="auto"/>
              <w:left w:val="single" w:sz="4" w:space="0" w:color="auto"/>
              <w:right w:val="single" w:sz="4" w:space="0" w:color="auto"/>
            </w:tcBorders>
          </w:tcPr>
          <w:p w14:paraId="3335BBFA" w14:textId="77777777" w:rsidR="00112C55" w:rsidRPr="00BA22A6" w:rsidRDefault="00112C55" w:rsidP="009A012C">
            <w:pPr>
              <w:spacing w:line="360" w:lineRule="auto"/>
              <w:jc w:val="center"/>
              <w:rPr>
                <w:rFonts w:ascii="Times New Roman" w:hAnsi="Times New Roman"/>
                <w:sz w:val="28"/>
                <w:szCs w:val="28"/>
              </w:rPr>
            </w:pPr>
            <w:r w:rsidRPr="00BA22A6">
              <w:rPr>
                <w:rFonts w:ascii="Times New Roman" w:hAnsi="Times New Roman"/>
                <w:sz w:val="28"/>
                <w:szCs w:val="28"/>
              </w:rPr>
              <w:t>11</w:t>
            </w:r>
          </w:p>
        </w:tc>
      </w:tr>
      <w:tr w:rsidR="00BA22A6" w:rsidRPr="00BA22A6" w14:paraId="1325E240" w14:textId="77777777" w:rsidTr="00C64F24">
        <w:trPr>
          <w:trHeight w:val="363"/>
        </w:trPr>
        <w:tc>
          <w:tcPr>
            <w:tcW w:w="1526" w:type="dxa"/>
            <w:vMerge w:val="restart"/>
            <w:tcBorders>
              <w:top w:val="single" w:sz="4" w:space="0" w:color="auto"/>
              <w:left w:val="single" w:sz="4" w:space="0" w:color="auto"/>
              <w:right w:val="single" w:sz="4" w:space="0" w:color="auto"/>
            </w:tcBorders>
          </w:tcPr>
          <w:p w14:paraId="588393F7" w14:textId="77777777" w:rsidR="00BA22A6" w:rsidRPr="00BA22A6" w:rsidRDefault="00BA22A6" w:rsidP="00BA22A6">
            <w:pPr>
              <w:shd w:val="clear" w:color="auto" w:fill="FFFFFF"/>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7.</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3 </w:t>
            </w:r>
          </w:p>
        </w:tc>
        <w:tc>
          <w:tcPr>
            <w:tcW w:w="567" w:type="dxa"/>
            <w:tcBorders>
              <w:top w:val="single" w:sz="4" w:space="0" w:color="auto"/>
              <w:left w:val="single" w:sz="4" w:space="0" w:color="auto"/>
              <w:bottom w:val="single" w:sz="4" w:space="0" w:color="auto"/>
              <w:right w:val="single" w:sz="4" w:space="0" w:color="auto"/>
            </w:tcBorders>
          </w:tcPr>
          <w:p w14:paraId="4AD03FA0"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А</w:t>
            </w:r>
          </w:p>
        </w:tc>
        <w:tc>
          <w:tcPr>
            <w:tcW w:w="851" w:type="dxa"/>
            <w:tcBorders>
              <w:top w:val="single" w:sz="4" w:space="0" w:color="auto"/>
              <w:left w:val="single" w:sz="4" w:space="0" w:color="auto"/>
              <w:right w:val="single" w:sz="4" w:space="0" w:color="auto"/>
            </w:tcBorders>
          </w:tcPr>
          <w:p w14:paraId="3225AF3F"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180</w:t>
            </w:r>
          </w:p>
        </w:tc>
        <w:tc>
          <w:tcPr>
            <w:tcW w:w="850" w:type="dxa"/>
            <w:tcBorders>
              <w:top w:val="single" w:sz="4" w:space="0" w:color="auto"/>
              <w:left w:val="single" w:sz="4" w:space="0" w:color="auto"/>
              <w:right w:val="single" w:sz="4" w:space="0" w:color="auto"/>
            </w:tcBorders>
          </w:tcPr>
          <w:p w14:paraId="6AC0E0B8"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190</w:t>
            </w:r>
          </w:p>
        </w:tc>
        <w:tc>
          <w:tcPr>
            <w:tcW w:w="762" w:type="dxa"/>
            <w:tcBorders>
              <w:top w:val="single" w:sz="4" w:space="0" w:color="auto"/>
              <w:left w:val="single" w:sz="4" w:space="0" w:color="auto"/>
              <w:right w:val="single" w:sz="4" w:space="0" w:color="auto"/>
            </w:tcBorders>
          </w:tcPr>
          <w:p w14:paraId="0479F513"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195</w:t>
            </w:r>
          </w:p>
        </w:tc>
        <w:tc>
          <w:tcPr>
            <w:tcW w:w="798" w:type="dxa"/>
            <w:tcBorders>
              <w:top w:val="single" w:sz="4" w:space="0" w:color="auto"/>
              <w:left w:val="single" w:sz="4" w:space="0" w:color="auto"/>
              <w:right w:val="single" w:sz="4" w:space="0" w:color="auto"/>
            </w:tcBorders>
          </w:tcPr>
          <w:p w14:paraId="55BB818A"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190</w:t>
            </w:r>
          </w:p>
        </w:tc>
        <w:tc>
          <w:tcPr>
            <w:tcW w:w="850" w:type="dxa"/>
            <w:tcBorders>
              <w:top w:val="single" w:sz="4" w:space="0" w:color="auto"/>
              <w:left w:val="single" w:sz="4" w:space="0" w:color="auto"/>
              <w:right w:val="single" w:sz="4" w:space="0" w:color="auto"/>
            </w:tcBorders>
          </w:tcPr>
          <w:p w14:paraId="15656859"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195</w:t>
            </w:r>
          </w:p>
        </w:tc>
        <w:tc>
          <w:tcPr>
            <w:tcW w:w="851" w:type="dxa"/>
            <w:tcBorders>
              <w:top w:val="single" w:sz="4" w:space="0" w:color="auto"/>
              <w:left w:val="single" w:sz="4" w:space="0" w:color="auto"/>
              <w:right w:val="single" w:sz="4" w:space="0" w:color="auto"/>
            </w:tcBorders>
          </w:tcPr>
          <w:p w14:paraId="6E60D04F"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200</w:t>
            </w:r>
          </w:p>
        </w:tc>
        <w:tc>
          <w:tcPr>
            <w:tcW w:w="758" w:type="dxa"/>
            <w:tcBorders>
              <w:top w:val="single" w:sz="4" w:space="0" w:color="auto"/>
              <w:left w:val="single" w:sz="4" w:space="0" w:color="auto"/>
              <w:right w:val="single" w:sz="4" w:space="0" w:color="auto"/>
            </w:tcBorders>
          </w:tcPr>
          <w:p w14:paraId="13244676"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200</w:t>
            </w:r>
          </w:p>
        </w:tc>
        <w:tc>
          <w:tcPr>
            <w:tcW w:w="850" w:type="dxa"/>
            <w:tcBorders>
              <w:top w:val="single" w:sz="4" w:space="0" w:color="auto"/>
              <w:left w:val="single" w:sz="4" w:space="0" w:color="auto"/>
              <w:right w:val="single" w:sz="4" w:space="0" w:color="auto"/>
            </w:tcBorders>
          </w:tcPr>
          <w:p w14:paraId="71AFD5BC"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205</w:t>
            </w:r>
          </w:p>
        </w:tc>
        <w:tc>
          <w:tcPr>
            <w:tcW w:w="784" w:type="dxa"/>
            <w:tcBorders>
              <w:top w:val="single" w:sz="4" w:space="0" w:color="auto"/>
              <w:left w:val="single" w:sz="4" w:space="0" w:color="auto"/>
              <w:right w:val="single" w:sz="4" w:space="0" w:color="auto"/>
            </w:tcBorders>
          </w:tcPr>
          <w:p w14:paraId="01A78855"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215</w:t>
            </w:r>
          </w:p>
        </w:tc>
      </w:tr>
      <w:tr w:rsidR="00BA22A6" w:rsidRPr="00BA22A6" w14:paraId="45AA03A1" w14:textId="77777777" w:rsidTr="00C64F24">
        <w:trPr>
          <w:trHeight w:val="318"/>
        </w:trPr>
        <w:tc>
          <w:tcPr>
            <w:tcW w:w="1526" w:type="dxa"/>
            <w:vMerge/>
            <w:tcBorders>
              <w:left w:val="single" w:sz="4" w:space="0" w:color="auto"/>
              <w:right w:val="single" w:sz="4" w:space="0" w:color="auto"/>
            </w:tcBorders>
          </w:tcPr>
          <w:p w14:paraId="2F655BA9" w14:textId="77777777" w:rsidR="00BA22A6" w:rsidRPr="00BA22A6" w:rsidRDefault="00BA22A6" w:rsidP="00BA22A6">
            <w:pPr>
              <w:shd w:val="clear" w:color="auto" w:fill="FFFFFF"/>
              <w:spacing w:line="360" w:lineRule="auto"/>
              <w:rPr>
                <w:rFonts w:ascii="Times New Roman" w:eastAsia="Times New Roman" w:hAnsi="Times New Roman"/>
                <w:color w:val="000000"/>
                <w:sz w:val="28"/>
                <w:szCs w:val="28"/>
                <w:lang w:eastAsia="ru-RU"/>
              </w:rPr>
            </w:pPr>
          </w:p>
        </w:tc>
        <w:tc>
          <w:tcPr>
            <w:tcW w:w="567" w:type="dxa"/>
            <w:tcBorders>
              <w:top w:val="single" w:sz="4" w:space="0" w:color="auto"/>
              <w:left w:val="single" w:sz="4" w:space="0" w:color="auto"/>
              <w:bottom w:val="single" w:sz="4" w:space="0" w:color="auto"/>
              <w:right w:val="single" w:sz="4" w:space="0" w:color="auto"/>
            </w:tcBorders>
          </w:tcPr>
          <w:p w14:paraId="5E7A4064"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Б</w:t>
            </w:r>
          </w:p>
        </w:tc>
        <w:tc>
          <w:tcPr>
            <w:tcW w:w="851" w:type="dxa"/>
            <w:tcBorders>
              <w:top w:val="single" w:sz="4" w:space="0" w:color="auto"/>
              <w:left w:val="single" w:sz="4" w:space="0" w:color="auto"/>
              <w:right w:val="single" w:sz="4" w:space="0" w:color="auto"/>
            </w:tcBorders>
          </w:tcPr>
          <w:p w14:paraId="1305244B"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90</w:t>
            </w:r>
          </w:p>
        </w:tc>
        <w:tc>
          <w:tcPr>
            <w:tcW w:w="850" w:type="dxa"/>
            <w:tcBorders>
              <w:top w:val="single" w:sz="4" w:space="0" w:color="auto"/>
              <w:left w:val="single" w:sz="4" w:space="0" w:color="auto"/>
              <w:right w:val="single" w:sz="4" w:space="0" w:color="auto"/>
            </w:tcBorders>
          </w:tcPr>
          <w:p w14:paraId="474E18E1"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90</w:t>
            </w:r>
          </w:p>
        </w:tc>
        <w:tc>
          <w:tcPr>
            <w:tcW w:w="762" w:type="dxa"/>
            <w:tcBorders>
              <w:top w:val="single" w:sz="4" w:space="0" w:color="auto"/>
              <w:left w:val="single" w:sz="4" w:space="0" w:color="auto"/>
              <w:right w:val="single" w:sz="4" w:space="0" w:color="auto"/>
            </w:tcBorders>
          </w:tcPr>
          <w:p w14:paraId="1A1D3C18"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90</w:t>
            </w:r>
          </w:p>
        </w:tc>
        <w:tc>
          <w:tcPr>
            <w:tcW w:w="798" w:type="dxa"/>
            <w:tcBorders>
              <w:top w:val="single" w:sz="4" w:space="0" w:color="auto"/>
              <w:left w:val="single" w:sz="4" w:space="0" w:color="auto"/>
              <w:right w:val="single" w:sz="4" w:space="0" w:color="auto"/>
            </w:tcBorders>
          </w:tcPr>
          <w:p w14:paraId="6E971BB7"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90</w:t>
            </w:r>
          </w:p>
        </w:tc>
        <w:tc>
          <w:tcPr>
            <w:tcW w:w="850" w:type="dxa"/>
            <w:tcBorders>
              <w:top w:val="single" w:sz="4" w:space="0" w:color="auto"/>
              <w:left w:val="single" w:sz="4" w:space="0" w:color="auto"/>
              <w:right w:val="single" w:sz="4" w:space="0" w:color="auto"/>
            </w:tcBorders>
          </w:tcPr>
          <w:p w14:paraId="360F21C2"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851" w:type="dxa"/>
            <w:tcBorders>
              <w:top w:val="single" w:sz="4" w:space="0" w:color="auto"/>
              <w:left w:val="single" w:sz="4" w:space="0" w:color="auto"/>
              <w:right w:val="single" w:sz="4" w:space="0" w:color="auto"/>
            </w:tcBorders>
          </w:tcPr>
          <w:p w14:paraId="7D8EE710"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100</w:t>
            </w:r>
          </w:p>
        </w:tc>
        <w:tc>
          <w:tcPr>
            <w:tcW w:w="758" w:type="dxa"/>
            <w:tcBorders>
              <w:top w:val="single" w:sz="4" w:space="0" w:color="auto"/>
              <w:left w:val="single" w:sz="4" w:space="0" w:color="auto"/>
              <w:right w:val="single" w:sz="4" w:space="0" w:color="auto"/>
            </w:tcBorders>
          </w:tcPr>
          <w:p w14:paraId="6E435DFA"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90</w:t>
            </w:r>
          </w:p>
        </w:tc>
        <w:tc>
          <w:tcPr>
            <w:tcW w:w="850" w:type="dxa"/>
            <w:tcBorders>
              <w:top w:val="single" w:sz="4" w:space="0" w:color="auto"/>
              <w:left w:val="single" w:sz="4" w:space="0" w:color="auto"/>
              <w:right w:val="single" w:sz="4" w:space="0" w:color="auto"/>
            </w:tcBorders>
          </w:tcPr>
          <w:p w14:paraId="297921C1"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784" w:type="dxa"/>
            <w:tcBorders>
              <w:top w:val="single" w:sz="4" w:space="0" w:color="auto"/>
              <w:left w:val="single" w:sz="4" w:space="0" w:color="auto"/>
              <w:right w:val="single" w:sz="4" w:space="0" w:color="auto"/>
            </w:tcBorders>
          </w:tcPr>
          <w:p w14:paraId="2710AC2D"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100</w:t>
            </w:r>
          </w:p>
        </w:tc>
      </w:tr>
      <w:tr w:rsidR="00BA22A6" w:rsidRPr="00BA22A6" w14:paraId="179600C0" w14:textId="77777777" w:rsidTr="00C64F24">
        <w:trPr>
          <w:trHeight w:val="309"/>
        </w:trPr>
        <w:tc>
          <w:tcPr>
            <w:tcW w:w="1526" w:type="dxa"/>
            <w:vMerge/>
            <w:tcBorders>
              <w:left w:val="single" w:sz="4" w:space="0" w:color="auto"/>
              <w:bottom w:val="single" w:sz="4" w:space="0" w:color="auto"/>
              <w:right w:val="single" w:sz="4" w:space="0" w:color="auto"/>
            </w:tcBorders>
          </w:tcPr>
          <w:p w14:paraId="265A03B1" w14:textId="77777777" w:rsidR="00BA22A6" w:rsidRPr="00BA22A6" w:rsidRDefault="00BA22A6" w:rsidP="00BA22A6">
            <w:pPr>
              <w:shd w:val="clear" w:color="auto" w:fill="FFFFFF"/>
              <w:spacing w:line="360" w:lineRule="auto"/>
              <w:rPr>
                <w:rFonts w:ascii="Times New Roman" w:eastAsia="Times New Roman" w:hAnsi="Times New Roman"/>
                <w:color w:val="000000"/>
                <w:sz w:val="28"/>
                <w:szCs w:val="28"/>
                <w:lang w:eastAsia="ru-RU"/>
              </w:rPr>
            </w:pPr>
          </w:p>
        </w:tc>
        <w:tc>
          <w:tcPr>
            <w:tcW w:w="567" w:type="dxa"/>
            <w:tcBorders>
              <w:top w:val="single" w:sz="4" w:space="0" w:color="auto"/>
              <w:left w:val="single" w:sz="4" w:space="0" w:color="auto"/>
              <w:bottom w:val="single" w:sz="4" w:space="0" w:color="auto"/>
              <w:right w:val="single" w:sz="4" w:space="0" w:color="auto"/>
            </w:tcBorders>
          </w:tcPr>
          <w:p w14:paraId="664C6CB9"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В</w:t>
            </w:r>
          </w:p>
        </w:tc>
        <w:tc>
          <w:tcPr>
            <w:tcW w:w="851" w:type="dxa"/>
            <w:tcBorders>
              <w:top w:val="single" w:sz="4" w:space="0" w:color="auto"/>
              <w:left w:val="single" w:sz="4" w:space="0" w:color="auto"/>
              <w:right w:val="single" w:sz="4" w:space="0" w:color="auto"/>
            </w:tcBorders>
          </w:tcPr>
          <w:p w14:paraId="1CF3E3BB"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0" w:type="dxa"/>
            <w:tcBorders>
              <w:top w:val="single" w:sz="4" w:space="0" w:color="auto"/>
              <w:left w:val="single" w:sz="4" w:space="0" w:color="auto"/>
              <w:right w:val="single" w:sz="4" w:space="0" w:color="auto"/>
            </w:tcBorders>
          </w:tcPr>
          <w:p w14:paraId="53742D56"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762" w:type="dxa"/>
            <w:tcBorders>
              <w:top w:val="single" w:sz="4" w:space="0" w:color="auto"/>
              <w:left w:val="single" w:sz="4" w:space="0" w:color="auto"/>
              <w:right w:val="single" w:sz="4" w:space="0" w:color="auto"/>
            </w:tcBorders>
          </w:tcPr>
          <w:p w14:paraId="2AFC231F"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798" w:type="dxa"/>
            <w:tcBorders>
              <w:top w:val="single" w:sz="4" w:space="0" w:color="auto"/>
              <w:left w:val="single" w:sz="4" w:space="0" w:color="auto"/>
              <w:right w:val="single" w:sz="4" w:space="0" w:color="auto"/>
            </w:tcBorders>
          </w:tcPr>
          <w:p w14:paraId="25DC1ECD"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0" w:type="dxa"/>
            <w:tcBorders>
              <w:top w:val="single" w:sz="4" w:space="0" w:color="auto"/>
              <w:left w:val="single" w:sz="4" w:space="0" w:color="auto"/>
              <w:right w:val="single" w:sz="4" w:space="0" w:color="auto"/>
            </w:tcBorders>
          </w:tcPr>
          <w:p w14:paraId="08965D57"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12</w:t>
            </w:r>
          </w:p>
        </w:tc>
        <w:tc>
          <w:tcPr>
            <w:tcW w:w="851" w:type="dxa"/>
            <w:tcBorders>
              <w:top w:val="single" w:sz="4" w:space="0" w:color="auto"/>
              <w:left w:val="single" w:sz="4" w:space="0" w:color="auto"/>
              <w:right w:val="single" w:sz="4" w:space="0" w:color="auto"/>
            </w:tcBorders>
          </w:tcPr>
          <w:p w14:paraId="0B87954C"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12</w:t>
            </w:r>
          </w:p>
        </w:tc>
        <w:tc>
          <w:tcPr>
            <w:tcW w:w="758" w:type="dxa"/>
            <w:tcBorders>
              <w:top w:val="single" w:sz="4" w:space="0" w:color="auto"/>
              <w:left w:val="single" w:sz="4" w:space="0" w:color="auto"/>
              <w:right w:val="single" w:sz="4" w:space="0" w:color="auto"/>
            </w:tcBorders>
          </w:tcPr>
          <w:p w14:paraId="6B772B0C"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0" w:type="dxa"/>
            <w:tcBorders>
              <w:top w:val="single" w:sz="4" w:space="0" w:color="auto"/>
              <w:left w:val="single" w:sz="4" w:space="0" w:color="auto"/>
              <w:right w:val="single" w:sz="4" w:space="0" w:color="auto"/>
            </w:tcBorders>
          </w:tcPr>
          <w:p w14:paraId="55BB4C2A"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784" w:type="dxa"/>
            <w:tcBorders>
              <w:top w:val="single" w:sz="4" w:space="0" w:color="auto"/>
              <w:left w:val="single" w:sz="4" w:space="0" w:color="auto"/>
              <w:right w:val="single" w:sz="4" w:space="0" w:color="auto"/>
            </w:tcBorders>
          </w:tcPr>
          <w:p w14:paraId="0D65DB2D"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12</w:t>
            </w:r>
          </w:p>
        </w:tc>
      </w:tr>
      <w:tr w:rsidR="00BA22A6" w:rsidRPr="00BA22A6" w14:paraId="61274BF9" w14:textId="77777777" w:rsidTr="00C64F24">
        <w:trPr>
          <w:trHeight w:val="292"/>
        </w:trPr>
        <w:tc>
          <w:tcPr>
            <w:tcW w:w="1526" w:type="dxa"/>
            <w:vMerge w:val="restart"/>
            <w:tcBorders>
              <w:top w:val="single" w:sz="4" w:space="0" w:color="auto"/>
              <w:left w:val="single" w:sz="4" w:space="0" w:color="auto"/>
              <w:right w:val="single" w:sz="4" w:space="0" w:color="auto"/>
            </w:tcBorders>
          </w:tcPr>
          <w:p w14:paraId="70A79073" w14:textId="77777777" w:rsidR="00BA22A6" w:rsidRPr="00BA22A6" w:rsidRDefault="00BA22A6" w:rsidP="00BA22A6">
            <w:pPr>
              <w:shd w:val="clear" w:color="auto" w:fill="FFFFFF"/>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8.</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3710 </w:t>
            </w:r>
          </w:p>
        </w:tc>
        <w:tc>
          <w:tcPr>
            <w:tcW w:w="567" w:type="dxa"/>
            <w:tcBorders>
              <w:top w:val="single" w:sz="4" w:space="0" w:color="auto"/>
              <w:left w:val="single" w:sz="4" w:space="0" w:color="auto"/>
              <w:bottom w:val="single" w:sz="4" w:space="0" w:color="auto"/>
              <w:right w:val="single" w:sz="4" w:space="0" w:color="auto"/>
            </w:tcBorders>
          </w:tcPr>
          <w:p w14:paraId="675D8FA6"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А</w:t>
            </w:r>
          </w:p>
        </w:tc>
        <w:tc>
          <w:tcPr>
            <w:tcW w:w="851" w:type="dxa"/>
            <w:tcBorders>
              <w:top w:val="single" w:sz="4" w:space="0" w:color="auto"/>
              <w:left w:val="single" w:sz="4" w:space="0" w:color="auto"/>
              <w:right w:val="single" w:sz="4" w:space="0" w:color="auto"/>
            </w:tcBorders>
          </w:tcPr>
          <w:p w14:paraId="0B5CC786"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190</w:t>
            </w:r>
          </w:p>
        </w:tc>
        <w:tc>
          <w:tcPr>
            <w:tcW w:w="850" w:type="dxa"/>
            <w:tcBorders>
              <w:top w:val="single" w:sz="4" w:space="0" w:color="auto"/>
              <w:left w:val="single" w:sz="4" w:space="0" w:color="auto"/>
              <w:right w:val="single" w:sz="4" w:space="0" w:color="auto"/>
            </w:tcBorders>
          </w:tcPr>
          <w:p w14:paraId="015F0898"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195</w:t>
            </w:r>
          </w:p>
        </w:tc>
        <w:tc>
          <w:tcPr>
            <w:tcW w:w="762" w:type="dxa"/>
            <w:tcBorders>
              <w:top w:val="single" w:sz="4" w:space="0" w:color="auto"/>
              <w:left w:val="single" w:sz="4" w:space="0" w:color="auto"/>
              <w:right w:val="single" w:sz="4" w:space="0" w:color="auto"/>
            </w:tcBorders>
          </w:tcPr>
          <w:p w14:paraId="35D96970"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200</w:t>
            </w:r>
          </w:p>
        </w:tc>
        <w:tc>
          <w:tcPr>
            <w:tcW w:w="798" w:type="dxa"/>
            <w:tcBorders>
              <w:top w:val="single" w:sz="4" w:space="0" w:color="auto"/>
              <w:left w:val="single" w:sz="4" w:space="0" w:color="auto"/>
              <w:right w:val="single" w:sz="4" w:space="0" w:color="auto"/>
            </w:tcBorders>
          </w:tcPr>
          <w:p w14:paraId="70AECCB2"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200</w:t>
            </w:r>
          </w:p>
        </w:tc>
        <w:tc>
          <w:tcPr>
            <w:tcW w:w="850" w:type="dxa"/>
            <w:tcBorders>
              <w:top w:val="single" w:sz="4" w:space="0" w:color="auto"/>
              <w:left w:val="single" w:sz="4" w:space="0" w:color="auto"/>
              <w:right w:val="single" w:sz="4" w:space="0" w:color="auto"/>
            </w:tcBorders>
          </w:tcPr>
          <w:p w14:paraId="7CEFBA41"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205</w:t>
            </w:r>
          </w:p>
        </w:tc>
        <w:tc>
          <w:tcPr>
            <w:tcW w:w="851" w:type="dxa"/>
            <w:tcBorders>
              <w:top w:val="single" w:sz="4" w:space="0" w:color="auto"/>
              <w:left w:val="single" w:sz="4" w:space="0" w:color="auto"/>
              <w:right w:val="single" w:sz="4" w:space="0" w:color="auto"/>
            </w:tcBorders>
          </w:tcPr>
          <w:p w14:paraId="13C9378B"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215</w:t>
            </w:r>
          </w:p>
        </w:tc>
        <w:tc>
          <w:tcPr>
            <w:tcW w:w="758" w:type="dxa"/>
            <w:tcBorders>
              <w:top w:val="single" w:sz="4" w:space="0" w:color="auto"/>
              <w:left w:val="single" w:sz="4" w:space="0" w:color="auto"/>
              <w:right w:val="single" w:sz="4" w:space="0" w:color="auto"/>
            </w:tcBorders>
          </w:tcPr>
          <w:p w14:paraId="29648093"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250</w:t>
            </w:r>
          </w:p>
        </w:tc>
        <w:tc>
          <w:tcPr>
            <w:tcW w:w="850" w:type="dxa"/>
            <w:tcBorders>
              <w:top w:val="single" w:sz="4" w:space="0" w:color="auto"/>
              <w:left w:val="single" w:sz="4" w:space="0" w:color="auto"/>
              <w:right w:val="single" w:sz="4" w:space="0" w:color="auto"/>
            </w:tcBorders>
          </w:tcPr>
          <w:p w14:paraId="0FA56045"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210</w:t>
            </w:r>
          </w:p>
        </w:tc>
        <w:tc>
          <w:tcPr>
            <w:tcW w:w="784" w:type="dxa"/>
            <w:tcBorders>
              <w:top w:val="single" w:sz="4" w:space="0" w:color="auto"/>
              <w:left w:val="single" w:sz="4" w:space="0" w:color="auto"/>
              <w:right w:val="single" w:sz="4" w:space="0" w:color="auto"/>
            </w:tcBorders>
          </w:tcPr>
          <w:p w14:paraId="566AFAE0"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215</w:t>
            </w:r>
          </w:p>
        </w:tc>
      </w:tr>
      <w:tr w:rsidR="00BA22A6" w:rsidRPr="00BA22A6" w14:paraId="5799AFFA" w14:textId="77777777" w:rsidTr="00C64F24">
        <w:trPr>
          <w:trHeight w:val="335"/>
        </w:trPr>
        <w:tc>
          <w:tcPr>
            <w:tcW w:w="1526" w:type="dxa"/>
            <w:vMerge/>
            <w:tcBorders>
              <w:top w:val="single" w:sz="4" w:space="0" w:color="auto"/>
              <w:left w:val="single" w:sz="4" w:space="0" w:color="auto"/>
              <w:right w:val="single" w:sz="4" w:space="0" w:color="auto"/>
            </w:tcBorders>
          </w:tcPr>
          <w:p w14:paraId="3B9A7F2D" w14:textId="77777777" w:rsidR="00BA22A6" w:rsidRPr="00BA22A6" w:rsidRDefault="00BA22A6" w:rsidP="00BA22A6">
            <w:pPr>
              <w:shd w:val="clear" w:color="auto" w:fill="FFFFFF"/>
              <w:spacing w:line="360" w:lineRule="auto"/>
              <w:rPr>
                <w:rFonts w:ascii="Times New Roman" w:eastAsia="Times New Roman" w:hAnsi="Times New Roman"/>
                <w:color w:val="000000"/>
                <w:sz w:val="28"/>
                <w:szCs w:val="28"/>
                <w:lang w:eastAsia="ru-RU"/>
              </w:rPr>
            </w:pPr>
          </w:p>
        </w:tc>
        <w:tc>
          <w:tcPr>
            <w:tcW w:w="567" w:type="dxa"/>
            <w:tcBorders>
              <w:top w:val="single" w:sz="4" w:space="0" w:color="auto"/>
              <w:left w:val="single" w:sz="4" w:space="0" w:color="auto"/>
              <w:bottom w:val="single" w:sz="4" w:space="0" w:color="auto"/>
              <w:right w:val="single" w:sz="4" w:space="0" w:color="auto"/>
            </w:tcBorders>
          </w:tcPr>
          <w:p w14:paraId="310DB485"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Б</w:t>
            </w:r>
          </w:p>
        </w:tc>
        <w:tc>
          <w:tcPr>
            <w:tcW w:w="851" w:type="dxa"/>
            <w:tcBorders>
              <w:top w:val="single" w:sz="4" w:space="0" w:color="auto"/>
              <w:left w:val="single" w:sz="4" w:space="0" w:color="auto"/>
              <w:right w:val="single" w:sz="4" w:space="0" w:color="auto"/>
            </w:tcBorders>
          </w:tcPr>
          <w:p w14:paraId="75D31D9E"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90</w:t>
            </w:r>
          </w:p>
        </w:tc>
        <w:tc>
          <w:tcPr>
            <w:tcW w:w="850" w:type="dxa"/>
            <w:tcBorders>
              <w:top w:val="single" w:sz="4" w:space="0" w:color="auto"/>
              <w:left w:val="single" w:sz="4" w:space="0" w:color="auto"/>
              <w:right w:val="single" w:sz="4" w:space="0" w:color="auto"/>
            </w:tcBorders>
          </w:tcPr>
          <w:p w14:paraId="3F24254B"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90</w:t>
            </w:r>
          </w:p>
        </w:tc>
        <w:tc>
          <w:tcPr>
            <w:tcW w:w="762" w:type="dxa"/>
            <w:tcBorders>
              <w:top w:val="single" w:sz="4" w:space="0" w:color="auto"/>
              <w:left w:val="single" w:sz="4" w:space="0" w:color="auto"/>
              <w:right w:val="single" w:sz="4" w:space="0" w:color="auto"/>
            </w:tcBorders>
          </w:tcPr>
          <w:p w14:paraId="68B7817D"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798" w:type="dxa"/>
            <w:tcBorders>
              <w:top w:val="single" w:sz="4" w:space="0" w:color="auto"/>
              <w:left w:val="single" w:sz="4" w:space="0" w:color="auto"/>
              <w:right w:val="single" w:sz="4" w:space="0" w:color="auto"/>
            </w:tcBorders>
          </w:tcPr>
          <w:p w14:paraId="62EF910B"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850" w:type="dxa"/>
            <w:tcBorders>
              <w:top w:val="single" w:sz="4" w:space="0" w:color="auto"/>
              <w:left w:val="single" w:sz="4" w:space="0" w:color="auto"/>
              <w:right w:val="single" w:sz="4" w:space="0" w:color="auto"/>
            </w:tcBorders>
          </w:tcPr>
          <w:p w14:paraId="1B9C3DC5"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851" w:type="dxa"/>
            <w:tcBorders>
              <w:top w:val="single" w:sz="4" w:space="0" w:color="auto"/>
              <w:left w:val="single" w:sz="4" w:space="0" w:color="auto"/>
              <w:right w:val="single" w:sz="4" w:space="0" w:color="auto"/>
            </w:tcBorders>
          </w:tcPr>
          <w:p w14:paraId="53FA822F"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758" w:type="dxa"/>
            <w:tcBorders>
              <w:top w:val="single" w:sz="4" w:space="0" w:color="auto"/>
              <w:left w:val="single" w:sz="4" w:space="0" w:color="auto"/>
              <w:right w:val="single" w:sz="4" w:space="0" w:color="auto"/>
            </w:tcBorders>
          </w:tcPr>
          <w:p w14:paraId="4C613A30"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850" w:type="dxa"/>
            <w:tcBorders>
              <w:top w:val="single" w:sz="4" w:space="0" w:color="auto"/>
              <w:left w:val="single" w:sz="4" w:space="0" w:color="auto"/>
              <w:right w:val="single" w:sz="4" w:space="0" w:color="auto"/>
            </w:tcBorders>
          </w:tcPr>
          <w:p w14:paraId="4902199B"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784" w:type="dxa"/>
            <w:tcBorders>
              <w:top w:val="single" w:sz="4" w:space="0" w:color="auto"/>
              <w:left w:val="single" w:sz="4" w:space="0" w:color="auto"/>
              <w:right w:val="single" w:sz="4" w:space="0" w:color="auto"/>
            </w:tcBorders>
          </w:tcPr>
          <w:p w14:paraId="709D24CD"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r>
      <w:tr w:rsidR="00BA22A6" w:rsidRPr="00BA22A6" w14:paraId="29019313" w14:textId="77777777" w:rsidTr="00C64F24">
        <w:trPr>
          <w:trHeight w:val="363"/>
        </w:trPr>
        <w:tc>
          <w:tcPr>
            <w:tcW w:w="1526" w:type="dxa"/>
            <w:vMerge/>
            <w:tcBorders>
              <w:left w:val="single" w:sz="4" w:space="0" w:color="auto"/>
              <w:bottom w:val="single" w:sz="4" w:space="0" w:color="auto"/>
              <w:right w:val="single" w:sz="4" w:space="0" w:color="auto"/>
            </w:tcBorders>
          </w:tcPr>
          <w:p w14:paraId="3E00EC0D" w14:textId="77777777" w:rsidR="00BA22A6" w:rsidRPr="00BA22A6" w:rsidRDefault="00BA22A6" w:rsidP="00BA22A6">
            <w:pPr>
              <w:shd w:val="clear" w:color="auto" w:fill="FFFFFF"/>
              <w:spacing w:line="360" w:lineRule="auto"/>
              <w:rPr>
                <w:rFonts w:ascii="Times New Roman" w:eastAsia="Times New Roman" w:hAnsi="Times New Roman"/>
                <w:color w:val="000000"/>
                <w:sz w:val="28"/>
                <w:szCs w:val="28"/>
                <w:lang w:eastAsia="ru-RU"/>
              </w:rPr>
            </w:pPr>
          </w:p>
        </w:tc>
        <w:tc>
          <w:tcPr>
            <w:tcW w:w="567" w:type="dxa"/>
            <w:tcBorders>
              <w:top w:val="single" w:sz="4" w:space="0" w:color="auto"/>
              <w:left w:val="single" w:sz="4" w:space="0" w:color="auto"/>
              <w:bottom w:val="single" w:sz="4" w:space="0" w:color="auto"/>
              <w:right w:val="single" w:sz="4" w:space="0" w:color="auto"/>
            </w:tcBorders>
          </w:tcPr>
          <w:p w14:paraId="446C8D95"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В</w:t>
            </w:r>
          </w:p>
        </w:tc>
        <w:tc>
          <w:tcPr>
            <w:tcW w:w="851" w:type="dxa"/>
            <w:tcBorders>
              <w:top w:val="single" w:sz="4" w:space="0" w:color="auto"/>
              <w:left w:val="single" w:sz="4" w:space="0" w:color="auto"/>
              <w:right w:val="single" w:sz="4" w:space="0" w:color="auto"/>
            </w:tcBorders>
          </w:tcPr>
          <w:p w14:paraId="13806553"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0" w:type="dxa"/>
            <w:tcBorders>
              <w:top w:val="single" w:sz="4" w:space="0" w:color="auto"/>
              <w:left w:val="single" w:sz="4" w:space="0" w:color="auto"/>
              <w:right w:val="single" w:sz="4" w:space="0" w:color="auto"/>
            </w:tcBorders>
          </w:tcPr>
          <w:p w14:paraId="3FBBCC9C"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12</w:t>
            </w:r>
          </w:p>
        </w:tc>
        <w:tc>
          <w:tcPr>
            <w:tcW w:w="762" w:type="dxa"/>
            <w:tcBorders>
              <w:top w:val="single" w:sz="4" w:space="0" w:color="auto"/>
              <w:left w:val="single" w:sz="4" w:space="0" w:color="auto"/>
              <w:right w:val="single" w:sz="4" w:space="0" w:color="auto"/>
            </w:tcBorders>
          </w:tcPr>
          <w:p w14:paraId="22A56400"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798" w:type="dxa"/>
            <w:tcBorders>
              <w:top w:val="single" w:sz="4" w:space="0" w:color="auto"/>
              <w:left w:val="single" w:sz="4" w:space="0" w:color="auto"/>
              <w:right w:val="single" w:sz="4" w:space="0" w:color="auto"/>
            </w:tcBorders>
          </w:tcPr>
          <w:p w14:paraId="3DFA19FC"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0" w:type="dxa"/>
            <w:tcBorders>
              <w:top w:val="single" w:sz="4" w:space="0" w:color="auto"/>
              <w:left w:val="single" w:sz="4" w:space="0" w:color="auto"/>
              <w:right w:val="single" w:sz="4" w:space="0" w:color="auto"/>
            </w:tcBorders>
          </w:tcPr>
          <w:p w14:paraId="3EC3A50D"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12</w:t>
            </w:r>
          </w:p>
        </w:tc>
        <w:tc>
          <w:tcPr>
            <w:tcW w:w="851" w:type="dxa"/>
            <w:tcBorders>
              <w:top w:val="single" w:sz="4" w:space="0" w:color="auto"/>
              <w:left w:val="single" w:sz="4" w:space="0" w:color="auto"/>
              <w:right w:val="single" w:sz="4" w:space="0" w:color="auto"/>
            </w:tcBorders>
          </w:tcPr>
          <w:p w14:paraId="729FA8A7"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12</w:t>
            </w:r>
          </w:p>
        </w:tc>
        <w:tc>
          <w:tcPr>
            <w:tcW w:w="758" w:type="dxa"/>
            <w:tcBorders>
              <w:top w:val="single" w:sz="4" w:space="0" w:color="auto"/>
              <w:left w:val="single" w:sz="4" w:space="0" w:color="auto"/>
              <w:right w:val="single" w:sz="4" w:space="0" w:color="auto"/>
            </w:tcBorders>
          </w:tcPr>
          <w:p w14:paraId="72161310"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0" w:type="dxa"/>
            <w:tcBorders>
              <w:top w:val="single" w:sz="4" w:space="0" w:color="auto"/>
              <w:left w:val="single" w:sz="4" w:space="0" w:color="auto"/>
              <w:right w:val="single" w:sz="4" w:space="0" w:color="auto"/>
            </w:tcBorders>
          </w:tcPr>
          <w:p w14:paraId="53E64B84"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12</w:t>
            </w:r>
          </w:p>
        </w:tc>
        <w:tc>
          <w:tcPr>
            <w:tcW w:w="784" w:type="dxa"/>
            <w:tcBorders>
              <w:top w:val="single" w:sz="4" w:space="0" w:color="auto"/>
              <w:left w:val="single" w:sz="4" w:space="0" w:color="auto"/>
              <w:right w:val="single" w:sz="4" w:space="0" w:color="auto"/>
            </w:tcBorders>
          </w:tcPr>
          <w:p w14:paraId="44EBE6C9"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12</w:t>
            </w:r>
          </w:p>
        </w:tc>
      </w:tr>
      <w:tr w:rsidR="00BA22A6" w:rsidRPr="00BA22A6" w14:paraId="3E5DCD89" w14:textId="77777777" w:rsidTr="00C64F24">
        <w:trPr>
          <w:trHeight w:val="309"/>
        </w:trPr>
        <w:tc>
          <w:tcPr>
            <w:tcW w:w="1526" w:type="dxa"/>
            <w:vMerge w:val="restart"/>
            <w:tcBorders>
              <w:top w:val="single" w:sz="4" w:space="0" w:color="auto"/>
              <w:left w:val="single" w:sz="4" w:space="0" w:color="auto"/>
              <w:right w:val="single" w:sz="4" w:space="0" w:color="auto"/>
            </w:tcBorders>
          </w:tcPr>
          <w:p w14:paraId="3C740284" w14:textId="77777777" w:rsidR="00BA22A6" w:rsidRPr="00BA22A6" w:rsidRDefault="00BA22A6" w:rsidP="00BA22A6">
            <w:pPr>
              <w:shd w:val="clear" w:color="auto" w:fill="FFFFFF"/>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9.</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4178 </w:t>
            </w:r>
          </w:p>
        </w:tc>
        <w:tc>
          <w:tcPr>
            <w:tcW w:w="567" w:type="dxa"/>
            <w:tcBorders>
              <w:top w:val="single" w:sz="4" w:space="0" w:color="auto"/>
              <w:left w:val="single" w:sz="4" w:space="0" w:color="auto"/>
              <w:bottom w:val="single" w:sz="4" w:space="0" w:color="auto"/>
              <w:right w:val="single" w:sz="4" w:space="0" w:color="auto"/>
            </w:tcBorders>
          </w:tcPr>
          <w:p w14:paraId="499147C9"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А</w:t>
            </w:r>
          </w:p>
        </w:tc>
        <w:tc>
          <w:tcPr>
            <w:tcW w:w="851" w:type="dxa"/>
            <w:tcBorders>
              <w:top w:val="single" w:sz="4" w:space="0" w:color="auto"/>
              <w:left w:val="single" w:sz="4" w:space="0" w:color="auto"/>
              <w:right w:val="single" w:sz="4" w:space="0" w:color="auto"/>
            </w:tcBorders>
          </w:tcPr>
          <w:p w14:paraId="657BCEF2"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185</w:t>
            </w:r>
          </w:p>
        </w:tc>
        <w:tc>
          <w:tcPr>
            <w:tcW w:w="850" w:type="dxa"/>
            <w:tcBorders>
              <w:top w:val="single" w:sz="4" w:space="0" w:color="auto"/>
              <w:left w:val="single" w:sz="4" w:space="0" w:color="auto"/>
              <w:right w:val="single" w:sz="4" w:space="0" w:color="auto"/>
            </w:tcBorders>
          </w:tcPr>
          <w:p w14:paraId="59BF0D74"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190</w:t>
            </w:r>
          </w:p>
        </w:tc>
        <w:tc>
          <w:tcPr>
            <w:tcW w:w="762" w:type="dxa"/>
            <w:tcBorders>
              <w:top w:val="single" w:sz="4" w:space="0" w:color="auto"/>
              <w:left w:val="single" w:sz="4" w:space="0" w:color="auto"/>
              <w:right w:val="single" w:sz="4" w:space="0" w:color="auto"/>
            </w:tcBorders>
          </w:tcPr>
          <w:p w14:paraId="1173F86E"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195</w:t>
            </w:r>
          </w:p>
        </w:tc>
        <w:tc>
          <w:tcPr>
            <w:tcW w:w="798" w:type="dxa"/>
            <w:tcBorders>
              <w:top w:val="single" w:sz="4" w:space="0" w:color="auto"/>
              <w:left w:val="single" w:sz="4" w:space="0" w:color="auto"/>
              <w:right w:val="single" w:sz="4" w:space="0" w:color="auto"/>
            </w:tcBorders>
          </w:tcPr>
          <w:p w14:paraId="290E4CE8"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195</w:t>
            </w:r>
          </w:p>
        </w:tc>
        <w:tc>
          <w:tcPr>
            <w:tcW w:w="850" w:type="dxa"/>
            <w:tcBorders>
              <w:top w:val="single" w:sz="4" w:space="0" w:color="auto"/>
              <w:left w:val="single" w:sz="4" w:space="0" w:color="auto"/>
              <w:right w:val="single" w:sz="4" w:space="0" w:color="auto"/>
            </w:tcBorders>
          </w:tcPr>
          <w:p w14:paraId="24A93BEC" w14:textId="77777777" w:rsidR="00BA22A6" w:rsidRPr="00BA22A6" w:rsidRDefault="00BA22A6" w:rsidP="00BA22A6">
            <w:pPr>
              <w:tabs>
                <w:tab w:val="left" w:pos="431"/>
              </w:tabs>
              <w:spacing w:line="360" w:lineRule="auto"/>
              <w:jc w:val="center"/>
              <w:rPr>
                <w:rFonts w:ascii="Times New Roman" w:hAnsi="Times New Roman"/>
                <w:sz w:val="28"/>
                <w:szCs w:val="28"/>
              </w:rPr>
            </w:pPr>
            <w:r w:rsidRPr="00BA22A6">
              <w:rPr>
                <w:rFonts w:ascii="Times New Roman" w:hAnsi="Times New Roman"/>
                <w:sz w:val="28"/>
                <w:szCs w:val="28"/>
              </w:rPr>
              <w:t>205</w:t>
            </w:r>
          </w:p>
        </w:tc>
        <w:tc>
          <w:tcPr>
            <w:tcW w:w="851" w:type="dxa"/>
            <w:tcBorders>
              <w:top w:val="single" w:sz="4" w:space="0" w:color="auto"/>
              <w:left w:val="single" w:sz="4" w:space="0" w:color="auto"/>
              <w:right w:val="single" w:sz="4" w:space="0" w:color="auto"/>
            </w:tcBorders>
          </w:tcPr>
          <w:p w14:paraId="0B6C85D5"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210</w:t>
            </w:r>
          </w:p>
        </w:tc>
        <w:tc>
          <w:tcPr>
            <w:tcW w:w="758" w:type="dxa"/>
            <w:tcBorders>
              <w:top w:val="single" w:sz="4" w:space="0" w:color="auto"/>
              <w:left w:val="single" w:sz="4" w:space="0" w:color="auto"/>
              <w:right w:val="single" w:sz="4" w:space="0" w:color="auto"/>
            </w:tcBorders>
          </w:tcPr>
          <w:p w14:paraId="5D56FF97"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200</w:t>
            </w:r>
          </w:p>
        </w:tc>
        <w:tc>
          <w:tcPr>
            <w:tcW w:w="850" w:type="dxa"/>
            <w:tcBorders>
              <w:top w:val="single" w:sz="4" w:space="0" w:color="auto"/>
              <w:left w:val="single" w:sz="4" w:space="0" w:color="auto"/>
              <w:right w:val="single" w:sz="4" w:space="0" w:color="auto"/>
            </w:tcBorders>
          </w:tcPr>
          <w:p w14:paraId="6D981B12"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205</w:t>
            </w:r>
          </w:p>
        </w:tc>
        <w:tc>
          <w:tcPr>
            <w:tcW w:w="784" w:type="dxa"/>
            <w:tcBorders>
              <w:top w:val="single" w:sz="4" w:space="0" w:color="auto"/>
              <w:left w:val="single" w:sz="4" w:space="0" w:color="auto"/>
              <w:right w:val="single" w:sz="4" w:space="0" w:color="auto"/>
            </w:tcBorders>
          </w:tcPr>
          <w:p w14:paraId="7F536BDC"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210</w:t>
            </w:r>
          </w:p>
        </w:tc>
      </w:tr>
      <w:tr w:rsidR="00BA22A6" w:rsidRPr="00BA22A6" w14:paraId="51DF092D" w14:textId="77777777" w:rsidTr="00C64F24">
        <w:trPr>
          <w:trHeight w:val="318"/>
        </w:trPr>
        <w:tc>
          <w:tcPr>
            <w:tcW w:w="1526" w:type="dxa"/>
            <w:vMerge/>
            <w:tcBorders>
              <w:top w:val="single" w:sz="4" w:space="0" w:color="auto"/>
              <w:left w:val="single" w:sz="4" w:space="0" w:color="auto"/>
              <w:right w:val="single" w:sz="4" w:space="0" w:color="auto"/>
            </w:tcBorders>
          </w:tcPr>
          <w:p w14:paraId="2FA2C8ED" w14:textId="77777777" w:rsidR="00BA22A6" w:rsidRPr="00BA22A6" w:rsidRDefault="00BA22A6" w:rsidP="00BA22A6">
            <w:pPr>
              <w:shd w:val="clear" w:color="auto" w:fill="FFFFFF"/>
              <w:spacing w:line="360" w:lineRule="auto"/>
              <w:rPr>
                <w:rFonts w:ascii="Times New Roman" w:eastAsia="Times New Roman" w:hAnsi="Times New Roman"/>
                <w:color w:val="000000"/>
                <w:sz w:val="28"/>
                <w:szCs w:val="28"/>
                <w:lang w:eastAsia="ru-RU"/>
              </w:rPr>
            </w:pPr>
          </w:p>
        </w:tc>
        <w:tc>
          <w:tcPr>
            <w:tcW w:w="567" w:type="dxa"/>
            <w:tcBorders>
              <w:top w:val="single" w:sz="4" w:space="0" w:color="auto"/>
              <w:left w:val="single" w:sz="4" w:space="0" w:color="auto"/>
              <w:bottom w:val="single" w:sz="4" w:space="0" w:color="auto"/>
              <w:right w:val="single" w:sz="4" w:space="0" w:color="auto"/>
            </w:tcBorders>
          </w:tcPr>
          <w:p w14:paraId="130302DE"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Б</w:t>
            </w:r>
          </w:p>
        </w:tc>
        <w:tc>
          <w:tcPr>
            <w:tcW w:w="851" w:type="dxa"/>
            <w:tcBorders>
              <w:top w:val="single" w:sz="4" w:space="0" w:color="auto"/>
              <w:left w:val="single" w:sz="4" w:space="0" w:color="auto"/>
              <w:right w:val="single" w:sz="4" w:space="0" w:color="auto"/>
            </w:tcBorders>
          </w:tcPr>
          <w:p w14:paraId="7591BF29"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90</w:t>
            </w:r>
          </w:p>
        </w:tc>
        <w:tc>
          <w:tcPr>
            <w:tcW w:w="850" w:type="dxa"/>
            <w:tcBorders>
              <w:top w:val="single" w:sz="4" w:space="0" w:color="auto"/>
              <w:left w:val="single" w:sz="4" w:space="0" w:color="auto"/>
              <w:right w:val="single" w:sz="4" w:space="0" w:color="auto"/>
            </w:tcBorders>
          </w:tcPr>
          <w:p w14:paraId="735F70CB"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100</w:t>
            </w:r>
          </w:p>
        </w:tc>
        <w:tc>
          <w:tcPr>
            <w:tcW w:w="762" w:type="dxa"/>
            <w:tcBorders>
              <w:top w:val="single" w:sz="4" w:space="0" w:color="auto"/>
              <w:left w:val="single" w:sz="4" w:space="0" w:color="auto"/>
              <w:right w:val="single" w:sz="4" w:space="0" w:color="auto"/>
            </w:tcBorders>
          </w:tcPr>
          <w:p w14:paraId="2F7700FA"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100</w:t>
            </w:r>
          </w:p>
        </w:tc>
        <w:tc>
          <w:tcPr>
            <w:tcW w:w="798" w:type="dxa"/>
            <w:tcBorders>
              <w:top w:val="single" w:sz="4" w:space="0" w:color="auto"/>
              <w:left w:val="single" w:sz="4" w:space="0" w:color="auto"/>
              <w:right w:val="single" w:sz="4" w:space="0" w:color="auto"/>
            </w:tcBorders>
          </w:tcPr>
          <w:p w14:paraId="036D3996" w14:textId="77777777" w:rsidR="00BA22A6" w:rsidRPr="00BA22A6" w:rsidRDefault="00BA22A6" w:rsidP="00BA22A6">
            <w:pPr>
              <w:tabs>
                <w:tab w:val="left" w:pos="431"/>
              </w:tabs>
              <w:spacing w:line="360" w:lineRule="auto"/>
              <w:jc w:val="center"/>
              <w:rPr>
                <w:rFonts w:ascii="Times New Roman" w:hAnsi="Times New Roman"/>
                <w:sz w:val="28"/>
                <w:szCs w:val="28"/>
              </w:rPr>
            </w:pPr>
            <w:r w:rsidRPr="00BA22A6">
              <w:rPr>
                <w:rFonts w:ascii="Times New Roman" w:hAnsi="Times New Roman"/>
                <w:sz w:val="28"/>
                <w:szCs w:val="28"/>
              </w:rPr>
              <w:t>100</w:t>
            </w:r>
          </w:p>
        </w:tc>
        <w:tc>
          <w:tcPr>
            <w:tcW w:w="850" w:type="dxa"/>
            <w:tcBorders>
              <w:top w:val="single" w:sz="4" w:space="0" w:color="auto"/>
              <w:left w:val="single" w:sz="4" w:space="0" w:color="auto"/>
              <w:right w:val="single" w:sz="4" w:space="0" w:color="auto"/>
            </w:tcBorders>
          </w:tcPr>
          <w:p w14:paraId="1046DCE7"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100</w:t>
            </w:r>
          </w:p>
        </w:tc>
        <w:tc>
          <w:tcPr>
            <w:tcW w:w="851" w:type="dxa"/>
            <w:tcBorders>
              <w:top w:val="single" w:sz="4" w:space="0" w:color="auto"/>
              <w:left w:val="single" w:sz="4" w:space="0" w:color="auto"/>
              <w:right w:val="single" w:sz="4" w:space="0" w:color="auto"/>
            </w:tcBorders>
          </w:tcPr>
          <w:p w14:paraId="0995403F"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100</w:t>
            </w:r>
          </w:p>
        </w:tc>
        <w:tc>
          <w:tcPr>
            <w:tcW w:w="758" w:type="dxa"/>
            <w:tcBorders>
              <w:top w:val="single" w:sz="4" w:space="0" w:color="auto"/>
              <w:left w:val="single" w:sz="4" w:space="0" w:color="auto"/>
              <w:right w:val="single" w:sz="4" w:space="0" w:color="auto"/>
            </w:tcBorders>
          </w:tcPr>
          <w:p w14:paraId="3DCE5873"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100</w:t>
            </w:r>
          </w:p>
        </w:tc>
        <w:tc>
          <w:tcPr>
            <w:tcW w:w="850" w:type="dxa"/>
            <w:tcBorders>
              <w:top w:val="single" w:sz="4" w:space="0" w:color="auto"/>
              <w:left w:val="single" w:sz="4" w:space="0" w:color="auto"/>
              <w:right w:val="single" w:sz="4" w:space="0" w:color="auto"/>
            </w:tcBorders>
          </w:tcPr>
          <w:p w14:paraId="30240A05"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100</w:t>
            </w:r>
          </w:p>
        </w:tc>
        <w:tc>
          <w:tcPr>
            <w:tcW w:w="784" w:type="dxa"/>
            <w:tcBorders>
              <w:top w:val="single" w:sz="4" w:space="0" w:color="auto"/>
              <w:left w:val="single" w:sz="4" w:space="0" w:color="auto"/>
              <w:right w:val="single" w:sz="4" w:space="0" w:color="auto"/>
            </w:tcBorders>
          </w:tcPr>
          <w:p w14:paraId="71A13E46"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110</w:t>
            </w:r>
          </w:p>
        </w:tc>
      </w:tr>
      <w:tr w:rsidR="00BA22A6" w:rsidRPr="00BA22A6" w14:paraId="5CBE56B9" w14:textId="77777777" w:rsidTr="00C64F24">
        <w:trPr>
          <w:trHeight w:val="330"/>
        </w:trPr>
        <w:tc>
          <w:tcPr>
            <w:tcW w:w="1526" w:type="dxa"/>
            <w:vMerge/>
            <w:tcBorders>
              <w:left w:val="single" w:sz="4" w:space="0" w:color="auto"/>
              <w:bottom w:val="single" w:sz="4" w:space="0" w:color="auto"/>
              <w:right w:val="single" w:sz="4" w:space="0" w:color="auto"/>
            </w:tcBorders>
          </w:tcPr>
          <w:p w14:paraId="746FE606" w14:textId="77777777" w:rsidR="00BA22A6" w:rsidRPr="00BA22A6" w:rsidRDefault="00BA22A6" w:rsidP="00BA22A6">
            <w:pPr>
              <w:shd w:val="clear" w:color="auto" w:fill="FFFFFF"/>
              <w:spacing w:line="360" w:lineRule="auto"/>
              <w:rPr>
                <w:rFonts w:ascii="Times New Roman" w:eastAsia="Times New Roman" w:hAnsi="Times New Roman"/>
                <w:color w:val="000000"/>
                <w:sz w:val="28"/>
                <w:szCs w:val="28"/>
                <w:lang w:eastAsia="ru-RU"/>
              </w:rPr>
            </w:pPr>
          </w:p>
        </w:tc>
        <w:tc>
          <w:tcPr>
            <w:tcW w:w="567" w:type="dxa"/>
            <w:tcBorders>
              <w:top w:val="single" w:sz="4" w:space="0" w:color="auto"/>
              <w:left w:val="single" w:sz="4" w:space="0" w:color="auto"/>
              <w:bottom w:val="single" w:sz="4" w:space="0" w:color="auto"/>
              <w:right w:val="single" w:sz="4" w:space="0" w:color="auto"/>
            </w:tcBorders>
          </w:tcPr>
          <w:p w14:paraId="03D87CDA"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В</w:t>
            </w:r>
          </w:p>
        </w:tc>
        <w:tc>
          <w:tcPr>
            <w:tcW w:w="851" w:type="dxa"/>
            <w:tcBorders>
              <w:top w:val="single" w:sz="4" w:space="0" w:color="auto"/>
              <w:left w:val="single" w:sz="4" w:space="0" w:color="auto"/>
              <w:right w:val="single" w:sz="4" w:space="0" w:color="auto"/>
            </w:tcBorders>
          </w:tcPr>
          <w:p w14:paraId="233A76A9"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0" w:type="dxa"/>
            <w:tcBorders>
              <w:top w:val="single" w:sz="4" w:space="0" w:color="auto"/>
              <w:left w:val="single" w:sz="4" w:space="0" w:color="auto"/>
              <w:right w:val="single" w:sz="4" w:space="0" w:color="auto"/>
            </w:tcBorders>
          </w:tcPr>
          <w:p w14:paraId="14E70578"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762" w:type="dxa"/>
            <w:tcBorders>
              <w:top w:val="single" w:sz="4" w:space="0" w:color="auto"/>
              <w:left w:val="single" w:sz="4" w:space="0" w:color="auto"/>
              <w:right w:val="single" w:sz="4" w:space="0" w:color="auto"/>
            </w:tcBorders>
          </w:tcPr>
          <w:p w14:paraId="7DC9786C"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798" w:type="dxa"/>
            <w:tcBorders>
              <w:top w:val="single" w:sz="4" w:space="0" w:color="auto"/>
              <w:left w:val="single" w:sz="4" w:space="0" w:color="auto"/>
              <w:right w:val="single" w:sz="4" w:space="0" w:color="auto"/>
            </w:tcBorders>
          </w:tcPr>
          <w:p w14:paraId="351DD167" w14:textId="77777777" w:rsidR="00BA22A6" w:rsidRPr="00BA22A6" w:rsidRDefault="00BA22A6" w:rsidP="00BA22A6">
            <w:pPr>
              <w:tabs>
                <w:tab w:val="left" w:pos="431"/>
              </w:tabs>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0" w:type="dxa"/>
            <w:tcBorders>
              <w:top w:val="single" w:sz="4" w:space="0" w:color="auto"/>
              <w:left w:val="single" w:sz="4" w:space="0" w:color="auto"/>
              <w:right w:val="single" w:sz="4" w:space="0" w:color="auto"/>
            </w:tcBorders>
          </w:tcPr>
          <w:p w14:paraId="53F73428"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1" w:type="dxa"/>
            <w:tcBorders>
              <w:top w:val="single" w:sz="4" w:space="0" w:color="auto"/>
              <w:left w:val="single" w:sz="4" w:space="0" w:color="auto"/>
              <w:right w:val="single" w:sz="4" w:space="0" w:color="auto"/>
            </w:tcBorders>
          </w:tcPr>
          <w:p w14:paraId="4D98D745"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758" w:type="dxa"/>
            <w:tcBorders>
              <w:top w:val="single" w:sz="4" w:space="0" w:color="auto"/>
              <w:left w:val="single" w:sz="4" w:space="0" w:color="auto"/>
              <w:right w:val="single" w:sz="4" w:space="0" w:color="auto"/>
            </w:tcBorders>
          </w:tcPr>
          <w:p w14:paraId="7B874BC1"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13</w:t>
            </w:r>
          </w:p>
        </w:tc>
        <w:tc>
          <w:tcPr>
            <w:tcW w:w="850" w:type="dxa"/>
            <w:tcBorders>
              <w:top w:val="single" w:sz="4" w:space="0" w:color="auto"/>
              <w:left w:val="single" w:sz="4" w:space="0" w:color="auto"/>
              <w:right w:val="single" w:sz="4" w:space="0" w:color="auto"/>
            </w:tcBorders>
          </w:tcPr>
          <w:p w14:paraId="10721537"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12</w:t>
            </w:r>
          </w:p>
        </w:tc>
        <w:tc>
          <w:tcPr>
            <w:tcW w:w="784" w:type="dxa"/>
            <w:tcBorders>
              <w:top w:val="single" w:sz="4" w:space="0" w:color="auto"/>
              <w:left w:val="single" w:sz="4" w:space="0" w:color="auto"/>
              <w:right w:val="single" w:sz="4" w:space="0" w:color="auto"/>
            </w:tcBorders>
          </w:tcPr>
          <w:p w14:paraId="03A49A41"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r>
      <w:tr w:rsidR="00BA22A6" w:rsidRPr="00BA22A6" w14:paraId="7682E41E" w14:textId="77777777" w:rsidTr="00C64F24">
        <w:trPr>
          <w:trHeight w:val="318"/>
        </w:trPr>
        <w:tc>
          <w:tcPr>
            <w:tcW w:w="1526" w:type="dxa"/>
            <w:vMerge w:val="restart"/>
            <w:tcBorders>
              <w:top w:val="single" w:sz="4" w:space="0" w:color="auto"/>
              <w:left w:val="single" w:sz="4" w:space="0" w:color="auto"/>
              <w:right w:val="single" w:sz="4" w:space="0" w:color="auto"/>
            </w:tcBorders>
            <w:hideMark/>
          </w:tcPr>
          <w:p w14:paraId="0D11F05F" w14:textId="77777777" w:rsidR="00BA22A6" w:rsidRPr="00BA22A6" w:rsidRDefault="00BA22A6" w:rsidP="00BA22A6">
            <w:pPr>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10.</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4541 </w:t>
            </w:r>
          </w:p>
        </w:tc>
        <w:tc>
          <w:tcPr>
            <w:tcW w:w="567" w:type="dxa"/>
            <w:tcBorders>
              <w:top w:val="single" w:sz="4" w:space="0" w:color="auto"/>
              <w:left w:val="single" w:sz="4" w:space="0" w:color="auto"/>
              <w:bottom w:val="single" w:sz="4" w:space="0" w:color="auto"/>
              <w:right w:val="single" w:sz="4" w:space="0" w:color="auto"/>
            </w:tcBorders>
          </w:tcPr>
          <w:p w14:paraId="043F14FA"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А</w:t>
            </w:r>
          </w:p>
        </w:tc>
        <w:tc>
          <w:tcPr>
            <w:tcW w:w="851" w:type="dxa"/>
            <w:tcBorders>
              <w:top w:val="single" w:sz="4" w:space="0" w:color="auto"/>
              <w:left w:val="single" w:sz="4" w:space="0" w:color="auto"/>
              <w:right w:val="single" w:sz="4" w:space="0" w:color="auto"/>
            </w:tcBorders>
          </w:tcPr>
          <w:p w14:paraId="03147199"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190</w:t>
            </w:r>
          </w:p>
        </w:tc>
        <w:tc>
          <w:tcPr>
            <w:tcW w:w="850" w:type="dxa"/>
            <w:tcBorders>
              <w:top w:val="single" w:sz="4" w:space="0" w:color="auto"/>
              <w:left w:val="single" w:sz="4" w:space="0" w:color="auto"/>
              <w:right w:val="single" w:sz="4" w:space="0" w:color="auto"/>
            </w:tcBorders>
          </w:tcPr>
          <w:p w14:paraId="4256A597"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195</w:t>
            </w:r>
          </w:p>
        </w:tc>
        <w:tc>
          <w:tcPr>
            <w:tcW w:w="762" w:type="dxa"/>
            <w:tcBorders>
              <w:top w:val="single" w:sz="4" w:space="0" w:color="auto"/>
              <w:left w:val="single" w:sz="4" w:space="0" w:color="auto"/>
              <w:right w:val="single" w:sz="4" w:space="0" w:color="auto"/>
            </w:tcBorders>
          </w:tcPr>
          <w:p w14:paraId="111B75BE"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200</w:t>
            </w:r>
          </w:p>
        </w:tc>
        <w:tc>
          <w:tcPr>
            <w:tcW w:w="798" w:type="dxa"/>
            <w:tcBorders>
              <w:top w:val="single" w:sz="4" w:space="0" w:color="auto"/>
              <w:left w:val="single" w:sz="4" w:space="0" w:color="auto"/>
              <w:right w:val="single" w:sz="4" w:space="0" w:color="auto"/>
            </w:tcBorders>
          </w:tcPr>
          <w:p w14:paraId="6580A302"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195</w:t>
            </w:r>
          </w:p>
        </w:tc>
        <w:tc>
          <w:tcPr>
            <w:tcW w:w="850" w:type="dxa"/>
            <w:tcBorders>
              <w:top w:val="single" w:sz="4" w:space="0" w:color="auto"/>
              <w:left w:val="single" w:sz="4" w:space="0" w:color="auto"/>
              <w:right w:val="single" w:sz="4" w:space="0" w:color="auto"/>
            </w:tcBorders>
          </w:tcPr>
          <w:p w14:paraId="12FA6B48"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200</w:t>
            </w:r>
          </w:p>
        </w:tc>
        <w:tc>
          <w:tcPr>
            <w:tcW w:w="851" w:type="dxa"/>
            <w:tcBorders>
              <w:top w:val="single" w:sz="4" w:space="0" w:color="auto"/>
              <w:left w:val="single" w:sz="4" w:space="0" w:color="auto"/>
              <w:right w:val="single" w:sz="4" w:space="0" w:color="auto"/>
            </w:tcBorders>
          </w:tcPr>
          <w:p w14:paraId="2BF25DAF"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205</w:t>
            </w:r>
          </w:p>
        </w:tc>
        <w:tc>
          <w:tcPr>
            <w:tcW w:w="758" w:type="dxa"/>
            <w:tcBorders>
              <w:top w:val="single" w:sz="4" w:space="0" w:color="auto"/>
              <w:left w:val="single" w:sz="4" w:space="0" w:color="auto"/>
              <w:right w:val="single" w:sz="4" w:space="0" w:color="auto"/>
            </w:tcBorders>
          </w:tcPr>
          <w:p w14:paraId="0C00C2B7"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195</w:t>
            </w:r>
          </w:p>
        </w:tc>
        <w:tc>
          <w:tcPr>
            <w:tcW w:w="850" w:type="dxa"/>
            <w:tcBorders>
              <w:top w:val="single" w:sz="4" w:space="0" w:color="auto"/>
              <w:left w:val="single" w:sz="4" w:space="0" w:color="auto"/>
              <w:right w:val="single" w:sz="4" w:space="0" w:color="auto"/>
            </w:tcBorders>
          </w:tcPr>
          <w:p w14:paraId="143AAC8B"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200</w:t>
            </w:r>
          </w:p>
        </w:tc>
        <w:tc>
          <w:tcPr>
            <w:tcW w:w="784" w:type="dxa"/>
            <w:tcBorders>
              <w:top w:val="single" w:sz="4" w:space="0" w:color="auto"/>
              <w:left w:val="single" w:sz="4" w:space="0" w:color="auto"/>
              <w:right w:val="single" w:sz="4" w:space="0" w:color="auto"/>
            </w:tcBorders>
          </w:tcPr>
          <w:p w14:paraId="29F9FD9B"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205</w:t>
            </w:r>
          </w:p>
        </w:tc>
      </w:tr>
      <w:tr w:rsidR="00BA22A6" w:rsidRPr="00BA22A6" w14:paraId="666DC476" w14:textId="77777777" w:rsidTr="00C64F24">
        <w:trPr>
          <w:trHeight w:val="309"/>
        </w:trPr>
        <w:tc>
          <w:tcPr>
            <w:tcW w:w="1526" w:type="dxa"/>
            <w:vMerge/>
            <w:tcBorders>
              <w:top w:val="single" w:sz="4" w:space="0" w:color="auto"/>
              <w:left w:val="single" w:sz="4" w:space="0" w:color="auto"/>
              <w:right w:val="single" w:sz="4" w:space="0" w:color="auto"/>
            </w:tcBorders>
          </w:tcPr>
          <w:p w14:paraId="167657AD" w14:textId="77777777" w:rsidR="00BA22A6" w:rsidRPr="00BA22A6" w:rsidRDefault="00BA22A6" w:rsidP="00BA22A6">
            <w:pPr>
              <w:spacing w:line="360" w:lineRule="auto"/>
              <w:rPr>
                <w:rFonts w:ascii="Times New Roman" w:eastAsia="Times New Roman" w:hAnsi="Times New Roman"/>
                <w:color w:val="000000"/>
                <w:sz w:val="28"/>
                <w:szCs w:val="28"/>
                <w:lang w:eastAsia="ru-RU"/>
              </w:rPr>
            </w:pPr>
          </w:p>
        </w:tc>
        <w:tc>
          <w:tcPr>
            <w:tcW w:w="567" w:type="dxa"/>
            <w:tcBorders>
              <w:top w:val="single" w:sz="4" w:space="0" w:color="auto"/>
              <w:left w:val="single" w:sz="4" w:space="0" w:color="auto"/>
              <w:bottom w:val="single" w:sz="4" w:space="0" w:color="auto"/>
              <w:right w:val="single" w:sz="4" w:space="0" w:color="auto"/>
            </w:tcBorders>
          </w:tcPr>
          <w:p w14:paraId="550E363A"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Б</w:t>
            </w:r>
          </w:p>
        </w:tc>
        <w:tc>
          <w:tcPr>
            <w:tcW w:w="851" w:type="dxa"/>
            <w:tcBorders>
              <w:top w:val="single" w:sz="4" w:space="0" w:color="auto"/>
              <w:left w:val="single" w:sz="4" w:space="0" w:color="auto"/>
              <w:right w:val="single" w:sz="4" w:space="0" w:color="auto"/>
            </w:tcBorders>
          </w:tcPr>
          <w:p w14:paraId="1D43399F"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85</w:t>
            </w:r>
          </w:p>
        </w:tc>
        <w:tc>
          <w:tcPr>
            <w:tcW w:w="850" w:type="dxa"/>
            <w:tcBorders>
              <w:top w:val="single" w:sz="4" w:space="0" w:color="auto"/>
              <w:left w:val="single" w:sz="4" w:space="0" w:color="auto"/>
              <w:right w:val="single" w:sz="4" w:space="0" w:color="auto"/>
            </w:tcBorders>
          </w:tcPr>
          <w:p w14:paraId="3706477A"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90</w:t>
            </w:r>
          </w:p>
        </w:tc>
        <w:tc>
          <w:tcPr>
            <w:tcW w:w="762" w:type="dxa"/>
            <w:tcBorders>
              <w:top w:val="single" w:sz="4" w:space="0" w:color="auto"/>
              <w:left w:val="single" w:sz="4" w:space="0" w:color="auto"/>
              <w:right w:val="single" w:sz="4" w:space="0" w:color="auto"/>
            </w:tcBorders>
          </w:tcPr>
          <w:p w14:paraId="06F0EE70"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798" w:type="dxa"/>
            <w:tcBorders>
              <w:top w:val="single" w:sz="4" w:space="0" w:color="auto"/>
              <w:left w:val="single" w:sz="4" w:space="0" w:color="auto"/>
              <w:right w:val="single" w:sz="4" w:space="0" w:color="auto"/>
            </w:tcBorders>
          </w:tcPr>
          <w:p w14:paraId="63F7ED5E"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90</w:t>
            </w:r>
          </w:p>
        </w:tc>
        <w:tc>
          <w:tcPr>
            <w:tcW w:w="850" w:type="dxa"/>
            <w:tcBorders>
              <w:top w:val="single" w:sz="4" w:space="0" w:color="auto"/>
              <w:left w:val="single" w:sz="4" w:space="0" w:color="auto"/>
              <w:right w:val="single" w:sz="4" w:space="0" w:color="auto"/>
            </w:tcBorders>
          </w:tcPr>
          <w:p w14:paraId="395A0F35"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851" w:type="dxa"/>
            <w:tcBorders>
              <w:top w:val="single" w:sz="4" w:space="0" w:color="auto"/>
              <w:left w:val="single" w:sz="4" w:space="0" w:color="auto"/>
              <w:right w:val="single" w:sz="4" w:space="0" w:color="auto"/>
            </w:tcBorders>
          </w:tcPr>
          <w:p w14:paraId="4F0638D9"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758" w:type="dxa"/>
            <w:tcBorders>
              <w:top w:val="single" w:sz="4" w:space="0" w:color="auto"/>
              <w:left w:val="single" w:sz="4" w:space="0" w:color="auto"/>
              <w:right w:val="single" w:sz="4" w:space="0" w:color="auto"/>
            </w:tcBorders>
          </w:tcPr>
          <w:p w14:paraId="3CBFB972"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850" w:type="dxa"/>
            <w:tcBorders>
              <w:top w:val="single" w:sz="4" w:space="0" w:color="auto"/>
              <w:left w:val="single" w:sz="4" w:space="0" w:color="auto"/>
              <w:right w:val="single" w:sz="4" w:space="0" w:color="auto"/>
            </w:tcBorders>
          </w:tcPr>
          <w:p w14:paraId="223A1160"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784" w:type="dxa"/>
            <w:tcBorders>
              <w:top w:val="single" w:sz="4" w:space="0" w:color="auto"/>
              <w:left w:val="single" w:sz="4" w:space="0" w:color="auto"/>
              <w:right w:val="single" w:sz="4" w:space="0" w:color="auto"/>
            </w:tcBorders>
          </w:tcPr>
          <w:p w14:paraId="28B943E1"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r>
      <w:tr w:rsidR="00BA22A6" w:rsidRPr="00BA22A6" w14:paraId="727040D0" w14:textId="77777777" w:rsidTr="00C64F24">
        <w:trPr>
          <w:trHeight w:val="313"/>
        </w:trPr>
        <w:tc>
          <w:tcPr>
            <w:tcW w:w="1526" w:type="dxa"/>
            <w:vMerge/>
            <w:tcBorders>
              <w:left w:val="single" w:sz="4" w:space="0" w:color="auto"/>
              <w:bottom w:val="single" w:sz="4" w:space="0" w:color="auto"/>
              <w:right w:val="single" w:sz="4" w:space="0" w:color="auto"/>
            </w:tcBorders>
          </w:tcPr>
          <w:p w14:paraId="1C16C5C6" w14:textId="77777777" w:rsidR="00BA22A6" w:rsidRPr="00BA22A6" w:rsidRDefault="00BA22A6" w:rsidP="00BA22A6">
            <w:pPr>
              <w:spacing w:line="360" w:lineRule="auto"/>
              <w:rPr>
                <w:rFonts w:ascii="Times New Roman" w:eastAsia="Times New Roman" w:hAnsi="Times New Roman"/>
                <w:color w:val="000000"/>
                <w:sz w:val="28"/>
                <w:szCs w:val="28"/>
                <w:lang w:eastAsia="ru-RU"/>
              </w:rPr>
            </w:pPr>
          </w:p>
        </w:tc>
        <w:tc>
          <w:tcPr>
            <w:tcW w:w="567" w:type="dxa"/>
            <w:tcBorders>
              <w:top w:val="single" w:sz="4" w:space="0" w:color="auto"/>
              <w:left w:val="single" w:sz="4" w:space="0" w:color="auto"/>
              <w:bottom w:val="single" w:sz="4" w:space="0" w:color="auto"/>
              <w:right w:val="single" w:sz="4" w:space="0" w:color="auto"/>
            </w:tcBorders>
          </w:tcPr>
          <w:p w14:paraId="30AE0DC7"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В</w:t>
            </w:r>
          </w:p>
        </w:tc>
        <w:tc>
          <w:tcPr>
            <w:tcW w:w="851" w:type="dxa"/>
            <w:tcBorders>
              <w:top w:val="single" w:sz="4" w:space="0" w:color="auto"/>
              <w:left w:val="single" w:sz="4" w:space="0" w:color="auto"/>
              <w:right w:val="single" w:sz="4" w:space="0" w:color="auto"/>
            </w:tcBorders>
          </w:tcPr>
          <w:p w14:paraId="205364C2"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10</w:t>
            </w:r>
          </w:p>
        </w:tc>
        <w:tc>
          <w:tcPr>
            <w:tcW w:w="850" w:type="dxa"/>
            <w:tcBorders>
              <w:top w:val="single" w:sz="4" w:space="0" w:color="auto"/>
              <w:left w:val="single" w:sz="4" w:space="0" w:color="auto"/>
              <w:right w:val="single" w:sz="4" w:space="0" w:color="auto"/>
            </w:tcBorders>
          </w:tcPr>
          <w:p w14:paraId="3A4D3BAC"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762" w:type="dxa"/>
            <w:tcBorders>
              <w:top w:val="single" w:sz="4" w:space="0" w:color="auto"/>
              <w:left w:val="single" w:sz="4" w:space="0" w:color="auto"/>
              <w:right w:val="single" w:sz="4" w:space="0" w:color="auto"/>
            </w:tcBorders>
          </w:tcPr>
          <w:p w14:paraId="3FF6FD1E"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10</w:t>
            </w:r>
          </w:p>
        </w:tc>
        <w:tc>
          <w:tcPr>
            <w:tcW w:w="798" w:type="dxa"/>
            <w:tcBorders>
              <w:top w:val="single" w:sz="4" w:space="0" w:color="auto"/>
              <w:left w:val="single" w:sz="4" w:space="0" w:color="auto"/>
              <w:right w:val="single" w:sz="4" w:space="0" w:color="auto"/>
            </w:tcBorders>
          </w:tcPr>
          <w:p w14:paraId="01593441"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0" w:type="dxa"/>
            <w:tcBorders>
              <w:top w:val="single" w:sz="4" w:space="0" w:color="auto"/>
              <w:left w:val="single" w:sz="4" w:space="0" w:color="auto"/>
              <w:right w:val="single" w:sz="4" w:space="0" w:color="auto"/>
            </w:tcBorders>
          </w:tcPr>
          <w:p w14:paraId="5636589C"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1" w:type="dxa"/>
            <w:tcBorders>
              <w:top w:val="single" w:sz="4" w:space="0" w:color="auto"/>
              <w:left w:val="single" w:sz="4" w:space="0" w:color="auto"/>
              <w:right w:val="single" w:sz="4" w:space="0" w:color="auto"/>
            </w:tcBorders>
          </w:tcPr>
          <w:p w14:paraId="7DF23EF2"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758" w:type="dxa"/>
            <w:tcBorders>
              <w:top w:val="single" w:sz="4" w:space="0" w:color="auto"/>
              <w:left w:val="single" w:sz="4" w:space="0" w:color="auto"/>
              <w:right w:val="single" w:sz="4" w:space="0" w:color="auto"/>
            </w:tcBorders>
          </w:tcPr>
          <w:p w14:paraId="5165D342"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0" w:type="dxa"/>
            <w:tcBorders>
              <w:top w:val="single" w:sz="4" w:space="0" w:color="auto"/>
              <w:left w:val="single" w:sz="4" w:space="0" w:color="auto"/>
              <w:right w:val="single" w:sz="4" w:space="0" w:color="auto"/>
            </w:tcBorders>
          </w:tcPr>
          <w:p w14:paraId="4A6662DE"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784" w:type="dxa"/>
            <w:tcBorders>
              <w:top w:val="single" w:sz="4" w:space="0" w:color="auto"/>
              <w:left w:val="single" w:sz="4" w:space="0" w:color="auto"/>
              <w:right w:val="single" w:sz="4" w:space="0" w:color="auto"/>
            </w:tcBorders>
          </w:tcPr>
          <w:p w14:paraId="54EBBAF6"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r>
      <w:tr w:rsidR="00BA22A6" w:rsidRPr="00BA22A6" w14:paraId="202A68DE" w14:textId="77777777" w:rsidTr="00C64F24">
        <w:trPr>
          <w:trHeight w:val="275"/>
        </w:trPr>
        <w:tc>
          <w:tcPr>
            <w:tcW w:w="1526" w:type="dxa"/>
            <w:vMerge w:val="restart"/>
            <w:tcBorders>
              <w:top w:val="single" w:sz="4" w:space="0" w:color="auto"/>
              <w:left w:val="single" w:sz="4" w:space="0" w:color="auto"/>
              <w:right w:val="single" w:sz="4" w:space="0" w:color="auto"/>
            </w:tcBorders>
          </w:tcPr>
          <w:p w14:paraId="57735669" w14:textId="77777777" w:rsidR="00BA22A6" w:rsidRPr="00BA22A6" w:rsidRDefault="00BA22A6" w:rsidP="00BA22A6">
            <w:pPr>
              <w:shd w:val="clear" w:color="auto" w:fill="FFFFFF"/>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11.</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4792 </w:t>
            </w:r>
          </w:p>
        </w:tc>
        <w:tc>
          <w:tcPr>
            <w:tcW w:w="567" w:type="dxa"/>
            <w:tcBorders>
              <w:top w:val="single" w:sz="4" w:space="0" w:color="auto"/>
              <w:left w:val="single" w:sz="4" w:space="0" w:color="auto"/>
              <w:bottom w:val="single" w:sz="4" w:space="0" w:color="auto"/>
              <w:right w:val="single" w:sz="4" w:space="0" w:color="auto"/>
            </w:tcBorders>
          </w:tcPr>
          <w:p w14:paraId="7EC6D4E1"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А</w:t>
            </w:r>
          </w:p>
        </w:tc>
        <w:tc>
          <w:tcPr>
            <w:tcW w:w="851" w:type="dxa"/>
            <w:tcBorders>
              <w:top w:val="single" w:sz="4" w:space="0" w:color="auto"/>
              <w:left w:val="single" w:sz="4" w:space="0" w:color="auto"/>
              <w:right w:val="single" w:sz="4" w:space="0" w:color="auto"/>
            </w:tcBorders>
          </w:tcPr>
          <w:p w14:paraId="2CE1BAAB"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195</w:t>
            </w:r>
          </w:p>
        </w:tc>
        <w:tc>
          <w:tcPr>
            <w:tcW w:w="850" w:type="dxa"/>
            <w:tcBorders>
              <w:top w:val="single" w:sz="4" w:space="0" w:color="auto"/>
              <w:left w:val="single" w:sz="4" w:space="0" w:color="auto"/>
              <w:right w:val="single" w:sz="4" w:space="0" w:color="auto"/>
            </w:tcBorders>
          </w:tcPr>
          <w:p w14:paraId="6AC30092"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200</w:t>
            </w:r>
          </w:p>
        </w:tc>
        <w:tc>
          <w:tcPr>
            <w:tcW w:w="762" w:type="dxa"/>
            <w:tcBorders>
              <w:top w:val="single" w:sz="4" w:space="0" w:color="auto"/>
              <w:left w:val="single" w:sz="4" w:space="0" w:color="auto"/>
              <w:right w:val="single" w:sz="4" w:space="0" w:color="auto"/>
            </w:tcBorders>
          </w:tcPr>
          <w:p w14:paraId="55F9C1B2"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205</w:t>
            </w:r>
          </w:p>
        </w:tc>
        <w:tc>
          <w:tcPr>
            <w:tcW w:w="798" w:type="dxa"/>
            <w:tcBorders>
              <w:top w:val="single" w:sz="4" w:space="0" w:color="auto"/>
              <w:left w:val="single" w:sz="4" w:space="0" w:color="auto"/>
              <w:right w:val="single" w:sz="4" w:space="0" w:color="auto"/>
            </w:tcBorders>
          </w:tcPr>
          <w:p w14:paraId="6988AFA4"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200</w:t>
            </w:r>
          </w:p>
        </w:tc>
        <w:tc>
          <w:tcPr>
            <w:tcW w:w="850" w:type="dxa"/>
            <w:tcBorders>
              <w:top w:val="single" w:sz="4" w:space="0" w:color="auto"/>
              <w:left w:val="single" w:sz="4" w:space="0" w:color="auto"/>
              <w:right w:val="single" w:sz="4" w:space="0" w:color="auto"/>
            </w:tcBorders>
          </w:tcPr>
          <w:p w14:paraId="3BC70896"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205</w:t>
            </w:r>
          </w:p>
        </w:tc>
        <w:tc>
          <w:tcPr>
            <w:tcW w:w="851" w:type="dxa"/>
            <w:tcBorders>
              <w:top w:val="single" w:sz="4" w:space="0" w:color="auto"/>
              <w:left w:val="single" w:sz="4" w:space="0" w:color="auto"/>
              <w:right w:val="single" w:sz="4" w:space="0" w:color="auto"/>
            </w:tcBorders>
          </w:tcPr>
          <w:p w14:paraId="5DA12C72"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210</w:t>
            </w:r>
          </w:p>
        </w:tc>
        <w:tc>
          <w:tcPr>
            <w:tcW w:w="758" w:type="dxa"/>
            <w:tcBorders>
              <w:top w:val="single" w:sz="4" w:space="0" w:color="auto"/>
              <w:left w:val="single" w:sz="4" w:space="0" w:color="auto"/>
              <w:right w:val="single" w:sz="4" w:space="0" w:color="auto"/>
            </w:tcBorders>
          </w:tcPr>
          <w:p w14:paraId="0B32F5F9"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205</w:t>
            </w:r>
          </w:p>
        </w:tc>
        <w:tc>
          <w:tcPr>
            <w:tcW w:w="850" w:type="dxa"/>
            <w:tcBorders>
              <w:top w:val="single" w:sz="4" w:space="0" w:color="auto"/>
              <w:left w:val="single" w:sz="4" w:space="0" w:color="auto"/>
              <w:right w:val="single" w:sz="4" w:space="0" w:color="auto"/>
            </w:tcBorders>
          </w:tcPr>
          <w:p w14:paraId="3D12FBCB"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210</w:t>
            </w:r>
          </w:p>
        </w:tc>
        <w:tc>
          <w:tcPr>
            <w:tcW w:w="784" w:type="dxa"/>
            <w:tcBorders>
              <w:top w:val="single" w:sz="4" w:space="0" w:color="auto"/>
              <w:left w:val="single" w:sz="4" w:space="0" w:color="auto"/>
              <w:right w:val="single" w:sz="4" w:space="0" w:color="auto"/>
            </w:tcBorders>
          </w:tcPr>
          <w:p w14:paraId="1C526647"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215</w:t>
            </w:r>
          </w:p>
        </w:tc>
      </w:tr>
      <w:tr w:rsidR="00BA22A6" w:rsidRPr="00BA22A6" w14:paraId="69F4DFD8" w14:textId="77777777" w:rsidTr="00C64F24">
        <w:trPr>
          <w:trHeight w:val="352"/>
        </w:trPr>
        <w:tc>
          <w:tcPr>
            <w:tcW w:w="1526" w:type="dxa"/>
            <w:vMerge/>
            <w:tcBorders>
              <w:top w:val="single" w:sz="4" w:space="0" w:color="auto"/>
              <w:left w:val="single" w:sz="4" w:space="0" w:color="auto"/>
              <w:right w:val="single" w:sz="4" w:space="0" w:color="auto"/>
            </w:tcBorders>
          </w:tcPr>
          <w:p w14:paraId="1605D389" w14:textId="77777777" w:rsidR="00BA22A6" w:rsidRPr="00BA22A6" w:rsidRDefault="00BA22A6" w:rsidP="00BA22A6">
            <w:pPr>
              <w:shd w:val="clear" w:color="auto" w:fill="FFFFFF"/>
              <w:spacing w:line="360" w:lineRule="auto"/>
              <w:rPr>
                <w:rFonts w:ascii="Times New Roman" w:eastAsia="Times New Roman" w:hAnsi="Times New Roman"/>
                <w:color w:val="000000"/>
                <w:sz w:val="28"/>
                <w:szCs w:val="28"/>
                <w:lang w:eastAsia="ru-RU"/>
              </w:rPr>
            </w:pPr>
          </w:p>
        </w:tc>
        <w:tc>
          <w:tcPr>
            <w:tcW w:w="567" w:type="dxa"/>
            <w:tcBorders>
              <w:top w:val="single" w:sz="4" w:space="0" w:color="auto"/>
              <w:left w:val="single" w:sz="4" w:space="0" w:color="auto"/>
              <w:bottom w:val="single" w:sz="4" w:space="0" w:color="auto"/>
              <w:right w:val="single" w:sz="4" w:space="0" w:color="auto"/>
            </w:tcBorders>
          </w:tcPr>
          <w:p w14:paraId="7890DBCC"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Б</w:t>
            </w:r>
          </w:p>
        </w:tc>
        <w:tc>
          <w:tcPr>
            <w:tcW w:w="851" w:type="dxa"/>
            <w:tcBorders>
              <w:top w:val="single" w:sz="4" w:space="0" w:color="auto"/>
              <w:left w:val="single" w:sz="4" w:space="0" w:color="auto"/>
              <w:right w:val="single" w:sz="4" w:space="0" w:color="auto"/>
            </w:tcBorders>
          </w:tcPr>
          <w:p w14:paraId="684D27AE"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85</w:t>
            </w:r>
          </w:p>
        </w:tc>
        <w:tc>
          <w:tcPr>
            <w:tcW w:w="850" w:type="dxa"/>
            <w:tcBorders>
              <w:top w:val="single" w:sz="4" w:space="0" w:color="auto"/>
              <w:left w:val="single" w:sz="4" w:space="0" w:color="auto"/>
              <w:right w:val="single" w:sz="4" w:space="0" w:color="auto"/>
            </w:tcBorders>
          </w:tcPr>
          <w:p w14:paraId="72F820BD"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90</w:t>
            </w:r>
          </w:p>
        </w:tc>
        <w:tc>
          <w:tcPr>
            <w:tcW w:w="762" w:type="dxa"/>
            <w:tcBorders>
              <w:top w:val="single" w:sz="4" w:space="0" w:color="auto"/>
              <w:left w:val="single" w:sz="4" w:space="0" w:color="auto"/>
              <w:right w:val="single" w:sz="4" w:space="0" w:color="auto"/>
            </w:tcBorders>
          </w:tcPr>
          <w:p w14:paraId="340CED65"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798" w:type="dxa"/>
            <w:tcBorders>
              <w:top w:val="single" w:sz="4" w:space="0" w:color="auto"/>
              <w:left w:val="single" w:sz="4" w:space="0" w:color="auto"/>
              <w:right w:val="single" w:sz="4" w:space="0" w:color="auto"/>
            </w:tcBorders>
          </w:tcPr>
          <w:p w14:paraId="6EFC038C"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850" w:type="dxa"/>
            <w:tcBorders>
              <w:top w:val="single" w:sz="4" w:space="0" w:color="auto"/>
              <w:left w:val="single" w:sz="4" w:space="0" w:color="auto"/>
              <w:right w:val="single" w:sz="4" w:space="0" w:color="auto"/>
            </w:tcBorders>
          </w:tcPr>
          <w:p w14:paraId="5520F31E"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851" w:type="dxa"/>
            <w:tcBorders>
              <w:top w:val="single" w:sz="4" w:space="0" w:color="auto"/>
              <w:left w:val="single" w:sz="4" w:space="0" w:color="auto"/>
              <w:right w:val="single" w:sz="4" w:space="0" w:color="auto"/>
            </w:tcBorders>
          </w:tcPr>
          <w:p w14:paraId="6C1B970B"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100</w:t>
            </w:r>
          </w:p>
        </w:tc>
        <w:tc>
          <w:tcPr>
            <w:tcW w:w="758" w:type="dxa"/>
            <w:tcBorders>
              <w:top w:val="single" w:sz="4" w:space="0" w:color="auto"/>
              <w:left w:val="single" w:sz="4" w:space="0" w:color="auto"/>
              <w:right w:val="single" w:sz="4" w:space="0" w:color="auto"/>
            </w:tcBorders>
          </w:tcPr>
          <w:p w14:paraId="797E7655"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850" w:type="dxa"/>
            <w:tcBorders>
              <w:top w:val="single" w:sz="4" w:space="0" w:color="auto"/>
              <w:left w:val="single" w:sz="4" w:space="0" w:color="auto"/>
              <w:right w:val="single" w:sz="4" w:space="0" w:color="auto"/>
            </w:tcBorders>
          </w:tcPr>
          <w:p w14:paraId="038E861B"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100</w:t>
            </w:r>
          </w:p>
        </w:tc>
        <w:tc>
          <w:tcPr>
            <w:tcW w:w="784" w:type="dxa"/>
            <w:tcBorders>
              <w:top w:val="single" w:sz="4" w:space="0" w:color="auto"/>
              <w:left w:val="single" w:sz="4" w:space="0" w:color="auto"/>
              <w:right w:val="single" w:sz="4" w:space="0" w:color="auto"/>
            </w:tcBorders>
          </w:tcPr>
          <w:p w14:paraId="0DBB6A97"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100</w:t>
            </w:r>
          </w:p>
        </w:tc>
      </w:tr>
      <w:tr w:rsidR="00BA22A6" w:rsidRPr="00BA22A6" w14:paraId="7E6A73CB" w14:textId="77777777" w:rsidTr="00C64F24">
        <w:trPr>
          <w:trHeight w:val="402"/>
        </w:trPr>
        <w:tc>
          <w:tcPr>
            <w:tcW w:w="1526" w:type="dxa"/>
            <w:vMerge/>
            <w:tcBorders>
              <w:left w:val="single" w:sz="4" w:space="0" w:color="auto"/>
              <w:bottom w:val="single" w:sz="4" w:space="0" w:color="auto"/>
              <w:right w:val="single" w:sz="4" w:space="0" w:color="auto"/>
            </w:tcBorders>
          </w:tcPr>
          <w:p w14:paraId="723C5C20" w14:textId="77777777" w:rsidR="00BA22A6" w:rsidRPr="00BA22A6" w:rsidRDefault="00BA22A6" w:rsidP="00BA22A6">
            <w:pPr>
              <w:shd w:val="clear" w:color="auto" w:fill="FFFFFF"/>
              <w:spacing w:line="360" w:lineRule="auto"/>
              <w:rPr>
                <w:rFonts w:ascii="Times New Roman" w:eastAsia="Times New Roman" w:hAnsi="Times New Roman"/>
                <w:color w:val="000000"/>
                <w:sz w:val="28"/>
                <w:szCs w:val="28"/>
                <w:lang w:eastAsia="ru-RU"/>
              </w:rPr>
            </w:pPr>
          </w:p>
        </w:tc>
        <w:tc>
          <w:tcPr>
            <w:tcW w:w="567" w:type="dxa"/>
            <w:tcBorders>
              <w:top w:val="single" w:sz="4" w:space="0" w:color="auto"/>
              <w:left w:val="single" w:sz="4" w:space="0" w:color="auto"/>
              <w:bottom w:val="single" w:sz="4" w:space="0" w:color="auto"/>
              <w:right w:val="single" w:sz="4" w:space="0" w:color="auto"/>
            </w:tcBorders>
          </w:tcPr>
          <w:p w14:paraId="10A71EBB"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В</w:t>
            </w:r>
          </w:p>
        </w:tc>
        <w:tc>
          <w:tcPr>
            <w:tcW w:w="851" w:type="dxa"/>
            <w:tcBorders>
              <w:top w:val="single" w:sz="4" w:space="0" w:color="auto"/>
              <w:left w:val="single" w:sz="4" w:space="0" w:color="auto"/>
              <w:right w:val="single" w:sz="4" w:space="0" w:color="auto"/>
            </w:tcBorders>
          </w:tcPr>
          <w:p w14:paraId="76529D02"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0" w:type="dxa"/>
            <w:tcBorders>
              <w:top w:val="single" w:sz="4" w:space="0" w:color="auto"/>
              <w:left w:val="single" w:sz="4" w:space="0" w:color="auto"/>
              <w:right w:val="single" w:sz="4" w:space="0" w:color="auto"/>
            </w:tcBorders>
          </w:tcPr>
          <w:p w14:paraId="5A5E54F4"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762" w:type="dxa"/>
            <w:tcBorders>
              <w:top w:val="single" w:sz="4" w:space="0" w:color="auto"/>
              <w:left w:val="single" w:sz="4" w:space="0" w:color="auto"/>
              <w:right w:val="single" w:sz="4" w:space="0" w:color="auto"/>
            </w:tcBorders>
          </w:tcPr>
          <w:p w14:paraId="6FEDFEF6"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798" w:type="dxa"/>
            <w:tcBorders>
              <w:top w:val="single" w:sz="4" w:space="0" w:color="auto"/>
              <w:left w:val="single" w:sz="4" w:space="0" w:color="auto"/>
              <w:right w:val="single" w:sz="4" w:space="0" w:color="auto"/>
            </w:tcBorders>
          </w:tcPr>
          <w:p w14:paraId="185B19E8"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0" w:type="dxa"/>
            <w:tcBorders>
              <w:top w:val="single" w:sz="4" w:space="0" w:color="auto"/>
              <w:left w:val="single" w:sz="4" w:space="0" w:color="auto"/>
              <w:right w:val="single" w:sz="4" w:space="0" w:color="auto"/>
            </w:tcBorders>
          </w:tcPr>
          <w:p w14:paraId="79FD9A8A"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12</w:t>
            </w:r>
          </w:p>
        </w:tc>
        <w:tc>
          <w:tcPr>
            <w:tcW w:w="851" w:type="dxa"/>
            <w:tcBorders>
              <w:top w:val="single" w:sz="4" w:space="0" w:color="auto"/>
              <w:left w:val="single" w:sz="4" w:space="0" w:color="auto"/>
              <w:right w:val="single" w:sz="4" w:space="0" w:color="auto"/>
            </w:tcBorders>
          </w:tcPr>
          <w:p w14:paraId="111EA85B"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758" w:type="dxa"/>
            <w:tcBorders>
              <w:top w:val="single" w:sz="4" w:space="0" w:color="auto"/>
              <w:left w:val="single" w:sz="4" w:space="0" w:color="auto"/>
              <w:right w:val="single" w:sz="4" w:space="0" w:color="auto"/>
            </w:tcBorders>
          </w:tcPr>
          <w:p w14:paraId="602D6739"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0" w:type="dxa"/>
            <w:tcBorders>
              <w:top w:val="single" w:sz="4" w:space="0" w:color="auto"/>
              <w:left w:val="single" w:sz="4" w:space="0" w:color="auto"/>
              <w:right w:val="single" w:sz="4" w:space="0" w:color="auto"/>
            </w:tcBorders>
          </w:tcPr>
          <w:p w14:paraId="48DDF070"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12</w:t>
            </w:r>
          </w:p>
        </w:tc>
        <w:tc>
          <w:tcPr>
            <w:tcW w:w="784" w:type="dxa"/>
            <w:tcBorders>
              <w:top w:val="single" w:sz="4" w:space="0" w:color="auto"/>
              <w:left w:val="single" w:sz="4" w:space="0" w:color="auto"/>
              <w:right w:val="single" w:sz="4" w:space="0" w:color="auto"/>
            </w:tcBorders>
          </w:tcPr>
          <w:p w14:paraId="055DE6C3"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12</w:t>
            </w:r>
          </w:p>
        </w:tc>
      </w:tr>
      <w:tr w:rsidR="00BA22A6" w:rsidRPr="00BA22A6" w14:paraId="113D6710" w14:textId="77777777" w:rsidTr="00C64F24">
        <w:trPr>
          <w:trHeight w:val="77"/>
        </w:trPr>
        <w:tc>
          <w:tcPr>
            <w:tcW w:w="9447" w:type="dxa"/>
            <w:gridSpan w:val="11"/>
            <w:tcBorders>
              <w:top w:val="single" w:sz="4" w:space="0" w:color="auto"/>
              <w:left w:val="single" w:sz="4" w:space="0" w:color="auto"/>
              <w:bottom w:val="single" w:sz="4" w:space="0" w:color="auto"/>
              <w:right w:val="single" w:sz="4" w:space="0" w:color="auto"/>
            </w:tcBorders>
          </w:tcPr>
          <w:p w14:paraId="54E93259" w14:textId="77777777" w:rsidR="00BA22A6" w:rsidRPr="00BA22A6" w:rsidRDefault="00BA22A6" w:rsidP="00BA22A6">
            <w:pPr>
              <w:spacing w:line="360" w:lineRule="auto"/>
              <w:ind w:left="-57" w:right="-57"/>
              <w:jc w:val="center"/>
              <w:rPr>
                <w:rFonts w:ascii="Times New Roman" w:hAnsi="Times New Roman"/>
                <w:sz w:val="28"/>
                <w:szCs w:val="28"/>
              </w:rPr>
            </w:pPr>
            <w:r w:rsidRPr="00BA22A6">
              <w:rPr>
                <w:rFonts w:ascii="Times New Roman" w:hAnsi="Times New Roman"/>
                <w:sz w:val="28"/>
                <w:szCs w:val="28"/>
              </w:rPr>
              <w:t>средне-поздняя группа спелости</w:t>
            </w:r>
          </w:p>
        </w:tc>
      </w:tr>
      <w:tr w:rsidR="00BA22A6" w:rsidRPr="00BA22A6" w14:paraId="61892047" w14:textId="77777777" w:rsidTr="00C64F24">
        <w:trPr>
          <w:trHeight w:val="335"/>
        </w:trPr>
        <w:tc>
          <w:tcPr>
            <w:tcW w:w="1526" w:type="dxa"/>
            <w:vMerge w:val="restart"/>
            <w:tcBorders>
              <w:top w:val="single" w:sz="4" w:space="0" w:color="auto"/>
              <w:left w:val="single" w:sz="4" w:space="0" w:color="auto"/>
              <w:right w:val="single" w:sz="4" w:space="0" w:color="auto"/>
            </w:tcBorders>
          </w:tcPr>
          <w:p w14:paraId="7BA78569" w14:textId="77777777" w:rsidR="00BA22A6" w:rsidRPr="00BA22A6" w:rsidRDefault="00BA22A6" w:rsidP="00BA22A6">
            <w:pPr>
              <w:shd w:val="clear" w:color="auto" w:fill="FFFFFF"/>
              <w:spacing w:line="360" w:lineRule="auto"/>
              <w:rPr>
                <w:rFonts w:ascii="Times New Roman" w:hAnsi="Times New Roman"/>
                <w:sz w:val="28"/>
                <w:szCs w:val="28"/>
              </w:rPr>
            </w:pPr>
            <w:r w:rsidRPr="00BA22A6">
              <w:rPr>
                <w:rFonts w:ascii="Times New Roman" w:eastAsia="Times New Roman" w:hAnsi="Times New Roman"/>
                <w:color w:val="000000"/>
                <w:sz w:val="28"/>
                <w:szCs w:val="28"/>
                <w:lang w:eastAsia="ru-RU"/>
              </w:rPr>
              <w:t>12.</w:t>
            </w:r>
            <w:r w:rsidR="002F5EFC">
              <w:rPr>
                <w:rFonts w:ascii="Times New Roman" w:eastAsia="Times New Roman" w:hAnsi="Times New Roman"/>
                <w:color w:val="000000"/>
                <w:sz w:val="28"/>
                <w:szCs w:val="28"/>
                <w:lang w:eastAsia="ru-RU"/>
              </w:rPr>
              <w:t>DKS</w:t>
            </w:r>
            <w:r w:rsidRPr="00BA22A6">
              <w:rPr>
                <w:rFonts w:ascii="Times New Roman" w:eastAsia="Times New Roman" w:hAnsi="Times New Roman"/>
                <w:color w:val="000000"/>
                <w:sz w:val="28"/>
                <w:szCs w:val="28"/>
                <w:lang w:eastAsia="ru-RU"/>
              </w:rPr>
              <w:t xml:space="preserve"> 5075 </w:t>
            </w:r>
          </w:p>
        </w:tc>
        <w:tc>
          <w:tcPr>
            <w:tcW w:w="567" w:type="dxa"/>
            <w:tcBorders>
              <w:top w:val="single" w:sz="4" w:space="0" w:color="auto"/>
              <w:left w:val="single" w:sz="4" w:space="0" w:color="auto"/>
              <w:bottom w:val="single" w:sz="4" w:space="0" w:color="auto"/>
              <w:right w:val="single" w:sz="4" w:space="0" w:color="auto"/>
            </w:tcBorders>
          </w:tcPr>
          <w:p w14:paraId="64B5FA9D"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А</w:t>
            </w:r>
          </w:p>
        </w:tc>
        <w:tc>
          <w:tcPr>
            <w:tcW w:w="851" w:type="dxa"/>
            <w:tcBorders>
              <w:top w:val="single" w:sz="4" w:space="0" w:color="auto"/>
              <w:left w:val="single" w:sz="4" w:space="0" w:color="auto"/>
              <w:right w:val="single" w:sz="4" w:space="0" w:color="auto"/>
            </w:tcBorders>
          </w:tcPr>
          <w:p w14:paraId="345C4169"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195</w:t>
            </w:r>
          </w:p>
        </w:tc>
        <w:tc>
          <w:tcPr>
            <w:tcW w:w="850" w:type="dxa"/>
            <w:tcBorders>
              <w:top w:val="single" w:sz="4" w:space="0" w:color="auto"/>
              <w:left w:val="single" w:sz="4" w:space="0" w:color="auto"/>
              <w:right w:val="single" w:sz="4" w:space="0" w:color="auto"/>
            </w:tcBorders>
          </w:tcPr>
          <w:p w14:paraId="524633F5"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200</w:t>
            </w:r>
          </w:p>
        </w:tc>
        <w:tc>
          <w:tcPr>
            <w:tcW w:w="762" w:type="dxa"/>
            <w:tcBorders>
              <w:top w:val="single" w:sz="4" w:space="0" w:color="auto"/>
              <w:left w:val="single" w:sz="4" w:space="0" w:color="auto"/>
              <w:right w:val="single" w:sz="4" w:space="0" w:color="auto"/>
            </w:tcBorders>
          </w:tcPr>
          <w:p w14:paraId="6A441D89"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205</w:t>
            </w:r>
          </w:p>
        </w:tc>
        <w:tc>
          <w:tcPr>
            <w:tcW w:w="798" w:type="dxa"/>
            <w:tcBorders>
              <w:top w:val="single" w:sz="4" w:space="0" w:color="auto"/>
              <w:left w:val="single" w:sz="4" w:space="0" w:color="auto"/>
              <w:right w:val="single" w:sz="4" w:space="0" w:color="auto"/>
            </w:tcBorders>
          </w:tcPr>
          <w:p w14:paraId="522E0150"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200</w:t>
            </w:r>
          </w:p>
        </w:tc>
        <w:tc>
          <w:tcPr>
            <w:tcW w:w="850" w:type="dxa"/>
            <w:tcBorders>
              <w:top w:val="single" w:sz="4" w:space="0" w:color="auto"/>
              <w:left w:val="single" w:sz="4" w:space="0" w:color="auto"/>
              <w:right w:val="single" w:sz="4" w:space="0" w:color="auto"/>
            </w:tcBorders>
          </w:tcPr>
          <w:p w14:paraId="49F52D28"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205</w:t>
            </w:r>
          </w:p>
        </w:tc>
        <w:tc>
          <w:tcPr>
            <w:tcW w:w="851" w:type="dxa"/>
            <w:tcBorders>
              <w:top w:val="single" w:sz="4" w:space="0" w:color="auto"/>
              <w:left w:val="single" w:sz="4" w:space="0" w:color="auto"/>
              <w:right w:val="single" w:sz="4" w:space="0" w:color="auto"/>
            </w:tcBorders>
          </w:tcPr>
          <w:p w14:paraId="5DD2423A"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210</w:t>
            </w:r>
          </w:p>
        </w:tc>
        <w:tc>
          <w:tcPr>
            <w:tcW w:w="758" w:type="dxa"/>
            <w:tcBorders>
              <w:top w:val="single" w:sz="4" w:space="0" w:color="auto"/>
              <w:left w:val="single" w:sz="4" w:space="0" w:color="auto"/>
              <w:right w:val="single" w:sz="4" w:space="0" w:color="auto"/>
            </w:tcBorders>
          </w:tcPr>
          <w:p w14:paraId="66439E15"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205</w:t>
            </w:r>
          </w:p>
        </w:tc>
        <w:tc>
          <w:tcPr>
            <w:tcW w:w="850" w:type="dxa"/>
            <w:tcBorders>
              <w:top w:val="single" w:sz="4" w:space="0" w:color="auto"/>
              <w:left w:val="single" w:sz="4" w:space="0" w:color="auto"/>
              <w:right w:val="single" w:sz="4" w:space="0" w:color="auto"/>
            </w:tcBorders>
          </w:tcPr>
          <w:p w14:paraId="4B1484DD"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210</w:t>
            </w:r>
          </w:p>
        </w:tc>
        <w:tc>
          <w:tcPr>
            <w:tcW w:w="784" w:type="dxa"/>
            <w:tcBorders>
              <w:top w:val="single" w:sz="4" w:space="0" w:color="auto"/>
              <w:left w:val="single" w:sz="4" w:space="0" w:color="auto"/>
              <w:right w:val="single" w:sz="4" w:space="0" w:color="auto"/>
            </w:tcBorders>
          </w:tcPr>
          <w:p w14:paraId="6D39E813"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215</w:t>
            </w:r>
          </w:p>
        </w:tc>
      </w:tr>
      <w:tr w:rsidR="00BA22A6" w:rsidRPr="00BA22A6" w14:paraId="387315AF" w14:textId="77777777" w:rsidTr="00C64F24">
        <w:trPr>
          <w:trHeight w:val="292"/>
        </w:trPr>
        <w:tc>
          <w:tcPr>
            <w:tcW w:w="1526" w:type="dxa"/>
            <w:vMerge/>
            <w:tcBorders>
              <w:top w:val="single" w:sz="4" w:space="0" w:color="auto"/>
              <w:left w:val="single" w:sz="4" w:space="0" w:color="auto"/>
              <w:right w:val="single" w:sz="4" w:space="0" w:color="auto"/>
            </w:tcBorders>
          </w:tcPr>
          <w:p w14:paraId="64A83BE7" w14:textId="77777777" w:rsidR="00BA22A6" w:rsidRPr="00BA22A6" w:rsidRDefault="00BA22A6" w:rsidP="00BA22A6">
            <w:pPr>
              <w:shd w:val="clear" w:color="auto" w:fill="FFFFFF"/>
              <w:spacing w:line="360" w:lineRule="auto"/>
              <w:rPr>
                <w:rFonts w:ascii="Times New Roman" w:eastAsia="Times New Roman" w:hAnsi="Times New Roman"/>
                <w:color w:val="000000"/>
                <w:sz w:val="28"/>
                <w:szCs w:val="28"/>
                <w:lang w:eastAsia="ru-RU"/>
              </w:rPr>
            </w:pPr>
          </w:p>
        </w:tc>
        <w:tc>
          <w:tcPr>
            <w:tcW w:w="567" w:type="dxa"/>
            <w:tcBorders>
              <w:top w:val="single" w:sz="4" w:space="0" w:color="auto"/>
              <w:left w:val="single" w:sz="4" w:space="0" w:color="auto"/>
              <w:bottom w:val="single" w:sz="4" w:space="0" w:color="auto"/>
              <w:right w:val="single" w:sz="4" w:space="0" w:color="auto"/>
            </w:tcBorders>
          </w:tcPr>
          <w:p w14:paraId="250EED47"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Б</w:t>
            </w:r>
          </w:p>
        </w:tc>
        <w:tc>
          <w:tcPr>
            <w:tcW w:w="851" w:type="dxa"/>
            <w:tcBorders>
              <w:top w:val="single" w:sz="4" w:space="0" w:color="auto"/>
              <w:left w:val="single" w:sz="4" w:space="0" w:color="auto"/>
              <w:right w:val="single" w:sz="4" w:space="0" w:color="auto"/>
            </w:tcBorders>
          </w:tcPr>
          <w:p w14:paraId="48B186E6"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85</w:t>
            </w:r>
          </w:p>
        </w:tc>
        <w:tc>
          <w:tcPr>
            <w:tcW w:w="850" w:type="dxa"/>
            <w:tcBorders>
              <w:top w:val="single" w:sz="4" w:space="0" w:color="auto"/>
              <w:left w:val="single" w:sz="4" w:space="0" w:color="auto"/>
              <w:right w:val="single" w:sz="4" w:space="0" w:color="auto"/>
            </w:tcBorders>
          </w:tcPr>
          <w:p w14:paraId="5D90F1AE"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90</w:t>
            </w:r>
          </w:p>
        </w:tc>
        <w:tc>
          <w:tcPr>
            <w:tcW w:w="762" w:type="dxa"/>
            <w:tcBorders>
              <w:top w:val="single" w:sz="4" w:space="0" w:color="auto"/>
              <w:left w:val="single" w:sz="4" w:space="0" w:color="auto"/>
              <w:right w:val="single" w:sz="4" w:space="0" w:color="auto"/>
            </w:tcBorders>
          </w:tcPr>
          <w:p w14:paraId="1C948F08"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798" w:type="dxa"/>
            <w:tcBorders>
              <w:top w:val="single" w:sz="4" w:space="0" w:color="auto"/>
              <w:left w:val="single" w:sz="4" w:space="0" w:color="auto"/>
              <w:right w:val="single" w:sz="4" w:space="0" w:color="auto"/>
            </w:tcBorders>
          </w:tcPr>
          <w:p w14:paraId="0A3FF230"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850" w:type="dxa"/>
            <w:tcBorders>
              <w:top w:val="single" w:sz="4" w:space="0" w:color="auto"/>
              <w:left w:val="single" w:sz="4" w:space="0" w:color="auto"/>
              <w:right w:val="single" w:sz="4" w:space="0" w:color="auto"/>
            </w:tcBorders>
          </w:tcPr>
          <w:p w14:paraId="523ACB77"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851" w:type="dxa"/>
            <w:tcBorders>
              <w:top w:val="single" w:sz="4" w:space="0" w:color="auto"/>
              <w:left w:val="single" w:sz="4" w:space="0" w:color="auto"/>
              <w:right w:val="single" w:sz="4" w:space="0" w:color="auto"/>
            </w:tcBorders>
          </w:tcPr>
          <w:p w14:paraId="349C7EA1"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100</w:t>
            </w:r>
          </w:p>
        </w:tc>
        <w:tc>
          <w:tcPr>
            <w:tcW w:w="758" w:type="dxa"/>
            <w:tcBorders>
              <w:top w:val="single" w:sz="4" w:space="0" w:color="auto"/>
              <w:left w:val="single" w:sz="4" w:space="0" w:color="auto"/>
              <w:right w:val="single" w:sz="4" w:space="0" w:color="auto"/>
            </w:tcBorders>
          </w:tcPr>
          <w:p w14:paraId="72B2BDA1"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95</w:t>
            </w:r>
          </w:p>
        </w:tc>
        <w:tc>
          <w:tcPr>
            <w:tcW w:w="850" w:type="dxa"/>
            <w:tcBorders>
              <w:top w:val="single" w:sz="4" w:space="0" w:color="auto"/>
              <w:left w:val="single" w:sz="4" w:space="0" w:color="auto"/>
              <w:right w:val="single" w:sz="4" w:space="0" w:color="auto"/>
            </w:tcBorders>
          </w:tcPr>
          <w:p w14:paraId="4E21ACD8"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100</w:t>
            </w:r>
          </w:p>
        </w:tc>
        <w:tc>
          <w:tcPr>
            <w:tcW w:w="784" w:type="dxa"/>
            <w:tcBorders>
              <w:top w:val="single" w:sz="4" w:space="0" w:color="auto"/>
              <w:left w:val="single" w:sz="4" w:space="0" w:color="auto"/>
              <w:right w:val="single" w:sz="4" w:space="0" w:color="auto"/>
            </w:tcBorders>
          </w:tcPr>
          <w:p w14:paraId="7CF0AEE9"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100</w:t>
            </w:r>
          </w:p>
        </w:tc>
      </w:tr>
      <w:tr w:rsidR="00BA22A6" w:rsidRPr="00BA22A6" w14:paraId="522842BD" w14:textId="77777777" w:rsidTr="00C64F24">
        <w:trPr>
          <w:trHeight w:val="313"/>
        </w:trPr>
        <w:tc>
          <w:tcPr>
            <w:tcW w:w="1526" w:type="dxa"/>
            <w:vMerge/>
            <w:tcBorders>
              <w:left w:val="single" w:sz="4" w:space="0" w:color="auto"/>
              <w:bottom w:val="single" w:sz="4" w:space="0" w:color="auto"/>
              <w:right w:val="single" w:sz="4" w:space="0" w:color="auto"/>
            </w:tcBorders>
          </w:tcPr>
          <w:p w14:paraId="3213A9ED" w14:textId="77777777" w:rsidR="00BA22A6" w:rsidRPr="00BA22A6" w:rsidRDefault="00BA22A6" w:rsidP="00BA22A6">
            <w:pPr>
              <w:shd w:val="clear" w:color="auto" w:fill="FFFFFF"/>
              <w:spacing w:line="360" w:lineRule="auto"/>
              <w:rPr>
                <w:rFonts w:ascii="Times New Roman" w:eastAsia="Times New Roman" w:hAnsi="Times New Roman"/>
                <w:color w:val="000000"/>
                <w:sz w:val="28"/>
                <w:szCs w:val="28"/>
                <w:lang w:eastAsia="ru-RU"/>
              </w:rPr>
            </w:pPr>
          </w:p>
        </w:tc>
        <w:tc>
          <w:tcPr>
            <w:tcW w:w="567" w:type="dxa"/>
            <w:tcBorders>
              <w:top w:val="single" w:sz="4" w:space="0" w:color="auto"/>
              <w:left w:val="single" w:sz="4" w:space="0" w:color="auto"/>
              <w:bottom w:val="single" w:sz="4" w:space="0" w:color="auto"/>
              <w:right w:val="single" w:sz="4" w:space="0" w:color="auto"/>
            </w:tcBorders>
          </w:tcPr>
          <w:p w14:paraId="376AAA49" w14:textId="77777777" w:rsidR="00BA22A6" w:rsidRPr="00BA22A6" w:rsidRDefault="00BA22A6" w:rsidP="00BA22A6">
            <w:pPr>
              <w:shd w:val="clear" w:color="auto" w:fill="FFFFFF"/>
              <w:spacing w:line="360" w:lineRule="auto"/>
              <w:jc w:val="center"/>
              <w:rPr>
                <w:rFonts w:ascii="Times New Roman" w:hAnsi="Times New Roman"/>
                <w:sz w:val="28"/>
                <w:szCs w:val="28"/>
              </w:rPr>
            </w:pPr>
            <w:r w:rsidRPr="00BA22A6">
              <w:rPr>
                <w:rFonts w:ascii="Times New Roman" w:hAnsi="Times New Roman"/>
                <w:sz w:val="28"/>
                <w:szCs w:val="28"/>
              </w:rPr>
              <w:t>В</w:t>
            </w:r>
          </w:p>
        </w:tc>
        <w:tc>
          <w:tcPr>
            <w:tcW w:w="851" w:type="dxa"/>
            <w:tcBorders>
              <w:top w:val="single" w:sz="4" w:space="0" w:color="auto"/>
              <w:left w:val="single" w:sz="4" w:space="0" w:color="auto"/>
              <w:bottom w:val="single" w:sz="4" w:space="0" w:color="auto"/>
              <w:right w:val="single" w:sz="4" w:space="0" w:color="auto"/>
            </w:tcBorders>
          </w:tcPr>
          <w:p w14:paraId="12138D69"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0" w:type="dxa"/>
            <w:tcBorders>
              <w:top w:val="single" w:sz="4" w:space="0" w:color="auto"/>
              <w:left w:val="single" w:sz="4" w:space="0" w:color="auto"/>
              <w:bottom w:val="single" w:sz="4" w:space="0" w:color="auto"/>
              <w:right w:val="single" w:sz="4" w:space="0" w:color="auto"/>
            </w:tcBorders>
          </w:tcPr>
          <w:p w14:paraId="1324B549"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762" w:type="dxa"/>
            <w:tcBorders>
              <w:top w:val="single" w:sz="4" w:space="0" w:color="auto"/>
              <w:left w:val="single" w:sz="4" w:space="0" w:color="auto"/>
              <w:bottom w:val="single" w:sz="4" w:space="0" w:color="auto"/>
              <w:right w:val="single" w:sz="4" w:space="0" w:color="auto"/>
            </w:tcBorders>
          </w:tcPr>
          <w:p w14:paraId="024B7795"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798" w:type="dxa"/>
            <w:tcBorders>
              <w:top w:val="single" w:sz="4" w:space="0" w:color="auto"/>
              <w:left w:val="single" w:sz="4" w:space="0" w:color="auto"/>
              <w:bottom w:val="single" w:sz="4" w:space="0" w:color="auto"/>
              <w:right w:val="single" w:sz="4" w:space="0" w:color="auto"/>
            </w:tcBorders>
          </w:tcPr>
          <w:p w14:paraId="24373C3D"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0" w:type="dxa"/>
            <w:tcBorders>
              <w:top w:val="single" w:sz="4" w:space="0" w:color="auto"/>
              <w:left w:val="single" w:sz="4" w:space="0" w:color="auto"/>
              <w:bottom w:val="single" w:sz="4" w:space="0" w:color="auto"/>
              <w:right w:val="single" w:sz="4" w:space="0" w:color="auto"/>
            </w:tcBorders>
          </w:tcPr>
          <w:p w14:paraId="760EB0F9"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11</w:t>
            </w:r>
          </w:p>
        </w:tc>
        <w:tc>
          <w:tcPr>
            <w:tcW w:w="851" w:type="dxa"/>
            <w:tcBorders>
              <w:top w:val="single" w:sz="4" w:space="0" w:color="auto"/>
              <w:left w:val="single" w:sz="4" w:space="0" w:color="auto"/>
              <w:bottom w:val="single" w:sz="4" w:space="0" w:color="auto"/>
              <w:right w:val="single" w:sz="4" w:space="0" w:color="auto"/>
            </w:tcBorders>
          </w:tcPr>
          <w:p w14:paraId="2CA835DF"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12</w:t>
            </w:r>
          </w:p>
        </w:tc>
        <w:tc>
          <w:tcPr>
            <w:tcW w:w="758" w:type="dxa"/>
            <w:tcBorders>
              <w:top w:val="single" w:sz="4" w:space="0" w:color="auto"/>
              <w:left w:val="single" w:sz="4" w:space="0" w:color="auto"/>
              <w:bottom w:val="single" w:sz="4" w:space="0" w:color="auto"/>
              <w:right w:val="single" w:sz="4" w:space="0" w:color="auto"/>
            </w:tcBorders>
          </w:tcPr>
          <w:p w14:paraId="4C2777C4"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13</w:t>
            </w:r>
          </w:p>
        </w:tc>
        <w:tc>
          <w:tcPr>
            <w:tcW w:w="850" w:type="dxa"/>
            <w:tcBorders>
              <w:top w:val="single" w:sz="4" w:space="0" w:color="auto"/>
              <w:left w:val="single" w:sz="4" w:space="0" w:color="auto"/>
              <w:bottom w:val="single" w:sz="4" w:space="0" w:color="auto"/>
              <w:right w:val="single" w:sz="4" w:space="0" w:color="auto"/>
            </w:tcBorders>
          </w:tcPr>
          <w:p w14:paraId="212A662F"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12</w:t>
            </w:r>
          </w:p>
        </w:tc>
        <w:tc>
          <w:tcPr>
            <w:tcW w:w="784" w:type="dxa"/>
            <w:tcBorders>
              <w:top w:val="single" w:sz="4" w:space="0" w:color="auto"/>
              <w:left w:val="single" w:sz="4" w:space="0" w:color="auto"/>
              <w:bottom w:val="single" w:sz="4" w:space="0" w:color="auto"/>
              <w:right w:val="single" w:sz="4" w:space="0" w:color="auto"/>
            </w:tcBorders>
          </w:tcPr>
          <w:p w14:paraId="729ED397" w14:textId="77777777" w:rsidR="00BA22A6" w:rsidRPr="00BA22A6" w:rsidRDefault="00BA22A6" w:rsidP="00BA22A6">
            <w:pPr>
              <w:spacing w:line="360" w:lineRule="auto"/>
              <w:jc w:val="center"/>
              <w:rPr>
                <w:rFonts w:ascii="Times New Roman" w:hAnsi="Times New Roman"/>
                <w:sz w:val="28"/>
                <w:szCs w:val="28"/>
              </w:rPr>
            </w:pPr>
            <w:r w:rsidRPr="00BA22A6">
              <w:rPr>
                <w:rFonts w:ascii="Times New Roman" w:hAnsi="Times New Roman"/>
                <w:sz w:val="28"/>
                <w:szCs w:val="28"/>
              </w:rPr>
              <w:t>12</w:t>
            </w:r>
          </w:p>
        </w:tc>
      </w:tr>
    </w:tbl>
    <w:p w14:paraId="6D95224D" w14:textId="77777777" w:rsidR="00BA22A6" w:rsidRPr="00BA22A6" w:rsidRDefault="00BA22A6" w:rsidP="00BA22A6">
      <w:pPr>
        <w:spacing w:after="0" w:line="360" w:lineRule="auto"/>
        <w:ind w:firstLine="709"/>
        <w:jc w:val="both"/>
        <w:rPr>
          <w:rFonts w:ascii="Times New Roman" w:eastAsia="Calibri" w:hAnsi="Times New Roman" w:cs="Times New Roman"/>
          <w:i/>
          <w:sz w:val="28"/>
          <w:szCs w:val="24"/>
        </w:rPr>
      </w:pPr>
      <w:r w:rsidRPr="00BA22A6">
        <w:rPr>
          <w:rFonts w:ascii="Times New Roman" w:eastAsia="Calibri" w:hAnsi="Times New Roman" w:cs="Times New Roman"/>
          <w:i/>
          <w:sz w:val="28"/>
          <w:szCs w:val="24"/>
        </w:rPr>
        <w:t>* – А – высота растений без метелки, см;</w:t>
      </w:r>
    </w:p>
    <w:p w14:paraId="0D51D56B" w14:textId="77777777" w:rsidR="00BA22A6" w:rsidRPr="00BA22A6" w:rsidRDefault="00BA22A6" w:rsidP="00BA22A6">
      <w:pPr>
        <w:spacing w:after="0" w:line="360" w:lineRule="auto"/>
        <w:ind w:firstLine="709"/>
        <w:jc w:val="both"/>
        <w:rPr>
          <w:rFonts w:ascii="Times New Roman" w:eastAsia="Calibri" w:hAnsi="Times New Roman" w:cs="Times New Roman"/>
          <w:i/>
          <w:sz w:val="28"/>
          <w:szCs w:val="24"/>
        </w:rPr>
      </w:pPr>
      <w:r w:rsidRPr="00BA22A6">
        <w:rPr>
          <w:rFonts w:ascii="Times New Roman" w:eastAsia="Calibri" w:hAnsi="Times New Roman" w:cs="Times New Roman"/>
          <w:i/>
          <w:sz w:val="28"/>
          <w:szCs w:val="24"/>
        </w:rPr>
        <w:t xml:space="preserve">   – Б – высота прикрепления початка, см;</w:t>
      </w:r>
    </w:p>
    <w:p w14:paraId="17751DA6" w14:textId="77777777" w:rsidR="00BA22A6" w:rsidRPr="00BA22A6" w:rsidRDefault="00BA22A6" w:rsidP="00BA22A6">
      <w:pPr>
        <w:spacing w:after="0" w:line="360" w:lineRule="auto"/>
        <w:ind w:firstLine="709"/>
        <w:jc w:val="both"/>
        <w:rPr>
          <w:rFonts w:ascii="Times New Roman" w:eastAsia="Calibri" w:hAnsi="Times New Roman" w:cs="Times New Roman"/>
          <w:i/>
          <w:sz w:val="28"/>
          <w:szCs w:val="24"/>
        </w:rPr>
      </w:pPr>
      <w:r w:rsidRPr="00BA22A6">
        <w:rPr>
          <w:rFonts w:ascii="Times New Roman" w:eastAsia="Calibri" w:hAnsi="Times New Roman" w:cs="Times New Roman"/>
          <w:i/>
          <w:sz w:val="28"/>
          <w:szCs w:val="24"/>
        </w:rPr>
        <w:t xml:space="preserve">   – В – количество листьев, шт./</w:t>
      </w:r>
      <w:proofErr w:type="spellStart"/>
      <w:r w:rsidRPr="00BA22A6">
        <w:rPr>
          <w:rFonts w:ascii="Times New Roman" w:eastAsia="Calibri" w:hAnsi="Times New Roman" w:cs="Times New Roman"/>
          <w:i/>
          <w:sz w:val="28"/>
          <w:szCs w:val="24"/>
        </w:rPr>
        <w:t>раст</w:t>
      </w:r>
      <w:proofErr w:type="spellEnd"/>
      <w:r w:rsidRPr="00BA22A6">
        <w:rPr>
          <w:rFonts w:ascii="Times New Roman" w:eastAsia="Calibri" w:hAnsi="Times New Roman" w:cs="Times New Roman"/>
          <w:i/>
          <w:sz w:val="28"/>
          <w:szCs w:val="24"/>
        </w:rPr>
        <w:t>.</w:t>
      </w:r>
    </w:p>
    <w:p w14:paraId="02FF307E" w14:textId="77777777" w:rsidR="00112C55" w:rsidRPr="00112C55" w:rsidRDefault="00112C55" w:rsidP="004357C0">
      <w:pPr>
        <w:spacing w:after="0" w:line="360" w:lineRule="auto"/>
        <w:jc w:val="center"/>
        <w:rPr>
          <w:rFonts w:ascii="Times New Roman" w:eastAsia="Calibri" w:hAnsi="Times New Roman" w:cs="Times New Roman"/>
          <w:sz w:val="28"/>
          <w:szCs w:val="23"/>
          <w:shd w:val="clear" w:color="auto" w:fill="FFFFFF"/>
        </w:rPr>
      </w:pPr>
    </w:p>
    <w:p w14:paraId="12F3F452" w14:textId="77777777" w:rsidR="004357C0" w:rsidRDefault="004357C0" w:rsidP="004357C0">
      <w:pPr>
        <w:spacing w:after="0" w:line="360" w:lineRule="auto"/>
        <w:jc w:val="center"/>
        <w:rPr>
          <w:rFonts w:ascii="Times New Roman" w:eastAsia="Calibri" w:hAnsi="Times New Roman" w:cs="Times New Roman"/>
          <w:b/>
          <w:sz w:val="28"/>
          <w:szCs w:val="23"/>
          <w:shd w:val="clear" w:color="auto" w:fill="FFFFFF"/>
        </w:rPr>
      </w:pPr>
      <w:r w:rsidRPr="00083C27">
        <w:rPr>
          <w:rFonts w:ascii="Times New Roman" w:eastAsia="Calibri" w:hAnsi="Times New Roman" w:cs="Times New Roman"/>
          <w:b/>
          <w:sz w:val="28"/>
          <w:szCs w:val="23"/>
          <w:shd w:val="clear" w:color="auto" w:fill="FFFFFF"/>
        </w:rPr>
        <w:t>Выводы</w:t>
      </w:r>
    </w:p>
    <w:p w14:paraId="33F09727" w14:textId="77777777" w:rsidR="00606FB6" w:rsidRPr="00606FB6" w:rsidRDefault="00BA22A6" w:rsidP="00CF0810">
      <w:pPr>
        <w:tabs>
          <w:tab w:val="left" w:pos="1134"/>
        </w:tabs>
        <w:spacing w:after="160" w:line="360" w:lineRule="auto"/>
        <w:ind w:firstLine="720"/>
        <w:contextualSpacing/>
        <w:jc w:val="both"/>
        <w:rPr>
          <w:rFonts w:ascii="Times New Roman" w:eastAsia="Calibri" w:hAnsi="Times New Roman" w:cs="Times New Roman"/>
          <w:sz w:val="28"/>
        </w:rPr>
      </w:pPr>
      <w:r w:rsidRPr="00BA22A6">
        <w:rPr>
          <w:rFonts w:ascii="Times New Roman" w:eastAsia="Times New Roman" w:hAnsi="Times New Roman" w:cs="Times New Roman"/>
          <w:sz w:val="28"/>
          <w:szCs w:val="28"/>
        </w:rPr>
        <w:t xml:space="preserve">Густота стояния растений влияла на наступление фазы цветения початка (выход 50 % шёлка) только у среднепозднего гибрида кукурузы </w:t>
      </w:r>
      <w:r w:rsidR="002F5EFC">
        <w:rPr>
          <w:rFonts w:ascii="Times New Roman" w:eastAsia="Times New Roman" w:hAnsi="Times New Roman" w:cs="Times New Roman"/>
          <w:sz w:val="28"/>
          <w:szCs w:val="28"/>
        </w:rPr>
        <w:lastRenderedPageBreak/>
        <w:t>DKS</w:t>
      </w:r>
      <w:r w:rsidRPr="00BA22A6">
        <w:rPr>
          <w:rFonts w:ascii="Times New Roman" w:eastAsia="Times New Roman" w:hAnsi="Times New Roman" w:cs="Times New Roman"/>
          <w:sz w:val="28"/>
          <w:szCs w:val="28"/>
        </w:rPr>
        <w:t xml:space="preserve"> 5057 (ФАО 400) – позже на 1 и 2 дня, соответственно при </w:t>
      </w:r>
      <w:proofErr w:type="spellStart"/>
      <w:r w:rsidRPr="00BA22A6">
        <w:rPr>
          <w:rFonts w:ascii="Times New Roman" w:eastAsia="Times New Roman" w:hAnsi="Times New Roman" w:cs="Times New Roman"/>
          <w:sz w:val="28"/>
          <w:szCs w:val="28"/>
        </w:rPr>
        <w:t>загущении</w:t>
      </w:r>
      <w:proofErr w:type="spellEnd"/>
      <w:r w:rsidRPr="00BA22A6">
        <w:rPr>
          <w:rFonts w:ascii="Times New Roman" w:eastAsia="Times New Roman" w:hAnsi="Times New Roman" w:cs="Times New Roman"/>
          <w:sz w:val="28"/>
          <w:szCs w:val="28"/>
        </w:rPr>
        <w:t xml:space="preserve"> посевов. Внесения минеральных и органических удобрений способствовало более позднему наступлению данной фазы – на 1 и 2 дня, соответственно. Высота растений (без метелки) находится в прямой зависимости от густоты стояния растений и нормы удобрения. </w:t>
      </w:r>
      <w:proofErr w:type="spellStart"/>
      <w:r w:rsidRPr="00BA22A6">
        <w:rPr>
          <w:rFonts w:ascii="Times New Roman" w:eastAsia="Times New Roman" w:hAnsi="Times New Roman" w:cs="Times New Roman"/>
          <w:sz w:val="28"/>
          <w:szCs w:val="28"/>
        </w:rPr>
        <w:t>Загущение</w:t>
      </w:r>
      <w:proofErr w:type="spellEnd"/>
      <w:r w:rsidRPr="00BA22A6">
        <w:rPr>
          <w:rFonts w:ascii="Times New Roman" w:eastAsia="Times New Roman" w:hAnsi="Times New Roman" w:cs="Times New Roman"/>
          <w:sz w:val="28"/>
          <w:szCs w:val="28"/>
        </w:rPr>
        <w:t xml:space="preserve"> посевов с 55 до 75 тыс. шт./га приводит к вытягиванию растений в высоту – с 5 см у гибрида </w:t>
      </w:r>
      <w:r w:rsidR="002F5EFC">
        <w:rPr>
          <w:rFonts w:ascii="Times New Roman" w:eastAsia="Times New Roman" w:hAnsi="Times New Roman" w:cs="Times New Roman"/>
          <w:sz w:val="28"/>
          <w:szCs w:val="28"/>
        </w:rPr>
        <w:t>DKS</w:t>
      </w:r>
      <w:r w:rsidRPr="00BA22A6">
        <w:rPr>
          <w:rFonts w:ascii="Times New Roman" w:eastAsia="Times New Roman" w:hAnsi="Times New Roman" w:cs="Times New Roman"/>
          <w:sz w:val="28"/>
          <w:szCs w:val="28"/>
        </w:rPr>
        <w:t xml:space="preserve"> 3595 до 20 см у гибрида </w:t>
      </w:r>
      <w:r w:rsidR="002F5EFC">
        <w:rPr>
          <w:rFonts w:ascii="Times New Roman" w:eastAsia="Times New Roman" w:hAnsi="Times New Roman" w:cs="Times New Roman"/>
          <w:sz w:val="28"/>
          <w:szCs w:val="28"/>
        </w:rPr>
        <w:t>DKS</w:t>
      </w:r>
      <w:r w:rsidRPr="00BA22A6">
        <w:rPr>
          <w:rFonts w:ascii="Times New Roman" w:eastAsia="Times New Roman" w:hAnsi="Times New Roman" w:cs="Times New Roman"/>
          <w:sz w:val="28"/>
          <w:szCs w:val="28"/>
        </w:rPr>
        <w:t xml:space="preserve"> 1. У гибридов </w:t>
      </w:r>
      <w:r w:rsidR="002F5EFC">
        <w:rPr>
          <w:rFonts w:ascii="Times New Roman" w:eastAsia="Times New Roman" w:hAnsi="Times New Roman" w:cs="Times New Roman"/>
          <w:sz w:val="28"/>
          <w:szCs w:val="28"/>
        </w:rPr>
        <w:t>DKS</w:t>
      </w:r>
      <w:r w:rsidRPr="00BA22A6">
        <w:rPr>
          <w:rFonts w:ascii="Times New Roman" w:eastAsia="Times New Roman" w:hAnsi="Times New Roman" w:cs="Times New Roman"/>
          <w:sz w:val="28"/>
          <w:szCs w:val="28"/>
        </w:rPr>
        <w:t xml:space="preserve"> 3969, </w:t>
      </w:r>
      <w:r w:rsidR="002F5EFC">
        <w:rPr>
          <w:rFonts w:ascii="Times New Roman" w:eastAsia="Times New Roman" w:hAnsi="Times New Roman" w:cs="Times New Roman"/>
          <w:sz w:val="28"/>
          <w:szCs w:val="28"/>
        </w:rPr>
        <w:t>DKS</w:t>
      </w:r>
      <w:r w:rsidRPr="00BA22A6">
        <w:rPr>
          <w:rFonts w:ascii="Times New Roman" w:eastAsia="Times New Roman" w:hAnsi="Times New Roman" w:cs="Times New Roman"/>
          <w:sz w:val="28"/>
          <w:szCs w:val="28"/>
        </w:rPr>
        <w:t xml:space="preserve"> 3, </w:t>
      </w:r>
      <w:r w:rsidR="002F5EFC">
        <w:rPr>
          <w:rFonts w:ascii="Times New Roman" w:eastAsia="Times New Roman" w:hAnsi="Times New Roman" w:cs="Times New Roman"/>
          <w:sz w:val="28"/>
          <w:szCs w:val="28"/>
        </w:rPr>
        <w:t>DKS</w:t>
      </w:r>
      <w:r w:rsidRPr="00BA22A6">
        <w:rPr>
          <w:rFonts w:ascii="Times New Roman" w:eastAsia="Times New Roman" w:hAnsi="Times New Roman" w:cs="Times New Roman"/>
          <w:sz w:val="28"/>
          <w:szCs w:val="28"/>
        </w:rPr>
        <w:t xml:space="preserve"> 3710, </w:t>
      </w:r>
      <w:r w:rsidR="002F5EFC">
        <w:rPr>
          <w:rFonts w:ascii="Times New Roman" w:eastAsia="Times New Roman" w:hAnsi="Times New Roman" w:cs="Times New Roman"/>
          <w:sz w:val="28"/>
          <w:szCs w:val="28"/>
        </w:rPr>
        <w:t>DKS</w:t>
      </w:r>
      <w:r w:rsidRPr="00BA22A6">
        <w:rPr>
          <w:rFonts w:ascii="Times New Roman" w:eastAsia="Times New Roman" w:hAnsi="Times New Roman" w:cs="Times New Roman"/>
          <w:sz w:val="28"/>
          <w:szCs w:val="28"/>
        </w:rPr>
        <w:t xml:space="preserve"> 4178, </w:t>
      </w:r>
      <w:r w:rsidR="002F5EFC">
        <w:rPr>
          <w:rFonts w:ascii="Times New Roman" w:eastAsia="Times New Roman" w:hAnsi="Times New Roman" w:cs="Times New Roman"/>
          <w:sz w:val="28"/>
          <w:szCs w:val="28"/>
        </w:rPr>
        <w:t>DKS</w:t>
      </w:r>
      <w:r w:rsidRPr="00BA22A6">
        <w:rPr>
          <w:rFonts w:ascii="Times New Roman" w:eastAsia="Times New Roman" w:hAnsi="Times New Roman" w:cs="Times New Roman"/>
          <w:sz w:val="28"/>
          <w:szCs w:val="28"/>
        </w:rPr>
        <w:t xml:space="preserve"> 4541, 11</w:t>
      </w:r>
      <w:r w:rsidR="002F5EFC">
        <w:rPr>
          <w:rFonts w:ascii="Times New Roman" w:eastAsia="Times New Roman" w:hAnsi="Times New Roman" w:cs="Times New Roman"/>
          <w:sz w:val="28"/>
          <w:szCs w:val="28"/>
        </w:rPr>
        <w:t>DKS</w:t>
      </w:r>
      <w:r w:rsidRPr="00BA22A6">
        <w:rPr>
          <w:rFonts w:ascii="Times New Roman" w:eastAsia="Times New Roman" w:hAnsi="Times New Roman" w:cs="Times New Roman"/>
          <w:sz w:val="28"/>
          <w:szCs w:val="28"/>
        </w:rPr>
        <w:t xml:space="preserve"> 4792, </w:t>
      </w:r>
      <w:r w:rsidR="002F5EFC">
        <w:rPr>
          <w:rFonts w:ascii="Times New Roman" w:eastAsia="Times New Roman" w:hAnsi="Times New Roman" w:cs="Times New Roman"/>
          <w:sz w:val="28"/>
          <w:szCs w:val="28"/>
        </w:rPr>
        <w:t>DKS</w:t>
      </w:r>
      <w:r w:rsidRPr="00BA22A6">
        <w:rPr>
          <w:rFonts w:ascii="Times New Roman" w:eastAsia="Times New Roman" w:hAnsi="Times New Roman" w:cs="Times New Roman"/>
          <w:sz w:val="28"/>
          <w:szCs w:val="28"/>
        </w:rPr>
        <w:t xml:space="preserve"> 5075 – на 10 см, у гибридов </w:t>
      </w:r>
      <w:r w:rsidR="002F5EFC">
        <w:rPr>
          <w:rFonts w:ascii="Times New Roman" w:eastAsia="Times New Roman" w:hAnsi="Times New Roman" w:cs="Times New Roman"/>
          <w:sz w:val="28"/>
          <w:szCs w:val="28"/>
        </w:rPr>
        <w:t>DKS</w:t>
      </w:r>
      <w:r w:rsidRPr="00BA22A6">
        <w:rPr>
          <w:rFonts w:ascii="Times New Roman" w:eastAsia="Times New Roman" w:hAnsi="Times New Roman" w:cs="Times New Roman"/>
          <w:sz w:val="28"/>
          <w:szCs w:val="28"/>
        </w:rPr>
        <w:t xml:space="preserve"> 3789, </w:t>
      </w:r>
      <w:r w:rsidR="002F5EFC">
        <w:rPr>
          <w:rFonts w:ascii="Times New Roman" w:eastAsia="Times New Roman" w:hAnsi="Times New Roman" w:cs="Times New Roman"/>
          <w:sz w:val="28"/>
          <w:szCs w:val="28"/>
        </w:rPr>
        <w:t>DKS</w:t>
      </w:r>
      <w:r w:rsidRPr="00BA22A6">
        <w:rPr>
          <w:rFonts w:ascii="Times New Roman" w:eastAsia="Times New Roman" w:hAnsi="Times New Roman" w:cs="Times New Roman"/>
          <w:sz w:val="28"/>
          <w:szCs w:val="28"/>
        </w:rPr>
        <w:t xml:space="preserve"> 3402, 6</w:t>
      </w:r>
      <w:r w:rsidR="002F5EFC">
        <w:rPr>
          <w:rFonts w:ascii="Times New Roman" w:eastAsia="Times New Roman" w:hAnsi="Times New Roman" w:cs="Times New Roman"/>
          <w:sz w:val="28"/>
          <w:szCs w:val="28"/>
        </w:rPr>
        <w:t>DKS</w:t>
      </w:r>
      <w:r w:rsidRPr="00BA22A6">
        <w:rPr>
          <w:rFonts w:ascii="Times New Roman" w:eastAsia="Times New Roman" w:hAnsi="Times New Roman" w:cs="Times New Roman"/>
          <w:sz w:val="28"/>
          <w:szCs w:val="28"/>
        </w:rPr>
        <w:t xml:space="preserve"> 2 – на 15 см. Внесение удобрений способствовало увеличению высоты растений кукурузы на 5–20 см.</w:t>
      </w:r>
      <w:r w:rsidR="00606FB6" w:rsidRPr="00606FB6">
        <w:rPr>
          <w:rFonts w:ascii="Times New Roman" w:eastAsia="Calibri" w:hAnsi="Times New Roman" w:cs="Times New Roman"/>
          <w:sz w:val="28"/>
        </w:rPr>
        <w:t>10,56 т/га, соответственно.</w:t>
      </w:r>
    </w:p>
    <w:p w14:paraId="2FE387D7" w14:textId="77777777" w:rsidR="000F4041" w:rsidRDefault="000F4041" w:rsidP="00CC2846">
      <w:pPr>
        <w:spacing w:after="0" w:line="360" w:lineRule="auto"/>
        <w:ind w:firstLine="709"/>
        <w:jc w:val="both"/>
        <w:rPr>
          <w:rFonts w:ascii="Times New Roman" w:eastAsia="Calibri" w:hAnsi="Times New Roman" w:cs="Times New Roman"/>
          <w:b/>
          <w:sz w:val="28"/>
          <w:szCs w:val="28"/>
          <w:shd w:val="clear" w:color="auto" w:fill="FFFFFF"/>
        </w:rPr>
      </w:pPr>
    </w:p>
    <w:p w14:paraId="46DF0052" w14:textId="0B50DDAD" w:rsidR="0052075A" w:rsidRDefault="0052075A" w:rsidP="0052075A">
      <w:pPr>
        <w:spacing w:after="0" w:line="240" w:lineRule="auto"/>
        <w:ind w:firstLine="709"/>
        <w:jc w:val="both"/>
        <w:rPr>
          <w:rFonts w:ascii="Times New Roman" w:eastAsia="Calibri" w:hAnsi="Times New Roman" w:cs="Times New Roman"/>
          <w:b/>
          <w:sz w:val="24"/>
          <w:szCs w:val="28"/>
        </w:rPr>
      </w:pPr>
      <w:r w:rsidRPr="006F2680">
        <w:rPr>
          <w:rFonts w:ascii="Times New Roman" w:eastAsia="Calibri" w:hAnsi="Times New Roman" w:cs="Times New Roman"/>
          <w:b/>
          <w:sz w:val="24"/>
          <w:szCs w:val="28"/>
        </w:rPr>
        <w:t>Библиографический список</w:t>
      </w:r>
    </w:p>
    <w:p w14:paraId="3854FA68" w14:textId="77777777" w:rsidR="00EC3584" w:rsidRPr="006F2680" w:rsidRDefault="00EC3584" w:rsidP="0052075A">
      <w:pPr>
        <w:spacing w:after="0" w:line="240" w:lineRule="auto"/>
        <w:ind w:firstLine="709"/>
        <w:jc w:val="both"/>
        <w:rPr>
          <w:rFonts w:ascii="Times New Roman" w:eastAsia="Calibri" w:hAnsi="Times New Roman" w:cs="Times New Roman"/>
          <w:b/>
          <w:sz w:val="24"/>
          <w:szCs w:val="28"/>
        </w:rPr>
      </w:pPr>
    </w:p>
    <w:p w14:paraId="741C32FC" w14:textId="77777777" w:rsidR="004A2C55" w:rsidRPr="0052075A" w:rsidRDefault="00377DF1" w:rsidP="00EC3584">
      <w:pPr>
        <w:tabs>
          <w:tab w:val="left" w:pos="851"/>
          <w:tab w:val="left" w:pos="900"/>
        </w:tabs>
        <w:spacing w:after="0" w:line="240" w:lineRule="auto"/>
        <w:ind w:firstLine="567"/>
        <w:jc w:val="both"/>
        <w:rPr>
          <w:rFonts w:ascii="Times New Roman" w:eastAsia="Times New Roman" w:hAnsi="Times New Roman" w:cs="Times New Roman"/>
          <w:spacing w:val="1"/>
          <w:sz w:val="24"/>
          <w:szCs w:val="24"/>
          <w:lang w:eastAsia="ru-RU"/>
        </w:rPr>
      </w:pPr>
      <w:r>
        <w:rPr>
          <w:rFonts w:ascii="Times New Roman" w:hAnsi="Times New Roman" w:cs="Times New Roman"/>
          <w:sz w:val="24"/>
          <w:szCs w:val="24"/>
        </w:rPr>
        <w:t>1</w:t>
      </w:r>
      <w:r w:rsidR="001134B3" w:rsidRPr="0052075A">
        <w:rPr>
          <w:rFonts w:ascii="Times New Roman" w:hAnsi="Times New Roman" w:cs="Times New Roman"/>
          <w:sz w:val="24"/>
          <w:szCs w:val="24"/>
        </w:rPr>
        <w:t>. </w:t>
      </w:r>
      <w:r w:rsidR="004A2C55" w:rsidRPr="0052075A">
        <w:rPr>
          <w:rFonts w:ascii="Times New Roman" w:eastAsia="Times New Roman" w:hAnsi="Times New Roman" w:cs="Times New Roman"/>
          <w:spacing w:val="1"/>
          <w:sz w:val="24"/>
          <w:szCs w:val="24"/>
          <w:lang w:eastAsia="ru-RU"/>
        </w:rPr>
        <w:t>Кравченко, Р. В. Реализация продуктивного потенциала гибридов кукурузы по технологиям различной интенсивности / Р. В. Кравченко // Вестник БСХА, 2009. – № 2 (15). – С. 56-60.</w:t>
      </w:r>
    </w:p>
    <w:p w14:paraId="78DCEEA5" w14:textId="77777777" w:rsidR="001404DA" w:rsidRPr="0052075A" w:rsidRDefault="00377DF1" w:rsidP="00EC3584">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4A2C55" w:rsidRPr="0052075A">
        <w:rPr>
          <w:rFonts w:ascii="Times New Roman" w:hAnsi="Times New Roman" w:cs="Times New Roman"/>
          <w:sz w:val="24"/>
          <w:szCs w:val="24"/>
        </w:rPr>
        <w:t>. </w:t>
      </w:r>
      <w:r w:rsidR="001404DA" w:rsidRPr="0052075A">
        <w:rPr>
          <w:rFonts w:ascii="Times New Roman" w:hAnsi="Times New Roman" w:cs="Times New Roman"/>
          <w:sz w:val="24"/>
          <w:szCs w:val="24"/>
        </w:rPr>
        <w:t>Кравченко,</w:t>
      </w:r>
      <w:r w:rsidR="001B2E1B" w:rsidRPr="0052075A">
        <w:rPr>
          <w:rFonts w:ascii="Times New Roman" w:hAnsi="Times New Roman" w:cs="Times New Roman"/>
          <w:sz w:val="24"/>
          <w:szCs w:val="24"/>
        </w:rPr>
        <w:t> </w:t>
      </w:r>
      <w:r w:rsidR="001404DA" w:rsidRPr="0052075A">
        <w:rPr>
          <w:rFonts w:ascii="Times New Roman" w:hAnsi="Times New Roman" w:cs="Times New Roman"/>
          <w:sz w:val="24"/>
          <w:szCs w:val="24"/>
        </w:rPr>
        <w:t>Р.</w:t>
      </w:r>
      <w:r w:rsidR="001B2E1B" w:rsidRPr="0052075A">
        <w:rPr>
          <w:rFonts w:ascii="Times New Roman" w:hAnsi="Times New Roman" w:cs="Times New Roman"/>
          <w:sz w:val="24"/>
          <w:szCs w:val="24"/>
        </w:rPr>
        <w:t> </w:t>
      </w:r>
      <w:r w:rsidR="001404DA" w:rsidRPr="0052075A">
        <w:rPr>
          <w:rFonts w:ascii="Times New Roman" w:hAnsi="Times New Roman" w:cs="Times New Roman"/>
          <w:sz w:val="24"/>
          <w:szCs w:val="24"/>
        </w:rPr>
        <w:t xml:space="preserve">В. </w:t>
      </w:r>
      <w:r w:rsidR="00572D79" w:rsidRPr="00572D79">
        <w:rPr>
          <w:rFonts w:ascii="Times New Roman" w:hAnsi="Times New Roman" w:cs="Times New Roman"/>
          <w:sz w:val="24"/>
          <w:szCs w:val="24"/>
        </w:rPr>
        <w:t>Энергосберегающие технологии возделывания гибридов кукурузы</w:t>
      </w:r>
      <w:r w:rsidR="00572D79">
        <w:rPr>
          <w:rFonts w:ascii="Times New Roman" w:hAnsi="Times New Roman" w:cs="Times New Roman"/>
          <w:sz w:val="24"/>
          <w:szCs w:val="24"/>
        </w:rPr>
        <w:t xml:space="preserve"> / </w:t>
      </w:r>
      <w:r w:rsidR="00572D79" w:rsidRPr="00572D79">
        <w:rPr>
          <w:rFonts w:ascii="Times New Roman" w:hAnsi="Times New Roman" w:cs="Times New Roman"/>
          <w:sz w:val="24"/>
          <w:szCs w:val="24"/>
        </w:rPr>
        <w:t>Р.</w:t>
      </w:r>
      <w:r w:rsidR="00572D79">
        <w:rPr>
          <w:rFonts w:ascii="Times New Roman" w:hAnsi="Times New Roman" w:cs="Times New Roman"/>
          <w:sz w:val="24"/>
          <w:szCs w:val="24"/>
        </w:rPr>
        <w:t> </w:t>
      </w:r>
      <w:r w:rsidR="00572D79" w:rsidRPr="00572D79">
        <w:rPr>
          <w:rFonts w:ascii="Times New Roman" w:hAnsi="Times New Roman" w:cs="Times New Roman"/>
          <w:sz w:val="24"/>
          <w:szCs w:val="24"/>
        </w:rPr>
        <w:t>В.</w:t>
      </w:r>
      <w:r w:rsidR="00572D79">
        <w:rPr>
          <w:rFonts w:ascii="Times New Roman" w:hAnsi="Times New Roman" w:cs="Times New Roman"/>
          <w:sz w:val="24"/>
          <w:szCs w:val="24"/>
        </w:rPr>
        <w:t> </w:t>
      </w:r>
      <w:r w:rsidR="00572D79" w:rsidRPr="00572D79">
        <w:rPr>
          <w:rFonts w:ascii="Times New Roman" w:hAnsi="Times New Roman" w:cs="Times New Roman"/>
          <w:sz w:val="24"/>
          <w:szCs w:val="24"/>
        </w:rPr>
        <w:t>Кравченко, В.</w:t>
      </w:r>
      <w:r w:rsidR="00572D79">
        <w:rPr>
          <w:rFonts w:ascii="Times New Roman" w:hAnsi="Times New Roman" w:cs="Times New Roman"/>
          <w:sz w:val="24"/>
          <w:szCs w:val="24"/>
        </w:rPr>
        <w:t> </w:t>
      </w:r>
      <w:r w:rsidR="00572D79" w:rsidRPr="00572D79">
        <w:rPr>
          <w:rFonts w:ascii="Times New Roman" w:hAnsi="Times New Roman" w:cs="Times New Roman"/>
          <w:sz w:val="24"/>
          <w:szCs w:val="24"/>
        </w:rPr>
        <w:t>И.</w:t>
      </w:r>
      <w:r w:rsidR="00572D79">
        <w:rPr>
          <w:rFonts w:ascii="Times New Roman" w:hAnsi="Times New Roman" w:cs="Times New Roman"/>
          <w:sz w:val="24"/>
          <w:szCs w:val="24"/>
        </w:rPr>
        <w:t> </w:t>
      </w:r>
      <w:r w:rsidR="00572D79" w:rsidRPr="00572D79">
        <w:rPr>
          <w:rFonts w:ascii="Times New Roman" w:hAnsi="Times New Roman" w:cs="Times New Roman"/>
          <w:sz w:val="24"/>
          <w:szCs w:val="24"/>
        </w:rPr>
        <w:t xml:space="preserve">Прохода </w:t>
      </w:r>
      <w:r w:rsidR="00572D79">
        <w:rPr>
          <w:rFonts w:ascii="Times New Roman" w:hAnsi="Times New Roman" w:cs="Times New Roman"/>
          <w:sz w:val="24"/>
          <w:szCs w:val="24"/>
        </w:rPr>
        <w:t xml:space="preserve">// </w:t>
      </w:r>
      <w:r w:rsidR="00572D79" w:rsidRPr="00572D79">
        <w:rPr>
          <w:rFonts w:ascii="Times New Roman" w:hAnsi="Times New Roman" w:cs="Times New Roman"/>
          <w:sz w:val="24"/>
          <w:szCs w:val="24"/>
        </w:rPr>
        <w:t>Техника и оборудование для села</w:t>
      </w:r>
      <w:r w:rsidR="00572D79">
        <w:rPr>
          <w:rFonts w:ascii="Times New Roman" w:hAnsi="Times New Roman" w:cs="Times New Roman"/>
          <w:sz w:val="24"/>
          <w:szCs w:val="24"/>
        </w:rPr>
        <w:t xml:space="preserve">, </w:t>
      </w:r>
      <w:r w:rsidR="00572D79" w:rsidRPr="00572D79">
        <w:rPr>
          <w:rFonts w:ascii="Times New Roman" w:hAnsi="Times New Roman" w:cs="Times New Roman"/>
          <w:sz w:val="24"/>
          <w:szCs w:val="24"/>
        </w:rPr>
        <w:t xml:space="preserve">2009. </w:t>
      </w:r>
      <w:r w:rsidR="00572D79">
        <w:rPr>
          <w:rFonts w:ascii="Times New Roman" w:hAnsi="Times New Roman" w:cs="Times New Roman"/>
          <w:sz w:val="24"/>
          <w:szCs w:val="24"/>
        </w:rPr>
        <w:t xml:space="preserve">– </w:t>
      </w:r>
      <w:r w:rsidR="00572D79" w:rsidRPr="00572D79">
        <w:rPr>
          <w:rFonts w:ascii="Times New Roman" w:hAnsi="Times New Roman" w:cs="Times New Roman"/>
          <w:sz w:val="24"/>
          <w:szCs w:val="24"/>
        </w:rPr>
        <w:t xml:space="preserve">№ 10. </w:t>
      </w:r>
      <w:r w:rsidR="00572D79">
        <w:rPr>
          <w:rFonts w:ascii="Times New Roman" w:hAnsi="Times New Roman" w:cs="Times New Roman"/>
          <w:sz w:val="24"/>
          <w:szCs w:val="24"/>
        </w:rPr>
        <w:t xml:space="preserve">– </w:t>
      </w:r>
      <w:r w:rsidR="00572D79" w:rsidRPr="00572D79">
        <w:rPr>
          <w:rFonts w:ascii="Times New Roman" w:hAnsi="Times New Roman" w:cs="Times New Roman"/>
          <w:sz w:val="24"/>
          <w:szCs w:val="24"/>
        </w:rPr>
        <w:t>С. 16-17.</w:t>
      </w:r>
      <w:r w:rsidR="001404DA" w:rsidRPr="0052075A">
        <w:rPr>
          <w:rFonts w:ascii="Times New Roman" w:hAnsi="Times New Roman" w:cs="Times New Roman"/>
          <w:sz w:val="24"/>
          <w:szCs w:val="24"/>
        </w:rPr>
        <w:t>.</w:t>
      </w:r>
    </w:p>
    <w:p w14:paraId="4EBC2EF2" w14:textId="77777777" w:rsidR="00CF2073" w:rsidRPr="0052075A" w:rsidRDefault="00377DF1" w:rsidP="00EC3584">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w:t>
      </w:r>
      <w:r w:rsidR="00CF2073" w:rsidRPr="0052075A">
        <w:rPr>
          <w:rFonts w:ascii="Times New Roman" w:hAnsi="Times New Roman" w:cs="Times New Roman"/>
          <w:sz w:val="24"/>
          <w:szCs w:val="24"/>
        </w:rPr>
        <w:t>. Кравченко, Р. В. Адаптивность и стабильность проявления урожайных свойств гибридов кукурузы на фоне антропогенных факторов / Р. В. Кравченко // Политематический сетевой электронный научный журнал Кубанского государственного аграрного университета. – Краснодар: КубГАУ, 2012. – № 77. С. 770-784.</w:t>
      </w:r>
    </w:p>
    <w:p w14:paraId="2461CF42" w14:textId="77777777" w:rsidR="00F801E9" w:rsidRPr="0052075A" w:rsidRDefault="00377DF1" w:rsidP="00EC3584">
      <w:pPr>
        <w:tabs>
          <w:tab w:val="left" w:pos="851"/>
        </w:tabs>
        <w:spacing w:after="0" w:line="240" w:lineRule="auto"/>
        <w:ind w:firstLine="567"/>
        <w:jc w:val="both"/>
        <w:rPr>
          <w:rFonts w:ascii="Times New Roman" w:eastAsia="Times New Roman" w:hAnsi="Times New Roman" w:cs="Times New Roman"/>
          <w:spacing w:val="1"/>
          <w:sz w:val="24"/>
          <w:szCs w:val="24"/>
          <w:lang w:eastAsia="ru-RU"/>
        </w:rPr>
      </w:pPr>
      <w:r>
        <w:rPr>
          <w:rFonts w:ascii="Times New Roman" w:hAnsi="Times New Roman" w:cs="Times New Roman"/>
          <w:sz w:val="24"/>
          <w:szCs w:val="24"/>
        </w:rPr>
        <w:t>4</w:t>
      </w:r>
      <w:r w:rsidR="00F0782D" w:rsidRPr="0052075A">
        <w:rPr>
          <w:rFonts w:ascii="Times New Roman" w:hAnsi="Times New Roman" w:cs="Times New Roman"/>
          <w:sz w:val="24"/>
          <w:szCs w:val="24"/>
        </w:rPr>
        <w:t>. </w:t>
      </w:r>
      <w:r w:rsidRPr="00377DF1">
        <w:rPr>
          <w:rFonts w:ascii="Times New Roman" w:eastAsia="Times New Roman" w:hAnsi="Times New Roman" w:cs="Times New Roman"/>
          <w:iCs/>
          <w:spacing w:val="1"/>
          <w:sz w:val="24"/>
          <w:szCs w:val="24"/>
          <w:lang w:eastAsia="ru-RU"/>
        </w:rPr>
        <w:t xml:space="preserve">Кравченко, Р. В. Влияние минеральных удобрений и минимальной основной обработки почвы на урожайность гибридов кукурузы в условиях неустойчивого увлажнения в Центральном </w:t>
      </w:r>
      <w:proofErr w:type="spellStart"/>
      <w:r w:rsidRPr="00377DF1">
        <w:rPr>
          <w:rFonts w:ascii="Times New Roman" w:eastAsia="Times New Roman" w:hAnsi="Times New Roman" w:cs="Times New Roman"/>
          <w:iCs/>
          <w:spacing w:val="1"/>
          <w:sz w:val="24"/>
          <w:szCs w:val="24"/>
          <w:lang w:eastAsia="ru-RU"/>
        </w:rPr>
        <w:t>Предкавказье</w:t>
      </w:r>
      <w:proofErr w:type="spellEnd"/>
      <w:r w:rsidRPr="00377DF1">
        <w:rPr>
          <w:rFonts w:ascii="Times New Roman" w:eastAsia="Times New Roman" w:hAnsi="Times New Roman" w:cs="Times New Roman"/>
          <w:iCs/>
          <w:spacing w:val="1"/>
          <w:sz w:val="24"/>
          <w:szCs w:val="24"/>
          <w:lang w:eastAsia="ru-RU"/>
        </w:rPr>
        <w:t xml:space="preserve"> / Р. В. Кравченко, О. В. </w:t>
      </w:r>
      <w:proofErr w:type="spellStart"/>
      <w:r w:rsidRPr="00377DF1">
        <w:rPr>
          <w:rFonts w:ascii="Times New Roman" w:eastAsia="Times New Roman" w:hAnsi="Times New Roman" w:cs="Times New Roman"/>
          <w:iCs/>
          <w:spacing w:val="1"/>
          <w:sz w:val="24"/>
          <w:szCs w:val="24"/>
          <w:lang w:eastAsia="ru-RU"/>
        </w:rPr>
        <w:t>Тронева</w:t>
      </w:r>
      <w:proofErr w:type="spellEnd"/>
      <w:r w:rsidRPr="00377DF1">
        <w:rPr>
          <w:rFonts w:ascii="Times New Roman" w:eastAsia="Times New Roman" w:hAnsi="Times New Roman" w:cs="Times New Roman"/>
          <w:iCs/>
          <w:spacing w:val="1"/>
          <w:sz w:val="24"/>
          <w:szCs w:val="24"/>
          <w:lang w:eastAsia="ru-RU"/>
        </w:rPr>
        <w:t xml:space="preserve"> // Агрохимия, 2012. – № 7. – С. 28-31</w:t>
      </w:r>
      <w:r w:rsidRPr="00377DF1">
        <w:rPr>
          <w:rFonts w:ascii="Times New Roman" w:eastAsia="Times New Roman" w:hAnsi="Times New Roman" w:cs="Times New Roman"/>
          <w:iCs/>
          <w:spacing w:val="1"/>
          <w:sz w:val="24"/>
          <w:szCs w:val="24"/>
          <w:shd w:val="clear" w:color="auto" w:fill="F5F5F5"/>
          <w:lang w:eastAsia="ru-RU"/>
        </w:rPr>
        <w:t>.</w:t>
      </w:r>
    </w:p>
    <w:p w14:paraId="5758EC8B" w14:textId="77777777" w:rsidR="00606FB6" w:rsidRPr="00606FB6" w:rsidRDefault="00377DF1" w:rsidP="00EC3584">
      <w:pPr>
        <w:tabs>
          <w:tab w:val="left" w:pos="851"/>
        </w:tabs>
        <w:spacing w:after="0" w:line="240" w:lineRule="auto"/>
        <w:ind w:firstLine="567"/>
        <w:jc w:val="both"/>
        <w:rPr>
          <w:rFonts w:ascii="Times New Roman" w:hAnsi="Times New Roman" w:cs="Times New Roman"/>
          <w:sz w:val="24"/>
          <w:szCs w:val="24"/>
        </w:rPr>
      </w:pPr>
      <w:r w:rsidRPr="00606FB6">
        <w:rPr>
          <w:rFonts w:ascii="Times New Roman" w:hAnsi="Times New Roman" w:cs="Times New Roman"/>
          <w:sz w:val="24"/>
          <w:szCs w:val="24"/>
        </w:rPr>
        <w:t>5</w:t>
      </w:r>
      <w:r w:rsidR="00090126" w:rsidRPr="00606FB6">
        <w:rPr>
          <w:rFonts w:ascii="Times New Roman" w:hAnsi="Times New Roman" w:cs="Times New Roman"/>
          <w:sz w:val="24"/>
          <w:szCs w:val="24"/>
        </w:rPr>
        <w:t>.</w:t>
      </w:r>
      <w:r w:rsidR="00090126" w:rsidRPr="0052075A">
        <w:rPr>
          <w:rFonts w:ascii="Times New Roman" w:hAnsi="Times New Roman" w:cs="Times New Roman"/>
          <w:sz w:val="24"/>
          <w:szCs w:val="24"/>
          <w:lang w:val="en-US"/>
        </w:rPr>
        <w:t> </w:t>
      </w:r>
      <w:r w:rsidR="00606FB6" w:rsidRPr="00606FB6">
        <w:rPr>
          <w:rFonts w:ascii="Times New Roman" w:hAnsi="Times New Roman" w:cs="Times New Roman"/>
          <w:sz w:val="24"/>
          <w:szCs w:val="24"/>
        </w:rPr>
        <w:t>Кравченко,</w:t>
      </w:r>
      <w:r w:rsidR="00606FB6">
        <w:rPr>
          <w:rFonts w:ascii="Times New Roman" w:hAnsi="Times New Roman" w:cs="Times New Roman"/>
          <w:sz w:val="24"/>
          <w:szCs w:val="24"/>
        </w:rPr>
        <w:t> </w:t>
      </w:r>
      <w:r w:rsidR="00606FB6" w:rsidRPr="00606FB6">
        <w:rPr>
          <w:rFonts w:ascii="Times New Roman" w:hAnsi="Times New Roman" w:cs="Times New Roman"/>
          <w:sz w:val="24"/>
          <w:szCs w:val="24"/>
        </w:rPr>
        <w:t>Р.</w:t>
      </w:r>
      <w:r w:rsidR="00606FB6">
        <w:rPr>
          <w:rFonts w:ascii="Times New Roman" w:hAnsi="Times New Roman" w:cs="Times New Roman"/>
          <w:sz w:val="24"/>
          <w:szCs w:val="24"/>
        </w:rPr>
        <w:t> </w:t>
      </w:r>
      <w:r w:rsidR="00606FB6" w:rsidRPr="00606FB6">
        <w:rPr>
          <w:rFonts w:ascii="Times New Roman" w:hAnsi="Times New Roman" w:cs="Times New Roman"/>
          <w:sz w:val="24"/>
          <w:szCs w:val="24"/>
        </w:rPr>
        <w:t>В. Растительные остатки и плодородие почв / Р.</w:t>
      </w:r>
      <w:r w:rsidR="00606FB6">
        <w:rPr>
          <w:rFonts w:ascii="Times New Roman" w:hAnsi="Times New Roman" w:cs="Times New Roman"/>
          <w:sz w:val="24"/>
          <w:szCs w:val="24"/>
        </w:rPr>
        <w:t> </w:t>
      </w:r>
      <w:r w:rsidR="00606FB6" w:rsidRPr="00606FB6">
        <w:rPr>
          <w:rFonts w:ascii="Times New Roman" w:hAnsi="Times New Roman" w:cs="Times New Roman"/>
          <w:sz w:val="24"/>
          <w:szCs w:val="24"/>
        </w:rPr>
        <w:t>В.</w:t>
      </w:r>
      <w:r w:rsidR="00606FB6">
        <w:rPr>
          <w:rFonts w:ascii="Times New Roman" w:hAnsi="Times New Roman" w:cs="Times New Roman"/>
          <w:sz w:val="24"/>
          <w:szCs w:val="24"/>
        </w:rPr>
        <w:t> </w:t>
      </w:r>
      <w:r w:rsidR="00606FB6" w:rsidRPr="00606FB6">
        <w:rPr>
          <w:rFonts w:ascii="Times New Roman" w:hAnsi="Times New Roman" w:cs="Times New Roman"/>
          <w:sz w:val="24"/>
          <w:szCs w:val="24"/>
        </w:rPr>
        <w:t>Кравченко, М.</w:t>
      </w:r>
      <w:r w:rsidR="00606FB6">
        <w:rPr>
          <w:rFonts w:ascii="Times New Roman" w:hAnsi="Times New Roman" w:cs="Times New Roman"/>
          <w:sz w:val="24"/>
          <w:szCs w:val="24"/>
        </w:rPr>
        <w:t> </w:t>
      </w:r>
      <w:r w:rsidR="00606FB6" w:rsidRPr="00606FB6">
        <w:rPr>
          <w:rFonts w:ascii="Times New Roman" w:hAnsi="Times New Roman" w:cs="Times New Roman"/>
          <w:sz w:val="24"/>
          <w:szCs w:val="24"/>
        </w:rPr>
        <w:t>Т.</w:t>
      </w:r>
      <w:r w:rsidR="00606FB6">
        <w:rPr>
          <w:rFonts w:ascii="Times New Roman" w:hAnsi="Times New Roman" w:cs="Times New Roman"/>
          <w:sz w:val="24"/>
          <w:szCs w:val="24"/>
        </w:rPr>
        <w:t> </w:t>
      </w:r>
      <w:proofErr w:type="spellStart"/>
      <w:r w:rsidR="00606FB6" w:rsidRPr="00606FB6">
        <w:rPr>
          <w:rFonts w:ascii="Times New Roman" w:hAnsi="Times New Roman" w:cs="Times New Roman"/>
          <w:sz w:val="24"/>
          <w:szCs w:val="24"/>
        </w:rPr>
        <w:t>Куприченков</w:t>
      </w:r>
      <w:proofErr w:type="spellEnd"/>
      <w:r w:rsidR="00606FB6" w:rsidRPr="00606FB6">
        <w:rPr>
          <w:rFonts w:ascii="Times New Roman" w:hAnsi="Times New Roman" w:cs="Times New Roman"/>
          <w:sz w:val="24"/>
          <w:szCs w:val="24"/>
        </w:rPr>
        <w:t xml:space="preserve"> // Политематический сетевой электронный научный журнал Кубанского государственного аграрного университета, 2012. – № 79. – С. 392-401.</w:t>
      </w:r>
    </w:p>
    <w:p w14:paraId="09777AF9" w14:textId="77777777" w:rsidR="00A770F1" w:rsidRPr="0052075A" w:rsidRDefault="00606FB6" w:rsidP="00EC3584">
      <w:pPr>
        <w:tabs>
          <w:tab w:val="left" w:pos="851"/>
        </w:tabs>
        <w:spacing w:after="0" w:line="240" w:lineRule="auto"/>
        <w:ind w:firstLine="567"/>
        <w:jc w:val="both"/>
        <w:rPr>
          <w:rFonts w:ascii="Times New Roman" w:hAnsi="Times New Roman" w:cs="Times New Roman"/>
          <w:b/>
          <w:sz w:val="24"/>
          <w:szCs w:val="24"/>
          <w:lang w:val="en-US"/>
        </w:rPr>
      </w:pPr>
      <w:r w:rsidRPr="00606FB6">
        <w:rPr>
          <w:rFonts w:ascii="Times New Roman" w:hAnsi="Times New Roman" w:cs="Times New Roman"/>
          <w:sz w:val="24"/>
          <w:szCs w:val="24"/>
          <w:lang w:val="en-US"/>
        </w:rPr>
        <w:t>6. </w:t>
      </w:r>
      <w:r w:rsidR="00090126" w:rsidRPr="0052075A">
        <w:rPr>
          <w:rFonts w:ascii="Times New Roman" w:hAnsi="Times New Roman" w:cs="Times New Roman"/>
          <w:sz w:val="24"/>
          <w:szCs w:val="24"/>
          <w:lang w:val="en-US"/>
        </w:rPr>
        <w:t xml:space="preserve">Kravchenko, R. V. The influence of </w:t>
      </w:r>
      <w:proofErr w:type="spellStart"/>
      <w:r w:rsidR="00090126" w:rsidRPr="0052075A">
        <w:rPr>
          <w:rFonts w:ascii="Times New Roman" w:hAnsi="Times New Roman" w:cs="Times New Roman"/>
          <w:sz w:val="24"/>
          <w:szCs w:val="24"/>
          <w:lang w:val="en-US"/>
        </w:rPr>
        <w:t>humated</w:t>
      </w:r>
      <w:proofErr w:type="spellEnd"/>
      <w:r w:rsidR="00090126" w:rsidRPr="0052075A">
        <w:rPr>
          <w:rFonts w:ascii="Times New Roman" w:hAnsi="Times New Roman" w:cs="Times New Roman"/>
          <w:sz w:val="24"/>
          <w:szCs w:val="24"/>
          <w:lang w:val="en-US"/>
        </w:rPr>
        <w:t xml:space="preserve"> mineral fertilizers on the yield of maize hybrids / R. V.</w:t>
      </w:r>
      <w:r w:rsidR="00090126" w:rsidRPr="0052075A">
        <w:rPr>
          <w:rFonts w:ascii="Times New Roman" w:hAnsi="Times New Roman" w:cs="Times New Roman"/>
          <w:b/>
          <w:sz w:val="24"/>
          <w:szCs w:val="24"/>
          <w:lang w:val="en-US"/>
        </w:rPr>
        <w:t> </w:t>
      </w:r>
      <w:r w:rsidR="00090126" w:rsidRPr="0052075A">
        <w:rPr>
          <w:rFonts w:ascii="Times New Roman" w:hAnsi="Times New Roman" w:cs="Times New Roman"/>
          <w:sz w:val="24"/>
          <w:szCs w:val="24"/>
          <w:lang w:val="en-US"/>
        </w:rPr>
        <w:t>Kravchenko, O. A. Podkolzin, V. N. </w:t>
      </w:r>
      <w:proofErr w:type="spellStart"/>
      <w:r w:rsidR="00090126" w:rsidRPr="0052075A">
        <w:rPr>
          <w:rFonts w:ascii="Times New Roman" w:hAnsi="Times New Roman" w:cs="Times New Roman"/>
          <w:sz w:val="24"/>
          <w:szCs w:val="24"/>
          <w:lang w:val="en-US"/>
        </w:rPr>
        <w:t>Slyusarev</w:t>
      </w:r>
      <w:proofErr w:type="spellEnd"/>
      <w:r w:rsidR="00090126" w:rsidRPr="0052075A">
        <w:rPr>
          <w:rFonts w:ascii="Times New Roman" w:hAnsi="Times New Roman" w:cs="Times New Roman"/>
          <w:sz w:val="24"/>
          <w:szCs w:val="24"/>
          <w:lang w:val="en-US"/>
        </w:rPr>
        <w:t>, V. V. </w:t>
      </w:r>
      <w:proofErr w:type="spellStart"/>
      <w:r w:rsidR="00090126" w:rsidRPr="0052075A">
        <w:rPr>
          <w:rFonts w:ascii="Times New Roman" w:hAnsi="Times New Roman" w:cs="Times New Roman"/>
          <w:sz w:val="24"/>
          <w:szCs w:val="24"/>
          <w:lang w:val="en-US"/>
        </w:rPr>
        <w:t>Kotlyarov</w:t>
      </w:r>
      <w:proofErr w:type="spellEnd"/>
      <w:r w:rsidR="00090126" w:rsidRPr="0052075A">
        <w:rPr>
          <w:rFonts w:ascii="Times New Roman" w:hAnsi="Times New Roman" w:cs="Times New Roman"/>
          <w:sz w:val="24"/>
          <w:szCs w:val="24"/>
          <w:lang w:val="en-US"/>
        </w:rPr>
        <w:t>, L. S. </w:t>
      </w:r>
      <w:proofErr w:type="spellStart"/>
      <w:r w:rsidR="00090126" w:rsidRPr="0052075A">
        <w:rPr>
          <w:rFonts w:ascii="Times New Roman" w:hAnsi="Times New Roman" w:cs="Times New Roman"/>
          <w:sz w:val="24"/>
          <w:szCs w:val="24"/>
          <w:lang w:val="en-US"/>
        </w:rPr>
        <w:t>Malyukova</w:t>
      </w:r>
      <w:proofErr w:type="spellEnd"/>
      <w:r w:rsidR="00090126" w:rsidRPr="0052075A">
        <w:rPr>
          <w:rFonts w:ascii="Times New Roman" w:hAnsi="Times New Roman" w:cs="Times New Roman"/>
          <w:sz w:val="24"/>
          <w:szCs w:val="24"/>
          <w:lang w:val="en-US"/>
        </w:rPr>
        <w:t xml:space="preserve"> // Journal of Pharmaceutical Sciences and Research, 2018. – Vol. 10. – №7. – </w:t>
      </w:r>
      <w:r w:rsidR="00090126" w:rsidRPr="0052075A">
        <w:rPr>
          <w:rFonts w:ascii="Times New Roman" w:hAnsi="Times New Roman" w:cs="Times New Roman"/>
          <w:sz w:val="24"/>
          <w:szCs w:val="24"/>
        </w:rPr>
        <w:t>Р</w:t>
      </w:r>
      <w:r w:rsidR="00090126" w:rsidRPr="0052075A">
        <w:rPr>
          <w:rFonts w:ascii="Times New Roman" w:hAnsi="Times New Roman" w:cs="Times New Roman"/>
          <w:sz w:val="24"/>
          <w:szCs w:val="24"/>
          <w:lang w:val="en-US"/>
        </w:rPr>
        <w:t>. 1849-1851.</w:t>
      </w:r>
    </w:p>
    <w:p w14:paraId="47B55A34" w14:textId="2F174957" w:rsidR="00606FB6" w:rsidRDefault="00606FB6" w:rsidP="00CC2846">
      <w:pPr>
        <w:spacing w:after="0" w:line="240" w:lineRule="auto"/>
        <w:jc w:val="center"/>
        <w:rPr>
          <w:rFonts w:ascii="Times New Roman" w:hAnsi="Times New Roman" w:cs="Times New Roman"/>
          <w:b/>
          <w:sz w:val="24"/>
          <w:szCs w:val="24"/>
          <w:lang w:val="en-US"/>
        </w:rPr>
      </w:pPr>
    </w:p>
    <w:p w14:paraId="2B65551D" w14:textId="697F1073" w:rsidR="00EC3584" w:rsidRDefault="00EC3584" w:rsidP="00CC2846">
      <w:pPr>
        <w:spacing w:after="0" w:line="240" w:lineRule="auto"/>
        <w:jc w:val="center"/>
        <w:rPr>
          <w:rFonts w:ascii="Times New Roman" w:hAnsi="Times New Roman" w:cs="Times New Roman"/>
          <w:b/>
          <w:sz w:val="24"/>
          <w:szCs w:val="24"/>
          <w:lang w:val="en-US"/>
        </w:rPr>
      </w:pPr>
    </w:p>
    <w:p w14:paraId="4AA70097" w14:textId="03CE8184" w:rsidR="00EC3584" w:rsidRDefault="00EC3584" w:rsidP="00CC2846">
      <w:pPr>
        <w:spacing w:after="0" w:line="240" w:lineRule="auto"/>
        <w:jc w:val="center"/>
        <w:rPr>
          <w:rFonts w:ascii="Times New Roman" w:hAnsi="Times New Roman" w:cs="Times New Roman"/>
          <w:b/>
          <w:sz w:val="24"/>
          <w:szCs w:val="24"/>
          <w:lang w:val="en-US"/>
        </w:rPr>
      </w:pPr>
    </w:p>
    <w:p w14:paraId="244B6492" w14:textId="7B5DF0AE" w:rsidR="00EC3584" w:rsidRDefault="00EC3584" w:rsidP="00CC2846">
      <w:pPr>
        <w:spacing w:after="0" w:line="240" w:lineRule="auto"/>
        <w:jc w:val="center"/>
        <w:rPr>
          <w:rFonts w:ascii="Times New Roman" w:hAnsi="Times New Roman" w:cs="Times New Roman"/>
          <w:b/>
          <w:sz w:val="24"/>
          <w:szCs w:val="24"/>
          <w:lang w:val="en-US"/>
        </w:rPr>
      </w:pPr>
    </w:p>
    <w:p w14:paraId="5DE73387" w14:textId="77777777" w:rsidR="00EC3584" w:rsidRDefault="00EC3584" w:rsidP="00CC2846">
      <w:pPr>
        <w:spacing w:after="0" w:line="240" w:lineRule="auto"/>
        <w:jc w:val="center"/>
        <w:rPr>
          <w:rFonts w:ascii="Times New Roman" w:hAnsi="Times New Roman" w:cs="Times New Roman"/>
          <w:b/>
          <w:sz w:val="24"/>
          <w:szCs w:val="24"/>
          <w:lang w:val="en-US"/>
        </w:rPr>
      </w:pPr>
    </w:p>
    <w:p w14:paraId="13525C21" w14:textId="09B0A6AD" w:rsidR="00A66AC1" w:rsidRDefault="00A66AC1" w:rsidP="00CC2846">
      <w:pPr>
        <w:spacing w:after="0" w:line="240" w:lineRule="auto"/>
        <w:jc w:val="center"/>
        <w:rPr>
          <w:rFonts w:ascii="Times New Roman" w:hAnsi="Times New Roman" w:cs="Times New Roman"/>
          <w:b/>
          <w:sz w:val="24"/>
          <w:szCs w:val="24"/>
          <w:lang w:val="en-US"/>
        </w:rPr>
      </w:pPr>
      <w:r w:rsidRPr="0052075A">
        <w:rPr>
          <w:rFonts w:ascii="Times New Roman" w:hAnsi="Times New Roman" w:cs="Times New Roman"/>
          <w:b/>
          <w:sz w:val="24"/>
          <w:szCs w:val="24"/>
          <w:lang w:val="en-US"/>
        </w:rPr>
        <w:lastRenderedPageBreak/>
        <w:t>References</w:t>
      </w:r>
    </w:p>
    <w:p w14:paraId="58F6EC26" w14:textId="77777777" w:rsidR="00EC3584" w:rsidRPr="0052075A" w:rsidRDefault="00EC3584" w:rsidP="00CC2846">
      <w:pPr>
        <w:spacing w:after="0" w:line="240" w:lineRule="auto"/>
        <w:jc w:val="center"/>
        <w:rPr>
          <w:rFonts w:ascii="Times New Roman" w:hAnsi="Times New Roman" w:cs="Times New Roman"/>
          <w:b/>
          <w:sz w:val="24"/>
          <w:szCs w:val="24"/>
          <w:lang w:val="en-US"/>
        </w:rPr>
      </w:pPr>
    </w:p>
    <w:p w14:paraId="59A50C4B" w14:textId="77777777" w:rsidR="00CD3DED" w:rsidRPr="0052075A" w:rsidRDefault="00377DF1" w:rsidP="00EC3584">
      <w:pPr>
        <w:tabs>
          <w:tab w:val="left" w:pos="851"/>
        </w:tabs>
        <w:spacing w:after="0" w:line="240" w:lineRule="auto"/>
        <w:ind w:firstLine="567"/>
        <w:jc w:val="both"/>
        <w:rPr>
          <w:rFonts w:ascii="Times New Roman" w:hAnsi="Times New Roman" w:cs="Times New Roman"/>
          <w:sz w:val="24"/>
          <w:szCs w:val="24"/>
          <w:lang w:val="en-US"/>
        </w:rPr>
      </w:pPr>
      <w:r w:rsidRPr="00377DF1">
        <w:rPr>
          <w:rFonts w:ascii="Times New Roman" w:hAnsi="Times New Roman" w:cs="Times New Roman"/>
          <w:sz w:val="24"/>
          <w:szCs w:val="24"/>
          <w:lang w:val="en-US"/>
        </w:rPr>
        <w:t>1</w:t>
      </w:r>
      <w:r w:rsidR="00CD3DED" w:rsidRPr="0052075A">
        <w:rPr>
          <w:rFonts w:ascii="Times New Roman" w:hAnsi="Times New Roman" w:cs="Times New Roman"/>
          <w:sz w:val="24"/>
          <w:szCs w:val="24"/>
          <w:lang w:val="en-US"/>
        </w:rPr>
        <w:t xml:space="preserve">. Kravchenko, R. V. </w:t>
      </w:r>
      <w:proofErr w:type="spellStart"/>
      <w:r w:rsidR="00CD3DED" w:rsidRPr="0052075A">
        <w:rPr>
          <w:rFonts w:ascii="Times New Roman" w:hAnsi="Times New Roman" w:cs="Times New Roman"/>
          <w:sz w:val="24"/>
          <w:szCs w:val="24"/>
          <w:lang w:val="en-US"/>
        </w:rPr>
        <w:t>Realizaciya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produktivnogo</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potenciala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gibridov</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kukuruzy</w:t>
      </w:r>
      <w:proofErr w:type="spellEnd"/>
      <w:r w:rsidR="00CD3DED" w:rsidRPr="0052075A">
        <w:rPr>
          <w:rFonts w:ascii="Times New Roman" w:hAnsi="Times New Roman" w:cs="Times New Roman"/>
          <w:sz w:val="24"/>
          <w:szCs w:val="24"/>
          <w:lang w:val="en-US"/>
        </w:rPr>
        <w:t xml:space="preserve"> po </w:t>
      </w:r>
      <w:proofErr w:type="spellStart"/>
      <w:r w:rsidR="00CD3DED" w:rsidRPr="0052075A">
        <w:rPr>
          <w:rFonts w:ascii="Times New Roman" w:hAnsi="Times New Roman" w:cs="Times New Roman"/>
          <w:sz w:val="24"/>
          <w:szCs w:val="24"/>
          <w:lang w:val="en-US"/>
        </w:rPr>
        <w:t>tekhnologiyam</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razlichnoj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intensivnosti</w:t>
      </w:r>
      <w:proofErr w:type="spellEnd"/>
      <w:r w:rsidR="00CD3DED" w:rsidRPr="0052075A">
        <w:rPr>
          <w:rFonts w:ascii="Times New Roman" w:hAnsi="Times New Roman" w:cs="Times New Roman"/>
          <w:sz w:val="24"/>
          <w:szCs w:val="24"/>
          <w:lang w:val="en-US"/>
        </w:rPr>
        <w:t xml:space="preserve"> / R. V. Kravchenko // </w:t>
      </w:r>
      <w:proofErr w:type="spellStart"/>
      <w:r w:rsidR="00CD3DED" w:rsidRPr="0052075A">
        <w:rPr>
          <w:rFonts w:ascii="Times New Roman" w:hAnsi="Times New Roman" w:cs="Times New Roman"/>
          <w:sz w:val="24"/>
          <w:szCs w:val="24"/>
          <w:lang w:val="en-US"/>
        </w:rPr>
        <w:t>Vestnik</w:t>
      </w:r>
      <w:proofErr w:type="spellEnd"/>
      <w:r w:rsidR="00CD3DED" w:rsidRPr="0052075A">
        <w:rPr>
          <w:rFonts w:ascii="Times New Roman" w:hAnsi="Times New Roman" w:cs="Times New Roman"/>
          <w:sz w:val="24"/>
          <w:szCs w:val="24"/>
          <w:lang w:val="en-US"/>
        </w:rPr>
        <w:t xml:space="preserve"> BSKHA, 2009. – № 2 (15). – S. 56-60.</w:t>
      </w:r>
    </w:p>
    <w:p w14:paraId="2BD57CD4" w14:textId="77777777" w:rsidR="00CD3DED" w:rsidRPr="0052075A" w:rsidRDefault="00377DF1" w:rsidP="00EC3584">
      <w:pPr>
        <w:tabs>
          <w:tab w:val="left" w:pos="851"/>
        </w:tabs>
        <w:spacing w:after="0" w:line="240" w:lineRule="auto"/>
        <w:ind w:firstLine="567"/>
        <w:jc w:val="both"/>
        <w:rPr>
          <w:rFonts w:ascii="Times New Roman" w:hAnsi="Times New Roman" w:cs="Times New Roman"/>
          <w:sz w:val="24"/>
          <w:szCs w:val="24"/>
          <w:lang w:val="en-US"/>
        </w:rPr>
      </w:pPr>
      <w:r w:rsidRPr="00377DF1">
        <w:rPr>
          <w:rFonts w:ascii="Times New Roman" w:hAnsi="Times New Roman" w:cs="Times New Roman"/>
          <w:sz w:val="24"/>
          <w:szCs w:val="24"/>
          <w:lang w:val="en-US"/>
        </w:rPr>
        <w:t>2</w:t>
      </w:r>
      <w:r w:rsidR="00CD3DED" w:rsidRPr="0052075A">
        <w:rPr>
          <w:rFonts w:ascii="Times New Roman" w:hAnsi="Times New Roman" w:cs="Times New Roman"/>
          <w:sz w:val="24"/>
          <w:szCs w:val="24"/>
          <w:lang w:val="en-US"/>
        </w:rPr>
        <w:t xml:space="preserve">. Kravchenko, R. V. </w:t>
      </w:r>
      <w:proofErr w:type="spellStart"/>
      <w:r w:rsidR="00CD3DED" w:rsidRPr="0052075A">
        <w:rPr>
          <w:rFonts w:ascii="Times New Roman" w:hAnsi="Times New Roman" w:cs="Times New Roman"/>
          <w:sz w:val="24"/>
          <w:szCs w:val="24"/>
          <w:lang w:val="en-US"/>
        </w:rPr>
        <w:t>Agrobiologicheskoe</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obosnovanie</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polucheniya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stabil'nyh</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urozhaev</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zerna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kukuruzy</w:t>
      </w:r>
      <w:proofErr w:type="spellEnd"/>
      <w:r w:rsidR="00CD3DED" w:rsidRPr="0052075A">
        <w:rPr>
          <w:rFonts w:ascii="Times New Roman" w:hAnsi="Times New Roman" w:cs="Times New Roman"/>
          <w:sz w:val="24"/>
          <w:szCs w:val="24"/>
          <w:lang w:val="en-US"/>
        </w:rPr>
        <w:t xml:space="preserve"> v </w:t>
      </w:r>
      <w:proofErr w:type="spellStart"/>
      <w:r w:rsidR="00CD3DED" w:rsidRPr="0052075A">
        <w:rPr>
          <w:rFonts w:ascii="Times New Roman" w:hAnsi="Times New Roman" w:cs="Times New Roman"/>
          <w:sz w:val="24"/>
          <w:szCs w:val="24"/>
          <w:lang w:val="en-US"/>
        </w:rPr>
        <w:t>usloviyah</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stepnoj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zony</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Central'nogo</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Predkavkaz'ya</w:t>
      </w:r>
      <w:proofErr w:type="spellEnd"/>
      <w:r w:rsidR="00CD3DED" w:rsidRPr="0052075A">
        <w:rPr>
          <w:rFonts w:ascii="Times New Roman" w:hAnsi="Times New Roman" w:cs="Times New Roman"/>
          <w:sz w:val="24"/>
          <w:szCs w:val="24"/>
          <w:lang w:val="en-US"/>
        </w:rPr>
        <w:t xml:space="preserve"> : </w:t>
      </w:r>
      <w:proofErr w:type="spellStart"/>
      <w:r w:rsidR="00CD3DED" w:rsidRPr="0052075A">
        <w:rPr>
          <w:rFonts w:ascii="Times New Roman" w:hAnsi="Times New Roman" w:cs="Times New Roman"/>
          <w:sz w:val="24"/>
          <w:szCs w:val="24"/>
          <w:lang w:val="en-US"/>
        </w:rPr>
        <w:t>monografiya</w:t>
      </w:r>
      <w:proofErr w:type="spellEnd"/>
      <w:r w:rsidR="00CD3DED" w:rsidRPr="0052075A">
        <w:rPr>
          <w:rFonts w:ascii="Times New Roman" w:hAnsi="Times New Roman" w:cs="Times New Roman"/>
          <w:sz w:val="24"/>
          <w:szCs w:val="24"/>
          <w:lang w:val="en-US"/>
        </w:rPr>
        <w:t xml:space="preserve"> / R. V. Kravchenko. – Stavropol', 2010. – 208 s.</w:t>
      </w:r>
    </w:p>
    <w:p w14:paraId="382293DA" w14:textId="77777777" w:rsidR="00CD3DED" w:rsidRDefault="00377DF1" w:rsidP="00EC3584">
      <w:pPr>
        <w:tabs>
          <w:tab w:val="left" w:pos="851"/>
        </w:tabs>
        <w:spacing w:after="0" w:line="240" w:lineRule="auto"/>
        <w:ind w:firstLine="567"/>
        <w:jc w:val="both"/>
        <w:rPr>
          <w:rFonts w:ascii="Times New Roman" w:hAnsi="Times New Roman" w:cs="Times New Roman"/>
          <w:sz w:val="24"/>
          <w:szCs w:val="24"/>
          <w:lang w:val="en-US"/>
        </w:rPr>
      </w:pPr>
      <w:r w:rsidRPr="00377DF1">
        <w:rPr>
          <w:rFonts w:ascii="Times New Roman" w:hAnsi="Times New Roman" w:cs="Times New Roman"/>
          <w:sz w:val="24"/>
          <w:szCs w:val="24"/>
          <w:lang w:val="en-US"/>
        </w:rPr>
        <w:t>3</w:t>
      </w:r>
      <w:r w:rsidR="00CD3DED" w:rsidRPr="0052075A">
        <w:rPr>
          <w:rFonts w:ascii="Times New Roman" w:hAnsi="Times New Roman" w:cs="Times New Roman"/>
          <w:sz w:val="24"/>
          <w:szCs w:val="24"/>
          <w:lang w:val="en-US"/>
        </w:rPr>
        <w:t xml:space="preserve">. Kravchenko, R. V. </w:t>
      </w:r>
      <w:proofErr w:type="spellStart"/>
      <w:r w:rsidR="00CD3DED" w:rsidRPr="0052075A">
        <w:rPr>
          <w:rFonts w:ascii="Times New Roman" w:hAnsi="Times New Roman" w:cs="Times New Roman"/>
          <w:sz w:val="24"/>
          <w:szCs w:val="24"/>
          <w:lang w:val="en-US"/>
        </w:rPr>
        <w:t>Adaptivnost</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stabil'nost</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proyavleniya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urozhajnyh</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svojstv</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gibridov</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kukuruzy</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na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fone</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antropogennyh</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faktorov</w:t>
      </w:r>
      <w:proofErr w:type="spellEnd"/>
      <w:r w:rsidR="00CD3DED" w:rsidRPr="0052075A">
        <w:rPr>
          <w:rFonts w:ascii="Times New Roman" w:hAnsi="Times New Roman" w:cs="Times New Roman"/>
          <w:sz w:val="24"/>
          <w:szCs w:val="24"/>
          <w:lang w:val="en-US"/>
        </w:rPr>
        <w:t xml:space="preserve"> / R. V. Kravchenko // </w:t>
      </w:r>
      <w:proofErr w:type="spellStart"/>
      <w:r w:rsidR="00CD3DED" w:rsidRPr="0052075A">
        <w:rPr>
          <w:rFonts w:ascii="Times New Roman" w:hAnsi="Times New Roman" w:cs="Times New Roman"/>
          <w:sz w:val="24"/>
          <w:szCs w:val="24"/>
          <w:lang w:val="en-US"/>
        </w:rPr>
        <w:t>Politematicheskij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setevoj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elektronnyj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nauchnyj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zhurnal</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Kubanskogo</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gosudarstvennogo</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agrarnogo</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universiteta</w:t>
      </w:r>
      <w:proofErr w:type="spellEnd"/>
      <w:r w:rsidR="00CD3DED" w:rsidRPr="0052075A">
        <w:rPr>
          <w:rFonts w:ascii="Times New Roman" w:hAnsi="Times New Roman" w:cs="Times New Roman"/>
          <w:sz w:val="24"/>
          <w:szCs w:val="24"/>
          <w:lang w:val="en-US"/>
        </w:rPr>
        <w:t xml:space="preserve">. – Krasnodar: </w:t>
      </w:r>
      <w:proofErr w:type="spellStart"/>
      <w:r w:rsidR="00CD3DED" w:rsidRPr="0052075A">
        <w:rPr>
          <w:rFonts w:ascii="Times New Roman" w:hAnsi="Times New Roman" w:cs="Times New Roman"/>
          <w:sz w:val="24"/>
          <w:szCs w:val="24"/>
          <w:lang w:val="en-US"/>
        </w:rPr>
        <w:t>KubGAU</w:t>
      </w:r>
      <w:proofErr w:type="spellEnd"/>
      <w:r w:rsidR="00CD3DED" w:rsidRPr="0052075A">
        <w:rPr>
          <w:rFonts w:ascii="Times New Roman" w:hAnsi="Times New Roman" w:cs="Times New Roman"/>
          <w:sz w:val="24"/>
          <w:szCs w:val="24"/>
          <w:lang w:val="en-US"/>
        </w:rPr>
        <w:t>, 2012. – № 77. S. 770-784.</w:t>
      </w:r>
    </w:p>
    <w:p w14:paraId="218EECF0" w14:textId="77777777" w:rsidR="00377DF1" w:rsidRPr="0052075A" w:rsidRDefault="00377DF1" w:rsidP="00EC3584">
      <w:pPr>
        <w:tabs>
          <w:tab w:val="left" w:pos="851"/>
        </w:tabs>
        <w:spacing w:after="0" w:line="240" w:lineRule="auto"/>
        <w:ind w:firstLine="567"/>
        <w:jc w:val="both"/>
        <w:rPr>
          <w:rFonts w:ascii="Times New Roman" w:hAnsi="Times New Roman" w:cs="Times New Roman"/>
          <w:sz w:val="24"/>
          <w:szCs w:val="24"/>
          <w:lang w:val="en-US"/>
        </w:rPr>
      </w:pPr>
      <w:r w:rsidRPr="00377DF1">
        <w:rPr>
          <w:rFonts w:ascii="Times New Roman" w:hAnsi="Times New Roman" w:cs="Times New Roman"/>
          <w:sz w:val="24"/>
          <w:szCs w:val="24"/>
          <w:lang w:val="en-US"/>
        </w:rPr>
        <w:t xml:space="preserve">4. Kravchenko, R. V. </w:t>
      </w:r>
      <w:proofErr w:type="spellStart"/>
      <w:r w:rsidRPr="00377DF1">
        <w:rPr>
          <w:rFonts w:ascii="Times New Roman" w:hAnsi="Times New Roman" w:cs="Times New Roman"/>
          <w:sz w:val="24"/>
          <w:szCs w:val="24"/>
          <w:lang w:val="en-US"/>
        </w:rPr>
        <w:t>Vliyanie</w:t>
      </w:r>
      <w:proofErr w:type="spellEnd"/>
      <w:r w:rsidRPr="00377DF1">
        <w:rPr>
          <w:rFonts w:ascii="Times New Roman" w:hAnsi="Times New Roman" w:cs="Times New Roman"/>
          <w:sz w:val="24"/>
          <w:szCs w:val="24"/>
          <w:lang w:val="en-US"/>
        </w:rPr>
        <w:t xml:space="preserve"> </w:t>
      </w:r>
      <w:proofErr w:type="spellStart"/>
      <w:r w:rsidRPr="00377DF1">
        <w:rPr>
          <w:rFonts w:ascii="Times New Roman" w:hAnsi="Times New Roman" w:cs="Times New Roman"/>
          <w:sz w:val="24"/>
          <w:szCs w:val="24"/>
          <w:lang w:val="en-US"/>
        </w:rPr>
        <w:t>mineral'nyh</w:t>
      </w:r>
      <w:proofErr w:type="spellEnd"/>
      <w:r w:rsidRPr="00377DF1">
        <w:rPr>
          <w:rFonts w:ascii="Times New Roman" w:hAnsi="Times New Roman" w:cs="Times New Roman"/>
          <w:sz w:val="24"/>
          <w:szCs w:val="24"/>
          <w:lang w:val="en-US"/>
        </w:rPr>
        <w:t xml:space="preserve"> </w:t>
      </w:r>
      <w:proofErr w:type="spellStart"/>
      <w:r w:rsidRPr="00377DF1">
        <w:rPr>
          <w:rFonts w:ascii="Times New Roman" w:hAnsi="Times New Roman" w:cs="Times New Roman"/>
          <w:sz w:val="24"/>
          <w:szCs w:val="24"/>
          <w:lang w:val="en-US"/>
        </w:rPr>
        <w:t>udobrenij</w:t>
      </w:r>
      <w:proofErr w:type="spellEnd"/>
      <w:r w:rsidRPr="00377DF1">
        <w:rPr>
          <w:rFonts w:ascii="Times New Roman" w:hAnsi="Times New Roman" w:cs="Times New Roman"/>
          <w:sz w:val="24"/>
          <w:szCs w:val="24"/>
          <w:lang w:val="en-US"/>
        </w:rPr>
        <w:t xml:space="preserve"> </w:t>
      </w:r>
      <w:proofErr w:type="spellStart"/>
      <w:r w:rsidRPr="00377DF1">
        <w:rPr>
          <w:rFonts w:ascii="Times New Roman" w:hAnsi="Times New Roman" w:cs="Times New Roman"/>
          <w:sz w:val="24"/>
          <w:szCs w:val="24"/>
          <w:lang w:val="en-US"/>
        </w:rPr>
        <w:t>i</w:t>
      </w:r>
      <w:proofErr w:type="spellEnd"/>
      <w:r w:rsidRPr="00377DF1">
        <w:rPr>
          <w:rFonts w:ascii="Times New Roman" w:hAnsi="Times New Roman" w:cs="Times New Roman"/>
          <w:sz w:val="24"/>
          <w:szCs w:val="24"/>
          <w:lang w:val="en-US"/>
        </w:rPr>
        <w:t xml:space="preserve"> </w:t>
      </w:r>
      <w:proofErr w:type="spellStart"/>
      <w:r w:rsidRPr="00377DF1">
        <w:rPr>
          <w:rFonts w:ascii="Times New Roman" w:hAnsi="Times New Roman" w:cs="Times New Roman"/>
          <w:sz w:val="24"/>
          <w:szCs w:val="24"/>
          <w:lang w:val="en-US"/>
        </w:rPr>
        <w:t>minimal'noj</w:t>
      </w:r>
      <w:proofErr w:type="spellEnd"/>
      <w:r w:rsidRPr="00377DF1">
        <w:rPr>
          <w:rFonts w:ascii="Times New Roman" w:hAnsi="Times New Roman" w:cs="Times New Roman"/>
          <w:sz w:val="24"/>
          <w:szCs w:val="24"/>
          <w:lang w:val="en-US"/>
        </w:rPr>
        <w:t xml:space="preserve"> </w:t>
      </w:r>
      <w:proofErr w:type="spellStart"/>
      <w:r w:rsidRPr="00377DF1">
        <w:rPr>
          <w:rFonts w:ascii="Times New Roman" w:hAnsi="Times New Roman" w:cs="Times New Roman"/>
          <w:sz w:val="24"/>
          <w:szCs w:val="24"/>
          <w:lang w:val="en-US"/>
        </w:rPr>
        <w:t>osnovnoj</w:t>
      </w:r>
      <w:proofErr w:type="spellEnd"/>
      <w:r w:rsidRPr="00377DF1">
        <w:rPr>
          <w:rFonts w:ascii="Times New Roman" w:hAnsi="Times New Roman" w:cs="Times New Roman"/>
          <w:sz w:val="24"/>
          <w:szCs w:val="24"/>
          <w:lang w:val="en-US"/>
        </w:rPr>
        <w:t xml:space="preserve"> </w:t>
      </w:r>
      <w:proofErr w:type="spellStart"/>
      <w:r w:rsidRPr="00377DF1">
        <w:rPr>
          <w:rFonts w:ascii="Times New Roman" w:hAnsi="Times New Roman" w:cs="Times New Roman"/>
          <w:sz w:val="24"/>
          <w:szCs w:val="24"/>
          <w:lang w:val="en-US"/>
        </w:rPr>
        <w:t>obrabotki</w:t>
      </w:r>
      <w:proofErr w:type="spellEnd"/>
      <w:r w:rsidRPr="00377DF1">
        <w:rPr>
          <w:rFonts w:ascii="Times New Roman" w:hAnsi="Times New Roman" w:cs="Times New Roman"/>
          <w:sz w:val="24"/>
          <w:szCs w:val="24"/>
          <w:lang w:val="en-US"/>
        </w:rPr>
        <w:t xml:space="preserve"> </w:t>
      </w:r>
      <w:proofErr w:type="spellStart"/>
      <w:r w:rsidRPr="00377DF1">
        <w:rPr>
          <w:rFonts w:ascii="Times New Roman" w:hAnsi="Times New Roman" w:cs="Times New Roman"/>
          <w:sz w:val="24"/>
          <w:szCs w:val="24"/>
          <w:lang w:val="en-US"/>
        </w:rPr>
        <w:t>pochvy</w:t>
      </w:r>
      <w:proofErr w:type="spellEnd"/>
      <w:r w:rsidRPr="00377DF1">
        <w:rPr>
          <w:rFonts w:ascii="Times New Roman" w:hAnsi="Times New Roman" w:cs="Times New Roman"/>
          <w:sz w:val="24"/>
          <w:szCs w:val="24"/>
          <w:lang w:val="en-US"/>
        </w:rPr>
        <w:t xml:space="preserve"> </w:t>
      </w:r>
      <w:proofErr w:type="spellStart"/>
      <w:r w:rsidRPr="00377DF1">
        <w:rPr>
          <w:rFonts w:ascii="Times New Roman" w:hAnsi="Times New Roman" w:cs="Times New Roman"/>
          <w:sz w:val="24"/>
          <w:szCs w:val="24"/>
          <w:lang w:val="en-US"/>
        </w:rPr>
        <w:t>na</w:t>
      </w:r>
      <w:proofErr w:type="spellEnd"/>
      <w:r w:rsidRPr="00377DF1">
        <w:rPr>
          <w:rFonts w:ascii="Times New Roman" w:hAnsi="Times New Roman" w:cs="Times New Roman"/>
          <w:sz w:val="24"/>
          <w:szCs w:val="24"/>
          <w:lang w:val="en-US"/>
        </w:rPr>
        <w:t xml:space="preserve"> </w:t>
      </w:r>
      <w:proofErr w:type="spellStart"/>
      <w:r w:rsidRPr="00377DF1">
        <w:rPr>
          <w:rFonts w:ascii="Times New Roman" w:hAnsi="Times New Roman" w:cs="Times New Roman"/>
          <w:sz w:val="24"/>
          <w:szCs w:val="24"/>
          <w:lang w:val="en-US"/>
        </w:rPr>
        <w:t>urozhajnost</w:t>
      </w:r>
      <w:proofErr w:type="spellEnd"/>
      <w:r w:rsidRPr="00377DF1">
        <w:rPr>
          <w:rFonts w:ascii="Times New Roman" w:hAnsi="Times New Roman" w:cs="Times New Roman"/>
          <w:sz w:val="24"/>
          <w:szCs w:val="24"/>
          <w:lang w:val="en-US"/>
        </w:rPr>
        <w:t xml:space="preserve">' </w:t>
      </w:r>
      <w:proofErr w:type="spellStart"/>
      <w:r w:rsidRPr="00377DF1">
        <w:rPr>
          <w:rFonts w:ascii="Times New Roman" w:hAnsi="Times New Roman" w:cs="Times New Roman"/>
          <w:sz w:val="24"/>
          <w:szCs w:val="24"/>
          <w:lang w:val="en-US"/>
        </w:rPr>
        <w:t>gibridov</w:t>
      </w:r>
      <w:proofErr w:type="spellEnd"/>
      <w:r w:rsidRPr="00377DF1">
        <w:rPr>
          <w:rFonts w:ascii="Times New Roman" w:hAnsi="Times New Roman" w:cs="Times New Roman"/>
          <w:sz w:val="24"/>
          <w:szCs w:val="24"/>
          <w:lang w:val="en-US"/>
        </w:rPr>
        <w:t xml:space="preserve"> </w:t>
      </w:r>
      <w:proofErr w:type="spellStart"/>
      <w:r w:rsidRPr="00377DF1">
        <w:rPr>
          <w:rFonts w:ascii="Times New Roman" w:hAnsi="Times New Roman" w:cs="Times New Roman"/>
          <w:sz w:val="24"/>
          <w:szCs w:val="24"/>
          <w:lang w:val="en-US"/>
        </w:rPr>
        <w:t>kukuruzy</w:t>
      </w:r>
      <w:proofErr w:type="spellEnd"/>
      <w:r w:rsidRPr="00377DF1">
        <w:rPr>
          <w:rFonts w:ascii="Times New Roman" w:hAnsi="Times New Roman" w:cs="Times New Roman"/>
          <w:sz w:val="24"/>
          <w:szCs w:val="24"/>
          <w:lang w:val="en-US"/>
        </w:rPr>
        <w:t xml:space="preserve"> v </w:t>
      </w:r>
      <w:proofErr w:type="spellStart"/>
      <w:r w:rsidRPr="00377DF1">
        <w:rPr>
          <w:rFonts w:ascii="Times New Roman" w:hAnsi="Times New Roman" w:cs="Times New Roman"/>
          <w:sz w:val="24"/>
          <w:szCs w:val="24"/>
          <w:lang w:val="en-US"/>
        </w:rPr>
        <w:t>usloviyah</w:t>
      </w:r>
      <w:proofErr w:type="spellEnd"/>
      <w:r w:rsidRPr="00377DF1">
        <w:rPr>
          <w:rFonts w:ascii="Times New Roman" w:hAnsi="Times New Roman" w:cs="Times New Roman"/>
          <w:sz w:val="24"/>
          <w:szCs w:val="24"/>
          <w:lang w:val="en-US"/>
        </w:rPr>
        <w:t xml:space="preserve"> </w:t>
      </w:r>
      <w:proofErr w:type="spellStart"/>
      <w:r w:rsidRPr="00377DF1">
        <w:rPr>
          <w:rFonts w:ascii="Times New Roman" w:hAnsi="Times New Roman" w:cs="Times New Roman"/>
          <w:sz w:val="24"/>
          <w:szCs w:val="24"/>
          <w:lang w:val="en-US"/>
        </w:rPr>
        <w:t>neustojchivogo</w:t>
      </w:r>
      <w:proofErr w:type="spellEnd"/>
      <w:r w:rsidRPr="00377DF1">
        <w:rPr>
          <w:rFonts w:ascii="Times New Roman" w:hAnsi="Times New Roman" w:cs="Times New Roman"/>
          <w:sz w:val="24"/>
          <w:szCs w:val="24"/>
          <w:lang w:val="en-US"/>
        </w:rPr>
        <w:t xml:space="preserve"> </w:t>
      </w:r>
      <w:proofErr w:type="spellStart"/>
      <w:r w:rsidRPr="00377DF1">
        <w:rPr>
          <w:rFonts w:ascii="Times New Roman" w:hAnsi="Times New Roman" w:cs="Times New Roman"/>
          <w:sz w:val="24"/>
          <w:szCs w:val="24"/>
          <w:lang w:val="en-US"/>
        </w:rPr>
        <w:t>uvlazhneniya</w:t>
      </w:r>
      <w:proofErr w:type="spellEnd"/>
      <w:r w:rsidRPr="00377DF1">
        <w:rPr>
          <w:rFonts w:ascii="Times New Roman" w:hAnsi="Times New Roman" w:cs="Times New Roman"/>
          <w:sz w:val="24"/>
          <w:szCs w:val="24"/>
          <w:lang w:val="en-US"/>
        </w:rPr>
        <w:t xml:space="preserve"> v </w:t>
      </w:r>
      <w:proofErr w:type="spellStart"/>
      <w:r w:rsidRPr="00377DF1">
        <w:rPr>
          <w:rFonts w:ascii="Times New Roman" w:hAnsi="Times New Roman" w:cs="Times New Roman"/>
          <w:sz w:val="24"/>
          <w:szCs w:val="24"/>
          <w:lang w:val="en-US"/>
        </w:rPr>
        <w:t>Central'nom</w:t>
      </w:r>
      <w:proofErr w:type="spellEnd"/>
      <w:r w:rsidRPr="00377DF1">
        <w:rPr>
          <w:rFonts w:ascii="Times New Roman" w:hAnsi="Times New Roman" w:cs="Times New Roman"/>
          <w:sz w:val="24"/>
          <w:szCs w:val="24"/>
          <w:lang w:val="en-US"/>
        </w:rPr>
        <w:t xml:space="preserve"> </w:t>
      </w:r>
      <w:proofErr w:type="spellStart"/>
      <w:r w:rsidRPr="00377DF1">
        <w:rPr>
          <w:rFonts w:ascii="Times New Roman" w:hAnsi="Times New Roman" w:cs="Times New Roman"/>
          <w:sz w:val="24"/>
          <w:szCs w:val="24"/>
          <w:lang w:val="en-US"/>
        </w:rPr>
        <w:t>Predkavkaz'e</w:t>
      </w:r>
      <w:proofErr w:type="spellEnd"/>
      <w:r w:rsidRPr="00377DF1">
        <w:rPr>
          <w:rFonts w:ascii="Times New Roman" w:hAnsi="Times New Roman" w:cs="Times New Roman"/>
          <w:sz w:val="24"/>
          <w:szCs w:val="24"/>
          <w:lang w:val="en-US"/>
        </w:rPr>
        <w:t xml:space="preserve"> / R. V. Kravchenko, O. V. </w:t>
      </w:r>
      <w:proofErr w:type="spellStart"/>
      <w:r w:rsidRPr="00377DF1">
        <w:rPr>
          <w:rFonts w:ascii="Times New Roman" w:hAnsi="Times New Roman" w:cs="Times New Roman"/>
          <w:sz w:val="24"/>
          <w:szCs w:val="24"/>
          <w:lang w:val="en-US"/>
        </w:rPr>
        <w:t>Troneva</w:t>
      </w:r>
      <w:proofErr w:type="spellEnd"/>
      <w:r w:rsidRPr="00377DF1">
        <w:rPr>
          <w:rFonts w:ascii="Times New Roman" w:hAnsi="Times New Roman" w:cs="Times New Roman"/>
          <w:sz w:val="24"/>
          <w:szCs w:val="24"/>
          <w:lang w:val="en-US"/>
        </w:rPr>
        <w:t xml:space="preserve"> // </w:t>
      </w:r>
      <w:proofErr w:type="spellStart"/>
      <w:r w:rsidRPr="00377DF1">
        <w:rPr>
          <w:rFonts w:ascii="Times New Roman" w:hAnsi="Times New Roman" w:cs="Times New Roman"/>
          <w:sz w:val="24"/>
          <w:szCs w:val="24"/>
          <w:lang w:val="en-US"/>
        </w:rPr>
        <w:t>Agrohimiya</w:t>
      </w:r>
      <w:proofErr w:type="spellEnd"/>
      <w:r w:rsidRPr="00377DF1">
        <w:rPr>
          <w:rFonts w:ascii="Times New Roman" w:hAnsi="Times New Roman" w:cs="Times New Roman"/>
          <w:sz w:val="24"/>
          <w:szCs w:val="24"/>
          <w:lang w:val="en-US"/>
        </w:rPr>
        <w:t>, 2012. – № 7. – S. 28-31.</w:t>
      </w:r>
    </w:p>
    <w:p w14:paraId="03246565" w14:textId="77777777" w:rsidR="00606FB6" w:rsidRDefault="00377DF1" w:rsidP="00EC3584">
      <w:pPr>
        <w:tabs>
          <w:tab w:val="left" w:pos="851"/>
        </w:tabs>
        <w:spacing w:after="0" w:line="240" w:lineRule="auto"/>
        <w:ind w:firstLine="567"/>
        <w:jc w:val="both"/>
        <w:rPr>
          <w:rFonts w:ascii="Times New Roman" w:hAnsi="Times New Roman" w:cs="Times New Roman"/>
          <w:sz w:val="24"/>
          <w:szCs w:val="24"/>
          <w:lang w:val="en-US"/>
        </w:rPr>
      </w:pPr>
      <w:r w:rsidRPr="00377DF1">
        <w:rPr>
          <w:rFonts w:ascii="Times New Roman" w:hAnsi="Times New Roman" w:cs="Times New Roman"/>
          <w:sz w:val="24"/>
          <w:szCs w:val="24"/>
          <w:lang w:val="en-US"/>
        </w:rPr>
        <w:t>5</w:t>
      </w:r>
      <w:r w:rsidR="00CD3DED" w:rsidRPr="0052075A">
        <w:rPr>
          <w:rFonts w:ascii="Times New Roman" w:hAnsi="Times New Roman" w:cs="Times New Roman"/>
          <w:sz w:val="24"/>
          <w:szCs w:val="24"/>
          <w:lang w:val="en-US"/>
        </w:rPr>
        <w:t xml:space="preserve">. </w:t>
      </w:r>
      <w:r w:rsidR="00606FB6" w:rsidRPr="00606FB6">
        <w:rPr>
          <w:rFonts w:ascii="Times New Roman" w:hAnsi="Times New Roman" w:cs="Times New Roman"/>
          <w:sz w:val="24"/>
          <w:szCs w:val="24"/>
          <w:lang w:val="en-US"/>
        </w:rPr>
        <w:t xml:space="preserve">Kravchenko, R. V. </w:t>
      </w:r>
      <w:proofErr w:type="spellStart"/>
      <w:r w:rsidR="00606FB6" w:rsidRPr="00606FB6">
        <w:rPr>
          <w:rFonts w:ascii="Times New Roman" w:hAnsi="Times New Roman" w:cs="Times New Roman"/>
          <w:sz w:val="24"/>
          <w:szCs w:val="24"/>
          <w:lang w:val="en-US"/>
        </w:rPr>
        <w:t>Rastitel'nye</w:t>
      </w:r>
      <w:proofErr w:type="spellEnd"/>
      <w:r w:rsidR="00606FB6" w:rsidRPr="00606FB6">
        <w:rPr>
          <w:rFonts w:ascii="Times New Roman" w:hAnsi="Times New Roman" w:cs="Times New Roman"/>
          <w:sz w:val="24"/>
          <w:szCs w:val="24"/>
          <w:lang w:val="en-US"/>
        </w:rPr>
        <w:t xml:space="preserve"> </w:t>
      </w:r>
      <w:proofErr w:type="spellStart"/>
      <w:r w:rsidR="00606FB6" w:rsidRPr="00606FB6">
        <w:rPr>
          <w:rFonts w:ascii="Times New Roman" w:hAnsi="Times New Roman" w:cs="Times New Roman"/>
          <w:sz w:val="24"/>
          <w:szCs w:val="24"/>
          <w:lang w:val="en-US"/>
        </w:rPr>
        <w:t>ostatki</w:t>
      </w:r>
      <w:proofErr w:type="spellEnd"/>
      <w:r w:rsidR="00606FB6" w:rsidRPr="00606FB6">
        <w:rPr>
          <w:rFonts w:ascii="Times New Roman" w:hAnsi="Times New Roman" w:cs="Times New Roman"/>
          <w:sz w:val="24"/>
          <w:szCs w:val="24"/>
          <w:lang w:val="en-US"/>
        </w:rPr>
        <w:t xml:space="preserve"> </w:t>
      </w:r>
      <w:proofErr w:type="spellStart"/>
      <w:r w:rsidR="00606FB6" w:rsidRPr="00606FB6">
        <w:rPr>
          <w:rFonts w:ascii="Times New Roman" w:hAnsi="Times New Roman" w:cs="Times New Roman"/>
          <w:sz w:val="24"/>
          <w:szCs w:val="24"/>
          <w:lang w:val="en-US"/>
        </w:rPr>
        <w:t>i</w:t>
      </w:r>
      <w:proofErr w:type="spellEnd"/>
      <w:r w:rsidR="00606FB6" w:rsidRPr="00606FB6">
        <w:rPr>
          <w:rFonts w:ascii="Times New Roman" w:hAnsi="Times New Roman" w:cs="Times New Roman"/>
          <w:sz w:val="24"/>
          <w:szCs w:val="24"/>
          <w:lang w:val="en-US"/>
        </w:rPr>
        <w:t xml:space="preserve"> </w:t>
      </w:r>
      <w:proofErr w:type="spellStart"/>
      <w:r w:rsidR="00606FB6" w:rsidRPr="00606FB6">
        <w:rPr>
          <w:rFonts w:ascii="Times New Roman" w:hAnsi="Times New Roman" w:cs="Times New Roman"/>
          <w:sz w:val="24"/>
          <w:szCs w:val="24"/>
          <w:lang w:val="en-US"/>
        </w:rPr>
        <w:t>plodorodie</w:t>
      </w:r>
      <w:proofErr w:type="spellEnd"/>
      <w:r w:rsidR="00606FB6" w:rsidRPr="00606FB6">
        <w:rPr>
          <w:rFonts w:ascii="Times New Roman" w:hAnsi="Times New Roman" w:cs="Times New Roman"/>
          <w:sz w:val="24"/>
          <w:szCs w:val="24"/>
          <w:lang w:val="en-US"/>
        </w:rPr>
        <w:t xml:space="preserve"> </w:t>
      </w:r>
      <w:proofErr w:type="spellStart"/>
      <w:r w:rsidR="00606FB6" w:rsidRPr="00606FB6">
        <w:rPr>
          <w:rFonts w:ascii="Times New Roman" w:hAnsi="Times New Roman" w:cs="Times New Roman"/>
          <w:sz w:val="24"/>
          <w:szCs w:val="24"/>
          <w:lang w:val="en-US"/>
        </w:rPr>
        <w:t>pochv</w:t>
      </w:r>
      <w:proofErr w:type="spellEnd"/>
      <w:r w:rsidR="00606FB6" w:rsidRPr="00606FB6">
        <w:rPr>
          <w:rFonts w:ascii="Times New Roman" w:hAnsi="Times New Roman" w:cs="Times New Roman"/>
          <w:sz w:val="24"/>
          <w:szCs w:val="24"/>
          <w:lang w:val="en-US"/>
        </w:rPr>
        <w:t xml:space="preserve"> / R. V. Kravchenko, M. T. </w:t>
      </w:r>
      <w:proofErr w:type="spellStart"/>
      <w:r w:rsidR="00606FB6" w:rsidRPr="00606FB6">
        <w:rPr>
          <w:rFonts w:ascii="Times New Roman" w:hAnsi="Times New Roman" w:cs="Times New Roman"/>
          <w:sz w:val="24"/>
          <w:szCs w:val="24"/>
          <w:lang w:val="en-US"/>
        </w:rPr>
        <w:t>Kuprichenkov</w:t>
      </w:r>
      <w:proofErr w:type="spellEnd"/>
      <w:r w:rsidR="00606FB6" w:rsidRPr="00606FB6">
        <w:rPr>
          <w:rFonts w:ascii="Times New Roman" w:hAnsi="Times New Roman" w:cs="Times New Roman"/>
          <w:sz w:val="24"/>
          <w:szCs w:val="24"/>
          <w:lang w:val="en-US"/>
        </w:rPr>
        <w:t xml:space="preserve"> // </w:t>
      </w:r>
      <w:proofErr w:type="spellStart"/>
      <w:r w:rsidR="00606FB6" w:rsidRPr="00606FB6">
        <w:rPr>
          <w:rFonts w:ascii="Times New Roman" w:hAnsi="Times New Roman" w:cs="Times New Roman"/>
          <w:sz w:val="24"/>
          <w:szCs w:val="24"/>
          <w:lang w:val="en-US"/>
        </w:rPr>
        <w:t>Politematicheskij</w:t>
      </w:r>
      <w:proofErr w:type="spellEnd"/>
      <w:r w:rsidR="00606FB6" w:rsidRPr="00606FB6">
        <w:rPr>
          <w:rFonts w:ascii="Times New Roman" w:hAnsi="Times New Roman" w:cs="Times New Roman"/>
          <w:sz w:val="24"/>
          <w:szCs w:val="24"/>
          <w:lang w:val="en-US"/>
        </w:rPr>
        <w:t xml:space="preserve"> </w:t>
      </w:r>
      <w:proofErr w:type="spellStart"/>
      <w:r w:rsidR="00606FB6" w:rsidRPr="00606FB6">
        <w:rPr>
          <w:rFonts w:ascii="Times New Roman" w:hAnsi="Times New Roman" w:cs="Times New Roman"/>
          <w:sz w:val="24"/>
          <w:szCs w:val="24"/>
          <w:lang w:val="en-US"/>
        </w:rPr>
        <w:t>setevoj</w:t>
      </w:r>
      <w:proofErr w:type="spellEnd"/>
      <w:r w:rsidR="00606FB6" w:rsidRPr="00606FB6">
        <w:rPr>
          <w:rFonts w:ascii="Times New Roman" w:hAnsi="Times New Roman" w:cs="Times New Roman"/>
          <w:sz w:val="24"/>
          <w:szCs w:val="24"/>
          <w:lang w:val="en-US"/>
        </w:rPr>
        <w:t xml:space="preserve"> </w:t>
      </w:r>
      <w:proofErr w:type="spellStart"/>
      <w:r w:rsidR="00606FB6" w:rsidRPr="00606FB6">
        <w:rPr>
          <w:rFonts w:ascii="Times New Roman" w:hAnsi="Times New Roman" w:cs="Times New Roman"/>
          <w:sz w:val="24"/>
          <w:szCs w:val="24"/>
          <w:lang w:val="en-US"/>
        </w:rPr>
        <w:t>elektronnyj</w:t>
      </w:r>
      <w:proofErr w:type="spellEnd"/>
      <w:r w:rsidR="00606FB6" w:rsidRPr="00606FB6">
        <w:rPr>
          <w:rFonts w:ascii="Times New Roman" w:hAnsi="Times New Roman" w:cs="Times New Roman"/>
          <w:sz w:val="24"/>
          <w:szCs w:val="24"/>
          <w:lang w:val="en-US"/>
        </w:rPr>
        <w:t xml:space="preserve"> </w:t>
      </w:r>
      <w:proofErr w:type="spellStart"/>
      <w:r w:rsidR="00606FB6" w:rsidRPr="00606FB6">
        <w:rPr>
          <w:rFonts w:ascii="Times New Roman" w:hAnsi="Times New Roman" w:cs="Times New Roman"/>
          <w:sz w:val="24"/>
          <w:szCs w:val="24"/>
          <w:lang w:val="en-US"/>
        </w:rPr>
        <w:t>nauchnyj</w:t>
      </w:r>
      <w:proofErr w:type="spellEnd"/>
      <w:r w:rsidR="00606FB6" w:rsidRPr="00606FB6">
        <w:rPr>
          <w:rFonts w:ascii="Times New Roman" w:hAnsi="Times New Roman" w:cs="Times New Roman"/>
          <w:sz w:val="24"/>
          <w:szCs w:val="24"/>
          <w:lang w:val="en-US"/>
        </w:rPr>
        <w:t xml:space="preserve"> </w:t>
      </w:r>
      <w:proofErr w:type="spellStart"/>
      <w:r w:rsidR="00606FB6" w:rsidRPr="00606FB6">
        <w:rPr>
          <w:rFonts w:ascii="Times New Roman" w:hAnsi="Times New Roman" w:cs="Times New Roman"/>
          <w:sz w:val="24"/>
          <w:szCs w:val="24"/>
          <w:lang w:val="en-US"/>
        </w:rPr>
        <w:t>zhurnal</w:t>
      </w:r>
      <w:proofErr w:type="spellEnd"/>
      <w:r w:rsidR="00606FB6" w:rsidRPr="00606FB6">
        <w:rPr>
          <w:rFonts w:ascii="Times New Roman" w:hAnsi="Times New Roman" w:cs="Times New Roman"/>
          <w:sz w:val="24"/>
          <w:szCs w:val="24"/>
          <w:lang w:val="en-US"/>
        </w:rPr>
        <w:t xml:space="preserve"> </w:t>
      </w:r>
      <w:proofErr w:type="spellStart"/>
      <w:r w:rsidR="00606FB6" w:rsidRPr="00606FB6">
        <w:rPr>
          <w:rFonts w:ascii="Times New Roman" w:hAnsi="Times New Roman" w:cs="Times New Roman"/>
          <w:sz w:val="24"/>
          <w:szCs w:val="24"/>
          <w:lang w:val="en-US"/>
        </w:rPr>
        <w:t>Kubanskogo</w:t>
      </w:r>
      <w:proofErr w:type="spellEnd"/>
      <w:r w:rsidR="00606FB6" w:rsidRPr="00606FB6">
        <w:rPr>
          <w:rFonts w:ascii="Times New Roman" w:hAnsi="Times New Roman" w:cs="Times New Roman"/>
          <w:sz w:val="24"/>
          <w:szCs w:val="24"/>
          <w:lang w:val="en-US"/>
        </w:rPr>
        <w:t xml:space="preserve"> </w:t>
      </w:r>
      <w:proofErr w:type="spellStart"/>
      <w:r w:rsidR="00606FB6" w:rsidRPr="00606FB6">
        <w:rPr>
          <w:rFonts w:ascii="Times New Roman" w:hAnsi="Times New Roman" w:cs="Times New Roman"/>
          <w:sz w:val="24"/>
          <w:szCs w:val="24"/>
          <w:lang w:val="en-US"/>
        </w:rPr>
        <w:t>gosudarstvennogo</w:t>
      </w:r>
      <w:proofErr w:type="spellEnd"/>
      <w:r w:rsidR="00606FB6" w:rsidRPr="00606FB6">
        <w:rPr>
          <w:rFonts w:ascii="Times New Roman" w:hAnsi="Times New Roman" w:cs="Times New Roman"/>
          <w:sz w:val="24"/>
          <w:szCs w:val="24"/>
          <w:lang w:val="en-US"/>
        </w:rPr>
        <w:t xml:space="preserve"> </w:t>
      </w:r>
      <w:proofErr w:type="spellStart"/>
      <w:r w:rsidR="00606FB6" w:rsidRPr="00606FB6">
        <w:rPr>
          <w:rFonts w:ascii="Times New Roman" w:hAnsi="Times New Roman" w:cs="Times New Roman"/>
          <w:sz w:val="24"/>
          <w:szCs w:val="24"/>
          <w:lang w:val="en-US"/>
        </w:rPr>
        <w:t>agrarnogo</w:t>
      </w:r>
      <w:proofErr w:type="spellEnd"/>
      <w:r w:rsidR="00606FB6" w:rsidRPr="00606FB6">
        <w:rPr>
          <w:rFonts w:ascii="Times New Roman" w:hAnsi="Times New Roman" w:cs="Times New Roman"/>
          <w:sz w:val="24"/>
          <w:szCs w:val="24"/>
          <w:lang w:val="en-US"/>
        </w:rPr>
        <w:t xml:space="preserve"> </w:t>
      </w:r>
      <w:proofErr w:type="spellStart"/>
      <w:r w:rsidR="00606FB6" w:rsidRPr="00606FB6">
        <w:rPr>
          <w:rFonts w:ascii="Times New Roman" w:hAnsi="Times New Roman" w:cs="Times New Roman"/>
          <w:sz w:val="24"/>
          <w:szCs w:val="24"/>
          <w:lang w:val="en-US"/>
        </w:rPr>
        <w:t>universiteta</w:t>
      </w:r>
      <w:proofErr w:type="spellEnd"/>
      <w:r w:rsidR="00606FB6" w:rsidRPr="00606FB6">
        <w:rPr>
          <w:rFonts w:ascii="Times New Roman" w:hAnsi="Times New Roman" w:cs="Times New Roman"/>
          <w:sz w:val="24"/>
          <w:szCs w:val="24"/>
          <w:lang w:val="en-US"/>
        </w:rPr>
        <w:t>, 2012. – № 79. – S. 392-401.</w:t>
      </w:r>
    </w:p>
    <w:p w14:paraId="26527BA1" w14:textId="77777777" w:rsidR="00DE5612" w:rsidRPr="0052075A" w:rsidRDefault="00606FB6" w:rsidP="00EC3584">
      <w:pPr>
        <w:tabs>
          <w:tab w:val="left" w:pos="851"/>
        </w:tabs>
        <w:spacing w:after="0" w:line="240" w:lineRule="auto"/>
        <w:ind w:firstLine="567"/>
        <w:jc w:val="both"/>
        <w:rPr>
          <w:rFonts w:ascii="Times New Roman" w:hAnsi="Times New Roman" w:cs="Times New Roman"/>
          <w:sz w:val="24"/>
          <w:szCs w:val="24"/>
          <w:lang w:val="en-US"/>
        </w:rPr>
      </w:pPr>
      <w:r w:rsidRPr="00606FB6">
        <w:rPr>
          <w:rFonts w:ascii="Times New Roman" w:hAnsi="Times New Roman" w:cs="Times New Roman"/>
          <w:sz w:val="24"/>
          <w:szCs w:val="24"/>
          <w:lang w:val="en-US"/>
        </w:rPr>
        <w:t xml:space="preserve">6. </w:t>
      </w:r>
      <w:r w:rsidR="00CD3DED" w:rsidRPr="0052075A">
        <w:rPr>
          <w:rFonts w:ascii="Times New Roman" w:hAnsi="Times New Roman" w:cs="Times New Roman"/>
          <w:sz w:val="24"/>
          <w:szCs w:val="24"/>
          <w:lang w:val="en-US"/>
        </w:rPr>
        <w:t xml:space="preserve">Kravchenko, R. V. The influence of </w:t>
      </w:r>
      <w:proofErr w:type="spellStart"/>
      <w:r w:rsidR="00CD3DED" w:rsidRPr="0052075A">
        <w:rPr>
          <w:rFonts w:ascii="Times New Roman" w:hAnsi="Times New Roman" w:cs="Times New Roman"/>
          <w:sz w:val="24"/>
          <w:szCs w:val="24"/>
          <w:lang w:val="en-US"/>
        </w:rPr>
        <w:t>humated</w:t>
      </w:r>
      <w:proofErr w:type="spellEnd"/>
      <w:r w:rsidR="00CD3DED" w:rsidRPr="0052075A">
        <w:rPr>
          <w:rFonts w:ascii="Times New Roman" w:hAnsi="Times New Roman" w:cs="Times New Roman"/>
          <w:sz w:val="24"/>
          <w:szCs w:val="24"/>
          <w:lang w:val="en-US"/>
        </w:rPr>
        <w:t xml:space="preserve"> mineral fertilizers on the yield of maize hybrids / R. V. Kravchenko, O. A. Podkolzin, V. N. </w:t>
      </w:r>
      <w:proofErr w:type="spellStart"/>
      <w:r w:rsidR="00CD3DED" w:rsidRPr="0052075A">
        <w:rPr>
          <w:rFonts w:ascii="Times New Roman" w:hAnsi="Times New Roman" w:cs="Times New Roman"/>
          <w:sz w:val="24"/>
          <w:szCs w:val="24"/>
          <w:lang w:val="en-US"/>
        </w:rPr>
        <w:t>Slyusarev</w:t>
      </w:r>
      <w:proofErr w:type="spellEnd"/>
      <w:r w:rsidR="00CD3DED" w:rsidRPr="0052075A">
        <w:rPr>
          <w:rFonts w:ascii="Times New Roman" w:hAnsi="Times New Roman" w:cs="Times New Roman"/>
          <w:sz w:val="24"/>
          <w:szCs w:val="24"/>
          <w:lang w:val="en-US"/>
        </w:rPr>
        <w:t xml:space="preserve">, V. V. </w:t>
      </w:r>
      <w:proofErr w:type="spellStart"/>
      <w:r w:rsidR="00CD3DED" w:rsidRPr="0052075A">
        <w:rPr>
          <w:rFonts w:ascii="Times New Roman" w:hAnsi="Times New Roman" w:cs="Times New Roman"/>
          <w:sz w:val="24"/>
          <w:szCs w:val="24"/>
          <w:lang w:val="en-US"/>
        </w:rPr>
        <w:t>Kotlyarov</w:t>
      </w:r>
      <w:proofErr w:type="spellEnd"/>
      <w:r w:rsidR="00CD3DED" w:rsidRPr="0052075A">
        <w:rPr>
          <w:rFonts w:ascii="Times New Roman" w:hAnsi="Times New Roman" w:cs="Times New Roman"/>
          <w:sz w:val="24"/>
          <w:szCs w:val="24"/>
          <w:lang w:val="en-US"/>
        </w:rPr>
        <w:t xml:space="preserve">, L. S. </w:t>
      </w:r>
      <w:proofErr w:type="spellStart"/>
      <w:r w:rsidR="00CD3DED" w:rsidRPr="0052075A">
        <w:rPr>
          <w:rFonts w:ascii="Times New Roman" w:hAnsi="Times New Roman" w:cs="Times New Roman"/>
          <w:sz w:val="24"/>
          <w:szCs w:val="24"/>
          <w:lang w:val="en-US"/>
        </w:rPr>
        <w:t>Malyukova</w:t>
      </w:r>
      <w:proofErr w:type="spellEnd"/>
      <w:r w:rsidR="00CD3DED" w:rsidRPr="0052075A">
        <w:rPr>
          <w:rFonts w:ascii="Times New Roman" w:hAnsi="Times New Roman" w:cs="Times New Roman"/>
          <w:sz w:val="24"/>
          <w:szCs w:val="24"/>
          <w:lang w:val="en-US"/>
        </w:rPr>
        <w:t xml:space="preserve"> // Journal of Pharmaceutical Sciences and Research, 2018. – Vol. 10. – №7. – R. 1849-1851.</w:t>
      </w:r>
    </w:p>
    <w:p w14:paraId="455DA236" w14:textId="77777777" w:rsidR="00BB51C6" w:rsidRPr="00801E14" w:rsidRDefault="00BB51C6" w:rsidP="00CD3DED">
      <w:pPr>
        <w:spacing w:after="0" w:line="240" w:lineRule="auto"/>
        <w:ind w:firstLine="709"/>
        <w:jc w:val="both"/>
        <w:rPr>
          <w:rFonts w:ascii="Times New Roman" w:hAnsi="Times New Roman" w:cs="Times New Roman"/>
          <w:sz w:val="28"/>
          <w:szCs w:val="28"/>
          <w:lang w:val="en-US"/>
        </w:rPr>
      </w:pPr>
    </w:p>
    <w:sectPr w:rsidR="00BB51C6" w:rsidRPr="00801E14" w:rsidSect="00C737EA">
      <w:headerReference w:type="even" r:id="rId10"/>
      <w:headerReference w:type="default" r:id="rId11"/>
      <w:footerReference w:type="default" r:id="rId12"/>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5342A" w14:textId="77777777" w:rsidR="00D16FA1" w:rsidRDefault="00D16FA1" w:rsidP="003B35F6">
      <w:pPr>
        <w:spacing w:after="0" w:line="240" w:lineRule="auto"/>
      </w:pPr>
      <w:r>
        <w:separator/>
      </w:r>
    </w:p>
  </w:endnote>
  <w:endnote w:type="continuationSeparator" w:id="0">
    <w:p w14:paraId="4398D19E" w14:textId="77777777" w:rsidR="00D16FA1" w:rsidRDefault="00D16FA1" w:rsidP="003B35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NewtonC-Bold-Identity-H">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A07B3" w14:textId="01BBF766" w:rsidR="0012674C" w:rsidRPr="00501415" w:rsidRDefault="00D16FA1">
    <w:pPr>
      <w:pStyle w:val="Footer"/>
      <w:rPr>
        <w:lang w:val="en-US"/>
      </w:rPr>
    </w:pPr>
    <w:hyperlink r:id="rId1" w:history="1">
      <w:r w:rsidR="00501415" w:rsidRPr="007C0A29">
        <w:rPr>
          <w:rStyle w:val="Hyperlink"/>
          <w:rFonts w:ascii="Times New Roman" w:hAnsi="Times New Roman" w:cs="Times New Roman"/>
          <w:sz w:val="24"/>
          <w:szCs w:val="24"/>
        </w:rPr>
        <w:t>http://ej.kubagro.ru/2023/07/pdf/</w:t>
      </w:r>
      <w:r w:rsidR="00501415" w:rsidRPr="007C0A29">
        <w:rPr>
          <w:rStyle w:val="Hyperlink"/>
          <w:rFonts w:ascii="Times New Roman" w:hAnsi="Times New Roman" w:cs="Times New Roman"/>
          <w:sz w:val="24"/>
          <w:szCs w:val="24"/>
          <w:lang w:val="en-US"/>
        </w:rPr>
        <w:t>25</w:t>
      </w:r>
      <w:r w:rsidR="00501415" w:rsidRPr="007C0A29">
        <w:rPr>
          <w:rStyle w:val="Hyperlink"/>
          <w:rFonts w:ascii="Times New Roman" w:hAnsi="Times New Roman" w:cs="Times New Roman"/>
          <w:sz w:val="24"/>
          <w:szCs w:val="24"/>
        </w:rPr>
        <w:t>.pdf</w:t>
      </w:r>
    </w:hyperlink>
    <w:r w:rsidR="00501415">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97AB0" w14:textId="77777777" w:rsidR="00D16FA1" w:rsidRDefault="00D16FA1" w:rsidP="003B35F6">
      <w:pPr>
        <w:spacing w:after="0" w:line="240" w:lineRule="auto"/>
      </w:pPr>
      <w:r>
        <w:separator/>
      </w:r>
    </w:p>
  </w:footnote>
  <w:footnote w:type="continuationSeparator" w:id="0">
    <w:p w14:paraId="4EB39F58" w14:textId="77777777" w:rsidR="00D16FA1" w:rsidRDefault="00D16FA1" w:rsidP="003B35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83356861"/>
      <w:docPartObj>
        <w:docPartGallery w:val="Page Numbers (Top of Page)"/>
        <w:docPartUnique/>
      </w:docPartObj>
    </w:sdtPr>
    <w:sdtEndPr>
      <w:rPr>
        <w:rStyle w:val="PageNumber"/>
      </w:rPr>
    </w:sdtEndPr>
    <w:sdtContent>
      <w:p w14:paraId="7E533A94" w14:textId="167E82AB" w:rsidR="0012674C" w:rsidRDefault="0012674C" w:rsidP="007C0A2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42402BF" w14:textId="77777777" w:rsidR="0012674C" w:rsidRDefault="0012674C" w:rsidP="0012674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614975556"/>
      <w:docPartObj>
        <w:docPartGallery w:val="Page Numbers (Top of Page)"/>
        <w:docPartUnique/>
      </w:docPartObj>
    </w:sdtPr>
    <w:sdtEndPr>
      <w:rPr>
        <w:rStyle w:val="PageNumber"/>
      </w:rPr>
    </w:sdtEndPr>
    <w:sdtContent>
      <w:p w14:paraId="2E908ADF" w14:textId="632DD379" w:rsidR="0012674C" w:rsidRPr="0012674C" w:rsidRDefault="0012674C" w:rsidP="007C0A29">
        <w:pPr>
          <w:pStyle w:val="Header"/>
          <w:framePr w:wrap="none" w:vAnchor="text" w:hAnchor="margin" w:xAlign="right" w:y="1"/>
          <w:rPr>
            <w:rStyle w:val="PageNumber"/>
            <w:rFonts w:ascii="Times New Roman" w:hAnsi="Times New Roman" w:cs="Times New Roman"/>
            <w:sz w:val="28"/>
            <w:szCs w:val="28"/>
          </w:rPr>
        </w:pPr>
        <w:r w:rsidRPr="0012674C">
          <w:rPr>
            <w:rStyle w:val="PageNumber"/>
            <w:rFonts w:ascii="Times New Roman" w:hAnsi="Times New Roman" w:cs="Times New Roman"/>
            <w:sz w:val="28"/>
            <w:szCs w:val="28"/>
          </w:rPr>
          <w:fldChar w:fldCharType="begin"/>
        </w:r>
        <w:r w:rsidRPr="0012674C">
          <w:rPr>
            <w:rStyle w:val="PageNumber"/>
            <w:rFonts w:ascii="Times New Roman" w:hAnsi="Times New Roman" w:cs="Times New Roman"/>
            <w:sz w:val="28"/>
            <w:szCs w:val="28"/>
          </w:rPr>
          <w:instrText xml:space="preserve"> PAGE </w:instrText>
        </w:r>
        <w:r w:rsidRPr="0012674C">
          <w:rPr>
            <w:rStyle w:val="PageNumber"/>
            <w:rFonts w:ascii="Times New Roman" w:hAnsi="Times New Roman" w:cs="Times New Roman"/>
            <w:sz w:val="28"/>
            <w:szCs w:val="28"/>
          </w:rPr>
          <w:fldChar w:fldCharType="separate"/>
        </w:r>
        <w:r w:rsidRPr="0012674C">
          <w:rPr>
            <w:rStyle w:val="PageNumber"/>
            <w:rFonts w:ascii="Times New Roman" w:hAnsi="Times New Roman" w:cs="Times New Roman"/>
            <w:noProof/>
            <w:sz w:val="28"/>
            <w:szCs w:val="28"/>
          </w:rPr>
          <w:t>1</w:t>
        </w:r>
        <w:r w:rsidRPr="0012674C">
          <w:rPr>
            <w:rStyle w:val="PageNumber"/>
            <w:rFonts w:ascii="Times New Roman" w:hAnsi="Times New Roman" w:cs="Times New Roman"/>
            <w:sz w:val="28"/>
            <w:szCs w:val="28"/>
          </w:rPr>
          <w:fldChar w:fldCharType="end"/>
        </w:r>
      </w:p>
    </w:sdtContent>
  </w:sdt>
  <w:sdt>
    <w:sdtPr>
      <w:id w:val="-2075269650"/>
      <w:docPartObj>
        <w:docPartGallery w:val="Page Numbers (Top of Page)"/>
        <w:docPartUnique/>
      </w:docPartObj>
    </w:sdtPr>
    <w:sdtEndPr/>
    <w:sdtContent>
      <w:p w14:paraId="0BD69577" w14:textId="43F63840" w:rsidR="003B35F6" w:rsidRDefault="0012674C" w:rsidP="0012674C">
        <w:pPr>
          <w:pStyle w:val="Header"/>
          <w:ind w:right="360"/>
        </w:pPr>
        <w:r w:rsidRPr="008B16B1">
          <w:rPr>
            <w:rFonts w:ascii="Times New Roman" w:hAnsi="Times New Roman" w:cs="Times New Roman"/>
            <w:sz w:val="24"/>
            <w:szCs w:val="24"/>
          </w:rPr>
          <w:t xml:space="preserve">Научный журнал </w:t>
        </w:r>
        <w:proofErr w:type="spellStart"/>
        <w:r w:rsidRPr="008B16B1">
          <w:rPr>
            <w:rFonts w:ascii="Times New Roman" w:hAnsi="Times New Roman" w:cs="Times New Roman"/>
            <w:sz w:val="24"/>
            <w:szCs w:val="24"/>
          </w:rPr>
          <w:t>КубГАУ</w:t>
        </w:r>
        <w:proofErr w:type="spellEnd"/>
        <w:r w:rsidRPr="008B16B1">
          <w:rPr>
            <w:rFonts w:ascii="Times New Roman" w:hAnsi="Times New Roman" w:cs="Times New Roman"/>
            <w:sz w:val="24"/>
            <w:szCs w:val="24"/>
          </w:rPr>
          <w:t>, №191(07), 2023 год</w:t>
        </w:r>
      </w:p>
    </w:sdtContent>
  </w:sdt>
  <w:p w14:paraId="4230A8A8" w14:textId="77777777" w:rsidR="003B35F6" w:rsidRDefault="003B35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6DC0428"/>
    <w:lvl w:ilvl="0">
      <w:numFmt w:val="bullet"/>
      <w:lvlText w:val="*"/>
      <w:lvlJc w:val="left"/>
    </w:lvl>
  </w:abstractNum>
  <w:abstractNum w:abstractNumId="1" w15:restartNumberingAfterBreak="0">
    <w:nsid w:val="01140054"/>
    <w:multiLevelType w:val="multilevel"/>
    <w:tmpl w:val="FC82A918"/>
    <w:lvl w:ilvl="0">
      <w:start w:val="1"/>
      <w:numFmt w:val="decimal"/>
      <w:lvlText w:val="%1"/>
      <w:lvlJc w:val="left"/>
      <w:pPr>
        <w:ind w:left="750" w:hanging="468"/>
      </w:pPr>
      <w:rPr>
        <w:rFonts w:ascii="Times New Roman" w:eastAsia="Times New Roman" w:hAnsi="Times New Roman" w:cs="Times New Roman" w:hint="default"/>
        <w:w w:val="100"/>
        <w:sz w:val="28"/>
        <w:szCs w:val="28"/>
        <w:lang w:val="ru-RU" w:eastAsia="en-US" w:bidi="ar-SA"/>
      </w:rPr>
    </w:lvl>
    <w:lvl w:ilvl="1">
      <w:start w:val="1"/>
      <w:numFmt w:val="decimal"/>
      <w:lvlText w:val="%1.%2"/>
      <w:lvlJc w:val="left"/>
      <w:pPr>
        <w:ind w:left="1381" w:hanging="632"/>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356" w:hanging="632"/>
      </w:pPr>
      <w:rPr>
        <w:rFonts w:hint="default"/>
        <w:lang w:val="ru-RU" w:eastAsia="en-US" w:bidi="ar-SA"/>
      </w:rPr>
    </w:lvl>
    <w:lvl w:ilvl="3">
      <w:numFmt w:val="bullet"/>
      <w:lvlText w:val="•"/>
      <w:lvlJc w:val="left"/>
      <w:pPr>
        <w:ind w:left="3332" w:hanging="632"/>
      </w:pPr>
      <w:rPr>
        <w:rFonts w:hint="default"/>
        <w:lang w:val="ru-RU" w:eastAsia="en-US" w:bidi="ar-SA"/>
      </w:rPr>
    </w:lvl>
    <w:lvl w:ilvl="4">
      <w:numFmt w:val="bullet"/>
      <w:lvlText w:val="•"/>
      <w:lvlJc w:val="left"/>
      <w:pPr>
        <w:ind w:left="4308" w:hanging="632"/>
      </w:pPr>
      <w:rPr>
        <w:rFonts w:hint="default"/>
        <w:lang w:val="ru-RU" w:eastAsia="en-US" w:bidi="ar-SA"/>
      </w:rPr>
    </w:lvl>
    <w:lvl w:ilvl="5">
      <w:numFmt w:val="bullet"/>
      <w:lvlText w:val="•"/>
      <w:lvlJc w:val="left"/>
      <w:pPr>
        <w:ind w:left="5285" w:hanging="632"/>
      </w:pPr>
      <w:rPr>
        <w:rFonts w:hint="default"/>
        <w:lang w:val="ru-RU" w:eastAsia="en-US" w:bidi="ar-SA"/>
      </w:rPr>
    </w:lvl>
    <w:lvl w:ilvl="6">
      <w:numFmt w:val="bullet"/>
      <w:lvlText w:val="•"/>
      <w:lvlJc w:val="left"/>
      <w:pPr>
        <w:ind w:left="6261" w:hanging="632"/>
      </w:pPr>
      <w:rPr>
        <w:rFonts w:hint="default"/>
        <w:lang w:val="ru-RU" w:eastAsia="en-US" w:bidi="ar-SA"/>
      </w:rPr>
    </w:lvl>
    <w:lvl w:ilvl="7">
      <w:numFmt w:val="bullet"/>
      <w:lvlText w:val="•"/>
      <w:lvlJc w:val="left"/>
      <w:pPr>
        <w:ind w:left="7237" w:hanging="632"/>
      </w:pPr>
      <w:rPr>
        <w:rFonts w:hint="default"/>
        <w:lang w:val="ru-RU" w:eastAsia="en-US" w:bidi="ar-SA"/>
      </w:rPr>
    </w:lvl>
    <w:lvl w:ilvl="8">
      <w:numFmt w:val="bullet"/>
      <w:lvlText w:val="•"/>
      <w:lvlJc w:val="left"/>
      <w:pPr>
        <w:ind w:left="8213" w:hanging="632"/>
      </w:pPr>
      <w:rPr>
        <w:rFonts w:hint="default"/>
        <w:lang w:val="ru-RU" w:eastAsia="en-US" w:bidi="ar-SA"/>
      </w:rPr>
    </w:lvl>
  </w:abstractNum>
  <w:abstractNum w:abstractNumId="2" w15:restartNumberingAfterBreak="0">
    <w:nsid w:val="05FA788D"/>
    <w:multiLevelType w:val="hybridMultilevel"/>
    <w:tmpl w:val="FC004566"/>
    <w:lvl w:ilvl="0" w:tplc="B2DAC53C">
      <w:start w:val="1"/>
      <w:numFmt w:val="decimal"/>
      <w:lvlText w:val="%1."/>
      <w:lvlJc w:val="left"/>
      <w:pPr>
        <w:ind w:left="282" w:hanging="425"/>
      </w:pPr>
      <w:rPr>
        <w:rFonts w:ascii="Times New Roman" w:eastAsia="Times New Roman" w:hAnsi="Times New Roman" w:cs="Times New Roman" w:hint="default"/>
        <w:spacing w:val="0"/>
        <w:w w:val="100"/>
        <w:sz w:val="28"/>
        <w:szCs w:val="28"/>
        <w:lang w:val="ru-RU" w:eastAsia="en-US" w:bidi="ar-SA"/>
      </w:rPr>
    </w:lvl>
    <w:lvl w:ilvl="1" w:tplc="44920F00">
      <w:numFmt w:val="bullet"/>
      <w:lvlText w:val="•"/>
      <w:lvlJc w:val="left"/>
      <w:pPr>
        <w:ind w:left="1268" w:hanging="425"/>
      </w:pPr>
      <w:rPr>
        <w:rFonts w:hint="default"/>
        <w:lang w:val="ru-RU" w:eastAsia="en-US" w:bidi="ar-SA"/>
      </w:rPr>
    </w:lvl>
    <w:lvl w:ilvl="2" w:tplc="B25E58C2">
      <w:numFmt w:val="bullet"/>
      <w:lvlText w:val="•"/>
      <w:lvlJc w:val="left"/>
      <w:pPr>
        <w:ind w:left="2257" w:hanging="425"/>
      </w:pPr>
      <w:rPr>
        <w:rFonts w:hint="default"/>
        <w:lang w:val="ru-RU" w:eastAsia="en-US" w:bidi="ar-SA"/>
      </w:rPr>
    </w:lvl>
    <w:lvl w:ilvl="3" w:tplc="5CB02ABE">
      <w:numFmt w:val="bullet"/>
      <w:lvlText w:val="•"/>
      <w:lvlJc w:val="left"/>
      <w:pPr>
        <w:ind w:left="3245" w:hanging="425"/>
      </w:pPr>
      <w:rPr>
        <w:rFonts w:hint="default"/>
        <w:lang w:val="ru-RU" w:eastAsia="en-US" w:bidi="ar-SA"/>
      </w:rPr>
    </w:lvl>
    <w:lvl w:ilvl="4" w:tplc="095EDE7C">
      <w:numFmt w:val="bullet"/>
      <w:lvlText w:val="•"/>
      <w:lvlJc w:val="left"/>
      <w:pPr>
        <w:ind w:left="4234" w:hanging="425"/>
      </w:pPr>
      <w:rPr>
        <w:rFonts w:hint="default"/>
        <w:lang w:val="ru-RU" w:eastAsia="en-US" w:bidi="ar-SA"/>
      </w:rPr>
    </w:lvl>
    <w:lvl w:ilvl="5" w:tplc="ECCC0BBC">
      <w:numFmt w:val="bullet"/>
      <w:lvlText w:val="•"/>
      <w:lvlJc w:val="left"/>
      <w:pPr>
        <w:ind w:left="5223" w:hanging="425"/>
      </w:pPr>
      <w:rPr>
        <w:rFonts w:hint="default"/>
        <w:lang w:val="ru-RU" w:eastAsia="en-US" w:bidi="ar-SA"/>
      </w:rPr>
    </w:lvl>
    <w:lvl w:ilvl="6" w:tplc="86BAF808">
      <w:numFmt w:val="bullet"/>
      <w:lvlText w:val="•"/>
      <w:lvlJc w:val="left"/>
      <w:pPr>
        <w:ind w:left="6211" w:hanging="425"/>
      </w:pPr>
      <w:rPr>
        <w:rFonts w:hint="default"/>
        <w:lang w:val="ru-RU" w:eastAsia="en-US" w:bidi="ar-SA"/>
      </w:rPr>
    </w:lvl>
    <w:lvl w:ilvl="7" w:tplc="112E77AE">
      <w:numFmt w:val="bullet"/>
      <w:lvlText w:val="•"/>
      <w:lvlJc w:val="left"/>
      <w:pPr>
        <w:ind w:left="7200" w:hanging="425"/>
      </w:pPr>
      <w:rPr>
        <w:rFonts w:hint="default"/>
        <w:lang w:val="ru-RU" w:eastAsia="en-US" w:bidi="ar-SA"/>
      </w:rPr>
    </w:lvl>
    <w:lvl w:ilvl="8" w:tplc="D276899C">
      <w:numFmt w:val="bullet"/>
      <w:lvlText w:val="•"/>
      <w:lvlJc w:val="left"/>
      <w:pPr>
        <w:ind w:left="8189" w:hanging="425"/>
      </w:pPr>
      <w:rPr>
        <w:rFonts w:hint="default"/>
        <w:lang w:val="ru-RU" w:eastAsia="en-US" w:bidi="ar-SA"/>
      </w:rPr>
    </w:lvl>
  </w:abstractNum>
  <w:abstractNum w:abstractNumId="3" w15:restartNumberingAfterBreak="0">
    <w:nsid w:val="060A505E"/>
    <w:multiLevelType w:val="singleLevel"/>
    <w:tmpl w:val="D248D30A"/>
    <w:lvl w:ilvl="0">
      <w:start w:val="10"/>
      <w:numFmt w:val="decimal"/>
      <w:lvlText w:val="%1."/>
      <w:legacy w:legacy="1" w:legacySpace="0" w:legacyIndent="346"/>
      <w:lvlJc w:val="left"/>
      <w:rPr>
        <w:rFonts w:ascii="Times New Roman" w:hAnsi="Times New Roman" w:cs="Times New Roman" w:hint="default"/>
      </w:rPr>
    </w:lvl>
  </w:abstractNum>
  <w:abstractNum w:abstractNumId="4" w15:restartNumberingAfterBreak="0">
    <w:nsid w:val="08363995"/>
    <w:multiLevelType w:val="hybridMultilevel"/>
    <w:tmpl w:val="9D1EFBB0"/>
    <w:lvl w:ilvl="0" w:tplc="43C42052">
      <w:start w:val="4"/>
      <w:numFmt w:val="decimal"/>
      <w:lvlText w:val="%1"/>
      <w:lvlJc w:val="left"/>
      <w:pPr>
        <w:ind w:left="1201" w:hanging="212"/>
      </w:pPr>
      <w:rPr>
        <w:rFonts w:ascii="Times New Roman" w:eastAsia="Times New Roman" w:hAnsi="Times New Roman" w:cs="Times New Roman" w:hint="default"/>
        <w:b/>
        <w:bCs/>
        <w:w w:val="100"/>
        <w:sz w:val="28"/>
        <w:szCs w:val="28"/>
        <w:lang w:val="ru-RU" w:eastAsia="en-US" w:bidi="ar-SA"/>
      </w:rPr>
    </w:lvl>
    <w:lvl w:ilvl="1" w:tplc="4BD81C3E">
      <w:numFmt w:val="bullet"/>
      <w:lvlText w:val="•"/>
      <w:lvlJc w:val="left"/>
      <w:pPr>
        <w:ind w:left="2096" w:hanging="212"/>
      </w:pPr>
      <w:rPr>
        <w:rFonts w:hint="default"/>
        <w:lang w:val="ru-RU" w:eastAsia="en-US" w:bidi="ar-SA"/>
      </w:rPr>
    </w:lvl>
    <w:lvl w:ilvl="2" w:tplc="B8644EAE">
      <w:numFmt w:val="bullet"/>
      <w:lvlText w:val="•"/>
      <w:lvlJc w:val="left"/>
      <w:pPr>
        <w:ind w:left="2993" w:hanging="212"/>
      </w:pPr>
      <w:rPr>
        <w:rFonts w:hint="default"/>
        <w:lang w:val="ru-RU" w:eastAsia="en-US" w:bidi="ar-SA"/>
      </w:rPr>
    </w:lvl>
    <w:lvl w:ilvl="3" w:tplc="F3F6ED42">
      <w:numFmt w:val="bullet"/>
      <w:lvlText w:val="•"/>
      <w:lvlJc w:val="left"/>
      <w:pPr>
        <w:ind w:left="3889" w:hanging="212"/>
      </w:pPr>
      <w:rPr>
        <w:rFonts w:hint="default"/>
        <w:lang w:val="ru-RU" w:eastAsia="en-US" w:bidi="ar-SA"/>
      </w:rPr>
    </w:lvl>
    <w:lvl w:ilvl="4" w:tplc="95009EC6">
      <w:numFmt w:val="bullet"/>
      <w:lvlText w:val="•"/>
      <w:lvlJc w:val="left"/>
      <w:pPr>
        <w:ind w:left="4786" w:hanging="212"/>
      </w:pPr>
      <w:rPr>
        <w:rFonts w:hint="default"/>
        <w:lang w:val="ru-RU" w:eastAsia="en-US" w:bidi="ar-SA"/>
      </w:rPr>
    </w:lvl>
    <w:lvl w:ilvl="5" w:tplc="9E603008">
      <w:numFmt w:val="bullet"/>
      <w:lvlText w:val="•"/>
      <w:lvlJc w:val="left"/>
      <w:pPr>
        <w:ind w:left="5683" w:hanging="212"/>
      </w:pPr>
      <w:rPr>
        <w:rFonts w:hint="default"/>
        <w:lang w:val="ru-RU" w:eastAsia="en-US" w:bidi="ar-SA"/>
      </w:rPr>
    </w:lvl>
    <w:lvl w:ilvl="6" w:tplc="0D7CC9C8">
      <w:numFmt w:val="bullet"/>
      <w:lvlText w:val="•"/>
      <w:lvlJc w:val="left"/>
      <w:pPr>
        <w:ind w:left="6579" w:hanging="212"/>
      </w:pPr>
      <w:rPr>
        <w:rFonts w:hint="default"/>
        <w:lang w:val="ru-RU" w:eastAsia="en-US" w:bidi="ar-SA"/>
      </w:rPr>
    </w:lvl>
    <w:lvl w:ilvl="7" w:tplc="8CD068DE">
      <w:numFmt w:val="bullet"/>
      <w:lvlText w:val="•"/>
      <w:lvlJc w:val="left"/>
      <w:pPr>
        <w:ind w:left="7476" w:hanging="212"/>
      </w:pPr>
      <w:rPr>
        <w:rFonts w:hint="default"/>
        <w:lang w:val="ru-RU" w:eastAsia="en-US" w:bidi="ar-SA"/>
      </w:rPr>
    </w:lvl>
    <w:lvl w:ilvl="8" w:tplc="ADCA9D6C">
      <w:numFmt w:val="bullet"/>
      <w:lvlText w:val="•"/>
      <w:lvlJc w:val="left"/>
      <w:pPr>
        <w:ind w:left="8373" w:hanging="212"/>
      </w:pPr>
      <w:rPr>
        <w:rFonts w:hint="default"/>
        <w:lang w:val="ru-RU" w:eastAsia="en-US" w:bidi="ar-SA"/>
      </w:rPr>
    </w:lvl>
  </w:abstractNum>
  <w:abstractNum w:abstractNumId="5" w15:restartNumberingAfterBreak="0">
    <w:nsid w:val="0A5E7B6B"/>
    <w:multiLevelType w:val="hybridMultilevel"/>
    <w:tmpl w:val="12688066"/>
    <w:lvl w:ilvl="0" w:tplc="065AF18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0AFB79CE"/>
    <w:multiLevelType w:val="hybridMultilevel"/>
    <w:tmpl w:val="2B3619B8"/>
    <w:lvl w:ilvl="0" w:tplc="40D225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0401B6D"/>
    <w:multiLevelType w:val="singleLevel"/>
    <w:tmpl w:val="A0A44A68"/>
    <w:lvl w:ilvl="0">
      <w:start w:val="6"/>
      <w:numFmt w:val="decimal"/>
      <w:lvlText w:val="%1."/>
      <w:legacy w:legacy="1" w:legacySpace="0" w:legacyIndent="298"/>
      <w:lvlJc w:val="left"/>
      <w:rPr>
        <w:rFonts w:ascii="Times New Roman" w:hAnsi="Times New Roman" w:cs="Times New Roman" w:hint="default"/>
      </w:rPr>
    </w:lvl>
  </w:abstractNum>
  <w:abstractNum w:abstractNumId="8" w15:restartNumberingAfterBreak="0">
    <w:nsid w:val="112147F9"/>
    <w:multiLevelType w:val="hybridMultilevel"/>
    <w:tmpl w:val="EA8CA3BE"/>
    <w:lvl w:ilvl="0" w:tplc="CD8049F0">
      <w:start w:val="15"/>
      <w:numFmt w:val="decimal"/>
      <w:lvlText w:val="%1."/>
      <w:lvlJc w:val="left"/>
      <w:pPr>
        <w:ind w:left="1109" w:hanging="360"/>
      </w:pPr>
      <w:rPr>
        <w:rFonts w:hint="default"/>
      </w:rPr>
    </w:lvl>
    <w:lvl w:ilvl="1" w:tplc="04190019" w:tentative="1">
      <w:start w:val="1"/>
      <w:numFmt w:val="lowerLetter"/>
      <w:lvlText w:val="%2."/>
      <w:lvlJc w:val="left"/>
      <w:pPr>
        <w:ind w:left="1829" w:hanging="360"/>
      </w:pPr>
    </w:lvl>
    <w:lvl w:ilvl="2" w:tplc="0419001B" w:tentative="1">
      <w:start w:val="1"/>
      <w:numFmt w:val="lowerRoman"/>
      <w:lvlText w:val="%3."/>
      <w:lvlJc w:val="right"/>
      <w:pPr>
        <w:ind w:left="2549" w:hanging="180"/>
      </w:pPr>
    </w:lvl>
    <w:lvl w:ilvl="3" w:tplc="0419000F" w:tentative="1">
      <w:start w:val="1"/>
      <w:numFmt w:val="decimal"/>
      <w:lvlText w:val="%4."/>
      <w:lvlJc w:val="left"/>
      <w:pPr>
        <w:ind w:left="3269" w:hanging="360"/>
      </w:pPr>
    </w:lvl>
    <w:lvl w:ilvl="4" w:tplc="04190019" w:tentative="1">
      <w:start w:val="1"/>
      <w:numFmt w:val="lowerLetter"/>
      <w:lvlText w:val="%5."/>
      <w:lvlJc w:val="left"/>
      <w:pPr>
        <w:ind w:left="3989" w:hanging="360"/>
      </w:pPr>
    </w:lvl>
    <w:lvl w:ilvl="5" w:tplc="0419001B" w:tentative="1">
      <w:start w:val="1"/>
      <w:numFmt w:val="lowerRoman"/>
      <w:lvlText w:val="%6."/>
      <w:lvlJc w:val="right"/>
      <w:pPr>
        <w:ind w:left="4709" w:hanging="180"/>
      </w:pPr>
    </w:lvl>
    <w:lvl w:ilvl="6" w:tplc="0419000F" w:tentative="1">
      <w:start w:val="1"/>
      <w:numFmt w:val="decimal"/>
      <w:lvlText w:val="%7."/>
      <w:lvlJc w:val="left"/>
      <w:pPr>
        <w:ind w:left="5429" w:hanging="360"/>
      </w:pPr>
    </w:lvl>
    <w:lvl w:ilvl="7" w:tplc="04190019" w:tentative="1">
      <w:start w:val="1"/>
      <w:numFmt w:val="lowerLetter"/>
      <w:lvlText w:val="%8."/>
      <w:lvlJc w:val="left"/>
      <w:pPr>
        <w:ind w:left="6149" w:hanging="360"/>
      </w:pPr>
    </w:lvl>
    <w:lvl w:ilvl="8" w:tplc="0419001B" w:tentative="1">
      <w:start w:val="1"/>
      <w:numFmt w:val="lowerRoman"/>
      <w:lvlText w:val="%9."/>
      <w:lvlJc w:val="right"/>
      <w:pPr>
        <w:ind w:left="6869" w:hanging="180"/>
      </w:pPr>
    </w:lvl>
  </w:abstractNum>
  <w:abstractNum w:abstractNumId="9" w15:restartNumberingAfterBreak="0">
    <w:nsid w:val="140B14E7"/>
    <w:multiLevelType w:val="hybridMultilevel"/>
    <w:tmpl w:val="1DD2836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F23CA6"/>
    <w:multiLevelType w:val="singleLevel"/>
    <w:tmpl w:val="C7CA04D0"/>
    <w:lvl w:ilvl="0">
      <w:start w:val="1"/>
      <w:numFmt w:val="decimal"/>
      <w:lvlText w:val="%1."/>
      <w:legacy w:legacy="1" w:legacySpace="0" w:legacyIndent="230"/>
      <w:lvlJc w:val="left"/>
      <w:rPr>
        <w:rFonts w:ascii="Times New Roman" w:hAnsi="Times New Roman" w:cs="Times New Roman" w:hint="default"/>
      </w:rPr>
    </w:lvl>
  </w:abstractNum>
  <w:abstractNum w:abstractNumId="11" w15:restartNumberingAfterBreak="0">
    <w:nsid w:val="1C7457D6"/>
    <w:multiLevelType w:val="hybridMultilevel"/>
    <w:tmpl w:val="EC5E61AA"/>
    <w:lvl w:ilvl="0" w:tplc="3DE00584">
      <w:start w:val="1"/>
      <w:numFmt w:val="decimal"/>
      <w:lvlText w:val="%1."/>
      <w:lvlJc w:val="left"/>
      <w:pPr>
        <w:ind w:left="1270" w:hanging="281"/>
      </w:pPr>
      <w:rPr>
        <w:rFonts w:ascii="Times New Roman" w:eastAsia="Times New Roman" w:hAnsi="Times New Roman" w:cs="Times New Roman" w:hint="default"/>
        <w:spacing w:val="0"/>
        <w:w w:val="100"/>
        <w:sz w:val="28"/>
        <w:szCs w:val="28"/>
        <w:lang w:val="ru-RU" w:eastAsia="en-US" w:bidi="ar-SA"/>
      </w:rPr>
    </w:lvl>
    <w:lvl w:ilvl="1" w:tplc="FAA2A756">
      <w:numFmt w:val="bullet"/>
      <w:lvlText w:val="•"/>
      <w:lvlJc w:val="left"/>
      <w:pPr>
        <w:ind w:left="2168" w:hanging="281"/>
      </w:pPr>
      <w:rPr>
        <w:rFonts w:hint="default"/>
        <w:lang w:val="ru-RU" w:eastAsia="en-US" w:bidi="ar-SA"/>
      </w:rPr>
    </w:lvl>
    <w:lvl w:ilvl="2" w:tplc="FF9EFE22">
      <w:numFmt w:val="bullet"/>
      <w:lvlText w:val="•"/>
      <w:lvlJc w:val="left"/>
      <w:pPr>
        <w:ind w:left="3057" w:hanging="281"/>
      </w:pPr>
      <w:rPr>
        <w:rFonts w:hint="default"/>
        <w:lang w:val="ru-RU" w:eastAsia="en-US" w:bidi="ar-SA"/>
      </w:rPr>
    </w:lvl>
    <w:lvl w:ilvl="3" w:tplc="1E2AB218">
      <w:numFmt w:val="bullet"/>
      <w:lvlText w:val="•"/>
      <w:lvlJc w:val="left"/>
      <w:pPr>
        <w:ind w:left="3945" w:hanging="281"/>
      </w:pPr>
      <w:rPr>
        <w:rFonts w:hint="default"/>
        <w:lang w:val="ru-RU" w:eastAsia="en-US" w:bidi="ar-SA"/>
      </w:rPr>
    </w:lvl>
    <w:lvl w:ilvl="4" w:tplc="DD801EE4">
      <w:numFmt w:val="bullet"/>
      <w:lvlText w:val="•"/>
      <w:lvlJc w:val="left"/>
      <w:pPr>
        <w:ind w:left="4834" w:hanging="281"/>
      </w:pPr>
      <w:rPr>
        <w:rFonts w:hint="default"/>
        <w:lang w:val="ru-RU" w:eastAsia="en-US" w:bidi="ar-SA"/>
      </w:rPr>
    </w:lvl>
    <w:lvl w:ilvl="5" w:tplc="835AB10A">
      <w:numFmt w:val="bullet"/>
      <w:lvlText w:val="•"/>
      <w:lvlJc w:val="left"/>
      <w:pPr>
        <w:ind w:left="5723" w:hanging="281"/>
      </w:pPr>
      <w:rPr>
        <w:rFonts w:hint="default"/>
        <w:lang w:val="ru-RU" w:eastAsia="en-US" w:bidi="ar-SA"/>
      </w:rPr>
    </w:lvl>
    <w:lvl w:ilvl="6" w:tplc="37DE8A0A">
      <w:numFmt w:val="bullet"/>
      <w:lvlText w:val="•"/>
      <w:lvlJc w:val="left"/>
      <w:pPr>
        <w:ind w:left="6611" w:hanging="281"/>
      </w:pPr>
      <w:rPr>
        <w:rFonts w:hint="default"/>
        <w:lang w:val="ru-RU" w:eastAsia="en-US" w:bidi="ar-SA"/>
      </w:rPr>
    </w:lvl>
    <w:lvl w:ilvl="7" w:tplc="0A8ABACA">
      <w:numFmt w:val="bullet"/>
      <w:lvlText w:val="•"/>
      <w:lvlJc w:val="left"/>
      <w:pPr>
        <w:ind w:left="7500" w:hanging="281"/>
      </w:pPr>
      <w:rPr>
        <w:rFonts w:hint="default"/>
        <w:lang w:val="ru-RU" w:eastAsia="en-US" w:bidi="ar-SA"/>
      </w:rPr>
    </w:lvl>
    <w:lvl w:ilvl="8" w:tplc="5CBCEFBA">
      <w:numFmt w:val="bullet"/>
      <w:lvlText w:val="•"/>
      <w:lvlJc w:val="left"/>
      <w:pPr>
        <w:ind w:left="8389" w:hanging="281"/>
      </w:pPr>
      <w:rPr>
        <w:rFonts w:hint="default"/>
        <w:lang w:val="ru-RU" w:eastAsia="en-US" w:bidi="ar-SA"/>
      </w:rPr>
    </w:lvl>
  </w:abstractNum>
  <w:abstractNum w:abstractNumId="12" w15:restartNumberingAfterBreak="0">
    <w:nsid w:val="20244E6A"/>
    <w:multiLevelType w:val="hybridMultilevel"/>
    <w:tmpl w:val="1C0A017C"/>
    <w:lvl w:ilvl="0" w:tplc="F02EA88C">
      <w:numFmt w:val="bullet"/>
      <w:lvlText w:val="-"/>
      <w:lvlJc w:val="left"/>
      <w:pPr>
        <w:ind w:left="1429" w:hanging="360"/>
      </w:pPr>
      <w:rPr>
        <w:rFonts w:ascii="Times New Roman" w:eastAsia="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54B6383"/>
    <w:multiLevelType w:val="hybridMultilevel"/>
    <w:tmpl w:val="AED6DF9A"/>
    <w:lvl w:ilvl="0" w:tplc="B13AAE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C492D62"/>
    <w:multiLevelType w:val="multilevel"/>
    <w:tmpl w:val="A07A0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814E7C"/>
    <w:multiLevelType w:val="hybridMultilevel"/>
    <w:tmpl w:val="81947832"/>
    <w:lvl w:ilvl="0" w:tplc="0DFE438A">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6" w15:restartNumberingAfterBreak="0">
    <w:nsid w:val="2EA234AF"/>
    <w:multiLevelType w:val="singleLevel"/>
    <w:tmpl w:val="C66EDE70"/>
    <w:lvl w:ilvl="0">
      <w:start w:val="14"/>
      <w:numFmt w:val="decimal"/>
      <w:lvlText w:val="%1."/>
      <w:legacy w:legacy="1" w:legacySpace="0" w:legacyIndent="365"/>
      <w:lvlJc w:val="left"/>
      <w:rPr>
        <w:rFonts w:ascii="Times New Roman" w:hAnsi="Times New Roman" w:cs="Times New Roman" w:hint="default"/>
      </w:rPr>
    </w:lvl>
  </w:abstractNum>
  <w:abstractNum w:abstractNumId="17" w15:restartNumberingAfterBreak="0">
    <w:nsid w:val="3BEE6B01"/>
    <w:multiLevelType w:val="hybridMultilevel"/>
    <w:tmpl w:val="A9DE487C"/>
    <w:lvl w:ilvl="0" w:tplc="23140690">
      <w:start w:val="1"/>
      <w:numFmt w:val="decimal"/>
      <w:lvlText w:val="%1."/>
      <w:lvlJc w:val="left"/>
      <w:pPr>
        <w:ind w:left="1414" w:hanging="425"/>
      </w:pPr>
      <w:rPr>
        <w:rFonts w:ascii="Times New Roman" w:eastAsia="Times New Roman" w:hAnsi="Times New Roman" w:cs="Times New Roman" w:hint="default"/>
        <w:spacing w:val="0"/>
        <w:w w:val="100"/>
        <w:sz w:val="28"/>
        <w:szCs w:val="28"/>
        <w:lang w:val="ru-RU" w:eastAsia="en-US" w:bidi="ar-SA"/>
      </w:rPr>
    </w:lvl>
    <w:lvl w:ilvl="1" w:tplc="0540B644">
      <w:numFmt w:val="bullet"/>
      <w:lvlText w:val="•"/>
      <w:lvlJc w:val="left"/>
      <w:pPr>
        <w:ind w:left="2294" w:hanging="425"/>
      </w:pPr>
      <w:rPr>
        <w:rFonts w:hint="default"/>
        <w:lang w:val="ru-RU" w:eastAsia="en-US" w:bidi="ar-SA"/>
      </w:rPr>
    </w:lvl>
    <w:lvl w:ilvl="2" w:tplc="DC38F6CC">
      <w:numFmt w:val="bullet"/>
      <w:lvlText w:val="•"/>
      <w:lvlJc w:val="left"/>
      <w:pPr>
        <w:ind w:left="3169" w:hanging="425"/>
      </w:pPr>
      <w:rPr>
        <w:rFonts w:hint="default"/>
        <w:lang w:val="ru-RU" w:eastAsia="en-US" w:bidi="ar-SA"/>
      </w:rPr>
    </w:lvl>
    <w:lvl w:ilvl="3" w:tplc="7278E734">
      <w:numFmt w:val="bullet"/>
      <w:lvlText w:val="•"/>
      <w:lvlJc w:val="left"/>
      <w:pPr>
        <w:ind w:left="4043" w:hanging="425"/>
      </w:pPr>
      <w:rPr>
        <w:rFonts w:hint="default"/>
        <w:lang w:val="ru-RU" w:eastAsia="en-US" w:bidi="ar-SA"/>
      </w:rPr>
    </w:lvl>
    <w:lvl w:ilvl="4" w:tplc="36BA0EBA">
      <w:numFmt w:val="bullet"/>
      <w:lvlText w:val="•"/>
      <w:lvlJc w:val="left"/>
      <w:pPr>
        <w:ind w:left="4918" w:hanging="425"/>
      </w:pPr>
      <w:rPr>
        <w:rFonts w:hint="default"/>
        <w:lang w:val="ru-RU" w:eastAsia="en-US" w:bidi="ar-SA"/>
      </w:rPr>
    </w:lvl>
    <w:lvl w:ilvl="5" w:tplc="442255DA">
      <w:numFmt w:val="bullet"/>
      <w:lvlText w:val="•"/>
      <w:lvlJc w:val="left"/>
      <w:pPr>
        <w:ind w:left="5793" w:hanging="425"/>
      </w:pPr>
      <w:rPr>
        <w:rFonts w:hint="default"/>
        <w:lang w:val="ru-RU" w:eastAsia="en-US" w:bidi="ar-SA"/>
      </w:rPr>
    </w:lvl>
    <w:lvl w:ilvl="6" w:tplc="FD649110">
      <w:numFmt w:val="bullet"/>
      <w:lvlText w:val="•"/>
      <w:lvlJc w:val="left"/>
      <w:pPr>
        <w:ind w:left="6667" w:hanging="425"/>
      </w:pPr>
      <w:rPr>
        <w:rFonts w:hint="default"/>
        <w:lang w:val="ru-RU" w:eastAsia="en-US" w:bidi="ar-SA"/>
      </w:rPr>
    </w:lvl>
    <w:lvl w:ilvl="7" w:tplc="B5503662">
      <w:numFmt w:val="bullet"/>
      <w:lvlText w:val="•"/>
      <w:lvlJc w:val="left"/>
      <w:pPr>
        <w:ind w:left="7542" w:hanging="425"/>
      </w:pPr>
      <w:rPr>
        <w:rFonts w:hint="default"/>
        <w:lang w:val="ru-RU" w:eastAsia="en-US" w:bidi="ar-SA"/>
      </w:rPr>
    </w:lvl>
    <w:lvl w:ilvl="8" w:tplc="A550930C">
      <w:numFmt w:val="bullet"/>
      <w:lvlText w:val="•"/>
      <w:lvlJc w:val="left"/>
      <w:pPr>
        <w:ind w:left="8417" w:hanging="425"/>
      </w:pPr>
      <w:rPr>
        <w:rFonts w:hint="default"/>
        <w:lang w:val="ru-RU" w:eastAsia="en-US" w:bidi="ar-SA"/>
      </w:rPr>
    </w:lvl>
  </w:abstractNum>
  <w:abstractNum w:abstractNumId="18" w15:restartNumberingAfterBreak="0">
    <w:nsid w:val="3F0F6DB0"/>
    <w:multiLevelType w:val="multilevel"/>
    <w:tmpl w:val="D3F85108"/>
    <w:lvl w:ilvl="0">
      <w:start w:val="1"/>
      <w:numFmt w:val="decimal"/>
      <w:lvlText w:val="%1."/>
      <w:lvlJc w:val="left"/>
      <w:pPr>
        <w:ind w:left="420" w:hanging="420"/>
      </w:pPr>
      <w:rPr>
        <w:rFonts w:hint="default"/>
        <w:u w:val="none"/>
      </w:rPr>
    </w:lvl>
    <w:lvl w:ilvl="1">
      <w:start w:val="1"/>
      <w:numFmt w:val="decimal"/>
      <w:lvlText w:val="%1.%2."/>
      <w:lvlJc w:val="left"/>
      <w:pPr>
        <w:ind w:left="420" w:hanging="4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9" w15:restartNumberingAfterBreak="0">
    <w:nsid w:val="3F5D0977"/>
    <w:multiLevelType w:val="hybridMultilevel"/>
    <w:tmpl w:val="8C5E727E"/>
    <w:lvl w:ilvl="0" w:tplc="8586CB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3A96769"/>
    <w:multiLevelType w:val="hybridMultilevel"/>
    <w:tmpl w:val="E530DE0A"/>
    <w:lvl w:ilvl="0" w:tplc="D5E41AFC">
      <w:start w:val="3"/>
      <w:numFmt w:val="decimal"/>
      <w:lvlText w:val="%1."/>
      <w:lvlJc w:val="left"/>
      <w:pPr>
        <w:ind w:left="282" w:hanging="368"/>
      </w:pPr>
      <w:rPr>
        <w:rFonts w:ascii="Times New Roman" w:eastAsia="Times New Roman" w:hAnsi="Times New Roman" w:cs="Times New Roman" w:hint="default"/>
        <w:w w:val="100"/>
        <w:sz w:val="28"/>
        <w:szCs w:val="28"/>
        <w:lang w:val="ru-RU" w:eastAsia="en-US" w:bidi="ar-SA"/>
      </w:rPr>
    </w:lvl>
    <w:lvl w:ilvl="1" w:tplc="7AC2062E">
      <w:numFmt w:val="bullet"/>
      <w:lvlText w:val="•"/>
      <w:lvlJc w:val="left"/>
      <w:pPr>
        <w:ind w:left="1268" w:hanging="368"/>
      </w:pPr>
      <w:rPr>
        <w:rFonts w:hint="default"/>
        <w:lang w:val="ru-RU" w:eastAsia="en-US" w:bidi="ar-SA"/>
      </w:rPr>
    </w:lvl>
    <w:lvl w:ilvl="2" w:tplc="64FED1A2">
      <w:numFmt w:val="bullet"/>
      <w:lvlText w:val="•"/>
      <w:lvlJc w:val="left"/>
      <w:pPr>
        <w:ind w:left="2257" w:hanging="368"/>
      </w:pPr>
      <w:rPr>
        <w:rFonts w:hint="default"/>
        <w:lang w:val="ru-RU" w:eastAsia="en-US" w:bidi="ar-SA"/>
      </w:rPr>
    </w:lvl>
    <w:lvl w:ilvl="3" w:tplc="ECB8F1F6">
      <w:numFmt w:val="bullet"/>
      <w:lvlText w:val="•"/>
      <w:lvlJc w:val="left"/>
      <w:pPr>
        <w:ind w:left="3245" w:hanging="368"/>
      </w:pPr>
      <w:rPr>
        <w:rFonts w:hint="default"/>
        <w:lang w:val="ru-RU" w:eastAsia="en-US" w:bidi="ar-SA"/>
      </w:rPr>
    </w:lvl>
    <w:lvl w:ilvl="4" w:tplc="2C8A00BA">
      <w:numFmt w:val="bullet"/>
      <w:lvlText w:val="•"/>
      <w:lvlJc w:val="left"/>
      <w:pPr>
        <w:ind w:left="4234" w:hanging="368"/>
      </w:pPr>
      <w:rPr>
        <w:rFonts w:hint="default"/>
        <w:lang w:val="ru-RU" w:eastAsia="en-US" w:bidi="ar-SA"/>
      </w:rPr>
    </w:lvl>
    <w:lvl w:ilvl="5" w:tplc="3CF61DF4">
      <w:numFmt w:val="bullet"/>
      <w:lvlText w:val="•"/>
      <w:lvlJc w:val="left"/>
      <w:pPr>
        <w:ind w:left="5223" w:hanging="368"/>
      </w:pPr>
      <w:rPr>
        <w:rFonts w:hint="default"/>
        <w:lang w:val="ru-RU" w:eastAsia="en-US" w:bidi="ar-SA"/>
      </w:rPr>
    </w:lvl>
    <w:lvl w:ilvl="6" w:tplc="66E4B308">
      <w:numFmt w:val="bullet"/>
      <w:lvlText w:val="•"/>
      <w:lvlJc w:val="left"/>
      <w:pPr>
        <w:ind w:left="6211" w:hanging="368"/>
      </w:pPr>
      <w:rPr>
        <w:rFonts w:hint="default"/>
        <w:lang w:val="ru-RU" w:eastAsia="en-US" w:bidi="ar-SA"/>
      </w:rPr>
    </w:lvl>
    <w:lvl w:ilvl="7" w:tplc="AFCE288C">
      <w:numFmt w:val="bullet"/>
      <w:lvlText w:val="•"/>
      <w:lvlJc w:val="left"/>
      <w:pPr>
        <w:ind w:left="7200" w:hanging="368"/>
      </w:pPr>
      <w:rPr>
        <w:rFonts w:hint="default"/>
        <w:lang w:val="ru-RU" w:eastAsia="en-US" w:bidi="ar-SA"/>
      </w:rPr>
    </w:lvl>
    <w:lvl w:ilvl="8" w:tplc="FB76897E">
      <w:numFmt w:val="bullet"/>
      <w:lvlText w:val="•"/>
      <w:lvlJc w:val="left"/>
      <w:pPr>
        <w:ind w:left="8189" w:hanging="368"/>
      </w:pPr>
      <w:rPr>
        <w:rFonts w:hint="default"/>
        <w:lang w:val="ru-RU" w:eastAsia="en-US" w:bidi="ar-SA"/>
      </w:rPr>
    </w:lvl>
  </w:abstractNum>
  <w:abstractNum w:abstractNumId="21" w15:restartNumberingAfterBreak="0">
    <w:nsid w:val="49977187"/>
    <w:multiLevelType w:val="hybridMultilevel"/>
    <w:tmpl w:val="509CE302"/>
    <w:lvl w:ilvl="0" w:tplc="68E48442">
      <w:start w:val="1"/>
      <w:numFmt w:val="decimal"/>
      <w:lvlText w:val="%1."/>
      <w:lvlJc w:val="left"/>
      <w:pPr>
        <w:ind w:left="1270" w:hanging="281"/>
      </w:pPr>
      <w:rPr>
        <w:rFonts w:ascii="Times New Roman" w:eastAsia="Times New Roman" w:hAnsi="Times New Roman" w:cs="Times New Roman" w:hint="default"/>
        <w:w w:val="100"/>
        <w:sz w:val="28"/>
        <w:szCs w:val="28"/>
        <w:lang w:val="ru-RU" w:eastAsia="en-US" w:bidi="ar-SA"/>
      </w:rPr>
    </w:lvl>
    <w:lvl w:ilvl="1" w:tplc="55C4CBD4">
      <w:numFmt w:val="bullet"/>
      <w:lvlText w:val="•"/>
      <w:lvlJc w:val="left"/>
      <w:pPr>
        <w:ind w:left="2168" w:hanging="281"/>
      </w:pPr>
      <w:rPr>
        <w:rFonts w:hint="default"/>
        <w:lang w:val="ru-RU" w:eastAsia="en-US" w:bidi="ar-SA"/>
      </w:rPr>
    </w:lvl>
    <w:lvl w:ilvl="2" w:tplc="336412BA">
      <w:numFmt w:val="bullet"/>
      <w:lvlText w:val="•"/>
      <w:lvlJc w:val="left"/>
      <w:pPr>
        <w:ind w:left="3057" w:hanging="281"/>
      </w:pPr>
      <w:rPr>
        <w:rFonts w:hint="default"/>
        <w:lang w:val="ru-RU" w:eastAsia="en-US" w:bidi="ar-SA"/>
      </w:rPr>
    </w:lvl>
    <w:lvl w:ilvl="3" w:tplc="BACE107E">
      <w:numFmt w:val="bullet"/>
      <w:lvlText w:val="•"/>
      <w:lvlJc w:val="left"/>
      <w:pPr>
        <w:ind w:left="3945" w:hanging="281"/>
      </w:pPr>
      <w:rPr>
        <w:rFonts w:hint="default"/>
        <w:lang w:val="ru-RU" w:eastAsia="en-US" w:bidi="ar-SA"/>
      </w:rPr>
    </w:lvl>
    <w:lvl w:ilvl="4" w:tplc="332EB4B0">
      <w:numFmt w:val="bullet"/>
      <w:lvlText w:val="•"/>
      <w:lvlJc w:val="left"/>
      <w:pPr>
        <w:ind w:left="4834" w:hanging="281"/>
      </w:pPr>
      <w:rPr>
        <w:rFonts w:hint="default"/>
        <w:lang w:val="ru-RU" w:eastAsia="en-US" w:bidi="ar-SA"/>
      </w:rPr>
    </w:lvl>
    <w:lvl w:ilvl="5" w:tplc="55AABAD2">
      <w:numFmt w:val="bullet"/>
      <w:lvlText w:val="•"/>
      <w:lvlJc w:val="left"/>
      <w:pPr>
        <w:ind w:left="5723" w:hanging="281"/>
      </w:pPr>
      <w:rPr>
        <w:rFonts w:hint="default"/>
        <w:lang w:val="ru-RU" w:eastAsia="en-US" w:bidi="ar-SA"/>
      </w:rPr>
    </w:lvl>
    <w:lvl w:ilvl="6" w:tplc="7F5C5282">
      <w:numFmt w:val="bullet"/>
      <w:lvlText w:val="•"/>
      <w:lvlJc w:val="left"/>
      <w:pPr>
        <w:ind w:left="6611" w:hanging="281"/>
      </w:pPr>
      <w:rPr>
        <w:rFonts w:hint="default"/>
        <w:lang w:val="ru-RU" w:eastAsia="en-US" w:bidi="ar-SA"/>
      </w:rPr>
    </w:lvl>
    <w:lvl w:ilvl="7" w:tplc="98F21C22">
      <w:numFmt w:val="bullet"/>
      <w:lvlText w:val="•"/>
      <w:lvlJc w:val="left"/>
      <w:pPr>
        <w:ind w:left="7500" w:hanging="281"/>
      </w:pPr>
      <w:rPr>
        <w:rFonts w:hint="default"/>
        <w:lang w:val="ru-RU" w:eastAsia="en-US" w:bidi="ar-SA"/>
      </w:rPr>
    </w:lvl>
    <w:lvl w:ilvl="8" w:tplc="CF048A0A">
      <w:numFmt w:val="bullet"/>
      <w:lvlText w:val="•"/>
      <w:lvlJc w:val="left"/>
      <w:pPr>
        <w:ind w:left="8389" w:hanging="281"/>
      </w:pPr>
      <w:rPr>
        <w:rFonts w:hint="default"/>
        <w:lang w:val="ru-RU" w:eastAsia="en-US" w:bidi="ar-SA"/>
      </w:rPr>
    </w:lvl>
  </w:abstractNum>
  <w:abstractNum w:abstractNumId="22" w15:restartNumberingAfterBreak="0">
    <w:nsid w:val="510327BC"/>
    <w:multiLevelType w:val="hybridMultilevel"/>
    <w:tmpl w:val="0AD85C9A"/>
    <w:lvl w:ilvl="0" w:tplc="9ED83BCA">
      <w:start w:val="1"/>
      <w:numFmt w:val="decimal"/>
      <w:lvlText w:val="%1."/>
      <w:lvlJc w:val="left"/>
      <w:pPr>
        <w:tabs>
          <w:tab w:val="num" w:pos="1446"/>
        </w:tabs>
        <w:ind w:left="1446" w:hanging="1020"/>
      </w:pPr>
      <w:rPr>
        <w:rFonts w:hint="default"/>
        <w:b w:val="0"/>
        <w:sz w:val="20"/>
        <w:szCs w:val="2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15:restartNumberingAfterBreak="0">
    <w:nsid w:val="578E1FDD"/>
    <w:multiLevelType w:val="hybridMultilevel"/>
    <w:tmpl w:val="553EA38E"/>
    <w:lvl w:ilvl="0" w:tplc="FC806944">
      <w:numFmt w:val="bullet"/>
      <w:lvlText w:val="–"/>
      <w:lvlJc w:val="left"/>
      <w:pPr>
        <w:ind w:left="282" w:hanging="212"/>
      </w:pPr>
      <w:rPr>
        <w:rFonts w:ascii="Times New Roman" w:eastAsia="Times New Roman" w:hAnsi="Times New Roman" w:cs="Times New Roman" w:hint="default"/>
        <w:w w:val="100"/>
        <w:sz w:val="28"/>
        <w:szCs w:val="28"/>
        <w:lang w:val="ru-RU" w:eastAsia="en-US" w:bidi="ar-SA"/>
      </w:rPr>
    </w:lvl>
    <w:lvl w:ilvl="1" w:tplc="AC5E0BFC">
      <w:numFmt w:val="bullet"/>
      <w:lvlText w:val="•"/>
      <w:lvlJc w:val="left"/>
      <w:pPr>
        <w:ind w:left="1268" w:hanging="212"/>
      </w:pPr>
      <w:rPr>
        <w:rFonts w:hint="default"/>
        <w:lang w:val="ru-RU" w:eastAsia="en-US" w:bidi="ar-SA"/>
      </w:rPr>
    </w:lvl>
    <w:lvl w:ilvl="2" w:tplc="29CCC09A">
      <w:numFmt w:val="bullet"/>
      <w:lvlText w:val="•"/>
      <w:lvlJc w:val="left"/>
      <w:pPr>
        <w:ind w:left="2257" w:hanging="212"/>
      </w:pPr>
      <w:rPr>
        <w:rFonts w:hint="default"/>
        <w:lang w:val="ru-RU" w:eastAsia="en-US" w:bidi="ar-SA"/>
      </w:rPr>
    </w:lvl>
    <w:lvl w:ilvl="3" w:tplc="65583E7A">
      <w:numFmt w:val="bullet"/>
      <w:lvlText w:val="•"/>
      <w:lvlJc w:val="left"/>
      <w:pPr>
        <w:ind w:left="3245" w:hanging="212"/>
      </w:pPr>
      <w:rPr>
        <w:rFonts w:hint="default"/>
        <w:lang w:val="ru-RU" w:eastAsia="en-US" w:bidi="ar-SA"/>
      </w:rPr>
    </w:lvl>
    <w:lvl w:ilvl="4" w:tplc="3D94DC02">
      <w:numFmt w:val="bullet"/>
      <w:lvlText w:val="•"/>
      <w:lvlJc w:val="left"/>
      <w:pPr>
        <w:ind w:left="4234" w:hanging="212"/>
      </w:pPr>
      <w:rPr>
        <w:rFonts w:hint="default"/>
        <w:lang w:val="ru-RU" w:eastAsia="en-US" w:bidi="ar-SA"/>
      </w:rPr>
    </w:lvl>
    <w:lvl w:ilvl="5" w:tplc="CAF008BE">
      <w:numFmt w:val="bullet"/>
      <w:lvlText w:val="•"/>
      <w:lvlJc w:val="left"/>
      <w:pPr>
        <w:ind w:left="5223" w:hanging="212"/>
      </w:pPr>
      <w:rPr>
        <w:rFonts w:hint="default"/>
        <w:lang w:val="ru-RU" w:eastAsia="en-US" w:bidi="ar-SA"/>
      </w:rPr>
    </w:lvl>
    <w:lvl w:ilvl="6" w:tplc="DBDE8F7A">
      <w:numFmt w:val="bullet"/>
      <w:lvlText w:val="•"/>
      <w:lvlJc w:val="left"/>
      <w:pPr>
        <w:ind w:left="6211" w:hanging="212"/>
      </w:pPr>
      <w:rPr>
        <w:rFonts w:hint="default"/>
        <w:lang w:val="ru-RU" w:eastAsia="en-US" w:bidi="ar-SA"/>
      </w:rPr>
    </w:lvl>
    <w:lvl w:ilvl="7" w:tplc="CD3ACE56">
      <w:numFmt w:val="bullet"/>
      <w:lvlText w:val="•"/>
      <w:lvlJc w:val="left"/>
      <w:pPr>
        <w:ind w:left="7200" w:hanging="212"/>
      </w:pPr>
      <w:rPr>
        <w:rFonts w:hint="default"/>
        <w:lang w:val="ru-RU" w:eastAsia="en-US" w:bidi="ar-SA"/>
      </w:rPr>
    </w:lvl>
    <w:lvl w:ilvl="8" w:tplc="4C723E78">
      <w:numFmt w:val="bullet"/>
      <w:lvlText w:val="•"/>
      <w:lvlJc w:val="left"/>
      <w:pPr>
        <w:ind w:left="8189" w:hanging="212"/>
      </w:pPr>
      <w:rPr>
        <w:rFonts w:hint="default"/>
        <w:lang w:val="ru-RU" w:eastAsia="en-US" w:bidi="ar-SA"/>
      </w:rPr>
    </w:lvl>
  </w:abstractNum>
  <w:abstractNum w:abstractNumId="24" w15:restartNumberingAfterBreak="0">
    <w:nsid w:val="58A50D0D"/>
    <w:multiLevelType w:val="multilevel"/>
    <w:tmpl w:val="449A4030"/>
    <w:lvl w:ilvl="0">
      <w:start w:val="1"/>
      <w:numFmt w:val="decimal"/>
      <w:lvlText w:val="%1."/>
      <w:lvlJc w:val="left"/>
      <w:pPr>
        <w:ind w:left="720" w:hanging="360"/>
      </w:pPr>
      <w:rPr>
        <w:rFonts w:hint="default"/>
        <w:b w:val="0"/>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59780AEE"/>
    <w:multiLevelType w:val="hybridMultilevel"/>
    <w:tmpl w:val="A10A8328"/>
    <w:lvl w:ilvl="0" w:tplc="BC80ED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5323C7"/>
    <w:multiLevelType w:val="multilevel"/>
    <w:tmpl w:val="A9408620"/>
    <w:lvl w:ilvl="0">
      <w:start w:val="2"/>
      <w:numFmt w:val="decimal"/>
      <w:lvlText w:val="%1"/>
      <w:lvlJc w:val="left"/>
      <w:pPr>
        <w:ind w:left="1270" w:hanging="423"/>
      </w:pPr>
      <w:rPr>
        <w:rFonts w:hint="default"/>
        <w:lang w:val="ru-RU" w:eastAsia="en-US" w:bidi="ar-SA"/>
      </w:rPr>
    </w:lvl>
    <w:lvl w:ilvl="1">
      <w:start w:val="1"/>
      <w:numFmt w:val="decimal"/>
      <w:lvlText w:val="%1.%2"/>
      <w:lvlJc w:val="left"/>
      <w:pPr>
        <w:ind w:left="1270" w:hanging="423"/>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1.%2.%3"/>
      <w:lvlJc w:val="left"/>
      <w:pPr>
        <w:ind w:left="1479" w:hanging="632"/>
        <w:jc w:val="right"/>
      </w:pPr>
      <w:rPr>
        <w:rFonts w:ascii="Times New Roman" w:eastAsia="Times New Roman" w:hAnsi="Times New Roman" w:cs="Times New Roman" w:hint="default"/>
        <w:b/>
        <w:bCs/>
        <w:i/>
        <w:iCs/>
        <w:spacing w:val="-4"/>
        <w:w w:val="100"/>
        <w:sz w:val="28"/>
        <w:szCs w:val="28"/>
        <w:lang w:val="ru-RU" w:eastAsia="en-US" w:bidi="ar-SA"/>
      </w:rPr>
    </w:lvl>
    <w:lvl w:ilvl="3">
      <w:numFmt w:val="bullet"/>
      <w:lvlText w:val="•"/>
      <w:lvlJc w:val="left"/>
      <w:pPr>
        <w:ind w:left="2688" w:hanging="632"/>
      </w:pPr>
      <w:rPr>
        <w:rFonts w:hint="default"/>
        <w:lang w:val="ru-RU" w:eastAsia="en-US" w:bidi="ar-SA"/>
      </w:rPr>
    </w:lvl>
    <w:lvl w:ilvl="4">
      <w:numFmt w:val="bullet"/>
      <w:lvlText w:val="•"/>
      <w:lvlJc w:val="left"/>
      <w:pPr>
        <w:ind w:left="3756" w:hanging="632"/>
      </w:pPr>
      <w:rPr>
        <w:rFonts w:hint="default"/>
        <w:lang w:val="ru-RU" w:eastAsia="en-US" w:bidi="ar-SA"/>
      </w:rPr>
    </w:lvl>
    <w:lvl w:ilvl="5">
      <w:numFmt w:val="bullet"/>
      <w:lvlText w:val="•"/>
      <w:lvlJc w:val="left"/>
      <w:pPr>
        <w:ind w:left="4824" w:hanging="632"/>
      </w:pPr>
      <w:rPr>
        <w:rFonts w:hint="default"/>
        <w:lang w:val="ru-RU" w:eastAsia="en-US" w:bidi="ar-SA"/>
      </w:rPr>
    </w:lvl>
    <w:lvl w:ilvl="6">
      <w:numFmt w:val="bullet"/>
      <w:lvlText w:val="•"/>
      <w:lvlJc w:val="left"/>
      <w:pPr>
        <w:ind w:left="5893" w:hanging="632"/>
      </w:pPr>
      <w:rPr>
        <w:rFonts w:hint="default"/>
        <w:lang w:val="ru-RU" w:eastAsia="en-US" w:bidi="ar-SA"/>
      </w:rPr>
    </w:lvl>
    <w:lvl w:ilvl="7">
      <w:numFmt w:val="bullet"/>
      <w:lvlText w:val="•"/>
      <w:lvlJc w:val="left"/>
      <w:pPr>
        <w:ind w:left="6961" w:hanging="632"/>
      </w:pPr>
      <w:rPr>
        <w:rFonts w:hint="default"/>
        <w:lang w:val="ru-RU" w:eastAsia="en-US" w:bidi="ar-SA"/>
      </w:rPr>
    </w:lvl>
    <w:lvl w:ilvl="8">
      <w:numFmt w:val="bullet"/>
      <w:lvlText w:val="•"/>
      <w:lvlJc w:val="left"/>
      <w:pPr>
        <w:ind w:left="8029" w:hanging="632"/>
      </w:pPr>
      <w:rPr>
        <w:rFonts w:hint="default"/>
        <w:lang w:val="ru-RU" w:eastAsia="en-US" w:bidi="ar-SA"/>
      </w:rPr>
    </w:lvl>
  </w:abstractNum>
  <w:abstractNum w:abstractNumId="27" w15:restartNumberingAfterBreak="0">
    <w:nsid w:val="632A03DE"/>
    <w:multiLevelType w:val="singleLevel"/>
    <w:tmpl w:val="0419000F"/>
    <w:lvl w:ilvl="0">
      <w:start w:val="1"/>
      <w:numFmt w:val="decimal"/>
      <w:lvlText w:val="%1."/>
      <w:lvlJc w:val="left"/>
      <w:pPr>
        <w:ind w:left="360" w:hanging="360"/>
      </w:pPr>
    </w:lvl>
  </w:abstractNum>
  <w:abstractNum w:abstractNumId="28" w15:restartNumberingAfterBreak="0">
    <w:nsid w:val="668C4416"/>
    <w:multiLevelType w:val="multilevel"/>
    <w:tmpl w:val="12E643DE"/>
    <w:lvl w:ilvl="0">
      <w:start w:val="3"/>
      <w:numFmt w:val="decimal"/>
      <w:lvlText w:val="%1"/>
      <w:lvlJc w:val="left"/>
      <w:pPr>
        <w:ind w:left="1412" w:hanging="423"/>
      </w:pPr>
      <w:rPr>
        <w:rFonts w:hint="default"/>
        <w:lang w:val="ru-RU" w:eastAsia="en-US" w:bidi="ar-SA"/>
      </w:rPr>
    </w:lvl>
    <w:lvl w:ilvl="1">
      <w:start w:val="1"/>
      <w:numFmt w:val="decimal"/>
      <w:lvlText w:val="%1.%2"/>
      <w:lvlJc w:val="left"/>
      <w:pPr>
        <w:ind w:left="1412" w:hanging="423"/>
      </w:pPr>
      <w:rPr>
        <w:rFonts w:hint="default"/>
        <w:b/>
        <w:bCs/>
        <w:spacing w:val="-1"/>
        <w:w w:val="100"/>
        <w:lang w:val="ru-RU" w:eastAsia="en-US" w:bidi="ar-SA"/>
      </w:rPr>
    </w:lvl>
    <w:lvl w:ilvl="2">
      <w:numFmt w:val="bullet"/>
      <w:lvlText w:val="•"/>
      <w:lvlJc w:val="left"/>
      <w:pPr>
        <w:ind w:left="3169" w:hanging="423"/>
      </w:pPr>
      <w:rPr>
        <w:rFonts w:hint="default"/>
        <w:lang w:val="ru-RU" w:eastAsia="en-US" w:bidi="ar-SA"/>
      </w:rPr>
    </w:lvl>
    <w:lvl w:ilvl="3">
      <w:numFmt w:val="bullet"/>
      <w:lvlText w:val="•"/>
      <w:lvlJc w:val="left"/>
      <w:pPr>
        <w:ind w:left="4043" w:hanging="423"/>
      </w:pPr>
      <w:rPr>
        <w:rFonts w:hint="default"/>
        <w:lang w:val="ru-RU" w:eastAsia="en-US" w:bidi="ar-SA"/>
      </w:rPr>
    </w:lvl>
    <w:lvl w:ilvl="4">
      <w:numFmt w:val="bullet"/>
      <w:lvlText w:val="•"/>
      <w:lvlJc w:val="left"/>
      <w:pPr>
        <w:ind w:left="4918" w:hanging="423"/>
      </w:pPr>
      <w:rPr>
        <w:rFonts w:hint="default"/>
        <w:lang w:val="ru-RU" w:eastAsia="en-US" w:bidi="ar-SA"/>
      </w:rPr>
    </w:lvl>
    <w:lvl w:ilvl="5">
      <w:numFmt w:val="bullet"/>
      <w:lvlText w:val="•"/>
      <w:lvlJc w:val="left"/>
      <w:pPr>
        <w:ind w:left="5793" w:hanging="423"/>
      </w:pPr>
      <w:rPr>
        <w:rFonts w:hint="default"/>
        <w:lang w:val="ru-RU" w:eastAsia="en-US" w:bidi="ar-SA"/>
      </w:rPr>
    </w:lvl>
    <w:lvl w:ilvl="6">
      <w:numFmt w:val="bullet"/>
      <w:lvlText w:val="•"/>
      <w:lvlJc w:val="left"/>
      <w:pPr>
        <w:ind w:left="6667" w:hanging="423"/>
      </w:pPr>
      <w:rPr>
        <w:rFonts w:hint="default"/>
        <w:lang w:val="ru-RU" w:eastAsia="en-US" w:bidi="ar-SA"/>
      </w:rPr>
    </w:lvl>
    <w:lvl w:ilvl="7">
      <w:numFmt w:val="bullet"/>
      <w:lvlText w:val="•"/>
      <w:lvlJc w:val="left"/>
      <w:pPr>
        <w:ind w:left="7542" w:hanging="423"/>
      </w:pPr>
      <w:rPr>
        <w:rFonts w:hint="default"/>
        <w:lang w:val="ru-RU" w:eastAsia="en-US" w:bidi="ar-SA"/>
      </w:rPr>
    </w:lvl>
    <w:lvl w:ilvl="8">
      <w:numFmt w:val="bullet"/>
      <w:lvlText w:val="•"/>
      <w:lvlJc w:val="left"/>
      <w:pPr>
        <w:ind w:left="8417" w:hanging="423"/>
      </w:pPr>
      <w:rPr>
        <w:rFonts w:hint="default"/>
        <w:lang w:val="ru-RU" w:eastAsia="en-US" w:bidi="ar-SA"/>
      </w:rPr>
    </w:lvl>
  </w:abstractNum>
  <w:abstractNum w:abstractNumId="29" w15:restartNumberingAfterBreak="0">
    <w:nsid w:val="6AA74750"/>
    <w:multiLevelType w:val="singleLevel"/>
    <w:tmpl w:val="14066772"/>
    <w:lvl w:ilvl="0">
      <w:start w:val="8"/>
      <w:numFmt w:val="decimal"/>
      <w:lvlText w:val="%1."/>
      <w:legacy w:legacy="1" w:legacySpace="0" w:legacyIndent="298"/>
      <w:lvlJc w:val="left"/>
      <w:rPr>
        <w:rFonts w:ascii="Times New Roman" w:hAnsi="Times New Roman" w:cs="Times New Roman" w:hint="default"/>
      </w:rPr>
    </w:lvl>
  </w:abstractNum>
  <w:abstractNum w:abstractNumId="30" w15:restartNumberingAfterBreak="0">
    <w:nsid w:val="70C62408"/>
    <w:multiLevelType w:val="hybridMultilevel"/>
    <w:tmpl w:val="165E90D8"/>
    <w:lvl w:ilvl="0" w:tplc="349A520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23A6A08"/>
    <w:multiLevelType w:val="hybridMultilevel"/>
    <w:tmpl w:val="06C286A2"/>
    <w:lvl w:ilvl="0" w:tplc="8ED4EC8A">
      <w:start w:val="1"/>
      <w:numFmt w:val="decimal"/>
      <w:lvlText w:val="%1)"/>
      <w:lvlJc w:val="left"/>
      <w:pPr>
        <w:ind w:left="638" w:hanging="360"/>
      </w:pPr>
      <w:rPr>
        <w:rFonts w:hint="default"/>
      </w:rPr>
    </w:lvl>
    <w:lvl w:ilvl="1" w:tplc="04190019" w:tentative="1">
      <w:start w:val="1"/>
      <w:numFmt w:val="lowerLetter"/>
      <w:lvlText w:val="%2."/>
      <w:lvlJc w:val="left"/>
      <w:pPr>
        <w:ind w:left="1358" w:hanging="360"/>
      </w:pPr>
    </w:lvl>
    <w:lvl w:ilvl="2" w:tplc="0419001B" w:tentative="1">
      <w:start w:val="1"/>
      <w:numFmt w:val="lowerRoman"/>
      <w:lvlText w:val="%3."/>
      <w:lvlJc w:val="right"/>
      <w:pPr>
        <w:ind w:left="2078" w:hanging="180"/>
      </w:pPr>
    </w:lvl>
    <w:lvl w:ilvl="3" w:tplc="0419000F" w:tentative="1">
      <w:start w:val="1"/>
      <w:numFmt w:val="decimal"/>
      <w:lvlText w:val="%4."/>
      <w:lvlJc w:val="left"/>
      <w:pPr>
        <w:ind w:left="2798" w:hanging="360"/>
      </w:pPr>
    </w:lvl>
    <w:lvl w:ilvl="4" w:tplc="04190019" w:tentative="1">
      <w:start w:val="1"/>
      <w:numFmt w:val="lowerLetter"/>
      <w:lvlText w:val="%5."/>
      <w:lvlJc w:val="left"/>
      <w:pPr>
        <w:ind w:left="3518" w:hanging="360"/>
      </w:pPr>
    </w:lvl>
    <w:lvl w:ilvl="5" w:tplc="0419001B" w:tentative="1">
      <w:start w:val="1"/>
      <w:numFmt w:val="lowerRoman"/>
      <w:lvlText w:val="%6."/>
      <w:lvlJc w:val="right"/>
      <w:pPr>
        <w:ind w:left="4238" w:hanging="180"/>
      </w:pPr>
    </w:lvl>
    <w:lvl w:ilvl="6" w:tplc="0419000F" w:tentative="1">
      <w:start w:val="1"/>
      <w:numFmt w:val="decimal"/>
      <w:lvlText w:val="%7."/>
      <w:lvlJc w:val="left"/>
      <w:pPr>
        <w:ind w:left="4958" w:hanging="360"/>
      </w:pPr>
    </w:lvl>
    <w:lvl w:ilvl="7" w:tplc="04190019" w:tentative="1">
      <w:start w:val="1"/>
      <w:numFmt w:val="lowerLetter"/>
      <w:lvlText w:val="%8."/>
      <w:lvlJc w:val="left"/>
      <w:pPr>
        <w:ind w:left="5678" w:hanging="360"/>
      </w:pPr>
    </w:lvl>
    <w:lvl w:ilvl="8" w:tplc="0419001B" w:tentative="1">
      <w:start w:val="1"/>
      <w:numFmt w:val="lowerRoman"/>
      <w:lvlText w:val="%9."/>
      <w:lvlJc w:val="right"/>
      <w:pPr>
        <w:ind w:left="6398" w:hanging="180"/>
      </w:pPr>
    </w:lvl>
  </w:abstractNum>
  <w:abstractNum w:abstractNumId="32" w15:restartNumberingAfterBreak="0">
    <w:nsid w:val="739F5D8C"/>
    <w:multiLevelType w:val="hybridMultilevel"/>
    <w:tmpl w:val="846463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DF5DA5"/>
    <w:multiLevelType w:val="hybridMultilevel"/>
    <w:tmpl w:val="ADDA08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F4D7D4A"/>
    <w:multiLevelType w:val="hybridMultilevel"/>
    <w:tmpl w:val="81181ECC"/>
    <w:lvl w:ilvl="0" w:tplc="BB1478C6">
      <w:start w:val="1"/>
      <w:numFmt w:val="decimal"/>
      <w:lvlText w:val="%1."/>
      <w:lvlJc w:val="left"/>
      <w:pPr>
        <w:ind w:left="1270" w:hanging="281"/>
      </w:pPr>
      <w:rPr>
        <w:rFonts w:ascii="Times New Roman" w:eastAsia="Times New Roman" w:hAnsi="Times New Roman" w:cs="Times New Roman" w:hint="default"/>
        <w:w w:val="100"/>
        <w:sz w:val="28"/>
        <w:szCs w:val="28"/>
        <w:lang w:val="ru-RU" w:eastAsia="en-US" w:bidi="ar-SA"/>
      </w:rPr>
    </w:lvl>
    <w:lvl w:ilvl="1" w:tplc="BD2266AE">
      <w:numFmt w:val="bullet"/>
      <w:lvlText w:val="•"/>
      <w:lvlJc w:val="left"/>
      <w:pPr>
        <w:ind w:left="2168" w:hanging="281"/>
      </w:pPr>
      <w:rPr>
        <w:rFonts w:hint="default"/>
        <w:lang w:val="ru-RU" w:eastAsia="en-US" w:bidi="ar-SA"/>
      </w:rPr>
    </w:lvl>
    <w:lvl w:ilvl="2" w:tplc="B072A408">
      <w:numFmt w:val="bullet"/>
      <w:lvlText w:val="•"/>
      <w:lvlJc w:val="left"/>
      <w:pPr>
        <w:ind w:left="3057" w:hanging="281"/>
      </w:pPr>
      <w:rPr>
        <w:rFonts w:hint="default"/>
        <w:lang w:val="ru-RU" w:eastAsia="en-US" w:bidi="ar-SA"/>
      </w:rPr>
    </w:lvl>
    <w:lvl w:ilvl="3" w:tplc="3704EC80">
      <w:numFmt w:val="bullet"/>
      <w:lvlText w:val="•"/>
      <w:lvlJc w:val="left"/>
      <w:pPr>
        <w:ind w:left="3945" w:hanging="281"/>
      </w:pPr>
      <w:rPr>
        <w:rFonts w:hint="default"/>
        <w:lang w:val="ru-RU" w:eastAsia="en-US" w:bidi="ar-SA"/>
      </w:rPr>
    </w:lvl>
    <w:lvl w:ilvl="4" w:tplc="9086DF78">
      <w:numFmt w:val="bullet"/>
      <w:lvlText w:val="•"/>
      <w:lvlJc w:val="left"/>
      <w:pPr>
        <w:ind w:left="4834" w:hanging="281"/>
      </w:pPr>
      <w:rPr>
        <w:rFonts w:hint="default"/>
        <w:lang w:val="ru-RU" w:eastAsia="en-US" w:bidi="ar-SA"/>
      </w:rPr>
    </w:lvl>
    <w:lvl w:ilvl="5" w:tplc="9B023A32">
      <w:numFmt w:val="bullet"/>
      <w:lvlText w:val="•"/>
      <w:lvlJc w:val="left"/>
      <w:pPr>
        <w:ind w:left="5723" w:hanging="281"/>
      </w:pPr>
      <w:rPr>
        <w:rFonts w:hint="default"/>
        <w:lang w:val="ru-RU" w:eastAsia="en-US" w:bidi="ar-SA"/>
      </w:rPr>
    </w:lvl>
    <w:lvl w:ilvl="6" w:tplc="D9E6D704">
      <w:numFmt w:val="bullet"/>
      <w:lvlText w:val="•"/>
      <w:lvlJc w:val="left"/>
      <w:pPr>
        <w:ind w:left="6611" w:hanging="281"/>
      </w:pPr>
      <w:rPr>
        <w:rFonts w:hint="default"/>
        <w:lang w:val="ru-RU" w:eastAsia="en-US" w:bidi="ar-SA"/>
      </w:rPr>
    </w:lvl>
    <w:lvl w:ilvl="7" w:tplc="5704C0EA">
      <w:numFmt w:val="bullet"/>
      <w:lvlText w:val="•"/>
      <w:lvlJc w:val="left"/>
      <w:pPr>
        <w:ind w:left="7500" w:hanging="281"/>
      </w:pPr>
      <w:rPr>
        <w:rFonts w:hint="default"/>
        <w:lang w:val="ru-RU" w:eastAsia="en-US" w:bidi="ar-SA"/>
      </w:rPr>
    </w:lvl>
    <w:lvl w:ilvl="8" w:tplc="749C1A76">
      <w:numFmt w:val="bullet"/>
      <w:lvlText w:val="•"/>
      <w:lvlJc w:val="left"/>
      <w:pPr>
        <w:ind w:left="8389" w:hanging="281"/>
      </w:pPr>
      <w:rPr>
        <w:rFonts w:hint="default"/>
        <w:lang w:val="ru-RU" w:eastAsia="en-US" w:bidi="ar-SA"/>
      </w:rPr>
    </w:lvl>
  </w:abstractNum>
  <w:num w:numId="1">
    <w:abstractNumId w:val="12"/>
  </w:num>
  <w:num w:numId="2">
    <w:abstractNumId w:val="22"/>
  </w:num>
  <w:num w:numId="3">
    <w:abstractNumId w:val="8"/>
  </w:num>
  <w:num w:numId="4">
    <w:abstractNumId w:val="28"/>
  </w:num>
  <w:num w:numId="5">
    <w:abstractNumId w:val="2"/>
  </w:num>
  <w:num w:numId="6">
    <w:abstractNumId w:val="20"/>
  </w:num>
  <w:num w:numId="7">
    <w:abstractNumId w:val="4"/>
  </w:num>
  <w:num w:numId="8">
    <w:abstractNumId w:val="34"/>
  </w:num>
  <w:num w:numId="9">
    <w:abstractNumId w:val="21"/>
  </w:num>
  <w:num w:numId="10">
    <w:abstractNumId w:val="11"/>
  </w:num>
  <w:num w:numId="11">
    <w:abstractNumId w:val="17"/>
  </w:num>
  <w:num w:numId="12">
    <w:abstractNumId w:val="26"/>
  </w:num>
  <w:num w:numId="13">
    <w:abstractNumId w:val="23"/>
  </w:num>
  <w:num w:numId="14">
    <w:abstractNumId w:val="1"/>
  </w:num>
  <w:num w:numId="15">
    <w:abstractNumId w:val="9"/>
  </w:num>
  <w:num w:numId="16">
    <w:abstractNumId w:val="33"/>
  </w:num>
  <w:num w:numId="17">
    <w:abstractNumId w:val="27"/>
  </w:num>
  <w:num w:numId="18">
    <w:abstractNumId w:val="19"/>
  </w:num>
  <w:num w:numId="19">
    <w:abstractNumId w:val="24"/>
  </w:num>
  <w:num w:numId="20">
    <w:abstractNumId w:val="15"/>
  </w:num>
  <w:num w:numId="21">
    <w:abstractNumId w:val="14"/>
  </w:num>
  <w:num w:numId="22">
    <w:abstractNumId w:val="18"/>
  </w:num>
  <w:num w:numId="23">
    <w:abstractNumId w:val="30"/>
  </w:num>
  <w:num w:numId="2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25">
    <w:abstractNumId w:val="0"/>
    <w:lvlOverride w:ilvl="0">
      <w:lvl w:ilvl="0">
        <w:start w:val="65535"/>
        <w:numFmt w:val="bullet"/>
        <w:lvlText w:val="-"/>
        <w:legacy w:legacy="1" w:legacySpace="0" w:legacyIndent="183"/>
        <w:lvlJc w:val="left"/>
        <w:rPr>
          <w:rFonts w:ascii="Times New Roman" w:hAnsi="Times New Roman" w:cs="Times New Roman" w:hint="default"/>
        </w:rPr>
      </w:lvl>
    </w:lvlOverride>
  </w:num>
  <w:num w:numId="26">
    <w:abstractNumId w:val="31"/>
  </w:num>
  <w:num w:numId="27">
    <w:abstractNumId w:val="10"/>
  </w:num>
  <w:num w:numId="28">
    <w:abstractNumId w:val="7"/>
  </w:num>
  <w:num w:numId="29">
    <w:abstractNumId w:val="29"/>
  </w:num>
  <w:num w:numId="30">
    <w:abstractNumId w:val="3"/>
  </w:num>
  <w:num w:numId="31">
    <w:abstractNumId w:val="16"/>
  </w:num>
  <w:num w:numId="32">
    <w:abstractNumId w:val="5"/>
  </w:num>
  <w:num w:numId="33">
    <w:abstractNumId w:val="32"/>
  </w:num>
  <w:num w:numId="34">
    <w:abstractNumId w:val="13"/>
  </w:num>
  <w:num w:numId="35">
    <w:abstractNumId w:val="6"/>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1F62"/>
    <w:rsid w:val="00010D11"/>
    <w:rsid w:val="00015A89"/>
    <w:rsid w:val="00021466"/>
    <w:rsid w:val="0002199B"/>
    <w:rsid w:val="00022A28"/>
    <w:rsid w:val="00023B7C"/>
    <w:rsid w:val="00033BF7"/>
    <w:rsid w:val="00033FB0"/>
    <w:rsid w:val="000346D6"/>
    <w:rsid w:val="000416B9"/>
    <w:rsid w:val="0004493F"/>
    <w:rsid w:val="00055382"/>
    <w:rsid w:val="00060CB7"/>
    <w:rsid w:val="000645F1"/>
    <w:rsid w:val="00090126"/>
    <w:rsid w:val="00094279"/>
    <w:rsid w:val="000B1530"/>
    <w:rsid w:val="000C2052"/>
    <w:rsid w:val="000C2F8E"/>
    <w:rsid w:val="000D3232"/>
    <w:rsid w:val="000D7BC2"/>
    <w:rsid w:val="000E076E"/>
    <w:rsid w:val="000F4041"/>
    <w:rsid w:val="00105F99"/>
    <w:rsid w:val="00112C55"/>
    <w:rsid w:val="001134B3"/>
    <w:rsid w:val="001215AB"/>
    <w:rsid w:val="00123910"/>
    <w:rsid w:val="0012674C"/>
    <w:rsid w:val="00136E5D"/>
    <w:rsid w:val="001404DA"/>
    <w:rsid w:val="00141CD5"/>
    <w:rsid w:val="00153462"/>
    <w:rsid w:val="00154725"/>
    <w:rsid w:val="0015705B"/>
    <w:rsid w:val="00174AE5"/>
    <w:rsid w:val="00187CCF"/>
    <w:rsid w:val="00194043"/>
    <w:rsid w:val="001B2E1B"/>
    <w:rsid w:val="001B6EE7"/>
    <w:rsid w:val="001B7D60"/>
    <w:rsid w:val="001D16DD"/>
    <w:rsid w:val="001D5CCE"/>
    <w:rsid w:val="001D668C"/>
    <w:rsid w:val="001E217A"/>
    <w:rsid w:val="001F02F5"/>
    <w:rsid w:val="001F5E85"/>
    <w:rsid w:val="001F6385"/>
    <w:rsid w:val="00210F6F"/>
    <w:rsid w:val="00211235"/>
    <w:rsid w:val="0021653E"/>
    <w:rsid w:val="002222CA"/>
    <w:rsid w:val="00224B08"/>
    <w:rsid w:val="002270F6"/>
    <w:rsid w:val="002271F7"/>
    <w:rsid w:val="0023351B"/>
    <w:rsid w:val="00261849"/>
    <w:rsid w:val="0026464A"/>
    <w:rsid w:val="00267086"/>
    <w:rsid w:val="00276F04"/>
    <w:rsid w:val="00286008"/>
    <w:rsid w:val="0028774B"/>
    <w:rsid w:val="00290E95"/>
    <w:rsid w:val="00293585"/>
    <w:rsid w:val="002E39BD"/>
    <w:rsid w:val="002E7B3D"/>
    <w:rsid w:val="002F1283"/>
    <w:rsid w:val="002F4A90"/>
    <w:rsid w:val="002F5EFC"/>
    <w:rsid w:val="002F77FF"/>
    <w:rsid w:val="00302890"/>
    <w:rsid w:val="00307208"/>
    <w:rsid w:val="0031242F"/>
    <w:rsid w:val="00317ED7"/>
    <w:rsid w:val="003275FB"/>
    <w:rsid w:val="0033715D"/>
    <w:rsid w:val="003419C0"/>
    <w:rsid w:val="00350319"/>
    <w:rsid w:val="00351309"/>
    <w:rsid w:val="00351CF6"/>
    <w:rsid w:val="00371B88"/>
    <w:rsid w:val="003743F9"/>
    <w:rsid w:val="00375232"/>
    <w:rsid w:val="00377CD8"/>
    <w:rsid w:val="00377DF1"/>
    <w:rsid w:val="00386508"/>
    <w:rsid w:val="00396BAC"/>
    <w:rsid w:val="003B35F6"/>
    <w:rsid w:val="003B4676"/>
    <w:rsid w:val="003B7F6A"/>
    <w:rsid w:val="003C63E7"/>
    <w:rsid w:val="003D42EE"/>
    <w:rsid w:val="003E22A4"/>
    <w:rsid w:val="003F0A8C"/>
    <w:rsid w:val="003F4C06"/>
    <w:rsid w:val="003F5043"/>
    <w:rsid w:val="003F7323"/>
    <w:rsid w:val="003F7B30"/>
    <w:rsid w:val="0040720D"/>
    <w:rsid w:val="004157D4"/>
    <w:rsid w:val="00420B55"/>
    <w:rsid w:val="00423DFE"/>
    <w:rsid w:val="004321D8"/>
    <w:rsid w:val="00434F77"/>
    <w:rsid w:val="004357C0"/>
    <w:rsid w:val="00445A4A"/>
    <w:rsid w:val="004618F5"/>
    <w:rsid w:val="00473FAD"/>
    <w:rsid w:val="004A2C55"/>
    <w:rsid w:val="004B0418"/>
    <w:rsid w:val="004C33C0"/>
    <w:rsid w:val="004C6BAF"/>
    <w:rsid w:val="004D052B"/>
    <w:rsid w:val="004E4E4B"/>
    <w:rsid w:val="00501415"/>
    <w:rsid w:val="00506918"/>
    <w:rsid w:val="00512C7B"/>
    <w:rsid w:val="00515D83"/>
    <w:rsid w:val="0052075A"/>
    <w:rsid w:val="005417BB"/>
    <w:rsid w:val="005423C4"/>
    <w:rsid w:val="00542575"/>
    <w:rsid w:val="00551FE8"/>
    <w:rsid w:val="00561F62"/>
    <w:rsid w:val="00572D79"/>
    <w:rsid w:val="005757D7"/>
    <w:rsid w:val="00583872"/>
    <w:rsid w:val="005845BC"/>
    <w:rsid w:val="005B33CA"/>
    <w:rsid w:val="005B3C37"/>
    <w:rsid w:val="005C3CE9"/>
    <w:rsid w:val="005C47E7"/>
    <w:rsid w:val="005C7DFE"/>
    <w:rsid w:val="005D46CC"/>
    <w:rsid w:val="005D6D12"/>
    <w:rsid w:val="005E32D5"/>
    <w:rsid w:val="005E5953"/>
    <w:rsid w:val="005F3A07"/>
    <w:rsid w:val="00600008"/>
    <w:rsid w:val="006022FC"/>
    <w:rsid w:val="006024F2"/>
    <w:rsid w:val="00606EAD"/>
    <w:rsid w:val="00606FB6"/>
    <w:rsid w:val="00612788"/>
    <w:rsid w:val="00612B13"/>
    <w:rsid w:val="006137C5"/>
    <w:rsid w:val="0061595B"/>
    <w:rsid w:val="006363D5"/>
    <w:rsid w:val="00660D87"/>
    <w:rsid w:val="0067141A"/>
    <w:rsid w:val="00687833"/>
    <w:rsid w:val="006A2122"/>
    <w:rsid w:val="006D0CF1"/>
    <w:rsid w:val="006D386C"/>
    <w:rsid w:val="006F0BF6"/>
    <w:rsid w:val="007018B5"/>
    <w:rsid w:val="00712A2F"/>
    <w:rsid w:val="00717CB5"/>
    <w:rsid w:val="00724057"/>
    <w:rsid w:val="00724BD2"/>
    <w:rsid w:val="007258E5"/>
    <w:rsid w:val="0073370C"/>
    <w:rsid w:val="00736B15"/>
    <w:rsid w:val="00737E82"/>
    <w:rsid w:val="0074476B"/>
    <w:rsid w:val="00751208"/>
    <w:rsid w:val="007535F6"/>
    <w:rsid w:val="00757681"/>
    <w:rsid w:val="00764AC0"/>
    <w:rsid w:val="00787179"/>
    <w:rsid w:val="00794CF4"/>
    <w:rsid w:val="007A376B"/>
    <w:rsid w:val="007C5B18"/>
    <w:rsid w:val="007C75B0"/>
    <w:rsid w:val="007D6FED"/>
    <w:rsid w:val="007E3F61"/>
    <w:rsid w:val="00801E14"/>
    <w:rsid w:val="00801F8E"/>
    <w:rsid w:val="00802845"/>
    <w:rsid w:val="008031DB"/>
    <w:rsid w:val="00815BE8"/>
    <w:rsid w:val="00827FBF"/>
    <w:rsid w:val="00831368"/>
    <w:rsid w:val="008330F5"/>
    <w:rsid w:val="00840C9E"/>
    <w:rsid w:val="008446BF"/>
    <w:rsid w:val="00851764"/>
    <w:rsid w:val="008635C1"/>
    <w:rsid w:val="00863746"/>
    <w:rsid w:val="008749F5"/>
    <w:rsid w:val="0089296D"/>
    <w:rsid w:val="008D483F"/>
    <w:rsid w:val="008D67B2"/>
    <w:rsid w:val="008E24EA"/>
    <w:rsid w:val="008E7DE2"/>
    <w:rsid w:val="008F51E9"/>
    <w:rsid w:val="008F6C35"/>
    <w:rsid w:val="008F7BF7"/>
    <w:rsid w:val="00900E2A"/>
    <w:rsid w:val="00901C1C"/>
    <w:rsid w:val="009125A2"/>
    <w:rsid w:val="00912B6E"/>
    <w:rsid w:val="00916B9D"/>
    <w:rsid w:val="0092256A"/>
    <w:rsid w:val="00931818"/>
    <w:rsid w:val="00934F26"/>
    <w:rsid w:val="00941E14"/>
    <w:rsid w:val="00942F4F"/>
    <w:rsid w:val="00950B3A"/>
    <w:rsid w:val="0096078A"/>
    <w:rsid w:val="00985652"/>
    <w:rsid w:val="00986004"/>
    <w:rsid w:val="0098761F"/>
    <w:rsid w:val="009A012C"/>
    <w:rsid w:val="009A1912"/>
    <w:rsid w:val="009A47B5"/>
    <w:rsid w:val="009B2336"/>
    <w:rsid w:val="009B4773"/>
    <w:rsid w:val="009B5B97"/>
    <w:rsid w:val="009C3BC0"/>
    <w:rsid w:val="009D246D"/>
    <w:rsid w:val="009D311C"/>
    <w:rsid w:val="009D39F6"/>
    <w:rsid w:val="009D4BF8"/>
    <w:rsid w:val="009D61A8"/>
    <w:rsid w:val="009F5C90"/>
    <w:rsid w:val="00A02F8F"/>
    <w:rsid w:val="00A04AA4"/>
    <w:rsid w:val="00A21E73"/>
    <w:rsid w:val="00A223E5"/>
    <w:rsid w:val="00A22830"/>
    <w:rsid w:val="00A40BA9"/>
    <w:rsid w:val="00A64A77"/>
    <w:rsid w:val="00A66AC1"/>
    <w:rsid w:val="00A770F1"/>
    <w:rsid w:val="00A84798"/>
    <w:rsid w:val="00A857B1"/>
    <w:rsid w:val="00A92450"/>
    <w:rsid w:val="00A93A86"/>
    <w:rsid w:val="00A94504"/>
    <w:rsid w:val="00A965AF"/>
    <w:rsid w:val="00AC6F1A"/>
    <w:rsid w:val="00AD1B8A"/>
    <w:rsid w:val="00AE63B7"/>
    <w:rsid w:val="00B1003C"/>
    <w:rsid w:val="00B41B39"/>
    <w:rsid w:val="00B45EB9"/>
    <w:rsid w:val="00B46D6A"/>
    <w:rsid w:val="00B5484F"/>
    <w:rsid w:val="00B60860"/>
    <w:rsid w:val="00B65F86"/>
    <w:rsid w:val="00B668A7"/>
    <w:rsid w:val="00B762A1"/>
    <w:rsid w:val="00B82F97"/>
    <w:rsid w:val="00B849AF"/>
    <w:rsid w:val="00B86F7A"/>
    <w:rsid w:val="00B947E7"/>
    <w:rsid w:val="00BA22A6"/>
    <w:rsid w:val="00BA72A1"/>
    <w:rsid w:val="00BB0C79"/>
    <w:rsid w:val="00BB51C6"/>
    <w:rsid w:val="00BC3F1E"/>
    <w:rsid w:val="00BF5C9C"/>
    <w:rsid w:val="00BF78E4"/>
    <w:rsid w:val="00C050B2"/>
    <w:rsid w:val="00C22E45"/>
    <w:rsid w:val="00C236BB"/>
    <w:rsid w:val="00C26A88"/>
    <w:rsid w:val="00C26C36"/>
    <w:rsid w:val="00C275F6"/>
    <w:rsid w:val="00C41EAB"/>
    <w:rsid w:val="00C448FC"/>
    <w:rsid w:val="00C55064"/>
    <w:rsid w:val="00C60869"/>
    <w:rsid w:val="00C64F24"/>
    <w:rsid w:val="00C65F95"/>
    <w:rsid w:val="00C7319A"/>
    <w:rsid w:val="00C737EA"/>
    <w:rsid w:val="00C76309"/>
    <w:rsid w:val="00C909FB"/>
    <w:rsid w:val="00C922D1"/>
    <w:rsid w:val="00C92FB2"/>
    <w:rsid w:val="00CB4DD1"/>
    <w:rsid w:val="00CB7335"/>
    <w:rsid w:val="00CC2846"/>
    <w:rsid w:val="00CC4649"/>
    <w:rsid w:val="00CD3DED"/>
    <w:rsid w:val="00CE2044"/>
    <w:rsid w:val="00CE5FF3"/>
    <w:rsid w:val="00CF0810"/>
    <w:rsid w:val="00CF2073"/>
    <w:rsid w:val="00CF28EC"/>
    <w:rsid w:val="00CF4AA0"/>
    <w:rsid w:val="00D03364"/>
    <w:rsid w:val="00D04B95"/>
    <w:rsid w:val="00D04FEA"/>
    <w:rsid w:val="00D11B9B"/>
    <w:rsid w:val="00D12DB5"/>
    <w:rsid w:val="00D16FA1"/>
    <w:rsid w:val="00D216F0"/>
    <w:rsid w:val="00D35F4E"/>
    <w:rsid w:val="00D3684D"/>
    <w:rsid w:val="00D55275"/>
    <w:rsid w:val="00D568EA"/>
    <w:rsid w:val="00D76E2C"/>
    <w:rsid w:val="00DA1A46"/>
    <w:rsid w:val="00DA2D81"/>
    <w:rsid w:val="00DA6A2E"/>
    <w:rsid w:val="00DB02A6"/>
    <w:rsid w:val="00DB4535"/>
    <w:rsid w:val="00DB4997"/>
    <w:rsid w:val="00DC3D19"/>
    <w:rsid w:val="00DD2190"/>
    <w:rsid w:val="00DD3EF8"/>
    <w:rsid w:val="00DE141F"/>
    <w:rsid w:val="00DE5612"/>
    <w:rsid w:val="00DE5F09"/>
    <w:rsid w:val="00DF6E62"/>
    <w:rsid w:val="00E000E1"/>
    <w:rsid w:val="00E03534"/>
    <w:rsid w:val="00E15439"/>
    <w:rsid w:val="00E179E0"/>
    <w:rsid w:val="00E2188B"/>
    <w:rsid w:val="00E33AFA"/>
    <w:rsid w:val="00E34880"/>
    <w:rsid w:val="00E357F2"/>
    <w:rsid w:val="00E36BEA"/>
    <w:rsid w:val="00E549AC"/>
    <w:rsid w:val="00E73978"/>
    <w:rsid w:val="00E77465"/>
    <w:rsid w:val="00E80BC7"/>
    <w:rsid w:val="00E85DBC"/>
    <w:rsid w:val="00EA55D4"/>
    <w:rsid w:val="00EA5769"/>
    <w:rsid w:val="00EA5857"/>
    <w:rsid w:val="00EA5FBC"/>
    <w:rsid w:val="00EB3B51"/>
    <w:rsid w:val="00EC13E9"/>
    <w:rsid w:val="00EC3584"/>
    <w:rsid w:val="00ED6559"/>
    <w:rsid w:val="00EE106B"/>
    <w:rsid w:val="00EF57A5"/>
    <w:rsid w:val="00F0782D"/>
    <w:rsid w:val="00F07B58"/>
    <w:rsid w:val="00F10B4C"/>
    <w:rsid w:val="00F11BD3"/>
    <w:rsid w:val="00F12A4C"/>
    <w:rsid w:val="00F14483"/>
    <w:rsid w:val="00F171CB"/>
    <w:rsid w:val="00F333A4"/>
    <w:rsid w:val="00F33671"/>
    <w:rsid w:val="00F521CF"/>
    <w:rsid w:val="00F54A83"/>
    <w:rsid w:val="00F62838"/>
    <w:rsid w:val="00F801E9"/>
    <w:rsid w:val="00F865E7"/>
    <w:rsid w:val="00FA7A73"/>
    <w:rsid w:val="00FB561D"/>
    <w:rsid w:val="00FB5CCD"/>
    <w:rsid w:val="00FB7E07"/>
    <w:rsid w:val="00FC29E9"/>
    <w:rsid w:val="00FD0737"/>
    <w:rsid w:val="00FD0E08"/>
    <w:rsid w:val="00FF39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AE74D"/>
  <w15:docId w15:val="{41CBD0C9-116F-594D-B2EF-6F0C1934F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4357C0"/>
    <w:pPr>
      <w:widowControl w:val="0"/>
      <w:autoSpaceDE w:val="0"/>
      <w:autoSpaceDN w:val="0"/>
      <w:spacing w:after="0" w:line="240" w:lineRule="auto"/>
      <w:ind w:left="423"/>
      <w:outlineLvl w:val="0"/>
    </w:pPr>
    <w:rPr>
      <w:rFonts w:ascii="Times New Roman" w:eastAsia="Times New Roman" w:hAnsi="Times New Roman" w:cs="Times New Roman"/>
      <w:b/>
      <w:bCs/>
      <w:sz w:val="28"/>
      <w:szCs w:val="28"/>
    </w:rPr>
  </w:style>
  <w:style w:type="paragraph" w:styleId="Heading2">
    <w:name w:val="heading 2"/>
    <w:basedOn w:val="Normal"/>
    <w:link w:val="Heading2Char"/>
    <w:uiPriority w:val="9"/>
    <w:qFormat/>
    <w:rsid w:val="004357C0"/>
    <w:pPr>
      <w:widowControl w:val="0"/>
      <w:autoSpaceDE w:val="0"/>
      <w:autoSpaceDN w:val="0"/>
      <w:spacing w:after="0" w:line="240" w:lineRule="auto"/>
      <w:ind w:left="1621" w:hanging="632"/>
      <w:jc w:val="both"/>
      <w:outlineLvl w:val="1"/>
    </w:pPr>
    <w:rPr>
      <w:rFonts w:ascii="Times New Roman" w:eastAsia="Times New Roman" w:hAnsi="Times New Roman"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F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C737EA"/>
    <w:rPr>
      <w:rFonts w:ascii="Arial Narrow" w:hAnsi="Arial Narrow" w:cs="Arial Narrow"/>
      <w:spacing w:val="20"/>
      <w:sz w:val="16"/>
      <w:szCs w:val="16"/>
    </w:rPr>
  </w:style>
  <w:style w:type="paragraph" w:customStyle="1" w:styleId="Style6">
    <w:name w:val="Style6"/>
    <w:basedOn w:val="Normal"/>
    <w:uiPriority w:val="99"/>
    <w:rsid w:val="00C737E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1">
    <w:name w:val="Сетка таблицы1"/>
    <w:basedOn w:val="TableNormal"/>
    <w:next w:val="TableGrid"/>
    <w:uiPriority w:val="59"/>
    <w:rsid w:val="0067141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3F4C0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EC13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13E9"/>
    <w:rPr>
      <w:rFonts w:ascii="Tahoma" w:hAnsi="Tahoma" w:cs="Tahoma"/>
      <w:sz w:val="16"/>
      <w:szCs w:val="16"/>
    </w:rPr>
  </w:style>
  <w:style w:type="paragraph" w:styleId="ListParagraph">
    <w:name w:val="List Paragraph"/>
    <w:basedOn w:val="Normal"/>
    <w:uiPriority w:val="34"/>
    <w:qFormat/>
    <w:rsid w:val="00840C9E"/>
    <w:pPr>
      <w:ind w:left="720"/>
      <w:contextualSpacing/>
    </w:pPr>
  </w:style>
  <w:style w:type="character" w:customStyle="1" w:styleId="BodyTextChar">
    <w:name w:val="Body Text Char"/>
    <w:link w:val="BodyText"/>
    <w:uiPriority w:val="99"/>
    <w:locked/>
    <w:rsid w:val="00EA5857"/>
    <w:rPr>
      <w:rFonts w:ascii="Times New Roman" w:hAnsi="Times New Roman" w:cs="Times New Roman"/>
      <w:color w:val="000000"/>
      <w:sz w:val="23"/>
      <w:szCs w:val="23"/>
      <w:shd w:val="clear" w:color="auto" w:fill="FFFFFF"/>
    </w:rPr>
  </w:style>
  <w:style w:type="paragraph" w:styleId="BodyText">
    <w:name w:val="Body Text"/>
    <w:basedOn w:val="Normal"/>
    <w:link w:val="BodyTextChar"/>
    <w:uiPriority w:val="99"/>
    <w:qFormat/>
    <w:rsid w:val="00EA5857"/>
    <w:pPr>
      <w:shd w:val="clear" w:color="auto" w:fill="FFFFFF"/>
      <w:spacing w:after="0" w:line="360" w:lineRule="auto"/>
      <w:jc w:val="both"/>
    </w:pPr>
    <w:rPr>
      <w:rFonts w:ascii="Times New Roman" w:hAnsi="Times New Roman" w:cs="Times New Roman"/>
      <w:color w:val="000000"/>
      <w:sz w:val="23"/>
      <w:szCs w:val="23"/>
    </w:rPr>
  </w:style>
  <w:style w:type="character" w:customStyle="1" w:styleId="10">
    <w:name w:val="Основной текст Знак1"/>
    <w:basedOn w:val="DefaultParagraphFont"/>
    <w:uiPriority w:val="99"/>
    <w:semiHidden/>
    <w:rsid w:val="00EA5857"/>
  </w:style>
  <w:style w:type="paragraph" w:customStyle="1" w:styleId="a">
    <w:name w:val="основной шрифт с отступом"/>
    <w:basedOn w:val="Normal"/>
    <w:rsid w:val="00EA5857"/>
    <w:pPr>
      <w:spacing w:after="0" w:line="360" w:lineRule="auto"/>
      <w:jc w:val="center"/>
    </w:pPr>
    <w:rPr>
      <w:rFonts w:ascii="Calibri" w:eastAsia="Times New Roman" w:hAnsi="Calibri" w:cs="Times New Roman"/>
      <w:sz w:val="28"/>
      <w:szCs w:val="28"/>
      <w:lang w:eastAsia="ru-RU"/>
    </w:rPr>
  </w:style>
  <w:style w:type="character" w:styleId="Emphasis">
    <w:name w:val="Emphasis"/>
    <w:basedOn w:val="DefaultParagraphFont"/>
    <w:uiPriority w:val="20"/>
    <w:qFormat/>
    <w:rsid w:val="00EA5857"/>
    <w:rPr>
      <w:i/>
      <w:iCs/>
    </w:rPr>
  </w:style>
  <w:style w:type="character" w:styleId="Hyperlink">
    <w:name w:val="Hyperlink"/>
    <w:uiPriority w:val="99"/>
    <w:rsid w:val="00EB3B51"/>
    <w:rPr>
      <w:color w:val="0000FF"/>
      <w:u w:val="single"/>
    </w:rPr>
  </w:style>
  <w:style w:type="character" w:customStyle="1" w:styleId="Heading1Char">
    <w:name w:val="Heading 1 Char"/>
    <w:basedOn w:val="DefaultParagraphFont"/>
    <w:link w:val="Heading1"/>
    <w:uiPriority w:val="1"/>
    <w:rsid w:val="004357C0"/>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9"/>
    <w:rsid w:val="004357C0"/>
    <w:rPr>
      <w:rFonts w:ascii="Times New Roman" w:eastAsia="Times New Roman" w:hAnsi="Times New Roman" w:cs="Times New Roman"/>
      <w:b/>
      <w:bCs/>
      <w:i/>
      <w:iCs/>
      <w:sz w:val="28"/>
      <w:szCs w:val="28"/>
    </w:rPr>
  </w:style>
  <w:style w:type="numbering" w:customStyle="1" w:styleId="11">
    <w:name w:val="Нет списка1"/>
    <w:next w:val="NoList"/>
    <w:uiPriority w:val="99"/>
    <w:semiHidden/>
    <w:unhideWhenUsed/>
    <w:rsid w:val="004357C0"/>
  </w:style>
  <w:style w:type="table" w:customStyle="1" w:styleId="2">
    <w:name w:val="Сетка таблицы2"/>
    <w:basedOn w:val="TableNormal"/>
    <w:next w:val="TableGrid"/>
    <w:uiPriority w:val="59"/>
    <w:rsid w:val="004357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357C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0">
    <w:name w:val="Сетка таблицы11"/>
    <w:basedOn w:val="TableNormal"/>
    <w:next w:val="TableGrid"/>
    <w:uiPriority w:val="59"/>
    <w:rsid w:val="004357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357C0"/>
    <w:pPr>
      <w:tabs>
        <w:tab w:val="center" w:pos="4677"/>
        <w:tab w:val="right" w:pos="9355"/>
      </w:tabs>
      <w:spacing w:after="0" w:line="240" w:lineRule="auto"/>
    </w:pPr>
  </w:style>
  <w:style w:type="character" w:customStyle="1" w:styleId="HeaderChar">
    <w:name w:val="Header Char"/>
    <w:basedOn w:val="DefaultParagraphFont"/>
    <w:link w:val="Header"/>
    <w:uiPriority w:val="99"/>
    <w:rsid w:val="004357C0"/>
  </w:style>
  <w:style w:type="paragraph" w:styleId="Footer">
    <w:name w:val="footer"/>
    <w:basedOn w:val="Normal"/>
    <w:link w:val="FooterChar"/>
    <w:uiPriority w:val="99"/>
    <w:unhideWhenUsed/>
    <w:rsid w:val="004357C0"/>
    <w:pPr>
      <w:tabs>
        <w:tab w:val="center" w:pos="4677"/>
        <w:tab w:val="right" w:pos="9355"/>
      </w:tabs>
      <w:spacing w:after="0" w:line="240" w:lineRule="auto"/>
    </w:pPr>
  </w:style>
  <w:style w:type="character" w:customStyle="1" w:styleId="FooterChar">
    <w:name w:val="Footer Char"/>
    <w:basedOn w:val="DefaultParagraphFont"/>
    <w:link w:val="Footer"/>
    <w:uiPriority w:val="99"/>
    <w:rsid w:val="004357C0"/>
  </w:style>
  <w:style w:type="character" w:styleId="FollowedHyperlink">
    <w:name w:val="FollowedHyperlink"/>
    <w:basedOn w:val="DefaultParagraphFont"/>
    <w:uiPriority w:val="99"/>
    <w:semiHidden/>
    <w:unhideWhenUsed/>
    <w:rsid w:val="004357C0"/>
    <w:rPr>
      <w:color w:val="800080" w:themeColor="followedHyperlink"/>
      <w:u w:val="single"/>
    </w:rPr>
  </w:style>
  <w:style w:type="table" w:customStyle="1" w:styleId="TableNormal10">
    <w:name w:val="Table Normal1"/>
    <w:uiPriority w:val="2"/>
    <w:semiHidden/>
    <w:unhideWhenUsed/>
    <w:qFormat/>
    <w:rsid w:val="004357C0"/>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357C0"/>
    <w:pPr>
      <w:widowControl w:val="0"/>
      <w:autoSpaceDE w:val="0"/>
      <w:autoSpaceDN w:val="0"/>
      <w:spacing w:after="0" w:line="315" w:lineRule="exact"/>
      <w:ind w:left="107"/>
      <w:jc w:val="center"/>
    </w:pPr>
    <w:rPr>
      <w:rFonts w:ascii="Times New Roman" w:eastAsia="Times New Roman" w:hAnsi="Times New Roman" w:cs="Times New Roman"/>
    </w:rPr>
  </w:style>
  <w:style w:type="numbering" w:customStyle="1" w:styleId="111">
    <w:name w:val="Нет списка11"/>
    <w:next w:val="NoList"/>
    <w:uiPriority w:val="99"/>
    <w:semiHidden/>
    <w:unhideWhenUsed/>
    <w:rsid w:val="004357C0"/>
  </w:style>
  <w:style w:type="paragraph" w:styleId="TOC1">
    <w:name w:val="toc 1"/>
    <w:basedOn w:val="Normal"/>
    <w:uiPriority w:val="1"/>
    <w:qFormat/>
    <w:rsid w:val="004357C0"/>
    <w:pPr>
      <w:widowControl w:val="0"/>
      <w:autoSpaceDE w:val="0"/>
      <w:autoSpaceDN w:val="0"/>
      <w:spacing w:before="161" w:after="0" w:line="240" w:lineRule="auto"/>
      <w:ind w:left="750" w:hanging="468"/>
    </w:pPr>
    <w:rPr>
      <w:rFonts w:ascii="Times New Roman" w:eastAsia="Times New Roman" w:hAnsi="Times New Roman" w:cs="Times New Roman"/>
      <w:sz w:val="28"/>
      <w:szCs w:val="28"/>
    </w:rPr>
  </w:style>
  <w:style w:type="paragraph" w:styleId="TOC2">
    <w:name w:val="toc 2"/>
    <w:basedOn w:val="Normal"/>
    <w:uiPriority w:val="1"/>
    <w:qFormat/>
    <w:rsid w:val="004357C0"/>
    <w:pPr>
      <w:widowControl w:val="0"/>
      <w:autoSpaceDE w:val="0"/>
      <w:autoSpaceDN w:val="0"/>
      <w:spacing w:before="161" w:after="0" w:line="240" w:lineRule="auto"/>
      <w:ind w:left="1381" w:hanging="632"/>
    </w:pPr>
    <w:rPr>
      <w:rFonts w:ascii="Times New Roman" w:eastAsia="Times New Roman" w:hAnsi="Times New Roman" w:cs="Times New Roman"/>
      <w:sz w:val="28"/>
      <w:szCs w:val="28"/>
    </w:rPr>
  </w:style>
  <w:style w:type="paragraph" w:styleId="TOC3">
    <w:name w:val="toc 3"/>
    <w:basedOn w:val="Normal"/>
    <w:uiPriority w:val="1"/>
    <w:qFormat/>
    <w:rsid w:val="004357C0"/>
    <w:pPr>
      <w:widowControl w:val="0"/>
      <w:autoSpaceDE w:val="0"/>
      <w:autoSpaceDN w:val="0"/>
      <w:spacing w:before="161" w:after="0" w:line="240" w:lineRule="auto"/>
      <w:ind w:left="1381"/>
    </w:pPr>
    <w:rPr>
      <w:rFonts w:ascii="Times New Roman" w:eastAsia="Times New Roman" w:hAnsi="Times New Roman" w:cs="Times New Roman"/>
      <w:sz w:val="28"/>
      <w:szCs w:val="28"/>
    </w:rPr>
  </w:style>
  <w:style w:type="table" w:customStyle="1" w:styleId="12">
    <w:name w:val="Сетка таблицы12"/>
    <w:basedOn w:val="TableNormal"/>
    <w:next w:val="TableGrid"/>
    <w:uiPriority w:val="59"/>
    <w:rsid w:val="00BA22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TableNormal"/>
    <w:next w:val="TableGrid"/>
    <w:uiPriority w:val="39"/>
    <w:rsid w:val="00BA22A6"/>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BA22A6"/>
    <w:rPr>
      <w:rFonts w:ascii="NewtonC-Bold-Identity-H" w:hAnsi="NewtonC-Bold-Identity-H" w:hint="default"/>
      <w:b/>
      <w:bCs/>
      <w:i w:val="0"/>
      <w:iCs w:val="0"/>
      <w:color w:val="242021"/>
      <w:sz w:val="24"/>
      <w:szCs w:val="24"/>
    </w:rPr>
  </w:style>
  <w:style w:type="paragraph" w:styleId="BodyTextIndent2">
    <w:name w:val="Body Text Indent 2"/>
    <w:basedOn w:val="Normal"/>
    <w:link w:val="BodyTextIndent2Char"/>
    <w:rsid w:val="00BA22A6"/>
    <w:pPr>
      <w:spacing w:after="120" w:line="480" w:lineRule="auto"/>
      <w:ind w:left="283"/>
    </w:pPr>
    <w:rPr>
      <w:rFonts w:ascii="Times New Roman" w:eastAsia="Times New Roman" w:hAnsi="Times New Roman" w:cs="Times New Roman"/>
      <w:sz w:val="24"/>
      <w:szCs w:val="24"/>
      <w:lang w:eastAsia="ru-RU"/>
    </w:rPr>
  </w:style>
  <w:style w:type="character" w:customStyle="1" w:styleId="BodyTextIndent2Char">
    <w:name w:val="Body Text Indent 2 Char"/>
    <w:basedOn w:val="DefaultParagraphFont"/>
    <w:link w:val="BodyTextIndent2"/>
    <w:rsid w:val="00BA22A6"/>
    <w:rPr>
      <w:rFonts w:ascii="Times New Roman" w:eastAsia="Times New Roman" w:hAnsi="Times New Roman" w:cs="Times New Roman"/>
      <w:sz w:val="24"/>
      <w:szCs w:val="24"/>
      <w:lang w:eastAsia="ru-RU"/>
    </w:rPr>
  </w:style>
  <w:style w:type="table" w:customStyle="1" w:styleId="1110">
    <w:name w:val="Сетка таблицы111"/>
    <w:basedOn w:val="TableNormal"/>
    <w:next w:val="TableGrid"/>
    <w:uiPriority w:val="39"/>
    <w:rsid w:val="00BA22A6"/>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TableNormal"/>
    <w:uiPriority w:val="59"/>
    <w:rsid w:val="00BA22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TableNormal"/>
    <w:uiPriority w:val="59"/>
    <w:rsid w:val="00BA22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TableNormal"/>
    <w:uiPriority w:val="59"/>
    <w:rsid w:val="00BA22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39"/>
    <w:rsid w:val="00BA22A6"/>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12674C"/>
  </w:style>
  <w:style w:type="character" w:styleId="UnresolvedMention">
    <w:name w:val="Unresolved Mention"/>
    <w:basedOn w:val="DefaultParagraphFont"/>
    <w:uiPriority w:val="99"/>
    <w:semiHidden/>
    <w:unhideWhenUsed/>
    <w:rsid w:val="005014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41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ma-kravchenko@yande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x.doi.org/10.21515/1990-4665-191-025"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7/pdf/2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1C507-7883-48AD-BE83-DE86BFE86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2848</TotalTime>
  <Pages>11</Pages>
  <Words>2835</Words>
  <Characters>16162</Characters>
  <Application>Microsoft Office Word</Application>
  <DocSecurity>0</DocSecurity>
  <Lines>134</Lines>
  <Paragraphs>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93</cp:revision>
  <dcterms:created xsi:type="dcterms:W3CDTF">2019-03-12T09:02:00Z</dcterms:created>
  <dcterms:modified xsi:type="dcterms:W3CDTF">2023-09-17T21:08:00Z</dcterms:modified>
</cp:coreProperties>
</file>