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38"/>
      </w:tblGrid>
      <w:tr w:rsidR="00F45401" w:rsidRPr="00633027" w14:paraId="7AEA4C5E" w14:textId="77777777" w:rsidTr="00DE0DE4">
        <w:tc>
          <w:tcPr>
            <w:tcW w:w="4672" w:type="dxa"/>
          </w:tcPr>
          <w:p w14:paraId="03942647" w14:textId="77777777" w:rsidR="00067DE2" w:rsidRPr="00E64C2B" w:rsidRDefault="00F45401" w:rsidP="00DE0DE4">
            <w:pPr>
              <w:rPr>
                <w:rFonts w:ascii="Times New Roman" w:hAnsi="Times New Roman" w:cs="Times New Roman"/>
                <w:sz w:val="20"/>
                <w:szCs w:val="20"/>
              </w:rPr>
            </w:pPr>
            <w:r w:rsidRPr="00E64C2B">
              <w:rPr>
                <w:rFonts w:ascii="Times New Roman" w:hAnsi="Times New Roman" w:cs="Times New Roman"/>
                <w:sz w:val="20"/>
                <w:szCs w:val="20"/>
              </w:rPr>
              <w:t xml:space="preserve">УДК </w:t>
            </w:r>
            <w:r w:rsidR="007C4794" w:rsidRPr="00E64C2B">
              <w:rPr>
                <w:rFonts w:ascii="Times New Roman" w:hAnsi="Times New Roman" w:cs="Times New Roman"/>
                <w:sz w:val="20"/>
                <w:szCs w:val="20"/>
              </w:rPr>
              <w:t>636.085.55</w:t>
            </w:r>
          </w:p>
          <w:p w14:paraId="658D26B1" w14:textId="77777777" w:rsidR="00067C16" w:rsidRPr="00E64C2B" w:rsidRDefault="00067C16" w:rsidP="00DE0DE4">
            <w:pPr>
              <w:rPr>
                <w:rFonts w:ascii="Times New Roman" w:hAnsi="Times New Roman" w:cs="Times New Roman"/>
                <w:sz w:val="20"/>
                <w:szCs w:val="20"/>
              </w:rPr>
            </w:pPr>
          </w:p>
          <w:p w14:paraId="73123747" w14:textId="77777777" w:rsidR="00067DE2" w:rsidRPr="00E64C2B" w:rsidRDefault="00B47548" w:rsidP="00DE0DE4">
            <w:pPr>
              <w:rPr>
                <w:rFonts w:ascii="Times New Roman" w:hAnsi="Times New Roman" w:cs="Times New Roman"/>
                <w:sz w:val="20"/>
                <w:szCs w:val="20"/>
              </w:rPr>
            </w:pPr>
            <w:r w:rsidRPr="00E64C2B">
              <w:rPr>
                <w:rFonts w:ascii="Times New Roman" w:hAnsi="Times New Roman" w:cs="Times New Roman"/>
                <w:sz w:val="20"/>
                <w:szCs w:val="20"/>
              </w:rPr>
              <w:t>4.3.1 Технологии машины и оборудование для агропромышленного комплекса (технические науки)</w:t>
            </w:r>
          </w:p>
          <w:p w14:paraId="1CDF9CFA" w14:textId="77777777" w:rsidR="00B47548" w:rsidRPr="00E64C2B" w:rsidRDefault="00B47548" w:rsidP="00DE0DE4">
            <w:pPr>
              <w:rPr>
                <w:rFonts w:ascii="Times New Roman" w:hAnsi="Times New Roman" w:cs="Times New Roman"/>
                <w:sz w:val="20"/>
                <w:szCs w:val="20"/>
              </w:rPr>
            </w:pPr>
          </w:p>
          <w:p w14:paraId="4995D1CD" w14:textId="210916BC" w:rsidR="00067DE2" w:rsidRPr="00E64C2B" w:rsidRDefault="00915301" w:rsidP="00DE0DE4">
            <w:pPr>
              <w:rPr>
                <w:rFonts w:ascii="Times New Roman" w:hAnsi="Times New Roman" w:cs="Times New Roman"/>
                <w:b/>
                <w:sz w:val="20"/>
                <w:szCs w:val="20"/>
              </w:rPr>
            </w:pPr>
            <w:r w:rsidRPr="00E64C2B">
              <w:rPr>
                <w:rFonts w:ascii="Times New Roman" w:hAnsi="Times New Roman" w:cs="Times New Roman"/>
                <w:b/>
                <w:sz w:val="20"/>
                <w:szCs w:val="20"/>
              </w:rPr>
              <w:t xml:space="preserve">РЕЗУЛЬТАТЫ </w:t>
            </w:r>
            <w:r w:rsidR="008D6340" w:rsidRPr="00E64C2B">
              <w:rPr>
                <w:rFonts w:ascii="Times New Roman" w:hAnsi="Times New Roman" w:cs="Times New Roman"/>
                <w:b/>
                <w:sz w:val="20"/>
                <w:szCs w:val="20"/>
              </w:rPr>
              <w:t xml:space="preserve">АПРОБАЦИИ </w:t>
            </w:r>
            <w:r w:rsidRPr="00E64C2B">
              <w:rPr>
                <w:rFonts w:ascii="Times New Roman" w:hAnsi="Times New Roman" w:cs="Times New Roman"/>
                <w:b/>
                <w:sz w:val="20"/>
                <w:szCs w:val="20"/>
              </w:rPr>
              <w:t>КОМБИКОРМА С ЗЕРНОВЫМ ВОРОХОМ ПШЕНИЦЫ РАННИХ ФАЗ СПЕЛОСТИ</w:t>
            </w:r>
          </w:p>
          <w:p w14:paraId="41E3191B" w14:textId="77777777" w:rsidR="007C286D" w:rsidRPr="00E64C2B" w:rsidRDefault="007C286D" w:rsidP="00DE0DE4">
            <w:pPr>
              <w:rPr>
                <w:rFonts w:ascii="Times New Roman" w:hAnsi="Times New Roman" w:cs="Times New Roman"/>
                <w:sz w:val="20"/>
                <w:szCs w:val="20"/>
              </w:rPr>
            </w:pPr>
          </w:p>
          <w:p w14:paraId="4046FEEB" w14:textId="77777777" w:rsidR="00F45401" w:rsidRPr="00E64C2B" w:rsidRDefault="00F45401" w:rsidP="00DE0DE4">
            <w:pPr>
              <w:rPr>
                <w:rFonts w:ascii="Times New Roman" w:hAnsi="Times New Roman" w:cs="Times New Roman"/>
                <w:sz w:val="20"/>
                <w:szCs w:val="20"/>
              </w:rPr>
            </w:pPr>
            <w:r w:rsidRPr="00E64C2B">
              <w:rPr>
                <w:rFonts w:ascii="Times New Roman" w:hAnsi="Times New Roman" w:cs="Times New Roman"/>
                <w:sz w:val="20"/>
                <w:szCs w:val="20"/>
              </w:rPr>
              <w:t>Рудой Дмитрий Владимирович</w:t>
            </w:r>
          </w:p>
          <w:p w14:paraId="7EAE5C9A" w14:textId="77777777" w:rsidR="00F45401" w:rsidRPr="00E64C2B" w:rsidRDefault="00F45401" w:rsidP="00DE0DE4">
            <w:pPr>
              <w:rPr>
                <w:rFonts w:ascii="Times New Roman" w:hAnsi="Times New Roman" w:cs="Times New Roman"/>
                <w:sz w:val="20"/>
                <w:szCs w:val="20"/>
              </w:rPr>
            </w:pPr>
            <w:r w:rsidRPr="00E64C2B">
              <w:rPr>
                <w:rFonts w:ascii="Times New Roman" w:hAnsi="Times New Roman" w:cs="Times New Roman"/>
                <w:sz w:val="20"/>
                <w:szCs w:val="20"/>
              </w:rPr>
              <w:t xml:space="preserve">канд. </w:t>
            </w:r>
            <w:proofErr w:type="spellStart"/>
            <w:r w:rsidRPr="00E64C2B">
              <w:rPr>
                <w:rFonts w:ascii="Times New Roman" w:hAnsi="Times New Roman" w:cs="Times New Roman"/>
                <w:sz w:val="20"/>
                <w:szCs w:val="20"/>
              </w:rPr>
              <w:t>техн</w:t>
            </w:r>
            <w:proofErr w:type="spellEnd"/>
            <w:r w:rsidRPr="00E64C2B">
              <w:rPr>
                <w:rFonts w:ascii="Times New Roman" w:hAnsi="Times New Roman" w:cs="Times New Roman"/>
                <w:sz w:val="20"/>
                <w:szCs w:val="20"/>
              </w:rPr>
              <w:t>. наук, доцент</w:t>
            </w:r>
          </w:p>
          <w:p w14:paraId="02237AFB" w14:textId="77777777" w:rsidR="00F45401" w:rsidRPr="00E64C2B" w:rsidRDefault="00F45401" w:rsidP="00DE0DE4">
            <w:pPr>
              <w:rPr>
                <w:rFonts w:ascii="Times New Roman" w:hAnsi="Times New Roman" w:cs="Times New Roman"/>
                <w:sz w:val="20"/>
                <w:szCs w:val="20"/>
              </w:rPr>
            </w:pPr>
            <w:r w:rsidRPr="00E64C2B">
              <w:rPr>
                <w:rFonts w:ascii="Times New Roman" w:hAnsi="Times New Roman" w:cs="Times New Roman"/>
                <w:sz w:val="20"/>
                <w:szCs w:val="20"/>
              </w:rPr>
              <w:t xml:space="preserve">РИНЦ </w:t>
            </w:r>
            <w:r w:rsidRPr="00E64C2B">
              <w:rPr>
                <w:rFonts w:ascii="Times New Roman" w:hAnsi="Times New Roman" w:cs="Times New Roman"/>
                <w:sz w:val="20"/>
                <w:szCs w:val="20"/>
                <w:lang w:val="en-US"/>
              </w:rPr>
              <w:t>SPIN</w:t>
            </w:r>
            <w:r w:rsidRPr="00E64C2B">
              <w:rPr>
                <w:rFonts w:ascii="Times New Roman" w:hAnsi="Times New Roman" w:cs="Times New Roman"/>
                <w:sz w:val="20"/>
                <w:szCs w:val="20"/>
              </w:rPr>
              <w:t>-код:</w:t>
            </w:r>
            <w:r w:rsidR="004A2FC6" w:rsidRPr="00E64C2B">
              <w:rPr>
                <w:rFonts w:ascii="Times New Roman" w:hAnsi="Times New Roman" w:cs="Times New Roman"/>
                <w:sz w:val="20"/>
                <w:szCs w:val="20"/>
              </w:rPr>
              <w:t xml:space="preserve"> 3297-3460</w:t>
            </w:r>
          </w:p>
          <w:p w14:paraId="2631AC8D" w14:textId="77777777" w:rsidR="00067DE2" w:rsidRPr="00E64C2B" w:rsidRDefault="00ED28F9" w:rsidP="00DE0DE4">
            <w:pPr>
              <w:rPr>
                <w:rFonts w:ascii="Times New Roman" w:hAnsi="Times New Roman" w:cs="Times New Roman"/>
                <w:sz w:val="20"/>
                <w:szCs w:val="20"/>
              </w:rPr>
            </w:pPr>
            <w:hyperlink r:id="rId8" w:history="1">
              <w:r w:rsidR="00067DE2" w:rsidRPr="00E64C2B">
                <w:rPr>
                  <w:rStyle w:val="Hyperlink"/>
                  <w:rFonts w:ascii="Times New Roman" w:hAnsi="Times New Roman" w:cs="Times New Roman"/>
                  <w:sz w:val="20"/>
                  <w:szCs w:val="20"/>
                </w:rPr>
                <w:t>rudoy.d@gs.donstu.ru</w:t>
              </w:r>
            </w:hyperlink>
          </w:p>
          <w:p w14:paraId="5AB56DFF" w14:textId="77777777" w:rsidR="00F45401" w:rsidRPr="00E64C2B" w:rsidRDefault="00F45401" w:rsidP="00DE0DE4">
            <w:pPr>
              <w:rPr>
                <w:rFonts w:ascii="Times New Roman" w:hAnsi="Times New Roman" w:cs="Times New Roman"/>
                <w:i/>
                <w:sz w:val="20"/>
                <w:szCs w:val="20"/>
              </w:rPr>
            </w:pPr>
            <w:r w:rsidRPr="00E64C2B">
              <w:rPr>
                <w:rFonts w:ascii="Times New Roman" w:hAnsi="Times New Roman" w:cs="Times New Roman"/>
                <w:i/>
                <w:sz w:val="20"/>
                <w:szCs w:val="20"/>
              </w:rPr>
              <w:t xml:space="preserve">Донской государственный технический университет, Ростов-на-Дону, </w:t>
            </w:r>
            <w:r w:rsidR="004A739E" w:rsidRPr="00E64C2B">
              <w:rPr>
                <w:rFonts w:ascii="Times New Roman" w:hAnsi="Times New Roman" w:cs="Times New Roman"/>
                <w:i/>
                <w:sz w:val="20"/>
                <w:szCs w:val="20"/>
              </w:rPr>
              <w:t>Россия</w:t>
            </w:r>
          </w:p>
          <w:p w14:paraId="7D49B922" w14:textId="77777777" w:rsidR="007C286D" w:rsidRPr="00E64C2B" w:rsidRDefault="007C286D" w:rsidP="00DE0DE4">
            <w:pPr>
              <w:rPr>
                <w:rFonts w:ascii="Times New Roman" w:hAnsi="Times New Roman" w:cs="Times New Roman"/>
                <w:i/>
                <w:sz w:val="20"/>
                <w:szCs w:val="20"/>
              </w:rPr>
            </w:pPr>
            <w:r w:rsidRPr="00E64C2B">
              <w:rPr>
                <w:rFonts w:ascii="Times New Roman" w:hAnsi="Times New Roman" w:cs="Times New Roman"/>
                <w:i/>
                <w:sz w:val="20"/>
                <w:szCs w:val="20"/>
              </w:rPr>
              <w:t>Аграрный научный центр «Донской», г. Зерноград, Россия</w:t>
            </w:r>
          </w:p>
          <w:p w14:paraId="724C22E2" w14:textId="77777777" w:rsidR="004A739E" w:rsidRPr="00E64C2B" w:rsidRDefault="004A739E" w:rsidP="00DE0DE4">
            <w:pPr>
              <w:rPr>
                <w:rFonts w:ascii="Times New Roman" w:hAnsi="Times New Roman" w:cs="Times New Roman"/>
                <w:sz w:val="20"/>
                <w:szCs w:val="20"/>
              </w:rPr>
            </w:pPr>
          </w:p>
          <w:p w14:paraId="6DE3353B" w14:textId="5C65574D" w:rsidR="00F45401" w:rsidRPr="00E64C2B" w:rsidRDefault="007C286D" w:rsidP="00DE0DE4">
            <w:pPr>
              <w:rPr>
                <w:rFonts w:ascii="Times New Roman" w:hAnsi="Times New Roman" w:cs="Times New Roman"/>
                <w:sz w:val="20"/>
                <w:szCs w:val="20"/>
              </w:rPr>
            </w:pPr>
            <w:r w:rsidRPr="00E64C2B">
              <w:rPr>
                <w:rFonts w:ascii="Times New Roman" w:hAnsi="Times New Roman" w:cs="Times New Roman"/>
                <w:sz w:val="20"/>
                <w:szCs w:val="20"/>
              </w:rPr>
              <w:t xml:space="preserve">Зерновые колосовые культуры ранних фаз спелости имеют повышенное содержание протеина – одного из важнейших качественных </w:t>
            </w:r>
            <w:r w:rsidR="00F53F53" w:rsidRPr="00E64C2B">
              <w:rPr>
                <w:rFonts w:ascii="Times New Roman" w:hAnsi="Times New Roman" w:cs="Times New Roman"/>
                <w:sz w:val="20"/>
                <w:szCs w:val="20"/>
              </w:rPr>
              <w:t>показателей</w:t>
            </w:r>
            <w:r w:rsidRPr="00E64C2B">
              <w:rPr>
                <w:rFonts w:ascii="Times New Roman" w:hAnsi="Times New Roman" w:cs="Times New Roman"/>
                <w:sz w:val="20"/>
                <w:szCs w:val="20"/>
              </w:rPr>
              <w:t xml:space="preserve"> комбикорма. </w:t>
            </w:r>
            <w:r w:rsidR="004D108E" w:rsidRPr="00E64C2B">
              <w:rPr>
                <w:rFonts w:ascii="Times New Roman" w:hAnsi="Times New Roman" w:cs="Times New Roman"/>
                <w:sz w:val="20"/>
                <w:szCs w:val="20"/>
              </w:rPr>
              <w:t xml:space="preserve">В статье представлены результаты апробации комбикорма с зерновым ворохом пшеницы ранних фаз спелости на примере объектов </w:t>
            </w:r>
            <w:proofErr w:type="spellStart"/>
            <w:r w:rsidR="004D108E" w:rsidRPr="00E64C2B">
              <w:rPr>
                <w:rFonts w:ascii="Times New Roman" w:hAnsi="Times New Roman" w:cs="Times New Roman"/>
                <w:sz w:val="20"/>
                <w:szCs w:val="20"/>
              </w:rPr>
              <w:t>аквакультуры</w:t>
            </w:r>
            <w:proofErr w:type="spellEnd"/>
            <w:r w:rsidR="004D108E" w:rsidRPr="00E64C2B">
              <w:rPr>
                <w:rFonts w:ascii="Times New Roman" w:hAnsi="Times New Roman" w:cs="Times New Roman"/>
                <w:sz w:val="20"/>
                <w:szCs w:val="20"/>
              </w:rPr>
              <w:t xml:space="preserve"> – обыкновенного карпа</w:t>
            </w:r>
            <w:r w:rsidR="00B12F86" w:rsidRPr="00E64C2B">
              <w:rPr>
                <w:rFonts w:ascii="Times New Roman" w:hAnsi="Times New Roman" w:cs="Times New Roman"/>
                <w:sz w:val="20"/>
                <w:szCs w:val="20"/>
              </w:rPr>
              <w:t xml:space="preserve"> (</w:t>
            </w:r>
            <w:proofErr w:type="spellStart"/>
            <w:r w:rsidR="00B12F86" w:rsidRPr="00E64C2B">
              <w:rPr>
                <w:rFonts w:ascii="Times New Roman" w:hAnsi="Times New Roman" w:cs="Times New Roman"/>
                <w:sz w:val="20"/>
                <w:szCs w:val="20"/>
              </w:rPr>
              <w:t>Cyprinus</w:t>
            </w:r>
            <w:proofErr w:type="spellEnd"/>
            <w:r w:rsidR="00B12F86" w:rsidRPr="00E64C2B">
              <w:rPr>
                <w:rFonts w:ascii="Times New Roman" w:hAnsi="Times New Roman" w:cs="Times New Roman"/>
                <w:sz w:val="20"/>
                <w:szCs w:val="20"/>
              </w:rPr>
              <w:t xml:space="preserve"> </w:t>
            </w:r>
            <w:proofErr w:type="spellStart"/>
            <w:r w:rsidR="00B12F86" w:rsidRPr="00E64C2B">
              <w:rPr>
                <w:rFonts w:ascii="Times New Roman" w:hAnsi="Times New Roman" w:cs="Times New Roman"/>
                <w:sz w:val="20"/>
                <w:szCs w:val="20"/>
              </w:rPr>
              <w:t>carpio</w:t>
            </w:r>
            <w:proofErr w:type="spellEnd"/>
            <w:r w:rsidR="00B12F86" w:rsidRPr="00E64C2B">
              <w:rPr>
                <w:rFonts w:ascii="Times New Roman" w:hAnsi="Times New Roman" w:cs="Times New Roman"/>
                <w:sz w:val="20"/>
                <w:szCs w:val="20"/>
              </w:rPr>
              <w:t xml:space="preserve"> L.)</w:t>
            </w:r>
            <w:r w:rsidR="004D108E" w:rsidRPr="00E64C2B">
              <w:rPr>
                <w:rFonts w:ascii="Times New Roman" w:hAnsi="Times New Roman" w:cs="Times New Roman"/>
                <w:sz w:val="20"/>
                <w:szCs w:val="20"/>
              </w:rPr>
              <w:t>, выращиваемого в прудах.</w:t>
            </w:r>
            <w:r w:rsidR="00D8297D" w:rsidRPr="00E64C2B">
              <w:rPr>
                <w:rFonts w:ascii="Times New Roman" w:hAnsi="Times New Roman" w:cs="Times New Roman"/>
                <w:sz w:val="20"/>
                <w:szCs w:val="20"/>
              </w:rPr>
              <w:t xml:space="preserve"> Апробация проводилась в садках размерами 2×2×2,5 м на двухлетках обыкновенного карпа в течение 30 дней с исходной массой 700-750 г. Были изготовлены 3 образца комбикорма: по стандартной рецептуре (контроль) и 2 экспериментальных: с добавлением зернового вороха пшеницы ранних фаз спелости и </w:t>
            </w:r>
            <w:proofErr w:type="spellStart"/>
            <w:r w:rsidR="00D8297D" w:rsidRPr="00E64C2B">
              <w:rPr>
                <w:rFonts w:ascii="Times New Roman" w:hAnsi="Times New Roman" w:cs="Times New Roman"/>
                <w:sz w:val="20"/>
                <w:szCs w:val="20"/>
              </w:rPr>
              <w:t>пробиотической</w:t>
            </w:r>
            <w:proofErr w:type="spellEnd"/>
            <w:r w:rsidR="00D8297D" w:rsidRPr="00E64C2B">
              <w:rPr>
                <w:rFonts w:ascii="Times New Roman" w:hAnsi="Times New Roman" w:cs="Times New Roman"/>
                <w:sz w:val="20"/>
                <w:szCs w:val="20"/>
              </w:rPr>
              <w:t xml:space="preserve"> кормовой добавки (экспериментальный комбикорм 1) и без нее (экспериментальный комбикорм 2). Наибольший привес и выживаемость наблюдалось у группы, в рационе которого присутствовали 2 кормовые добавки – из зернового вороха и </w:t>
            </w:r>
            <w:proofErr w:type="spellStart"/>
            <w:r w:rsidR="00D8297D" w:rsidRPr="00E64C2B">
              <w:rPr>
                <w:rFonts w:ascii="Times New Roman" w:hAnsi="Times New Roman" w:cs="Times New Roman"/>
                <w:sz w:val="20"/>
                <w:szCs w:val="20"/>
              </w:rPr>
              <w:t>пробиотическая</w:t>
            </w:r>
            <w:proofErr w:type="spellEnd"/>
            <w:r w:rsidR="00D8297D" w:rsidRPr="00E64C2B">
              <w:rPr>
                <w:rFonts w:ascii="Times New Roman" w:hAnsi="Times New Roman" w:cs="Times New Roman"/>
                <w:sz w:val="20"/>
                <w:szCs w:val="20"/>
              </w:rPr>
              <w:t xml:space="preserve"> добавка. Выживаемость </w:t>
            </w:r>
            <w:r w:rsidR="00F410DE" w:rsidRPr="00E64C2B">
              <w:rPr>
                <w:rFonts w:ascii="Times New Roman" w:hAnsi="Times New Roman" w:cs="Times New Roman"/>
                <w:sz w:val="20"/>
                <w:szCs w:val="20"/>
              </w:rPr>
              <w:t xml:space="preserve">и кормовой коэффициент </w:t>
            </w:r>
            <w:r w:rsidR="00D8297D" w:rsidRPr="00E64C2B">
              <w:rPr>
                <w:rFonts w:ascii="Times New Roman" w:hAnsi="Times New Roman" w:cs="Times New Roman"/>
                <w:sz w:val="20"/>
                <w:szCs w:val="20"/>
              </w:rPr>
              <w:t>в контроле составила 95%</w:t>
            </w:r>
            <w:r w:rsidR="00F410DE" w:rsidRPr="00E64C2B">
              <w:rPr>
                <w:rFonts w:ascii="Times New Roman" w:hAnsi="Times New Roman" w:cs="Times New Roman"/>
                <w:sz w:val="20"/>
                <w:szCs w:val="20"/>
              </w:rPr>
              <w:t xml:space="preserve"> и 3,20</w:t>
            </w:r>
            <w:r w:rsidR="00D8297D" w:rsidRPr="00E64C2B">
              <w:rPr>
                <w:rFonts w:ascii="Times New Roman" w:hAnsi="Times New Roman" w:cs="Times New Roman"/>
                <w:sz w:val="20"/>
                <w:szCs w:val="20"/>
              </w:rPr>
              <w:t>,</w:t>
            </w:r>
            <w:r w:rsidR="008573A0" w:rsidRPr="00E64C2B">
              <w:rPr>
                <w:rFonts w:ascii="Times New Roman" w:hAnsi="Times New Roman" w:cs="Times New Roman"/>
                <w:sz w:val="20"/>
                <w:szCs w:val="20"/>
              </w:rPr>
              <w:t xml:space="preserve"> в экспериментальном комбикорме 1 – 96%</w:t>
            </w:r>
            <w:r w:rsidR="00F410DE" w:rsidRPr="00E64C2B">
              <w:rPr>
                <w:rFonts w:ascii="Times New Roman" w:hAnsi="Times New Roman" w:cs="Times New Roman"/>
                <w:sz w:val="20"/>
                <w:szCs w:val="20"/>
              </w:rPr>
              <w:t xml:space="preserve"> и 3,06</w:t>
            </w:r>
            <w:r w:rsidR="008573A0" w:rsidRPr="00E64C2B">
              <w:rPr>
                <w:rFonts w:ascii="Times New Roman" w:hAnsi="Times New Roman" w:cs="Times New Roman"/>
                <w:sz w:val="20"/>
                <w:szCs w:val="20"/>
              </w:rPr>
              <w:t>, в экспериментальном комбикорме 2 – 98%</w:t>
            </w:r>
            <w:r w:rsidR="00D8297D" w:rsidRPr="00E64C2B">
              <w:rPr>
                <w:rFonts w:ascii="Times New Roman" w:hAnsi="Times New Roman" w:cs="Times New Roman"/>
                <w:sz w:val="20"/>
                <w:szCs w:val="20"/>
              </w:rPr>
              <w:t xml:space="preserve"> </w:t>
            </w:r>
            <w:r w:rsidR="00F410DE" w:rsidRPr="00E64C2B">
              <w:rPr>
                <w:rFonts w:ascii="Times New Roman" w:hAnsi="Times New Roman" w:cs="Times New Roman"/>
                <w:sz w:val="20"/>
                <w:szCs w:val="20"/>
              </w:rPr>
              <w:t>и 2,80 соответственно. Результаты эксперимента доказали эффективность применения новых кормовых добавок в кормлении рыб и могут также использоваться в рецептуре комбикормов для сельскохозяйственных животных</w:t>
            </w:r>
          </w:p>
          <w:p w14:paraId="407DFF76" w14:textId="77777777" w:rsidR="00F45401" w:rsidRPr="00E64C2B" w:rsidRDefault="00F45401" w:rsidP="00DE0DE4">
            <w:pPr>
              <w:rPr>
                <w:rFonts w:ascii="Times New Roman" w:hAnsi="Times New Roman" w:cs="Times New Roman"/>
                <w:b/>
                <w:sz w:val="20"/>
                <w:szCs w:val="20"/>
              </w:rPr>
            </w:pPr>
          </w:p>
          <w:p w14:paraId="3CBE226A" w14:textId="7133C8DE" w:rsidR="00F45401" w:rsidRDefault="00F45401" w:rsidP="00DE0DE4">
            <w:pPr>
              <w:rPr>
                <w:rFonts w:ascii="Times New Roman" w:hAnsi="Times New Roman" w:cs="Times New Roman"/>
                <w:sz w:val="20"/>
                <w:szCs w:val="20"/>
              </w:rPr>
            </w:pPr>
            <w:r w:rsidRPr="00E64C2B">
              <w:rPr>
                <w:rFonts w:ascii="Times New Roman" w:hAnsi="Times New Roman" w:cs="Times New Roman"/>
                <w:sz w:val="20"/>
                <w:szCs w:val="20"/>
              </w:rPr>
              <w:t xml:space="preserve">Ключевые слова: </w:t>
            </w:r>
            <w:r w:rsidR="00F410DE" w:rsidRPr="00E64C2B">
              <w:rPr>
                <w:rFonts w:ascii="Times New Roman" w:hAnsi="Times New Roman" w:cs="Times New Roman"/>
                <w:sz w:val="20"/>
                <w:szCs w:val="20"/>
              </w:rPr>
              <w:t>ЗЕРНОВЫЕ КОЛОСОВЫЕ КУЛЬТУРЫ; ПШЕНИЦА; КОМБИКОРМ; РАННИЕ ФАЗЫ СПЕЛОСТИ; ВОСКОВАЯ СПЕЛОСТЬ; КОРМОВАЯ ДОБАВКА; ЗЕРНОВОЙ ВОРОХ; ПРОБИОТИКИ</w:t>
            </w:r>
          </w:p>
          <w:p w14:paraId="6AADE01C" w14:textId="2B7B8EEE" w:rsidR="00E64C2B" w:rsidRDefault="00E64C2B" w:rsidP="00DE0DE4">
            <w:pPr>
              <w:rPr>
                <w:rFonts w:ascii="Times New Roman" w:hAnsi="Times New Roman" w:cs="Times New Roman"/>
                <w:sz w:val="20"/>
                <w:szCs w:val="20"/>
              </w:rPr>
            </w:pPr>
          </w:p>
          <w:p w14:paraId="3E27047F" w14:textId="150D8023" w:rsidR="00E64C2B" w:rsidRPr="00E64C2B" w:rsidRDefault="00ED28F9" w:rsidP="00DE0DE4">
            <w:pPr>
              <w:rPr>
                <w:rFonts w:ascii="Times New Roman" w:hAnsi="Times New Roman" w:cs="Times New Roman"/>
                <w:sz w:val="20"/>
                <w:szCs w:val="20"/>
              </w:rPr>
            </w:pPr>
            <w:hyperlink r:id="rId9" w:history="1">
              <w:r w:rsidR="00E64C2B" w:rsidRPr="002D4A88">
                <w:rPr>
                  <w:rStyle w:val="Hyperlink"/>
                  <w:rFonts w:ascii="Times New Roman" w:hAnsi="Times New Roman"/>
                  <w:sz w:val="20"/>
                  <w:szCs w:val="20"/>
                </w:rPr>
                <w:t>http://dx.doi.org/10.21515/1990-4665-188-013</w:t>
              </w:r>
            </w:hyperlink>
            <w:r w:rsidR="00E64C2B">
              <w:rPr>
                <w:rFonts w:ascii="Times New Roman" w:hAnsi="Times New Roman"/>
                <w:sz w:val="20"/>
                <w:szCs w:val="20"/>
              </w:rPr>
              <w:t xml:space="preserve">  </w:t>
            </w:r>
          </w:p>
          <w:p w14:paraId="653B2076" w14:textId="77777777" w:rsidR="00F45401" w:rsidRPr="00E64C2B" w:rsidRDefault="00F45401" w:rsidP="00DE0DE4">
            <w:pPr>
              <w:rPr>
                <w:rFonts w:ascii="Times New Roman" w:hAnsi="Times New Roman" w:cs="Times New Roman"/>
                <w:sz w:val="20"/>
                <w:szCs w:val="20"/>
              </w:rPr>
            </w:pPr>
          </w:p>
        </w:tc>
        <w:tc>
          <w:tcPr>
            <w:tcW w:w="4673" w:type="dxa"/>
          </w:tcPr>
          <w:p w14:paraId="2859348C" w14:textId="77777777" w:rsidR="00F45401" w:rsidRPr="00E64C2B" w:rsidRDefault="006E10F6" w:rsidP="00DE0DE4">
            <w:pPr>
              <w:rPr>
                <w:rFonts w:ascii="Times New Roman" w:eastAsia="Times New Roman" w:hAnsi="Times New Roman" w:cs="Times New Roman"/>
                <w:sz w:val="20"/>
                <w:szCs w:val="20"/>
                <w:lang w:val="en-US" w:eastAsia="ru-RU"/>
              </w:rPr>
            </w:pPr>
            <w:r w:rsidRPr="00E64C2B">
              <w:rPr>
                <w:rFonts w:ascii="Times New Roman" w:eastAsia="Times New Roman" w:hAnsi="Times New Roman" w:cs="Times New Roman"/>
                <w:sz w:val="20"/>
                <w:szCs w:val="20"/>
                <w:lang w:val="en-US" w:eastAsia="ru-RU"/>
              </w:rPr>
              <w:t>UDC</w:t>
            </w:r>
            <w:r w:rsidR="00067C16" w:rsidRPr="00E64C2B">
              <w:rPr>
                <w:rFonts w:ascii="Times New Roman" w:eastAsia="Times New Roman" w:hAnsi="Times New Roman" w:cs="Times New Roman"/>
                <w:sz w:val="20"/>
                <w:szCs w:val="20"/>
                <w:lang w:val="en-US" w:eastAsia="ru-RU"/>
              </w:rPr>
              <w:t xml:space="preserve"> </w:t>
            </w:r>
            <w:r w:rsidR="007C4794" w:rsidRPr="00E64C2B">
              <w:rPr>
                <w:rFonts w:ascii="Times New Roman" w:hAnsi="Times New Roman" w:cs="Times New Roman"/>
                <w:sz w:val="20"/>
                <w:szCs w:val="20"/>
                <w:lang w:val="en-US"/>
              </w:rPr>
              <w:t>636.085.55</w:t>
            </w:r>
          </w:p>
          <w:p w14:paraId="0141A4FF" w14:textId="77777777" w:rsidR="006E10F6" w:rsidRPr="00E64C2B" w:rsidRDefault="006E10F6" w:rsidP="00DE0DE4">
            <w:pPr>
              <w:rPr>
                <w:rFonts w:ascii="Times New Roman" w:eastAsia="Times New Roman" w:hAnsi="Times New Roman" w:cs="Times New Roman"/>
                <w:sz w:val="20"/>
                <w:szCs w:val="20"/>
                <w:lang w:val="en-US" w:eastAsia="ru-RU"/>
              </w:rPr>
            </w:pPr>
          </w:p>
          <w:p w14:paraId="4E637EB6" w14:textId="30182D61" w:rsidR="006E10F6" w:rsidRPr="00E64C2B" w:rsidRDefault="00DB012C" w:rsidP="00DE0DE4">
            <w:pPr>
              <w:rPr>
                <w:rFonts w:ascii="Times New Roman" w:hAnsi="Times New Roman" w:cs="Times New Roman"/>
                <w:sz w:val="20"/>
                <w:szCs w:val="20"/>
                <w:lang w:val="en-US"/>
              </w:rPr>
            </w:pPr>
            <w:r w:rsidRPr="00E64C2B">
              <w:rPr>
                <w:rFonts w:ascii="Times New Roman" w:hAnsi="Times New Roman" w:cs="Times New Roman"/>
                <w:sz w:val="20"/>
                <w:szCs w:val="20"/>
                <w:lang w:val="en-US"/>
              </w:rPr>
              <w:t>4.3.1</w:t>
            </w:r>
            <w:r w:rsidR="006E10F6" w:rsidRPr="00E64C2B">
              <w:rPr>
                <w:rFonts w:ascii="Times New Roman" w:hAnsi="Times New Roman" w:cs="Times New Roman"/>
                <w:sz w:val="20"/>
                <w:szCs w:val="20"/>
                <w:lang w:val="en-US"/>
              </w:rPr>
              <w:t xml:space="preserve"> </w:t>
            </w:r>
            <w:r w:rsidR="00B47548" w:rsidRPr="00E64C2B">
              <w:rPr>
                <w:rFonts w:ascii="Times New Roman" w:hAnsi="Times New Roman" w:cs="Times New Roman"/>
                <w:sz w:val="20"/>
                <w:szCs w:val="20"/>
                <w:lang w:val="en-US"/>
              </w:rPr>
              <w:t xml:space="preserve">Technologies machines and equipment for the agro-industrial complex </w:t>
            </w:r>
            <w:r w:rsidR="006E10F6" w:rsidRPr="00E64C2B">
              <w:rPr>
                <w:rFonts w:ascii="Times New Roman" w:hAnsi="Times New Roman" w:cs="Times New Roman"/>
                <w:sz w:val="20"/>
                <w:szCs w:val="20"/>
                <w:lang w:val="en-US"/>
              </w:rPr>
              <w:t>(technical sciences)</w:t>
            </w:r>
          </w:p>
          <w:p w14:paraId="5A00EF2C" w14:textId="77777777" w:rsidR="006E10F6" w:rsidRPr="00E64C2B" w:rsidRDefault="006E10F6" w:rsidP="00DE0DE4">
            <w:pPr>
              <w:rPr>
                <w:rFonts w:ascii="Times New Roman" w:hAnsi="Times New Roman" w:cs="Times New Roman"/>
                <w:sz w:val="20"/>
                <w:szCs w:val="20"/>
                <w:lang w:val="en-US"/>
              </w:rPr>
            </w:pPr>
          </w:p>
          <w:p w14:paraId="70E4553B" w14:textId="77777777" w:rsidR="0086361A" w:rsidRPr="00E64C2B" w:rsidRDefault="0086361A" w:rsidP="00DE0DE4">
            <w:pPr>
              <w:rPr>
                <w:rFonts w:ascii="Times New Roman" w:hAnsi="Times New Roman" w:cs="Times New Roman"/>
                <w:sz w:val="20"/>
                <w:szCs w:val="20"/>
                <w:lang w:val="en-US"/>
              </w:rPr>
            </w:pPr>
          </w:p>
          <w:p w14:paraId="02A6A802" w14:textId="6AB1FB6E" w:rsidR="007C286D" w:rsidRPr="00E64C2B" w:rsidRDefault="007C286D" w:rsidP="00DE0DE4">
            <w:pPr>
              <w:rPr>
                <w:rFonts w:ascii="Times New Roman" w:hAnsi="Times New Roman" w:cs="Times New Roman"/>
                <w:b/>
                <w:sz w:val="20"/>
                <w:szCs w:val="20"/>
                <w:lang w:val="en-US"/>
              </w:rPr>
            </w:pPr>
            <w:r w:rsidRPr="00E64C2B">
              <w:rPr>
                <w:rFonts w:ascii="Times New Roman" w:hAnsi="Times New Roman" w:cs="Times New Roman"/>
                <w:b/>
                <w:sz w:val="20"/>
                <w:szCs w:val="20"/>
                <w:lang w:val="en-US"/>
              </w:rPr>
              <w:t xml:space="preserve">RESULTS OF </w:t>
            </w:r>
            <w:r w:rsidR="008D6340" w:rsidRPr="00E64C2B">
              <w:rPr>
                <w:rFonts w:ascii="Times New Roman" w:hAnsi="Times New Roman" w:cs="Times New Roman"/>
                <w:b/>
                <w:sz w:val="20"/>
                <w:szCs w:val="20"/>
                <w:lang w:val="en-US"/>
              </w:rPr>
              <w:t xml:space="preserve">APPROBATION </w:t>
            </w:r>
            <w:r w:rsidRPr="00E64C2B">
              <w:rPr>
                <w:rFonts w:ascii="Times New Roman" w:hAnsi="Times New Roman" w:cs="Times New Roman"/>
                <w:b/>
                <w:sz w:val="20"/>
                <w:szCs w:val="20"/>
                <w:lang w:val="en-US"/>
              </w:rPr>
              <w:t>OF COMPOUND FEED WITH A GRAIN HEAP OF WHEAT OF THE EARLY PHASES OF RIPENESS</w:t>
            </w:r>
          </w:p>
          <w:p w14:paraId="4E87F3AC" w14:textId="6B3556F7" w:rsidR="007C286D" w:rsidRPr="00E64C2B" w:rsidRDefault="007C286D" w:rsidP="00DE0DE4">
            <w:pPr>
              <w:rPr>
                <w:rFonts w:ascii="Times New Roman" w:hAnsi="Times New Roman" w:cs="Times New Roman"/>
                <w:b/>
                <w:sz w:val="20"/>
                <w:szCs w:val="20"/>
                <w:lang w:val="en-US"/>
              </w:rPr>
            </w:pPr>
          </w:p>
          <w:p w14:paraId="509BE800" w14:textId="77777777" w:rsidR="006E10F6" w:rsidRPr="00E64C2B" w:rsidRDefault="006E10F6" w:rsidP="00DE0DE4">
            <w:pPr>
              <w:rPr>
                <w:rFonts w:ascii="Times New Roman" w:hAnsi="Times New Roman" w:cs="Times New Roman"/>
                <w:sz w:val="20"/>
                <w:szCs w:val="20"/>
                <w:lang w:val="en-US"/>
              </w:rPr>
            </w:pPr>
            <w:proofErr w:type="spellStart"/>
            <w:r w:rsidRPr="00E64C2B">
              <w:rPr>
                <w:rFonts w:ascii="Times New Roman" w:hAnsi="Times New Roman" w:cs="Times New Roman"/>
                <w:sz w:val="20"/>
                <w:szCs w:val="20"/>
                <w:lang w:val="en-US"/>
              </w:rPr>
              <w:t>Rudoy</w:t>
            </w:r>
            <w:proofErr w:type="spellEnd"/>
            <w:r w:rsidRPr="00E64C2B">
              <w:rPr>
                <w:rFonts w:ascii="Times New Roman" w:hAnsi="Times New Roman" w:cs="Times New Roman"/>
                <w:sz w:val="20"/>
                <w:szCs w:val="20"/>
                <w:lang w:val="en-US"/>
              </w:rPr>
              <w:t xml:space="preserve"> Dmitry Vladimirovich</w:t>
            </w:r>
          </w:p>
          <w:p w14:paraId="082022AB" w14:textId="475F595A" w:rsidR="006E10F6" w:rsidRPr="00E64C2B" w:rsidRDefault="00036A4F" w:rsidP="00DE0DE4">
            <w:pPr>
              <w:autoSpaceDE w:val="0"/>
              <w:autoSpaceDN w:val="0"/>
              <w:adjustRightInd w:val="0"/>
              <w:rPr>
                <w:rFonts w:ascii="Times New Roman" w:hAnsi="Times New Roman" w:cs="Times New Roman"/>
                <w:sz w:val="20"/>
                <w:szCs w:val="20"/>
                <w:lang w:val="en-US"/>
              </w:rPr>
            </w:pPr>
            <w:proofErr w:type="spellStart"/>
            <w:r>
              <w:rPr>
                <w:rFonts w:ascii="Times New Roman" w:hAnsi="Times New Roman" w:cs="Times New Roman"/>
                <w:sz w:val="20"/>
                <w:szCs w:val="20"/>
                <w:lang w:val="en-US"/>
              </w:rPr>
              <w:t>Cand.Tech.Sci</w:t>
            </w:r>
            <w:proofErr w:type="spellEnd"/>
            <w:r>
              <w:rPr>
                <w:rFonts w:ascii="Times New Roman" w:hAnsi="Times New Roman" w:cs="Times New Roman"/>
                <w:sz w:val="20"/>
                <w:szCs w:val="20"/>
                <w:lang w:val="en-US"/>
              </w:rPr>
              <w:t>.,</w:t>
            </w:r>
            <w:r w:rsidR="00B12F86" w:rsidRPr="00E64C2B">
              <w:rPr>
                <w:rFonts w:ascii="Times New Roman" w:hAnsi="Times New Roman" w:cs="Times New Roman"/>
                <w:sz w:val="20"/>
                <w:szCs w:val="20"/>
                <w:lang w:val="en-US"/>
              </w:rPr>
              <w:t xml:space="preserve"> </w:t>
            </w:r>
            <w:r w:rsidR="006E10F6" w:rsidRPr="00E64C2B">
              <w:rPr>
                <w:rFonts w:ascii="Times New Roman" w:hAnsi="Times New Roman" w:cs="Times New Roman"/>
                <w:sz w:val="20"/>
                <w:szCs w:val="20"/>
                <w:lang w:val="en-US"/>
              </w:rPr>
              <w:t>associate professor</w:t>
            </w:r>
          </w:p>
          <w:p w14:paraId="53DEA55B" w14:textId="77777777" w:rsidR="006E10F6" w:rsidRPr="00E64C2B" w:rsidRDefault="006E10F6" w:rsidP="00DE0DE4">
            <w:pPr>
              <w:rPr>
                <w:rFonts w:ascii="Times New Roman" w:hAnsi="Times New Roman" w:cs="Times New Roman"/>
                <w:sz w:val="20"/>
                <w:szCs w:val="20"/>
                <w:lang w:val="en-US"/>
              </w:rPr>
            </w:pPr>
            <w:r w:rsidRPr="00E64C2B">
              <w:rPr>
                <w:rFonts w:ascii="Times New Roman" w:hAnsi="Times New Roman" w:cs="Times New Roman"/>
                <w:sz w:val="20"/>
                <w:szCs w:val="20"/>
                <w:lang w:val="en-US"/>
              </w:rPr>
              <w:t>RSCI SPIN-code: 3297-3460</w:t>
            </w:r>
          </w:p>
          <w:p w14:paraId="1F7A667B" w14:textId="77777777" w:rsidR="006E10F6" w:rsidRPr="00E64C2B" w:rsidRDefault="00ED28F9" w:rsidP="00DE0DE4">
            <w:pPr>
              <w:rPr>
                <w:rFonts w:ascii="Times New Roman" w:hAnsi="Times New Roman" w:cs="Times New Roman"/>
                <w:sz w:val="20"/>
                <w:szCs w:val="20"/>
                <w:lang w:val="en-US"/>
              </w:rPr>
            </w:pPr>
            <w:r>
              <w:fldChar w:fldCharType="begin"/>
            </w:r>
            <w:r w:rsidRPr="00633027">
              <w:rPr>
                <w:lang w:val="en-US"/>
              </w:rPr>
              <w:instrText xml:space="preserve"> HYPERLINK "mailto:rudoy.d@gs.donstu.ru" </w:instrText>
            </w:r>
            <w:r>
              <w:fldChar w:fldCharType="separate"/>
            </w:r>
            <w:r w:rsidR="006E10F6" w:rsidRPr="00E64C2B">
              <w:rPr>
                <w:rStyle w:val="Hyperlink"/>
                <w:rFonts w:ascii="Times New Roman" w:hAnsi="Times New Roman" w:cs="Times New Roman"/>
                <w:sz w:val="20"/>
                <w:szCs w:val="20"/>
                <w:lang w:val="en-US"/>
              </w:rPr>
              <w:t>rudoy.d@gs.donstu.ru</w:t>
            </w:r>
            <w:r>
              <w:rPr>
                <w:rStyle w:val="Hyperlink"/>
                <w:rFonts w:ascii="Times New Roman" w:hAnsi="Times New Roman" w:cs="Times New Roman"/>
                <w:sz w:val="20"/>
                <w:szCs w:val="20"/>
                <w:lang w:val="en-US"/>
              </w:rPr>
              <w:fldChar w:fldCharType="end"/>
            </w:r>
          </w:p>
          <w:p w14:paraId="35BA4F08" w14:textId="77777777" w:rsidR="006E10F6" w:rsidRPr="00E64C2B" w:rsidRDefault="006E10F6" w:rsidP="00DE0DE4">
            <w:pPr>
              <w:autoSpaceDE w:val="0"/>
              <w:autoSpaceDN w:val="0"/>
              <w:adjustRightInd w:val="0"/>
              <w:rPr>
                <w:rFonts w:ascii="Times New Roman" w:hAnsi="Times New Roman" w:cs="Times New Roman"/>
                <w:i/>
                <w:iCs/>
                <w:sz w:val="20"/>
                <w:szCs w:val="20"/>
                <w:lang w:val="en-US"/>
              </w:rPr>
            </w:pPr>
            <w:r w:rsidRPr="00E64C2B">
              <w:rPr>
                <w:rFonts w:ascii="Times New Roman" w:hAnsi="Times New Roman" w:cs="Times New Roman"/>
                <w:i/>
                <w:iCs/>
                <w:sz w:val="20"/>
                <w:szCs w:val="20"/>
                <w:lang w:val="en-US"/>
              </w:rPr>
              <w:t>Don State Technical University, R</w:t>
            </w:r>
            <w:r w:rsidR="004A739E" w:rsidRPr="00E64C2B">
              <w:rPr>
                <w:rFonts w:ascii="Times New Roman" w:hAnsi="Times New Roman" w:cs="Times New Roman"/>
                <w:i/>
                <w:iCs/>
                <w:sz w:val="20"/>
                <w:szCs w:val="20"/>
                <w:lang w:val="en-US"/>
              </w:rPr>
              <w:t>ostov-on-Don, Russia</w:t>
            </w:r>
          </w:p>
          <w:p w14:paraId="4776B149" w14:textId="77777777" w:rsidR="007C286D" w:rsidRPr="00E64C2B" w:rsidRDefault="007C286D" w:rsidP="00DE0DE4">
            <w:pPr>
              <w:rPr>
                <w:rFonts w:ascii="Times New Roman" w:hAnsi="Times New Roman" w:cs="Times New Roman"/>
                <w:i/>
                <w:sz w:val="20"/>
                <w:szCs w:val="20"/>
                <w:lang w:val="en-US"/>
              </w:rPr>
            </w:pPr>
            <w:r w:rsidRPr="00E64C2B">
              <w:rPr>
                <w:rFonts w:ascii="Times New Roman" w:hAnsi="Times New Roman" w:cs="Times New Roman"/>
                <w:i/>
                <w:sz w:val="20"/>
                <w:szCs w:val="20"/>
                <w:lang w:val="en-US"/>
              </w:rPr>
              <w:t>Agrarian Research Center "</w:t>
            </w:r>
            <w:proofErr w:type="spellStart"/>
            <w:r w:rsidRPr="00E64C2B">
              <w:rPr>
                <w:rFonts w:ascii="Times New Roman" w:hAnsi="Times New Roman" w:cs="Times New Roman"/>
                <w:i/>
                <w:sz w:val="20"/>
                <w:szCs w:val="20"/>
                <w:lang w:val="en-US"/>
              </w:rPr>
              <w:t>Donskoy</w:t>
            </w:r>
            <w:proofErr w:type="spellEnd"/>
            <w:r w:rsidRPr="00E64C2B">
              <w:rPr>
                <w:rFonts w:ascii="Times New Roman" w:hAnsi="Times New Roman" w:cs="Times New Roman"/>
                <w:i/>
                <w:sz w:val="20"/>
                <w:szCs w:val="20"/>
                <w:lang w:val="en-US"/>
              </w:rPr>
              <w:t xml:space="preserve">", </w:t>
            </w:r>
            <w:proofErr w:type="spellStart"/>
            <w:r w:rsidRPr="00E64C2B">
              <w:rPr>
                <w:rFonts w:ascii="Times New Roman" w:hAnsi="Times New Roman" w:cs="Times New Roman"/>
                <w:i/>
                <w:sz w:val="20"/>
                <w:szCs w:val="20"/>
                <w:lang w:val="en-US"/>
              </w:rPr>
              <w:t>Zernograd</w:t>
            </w:r>
            <w:proofErr w:type="spellEnd"/>
            <w:r w:rsidRPr="00E64C2B">
              <w:rPr>
                <w:rFonts w:ascii="Times New Roman" w:hAnsi="Times New Roman" w:cs="Times New Roman"/>
                <w:i/>
                <w:sz w:val="20"/>
                <w:szCs w:val="20"/>
                <w:lang w:val="en-US"/>
              </w:rPr>
              <w:t>, Russia</w:t>
            </w:r>
          </w:p>
          <w:p w14:paraId="2F7C0D05" w14:textId="77777777" w:rsidR="004A739E" w:rsidRPr="00E64C2B" w:rsidRDefault="004A739E" w:rsidP="00DE0DE4">
            <w:pPr>
              <w:rPr>
                <w:rFonts w:ascii="Times New Roman" w:hAnsi="Times New Roman" w:cs="Times New Roman"/>
                <w:sz w:val="20"/>
                <w:szCs w:val="20"/>
                <w:lang w:val="en-US"/>
              </w:rPr>
            </w:pPr>
          </w:p>
          <w:p w14:paraId="0330BB33" w14:textId="2FF3BB1F" w:rsidR="00CA60B2" w:rsidRPr="00E64C2B" w:rsidRDefault="00923229" w:rsidP="00DE0DE4">
            <w:pPr>
              <w:rPr>
                <w:rFonts w:ascii="Times New Roman" w:hAnsi="Times New Roman" w:cs="Times New Roman"/>
                <w:sz w:val="20"/>
                <w:szCs w:val="20"/>
                <w:lang w:val="en-US"/>
              </w:rPr>
            </w:pPr>
            <w:r w:rsidRPr="00E64C2B">
              <w:rPr>
                <w:rFonts w:ascii="Times New Roman" w:hAnsi="Times New Roman" w:cs="Times New Roman"/>
                <w:sz w:val="20"/>
                <w:szCs w:val="20"/>
                <w:lang w:val="en-US"/>
              </w:rPr>
              <w:t xml:space="preserve">Cereal crops in the early stages of ripeness have an increased Protein content - one of the most important quality indicators of mixed fodder. </w:t>
            </w:r>
            <w:r w:rsidR="00F410DE" w:rsidRPr="00E64C2B">
              <w:rPr>
                <w:rFonts w:ascii="Times New Roman" w:hAnsi="Times New Roman" w:cs="Times New Roman"/>
                <w:sz w:val="20"/>
                <w:szCs w:val="20"/>
                <w:lang w:val="en-US"/>
              </w:rPr>
              <w:t>The article presents the results of testing of compound feed with a grain heap of wheat of the early stages of ripeness on the example of aquaculture objects – common carp grown in ponds. Approbation was carried out in cages measuring 2×2×2.5 m on two-year-</w:t>
            </w:r>
            <w:proofErr w:type="spellStart"/>
            <w:r w:rsidR="00F410DE" w:rsidRPr="00E64C2B">
              <w:rPr>
                <w:rFonts w:ascii="Times New Roman" w:hAnsi="Times New Roman" w:cs="Times New Roman"/>
                <w:sz w:val="20"/>
                <w:szCs w:val="20"/>
                <w:lang w:val="en-US"/>
              </w:rPr>
              <w:t>olds</w:t>
            </w:r>
            <w:proofErr w:type="spellEnd"/>
            <w:r w:rsidR="00F410DE" w:rsidRPr="00E64C2B">
              <w:rPr>
                <w:rFonts w:ascii="Times New Roman" w:hAnsi="Times New Roman" w:cs="Times New Roman"/>
                <w:sz w:val="20"/>
                <w:szCs w:val="20"/>
                <w:lang w:val="en-US"/>
              </w:rPr>
              <w:t xml:space="preserve"> of common carp (Cyprinus </w:t>
            </w:r>
            <w:proofErr w:type="spellStart"/>
            <w:r w:rsidR="00F410DE" w:rsidRPr="00E64C2B">
              <w:rPr>
                <w:rFonts w:ascii="Times New Roman" w:hAnsi="Times New Roman" w:cs="Times New Roman"/>
                <w:sz w:val="20"/>
                <w:szCs w:val="20"/>
                <w:lang w:val="en-US"/>
              </w:rPr>
              <w:t>carpio</w:t>
            </w:r>
            <w:proofErr w:type="spellEnd"/>
            <w:r w:rsidR="00F410DE" w:rsidRPr="00E64C2B">
              <w:rPr>
                <w:rFonts w:ascii="Times New Roman" w:hAnsi="Times New Roman" w:cs="Times New Roman"/>
                <w:sz w:val="20"/>
                <w:szCs w:val="20"/>
                <w:lang w:val="en-US"/>
              </w:rPr>
              <w:t xml:space="preserve"> L.) for 30 days with an initial weight of 700-750 g. </w:t>
            </w:r>
            <w:r w:rsidR="00225143" w:rsidRPr="00E64C2B">
              <w:rPr>
                <w:rFonts w:ascii="Times New Roman" w:hAnsi="Times New Roman" w:cs="Times New Roman"/>
                <w:sz w:val="20"/>
                <w:szCs w:val="20"/>
                <w:lang w:val="en-US"/>
              </w:rPr>
              <w:t xml:space="preserve">Three samples of mixed fodder were made: according to the standard formulation (control) and 2 experimental: with the addition of wheat grain grits of early ripening phases and probiotic feed additive (experimental mixed fodder 1) and without it (experimental mixed fodder 2). </w:t>
            </w:r>
            <w:r w:rsidR="00F410DE" w:rsidRPr="00E64C2B">
              <w:rPr>
                <w:rFonts w:ascii="Times New Roman" w:hAnsi="Times New Roman" w:cs="Times New Roman"/>
                <w:sz w:val="20"/>
                <w:szCs w:val="20"/>
                <w:lang w:val="en-US"/>
              </w:rPr>
              <w:t>The greatest gain and survival was observed in the group whose diet included 2 feed additives – from a grain heap and a probiotic supplement. The survival rate and feed coefficient in the control were 95% and 3.20, in experimental compound feed 1 – 96% and 3.06, in experimental compound feed 2 – 98% and 2.80, respectively. The results of the experiment proved the effectiveness of the use of new feed additives in fish feeding and can also be used in the formulation of compound feeds for farm animals</w:t>
            </w:r>
          </w:p>
          <w:p w14:paraId="7F8A5469" w14:textId="77777777" w:rsidR="00F410DE" w:rsidRPr="00E64C2B" w:rsidRDefault="00F410DE" w:rsidP="00DE0DE4">
            <w:pPr>
              <w:rPr>
                <w:rFonts w:ascii="Times New Roman" w:eastAsia="Times New Roman" w:hAnsi="Times New Roman" w:cs="Times New Roman"/>
                <w:sz w:val="20"/>
                <w:szCs w:val="20"/>
                <w:lang w:val="en-US" w:eastAsia="ru-RU"/>
              </w:rPr>
            </w:pPr>
          </w:p>
          <w:p w14:paraId="78D54BE3" w14:textId="77777777" w:rsidR="00F410DE" w:rsidRPr="00E64C2B" w:rsidRDefault="00F410DE" w:rsidP="00DE0DE4">
            <w:pPr>
              <w:rPr>
                <w:rFonts w:ascii="Times New Roman" w:eastAsia="Times New Roman" w:hAnsi="Times New Roman" w:cs="Times New Roman"/>
                <w:sz w:val="20"/>
                <w:szCs w:val="20"/>
                <w:lang w:val="en-US" w:eastAsia="ru-RU"/>
              </w:rPr>
            </w:pPr>
          </w:p>
          <w:p w14:paraId="29CD2B18" w14:textId="77777777" w:rsidR="00F410DE" w:rsidRPr="00E64C2B" w:rsidRDefault="00F410DE" w:rsidP="00DE0DE4">
            <w:pPr>
              <w:rPr>
                <w:rFonts w:ascii="Times New Roman" w:eastAsia="Times New Roman" w:hAnsi="Times New Roman" w:cs="Times New Roman"/>
                <w:sz w:val="20"/>
                <w:szCs w:val="20"/>
                <w:lang w:val="en-US" w:eastAsia="ru-RU"/>
              </w:rPr>
            </w:pPr>
          </w:p>
          <w:p w14:paraId="3EFAF34A" w14:textId="77777777" w:rsidR="00F410DE" w:rsidRPr="00E64C2B" w:rsidRDefault="00F410DE" w:rsidP="00DE0DE4">
            <w:pPr>
              <w:rPr>
                <w:rFonts w:ascii="Times New Roman" w:eastAsia="Times New Roman" w:hAnsi="Times New Roman" w:cs="Times New Roman"/>
                <w:sz w:val="20"/>
                <w:szCs w:val="20"/>
                <w:lang w:val="en-US" w:eastAsia="ru-RU"/>
              </w:rPr>
            </w:pPr>
          </w:p>
          <w:p w14:paraId="3C5420DF" w14:textId="77777777" w:rsidR="00F410DE" w:rsidRPr="00E64C2B" w:rsidRDefault="00F410DE" w:rsidP="00DE0DE4">
            <w:pPr>
              <w:rPr>
                <w:rFonts w:ascii="Times New Roman" w:eastAsia="Times New Roman" w:hAnsi="Times New Roman" w:cs="Times New Roman"/>
                <w:sz w:val="20"/>
                <w:szCs w:val="20"/>
                <w:lang w:val="en-US" w:eastAsia="ru-RU"/>
              </w:rPr>
            </w:pPr>
          </w:p>
          <w:p w14:paraId="027DCD54" w14:textId="77777777" w:rsidR="00F410DE" w:rsidRPr="00E64C2B" w:rsidRDefault="00F410DE" w:rsidP="00DE0DE4">
            <w:pPr>
              <w:rPr>
                <w:rFonts w:ascii="Times New Roman" w:eastAsia="Times New Roman" w:hAnsi="Times New Roman" w:cs="Times New Roman"/>
                <w:sz w:val="20"/>
                <w:szCs w:val="20"/>
                <w:lang w:val="en-US" w:eastAsia="ru-RU"/>
              </w:rPr>
            </w:pPr>
          </w:p>
          <w:p w14:paraId="2F3AB97A" w14:textId="77777777" w:rsidR="006E10F6" w:rsidRPr="00E64C2B" w:rsidRDefault="006E10F6" w:rsidP="00DE0DE4">
            <w:pPr>
              <w:rPr>
                <w:rFonts w:ascii="Times New Roman" w:hAnsi="Times New Roman" w:cs="Times New Roman"/>
                <w:sz w:val="20"/>
                <w:szCs w:val="20"/>
                <w:lang w:val="en-US"/>
              </w:rPr>
            </w:pPr>
            <w:r w:rsidRPr="00E64C2B">
              <w:rPr>
                <w:rFonts w:ascii="Times New Roman" w:eastAsia="Times New Roman" w:hAnsi="Times New Roman" w:cs="Times New Roman"/>
                <w:sz w:val="20"/>
                <w:szCs w:val="20"/>
                <w:lang w:val="en-US" w:eastAsia="ru-RU"/>
              </w:rPr>
              <w:t>Keywords:</w:t>
            </w:r>
            <w:r w:rsidR="006B1A2A" w:rsidRPr="00E64C2B">
              <w:rPr>
                <w:rFonts w:ascii="Times New Roman" w:eastAsia="Times New Roman" w:hAnsi="Times New Roman" w:cs="Times New Roman"/>
                <w:sz w:val="20"/>
                <w:szCs w:val="20"/>
                <w:lang w:val="en-US" w:eastAsia="ru-RU"/>
              </w:rPr>
              <w:t xml:space="preserve"> </w:t>
            </w:r>
            <w:r w:rsidR="00F410DE" w:rsidRPr="00E64C2B">
              <w:rPr>
                <w:rFonts w:ascii="Times New Roman" w:eastAsia="Times New Roman" w:hAnsi="Times New Roman" w:cs="Times New Roman"/>
                <w:sz w:val="20"/>
                <w:szCs w:val="20"/>
                <w:lang w:val="en-US" w:eastAsia="ru-RU"/>
              </w:rPr>
              <w:t>GRAIN EAR CROPS; WHEAT; COMPOUND FEED; EARLY PHASES OF RIPENESS; WAX RIPENESS; FEED ADDITIVE; GRAIN HEAP; PROBIOTICS</w:t>
            </w:r>
          </w:p>
        </w:tc>
      </w:tr>
    </w:tbl>
    <w:p w14:paraId="0980BB32" w14:textId="77777777" w:rsidR="00F45401" w:rsidRDefault="00F45401" w:rsidP="00F45401">
      <w:pPr>
        <w:spacing w:after="0" w:line="240" w:lineRule="auto"/>
        <w:rPr>
          <w:rFonts w:ascii="Times New Roman" w:hAnsi="Times New Roman" w:cs="Times New Roman"/>
          <w:sz w:val="20"/>
          <w:szCs w:val="20"/>
          <w:lang w:val="en-US"/>
        </w:rPr>
      </w:pPr>
    </w:p>
    <w:p w14:paraId="09BEAC79" w14:textId="77777777" w:rsidR="00F02AAA" w:rsidRDefault="00F02AAA" w:rsidP="00F45401">
      <w:pPr>
        <w:spacing w:after="0" w:line="240" w:lineRule="auto"/>
        <w:rPr>
          <w:rFonts w:ascii="Times New Roman" w:hAnsi="Times New Roman" w:cs="Times New Roman"/>
          <w:sz w:val="20"/>
          <w:szCs w:val="20"/>
          <w:lang w:val="en-US"/>
        </w:rPr>
      </w:pPr>
    </w:p>
    <w:p w14:paraId="256DB887" w14:textId="77777777" w:rsidR="00457D91" w:rsidRPr="00E66634" w:rsidRDefault="00767AB6" w:rsidP="00BA4395">
      <w:pPr>
        <w:rPr>
          <w:rFonts w:ascii="Times New Roman" w:hAnsi="Times New Roman" w:cs="Times New Roman"/>
          <w:sz w:val="28"/>
          <w:szCs w:val="28"/>
        </w:rPr>
      </w:pPr>
      <w:r w:rsidRPr="00E66634">
        <w:rPr>
          <w:rFonts w:ascii="Times New Roman" w:hAnsi="Times New Roman" w:cs="Times New Roman"/>
          <w:b/>
          <w:sz w:val="28"/>
          <w:szCs w:val="28"/>
        </w:rPr>
        <w:lastRenderedPageBreak/>
        <w:t>Введение</w:t>
      </w:r>
    </w:p>
    <w:p w14:paraId="7D4CD20E" w14:textId="77777777" w:rsidR="00BA4395" w:rsidRPr="00477671" w:rsidRDefault="0019007D" w:rsidP="00466823">
      <w:pPr>
        <w:spacing w:after="0" w:line="360" w:lineRule="auto"/>
        <w:ind w:firstLine="709"/>
        <w:jc w:val="both"/>
        <w:rPr>
          <w:rFonts w:ascii="Times New Roman" w:hAnsi="Times New Roman" w:cs="Times New Roman"/>
          <w:sz w:val="28"/>
          <w:szCs w:val="28"/>
        </w:rPr>
      </w:pPr>
      <w:r w:rsidRPr="00B041A9">
        <w:rPr>
          <w:rFonts w:ascii="Times New Roman" w:hAnsi="Times New Roman" w:cs="Times New Roman"/>
          <w:sz w:val="28"/>
          <w:szCs w:val="28"/>
        </w:rPr>
        <w:t>Зерновые культуры являются основным продовольственным и кормовым сырьем, возделываемые во всем мире</w:t>
      </w:r>
      <w:r>
        <w:rPr>
          <w:rFonts w:ascii="Times New Roman" w:hAnsi="Times New Roman" w:cs="Times New Roman"/>
          <w:sz w:val="28"/>
          <w:szCs w:val="28"/>
        </w:rPr>
        <w:t xml:space="preserve">. Мировой объем производства зерновых в 2022 году составил 2765 млн. тонн. Из них более 50 % (1459 млн тонн) приходится на фуражное зерно, предназначенное на кормовые цели </w:t>
      </w:r>
      <w:r w:rsidRPr="0019007D">
        <w:rPr>
          <w:rFonts w:ascii="Times New Roman" w:hAnsi="Times New Roman" w:cs="Times New Roman"/>
          <w:sz w:val="28"/>
          <w:szCs w:val="28"/>
        </w:rPr>
        <w:t>[1]</w:t>
      </w:r>
      <w:r w:rsidR="00477671" w:rsidRPr="00477671">
        <w:rPr>
          <w:rFonts w:ascii="Times New Roman" w:hAnsi="Times New Roman" w:cs="Times New Roman"/>
          <w:sz w:val="28"/>
          <w:szCs w:val="28"/>
        </w:rPr>
        <w:t>.</w:t>
      </w:r>
    </w:p>
    <w:p w14:paraId="07235A13" w14:textId="3B11219A" w:rsidR="00477671" w:rsidRDefault="0057420C" w:rsidP="0046682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долю пшеницы приходится около 30% или 800 млн. тонн от всего мирового объема зерновых колосовых культур. </w:t>
      </w:r>
      <w:r w:rsidR="00477671">
        <w:rPr>
          <w:rFonts w:ascii="Times New Roman" w:hAnsi="Times New Roman" w:cs="Times New Roman"/>
          <w:sz w:val="28"/>
          <w:szCs w:val="28"/>
        </w:rPr>
        <w:t>Россия занимает третье место после Китая и Индии по объемам производства этой культуры</w:t>
      </w:r>
      <w:r w:rsidR="00F93CE8">
        <w:rPr>
          <w:rFonts w:ascii="Times New Roman" w:hAnsi="Times New Roman" w:cs="Times New Roman"/>
          <w:sz w:val="28"/>
          <w:szCs w:val="28"/>
        </w:rPr>
        <w:t>, на ее долю приходится около 10% или более 80 млн. тонн зерна</w:t>
      </w:r>
      <w:r w:rsidR="00477671">
        <w:rPr>
          <w:rFonts w:ascii="Times New Roman" w:hAnsi="Times New Roman" w:cs="Times New Roman"/>
          <w:sz w:val="28"/>
          <w:szCs w:val="28"/>
        </w:rPr>
        <w:t xml:space="preserve">. </w:t>
      </w:r>
      <w:r w:rsidR="00F93CE8">
        <w:rPr>
          <w:rFonts w:ascii="Times New Roman" w:hAnsi="Times New Roman" w:cs="Times New Roman"/>
          <w:sz w:val="28"/>
          <w:szCs w:val="28"/>
        </w:rPr>
        <w:t xml:space="preserve">По объемам  возделывания в России первое место занимает пшеница – около 35%, второе – ячмень (около 10%) и третье место кукуруза – около 4%. </w:t>
      </w:r>
      <w:r w:rsidR="00477671">
        <w:rPr>
          <w:rFonts w:ascii="Times New Roman" w:hAnsi="Times New Roman" w:cs="Times New Roman"/>
          <w:sz w:val="28"/>
          <w:szCs w:val="28"/>
        </w:rPr>
        <w:t>Валовый сбор зерна пшеницы ежегодно составляет более 65 % от объема всех зерновых</w:t>
      </w:r>
      <w:r w:rsidR="00477671" w:rsidRPr="00477671">
        <w:rPr>
          <w:rFonts w:ascii="Times New Roman" w:hAnsi="Times New Roman" w:cs="Times New Roman"/>
          <w:sz w:val="28"/>
          <w:szCs w:val="28"/>
        </w:rPr>
        <w:t xml:space="preserve"> [2].</w:t>
      </w:r>
    </w:p>
    <w:p w14:paraId="7A725ACB" w14:textId="77777777" w:rsidR="00DA6918" w:rsidRDefault="00E41698" w:rsidP="00DA691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Пшеница </w:t>
      </w:r>
      <w:r w:rsidRPr="001F07DB">
        <w:rPr>
          <w:rFonts w:ascii="Times New Roman" w:hAnsi="Times New Roman" w:cs="Times New Roman"/>
          <w:sz w:val="28"/>
          <w:szCs w:val="28"/>
        </w:rPr>
        <w:t>–</w:t>
      </w:r>
      <w:r w:rsidR="00477671">
        <w:rPr>
          <w:rFonts w:ascii="Times New Roman" w:hAnsi="Times New Roman" w:cs="Times New Roman"/>
          <w:sz w:val="28"/>
          <w:szCs w:val="28"/>
        </w:rPr>
        <w:t xml:space="preserve"> важный компонент в кормлении животных, характеризующаяся высокой перевариваемостью в сравнении с другими зерновыми злаковыми культурами, такими как ячмень, рожь и другие </w:t>
      </w:r>
      <w:r w:rsidR="00477671" w:rsidRPr="008A3D29">
        <w:rPr>
          <w:rFonts w:ascii="Times New Roman" w:hAnsi="Times New Roman" w:cs="Times New Roman"/>
          <w:sz w:val="28"/>
          <w:szCs w:val="28"/>
        </w:rPr>
        <w:t>[</w:t>
      </w:r>
      <w:r w:rsidR="003C1788">
        <w:rPr>
          <w:rFonts w:ascii="Times New Roman" w:hAnsi="Times New Roman" w:cs="Times New Roman"/>
          <w:sz w:val="28"/>
          <w:szCs w:val="28"/>
        </w:rPr>
        <w:t>3</w:t>
      </w:r>
      <w:r w:rsidR="00477671" w:rsidRPr="008A3D29">
        <w:rPr>
          <w:rFonts w:ascii="Times New Roman" w:hAnsi="Times New Roman" w:cs="Times New Roman"/>
          <w:sz w:val="28"/>
          <w:szCs w:val="28"/>
        </w:rPr>
        <w:t>]</w:t>
      </w:r>
      <w:r w:rsidR="00477671">
        <w:rPr>
          <w:rFonts w:ascii="Times New Roman" w:hAnsi="Times New Roman" w:cs="Times New Roman"/>
          <w:sz w:val="28"/>
          <w:szCs w:val="28"/>
        </w:rPr>
        <w:t>. Содержание пшеницы в комбикормах для рыб достигает 25% и выше в зависимости от вида и возраста рыбы</w:t>
      </w:r>
      <w:r w:rsidR="00477671" w:rsidRPr="001D2E36">
        <w:rPr>
          <w:rFonts w:ascii="Times New Roman" w:hAnsi="Times New Roman" w:cs="Times New Roman"/>
          <w:sz w:val="28"/>
          <w:szCs w:val="28"/>
        </w:rPr>
        <w:t xml:space="preserve"> [</w:t>
      </w:r>
      <w:r w:rsidR="003C1788">
        <w:rPr>
          <w:rFonts w:ascii="Times New Roman" w:hAnsi="Times New Roman" w:cs="Times New Roman"/>
          <w:sz w:val="28"/>
          <w:szCs w:val="28"/>
        </w:rPr>
        <w:t>3</w:t>
      </w:r>
      <w:r w:rsidR="00477671" w:rsidRPr="001F07DB">
        <w:rPr>
          <w:rFonts w:ascii="Times New Roman" w:hAnsi="Times New Roman" w:cs="Times New Roman"/>
          <w:sz w:val="28"/>
          <w:szCs w:val="28"/>
        </w:rPr>
        <w:t>], в комбикормах для свиней – 30%, КРС – до 30%, птиц – более 70%.</w:t>
      </w:r>
      <w:r w:rsidR="00477671">
        <w:rPr>
          <w:rFonts w:ascii="Times New Roman" w:hAnsi="Times New Roman" w:cs="Times New Roman"/>
          <w:sz w:val="28"/>
          <w:szCs w:val="28"/>
        </w:rPr>
        <w:t xml:space="preserve"> </w:t>
      </w:r>
      <w:r w:rsidR="00DA6918" w:rsidRPr="00DA6918">
        <w:rPr>
          <w:rFonts w:ascii="Times New Roman" w:hAnsi="Times New Roman" w:cs="Times New Roman"/>
          <w:sz w:val="28"/>
          <w:szCs w:val="28"/>
        </w:rPr>
        <w:t>По данным [</w:t>
      </w:r>
      <w:r w:rsidR="00DA6918">
        <w:rPr>
          <w:rFonts w:ascii="Times New Roman" w:hAnsi="Times New Roman" w:cs="Times New Roman"/>
          <w:sz w:val="28"/>
          <w:szCs w:val="28"/>
        </w:rPr>
        <w:t>1,2</w:t>
      </w:r>
      <w:r w:rsidR="00DA6918" w:rsidRPr="00DA6918">
        <w:rPr>
          <w:rFonts w:ascii="Times New Roman" w:hAnsi="Times New Roman" w:cs="Times New Roman"/>
          <w:sz w:val="28"/>
          <w:szCs w:val="28"/>
        </w:rPr>
        <w:t>] объем производства комбикормов по сравнению с 2020 годом увеличился на 4 % и составил 32 млн. тонн. Производство комбикормов для сельскохозяйственной птицы занимает лидирующую позицию составляет 49 %, на втором месте комбикорма для свиней – 41,9 %, далее корма для крупного рогатого скота – 8,4 % и менее 1 % отв</w:t>
      </w:r>
      <w:r w:rsidR="00DA6918">
        <w:rPr>
          <w:rFonts w:ascii="Times New Roman" w:hAnsi="Times New Roman" w:cs="Times New Roman"/>
          <w:sz w:val="28"/>
          <w:szCs w:val="28"/>
        </w:rPr>
        <w:t>одится на долю прочих животных.</w:t>
      </w:r>
    </w:p>
    <w:p w14:paraId="72434F76" w14:textId="0FDC6890" w:rsidR="00477671" w:rsidRPr="00CD5991" w:rsidRDefault="00477671" w:rsidP="004776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комбикормах обычно используют пшеницу 5 класса (фуражное зерно), с содержанием белка около 10% </w:t>
      </w:r>
      <w:r w:rsidR="00187EC5">
        <w:rPr>
          <w:rFonts w:ascii="Times New Roman" w:hAnsi="Times New Roman" w:cs="Times New Roman"/>
          <w:sz w:val="28"/>
          <w:szCs w:val="28"/>
        </w:rPr>
        <w:t xml:space="preserve">(в соответствии с </w:t>
      </w:r>
      <w:r w:rsidR="00187EC5" w:rsidRPr="00187EC5">
        <w:rPr>
          <w:rFonts w:ascii="Times New Roman" w:hAnsi="Times New Roman" w:cs="Times New Roman"/>
          <w:sz w:val="28"/>
          <w:szCs w:val="28"/>
        </w:rPr>
        <w:t>ГОСТ 9353</w:t>
      </w:r>
      <w:r w:rsidR="00187EC5">
        <w:rPr>
          <w:rFonts w:ascii="Times New Roman" w:hAnsi="Times New Roman" w:cs="Times New Roman"/>
          <w:sz w:val="28"/>
          <w:szCs w:val="28"/>
        </w:rPr>
        <w:t>)</w:t>
      </w:r>
      <w:r>
        <w:rPr>
          <w:rFonts w:ascii="Times New Roman" w:hAnsi="Times New Roman" w:cs="Times New Roman"/>
          <w:sz w:val="28"/>
          <w:szCs w:val="28"/>
        </w:rPr>
        <w:t>. К</w:t>
      </w:r>
      <w:r w:rsidRPr="007D1D5B">
        <w:rPr>
          <w:rFonts w:ascii="Times New Roman" w:hAnsi="Times New Roman" w:cs="Times New Roman"/>
          <w:sz w:val="28"/>
          <w:szCs w:val="28"/>
        </w:rPr>
        <w:t xml:space="preserve">омпенсировать </w:t>
      </w:r>
      <w:r>
        <w:rPr>
          <w:rFonts w:ascii="Times New Roman" w:hAnsi="Times New Roman" w:cs="Times New Roman"/>
          <w:sz w:val="28"/>
          <w:szCs w:val="28"/>
        </w:rPr>
        <w:t xml:space="preserve">недостаток протеина </w:t>
      </w:r>
      <w:r w:rsidRPr="00385D5C">
        <w:rPr>
          <w:rFonts w:ascii="Times New Roman" w:hAnsi="Times New Roman" w:cs="Times New Roman"/>
          <w:sz w:val="28"/>
          <w:szCs w:val="28"/>
        </w:rPr>
        <w:t xml:space="preserve">приходится за счет дорогостоящих </w:t>
      </w:r>
      <w:r w:rsidRPr="00385D5C">
        <w:rPr>
          <w:rFonts w:ascii="Times New Roman" w:hAnsi="Times New Roman" w:cs="Times New Roman"/>
          <w:sz w:val="28"/>
          <w:szCs w:val="28"/>
        </w:rPr>
        <w:lastRenderedPageBreak/>
        <w:t xml:space="preserve">белковых добавок, таких как рыбная </w:t>
      </w:r>
      <w:r w:rsidRPr="00CD5991">
        <w:rPr>
          <w:rFonts w:ascii="Times New Roman" w:hAnsi="Times New Roman" w:cs="Times New Roman"/>
          <w:sz w:val="28"/>
          <w:szCs w:val="28"/>
        </w:rPr>
        <w:t xml:space="preserve">мука. </w:t>
      </w:r>
      <w:r w:rsidR="0085383B" w:rsidRPr="0085383B">
        <w:rPr>
          <w:rFonts w:ascii="Times New Roman" w:hAnsi="Times New Roman" w:cs="Times New Roman"/>
          <w:sz w:val="28"/>
          <w:szCs w:val="28"/>
        </w:rPr>
        <w:t>Рыбная мука на российском рынке представлена как отечественного, так и зарубежного производства. Не смотря на достаточный объем отечественной рыбной муки, ее качество в большинстве случаев уступает импортной. Рыбная мука как дорогостоящее и имеющее высокий спрос сырье часто подвергается фальсификации путем добавления перьевой или мясной муки, карбамида, что в последствии негативн</w:t>
      </w:r>
      <w:r w:rsidR="00DA6918">
        <w:rPr>
          <w:rFonts w:ascii="Times New Roman" w:hAnsi="Times New Roman" w:cs="Times New Roman"/>
          <w:sz w:val="28"/>
          <w:szCs w:val="28"/>
        </w:rPr>
        <w:t>о сказывается на организме рыбы</w:t>
      </w:r>
      <w:r w:rsidR="0085383B" w:rsidRPr="0085383B">
        <w:rPr>
          <w:rFonts w:ascii="Times New Roman" w:hAnsi="Times New Roman" w:cs="Times New Roman"/>
          <w:sz w:val="28"/>
          <w:szCs w:val="28"/>
        </w:rPr>
        <w:t>. В результате наблюдается дефицит качественной рыбной муки, что не позволяет производить комбикорма для рыб надлежащего качества и необходимого объема. Таким образом, для развития отечественного комбикормового производства, обеспечения продовольственной безопасности и технологического суверенитета страны необходимо обеспечить надежную базу комбикормового сырья высокого качества путем замены рыбной муки альтернативными источниками белка</w:t>
      </w:r>
      <w:r w:rsidR="00DA6918">
        <w:rPr>
          <w:rFonts w:ascii="Times New Roman" w:hAnsi="Times New Roman" w:cs="Times New Roman"/>
          <w:sz w:val="28"/>
          <w:szCs w:val="28"/>
        </w:rPr>
        <w:t xml:space="preserve"> путем создания новых технологий</w:t>
      </w:r>
      <w:r w:rsidR="00491503" w:rsidRPr="00CD5991">
        <w:rPr>
          <w:rFonts w:ascii="Times New Roman" w:hAnsi="Times New Roman" w:cs="Times New Roman"/>
          <w:sz w:val="28"/>
          <w:szCs w:val="28"/>
        </w:rPr>
        <w:t xml:space="preserve"> получения высокоценных кормовых добавок из доступного недорогого сырья, такого как зерновые колосовые культуры.</w:t>
      </w:r>
    </w:p>
    <w:p w14:paraId="1B4C436D" w14:textId="0190C6A1" w:rsidR="00E741B7" w:rsidRPr="00143F3F" w:rsidRDefault="00E741B7" w:rsidP="00E741B7">
      <w:pPr>
        <w:widowControl w:val="0"/>
        <w:tabs>
          <w:tab w:val="left" w:pos="312"/>
          <w:tab w:val="left" w:pos="4035"/>
          <w:tab w:val="left" w:pos="9026"/>
        </w:tabs>
        <w:autoSpaceDE w:val="0"/>
        <w:autoSpaceDN w:val="0"/>
        <w:spacing w:after="0" w:line="360" w:lineRule="auto"/>
        <w:ind w:firstLine="709"/>
        <w:jc w:val="both"/>
        <w:rPr>
          <w:rFonts w:ascii="Times New Roman" w:hAnsi="Times New Roman" w:cs="Times New Roman"/>
          <w:spacing w:val="-4"/>
          <w:sz w:val="28"/>
          <w:szCs w:val="28"/>
        </w:rPr>
      </w:pPr>
      <w:r w:rsidRPr="00CD5991">
        <w:rPr>
          <w:rFonts w:ascii="Times New Roman" w:hAnsi="Times New Roman" w:cs="Times New Roman"/>
          <w:spacing w:val="-4"/>
          <w:sz w:val="28"/>
          <w:szCs w:val="28"/>
        </w:rPr>
        <w:t xml:space="preserve">Результаты исследований, полученные </w:t>
      </w:r>
      <w:r w:rsidR="00CC77A5" w:rsidRPr="00CD5991">
        <w:rPr>
          <w:rFonts w:ascii="Times New Roman" w:hAnsi="Times New Roman" w:cs="Times New Roman"/>
          <w:spacing w:val="-4"/>
          <w:sz w:val="28"/>
          <w:szCs w:val="28"/>
        </w:rPr>
        <w:t>в ходе</w:t>
      </w:r>
      <w:r w:rsidRPr="00CD5991">
        <w:rPr>
          <w:rFonts w:ascii="Times New Roman" w:hAnsi="Times New Roman" w:cs="Times New Roman"/>
          <w:spacing w:val="-4"/>
          <w:sz w:val="28"/>
          <w:szCs w:val="28"/>
        </w:rPr>
        <w:t xml:space="preserve"> реализации гранта Президента РФ (</w:t>
      </w:r>
      <w:r w:rsidRPr="00CD5991">
        <w:rPr>
          <w:rFonts w:ascii="Times New Roman" w:eastAsia="Times New Roman" w:hAnsi="Times New Roman" w:cs="Times New Roman"/>
          <w:sz w:val="28"/>
          <w:szCs w:val="28"/>
          <w:lang w:eastAsia="ru-RU"/>
        </w:rPr>
        <w:t>МК–1700.2021.5</w:t>
      </w:r>
      <w:r w:rsidR="00F733E4">
        <w:rPr>
          <w:rFonts w:ascii="Times New Roman" w:eastAsia="Times New Roman" w:hAnsi="Times New Roman" w:cs="Times New Roman"/>
          <w:sz w:val="28"/>
          <w:szCs w:val="28"/>
          <w:lang w:eastAsia="ru-RU"/>
        </w:rPr>
        <w:t>)</w:t>
      </w:r>
      <w:r w:rsidRPr="00CD5991">
        <w:rPr>
          <w:rFonts w:ascii="Times New Roman" w:hAnsi="Times New Roman" w:cs="Times New Roman"/>
          <w:spacing w:val="-4"/>
          <w:sz w:val="28"/>
          <w:szCs w:val="28"/>
        </w:rPr>
        <w:t xml:space="preserve">, показали, что в стадии восковой спелости </w:t>
      </w:r>
      <w:r w:rsidR="0057420C">
        <w:rPr>
          <w:rFonts w:ascii="Times New Roman" w:hAnsi="Times New Roman" w:cs="Times New Roman"/>
          <w:spacing w:val="-4"/>
          <w:sz w:val="28"/>
          <w:szCs w:val="28"/>
        </w:rPr>
        <w:t xml:space="preserve">многолетние и однолетние </w:t>
      </w:r>
      <w:r w:rsidRPr="00CD5991">
        <w:rPr>
          <w:rFonts w:ascii="Times New Roman" w:hAnsi="Times New Roman" w:cs="Times New Roman"/>
          <w:spacing w:val="-4"/>
          <w:sz w:val="28"/>
          <w:szCs w:val="28"/>
        </w:rPr>
        <w:t>зерновые</w:t>
      </w:r>
      <w:r w:rsidR="0057420C">
        <w:rPr>
          <w:rFonts w:ascii="Times New Roman" w:hAnsi="Times New Roman" w:cs="Times New Roman"/>
          <w:spacing w:val="-4"/>
          <w:sz w:val="28"/>
          <w:szCs w:val="28"/>
        </w:rPr>
        <w:t xml:space="preserve"> колосовые</w:t>
      </w:r>
      <w:r w:rsidRPr="00CD5991">
        <w:rPr>
          <w:rFonts w:ascii="Times New Roman" w:hAnsi="Times New Roman" w:cs="Times New Roman"/>
          <w:spacing w:val="-4"/>
          <w:sz w:val="28"/>
          <w:szCs w:val="28"/>
        </w:rPr>
        <w:t xml:space="preserve"> культуры </w:t>
      </w:r>
      <w:r w:rsidRPr="00143F3F">
        <w:rPr>
          <w:rFonts w:ascii="Times New Roman" w:hAnsi="Times New Roman" w:cs="Times New Roman"/>
          <w:spacing w:val="-4"/>
          <w:sz w:val="28"/>
          <w:szCs w:val="28"/>
        </w:rPr>
        <w:t xml:space="preserve">имеют наибольшее содержание питательных веществ и в случае, если зерно относится к 5 классу (на кормовые цели), целесообразно его убирать на ранних стадиях спелости. Кроме сохранения питательной ценности, уборка зерна на ранних стадиях спелости позволяет сократить сроки уборки, тем самым минимизировав потери от </w:t>
      </w:r>
      <w:proofErr w:type="spellStart"/>
      <w:r w:rsidRPr="00143F3F">
        <w:rPr>
          <w:rFonts w:ascii="Times New Roman" w:hAnsi="Times New Roman" w:cs="Times New Roman"/>
          <w:spacing w:val="-4"/>
          <w:sz w:val="28"/>
          <w:szCs w:val="28"/>
        </w:rPr>
        <w:t>самоосыпания</w:t>
      </w:r>
      <w:proofErr w:type="spellEnd"/>
      <w:r w:rsidR="00CC77A5">
        <w:rPr>
          <w:rFonts w:ascii="Times New Roman" w:hAnsi="Times New Roman" w:cs="Times New Roman"/>
          <w:spacing w:val="-4"/>
          <w:sz w:val="28"/>
          <w:szCs w:val="28"/>
        </w:rPr>
        <w:t xml:space="preserve"> </w:t>
      </w:r>
      <w:r w:rsidR="00CC77A5" w:rsidRPr="00CC77A5">
        <w:rPr>
          <w:rFonts w:ascii="Times New Roman" w:hAnsi="Times New Roman" w:cs="Times New Roman"/>
          <w:spacing w:val="-4"/>
          <w:sz w:val="28"/>
          <w:szCs w:val="28"/>
        </w:rPr>
        <w:t>[</w:t>
      </w:r>
      <w:r w:rsidR="003865E6">
        <w:rPr>
          <w:rFonts w:ascii="Times New Roman" w:hAnsi="Times New Roman" w:cs="Times New Roman"/>
          <w:spacing w:val="-4"/>
          <w:sz w:val="28"/>
          <w:szCs w:val="28"/>
        </w:rPr>
        <w:t>4,5</w:t>
      </w:r>
      <w:r w:rsidR="00CC77A5" w:rsidRPr="00CC77A5">
        <w:rPr>
          <w:rFonts w:ascii="Times New Roman" w:hAnsi="Times New Roman" w:cs="Times New Roman"/>
          <w:spacing w:val="-4"/>
          <w:sz w:val="28"/>
          <w:szCs w:val="28"/>
        </w:rPr>
        <w:t>]</w:t>
      </w:r>
      <w:r w:rsidRPr="00143F3F">
        <w:rPr>
          <w:rFonts w:ascii="Times New Roman" w:hAnsi="Times New Roman" w:cs="Times New Roman"/>
          <w:spacing w:val="-4"/>
          <w:sz w:val="28"/>
          <w:szCs w:val="28"/>
        </w:rPr>
        <w:t>.</w:t>
      </w:r>
    </w:p>
    <w:p w14:paraId="57C37341" w14:textId="32430BCB" w:rsidR="008E1127" w:rsidRDefault="008E1127" w:rsidP="004776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в последнее время все чаще в комбикормовой промышленности используют </w:t>
      </w:r>
      <w:proofErr w:type="spellStart"/>
      <w:r>
        <w:rPr>
          <w:rFonts w:ascii="Times New Roman" w:hAnsi="Times New Roman" w:cs="Times New Roman"/>
          <w:sz w:val="28"/>
          <w:szCs w:val="28"/>
        </w:rPr>
        <w:t>пробиотики</w:t>
      </w:r>
      <w:proofErr w:type="spellEnd"/>
      <w:r>
        <w:rPr>
          <w:rFonts w:ascii="Times New Roman" w:hAnsi="Times New Roman" w:cs="Times New Roman"/>
          <w:sz w:val="28"/>
          <w:szCs w:val="28"/>
        </w:rPr>
        <w:t xml:space="preserve">. </w:t>
      </w:r>
      <w:r w:rsidRPr="00104DB6">
        <w:rPr>
          <w:rFonts w:ascii="Times New Roman" w:hAnsi="Times New Roman" w:cs="Times New Roman"/>
          <w:sz w:val="28"/>
          <w:szCs w:val="28"/>
        </w:rPr>
        <w:t>Они положительно влияют на общее состояние животного и рыбы, обладают иммуномодулирующим действием, способствуют проросту в весе, повышению выживаемости, конверсии корма, улучшаются органолептические свойства мяса [</w:t>
      </w:r>
      <w:r w:rsidR="003865E6">
        <w:rPr>
          <w:rFonts w:ascii="Times New Roman" w:hAnsi="Times New Roman" w:cs="Times New Roman"/>
          <w:sz w:val="28"/>
          <w:szCs w:val="28"/>
        </w:rPr>
        <w:t>6</w:t>
      </w:r>
      <w:r w:rsidRPr="00104DB6">
        <w:rPr>
          <w:rFonts w:ascii="Times New Roman" w:hAnsi="Times New Roman" w:cs="Times New Roman"/>
          <w:sz w:val="28"/>
          <w:szCs w:val="28"/>
        </w:rPr>
        <w:t>].</w:t>
      </w:r>
    </w:p>
    <w:p w14:paraId="00296979" w14:textId="414E1E82" w:rsidR="00375CF4" w:rsidRDefault="00485FA9" w:rsidP="00477671">
      <w:pPr>
        <w:spacing w:after="0" w:line="360" w:lineRule="auto"/>
        <w:ind w:firstLine="709"/>
        <w:jc w:val="both"/>
        <w:rPr>
          <w:rFonts w:ascii="Times New Roman" w:hAnsi="Times New Roman" w:cs="Times New Roman"/>
          <w:sz w:val="28"/>
          <w:szCs w:val="28"/>
        </w:rPr>
      </w:pPr>
      <w:r w:rsidRPr="00CA0F84">
        <w:rPr>
          <w:rFonts w:ascii="Times New Roman" w:hAnsi="Times New Roman" w:cs="Times New Roman"/>
          <w:sz w:val="28"/>
          <w:szCs w:val="28"/>
        </w:rPr>
        <w:lastRenderedPageBreak/>
        <w:t>Ц</w:t>
      </w:r>
      <w:r w:rsidR="00375CF4" w:rsidRPr="00CA0F84">
        <w:rPr>
          <w:rFonts w:ascii="Times New Roman" w:hAnsi="Times New Roman" w:cs="Times New Roman"/>
          <w:sz w:val="28"/>
          <w:szCs w:val="28"/>
        </w:rPr>
        <w:t>елью</w:t>
      </w:r>
      <w:r w:rsidR="00375CF4">
        <w:rPr>
          <w:rFonts w:ascii="Times New Roman" w:hAnsi="Times New Roman" w:cs="Times New Roman"/>
          <w:sz w:val="28"/>
          <w:szCs w:val="28"/>
        </w:rPr>
        <w:t xml:space="preserve"> исследования </w:t>
      </w:r>
      <w:r>
        <w:rPr>
          <w:rFonts w:ascii="Times New Roman" w:hAnsi="Times New Roman" w:cs="Times New Roman"/>
          <w:sz w:val="28"/>
          <w:szCs w:val="28"/>
        </w:rPr>
        <w:t xml:space="preserve">являлось проведение </w:t>
      </w:r>
      <w:r w:rsidR="00375CF4">
        <w:rPr>
          <w:rFonts w:ascii="Times New Roman" w:hAnsi="Times New Roman" w:cs="Times New Roman"/>
          <w:sz w:val="28"/>
          <w:szCs w:val="28"/>
        </w:rPr>
        <w:t>апробаци</w:t>
      </w:r>
      <w:r>
        <w:rPr>
          <w:rFonts w:ascii="Times New Roman" w:hAnsi="Times New Roman" w:cs="Times New Roman"/>
          <w:sz w:val="28"/>
          <w:szCs w:val="28"/>
        </w:rPr>
        <w:t>и</w:t>
      </w:r>
      <w:r w:rsidR="00375CF4">
        <w:rPr>
          <w:rFonts w:ascii="Times New Roman" w:hAnsi="Times New Roman" w:cs="Times New Roman"/>
          <w:sz w:val="28"/>
          <w:szCs w:val="28"/>
        </w:rPr>
        <w:t xml:space="preserve"> комбикорма с зерновым ворохом пшеницы ранних фаз спелости и кормовой </w:t>
      </w:r>
      <w:proofErr w:type="spellStart"/>
      <w:r w:rsidR="00375CF4">
        <w:rPr>
          <w:rFonts w:ascii="Times New Roman" w:hAnsi="Times New Roman" w:cs="Times New Roman"/>
          <w:sz w:val="28"/>
          <w:szCs w:val="28"/>
        </w:rPr>
        <w:t>пробиотической</w:t>
      </w:r>
      <w:proofErr w:type="spellEnd"/>
      <w:r w:rsidR="00375CF4">
        <w:rPr>
          <w:rFonts w:ascii="Times New Roman" w:hAnsi="Times New Roman" w:cs="Times New Roman"/>
          <w:sz w:val="28"/>
          <w:szCs w:val="28"/>
        </w:rPr>
        <w:t xml:space="preserve"> добавкой.</w:t>
      </w:r>
    </w:p>
    <w:p w14:paraId="4FBFE6CD" w14:textId="77777777" w:rsidR="00375CF4" w:rsidRPr="00376F16" w:rsidRDefault="00375CF4" w:rsidP="00477671">
      <w:pPr>
        <w:spacing w:after="0" w:line="360" w:lineRule="auto"/>
        <w:ind w:firstLine="709"/>
        <w:jc w:val="both"/>
        <w:rPr>
          <w:rFonts w:ascii="Times New Roman" w:hAnsi="Times New Roman" w:cs="Times New Roman"/>
          <w:b/>
          <w:sz w:val="28"/>
          <w:szCs w:val="28"/>
        </w:rPr>
      </w:pPr>
      <w:r w:rsidRPr="00376F16">
        <w:rPr>
          <w:rFonts w:ascii="Times New Roman" w:hAnsi="Times New Roman" w:cs="Times New Roman"/>
          <w:b/>
          <w:sz w:val="28"/>
          <w:szCs w:val="28"/>
        </w:rPr>
        <w:t>Материалы и методы</w:t>
      </w:r>
    </w:p>
    <w:p w14:paraId="100627E2" w14:textId="4096754C" w:rsidR="004D132F" w:rsidRDefault="00485FA9" w:rsidP="00485FA9">
      <w:pPr>
        <w:widowControl w:val="0"/>
        <w:spacing w:after="0" w:line="360" w:lineRule="auto"/>
        <w:ind w:firstLine="709"/>
        <w:jc w:val="both"/>
        <w:rPr>
          <w:rFonts w:ascii="Times New Roman" w:hAnsi="Times New Roman" w:cs="Times New Roman"/>
          <w:sz w:val="28"/>
          <w:szCs w:val="24"/>
        </w:rPr>
      </w:pPr>
      <w:r w:rsidRPr="00CA0F84">
        <w:rPr>
          <w:rFonts w:ascii="Times New Roman" w:hAnsi="Times New Roman" w:cs="Times New Roman"/>
          <w:sz w:val="28"/>
          <w:szCs w:val="24"/>
        </w:rPr>
        <w:t>В рамках исследований были</w:t>
      </w:r>
      <w:r w:rsidR="004D132F" w:rsidRPr="00CA0F84">
        <w:rPr>
          <w:rFonts w:ascii="Times New Roman" w:hAnsi="Times New Roman" w:cs="Times New Roman"/>
          <w:sz w:val="28"/>
          <w:szCs w:val="24"/>
        </w:rPr>
        <w:t xml:space="preserve"> разработаны рецептуры экспериментальных гранулированных полнорационных комбикормов для двухлеток карпа, где в первом</w:t>
      </w:r>
      <w:r w:rsidR="004D132F">
        <w:rPr>
          <w:rFonts w:ascii="Times New Roman" w:hAnsi="Times New Roman" w:cs="Times New Roman"/>
          <w:sz w:val="28"/>
          <w:szCs w:val="24"/>
        </w:rPr>
        <w:t xml:space="preserve"> случае, зерно</w:t>
      </w:r>
      <w:r w:rsidR="004D132F" w:rsidRPr="00770958">
        <w:rPr>
          <w:rFonts w:ascii="Times New Roman" w:hAnsi="Times New Roman" w:cs="Times New Roman"/>
          <w:sz w:val="28"/>
          <w:szCs w:val="24"/>
        </w:rPr>
        <w:t xml:space="preserve"> озимой пшеницы полной спелости заменено </w:t>
      </w:r>
      <w:r w:rsidR="004D132F">
        <w:rPr>
          <w:rFonts w:ascii="Times New Roman" w:hAnsi="Times New Roman" w:cs="Times New Roman"/>
          <w:sz w:val="28"/>
          <w:szCs w:val="24"/>
        </w:rPr>
        <w:t>на зерновой ворох</w:t>
      </w:r>
      <w:r w:rsidR="004D132F" w:rsidRPr="00770958">
        <w:rPr>
          <w:rFonts w:ascii="Times New Roman" w:hAnsi="Times New Roman" w:cs="Times New Roman"/>
          <w:sz w:val="28"/>
          <w:szCs w:val="24"/>
        </w:rPr>
        <w:t xml:space="preserve"> озим</w:t>
      </w:r>
      <w:r w:rsidR="004D132F">
        <w:rPr>
          <w:rFonts w:ascii="Times New Roman" w:hAnsi="Times New Roman" w:cs="Times New Roman"/>
          <w:sz w:val="28"/>
          <w:szCs w:val="24"/>
        </w:rPr>
        <w:t xml:space="preserve">ой пшеницы ранних фаз спелости и в рецептуру добавлена кормовая </w:t>
      </w:r>
      <w:proofErr w:type="spellStart"/>
      <w:r w:rsidR="004D132F">
        <w:rPr>
          <w:rFonts w:ascii="Times New Roman" w:hAnsi="Times New Roman" w:cs="Times New Roman"/>
          <w:sz w:val="28"/>
          <w:szCs w:val="24"/>
        </w:rPr>
        <w:t>пробиотическая</w:t>
      </w:r>
      <w:proofErr w:type="spellEnd"/>
      <w:r w:rsidR="004D132F">
        <w:rPr>
          <w:rFonts w:ascii="Times New Roman" w:hAnsi="Times New Roman" w:cs="Times New Roman"/>
          <w:sz w:val="28"/>
          <w:szCs w:val="24"/>
        </w:rPr>
        <w:t xml:space="preserve"> добавка </w:t>
      </w:r>
      <w:proofErr w:type="spellStart"/>
      <w:r w:rsidR="004D132F" w:rsidRPr="00B00714">
        <w:rPr>
          <w:rFonts w:ascii="Times New Roman" w:eastAsia="Times New Roman" w:hAnsi="Times New Roman" w:cs="Times New Roman"/>
          <w:i/>
          <w:sz w:val="28"/>
          <w:szCs w:val="28"/>
          <w:lang w:eastAsia="ru-RU"/>
        </w:rPr>
        <w:t>Вacillus</w:t>
      </w:r>
      <w:proofErr w:type="spellEnd"/>
      <w:r w:rsidR="004D132F" w:rsidRPr="00B00714">
        <w:rPr>
          <w:rFonts w:ascii="Times New Roman" w:eastAsia="Times New Roman" w:hAnsi="Times New Roman" w:cs="Times New Roman"/>
          <w:i/>
          <w:sz w:val="28"/>
          <w:szCs w:val="28"/>
          <w:lang w:eastAsia="ru-RU"/>
        </w:rPr>
        <w:t xml:space="preserve"> </w:t>
      </w:r>
      <w:proofErr w:type="spellStart"/>
      <w:r w:rsidR="004D132F" w:rsidRPr="00B00714">
        <w:rPr>
          <w:rFonts w:ascii="Times New Roman" w:eastAsia="Times New Roman" w:hAnsi="Times New Roman" w:cs="Times New Roman"/>
          <w:i/>
          <w:sz w:val="28"/>
          <w:szCs w:val="28"/>
          <w:lang w:eastAsia="ru-RU"/>
        </w:rPr>
        <w:t>amyloliquefaciens</w:t>
      </w:r>
      <w:proofErr w:type="spellEnd"/>
      <w:r w:rsidR="004D132F">
        <w:rPr>
          <w:rFonts w:ascii="Times New Roman" w:eastAsia="Times New Roman" w:hAnsi="Times New Roman" w:cs="Times New Roman"/>
          <w:i/>
          <w:sz w:val="28"/>
          <w:szCs w:val="28"/>
          <w:lang w:eastAsia="ru-RU"/>
        </w:rPr>
        <w:t xml:space="preserve"> </w:t>
      </w:r>
      <w:r w:rsidR="004D132F">
        <w:rPr>
          <w:rFonts w:ascii="Times New Roman" w:eastAsia="Times New Roman" w:hAnsi="Times New Roman" w:cs="Times New Roman"/>
          <w:i/>
          <w:sz w:val="28"/>
          <w:szCs w:val="28"/>
          <w:lang w:val="en-US" w:eastAsia="ru-RU"/>
        </w:rPr>
        <w:t>B</w:t>
      </w:r>
      <w:r w:rsidR="004D132F">
        <w:rPr>
          <w:rFonts w:ascii="Times New Roman" w:eastAsia="Times New Roman" w:hAnsi="Times New Roman" w:cs="Times New Roman"/>
          <w:i/>
          <w:sz w:val="28"/>
          <w:szCs w:val="28"/>
          <w:lang w:eastAsia="ru-RU"/>
        </w:rPr>
        <w:t>1895</w:t>
      </w:r>
      <w:r w:rsidR="004D132F">
        <w:rPr>
          <w:rFonts w:ascii="Times New Roman" w:eastAsia="Times New Roman" w:hAnsi="Times New Roman" w:cs="Times New Roman"/>
          <w:i/>
          <w:sz w:val="28"/>
          <w:szCs w:val="28"/>
          <w:lang w:val="en-US" w:eastAsia="ru-RU"/>
        </w:rPr>
        <w:t>arm</w:t>
      </w:r>
      <w:r w:rsidR="004D132F">
        <w:rPr>
          <w:rFonts w:ascii="Times New Roman" w:hAnsi="Times New Roman" w:cs="Times New Roman"/>
          <w:sz w:val="28"/>
          <w:szCs w:val="24"/>
        </w:rPr>
        <w:t xml:space="preserve">, </w:t>
      </w:r>
      <w:r w:rsidR="004D132F" w:rsidRPr="00971211">
        <w:rPr>
          <w:rFonts w:ascii="Times New Roman" w:hAnsi="Times New Roman" w:cs="Times New Roman"/>
          <w:sz w:val="28"/>
          <w:szCs w:val="24"/>
        </w:rPr>
        <w:t xml:space="preserve">во-втором </w:t>
      </w:r>
      <w:r w:rsidR="004D132F" w:rsidRPr="00CD5991">
        <w:rPr>
          <w:rFonts w:ascii="Times New Roman" w:hAnsi="Times New Roman" w:cs="Times New Roman"/>
          <w:sz w:val="28"/>
          <w:szCs w:val="24"/>
        </w:rPr>
        <w:t xml:space="preserve">случае </w:t>
      </w:r>
      <w:r w:rsidRPr="00CD5991">
        <w:rPr>
          <w:rFonts w:ascii="Times New Roman" w:hAnsi="Times New Roman" w:cs="Times New Roman"/>
          <w:sz w:val="28"/>
          <w:szCs w:val="24"/>
        </w:rPr>
        <w:t xml:space="preserve">использовалась рецептура без </w:t>
      </w:r>
      <w:r w:rsidR="004D132F" w:rsidRPr="00CD5991">
        <w:rPr>
          <w:rFonts w:ascii="Times New Roman" w:hAnsi="Times New Roman" w:cs="Times New Roman"/>
          <w:sz w:val="28"/>
          <w:szCs w:val="24"/>
        </w:rPr>
        <w:t>кормов</w:t>
      </w:r>
      <w:r w:rsidRPr="00CD5991">
        <w:rPr>
          <w:rFonts w:ascii="Times New Roman" w:hAnsi="Times New Roman" w:cs="Times New Roman"/>
          <w:sz w:val="28"/>
          <w:szCs w:val="24"/>
        </w:rPr>
        <w:t>ой</w:t>
      </w:r>
      <w:r w:rsidR="004D132F" w:rsidRPr="00CD5991">
        <w:rPr>
          <w:rFonts w:ascii="Times New Roman" w:hAnsi="Times New Roman" w:cs="Times New Roman"/>
          <w:sz w:val="28"/>
          <w:szCs w:val="24"/>
        </w:rPr>
        <w:t xml:space="preserve"> </w:t>
      </w:r>
      <w:proofErr w:type="spellStart"/>
      <w:r w:rsidR="004D132F" w:rsidRPr="00CD5991">
        <w:rPr>
          <w:rFonts w:ascii="Times New Roman" w:hAnsi="Times New Roman" w:cs="Times New Roman"/>
          <w:sz w:val="28"/>
          <w:szCs w:val="24"/>
        </w:rPr>
        <w:t>пробиотическ</w:t>
      </w:r>
      <w:r w:rsidRPr="00CD5991">
        <w:rPr>
          <w:rFonts w:ascii="Times New Roman" w:hAnsi="Times New Roman" w:cs="Times New Roman"/>
          <w:sz w:val="28"/>
          <w:szCs w:val="24"/>
        </w:rPr>
        <w:t>ой</w:t>
      </w:r>
      <w:proofErr w:type="spellEnd"/>
      <w:r w:rsidR="004D132F" w:rsidRPr="00CD5991">
        <w:rPr>
          <w:rFonts w:ascii="Times New Roman" w:hAnsi="Times New Roman" w:cs="Times New Roman"/>
          <w:sz w:val="28"/>
          <w:szCs w:val="24"/>
        </w:rPr>
        <w:t xml:space="preserve"> добавк</w:t>
      </w:r>
      <w:r w:rsidRPr="00CD5991">
        <w:rPr>
          <w:rFonts w:ascii="Times New Roman" w:hAnsi="Times New Roman" w:cs="Times New Roman"/>
          <w:sz w:val="28"/>
          <w:szCs w:val="24"/>
        </w:rPr>
        <w:t xml:space="preserve">и </w:t>
      </w:r>
      <w:r w:rsidR="003C1788">
        <w:rPr>
          <w:rFonts w:ascii="Times New Roman" w:hAnsi="Times New Roman" w:cs="Times New Roman"/>
          <w:sz w:val="28"/>
          <w:szCs w:val="24"/>
        </w:rPr>
        <w:t>[3, 4</w:t>
      </w:r>
      <w:r w:rsidR="00971211" w:rsidRPr="00CD5991">
        <w:rPr>
          <w:rFonts w:ascii="Times New Roman" w:hAnsi="Times New Roman" w:cs="Times New Roman"/>
          <w:sz w:val="28"/>
          <w:szCs w:val="24"/>
        </w:rPr>
        <w:t>]</w:t>
      </w:r>
      <w:r w:rsidR="004D132F" w:rsidRPr="00CD5991">
        <w:rPr>
          <w:rFonts w:ascii="Times New Roman" w:hAnsi="Times New Roman" w:cs="Times New Roman"/>
          <w:sz w:val="28"/>
          <w:szCs w:val="24"/>
        </w:rPr>
        <w:t>.</w:t>
      </w:r>
      <w:r w:rsidR="005273F8" w:rsidRPr="00CD5991">
        <w:rPr>
          <w:rFonts w:ascii="Times New Roman" w:hAnsi="Times New Roman" w:cs="Times New Roman"/>
          <w:sz w:val="28"/>
          <w:szCs w:val="24"/>
        </w:rPr>
        <w:t xml:space="preserve"> К</w:t>
      </w:r>
      <w:r w:rsidR="005273F8" w:rsidRPr="00CD5991">
        <w:rPr>
          <w:rFonts w:ascii="Times New Roman" w:eastAsia="Times New Roman" w:hAnsi="Times New Roman" w:cs="Times New Roman"/>
          <w:sz w:val="28"/>
          <w:szCs w:val="28"/>
          <w:lang w:eastAsia="ru-RU"/>
        </w:rPr>
        <w:t xml:space="preserve">ормовая </w:t>
      </w:r>
      <w:proofErr w:type="spellStart"/>
      <w:r w:rsidR="005273F8" w:rsidRPr="00CD5991">
        <w:rPr>
          <w:rFonts w:ascii="Times New Roman" w:eastAsia="Times New Roman" w:hAnsi="Times New Roman" w:cs="Times New Roman"/>
          <w:sz w:val="28"/>
          <w:szCs w:val="28"/>
          <w:lang w:eastAsia="ru-RU"/>
        </w:rPr>
        <w:t>пробиотическая</w:t>
      </w:r>
      <w:proofErr w:type="spellEnd"/>
      <w:r w:rsidR="005273F8" w:rsidRPr="00CD5991">
        <w:rPr>
          <w:rFonts w:ascii="Times New Roman" w:eastAsia="Times New Roman" w:hAnsi="Times New Roman" w:cs="Times New Roman"/>
          <w:sz w:val="28"/>
          <w:szCs w:val="28"/>
          <w:lang w:eastAsia="ru-RU"/>
        </w:rPr>
        <w:t xml:space="preserve"> добавка была получена в рамках исполнения гранта Правительства РФ </w:t>
      </w:r>
      <w:r w:rsidR="0057420C">
        <w:rPr>
          <w:rFonts w:ascii="Times New Roman" w:eastAsia="Times New Roman" w:hAnsi="Times New Roman" w:cs="Times New Roman"/>
          <w:sz w:val="28"/>
          <w:szCs w:val="28"/>
          <w:lang w:eastAsia="ru-RU"/>
        </w:rPr>
        <w:t xml:space="preserve">(соглашение № </w:t>
      </w:r>
      <w:r w:rsidR="0057420C" w:rsidRPr="0057420C">
        <w:rPr>
          <w:rFonts w:ascii="Times New Roman" w:eastAsia="Times New Roman" w:hAnsi="Times New Roman" w:cs="Times New Roman"/>
          <w:sz w:val="28"/>
          <w:szCs w:val="28"/>
          <w:lang w:eastAsia="ru-RU"/>
        </w:rPr>
        <w:t>075–15–2019–1880</w:t>
      </w:r>
      <w:r w:rsidR="0057420C">
        <w:rPr>
          <w:rFonts w:ascii="Times New Roman" w:eastAsia="Times New Roman" w:hAnsi="Times New Roman" w:cs="Times New Roman"/>
          <w:sz w:val="28"/>
          <w:szCs w:val="28"/>
          <w:lang w:eastAsia="ru-RU"/>
        </w:rPr>
        <w:t>)</w:t>
      </w:r>
      <w:r w:rsidR="003865E6">
        <w:rPr>
          <w:rFonts w:ascii="Times New Roman" w:eastAsia="Times New Roman" w:hAnsi="Times New Roman" w:cs="Times New Roman"/>
          <w:sz w:val="28"/>
          <w:szCs w:val="28"/>
          <w:lang w:eastAsia="ru-RU"/>
        </w:rPr>
        <w:t xml:space="preserve"> [7</w:t>
      </w:r>
      <w:r w:rsidR="0032584D" w:rsidRPr="00CD5991">
        <w:rPr>
          <w:rFonts w:ascii="Times New Roman" w:eastAsia="Times New Roman" w:hAnsi="Times New Roman" w:cs="Times New Roman"/>
          <w:sz w:val="28"/>
          <w:szCs w:val="28"/>
          <w:lang w:eastAsia="ru-RU"/>
        </w:rPr>
        <w:t>]</w:t>
      </w:r>
      <w:r w:rsidR="005273F8" w:rsidRPr="00CD5991">
        <w:rPr>
          <w:rFonts w:ascii="Times New Roman" w:eastAsia="Times New Roman" w:hAnsi="Times New Roman" w:cs="Times New Roman"/>
          <w:sz w:val="28"/>
          <w:szCs w:val="28"/>
          <w:lang w:eastAsia="ru-RU"/>
        </w:rPr>
        <w:t xml:space="preserve">, </w:t>
      </w:r>
      <w:r w:rsidR="0057420C">
        <w:rPr>
          <w:rFonts w:ascii="Times New Roman" w:eastAsia="Times New Roman" w:hAnsi="Times New Roman" w:cs="Times New Roman"/>
          <w:sz w:val="28"/>
          <w:szCs w:val="28"/>
          <w:lang w:eastAsia="ru-RU"/>
        </w:rPr>
        <w:t>которая показала</w:t>
      </w:r>
      <w:r w:rsidR="0032584D" w:rsidRPr="00CD5991">
        <w:rPr>
          <w:rFonts w:ascii="Times New Roman" w:eastAsia="Times New Roman" w:hAnsi="Times New Roman" w:cs="Times New Roman"/>
          <w:sz w:val="28"/>
          <w:szCs w:val="28"/>
          <w:lang w:eastAsia="ru-RU"/>
        </w:rPr>
        <w:t xml:space="preserve"> положительные результаты при ее использовании в рационе форели [</w:t>
      </w:r>
      <w:r w:rsidR="003865E6">
        <w:rPr>
          <w:rFonts w:ascii="Times New Roman" w:eastAsia="Times New Roman" w:hAnsi="Times New Roman" w:cs="Times New Roman"/>
          <w:sz w:val="28"/>
          <w:szCs w:val="28"/>
          <w:lang w:eastAsia="ru-RU"/>
        </w:rPr>
        <w:t>8</w:t>
      </w:r>
      <w:r w:rsidR="0032584D" w:rsidRPr="00CD5991">
        <w:rPr>
          <w:rFonts w:ascii="Times New Roman" w:eastAsia="Times New Roman" w:hAnsi="Times New Roman" w:cs="Times New Roman"/>
          <w:sz w:val="28"/>
          <w:szCs w:val="28"/>
          <w:lang w:eastAsia="ru-RU"/>
        </w:rPr>
        <w:t xml:space="preserve">], </w:t>
      </w:r>
      <w:r w:rsidR="005273F8" w:rsidRPr="00CD5991">
        <w:rPr>
          <w:rFonts w:ascii="Times New Roman" w:eastAsia="Times New Roman" w:hAnsi="Times New Roman" w:cs="Times New Roman"/>
          <w:sz w:val="28"/>
          <w:szCs w:val="28"/>
          <w:lang w:eastAsia="ru-RU"/>
        </w:rPr>
        <w:t>на данную кормовую добавку подана заявка на патент № 2022134171 от 23.12.2022</w:t>
      </w:r>
      <w:r w:rsidR="00385D5C" w:rsidRPr="00CD5991">
        <w:rPr>
          <w:rFonts w:ascii="Times New Roman" w:eastAsia="Times New Roman" w:hAnsi="Times New Roman" w:cs="Times New Roman"/>
          <w:sz w:val="28"/>
          <w:szCs w:val="28"/>
          <w:lang w:eastAsia="ru-RU"/>
        </w:rPr>
        <w:t>.</w:t>
      </w:r>
      <w:r w:rsidR="0032584D" w:rsidRPr="00CD5991">
        <w:rPr>
          <w:rFonts w:ascii="Times New Roman" w:eastAsia="Times New Roman" w:hAnsi="Times New Roman" w:cs="Times New Roman"/>
          <w:sz w:val="28"/>
          <w:szCs w:val="28"/>
          <w:lang w:eastAsia="ru-RU"/>
        </w:rPr>
        <w:t xml:space="preserve"> </w:t>
      </w:r>
      <w:r w:rsidR="004D132F" w:rsidRPr="00CD5991">
        <w:rPr>
          <w:rFonts w:ascii="Times New Roman" w:hAnsi="Times New Roman" w:cs="Times New Roman"/>
          <w:sz w:val="28"/>
          <w:szCs w:val="24"/>
        </w:rPr>
        <w:t xml:space="preserve"> Состав и количество компонентов подбирались в соответствии с требованиями</w:t>
      </w:r>
      <w:r w:rsidR="004D132F">
        <w:rPr>
          <w:rFonts w:ascii="Times New Roman" w:hAnsi="Times New Roman" w:cs="Times New Roman"/>
          <w:sz w:val="28"/>
          <w:szCs w:val="24"/>
        </w:rPr>
        <w:t xml:space="preserve"> и рекомендациями, предъявляемые к комбикормам</w:t>
      </w:r>
      <w:r w:rsidR="004D132F" w:rsidRPr="006A3F05">
        <w:rPr>
          <w:rFonts w:ascii="Times New Roman" w:hAnsi="Times New Roman" w:cs="Times New Roman"/>
          <w:sz w:val="28"/>
          <w:szCs w:val="24"/>
        </w:rPr>
        <w:t xml:space="preserve"> [</w:t>
      </w:r>
      <w:r w:rsidR="003C1788">
        <w:rPr>
          <w:rFonts w:ascii="Times New Roman" w:hAnsi="Times New Roman" w:cs="Times New Roman"/>
          <w:sz w:val="28"/>
          <w:szCs w:val="24"/>
        </w:rPr>
        <w:t>3</w:t>
      </w:r>
      <w:r w:rsidR="004D132F" w:rsidRPr="006A3F05">
        <w:rPr>
          <w:rFonts w:ascii="Times New Roman" w:hAnsi="Times New Roman" w:cs="Times New Roman"/>
          <w:sz w:val="28"/>
          <w:szCs w:val="24"/>
        </w:rPr>
        <w:t>]</w:t>
      </w:r>
      <w:r w:rsidR="004D132F">
        <w:rPr>
          <w:rFonts w:ascii="Times New Roman" w:hAnsi="Times New Roman" w:cs="Times New Roman"/>
          <w:sz w:val="28"/>
          <w:szCs w:val="24"/>
        </w:rPr>
        <w:t xml:space="preserve">, а также с учетом содержания протеина (СП) в каждом из компонентов. В соответствии с </w:t>
      </w:r>
      <w:r w:rsidR="004D132F" w:rsidRPr="00F733E4">
        <w:rPr>
          <w:rFonts w:ascii="Times New Roman" w:hAnsi="Times New Roman" w:cs="Times New Roman"/>
          <w:sz w:val="28"/>
          <w:szCs w:val="24"/>
        </w:rPr>
        <w:t>ГОСТ 10385, комбикорм</w:t>
      </w:r>
      <w:r w:rsidR="004D132F">
        <w:rPr>
          <w:rFonts w:ascii="Times New Roman" w:hAnsi="Times New Roman" w:cs="Times New Roman"/>
          <w:sz w:val="28"/>
          <w:szCs w:val="24"/>
        </w:rPr>
        <w:t xml:space="preserve"> для продукционного карпа массой выше 50 г должен содержать не менее 26% протеина.</w:t>
      </w:r>
      <w:r w:rsidR="004D132F">
        <w:rPr>
          <w:rFonts w:ascii="Times New Roman" w:eastAsia="Times New Roman" w:hAnsi="Times New Roman" w:cs="Times New Roman"/>
          <w:sz w:val="28"/>
          <w:szCs w:val="28"/>
          <w:lang w:eastAsia="ru-RU"/>
        </w:rPr>
        <w:t xml:space="preserve"> </w:t>
      </w:r>
      <w:r w:rsidR="004D132F">
        <w:rPr>
          <w:rFonts w:ascii="Times New Roman" w:hAnsi="Times New Roman" w:cs="Times New Roman"/>
          <w:sz w:val="28"/>
          <w:szCs w:val="24"/>
        </w:rPr>
        <w:t>Рецептуры экспериментальных комбикормов и контрольного образца представлены в таблице 1.</w:t>
      </w:r>
    </w:p>
    <w:p w14:paraId="671EBB60" w14:textId="210738C1" w:rsidR="00036A4F" w:rsidRDefault="00036A4F" w:rsidP="00485FA9">
      <w:pPr>
        <w:widowControl w:val="0"/>
        <w:spacing w:after="0" w:line="360" w:lineRule="auto"/>
        <w:ind w:firstLine="709"/>
        <w:jc w:val="both"/>
        <w:rPr>
          <w:rFonts w:ascii="Times New Roman" w:hAnsi="Times New Roman" w:cs="Times New Roman"/>
          <w:sz w:val="28"/>
          <w:szCs w:val="24"/>
        </w:rPr>
      </w:pPr>
    </w:p>
    <w:p w14:paraId="2D1906A7" w14:textId="3420F389" w:rsidR="00036A4F" w:rsidRDefault="00036A4F" w:rsidP="00485FA9">
      <w:pPr>
        <w:widowControl w:val="0"/>
        <w:spacing w:after="0" w:line="360" w:lineRule="auto"/>
        <w:ind w:firstLine="709"/>
        <w:jc w:val="both"/>
        <w:rPr>
          <w:rFonts w:ascii="Times New Roman" w:hAnsi="Times New Roman" w:cs="Times New Roman"/>
          <w:sz w:val="28"/>
          <w:szCs w:val="24"/>
        </w:rPr>
      </w:pPr>
    </w:p>
    <w:p w14:paraId="6F2B9174" w14:textId="7578024D" w:rsidR="00036A4F" w:rsidRDefault="00036A4F" w:rsidP="00485FA9">
      <w:pPr>
        <w:widowControl w:val="0"/>
        <w:spacing w:after="0" w:line="360" w:lineRule="auto"/>
        <w:ind w:firstLine="709"/>
        <w:jc w:val="both"/>
        <w:rPr>
          <w:rFonts w:ascii="Times New Roman" w:hAnsi="Times New Roman" w:cs="Times New Roman"/>
          <w:sz w:val="28"/>
          <w:szCs w:val="24"/>
        </w:rPr>
      </w:pPr>
    </w:p>
    <w:p w14:paraId="17FD4B39" w14:textId="6B3B77EF" w:rsidR="00036A4F" w:rsidRDefault="00036A4F" w:rsidP="00485FA9">
      <w:pPr>
        <w:widowControl w:val="0"/>
        <w:spacing w:after="0" w:line="360" w:lineRule="auto"/>
        <w:ind w:firstLine="709"/>
        <w:jc w:val="both"/>
        <w:rPr>
          <w:rFonts w:ascii="Times New Roman" w:hAnsi="Times New Roman" w:cs="Times New Roman"/>
          <w:sz w:val="28"/>
          <w:szCs w:val="24"/>
        </w:rPr>
      </w:pPr>
    </w:p>
    <w:p w14:paraId="63750ECC" w14:textId="1CC5956F" w:rsidR="00036A4F" w:rsidRDefault="00036A4F" w:rsidP="00485FA9">
      <w:pPr>
        <w:widowControl w:val="0"/>
        <w:spacing w:after="0" w:line="360" w:lineRule="auto"/>
        <w:ind w:firstLine="709"/>
        <w:jc w:val="both"/>
        <w:rPr>
          <w:rFonts w:ascii="Times New Roman" w:hAnsi="Times New Roman" w:cs="Times New Roman"/>
          <w:sz w:val="28"/>
          <w:szCs w:val="24"/>
        </w:rPr>
      </w:pPr>
    </w:p>
    <w:p w14:paraId="63027753" w14:textId="77777777" w:rsidR="00036A4F" w:rsidRPr="00485FA9" w:rsidRDefault="00036A4F" w:rsidP="00485FA9">
      <w:pPr>
        <w:widowControl w:val="0"/>
        <w:spacing w:after="0" w:line="360" w:lineRule="auto"/>
        <w:ind w:firstLine="709"/>
        <w:jc w:val="both"/>
        <w:rPr>
          <w:rFonts w:ascii="Times New Roman" w:hAnsi="Times New Roman" w:cs="Times New Roman"/>
          <w:sz w:val="28"/>
          <w:szCs w:val="24"/>
        </w:rPr>
      </w:pPr>
    </w:p>
    <w:p w14:paraId="5734D00F" w14:textId="1FDEC774" w:rsidR="004D132F" w:rsidRDefault="004D132F" w:rsidP="004D132F">
      <w:pPr>
        <w:spacing w:after="0" w:line="360" w:lineRule="auto"/>
        <w:ind w:firstLine="709"/>
        <w:jc w:val="both"/>
        <w:rPr>
          <w:rFonts w:ascii="Times New Roman" w:eastAsia="Times New Roman" w:hAnsi="Times New Roman" w:cs="Times New Roman"/>
          <w:sz w:val="28"/>
          <w:szCs w:val="28"/>
          <w:lang w:eastAsia="ru-RU"/>
        </w:rPr>
      </w:pPr>
      <w:r w:rsidRPr="00770958">
        <w:rPr>
          <w:rFonts w:ascii="Times New Roman" w:eastAsia="Times New Roman" w:hAnsi="Times New Roman" w:cs="Times New Roman"/>
          <w:sz w:val="28"/>
          <w:szCs w:val="28"/>
          <w:lang w:eastAsia="ru-RU"/>
        </w:rPr>
        <w:lastRenderedPageBreak/>
        <w:t xml:space="preserve">Таблица </w:t>
      </w:r>
      <w:r>
        <w:rPr>
          <w:rFonts w:ascii="Times New Roman" w:eastAsia="Times New Roman" w:hAnsi="Times New Roman" w:cs="Times New Roman"/>
          <w:sz w:val="28"/>
          <w:szCs w:val="28"/>
          <w:lang w:eastAsia="ru-RU"/>
        </w:rPr>
        <w:t>1</w:t>
      </w:r>
      <w:r w:rsidRPr="00770958">
        <w:rPr>
          <w:rFonts w:ascii="Times New Roman" w:eastAsia="Times New Roman" w:hAnsi="Times New Roman" w:cs="Times New Roman"/>
          <w:sz w:val="28"/>
          <w:szCs w:val="28"/>
          <w:lang w:eastAsia="ru-RU"/>
        </w:rPr>
        <w:t xml:space="preserve"> – Рецепт</w:t>
      </w:r>
      <w:r>
        <w:rPr>
          <w:rFonts w:ascii="Times New Roman" w:eastAsia="Times New Roman" w:hAnsi="Times New Roman" w:cs="Times New Roman"/>
          <w:sz w:val="28"/>
          <w:szCs w:val="28"/>
          <w:lang w:eastAsia="ru-RU"/>
        </w:rPr>
        <w:t>ура</w:t>
      </w:r>
      <w:r w:rsidRPr="0077095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экспериментального комбикорма</w:t>
      </w:r>
      <w:r w:rsidRPr="00770958">
        <w:rPr>
          <w:rFonts w:ascii="Times New Roman" w:eastAsia="Times New Roman" w:hAnsi="Times New Roman" w:cs="Times New Roman"/>
          <w:sz w:val="28"/>
          <w:szCs w:val="28"/>
          <w:lang w:eastAsia="ru-RU"/>
        </w:rPr>
        <w:t xml:space="preserve"> для кормления </w:t>
      </w:r>
      <w:r w:rsidRPr="002E563D">
        <w:rPr>
          <w:rFonts w:ascii="Times New Roman" w:eastAsia="Times New Roman" w:hAnsi="Times New Roman" w:cs="Times New Roman"/>
          <w:sz w:val="28"/>
          <w:szCs w:val="28"/>
          <w:lang w:eastAsia="ru-RU"/>
        </w:rPr>
        <w:t xml:space="preserve">двухлеток </w:t>
      </w:r>
      <w:r w:rsidRPr="00770958">
        <w:rPr>
          <w:rFonts w:ascii="Times New Roman" w:eastAsia="Times New Roman" w:hAnsi="Times New Roman" w:cs="Times New Roman"/>
          <w:sz w:val="28"/>
          <w:szCs w:val="28"/>
          <w:lang w:eastAsia="ru-RU"/>
        </w:rPr>
        <w:t>карпа</w:t>
      </w:r>
    </w:p>
    <w:tbl>
      <w:tblPr>
        <w:tblW w:w="9345" w:type="dxa"/>
        <w:tblCellMar>
          <w:left w:w="0" w:type="dxa"/>
          <w:right w:w="0" w:type="dxa"/>
        </w:tblCellMar>
        <w:tblLook w:val="0600" w:firstRow="0" w:lastRow="0" w:firstColumn="0" w:lastColumn="0" w:noHBand="1" w:noVBand="1"/>
      </w:tblPr>
      <w:tblGrid>
        <w:gridCol w:w="420"/>
        <w:gridCol w:w="4815"/>
        <w:gridCol w:w="1275"/>
        <w:gridCol w:w="1276"/>
        <w:gridCol w:w="1559"/>
      </w:tblGrid>
      <w:tr w:rsidR="00612178" w:rsidRPr="00612178" w14:paraId="732BBABA" w14:textId="77777777" w:rsidTr="00612178">
        <w:trPr>
          <w:trHeight w:val="789"/>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201EA9D1"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sz w:val="28"/>
                <w:szCs w:val="28"/>
              </w:rPr>
              <w:t>№</w:t>
            </w:r>
          </w:p>
        </w:tc>
        <w:tc>
          <w:tcPr>
            <w:tcW w:w="48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53656CA6"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Компонент, %</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7505FF35" w14:textId="1D9A152A"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Рецепт</w:t>
            </w:r>
            <w:r w:rsidR="00774EBD">
              <w:rPr>
                <w:rFonts w:ascii="Times New Roman" w:hAnsi="Times New Roman" w:cs="Times New Roman"/>
                <w:sz w:val="28"/>
                <w:szCs w:val="28"/>
              </w:rPr>
              <w:t xml:space="preserve"> </w:t>
            </w:r>
            <w:r w:rsidRPr="00612178">
              <w:rPr>
                <w:rFonts w:ascii="Times New Roman" w:hAnsi="Times New Roman" w:cs="Times New Roman"/>
                <w:sz w:val="28"/>
                <w:szCs w:val="28"/>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021C8B78"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Рецепт №2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1C1F2DC6"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Рецепт №3 (контроль)</w:t>
            </w:r>
          </w:p>
        </w:tc>
      </w:tr>
      <w:tr w:rsidR="00612178" w:rsidRPr="00612178" w14:paraId="5C665BAB" w14:textId="77777777" w:rsidTr="00612178">
        <w:trPr>
          <w:trHeight w:val="417"/>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6FA77272"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sz w:val="28"/>
                <w:szCs w:val="28"/>
              </w:rPr>
              <w:t>1</w:t>
            </w:r>
          </w:p>
        </w:tc>
        <w:tc>
          <w:tcPr>
            <w:tcW w:w="48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05DE6971"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sz w:val="28"/>
                <w:szCs w:val="28"/>
              </w:rPr>
              <w:t>Мука рыбная</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407FC86D"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0138D62B"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7C7CD78E"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r>
      <w:tr w:rsidR="00612178" w:rsidRPr="00612178" w14:paraId="0DD9BEF8" w14:textId="77777777" w:rsidTr="00612178">
        <w:trPr>
          <w:trHeight w:val="366"/>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5DD7A8E1"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sz w:val="28"/>
                <w:szCs w:val="28"/>
              </w:rPr>
              <w:t>2</w:t>
            </w:r>
          </w:p>
        </w:tc>
        <w:tc>
          <w:tcPr>
            <w:tcW w:w="48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35769FF2"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sz w:val="28"/>
                <w:szCs w:val="28"/>
              </w:rPr>
              <w:t>Мука мясокостная</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22E2E972"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76228EC8"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26CC7CBA"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r>
      <w:tr w:rsidR="00612178" w:rsidRPr="00612178" w14:paraId="5C5D626B" w14:textId="77777777" w:rsidTr="00612178">
        <w:trPr>
          <w:trHeight w:val="417"/>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757FE9EF"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sz w:val="28"/>
                <w:szCs w:val="28"/>
              </w:rPr>
              <w:t>3</w:t>
            </w:r>
          </w:p>
        </w:tc>
        <w:tc>
          <w:tcPr>
            <w:tcW w:w="48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473E7EB8"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sz w:val="28"/>
                <w:szCs w:val="28"/>
              </w:rPr>
              <w:t>Мука кровяная</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43902D4A"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0D263E90"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0F3AC327"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r>
      <w:tr w:rsidR="00612178" w:rsidRPr="00612178" w14:paraId="5B9279E5" w14:textId="77777777" w:rsidTr="00612178">
        <w:trPr>
          <w:trHeight w:val="382"/>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05958601"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sz w:val="28"/>
                <w:szCs w:val="28"/>
              </w:rPr>
              <w:t>4</w:t>
            </w:r>
          </w:p>
        </w:tc>
        <w:tc>
          <w:tcPr>
            <w:tcW w:w="48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544293C0"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sz w:val="28"/>
                <w:szCs w:val="28"/>
              </w:rPr>
              <w:t xml:space="preserve">Соя </w:t>
            </w:r>
            <w:proofErr w:type="spellStart"/>
            <w:r w:rsidRPr="00612178">
              <w:rPr>
                <w:rFonts w:ascii="Times New Roman" w:hAnsi="Times New Roman" w:cs="Times New Roman"/>
                <w:sz w:val="28"/>
                <w:szCs w:val="28"/>
              </w:rPr>
              <w:t>полножирная</w:t>
            </w:r>
            <w:proofErr w:type="spellEnd"/>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192B2038"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267FB44D"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0C34AB0B"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r>
      <w:tr w:rsidR="00612178" w:rsidRPr="00612178" w14:paraId="446A5F12" w14:textId="77777777" w:rsidTr="00612178">
        <w:trPr>
          <w:trHeight w:val="366"/>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1D5B292D"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sz w:val="28"/>
                <w:szCs w:val="28"/>
              </w:rPr>
              <w:t>5</w:t>
            </w:r>
          </w:p>
        </w:tc>
        <w:tc>
          <w:tcPr>
            <w:tcW w:w="48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4D4754CD"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sz w:val="28"/>
                <w:szCs w:val="28"/>
              </w:rPr>
              <w:t>Жмых подсолнечный</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448D11D1"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72F1547E"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2F43503F"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r>
      <w:tr w:rsidR="00612178" w:rsidRPr="00612178" w14:paraId="0142A460" w14:textId="77777777" w:rsidTr="00612178">
        <w:trPr>
          <w:trHeight w:val="76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3FCE1BBE"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bCs/>
                <w:sz w:val="28"/>
                <w:szCs w:val="28"/>
              </w:rPr>
              <w:t>6</w:t>
            </w:r>
          </w:p>
        </w:tc>
        <w:tc>
          <w:tcPr>
            <w:tcW w:w="48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610B1892"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bCs/>
                <w:sz w:val="28"/>
                <w:szCs w:val="28"/>
              </w:rPr>
              <w:t>Кормовая добавка из зернового вороха пшеницы</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01BA7CFF"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b/>
                <w:bCs/>
                <w:sz w:val="28"/>
                <w:szCs w:val="28"/>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6A5A01F3"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b/>
                <w:bCs/>
                <w:sz w:val="28"/>
                <w:szCs w:val="28"/>
              </w:rPr>
              <w:t>+</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1A09B3C7"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b/>
                <w:bCs/>
                <w:sz w:val="28"/>
                <w:szCs w:val="28"/>
              </w:rPr>
              <w:t>-</w:t>
            </w:r>
          </w:p>
        </w:tc>
      </w:tr>
      <w:tr w:rsidR="00612178" w:rsidRPr="00612178" w14:paraId="6A7C875D" w14:textId="77777777" w:rsidTr="00612178">
        <w:trPr>
          <w:trHeight w:val="701"/>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74A8AA7F"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bCs/>
                <w:sz w:val="28"/>
                <w:szCs w:val="28"/>
              </w:rPr>
              <w:t> 7</w:t>
            </w:r>
          </w:p>
        </w:tc>
        <w:tc>
          <w:tcPr>
            <w:tcW w:w="48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05A1D01D"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bCs/>
                <w:sz w:val="28"/>
                <w:szCs w:val="28"/>
              </w:rPr>
              <w:t>Зерно пшеницы полной спелости (5 класс)</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2BB99EDC"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b/>
                <w:bCs/>
                <w:sz w:val="28"/>
                <w:szCs w:val="28"/>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0B102BDA"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b/>
                <w:bCs/>
                <w:sz w:val="28"/>
                <w:szCs w:val="28"/>
              </w:rPr>
              <w:t>-</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066EFA14"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b/>
                <w:bCs/>
                <w:sz w:val="28"/>
                <w:szCs w:val="28"/>
              </w:rPr>
              <w:t>+</w:t>
            </w:r>
          </w:p>
        </w:tc>
      </w:tr>
      <w:tr w:rsidR="00612178" w:rsidRPr="00612178" w14:paraId="706863F2" w14:textId="77777777" w:rsidTr="00612178">
        <w:trPr>
          <w:trHeight w:val="1051"/>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4661DA2B"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bCs/>
                <w:sz w:val="28"/>
                <w:szCs w:val="28"/>
              </w:rPr>
              <w:t>8</w:t>
            </w:r>
          </w:p>
        </w:tc>
        <w:tc>
          <w:tcPr>
            <w:tcW w:w="48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32FB863A" w14:textId="77777777" w:rsidR="00612178" w:rsidRPr="00612178" w:rsidRDefault="00612178" w:rsidP="00A329B6">
            <w:pPr>
              <w:spacing w:after="0" w:line="264" w:lineRule="auto"/>
              <w:jc w:val="both"/>
              <w:rPr>
                <w:rFonts w:ascii="Times New Roman" w:hAnsi="Times New Roman" w:cs="Times New Roman"/>
                <w:sz w:val="28"/>
                <w:szCs w:val="28"/>
              </w:rPr>
            </w:pPr>
            <w:proofErr w:type="spellStart"/>
            <w:r w:rsidRPr="00612178">
              <w:rPr>
                <w:rFonts w:ascii="Times New Roman" w:hAnsi="Times New Roman" w:cs="Times New Roman"/>
                <w:bCs/>
                <w:sz w:val="28"/>
                <w:szCs w:val="28"/>
              </w:rPr>
              <w:t>Пробиотическая</w:t>
            </w:r>
            <w:proofErr w:type="spellEnd"/>
            <w:r w:rsidRPr="00612178">
              <w:rPr>
                <w:rFonts w:ascii="Times New Roman" w:hAnsi="Times New Roman" w:cs="Times New Roman"/>
                <w:bCs/>
                <w:sz w:val="28"/>
                <w:szCs w:val="28"/>
              </w:rPr>
              <w:t xml:space="preserve"> добавка </w:t>
            </w:r>
            <w:proofErr w:type="spellStart"/>
            <w:r w:rsidRPr="00612178">
              <w:rPr>
                <w:rFonts w:ascii="Times New Roman" w:hAnsi="Times New Roman" w:cs="Times New Roman"/>
                <w:bCs/>
                <w:sz w:val="28"/>
                <w:szCs w:val="28"/>
              </w:rPr>
              <w:t>Вacillus</w:t>
            </w:r>
            <w:proofErr w:type="spellEnd"/>
            <w:r w:rsidRPr="00612178">
              <w:rPr>
                <w:rFonts w:ascii="Times New Roman" w:hAnsi="Times New Roman" w:cs="Times New Roman"/>
                <w:bCs/>
                <w:sz w:val="28"/>
                <w:szCs w:val="28"/>
              </w:rPr>
              <w:t xml:space="preserve"> </w:t>
            </w:r>
            <w:proofErr w:type="spellStart"/>
            <w:r w:rsidRPr="00612178">
              <w:rPr>
                <w:rFonts w:ascii="Times New Roman" w:hAnsi="Times New Roman" w:cs="Times New Roman"/>
                <w:bCs/>
                <w:sz w:val="28"/>
                <w:szCs w:val="28"/>
              </w:rPr>
              <w:t>amyloliquefaciens</w:t>
            </w:r>
            <w:proofErr w:type="spellEnd"/>
            <w:r w:rsidRPr="00612178">
              <w:rPr>
                <w:rFonts w:ascii="Times New Roman" w:hAnsi="Times New Roman" w:cs="Times New Roman"/>
                <w:bCs/>
                <w:sz w:val="28"/>
                <w:szCs w:val="28"/>
              </w:rPr>
              <w:t xml:space="preserve"> </w:t>
            </w:r>
            <w:r w:rsidRPr="00612178">
              <w:rPr>
                <w:rFonts w:ascii="Times New Roman" w:hAnsi="Times New Roman" w:cs="Times New Roman"/>
                <w:bCs/>
                <w:sz w:val="28"/>
                <w:szCs w:val="28"/>
                <w:lang w:val="en-US"/>
              </w:rPr>
              <w:t>B</w:t>
            </w:r>
            <w:r w:rsidRPr="00612178">
              <w:rPr>
                <w:rFonts w:ascii="Times New Roman" w:hAnsi="Times New Roman" w:cs="Times New Roman"/>
                <w:bCs/>
                <w:sz w:val="28"/>
                <w:szCs w:val="28"/>
              </w:rPr>
              <w:t>1895</w:t>
            </w:r>
            <w:r w:rsidRPr="00612178">
              <w:rPr>
                <w:rFonts w:ascii="Times New Roman" w:hAnsi="Times New Roman" w:cs="Times New Roman"/>
                <w:bCs/>
                <w:sz w:val="28"/>
                <w:szCs w:val="28"/>
                <w:lang w:val="en-US"/>
              </w:rPr>
              <w:t>arm</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76593A68"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b/>
                <w:bCs/>
                <w:sz w:val="28"/>
                <w:szCs w:val="28"/>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582291BB"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b/>
                <w:bCs/>
                <w:sz w:val="28"/>
                <w:szCs w:val="28"/>
              </w:rPr>
              <w:t>-</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413D86C7"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b/>
                <w:bCs/>
                <w:sz w:val="28"/>
                <w:szCs w:val="28"/>
              </w:rPr>
              <w:t>-</w:t>
            </w:r>
          </w:p>
        </w:tc>
      </w:tr>
      <w:tr w:rsidR="00612178" w:rsidRPr="00612178" w14:paraId="4EBB5B43" w14:textId="77777777" w:rsidTr="00612178">
        <w:trPr>
          <w:trHeight w:val="366"/>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6FCF2B14"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sz w:val="28"/>
                <w:szCs w:val="28"/>
              </w:rPr>
              <w:t>9</w:t>
            </w:r>
          </w:p>
        </w:tc>
        <w:tc>
          <w:tcPr>
            <w:tcW w:w="48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79B49B51" w14:textId="77777777" w:rsidR="00612178" w:rsidRPr="00612178" w:rsidRDefault="00612178" w:rsidP="00A329B6">
            <w:pPr>
              <w:spacing w:after="0" w:line="264" w:lineRule="auto"/>
              <w:jc w:val="both"/>
              <w:rPr>
                <w:rFonts w:ascii="Times New Roman" w:hAnsi="Times New Roman" w:cs="Times New Roman"/>
                <w:sz w:val="28"/>
                <w:szCs w:val="28"/>
              </w:rPr>
            </w:pPr>
            <w:proofErr w:type="spellStart"/>
            <w:r w:rsidRPr="00612178">
              <w:rPr>
                <w:rFonts w:ascii="Times New Roman" w:hAnsi="Times New Roman" w:cs="Times New Roman"/>
                <w:sz w:val="28"/>
                <w:szCs w:val="28"/>
              </w:rPr>
              <w:t>Фитаза</w:t>
            </w:r>
            <w:proofErr w:type="spellEnd"/>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20B778C6"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39A111A2"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732E3530"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r>
      <w:tr w:rsidR="00612178" w:rsidRPr="00612178" w14:paraId="2F968CFA" w14:textId="77777777" w:rsidTr="00612178">
        <w:trPr>
          <w:trHeight w:val="366"/>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04A8F7AE"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sz w:val="28"/>
                <w:szCs w:val="28"/>
              </w:rPr>
              <w:t>10</w:t>
            </w:r>
          </w:p>
        </w:tc>
        <w:tc>
          <w:tcPr>
            <w:tcW w:w="48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6132759F"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sz w:val="28"/>
                <w:szCs w:val="28"/>
              </w:rPr>
              <w:t>Лизин</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67D7436E"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4842B7AA"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428CD364"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r>
      <w:tr w:rsidR="00612178" w:rsidRPr="00612178" w14:paraId="42EFFBED" w14:textId="77777777" w:rsidTr="00612178">
        <w:trPr>
          <w:trHeight w:val="366"/>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3DAB3101"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sz w:val="28"/>
                <w:szCs w:val="28"/>
              </w:rPr>
              <w:t>11</w:t>
            </w:r>
          </w:p>
        </w:tc>
        <w:tc>
          <w:tcPr>
            <w:tcW w:w="48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6B83D990" w14:textId="77777777" w:rsidR="00612178" w:rsidRPr="00612178" w:rsidRDefault="00612178" w:rsidP="00A329B6">
            <w:pPr>
              <w:spacing w:after="0" w:line="264" w:lineRule="auto"/>
              <w:jc w:val="both"/>
              <w:rPr>
                <w:rFonts w:ascii="Times New Roman" w:hAnsi="Times New Roman" w:cs="Times New Roman"/>
                <w:sz w:val="28"/>
                <w:szCs w:val="28"/>
              </w:rPr>
            </w:pPr>
            <w:proofErr w:type="spellStart"/>
            <w:r w:rsidRPr="00612178">
              <w:rPr>
                <w:rFonts w:ascii="Times New Roman" w:hAnsi="Times New Roman" w:cs="Times New Roman"/>
                <w:sz w:val="28"/>
                <w:szCs w:val="28"/>
              </w:rPr>
              <w:t>Треонин</w:t>
            </w:r>
            <w:proofErr w:type="spellEnd"/>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3C3E6039"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3FFE4EBD"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1A1F6EF2"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r>
      <w:tr w:rsidR="00612178" w:rsidRPr="00612178" w14:paraId="70D2F4D8" w14:textId="77777777" w:rsidTr="00612178">
        <w:trPr>
          <w:trHeight w:val="366"/>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0BA08DEA"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sz w:val="28"/>
                <w:szCs w:val="28"/>
              </w:rPr>
              <w:t>12</w:t>
            </w:r>
          </w:p>
        </w:tc>
        <w:tc>
          <w:tcPr>
            <w:tcW w:w="48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2971032E"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sz w:val="28"/>
                <w:szCs w:val="28"/>
              </w:rPr>
              <w:t>Метионин</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6F93C5E3"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131B8EED"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2346DE82"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r>
      <w:tr w:rsidR="00612178" w:rsidRPr="00612178" w14:paraId="3726E775" w14:textId="77777777" w:rsidTr="00612178">
        <w:trPr>
          <w:trHeight w:val="366"/>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6807F794"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sz w:val="28"/>
                <w:szCs w:val="28"/>
              </w:rPr>
              <w:t>13</w:t>
            </w:r>
          </w:p>
        </w:tc>
        <w:tc>
          <w:tcPr>
            <w:tcW w:w="48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14B1E560" w14:textId="77777777" w:rsidR="00612178" w:rsidRPr="00612178" w:rsidRDefault="00612178" w:rsidP="00A329B6">
            <w:pPr>
              <w:spacing w:after="0" w:line="264" w:lineRule="auto"/>
              <w:jc w:val="both"/>
              <w:rPr>
                <w:rFonts w:ascii="Times New Roman" w:hAnsi="Times New Roman" w:cs="Times New Roman"/>
                <w:sz w:val="28"/>
                <w:szCs w:val="28"/>
              </w:rPr>
            </w:pPr>
            <w:r w:rsidRPr="00612178">
              <w:rPr>
                <w:rFonts w:ascii="Times New Roman" w:hAnsi="Times New Roman" w:cs="Times New Roman"/>
                <w:sz w:val="28"/>
                <w:szCs w:val="28"/>
              </w:rPr>
              <w:t>Премикс карповый</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07B949FA"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6A57B4D7"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63" w:type="dxa"/>
              <w:bottom w:w="0" w:type="dxa"/>
              <w:right w:w="63" w:type="dxa"/>
            </w:tcMar>
            <w:vAlign w:val="center"/>
            <w:hideMark/>
          </w:tcPr>
          <w:p w14:paraId="41C17EB6" w14:textId="77777777" w:rsidR="00612178" w:rsidRPr="00612178" w:rsidRDefault="00612178" w:rsidP="00A329B6">
            <w:pPr>
              <w:spacing w:after="0" w:line="264" w:lineRule="auto"/>
              <w:jc w:val="center"/>
              <w:rPr>
                <w:rFonts w:ascii="Times New Roman" w:hAnsi="Times New Roman" w:cs="Times New Roman"/>
                <w:sz w:val="28"/>
                <w:szCs w:val="28"/>
              </w:rPr>
            </w:pPr>
            <w:r w:rsidRPr="00612178">
              <w:rPr>
                <w:rFonts w:ascii="Times New Roman" w:hAnsi="Times New Roman" w:cs="Times New Roman"/>
                <w:sz w:val="28"/>
                <w:szCs w:val="28"/>
              </w:rPr>
              <w:t>+</w:t>
            </w:r>
          </w:p>
        </w:tc>
      </w:tr>
    </w:tbl>
    <w:p w14:paraId="6A8A3716" w14:textId="77777777" w:rsidR="00375CF4" w:rsidRDefault="00375CF4" w:rsidP="00477671">
      <w:pPr>
        <w:spacing w:after="0" w:line="360" w:lineRule="auto"/>
        <w:ind w:firstLine="709"/>
        <w:jc w:val="both"/>
        <w:rPr>
          <w:rFonts w:ascii="Times New Roman" w:hAnsi="Times New Roman" w:cs="Times New Roman"/>
          <w:sz w:val="28"/>
          <w:szCs w:val="28"/>
        </w:rPr>
      </w:pPr>
    </w:p>
    <w:p w14:paraId="5370410D" w14:textId="77777777" w:rsidR="00CC0E88" w:rsidRDefault="00CC0E88" w:rsidP="00CC0E88">
      <w:pPr>
        <w:spacing w:after="0" w:line="360" w:lineRule="auto"/>
        <w:ind w:firstLine="709"/>
        <w:jc w:val="both"/>
        <w:rPr>
          <w:rFonts w:ascii="Times New Roman" w:hAnsi="Times New Roman" w:cs="Times New Roman"/>
          <w:sz w:val="28"/>
          <w:szCs w:val="28"/>
        </w:rPr>
      </w:pPr>
      <w:r w:rsidRPr="00D12C8F">
        <w:rPr>
          <w:rFonts w:ascii="Times New Roman" w:hAnsi="Times New Roman" w:cs="Times New Roman"/>
          <w:sz w:val="28"/>
          <w:szCs w:val="24"/>
        </w:rPr>
        <w:t xml:space="preserve">Производственную проверку экспериментального гранулированного </w:t>
      </w:r>
      <w:r>
        <w:rPr>
          <w:rFonts w:ascii="Times New Roman" w:hAnsi="Times New Roman" w:cs="Times New Roman"/>
          <w:sz w:val="28"/>
          <w:szCs w:val="24"/>
        </w:rPr>
        <w:t>комби</w:t>
      </w:r>
      <w:r w:rsidRPr="00D12C8F">
        <w:rPr>
          <w:rFonts w:ascii="Times New Roman" w:hAnsi="Times New Roman" w:cs="Times New Roman"/>
          <w:sz w:val="28"/>
          <w:szCs w:val="24"/>
        </w:rPr>
        <w:t>корма для карпа производили на рыбоводном пруду производственного под</w:t>
      </w:r>
      <w:r>
        <w:rPr>
          <w:rFonts w:ascii="Times New Roman" w:hAnsi="Times New Roman" w:cs="Times New Roman"/>
          <w:sz w:val="28"/>
          <w:szCs w:val="24"/>
        </w:rPr>
        <w:t xml:space="preserve">разделения «Экспериментальное» </w:t>
      </w:r>
      <w:r w:rsidRPr="00D12C8F">
        <w:rPr>
          <w:rFonts w:ascii="Times New Roman" w:hAnsi="Times New Roman" w:cs="Times New Roman"/>
          <w:sz w:val="28"/>
          <w:szCs w:val="24"/>
        </w:rPr>
        <w:t xml:space="preserve">Аграрного научного центра «Донской», расположенного в южной зоне Ростовской области </w:t>
      </w:r>
      <w:r>
        <w:rPr>
          <w:rFonts w:ascii="Times New Roman" w:hAnsi="Times New Roman" w:cs="Times New Roman"/>
          <w:sz w:val="28"/>
          <w:szCs w:val="24"/>
        </w:rPr>
        <w:t>в Зерноградском районе. Продолжительность эксперимента составила 30</w:t>
      </w:r>
      <w:r w:rsidRPr="00D12C8F">
        <w:rPr>
          <w:rFonts w:ascii="Times New Roman" w:hAnsi="Times New Roman" w:cs="Times New Roman"/>
          <w:sz w:val="28"/>
          <w:szCs w:val="24"/>
        </w:rPr>
        <w:t xml:space="preserve"> дней </w:t>
      </w:r>
      <w:r w:rsidRPr="00C363DD">
        <w:rPr>
          <w:rFonts w:ascii="Times New Roman" w:hAnsi="Times New Roman" w:cs="Times New Roman"/>
          <w:sz w:val="28"/>
          <w:szCs w:val="24"/>
        </w:rPr>
        <w:t xml:space="preserve">– с </w:t>
      </w:r>
      <w:r>
        <w:rPr>
          <w:rFonts w:ascii="Times New Roman" w:hAnsi="Times New Roman" w:cs="Times New Roman"/>
          <w:sz w:val="28"/>
          <w:szCs w:val="24"/>
        </w:rPr>
        <w:t>2</w:t>
      </w:r>
      <w:r w:rsidRPr="00C363DD">
        <w:rPr>
          <w:rFonts w:ascii="Times New Roman" w:hAnsi="Times New Roman" w:cs="Times New Roman"/>
          <w:sz w:val="28"/>
          <w:szCs w:val="24"/>
        </w:rPr>
        <w:t xml:space="preserve">0 мая по </w:t>
      </w:r>
      <w:r>
        <w:rPr>
          <w:rFonts w:ascii="Times New Roman" w:hAnsi="Times New Roman" w:cs="Times New Roman"/>
          <w:sz w:val="28"/>
          <w:szCs w:val="24"/>
        </w:rPr>
        <w:t>2</w:t>
      </w:r>
      <w:r w:rsidRPr="00C363DD">
        <w:rPr>
          <w:rFonts w:ascii="Times New Roman" w:hAnsi="Times New Roman" w:cs="Times New Roman"/>
          <w:sz w:val="28"/>
          <w:szCs w:val="24"/>
        </w:rPr>
        <w:t>0 июня 2022 года.</w:t>
      </w:r>
      <w:r>
        <w:rPr>
          <w:rFonts w:ascii="Times New Roman" w:hAnsi="Times New Roman" w:cs="Times New Roman"/>
          <w:sz w:val="28"/>
          <w:szCs w:val="24"/>
        </w:rPr>
        <w:t xml:space="preserve"> </w:t>
      </w:r>
      <w:r w:rsidRPr="00D12C8F">
        <w:rPr>
          <w:rFonts w:ascii="Times New Roman" w:hAnsi="Times New Roman" w:cs="Times New Roman"/>
          <w:sz w:val="28"/>
          <w:szCs w:val="28"/>
        </w:rPr>
        <w:t>Для выполнения опыта рыбы были размещены в ячеистых нагу</w:t>
      </w:r>
      <w:r>
        <w:rPr>
          <w:rFonts w:ascii="Times New Roman" w:hAnsi="Times New Roman" w:cs="Times New Roman"/>
          <w:sz w:val="28"/>
          <w:szCs w:val="28"/>
        </w:rPr>
        <w:t>льных погружных садках (рисунок 1).</w:t>
      </w:r>
    </w:p>
    <w:p w14:paraId="147C6572" w14:textId="77777777" w:rsidR="00CC0E88" w:rsidRDefault="00CC0E88" w:rsidP="00CC0E88">
      <w:pPr>
        <w:tabs>
          <w:tab w:val="left" w:pos="4487"/>
        </w:tabs>
        <w:jc w:val="center"/>
        <w:rPr>
          <w:rFonts w:ascii="Times New Roman" w:hAnsi="Times New Roman" w:cs="Times New Roman"/>
          <w:sz w:val="28"/>
          <w:szCs w:val="24"/>
        </w:rPr>
      </w:pPr>
      <w:r>
        <w:rPr>
          <w:rFonts w:ascii="Times New Roman" w:hAnsi="Times New Roman" w:cs="Times New Roman"/>
          <w:noProof/>
          <w:sz w:val="28"/>
          <w:szCs w:val="24"/>
          <w:lang w:eastAsia="ru-RU"/>
        </w:rPr>
        <w:lastRenderedPageBreak/>
        <w:drawing>
          <wp:inline distT="0" distB="0" distL="0" distR="0" wp14:anchorId="21AF5DE5" wp14:editId="414EF255">
            <wp:extent cx="4867275" cy="2599322"/>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96806" cy="2615093"/>
                    </a:xfrm>
                    <a:prstGeom prst="rect">
                      <a:avLst/>
                    </a:prstGeom>
                    <a:noFill/>
                  </pic:spPr>
                </pic:pic>
              </a:graphicData>
            </a:graphic>
          </wp:inline>
        </w:drawing>
      </w:r>
    </w:p>
    <w:p w14:paraId="034C721A" w14:textId="77777777" w:rsidR="00CC0E88" w:rsidRDefault="00CC0E88" w:rsidP="00CC0E88">
      <w:pPr>
        <w:tabs>
          <w:tab w:val="left" w:pos="4487"/>
        </w:tabs>
        <w:jc w:val="center"/>
        <w:rPr>
          <w:rFonts w:ascii="Times New Roman" w:hAnsi="Times New Roman" w:cs="Times New Roman"/>
          <w:sz w:val="28"/>
          <w:szCs w:val="24"/>
        </w:rPr>
      </w:pPr>
      <w:r>
        <w:rPr>
          <w:rFonts w:ascii="Times New Roman" w:hAnsi="Times New Roman" w:cs="Times New Roman"/>
          <w:sz w:val="28"/>
          <w:szCs w:val="24"/>
        </w:rPr>
        <w:t>Рисунок 1</w:t>
      </w:r>
      <w:r w:rsidRPr="00D12C8F">
        <w:rPr>
          <w:rFonts w:ascii="Times New Roman" w:hAnsi="Times New Roman" w:cs="Times New Roman"/>
          <w:sz w:val="28"/>
          <w:szCs w:val="24"/>
        </w:rPr>
        <w:t xml:space="preserve"> – Размещение садков с карпом на рыбоводном пруду</w:t>
      </w:r>
    </w:p>
    <w:p w14:paraId="26C1FEF4" w14:textId="77777777" w:rsidR="00551ECD" w:rsidRDefault="00551ECD" w:rsidP="00477671">
      <w:pPr>
        <w:spacing w:after="0" w:line="360" w:lineRule="auto"/>
        <w:ind w:firstLine="709"/>
        <w:jc w:val="both"/>
        <w:rPr>
          <w:rFonts w:ascii="Times New Roman" w:hAnsi="Times New Roman" w:cs="Times New Roman"/>
          <w:b/>
          <w:sz w:val="28"/>
          <w:szCs w:val="28"/>
        </w:rPr>
      </w:pPr>
    </w:p>
    <w:p w14:paraId="7B5E9042" w14:textId="77777777" w:rsidR="00375CF4" w:rsidRPr="00376F16" w:rsidRDefault="00375CF4" w:rsidP="00477671">
      <w:pPr>
        <w:spacing w:after="0" w:line="360" w:lineRule="auto"/>
        <w:ind w:firstLine="709"/>
        <w:jc w:val="both"/>
        <w:rPr>
          <w:rFonts w:ascii="Times New Roman" w:hAnsi="Times New Roman" w:cs="Times New Roman"/>
          <w:b/>
          <w:sz w:val="28"/>
          <w:szCs w:val="28"/>
        </w:rPr>
      </w:pPr>
      <w:r w:rsidRPr="00376F16">
        <w:rPr>
          <w:rFonts w:ascii="Times New Roman" w:hAnsi="Times New Roman" w:cs="Times New Roman"/>
          <w:b/>
          <w:sz w:val="28"/>
          <w:szCs w:val="28"/>
        </w:rPr>
        <w:t>Результаты и обсуждение</w:t>
      </w:r>
    </w:p>
    <w:p w14:paraId="776987D5" w14:textId="49A97359" w:rsidR="00551ECD" w:rsidRPr="00EA5076" w:rsidRDefault="00551ECD" w:rsidP="00F30E11">
      <w:pPr>
        <w:spacing w:after="0" w:line="36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Наблюдения показали, что карп хорошо поедал</w:t>
      </w:r>
      <w:r w:rsidRPr="00EA5076">
        <w:rPr>
          <w:rFonts w:ascii="Times New Roman" w:eastAsia="Times New Roman" w:hAnsi="Times New Roman" w:cs="Times New Roman"/>
          <w:sz w:val="28"/>
          <w:szCs w:val="28"/>
          <w:lang w:eastAsia="ru-RU"/>
        </w:rPr>
        <w:t xml:space="preserve"> все виды комбикормов, остатков </w:t>
      </w:r>
      <w:r>
        <w:rPr>
          <w:rFonts w:ascii="Times New Roman" w:eastAsia="Times New Roman" w:hAnsi="Times New Roman" w:cs="Times New Roman"/>
          <w:sz w:val="28"/>
          <w:szCs w:val="28"/>
          <w:lang w:eastAsia="ru-RU"/>
        </w:rPr>
        <w:t>комби</w:t>
      </w:r>
      <w:r w:rsidRPr="00EA5076">
        <w:rPr>
          <w:rFonts w:ascii="Times New Roman" w:eastAsia="Times New Roman" w:hAnsi="Times New Roman" w:cs="Times New Roman"/>
          <w:sz w:val="28"/>
          <w:szCs w:val="28"/>
          <w:lang w:eastAsia="ru-RU"/>
        </w:rPr>
        <w:t xml:space="preserve">корма практически не наблюдалось </w:t>
      </w:r>
      <w:r>
        <w:rPr>
          <w:rFonts w:ascii="Times New Roman" w:eastAsia="Times New Roman" w:hAnsi="Times New Roman" w:cs="Times New Roman"/>
          <w:sz w:val="28"/>
          <w:szCs w:val="28"/>
          <w:lang w:eastAsia="ru-RU"/>
        </w:rPr>
        <w:t>в течение</w:t>
      </w:r>
      <w:r w:rsidRPr="00EA507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всего</w:t>
      </w:r>
      <w:r w:rsidRPr="00EA5076">
        <w:rPr>
          <w:rFonts w:ascii="Times New Roman" w:eastAsia="Times New Roman" w:hAnsi="Times New Roman" w:cs="Times New Roman"/>
          <w:sz w:val="28"/>
          <w:szCs w:val="28"/>
          <w:lang w:eastAsia="ru-RU"/>
        </w:rPr>
        <w:t xml:space="preserve"> период</w:t>
      </w:r>
      <w:r>
        <w:rPr>
          <w:rFonts w:ascii="Times New Roman" w:eastAsia="Times New Roman" w:hAnsi="Times New Roman" w:cs="Times New Roman"/>
          <w:sz w:val="28"/>
          <w:szCs w:val="28"/>
          <w:lang w:eastAsia="ru-RU"/>
        </w:rPr>
        <w:t>а</w:t>
      </w:r>
      <w:r w:rsidRPr="00EA5076">
        <w:rPr>
          <w:rFonts w:ascii="Times New Roman" w:eastAsia="Times New Roman" w:hAnsi="Times New Roman" w:cs="Times New Roman"/>
          <w:sz w:val="28"/>
          <w:szCs w:val="28"/>
          <w:lang w:eastAsia="ru-RU"/>
        </w:rPr>
        <w:t xml:space="preserve"> проведения опыта</w:t>
      </w:r>
      <w:r>
        <w:rPr>
          <w:rFonts w:ascii="Times New Roman" w:eastAsia="Times New Roman" w:hAnsi="Times New Roman" w:cs="Times New Roman"/>
          <w:sz w:val="28"/>
          <w:szCs w:val="28"/>
          <w:lang w:eastAsia="ru-RU"/>
        </w:rPr>
        <w:t xml:space="preserve">. </w:t>
      </w:r>
      <w:r w:rsidRPr="00EA5076">
        <w:rPr>
          <w:rFonts w:ascii="Times New Roman" w:eastAsia="Times New Roman" w:hAnsi="Times New Roman" w:cs="Times New Roman"/>
          <w:sz w:val="28"/>
          <w:szCs w:val="28"/>
          <w:lang w:eastAsia="ru-RU"/>
        </w:rPr>
        <w:t>Визуальные наблюдения показали, что рыбы из всех групп хорошо развивались и питались весь период проведения опыта.</w:t>
      </w:r>
      <w:r w:rsidR="00A329B6">
        <w:rPr>
          <w:rFonts w:ascii="Times New Roman" w:eastAsia="Times New Roman" w:hAnsi="Times New Roman" w:cs="Times New Roman"/>
          <w:sz w:val="28"/>
          <w:szCs w:val="28"/>
          <w:lang w:eastAsia="ru-RU"/>
        </w:rPr>
        <w:t xml:space="preserve"> </w:t>
      </w:r>
      <w:r w:rsidRPr="00EA5076">
        <w:rPr>
          <w:rFonts w:ascii="Times New Roman" w:eastAsia="Times New Roman" w:hAnsi="Times New Roman" w:cs="Times New Roman"/>
          <w:sz w:val="28"/>
          <w:szCs w:val="28"/>
          <w:lang w:eastAsia="ru-RU"/>
        </w:rPr>
        <w:t xml:space="preserve">Выживаемость рыб по итогам опыта составила: </w:t>
      </w:r>
      <w:r w:rsidRPr="00A0349D">
        <w:rPr>
          <w:rFonts w:ascii="Times New Roman" w:eastAsia="Times New Roman" w:hAnsi="Times New Roman" w:cs="Times New Roman"/>
          <w:color w:val="000000"/>
          <w:sz w:val="28"/>
          <w:szCs w:val="28"/>
          <w:lang w:val="en-US" w:eastAsia="ru-RU"/>
        </w:rPr>
        <w:t>I</w:t>
      </w:r>
      <w:r w:rsidR="00036A4F" w:rsidRPr="00036A4F">
        <w:rPr>
          <w:rFonts w:ascii="Times New Roman" w:eastAsia="Times New Roman" w:hAnsi="Times New Roman" w:cs="Times New Roman"/>
          <w:color w:val="000000"/>
          <w:sz w:val="28"/>
          <w:szCs w:val="28"/>
          <w:lang w:eastAsia="ru-RU"/>
        </w:rPr>
        <w:t xml:space="preserve"> </w:t>
      </w:r>
      <w:r w:rsidRPr="00A0349D">
        <w:rPr>
          <w:rFonts w:ascii="Times New Roman" w:eastAsia="Times New Roman" w:hAnsi="Times New Roman" w:cs="Times New Roman"/>
          <w:color w:val="000000"/>
          <w:sz w:val="28"/>
          <w:szCs w:val="28"/>
          <w:lang w:eastAsia="ru-RU"/>
        </w:rPr>
        <w:t>группа</w:t>
      </w:r>
      <w:r w:rsidR="00036A4F" w:rsidRPr="00036A4F">
        <w:rPr>
          <w:rFonts w:ascii="Times New Roman" w:eastAsia="Times New Roman" w:hAnsi="Times New Roman" w:cs="Times New Roman"/>
          <w:color w:val="000000"/>
          <w:sz w:val="28"/>
          <w:szCs w:val="28"/>
          <w:lang w:eastAsia="ru-RU"/>
        </w:rPr>
        <w:t xml:space="preserve"> </w:t>
      </w:r>
      <w:r w:rsidRPr="00A0349D">
        <w:rPr>
          <w:rFonts w:ascii="Times New Roman" w:eastAsia="Times New Roman" w:hAnsi="Times New Roman" w:cs="Times New Roman"/>
          <w:color w:val="000000"/>
          <w:sz w:val="28"/>
          <w:szCs w:val="28"/>
          <w:lang w:eastAsia="ru-RU"/>
        </w:rPr>
        <w:t xml:space="preserve">– 98%; </w:t>
      </w:r>
      <w:r w:rsidRPr="00A0349D">
        <w:rPr>
          <w:rFonts w:ascii="Times New Roman" w:eastAsia="Times New Roman" w:hAnsi="Times New Roman" w:cs="Times New Roman"/>
          <w:color w:val="000000"/>
          <w:sz w:val="28"/>
          <w:szCs w:val="28"/>
          <w:lang w:eastAsia="ru-RU"/>
        </w:rPr>
        <w:br/>
      </w:r>
      <w:r w:rsidRPr="00A0349D">
        <w:rPr>
          <w:rFonts w:ascii="Times New Roman" w:eastAsia="Times New Roman" w:hAnsi="Times New Roman" w:cs="Times New Roman"/>
          <w:color w:val="000000"/>
          <w:sz w:val="28"/>
          <w:szCs w:val="28"/>
          <w:lang w:val="en-US" w:eastAsia="ru-RU"/>
        </w:rPr>
        <w:t>II</w:t>
      </w:r>
      <w:r w:rsidRPr="00A0349D">
        <w:rPr>
          <w:rFonts w:ascii="Times New Roman" w:eastAsia="Times New Roman" w:hAnsi="Times New Roman" w:cs="Times New Roman"/>
          <w:color w:val="000000"/>
          <w:sz w:val="28"/>
          <w:szCs w:val="28"/>
          <w:lang w:eastAsia="ru-RU"/>
        </w:rPr>
        <w:t xml:space="preserve"> группа – 96%; </w:t>
      </w:r>
      <w:r w:rsidRPr="00A0349D">
        <w:rPr>
          <w:rFonts w:ascii="Times New Roman" w:eastAsia="Times New Roman" w:hAnsi="Times New Roman" w:cs="Times New Roman"/>
          <w:color w:val="000000"/>
          <w:sz w:val="28"/>
          <w:szCs w:val="28"/>
          <w:lang w:val="en-US" w:eastAsia="ru-RU"/>
        </w:rPr>
        <w:t>III</w:t>
      </w:r>
      <w:r w:rsidRPr="00A0349D">
        <w:rPr>
          <w:rFonts w:ascii="Times New Roman" w:eastAsia="Times New Roman" w:hAnsi="Times New Roman" w:cs="Times New Roman"/>
          <w:color w:val="000000"/>
          <w:sz w:val="28"/>
          <w:szCs w:val="28"/>
          <w:lang w:eastAsia="ru-RU"/>
        </w:rPr>
        <w:t xml:space="preserve"> группа (контроль) – 95%.</w:t>
      </w:r>
    </w:p>
    <w:p w14:paraId="3C4DF45A" w14:textId="77777777" w:rsidR="00A329B6" w:rsidRPr="00EA5076" w:rsidRDefault="002A1149" w:rsidP="00A329B6">
      <w:pPr>
        <w:widowControl w:val="0"/>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Н</w:t>
      </w:r>
      <w:r w:rsidR="00551ECD" w:rsidRPr="00285E85">
        <w:rPr>
          <w:rFonts w:ascii="Times New Roman" w:eastAsia="Times New Roman" w:hAnsi="Times New Roman" w:cs="Times New Roman"/>
          <w:sz w:val="28"/>
          <w:szCs w:val="28"/>
          <w:lang w:eastAsia="ru-RU"/>
        </w:rPr>
        <w:t xml:space="preserve">а рисунке </w:t>
      </w:r>
      <w:r>
        <w:rPr>
          <w:rFonts w:ascii="Times New Roman" w:eastAsia="Times New Roman" w:hAnsi="Times New Roman" w:cs="Times New Roman"/>
          <w:sz w:val="28"/>
          <w:szCs w:val="28"/>
          <w:lang w:eastAsia="ru-RU"/>
        </w:rPr>
        <w:t>2</w:t>
      </w:r>
      <w:r w:rsidR="00551ECD" w:rsidRPr="00285E85">
        <w:rPr>
          <w:rFonts w:ascii="Times New Roman" w:eastAsia="Times New Roman" w:hAnsi="Times New Roman" w:cs="Times New Roman"/>
          <w:sz w:val="28"/>
          <w:szCs w:val="28"/>
          <w:lang w:eastAsia="ru-RU"/>
        </w:rPr>
        <w:t xml:space="preserve"> представлены данные по еженедельному изменению средней индивидуальной массы двухлеток карпа из разных групп в период выполнения опыта. </w:t>
      </w:r>
      <w:r w:rsidR="00A329B6">
        <w:rPr>
          <w:rFonts w:ascii="Times New Roman" w:eastAsia="Times New Roman" w:hAnsi="Times New Roman" w:cs="Times New Roman"/>
          <w:color w:val="000000"/>
          <w:sz w:val="28"/>
          <w:szCs w:val="28"/>
          <w:lang w:eastAsia="ru-RU"/>
        </w:rPr>
        <w:t>Как видно из</w:t>
      </w:r>
      <w:r w:rsidR="00A329B6" w:rsidRPr="00EA5076">
        <w:rPr>
          <w:rFonts w:ascii="Times New Roman" w:eastAsia="Times New Roman" w:hAnsi="Times New Roman" w:cs="Times New Roman"/>
          <w:color w:val="000000"/>
          <w:sz w:val="28"/>
          <w:szCs w:val="28"/>
          <w:lang w:eastAsia="ru-RU"/>
        </w:rPr>
        <w:t xml:space="preserve"> рисунка </w:t>
      </w:r>
      <w:r w:rsidR="00A329B6">
        <w:rPr>
          <w:rFonts w:ascii="Times New Roman" w:eastAsia="Times New Roman" w:hAnsi="Times New Roman" w:cs="Times New Roman"/>
          <w:color w:val="000000"/>
          <w:sz w:val="28"/>
          <w:szCs w:val="28"/>
          <w:lang w:eastAsia="ru-RU"/>
        </w:rPr>
        <w:t>2, карп</w:t>
      </w:r>
      <w:r w:rsidR="00A329B6" w:rsidRPr="00EA5076">
        <w:rPr>
          <w:rFonts w:ascii="Times New Roman" w:eastAsia="Times New Roman" w:hAnsi="Times New Roman" w:cs="Times New Roman"/>
          <w:color w:val="000000"/>
          <w:sz w:val="28"/>
          <w:szCs w:val="28"/>
          <w:lang w:eastAsia="ru-RU"/>
        </w:rPr>
        <w:t xml:space="preserve"> стабильно набирали вес в течение всего периода отко</w:t>
      </w:r>
      <w:r w:rsidR="00A329B6">
        <w:rPr>
          <w:rFonts w:ascii="Times New Roman" w:eastAsia="Times New Roman" w:hAnsi="Times New Roman" w:cs="Times New Roman"/>
          <w:color w:val="000000"/>
          <w:sz w:val="28"/>
          <w:szCs w:val="28"/>
          <w:lang w:eastAsia="ru-RU"/>
        </w:rPr>
        <w:t xml:space="preserve">рма, при этом рыбы из группы I </w:t>
      </w:r>
      <w:r w:rsidR="00A329B6" w:rsidRPr="00EA5076">
        <w:rPr>
          <w:rFonts w:ascii="Times New Roman" w:eastAsia="Times New Roman" w:hAnsi="Times New Roman" w:cs="Times New Roman"/>
          <w:color w:val="000000"/>
          <w:sz w:val="28"/>
          <w:szCs w:val="28"/>
          <w:lang w:eastAsia="ru-RU"/>
        </w:rPr>
        <w:t xml:space="preserve">демонстрировали лучший набор средней массы, чем рыбы из II и III группы. При этом с течением времени разрыв по массе между карпами из группы I и групп II и III все более увеличивался. Так, если </w:t>
      </w:r>
      <w:r w:rsidR="00A329B6">
        <w:rPr>
          <w:rFonts w:ascii="Times New Roman" w:eastAsia="Times New Roman" w:hAnsi="Times New Roman" w:cs="Times New Roman"/>
          <w:color w:val="000000"/>
          <w:sz w:val="28"/>
          <w:szCs w:val="28"/>
          <w:lang w:eastAsia="ru-RU"/>
        </w:rPr>
        <w:t>26 мая 2022 г</w:t>
      </w:r>
      <w:r w:rsidR="00A329B6" w:rsidRPr="00EA5076">
        <w:rPr>
          <w:rFonts w:ascii="Times New Roman" w:eastAsia="Times New Roman" w:hAnsi="Times New Roman" w:cs="Times New Roman"/>
          <w:color w:val="000000"/>
          <w:sz w:val="28"/>
          <w:szCs w:val="28"/>
          <w:lang w:eastAsia="ru-RU"/>
        </w:rPr>
        <w:t xml:space="preserve"> разница в средней массе рыб из I и II группы составляла 11 г (1,4%), то </w:t>
      </w:r>
      <w:r w:rsidR="00A329B6">
        <w:rPr>
          <w:rFonts w:ascii="Times New Roman" w:eastAsia="Times New Roman" w:hAnsi="Times New Roman" w:cs="Times New Roman"/>
          <w:color w:val="000000"/>
          <w:sz w:val="28"/>
          <w:szCs w:val="28"/>
          <w:lang w:eastAsia="ru-RU"/>
        </w:rPr>
        <w:t>07 июня 2022 г</w:t>
      </w:r>
      <w:r w:rsidR="00A329B6" w:rsidRPr="00EA5076">
        <w:rPr>
          <w:rFonts w:ascii="Times New Roman" w:eastAsia="Times New Roman" w:hAnsi="Times New Roman" w:cs="Times New Roman"/>
          <w:color w:val="000000"/>
          <w:sz w:val="28"/>
          <w:szCs w:val="28"/>
          <w:lang w:eastAsia="ru-RU"/>
        </w:rPr>
        <w:t xml:space="preserve"> она </w:t>
      </w:r>
      <w:r w:rsidR="00A329B6" w:rsidRPr="009D389D">
        <w:rPr>
          <w:rFonts w:ascii="Times New Roman" w:eastAsia="Times New Roman" w:hAnsi="Times New Roman" w:cs="Times New Roman"/>
          <w:color w:val="000000"/>
          <w:sz w:val="28"/>
          <w:szCs w:val="28"/>
          <w:lang w:eastAsia="ru-RU"/>
        </w:rPr>
        <w:t xml:space="preserve">составила уже 80 г (6,9%). Если карп из I группы за время опыта прибавили в весе в среднем 1078 г, то из II и III групп лишь на 1041 </w:t>
      </w:r>
      <w:r w:rsidR="00A329B6" w:rsidRPr="009D389D">
        <w:rPr>
          <w:rFonts w:ascii="Times New Roman" w:eastAsia="Times New Roman" w:hAnsi="Times New Roman" w:cs="Times New Roman"/>
          <w:color w:val="000000"/>
          <w:sz w:val="28"/>
          <w:szCs w:val="28"/>
          <w:lang w:eastAsia="ru-RU"/>
        </w:rPr>
        <w:lastRenderedPageBreak/>
        <w:t>и 1027 г.</w:t>
      </w:r>
    </w:p>
    <w:p w14:paraId="14ED295B" w14:textId="77777777" w:rsidR="00551ECD" w:rsidRPr="00EA5076" w:rsidRDefault="00551ECD" w:rsidP="00551ECD">
      <w:pPr>
        <w:spacing w:after="0" w:line="264"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inline distT="0" distB="0" distL="0" distR="0" wp14:anchorId="46DDA03F" wp14:editId="2E41D0DA">
            <wp:extent cx="4819650" cy="2977300"/>
            <wp:effectExtent l="0" t="0" r="0" b="0"/>
            <wp:docPr id="465" name="Рисунок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3538" cy="2998234"/>
                    </a:xfrm>
                    <a:prstGeom prst="rect">
                      <a:avLst/>
                    </a:prstGeom>
                    <a:noFill/>
                  </pic:spPr>
                </pic:pic>
              </a:graphicData>
            </a:graphic>
          </wp:inline>
        </w:drawing>
      </w:r>
    </w:p>
    <w:p w14:paraId="69583F94" w14:textId="77777777" w:rsidR="00551ECD" w:rsidRPr="00EA5076" w:rsidRDefault="002A1149" w:rsidP="00551ECD">
      <w:pPr>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Рисунок 2</w:t>
      </w:r>
      <w:r w:rsidR="00551ECD" w:rsidRPr="00EA5076">
        <w:rPr>
          <w:rFonts w:ascii="Times New Roman" w:eastAsia="Times New Roman" w:hAnsi="Times New Roman" w:cs="Times New Roman"/>
          <w:color w:val="000000"/>
          <w:sz w:val="28"/>
          <w:szCs w:val="28"/>
          <w:lang w:eastAsia="ru-RU"/>
        </w:rPr>
        <w:t xml:space="preserve"> – Изменение </w:t>
      </w:r>
      <w:r w:rsidR="00551ECD">
        <w:rPr>
          <w:rFonts w:ascii="Times New Roman" w:eastAsia="Times New Roman" w:hAnsi="Times New Roman" w:cs="Times New Roman"/>
          <w:sz w:val="28"/>
          <w:szCs w:val="28"/>
          <w:lang w:eastAsia="ru-RU"/>
        </w:rPr>
        <w:t>средней массы двухлеток</w:t>
      </w:r>
      <w:r w:rsidR="00551ECD" w:rsidRPr="00EA5076">
        <w:rPr>
          <w:rFonts w:ascii="Times New Roman" w:eastAsia="Times New Roman" w:hAnsi="Times New Roman" w:cs="Times New Roman"/>
          <w:sz w:val="28"/>
          <w:szCs w:val="28"/>
          <w:lang w:eastAsia="ru-RU"/>
        </w:rPr>
        <w:t xml:space="preserve"> карпа в период выполнения опыта</w:t>
      </w:r>
    </w:p>
    <w:p w14:paraId="798C0174" w14:textId="77777777" w:rsidR="00551ECD" w:rsidRPr="00EA5076" w:rsidRDefault="00551ECD" w:rsidP="00551ECD">
      <w:pPr>
        <w:spacing w:after="0" w:line="240" w:lineRule="auto"/>
        <w:jc w:val="center"/>
        <w:rPr>
          <w:rFonts w:ascii="Times New Roman" w:eastAsia="Times New Roman" w:hAnsi="Times New Roman" w:cs="Times New Roman"/>
          <w:color w:val="000000"/>
          <w:sz w:val="28"/>
          <w:szCs w:val="28"/>
          <w:lang w:eastAsia="ru-RU"/>
        </w:rPr>
      </w:pPr>
    </w:p>
    <w:p w14:paraId="036D584E" w14:textId="77777777" w:rsidR="00551ECD" w:rsidRPr="00EA5076" w:rsidRDefault="00551ECD" w:rsidP="00551EC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EA5076">
        <w:rPr>
          <w:rFonts w:ascii="Times New Roman" w:eastAsia="Times New Roman" w:hAnsi="Times New Roman" w:cs="Times New Roman"/>
          <w:color w:val="000000"/>
          <w:sz w:val="28"/>
          <w:szCs w:val="28"/>
          <w:lang w:eastAsia="ru-RU"/>
        </w:rPr>
        <w:t>Разница в средней массе между карпами из II и III групп (контроль) была не столь значительна (2% в конце</w:t>
      </w:r>
      <w:r>
        <w:rPr>
          <w:rFonts w:ascii="Times New Roman" w:eastAsia="Times New Roman" w:hAnsi="Times New Roman" w:cs="Times New Roman"/>
          <w:color w:val="000000"/>
          <w:sz w:val="28"/>
          <w:szCs w:val="28"/>
          <w:lang w:eastAsia="ru-RU"/>
        </w:rPr>
        <w:t xml:space="preserve"> опыта), тем не менее рыбы из I</w:t>
      </w:r>
      <w:r w:rsidRPr="00EA5076">
        <w:rPr>
          <w:rFonts w:ascii="Times New Roman" w:eastAsia="Times New Roman" w:hAnsi="Times New Roman" w:cs="Times New Roman"/>
          <w:color w:val="000000"/>
          <w:sz w:val="28"/>
          <w:szCs w:val="28"/>
          <w:lang w:eastAsia="ru-RU"/>
        </w:rPr>
        <w:t>I группы демонстрировали более быстрый набор массы.</w:t>
      </w:r>
    </w:p>
    <w:p w14:paraId="14E15658" w14:textId="77777777" w:rsidR="00551ECD" w:rsidRPr="00EA5076" w:rsidRDefault="002A1149" w:rsidP="00551ECD">
      <w:pPr>
        <w:widowControl w:val="0"/>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На рисунке</w:t>
      </w:r>
      <w:r w:rsidR="00551ECD" w:rsidRPr="00EA5076">
        <w:rPr>
          <w:rFonts w:ascii="Times New Roman" w:eastAsia="Times New Roman" w:hAnsi="Times New Roman" w:cs="Times New Roman"/>
          <w:sz w:val="28"/>
          <w:szCs w:val="28"/>
          <w:lang w:eastAsia="ru-RU"/>
        </w:rPr>
        <w:t xml:space="preserve"> </w:t>
      </w:r>
      <w:r w:rsidR="00521285">
        <w:rPr>
          <w:rFonts w:ascii="Times New Roman" w:eastAsia="Times New Roman" w:hAnsi="Times New Roman" w:cs="Times New Roman"/>
          <w:sz w:val="28"/>
          <w:szCs w:val="28"/>
          <w:lang w:eastAsia="ru-RU"/>
        </w:rPr>
        <w:t>3</w:t>
      </w:r>
      <w:r w:rsidR="00551ECD" w:rsidRPr="00EA5076">
        <w:rPr>
          <w:rFonts w:ascii="Times New Roman" w:eastAsia="Times New Roman" w:hAnsi="Times New Roman" w:cs="Times New Roman"/>
          <w:sz w:val="28"/>
          <w:szCs w:val="28"/>
          <w:lang w:eastAsia="ru-RU"/>
        </w:rPr>
        <w:t xml:space="preserve"> представлены данные по среднесуточному индивидуальному при</w:t>
      </w:r>
      <w:r w:rsidR="00551ECD">
        <w:rPr>
          <w:rFonts w:ascii="Times New Roman" w:eastAsia="Times New Roman" w:hAnsi="Times New Roman" w:cs="Times New Roman"/>
          <w:sz w:val="28"/>
          <w:szCs w:val="28"/>
          <w:lang w:eastAsia="ru-RU"/>
        </w:rPr>
        <w:t>весу (приросту массы) двухлеток</w:t>
      </w:r>
      <w:r w:rsidR="00551ECD" w:rsidRPr="00EA5076">
        <w:rPr>
          <w:rFonts w:ascii="Times New Roman" w:eastAsia="Times New Roman" w:hAnsi="Times New Roman" w:cs="Times New Roman"/>
          <w:sz w:val="28"/>
          <w:szCs w:val="28"/>
          <w:lang w:eastAsia="ru-RU"/>
        </w:rPr>
        <w:t xml:space="preserve"> карпа в период выполнения опыта.</w:t>
      </w:r>
    </w:p>
    <w:p w14:paraId="39AA012B" w14:textId="77777777" w:rsidR="00551ECD" w:rsidRDefault="00551ECD" w:rsidP="00551ECD">
      <w:pPr>
        <w:spacing w:after="0" w:line="264"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inline distT="0" distB="0" distL="0" distR="0" wp14:anchorId="6257EAA6" wp14:editId="32513E06">
            <wp:extent cx="4886325" cy="2949562"/>
            <wp:effectExtent l="0" t="0" r="0" b="3810"/>
            <wp:docPr id="468" name="Рисунок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96578" cy="2955751"/>
                    </a:xfrm>
                    <a:prstGeom prst="rect">
                      <a:avLst/>
                    </a:prstGeom>
                    <a:noFill/>
                  </pic:spPr>
                </pic:pic>
              </a:graphicData>
            </a:graphic>
          </wp:inline>
        </w:drawing>
      </w:r>
    </w:p>
    <w:p w14:paraId="49FBA7DC" w14:textId="77777777" w:rsidR="00551ECD" w:rsidRPr="00170EC4" w:rsidRDefault="00521285" w:rsidP="00551ECD">
      <w:pPr>
        <w:spacing w:after="0" w:line="36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Рисунок 3</w:t>
      </w:r>
      <w:r w:rsidR="00551ECD" w:rsidRPr="00EA5076">
        <w:rPr>
          <w:rFonts w:ascii="Times New Roman" w:eastAsia="Times New Roman" w:hAnsi="Times New Roman" w:cs="Times New Roman"/>
          <w:color w:val="000000"/>
          <w:sz w:val="28"/>
          <w:szCs w:val="28"/>
          <w:lang w:eastAsia="ru-RU"/>
        </w:rPr>
        <w:t xml:space="preserve"> – Изменение </w:t>
      </w:r>
      <w:r w:rsidR="00551ECD" w:rsidRPr="00EA5076">
        <w:rPr>
          <w:rFonts w:ascii="Times New Roman" w:eastAsia="Times New Roman" w:hAnsi="Times New Roman" w:cs="Times New Roman"/>
          <w:sz w:val="28"/>
          <w:szCs w:val="28"/>
          <w:lang w:eastAsia="ru-RU"/>
        </w:rPr>
        <w:t>среднесуточного индивидуального приве</w:t>
      </w:r>
      <w:r w:rsidR="00551ECD">
        <w:rPr>
          <w:rFonts w:ascii="Times New Roman" w:eastAsia="Times New Roman" w:hAnsi="Times New Roman" w:cs="Times New Roman"/>
          <w:sz w:val="28"/>
          <w:szCs w:val="28"/>
          <w:lang w:eastAsia="ru-RU"/>
        </w:rPr>
        <w:t xml:space="preserve">са </w:t>
      </w:r>
      <w:r w:rsidR="00551ECD">
        <w:rPr>
          <w:rFonts w:ascii="Times New Roman" w:eastAsia="Times New Roman" w:hAnsi="Times New Roman" w:cs="Times New Roman"/>
          <w:sz w:val="28"/>
          <w:szCs w:val="28"/>
          <w:lang w:eastAsia="ru-RU"/>
        </w:rPr>
        <w:br/>
        <w:t>(прироста  массы) двухлеток</w:t>
      </w:r>
      <w:r w:rsidR="00551ECD" w:rsidRPr="00EA5076">
        <w:rPr>
          <w:rFonts w:ascii="Times New Roman" w:eastAsia="Times New Roman" w:hAnsi="Times New Roman" w:cs="Times New Roman"/>
          <w:sz w:val="28"/>
          <w:szCs w:val="28"/>
          <w:lang w:eastAsia="ru-RU"/>
        </w:rPr>
        <w:t xml:space="preserve"> карпа в период выполнения опыта (график)</w:t>
      </w:r>
    </w:p>
    <w:p w14:paraId="43A1A066" w14:textId="6409AF47" w:rsidR="00551ECD" w:rsidRDefault="00551ECD" w:rsidP="00551ECD">
      <w:pPr>
        <w:spacing w:after="0" w:line="360" w:lineRule="auto"/>
        <w:ind w:firstLine="709"/>
        <w:jc w:val="both"/>
        <w:rPr>
          <w:rFonts w:ascii="Times New Roman" w:eastAsia="Times New Roman" w:hAnsi="Times New Roman" w:cs="Times New Roman"/>
          <w:sz w:val="28"/>
          <w:szCs w:val="28"/>
          <w:lang w:eastAsia="ru-RU"/>
        </w:rPr>
      </w:pPr>
      <w:r w:rsidRPr="00EA5076">
        <w:rPr>
          <w:rFonts w:ascii="Times New Roman" w:eastAsia="Times New Roman" w:hAnsi="Times New Roman" w:cs="Times New Roman"/>
          <w:color w:val="000000"/>
          <w:sz w:val="28"/>
          <w:szCs w:val="28"/>
          <w:lang w:eastAsia="ru-RU"/>
        </w:rPr>
        <w:t>Анал</w:t>
      </w:r>
      <w:r>
        <w:rPr>
          <w:rFonts w:ascii="Times New Roman" w:eastAsia="Times New Roman" w:hAnsi="Times New Roman" w:cs="Times New Roman"/>
          <w:color w:val="000000"/>
          <w:sz w:val="28"/>
          <w:szCs w:val="28"/>
          <w:lang w:eastAsia="ru-RU"/>
        </w:rPr>
        <w:t xml:space="preserve">из данных </w:t>
      </w:r>
      <w:r w:rsidR="00521285">
        <w:rPr>
          <w:rFonts w:ascii="Times New Roman" w:eastAsia="Times New Roman" w:hAnsi="Times New Roman" w:cs="Times New Roman"/>
          <w:color w:val="000000"/>
          <w:sz w:val="28"/>
          <w:szCs w:val="28"/>
          <w:lang w:eastAsia="ru-RU"/>
        </w:rPr>
        <w:t>рисунка 3</w:t>
      </w:r>
      <w:r w:rsidRPr="00EA5076">
        <w:rPr>
          <w:rFonts w:ascii="Times New Roman" w:eastAsia="Times New Roman" w:hAnsi="Times New Roman" w:cs="Times New Roman"/>
          <w:color w:val="000000"/>
          <w:sz w:val="28"/>
          <w:szCs w:val="28"/>
          <w:lang w:eastAsia="ru-RU"/>
        </w:rPr>
        <w:t xml:space="preserve"> показывает, что </w:t>
      </w:r>
      <w:r w:rsidRPr="00EA5076">
        <w:rPr>
          <w:rFonts w:ascii="Times New Roman" w:eastAsia="Times New Roman" w:hAnsi="Times New Roman" w:cs="Times New Roman"/>
          <w:sz w:val="28"/>
          <w:szCs w:val="28"/>
          <w:lang w:eastAsia="ru-RU"/>
        </w:rPr>
        <w:t>среднесуточный индивидуальный привес</w:t>
      </w:r>
      <w:r>
        <w:rPr>
          <w:rFonts w:ascii="Times New Roman" w:eastAsia="Times New Roman" w:hAnsi="Times New Roman" w:cs="Times New Roman"/>
          <w:sz w:val="28"/>
          <w:szCs w:val="28"/>
          <w:lang w:eastAsia="ru-RU"/>
        </w:rPr>
        <w:t xml:space="preserve"> (прирост массы тела) двухлеток</w:t>
      </w:r>
      <w:r w:rsidRPr="00EA5076">
        <w:rPr>
          <w:rFonts w:ascii="Times New Roman" w:eastAsia="Times New Roman" w:hAnsi="Times New Roman" w:cs="Times New Roman"/>
          <w:sz w:val="28"/>
          <w:szCs w:val="28"/>
          <w:lang w:eastAsia="ru-RU"/>
        </w:rPr>
        <w:t xml:space="preserve"> карпа в </w:t>
      </w:r>
      <w:r>
        <w:rPr>
          <w:rFonts w:ascii="Times New Roman" w:eastAsia="Times New Roman" w:hAnsi="Times New Roman" w:cs="Times New Roman"/>
          <w:sz w:val="28"/>
          <w:szCs w:val="28"/>
          <w:lang w:eastAsia="ru-RU"/>
        </w:rPr>
        <w:t xml:space="preserve">течение опыта был неравномерным, но тем ни менее </w:t>
      </w:r>
      <w:r w:rsidR="00591272">
        <w:rPr>
          <w:rFonts w:ascii="Times New Roman" w:eastAsia="Times New Roman" w:hAnsi="Times New Roman" w:cs="Times New Roman"/>
          <w:sz w:val="28"/>
          <w:szCs w:val="28"/>
          <w:lang w:eastAsia="ru-RU"/>
        </w:rPr>
        <w:t xml:space="preserve">все </w:t>
      </w:r>
      <w:r>
        <w:rPr>
          <w:rFonts w:ascii="Times New Roman" w:eastAsia="Times New Roman" w:hAnsi="Times New Roman" w:cs="Times New Roman"/>
          <w:sz w:val="28"/>
          <w:szCs w:val="28"/>
          <w:lang w:eastAsia="ru-RU"/>
        </w:rPr>
        <w:t>время увеличивался</w:t>
      </w:r>
      <w:r w:rsidRPr="00EA5076">
        <w:rPr>
          <w:rFonts w:ascii="Times New Roman" w:eastAsia="Times New Roman" w:hAnsi="Times New Roman" w:cs="Times New Roman"/>
          <w:sz w:val="28"/>
          <w:szCs w:val="28"/>
          <w:lang w:eastAsia="ru-RU"/>
        </w:rPr>
        <w:t xml:space="preserve">. Это объясняется тем, что </w:t>
      </w:r>
      <w:r>
        <w:rPr>
          <w:rFonts w:ascii="Times New Roman" w:eastAsia="Times New Roman" w:hAnsi="Times New Roman" w:cs="Times New Roman"/>
          <w:sz w:val="28"/>
          <w:szCs w:val="28"/>
          <w:lang w:eastAsia="ru-RU"/>
        </w:rPr>
        <w:t>в период выполнения</w:t>
      </w:r>
      <w:r w:rsidRPr="00EA5076">
        <w:rPr>
          <w:rFonts w:ascii="Times New Roman" w:eastAsia="Times New Roman" w:hAnsi="Times New Roman" w:cs="Times New Roman"/>
          <w:sz w:val="28"/>
          <w:szCs w:val="28"/>
          <w:lang w:eastAsia="ru-RU"/>
        </w:rPr>
        <w:t xml:space="preserve"> опыта вода имела благоприятную для жизнедеятельност</w:t>
      </w:r>
      <w:r>
        <w:rPr>
          <w:rFonts w:ascii="Times New Roman" w:eastAsia="Times New Roman" w:hAnsi="Times New Roman" w:cs="Times New Roman"/>
          <w:sz w:val="28"/>
          <w:szCs w:val="28"/>
          <w:lang w:eastAsia="ru-RU"/>
        </w:rPr>
        <w:t xml:space="preserve">и и питания карпа температуру 20-24 </w:t>
      </w:r>
      <w:r w:rsidRPr="00EA5076">
        <w:rPr>
          <w:rFonts w:ascii="Times New Roman" w:eastAsia="Times New Roman" w:hAnsi="Times New Roman" w:cs="Times New Roman"/>
          <w:sz w:val="28"/>
          <w:szCs w:val="28"/>
          <w:lang w:eastAsia="ru-RU"/>
        </w:rPr>
        <w:t xml:space="preserve">ºС, а количество выдаваемого ему </w:t>
      </w:r>
      <w:r>
        <w:rPr>
          <w:rFonts w:ascii="Times New Roman" w:eastAsia="Times New Roman" w:hAnsi="Times New Roman" w:cs="Times New Roman"/>
          <w:sz w:val="28"/>
          <w:szCs w:val="28"/>
          <w:lang w:eastAsia="ru-RU"/>
        </w:rPr>
        <w:t>комби</w:t>
      </w:r>
      <w:r w:rsidRPr="00EA5076">
        <w:rPr>
          <w:rFonts w:ascii="Times New Roman" w:eastAsia="Times New Roman" w:hAnsi="Times New Roman" w:cs="Times New Roman"/>
          <w:sz w:val="28"/>
          <w:szCs w:val="28"/>
          <w:lang w:eastAsia="ru-RU"/>
        </w:rPr>
        <w:t xml:space="preserve">корма увеличивали по мере увеличения массы рыбы. Увеличение привесов также было вызвано тем, что </w:t>
      </w:r>
      <w:r w:rsidRPr="00EA5076">
        <w:rPr>
          <w:rFonts w:ascii="Times New Roman" w:eastAsia="Times New Roman" w:hAnsi="Times New Roman" w:cs="Times New Roman"/>
          <w:spacing w:val="-4"/>
          <w:sz w:val="28"/>
          <w:szCs w:val="28"/>
          <w:lang w:eastAsia="ru-RU"/>
        </w:rPr>
        <w:t xml:space="preserve">норму выдачи </w:t>
      </w:r>
      <w:r>
        <w:rPr>
          <w:rFonts w:ascii="Times New Roman" w:eastAsia="Times New Roman" w:hAnsi="Times New Roman" w:cs="Times New Roman"/>
          <w:spacing w:val="-4"/>
          <w:sz w:val="28"/>
          <w:szCs w:val="28"/>
          <w:lang w:eastAsia="ru-RU"/>
        </w:rPr>
        <w:t>комби</w:t>
      </w:r>
      <w:r w:rsidRPr="00EA5076">
        <w:rPr>
          <w:rFonts w:ascii="Times New Roman" w:eastAsia="Times New Roman" w:hAnsi="Times New Roman" w:cs="Times New Roman"/>
          <w:spacing w:val="-4"/>
          <w:sz w:val="28"/>
          <w:szCs w:val="28"/>
          <w:lang w:eastAsia="ru-RU"/>
        </w:rPr>
        <w:t>корма корректировали еженедельно, увеличивая по мере повышения средней массы рыб</w:t>
      </w:r>
      <w:r w:rsidRPr="00EA507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w:t>
      </w:r>
      <w:r w:rsidRPr="00EA5076">
        <w:rPr>
          <w:rFonts w:ascii="Times New Roman" w:eastAsia="Times New Roman" w:hAnsi="Times New Roman" w:cs="Times New Roman"/>
          <w:sz w:val="28"/>
          <w:szCs w:val="28"/>
          <w:lang w:eastAsia="ru-RU"/>
        </w:rPr>
        <w:t>уточные значения привесов изменялись в диапазоне 7,32-11,7 г, т.е. примерно 1% от массы тела, что является хорошим показателем.</w:t>
      </w:r>
    </w:p>
    <w:p w14:paraId="6C499614" w14:textId="0509B6A4" w:rsidR="00551ECD" w:rsidRPr="005378D3" w:rsidRDefault="00551ECD" w:rsidP="00551EC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EA5076">
        <w:rPr>
          <w:rFonts w:ascii="Times New Roman" w:eastAsia="Times New Roman" w:hAnsi="Times New Roman" w:cs="Times New Roman"/>
          <w:sz w:val="28"/>
          <w:szCs w:val="28"/>
          <w:lang w:eastAsia="ru-RU"/>
        </w:rPr>
        <w:t>Данные по среднесу</w:t>
      </w:r>
      <w:r>
        <w:rPr>
          <w:rFonts w:ascii="Times New Roman" w:eastAsia="Times New Roman" w:hAnsi="Times New Roman" w:cs="Times New Roman"/>
          <w:sz w:val="28"/>
          <w:szCs w:val="28"/>
          <w:lang w:eastAsia="ru-RU"/>
        </w:rPr>
        <w:t>точны</w:t>
      </w:r>
      <w:r w:rsidR="00521285">
        <w:rPr>
          <w:rFonts w:ascii="Times New Roman" w:eastAsia="Times New Roman" w:hAnsi="Times New Roman" w:cs="Times New Roman"/>
          <w:sz w:val="28"/>
          <w:szCs w:val="28"/>
          <w:lang w:eastAsia="ru-RU"/>
        </w:rPr>
        <w:t>м привесам карпа (</w:t>
      </w:r>
      <w:r>
        <w:rPr>
          <w:rFonts w:ascii="Times New Roman" w:eastAsia="Times New Roman" w:hAnsi="Times New Roman" w:cs="Times New Roman"/>
          <w:sz w:val="28"/>
          <w:szCs w:val="28"/>
          <w:lang w:eastAsia="ru-RU"/>
        </w:rPr>
        <w:t>рисунок</w:t>
      </w:r>
      <w:r w:rsidRPr="00EA5076">
        <w:rPr>
          <w:rFonts w:ascii="Times New Roman" w:eastAsia="Times New Roman" w:hAnsi="Times New Roman" w:cs="Times New Roman"/>
          <w:sz w:val="28"/>
          <w:szCs w:val="28"/>
          <w:lang w:eastAsia="ru-RU"/>
        </w:rPr>
        <w:t xml:space="preserve"> </w:t>
      </w:r>
      <w:r w:rsidR="00521285">
        <w:rPr>
          <w:rFonts w:ascii="Times New Roman" w:eastAsia="Times New Roman" w:hAnsi="Times New Roman" w:cs="Times New Roman"/>
          <w:sz w:val="28"/>
          <w:szCs w:val="28"/>
          <w:lang w:eastAsia="ru-RU"/>
        </w:rPr>
        <w:t>3</w:t>
      </w:r>
      <w:r w:rsidRPr="00EA5076">
        <w:rPr>
          <w:rFonts w:ascii="Times New Roman" w:eastAsia="Times New Roman" w:hAnsi="Times New Roman" w:cs="Times New Roman"/>
          <w:sz w:val="28"/>
          <w:szCs w:val="28"/>
          <w:lang w:eastAsia="ru-RU"/>
        </w:rPr>
        <w:t>) аналогичны данным изменени</w:t>
      </w:r>
      <w:r>
        <w:rPr>
          <w:rFonts w:ascii="Times New Roman" w:eastAsia="Times New Roman" w:hAnsi="Times New Roman" w:cs="Times New Roman"/>
          <w:sz w:val="28"/>
          <w:szCs w:val="28"/>
          <w:lang w:eastAsia="ru-RU"/>
        </w:rPr>
        <w:t xml:space="preserve">ю средней массы карпа (рисунок </w:t>
      </w:r>
      <w:r w:rsidR="00521285">
        <w:rPr>
          <w:rFonts w:ascii="Times New Roman" w:eastAsia="Times New Roman" w:hAnsi="Times New Roman" w:cs="Times New Roman"/>
          <w:sz w:val="28"/>
          <w:szCs w:val="28"/>
          <w:lang w:eastAsia="ru-RU"/>
        </w:rPr>
        <w:t>2</w:t>
      </w:r>
      <w:r w:rsidRPr="00EA5076">
        <w:rPr>
          <w:rFonts w:ascii="Times New Roman" w:eastAsia="Times New Roman" w:hAnsi="Times New Roman" w:cs="Times New Roman"/>
          <w:sz w:val="28"/>
          <w:szCs w:val="28"/>
          <w:lang w:eastAsia="ru-RU"/>
        </w:rPr>
        <w:t xml:space="preserve">). Они также показывают, что суточные привесы в течение всего опыта были значительно выше у рыб </w:t>
      </w:r>
      <w:r w:rsidRPr="00EA5076">
        <w:rPr>
          <w:rFonts w:ascii="Times New Roman" w:eastAsia="Times New Roman" w:hAnsi="Times New Roman" w:cs="Times New Roman"/>
          <w:color w:val="000000"/>
          <w:sz w:val="28"/>
          <w:szCs w:val="28"/>
          <w:lang w:eastAsia="ru-RU"/>
        </w:rPr>
        <w:t xml:space="preserve">I группы, чем у особей II и III групп. Они также показывают, что разница в суточных привесах между карпами из II и III групп была не столь значительна. При этом карпы из II группы немного </w:t>
      </w:r>
      <w:r w:rsidRPr="00EA5076">
        <w:rPr>
          <w:rFonts w:ascii="Times New Roman" w:eastAsia="Times New Roman" w:hAnsi="Times New Roman" w:cs="Times New Roman"/>
          <w:color w:val="000000"/>
          <w:sz w:val="28"/>
          <w:szCs w:val="28"/>
          <w:lang w:eastAsia="ru-RU"/>
        </w:rPr>
        <w:lastRenderedPageBreak/>
        <w:t xml:space="preserve">превосходили по суточному </w:t>
      </w:r>
      <w:r w:rsidRPr="005378D3">
        <w:rPr>
          <w:rFonts w:ascii="Times New Roman" w:eastAsia="Times New Roman" w:hAnsi="Times New Roman" w:cs="Times New Roman"/>
          <w:color w:val="000000"/>
          <w:sz w:val="28"/>
          <w:szCs w:val="28"/>
          <w:lang w:eastAsia="ru-RU"/>
        </w:rPr>
        <w:t>привесу рыб из III группы.</w:t>
      </w:r>
      <w:r w:rsidR="00A329B6">
        <w:rPr>
          <w:rFonts w:ascii="Times New Roman" w:eastAsia="Times New Roman" w:hAnsi="Times New Roman" w:cs="Times New Roman"/>
          <w:color w:val="000000"/>
          <w:sz w:val="28"/>
          <w:szCs w:val="28"/>
          <w:lang w:eastAsia="ru-RU"/>
        </w:rPr>
        <w:t xml:space="preserve"> </w:t>
      </w:r>
      <w:r w:rsidRPr="005378D3">
        <w:rPr>
          <w:rFonts w:ascii="Times New Roman" w:eastAsia="Times New Roman" w:hAnsi="Times New Roman" w:cs="Times New Roman"/>
          <w:color w:val="000000"/>
          <w:sz w:val="28"/>
          <w:szCs w:val="28"/>
          <w:lang w:eastAsia="ru-RU"/>
        </w:rPr>
        <w:t>В целом анализ данны</w:t>
      </w:r>
      <w:r>
        <w:rPr>
          <w:rFonts w:ascii="Times New Roman" w:eastAsia="Times New Roman" w:hAnsi="Times New Roman" w:cs="Times New Roman"/>
          <w:color w:val="000000"/>
          <w:sz w:val="28"/>
          <w:szCs w:val="28"/>
          <w:lang w:eastAsia="ru-RU"/>
        </w:rPr>
        <w:t>х по суточным привесам двухлеток</w:t>
      </w:r>
      <w:r w:rsidRPr="005378D3">
        <w:rPr>
          <w:rFonts w:ascii="Times New Roman" w:eastAsia="Times New Roman" w:hAnsi="Times New Roman" w:cs="Times New Roman"/>
          <w:color w:val="000000"/>
          <w:sz w:val="28"/>
          <w:szCs w:val="28"/>
          <w:lang w:eastAsia="ru-RU"/>
        </w:rPr>
        <w:t xml:space="preserve"> карпа показывает, что рыбы из I группы на всех этапах выполнения эксперимента значительно опережали и в итоге превзошли по этому показателю карпов из II и III групп.</w:t>
      </w:r>
    </w:p>
    <w:p w14:paraId="12EE5AB0" w14:textId="5C8D6553" w:rsidR="00521285" w:rsidRDefault="00521285" w:rsidP="00521285">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w:t>
      </w:r>
      <w:r w:rsidR="00551ECD" w:rsidRPr="00EA5076">
        <w:rPr>
          <w:rFonts w:ascii="Times New Roman" w:eastAsia="Times New Roman" w:hAnsi="Times New Roman" w:cs="Times New Roman"/>
          <w:color w:val="000000"/>
          <w:sz w:val="28"/>
          <w:szCs w:val="28"/>
          <w:lang w:eastAsia="ru-RU"/>
        </w:rPr>
        <w:t xml:space="preserve"> рисунке </w:t>
      </w:r>
      <w:r>
        <w:rPr>
          <w:rFonts w:ascii="Times New Roman" w:eastAsia="Times New Roman" w:hAnsi="Times New Roman" w:cs="Times New Roman"/>
          <w:color w:val="000000"/>
          <w:sz w:val="28"/>
          <w:szCs w:val="28"/>
          <w:lang w:eastAsia="ru-RU"/>
        </w:rPr>
        <w:t>4</w:t>
      </w:r>
      <w:r w:rsidR="00551ECD" w:rsidRPr="00EA5076">
        <w:rPr>
          <w:rFonts w:ascii="Times New Roman" w:eastAsia="Times New Roman" w:hAnsi="Times New Roman" w:cs="Times New Roman"/>
          <w:color w:val="000000"/>
          <w:sz w:val="28"/>
          <w:szCs w:val="28"/>
          <w:lang w:eastAsia="ru-RU"/>
        </w:rPr>
        <w:t xml:space="preserve"> представлены данные еженедельно</w:t>
      </w:r>
      <w:r w:rsidR="00AF78D1">
        <w:rPr>
          <w:rFonts w:ascii="Times New Roman" w:eastAsia="Times New Roman" w:hAnsi="Times New Roman" w:cs="Times New Roman"/>
          <w:color w:val="000000"/>
          <w:sz w:val="28"/>
          <w:szCs w:val="28"/>
          <w:lang w:eastAsia="ru-RU"/>
        </w:rPr>
        <w:t>го</w:t>
      </w:r>
      <w:r w:rsidR="00551ECD" w:rsidRPr="00EA5076">
        <w:rPr>
          <w:rFonts w:ascii="Times New Roman" w:eastAsia="Times New Roman" w:hAnsi="Times New Roman" w:cs="Times New Roman"/>
          <w:color w:val="000000"/>
          <w:sz w:val="28"/>
          <w:szCs w:val="28"/>
          <w:lang w:eastAsia="ru-RU"/>
        </w:rPr>
        <w:t xml:space="preserve"> расчета значения кормового коэффициента по формуле (</w:t>
      </w:r>
      <w:r>
        <w:rPr>
          <w:rFonts w:ascii="Times New Roman" w:eastAsia="Times New Roman" w:hAnsi="Times New Roman" w:cs="Times New Roman"/>
          <w:color w:val="000000"/>
          <w:sz w:val="28"/>
          <w:szCs w:val="28"/>
          <w:lang w:eastAsia="ru-RU"/>
        </w:rPr>
        <w:t>1</w:t>
      </w:r>
      <w:r w:rsidR="00551ECD" w:rsidRPr="00F733E4">
        <w:rPr>
          <w:rFonts w:ascii="Times New Roman" w:eastAsia="Times New Roman" w:hAnsi="Times New Roman" w:cs="Times New Roman"/>
          <w:color w:val="000000"/>
          <w:sz w:val="28"/>
          <w:szCs w:val="28"/>
          <w:lang w:eastAsia="ru-RU"/>
        </w:rPr>
        <w:t>).</w:t>
      </w:r>
      <w:r w:rsidR="005C2DBA" w:rsidRPr="00F733E4">
        <w:rPr>
          <w:rFonts w:ascii="Times New Roman" w:eastAsia="Times New Roman" w:hAnsi="Times New Roman" w:cs="Times New Roman"/>
          <w:color w:val="000000"/>
          <w:sz w:val="28"/>
          <w:szCs w:val="28"/>
          <w:lang w:eastAsia="ru-RU"/>
        </w:rPr>
        <w:t xml:space="preserve"> </w:t>
      </w:r>
      <w:r w:rsidRPr="00F733E4">
        <w:rPr>
          <w:rFonts w:ascii="Times New Roman" w:eastAsia="Times New Roman" w:hAnsi="Times New Roman" w:cs="Times New Roman"/>
          <w:color w:val="000000"/>
          <w:sz w:val="28"/>
          <w:szCs w:val="28"/>
          <w:lang w:eastAsia="ru-RU"/>
        </w:rPr>
        <w:t xml:space="preserve">Значение кормового коэффициента </w:t>
      </w:r>
      <m:oMath>
        <m:r>
          <w:rPr>
            <w:rFonts w:ascii="Cambria Math" w:eastAsia="Times New Roman" w:hAnsi="Cambria Math" w:cs="Times New Roman"/>
            <w:color w:val="000000"/>
            <w:sz w:val="28"/>
            <w:szCs w:val="28"/>
            <w:lang w:eastAsia="ru-RU"/>
          </w:rPr>
          <m:t>K</m:t>
        </m:r>
      </m:oMath>
      <w:r w:rsidR="00EC7014">
        <w:rPr>
          <w:rFonts w:ascii="Times New Roman" w:eastAsia="Times New Roman" w:hAnsi="Times New Roman" w:cs="Times New Roman"/>
          <w:color w:val="000000"/>
          <w:sz w:val="28"/>
          <w:szCs w:val="28"/>
          <w:lang w:eastAsia="ru-RU"/>
        </w:rPr>
        <w:t xml:space="preserve"> определяли по формуле</w:t>
      </w:r>
      <w:r w:rsidRPr="00F733E4">
        <w:rPr>
          <w:rFonts w:ascii="Times New Roman" w:eastAsia="Times New Roman" w:hAnsi="Times New Roman" w:cs="Times New Roman"/>
          <w:color w:val="000000"/>
          <w:sz w:val="28"/>
          <w:szCs w:val="28"/>
          <w:lang w:eastAsia="ru-RU"/>
        </w:rPr>
        <w:t xml:space="preserve"> (1):</w:t>
      </w:r>
    </w:p>
    <w:p w14:paraId="5D19C171" w14:textId="77777777" w:rsidR="00521285" w:rsidRPr="002D546E" w:rsidRDefault="00521285" w:rsidP="00521285">
      <w:pPr>
        <w:spacing w:after="0" w:line="360" w:lineRule="auto"/>
        <w:ind w:firstLine="709"/>
        <w:jc w:val="right"/>
        <w:rPr>
          <w:rFonts w:ascii="Times New Roman" w:eastAsia="Times New Roman" w:hAnsi="Times New Roman" w:cs="Times New Roman"/>
          <w:color w:val="000000"/>
          <w:sz w:val="28"/>
          <w:szCs w:val="28"/>
          <w:lang w:eastAsia="ru-RU"/>
        </w:rPr>
      </w:pPr>
      <m:oMath>
        <m:r>
          <w:rPr>
            <w:rFonts w:ascii="Cambria Math" w:eastAsia="Times New Roman" w:hAnsi="Cambria Math" w:cs="Times New Roman"/>
            <w:color w:val="000000"/>
            <w:sz w:val="28"/>
            <w:szCs w:val="28"/>
            <w:lang w:eastAsia="ru-RU"/>
          </w:rPr>
          <m:t>K=</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P</m:t>
            </m:r>
          </m:num>
          <m:den>
            <m:r>
              <w:rPr>
                <w:rFonts w:ascii="Cambria Math" w:eastAsia="Times New Roman" w:hAnsi="Cambria Math" w:cs="Times New Roman"/>
                <w:color w:val="000000"/>
                <w:sz w:val="28"/>
                <w:szCs w:val="28"/>
                <w:lang w:eastAsia="ru-RU"/>
              </w:rPr>
              <m:t>M</m:t>
            </m:r>
          </m:den>
        </m:f>
      </m:oMath>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t>(1)</w:t>
      </w:r>
    </w:p>
    <w:p w14:paraId="401EEC09" w14:textId="77777777" w:rsidR="00521285" w:rsidRPr="002D546E" w:rsidRDefault="00521285" w:rsidP="00521285">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где </w:t>
      </w:r>
      <w:r w:rsidRPr="002D546E">
        <w:rPr>
          <w:rFonts w:ascii="Times New Roman" w:eastAsia="Times New Roman" w:hAnsi="Times New Roman" w:cs="Times New Roman"/>
          <w:i/>
          <w:color w:val="000000"/>
          <w:sz w:val="28"/>
          <w:szCs w:val="28"/>
          <w:lang w:val="en-US" w:eastAsia="ru-RU"/>
        </w:rPr>
        <w:t>P</w:t>
      </w:r>
      <w:r w:rsidRPr="002D546E">
        <w:rPr>
          <w:rFonts w:ascii="Times New Roman" w:eastAsia="Times New Roman" w:hAnsi="Times New Roman" w:cs="Times New Roman"/>
          <w:color w:val="000000"/>
          <w:sz w:val="28"/>
          <w:szCs w:val="28"/>
          <w:lang w:eastAsia="ru-RU"/>
        </w:rPr>
        <w:t xml:space="preserve"> – суточное потребление корма, % от массы тела рыбы; </w:t>
      </w:r>
      <w:r w:rsidRPr="002D546E">
        <w:rPr>
          <w:rFonts w:ascii="Times New Roman" w:eastAsia="Times New Roman" w:hAnsi="Times New Roman" w:cs="Times New Roman"/>
          <w:i/>
          <w:color w:val="000000"/>
          <w:sz w:val="28"/>
          <w:szCs w:val="28"/>
          <w:lang w:eastAsia="ru-RU"/>
        </w:rPr>
        <w:t>М</w:t>
      </w:r>
      <w:r w:rsidRPr="002D546E">
        <w:rPr>
          <w:rFonts w:ascii="Times New Roman" w:eastAsia="Times New Roman" w:hAnsi="Times New Roman" w:cs="Times New Roman"/>
          <w:color w:val="000000"/>
          <w:sz w:val="28"/>
          <w:szCs w:val="28"/>
          <w:lang w:eastAsia="ru-RU"/>
        </w:rPr>
        <w:t xml:space="preserve"> – суточный прирост массы рыбы, % от массы тела рыбы.</w:t>
      </w:r>
    </w:p>
    <w:p w14:paraId="7D51E2E4" w14:textId="77777777" w:rsidR="00551ECD" w:rsidRDefault="00551ECD" w:rsidP="00551ECD">
      <w:pPr>
        <w:spacing w:after="0" w:line="264"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14:anchorId="48A6EC88" wp14:editId="786ECFD6">
            <wp:extent cx="5295900" cy="2989516"/>
            <wp:effectExtent l="0" t="0" r="0" b="1905"/>
            <wp:docPr id="475" name="Рисунок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06519" cy="2995510"/>
                    </a:xfrm>
                    <a:prstGeom prst="rect">
                      <a:avLst/>
                    </a:prstGeom>
                    <a:noFill/>
                  </pic:spPr>
                </pic:pic>
              </a:graphicData>
            </a:graphic>
          </wp:inline>
        </w:drawing>
      </w:r>
    </w:p>
    <w:p w14:paraId="497A4BEC" w14:textId="77777777" w:rsidR="00551ECD" w:rsidRPr="00D64A2F" w:rsidRDefault="00551ECD" w:rsidP="00551ECD">
      <w:pPr>
        <w:spacing w:after="0" w:line="360" w:lineRule="auto"/>
        <w:jc w:val="center"/>
        <w:rPr>
          <w:rFonts w:ascii="Times New Roman" w:eastAsia="Times New Roman" w:hAnsi="Times New Roman" w:cs="Times New Roman"/>
          <w:color w:val="000000"/>
          <w:sz w:val="28"/>
          <w:szCs w:val="28"/>
          <w:lang w:eastAsia="ru-RU"/>
        </w:rPr>
      </w:pPr>
      <w:r w:rsidRPr="00985631">
        <w:rPr>
          <w:rFonts w:ascii="Times New Roman" w:eastAsia="Times New Roman" w:hAnsi="Times New Roman" w:cs="Times New Roman"/>
          <w:color w:val="000000"/>
          <w:sz w:val="28"/>
          <w:szCs w:val="28"/>
          <w:lang w:eastAsia="ru-RU"/>
        </w:rPr>
        <w:t xml:space="preserve">Рисунок </w:t>
      </w:r>
      <w:r w:rsidR="00521285">
        <w:rPr>
          <w:rFonts w:ascii="Times New Roman" w:eastAsia="Times New Roman" w:hAnsi="Times New Roman" w:cs="Times New Roman"/>
          <w:color w:val="000000"/>
          <w:sz w:val="28"/>
          <w:szCs w:val="28"/>
          <w:lang w:eastAsia="ru-RU"/>
        </w:rPr>
        <w:t>4</w:t>
      </w:r>
      <w:r w:rsidRPr="00985631">
        <w:rPr>
          <w:rFonts w:ascii="Times New Roman" w:eastAsia="Times New Roman" w:hAnsi="Times New Roman" w:cs="Times New Roman"/>
          <w:color w:val="000000"/>
          <w:sz w:val="28"/>
          <w:szCs w:val="28"/>
          <w:lang w:eastAsia="ru-RU"/>
        </w:rPr>
        <w:t xml:space="preserve"> – Изменение значения кормового коэффициента </w:t>
      </w:r>
      <w:r w:rsidRPr="00985631">
        <w:rPr>
          <w:rFonts w:ascii="Times New Roman" w:eastAsia="Times New Roman" w:hAnsi="Times New Roman" w:cs="Times New Roman"/>
          <w:sz w:val="28"/>
          <w:szCs w:val="28"/>
          <w:lang w:eastAsia="ru-RU"/>
        </w:rPr>
        <w:t xml:space="preserve">в период </w:t>
      </w:r>
      <w:r w:rsidRPr="00985631">
        <w:rPr>
          <w:rFonts w:ascii="Times New Roman" w:eastAsia="Times New Roman" w:hAnsi="Times New Roman" w:cs="Times New Roman"/>
          <w:sz w:val="28"/>
          <w:szCs w:val="28"/>
          <w:lang w:eastAsia="ru-RU"/>
        </w:rPr>
        <w:br/>
        <w:t>выполнения опыта</w:t>
      </w:r>
    </w:p>
    <w:p w14:paraId="73BF89C1" w14:textId="77777777" w:rsidR="00551ECD" w:rsidRPr="00D64A2F" w:rsidRDefault="00551ECD" w:rsidP="00551ECD">
      <w:pPr>
        <w:spacing w:after="0" w:line="264" w:lineRule="auto"/>
        <w:ind w:firstLine="709"/>
        <w:jc w:val="both"/>
        <w:rPr>
          <w:rFonts w:ascii="Times New Roman" w:eastAsia="Times New Roman" w:hAnsi="Times New Roman" w:cs="Times New Roman"/>
          <w:color w:val="000000"/>
          <w:sz w:val="28"/>
          <w:szCs w:val="28"/>
          <w:lang w:eastAsia="ru-RU"/>
        </w:rPr>
      </w:pPr>
    </w:p>
    <w:p w14:paraId="3C54DB5C" w14:textId="3FC94607" w:rsidR="00A329B6" w:rsidRPr="00D64A2F" w:rsidRDefault="00551ECD" w:rsidP="00A329B6">
      <w:pPr>
        <w:spacing w:after="0" w:line="360" w:lineRule="auto"/>
        <w:ind w:firstLine="709"/>
        <w:jc w:val="both"/>
        <w:rPr>
          <w:rFonts w:ascii="Times New Roman" w:eastAsia="Times New Roman" w:hAnsi="Times New Roman" w:cs="Times New Roman"/>
          <w:color w:val="000000"/>
          <w:sz w:val="28"/>
          <w:szCs w:val="28"/>
          <w:lang w:eastAsia="ru-RU"/>
        </w:rPr>
      </w:pPr>
      <w:r w:rsidRPr="00D64A2F">
        <w:rPr>
          <w:rFonts w:ascii="Times New Roman" w:eastAsia="Times New Roman" w:hAnsi="Times New Roman" w:cs="Times New Roman"/>
          <w:color w:val="000000"/>
          <w:sz w:val="28"/>
          <w:szCs w:val="28"/>
          <w:lang w:eastAsia="ru-RU"/>
        </w:rPr>
        <w:t>Как видно из</w:t>
      </w:r>
      <w:r>
        <w:rPr>
          <w:rFonts w:ascii="Times New Roman" w:eastAsia="Times New Roman" w:hAnsi="Times New Roman" w:cs="Times New Roman"/>
          <w:color w:val="000000"/>
          <w:sz w:val="28"/>
          <w:szCs w:val="28"/>
          <w:lang w:eastAsia="ru-RU"/>
        </w:rPr>
        <w:t xml:space="preserve"> рисунка </w:t>
      </w:r>
      <w:r w:rsidR="004D5F68">
        <w:rPr>
          <w:rFonts w:ascii="Times New Roman" w:eastAsia="Times New Roman" w:hAnsi="Times New Roman" w:cs="Times New Roman"/>
          <w:color w:val="000000"/>
          <w:sz w:val="28"/>
          <w:szCs w:val="28"/>
          <w:lang w:eastAsia="ru-RU"/>
        </w:rPr>
        <w:t>4</w:t>
      </w:r>
      <w:r w:rsidRPr="00D64A2F">
        <w:rPr>
          <w:rFonts w:ascii="Times New Roman" w:eastAsia="Times New Roman" w:hAnsi="Times New Roman" w:cs="Times New Roman"/>
          <w:color w:val="000000"/>
          <w:sz w:val="28"/>
          <w:szCs w:val="28"/>
          <w:lang w:eastAsia="ru-RU"/>
        </w:rPr>
        <w:t>, наилучшие значения кормового коэффициента были у карпов группы I, показатели групп II и III были сходны с небольшим преимуществом группы III.</w:t>
      </w:r>
      <w:r w:rsidR="00A329B6">
        <w:rPr>
          <w:rFonts w:ascii="Times New Roman" w:eastAsia="Times New Roman" w:hAnsi="Times New Roman" w:cs="Times New Roman"/>
          <w:color w:val="000000"/>
          <w:sz w:val="28"/>
          <w:szCs w:val="28"/>
          <w:lang w:eastAsia="ru-RU"/>
        </w:rPr>
        <w:t xml:space="preserve"> </w:t>
      </w:r>
      <w:r w:rsidRPr="00D64A2F">
        <w:rPr>
          <w:rFonts w:ascii="Times New Roman" w:eastAsia="Times New Roman" w:hAnsi="Times New Roman" w:cs="Times New Roman"/>
          <w:color w:val="000000"/>
          <w:sz w:val="28"/>
          <w:szCs w:val="28"/>
          <w:lang w:eastAsia="ru-RU"/>
        </w:rPr>
        <w:t xml:space="preserve">В таблице </w:t>
      </w:r>
      <w:r w:rsidR="004D5F68">
        <w:rPr>
          <w:rFonts w:ascii="Times New Roman" w:eastAsia="Times New Roman" w:hAnsi="Times New Roman" w:cs="Times New Roman"/>
          <w:color w:val="000000"/>
          <w:sz w:val="28"/>
          <w:szCs w:val="28"/>
          <w:lang w:eastAsia="ru-RU"/>
        </w:rPr>
        <w:t xml:space="preserve">2 </w:t>
      </w:r>
      <w:r w:rsidRPr="00D64A2F">
        <w:rPr>
          <w:rFonts w:ascii="Times New Roman" w:eastAsia="Times New Roman" w:hAnsi="Times New Roman" w:cs="Times New Roman"/>
          <w:color w:val="000000"/>
          <w:sz w:val="28"/>
          <w:szCs w:val="28"/>
          <w:lang w:eastAsia="ru-RU"/>
        </w:rPr>
        <w:t>представлены итоговые данные по затратам кормов на е</w:t>
      </w:r>
      <w:r>
        <w:rPr>
          <w:rFonts w:ascii="Times New Roman" w:eastAsia="Times New Roman" w:hAnsi="Times New Roman" w:cs="Times New Roman"/>
          <w:color w:val="000000"/>
          <w:sz w:val="28"/>
          <w:szCs w:val="28"/>
          <w:lang w:eastAsia="ru-RU"/>
        </w:rPr>
        <w:t>диницу прироста массы двухлеток</w:t>
      </w:r>
      <w:r w:rsidRPr="00D64A2F">
        <w:rPr>
          <w:rFonts w:ascii="Times New Roman" w:eastAsia="Times New Roman" w:hAnsi="Times New Roman" w:cs="Times New Roman"/>
          <w:color w:val="000000"/>
          <w:sz w:val="28"/>
          <w:szCs w:val="28"/>
          <w:lang w:eastAsia="ru-RU"/>
        </w:rPr>
        <w:t xml:space="preserve"> карпа.</w:t>
      </w:r>
      <w:r w:rsidR="00A329B6">
        <w:rPr>
          <w:rFonts w:ascii="Times New Roman" w:eastAsia="Times New Roman" w:hAnsi="Times New Roman" w:cs="Times New Roman"/>
          <w:color w:val="000000"/>
          <w:sz w:val="28"/>
          <w:szCs w:val="28"/>
          <w:lang w:eastAsia="ru-RU"/>
        </w:rPr>
        <w:t xml:space="preserve"> </w:t>
      </w:r>
      <w:r w:rsidRPr="00D64A2F">
        <w:rPr>
          <w:rFonts w:ascii="Times New Roman" w:eastAsia="Times New Roman" w:hAnsi="Times New Roman" w:cs="Times New Roman"/>
          <w:color w:val="000000"/>
          <w:sz w:val="28"/>
          <w:szCs w:val="28"/>
          <w:lang w:eastAsia="ru-RU"/>
        </w:rPr>
        <w:t xml:space="preserve">После завершения откорма карпа были выполнены измерения длины его тела и определено среднее значение коэффициента </w:t>
      </w:r>
      <w:r w:rsidRPr="00D64A2F">
        <w:rPr>
          <w:rFonts w:ascii="Times New Roman" w:eastAsia="Times New Roman" w:hAnsi="Times New Roman" w:cs="Times New Roman"/>
          <w:color w:val="000000"/>
          <w:sz w:val="28"/>
          <w:szCs w:val="28"/>
          <w:lang w:eastAsia="ru-RU"/>
        </w:rPr>
        <w:lastRenderedPageBreak/>
        <w:t>упита</w:t>
      </w:r>
      <w:r>
        <w:rPr>
          <w:rFonts w:ascii="Times New Roman" w:eastAsia="Times New Roman" w:hAnsi="Times New Roman" w:cs="Times New Roman"/>
          <w:color w:val="000000"/>
          <w:sz w:val="28"/>
          <w:szCs w:val="28"/>
          <w:lang w:eastAsia="ru-RU"/>
        </w:rPr>
        <w:t xml:space="preserve">нности по </w:t>
      </w:r>
      <w:proofErr w:type="spellStart"/>
      <w:r>
        <w:rPr>
          <w:rFonts w:ascii="Times New Roman" w:eastAsia="Times New Roman" w:hAnsi="Times New Roman" w:cs="Times New Roman"/>
          <w:color w:val="000000"/>
          <w:sz w:val="28"/>
          <w:szCs w:val="28"/>
          <w:lang w:eastAsia="ru-RU"/>
        </w:rPr>
        <w:t>Фультону</w:t>
      </w:r>
      <w:proofErr w:type="spellEnd"/>
      <w:r>
        <w:rPr>
          <w:rFonts w:ascii="Times New Roman" w:eastAsia="Times New Roman" w:hAnsi="Times New Roman" w:cs="Times New Roman"/>
          <w:color w:val="000000"/>
          <w:sz w:val="28"/>
          <w:szCs w:val="28"/>
          <w:lang w:eastAsia="ru-RU"/>
        </w:rPr>
        <w:t xml:space="preserve"> по </w:t>
      </w:r>
      <w:r w:rsidRPr="007653B2">
        <w:rPr>
          <w:rFonts w:ascii="Times New Roman" w:eastAsia="Times New Roman" w:hAnsi="Times New Roman" w:cs="Times New Roman"/>
          <w:color w:val="000000"/>
          <w:sz w:val="28"/>
          <w:szCs w:val="28"/>
          <w:lang w:eastAsia="ru-RU"/>
        </w:rPr>
        <w:t xml:space="preserve">формуле </w:t>
      </w:r>
      <w:r w:rsidRPr="00F733E4">
        <w:rPr>
          <w:rFonts w:ascii="Times New Roman" w:eastAsia="Times New Roman" w:hAnsi="Times New Roman" w:cs="Times New Roman"/>
          <w:color w:val="000000"/>
          <w:sz w:val="28"/>
          <w:szCs w:val="28"/>
          <w:lang w:eastAsia="ru-RU"/>
        </w:rPr>
        <w:t>(</w:t>
      </w:r>
      <w:r w:rsidR="004D5F68" w:rsidRPr="00F733E4">
        <w:rPr>
          <w:rFonts w:ascii="Times New Roman" w:eastAsia="Times New Roman" w:hAnsi="Times New Roman" w:cs="Times New Roman"/>
          <w:color w:val="000000"/>
          <w:sz w:val="28"/>
          <w:szCs w:val="28"/>
          <w:lang w:eastAsia="ru-RU"/>
        </w:rPr>
        <w:t>2</w:t>
      </w:r>
      <w:r w:rsidRPr="00F733E4">
        <w:rPr>
          <w:rFonts w:ascii="Times New Roman" w:eastAsia="Times New Roman" w:hAnsi="Times New Roman" w:cs="Times New Roman"/>
          <w:color w:val="000000"/>
          <w:sz w:val="28"/>
          <w:szCs w:val="28"/>
          <w:lang w:eastAsia="ru-RU"/>
        </w:rPr>
        <w:t>)</w:t>
      </w:r>
      <w:r w:rsidR="00A329B6">
        <w:rPr>
          <w:rFonts w:ascii="Times New Roman" w:eastAsia="Times New Roman" w:hAnsi="Times New Roman" w:cs="Times New Roman"/>
          <w:color w:val="000000"/>
          <w:sz w:val="28"/>
          <w:szCs w:val="28"/>
          <w:lang w:eastAsia="ru-RU"/>
        </w:rPr>
        <w:t>.</w:t>
      </w:r>
      <w:r w:rsidR="00A329B6" w:rsidRPr="00A329B6">
        <w:rPr>
          <w:rFonts w:ascii="Times New Roman" w:eastAsia="Times New Roman" w:hAnsi="Times New Roman" w:cs="Times New Roman"/>
          <w:color w:val="000000"/>
          <w:sz w:val="28"/>
          <w:szCs w:val="28"/>
          <w:lang w:eastAsia="ru-RU"/>
        </w:rPr>
        <w:t xml:space="preserve"> </w:t>
      </w:r>
      <w:r w:rsidR="00A329B6" w:rsidRPr="00D64A2F">
        <w:rPr>
          <w:rFonts w:ascii="Times New Roman" w:eastAsia="Times New Roman" w:hAnsi="Times New Roman" w:cs="Times New Roman"/>
          <w:color w:val="000000"/>
          <w:sz w:val="28"/>
          <w:szCs w:val="28"/>
          <w:lang w:eastAsia="ru-RU"/>
        </w:rPr>
        <w:t>Для карпов из I группы он был равен 3,52, II – 3,06; III – 3,18, что является хорошим значением этого показателя.</w:t>
      </w:r>
    </w:p>
    <w:p w14:paraId="099D73F5" w14:textId="77777777" w:rsidR="004D5F68" w:rsidRPr="002D546E" w:rsidRDefault="00ED28F9" w:rsidP="004D5F68">
      <w:pPr>
        <w:spacing w:after="0" w:line="360" w:lineRule="auto"/>
        <w:ind w:firstLine="709"/>
        <w:jc w:val="right"/>
        <w:rPr>
          <w:rFonts w:ascii="Times New Roman" w:eastAsia="Times New Roman" w:hAnsi="Times New Roman" w:cs="Times New Roman"/>
          <w:color w:val="000000"/>
          <w:sz w:val="28"/>
          <w:szCs w:val="28"/>
          <w:lang w:eastAsia="ru-RU"/>
        </w:rPr>
      </w:pPr>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K</m:t>
            </m:r>
          </m:e>
          <m:sub>
            <m:r>
              <w:rPr>
                <w:rFonts w:ascii="Cambria Math" w:eastAsia="Times New Roman" w:hAnsi="Cambria Math" w:cs="Times New Roman"/>
                <w:color w:val="000000"/>
                <w:sz w:val="28"/>
                <w:szCs w:val="28"/>
                <w:lang w:eastAsia="ru-RU"/>
              </w:rPr>
              <m:t>f</m:t>
            </m:r>
          </m:sub>
        </m:sSub>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m∙100</m:t>
            </m:r>
          </m:num>
          <m:den>
            <m:sSup>
              <m:sSupPr>
                <m:ctrlPr>
                  <w:rPr>
                    <w:rFonts w:ascii="Cambria Math" w:eastAsia="Times New Roman" w:hAnsi="Cambria Math" w:cs="Times New Roman"/>
                    <w:i/>
                    <w:color w:val="000000"/>
                    <w:sz w:val="28"/>
                    <w:szCs w:val="28"/>
                    <w:lang w:eastAsia="ru-RU"/>
                  </w:rPr>
                </m:ctrlPr>
              </m:sSupPr>
              <m:e>
                <m:r>
                  <w:rPr>
                    <w:rFonts w:ascii="Cambria Math" w:eastAsia="Times New Roman" w:hAnsi="Cambria Math" w:cs="Times New Roman"/>
                    <w:color w:val="000000"/>
                    <w:sz w:val="28"/>
                    <w:szCs w:val="28"/>
                    <w:lang w:eastAsia="ru-RU"/>
                  </w:rPr>
                  <m:t>l</m:t>
                </m:r>
              </m:e>
              <m:sup>
                <m:r>
                  <w:rPr>
                    <w:rFonts w:ascii="Cambria Math" w:eastAsia="Times New Roman" w:hAnsi="Cambria Math" w:cs="Times New Roman"/>
                    <w:color w:val="000000"/>
                    <w:sz w:val="28"/>
                    <w:szCs w:val="28"/>
                    <w:lang w:eastAsia="ru-RU"/>
                  </w:rPr>
                  <m:t>3</m:t>
                </m:r>
              </m:sup>
            </m:sSup>
          </m:den>
        </m:f>
      </m:oMath>
      <w:r w:rsidR="004D5F68" w:rsidRPr="00A037C5">
        <w:rPr>
          <w:rFonts w:ascii="Times New Roman" w:eastAsia="Times New Roman" w:hAnsi="Times New Roman" w:cs="Times New Roman"/>
          <w:color w:val="000000"/>
          <w:sz w:val="28"/>
          <w:szCs w:val="28"/>
          <w:lang w:eastAsia="ru-RU"/>
        </w:rPr>
        <w:t xml:space="preserve"> </w:t>
      </w:r>
      <w:r w:rsidR="004D5F68" w:rsidRPr="00A037C5">
        <w:rPr>
          <w:rFonts w:ascii="Times New Roman" w:eastAsia="Times New Roman" w:hAnsi="Times New Roman" w:cs="Times New Roman"/>
          <w:color w:val="000000"/>
          <w:sz w:val="28"/>
          <w:szCs w:val="28"/>
          <w:lang w:eastAsia="ru-RU"/>
        </w:rPr>
        <w:tab/>
      </w:r>
      <w:r w:rsidR="004D5F68">
        <w:rPr>
          <w:rFonts w:ascii="Times New Roman" w:eastAsia="Times New Roman" w:hAnsi="Times New Roman" w:cs="Times New Roman"/>
          <w:color w:val="000000"/>
          <w:sz w:val="28"/>
          <w:szCs w:val="28"/>
          <w:lang w:eastAsia="ru-RU"/>
        </w:rPr>
        <w:tab/>
      </w:r>
      <w:r w:rsidR="004D5F68">
        <w:rPr>
          <w:rFonts w:ascii="Times New Roman" w:eastAsia="Times New Roman" w:hAnsi="Times New Roman" w:cs="Times New Roman"/>
          <w:color w:val="000000"/>
          <w:sz w:val="28"/>
          <w:szCs w:val="28"/>
          <w:lang w:eastAsia="ru-RU"/>
        </w:rPr>
        <w:tab/>
      </w:r>
      <w:r w:rsidR="004D5F68">
        <w:rPr>
          <w:rFonts w:ascii="Times New Roman" w:eastAsia="Times New Roman" w:hAnsi="Times New Roman" w:cs="Times New Roman"/>
          <w:color w:val="000000"/>
          <w:sz w:val="28"/>
          <w:szCs w:val="28"/>
          <w:lang w:eastAsia="ru-RU"/>
        </w:rPr>
        <w:tab/>
      </w:r>
      <w:r w:rsidR="004D5F68">
        <w:rPr>
          <w:rFonts w:ascii="Times New Roman" w:eastAsia="Times New Roman" w:hAnsi="Times New Roman" w:cs="Times New Roman"/>
          <w:color w:val="000000"/>
          <w:sz w:val="28"/>
          <w:szCs w:val="28"/>
          <w:lang w:eastAsia="ru-RU"/>
        </w:rPr>
        <w:tab/>
      </w:r>
      <w:r w:rsidR="004D5F68">
        <w:rPr>
          <w:rFonts w:ascii="Times New Roman" w:eastAsia="Times New Roman" w:hAnsi="Times New Roman" w:cs="Times New Roman"/>
          <w:color w:val="000000"/>
          <w:sz w:val="28"/>
          <w:szCs w:val="28"/>
          <w:lang w:eastAsia="ru-RU"/>
        </w:rPr>
        <w:tab/>
      </w:r>
      <w:r w:rsidR="004D5F68" w:rsidRPr="00A037C5">
        <w:rPr>
          <w:rFonts w:ascii="Times New Roman" w:eastAsia="Times New Roman" w:hAnsi="Times New Roman" w:cs="Times New Roman"/>
          <w:color w:val="000000"/>
          <w:sz w:val="28"/>
          <w:szCs w:val="28"/>
          <w:lang w:eastAsia="ru-RU"/>
        </w:rPr>
        <w:t>(</w:t>
      </w:r>
      <w:r w:rsidR="004D5F68">
        <w:rPr>
          <w:rFonts w:ascii="Times New Roman" w:eastAsia="Times New Roman" w:hAnsi="Times New Roman" w:cs="Times New Roman"/>
          <w:color w:val="000000"/>
          <w:sz w:val="28"/>
          <w:szCs w:val="28"/>
          <w:lang w:eastAsia="ru-RU"/>
        </w:rPr>
        <w:t>2</w:t>
      </w:r>
      <w:r w:rsidR="004D5F68" w:rsidRPr="00A037C5">
        <w:rPr>
          <w:rFonts w:ascii="Times New Roman" w:eastAsia="Times New Roman" w:hAnsi="Times New Roman" w:cs="Times New Roman"/>
          <w:color w:val="000000"/>
          <w:sz w:val="28"/>
          <w:szCs w:val="28"/>
          <w:lang w:eastAsia="ru-RU"/>
        </w:rPr>
        <w:t>)</w:t>
      </w:r>
    </w:p>
    <w:p w14:paraId="7876378C" w14:textId="77777777" w:rsidR="004D5F68" w:rsidRPr="002D546E" w:rsidRDefault="004D5F68" w:rsidP="004D5F68">
      <w:pPr>
        <w:spacing w:after="0" w:line="360" w:lineRule="auto"/>
        <w:ind w:firstLine="709"/>
        <w:jc w:val="both"/>
        <w:rPr>
          <w:rFonts w:ascii="Times New Roman" w:eastAsia="Times New Roman" w:hAnsi="Times New Roman" w:cs="Times New Roman"/>
          <w:color w:val="000000"/>
          <w:sz w:val="28"/>
          <w:szCs w:val="28"/>
          <w:lang w:eastAsia="ru-RU"/>
        </w:rPr>
      </w:pPr>
      <w:r w:rsidRPr="002D546E">
        <w:rPr>
          <w:rFonts w:ascii="Times New Roman" w:eastAsia="Times New Roman" w:hAnsi="Times New Roman" w:cs="Times New Roman"/>
          <w:color w:val="000000"/>
          <w:sz w:val="28"/>
          <w:szCs w:val="28"/>
          <w:lang w:eastAsia="ru-RU"/>
        </w:rPr>
        <w:t xml:space="preserve">где </w:t>
      </w:r>
      <w:r w:rsidRPr="002D546E">
        <w:rPr>
          <w:rFonts w:ascii="Times New Roman" w:eastAsia="Times New Roman" w:hAnsi="Times New Roman" w:cs="Times New Roman"/>
          <w:i/>
          <w:color w:val="000000"/>
          <w:sz w:val="28"/>
          <w:szCs w:val="28"/>
          <w:lang w:eastAsia="ru-RU"/>
        </w:rPr>
        <w:t>m</w:t>
      </w:r>
      <w:r w:rsidRPr="002D546E">
        <w:rPr>
          <w:rFonts w:ascii="Times New Roman" w:eastAsia="Times New Roman" w:hAnsi="Times New Roman" w:cs="Times New Roman"/>
          <w:color w:val="000000"/>
          <w:sz w:val="28"/>
          <w:szCs w:val="28"/>
          <w:lang w:eastAsia="ru-RU"/>
        </w:rPr>
        <w:t xml:space="preserve"> – масса рыбы, г</w:t>
      </w:r>
      <w:r>
        <w:rPr>
          <w:rFonts w:ascii="Times New Roman" w:eastAsia="Times New Roman" w:hAnsi="Times New Roman" w:cs="Times New Roman"/>
          <w:color w:val="000000"/>
          <w:sz w:val="28"/>
          <w:szCs w:val="28"/>
          <w:lang w:eastAsia="ru-RU"/>
        </w:rPr>
        <w:t>;</w:t>
      </w:r>
      <w:r w:rsidRPr="002D546E">
        <w:rPr>
          <w:rFonts w:ascii="Times New Roman" w:eastAsia="Times New Roman" w:hAnsi="Times New Roman" w:cs="Times New Roman"/>
          <w:color w:val="000000"/>
          <w:sz w:val="28"/>
          <w:szCs w:val="28"/>
          <w:lang w:eastAsia="ru-RU"/>
        </w:rPr>
        <w:t xml:space="preserve"> </w:t>
      </w:r>
      <w:r w:rsidRPr="002D546E">
        <w:rPr>
          <w:rFonts w:ascii="Times New Roman" w:eastAsia="Times New Roman" w:hAnsi="Times New Roman" w:cs="Times New Roman"/>
          <w:i/>
          <w:color w:val="000000"/>
          <w:sz w:val="28"/>
          <w:szCs w:val="28"/>
          <w:lang w:eastAsia="ru-RU"/>
        </w:rPr>
        <w:t>l</w:t>
      </w:r>
      <w:r w:rsidRPr="002D546E">
        <w:rPr>
          <w:rFonts w:ascii="Times New Roman" w:eastAsia="Times New Roman" w:hAnsi="Times New Roman" w:cs="Times New Roman"/>
          <w:color w:val="000000"/>
          <w:sz w:val="28"/>
          <w:szCs w:val="28"/>
          <w:lang w:eastAsia="ru-RU"/>
        </w:rPr>
        <w:t xml:space="preserve"> – длина тела рыбы, см. </w:t>
      </w:r>
    </w:p>
    <w:p w14:paraId="7D8DC75C" w14:textId="0F502869" w:rsidR="00A329B6" w:rsidRDefault="00551ECD" w:rsidP="00551ECD">
      <w:pPr>
        <w:spacing w:after="0" w:line="360" w:lineRule="auto"/>
        <w:ind w:firstLine="709"/>
        <w:jc w:val="both"/>
        <w:rPr>
          <w:rFonts w:ascii="Times New Roman" w:eastAsia="Times New Roman" w:hAnsi="Times New Roman" w:cs="Times New Roman"/>
          <w:color w:val="000000"/>
          <w:sz w:val="28"/>
          <w:szCs w:val="28"/>
          <w:lang w:eastAsia="ru-RU"/>
        </w:rPr>
      </w:pPr>
      <w:r w:rsidRPr="00D64A2F">
        <w:rPr>
          <w:rFonts w:ascii="Times New Roman" w:eastAsia="Times New Roman" w:hAnsi="Times New Roman" w:cs="Times New Roman"/>
          <w:color w:val="000000"/>
          <w:sz w:val="28"/>
          <w:szCs w:val="28"/>
          <w:lang w:eastAsia="ru-RU"/>
        </w:rPr>
        <w:t xml:space="preserve">Таблица </w:t>
      </w:r>
      <w:r w:rsidR="004D5F68">
        <w:rPr>
          <w:rFonts w:ascii="Times New Roman" w:eastAsia="Times New Roman" w:hAnsi="Times New Roman" w:cs="Times New Roman"/>
          <w:color w:val="000000"/>
          <w:sz w:val="28"/>
          <w:szCs w:val="28"/>
          <w:lang w:eastAsia="ru-RU"/>
        </w:rPr>
        <w:t>2</w:t>
      </w:r>
      <w:r w:rsidRPr="00D64A2F">
        <w:rPr>
          <w:rFonts w:ascii="Times New Roman" w:eastAsia="Times New Roman" w:hAnsi="Times New Roman" w:cs="Times New Roman"/>
          <w:color w:val="000000"/>
          <w:sz w:val="28"/>
          <w:szCs w:val="28"/>
          <w:lang w:eastAsia="ru-RU"/>
        </w:rPr>
        <w:t xml:space="preserve"> – Итоговые затраты </w:t>
      </w:r>
      <w:r w:rsidRPr="00FF5663">
        <w:rPr>
          <w:rFonts w:ascii="Times New Roman" w:eastAsia="Times New Roman" w:hAnsi="Times New Roman" w:cs="Times New Roman"/>
          <w:color w:val="000000"/>
          <w:sz w:val="28"/>
          <w:szCs w:val="28"/>
          <w:lang w:eastAsia="ru-RU"/>
        </w:rPr>
        <w:t>комби</w:t>
      </w:r>
      <w:r w:rsidRPr="00D64A2F">
        <w:rPr>
          <w:rFonts w:ascii="Times New Roman" w:eastAsia="Times New Roman" w:hAnsi="Times New Roman" w:cs="Times New Roman"/>
          <w:color w:val="000000"/>
          <w:sz w:val="28"/>
          <w:szCs w:val="28"/>
          <w:lang w:eastAsia="ru-RU"/>
        </w:rPr>
        <w:t>кормов на е</w:t>
      </w:r>
      <w:r>
        <w:rPr>
          <w:rFonts w:ascii="Times New Roman" w:eastAsia="Times New Roman" w:hAnsi="Times New Roman" w:cs="Times New Roman"/>
          <w:color w:val="000000"/>
          <w:sz w:val="28"/>
          <w:szCs w:val="28"/>
          <w:lang w:eastAsia="ru-RU"/>
        </w:rPr>
        <w:t>диницу прироста массы двухлеток</w:t>
      </w:r>
      <w:r w:rsidRPr="00D64A2F">
        <w:rPr>
          <w:rFonts w:ascii="Times New Roman" w:eastAsia="Times New Roman" w:hAnsi="Times New Roman" w:cs="Times New Roman"/>
          <w:color w:val="000000"/>
          <w:sz w:val="28"/>
          <w:szCs w:val="28"/>
          <w:lang w:eastAsia="ru-RU"/>
        </w:rPr>
        <w:t xml:space="preserve"> карпа</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972"/>
        <w:gridCol w:w="1415"/>
        <w:gridCol w:w="1275"/>
        <w:gridCol w:w="3544"/>
      </w:tblGrid>
      <w:tr w:rsidR="00A329B6" w:rsidRPr="00D64A2F" w14:paraId="51FC33E5" w14:textId="77777777" w:rsidTr="00A329B6">
        <w:trPr>
          <w:trHeight w:val="673"/>
          <w:jc w:val="center"/>
        </w:trPr>
        <w:tc>
          <w:tcPr>
            <w:tcW w:w="2972" w:type="dxa"/>
            <w:vAlign w:val="center"/>
          </w:tcPr>
          <w:p w14:paraId="7117334F" w14:textId="09DB276A" w:rsidR="00A329B6" w:rsidRPr="00D64A2F" w:rsidRDefault="00A329B6" w:rsidP="00A329B6">
            <w:pPr>
              <w:spacing w:after="0" w:line="264" w:lineRule="auto"/>
              <w:jc w:val="center"/>
              <w:rPr>
                <w:rFonts w:ascii="Times New Roman" w:eastAsia="Times New Roman" w:hAnsi="Times New Roman" w:cs="Times New Roman"/>
                <w:color w:val="000000"/>
                <w:sz w:val="28"/>
                <w:szCs w:val="28"/>
                <w:lang w:eastAsia="ru-RU"/>
              </w:rPr>
            </w:pPr>
            <w:r w:rsidRPr="00D64A2F">
              <w:rPr>
                <w:rFonts w:ascii="Times New Roman" w:eastAsia="Times New Roman" w:hAnsi="Times New Roman" w:cs="Times New Roman"/>
                <w:color w:val="000000"/>
                <w:sz w:val="28"/>
                <w:szCs w:val="28"/>
                <w:lang w:eastAsia="ru-RU"/>
              </w:rPr>
              <w:t>Группа</w:t>
            </w:r>
          </w:p>
        </w:tc>
        <w:tc>
          <w:tcPr>
            <w:tcW w:w="1415" w:type="dxa"/>
            <w:vAlign w:val="center"/>
          </w:tcPr>
          <w:p w14:paraId="22185FA1" w14:textId="77777777" w:rsidR="00A329B6" w:rsidRPr="00D64A2F" w:rsidRDefault="00A329B6" w:rsidP="00A329B6">
            <w:pPr>
              <w:spacing w:after="0" w:line="264" w:lineRule="auto"/>
              <w:jc w:val="center"/>
              <w:rPr>
                <w:rFonts w:ascii="Times New Roman" w:eastAsia="Times New Roman" w:hAnsi="Times New Roman" w:cs="Times New Roman"/>
                <w:color w:val="000000"/>
                <w:sz w:val="28"/>
                <w:szCs w:val="28"/>
                <w:lang w:eastAsia="ru-RU"/>
              </w:rPr>
            </w:pPr>
            <w:r w:rsidRPr="00D64A2F">
              <w:rPr>
                <w:rFonts w:ascii="Times New Roman" w:eastAsia="Times New Roman" w:hAnsi="Times New Roman" w:cs="Times New Roman"/>
                <w:color w:val="000000"/>
                <w:sz w:val="28"/>
                <w:szCs w:val="28"/>
                <w:lang w:eastAsia="ru-RU"/>
              </w:rPr>
              <w:t>Расход</w:t>
            </w:r>
          </w:p>
          <w:p w14:paraId="12FC1579" w14:textId="3B7D9D48" w:rsidR="00A329B6" w:rsidRPr="00D64A2F" w:rsidRDefault="00A329B6" w:rsidP="00A329B6">
            <w:pPr>
              <w:spacing w:after="0" w:line="264" w:lineRule="auto"/>
              <w:jc w:val="center"/>
              <w:rPr>
                <w:rFonts w:ascii="Times New Roman" w:eastAsia="Times New Roman" w:hAnsi="Times New Roman" w:cs="Times New Roman"/>
                <w:color w:val="000000"/>
                <w:sz w:val="28"/>
                <w:szCs w:val="28"/>
                <w:lang w:eastAsia="ru-RU"/>
              </w:rPr>
            </w:pPr>
            <w:r w:rsidRPr="00D64A2F">
              <w:rPr>
                <w:rFonts w:ascii="Times New Roman" w:eastAsia="Times New Roman" w:hAnsi="Times New Roman" w:cs="Times New Roman"/>
                <w:color w:val="000000"/>
                <w:sz w:val="28"/>
                <w:szCs w:val="28"/>
                <w:lang w:eastAsia="ru-RU"/>
              </w:rPr>
              <w:t>корма, г</w:t>
            </w:r>
          </w:p>
        </w:tc>
        <w:tc>
          <w:tcPr>
            <w:tcW w:w="1275" w:type="dxa"/>
            <w:vAlign w:val="center"/>
          </w:tcPr>
          <w:p w14:paraId="6BD0918E" w14:textId="77777777" w:rsidR="00A329B6" w:rsidRPr="00D64A2F" w:rsidRDefault="00A329B6" w:rsidP="00A329B6">
            <w:pPr>
              <w:spacing w:after="0" w:line="264" w:lineRule="auto"/>
              <w:jc w:val="center"/>
              <w:rPr>
                <w:rFonts w:ascii="Times New Roman" w:eastAsia="Times New Roman" w:hAnsi="Times New Roman" w:cs="Times New Roman"/>
                <w:color w:val="000000"/>
                <w:sz w:val="28"/>
                <w:szCs w:val="28"/>
                <w:lang w:eastAsia="ru-RU"/>
              </w:rPr>
            </w:pPr>
            <w:r w:rsidRPr="00D64A2F">
              <w:rPr>
                <w:rFonts w:ascii="Times New Roman" w:eastAsia="Times New Roman" w:hAnsi="Times New Roman" w:cs="Times New Roman"/>
                <w:color w:val="000000"/>
                <w:sz w:val="28"/>
                <w:szCs w:val="28"/>
                <w:lang w:eastAsia="ru-RU"/>
              </w:rPr>
              <w:t>Прирост</w:t>
            </w:r>
          </w:p>
          <w:p w14:paraId="5B543972" w14:textId="1100683C" w:rsidR="00A329B6" w:rsidRPr="00D64A2F" w:rsidRDefault="00A329B6" w:rsidP="00A329B6">
            <w:pPr>
              <w:spacing w:after="0" w:line="264" w:lineRule="auto"/>
              <w:jc w:val="center"/>
              <w:rPr>
                <w:rFonts w:ascii="Times New Roman" w:eastAsia="Times New Roman" w:hAnsi="Times New Roman" w:cs="Times New Roman"/>
                <w:color w:val="000000"/>
                <w:sz w:val="28"/>
                <w:szCs w:val="28"/>
                <w:lang w:eastAsia="ru-RU"/>
              </w:rPr>
            </w:pPr>
            <w:r w:rsidRPr="00D64A2F">
              <w:rPr>
                <w:rFonts w:ascii="Times New Roman" w:eastAsia="Times New Roman" w:hAnsi="Times New Roman" w:cs="Times New Roman"/>
                <w:color w:val="000000"/>
                <w:sz w:val="28"/>
                <w:szCs w:val="28"/>
                <w:lang w:eastAsia="ru-RU"/>
              </w:rPr>
              <w:t>массы, г</w:t>
            </w:r>
          </w:p>
        </w:tc>
        <w:tc>
          <w:tcPr>
            <w:tcW w:w="3544" w:type="dxa"/>
            <w:vAlign w:val="center"/>
          </w:tcPr>
          <w:p w14:paraId="492CAD2B" w14:textId="77777777" w:rsidR="00A329B6" w:rsidRPr="00D64A2F" w:rsidRDefault="00A329B6" w:rsidP="00A329B6">
            <w:pPr>
              <w:spacing w:after="0" w:line="264" w:lineRule="auto"/>
              <w:jc w:val="center"/>
              <w:rPr>
                <w:rFonts w:ascii="Times New Roman" w:eastAsia="Times New Roman" w:hAnsi="Times New Roman" w:cs="Times New Roman"/>
                <w:color w:val="000000"/>
                <w:sz w:val="28"/>
                <w:szCs w:val="28"/>
                <w:lang w:eastAsia="ru-RU"/>
              </w:rPr>
            </w:pPr>
            <w:r w:rsidRPr="00D64A2F">
              <w:rPr>
                <w:rFonts w:ascii="Times New Roman" w:eastAsia="Times New Roman" w:hAnsi="Times New Roman" w:cs="Times New Roman"/>
                <w:color w:val="000000"/>
                <w:sz w:val="28"/>
                <w:szCs w:val="28"/>
                <w:lang w:eastAsia="ru-RU"/>
              </w:rPr>
              <w:t>Затраты кормов на единицу прироста массы, кг/кг</w:t>
            </w:r>
          </w:p>
        </w:tc>
      </w:tr>
      <w:tr w:rsidR="00A329B6" w:rsidRPr="00AD2CD1" w14:paraId="0F131797" w14:textId="77777777" w:rsidTr="00A329B6">
        <w:trPr>
          <w:trHeight w:hRule="exact" w:val="470"/>
          <w:jc w:val="center"/>
        </w:trPr>
        <w:tc>
          <w:tcPr>
            <w:tcW w:w="2972" w:type="dxa"/>
            <w:vAlign w:val="center"/>
          </w:tcPr>
          <w:p w14:paraId="535FB9E6" w14:textId="77777777" w:rsidR="00A329B6" w:rsidRPr="009C4B20" w:rsidRDefault="00A329B6" w:rsidP="00A329B6">
            <w:pPr>
              <w:spacing w:after="0" w:line="264" w:lineRule="auto"/>
              <w:jc w:val="center"/>
              <w:rPr>
                <w:rFonts w:ascii="Times New Roman" w:eastAsia="Times New Roman" w:hAnsi="Times New Roman" w:cs="Times New Roman"/>
                <w:sz w:val="28"/>
                <w:szCs w:val="28"/>
                <w:lang w:eastAsia="ru-RU"/>
              </w:rPr>
            </w:pPr>
            <w:r w:rsidRPr="009C4B20">
              <w:rPr>
                <w:rFonts w:ascii="Times New Roman" w:eastAsia="Times New Roman" w:hAnsi="Times New Roman" w:cs="Times New Roman"/>
                <w:sz w:val="28"/>
                <w:szCs w:val="28"/>
                <w:lang w:val="en-US" w:eastAsia="ru-RU"/>
              </w:rPr>
              <w:t xml:space="preserve">I </w:t>
            </w:r>
            <w:proofErr w:type="spellStart"/>
            <w:r w:rsidRPr="009C4B20">
              <w:rPr>
                <w:rFonts w:ascii="Times New Roman" w:eastAsia="Times New Roman" w:hAnsi="Times New Roman" w:cs="Times New Roman"/>
                <w:sz w:val="28"/>
                <w:szCs w:val="28"/>
                <w:lang w:val="en-US" w:eastAsia="ru-RU"/>
              </w:rPr>
              <w:t>группа</w:t>
            </w:r>
            <w:proofErr w:type="spellEnd"/>
            <w:r w:rsidRPr="009C4B20">
              <w:rPr>
                <w:rFonts w:ascii="Times New Roman" w:eastAsia="Times New Roman" w:hAnsi="Times New Roman" w:cs="Times New Roman"/>
                <w:sz w:val="28"/>
                <w:szCs w:val="28"/>
                <w:lang w:eastAsia="ru-RU"/>
              </w:rPr>
              <w:t xml:space="preserve"> (рецепт №1)</w:t>
            </w:r>
          </w:p>
        </w:tc>
        <w:tc>
          <w:tcPr>
            <w:tcW w:w="1415" w:type="dxa"/>
            <w:vAlign w:val="center"/>
          </w:tcPr>
          <w:p w14:paraId="1A6B8100" w14:textId="77777777" w:rsidR="00A329B6" w:rsidRPr="00AD2CD1" w:rsidRDefault="00A329B6" w:rsidP="00A329B6">
            <w:pPr>
              <w:spacing w:after="0" w:line="264" w:lineRule="auto"/>
              <w:jc w:val="center"/>
              <w:rPr>
                <w:rFonts w:ascii="Times New Roman" w:eastAsia="Times New Roman" w:hAnsi="Times New Roman" w:cs="Times New Roman"/>
                <w:sz w:val="28"/>
                <w:szCs w:val="28"/>
                <w:lang w:eastAsia="ru-RU"/>
              </w:rPr>
            </w:pPr>
            <w:r w:rsidRPr="00AD2CD1">
              <w:rPr>
                <w:rFonts w:ascii="Times New Roman" w:hAnsi="Times New Roman" w:cs="Times New Roman"/>
                <w:color w:val="000000"/>
                <w:sz w:val="28"/>
                <w:szCs w:val="28"/>
              </w:rPr>
              <w:t>990,5</w:t>
            </w:r>
          </w:p>
        </w:tc>
        <w:tc>
          <w:tcPr>
            <w:tcW w:w="1275" w:type="dxa"/>
            <w:vAlign w:val="center"/>
          </w:tcPr>
          <w:p w14:paraId="2940ABAD" w14:textId="77777777" w:rsidR="00A329B6" w:rsidRPr="00AD2CD1" w:rsidRDefault="00A329B6" w:rsidP="00A329B6">
            <w:pPr>
              <w:spacing w:after="0" w:line="264" w:lineRule="auto"/>
              <w:jc w:val="center"/>
              <w:rPr>
                <w:rFonts w:ascii="Times New Roman" w:eastAsia="Times New Roman" w:hAnsi="Times New Roman" w:cs="Times New Roman"/>
                <w:color w:val="000000"/>
                <w:sz w:val="28"/>
                <w:szCs w:val="28"/>
                <w:lang w:eastAsia="ru-RU"/>
              </w:rPr>
            </w:pPr>
            <w:r w:rsidRPr="00AD2CD1">
              <w:rPr>
                <w:rFonts w:ascii="Times New Roman" w:eastAsia="Times New Roman" w:hAnsi="Times New Roman" w:cs="Times New Roman"/>
                <w:color w:val="000000"/>
                <w:sz w:val="28"/>
                <w:szCs w:val="28"/>
                <w:lang w:eastAsia="ru-RU"/>
              </w:rPr>
              <w:t>347</w:t>
            </w:r>
          </w:p>
        </w:tc>
        <w:tc>
          <w:tcPr>
            <w:tcW w:w="3544" w:type="dxa"/>
            <w:vAlign w:val="center"/>
          </w:tcPr>
          <w:p w14:paraId="3106DB0C" w14:textId="77777777" w:rsidR="00A329B6" w:rsidRPr="00AD2CD1" w:rsidRDefault="00A329B6" w:rsidP="00A329B6">
            <w:pPr>
              <w:spacing w:after="0" w:line="264" w:lineRule="auto"/>
              <w:jc w:val="center"/>
              <w:rPr>
                <w:rFonts w:ascii="Times New Roman" w:eastAsia="Times New Roman" w:hAnsi="Times New Roman" w:cs="Times New Roman"/>
                <w:color w:val="000000"/>
                <w:sz w:val="28"/>
                <w:szCs w:val="28"/>
                <w:lang w:eastAsia="ru-RU"/>
              </w:rPr>
            </w:pPr>
            <w:r w:rsidRPr="00AD2CD1">
              <w:rPr>
                <w:rFonts w:ascii="Times New Roman" w:eastAsia="Times New Roman" w:hAnsi="Times New Roman" w:cs="Times New Roman"/>
                <w:color w:val="000000"/>
                <w:sz w:val="28"/>
                <w:szCs w:val="28"/>
                <w:lang w:eastAsia="ru-RU"/>
              </w:rPr>
              <w:t>2,85</w:t>
            </w:r>
          </w:p>
          <w:p w14:paraId="6F0E34F9" w14:textId="77777777" w:rsidR="00A329B6" w:rsidRPr="00AD2CD1" w:rsidRDefault="00A329B6" w:rsidP="00A329B6">
            <w:pPr>
              <w:spacing w:after="0" w:line="264" w:lineRule="auto"/>
              <w:jc w:val="center"/>
              <w:rPr>
                <w:rFonts w:ascii="Times New Roman" w:eastAsia="Times New Roman" w:hAnsi="Times New Roman" w:cs="Times New Roman"/>
                <w:color w:val="000000"/>
                <w:sz w:val="28"/>
                <w:szCs w:val="28"/>
                <w:lang w:eastAsia="ru-RU"/>
              </w:rPr>
            </w:pPr>
          </w:p>
        </w:tc>
      </w:tr>
      <w:tr w:rsidR="00A329B6" w:rsidRPr="00AD2CD1" w14:paraId="043C83BB" w14:textId="77777777" w:rsidTr="00A329B6">
        <w:trPr>
          <w:trHeight w:hRule="exact" w:val="464"/>
          <w:jc w:val="center"/>
        </w:trPr>
        <w:tc>
          <w:tcPr>
            <w:tcW w:w="2972" w:type="dxa"/>
            <w:vAlign w:val="center"/>
          </w:tcPr>
          <w:p w14:paraId="6A7CBB51" w14:textId="77777777" w:rsidR="00A329B6" w:rsidRPr="009C4B20" w:rsidRDefault="00A329B6" w:rsidP="00A329B6">
            <w:pPr>
              <w:spacing w:after="0" w:line="264" w:lineRule="auto"/>
              <w:jc w:val="center"/>
              <w:rPr>
                <w:rFonts w:ascii="Times New Roman" w:eastAsia="Times New Roman" w:hAnsi="Times New Roman" w:cs="Times New Roman"/>
                <w:sz w:val="28"/>
                <w:szCs w:val="28"/>
                <w:lang w:eastAsia="ru-RU"/>
              </w:rPr>
            </w:pPr>
            <w:r w:rsidRPr="009C4B20">
              <w:rPr>
                <w:rFonts w:ascii="Times New Roman" w:eastAsia="Times New Roman" w:hAnsi="Times New Roman" w:cs="Times New Roman"/>
                <w:sz w:val="28"/>
                <w:szCs w:val="28"/>
                <w:lang w:val="en-US" w:eastAsia="ru-RU"/>
              </w:rPr>
              <w:t xml:space="preserve">II </w:t>
            </w:r>
            <w:proofErr w:type="spellStart"/>
            <w:r w:rsidRPr="009C4B20">
              <w:rPr>
                <w:rFonts w:ascii="Times New Roman" w:eastAsia="Times New Roman" w:hAnsi="Times New Roman" w:cs="Times New Roman"/>
                <w:sz w:val="28"/>
                <w:szCs w:val="28"/>
                <w:lang w:val="en-US" w:eastAsia="ru-RU"/>
              </w:rPr>
              <w:t>группа</w:t>
            </w:r>
            <w:proofErr w:type="spellEnd"/>
            <w:r w:rsidRPr="009C4B20">
              <w:rPr>
                <w:rFonts w:ascii="Times New Roman" w:eastAsia="Times New Roman" w:hAnsi="Times New Roman" w:cs="Times New Roman"/>
                <w:sz w:val="28"/>
                <w:szCs w:val="28"/>
                <w:lang w:eastAsia="ru-RU"/>
              </w:rPr>
              <w:t xml:space="preserve"> (рецепт №2)</w:t>
            </w:r>
          </w:p>
        </w:tc>
        <w:tc>
          <w:tcPr>
            <w:tcW w:w="1415" w:type="dxa"/>
            <w:vAlign w:val="center"/>
          </w:tcPr>
          <w:p w14:paraId="4E2B0CDC" w14:textId="77777777" w:rsidR="00A329B6" w:rsidRPr="00AD2CD1" w:rsidRDefault="00A329B6" w:rsidP="00A329B6">
            <w:pPr>
              <w:spacing w:after="0" w:line="264" w:lineRule="auto"/>
              <w:jc w:val="center"/>
              <w:rPr>
                <w:rFonts w:ascii="Times New Roman" w:eastAsia="Times New Roman" w:hAnsi="Times New Roman" w:cs="Times New Roman"/>
                <w:sz w:val="28"/>
                <w:szCs w:val="28"/>
                <w:lang w:eastAsia="ru-RU"/>
              </w:rPr>
            </w:pPr>
            <w:r w:rsidRPr="00AD2CD1">
              <w:rPr>
                <w:rFonts w:ascii="Times New Roman" w:hAnsi="Times New Roman" w:cs="Times New Roman"/>
                <w:color w:val="000000"/>
                <w:sz w:val="28"/>
                <w:szCs w:val="28"/>
              </w:rPr>
              <w:t>975,1</w:t>
            </w:r>
          </w:p>
        </w:tc>
        <w:tc>
          <w:tcPr>
            <w:tcW w:w="1275" w:type="dxa"/>
            <w:vAlign w:val="center"/>
          </w:tcPr>
          <w:p w14:paraId="6499261E" w14:textId="77777777" w:rsidR="00A329B6" w:rsidRPr="00AD2CD1" w:rsidRDefault="00A329B6" w:rsidP="00A329B6">
            <w:pPr>
              <w:spacing w:after="0" w:line="264" w:lineRule="auto"/>
              <w:jc w:val="center"/>
              <w:rPr>
                <w:rFonts w:ascii="Times New Roman" w:eastAsia="Times New Roman" w:hAnsi="Times New Roman" w:cs="Times New Roman"/>
                <w:color w:val="000000"/>
                <w:sz w:val="28"/>
                <w:szCs w:val="28"/>
                <w:lang w:eastAsia="ru-RU"/>
              </w:rPr>
            </w:pPr>
            <w:r w:rsidRPr="00AD2CD1">
              <w:rPr>
                <w:rFonts w:ascii="Times New Roman" w:eastAsia="Times New Roman" w:hAnsi="Times New Roman" w:cs="Times New Roman"/>
                <w:color w:val="000000"/>
                <w:sz w:val="28"/>
                <w:szCs w:val="28"/>
                <w:lang w:eastAsia="ru-RU"/>
              </w:rPr>
              <w:t>311</w:t>
            </w:r>
          </w:p>
        </w:tc>
        <w:tc>
          <w:tcPr>
            <w:tcW w:w="3544" w:type="dxa"/>
            <w:vAlign w:val="center"/>
          </w:tcPr>
          <w:p w14:paraId="625830B3" w14:textId="77777777" w:rsidR="00A329B6" w:rsidRPr="00AD2CD1" w:rsidRDefault="00A329B6" w:rsidP="00A329B6">
            <w:pPr>
              <w:spacing w:after="0" w:line="264" w:lineRule="auto"/>
              <w:jc w:val="center"/>
              <w:rPr>
                <w:rFonts w:ascii="Times New Roman" w:eastAsia="Times New Roman" w:hAnsi="Times New Roman" w:cs="Times New Roman"/>
                <w:color w:val="000000"/>
                <w:sz w:val="28"/>
                <w:szCs w:val="28"/>
                <w:lang w:eastAsia="ru-RU"/>
              </w:rPr>
            </w:pPr>
            <w:r w:rsidRPr="00AD2CD1">
              <w:rPr>
                <w:rFonts w:ascii="Times New Roman" w:eastAsia="Times New Roman" w:hAnsi="Times New Roman" w:cs="Times New Roman"/>
                <w:color w:val="000000"/>
                <w:sz w:val="28"/>
                <w:szCs w:val="28"/>
                <w:lang w:eastAsia="ru-RU"/>
              </w:rPr>
              <w:t>3,13</w:t>
            </w:r>
          </w:p>
          <w:p w14:paraId="6C514121" w14:textId="77777777" w:rsidR="00A329B6" w:rsidRPr="00AD2CD1" w:rsidRDefault="00A329B6" w:rsidP="00A329B6">
            <w:pPr>
              <w:spacing w:after="0" w:line="264" w:lineRule="auto"/>
              <w:jc w:val="center"/>
              <w:rPr>
                <w:rFonts w:ascii="Times New Roman" w:eastAsia="Times New Roman" w:hAnsi="Times New Roman" w:cs="Times New Roman"/>
                <w:color w:val="000000"/>
                <w:sz w:val="28"/>
                <w:szCs w:val="28"/>
                <w:lang w:eastAsia="ru-RU"/>
              </w:rPr>
            </w:pPr>
          </w:p>
        </w:tc>
      </w:tr>
      <w:tr w:rsidR="00A329B6" w:rsidRPr="00AD2CD1" w14:paraId="3BEF8236" w14:textId="77777777" w:rsidTr="00A329B6">
        <w:trPr>
          <w:trHeight w:hRule="exact" w:val="427"/>
          <w:jc w:val="center"/>
        </w:trPr>
        <w:tc>
          <w:tcPr>
            <w:tcW w:w="2972" w:type="dxa"/>
            <w:vAlign w:val="center"/>
          </w:tcPr>
          <w:p w14:paraId="20965069" w14:textId="77777777" w:rsidR="00A329B6" w:rsidRPr="009C4B20" w:rsidRDefault="00A329B6" w:rsidP="00A329B6">
            <w:pPr>
              <w:spacing w:after="0" w:line="264" w:lineRule="auto"/>
              <w:jc w:val="center"/>
              <w:rPr>
                <w:rFonts w:ascii="Times New Roman" w:eastAsia="Times New Roman" w:hAnsi="Times New Roman" w:cs="Times New Roman"/>
                <w:sz w:val="28"/>
                <w:szCs w:val="28"/>
                <w:lang w:eastAsia="ru-RU"/>
              </w:rPr>
            </w:pPr>
            <w:r w:rsidRPr="009C4B20">
              <w:rPr>
                <w:rFonts w:ascii="Times New Roman" w:eastAsia="Times New Roman" w:hAnsi="Times New Roman" w:cs="Times New Roman"/>
                <w:sz w:val="28"/>
                <w:szCs w:val="28"/>
                <w:lang w:val="en-US" w:eastAsia="ru-RU"/>
              </w:rPr>
              <w:t xml:space="preserve">III </w:t>
            </w:r>
            <w:proofErr w:type="spellStart"/>
            <w:r w:rsidRPr="009C4B20">
              <w:rPr>
                <w:rFonts w:ascii="Times New Roman" w:eastAsia="Times New Roman" w:hAnsi="Times New Roman" w:cs="Times New Roman"/>
                <w:sz w:val="28"/>
                <w:szCs w:val="28"/>
                <w:lang w:val="en-US" w:eastAsia="ru-RU"/>
              </w:rPr>
              <w:t>группа</w:t>
            </w:r>
            <w:proofErr w:type="spellEnd"/>
            <w:r w:rsidRPr="009C4B20">
              <w:rPr>
                <w:rFonts w:ascii="Times New Roman" w:eastAsia="Times New Roman" w:hAnsi="Times New Roman" w:cs="Times New Roman"/>
                <w:sz w:val="28"/>
                <w:szCs w:val="28"/>
                <w:lang w:eastAsia="ru-RU"/>
              </w:rPr>
              <w:t xml:space="preserve"> (контроль)</w:t>
            </w:r>
          </w:p>
        </w:tc>
        <w:tc>
          <w:tcPr>
            <w:tcW w:w="1415" w:type="dxa"/>
            <w:vAlign w:val="center"/>
          </w:tcPr>
          <w:p w14:paraId="41979DD1" w14:textId="77777777" w:rsidR="00A329B6" w:rsidRPr="00AD2CD1" w:rsidRDefault="00A329B6" w:rsidP="00A329B6">
            <w:pPr>
              <w:spacing w:after="0" w:line="264" w:lineRule="auto"/>
              <w:jc w:val="center"/>
              <w:rPr>
                <w:rFonts w:ascii="Times New Roman" w:eastAsia="Times New Roman" w:hAnsi="Times New Roman" w:cs="Times New Roman"/>
                <w:sz w:val="28"/>
                <w:szCs w:val="28"/>
                <w:lang w:eastAsia="ru-RU"/>
              </w:rPr>
            </w:pPr>
            <w:r w:rsidRPr="00AD2CD1">
              <w:rPr>
                <w:rFonts w:ascii="Times New Roman" w:hAnsi="Times New Roman" w:cs="Times New Roman"/>
                <w:color w:val="000000"/>
                <w:sz w:val="28"/>
                <w:szCs w:val="28"/>
              </w:rPr>
              <w:t>973,7</w:t>
            </w:r>
          </w:p>
        </w:tc>
        <w:tc>
          <w:tcPr>
            <w:tcW w:w="1275" w:type="dxa"/>
            <w:vAlign w:val="center"/>
          </w:tcPr>
          <w:p w14:paraId="708E3450" w14:textId="77777777" w:rsidR="00A329B6" w:rsidRPr="00AD2CD1" w:rsidRDefault="00A329B6" w:rsidP="00A329B6">
            <w:pPr>
              <w:spacing w:after="0" w:line="264" w:lineRule="auto"/>
              <w:jc w:val="center"/>
              <w:rPr>
                <w:rFonts w:ascii="Times New Roman" w:eastAsia="Times New Roman" w:hAnsi="Times New Roman" w:cs="Times New Roman"/>
                <w:color w:val="000000"/>
                <w:sz w:val="28"/>
                <w:szCs w:val="28"/>
                <w:lang w:eastAsia="ru-RU"/>
              </w:rPr>
            </w:pPr>
            <w:r w:rsidRPr="00AD2CD1">
              <w:rPr>
                <w:rFonts w:ascii="Times New Roman" w:eastAsia="Times New Roman" w:hAnsi="Times New Roman" w:cs="Times New Roman"/>
                <w:color w:val="000000"/>
                <w:sz w:val="28"/>
                <w:szCs w:val="28"/>
                <w:lang w:eastAsia="ru-RU"/>
              </w:rPr>
              <w:t>300</w:t>
            </w:r>
          </w:p>
        </w:tc>
        <w:tc>
          <w:tcPr>
            <w:tcW w:w="3544" w:type="dxa"/>
            <w:vAlign w:val="center"/>
          </w:tcPr>
          <w:p w14:paraId="1A79D5A7" w14:textId="77777777" w:rsidR="00A329B6" w:rsidRPr="00AD2CD1" w:rsidRDefault="00A329B6" w:rsidP="00A329B6">
            <w:pPr>
              <w:spacing w:after="0" w:line="264" w:lineRule="auto"/>
              <w:jc w:val="center"/>
              <w:rPr>
                <w:rFonts w:ascii="Times New Roman" w:eastAsia="Times New Roman" w:hAnsi="Times New Roman" w:cs="Times New Roman"/>
                <w:color w:val="000000"/>
                <w:sz w:val="28"/>
                <w:szCs w:val="28"/>
                <w:lang w:eastAsia="ru-RU"/>
              </w:rPr>
            </w:pPr>
            <w:r w:rsidRPr="00AD2CD1">
              <w:rPr>
                <w:rFonts w:ascii="Times New Roman" w:eastAsia="Times New Roman" w:hAnsi="Times New Roman" w:cs="Times New Roman"/>
                <w:color w:val="000000"/>
                <w:sz w:val="28"/>
                <w:szCs w:val="28"/>
                <w:lang w:eastAsia="ru-RU"/>
              </w:rPr>
              <w:t>3,25</w:t>
            </w:r>
          </w:p>
          <w:p w14:paraId="4F06336B" w14:textId="77777777" w:rsidR="00A329B6" w:rsidRPr="00AD2CD1" w:rsidRDefault="00A329B6" w:rsidP="00A329B6">
            <w:pPr>
              <w:spacing w:after="0" w:line="264" w:lineRule="auto"/>
              <w:jc w:val="center"/>
              <w:rPr>
                <w:rFonts w:ascii="Times New Roman" w:eastAsia="Times New Roman" w:hAnsi="Times New Roman" w:cs="Times New Roman"/>
                <w:color w:val="000000"/>
                <w:sz w:val="28"/>
                <w:szCs w:val="28"/>
                <w:lang w:eastAsia="ru-RU"/>
              </w:rPr>
            </w:pPr>
          </w:p>
        </w:tc>
      </w:tr>
    </w:tbl>
    <w:p w14:paraId="1615CD2F" w14:textId="73CA05E3" w:rsidR="00A329B6" w:rsidRDefault="00A329B6" w:rsidP="00551ECD">
      <w:pPr>
        <w:spacing w:after="0" w:line="360" w:lineRule="auto"/>
        <w:ind w:firstLine="709"/>
        <w:jc w:val="both"/>
        <w:rPr>
          <w:rFonts w:ascii="Times New Roman" w:eastAsia="Times New Roman" w:hAnsi="Times New Roman" w:cs="Times New Roman"/>
          <w:color w:val="000000"/>
          <w:sz w:val="28"/>
          <w:szCs w:val="28"/>
          <w:lang w:eastAsia="ru-RU"/>
        </w:rPr>
      </w:pPr>
    </w:p>
    <w:p w14:paraId="735352B0" w14:textId="4E70F890" w:rsidR="00375CF4" w:rsidRPr="00375CF4" w:rsidRDefault="00551ECD" w:rsidP="00551ECD">
      <w:pPr>
        <w:spacing w:after="0" w:line="360" w:lineRule="auto"/>
        <w:ind w:firstLine="709"/>
        <w:jc w:val="both"/>
        <w:rPr>
          <w:rFonts w:ascii="Times New Roman" w:hAnsi="Times New Roman" w:cs="Times New Roman"/>
          <w:sz w:val="28"/>
          <w:szCs w:val="28"/>
        </w:rPr>
      </w:pPr>
      <w:r w:rsidRPr="00D64A2F">
        <w:rPr>
          <w:rFonts w:ascii="Times New Roman" w:eastAsia="Times New Roman" w:hAnsi="Times New Roman" w:cs="Times New Roman"/>
          <w:color w:val="000000"/>
          <w:sz w:val="28"/>
          <w:szCs w:val="28"/>
          <w:lang w:eastAsia="ru-RU"/>
        </w:rPr>
        <w:t xml:space="preserve">Эти показатели удельных затрат </w:t>
      </w:r>
      <w:r>
        <w:rPr>
          <w:rFonts w:ascii="Times New Roman" w:eastAsia="Times New Roman" w:hAnsi="Times New Roman" w:cs="Times New Roman"/>
          <w:color w:val="000000"/>
          <w:sz w:val="28"/>
          <w:szCs w:val="28"/>
          <w:lang w:eastAsia="ru-RU"/>
        </w:rPr>
        <w:t>комби</w:t>
      </w:r>
      <w:r w:rsidRPr="00D64A2F">
        <w:rPr>
          <w:rFonts w:ascii="Times New Roman" w:eastAsia="Times New Roman" w:hAnsi="Times New Roman" w:cs="Times New Roman"/>
          <w:color w:val="000000"/>
          <w:sz w:val="28"/>
          <w:szCs w:val="28"/>
          <w:lang w:eastAsia="ru-RU"/>
        </w:rPr>
        <w:t xml:space="preserve">кормов несколько ниже, чем рекомендуемые (2,5-2,7), но </w:t>
      </w:r>
      <w:r>
        <w:rPr>
          <w:rFonts w:ascii="Times New Roman" w:eastAsia="Times New Roman" w:hAnsi="Times New Roman" w:cs="Times New Roman"/>
          <w:color w:val="000000"/>
          <w:sz w:val="28"/>
          <w:szCs w:val="28"/>
          <w:lang w:eastAsia="ru-RU"/>
        </w:rPr>
        <w:t xml:space="preserve">тем ни менее комбикорм, изготовленный по рецепту №1 с применением кормовой добавки из зернового вороха пшеницы ранних фаз спелости и </w:t>
      </w:r>
      <w:proofErr w:type="spellStart"/>
      <w:r w:rsidR="00F61DA7">
        <w:rPr>
          <w:rFonts w:ascii="Times New Roman" w:eastAsia="Times New Roman" w:hAnsi="Times New Roman" w:cs="Times New Roman"/>
          <w:color w:val="000000"/>
          <w:sz w:val="28"/>
          <w:szCs w:val="28"/>
          <w:lang w:eastAsia="ru-RU"/>
        </w:rPr>
        <w:t>пробиотической</w:t>
      </w:r>
      <w:proofErr w:type="spellEnd"/>
      <w:r w:rsidR="00F61DA7">
        <w:rPr>
          <w:rFonts w:ascii="Times New Roman" w:eastAsia="Times New Roman" w:hAnsi="Times New Roman" w:cs="Times New Roman"/>
          <w:color w:val="000000"/>
          <w:sz w:val="28"/>
          <w:szCs w:val="28"/>
          <w:lang w:eastAsia="ru-RU"/>
        </w:rPr>
        <w:t xml:space="preserve"> кормовой добавкой</w:t>
      </w:r>
      <w:r>
        <w:rPr>
          <w:rFonts w:ascii="Times New Roman" w:eastAsia="Times New Roman" w:hAnsi="Times New Roman" w:cs="Times New Roman"/>
          <w:color w:val="000000"/>
          <w:sz w:val="28"/>
          <w:szCs w:val="28"/>
          <w:lang w:eastAsia="ru-RU"/>
        </w:rPr>
        <w:t>, показал хороший результат.</w:t>
      </w:r>
    </w:p>
    <w:p w14:paraId="5E981BC1" w14:textId="77777777" w:rsidR="00551ECD" w:rsidRPr="00376F16" w:rsidRDefault="00551ECD" w:rsidP="00551ECD">
      <w:pPr>
        <w:spacing w:after="0" w:line="360" w:lineRule="auto"/>
        <w:ind w:firstLine="709"/>
        <w:jc w:val="both"/>
        <w:rPr>
          <w:rFonts w:ascii="Times New Roman" w:hAnsi="Times New Roman" w:cs="Times New Roman"/>
          <w:b/>
          <w:sz w:val="28"/>
          <w:szCs w:val="28"/>
        </w:rPr>
      </w:pPr>
      <w:r w:rsidRPr="00376F16">
        <w:rPr>
          <w:rFonts w:ascii="Times New Roman" w:hAnsi="Times New Roman" w:cs="Times New Roman"/>
          <w:b/>
          <w:sz w:val="28"/>
          <w:szCs w:val="28"/>
        </w:rPr>
        <w:t>Выводы</w:t>
      </w:r>
    </w:p>
    <w:p w14:paraId="0C6D91A9" w14:textId="26105FBC" w:rsidR="00B21771" w:rsidRPr="00B21771" w:rsidRDefault="00B21771" w:rsidP="00B21771">
      <w:pPr>
        <w:spacing w:line="360" w:lineRule="auto"/>
        <w:ind w:firstLine="708"/>
        <w:jc w:val="both"/>
        <w:rPr>
          <w:rFonts w:ascii="Times New Roman" w:eastAsia="Calibri" w:hAnsi="Times New Roman" w:cs="Times New Roman"/>
          <w:sz w:val="28"/>
          <w:szCs w:val="28"/>
        </w:rPr>
      </w:pPr>
      <w:r w:rsidRPr="00B21771">
        <w:rPr>
          <w:rFonts w:ascii="Times New Roman" w:hAnsi="Times New Roman" w:cs="Times New Roman"/>
          <w:sz w:val="28"/>
          <w:szCs w:val="28"/>
        </w:rPr>
        <w:t xml:space="preserve">Применение кормовой добавки из зернового вороха пшеницы ранних фаз спелости и </w:t>
      </w:r>
      <w:proofErr w:type="spellStart"/>
      <w:r w:rsidRPr="00B21771">
        <w:rPr>
          <w:rFonts w:ascii="Times New Roman" w:hAnsi="Times New Roman" w:cs="Times New Roman"/>
          <w:sz w:val="28"/>
          <w:szCs w:val="28"/>
        </w:rPr>
        <w:t>пробиотической</w:t>
      </w:r>
      <w:proofErr w:type="spellEnd"/>
      <w:r w:rsidRPr="00B21771">
        <w:rPr>
          <w:rFonts w:ascii="Times New Roman" w:hAnsi="Times New Roman" w:cs="Times New Roman"/>
          <w:sz w:val="28"/>
          <w:szCs w:val="28"/>
        </w:rPr>
        <w:t xml:space="preserve"> кормовой добавки в рационе животных и рыб (на примере объекта </w:t>
      </w:r>
      <w:proofErr w:type="spellStart"/>
      <w:r w:rsidRPr="00B21771">
        <w:rPr>
          <w:rFonts w:ascii="Times New Roman" w:hAnsi="Times New Roman" w:cs="Times New Roman"/>
          <w:sz w:val="28"/>
          <w:szCs w:val="28"/>
        </w:rPr>
        <w:t>аквакуль</w:t>
      </w:r>
      <w:r w:rsidR="00F30E11">
        <w:rPr>
          <w:rFonts w:ascii="Times New Roman" w:hAnsi="Times New Roman" w:cs="Times New Roman"/>
          <w:sz w:val="28"/>
          <w:szCs w:val="28"/>
        </w:rPr>
        <w:t>т</w:t>
      </w:r>
      <w:r w:rsidRPr="00B21771">
        <w:rPr>
          <w:rFonts w:ascii="Times New Roman" w:hAnsi="Times New Roman" w:cs="Times New Roman"/>
          <w:sz w:val="28"/>
          <w:szCs w:val="28"/>
        </w:rPr>
        <w:t>уры</w:t>
      </w:r>
      <w:proofErr w:type="spellEnd"/>
      <w:r w:rsidRPr="00B21771">
        <w:rPr>
          <w:rFonts w:ascii="Times New Roman" w:hAnsi="Times New Roman" w:cs="Times New Roman"/>
          <w:sz w:val="28"/>
          <w:szCs w:val="28"/>
        </w:rPr>
        <w:t xml:space="preserve"> – обыкновенного карпа) повышает выживаемость особей, обеспечивает высокую конверсию комбикорма и стабильный прирост в сравнении со стандартным комбикормом. В ходе экспериментальной проверки в рыбоводном хозяйстве установлено, что предлагаемый гранулированный комбикорм для прудовых рыб обеспечивает хорошую сохранность поголовья</w:t>
      </w:r>
      <w:r w:rsidRPr="00B21771">
        <w:rPr>
          <w:rFonts w:ascii="Times New Roman" w:eastAsia="Times New Roman" w:hAnsi="Times New Roman" w:cs="Times New Roman"/>
          <w:sz w:val="28"/>
          <w:szCs w:val="28"/>
          <w:lang w:eastAsia="ru-RU"/>
        </w:rPr>
        <w:t xml:space="preserve">: </w:t>
      </w:r>
      <w:r w:rsidRPr="00B21771">
        <w:rPr>
          <w:rFonts w:ascii="Times New Roman" w:eastAsia="Times New Roman" w:hAnsi="Times New Roman" w:cs="Times New Roman"/>
          <w:sz w:val="28"/>
          <w:szCs w:val="28"/>
          <w:lang w:val="en-US" w:eastAsia="ru-RU"/>
        </w:rPr>
        <w:t>I</w:t>
      </w:r>
      <w:r w:rsidRPr="00B21771">
        <w:rPr>
          <w:rFonts w:ascii="Times New Roman" w:eastAsia="Times New Roman" w:hAnsi="Times New Roman" w:cs="Times New Roman"/>
          <w:sz w:val="28"/>
          <w:szCs w:val="28"/>
          <w:lang w:eastAsia="ru-RU"/>
        </w:rPr>
        <w:t xml:space="preserve"> группа (в составе присутствуют кормовая добавка из зернового вороха пшеницы и </w:t>
      </w:r>
      <w:proofErr w:type="spellStart"/>
      <w:r w:rsidRPr="00B21771">
        <w:rPr>
          <w:rFonts w:ascii="Times New Roman" w:eastAsia="Times New Roman" w:hAnsi="Times New Roman" w:cs="Times New Roman"/>
          <w:sz w:val="28"/>
          <w:szCs w:val="28"/>
          <w:lang w:eastAsia="ru-RU"/>
        </w:rPr>
        <w:t>пробиотическая</w:t>
      </w:r>
      <w:proofErr w:type="spellEnd"/>
      <w:r w:rsidRPr="00B21771">
        <w:rPr>
          <w:rFonts w:ascii="Times New Roman" w:eastAsia="Times New Roman" w:hAnsi="Times New Roman" w:cs="Times New Roman"/>
          <w:sz w:val="28"/>
          <w:szCs w:val="28"/>
          <w:lang w:eastAsia="ru-RU"/>
        </w:rPr>
        <w:t xml:space="preserve"> кормовая добавка) – 98% выживаемости; </w:t>
      </w:r>
      <w:r w:rsidRPr="00B21771">
        <w:rPr>
          <w:rFonts w:ascii="Times New Roman" w:eastAsia="Times New Roman" w:hAnsi="Times New Roman" w:cs="Times New Roman"/>
          <w:sz w:val="28"/>
          <w:szCs w:val="28"/>
          <w:lang w:val="en-US" w:eastAsia="ru-RU"/>
        </w:rPr>
        <w:t>II</w:t>
      </w:r>
      <w:r w:rsidRPr="00B21771">
        <w:rPr>
          <w:rFonts w:ascii="Times New Roman" w:eastAsia="Times New Roman" w:hAnsi="Times New Roman" w:cs="Times New Roman"/>
          <w:sz w:val="28"/>
          <w:szCs w:val="28"/>
          <w:lang w:eastAsia="ru-RU"/>
        </w:rPr>
        <w:t xml:space="preserve"> группа (в </w:t>
      </w:r>
      <w:r w:rsidRPr="00B21771">
        <w:rPr>
          <w:rFonts w:ascii="Times New Roman" w:eastAsia="Times New Roman" w:hAnsi="Times New Roman" w:cs="Times New Roman"/>
          <w:sz w:val="28"/>
          <w:szCs w:val="28"/>
          <w:lang w:eastAsia="ru-RU"/>
        </w:rPr>
        <w:lastRenderedPageBreak/>
        <w:t xml:space="preserve">составе присутствует только одна кормовая добавка из зернового вороха пшеницы) – 96%; </w:t>
      </w:r>
      <w:r w:rsidRPr="00B21771">
        <w:rPr>
          <w:rFonts w:ascii="Times New Roman" w:eastAsia="Times New Roman" w:hAnsi="Times New Roman" w:cs="Times New Roman"/>
          <w:sz w:val="28"/>
          <w:szCs w:val="28"/>
          <w:lang w:val="en-US" w:eastAsia="ru-RU"/>
        </w:rPr>
        <w:t>III</w:t>
      </w:r>
      <w:r w:rsidRPr="00B21771">
        <w:rPr>
          <w:rFonts w:ascii="Times New Roman" w:eastAsia="Times New Roman" w:hAnsi="Times New Roman" w:cs="Times New Roman"/>
          <w:sz w:val="28"/>
          <w:szCs w:val="28"/>
          <w:lang w:eastAsia="ru-RU"/>
        </w:rPr>
        <w:t xml:space="preserve"> группа (контроль) – 95%. Кормовой коэффициент экспериментального комбикорма №1 (</w:t>
      </w:r>
      <w:r w:rsidRPr="00B21771">
        <w:rPr>
          <w:rFonts w:ascii="Times New Roman" w:eastAsia="Times New Roman" w:hAnsi="Times New Roman" w:cs="Times New Roman"/>
          <w:sz w:val="28"/>
          <w:szCs w:val="28"/>
          <w:lang w:val="en-US" w:eastAsia="ru-RU"/>
        </w:rPr>
        <w:t>I</w:t>
      </w:r>
      <w:r w:rsidRPr="00B21771">
        <w:rPr>
          <w:rFonts w:ascii="Times New Roman" w:eastAsia="Times New Roman" w:hAnsi="Times New Roman" w:cs="Times New Roman"/>
          <w:sz w:val="28"/>
          <w:szCs w:val="28"/>
          <w:lang w:eastAsia="ru-RU"/>
        </w:rPr>
        <w:t xml:space="preserve"> группа) составил 2,80, № 2 (</w:t>
      </w:r>
      <w:r w:rsidRPr="00B21771">
        <w:rPr>
          <w:rFonts w:ascii="Times New Roman" w:eastAsia="Times New Roman" w:hAnsi="Times New Roman" w:cs="Times New Roman"/>
          <w:sz w:val="28"/>
          <w:szCs w:val="28"/>
          <w:lang w:val="en-US" w:eastAsia="ru-RU"/>
        </w:rPr>
        <w:t>II</w:t>
      </w:r>
      <w:r w:rsidRPr="00B21771">
        <w:rPr>
          <w:rFonts w:ascii="Times New Roman" w:eastAsia="Times New Roman" w:hAnsi="Times New Roman" w:cs="Times New Roman"/>
          <w:sz w:val="28"/>
          <w:szCs w:val="28"/>
          <w:lang w:eastAsia="ru-RU"/>
        </w:rPr>
        <w:t xml:space="preserve"> группа) – 3,06, №3 (контроль) – 3,20.</w:t>
      </w:r>
    </w:p>
    <w:p w14:paraId="6279AC00" w14:textId="77777777" w:rsidR="00222E7C" w:rsidRDefault="00222E7C" w:rsidP="003865E6">
      <w:pPr>
        <w:spacing w:after="0" w:line="360" w:lineRule="auto"/>
        <w:ind w:firstLine="709"/>
        <w:contextualSpacing/>
        <w:jc w:val="both"/>
        <w:rPr>
          <w:rFonts w:ascii="Times New Roman" w:hAnsi="Times New Roman" w:cs="Times New Roman"/>
          <w:sz w:val="28"/>
          <w:szCs w:val="28"/>
        </w:rPr>
      </w:pPr>
      <w:r w:rsidRPr="00BD3A1D">
        <w:rPr>
          <w:rFonts w:ascii="Times New Roman" w:hAnsi="Times New Roman" w:cs="Times New Roman"/>
          <w:b/>
          <w:sz w:val="28"/>
          <w:szCs w:val="28"/>
        </w:rPr>
        <w:t>Благодарности</w:t>
      </w:r>
      <w:r w:rsidRPr="00BD3A1D">
        <w:rPr>
          <w:rFonts w:ascii="Times New Roman" w:hAnsi="Times New Roman" w:cs="Times New Roman"/>
          <w:sz w:val="28"/>
          <w:szCs w:val="28"/>
        </w:rPr>
        <w:t xml:space="preserve">. </w:t>
      </w:r>
    </w:p>
    <w:p w14:paraId="70C87143" w14:textId="43E49A35" w:rsidR="00984477" w:rsidRPr="008F6352" w:rsidRDefault="00BA4395" w:rsidP="003865E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Автор выражает </w:t>
      </w:r>
      <w:r w:rsidR="00984477">
        <w:rPr>
          <w:rFonts w:ascii="Times New Roman" w:hAnsi="Times New Roman" w:cs="Times New Roman"/>
          <w:sz w:val="28"/>
          <w:szCs w:val="28"/>
        </w:rPr>
        <w:t xml:space="preserve">благодарность член-корреспонденту РАН, д-ру </w:t>
      </w:r>
      <w:proofErr w:type="spellStart"/>
      <w:r w:rsidR="00984477">
        <w:rPr>
          <w:rFonts w:ascii="Times New Roman" w:hAnsi="Times New Roman" w:cs="Times New Roman"/>
          <w:sz w:val="28"/>
          <w:szCs w:val="28"/>
        </w:rPr>
        <w:t>техн</w:t>
      </w:r>
      <w:proofErr w:type="spellEnd"/>
      <w:r w:rsidR="00984477">
        <w:rPr>
          <w:rFonts w:ascii="Times New Roman" w:hAnsi="Times New Roman" w:cs="Times New Roman"/>
          <w:sz w:val="28"/>
          <w:szCs w:val="28"/>
        </w:rPr>
        <w:t>. наук Пахомову В.И</w:t>
      </w:r>
      <w:r w:rsidR="00DA2DA7">
        <w:rPr>
          <w:rFonts w:ascii="Times New Roman" w:hAnsi="Times New Roman" w:cs="Times New Roman"/>
          <w:sz w:val="28"/>
          <w:szCs w:val="28"/>
        </w:rPr>
        <w:t>.,</w:t>
      </w:r>
      <w:r w:rsidR="00984477">
        <w:rPr>
          <w:rFonts w:ascii="Times New Roman" w:hAnsi="Times New Roman" w:cs="Times New Roman"/>
          <w:sz w:val="28"/>
          <w:szCs w:val="28"/>
        </w:rPr>
        <w:t xml:space="preserve"> коллегам – научным работникам АНЦ «Донской»</w:t>
      </w:r>
      <w:r w:rsidR="004433C7">
        <w:rPr>
          <w:rFonts w:ascii="Times New Roman" w:hAnsi="Times New Roman" w:cs="Times New Roman"/>
          <w:sz w:val="28"/>
          <w:szCs w:val="28"/>
        </w:rPr>
        <w:t xml:space="preserve"> и</w:t>
      </w:r>
      <w:r w:rsidR="00DA2DA7">
        <w:rPr>
          <w:rFonts w:ascii="Times New Roman" w:hAnsi="Times New Roman" w:cs="Times New Roman"/>
          <w:sz w:val="28"/>
          <w:szCs w:val="28"/>
        </w:rPr>
        <w:t xml:space="preserve"> д-ру биол. наук, профессору Пономаревой Е.Н.</w:t>
      </w:r>
      <w:r w:rsidR="00984477">
        <w:rPr>
          <w:rFonts w:ascii="Times New Roman" w:hAnsi="Times New Roman" w:cs="Times New Roman"/>
          <w:sz w:val="28"/>
          <w:szCs w:val="28"/>
        </w:rPr>
        <w:t xml:space="preserve"> за </w:t>
      </w:r>
      <w:r w:rsidR="00984477" w:rsidRPr="00984477">
        <w:rPr>
          <w:rFonts w:ascii="Times New Roman" w:hAnsi="Times New Roman" w:cs="Times New Roman"/>
          <w:sz w:val="28"/>
          <w:szCs w:val="28"/>
        </w:rPr>
        <w:t>проведение совместных исследований</w:t>
      </w:r>
      <w:r w:rsidR="00984477">
        <w:rPr>
          <w:rFonts w:ascii="Times New Roman" w:hAnsi="Times New Roman" w:cs="Times New Roman"/>
          <w:sz w:val="28"/>
          <w:szCs w:val="28"/>
        </w:rPr>
        <w:t xml:space="preserve">, </w:t>
      </w:r>
      <w:r w:rsidR="00984477" w:rsidRPr="008F6352">
        <w:rPr>
          <w:rFonts w:ascii="Times New Roman" w:hAnsi="Times New Roman" w:cs="Times New Roman"/>
          <w:sz w:val="28"/>
          <w:szCs w:val="28"/>
        </w:rPr>
        <w:t>всестороннюю поддержку и помощь</w:t>
      </w:r>
      <w:r w:rsidR="00984477">
        <w:rPr>
          <w:rFonts w:ascii="Times New Roman" w:hAnsi="Times New Roman" w:cs="Times New Roman"/>
          <w:sz w:val="28"/>
          <w:szCs w:val="28"/>
        </w:rPr>
        <w:t>.</w:t>
      </w:r>
    </w:p>
    <w:p w14:paraId="68F4DFBB" w14:textId="77777777" w:rsidR="00F30E11" w:rsidRDefault="00F30E11" w:rsidP="003865E6">
      <w:pPr>
        <w:spacing w:after="0" w:line="360" w:lineRule="auto"/>
        <w:ind w:firstLine="709"/>
        <w:rPr>
          <w:rFonts w:ascii="Times New Roman" w:hAnsi="Times New Roman" w:cs="Times New Roman"/>
          <w:b/>
          <w:sz w:val="28"/>
          <w:szCs w:val="24"/>
        </w:rPr>
      </w:pPr>
    </w:p>
    <w:p w14:paraId="54ADFB71" w14:textId="5D358324" w:rsidR="00100F07" w:rsidRPr="00DA2DA7" w:rsidRDefault="00100F07" w:rsidP="003865E6">
      <w:pPr>
        <w:spacing w:after="0" w:line="360" w:lineRule="auto"/>
        <w:ind w:firstLine="709"/>
        <w:rPr>
          <w:rFonts w:ascii="Times New Roman" w:hAnsi="Times New Roman" w:cs="Times New Roman"/>
          <w:b/>
          <w:sz w:val="28"/>
          <w:szCs w:val="24"/>
        </w:rPr>
      </w:pPr>
      <w:r w:rsidRPr="00B52DF3">
        <w:rPr>
          <w:rFonts w:ascii="Times New Roman" w:hAnsi="Times New Roman" w:cs="Times New Roman"/>
          <w:b/>
          <w:sz w:val="28"/>
          <w:szCs w:val="24"/>
        </w:rPr>
        <w:t>Литература</w:t>
      </w:r>
      <w:r w:rsidR="00E66634" w:rsidRPr="00DA2DA7">
        <w:rPr>
          <w:rFonts w:ascii="Times New Roman" w:hAnsi="Times New Roman" w:cs="Times New Roman"/>
          <w:b/>
          <w:sz w:val="28"/>
          <w:szCs w:val="24"/>
        </w:rPr>
        <w:t xml:space="preserve"> </w:t>
      </w:r>
    </w:p>
    <w:p w14:paraId="319411AB" w14:textId="77777777" w:rsidR="0019007D" w:rsidRPr="00633027" w:rsidRDefault="0019007D" w:rsidP="00F30E11">
      <w:pPr>
        <w:numPr>
          <w:ilvl w:val="0"/>
          <w:numId w:val="17"/>
        </w:numPr>
        <w:tabs>
          <w:tab w:val="left" w:pos="851"/>
        </w:tabs>
        <w:spacing w:after="0" w:line="360" w:lineRule="auto"/>
        <w:ind w:left="0" w:firstLine="567"/>
        <w:jc w:val="both"/>
        <w:rPr>
          <w:rStyle w:val="Hyperlink"/>
          <w:rFonts w:ascii="Times New Roman" w:eastAsia="Times New Roman" w:hAnsi="Times New Roman" w:cs="Times New Roman"/>
          <w:color w:val="auto"/>
          <w:sz w:val="24"/>
          <w:szCs w:val="24"/>
          <w:u w:val="none"/>
          <w:lang w:eastAsia="ru-RU"/>
        </w:rPr>
      </w:pPr>
      <w:bookmarkStart w:id="0" w:name="_Ref126741797"/>
      <w:r w:rsidRPr="00633027">
        <w:rPr>
          <w:rFonts w:ascii="Times New Roman" w:eastAsia="Times New Roman" w:hAnsi="Times New Roman" w:cs="Times New Roman"/>
          <w:sz w:val="24"/>
          <w:szCs w:val="24"/>
          <w:lang w:val="en-US" w:eastAsia="ru-RU"/>
        </w:rPr>
        <w:t>FAO</w:t>
      </w:r>
      <w:r w:rsidRPr="00633027">
        <w:rPr>
          <w:rFonts w:ascii="Times New Roman" w:eastAsia="Times New Roman" w:hAnsi="Times New Roman" w:cs="Times New Roman"/>
          <w:sz w:val="24"/>
          <w:szCs w:val="24"/>
          <w:lang w:eastAsia="ru-RU"/>
        </w:rPr>
        <w:t xml:space="preserve">. Положение с продовольствием в мире </w:t>
      </w:r>
      <w:r w:rsidRPr="00633027">
        <w:rPr>
          <w:rFonts w:ascii="Times New Roman" w:hAnsi="Times New Roman" w:cs="Times New Roman"/>
          <w:sz w:val="24"/>
          <w:szCs w:val="24"/>
        </w:rPr>
        <w:t xml:space="preserve">— URL: </w:t>
      </w:r>
      <w:hyperlink r:id="rId14" w:history="1">
        <w:r w:rsidRPr="00633027">
          <w:rPr>
            <w:rStyle w:val="Hyperlink"/>
            <w:rFonts w:ascii="Times New Roman" w:hAnsi="Times New Roman" w:cs="Times New Roman"/>
            <w:sz w:val="24"/>
            <w:szCs w:val="24"/>
          </w:rPr>
          <w:t>https://www.fao.org/worldfoodsituation/csdb/ru/</w:t>
        </w:r>
      </w:hyperlink>
      <w:bookmarkEnd w:id="0"/>
    </w:p>
    <w:p w14:paraId="18768B04" w14:textId="2928B630" w:rsidR="00477671" w:rsidRPr="00633027" w:rsidRDefault="00477671" w:rsidP="00F30E11">
      <w:pPr>
        <w:pStyle w:val="ListParagraph"/>
        <w:numPr>
          <w:ilvl w:val="0"/>
          <w:numId w:val="17"/>
        </w:numPr>
        <w:tabs>
          <w:tab w:val="left" w:pos="709"/>
          <w:tab w:val="left" w:pos="851"/>
        </w:tabs>
        <w:spacing w:line="360" w:lineRule="auto"/>
        <w:ind w:left="0" w:firstLine="567"/>
        <w:jc w:val="both"/>
      </w:pPr>
      <w:bookmarkStart w:id="1" w:name="_Ref118815501"/>
      <w:r w:rsidRPr="00633027">
        <w:t xml:space="preserve">Сельское хозяйство в России. 2021: </w:t>
      </w:r>
      <w:proofErr w:type="spellStart"/>
      <w:r w:rsidRPr="00633027">
        <w:t>Стат.сб</w:t>
      </w:r>
      <w:proofErr w:type="spellEnd"/>
      <w:r w:rsidRPr="00633027">
        <w:t xml:space="preserve">./Росстат С 29 </w:t>
      </w:r>
      <w:r w:rsidRPr="00633027">
        <w:rPr>
          <w:lang w:val="en-US"/>
        </w:rPr>
        <w:t>M</w:t>
      </w:r>
      <w:r w:rsidRPr="00633027">
        <w:t xml:space="preserve">., 2021. 100 </w:t>
      </w:r>
      <w:r w:rsidRPr="00633027">
        <w:rPr>
          <w:lang w:val="en-US"/>
        </w:rPr>
        <w:t>c</w:t>
      </w:r>
      <w:r w:rsidRPr="00633027">
        <w:t>.</w:t>
      </w:r>
      <w:bookmarkEnd w:id="1"/>
    </w:p>
    <w:p w14:paraId="5732F8CE" w14:textId="410A42CC" w:rsidR="00477671" w:rsidRPr="00633027" w:rsidRDefault="00477671" w:rsidP="00F30E11">
      <w:pPr>
        <w:pStyle w:val="ListParagraph"/>
        <w:numPr>
          <w:ilvl w:val="0"/>
          <w:numId w:val="17"/>
        </w:numPr>
        <w:tabs>
          <w:tab w:val="left" w:pos="709"/>
          <w:tab w:val="left" w:pos="851"/>
        </w:tabs>
        <w:spacing w:line="360" w:lineRule="auto"/>
        <w:ind w:left="0" w:firstLine="567"/>
        <w:jc w:val="both"/>
      </w:pPr>
      <w:bookmarkStart w:id="2" w:name="_Ref129090641"/>
      <w:r w:rsidRPr="00633027">
        <w:t>Понома</w:t>
      </w:r>
      <w:bookmarkStart w:id="3" w:name="_Ref118754081"/>
      <w:r w:rsidRPr="00633027">
        <w:t>рев С.В.</w:t>
      </w:r>
      <w:r w:rsidR="0092163D" w:rsidRPr="00633027">
        <w:t xml:space="preserve"> и др.</w:t>
      </w:r>
      <w:r w:rsidR="00F61DA7" w:rsidRPr="00633027">
        <w:t xml:space="preserve"> </w:t>
      </w:r>
      <w:r w:rsidRPr="00633027">
        <w:t xml:space="preserve">Индустриальное рыбоводство: учебник, 2-е изд., </w:t>
      </w:r>
      <w:proofErr w:type="spellStart"/>
      <w:r w:rsidRPr="00633027">
        <w:t>испр</w:t>
      </w:r>
      <w:proofErr w:type="spellEnd"/>
      <w:r w:rsidRPr="00633027">
        <w:t>. и доп. Санкт- Петербург: Лань. 2021. 237 с.</w:t>
      </w:r>
      <w:bookmarkEnd w:id="2"/>
      <w:bookmarkEnd w:id="3"/>
    </w:p>
    <w:p w14:paraId="17C5CAE7" w14:textId="2A6B625C" w:rsidR="00CC77A5" w:rsidRPr="00633027" w:rsidRDefault="00CC77A5" w:rsidP="00F30E11">
      <w:pPr>
        <w:pStyle w:val="ListParagraph"/>
        <w:numPr>
          <w:ilvl w:val="0"/>
          <w:numId w:val="17"/>
        </w:numPr>
        <w:tabs>
          <w:tab w:val="left" w:pos="851"/>
        </w:tabs>
        <w:spacing w:line="360" w:lineRule="auto"/>
        <w:ind w:left="0" w:firstLine="567"/>
        <w:jc w:val="both"/>
        <w:rPr>
          <w:lang w:val="en-US"/>
        </w:rPr>
      </w:pPr>
      <w:proofErr w:type="spellStart"/>
      <w:r w:rsidRPr="00633027">
        <w:rPr>
          <w:lang w:val="en-US"/>
        </w:rPr>
        <w:t>Lachug</w:t>
      </w:r>
      <w:r w:rsidR="0092163D" w:rsidRPr="00633027">
        <w:rPr>
          <w:lang w:val="en-US"/>
        </w:rPr>
        <w:t>a</w:t>
      </w:r>
      <w:proofErr w:type="spellEnd"/>
      <w:r w:rsidR="0092163D" w:rsidRPr="00633027">
        <w:rPr>
          <w:lang w:val="en-US"/>
        </w:rPr>
        <w:t xml:space="preserve"> Y. </w:t>
      </w:r>
      <w:r w:rsidR="00AD4917" w:rsidRPr="00633027">
        <w:rPr>
          <w:lang w:val="en-US"/>
        </w:rPr>
        <w:t>[et al.]</w:t>
      </w:r>
      <w:r w:rsidRPr="00633027">
        <w:rPr>
          <w:lang w:val="en-US"/>
        </w:rPr>
        <w:t xml:space="preserve"> Study of extruded feed from wheat ears during early harvest. </w:t>
      </w:r>
      <w:r w:rsidR="00DC2549" w:rsidRPr="00633027">
        <w:rPr>
          <w:lang w:val="en-US"/>
        </w:rPr>
        <w:t xml:space="preserve">IOP Conf. Ser.: Earth Environ. Sci. </w:t>
      </w:r>
      <w:r w:rsidRPr="00633027">
        <w:rPr>
          <w:lang w:val="en-US"/>
        </w:rPr>
        <w:t>937 (2021) 032003. doi:10.1088/1755-1315/937/3/032003</w:t>
      </w:r>
    </w:p>
    <w:p w14:paraId="6E54E38A" w14:textId="0C7F104C" w:rsidR="00F04C56" w:rsidRPr="00633027" w:rsidRDefault="00F04C56" w:rsidP="00F30E11">
      <w:pPr>
        <w:pStyle w:val="ListParagraph"/>
        <w:numPr>
          <w:ilvl w:val="0"/>
          <w:numId w:val="17"/>
        </w:numPr>
        <w:tabs>
          <w:tab w:val="left" w:pos="851"/>
        </w:tabs>
        <w:spacing w:line="360" w:lineRule="auto"/>
        <w:ind w:left="0" w:firstLine="567"/>
        <w:jc w:val="both"/>
        <w:rPr>
          <w:lang w:val="en-US"/>
        </w:rPr>
      </w:pPr>
      <w:bookmarkStart w:id="4" w:name="_Ref118807611"/>
      <w:proofErr w:type="spellStart"/>
      <w:r w:rsidRPr="00633027">
        <w:rPr>
          <w:lang w:val="en-US"/>
        </w:rPr>
        <w:t>Ru</w:t>
      </w:r>
      <w:r w:rsidR="00AD4917" w:rsidRPr="00633027">
        <w:rPr>
          <w:lang w:val="en-US"/>
        </w:rPr>
        <w:t>doy</w:t>
      </w:r>
      <w:proofErr w:type="spellEnd"/>
      <w:r w:rsidR="00AD4917" w:rsidRPr="00633027">
        <w:rPr>
          <w:lang w:val="en-US"/>
        </w:rPr>
        <w:t xml:space="preserve"> D. [et al.] </w:t>
      </w:r>
      <w:r w:rsidRPr="00633027">
        <w:rPr>
          <w:lang w:val="en-US"/>
        </w:rPr>
        <w:t xml:space="preserve">Overview of methods of wheat grain conservation in early stages of ripeness. </w:t>
      </w:r>
      <w:r w:rsidR="00DC2549" w:rsidRPr="00633027">
        <w:rPr>
          <w:lang w:val="en-US"/>
        </w:rPr>
        <w:t xml:space="preserve">IOP Conf. Ser.: Earth Environ. Sci. </w:t>
      </w:r>
      <w:r w:rsidRPr="00633027">
        <w:rPr>
          <w:lang w:val="en-US"/>
        </w:rPr>
        <w:t>937 (2021) 022113. doi:10.1088/1755–1315/937/2/022113</w:t>
      </w:r>
    </w:p>
    <w:p w14:paraId="7F00FD9C" w14:textId="53B91770" w:rsidR="008E1127" w:rsidRPr="00633027" w:rsidRDefault="008E1127" w:rsidP="00F30E11">
      <w:pPr>
        <w:pStyle w:val="ListParagraph"/>
        <w:numPr>
          <w:ilvl w:val="0"/>
          <w:numId w:val="17"/>
        </w:numPr>
        <w:tabs>
          <w:tab w:val="left" w:pos="851"/>
        </w:tabs>
        <w:spacing w:line="360" w:lineRule="auto"/>
        <w:ind w:left="0" w:firstLine="567"/>
        <w:jc w:val="both"/>
        <w:rPr>
          <w:lang w:val="en-US"/>
        </w:rPr>
      </w:pPr>
      <w:bookmarkStart w:id="5" w:name="_Ref118807615"/>
      <w:bookmarkEnd w:id="4"/>
      <w:proofErr w:type="spellStart"/>
      <w:r w:rsidRPr="00633027">
        <w:rPr>
          <w:lang w:val="en-US"/>
        </w:rPr>
        <w:t>Ushakova</w:t>
      </w:r>
      <w:proofErr w:type="spellEnd"/>
      <w:r w:rsidR="00A329B6" w:rsidRPr="00633027">
        <w:rPr>
          <w:lang w:val="en-US"/>
        </w:rPr>
        <w:t xml:space="preserve"> N.A.</w:t>
      </w:r>
      <w:r w:rsidRPr="00633027">
        <w:rPr>
          <w:lang w:val="en-US"/>
        </w:rPr>
        <w:t xml:space="preserve">, </w:t>
      </w:r>
      <w:proofErr w:type="spellStart"/>
      <w:r w:rsidRPr="00633027">
        <w:rPr>
          <w:lang w:val="en-US"/>
        </w:rPr>
        <w:t>Pravdin</w:t>
      </w:r>
      <w:proofErr w:type="spellEnd"/>
      <w:r w:rsidR="00A329B6" w:rsidRPr="00633027">
        <w:rPr>
          <w:lang w:val="en-US"/>
        </w:rPr>
        <w:t xml:space="preserve"> V.G.</w:t>
      </w:r>
      <w:r w:rsidRPr="00633027">
        <w:rPr>
          <w:lang w:val="en-US"/>
        </w:rPr>
        <w:t xml:space="preserve">, </w:t>
      </w:r>
      <w:proofErr w:type="spellStart"/>
      <w:r w:rsidRPr="00633027">
        <w:rPr>
          <w:lang w:val="en-US"/>
        </w:rPr>
        <w:t>Kravtsova</w:t>
      </w:r>
      <w:proofErr w:type="spellEnd"/>
      <w:r w:rsidR="00A329B6" w:rsidRPr="00633027">
        <w:rPr>
          <w:lang w:val="en-US"/>
        </w:rPr>
        <w:t xml:space="preserve"> L.Z.</w:t>
      </w:r>
      <w:r w:rsidRPr="00633027">
        <w:rPr>
          <w:lang w:val="en-US"/>
        </w:rPr>
        <w:t xml:space="preserve">, </w:t>
      </w:r>
      <w:r w:rsidR="00AD4917" w:rsidRPr="00633027">
        <w:rPr>
          <w:lang w:val="en-US"/>
        </w:rPr>
        <w:t>[et al.]</w:t>
      </w:r>
      <w:r w:rsidR="003314B2" w:rsidRPr="00633027">
        <w:rPr>
          <w:lang w:val="en-US"/>
        </w:rPr>
        <w:t xml:space="preserve"> </w:t>
      </w:r>
      <w:r w:rsidRPr="00633027">
        <w:rPr>
          <w:lang w:val="en-US"/>
        </w:rPr>
        <w:t>Complex Bioactive Supplements for Aquaculture</w:t>
      </w:r>
      <w:r w:rsidR="00577ECF" w:rsidRPr="00633027">
        <w:rPr>
          <w:lang w:val="en-US"/>
        </w:rPr>
        <w:t xml:space="preserve"> - </w:t>
      </w:r>
      <w:r w:rsidRPr="00633027">
        <w:rPr>
          <w:lang w:val="en-US"/>
        </w:rPr>
        <w:t xml:space="preserve">Evolutionary Development of Probiotic Concepts. Probiotics and Antimicrobial Proteins, </w:t>
      </w:r>
      <w:r w:rsidR="003314B2" w:rsidRPr="00633027">
        <w:rPr>
          <w:lang w:val="en-US"/>
        </w:rPr>
        <w:t xml:space="preserve">2021, </w:t>
      </w:r>
      <w:r w:rsidRPr="00633027">
        <w:rPr>
          <w:lang w:val="en-US"/>
        </w:rPr>
        <w:t>13(4)</w:t>
      </w:r>
      <w:r w:rsidR="003314B2" w:rsidRPr="00633027">
        <w:rPr>
          <w:lang w:val="en-US"/>
        </w:rPr>
        <w:t>.</w:t>
      </w:r>
      <w:r w:rsidRPr="00633027">
        <w:rPr>
          <w:lang w:val="en-US"/>
        </w:rPr>
        <w:t xml:space="preserve"> </w:t>
      </w:r>
      <w:proofErr w:type="spellStart"/>
      <w:r w:rsidRPr="00633027">
        <w:rPr>
          <w:lang w:val="en-US"/>
        </w:rPr>
        <w:t>doi</w:t>
      </w:r>
      <w:proofErr w:type="spellEnd"/>
      <w:r w:rsidRPr="00633027">
        <w:rPr>
          <w:lang w:val="en-US"/>
        </w:rPr>
        <w:t>: 10.1007/s12602–021–09835–y</w:t>
      </w:r>
      <w:bookmarkEnd w:id="5"/>
    </w:p>
    <w:p w14:paraId="1C0B8373" w14:textId="5D723AE7" w:rsidR="00F04C56" w:rsidRPr="00633027" w:rsidRDefault="0092163D" w:rsidP="00F30E11">
      <w:pPr>
        <w:pStyle w:val="ListParagraph"/>
        <w:numPr>
          <w:ilvl w:val="0"/>
          <w:numId w:val="17"/>
        </w:numPr>
        <w:tabs>
          <w:tab w:val="left" w:pos="851"/>
        </w:tabs>
        <w:spacing w:line="360" w:lineRule="auto"/>
        <w:ind w:left="0" w:firstLine="567"/>
        <w:jc w:val="both"/>
        <w:rPr>
          <w:lang w:val="en-US"/>
        </w:rPr>
      </w:pPr>
      <w:r w:rsidRPr="00633027">
        <w:rPr>
          <w:lang w:val="en-US"/>
        </w:rPr>
        <w:t>AL–</w:t>
      </w:r>
      <w:proofErr w:type="spellStart"/>
      <w:r w:rsidRPr="00633027">
        <w:rPr>
          <w:lang w:val="en-US"/>
        </w:rPr>
        <w:t>Dulaimi</w:t>
      </w:r>
      <w:proofErr w:type="spellEnd"/>
      <w:r w:rsidRPr="00633027">
        <w:rPr>
          <w:lang w:val="en-US"/>
        </w:rPr>
        <w:t xml:space="preserve"> M. </w:t>
      </w:r>
      <w:r w:rsidR="00AD4917" w:rsidRPr="00633027">
        <w:rPr>
          <w:lang w:val="en-US"/>
        </w:rPr>
        <w:t xml:space="preserve">[et al.] </w:t>
      </w:r>
      <w:r w:rsidR="00F04C56" w:rsidRPr="00633027">
        <w:rPr>
          <w:lang w:val="en-US"/>
        </w:rPr>
        <w:t xml:space="preserve">Antimicrobial and Anti-Biofilm Activity of Polymyxin E Alone and in Combination with Probiotic Strains of Bacillus subtilis KATMIRA1933 and Bacillus </w:t>
      </w:r>
      <w:proofErr w:type="spellStart"/>
      <w:r w:rsidR="00F04C56" w:rsidRPr="00633027">
        <w:rPr>
          <w:lang w:val="en-US"/>
        </w:rPr>
        <w:t>amyloliquefaciens</w:t>
      </w:r>
      <w:proofErr w:type="spellEnd"/>
      <w:r w:rsidR="00F04C56" w:rsidRPr="00633027">
        <w:rPr>
          <w:lang w:val="en-US"/>
        </w:rPr>
        <w:t xml:space="preserve"> B-1895 against Clinical Isolates of Selected Acinetobacter spp.: A Preliminary Study. Pathogens 2021, 10, 1574. </w:t>
      </w:r>
      <w:hyperlink r:id="rId15" w:history="1">
        <w:r w:rsidR="00F04C56" w:rsidRPr="00633027">
          <w:rPr>
            <w:rStyle w:val="Hyperlink"/>
            <w:lang w:val="en-US"/>
          </w:rPr>
          <w:t>https://doi.org/10.3390/pathogens10121574</w:t>
        </w:r>
      </w:hyperlink>
    </w:p>
    <w:p w14:paraId="592CE344" w14:textId="02F4D028" w:rsidR="00F733E4" w:rsidRPr="00633027" w:rsidRDefault="00F733E4" w:rsidP="00F30E11">
      <w:pPr>
        <w:pStyle w:val="ListParagraph"/>
        <w:numPr>
          <w:ilvl w:val="0"/>
          <w:numId w:val="17"/>
        </w:numPr>
        <w:tabs>
          <w:tab w:val="left" w:pos="851"/>
        </w:tabs>
        <w:spacing w:line="360" w:lineRule="auto"/>
        <w:ind w:left="0" w:firstLine="567"/>
        <w:jc w:val="both"/>
      </w:pPr>
      <w:r w:rsidRPr="00633027">
        <w:t>Рудой Д.В</w:t>
      </w:r>
      <w:r w:rsidR="0092163D" w:rsidRPr="00633027">
        <w:t>.</w:t>
      </w:r>
      <w:r w:rsidR="00AD4917" w:rsidRPr="00633027">
        <w:t xml:space="preserve"> и др. </w:t>
      </w:r>
      <w:r w:rsidR="00F04C56" w:rsidRPr="00633027">
        <w:t>Продукционный корм для форели</w:t>
      </w:r>
      <w:r w:rsidR="00F61DA7" w:rsidRPr="00633027">
        <w:t>.</w:t>
      </w:r>
      <w:r w:rsidR="00F04C56" w:rsidRPr="00633027">
        <w:t xml:space="preserve"> Патент на изобретение </w:t>
      </w:r>
      <w:r w:rsidR="00F04C56" w:rsidRPr="00633027">
        <w:rPr>
          <w:lang w:val="en-US"/>
        </w:rPr>
        <w:t>RU</w:t>
      </w:r>
      <w:r w:rsidR="00F04C56" w:rsidRPr="00633027">
        <w:t xml:space="preserve"> 2777768 С1 Россия, МПК А23К 50/80.: № 2021137850 : </w:t>
      </w:r>
      <w:proofErr w:type="spellStart"/>
      <w:r w:rsidR="00F04C56" w:rsidRPr="00633027">
        <w:t>заявл</w:t>
      </w:r>
      <w:proofErr w:type="spellEnd"/>
      <w:r w:rsidR="00F04C56" w:rsidRPr="00633027">
        <w:t xml:space="preserve">. 20.12.2021. : </w:t>
      </w:r>
      <w:proofErr w:type="spellStart"/>
      <w:r w:rsidR="00F04C56" w:rsidRPr="00633027">
        <w:t>опубл</w:t>
      </w:r>
      <w:proofErr w:type="spellEnd"/>
      <w:r w:rsidR="00F04C56" w:rsidRPr="00633027">
        <w:t xml:space="preserve">. 09.08.2022. </w:t>
      </w:r>
      <w:proofErr w:type="spellStart"/>
      <w:r w:rsidR="00F04C56" w:rsidRPr="00633027">
        <w:t>Бюл</w:t>
      </w:r>
      <w:proofErr w:type="spellEnd"/>
      <w:r w:rsidR="00F04C56" w:rsidRPr="00633027">
        <w:t>. № 22. Заявитель ФГБОУ ВО ДГТУ.</w:t>
      </w:r>
    </w:p>
    <w:p w14:paraId="07EEF680" w14:textId="77777777" w:rsidR="0092163D" w:rsidRPr="0057420C" w:rsidRDefault="0092163D" w:rsidP="0047712A">
      <w:pPr>
        <w:spacing w:after="0" w:line="360" w:lineRule="auto"/>
        <w:ind w:firstLine="709"/>
        <w:jc w:val="both"/>
        <w:rPr>
          <w:rFonts w:ascii="Times New Roman" w:hAnsi="Times New Roman" w:cs="Times New Roman"/>
          <w:b/>
          <w:sz w:val="28"/>
          <w:szCs w:val="24"/>
        </w:rPr>
      </w:pPr>
    </w:p>
    <w:p w14:paraId="24A47340" w14:textId="798BEC23" w:rsidR="00005471" w:rsidRPr="00B52DF3" w:rsidRDefault="00005471" w:rsidP="0047712A">
      <w:pPr>
        <w:spacing w:after="0" w:line="360" w:lineRule="auto"/>
        <w:ind w:firstLine="709"/>
        <w:jc w:val="both"/>
        <w:rPr>
          <w:rFonts w:ascii="Times New Roman" w:hAnsi="Times New Roman" w:cs="Times New Roman"/>
          <w:b/>
          <w:sz w:val="28"/>
          <w:szCs w:val="24"/>
          <w:lang w:val="en-US"/>
        </w:rPr>
      </w:pPr>
      <w:r w:rsidRPr="00B52DF3">
        <w:rPr>
          <w:rFonts w:ascii="Times New Roman" w:hAnsi="Times New Roman" w:cs="Times New Roman"/>
          <w:b/>
          <w:sz w:val="28"/>
          <w:szCs w:val="24"/>
          <w:lang w:val="en-US"/>
        </w:rPr>
        <w:t>References</w:t>
      </w:r>
    </w:p>
    <w:p w14:paraId="53E6226F" w14:textId="77777777" w:rsidR="004D5F68" w:rsidRDefault="004D5F68" w:rsidP="0047712A">
      <w:pPr>
        <w:spacing w:after="0" w:line="360" w:lineRule="auto"/>
        <w:ind w:firstLine="709"/>
        <w:jc w:val="both"/>
        <w:rPr>
          <w:rFonts w:ascii="Times New Roman" w:hAnsi="Times New Roman" w:cs="Times New Roman"/>
          <w:b/>
          <w:sz w:val="24"/>
          <w:szCs w:val="24"/>
          <w:lang w:val="en-US"/>
        </w:rPr>
      </w:pPr>
    </w:p>
    <w:p w14:paraId="0D7366CE" w14:textId="77777777" w:rsidR="00F30E11" w:rsidRPr="00F30E11" w:rsidRDefault="00F30E11" w:rsidP="00F30E11">
      <w:pPr>
        <w:tabs>
          <w:tab w:val="left" w:pos="851"/>
        </w:tabs>
        <w:spacing w:after="0" w:line="240" w:lineRule="auto"/>
        <w:ind w:firstLine="567"/>
        <w:jc w:val="both"/>
        <w:rPr>
          <w:rFonts w:ascii="Times New Roman" w:hAnsi="Times New Roman" w:cs="Times New Roman"/>
          <w:sz w:val="24"/>
          <w:szCs w:val="24"/>
          <w:lang w:val="en-US"/>
        </w:rPr>
      </w:pPr>
      <w:r w:rsidRPr="00F30E11">
        <w:rPr>
          <w:rFonts w:ascii="Times New Roman" w:hAnsi="Times New Roman" w:cs="Times New Roman"/>
          <w:sz w:val="24"/>
          <w:szCs w:val="24"/>
          <w:lang w:val="en-US"/>
        </w:rPr>
        <w:t>1.</w:t>
      </w:r>
      <w:r w:rsidRPr="00F30E11">
        <w:rPr>
          <w:rFonts w:ascii="Times New Roman" w:hAnsi="Times New Roman" w:cs="Times New Roman"/>
          <w:sz w:val="24"/>
          <w:szCs w:val="24"/>
          <w:lang w:val="en-US"/>
        </w:rPr>
        <w:tab/>
        <w:t xml:space="preserve">FAO. </w:t>
      </w:r>
      <w:proofErr w:type="spellStart"/>
      <w:r w:rsidRPr="00F30E11">
        <w:rPr>
          <w:rFonts w:ascii="Times New Roman" w:hAnsi="Times New Roman" w:cs="Times New Roman"/>
          <w:sz w:val="24"/>
          <w:szCs w:val="24"/>
          <w:lang w:val="en-US"/>
        </w:rPr>
        <w:t>Polozhenie</w:t>
      </w:r>
      <w:proofErr w:type="spellEnd"/>
      <w:r w:rsidRPr="00F30E11">
        <w:rPr>
          <w:rFonts w:ascii="Times New Roman" w:hAnsi="Times New Roman" w:cs="Times New Roman"/>
          <w:sz w:val="24"/>
          <w:szCs w:val="24"/>
          <w:lang w:val="en-US"/>
        </w:rPr>
        <w:t xml:space="preserve"> s </w:t>
      </w:r>
      <w:proofErr w:type="spellStart"/>
      <w:r w:rsidRPr="00F30E11">
        <w:rPr>
          <w:rFonts w:ascii="Times New Roman" w:hAnsi="Times New Roman" w:cs="Times New Roman"/>
          <w:sz w:val="24"/>
          <w:szCs w:val="24"/>
          <w:lang w:val="en-US"/>
        </w:rPr>
        <w:t>prodovol'stviem</w:t>
      </w:r>
      <w:proofErr w:type="spellEnd"/>
      <w:r w:rsidRPr="00F30E11">
        <w:rPr>
          <w:rFonts w:ascii="Times New Roman" w:hAnsi="Times New Roman" w:cs="Times New Roman"/>
          <w:sz w:val="24"/>
          <w:szCs w:val="24"/>
          <w:lang w:val="en-US"/>
        </w:rPr>
        <w:t xml:space="preserve"> v mire — URL: https://www.fao.org/worldfoodsituation/csdb/ru/</w:t>
      </w:r>
    </w:p>
    <w:p w14:paraId="1F3BB37F" w14:textId="77777777" w:rsidR="00F30E11" w:rsidRPr="00F30E11" w:rsidRDefault="00F30E11" w:rsidP="00F30E11">
      <w:pPr>
        <w:tabs>
          <w:tab w:val="left" w:pos="851"/>
        </w:tabs>
        <w:spacing w:after="0" w:line="240" w:lineRule="auto"/>
        <w:ind w:firstLine="567"/>
        <w:jc w:val="both"/>
        <w:rPr>
          <w:rFonts w:ascii="Times New Roman" w:hAnsi="Times New Roman" w:cs="Times New Roman"/>
          <w:sz w:val="24"/>
          <w:szCs w:val="24"/>
          <w:lang w:val="en-US"/>
        </w:rPr>
      </w:pPr>
      <w:r w:rsidRPr="00F30E11">
        <w:rPr>
          <w:rFonts w:ascii="Times New Roman" w:hAnsi="Times New Roman" w:cs="Times New Roman"/>
          <w:sz w:val="24"/>
          <w:szCs w:val="24"/>
          <w:lang w:val="en-US"/>
        </w:rPr>
        <w:t>2.</w:t>
      </w:r>
      <w:r w:rsidRPr="00F30E11">
        <w:rPr>
          <w:rFonts w:ascii="Times New Roman" w:hAnsi="Times New Roman" w:cs="Times New Roman"/>
          <w:sz w:val="24"/>
          <w:szCs w:val="24"/>
          <w:lang w:val="en-US"/>
        </w:rPr>
        <w:tab/>
      </w:r>
      <w:proofErr w:type="spellStart"/>
      <w:r w:rsidRPr="00F30E11">
        <w:rPr>
          <w:rFonts w:ascii="Times New Roman" w:hAnsi="Times New Roman" w:cs="Times New Roman"/>
          <w:sz w:val="24"/>
          <w:szCs w:val="24"/>
          <w:lang w:val="en-US"/>
        </w:rPr>
        <w:t>Sel'skoe</w:t>
      </w:r>
      <w:proofErr w:type="spellEnd"/>
      <w:r w:rsidRPr="00F30E11">
        <w:rPr>
          <w:rFonts w:ascii="Times New Roman" w:hAnsi="Times New Roman" w:cs="Times New Roman"/>
          <w:sz w:val="24"/>
          <w:szCs w:val="24"/>
          <w:lang w:val="en-US"/>
        </w:rPr>
        <w:t xml:space="preserve"> </w:t>
      </w:r>
      <w:proofErr w:type="spellStart"/>
      <w:r w:rsidRPr="00F30E11">
        <w:rPr>
          <w:rFonts w:ascii="Times New Roman" w:hAnsi="Times New Roman" w:cs="Times New Roman"/>
          <w:sz w:val="24"/>
          <w:szCs w:val="24"/>
          <w:lang w:val="en-US"/>
        </w:rPr>
        <w:t>hozjajstvo</w:t>
      </w:r>
      <w:proofErr w:type="spellEnd"/>
      <w:r w:rsidRPr="00F30E11">
        <w:rPr>
          <w:rFonts w:ascii="Times New Roman" w:hAnsi="Times New Roman" w:cs="Times New Roman"/>
          <w:sz w:val="24"/>
          <w:szCs w:val="24"/>
          <w:lang w:val="en-US"/>
        </w:rPr>
        <w:t xml:space="preserve"> v </w:t>
      </w:r>
      <w:proofErr w:type="spellStart"/>
      <w:r w:rsidRPr="00F30E11">
        <w:rPr>
          <w:rFonts w:ascii="Times New Roman" w:hAnsi="Times New Roman" w:cs="Times New Roman"/>
          <w:sz w:val="24"/>
          <w:szCs w:val="24"/>
          <w:lang w:val="en-US"/>
        </w:rPr>
        <w:t>Rossii</w:t>
      </w:r>
      <w:proofErr w:type="spellEnd"/>
      <w:r w:rsidRPr="00F30E11">
        <w:rPr>
          <w:rFonts w:ascii="Times New Roman" w:hAnsi="Times New Roman" w:cs="Times New Roman"/>
          <w:sz w:val="24"/>
          <w:szCs w:val="24"/>
          <w:lang w:val="en-US"/>
        </w:rPr>
        <w:t>. 2021: Stat.sb./</w:t>
      </w:r>
      <w:proofErr w:type="spellStart"/>
      <w:r w:rsidRPr="00F30E11">
        <w:rPr>
          <w:rFonts w:ascii="Times New Roman" w:hAnsi="Times New Roman" w:cs="Times New Roman"/>
          <w:sz w:val="24"/>
          <w:szCs w:val="24"/>
          <w:lang w:val="en-US"/>
        </w:rPr>
        <w:t>Rosstat</w:t>
      </w:r>
      <w:proofErr w:type="spellEnd"/>
      <w:r w:rsidRPr="00F30E11">
        <w:rPr>
          <w:rFonts w:ascii="Times New Roman" w:hAnsi="Times New Roman" w:cs="Times New Roman"/>
          <w:sz w:val="24"/>
          <w:szCs w:val="24"/>
          <w:lang w:val="en-US"/>
        </w:rPr>
        <w:t xml:space="preserve"> S 29 M., 2021. 100 c.</w:t>
      </w:r>
    </w:p>
    <w:p w14:paraId="5061CDA0" w14:textId="77777777" w:rsidR="00F30E11" w:rsidRPr="00F30E11" w:rsidRDefault="00F30E11" w:rsidP="00F30E11">
      <w:pPr>
        <w:tabs>
          <w:tab w:val="left" w:pos="851"/>
        </w:tabs>
        <w:spacing w:after="0" w:line="240" w:lineRule="auto"/>
        <w:ind w:firstLine="567"/>
        <w:jc w:val="both"/>
        <w:rPr>
          <w:rFonts w:ascii="Times New Roman" w:hAnsi="Times New Roman" w:cs="Times New Roman"/>
          <w:sz w:val="24"/>
          <w:szCs w:val="24"/>
          <w:lang w:val="en-US"/>
        </w:rPr>
      </w:pPr>
      <w:r w:rsidRPr="00F30E11">
        <w:rPr>
          <w:rFonts w:ascii="Times New Roman" w:hAnsi="Times New Roman" w:cs="Times New Roman"/>
          <w:sz w:val="24"/>
          <w:szCs w:val="24"/>
          <w:lang w:val="en-US"/>
        </w:rPr>
        <w:t>3.</w:t>
      </w:r>
      <w:r w:rsidRPr="00F30E11">
        <w:rPr>
          <w:rFonts w:ascii="Times New Roman" w:hAnsi="Times New Roman" w:cs="Times New Roman"/>
          <w:sz w:val="24"/>
          <w:szCs w:val="24"/>
          <w:lang w:val="en-US"/>
        </w:rPr>
        <w:tab/>
        <w:t xml:space="preserve">Ponomarev S.V. </w:t>
      </w:r>
      <w:proofErr w:type="spellStart"/>
      <w:r w:rsidRPr="00F30E11">
        <w:rPr>
          <w:rFonts w:ascii="Times New Roman" w:hAnsi="Times New Roman" w:cs="Times New Roman"/>
          <w:sz w:val="24"/>
          <w:szCs w:val="24"/>
          <w:lang w:val="en-US"/>
        </w:rPr>
        <w:t>i</w:t>
      </w:r>
      <w:proofErr w:type="spellEnd"/>
      <w:r w:rsidRPr="00F30E11">
        <w:rPr>
          <w:rFonts w:ascii="Times New Roman" w:hAnsi="Times New Roman" w:cs="Times New Roman"/>
          <w:sz w:val="24"/>
          <w:szCs w:val="24"/>
          <w:lang w:val="en-US"/>
        </w:rPr>
        <w:t xml:space="preserve"> dr. </w:t>
      </w:r>
      <w:proofErr w:type="spellStart"/>
      <w:r w:rsidRPr="00F30E11">
        <w:rPr>
          <w:rFonts w:ascii="Times New Roman" w:hAnsi="Times New Roman" w:cs="Times New Roman"/>
          <w:sz w:val="24"/>
          <w:szCs w:val="24"/>
          <w:lang w:val="en-US"/>
        </w:rPr>
        <w:t>Industrial'noe</w:t>
      </w:r>
      <w:proofErr w:type="spellEnd"/>
      <w:r w:rsidRPr="00F30E11">
        <w:rPr>
          <w:rFonts w:ascii="Times New Roman" w:hAnsi="Times New Roman" w:cs="Times New Roman"/>
          <w:sz w:val="24"/>
          <w:szCs w:val="24"/>
          <w:lang w:val="en-US"/>
        </w:rPr>
        <w:t xml:space="preserve"> </w:t>
      </w:r>
      <w:proofErr w:type="spellStart"/>
      <w:r w:rsidRPr="00F30E11">
        <w:rPr>
          <w:rFonts w:ascii="Times New Roman" w:hAnsi="Times New Roman" w:cs="Times New Roman"/>
          <w:sz w:val="24"/>
          <w:szCs w:val="24"/>
          <w:lang w:val="en-US"/>
        </w:rPr>
        <w:t>rybovodstvo</w:t>
      </w:r>
      <w:proofErr w:type="spellEnd"/>
      <w:r w:rsidRPr="00F30E11">
        <w:rPr>
          <w:rFonts w:ascii="Times New Roman" w:hAnsi="Times New Roman" w:cs="Times New Roman"/>
          <w:sz w:val="24"/>
          <w:szCs w:val="24"/>
          <w:lang w:val="en-US"/>
        </w:rPr>
        <w:t xml:space="preserve">: </w:t>
      </w:r>
      <w:proofErr w:type="spellStart"/>
      <w:r w:rsidRPr="00F30E11">
        <w:rPr>
          <w:rFonts w:ascii="Times New Roman" w:hAnsi="Times New Roman" w:cs="Times New Roman"/>
          <w:sz w:val="24"/>
          <w:szCs w:val="24"/>
          <w:lang w:val="en-US"/>
        </w:rPr>
        <w:t>uchebnik</w:t>
      </w:r>
      <w:proofErr w:type="spellEnd"/>
      <w:r w:rsidRPr="00F30E11">
        <w:rPr>
          <w:rFonts w:ascii="Times New Roman" w:hAnsi="Times New Roman" w:cs="Times New Roman"/>
          <w:sz w:val="24"/>
          <w:szCs w:val="24"/>
          <w:lang w:val="en-US"/>
        </w:rPr>
        <w:t xml:space="preserve">, 2-e </w:t>
      </w:r>
      <w:proofErr w:type="spellStart"/>
      <w:r w:rsidRPr="00F30E11">
        <w:rPr>
          <w:rFonts w:ascii="Times New Roman" w:hAnsi="Times New Roman" w:cs="Times New Roman"/>
          <w:sz w:val="24"/>
          <w:szCs w:val="24"/>
          <w:lang w:val="en-US"/>
        </w:rPr>
        <w:t>izd</w:t>
      </w:r>
      <w:proofErr w:type="spellEnd"/>
      <w:r w:rsidRPr="00F30E11">
        <w:rPr>
          <w:rFonts w:ascii="Times New Roman" w:hAnsi="Times New Roman" w:cs="Times New Roman"/>
          <w:sz w:val="24"/>
          <w:szCs w:val="24"/>
          <w:lang w:val="en-US"/>
        </w:rPr>
        <w:t xml:space="preserve">., </w:t>
      </w:r>
      <w:proofErr w:type="spellStart"/>
      <w:r w:rsidRPr="00F30E11">
        <w:rPr>
          <w:rFonts w:ascii="Times New Roman" w:hAnsi="Times New Roman" w:cs="Times New Roman"/>
          <w:sz w:val="24"/>
          <w:szCs w:val="24"/>
          <w:lang w:val="en-US"/>
        </w:rPr>
        <w:t>ispr</w:t>
      </w:r>
      <w:proofErr w:type="spellEnd"/>
      <w:r w:rsidRPr="00F30E11">
        <w:rPr>
          <w:rFonts w:ascii="Times New Roman" w:hAnsi="Times New Roman" w:cs="Times New Roman"/>
          <w:sz w:val="24"/>
          <w:szCs w:val="24"/>
          <w:lang w:val="en-US"/>
        </w:rPr>
        <w:t xml:space="preserve">. </w:t>
      </w:r>
      <w:proofErr w:type="spellStart"/>
      <w:r w:rsidRPr="00F30E11">
        <w:rPr>
          <w:rFonts w:ascii="Times New Roman" w:hAnsi="Times New Roman" w:cs="Times New Roman"/>
          <w:sz w:val="24"/>
          <w:szCs w:val="24"/>
          <w:lang w:val="en-US"/>
        </w:rPr>
        <w:t>i</w:t>
      </w:r>
      <w:proofErr w:type="spellEnd"/>
      <w:r w:rsidRPr="00F30E11">
        <w:rPr>
          <w:rFonts w:ascii="Times New Roman" w:hAnsi="Times New Roman" w:cs="Times New Roman"/>
          <w:sz w:val="24"/>
          <w:szCs w:val="24"/>
          <w:lang w:val="en-US"/>
        </w:rPr>
        <w:t xml:space="preserve"> dop. Sankt- Peterburg: Lan'. 2021. 237 s.</w:t>
      </w:r>
    </w:p>
    <w:p w14:paraId="531A5FB2" w14:textId="77777777" w:rsidR="00F30E11" w:rsidRPr="00F30E11" w:rsidRDefault="00F30E11" w:rsidP="00F30E11">
      <w:pPr>
        <w:tabs>
          <w:tab w:val="left" w:pos="851"/>
        </w:tabs>
        <w:spacing w:after="0" w:line="240" w:lineRule="auto"/>
        <w:ind w:firstLine="567"/>
        <w:jc w:val="both"/>
        <w:rPr>
          <w:rFonts w:ascii="Times New Roman" w:hAnsi="Times New Roman" w:cs="Times New Roman"/>
          <w:sz w:val="24"/>
          <w:szCs w:val="24"/>
          <w:lang w:val="en-US"/>
        </w:rPr>
      </w:pPr>
      <w:r w:rsidRPr="00F30E11">
        <w:rPr>
          <w:rFonts w:ascii="Times New Roman" w:hAnsi="Times New Roman" w:cs="Times New Roman"/>
          <w:sz w:val="24"/>
          <w:szCs w:val="24"/>
          <w:lang w:val="en-US"/>
        </w:rPr>
        <w:t>4.</w:t>
      </w:r>
      <w:r w:rsidRPr="00F30E11">
        <w:rPr>
          <w:rFonts w:ascii="Times New Roman" w:hAnsi="Times New Roman" w:cs="Times New Roman"/>
          <w:sz w:val="24"/>
          <w:szCs w:val="24"/>
          <w:lang w:val="en-US"/>
        </w:rPr>
        <w:tab/>
      </w:r>
      <w:proofErr w:type="spellStart"/>
      <w:r w:rsidRPr="00F30E11">
        <w:rPr>
          <w:rFonts w:ascii="Times New Roman" w:hAnsi="Times New Roman" w:cs="Times New Roman"/>
          <w:sz w:val="24"/>
          <w:szCs w:val="24"/>
          <w:lang w:val="en-US"/>
        </w:rPr>
        <w:t>Lachuga</w:t>
      </w:r>
      <w:proofErr w:type="spellEnd"/>
      <w:r w:rsidRPr="00F30E11">
        <w:rPr>
          <w:rFonts w:ascii="Times New Roman" w:hAnsi="Times New Roman" w:cs="Times New Roman"/>
          <w:sz w:val="24"/>
          <w:szCs w:val="24"/>
          <w:lang w:val="en-US"/>
        </w:rPr>
        <w:t xml:space="preserve"> Y. [et al.] Study of extruded feed from wheat ears during early harvest. IOP Conf. Ser.: Earth Environ. Sci. 937 (2021) 032003. doi:10.1088/1755-1315/937/3/032003</w:t>
      </w:r>
    </w:p>
    <w:p w14:paraId="35D61112" w14:textId="77777777" w:rsidR="00F30E11" w:rsidRPr="00F30E11" w:rsidRDefault="00F30E11" w:rsidP="00F30E11">
      <w:pPr>
        <w:tabs>
          <w:tab w:val="left" w:pos="851"/>
        </w:tabs>
        <w:spacing w:after="0" w:line="240" w:lineRule="auto"/>
        <w:ind w:firstLine="567"/>
        <w:jc w:val="both"/>
        <w:rPr>
          <w:rFonts w:ascii="Times New Roman" w:hAnsi="Times New Roman" w:cs="Times New Roman"/>
          <w:sz w:val="24"/>
          <w:szCs w:val="24"/>
          <w:lang w:val="en-US"/>
        </w:rPr>
      </w:pPr>
      <w:r w:rsidRPr="00F30E11">
        <w:rPr>
          <w:rFonts w:ascii="Times New Roman" w:hAnsi="Times New Roman" w:cs="Times New Roman"/>
          <w:sz w:val="24"/>
          <w:szCs w:val="24"/>
          <w:lang w:val="en-US"/>
        </w:rPr>
        <w:t>5.</w:t>
      </w:r>
      <w:r w:rsidRPr="00F30E11">
        <w:rPr>
          <w:rFonts w:ascii="Times New Roman" w:hAnsi="Times New Roman" w:cs="Times New Roman"/>
          <w:sz w:val="24"/>
          <w:szCs w:val="24"/>
          <w:lang w:val="en-US"/>
        </w:rPr>
        <w:tab/>
      </w:r>
      <w:proofErr w:type="spellStart"/>
      <w:r w:rsidRPr="00F30E11">
        <w:rPr>
          <w:rFonts w:ascii="Times New Roman" w:hAnsi="Times New Roman" w:cs="Times New Roman"/>
          <w:sz w:val="24"/>
          <w:szCs w:val="24"/>
          <w:lang w:val="en-US"/>
        </w:rPr>
        <w:t>Rudoy</w:t>
      </w:r>
      <w:proofErr w:type="spellEnd"/>
      <w:r w:rsidRPr="00F30E11">
        <w:rPr>
          <w:rFonts w:ascii="Times New Roman" w:hAnsi="Times New Roman" w:cs="Times New Roman"/>
          <w:sz w:val="24"/>
          <w:szCs w:val="24"/>
          <w:lang w:val="en-US"/>
        </w:rPr>
        <w:t xml:space="preserve"> D. [et al.] Overview of methods of wheat grain conservation in early stages of ripeness. IOP Conf. Ser.: Earth Environ. Sci. 937 (2021) 022113. doi:10.1088/1755–1315/937/2/022113</w:t>
      </w:r>
    </w:p>
    <w:p w14:paraId="7059BE78" w14:textId="77777777" w:rsidR="00F30E11" w:rsidRPr="00F30E11" w:rsidRDefault="00F30E11" w:rsidP="00F30E11">
      <w:pPr>
        <w:tabs>
          <w:tab w:val="left" w:pos="851"/>
        </w:tabs>
        <w:spacing w:after="0" w:line="240" w:lineRule="auto"/>
        <w:ind w:firstLine="567"/>
        <w:jc w:val="both"/>
        <w:rPr>
          <w:rFonts w:ascii="Times New Roman" w:hAnsi="Times New Roman" w:cs="Times New Roman"/>
          <w:sz w:val="24"/>
          <w:szCs w:val="24"/>
          <w:lang w:val="en-US"/>
        </w:rPr>
      </w:pPr>
      <w:r w:rsidRPr="00F30E11">
        <w:rPr>
          <w:rFonts w:ascii="Times New Roman" w:hAnsi="Times New Roman" w:cs="Times New Roman"/>
          <w:sz w:val="24"/>
          <w:szCs w:val="24"/>
          <w:lang w:val="en-US"/>
        </w:rPr>
        <w:t>6.</w:t>
      </w:r>
      <w:r w:rsidRPr="00F30E11">
        <w:rPr>
          <w:rFonts w:ascii="Times New Roman" w:hAnsi="Times New Roman" w:cs="Times New Roman"/>
          <w:sz w:val="24"/>
          <w:szCs w:val="24"/>
          <w:lang w:val="en-US"/>
        </w:rPr>
        <w:tab/>
      </w:r>
      <w:proofErr w:type="spellStart"/>
      <w:r w:rsidRPr="00F30E11">
        <w:rPr>
          <w:rFonts w:ascii="Times New Roman" w:hAnsi="Times New Roman" w:cs="Times New Roman"/>
          <w:sz w:val="24"/>
          <w:szCs w:val="24"/>
          <w:lang w:val="en-US"/>
        </w:rPr>
        <w:t>Ushakova</w:t>
      </w:r>
      <w:proofErr w:type="spellEnd"/>
      <w:r w:rsidRPr="00F30E11">
        <w:rPr>
          <w:rFonts w:ascii="Times New Roman" w:hAnsi="Times New Roman" w:cs="Times New Roman"/>
          <w:sz w:val="24"/>
          <w:szCs w:val="24"/>
          <w:lang w:val="en-US"/>
        </w:rPr>
        <w:t xml:space="preserve"> N.A., </w:t>
      </w:r>
      <w:proofErr w:type="spellStart"/>
      <w:r w:rsidRPr="00F30E11">
        <w:rPr>
          <w:rFonts w:ascii="Times New Roman" w:hAnsi="Times New Roman" w:cs="Times New Roman"/>
          <w:sz w:val="24"/>
          <w:szCs w:val="24"/>
          <w:lang w:val="en-US"/>
        </w:rPr>
        <w:t>Pravdin</w:t>
      </w:r>
      <w:proofErr w:type="spellEnd"/>
      <w:r w:rsidRPr="00F30E11">
        <w:rPr>
          <w:rFonts w:ascii="Times New Roman" w:hAnsi="Times New Roman" w:cs="Times New Roman"/>
          <w:sz w:val="24"/>
          <w:szCs w:val="24"/>
          <w:lang w:val="en-US"/>
        </w:rPr>
        <w:t xml:space="preserve"> V.G., </w:t>
      </w:r>
      <w:proofErr w:type="spellStart"/>
      <w:r w:rsidRPr="00F30E11">
        <w:rPr>
          <w:rFonts w:ascii="Times New Roman" w:hAnsi="Times New Roman" w:cs="Times New Roman"/>
          <w:sz w:val="24"/>
          <w:szCs w:val="24"/>
          <w:lang w:val="en-US"/>
        </w:rPr>
        <w:t>Kravtsova</w:t>
      </w:r>
      <w:proofErr w:type="spellEnd"/>
      <w:r w:rsidRPr="00F30E11">
        <w:rPr>
          <w:rFonts w:ascii="Times New Roman" w:hAnsi="Times New Roman" w:cs="Times New Roman"/>
          <w:sz w:val="24"/>
          <w:szCs w:val="24"/>
          <w:lang w:val="en-US"/>
        </w:rPr>
        <w:t xml:space="preserve"> L.Z., [et al.] Complex Bioactive Supplements for Aquaculture - Evolutionary Development of Probiotic Concepts. Probiotics and Antimicrobial Proteins, 2021, 13(4). </w:t>
      </w:r>
      <w:proofErr w:type="spellStart"/>
      <w:r w:rsidRPr="00F30E11">
        <w:rPr>
          <w:rFonts w:ascii="Times New Roman" w:hAnsi="Times New Roman" w:cs="Times New Roman"/>
          <w:sz w:val="24"/>
          <w:szCs w:val="24"/>
          <w:lang w:val="en-US"/>
        </w:rPr>
        <w:t>doi</w:t>
      </w:r>
      <w:proofErr w:type="spellEnd"/>
      <w:r w:rsidRPr="00F30E11">
        <w:rPr>
          <w:rFonts w:ascii="Times New Roman" w:hAnsi="Times New Roman" w:cs="Times New Roman"/>
          <w:sz w:val="24"/>
          <w:szCs w:val="24"/>
          <w:lang w:val="en-US"/>
        </w:rPr>
        <w:t>: 10.1007/s12602–021–09835–y</w:t>
      </w:r>
    </w:p>
    <w:p w14:paraId="3DED071E" w14:textId="77777777" w:rsidR="00F30E11" w:rsidRPr="00F30E11" w:rsidRDefault="00F30E11" w:rsidP="00F30E11">
      <w:pPr>
        <w:tabs>
          <w:tab w:val="left" w:pos="851"/>
        </w:tabs>
        <w:spacing w:after="0" w:line="240" w:lineRule="auto"/>
        <w:ind w:firstLine="567"/>
        <w:jc w:val="both"/>
        <w:rPr>
          <w:rFonts w:ascii="Times New Roman" w:hAnsi="Times New Roman" w:cs="Times New Roman"/>
          <w:sz w:val="24"/>
          <w:szCs w:val="24"/>
          <w:lang w:val="en-US"/>
        </w:rPr>
      </w:pPr>
      <w:r w:rsidRPr="00F30E11">
        <w:rPr>
          <w:rFonts w:ascii="Times New Roman" w:hAnsi="Times New Roman" w:cs="Times New Roman"/>
          <w:sz w:val="24"/>
          <w:szCs w:val="24"/>
          <w:lang w:val="en-US"/>
        </w:rPr>
        <w:t>7.</w:t>
      </w:r>
      <w:r w:rsidRPr="00F30E11">
        <w:rPr>
          <w:rFonts w:ascii="Times New Roman" w:hAnsi="Times New Roman" w:cs="Times New Roman"/>
          <w:sz w:val="24"/>
          <w:szCs w:val="24"/>
          <w:lang w:val="en-US"/>
        </w:rPr>
        <w:tab/>
        <w:t>AL–</w:t>
      </w:r>
      <w:proofErr w:type="spellStart"/>
      <w:r w:rsidRPr="00F30E11">
        <w:rPr>
          <w:rFonts w:ascii="Times New Roman" w:hAnsi="Times New Roman" w:cs="Times New Roman"/>
          <w:sz w:val="24"/>
          <w:szCs w:val="24"/>
          <w:lang w:val="en-US"/>
        </w:rPr>
        <w:t>Dulaimi</w:t>
      </w:r>
      <w:proofErr w:type="spellEnd"/>
      <w:r w:rsidRPr="00F30E11">
        <w:rPr>
          <w:rFonts w:ascii="Times New Roman" w:hAnsi="Times New Roman" w:cs="Times New Roman"/>
          <w:sz w:val="24"/>
          <w:szCs w:val="24"/>
          <w:lang w:val="en-US"/>
        </w:rPr>
        <w:t xml:space="preserve"> M. [et al.] Antimicrobial and Anti-Biofilm Activity of Polymyxin E Alone and in Combination with Probiotic Strains of Bacillus subtilis KATMIRA1933 and Bacillus </w:t>
      </w:r>
      <w:proofErr w:type="spellStart"/>
      <w:r w:rsidRPr="00F30E11">
        <w:rPr>
          <w:rFonts w:ascii="Times New Roman" w:hAnsi="Times New Roman" w:cs="Times New Roman"/>
          <w:sz w:val="24"/>
          <w:szCs w:val="24"/>
          <w:lang w:val="en-US"/>
        </w:rPr>
        <w:t>amyloliquefaciens</w:t>
      </w:r>
      <w:proofErr w:type="spellEnd"/>
      <w:r w:rsidRPr="00F30E11">
        <w:rPr>
          <w:rFonts w:ascii="Times New Roman" w:hAnsi="Times New Roman" w:cs="Times New Roman"/>
          <w:sz w:val="24"/>
          <w:szCs w:val="24"/>
          <w:lang w:val="en-US"/>
        </w:rPr>
        <w:t xml:space="preserve"> B-1895 against Clinical Isolates of Selected Acinetobacter spp.: A Preliminary Study. Pathogens 2021, 10, 1574. https://doi.org/10.3390/pathogens10121574</w:t>
      </w:r>
    </w:p>
    <w:p w14:paraId="392DD603" w14:textId="4936D7C0" w:rsidR="00CD5991" w:rsidRPr="00F30E11" w:rsidRDefault="00F30E11" w:rsidP="00F30E11">
      <w:pPr>
        <w:tabs>
          <w:tab w:val="left" w:pos="851"/>
        </w:tabs>
        <w:spacing w:after="0" w:line="240" w:lineRule="auto"/>
        <w:ind w:firstLine="567"/>
        <w:jc w:val="both"/>
        <w:rPr>
          <w:rFonts w:ascii="Times New Roman" w:hAnsi="Times New Roman" w:cs="Times New Roman"/>
          <w:sz w:val="24"/>
          <w:szCs w:val="24"/>
          <w:lang w:val="en-US"/>
        </w:rPr>
      </w:pPr>
      <w:r w:rsidRPr="00F30E11">
        <w:rPr>
          <w:rFonts w:ascii="Times New Roman" w:hAnsi="Times New Roman" w:cs="Times New Roman"/>
          <w:sz w:val="24"/>
          <w:szCs w:val="24"/>
          <w:lang w:val="en-US"/>
        </w:rPr>
        <w:t>8.</w:t>
      </w:r>
      <w:r w:rsidRPr="00F30E11">
        <w:rPr>
          <w:rFonts w:ascii="Times New Roman" w:hAnsi="Times New Roman" w:cs="Times New Roman"/>
          <w:sz w:val="24"/>
          <w:szCs w:val="24"/>
          <w:lang w:val="en-US"/>
        </w:rPr>
        <w:tab/>
      </w:r>
      <w:proofErr w:type="spellStart"/>
      <w:r w:rsidRPr="00F30E11">
        <w:rPr>
          <w:rFonts w:ascii="Times New Roman" w:hAnsi="Times New Roman" w:cs="Times New Roman"/>
          <w:sz w:val="24"/>
          <w:szCs w:val="24"/>
          <w:lang w:val="en-US"/>
        </w:rPr>
        <w:t>Rudoj</w:t>
      </w:r>
      <w:proofErr w:type="spellEnd"/>
      <w:r w:rsidRPr="00F30E11">
        <w:rPr>
          <w:rFonts w:ascii="Times New Roman" w:hAnsi="Times New Roman" w:cs="Times New Roman"/>
          <w:sz w:val="24"/>
          <w:szCs w:val="24"/>
          <w:lang w:val="en-US"/>
        </w:rPr>
        <w:t xml:space="preserve"> D.V. </w:t>
      </w:r>
      <w:proofErr w:type="spellStart"/>
      <w:r w:rsidRPr="00F30E11">
        <w:rPr>
          <w:rFonts w:ascii="Times New Roman" w:hAnsi="Times New Roman" w:cs="Times New Roman"/>
          <w:sz w:val="24"/>
          <w:szCs w:val="24"/>
          <w:lang w:val="en-US"/>
        </w:rPr>
        <w:t>i</w:t>
      </w:r>
      <w:proofErr w:type="spellEnd"/>
      <w:r w:rsidRPr="00F30E11">
        <w:rPr>
          <w:rFonts w:ascii="Times New Roman" w:hAnsi="Times New Roman" w:cs="Times New Roman"/>
          <w:sz w:val="24"/>
          <w:szCs w:val="24"/>
          <w:lang w:val="en-US"/>
        </w:rPr>
        <w:t xml:space="preserve"> dr. </w:t>
      </w:r>
      <w:proofErr w:type="spellStart"/>
      <w:r w:rsidRPr="00F30E11">
        <w:rPr>
          <w:rFonts w:ascii="Times New Roman" w:hAnsi="Times New Roman" w:cs="Times New Roman"/>
          <w:sz w:val="24"/>
          <w:szCs w:val="24"/>
          <w:lang w:val="en-US"/>
        </w:rPr>
        <w:t>Produkcionnyj</w:t>
      </w:r>
      <w:proofErr w:type="spellEnd"/>
      <w:r w:rsidRPr="00F30E11">
        <w:rPr>
          <w:rFonts w:ascii="Times New Roman" w:hAnsi="Times New Roman" w:cs="Times New Roman"/>
          <w:sz w:val="24"/>
          <w:szCs w:val="24"/>
          <w:lang w:val="en-US"/>
        </w:rPr>
        <w:t xml:space="preserve"> </w:t>
      </w:r>
      <w:proofErr w:type="spellStart"/>
      <w:r w:rsidRPr="00F30E11">
        <w:rPr>
          <w:rFonts w:ascii="Times New Roman" w:hAnsi="Times New Roman" w:cs="Times New Roman"/>
          <w:sz w:val="24"/>
          <w:szCs w:val="24"/>
          <w:lang w:val="en-US"/>
        </w:rPr>
        <w:t>korm</w:t>
      </w:r>
      <w:proofErr w:type="spellEnd"/>
      <w:r w:rsidRPr="00F30E11">
        <w:rPr>
          <w:rFonts w:ascii="Times New Roman" w:hAnsi="Times New Roman" w:cs="Times New Roman"/>
          <w:sz w:val="24"/>
          <w:szCs w:val="24"/>
          <w:lang w:val="en-US"/>
        </w:rPr>
        <w:t xml:space="preserve"> </w:t>
      </w:r>
      <w:proofErr w:type="spellStart"/>
      <w:r w:rsidRPr="00F30E11">
        <w:rPr>
          <w:rFonts w:ascii="Times New Roman" w:hAnsi="Times New Roman" w:cs="Times New Roman"/>
          <w:sz w:val="24"/>
          <w:szCs w:val="24"/>
          <w:lang w:val="en-US"/>
        </w:rPr>
        <w:t>dlja</w:t>
      </w:r>
      <w:proofErr w:type="spellEnd"/>
      <w:r w:rsidRPr="00F30E11">
        <w:rPr>
          <w:rFonts w:ascii="Times New Roman" w:hAnsi="Times New Roman" w:cs="Times New Roman"/>
          <w:sz w:val="24"/>
          <w:szCs w:val="24"/>
          <w:lang w:val="en-US"/>
        </w:rPr>
        <w:t xml:space="preserve"> </w:t>
      </w:r>
      <w:proofErr w:type="spellStart"/>
      <w:r w:rsidRPr="00F30E11">
        <w:rPr>
          <w:rFonts w:ascii="Times New Roman" w:hAnsi="Times New Roman" w:cs="Times New Roman"/>
          <w:sz w:val="24"/>
          <w:szCs w:val="24"/>
          <w:lang w:val="en-US"/>
        </w:rPr>
        <w:t>foreli</w:t>
      </w:r>
      <w:proofErr w:type="spellEnd"/>
      <w:r w:rsidRPr="00F30E11">
        <w:rPr>
          <w:rFonts w:ascii="Times New Roman" w:hAnsi="Times New Roman" w:cs="Times New Roman"/>
          <w:sz w:val="24"/>
          <w:szCs w:val="24"/>
          <w:lang w:val="en-US"/>
        </w:rPr>
        <w:t xml:space="preserve">. Patent </w:t>
      </w:r>
      <w:proofErr w:type="spellStart"/>
      <w:r w:rsidRPr="00F30E11">
        <w:rPr>
          <w:rFonts w:ascii="Times New Roman" w:hAnsi="Times New Roman" w:cs="Times New Roman"/>
          <w:sz w:val="24"/>
          <w:szCs w:val="24"/>
          <w:lang w:val="en-US"/>
        </w:rPr>
        <w:t>na</w:t>
      </w:r>
      <w:proofErr w:type="spellEnd"/>
      <w:r w:rsidRPr="00F30E11">
        <w:rPr>
          <w:rFonts w:ascii="Times New Roman" w:hAnsi="Times New Roman" w:cs="Times New Roman"/>
          <w:sz w:val="24"/>
          <w:szCs w:val="24"/>
          <w:lang w:val="en-US"/>
        </w:rPr>
        <w:t xml:space="preserve"> </w:t>
      </w:r>
      <w:proofErr w:type="spellStart"/>
      <w:r w:rsidRPr="00F30E11">
        <w:rPr>
          <w:rFonts w:ascii="Times New Roman" w:hAnsi="Times New Roman" w:cs="Times New Roman"/>
          <w:sz w:val="24"/>
          <w:szCs w:val="24"/>
          <w:lang w:val="en-US"/>
        </w:rPr>
        <w:t>izobretenie</w:t>
      </w:r>
      <w:proofErr w:type="spellEnd"/>
      <w:r w:rsidRPr="00F30E11">
        <w:rPr>
          <w:rFonts w:ascii="Times New Roman" w:hAnsi="Times New Roman" w:cs="Times New Roman"/>
          <w:sz w:val="24"/>
          <w:szCs w:val="24"/>
          <w:lang w:val="en-US"/>
        </w:rPr>
        <w:t xml:space="preserve"> RU 2777768 S1 </w:t>
      </w:r>
      <w:proofErr w:type="spellStart"/>
      <w:r w:rsidRPr="00F30E11">
        <w:rPr>
          <w:rFonts w:ascii="Times New Roman" w:hAnsi="Times New Roman" w:cs="Times New Roman"/>
          <w:sz w:val="24"/>
          <w:szCs w:val="24"/>
          <w:lang w:val="en-US"/>
        </w:rPr>
        <w:t>Rossija</w:t>
      </w:r>
      <w:proofErr w:type="spellEnd"/>
      <w:r w:rsidRPr="00F30E11">
        <w:rPr>
          <w:rFonts w:ascii="Times New Roman" w:hAnsi="Times New Roman" w:cs="Times New Roman"/>
          <w:sz w:val="24"/>
          <w:szCs w:val="24"/>
          <w:lang w:val="en-US"/>
        </w:rPr>
        <w:t xml:space="preserve">, MPK A23K 50/80.: № 2021137850 : </w:t>
      </w:r>
      <w:proofErr w:type="spellStart"/>
      <w:r w:rsidRPr="00F30E11">
        <w:rPr>
          <w:rFonts w:ascii="Times New Roman" w:hAnsi="Times New Roman" w:cs="Times New Roman"/>
          <w:sz w:val="24"/>
          <w:szCs w:val="24"/>
          <w:lang w:val="en-US"/>
        </w:rPr>
        <w:t>zajavl</w:t>
      </w:r>
      <w:proofErr w:type="spellEnd"/>
      <w:r w:rsidRPr="00F30E11">
        <w:rPr>
          <w:rFonts w:ascii="Times New Roman" w:hAnsi="Times New Roman" w:cs="Times New Roman"/>
          <w:sz w:val="24"/>
          <w:szCs w:val="24"/>
          <w:lang w:val="en-US"/>
        </w:rPr>
        <w:t xml:space="preserve">. 20.12.2021. : </w:t>
      </w:r>
      <w:proofErr w:type="spellStart"/>
      <w:r w:rsidRPr="00F30E11">
        <w:rPr>
          <w:rFonts w:ascii="Times New Roman" w:hAnsi="Times New Roman" w:cs="Times New Roman"/>
          <w:sz w:val="24"/>
          <w:szCs w:val="24"/>
          <w:lang w:val="en-US"/>
        </w:rPr>
        <w:t>opubl</w:t>
      </w:r>
      <w:proofErr w:type="spellEnd"/>
      <w:r w:rsidRPr="00F30E11">
        <w:rPr>
          <w:rFonts w:ascii="Times New Roman" w:hAnsi="Times New Roman" w:cs="Times New Roman"/>
          <w:sz w:val="24"/>
          <w:szCs w:val="24"/>
          <w:lang w:val="en-US"/>
        </w:rPr>
        <w:t xml:space="preserve">. 09.08.2022. </w:t>
      </w:r>
      <w:proofErr w:type="spellStart"/>
      <w:r w:rsidRPr="00F30E11">
        <w:rPr>
          <w:rFonts w:ascii="Times New Roman" w:hAnsi="Times New Roman" w:cs="Times New Roman"/>
          <w:sz w:val="24"/>
          <w:szCs w:val="24"/>
          <w:lang w:val="en-US"/>
        </w:rPr>
        <w:t>Bjul</w:t>
      </w:r>
      <w:proofErr w:type="spellEnd"/>
      <w:r w:rsidRPr="00F30E11">
        <w:rPr>
          <w:rFonts w:ascii="Times New Roman" w:hAnsi="Times New Roman" w:cs="Times New Roman"/>
          <w:sz w:val="24"/>
          <w:szCs w:val="24"/>
          <w:lang w:val="en-US"/>
        </w:rPr>
        <w:t xml:space="preserve">. № 22. </w:t>
      </w:r>
      <w:proofErr w:type="spellStart"/>
      <w:r w:rsidRPr="00F30E11">
        <w:rPr>
          <w:rFonts w:ascii="Times New Roman" w:hAnsi="Times New Roman" w:cs="Times New Roman"/>
          <w:sz w:val="24"/>
          <w:szCs w:val="24"/>
          <w:lang w:val="en-US"/>
        </w:rPr>
        <w:t>Zajavitel</w:t>
      </w:r>
      <w:proofErr w:type="spellEnd"/>
      <w:r w:rsidRPr="00F30E11">
        <w:rPr>
          <w:rFonts w:ascii="Times New Roman" w:hAnsi="Times New Roman" w:cs="Times New Roman"/>
          <w:sz w:val="24"/>
          <w:szCs w:val="24"/>
          <w:lang w:val="en-US"/>
        </w:rPr>
        <w:t>' FGBOU VO DGTU.</w:t>
      </w:r>
    </w:p>
    <w:sectPr w:rsidR="00CD5991" w:rsidRPr="00F30E11" w:rsidSect="00DE0DE4">
      <w:headerReference w:type="even" r:id="rId16"/>
      <w:headerReference w:type="default" r:id="rId17"/>
      <w:footerReference w:type="default" r:id="rId18"/>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41184" w14:textId="77777777" w:rsidR="00ED28F9" w:rsidRDefault="00ED28F9" w:rsidP="00E32C8F">
      <w:pPr>
        <w:spacing w:after="0" w:line="240" w:lineRule="auto"/>
      </w:pPr>
      <w:r>
        <w:separator/>
      </w:r>
    </w:p>
  </w:endnote>
  <w:endnote w:type="continuationSeparator" w:id="0">
    <w:p w14:paraId="7073719F" w14:textId="77777777" w:rsidR="00ED28F9" w:rsidRDefault="00ED28F9" w:rsidP="00E32C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FDA8" w14:textId="49A3F0A4" w:rsidR="00645B4D" w:rsidRPr="000E3085" w:rsidRDefault="00ED28F9">
    <w:pPr>
      <w:pStyle w:val="Footer"/>
      <w:rPr>
        <w:rFonts w:ascii="Times New Roman" w:hAnsi="Times New Roman" w:cs="Times New Roman"/>
        <w:sz w:val="24"/>
        <w:szCs w:val="24"/>
      </w:rPr>
    </w:pPr>
    <w:hyperlink r:id="rId1" w:history="1">
      <w:r w:rsidR="000E3085" w:rsidRPr="002D4A88">
        <w:rPr>
          <w:rStyle w:val="Hyperlink"/>
          <w:rFonts w:ascii="Times New Roman" w:hAnsi="Times New Roman" w:cs="Times New Roman"/>
          <w:sz w:val="24"/>
          <w:szCs w:val="24"/>
        </w:rPr>
        <w:t>http://ej.kubagro.ru/2023/04/pdf/13.pdf</w:t>
      </w:r>
    </w:hyperlink>
    <w:r w:rsidR="000E3085">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93E4C" w14:textId="77777777" w:rsidR="00ED28F9" w:rsidRDefault="00ED28F9" w:rsidP="00E32C8F">
      <w:pPr>
        <w:spacing w:after="0" w:line="240" w:lineRule="auto"/>
      </w:pPr>
      <w:r>
        <w:separator/>
      </w:r>
    </w:p>
  </w:footnote>
  <w:footnote w:type="continuationSeparator" w:id="0">
    <w:p w14:paraId="7C7ADB14" w14:textId="77777777" w:rsidR="00ED28F9" w:rsidRDefault="00ED28F9" w:rsidP="00E32C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08286354"/>
      <w:docPartObj>
        <w:docPartGallery w:val="Page Numbers (Top of Page)"/>
        <w:docPartUnique/>
      </w:docPartObj>
    </w:sdtPr>
    <w:sdtEndPr>
      <w:rPr>
        <w:rStyle w:val="PageNumber"/>
      </w:rPr>
    </w:sdtEndPr>
    <w:sdtContent>
      <w:p w14:paraId="08401B21" w14:textId="029D2728" w:rsidR="00645B4D" w:rsidRDefault="00645B4D" w:rsidP="002D4A8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CEF5034" w14:textId="77777777" w:rsidR="00645B4D" w:rsidRDefault="00645B4D" w:rsidP="00645B4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504666938"/>
      <w:docPartObj>
        <w:docPartGallery w:val="Page Numbers (Top of Page)"/>
        <w:docPartUnique/>
      </w:docPartObj>
    </w:sdtPr>
    <w:sdtEndPr>
      <w:rPr>
        <w:rStyle w:val="PageNumber"/>
      </w:rPr>
    </w:sdtEndPr>
    <w:sdtContent>
      <w:p w14:paraId="48E36930" w14:textId="229B60DC" w:rsidR="00645B4D" w:rsidRPr="00645B4D" w:rsidRDefault="00645B4D" w:rsidP="002D4A88">
        <w:pPr>
          <w:pStyle w:val="Header"/>
          <w:framePr w:wrap="none" w:vAnchor="text" w:hAnchor="margin" w:xAlign="right" w:y="1"/>
          <w:rPr>
            <w:rStyle w:val="PageNumber"/>
            <w:rFonts w:ascii="Times New Roman" w:hAnsi="Times New Roman" w:cs="Times New Roman"/>
            <w:sz w:val="28"/>
            <w:szCs w:val="28"/>
          </w:rPr>
        </w:pPr>
        <w:r w:rsidRPr="00645B4D">
          <w:rPr>
            <w:rStyle w:val="PageNumber"/>
            <w:rFonts w:ascii="Times New Roman" w:hAnsi="Times New Roman" w:cs="Times New Roman"/>
            <w:sz w:val="28"/>
            <w:szCs w:val="28"/>
          </w:rPr>
          <w:fldChar w:fldCharType="begin"/>
        </w:r>
        <w:r w:rsidRPr="00645B4D">
          <w:rPr>
            <w:rStyle w:val="PageNumber"/>
            <w:rFonts w:ascii="Times New Roman" w:hAnsi="Times New Roman" w:cs="Times New Roman"/>
            <w:sz w:val="28"/>
            <w:szCs w:val="28"/>
          </w:rPr>
          <w:instrText xml:space="preserve"> PAGE </w:instrText>
        </w:r>
        <w:r w:rsidRPr="00645B4D">
          <w:rPr>
            <w:rStyle w:val="PageNumber"/>
            <w:rFonts w:ascii="Times New Roman" w:hAnsi="Times New Roman" w:cs="Times New Roman"/>
            <w:sz w:val="28"/>
            <w:szCs w:val="28"/>
          </w:rPr>
          <w:fldChar w:fldCharType="separate"/>
        </w:r>
        <w:r w:rsidRPr="00645B4D">
          <w:rPr>
            <w:rStyle w:val="PageNumber"/>
            <w:rFonts w:ascii="Times New Roman" w:hAnsi="Times New Roman" w:cs="Times New Roman"/>
            <w:noProof/>
            <w:sz w:val="28"/>
            <w:szCs w:val="28"/>
          </w:rPr>
          <w:t>1</w:t>
        </w:r>
        <w:r w:rsidRPr="00645B4D">
          <w:rPr>
            <w:rStyle w:val="PageNumber"/>
            <w:rFonts w:ascii="Times New Roman" w:hAnsi="Times New Roman" w:cs="Times New Roman"/>
            <w:sz w:val="28"/>
            <w:szCs w:val="28"/>
          </w:rPr>
          <w:fldChar w:fldCharType="end"/>
        </w:r>
      </w:p>
    </w:sdtContent>
  </w:sdt>
  <w:sdt>
    <w:sdtPr>
      <w:id w:val="-1652671812"/>
      <w:docPartObj>
        <w:docPartGallery w:val="Page Numbers (Top of Page)"/>
        <w:docPartUnique/>
      </w:docPartObj>
    </w:sdtPr>
    <w:sdtEndPr>
      <w:rPr>
        <w:rFonts w:ascii="Times New Roman" w:hAnsi="Times New Roman" w:cs="Times New Roman"/>
      </w:rPr>
    </w:sdtEndPr>
    <w:sdtContent>
      <w:p w14:paraId="52FFE6D0" w14:textId="516EB02A" w:rsidR="00551ECD" w:rsidRPr="00A329B6" w:rsidRDefault="00ED28F9" w:rsidP="00645B4D">
        <w:pPr>
          <w:pStyle w:val="Header"/>
          <w:ind w:right="360"/>
          <w:rPr>
            <w:rFonts w:ascii="Times New Roman" w:hAnsi="Times New Roman" w:cs="Times New Roman"/>
          </w:rPr>
        </w:pPr>
        <w:sdt>
          <w:sdtPr>
            <w:rPr>
              <w:rFonts w:ascii="Times New Roman" w:hAnsi="Times New Roman" w:cs="Times New Roman"/>
            </w:rPr>
            <w:id w:val="1049412245"/>
            <w:docPartObj>
              <w:docPartGallery w:val="Page Numbers (Top of Page)"/>
              <w:docPartUnique/>
            </w:docPartObj>
          </w:sdtPr>
          <w:sdtEndPr/>
          <w:sdtContent>
            <w:sdt>
              <w:sdtPr>
                <w:rPr>
                  <w:rFonts w:ascii="Times New Roman" w:hAnsi="Times New Roman" w:cs="Times New Roman"/>
                  <w:sz w:val="24"/>
                  <w:szCs w:val="24"/>
                </w:rPr>
                <w:id w:val="1062835461"/>
                <w:docPartObj>
                  <w:docPartGallery w:val="Page Numbers (Top of Page)"/>
                  <w:docPartUnique/>
                </w:docPartObj>
              </w:sdtPr>
              <w:sdtEndPr>
                <w:rPr>
                  <w:sz w:val="22"/>
                  <w:szCs w:val="22"/>
                </w:rPr>
              </w:sdtEndPr>
              <w:sdtContent>
                <w:proofErr w:type="spellStart"/>
                <w:r w:rsidR="00645B4D" w:rsidRPr="00C770FB">
                  <w:rPr>
                    <w:rFonts w:ascii="Times New Roman" w:hAnsi="Times New Roman" w:cs="Times New Roman"/>
                    <w:sz w:val="24"/>
                    <w:szCs w:val="24"/>
                    <w:lang w:val="en-US"/>
                  </w:rPr>
                  <w:t>Научный</w:t>
                </w:r>
                <w:proofErr w:type="spellEnd"/>
                <w:r w:rsidR="00645B4D" w:rsidRPr="00C770FB">
                  <w:rPr>
                    <w:rFonts w:ascii="Times New Roman" w:hAnsi="Times New Roman" w:cs="Times New Roman"/>
                    <w:sz w:val="24"/>
                    <w:szCs w:val="24"/>
                    <w:lang w:val="en-US"/>
                  </w:rPr>
                  <w:t xml:space="preserve"> </w:t>
                </w:r>
                <w:proofErr w:type="spellStart"/>
                <w:r w:rsidR="00645B4D" w:rsidRPr="00C770FB">
                  <w:rPr>
                    <w:rFonts w:ascii="Times New Roman" w:hAnsi="Times New Roman" w:cs="Times New Roman"/>
                    <w:sz w:val="24"/>
                    <w:szCs w:val="24"/>
                    <w:lang w:val="en-US"/>
                  </w:rPr>
                  <w:t>журнал</w:t>
                </w:r>
                <w:proofErr w:type="spellEnd"/>
                <w:r w:rsidR="00645B4D" w:rsidRPr="00C770FB">
                  <w:rPr>
                    <w:rFonts w:ascii="Times New Roman" w:hAnsi="Times New Roman" w:cs="Times New Roman"/>
                    <w:sz w:val="24"/>
                    <w:szCs w:val="24"/>
                    <w:lang w:val="en-US"/>
                  </w:rPr>
                  <w:t xml:space="preserve"> </w:t>
                </w:r>
                <w:proofErr w:type="spellStart"/>
                <w:r w:rsidR="00645B4D" w:rsidRPr="00C770FB">
                  <w:rPr>
                    <w:rFonts w:ascii="Times New Roman" w:hAnsi="Times New Roman" w:cs="Times New Roman"/>
                    <w:sz w:val="24"/>
                    <w:szCs w:val="24"/>
                    <w:lang w:val="en-US"/>
                  </w:rPr>
                  <w:t>КубГАУ</w:t>
                </w:r>
                <w:proofErr w:type="spellEnd"/>
                <w:r w:rsidR="00645B4D" w:rsidRPr="00C770FB">
                  <w:rPr>
                    <w:rFonts w:ascii="Times New Roman" w:hAnsi="Times New Roman" w:cs="Times New Roman"/>
                    <w:sz w:val="24"/>
                    <w:szCs w:val="24"/>
                    <w:lang w:val="en-US"/>
                  </w:rPr>
                  <w:t>, №1</w:t>
                </w:r>
                <w:r w:rsidR="00645B4D" w:rsidRPr="00C770FB">
                  <w:rPr>
                    <w:rFonts w:ascii="Times New Roman" w:hAnsi="Times New Roman" w:cs="Times New Roman"/>
                    <w:sz w:val="24"/>
                    <w:szCs w:val="24"/>
                  </w:rPr>
                  <w:t>8</w:t>
                </w:r>
                <w:r w:rsidR="00645B4D">
                  <w:rPr>
                    <w:rFonts w:ascii="Times New Roman" w:hAnsi="Times New Roman" w:cs="Times New Roman"/>
                    <w:sz w:val="24"/>
                    <w:szCs w:val="24"/>
                  </w:rPr>
                  <w:t>8</w:t>
                </w:r>
                <w:r w:rsidR="00645B4D" w:rsidRPr="00C770FB">
                  <w:rPr>
                    <w:rFonts w:ascii="Times New Roman" w:hAnsi="Times New Roman" w:cs="Times New Roman"/>
                    <w:sz w:val="24"/>
                    <w:szCs w:val="24"/>
                    <w:lang w:val="en-US"/>
                  </w:rPr>
                  <w:t>(0</w:t>
                </w:r>
                <w:r w:rsidR="00645B4D">
                  <w:rPr>
                    <w:rFonts w:ascii="Times New Roman" w:hAnsi="Times New Roman" w:cs="Times New Roman"/>
                    <w:sz w:val="24"/>
                    <w:szCs w:val="24"/>
                  </w:rPr>
                  <w:t>4</w:t>
                </w:r>
                <w:r w:rsidR="00645B4D" w:rsidRPr="00C770FB">
                  <w:rPr>
                    <w:rFonts w:ascii="Times New Roman" w:hAnsi="Times New Roman" w:cs="Times New Roman"/>
                    <w:sz w:val="24"/>
                    <w:szCs w:val="24"/>
                    <w:lang w:val="en-US"/>
                  </w:rPr>
                  <w:t xml:space="preserve">), 2023 </w:t>
                </w:r>
                <w:proofErr w:type="spellStart"/>
                <w:r w:rsidR="00645B4D" w:rsidRPr="00C770FB">
                  <w:rPr>
                    <w:rFonts w:ascii="Times New Roman" w:hAnsi="Times New Roman" w:cs="Times New Roman"/>
                    <w:sz w:val="24"/>
                    <w:szCs w:val="24"/>
                    <w:lang w:val="en-US"/>
                  </w:rPr>
                  <w:t>год</w:t>
                </w:r>
                <w:proofErr w:type="spellEnd"/>
              </w:sdtContent>
            </w:sdt>
          </w:sdtContent>
        </w:sdt>
      </w:p>
    </w:sdtContent>
  </w:sdt>
  <w:p w14:paraId="3E46A875" w14:textId="77777777" w:rsidR="00551ECD" w:rsidRDefault="00551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0B0F8E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2216EB"/>
    <w:multiLevelType w:val="hybridMultilevel"/>
    <w:tmpl w:val="AF0831C6"/>
    <w:lvl w:ilvl="0" w:tplc="0419000F">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5E4A0D"/>
    <w:multiLevelType w:val="hybridMultilevel"/>
    <w:tmpl w:val="61D25354"/>
    <w:lvl w:ilvl="0" w:tplc="0419000F">
      <w:start w:val="1"/>
      <w:numFmt w:val="decimal"/>
      <w:lvlText w:val="%1."/>
      <w:lvlJc w:val="left"/>
      <w:pPr>
        <w:ind w:left="1070" w:hanging="360"/>
      </w:pPr>
    </w:lvl>
    <w:lvl w:ilvl="1" w:tplc="FF6EAFB4">
      <w:start w:val="1"/>
      <w:numFmt w:val="upperLett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8FD13EF"/>
    <w:multiLevelType w:val="hybridMultilevel"/>
    <w:tmpl w:val="F23468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BDF279F"/>
    <w:multiLevelType w:val="hybridMultilevel"/>
    <w:tmpl w:val="54546D20"/>
    <w:lvl w:ilvl="0" w:tplc="0B9E263A">
      <w:start w:val="1"/>
      <w:numFmt w:val="decimal"/>
      <w:lvlText w:val="%1."/>
      <w:lvlJc w:val="left"/>
      <w:pPr>
        <w:ind w:left="1354"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60337B"/>
    <w:multiLevelType w:val="hybridMultilevel"/>
    <w:tmpl w:val="33686D2A"/>
    <w:lvl w:ilvl="0" w:tplc="0419000F">
      <w:start w:val="1"/>
      <w:numFmt w:val="decimal"/>
      <w:lvlText w:val="%1."/>
      <w:lvlJc w:val="left"/>
      <w:pPr>
        <w:ind w:left="1070" w:hanging="360"/>
      </w:pPr>
    </w:lvl>
    <w:lvl w:ilvl="1" w:tplc="FF6EAFB4">
      <w:start w:val="1"/>
      <w:numFmt w:val="upperLett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AD1D2D"/>
    <w:multiLevelType w:val="hybridMultilevel"/>
    <w:tmpl w:val="CA8AA832"/>
    <w:lvl w:ilvl="0" w:tplc="78443140">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D7C42BC"/>
    <w:multiLevelType w:val="hybridMultilevel"/>
    <w:tmpl w:val="588A0554"/>
    <w:lvl w:ilvl="0" w:tplc="EA12437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0876F5"/>
    <w:multiLevelType w:val="hybridMultilevel"/>
    <w:tmpl w:val="2F1CA80E"/>
    <w:lvl w:ilvl="0" w:tplc="FC4476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8272FD"/>
    <w:multiLevelType w:val="hybridMultilevel"/>
    <w:tmpl w:val="1AD00E08"/>
    <w:lvl w:ilvl="0" w:tplc="DE5648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36773C04"/>
    <w:multiLevelType w:val="hybridMultilevel"/>
    <w:tmpl w:val="8730C1C0"/>
    <w:lvl w:ilvl="0" w:tplc="0419000F">
      <w:start w:val="1"/>
      <w:numFmt w:val="decimal"/>
      <w:lvlText w:val="%1."/>
      <w:lvlJc w:val="left"/>
      <w:pPr>
        <w:ind w:left="1974" w:hanging="84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3E143508"/>
    <w:multiLevelType w:val="hybridMultilevel"/>
    <w:tmpl w:val="6D70F114"/>
    <w:lvl w:ilvl="0" w:tplc="9C36445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1291600"/>
    <w:multiLevelType w:val="hybridMultilevel"/>
    <w:tmpl w:val="9AFC5CEA"/>
    <w:lvl w:ilvl="0" w:tplc="9C4ECCB4">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3" w15:restartNumberingAfterBreak="0">
    <w:nsid w:val="52874455"/>
    <w:multiLevelType w:val="hybridMultilevel"/>
    <w:tmpl w:val="471C628E"/>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56717C95"/>
    <w:multiLevelType w:val="hybridMultilevel"/>
    <w:tmpl w:val="705628FE"/>
    <w:lvl w:ilvl="0" w:tplc="0419000F">
      <w:start w:val="1"/>
      <w:numFmt w:val="decimal"/>
      <w:lvlText w:val="%1."/>
      <w:lvlJc w:val="left"/>
      <w:pPr>
        <w:ind w:left="928" w:hanging="360"/>
      </w:pPr>
    </w:lvl>
    <w:lvl w:ilvl="1" w:tplc="FF6EAFB4">
      <w:start w:val="1"/>
      <w:numFmt w:val="upperLetter"/>
      <w:lvlText w:val="%2."/>
      <w:lvlJc w:val="left"/>
      <w:pPr>
        <w:ind w:left="1070"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9A43529"/>
    <w:multiLevelType w:val="hybridMultilevel"/>
    <w:tmpl w:val="62085FBA"/>
    <w:lvl w:ilvl="0" w:tplc="F44CB7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693543"/>
    <w:multiLevelType w:val="hybridMultilevel"/>
    <w:tmpl w:val="8FA2BB0C"/>
    <w:lvl w:ilvl="0" w:tplc="91B8EB1E">
      <w:start w:val="1"/>
      <w:numFmt w:val="decimal"/>
      <w:lvlText w:val="%1."/>
      <w:lvlJc w:val="left"/>
      <w:pPr>
        <w:ind w:left="1339" w:hanging="6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F8107F9"/>
    <w:multiLevelType w:val="hybridMultilevel"/>
    <w:tmpl w:val="FEE8A722"/>
    <w:lvl w:ilvl="0" w:tplc="91B8EB1E">
      <w:start w:val="1"/>
      <w:numFmt w:val="decimal"/>
      <w:lvlText w:val="%1."/>
      <w:lvlJc w:val="left"/>
      <w:pPr>
        <w:ind w:left="1339"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20B6D15"/>
    <w:multiLevelType w:val="hybridMultilevel"/>
    <w:tmpl w:val="E16C93F8"/>
    <w:lvl w:ilvl="0" w:tplc="F93C07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727B19EE"/>
    <w:multiLevelType w:val="hybridMultilevel"/>
    <w:tmpl w:val="3510EE62"/>
    <w:lvl w:ilvl="0" w:tplc="DB641ACC">
      <w:start w:val="1"/>
      <w:numFmt w:val="decimal"/>
      <w:lvlText w:val="%1."/>
      <w:lvlJc w:val="left"/>
      <w:pPr>
        <w:ind w:left="1353" w:hanging="360"/>
      </w:pPr>
      <w:rPr>
        <w:rFonts w:ascii="Times New Roman" w:hAnsi="Times New Roman"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4151BE5"/>
    <w:multiLevelType w:val="hybridMultilevel"/>
    <w:tmpl w:val="CAD838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7DE4303"/>
    <w:multiLevelType w:val="hybridMultilevel"/>
    <w:tmpl w:val="61A8EAE6"/>
    <w:lvl w:ilvl="0" w:tplc="B26201D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F537A1A"/>
    <w:multiLevelType w:val="hybridMultilevel"/>
    <w:tmpl w:val="4C1E829C"/>
    <w:lvl w:ilvl="0" w:tplc="0419000F">
      <w:start w:val="1"/>
      <w:numFmt w:val="decimal"/>
      <w:lvlText w:val="%1."/>
      <w:lvlJc w:val="left"/>
      <w:pPr>
        <w:ind w:left="928" w:hanging="360"/>
      </w:pPr>
    </w:lvl>
    <w:lvl w:ilvl="1" w:tplc="FF6EAFB4">
      <w:start w:val="1"/>
      <w:numFmt w:val="upperLetter"/>
      <w:lvlText w:val="%2."/>
      <w:lvlJc w:val="left"/>
      <w:pPr>
        <w:ind w:left="1070"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9"/>
  </w:num>
  <w:num w:numId="2">
    <w:abstractNumId w:val="18"/>
  </w:num>
  <w:num w:numId="3">
    <w:abstractNumId w:val="12"/>
  </w:num>
  <w:num w:numId="4">
    <w:abstractNumId w:val="15"/>
  </w:num>
  <w:num w:numId="5">
    <w:abstractNumId w:val="8"/>
  </w:num>
  <w:num w:numId="6">
    <w:abstractNumId w:val="0"/>
  </w:num>
  <w:num w:numId="7">
    <w:abstractNumId w:val="11"/>
  </w:num>
  <w:num w:numId="8">
    <w:abstractNumId w:val="21"/>
  </w:num>
  <w:num w:numId="9">
    <w:abstractNumId w:val="13"/>
  </w:num>
  <w:num w:numId="10">
    <w:abstractNumId w:val="1"/>
  </w:num>
  <w:num w:numId="11">
    <w:abstractNumId w:val="22"/>
  </w:num>
  <w:num w:numId="12">
    <w:abstractNumId w:val="5"/>
  </w:num>
  <w:num w:numId="13">
    <w:abstractNumId w:val="6"/>
  </w:num>
  <w:num w:numId="14">
    <w:abstractNumId w:val="10"/>
  </w:num>
  <w:num w:numId="15">
    <w:abstractNumId w:val="2"/>
  </w:num>
  <w:num w:numId="16">
    <w:abstractNumId w:val="14"/>
  </w:num>
  <w:num w:numId="17">
    <w:abstractNumId w:val="19"/>
  </w:num>
  <w:num w:numId="18">
    <w:abstractNumId w:val="20"/>
  </w:num>
  <w:num w:numId="19">
    <w:abstractNumId w:val="7"/>
  </w:num>
  <w:num w:numId="20">
    <w:abstractNumId w:val="4"/>
  </w:num>
  <w:num w:numId="21">
    <w:abstractNumId w:val="3"/>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64C2"/>
    <w:rsid w:val="00005471"/>
    <w:rsid w:val="00006FD2"/>
    <w:rsid w:val="00007907"/>
    <w:rsid w:val="000268D8"/>
    <w:rsid w:val="00027599"/>
    <w:rsid w:val="000302BD"/>
    <w:rsid w:val="00035D23"/>
    <w:rsid w:val="00036A4F"/>
    <w:rsid w:val="000518FB"/>
    <w:rsid w:val="000556C8"/>
    <w:rsid w:val="00056B0A"/>
    <w:rsid w:val="0005734F"/>
    <w:rsid w:val="00067C16"/>
    <w:rsid w:val="00067DE2"/>
    <w:rsid w:val="00070BDA"/>
    <w:rsid w:val="00091F8C"/>
    <w:rsid w:val="00096A40"/>
    <w:rsid w:val="000A15B8"/>
    <w:rsid w:val="000A433C"/>
    <w:rsid w:val="000C1DEF"/>
    <w:rsid w:val="000E3085"/>
    <w:rsid w:val="000E6500"/>
    <w:rsid w:val="00100F07"/>
    <w:rsid w:val="00125433"/>
    <w:rsid w:val="00136F82"/>
    <w:rsid w:val="00157255"/>
    <w:rsid w:val="00161500"/>
    <w:rsid w:val="00161AC7"/>
    <w:rsid w:val="00166F76"/>
    <w:rsid w:val="00183BFC"/>
    <w:rsid w:val="00186E7D"/>
    <w:rsid w:val="00187EC5"/>
    <w:rsid w:val="0019007D"/>
    <w:rsid w:val="001A09E2"/>
    <w:rsid w:val="001B5177"/>
    <w:rsid w:val="001B5E07"/>
    <w:rsid w:val="001F1292"/>
    <w:rsid w:val="002053F1"/>
    <w:rsid w:val="00222E7C"/>
    <w:rsid w:val="00222F87"/>
    <w:rsid w:val="00225143"/>
    <w:rsid w:val="00226D71"/>
    <w:rsid w:val="00260902"/>
    <w:rsid w:val="00275C1D"/>
    <w:rsid w:val="002A1149"/>
    <w:rsid w:val="002A1286"/>
    <w:rsid w:val="002A2093"/>
    <w:rsid w:val="002B30FC"/>
    <w:rsid w:val="002C0F63"/>
    <w:rsid w:val="002D01AF"/>
    <w:rsid w:val="002D6127"/>
    <w:rsid w:val="002D6D4B"/>
    <w:rsid w:val="002F7BA3"/>
    <w:rsid w:val="00321CA5"/>
    <w:rsid w:val="00324066"/>
    <w:rsid w:val="0032584D"/>
    <w:rsid w:val="003314B2"/>
    <w:rsid w:val="0034004C"/>
    <w:rsid w:val="003438B9"/>
    <w:rsid w:val="003458E5"/>
    <w:rsid w:val="00374F0A"/>
    <w:rsid w:val="00375CF4"/>
    <w:rsid w:val="00376F16"/>
    <w:rsid w:val="00377499"/>
    <w:rsid w:val="00385D5C"/>
    <w:rsid w:val="003865E6"/>
    <w:rsid w:val="00392EDA"/>
    <w:rsid w:val="00393F1C"/>
    <w:rsid w:val="003C1788"/>
    <w:rsid w:val="003F3EE0"/>
    <w:rsid w:val="00421286"/>
    <w:rsid w:val="00423381"/>
    <w:rsid w:val="004433C7"/>
    <w:rsid w:val="00457D42"/>
    <w:rsid w:val="00457D91"/>
    <w:rsid w:val="004665FA"/>
    <w:rsid w:val="00466823"/>
    <w:rsid w:val="0047712A"/>
    <w:rsid w:val="00477671"/>
    <w:rsid w:val="00481664"/>
    <w:rsid w:val="00485FA9"/>
    <w:rsid w:val="00491503"/>
    <w:rsid w:val="00492B44"/>
    <w:rsid w:val="004977C2"/>
    <w:rsid w:val="004A2FC6"/>
    <w:rsid w:val="004A739E"/>
    <w:rsid w:val="004C01EE"/>
    <w:rsid w:val="004D108E"/>
    <w:rsid w:val="004D132F"/>
    <w:rsid w:val="004D554F"/>
    <w:rsid w:val="004D5F68"/>
    <w:rsid w:val="004E46C7"/>
    <w:rsid w:val="004E5DFA"/>
    <w:rsid w:val="004F0120"/>
    <w:rsid w:val="004F482E"/>
    <w:rsid w:val="00507968"/>
    <w:rsid w:val="00521285"/>
    <w:rsid w:val="00526347"/>
    <w:rsid w:val="005273F8"/>
    <w:rsid w:val="00531941"/>
    <w:rsid w:val="00531E9B"/>
    <w:rsid w:val="00534465"/>
    <w:rsid w:val="0054629A"/>
    <w:rsid w:val="00551ECD"/>
    <w:rsid w:val="0055764A"/>
    <w:rsid w:val="00563A9C"/>
    <w:rsid w:val="0057420C"/>
    <w:rsid w:val="00577ECF"/>
    <w:rsid w:val="00591272"/>
    <w:rsid w:val="005A4E16"/>
    <w:rsid w:val="005C2DBA"/>
    <w:rsid w:val="005C4551"/>
    <w:rsid w:val="005C63D8"/>
    <w:rsid w:val="005C689C"/>
    <w:rsid w:val="005D756E"/>
    <w:rsid w:val="005E2AE5"/>
    <w:rsid w:val="005F21A3"/>
    <w:rsid w:val="005F6123"/>
    <w:rsid w:val="00600F0D"/>
    <w:rsid w:val="00612178"/>
    <w:rsid w:val="006220B1"/>
    <w:rsid w:val="0062456D"/>
    <w:rsid w:val="00630383"/>
    <w:rsid w:val="00633027"/>
    <w:rsid w:val="0063389A"/>
    <w:rsid w:val="00645B4D"/>
    <w:rsid w:val="0065124D"/>
    <w:rsid w:val="00666A8E"/>
    <w:rsid w:val="00667C38"/>
    <w:rsid w:val="0067288D"/>
    <w:rsid w:val="00675547"/>
    <w:rsid w:val="00676F10"/>
    <w:rsid w:val="00684211"/>
    <w:rsid w:val="00691487"/>
    <w:rsid w:val="00691956"/>
    <w:rsid w:val="006B1A2A"/>
    <w:rsid w:val="006E10F6"/>
    <w:rsid w:val="006F0155"/>
    <w:rsid w:val="006F0A37"/>
    <w:rsid w:val="0071338D"/>
    <w:rsid w:val="00715E17"/>
    <w:rsid w:val="00727F2D"/>
    <w:rsid w:val="0073496B"/>
    <w:rsid w:val="00735B21"/>
    <w:rsid w:val="0074195B"/>
    <w:rsid w:val="007425B0"/>
    <w:rsid w:val="00751899"/>
    <w:rsid w:val="00767AB6"/>
    <w:rsid w:val="00772B85"/>
    <w:rsid w:val="00774EBD"/>
    <w:rsid w:val="00782157"/>
    <w:rsid w:val="007A03B0"/>
    <w:rsid w:val="007B6FC8"/>
    <w:rsid w:val="007C2696"/>
    <w:rsid w:val="007C286D"/>
    <w:rsid w:val="007C3E6A"/>
    <w:rsid w:val="007C4794"/>
    <w:rsid w:val="007C6CA8"/>
    <w:rsid w:val="007C752A"/>
    <w:rsid w:val="007E1205"/>
    <w:rsid w:val="007F09A5"/>
    <w:rsid w:val="007F2434"/>
    <w:rsid w:val="00800E04"/>
    <w:rsid w:val="008124B3"/>
    <w:rsid w:val="008125E4"/>
    <w:rsid w:val="0082148F"/>
    <w:rsid w:val="00824BCD"/>
    <w:rsid w:val="008416FA"/>
    <w:rsid w:val="00843BD2"/>
    <w:rsid w:val="0085383B"/>
    <w:rsid w:val="00855034"/>
    <w:rsid w:val="008573A0"/>
    <w:rsid w:val="0086361A"/>
    <w:rsid w:val="00877BA7"/>
    <w:rsid w:val="008800D2"/>
    <w:rsid w:val="008B47E7"/>
    <w:rsid w:val="008D2493"/>
    <w:rsid w:val="008D6340"/>
    <w:rsid w:val="008E1127"/>
    <w:rsid w:val="009011A3"/>
    <w:rsid w:val="00915301"/>
    <w:rsid w:val="0092163D"/>
    <w:rsid w:val="00923229"/>
    <w:rsid w:val="00937A1C"/>
    <w:rsid w:val="009457C9"/>
    <w:rsid w:val="00957EDC"/>
    <w:rsid w:val="00957FF8"/>
    <w:rsid w:val="00966342"/>
    <w:rsid w:val="00971211"/>
    <w:rsid w:val="00975500"/>
    <w:rsid w:val="00977EF1"/>
    <w:rsid w:val="00982F49"/>
    <w:rsid w:val="00983203"/>
    <w:rsid w:val="00983864"/>
    <w:rsid w:val="00984477"/>
    <w:rsid w:val="009B155F"/>
    <w:rsid w:val="009B4D47"/>
    <w:rsid w:val="009C3A9C"/>
    <w:rsid w:val="009C4E47"/>
    <w:rsid w:val="009C6206"/>
    <w:rsid w:val="009D787C"/>
    <w:rsid w:val="009E1798"/>
    <w:rsid w:val="009F00C5"/>
    <w:rsid w:val="00A13A1C"/>
    <w:rsid w:val="00A329B6"/>
    <w:rsid w:val="00A36261"/>
    <w:rsid w:val="00A542B0"/>
    <w:rsid w:val="00A80272"/>
    <w:rsid w:val="00A84A85"/>
    <w:rsid w:val="00A85D79"/>
    <w:rsid w:val="00A86E1A"/>
    <w:rsid w:val="00A91860"/>
    <w:rsid w:val="00A97ED3"/>
    <w:rsid w:val="00AA7D45"/>
    <w:rsid w:val="00AB3AE2"/>
    <w:rsid w:val="00AB645B"/>
    <w:rsid w:val="00AD4917"/>
    <w:rsid w:val="00AE0222"/>
    <w:rsid w:val="00AF0B91"/>
    <w:rsid w:val="00AF45ED"/>
    <w:rsid w:val="00AF78D1"/>
    <w:rsid w:val="00AF7939"/>
    <w:rsid w:val="00B07BBC"/>
    <w:rsid w:val="00B10D3A"/>
    <w:rsid w:val="00B12F86"/>
    <w:rsid w:val="00B21771"/>
    <w:rsid w:val="00B2399F"/>
    <w:rsid w:val="00B252AB"/>
    <w:rsid w:val="00B321AC"/>
    <w:rsid w:val="00B3411C"/>
    <w:rsid w:val="00B3507F"/>
    <w:rsid w:val="00B41BA4"/>
    <w:rsid w:val="00B47548"/>
    <w:rsid w:val="00B51B33"/>
    <w:rsid w:val="00B52DF3"/>
    <w:rsid w:val="00B567D9"/>
    <w:rsid w:val="00BA1301"/>
    <w:rsid w:val="00BA4395"/>
    <w:rsid w:val="00BB467D"/>
    <w:rsid w:val="00BB6398"/>
    <w:rsid w:val="00BD46D1"/>
    <w:rsid w:val="00BF0D45"/>
    <w:rsid w:val="00BF65A4"/>
    <w:rsid w:val="00C118A6"/>
    <w:rsid w:val="00C420BA"/>
    <w:rsid w:val="00C512AA"/>
    <w:rsid w:val="00C63257"/>
    <w:rsid w:val="00C64002"/>
    <w:rsid w:val="00C66242"/>
    <w:rsid w:val="00C700F0"/>
    <w:rsid w:val="00CA0F84"/>
    <w:rsid w:val="00CA192E"/>
    <w:rsid w:val="00CA5425"/>
    <w:rsid w:val="00CA60B2"/>
    <w:rsid w:val="00CB2629"/>
    <w:rsid w:val="00CC0E88"/>
    <w:rsid w:val="00CC77A5"/>
    <w:rsid w:val="00CD423B"/>
    <w:rsid w:val="00CD5991"/>
    <w:rsid w:val="00CF11CD"/>
    <w:rsid w:val="00D00498"/>
    <w:rsid w:val="00D04BFD"/>
    <w:rsid w:val="00D07F5D"/>
    <w:rsid w:val="00D159F1"/>
    <w:rsid w:val="00D25B8B"/>
    <w:rsid w:val="00D3033E"/>
    <w:rsid w:val="00D3399D"/>
    <w:rsid w:val="00D36C14"/>
    <w:rsid w:val="00D419DE"/>
    <w:rsid w:val="00D464C2"/>
    <w:rsid w:val="00D5734C"/>
    <w:rsid w:val="00D62803"/>
    <w:rsid w:val="00D71A4A"/>
    <w:rsid w:val="00D82626"/>
    <w:rsid w:val="00D8297D"/>
    <w:rsid w:val="00DA1BDA"/>
    <w:rsid w:val="00DA2DA7"/>
    <w:rsid w:val="00DA6918"/>
    <w:rsid w:val="00DB012C"/>
    <w:rsid w:val="00DB0D38"/>
    <w:rsid w:val="00DB54C5"/>
    <w:rsid w:val="00DC2549"/>
    <w:rsid w:val="00DC35C3"/>
    <w:rsid w:val="00DE0DE4"/>
    <w:rsid w:val="00DE27C8"/>
    <w:rsid w:val="00DE6F5B"/>
    <w:rsid w:val="00E11CC6"/>
    <w:rsid w:val="00E177F5"/>
    <w:rsid w:val="00E32C8F"/>
    <w:rsid w:val="00E34805"/>
    <w:rsid w:val="00E41698"/>
    <w:rsid w:val="00E42E02"/>
    <w:rsid w:val="00E4486F"/>
    <w:rsid w:val="00E54106"/>
    <w:rsid w:val="00E566A7"/>
    <w:rsid w:val="00E62D77"/>
    <w:rsid w:val="00E64C2B"/>
    <w:rsid w:val="00E66634"/>
    <w:rsid w:val="00E741B7"/>
    <w:rsid w:val="00EA48B0"/>
    <w:rsid w:val="00EB1519"/>
    <w:rsid w:val="00EC2B76"/>
    <w:rsid w:val="00EC358A"/>
    <w:rsid w:val="00EC7014"/>
    <w:rsid w:val="00ED28F9"/>
    <w:rsid w:val="00EF3096"/>
    <w:rsid w:val="00F02AAA"/>
    <w:rsid w:val="00F04C56"/>
    <w:rsid w:val="00F20A69"/>
    <w:rsid w:val="00F2206B"/>
    <w:rsid w:val="00F23972"/>
    <w:rsid w:val="00F24011"/>
    <w:rsid w:val="00F30E11"/>
    <w:rsid w:val="00F337DF"/>
    <w:rsid w:val="00F33869"/>
    <w:rsid w:val="00F410DE"/>
    <w:rsid w:val="00F41786"/>
    <w:rsid w:val="00F45401"/>
    <w:rsid w:val="00F53F53"/>
    <w:rsid w:val="00F61DA7"/>
    <w:rsid w:val="00F733E4"/>
    <w:rsid w:val="00F90066"/>
    <w:rsid w:val="00F93CE8"/>
    <w:rsid w:val="00FA3668"/>
    <w:rsid w:val="00FA7A12"/>
    <w:rsid w:val="00FB4DD4"/>
    <w:rsid w:val="00FC1028"/>
    <w:rsid w:val="00FE0AB1"/>
    <w:rsid w:val="00FE105B"/>
    <w:rsid w:val="00FF4B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D7D79"/>
  <w15:docId w15:val="{17081E2D-E2C9-A34F-A955-B24FFABC0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xtendedtext-short">
    <w:name w:val="extendedtext-short"/>
    <w:basedOn w:val="DefaultParagraphFont"/>
    <w:rsid w:val="00767AB6"/>
  </w:style>
  <w:style w:type="paragraph" w:styleId="BalloonText">
    <w:name w:val="Balloon Text"/>
    <w:basedOn w:val="Normal"/>
    <w:link w:val="BalloonTextChar"/>
    <w:uiPriority w:val="99"/>
    <w:semiHidden/>
    <w:unhideWhenUsed/>
    <w:rsid w:val="00824B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BCD"/>
    <w:rPr>
      <w:rFonts w:ascii="Segoe UI" w:hAnsi="Segoe UI" w:cs="Segoe UI"/>
      <w:sz w:val="18"/>
      <w:szCs w:val="18"/>
    </w:rPr>
  </w:style>
  <w:style w:type="character" w:customStyle="1" w:styleId="extended-textshort">
    <w:name w:val="extended-text__short"/>
    <w:basedOn w:val="DefaultParagraphFont"/>
    <w:rsid w:val="00727F2D"/>
  </w:style>
  <w:style w:type="paragraph" w:styleId="ListParagraph">
    <w:name w:val="List Paragraph"/>
    <w:basedOn w:val="Normal"/>
    <w:uiPriority w:val="34"/>
    <w:qFormat/>
    <w:rsid w:val="00727F2D"/>
    <w:pPr>
      <w:spacing w:after="0" w:line="240" w:lineRule="auto"/>
      <w:ind w:left="720"/>
      <w:contextualSpacing/>
    </w:pPr>
    <w:rPr>
      <w:rFonts w:ascii="Times New Roman" w:eastAsia="Times New Roman" w:hAnsi="Times New Roman" w:cs="Times New Roman"/>
      <w:sz w:val="24"/>
      <w:szCs w:val="24"/>
      <w:lang w:eastAsia="ru-RU"/>
    </w:rPr>
  </w:style>
  <w:style w:type="paragraph" w:styleId="NormalWeb">
    <w:name w:val="Normal (Web)"/>
    <w:basedOn w:val="Normal"/>
    <w:uiPriority w:val="99"/>
    <w:unhideWhenUsed/>
    <w:rsid w:val="00727F2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59"/>
    <w:rsid w:val="00727F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l-message-sender-email">
    <w:name w:val="mail-message-sender-email"/>
    <w:basedOn w:val="DefaultParagraphFont"/>
    <w:rsid w:val="00067DE2"/>
  </w:style>
  <w:style w:type="character" w:styleId="Hyperlink">
    <w:name w:val="Hyperlink"/>
    <w:basedOn w:val="DefaultParagraphFont"/>
    <w:uiPriority w:val="99"/>
    <w:unhideWhenUsed/>
    <w:rsid w:val="00067DE2"/>
    <w:rPr>
      <w:color w:val="0563C1" w:themeColor="hyperlink"/>
      <w:u w:val="single"/>
    </w:rPr>
  </w:style>
  <w:style w:type="character" w:customStyle="1" w:styleId="viiyi">
    <w:name w:val="viiyi"/>
    <w:basedOn w:val="DefaultParagraphFont"/>
    <w:rsid w:val="006E10F6"/>
  </w:style>
  <w:style w:type="character" w:customStyle="1" w:styleId="jlqj4b">
    <w:name w:val="jlqj4b"/>
    <w:basedOn w:val="DefaultParagraphFont"/>
    <w:rsid w:val="006E10F6"/>
  </w:style>
  <w:style w:type="paragraph" w:styleId="ListBullet">
    <w:name w:val="List Bullet"/>
    <w:basedOn w:val="Normal"/>
    <w:uiPriority w:val="99"/>
    <w:unhideWhenUsed/>
    <w:rsid w:val="00136F82"/>
    <w:pPr>
      <w:numPr>
        <w:numId w:val="6"/>
      </w:numPr>
      <w:contextualSpacing/>
    </w:pPr>
  </w:style>
  <w:style w:type="paragraph" w:customStyle="1" w:styleId="formattext">
    <w:name w:val="formattext"/>
    <w:basedOn w:val="Normal"/>
    <w:rsid w:val="00F33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eader">
    <w:name w:val="header"/>
    <w:basedOn w:val="Normal"/>
    <w:link w:val="HeaderChar"/>
    <w:uiPriority w:val="99"/>
    <w:unhideWhenUsed/>
    <w:rsid w:val="00E32C8F"/>
    <w:pPr>
      <w:tabs>
        <w:tab w:val="center" w:pos="4677"/>
        <w:tab w:val="right" w:pos="9355"/>
      </w:tabs>
      <w:spacing w:after="0" w:line="240" w:lineRule="auto"/>
    </w:pPr>
  </w:style>
  <w:style w:type="character" w:customStyle="1" w:styleId="HeaderChar">
    <w:name w:val="Header Char"/>
    <w:basedOn w:val="DefaultParagraphFont"/>
    <w:link w:val="Header"/>
    <w:uiPriority w:val="99"/>
    <w:rsid w:val="00E32C8F"/>
  </w:style>
  <w:style w:type="paragraph" w:styleId="Footer">
    <w:name w:val="footer"/>
    <w:basedOn w:val="Normal"/>
    <w:link w:val="FooterChar"/>
    <w:uiPriority w:val="99"/>
    <w:unhideWhenUsed/>
    <w:rsid w:val="00E32C8F"/>
    <w:pPr>
      <w:tabs>
        <w:tab w:val="center" w:pos="4677"/>
        <w:tab w:val="right" w:pos="9355"/>
      </w:tabs>
      <w:spacing w:after="0" w:line="240" w:lineRule="auto"/>
    </w:pPr>
  </w:style>
  <w:style w:type="character" w:customStyle="1" w:styleId="FooterChar">
    <w:name w:val="Footer Char"/>
    <w:basedOn w:val="DefaultParagraphFont"/>
    <w:link w:val="Footer"/>
    <w:uiPriority w:val="99"/>
    <w:rsid w:val="00E32C8F"/>
  </w:style>
  <w:style w:type="character" w:customStyle="1" w:styleId="organictextcontentspan">
    <w:name w:val="organictextcontentspan"/>
    <w:basedOn w:val="DefaultParagraphFont"/>
    <w:rsid w:val="0063389A"/>
  </w:style>
  <w:style w:type="character" w:customStyle="1" w:styleId="q4iawc">
    <w:name w:val="q4iawc"/>
    <w:basedOn w:val="DefaultParagraphFont"/>
    <w:rsid w:val="00A91860"/>
  </w:style>
  <w:style w:type="character" w:styleId="FollowedHyperlink">
    <w:name w:val="FollowedHyperlink"/>
    <w:basedOn w:val="DefaultParagraphFont"/>
    <w:uiPriority w:val="99"/>
    <w:semiHidden/>
    <w:unhideWhenUsed/>
    <w:rsid w:val="00B12F86"/>
    <w:rPr>
      <w:color w:val="954F72" w:themeColor="followedHyperlink"/>
      <w:u w:val="single"/>
    </w:rPr>
  </w:style>
  <w:style w:type="character" w:styleId="UnresolvedMention">
    <w:name w:val="Unresolved Mention"/>
    <w:basedOn w:val="DefaultParagraphFont"/>
    <w:uiPriority w:val="99"/>
    <w:semiHidden/>
    <w:unhideWhenUsed/>
    <w:rsid w:val="00E64C2B"/>
    <w:rPr>
      <w:color w:val="605E5C"/>
      <w:shd w:val="clear" w:color="auto" w:fill="E1DFDD"/>
    </w:rPr>
  </w:style>
  <w:style w:type="character" w:styleId="PageNumber">
    <w:name w:val="page number"/>
    <w:basedOn w:val="DefaultParagraphFont"/>
    <w:uiPriority w:val="99"/>
    <w:semiHidden/>
    <w:unhideWhenUsed/>
    <w:rsid w:val="00645B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539589">
      <w:bodyDiv w:val="1"/>
      <w:marLeft w:val="0"/>
      <w:marRight w:val="0"/>
      <w:marTop w:val="0"/>
      <w:marBottom w:val="0"/>
      <w:divBdr>
        <w:top w:val="none" w:sz="0" w:space="0" w:color="auto"/>
        <w:left w:val="none" w:sz="0" w:space="0" w:color="auto"/>
        <w:bottom w:val="none" w:sz="0" w:space="0" w:color="auto"/>
        <w:right w:val="none" w:sz="0" w:space="0" w:color="auto"/>
      </w:divBdr>
    </w:div>
    <w:div w:id="874538376">
      <w:bodyDiv w:val="1"/>
      <w:marLeft w:val="0"/>
      <w:marRight w:val="0"/>
      <w:marTop w:val="0"/>
      <w:marBottom w:val="0"/>
      <w:divBdr>
        <w:top w:val="none" w:sz="0" w:space="0" w:color="auto"/>
        <w:left w:val="none" w:sz="0" w:space="0" w:color="auto"/>
        <w:bottom w:val="none" w:sz="0" w:space="0" w:color="auto"/>
        <w:right w:val="none" w:sz="0" w:space="0" w:color="auto"/>
      </w:divBdr>
    </w:div>
    <w:div w:id="1257594170">
      <w:bodyDiv w:val="1"/>
      <w:marLeft w:val="0"/>
      <w:marRight w:val="0"/>
      <w:marTop w:val="0"/>
      <w:marBottom w:val="0"/>
      <w:divBdr>
        <w:top w:val="none" w:sz="0" w:space="0" w:color="auto"/>
        <w:left w:val="none" w:sz="0" w:space="0" w:color="auto"/>
        <w:bottom w:val="none" w:sz="0" w:space="0" w:color="auto"/>
        <w:right w:val="none" w:sz="0" w:space="0" w:color="auto"/>
      </w:divBdr>
    </w:div>
    <w:div w:id="1684673052">
      <w:bodyDiv w:val="1"/>
      <w:marLeft w:val="0"/>
      <w:marRight w:val="0"/>
      <w:marTop w:val="0"/>
      <w:marBottom w:val="0"/>
      <w:divBdr>
        <w:top w:val="none" w:sz="0" w:space="0" w:color="auto"/>
        <w:left w:val="none" w:sz="0" w:space="0" w:color="auto"/>
        <w:bottom w:val="none" w:sz="0" w:space="0" w:color="auto"/>
        <w:right w:val="none" w:sz="0" w:space="0" w:color="auto"/>
      </w:divBdr>
    </w:div>
    <w:div w:id="19449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oy.d@gs.donstu.ru" TargetMode="Externa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doi.org/10.3390/pathogens10121574"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x.doi.org/10.21515/1990-4665-188-013" TargetMode="External"/><Relationship Id="rId14" Type="http://schemas.openxmlformats.org/officeDocument/2006/relationships/hyperlink" Target="https://www.fao.org/worldfoodsituation/csdb/ru/"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4/pdf/1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598FC-5EA5-42B1-8DE2-F925CECFC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12</Pages>
  <Words>2759</Words>
  <Characters>15731</Characters>
  <Application>Microsoft Office Word</Application>
  <DocSecurity>0</DocSecurity>
  <Lines>131</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Мальцева Татьяна Александровна</dc:creator>
  <cp:keywords/>
  <dc:description/>
  <cp:lastModifiedBy>Microsoft Office User</cp:lastModifiedBy>
  <cp:revision>55</cp:revision>
  <cp:lastPrinted>2023-03-29T09:43:00Z</cp:lastPrinted>
  <dcterms:created xsi:type="dcterms:W3CDTF">2023-03-26T13:17:00Z</dcterms:created>
  <dcterms:modified xsi:type="dcterms:W3CDTF">2023-05-14T16:33:00Z</dcterms:modified>
</cp:coreProperties>
</file>