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67" w:type="dxa"/>
        <w:tblLook w:val="04A0" w:firstRow="1" w:lastRow="0" w:firstColumn="1" w:lastColumn="0" w:noHBand="0" w:noVBand="1"/>
      </w:tblPr>
      <w:tblGrid>
        <w:gridCol w:w="4533"/>
        <w:gridCol w:w="4534"/>
      </w:tblGrid>
      <w:tr w:rsidR="008779E2" w:rsidRPr="00591EC2" w14:paraId="4A0783E2" w14:textId="77777777" w:rsidTr="00805899">
        <w:trPr>
          <w:trHeight w:val="180"/>
        </w:trPr>
        <w:tc>
          <w:tcPr>
            <w:tcW w:w="4533" w:type="dxa"/>
          </w:tcPr>
          <w:p w14:paraId="3763E0FA" w14:textId="77777777" w:rsidR="008779E2" w:rsidRPr="00591EC2" w:rsidRDefault="00B02832" w:rsidP="00591EC2">
            <w:pPr>
              <w:rPr>
                <w:sz w:val="20"/>
                <w:szCs w:val="20"/>
                <w:lang w:val="en-US"/>
              </w:rPr>
            </w:pPr>
            <w:r w:rsidRPr="00591EC2">
              <w:rPr>
                <w:sz w:val="20"/>
                <w:szCs w:val="20"/>
              </w:rPr>
              <w:t>УДК 633.15</w:t>
            </w:r>
            <w:r w:rsidR="001162AD" w:rsidRPr="00591EC2">
              <w:rPr>
                <w:sz w:val="20"/>
                <w:szCs w:val="20"/>
              </w:rPr>
              <w:t>2</w:t>
            </w:r>
            <w:r w:rsidRPr="00591EC2">
              <w:rPr>
                <w:sz w:val="20"/>
                <w:szCs w:val="20"/>
              </w:rPr>
              <w:t>(470.630)</w:t>
            </w:r>
          </w:p>
        </w:tc>
        <w:tc>
          <w:tcPr>
            <w:tcW w:w="4534" w:type="dxa"/>
          </w:tcPr>
          <w:p w14:paraId="0DBA958A" w14:textId="77777777" w:rsidR="008779E2" w:rsidRPr="00591EC2" w:rsidRDefault="008779E2" w:rsidP="00591EC2">
            <w:pPr>
              <w:rPr>
                <w:sz w:val="20"/>
                <w:szCs w:val="20"/>
              </w:rPr>
            </w:pPr>
            <w:r w:rsidRPr="00591EC2">
              <w:rPr>
                <w:sz w:val="20"/>
                <w:szCs w:val="20"/>
                <w:lang w:val="en-US"/>
              </w:rPr>
              <w:t>UDC</w:t>
            </w:r>
            <w:r w:rsidRPr="00591EC2">
              <w:rPr>
                <w:sz w:val="20"/>
                <w:szCs w:val="20"/>
              </w:rPr>
              <w:t xml:space="preserve"> </w:t>
            </w:r>
            <w:r w:rsidR="00B02832" w:rsidRPr="00591EC2">
              <w:rPr>
                <w:sz w:val="20"/>
                <w:szCs w:val="20"/>
              </w:rPr>
              <w:t>633.152(470.630)</w:t>
            </w:r>
          </w:p>
        </w:tc>
      </w:tr>
      <w:tr w:rsidR="008779E2" w:rsidRPr="00591EC2" w14:paraId="5501FC18" w14:textId="77777777" w:rsidTr="00805899">
        <w:trPr>
          <w:trHeight w:val="70"/>
        </w:trPr>
        <w:tc>
          <w:tcPr>
            <w:tcW w:w="4533" w:type="dxa"/>
          </w:tcPr>
          <w:p w14:paraId="1D5B4A26" w14:textId="77777777" w:rsidR="008779E2" w:rsidRPr="00591EC2" w:rsidRDefault="008779E2" w:rsidP="00591EC2">
            <w:pPr>
              <w:rPr>
                <w:sz w:val="20"/>
                <w:szCs w:val="20"/>
              </w:rPr>
            </w:pPr>
          </w:p>
        </w:tc>
        <w:tc>
          <w:tcPr>
            <w:tcW w:w="4534" w:type="dxa"/>
          </w:tcPr>
          <w:p w14:paraId="52384D80" w14:textId="77777777" w:rsidR="008779E2" w:rsidRPr="00591EC2" w:rsidRDefault="008779E2" w:rsidP="00591EC2">
            <w:pPr>
              <w:rPr>
                <w:sz w:val="20"/>
                <w:szCs w:val="20"/>
                <w:lang w:val="en-US"/>
              </w:rPr>
            </w:pPr>
          </w:p>
        </w:tc>
      </w:tr>
      <w:tr w:rsidR="00F82FD5" w:rsidRPr="00245669" w14:paraId="581A4C1B" w14:textId="77777777" w:rsidTr="00805899">
        <w:trPr>
          <w:trHeight w:val="70"/>
        </w:trPr>
        <w:tc>
          <w:tcPr>
            <w:tcW w:w="4533" w:type="dxa"/>
          </w:tcPr>
          <w:p w14:paraId="48310154" w14:textId="20E5BD68" w:rsidR="00F82FD5" w:rsidRPr="00591EC2" w:rsidRDefault="00245669" w:rsidP="00591EC2">
            <w:pPr>
              <w:rPr>
                <w:sz w:val="20"/>
                <w:szCs w:val="20"/>
              </w:rPr>
            </w:pPr>
            <w:r w:rsidRPr="00245669">
              <w:rPr>
                <w:rStyle w:val="295pt"/>
                <w:rFonts w:ascii="Times New Roman" w:hAnsi="Times New Roman" w:cs="Times New Roman"/>
                <w:sz w:val="20"/>
                <w:szCs w:val="20"/>
              </w:rPr>
              <w:t>4.1.1. Общее земледелие и растениеводство (биологические науки, сельскохозяйственные науки)</w:t>
            </w:r>
          </w:p>
        </w:tc>
        <w:tc>
          <w:tcPr>
            <w:tcW w:w="4534" w:type="dxa"/>
          </w:tcPr>
          <w:p w14:paraId="1B0CE0D7" w14:textId="77777777" w:rsidR="00F82FD5" w:rsidRPr="00591EC2" w:rsidRDefault="007E0235" w:rsidP="00591EC2">
            <w:pPr>
              <w:rPr>
                <w:sz w:val="20"/>
                <w:szCs w:val="20"/>
                <w:lang w:val="en-US"/>
              </w:rPr>
            </w:pPr>
            <w:r w:rsidRPr="00591EC2">
              <w:rPr>
                <w:sz w:val="20"/>
                <w:szCs w:val="20"/>
                <w:lang w:val="en-US"/>
              </w:rPr>
              <w:t>4.1.1. General farming and crop production</w:t>
            </w:r>
          </w:p>
        </w:tc>
      </w:tr>
      <w:tr w:rsidR="00F82FD5" w:rsidRPr="00245669" w14:paraId="78A24EED" w14:textId="77777777" w:rsidTr="00805899">
        <w:trPr>
          <w:trHeight w:val="70"/>
        </w:trPr>
        <w:tc>
          <w:tcPr>
            <w:tcW w:w="4533" w:type="dxa"/>
          </w:tcPr>
          <w:p w14:paraId="03E683E6" w14:textId="77777777" w:rsidR="00F82FD5" w:rsidRPr="00591EC2" w:rsidRDefault="00F82FD5" w:rsidP="00591EC2">
            <w:pPr>
              <w:rPr>
                <w:sz w:val="20"/>
                <w:szCs w:val="20"/>
                <w:lang w:val="en-US"/>
              </w:rPr>
            </w:pPr>
          </w:p>
        </w:tc>
        <w:tc>
          <w:tcPr>
            <w:tcW w:w="4534" w:type="dxa"/>
          </w:tcPr>
          <w:p w14:paraId="3D5ECB19" w14:textId="77777777" w:rsidR="00F82FD5" w:rsidRPr="00591EC2" w:rsidRDefault="00F82FD5" w:rsidP="00591EC2">
            <w:pPr>
              <w:rPr>
                <w:sz w:val="20"/>
                <w:szCs w:val="20"/>
                <w:lang w:val="en-US"/>
              </w:rPr>
            </w:pPr>
          </w:p>
        </w:tc>
      </w:tr>
      <w:tr w:rsidR="008779E2" w:rsidRPr="00591EC2" w14:paraId="01CD7A9F" w14:textId="77777777" w:rsidTr="00805899">
        <w:trPr>
          <w:trHeight w:val="534"/>
        </w:trPr>
        <w:tc>
          <w:tcPr>
            <w:tcW w:w="4533" w:type="dxa"/>
          </w:tcPr>
          <w:p w14:paraId="05BAD9EE" w14:textId="77777777" w:rsidR="008779E2" w:rsidRPr="00591EC2" w:rsidRDefault="00487F22" w:rsidP="00591EC2">
            <w:pPr>
              <w:rPr>
                <w:b/>
                <w:bCs/>
                <w:caps/>
                <w:sz w:val="20"/>
                <w:szCs w:val="20"/>
              </w:rPr>
            </w:pPr>
            <w:r w:rsidRPr="00591EC2">
              <w:rPr>
                <w:b/>
                <w:sz w:val="20"/>
                <w:szCs w:val="20"/>
              </w:rPr>
              <w:t xml:space="preserve">ВЛИЯНИЕ </w:t>
            </w:r>
            <w:r w:rsidR="00956025" w:rsidRPr="00591EC2">
              <w:rPr>
                <w:b/>
                <w:sz w:val="20"/>
                <w:szCs w:val="20"/>
              </w:rPr>
              <w:t>СПОСОБ</w:t>
            </w:r>
            <w:r w:rsidRPr="00591EC2">
              <w:rPr>
                <w:b/>
                <w:sz w:val="20"/>
                <w:szCs w:val="20"/>
              </w:rPr>
              <w:t>А</w:t>
            </w:r>
            <w:r w:rsidR="00956025" w:rsidRPr="00591EC2">
              <w:rPr>
                <w:b/>
                <w:sz w:val="20"/>
                <w:szCs w:val="20"/>
              </w:rPr>
              <w:t xml:space="preserve"> ОБРАБОТКИ ЧЕРНОЗЕМА ВЫЩЕЛОЧЕННОГО </w:t>
            </w:r>
            <w:r w:rsidRPr="00591EC2">
              <w:rPr>
                <w:b/>
                <w:sz w:val="20"/>
                <w:szCs w:val="20"/>
              </w:rPr>
              <w:t xml:space="preserve">И ЕГО </w:t>
            </w:r>
            <w:r w:rsidR="00956025" w:rsidRPr="00591EC2">
              <w:rPr>
                <w:b/>
                <w:sz w:val="20"/>
                <w:szCs w:val="20"/>
              </w:rPr>
              <w:t>АГРОФИЧЕСКИЕ ПАРАМЕТРЫ И АГРОБИОЛОГИЧЕСКИЕ ПОКАЗАТЕЛИ ОЗИМОЙ ПШЕНИЦЫ</w:t>
            </w:r>
          </w:p>
        </w:tc>
        <w:tc>
          <w:tcPr>
            <w:tcW w:w="4534" w:type="dxa"/>
          </w:tcPr>
          <w:p w14:paraId="6C472E70" w14:textId="77777777" w:rsidR="008779E2" w:rsidRPr="00591EC2" w:rsidRDefault="00A93ACD" w:rsidP="00591EC2">
            <w:pPr>
              <w:rPr>
                <w:b/>
                <w:caps/>
                <w:color w:val="000000"/>
                <w:sz w:val="20"/>
                <w:szCs w:val="20"/>
                <w:lang w:val="en-US"/>
              </w:rPr>
            </w:pPr>
            <w:r w:rsidRPr="00591EC2">
              <w:rPr>
                <w:b/>
                <w:caps/>
                <w:color w:val="000000"/>
                <w:sz w:val="20"/>
                <w:szCs w:val="20"/>
                <w:lang w:val="en-US"/>
              </w:rPr>
              <w:t>INFLUENCE OF THE METHOD OF PROCESSING LEACHED CHERNOZEM AND ITS AGROPHIC PARAMETERS AND AGROBIOLOGICAL INDICATORS OF WINTER WHEAT</w:t>
            </w:r>
          </w:p>
        </w:tc>
      </w:tr>
      <w:tr w:rsidR="008779E2" w:rsidRPr="00591EC2" w14:paraId="50CDE547" w14:textId="77777777" w:rsidTr="00805899">
        <w:trPr>
          <w:trHeight w:val="70"/>
        </w:trPr>
        <w:tc>
          <w:tcPr>
            <w:tcW w:w="4533" w:type="dxa"/>
          </w:tcPr>
          <w:p w14:paraId="42E5EA06" w14:textId="77777777" w:rsidR="008779E2" w:rsidRPr="00591EC2" w:rsidRDefault="008779E2" w:rsidP="00591EC2">
            <w:pPr>
              <w:rPr>
                <w:i/>
                <w:iCs/>
                <w:sz w:val="20"/>
                <w:szCs w:val="20"/>
                <w:lang w:val="en-US"/>
              </w:rPr>
            </w:pPr>
          </w:p>
        </w:tc>
        <w:tc>
          <w:tcPr>
            <w:tcW w:w="4534" w:type="dxa"/>
          </w:tcPr>
          <w:p w14:paraId="094FADDE" w14:textId="77777777" w:rsidR="008779E2" w:rsidRPr="00591EC2" w:rsidRDefault="008779E2" w:rsidP="00591EC2">
            <w:pPr>
              <w:rPr>
                <w:sz w:val="20"/>
                <w:szCs w:val="20"/>
                <w:lang w:val="en-US"/>
              </w:rPr>
            </w:pPr>
          </w:p>
        </w:tc>
      </w:tr>
      <w:tr w:rsidR="00956025" w:rsidRPr="00591EC2" w14:paraId="44445DEB" w14:textId="77777777" w:rsidTr="00805899">
        <w:tblPrEx>
          <w:tblCellMar>
            <w:left w:w="10" w:type="dxa"/>
            <w:right w:w="10" w:type="dxa"/>
          </w:tblCellMar>
          <w:tblLook w:val="0000" w:firstRow="0" w:lastRow="0" w:firstColumn="0" w:lastColumn="0" w:noHBand="0" w:noVBand="0"/>
        </w:tblPrEx>
        <w:trPr>
          <w:trHeight w:val="1"/>
        </w:trPr>
        <w:tc>
          <w:tcPr>
            <w:tcW w:w="4533" w:type="dxa"/>
            <w:shd w:val="clear" w:color="000000" w:fill="FFFFFF"/>
            <w:tcMar>
              <w:left w:w="108" w:type="dxa"/>
              <w:right w:w="108" w:type="dxa"/>
            </w:tcMar>
          </w:tcPr>
          <w:p w14:paraId="05E1C783" w14:textId="0E6E1DB5" w:rsidR="00956025" w:rsidRPr="00591EC2" w:rsidRDefault="00956025" w:rsidP="00591EC2">
            <w:pPr>
              <w:tabs>
                <w:tab w:val="left" w:pos="5005"/>
              </w:tabs>
              <w:rPr>
                <w:sz w:val="20"/>
                <w:szCs w:val="20"/>
              </w:rPr>
            </w:pPr>
            <w:r w:rsidRPr="00591EC2">
              <w:rPr>
                <w:sz w:val="20"/>
                <w:szCs w:val="20"/>
              </w:rPr>
              <w:t xml:space="preserve">Бардак Николай </w:t>
            </w:r>
            <w:r w:rsidR="00B05CD6" w:rsidRPr="00591EC2">
              <w:rPr>
                <w:sz w:val="20"/>
                <w:szCs w:val="20"/>
              </w:rPr>
              <w:t>Иванович</w:t>
            </w:r>
          </w:p>
          <w:p w14:paraId="41AFA396" w14:textId="77777777" w:rsidR="00956025" w:rsidRPr="00591EC2" w:rsidRDefault="00956025" w:rsidP="00591EC2">
            <w:pPr>
              <w:tabs>
                <w:tab w:val="left" w:pos="5005"/>
              </w:tabs>
              <w:rPr>
                <w:sz w:val="20"/>
                <w:szCs w:val="20"/>
              </w:rPr>
            </w:pPr>
            <w:proofErr w:type="spellStart"/>
            <w:r w:rsidRPr="00591EC2">
              <w:rPr>
                <w:sz w:val="20"/>
                <w:szCs w:val="20"/>
              </w:rPr>
              <w:t>канд</w:t>
            </w:r>
            <w:proofErr w:type="spellEnd"/>
            <w:r w:rsidRPr="00591EC2">
              <w:rPr>
                <w:sz w:val="20"/>
                <w:szCs w:val="20"/>
              </w:rPr>
              <w:t xml:space="preserve"> с.-х. н, доцент</w:t>
            </w:r>
          </w:p>
        </w:tc>
        <w:tc>
          <w:tcPr>
            <w:tcW w:w="4534" w:type="dxa"/>
            <w:shd w:val="clear" w:color="000000" w:fill="FFFFFF"/>
            <w:tcMar>
              <w:left w:w="108" w:type="dxa"/>
              <w:right w:w="108" w:type="dxa"/>
            </w:tcMar>
          </w:tcPr>
          <w:p w14:paraId="0A2397C6" w14:textId="225B5DDD" w:rsidR="00956025" w:rsidRPr="00591EC2" w:rsidRDefault="00956025" w:rsidP="00591EC2">
            <w:pPr>
              <w:rPr>
                <w:sz w:val="20"/>
                <w:szCs w:val="20"/>
                <w:lang w:val="en-US"/>
              </w:rPr>
            </w:pPr>
            <w:proofErr w:type="spellStart"/>
            <w:r w:rsidRPr="00591EC2">
              <w:rPr>
                <w:sz w:val="20"/>
                <w:szCs w:val="20"/>
                <w:lang w:val="en-US"/>
              </w:rPr>
              <w:t>Bardak</w:t>
            </w:r>
            <w:proofErr w:type="spellEnd"/>
            <w:r w:rsidRPr="00591EC2">
              <w:rPr>
                <w:sz w:val="20"/>
                <w:szCs w:val="20"/>
                <w:lang w:val="en-US"/>
              </w:rPr>
              <w:t xml:space="preserve"> Nikolay </w:t>
            </w:r>
            <w:proofErr w:type="spellStart"/>
            <w:r w:rsidRPr="00591EC2">
              <w:rPr>
                <w:sz w:val="20"/>
                <w:szCs w:val="20"/>
                <w:lang w:val="en-US"/>
              </w:rPr>
              <w:t>Ivanovich</w:t>
            </w:r>
            <w:proofErr w:type="spellEnd"/>
          </w:p>
          <w:p w14:paraId="12823816" w14:textId="19341143" w:rsidR="00956025" w:rsidRPr="00591EC2" w:rsidRDefault="00956025" w:rsidP="00591EC2">
            <w:pPr>
              <w:rPr>
                <w:sz w:val="20"/>
                <w:szCs w:val="20"/>
                <w:lang w:val="en-US"/>
              </w:rPr>
            </w:pPr>
            <w:r w:rsidRPr="00591EC2">
              <w:rPr>
                <w:sz w:val="20"/>
                <w:szCs w:val="20"/>
                <w:lang w:val="en-US"/>
              </w:rPr>
              <w:t>Candidate of Agricultural Sciences, associate professor</w:t>
            </w:r>
          </w:p>
          <w:p w14:paraId="28AE5D77" w14:textId="77777777" w:rsidR="001924E5" w:rsidRPr="00591EC2" w:rsidRDefault="001924E5" w:rsidP="00591EC2">
            <w:pPr>
              <w:rPr>
                <w:sz w:val="20"/>
                <w:szCs w:val="20"/>
                <w:lang w:val="en-US"/>
              </w:rPr>
            </w:pPr>
          </w:p>
        </w:tc>
      </w:tr>
      <w:tr w:rsidR="002A6426" w:rsidRPr="00E9599D" w14:paraId="53BF1F78" w14:textId="77777777" w:rsidTr="00805899">
        <w:trPr>
          <w:trHeight w:val="420"/>
        </w:trPr>
        <w:tc>
          <w:tcPr>
            <w:tcW w:w="4533" w:type="dxa"/>
          </w:tcPr>
          <w:p w14:paraId="0DD3E959" w14:textId="230828C4" w:rsidR="002A6426" w:rsidRPr="00591EC2" w:rsidRDefault="002A6426" w:rsidP="00591EC2">
            <w:pPr>
              <w:rPr>
                <w:sz w:val="20"/>
                <w:szCs w:val="20"/>
              </w:rPr>
            </w:pPr>
            <w:r w:rsidRPr="00591EC2">
              <w:rPr>
                <w:sz w:val="20"/>
                <w:szCs w:val="20"/>
              </w:rPr>
              <w:t>Кравченко Роман Викторович</w:t>
            </w:r>
          </w:p>
          <w:p w14:paraId="15ABC12B" w14:textId="77777777" w:rsidR="002A6426" w:rsidRPr="00591EC2" w:rsidRDefault="002A6426" w:rsidP="00591EC2">
            <w:pPr>
              <w:rPr>
                <w:sz w:val="20"/>
                <w:szCs w:val="20"/>
              </w:rPr>
            </w:pPr>
            <w:r w:rsidRPr="00591EC2">
              <w:rPr>
                <w:sz w:val="20"/>
                <w:szCs w:val="20"/>
              </w:rPr>
              <w:t>д. с.-х. н., доцент</w:t>
            </w:r>
          </w:p>
        </w:tc>
        <w:tc>
          <w:tcPr>
            <w:tcW w:w="4534" w:type="dxa"/>
          </w:tcPr>
          <w:p w14:paraId="791E4D2F" w14:textId="7D870377" w:rsidR="002A6426" w:rsidRPr="00591EC2" w:rsidRDefault="002A6426" w:rsidP="00591EC2">
            <w:pPr>
              <w:rPr>
                <w:sz w:val="20"/>
                <w:szCs w:val="20"/>
                <w:lang w:val="sv-SE"/>
              </w:rPr>
            </w:pPr>
            <w:proofErr w:type="spellStart"/>
            <w:r w:rsidRPr="00591EC2">
              <w:rPr>
                <w:sz w:val="20"/>
                <w:szCs w:val="20"/>
                <w:lang w:val="sv-SE"/>
              </w:rPr>
              <w:t>Kravchenko</w:t>
            </w:r>
            <w:proofErr w:type="spellEnd"/>
            <w:r w:rsidRPr="00591EC2">
              <w:rPr>
                <w:sz w:val="20"/>
                <w:szCs w:val="20"/>
                <w:lang w:val="sv-SE"/>
              </w:rPr>
              <w:t xml:space="preserve"> Roman </w:t>
            </w:r>
            <w:proofErr w:type="spellStart"/>
            <w:r w:rsidRPr="00591EC2">
              <w:rPr>
                <w:sz w:val="20"/>
                <w:szCs w:val="20"/>
                <w:lang w:val="sv-SE"/>
              </w:rPr>
              <w:t>Viktorovich</w:t>
            </w:r>
            <w:proofErr w:type="spellEnd"/>
          </w:p>
          <w:p w14:paraId="1A83F79E" w14:textId="7B30D6F7" w:rsidR="002A6426" w:rsidRPr="00E9599D" w:rsidRDefault="002A6426" w:rsidP="00591EC2">
            <w:pPr>
              <w:rPr>
                <w:sz w:val="20"/>
                <w:szCs w:val="20"/>
                <w:lang w:val="sv-SE"/>
              </w:rPr>
            </w:pPr>
            <w:proofErr w:type="spellStart"/>
            <w:r w:rsidRPr="00591EC2">
              <w:rPr>
                <w:sz w:val="20"/>
                <w:szCs w:val="20"/>
                <w:lang w:val="sv-SE"/>
              </w:rPr>
              <w:t>Dr.Sci.</w:t>
            </w:r>
            <w:r w:rsidRPr="00E9599D">
              <w:rPr>
                <w:sz w:val="20"/>
                <w:szCs w:val="20"/>
                <w:lang w:val="sv-SE"/>
              </w:rPr>
              <w:t>Agr</w:t>
            </w:r>
            <w:proofErr w:type="spellEnd"/>
            <w:r w:rsidRPr="00E9599D">
              <w:rPr>
                <w:sz w:val="20"/>
                <w:szCs w:val="20"/>
                <w:lang w:val="sv-SE"/>
              </w:rPr>
              <w:t xml:space="preserve">., </w:t>
            </w:r>
            <w:r w:rsidR="00E9599D">
              <w:rPr>
                <w:sz w:val="20"/>
                <w:szCs w:val="20"/>
                <w:lang w:val="en-US"/>
              </w:rPr>
              <w:t>associate professor</w:t>
            </w:r>
          </w:p>
        </w:tc>
      </w:tr>
      <w:tr w:rsidR="002A6426" w:rsidRPr="00591EC2" w14:paraId="232DCEE4" w14:textId="77777777" w:rsidTr="00805899">
        <w:trPr>
          <w:trHeight w:val="420"/>
        </w:trPr>
        <w:tc>
          <w:tcPr>
            <w:tcW w:w="4533" w:type="dxa"/>
          </w:tcPr>
          <w:p w14:paraId="66272BD6" w14:textId="77777777" w:rsidR="002A6426" w:rsidRPr="00591EC2" w:rsidRDefault="002A6426" w:rsidP="00591EC2">
            <w:pPr>
              <w:rPr>
                <w:sz w:val="20"/>
                <w:szCs w:val="20"/>
              </w:rPr>
            </w:pPr>
            <w:r w:rsidRPr="00591EC2">
              <w:rPr>
                <w:sz w:val="20"/>
                <w:szCs w:val="20"/>
              </w:rPr>
              <w:t xml:space="preserve">РИНЦ </w:t>
            </w:r>
            <w:r w:rsidRPr="00591EC2">
              <w:rPr>
                <w:sz w:val="20"/>
                <w:szCs w:val="20"/>
                <w:lang w:val="en-US"/>
              </w:rPr>
              <w:t>SPIN</w:t>
            </w:r>
            <w:r w:rsidRPr="00591EC2">
              <w:rPr>
                <w:sz w:val="20"/>
                <w:szCs w:val="20"/>
              </w:rPr>
              <w:t>-код: 3648-2228</w:t>
            </w:r>
          </w:p>
          <w:p w14:paraId="07C9AA81" w14:textId="77777777" w:rsidR="002A6426" w:rsidRPr="00591EC2" w:rsidRDefault="007B7615" w:rsidP="00591EC2">
            <w:pPr>
              <w:rPr>
                <w:sz w:val="20"/>
                <w:szCs w:val="20"/>
              </w:rPr>
            </w:pPr>
            <w:hyperlink r:id="rId7" w:history="1">
              <w:r w:rsidR="001924E5" w:rsidRPr="00591EC2">
                <w:rPr>
                  <w:rStyle w:val="Hyperlink"/>
                  <w:sz w:val="20"/>
                  <w:szCs w:val="20"/>
                  <w:lang w:val="en-US"/>
                </w:rPr>
                <w:t>roma</w:t>
              </w:r>
              <w:r w:rsidR="001924E5" w:rsidRPr="00591EC2">
                <w:rPr>
                  <w:rStyle w:val="Hyperlink"/>
                  <w:sz w:val="20"/>
                  <w:szCs w:val="20"/>
                </w:rPr>
                <w:t>-</w:t>
              </w:r>
              <w:r w:rsidR="001924E5" w:rsidRPr="00591EC2">
                <w:rPr>
                  <w:rStyle w:val="Hyperlink"/>
                  <w:sz w:val="20"/>
                  <w:szCs w:val="20"/>
                  <w:lang w:val="en-US"/>
                </w:rPr>
                <w:t>kravchenko</w:t>
              </w:r>
              <w:r w:rsidR="001924E5" w:rsidRPr="00591EC2">
                <w:rPr>
                  <w:rStyle w:val="Hyperlink"/>
                  <w:sz w:val="20"/>
                  <w:szCs w:val="20"/>
                </w:rPr>
                <w:t>@</w:t>
              </w:r>
              <w:r w:rsidR="001924E5" w:rsidRPr="00591EC2">
                <w:rPr>
                  <w:rStyle w:val="Hyperlink"/>
                  <w:sz w:val="20"/>
                  <w:szCs w:val="20"/>
                  <w:lang w:val="en-US"/>
                </w:rPr>
                <w:t>yandex</w:t>
              </w:r>
              <w:r w:rsidR="001924E5" w:rsidRPr="00591EC2">
                <w:rPr>
                  <w:rStyle w:val="Hyperlink"/>
                  <w:sz w:val="20"/>
                  <w:szCs w:val="20"/>
                </w:rPr>
                <w:t>.</w:t>
              </w:r>
              <w:r w:rsidR="001924E5" w:rsidRPr="00591EC2">
                <w:rPr>
                  <w:rStyle w:val="Hyperlink"/>
                  <w:sz w:val="20"/>
                  <w:szCs w:val="20"/>
                  <w:lang w:val="en-US"/>
                </w:rPr>
                <w:t>ru</w:t>
              </w:r>
            </w:hyperlink>
          </w:p>
          <w:p w14:paraId="5E9ED0B5" w14:textId="77777777" w:rsidR="001924E5" w:rsidRPr="00591EC2" w:rsidRDefault="001924E5" w:rsidP="00591EC2">
            <w:pPr>
              <w:rPr>
                <w:sz w:val="20"/>
                <w:szCs w:val="20"/>
              </w:rPr>
            </w:pPr>
          </w:p>
        </w:tc>
        <w:tc>
          <w:tcPr>
            <w:tcW w:w="4534" w:type="dxa"/>
          </w:tcPr>
          <w:p w14:paraId="0DB9924A" w14:textId="6218C26F" w:rsidR="002A6426" w:rsidRPr="00591EC2" w:rsidRDefault="002A6426" w:rsidP="00591EC2">
            <w:pPr>
              <w:rPr>
                <w:sz w:val="20"/>
                <w:szCs w:val="20"/>
                <w:lang w:val="en"/>
              </w:rPr>
            </w:pPr>
            <w:r w:rsidRPr="00591EC2">
              <w:rPr>
                <w:sz w:val="20"/>
                <w:szCs w:val="20"/>
              </w:rPr>
              <w:t>RSCI SPIN-</w:t>
            </w:r>
            <w:r w:rsidR="00E9599D">
              <w:rPr>
                <w:sz w:val="20"/>
                <w:szCs w:val="20"/>
                <w:lang w:val="en-US"/>
              </w:rPr>
              <w:t>code</w:t>
            </w:r>
            <w:r w:rsidRPr="00591EC2">
              <w:rPr>
                <w:sz w:val="20"/>
                <w:szCs w:val="20"/>
              </w:rPr>
              <w:t>: 3648-2228</w:t>
            </w:r>
          </w:p>
        </w:tc>
      </w:tr>
      <w:tr w:rsidR="00956025" w:rsidRPr="00431EA6" w14:paraId="62B8B9F4" w14:textId="77777777" w:rsidTr="00805899">
        <w:trPr>
          <w:trHeight w:val="420"/>
        </w:trPr>
        <w:tc>
          <w:tcPr>
            <w:tcW w:w="4533" w:type="dxa"/>
          </w:tcPr>
          <w:p w14:paraId="2F66C889" w14:textId="0B10A6D2" w:rsidR="00956025" w:rsidRPr="00591EC2" w:rsidRDefault="00956025" w:rsidP="00591EC2">
            <w:pPr>
              <w:rPr>
                <w:sz w:val="20"/>
                <w:szCs w:val="20"/>
              </w:rPr>
            </w:pPr>
            <w:r w:rsidRPr="00591EC2">
              <w:rPr>
                <w:sz w:val="20"/>
                <w:szCs w:val="20"/>
              </w:rPr>
              <w:t>Дмитриев Сергей Александрович</w:t>
            </w:r>
          </w:p>
          <w:p w14:paraId="3B0B6298" w14:textId="420CF1D9" w:rsidR="001924E5" w:rsidRPr="00591EC2" w:rsidRDefault="004C4173" w:rsidP="00591EC2">
            <w:pPr>
              <w:rPr>
                <w:sz w:val="20"/>
                <w:szCs w:val="20"/>
                <w:lang w:val="en-US"/>
              </w:rPr>
            </w:pPr>
            <w:r>
              <w:rPr>
                <w:sz w:val="20"/>
                <w:szCs w:val="20"/>
              </w:rPr>
              <w:t>а</w:t>
            </w:r>
            <w:r w:rsidR="00956025" w:rsidRPr="00591EC2">
              <w:rPr>
                <w:sz w:val="20"/>
                <w:szCs w:val="20"/>
              </w:rPr>
              <w:t>спирант</w:t>
            </w:r>
          </w:p>
        </w:tc>
        <w:tc>
          <w:tcPr>
            <w:tcW w:w="4534" w:type="dxa"/>
          </w:tcPr>
          <w:p w14:paraId="3ED247DF" w14:textId="6AE7FF01" w:rsidR="00956025" w:rsidRPr="00591EC2" w:rsidRDefault="00956025" w:rsidP="00591EC2">
            <w:pPr>
              <w:rPr>
                <w:sz w:val="20"/>
                <w:szCs w:val="20"/>
                <w:lang w:val="sv-SE"/>
              </w:rPr>
            </w:pPr>
            <w:proofErr w:type="spellStart"/>
            <w:r w:rsidRPr="00591EC2">
              <w:rPr>
                <w:sz w:val="20"/>
                <w:szCs w:val="20"/>
                <w:lang w:val="sv-SE"/>
              </w:rPr>
              <w:t>Dmitriev</w:t>
            </w:r>
            <w:proofErr w:type="spellEnd"/>
            <w:r w:rsidRPr="00591EC2">
              <w:rPr>
                <w:sz w:val="20"/>
                <w:szCs w:val="20"/>
                <w:lang w:val="sv-SE"/>
              </w:rPr>
              <w:t xml:space="preserve"> </w:t>
            </w:r>
            <w:proofErr w:type="spellStart"/>
            <w:r w:rsidRPr="00591EC2">
              <w:rPr>
                <w:sz w:val="20"/>
                <w:szCs w:val="20"/>
                <w:lang w:val="sv-SE"/>
              </w:rPr>
              <w:t>Sergey</w:t>
            </w:r>
            <w:proofErr w:type="spellEnd"/>
            <w:r w:rsidRPr="00591EC2">
              <w:rPr>
                <w:sz w:val="20"/>
                <w:szCs w:val="20"/>
                <w:lang w:val="sv-SE"/>
              </w:rPr>
              <w:t xml:space="preserve"> </w:t>
            </w:r>
            <w:proofErr w:type="spellStart"/>
            <w:r w:rsidRPr="00591EC2">
              <w:rPr>
                <w:sz w:val="20"/>
                <w:szCs w:val="20"/>
                <w:lang w:val="sv-SE"/>
              </w:rPr>
              <w:t>Alexandrovich</w:t>
            </w:r>
            <w:proofErr w:type="spellEnd"/>
          </w:p>
          <w:p w14:paraId="241C0A02" w14:textId="77777777" w:rsidR="00956025" w:rsidRPr="00591EC2" w:rsidRDefault="00956025" w:rsidP="00591EC2">
            <w:pPr>
              <w:rPr>
                <w:sz w:val="20"/>
                <w:szCs w:val="20"/>
                <w:lang w:val="sv-SE"/>
              </w:rPr>
            </w:pPr>
            <w:r w:rsidRPr="00591EC2">
              <w:rPr>
                <w:sz w:val="20"/>
                <w:szCs w:val="20"/>
                <w:lang w:val="sv-SE"/>
              </w:rPr>
              <w:t>graduate student</w:t>
            </w:r>
          </w:p>
        </w:tc>
      </w:tr>
      <w:tr w:rsidR="00956025" w:rsidRPr="00591EC2" w14:paraId="77FE571F" w14:textId="77777777" w:rsidTr="00805899">
        <w:trPr>
          <w:trHeight w:val="279"/>
        </w:trPr>
        <w:tc>
          <w:tcPr>
            <w:tcW w:w="4533" w:type="dxa"/>
          </w:tcPr>
          <w:p w14:paraId="63C2AD90" w14:textId="16F3FD4D" w:rsidR="00956025" w:rsidRPr="00591EC2" w:rsidRDefault="00956025" w:rsidP="00591EC2">
            <w:pPr>
              <w:rPr>
                <w:sz w:val="20"/>
                <w:szCs w:val="20"/>
              </w:rPr>
            </w:pPr>
            <w:r w:rsidRPr="00591EC2">
              <w:rPr>
                <w:i/>
                <w:sz w:val="20"/>
                <w:szCs w:val="20"/>
              </w:rPr>
              <w:t xml:space="preserve">Кубанский государственный аграрный  </w:t>
            </w:r>
            <w:r w:rsidR="004C4173" w:rsidRPr="00591EC2">
              <w:rPr>
                <w:i/>
                <w:sz w:val="20"/>
                <w:szCs w:val="20"/>
              </w:rPr>
              <w:t>университет</w:t>
            </w:r>
            <w:r w:rsidRPr="00591EC2">
              <w:rPr>
                <w:i/>
                <w:sz w:val="20"/>
                <w:szCs w:val="20"/>
              </w:rPr>
              <w:t>, Россия, 350044, Краснодар, Калинина, 13</w:t>
            </w:r>
          </w:p>
        </w:tc>
        <w:tc>
          <w:tcPr>
            <w:tcW w:w="4534" w:type="dxa"/>
          </w:tcPr>
          <w:p w14:paraId="3E896B0B" w14:textId="77777777" w:rsidR="00956025" w:rsidRPr="00591EC2" w:rsidRDefault="00956025" w:rsidP="00591EC2">
            <w:pPr>
              <w:rPr>
                <w:i/>
                <w:sz w:val="20"/>
                <w:szCs w:val="20"/>
                <w:lang w:val="en-US"/>
              </w:rPr>
            </w:pPr>
            <w:r w:rsidRPr="00591EC2">
              <w:rPr>
                <w:i/>
                <w:sz w:val="20"/>
                <w:szCs w:val="20"/>
                <w:lang w:val="en-US"/>
              </w:rPr>
              <w:t>Kuban State Agrarian University, Krasnodar, Russia</w:t>
            </w:r>
          </w:p>
          <w:p w14:paraId="38DC56E5" w14:textId="06D0D25A" w:rsidR="00956025" w:rsidRPr="00591EC2" w:rsidRDefault="00956025" w:rsidP="00591EC2">
            <w:pPr>
              <w:rPr>
                <w:sz w:val="20"/>
                <w:szCs w:val="20"/>
                <w:lang w:val="en-US"/>
              </w:rPr>
            </w:pPr>
            <w:r w:rsidRPr="00591EC2">
              <w:rPr>
                <w:i/>
                <w:sz w:val="20"/>
                <w:szCs w:val="20"/>
                <w:lang w:val="en-US"/>
              </w:rPr>
              <w:t>350044, Kalinina,13</w:t>
            </w:r>
          </w:p>
        </w:tc>
      </w:tr>
      <w:tr w:rsidR="00956025" w:rsidRPr="00591EC2" w14:paraId="4D8F883E" w14:textId="77777777" w:rsidTr="00805899">
        <w:trPr>
          <w:trHeight w:val="70"/>
        </w:trPr>
        <w:tc>
          <w:tcPr>
            <w:tcW w:w="4533" w:type="dxa"/>
          </w:tcPr>
          <w:p w14:paraId="7361287C" w14:textId="77777777" w:rsidR="00956025" w:rsidRPr="00591EC2" w:rsidRDefault="00956025" w:rsidP="00591EC2">
            <w:pPr>
              <w:rPr>
                <w:sz w:val="20"/>
                <w:szCs w:val="20"/>
                <w:lang w:val="en-US"/>
              </w:rPr>
            </w:pPr>
          </w:p>
        </w:tc>
        <w:tc>
          <w:tcPr>
            <w:tcW w:w="4534" w:type="dxa"/>
          </w:tcPr>
          <w:p w14:paraId="715B105C" w14:textId="77777777" w:rsidR="00956025" w:rsidRPr="00591EC2" w:rsidRDefault="00956025" w:rsidP="00591EC2">
            <w:pPr>
              <w:rPr>
                <w:sz w:val="20"/>
                <w:szCs w:val="20"/>
                <w:lang w:val="en-US"/>
              </w:rPr>
            </w:pPr>
          </w:p>
        </w:tc>
      </w:tr>
      <w:tr w:rsidR="00956025" w:rsidRPr="00431EA6" w14:paraId="19FDF694" w14:textId="77777777" w:rsidTr="00805899">
        <w:tc>
          <w:tcPr>
            <w:tcW w:w="4533" w:type="dxa"/>
          </w:tcPr>
          <w:p w14:paraId="166A7EE1" w14:textId="3E5A34BD" w:rsidR="00956025" w:rsidRPr="00591EC2" w:rsidRDefault="00956025" w:rsidP="00591EC2">
            <w:pPr>
              <w:rPr>
                <w:sz w:val="20"/>
                <w:szCs w:val="20"/>
              </w:rPr>
            </w:pPr>
            <w:r w:rsidRPr="00591EC2">
              <w:rPr>
                <w:sz w:val="20"/>
                <w:szCs w:val="20"/>
              </w:rPr>
              <w:t xml:space="preserve">В </w:t>
            </w:r>
            <w:r w:rsidR="00E45E3E" w:rsidRPr="00591EC2">
              <w:rPr>
                <w:sz w:val="20"/>
                <w:szCs w:val="20"/>
              </w:rPr>
              <w:t>работе показана</w:t>
            </w:r>
            <w:r w:rsidRPr="00591EC2">
              <w:rPr>
                <w:sz w:val="20"/>
                <w:szCs w:val="20"/>
              </w:rPr>
              <w:t xml:space="preserve"> вариабельност</w:t>
            </w:r>
            <w:r w:rsidR="00E45E3E" w:rsidRPr="00591EC2">
              <w:rPr>
                <w:sz w:val="20"/>
                <w:szCs w:val="20"/>
              </w:rPr>
              <w:t>ь</w:t>
            </w:r>
            <w:r w:rsidRPr="00591EC2">
              <w:rPr>
                <w:sz w:val="20"/>
                <w:szCs w:val="20"/>
              </w:rPr>
              <w:t xml:space="preserve"> действия способа основной обработки почвы под посевами озимой пшеницы. Предмет исследований – озимая пшеница сорта </w:t>
            </w:r>
            <w:proofErr w:type="spellStart"/>
            <w:r w:rsidRPr="00591EC2">
              <w:rPr>
                <w:sz w:val="20"/>
                <w:szCs w:val="20"/>
              </w:rPr>
              <w:t>Тимирязевка</w:t>
            </w:r>
            <w:proofErr w:type="spellEnd"/>
            <w:r w:rsidRPr="00591EC2">
              <w:rPr>
                <w:sz w:val="20"/>
                <w:szCs w:val="20"/>
              </w:rPr>
              <w:t xml:space="preserve"> 150, чернозем выщелоченный. Исследованиями установлено, что</w:t>
            </w:r>
            <w:r w:rsidR="00487F22" w:rsidRPr="00591EC2">
              <w:rPr>
                <w:sz w:val="20"/>
                <w:szCs w:val="20"/>
              </w:rPr>
              <w:t xml:space="preserve"> </w:t>
            </w:r>
            <w:r w:rsidR="00E9599D">
              <w:rPr>
                <w:sz w:val="20"/>
                <w:szCs w:val="20"/>
              </w:rPr>
              <w:t>м</w:t>
            </w:r>
            <w:r w:rsidR="00487F22" w:rsidRPr="00591EC2">
              <w:rPr>
                <w:sz w:val="20"/>
                <w:szCs w:val="20"/>
              </w:rPr>
              <w:t xml:space="preserve">инимизация обработки почвы приводит к сокращению периода </w:t>
            </w:r>
            <w:r w:rsidR="00936DFF" w:rsidRPr="00591EC2">
              <w:rPr>
                <w:sz w:val="20"/>
                <w:szCs w:val="20"/>
              </w:rPr>
              <w:t>вегетации на 2 дня по чизельной</w:t>
            </w:r>
            <w:r w:rsidR="00487F22" w:rsidRPr="00591EC2">
              <w:rPr>
                <w:sz w:val="20"/>
                <w:szCs w:val="20"/>
              </w:rPr>
              <w:t>, на 3 дня по поверхностной и на 5 дней по нулевой обработке почвы. Согласно агробиологических измерений</w:t>
            </w:r>
            <w:r w:rsidR="00477AED">
              <w:rPr>
                <w:sz w:val="20"/>
                <w:szCs w:val="20"/>
              </w:rPr>
              <w:t>,</w:t>
            </w:r>
            <w:r w:rsidR="00487F22" w:rsidRPr="00591EC2">
              <w:rPr>
                <w:sz w:val="20"/>
                <w:szCs w:val="20"/>
              </w:rPr>
              <w:t xml:space="preserve"> растения озимой пшеницы </w:t>
            </w:r>
            <w:proofErr w:type="spellStart"/>
            <w:r w:rsidR="00487F22" w:rsidRPr="00591EC2">
              <w:rPr>
                <w:sz w:val="20"/>
                <w:szCs w:val="20"/>
              </w:rPr>
              <w:t>Тимирязевская</w:t>
            </w:r>
            <w:proofErr w:type="spellEnd"/>
            <w:r w:rsidR="00487F22" w:rsidRPr="00591EC2">
              <w:rPr>
                <w:sz w:val="20"/>
                <w:szCs w:val="20"/>
              </w:rPr>
              <w:t xml:space="preserve"> 150 относится к короткостебельным сортам, и их высота не зависит от </w:t>
            </w:r>
            <w:r w:rsidR="001B5677" w:rsidRPr="00591EC2">
              <w:rPr>
                <w:sz w:val="20"/>
                <w:szCs w:val="20"/>
              </w:rPr>
              <w:t>изучаемого фактора</w:t>
            </w:r>
            <w:r w:rsidR="00487F22" w:rsidRPr="00591EC2">
              <w:rPr>
                <w:sz w:val="20"/>
                <w:szCs w:val="20"/>
              </w:rPr>
              <w:t xml:space="preserve">. </w:t>
            </w:r>
            <w:r w:rsidR="001B5677" w:rsidRPr="00591EC2">
              <w:rPr>
                <w:sz w:val="20"/>
                <w:szCs w:val="20"/>
              </w:rPr>
              <w:t xml:space="preserve">Больше всего (71,6 %) ценных почвенных агрегатов было по чизелю – на 10 % выше контроля. По вспашке и </w:t>
            </w:r>
            <w:proofErr w:type="spellStart"/>
            <w:r w:rsidR="001B5677" w:rsidRPr="00591EC2">
              <w:rPr>
                <w:sz w:val="20"/>
                <w:szCs w:val="20"/>
              </w:rPr>
              <w:t>no-till</w:t>
            </w:r>
            <w:proofErr w:type="spellEnd"/>
            <w:r w:rsidR="001B5677" w:rsidRPr="00591EC2">
              <w:rPr>
                <w:sz w:val="20"/>
                <w:szCs w:val="20"/>
              </w:rPr>
              <w:t xml:space="preserve"> их количество составляло 68,3 и 69,8 %, что на 6,7 и 8,2 % выше по сравнению с дисковым лущением. </w:t>
            </w:r>
            <w:r w:rsidR="00487F22" w:rsidRPr="00591EC2">
              <w:rPr>
                <w:sz w:val="20"/>
                <w:szCs w:val="20"/>
              </w:rPr>
              <w:t xml:space="preserve">В </w:t>
            </w:r>
            <w:r w:rsidR="001B5677" w:rsidRPr="00591EC2">
              <w:rPr>
                <w:sz w:val="20"/>
                <w:szCs w:val="20"/>
              </w:rPr>
              <w:t>динамике</w:t>
            </w:r>
            <w:r w:rsidR="00487F22" w:rsidRPr="00591EC2">
              <w:rPr>
                <w:sz w:val="20"/>
                <w:szCs w:val="20"/>
              </w:rPr>
              <w:t xml:space="preserve"> вегетаци</w:t>
            </w:r>
            <w:r w:rsidR="001B5677" w:rsidRPr="00591EC2">
              <w:rPr>
                <w:sz w:val="20"/>
                <w:szCs w:val="20"/>
              </w:rPr>
              <w:t>и</w:t>
            </w:r>
            <w:r w:rsidR="00487F22" w:rsidRPr="00591EC2">
              <w:rPr>
                <w:sz w:val="20"/>
                <w:szCs w:val="20"/>
              </w:rPr>
              <w:t xml:space="preserve"> озимой пшеницы способы обработки почвы влияли на её плотность. В начале весенней вегетации она составляла от 1,11 до 1,39 г/см</w:t>
            </w:r>
            <w:r w:rsidR="00487F22" w:rsidRPr="00591EC2">
              <w:rPr>
                <w:sz w:val="20"/>
                <w:szCs w:val="20"/>
                <w:vertAlign w:val="superscript"/>
              </w:rPr>
              <w:t>3</w:t>
            </w:r>
            <w:r w:rsidR="00487F22" w:rsidRPr="00591EC2">
              <w:rPr>
                <w:sz w:val="20"/>
                <w:szCs w:val="20"/>
              </w:rPr>
              <w:t xml:space="preserve">. На вариантах с дисковым лущением (контроль) и на нулевой обработке (прямой посев) плотность почвы имела самые большие значения. </w:t>
            </w:r>
            <w:r w:rsidR="00936DFF" w:rsidRPr="00591EC2">
              <w:rPr>
                <w:sz w:val="20"/>
                <w:szCs w:val="20"/>
              </w:rPr>
              <w:t>Т</w:t>
            </w:r>
            <w:r w:rsidR="00487F22" w:rsidRPr="00591EC2">
              <w:rPr>
                <w:sz w:val="20"/>
                <w:szCs w:val="20"/>
              </w:rPr>
              <w:t>ак, на дисковом лущении плотность составила 1,37</w:t>
            </w:r>
            <w:r w:rsidR="00936DFF" w:rsidRPr="00591EC2">
              <w:rPr>
                <w:sz w:val="20"/>
                <w:szCs w:val="20"/>
              </w:rPr>
              <w:t> </w:t>
            </w:r>
            <w:r w:rsidR="00487F22" w:rsidRPr="00591EC2">
              <w:rPr>
                <w:sz w:val="20"/>
                <w:szCs w:val="20"/>
              </w:rPr>
              <w:t>г/см</w:t>
            </w:r>
            <w:r w:rsidR="00487F22" w:rsidRPr="00591EC2">
              <w:rPr>
                <w:sz w:val="20"/>
                <w:szCs w:val="20"/>
                <w:vertAlign w:val="superscript"/>
              </w:rPr>
              <w:t>3</w:t>
            </w:r>
            <w:r w:rsidR="00487F22" w:rsidRPr="00591EC2">
              <w:rPr>
                <w:sz w:val="20"/>
                <w:szCs w:val="20"/>
              </w:rPr>
              <w:t>, на прямом посеве – 1,39 г/см</w:t>
            </w:r>
            <w:r w:rsidR="00487F22" w:rsidRPr="00591EC2">
              <w:rPr>
                <w:sz w:val="20"/>
                <w:szCs w:val="20"/>
                <w:vertAlign w:val="superscript"/>
              </w:rPr>
              <w:t>3</w:t>
            </w:r>
            <w:r w:rsidR="00487F22" w:rsidRPr="00591EC2">
              <w:rPr>
                <w:sz w:val="20"/>
                <w:szCs w:val="20"/>
              </w:rPr>
              <w:t xml:space="preserve">, что </w:t>
            </w:r>
            <w:r w:rsidR="00936DFF" w:rsidRPr="00591EC2">
              <w:rPr>
                <w:sz w:val="20"/>
                <w:szCs w:val="20"/>
              </w:rPr>
              <w:t>находилось на уровне контроля</w:t>
            </w:r>
            <w:r w:rsidR="00487F22" w:rsidRPr="00591EC2">
              <w:rPr>
                <w:sz w:val="20"/>
                <w:szCs w:val="20"/>
              </w:rPr>
              <w:t>. На варианте со вспашкой почва была самая рыхлая и имела значения от 1,11 до 1,26 г/см</w:t>
            </w:r>
            <w:r w:rsidR="00487F22" w:rsidRPr="00591EC2">
              <w:rPr>
                <w:sz w:val="20"/>
                <w:szCs w:val="20"/>
                <w:vertAlign w:val="superscript"/>
              </w:rPr>
              <w:t>3</w:t>
            </w:r>
            <w:r w:rsidR="00487F22" w:rsidRPr="00591EC2">
              <w:rPr>
                <w:sz w:val="20"/>
                <w:szCs w:val="20"/>
              </w:rPr>
              <w:t xml:space="preserve"> на всех слоях обработки. В следующий срок отбора, в фазу колошения озимой пшеницы, когда проводили определение плотности почвы, она значительно увеличилась и колебалась от 1,20 до 1,42 г/см</w:t>
            </w:r>
            <w:r w:rsidR="00487F22" w:rsidRPr="00591EC2">
              <w:rPr>
                <w:sz w:val="20"/>
                <w:szCs w:val="20"/>
                <w:vertAlign w:val="superscript"/>
              </w:rPr>
              <w:t>3</w:t>
            </w:r>
            <w:r w:rsidR="00487F22" w:rsidRPr="00591EC2">
              <w:rPr>
                <w:sz w:val="20"/>
                <w:szCs w:val="20"/>
              </w:rPr>
              <w:t xml:space="preserve">. Самая низкая плотность в слое 0-10 </w:t>
            </w:r>
            <w:r w:rsidR="00487F22" w:rsidRPr="00591EC2">
              <w:rPr>
                <w:sz w:val="20"/>
                <w:szCs w:val="20"/>
              </w:rPr>
              <w:lastRenderedPageBreak/>
              <w:t xml:space="preserve">см была на варианте со вспашкой </w:t>
            </w:r>
            <w:r w:rsidR="00936DFF" w:rsidRPr="00591EC2">
              <w:rPr>
                <w:sz w:val="20"/>
                <w:szCs w:val="20"/>
              </w:rPr>
              <w:t xml:space="preserve">– </w:t>
            </w:r>
            <w:r w:rsidR="00487F22" w:rsidRPr="00591EC2">
              <w:rPr>
                <w:sz w:val="20"/>
                <w:szCs w:val="20"/>
              </w:rPr>
              <w:t>1,20 г/см</w:t>
            </w:r>
            <w:r w:rsidR="00487F22" w:rsidRPr="00591EC2">
              <w:rPr>
                <w:sz w:val="20"/>
                <w:szCs w:val="20"/>
                <w:vertAlign w:val="superscript"/>
              </w:rPr>
              <w:t>3</w:t>
            </w:r>
            <w:r w:rsidR="00487F22" w:rsidRPr="00591EC2">
              <w:rPr>
                <w:sz w:val="20"/>
                <w:szCs w:val="20"/>
              </w:rPr>
              <w:t>, что на 0,01 г/см</w:t>
            </w:r>
            <w:r w:rsidR="00487F22" w:rsidRPr="00591EC2">
              <w:rPr>
                <w:sz w:val="20"/>
                <w:szCs w:val="20"/>
                <w:vertAlign w:val="superscript"/>
              </w:rPr>
              <w:t>3</w:t>
            </w:r>
            <w:r w:rsidR="00487F22" w:rsidRPr="00591EC2">
              <w:rPr>
                <w:sz w:val="20"/>
                <w:szCs w:val="20"/>
              </w:rPr>
              <w:t xml:space="preserve"> меньше контроля (дисковое лущение). В фазу полной спелости зерна (перед уборкой) </w:t>
            </w:r>
            <w:r w:rsidR="008D00D4" w:rsidRPr="00591EC2">
              <w:rPr>
                <w:sz w:val="20"/>
                <w:szCs w:val="20"/>
              </w:rPr>
              <w:t xml:space="preserve">данная </w:t>
            </w:r>
            <w:r w:rsidR="00487F22" w:rsidRPr="00591EC2">
              <w:rPr>
                <w:sz w:val="20"/>
                <w:szCs w:val="20"/>
              </w:rPr>
              <w:t>тенденция сохранялась</w:t>
            </w:r>
          </w:p>
        </w:tc>
        <w:tc>
          <w:tcPr>
            <w:tcW w:w="4534" w:type="dxa"/>
          </w:tcPr>
          <w:p w14:paraId="0E9234BD" w14:textId="25A60530" w:rsidR="00956025" w:rsidRPr="006F6D02" w:rsidRDefault="00E45E3E" w:rsidP="00591EC2">
            <w:pPr>
              <w:rPr>
                <w:sz w:val="20"/>
                <w:szCs w:val="20"/>
              </w:rPr>
            </w:pPr>
            <w:r w:rsidRPr="00591EC2">
              <w:rPr>
                <w:sz w:val="20"/>
                <w:szCs w:val="20"/>
                <w:lang w:val="en"/>
              </w:rPr>
              <w:lastRenderedPageBreak/>
              <w:t xml:space="preserve">The </w:t>
            </w:r>
            <w:r w:rsidR="00E9599D">
              <w:rPr>
                <w:sz w:val="20"/>
                <w:szCs w:val="20"/>
                <w:lang w:val="en"/>
              </w:rPr>
              <w:t>article</w:t>
            </w:r>
            <w:r w:rsidRPr="00591EC2">
              <w:rPr>
                <w:sz w:val="20"/>
                <w:szCs w:val="20"/>
                <w:lang w:val="en"/>
              </w:rPr>
              <w:t xml:space="preserve"> shows the variability of the action of the method of basic tillage under winter wheat crops.</w:t>
            </w:r>
            <w:r w:rsidRPr="00591EC2">
              <w:rPr>
                <w:sz w:val="20"/>
                <w:szCs w:val="20"/>
                <w:lang w:val="en-US"/>
              </w:rPr>
              <w:t xml:space="preserve"> </w:t>
            </w:r>
            <w:r w:rsidR="001B5677" w:rsidRPr="00591EC2">
              <w:rPr>
                <w:sz w:val="20"/>
                <w:szCs w:val="20"/>
                <w:lang w:val="en"/>
              </w:rPr>
              <w:t xml:space="preserve">The subject of research is winter wheat of the </w:t>
            </w:r>
            <w:proofErr w:type="spellStart"/>
            <w:r w:rsidR="001B5677" w:rsidRPr="00591EC2">
              <w:rPr>
                <w:sz w:val="20"/>
                <w:szCs w:val="20"/>
                <w:lang w:val="en"/>
              </w:rPr>
              <w:t>Timiryazevka</w:t>
            </w:r>
            <w:proofErr w:type="spellEnd"/>
            <w:r w:rsidR="001B5677" w:rsidRPr="00591EC2">
              <w:rPr>
                <w:sz w:val="20"/>
                <w:szCs w:val="20"/>
                <w:lang w:val="en"/>
              </w:rPr>
              <w:t xml:space="preserve"> 150 variety</w:t>
            </w:r>
            <w:r w:rsidR="00E9599D">
              <w:rPr>
                <w:sz w:val="20"/>
                <w:szCs w:val="20"/>
                <w:lang w:val="en"/>
              </w:rPr>
              <w:t xml:space="preserve"> and</w:t>
            </w:r>
            <w:r w:rsidR="001B5677" w:rsidRPr="00591EC2">
              <w:rPr>
                <w:sz w:val="20"/>
                <w:szCs w:val="20"/>
                <w:lang w:val="en"/>
              </w:rPr>
              <w:t xml:space="preserve"> leached chernozem. Studies have found that the minimization of tillage leads to a reduction in the growing season by 2 days for chisel, 3 days for surface and 5 days for no tillage. According to </w:t>
            </w:r>
            <w:proofErr w:type="spellStart"/>
            <w:r w:rsidR="001B5677" w:rsidRPr="00591EC2">
              <w:rPr>
                <w:sz w:val="20"/>
                <w:szCs w:val="20"/>
                <w:lang w:val="en"/>
              </w:rPr>
              <w:t>agrobiological</w:t>
            </w:r>
            <w:proofErr w:type="spellEnd"/>
            <w:r w:rsidR="001B5677" w:rsidRPr="00591EC2">
              <w:rPr>
                <w:sz w:val="20"/>
                <w:szCs w:val="20"/>
                <w:lang w:val="en"/>
              </w:rPr>
              <w:t xml:space="preserve"> measurements, </w:t>
            </w:r>
            <w:proofErr w:type="spellStart"/>
            <w:r w:rsidR="001B5677" w:rsidRPr="00591EC2">
              <w:rPr>
                <w:sz w:val="20"/>
                <w:szCs w:val="20"/>
                <w:lang w:val="en"/>
              </w:rPr>
              <w:t>Timiryazevskaya</w:t>
            </w:r>
            <w:proofErr w:type="spellEnd"/>
            <w:r w:rsidR="001B5677" w:rsidRPr="00591EC2">
              <w:rPr>
                <w:sz w:val="20"/>
                <w:szCs w:val="20"/>
                <w:lang w:val="en"/>
              </w:rPr>
              <w:t xml:space="preserve"> 150 winter wheat plants belong to short-stemmed varieties, and their height does not depend on the studied factor. Most of all (71.6%) valuable soil aggregates were for chisel - 10% higher than control. For plowing and no-till, their number was 68.3 and 69.8%, which is 6.7 and 8.2% higher compared to disc peeling. In the dynamics of the vegetation of winter wheat, the methods of tillage influenced its density. At the beginning of the spring growing season, it ranged from 1.11 to 1.39 g/cm</w:t>
            </w:r>
            <w:r w:rsidR="001B5677" w:rsidRPr="00591EC2">
              <w:rPr>
                <w:sz w:val="20"/>
                <w:szCs w:val="20"/>
                <w:vertAlign w:val="superscript"/>
                <w:lang w:val="en"/>
              </w:rPr>
              <w:t>3</w:t>
            </w:r>
            <w:r w:rsidR="001B5677" w:rsidRPr="00591EC2">
              <w:rPr>
                <w:sz w:val="20"/>
                <w:szCs w:val="20"/>
                <w:lang w:val="en"/>
              </w:rPr>
              <w:t>. On variants with disc plowing (control) and no tillage (direct sowing), soil density had the highest values. So, on disk peeling, the density was 1.37 g/cm</w:t>
            </w:r>
            <w:r w:rsidR="001B5677" w:rsidRPr="00591EC2">
              <w:rPr>
                <w:sz w:val="20"/>
                <w:szCs w:val="20"/>
                <w:vertAlign w:val="superscript"/>
                <w:lang w:val="en"/>
              </w:rPr>
              <w:t>3</w:t>
            </w:r>
            <w:r w:rsidR="001B5677" w:rsidRPr="00591EC2">
              <w:rPr>
                <w:sz w:val="20"/>
                <w:szCs w:val="20"/>
                <w:lang w:val="en"/>
              </w:rPr>
              <w:t>, on direct sowing - 1.39 g/cm</w:t>
            </w:r>
            <w:r w:rsidR="001B5677" w:rsidRPr="00591EC2">
              <w:rPr>
                <w:sz w:val="20"/>
                <w:szCs w:val="20"/>
                <w:vertAlign w:val="superscript"/>
                <w:lang w:val="en"/>
              </w:rPr>
              <w:t>3</w:t>
            </w:r>
            <w:r w:rsidR="001B5677" w:rsidRPr="00591EC2">
              <w:rPr>
                <w:sz w:val="20"/>
                <w:szCs w:val="20"/>
                <w:lang w:val="en"/>
              </w:rPr>
              <w:t>, which was at the control level. In the plowing variant, the soil was the loosest and had values from 1.11 to 1.26 g/cm3 in all treatment layers. In the next selection period, in the earing phase of winter wheat, when the soil density was determined, it increased significantly and ranged from 1.20 to 1.42 g/cm</w:t>
            </w:r>
            <w:r w:rsidR="001B5677" w:rsidRPr="00591EC2">
              <w:rPr>
                <w:sz w:val="20"/>
                <w:szCs w:val="20"/>
                <w:vertAlign w:val="superscript"/>
                <w:lang w:val="en"/>
              </w:rPr>
              <w:t>3</w:t>
            </w:r>
            <w:r w:rsidR="001B5677" w:rsidRPr="00591EC2">
              <w:rPr>
                <w:sz w:val="20"/>
                <w:szCs w:val="20"/>
                <w:lang w:val="en"/>
              </w:rPr>
              <w:t>. The lowest density in the 0-10 cm layer was in the plowing option - 1.20 g/cm</w:t>
            </w:r>
            <w:r w:rsidR="001B5677" w:rsidRPr="00591EC2">
              <w:rPr>
                <w:sz w:val="20"/>
                <w:szCs w:val="20"/>
                <w:vertAlign w:val="superscript"/>
                <w:lang w:val="en"/>
              </w:rPr>
              <w:t>3</w:t>
            </w:r>
            <w:r w:rsidR="001B5677" w:rsidRPr="00591EC2">
              <w:rPr>
                <w:sz w:val="20"/>
                <w:szCs w:val="20"/>
                <w:lang w:val="en"/>
              </w:rPr>
              <w:t>, which is 0.01 g/cm</w:t>
            </w:r>
            <w:r w:rsidR="001B5677" w:rsidRPr="00591EC2">
              <w:rPr>
                <w:sz w:val="20"/>
                <w:szCs w:val="20"/>
                <w:vertAlign w:val="superscript"/>
                <w:lang w:val="en"/>
              </w:rPr>
              <w:t>3</w:t>
            </w:r>
            <w:r w:rsidR="001B5677" w:rsidRPr="00591EC2">
              <w:rPr>
                <w:sz w:val="20"/>
                <w:szCs w:val="20"/>
                <w:lang w:val="en"/>
              </w:rPr>
              <w:t xml:space="preserve"> less than the control (disk peeling). In the phase of complete grain ripeness (before harvesting), this trend persisted</w:t>
            </w:r>
          </w:p>
        </w:tc>
      </w:tr>
      <w:tr w:rsidR="00956025" w:rsidRPr="00431EA6" w14:paraId="796327F1" w14:textId="77777777" w:rsidTr="00805899">
        <w:tc>
          <w:tcPr>
            <w:tcW w:w="4533" w:type="dxa"/>
          </w:tcPr>
          <w:p w14:paraId="3EE93CEB" w14:textId="77777777" w:rsidR="00956025" w:rsidRPr="00591EC2" w:rsidRDefault="00956025" w:rsidP="00591EC2">
            <w:pPr>
              <w:rPr>
                <w:sz w:val="20"/>
                <w:szCs w:val="20"/>
                <w:lang w:val="en-US"/>
              </w:rPr>
            </w:pPr>
          </w:p>
        </w:tc>
        <w:tc>
          <w:tcPr>
            <w:tcW w:w="4534" w:type="dxa"/>
          </w:tcPr>
          <w:p w14:paraId="14D2E335" w14:textId="77777777" w:rsidR="00956025" w:rsidRPr="00591EC2" w:rsidRDefault="00956025" w:rsidP="00591EC2">
            <w:pPr>
              <w:rPr>
                <w:sz w:val="20"/>
                <w:szCs w:val="20"/>
                <w:lang w:val="en-US"/>
              </w:rPr>
            </w:pPr>
          </w:p>
        </w:tc>
      </w:tr>
      <w:tr w:rsidR="00956025" w:rsidRPr="00431EA6" w14:paraId="5B81CF3F" w14:textId="77777777" w:rsidTr="00805899">
        <w:tc>
          <w:tcPr>
            <w:tcW w:w="4533" w:type="dxa"/>
          </w:tcPr>
          <w:p w14:paraId="663BD395" w14:textId="77777777" w:rsidR="00956025" w:rsidRDefault="00956025" w:rsidP="00591EC2">
            <w:pPr>
              <w:rPr>
                <w:caps/>
                <w:sz w:val="20"/>
                <w:szCs w:val="20"/>
              </w:rPr>
            </w:pPr>
            <w:r w:rsidRPr="00591EC2">
              <w:rPr>
                <w:sz w:val="20"/>
                <w:szCs w:val="20"/>
              </w:rPr>
              <w:t>Ключевые слова</w:t>
            </w:r>
            <w:r w:rsidRPr="00591EC2">
              <w:rPr>
                <w:caps/>
                <w:sz w:val="20"/>
                <w:szCs w:val="20"/>
              </w:rPr>
              <w:t xml:space="preserve">: ОЗИМАЯ ПШЕНИЦА, ТИМИРЯЗЕВКА 150, </w:t>
            </w:r>
            <w:r w:rsidR="008D00D4" w:rsidRPr="00591EC2">
              <w:rPr>
                <w:caps/>
                <w:sz w:val="20"/>
                <w:szCs w:val="20"/>
              </w:rPr>
              <w:t>агрофизика почвы</w:t>
            </w:r>
            <w:r w:rsidRPr="00591EC2">
              <w:rPr>
                <w:caps/>
                <w:sz w:val="20"/>
                <w:szCs w:val="20"/>
              </w:rPr>
              <w:t xml:space="preserve">, </w:t>
            </w:r>
            <w:r w:rsidR="008D00D4" w:rsidRPr="00591EC2">
              <w:rPr>
                <w:caps/>
                <w:sz w:val="20"/>
                <w:szCs w:val="20"/>
              </w:rPr>
              <w:t>рост и развитие</w:t>
            </w:r>
          </w:p>
          <w:p w14:paraId="10A59D45" w14:textId="77777777" w:rsidR="00431EA6" w:rsidRDefault="00431EA6" w:rsidP="00591EC2">
            <w:pPr>
              <w:rPr>
                <w:caps/>
                <w:sz w:val="20"/>
                <w:szCs w:val="20"/>
              </w:rPr>
            </w:pPr>
          </w:p>
          <w:p w14:paraId="6C003186" w14:textId="04E58CE9" w:rsidR="00431EA6" w:rsidRPr="00591EC2" w:rsidRDefault="007B7615" w:rsidP="00591EC2">
            <w:pPr>
              <w:rPr>
                <w:sz w:val="20"/>
                <w:szCs w:val="20"/>
              </w:rPr>
            </w:pPr>
            <w:hyperlink r:id="rId8" w:history="1">
              <w:r w:rsidR="00431EA6" w:rsidRPr="002D4A88">
                <w:rPr>
                  <w:rStyle w:val="Hyperlink"/>
                  <w:sz w:val="20"/>
                  <w:szCs w:val="20"/>
                </w:rPr>
                <w:t>http://dx.doi.org/10.21515/1990-4665-188-006</w:t>
              </w:r>
            </w:hyperlink>
            <w:r w:rsidR="00431EA6">
              <w:rPr>
                <w:sz w:val="20"/>
                <w:szCs w:val="20"/>
              </w:rPr>
              <w:t xml:space="preserve">  </w:t>
            </w:r>
          </w:p>
        </w:tc>
        <w:tc>
          <w:tcPr>
            <w:tcW w:w="4534" w:type="dxa"/>
          </w:tcPr>
          <w:p w14:paraId="5E78CDF3" w14:textId="292D0519" w:rsidR="00956025" w:rsidRPr="00591EC2" w:rsidRDefault="00956025" w:rsidP="00591EC2">
            <w:pPr>
              <w:rPr>
                <w:sz w:val="20"/>
                <w:szCs w:val="20"/>
                <w:lang w:val="en-US"/>
              </w:rPr>
            </w:pPr>
            <w:r w:rsidRPr="00591EC2">
              <w:rPr>
                <w:sz w:val="20"/>
                <w:szCs w:val="20"/>
                <w:lang w:val="en-US"/>
              </w:rPr>
              <w:t xml:space="preserve">Keywords: </w:t>
            </w:r>
            <w:r w:rsidR="00A93ACD" w:rsidRPr="00591EC2">
              <w:rPr>
                <w:sz w:val="20"/>
                <w:szCs w:val="20"/>
                <w:lang w:val="en-US"/>
              </w:rPr>
              <w:t>WINTER WHEAT, TIMIRYAZEVKA 150, SOIL AGROPHYSICS, GROWTH AND DEVELOPMENT</w:t>
            </w:r>
          </w:p>
        </w:tc>
      </w:tr>
    </w:tbl>
    <w:p w14:paraId="1DF89A47" w14:textId="77777777" w:rsidR="00603A46" w:rsidRDefault="00603A46" w:rsidP="0097589F">
      <w:pPr>
        <w:spacing w:line="360" w:lineRule="auto"/>
        <w:jc w:val="center"/>
        <w:rPr>
          <w:b/>
          <w:sz w:val="28"/>
          <w:szCs w:val="28"/>
          <w:lang w:val="en-US"/>
        </w:rPr>
      </w:pPr>
    </w:p>
    <w:p w14:paraId="654348F8" w14:textId="77777777" w:rsidR="00653FDC" w:rsidRDefault="00653FDC" w:rsidP="0097589F">
      <w:pPr>
        <w:spacing w:line="360" w:lineRule="auto"/>
        <w:jc w:val="center"/>
        <w:rPr>
          <w:b/>
          <w:sz w:val="28"/>
          <w:szCs w:val="28"/>
        </w:rPr>
      </w:pPr>
      <w:r w:rsidRPr="00653FDC">
        <w:rPr>
          <w:b/>
          <w:sz w:val="28"/>
          <w:szCs w:val="28"/>
        </w:rPr>
        <w:t>Введение</w:t>
      </w:r>
    </w:p>
    <w:p w14:paraId="61532E41" w14:textId="77777777" w:rsidR="00BA5735" w:rsidRPr="00BA5735" w:rsidRDefault="004C03F8" w:rsidP="00C940D8">
      <w:pPr>
        <w:spacing w:line="360" w:lineRule="auto"/>
        <w:ind w:firstLine="709"/>
        <w:jc w:val="both"/>
        <w:rPr>
          <w:rFonts w:eastAsia="Calibri"/>
          <w:color w:val="000000"/>
          <w:sz w:val="28"/>
          <w:szCs w:val="28"/>
          <w:lang w:eastAsia="en-US" w:bidi="ru-RU"/>
        </w:rPr>
      </w:pPr>
      <w:r w:rsidRPr="004C03F8">
        <w:rPr>
          <w:rFonts w:eastAsia="Calibri"/>
          <w:color w:val="000000"/>
          <w:sz w:val="28"/>
          <w:szCs w:val="28"/>
          <w:lang w:eastAsia="en-US" w:bidi="ru-RU"/>
        </w:rPr>
        <w:t xml:space="preserve">Озимая пшеница </w:t>
      </w:r>
      <w:r w:rsidR="007E0235">
        <w:rPr>
          <w:rFonts w:eastAsia="Calibri"/>
          <w:color w:val="000000"/>
          <w:sz w:val="28"/>
          <w:szCs w:val="28"/>
          <w:lang w:eastAsia="en-US" w:bidi="ru-RU"/>
        </w:rPr>
        <w:t>–</w:t>
      </w:r>
      <w:r w:rsidRPr="004C03F8">
        <w:rPr>
          <w:rFonts w:eastAsia="Calibri"/>
          <w:color w:val="000000"/>
          <w:sz w:val="28"/>
          <w:szCs w:val="28"/>
          <w:lang w:eastAsia="en-US" w:bidi="ru-RU"/>
        </w:rPr>
        <w:t xml:space="preserve"> наиболее важная продовольственная культура для всего человечества. Она культивируется на восьми </w:t>
      </w:r>
      <w:proofErr w:type="spellStart"/>
      <w:r w:rsidRPr="004C03F8">
        <w:rPr>
          <w:rFonts w:eastAsia="Calibri"/>
          <w:color w:val="000000"/>
          <w:sz w:val="28"/>
          <w:szCs w:val="28"/>
          <w:lang w:eastAsia="en-US" w:bidi="ru-RU"/>
        </w:rPr>
        <w:t>агроландшафтных</w:t>
      </w:r>
      <w:proofErr w:type="spellEnd"/>
      <w:r w:rsidRPr="004C03F8">
        <w:rPr>
          <w:rFonts w:eastAsia="Calibri"/>
          <w:color w:val="000000"/>
          <w:sz w:val="28"/>
          <w:szCs w:val="28"/>
          <w:lang w:eastAsia="en-US" w:bidi="ru-RU"/>
        </w:rPr>
        <w:t xml:space="preserve"> территориях, имеющих существенные различия по особенностям рельефа, почвенного покрова, уровню их плодородия, климатическим условиям, </w:t>
      </w:r>
      <w:proofErr w:type="spellStart"/>
      <w:r w:rsidRPr="004C03F8">
        <w:rPr>
          <w:rFonts w:eastAsia="Calibri"/>
          <w:color w:val="000000"/>
          <w:sz w:val="28"/>
          <w:szCs w:val="28"/>
          <w:lang w:eastAsia="en-US" w:bidi="ru-RU"/>
        </w:rPr>
        <w:t>деградационным</w:t>
      </w:r>
      <w:proofErr w:type="spellEnd"/>
      <w:r w:rsidRPr="004C03F8">
        <w:rPr>
          <w:rFonts w:eastAsia="Calibri"/>
          <w:color w:val="000000"/>
          <w:sz w:val="28"/>
          <w:szCs w:val="28"/>
          <w:lang w:eastAsia="en-US" w:bidi="ru-RU"/>
        </w:rPr>
        <w:t xml:space="preserve"> процессам, гидрологии, использованию природных ресурсов, антропогенным нагрузкам, социально-экономическим параметрам, влияющим на урожай и его качество.</w:t>
      </w:r>
      <w:r>
        <w:rPr>
          <w:rFonts w:eastAsia="Calibri"/>
          <w:color w:val="000000"/>
          <w:sz w:val="28"/>
          <w:szCs w:val="28"/>
          <w:lang w:eastAsia="en-US" w:bidi="ru-RU"/>
        </w:rPr>
        <w:t xml:space="preserve"> </w:t>
      </w:r>
      <w:r w:rsidR="00956025" w:rsidRPr="00956025">
        <w:rPr>
          <w:rFonts w:eastAsia="Calibri"/>
          <w:color w:val="000000"/>
          <w:sz w:val="28"/>
          <w:szCs w:val="28"/>
          <w:lang w:eastAsia="en-US" w:bidi="ru-RU"/>
        </w:rPr>
        <w:t xml:space="preserve">Озимая пшеница преобладает над другими культурами в мировом сельском хозяйстве. </w:t>
      </w:r>
      <w:r w:rsidR="0045427E">
        <w:rPr>
          <w:rFonts w:eastAsia="Calibri"/>
          <w:color w:val="000000"/>
          <w:sz w:val="28"/>
          <w:szCs w:val="28"/>
          <w:lang w:eastAsia="en-US" w:bidi="ru-RU"/>
        </w:rPr>
        <w:t>Наша страна</w:t>
      </w:r>
      <w:r w:rsidR="00956025" w:rsidRPr="00956025">
        <w:rPr>
          <w:rFonts w:eastAsia="Calibri"/>
          <w:color w:val="000000"/>
          <w:sz w:val="28"/>
          <w:szCs w:val="28"/>
          <w:lang w:eastAsia="en-US" w:bidi="ru-RU"/>
        </w:rPr>
        <w:t xml:space="preserve"> является одной из главных стран в мире, где крупные и мелкие хозяйства выращивают пшеницу. Здесь эта культура распространена во всех сельскохозяйственных предприятиях.</w:t>
      </w:r>
      <w:r w:rsidR="00956025">
        <w:rPr>
          <w:rFonts w:eastAsia="Calibri"/>
          <w:color w:val="000000"/>
          <w:sz w:val="28"/>
          <w:szCs w:val="28"/>
          <w:lang w:eastAsia="en-US" w:bidi="ru-RU"/>
        </w:rPr>
        <w:t xml:space="preserve"> </w:t>
      </w:r>
      <w:r w:rsidR="0045427E">
        <w:rPr>
          <w:rFonts w:eastAsia="Calibri"/>
          <w:color w:val="000000"/>
          <w:sz w:val="28"/>
          <w:szCs w:val="28"/>
          <w:lang w:eastAsia="en-US" w:bidi="ru-RU"/>
        </w:rPr>
        <w:t>В</w:t>
      </w:r>
      <w:r w:rsidR="0045427E" w:rsidRPr="00956025">
        <w:rPr>
          <w:rFonts w:eastAsia="Calibri"/>
          <w:color w:val="000000"/>
          <w:sz w:val="28"/>
          <w:szCs w:val="28"/>
          <w:lang w:eastAsia="en-US" w:bidi="ru-RU"/>
        </w:rPr>
        <w:t xml:space="preserve">о многих регионах России </w:t>
      </w:r>
      <w:r w:rsidR="0045427E">
        <w:rPr>
          <w:rFonts w:eastAsia="Calibri"/>
          <w:color w:val="000000"/>
          <w:sz w:val="28"/>
          <w:szCs w:val="28"/>
          <w:lang w:eastAsia="en-US" w:bidi="ru-RU"/>
        </w:rPr>
        <w:t>с</w:t>
      </w:r>
      <w:r w:rsidR="00956025" w:rsidRPr="00956025">
        <w:rPr>
          <w:rFonts w:eastAsia="Calibri"/>
          <w:color w:val="000000"/>
          <w:sz w:val="28"/>
          <w:szCs w:val="28"/>
          <w:lang w:eastAsia="en-US" w:bidi="ru-RU"/>
        </w:rPr>
        <w:t xml:space="preserve"> селекцией новых сортов озимой пшеницы разработаны системы агротехнических мероприятий, которые позволяют с помощью обработки почвы и применением удобрений добиться </w:t>
      </w:r>
      <w:r w:rsidR="0045427E">
        <w:rPr>
          <w:rFonts w:eastAsia="Calibri"/>
          <w:color w:val="000000"/>
          <w:sz w:val="28"/>
          <w:szCs w:val="28"/>
          <w:lang w:eastAsia="en-US" w:bidi="ru-RU"/>
        </w:rPr>
        <w:t>высококачественных</w:t>
      </w:r>
      <w:r w:rsidR="00956025" w:rsidRPr="00956025">
        <w:rPr>
          <w:rFonts w:eastAsia="Calibri"/>
          <w:color w:val="000000"/>
          <w:sz w:val="28"/>
          <w:szCs w:val="28"/>
          <w:lang w:eastAsia="en-US" w:bidi="ru-RU"/>
        </w:rPr>
        <w:t xml:space="preserve"> </w:t>
      </w:r>
      <w:r w:rsidR="0045427E">
        <w:rPr>
          <w:rFonts w:eastAsia="Calibri"/>
          <w:color w:val="000000"/>
          <w:sz w:val="28"/>
          <w:szCs w:val="28"/>
          <w:lang w:eastAsia="en-US" w:bidi="ru-RU"/>
        </w:rPr>
        <w:t xml:space="preserve">достаточно высоких ее </w:t>
      </w:r>
      <w:r w:rsidR="00956025" w:rsidRPr="00956025">
        <w:rPr>
          <w:rFonts w:eastAsia="Calibri"/>
          <w:color w:val="000000"/>
          <w:sz w:val="28"/>
          <w:szCs w:val="28"/>
          <w:lang w:eastAsia="en-US" w:bidi="ru-RU"/>
        </w:rPr>
        <w:t>урожаев. В этом направлении ведется работа на Северном Кавказе, где на долю озимой пшеницы приходится почти 60-80 % территории.</w:t>
      </w:r>
      <w:r w:rsidR="00956025">
        <w:rPr>
          <w:rFonts w:eastAsia="Calibri"/>
          <w:color w:val="000000"/>
          <w:sz w:val="28"/>
          <w:szCs w:val="28"/>
          <w:lang w:eastAsia="en-US" w:bidi="ru-RU"/>
        </w:rPr>
        <w:t xml:space="preserve"> </w:t>
      </w:r>
      <w:r w:rsidR="00C940D8" w:rsidRPr="00C940D8">
        <w:rPr>
          <w:rFonts w:eastAsia="Calibri"/>
          <w:color w:val="000000"/>
          <w:sz w:val="28"/>
          <w:szCs w:val="28"/>
          <w:lang w:eastAsia="en-US" w:bidi="ru-RU"/>
        </w:rPr>
        <w:t xml:space="preserve">В 2022 году </w:t>
      </w:r>
      <w:r w:rsidR="00C940D8">
        <w:rPr>
          <w:rFonts w:eastAsia="Calibri"/>
          <w:color w:val="000000"/>
          <w:sz w:val="28"/>
          <w:szCs w:val="28"/>
          <w:lang w:eastAsia="en-US" w:bidi="ru-RU"/>
        </w:rPr>
        <w:t>в</w:t>
      </w:r>
      <w:r w:rsidR="00C940D8" w:rsidRPr="00C940D8">
        <w:rPr>
          <w:rFonts w:eastAsia="Calibri"/>
          <w:color w:val="000000"/>
          <w:sz w:val="28"/>
          <w:szCs w:val="28"/>
          <w:lang w:eastAsia="en-US" w:bidi="ru-RU"/>
        </w:rPr>
        <w:t xml:space="preserve"> Краснодарском крае было собрано 15 миллионов</w:t>
      </w:r>
      <w:r w:rsidR="00C940D8">
        <w:rPr>
          <w:rFonts w:eastAsia="Calibri"/>
          <w:color w:val="000000"/>
          <w:sz w:val="28"/>
          <w:szCs w:val="28"/>
          <w:lang w:eastAsia="en-US" w:bidi="ru-RU"/>
        </w:rPr>
        <w:t xml:space="preserve"> </w:t>
      </w:r>
      <w:r w:rsidR="00C940D8" w:rsidRPr="00C940D8">
        <w:rPr>
          <w:rFonts w:eastAsia="Calibri"/>
          <w:color w:val="000000"/>
          <w:sz w:val="28"/>
          <w:szCs w:val="28"/>
          <w:lang w:eastAsia="en-US" w:bidi="ru-RU"/>
        </w:rPr>
        <w:t>100 тысяч тонн зерна. Урожайность озимой пшеницы в 2022 году</w:t>
      </w:r>
      <w:r w:rsidR="00C940D8">
        <w:rPr>
          <w:rFonts w:eastAsia="Calibri"/>
          <w:color w:val="000000"/>
          <w:sz w:val="28"/>
          <w:szCs w:val="28"/>
          <w:lang w:eastAsia="en-US" w:bidi="ru-RU"/>
        </w:rPr>
        <w:t xml:space="preserve"> </w:t>
      </w:r>
      <w:r w:rsidR="00C940D8" w:rsidRPr="00C940D8">
        <w:rPr>
          <w:rFonts w:eastAsia="Calibri"/>
          <w:color w:val="000000"/>
          <w:sz w:val="28"/>
          <w:szCs w:val="28"/>
          <w:lang w:eastAsia="en-US" w:bidi="ru-RU"/>
        </w:rPr>
        <w:t>67,4</w:t>
      </w:r>
      <w:r w:rsidR="00AA75EA">
        <w:rPr>
          <w:rFonts w:eastAsia="Calibri"/>
          <w:color w:val="000000"/>
          <w:sz w:val="28"/>
          <w:szCs w:val="28"/>
          <w:lang w:eastAsia="en-US" w:bidi="ru-RU"/>
        </w:rPr>
        <w:t> </w:t>
      </w:r>
      <w:r w:rsidR="00AA75EA" w:rsidRPr="00C940D8">
        <w:rPr>
          <w:rFonts w:eastAsia="Calibri"/>
          <w:color w:val="000000"/>
          <w:sz w:val="28"/>
          <w:szCs w:val="28"/>
          <w:lang w:eastAsia="en-US" w:bidi="ru-RU"/>
        </w:rPr>
        <w:t>ц/га, что на 3,7 ц/</w:t>
      </w:r>
      <w:r w:rsidR="00C940D8" w:rsidRPr="00C940D8">
        <w:rPr>
          <w:rFonts w:eastAsia="Calibri"/>
          <w:color w:val="000000"/>
          <w:sz w:val="28"/>
          <w:szCs w:val="28"/>
          <w:lang w:eastAsia="en-US" w:bidi="ru-RU"/>
        </w:rPr>
        <w:t>га выше по сравнению с урожайностью пшеницы</w:t>
      </w:r>
      <w:r w:rsidR="00C940D8">
        <w:rPr>
          <w:rFonts w:eastAsia="Calibri"/>
          <w:color w:val="000000"/>
          <w:sz w:val="28"/>
          <w:szCs w:val="28"/>
          <w:lang w:eastAsia="en-US" w:bidi="ru-RU"/>
        </w:rPr>
        <w:t xml:space="preserve"> </w:t>
      </w:r>
      <w:r w:rsidR="00AA75EA">
        <w:rPr>
          <w:rFonts w:eastAsia="Calibri"/>
          <w:color w:val="000000"/>
          <w:sz w:val="28"/>
          <w:szCs w:val="28"/>
          <w:lang w:eastAsia="en-US" w:bidi="ru-RU"/>
        </w:rPr>
        <w:t>в</w:t>
      </w:r>
      <w:r w:rsidR="00C940D8" w:rsidRPr="00C940D8">
        <w:rPr>
          <w:rFonts w:eastAsia="Calibri"/>
          <w:color w:val="000000"/>
          <w:sz w:val="28"/>
          <w:szCs w:val="28"/>
          <w:lang w:eastAsia="en-US" w:bidi="ru-RU"/>
        </w:rPr>
        <w:t xml:space="preserve"> 2021 году (63,7 ц/га). В условиях 2022 года посев озимых занимал</w:t>
      </w:r>
      <w:r w:rsidR="00AA75EA">
        <w:rPr>
          <w:rFonts w:eastAsia="Calibri"/>
          <w:color w:val="000000"/>
          <w:sz w:val="28"/>
          <w:szCs w:val="28"/>
          <w:lang w:eastAsia="en-US" w:bidi="ru-RU"/>
        </w:rPr>
        <w:t xml:space="preserve"> </w:t>
      </w:r>
      <w:r w:rsidR="00B706BE">
        <w:rPr>
          <w:rFonts w:eastAsia="Calibri"/>
          <w:color w:val="000000"/>
          <w:sz w:val="28"/>
          <w:szCs w:val="28"/>
          <w:lang w:eastAsia="en-US" w:bidi="ru-RU"/>
        </w:rPr>
        <w:t xml:space="preserve">более 2,0 </w:t>
      </w:r>
      <w:proofErr w:type="spellStart"/>
      <w:r w:rsidR="00B706BE">
        <w:rPr>
          <w:rFonts w:eastAsia="Calibri"/>
          <w:color w:val="000000"/>
          <w:sz w:val="28"/>
          <w:szCs w:val="28"/>
          <w:lang w:eastAsia="en-US" w:bidi="ru-RU"/>
        </w:rPr>
        <w:t>млн.га</w:t>
      </w:r>
      <w:proofErr w:type="spellEnd"/>
      <w:r w:rsidR="00C940D8" w:rsidRPr="00C940D8">
        <w:rPr>
          <w:rFonts w:eastAsia="Calibri"/>
          <w:color w:val="000000"/>
          <w:sz w:val="28"/>
          <w:szCs w:val="28"/>
          <w:lang w:eastAsia="en-US" w:bidi="ru-RU"/>
        </w:rPr>
        <w:t>. Рекордный</w:t>
      </w:r>
      <w:r w:rsidR="00AA75EA">
        <w:rPr>
          <w:rFonts w:eastAsia="Calibri"/>
          <w:color w:val="000000"/>
          <w:sz w:val="28"/>
          <w:szCs w:val="28"/>
          <w:lang w:eastAsia="en-US" w:bidi="ru-RU"/>
        </w:rPr>
        <w:t xml:space="preserve"> </w:t>
      </w:r>
      <w:r w:rsidR="00C940D8" w:rsidRPr="00C940D8">
        <w:rPr>
          <w:rFonts w:eastAsia="Calibri"/>
          <w:color w:val="000000"/>
          <w:sz w:val="28"/>
          <w:szCs w:val="28"/>
          <w:lang w:eastAsia="en-US" w:bidi="ru-RU"/>
        </w:rPr>
        <w:t>валовый сбор пшеницы 10,7 миллиона тонн</w:t>
      </w:r>
      <w:r w:rsidR="00AA75EA">
        <w:rPr>
          <w:rFonts w:eastAsia="Calibri"/>
          <w:color w:val="000000"/>
          <w:sz w:val="28"/>
          <w:szCs w:val="28"/>
          <w:lang w:eastAsia="en-US" w:bidi="ru-RU"/>
        </w:rPr>
        <w:t xml:space="preserve">. </w:t>
      </w:r>
      <w:r w:rsidRPr="004C03F8">
        <w:rPr>
          <w:rFonts w:eastAsia="Calibri"/>
          <w:color w:val="000000"/>
          <w:sz w:val="28"/>
          <w:szCs w:val="28"/>
          <w:lang w:eastAsia="en-US" w:bidi="ru-RU"/>
        </w:rPr>
        <w:t xml:space="preserve">Полученные в южных регионах страны урожаи озимой </w:t>
      </w:r>
      <w:r w:rsidRPr="004C03F8">
        <w:rPr>
          <w:rFonts w:eastAsia="Calibri"/>
          <w:color w:val="000000"/>
          <w:sz w:val="28"/>
          <w:szCs w:val="28"/>
          <w:lang w:eastAsia="en-US" w:bidi="ru-RU"/>
        </w:rPr>
        <w:lastRenderedPageBreak/>
        <w:t xml:space="preserve">пшеницы могут обеспечивать устойчивое экономическое положение хозяйств с различной формой собственности. Отличительными чертами почвенно-климатических условий Краснодарского края от других регионов являются нестабильное поступление осадков, периодически повторяющиеся засухи различного типа. Засушливый климат и есть основная причина крайне неустойчивого характера сельского хозяйства </w:t>
      </w:r>
      <w:r w:rsidR="00956025" w:rsidRPr="00956025">
        <w:rPr>
          <w:rFonts w:eastAsia="Calibri"/>
          <w:color w:val="000000"/>
          <w:sz w:val="28"/>
          <w:szCs w:val="28"/>
          <w:lang w:eastAsia="en-US" w:bidi="ru-RU"/>
        </w:rPr>
        <w:t xml:space="preserve">Особая роль в выращивании озимой пшеницы отводится способам обработки почвы. Эта задача изменяется в зависимости от региона, но также и внутри регионов </w:t>
      </w:r>
      <w:r w:rsidR="0045427E">
        <w:rPr>
          <w:rFonts w:eastAsia="Calibri"/>
          <w:color w:val="000000"/>
          <w:sz w:val="28"/>
          <w:szCs w:val="28"/>
          <w:lang w:eastAsia="en-US" w:bidi="ru-RU"/>
        </w:rPr>
        <w:t>с целью улучшения продуктивных показателей</w:t>
      </w:r>
      <w:r w:rsidR="00956025" w:rsidRPr="00956025">
        <w:rPr>
          <w:rFonts w:eastAsia="Calibri"/>
          <w:color w:val="000000"/>
          <w:sz w:val="28"/>
          <w:szCs w:val="28"/>
          <w:lang w:eastAsia="en-US" w:bidi="ru-RU"/>
        </w:rPr>
        <w:t xml:space="preserve"> озимой пшеницы. Поэтому для того, чтобы создать рациональную структуру посевных площадей, на сельскохозяйственных предприятиях более углубленно изучают </w:t>
      </w:r>
      <w:r>
        <w:rPr>
          <w:rFonts w:eastAsia="Calibri"/>
          <w:color w:val="000000"/>
          <w:sz w:val="28"/>
          <w:szCs w:val="28"/>
          <w:lang w:eastAsia="en-US" w:bidi="ru-RU"/>
        </w:rPr>
        <w:t>вопросы</w:t>
      </w:r>
      <w:r w:rsidR="00956025" w:rsidRPr="00956025">
        <w:rPr>
          <w:rFonts w:eastAsia="Calibri"/>
          <w:color w:val="000000"/>
          <w:sz w:val="28"/>
          <w:szCs w:val="28"/>
          <w:lang w:eastAsia="en-US" w:bidi="ru-RU"/>
        </w:rPr>
        <w:t xml:space="preserve"> обработки почвы </w:t>
      </w:r>
      <w:r w:rsidR="00BA5735" w:rsidRPr="00BA5735">
        <w:rPr>
          <w:rFonts w:eastAsia="Calibri"/>
          <w:color w:val="000000"/>
          <w:sz w:val="28"/>
          <w:szCs w:val="28"/>
          <w:lang w:eastAsia="en-US" w:bidi="ru-RU"/>
        </w:rPr>
        <w:t>[</w:t>
      </w:r>
      <w:r w:rsidR="008D00D4">
        <w:rPr>
          <w:rFonts w:eastAsia="Calibri"/>
          <w:color w:val="000000"/>
          <w:sz w:val="28"/>
          <w:szCs w:val="28"/>
          <w:lang w:eastAsia="en-US" w:bidi="ru-RU"/>
        </w:rPr>
        <w:t>1</w:t>
      </w:r>
      <w:r w:rsidR="00BA5735" w:rsidRPr="00BA5735">
        <w:rPr>
          <w:rFonts w:eastAsia="Calibri"/>
          <w:color w:val="000000"/>
          <w:sz w:val="28"/>
          <w:szCs w:val="28"/>
          <w:lang w:eastAsia="en-US" w:bidi="ru-RU"/>
        </w:rPr>
        <w:t>].</w:t>
      </w:r>
    </w:p>
    <w:p w14:paraId="4F225D7D" w14:textId="77777777" w:rsidR="00BA5735" w:rsidRDefault="00C26EE9" w:rsidP="00C26EE9">
      <w:pPr>
        <w:spacing w:line="360" w:lineRule="auto"/>
        <w:ind w:firstLine="709"/>
        <w:jc w:val="both"/>
        <w:rPr>
          <w:rFonts w:eastAsia="Calibri"/>
          <w:color w:val="000000"/>
          <w:sz w:val="28"/>
          <w:szCs w:val="28"/>
          <w:lang w:eastAsia="en-US" w:bidi="ru-RU"/>
        </w:rPr>
      </w:pPr>
      <w:r w:rsidRPr="00C26EE9">
        <w:rPr>
          <w:rFonts w:eastAsia="Calibri"/>
          <w:color w:val="000000"/>
          <w:sz w:val="28"/>
          <w:szCs w:val="28"/>
          <w:lang w:eastAsia="en-US" w:bidi="ru-RU"/>
        </w:rPr>
        <w:t>Современная методика паспортизации сортов основана на том, чтобы</w:t>
      </w:r>
      <w:r>
        <w:rPr>
          <w:rFonts w:eastAsia="Calibri"/>
          <w:color w:val="000000"/>
          <w:sz w:val="28"/>
          <w:szCs w:val="28"/>
          <w:lang w:eastAsia="en-US" w:bidi="ru-RU"/>
        </w:rPr>
        <w:t xml:space="preserve"> </w:t>
      </w:r>
      <w:r w:rsidRPr="00C26EE9">
        <w:rPr>
          <w:rFonts w:eastAsia="Calibri"/>
          <w:color w:val="000000"/>
          <w:sz w:val="28"/>
          <w:szCs w:val="28"/>
          <w:lang w:eastAsia="en-US" w:bidi="ru-RU"/>
        </w:rPr>
        <w:t xml:space="preserve">каждому отдельному полю, каждому предшественнику и агрофону соответствует свой, адресно используемый сорт, реализующий </w:t>
      </w:r>
      <w:r w:rsidR="0045427E">
        <w:rPr>
          <w:rFonts w:eastAsia="Calibri"/>
          <w:color w:val="000000"/>
          <w:sz w:val="28"/>
          <w:szCs w:val="28"/>
          <w:lang w:eastAsia="en-US" w:bidi="ru-RU"/>
        </w:rPr>
        <w:t>в</w:t>
      </w:r>
      <w:r w:rsidRPr="00C26EE9">
        <w:rPr>
          <w:rFonts w:eastAsia="Calibri"/>
          <w:color w:val="000000"/>
          <w:sz w:val="28"/>
          <w:szCs w:val="28"/>
          <w:lang w:eastAsia="en-US" w:bidi="ru-RU"/>
        </w:rPr>
        <w:t xml:space="preserve"> данных условиях</w:t>
      </w:r>
      <w:r>
        <w:rPr>
          <w:rFonts w:eastAsia="Calibri"/>
          <w:color w:val="000000"/>
          <w:sz w:val="28"/>
          <w:szCs w:val="28"/>
          <w:lang w:eastAsia="en-US" w:bidi="ru-RU"/>
        </w:rPr>
        <w:t xml:space="preserve"> </w:t>
      </w:r>
      <w:r w:rsidRPr="00C26EE9">
        <w:rPr>
          <w:rFonts w:eastAsia="Calibri"/>
          <w:color w:val="000000"/>
          <w:sz w:val="28"/>
          <w:szCs w:val="28"/>
          <w:lang w:eastAsia="en-US" w:bidi="ru-RU"/>
        </w:rPr>
        <w:t>с</w:t>
      </w:r>
      <w:r w:rsidR="0045427E">
        <w:rPr>
          <w:rFonts w:eastAsia="Calibri"/>
          <w:color w:val="000000"/>
          <w:sz w:val="28"/>
          <w:szCs w:val="28"/>
          <w:lang w:eastAsia="en-US" w:bidi="ru-RU"/>
        </w:rPr>
        <w:t>в</w:t>
      </w:r>
      <w:r w:rsidRPr="00C26EE9">
        <w:rPr>
          <w:rFonts w:eastAsia="Calibri"/>
          <w:color w:val="000000"/>
          <w:sz w:val="28"/>
          <w:szCs w:val="28"/>
          <w:lang w:eastAsia="en-US" w:bidi="ru-RU"/>
        </w:rPr>
        <w:t>ой максимальный потенциал</w:t>
      </w:r>
      <w:r w:rsidR="001B09C4" w:rsidRPr="001B09C4">
        <w:rPr>
          <w:rFonts w:eastAsia="Calibri"/>
          <w:color w:val="000000"/>
          <w:sz w:val="28"/>
          <w:szCs w:val="28"/>
          <w:lang w:eastAsia="en-US" w:bidi="ru-RU"/>
        </w:rPr>
        <w:t xml:space="preserve"> </w:t>
      </w:r>
      <w:r w:rsidR="00BA5735" w:rsidRPr="00BA5735">
        <w:rPr>
          <w:rFonts w:eastAsia="Calibri"/>
          <w:color w:val="000000"/>
          <w:sz w:val="28"/>
          <w:szCs w:val="28"/>
          <w:lang w:eastAsia="en-US" w:bidi="ru-RU"/>
        </w:rPr>
        <w:t>[</w:t>
      </w:r>
      <w:r w:rsidR="0085449E">
        <w:rPr>
          <w:rFonts w:eastAsia="Calibri"/>
          <w:color w:val="000000"/>
          <w:sz w:val="28"/>
          <w:szCs w:val="28"/>
          <w:lang w:eastAsia="en-US" w:bidi="ru-RU"/>
        </w:rPr>
        <w:t>2</w:t>
      </w:r>
      <w:r w:rsidR="00BA5735" w:rsidRPr="00BA5735">
        <w:rPr>
          <w:rFonts w:eastAsia="Calibri"/>
          <w:color w:val="000000"/>
          <w:sz w:val="28"/>
          <w:szCs w:val="28"/>
          <w:lang w:eastAsia="en-US" w:bidi="ru-RU"/>
        </w:rPr>
        <w:t>].</w:t>
      </w:r>
    </w:p>
    <w:p w14:paraId="74695122" w14:textId="77777777" w:rsidR="00C26EE9" w:rsidRPr="00BA5735" w:rsidRDefault="004C03F8" w:rsidP="00BB3AE1">
      <w:pPr>
        <w:spacing w:line="360" w:lineRule="auto"/>
        <w:ind w:firstLine="709"/>
        <w:jc w:val="both"/>
        <w:rPr>
          <w:rFonts w:eastAsia="Calibri"/>
          <w:color w:val="000000"/>
          <w:sz w:val="28"/>
          <w:szCs w:val="28"/>
          <w:lang w:eastAsia="en-US" w:bidi="ru-RU"/>
        </w:rPr>
      </w:pPr>
      <w:r w:rsidRPr="004C03F8">
        <w:rPr>
          <w:rFonts w:eastAsia="Calibri"/>
          <w:sz w:val="28"/>
          <w:szCs w:val="28"/>
          <w:lang w:eastAsia="en-US"/>
        </w:rPr>
        <w:t>На сегодняшний день вопросам развития методов возделывания озимой пшеницы, которые позволят не только сохранить плодородие почвы, но и обеспечить высокие урожаи высококачественного зерна, уделяется большое внимание</w:t>
      </w:r>
      <w:r>
        <w:rPr>
          <w:rFonts w:eastAsia="Calibri"/>
          <w:sz w:val="28"/>
          <w:szCs w:val="28"/>
          <w:lang w:eastAsia="en-US"/>
        </w:rPr>
        <w:t>.</w:t>
      </w:r>
      <w:r w:rsidRPr="004C03F8">
        <w:rPr>
          <w:rFonts w:eastAsia="Calibri"/>
          <w:sz w:val="28"/>
          <w:szCs w:val="28"/>
          <w:lang w:eastAsia="en-US"/>
        </w:rPr>
        <w:t xml:space="preserve"> </w:t>
      </w:r>
      <w:r w:rsidR="00BB3AE1" w:rsidRPr="00BB3AE1">
        <w:rPr>
          <w:rFonts w:eastAsia="Calibri"/>
          <w:sz w:val="28"/>
          <w:szCs w:val="28"/>
          <w:lang w:eastAsia="en-US"/>
        </w:rPr>
        <w:t xml:space="preserve">Озимая пшеница на Кубани возделывается по интенсивной технологии. Интенсивная технология включает высококачественную основную обработку почвы, обеспечение растений сбалансированным питанием c учетом содержания основных элементов </w:t>
      </w:r>
      <w:r w:rsidR="00BB3AE1">
        <w:rPr>
          <w:rFonts w:eastAsia="Calibri"/>
          <w:sz w:val="28"/>
          <w:szCs w:val="28"/>
          <w:lang w:eastAsia="en-US"/>
        </w:rPr>
        <w:t>в</w:t>
      </w:r>
      <w:r w:rsidR="00BB3AE1" w:rsidRPr="00BB3AE1">
        <w:rPr>
          <w:rFonts w:eastAsia="Calibri"/>
          <w:sz w:val="28"/>
          <w:szCs w:val="28"/>
          <w:lang w:eastAsia="en-US"/>
        </w:rPr>
        <w:t xml:space="preserve"> почве</w:t>
      </w:r>
      <w:r w:rsidR="00BB3AE1">
        <w:rPr>
          <w:rFonts w:eastAsia="Calibri"/>
          <w:sz w:val="28"/>
          <w:szCs w:val="28"/>
          <w:lang w:eastAsia="en-US"/>
        </w:rPr>
        <w:t xml:space="preserve">. </w:t>
      </w:r>
      <w:r w:rsidR="008D00D4" w:rsidRPr="008D00D4">
        <w:rPr>
          <w:rFonts w:eastAsia="Calibri"/>
          <w:color w:val="000000"/>
          <w:sz w:val="28"/>
          <w:szCs w:val="28"/>
          <w:lang w:eastAsia="en-US" w:bidi="ru-RU"/>
        </w:rPr>
        <w:t>Особая роль в выращивании озимой пшеницы отводится способам</w:t>
      </w:r>
      <w:r w:rsidR="008D00D4">
        <w:rPr>
          <w:rFonts w:eastAsia="Calibri"/>
          <w:color w:val="000000"/>
          <w:sz w:val="28"/>
          <w:szCs w:val="28"/>
          <w:lang w:eastAsia="en-US" w:bidi="ru-RU"/>
        </w:rPr>
        <w:t xml:space="preserve"> </w:t>
      </w:r>
      <w:r w:rsidR="008D00D4" w:rsidRPr="008D00D4">
        <w:rPr>
          <w:rFonts w:eastAsia="Calibri"/>
          <w:color w:val="000000"/>
          <w:sz w:val="28"/>
          <w:szCs w:val="28"/>
          <w:lang w:eastAsia="en-US" w:bidi="ru-RU"/>
        </w:rPr>
        <w:t>обработки поч</w:t>
      </w:r>
      <w:r w:rsidR="008D00D4">
        <w:rPr>
          <w:rFonts w:eastAsia="Calibri"/>
          <w:color w:val="000000"/>
          <w:sz w:val="28"/>
          <w:szCs w:val="28"/>
          <w:lang w:eastAsia="en-US" w:bidi="ru-RU"/>
        </w:rPr>
        <w:t xml:space="preserve">вы. </w:t>
      </w:r>
      <w:r w:rsidRPr="004C03F8">
        <w:rPr>
          <w:rFonts w:eastAsia="Calibri"/>
          <w:color w:val="000000"/>
          <w:sz w:val="28"/>
          <w:szCs w:val="28"/>
          <w:lang w:eastAsia="en-US" w:bidi="ru-RU"/>
        </w:rPr>
        <w:t xml:space="preserve">Методик </w:t>
      </w:r>
      <w:proofErr w:type="spellStart"/>
      <w:r w:rsidRPr="004C03F8">
        <w:rPr>
          <w:rFonts w:eastAsia="Calibri"/>
          <w:color w:val="000000"/>
          <w:sz w:val="28"/>
          <w:szCs w:val="28"/>
          <w:lang w:eastAsia="en-US" w:bidi="ru-RU"/>
        </w:rPr>
        <w:t>почвообработки</w:t>
      </w:r>
      <w:proofErr w:type="spellEnd"/>
      <w:r w:rsidRPr="004C03F8">
        <w:rPr>
          <w:rFonts w:eastAsia="Calibri"/>
          <w:color w:val="000000"/>
          <w:sz w:val="28"/>
          <w:szCs w:val="28"/>
          <w:lang w:eastAsia="en-US" w:bidi="ru-RU"/>
        </w:rPr>
        <w:t xml:space="preserve"> существует множество. Прежде всего, методы обработки почвы делятся на: инверсионные (вспашка) и </w:t>
      </w:r>
      <w:proofErr w:type="spellStart"/>
      <w:r w:rsidRPr="004C03F8">
        <w:rPr>
          <w:rFonts w:eastAsia="Calibri"/>
          <w:color w:val="000000"/>
          <w:sz w:val="28"/>
          <w:szCs w:val="28"/>
          <w:lang w:eastAsia="en-US" w:bidi="ru-RU"/>
        </w:rPr>
        <w:t>неинверсионные</w:t>
      </w:r>
      <w:proofErr w:type="spellEnd"/>
      <w:r w:rsidRPr="004C03F8">
        <w:rPr>
          <w:rFonts w:eastAsia="Calibri"/>
          <w:color w:val="000000"/>
          <w:sz w:val="28"/>
          <w:szCs w:val="28"/>
          <w:lang w:eastAsia="en-US" w:bidi="ru-RU"/>
        </w:rPr>
        <w:t xml:space="preserve"> (</w:t>
      </w:r>
      <w:proofErr w:type="spellStart"/>
      <w:r w:rsidRPr="004C03F8">
        <w:rPr>
          <w:rFonts w:eastAsia="Calibri"/>
          <w:color w:val="000000"/>
          <w:sz w:val="28"/>
          <w:szCs w:val="28"/>
          <w:lang w:eastAsia="en-US" w:bidi="ru-RU"/>
        </w:rPr>
        <w:t>no-till</w:t>
      </w:r>
      <w:proofErr w:type="spellEnd"/>
      <w:r w:rsidRPr="004C03F8">
        <w:rPr>
          <w:rFonts w:eastAsia="Calibri"/>
          <w:color w:val="000000"/>
          <w:sz w:val="28"/>
          <w:szCs w:val="28"/>
          <w:lang w:eastAsia="en-US" w:bidi="ru-RU"/>
        </w:rPr>
        <w:t xml:space="preserve">).  Любые из этих методов, но особенно методы </w:t>
      </w:r>
      <w:proofErr w:type="spellStart"/>
      <w:r w:rsidRPr="004C03F8">
        <w:rPr>
          <w:rFonts w:eastAsia="Calibri"/>
          <w:color w:val="000000"/>
          <w:sz w:val="28"/>
          <w:szCs w:val="28"/>
          <w:lang w:eastAsia="en-US" w:bidi="ru-RU"/>
        </w:rPr>
        <w:t>no-till</w:t>
      </w:r>
      <w:proofErr w:type="spellEnd"/>
      <w:r w:rsidRPr="004C03F8">
        <w:rPr>
          <w:rFonts w:eastAsia="Calibri"/>
          <w:color w:val="000000"/>
          <w:sz w:val="28"/>
          <w:szCs w:val="28"/>
          <w:lang w:eastAsia="en-US" w:bidi="ru-RU"/>
        </w:rPr>
        <w:t xml:space="preserve">, могут быть различными по глубине и </w:t>
      </w:r>
      <w:r w:rsidRPr="004C03F8">
        <w:rPr>
          <w:rFonts w:eastAsia="Calibri"/>
          <w:color w:val="000000"/>
          <w:sz w:val="28"/>
          <w:szCs w:val="28"/>
          <w:lang w:eastAsia="en-US" w:bidi="ru-RU"/>
        </w:rPr>
        <w:lastRenderedPageBreak/>
        <w:t xml:space="preserve">интенсивности. </w:t>
      </w:r>
      <w:r w:rsidR="008D00D4" w:rsidRPr="008D00D4">
        <w:rPr>
          <w:rFonts w:eastAsia="Calibri"/>
          <w:color w:val="000000"/>
          <w:sz w:val="28"/>
          <w:szCs w:val="28"/>
          <w:lang w:eastAsia="en-US" w:bidi="ru-RU"/>
        </w:rPr>
        <w:t>Исследования</w:t>
      </w:r>
      <w:r>
        <w:rPr>
          <w:rFonts w:eastAsia="Calibri"/>
          <w:color w:val="000000"/>
          <w:sz w:val="28"/>
          <w:szCs w:val="28"/>
          <w:lang w:eastAsia="en-US" w:bidi="ru-RU"/>
        </w:rPr>
        <w:t xml:space="preserve">ми </w:t>
      </w:r>
      <w:r w:rsidR="008D00D4" w:rsidRPr="008D00D4">
        <w:rPr>
          <w:rFonts w:eastAsia="Calibri"/>
          <w:color w:val="000000"/>
          <w:sz w:val="28"/>
          <w:szCs w:val="28"/>
          <w:lang w:eastAsia="en-US" w:bidi="ru-RU"/>
        </w:rPr>
        <w:t>показа</w:t>
      </w:r>
      <w:r>
        <w:rPr>
          <w:rFonts w:eastAsia="Calibri"/>
          <w:color w:val="000000"/>
          <w:sz w:val="28"/>
          <w:szCs w:val="28"/>
          <w:lang w:eastAsia="en-US" w:bidi="ru-RU"/>
        </w:rPr>
        <w:t>но</w:t>
      </w:r>
      <w:r w:rsidR="008D00D4" w:rsidRPr="008D00D4">
        <w:rPr>
          <w:rFonts w:eastAsia="Calibri"/>
          <w:color w:val="000000"/>
          <w:sz w:val="28"/>
          <w:szCs w:val="28"/>
          <w:lang w:eastAsia="en-US" w:bidi="ru-RU"/>
        </w:rPr>
        <w:t xml:space="preserve">, </w:t>
      </w:r>
      <w:r>
        <w:rPr>
          <w:rFonts w:eastAsia="Calibri"/>
          <w:color w:val="000000"/>
          <w:sz w:val="28"/>
          <w:szCs w:val="28"/>
          <w:lang w:eastAsia="en-US" w:bidi="ru-RU"/>
        </w:rPr>
        <w:t xml:space="preserve">что </w:t>
      </w:r>
      <w:r w:rsidR="008D00D4" w:rsidRPr="008D00D4">
        <w:rPr>
          <w:rFonts w:eastAsia="Calibri"/>
          <w:color w:val="000000"/>
          <w:sz w:val="28"/>
          <w:szCs w:val="28"/>
          <w:lang w:eastAsia="en-US" w:bidi="ru-RU"/>
        </w:rPr>
        <w:t>лучшая структура почвы в пахотном слое складывалась по</w:t>
      </w:r>
      <w:r w:rsidR="008D00D4">
        <w:rPr>
          <w:rFonts w:eastAsia="Calibri"/>
          <w:color w:val="000000"/>
          <w:sz w:val="28"/>
          <w:szCs w:val="28"/>
          <w:lang w:eastAsia="en-US" w:bidi="ru-RU"/>
        </w:rPr>
        <w:t xml:space="preserve"> </w:t>
      </w:r>
      <w:r w:rsidR="008D00D4" w:rsidRPr="008D00D4">
        <w:rPr>
          <w:rFonts w:eastAsia="Calibri"/>
          <w:color w:val="000000"/>
          <w:sz w:val="28"/>
          <w:szCs w:val="28"/>
          <w:lang w:eastAsia="en-US" w:bidi="ru-RU"/>
        </w:rPr>
        <w:t>в</w:t>
      </w:r>
      <w:r>
        <w:rPr>
          <w:rFonts w:eastAsia="Calibri"/>
          <w:color w:val="000000"/>
          <w:sz w:val="28"/>
          <w:szCs w:val="28"/>
          <w:lang w:eastAsia="en-US" w:bidi="ru-RU"/>
        </w:rPr>
        <w:t xml:space="preserve">спашке и </w:t>
      </w:r>
      <w:proofErr w:type="spellStart"/>
      <w:r>
        <w:rPr>
          <w:rFonts w:eastAsia="Calibri"/>
          <w:color w:val="000000"/>
          <w:sz w:val="28"/>
          <w:szCs w:val="28"/>
          <w:lang w:eastAsia="en-US" w:bidi="ru-RU"/>
        </w:rPr>
        <w:t>дисковании</w:t>
      </w:r>
      <w:proofErr w:type="spellEnd"/>
      <w:r>
        <w:rPr>
          <w:rFonts w:eastAsia="Calibri"/>
          <w:color w:val="000000"/>
          <w:sz w:val="28"/>
          <w:szCs w:val="28"/>
          <w:lang w:eastAsia="en-US" w:bidi="ru-RU"/>
        </w:rPr>
        <w:t xml:space="preserve"> в 2-3 следа</w:t>
      </w:r>
      <w:r w:rsidR="0085449E">
        <w:rPr>
          <w:rFonts w:eastAsia="Calibri"/>
          <w:color w:val="000000"/>
          <w:sz w:val="28"/>
          <w:szCs w:val="28"/>
          <w:lang w:eastAsia="en-US" w:bidi="ru-RU"/>
        </w:rPr>
        <w:t xml:space="preserve"> </w:t>
      </w:r>
      <w:r w:rsidR="0085449E" w:rsidRPr="00BA5735">
        <w:rPr>
          <w:rFonts w:eastAsia="Calibri"/>
          <w:color w:val="000000"/>
          <w:sz w:val="28"/>
          <w:szCs w:val="28"/>
          <w:lang w:eastAsia="en-US" w:bidi="ru-RU"/>
        </w:rPr>
        <w:t>[</w:t>
      </w:r>
      <w:r w:rsidR="0085449E">
        <w:rPr>
          <w:rFonts w:eastAsia="Calibri"/>
          <w:color w:val="000000"/>
          <w:sz w:val="28"/>
          <w:szCs w:val="28"/>
          <w:lang w:eastAsia="en-US" w:bidi="ru-RU"/>
        </w:rPr>
        <w:t>3</w:t>
      </w:r>
      <w:r w:rsidR="007735A2">
        <w:rPr>
          <w:rFonts w:eastAsia="Calibri"/>
          <w:color w:val="000000"/>
          <w:sz w:val="28"/>
          <w:szCs w:val="28"/>
          <w:lang w:eastAsia="en-US" w:bidi="ru-RU"/>
        </w:rPr>
        <w:t>-5</w:t>
      </w:r>
      <w:r w:rsidR="0085449E" w:rsidRPr="00BA5735">
        <w:rPr>
          <w:rFonts w:eastAsia="Calibri"/>
          <w:color w:val="000000"/>
          <w:sz w:val="28"/>
          <w:szCs w:val="28"/>
          <w:lang w:eastAsia="en-US" w:bidi="ru-RU"/>
        </w:rPr>
        <w:t>]</w:t>
      </w:r>
      <w:r w:rsidR="00C26EE9" w:rsidRPr="00C26EE9">
        <w:rPr>
          <w:rFonts w:eastAsia="Calibri"/>
          <w:color w:val="000000"/>
          <w:sz w:val="28"/>
          <w:szCs w:val="28"/>
          <w:lang w:eastAsia="en-US" w:bidi="ru-RU"/>
        </w:rPr>
        <w:t>.</w:t>
      </w:r>
    </w:p>
    <w:p w14:paraId="075A858F" w14:textId="77777777" w:rsidR="00AD22FD" w:rsidRDefault="00BB3AE1" w:rsidP="00BB3AE1">
      <w:pPr>
        <w:spacing w:line="360" w:lineRule="auto"/>
        <w:ind w:firstLine="709"/>
        <w:jc w:val="both"/>
        <w:rPr>
          <w:rFonts w:eastAsia="Calibri"/>
          <w:color w:val="000000"/>
          <w:sz w:val="28"/>
          <w:szCs w:val="28"/>
          <w:lang w:eastAsia="en-US" w:bidi="ru-RU"/>
        </w:rPr>
      </w:pPr>
      <w:r w:rsidRPr="00BB3AE1">
        <w:rPr>
          <w:rFonts w:eastAsia="Calibri"/>
          <w:color w:val="000000"/>
          <w:sz w:val="28"/>
          <w:szCs w:val="28"/>
          <w:lang w:eastAsia="en-US" w:bidi="ru-RU"/>
        </w:rPr>
        <w:t>Во всех природно-климатических зонах РФ‚ научно-исследовательские</w:t>
      </w:r>
      <w:r>
        <w:rPr>
          <w:rFonts w:eastAsia="Calibri"/>
          <w:color w:val="000000"/>
          <w:sz w:val="28"/>
          <w:szCs w:val="28"/>
          <w:lang w:eastAsia="en-US" w:bidi="ru-RU"/>
        </w:rPr>
        <w:t xml:space="preserve"> </w:t>
      </w:r>
      <w:r w:rsidRPr="00BB3AE1">
        <w:rPr>
          <w:rFonts w:eastAsia="Calibri"/>
          <w:color w:val="000000"/>
          <w:sz w:val="28"/>
          <w:szCs w:val="28"/>
          <w:lang w:eastAsia="en-US" w:bidi="ru-RU"/>
        </w:rPr>
        <w:t>учреждения решают проблему увеличения производства зерна: разрабатывая</w:t>
      </w:r>
      <w:r>
        <w:rPr>
          <w:rFonts w:eastAsia="Calibri"/>
          <w:color w:val="000000"/>
          <w:sz w:val="28"/>
          <w:szCs w:val="28"/>
          <w:lang w:eastAsia="en-US" w:bidi="ru-RU"/>
        </w:rPr>
        <w:t xml:space="preserve"> </w:t>
      </w:r>
      <w:r w:rsidRPr="00BB3AE1">
        <w:rPr>
          <w:rFonts w:eastAsia="Calibri"/>
          <w:color w:val="000000"/>
          <w:sz w:val="28"/>
          <w:szCs w:val="28"/>
          <w:lang w:eastAsia="en-US" w:bidi="ru-RU"/>
        </w:rPr>
        <w:t>гибкие интенсивные технологические операции, при этом устраняя лишние</w:t>
      </w:r>
      <w:r>
        <w:rPr>
          <w:rFonts w:eastAsia="Calibri"/>
          <w:color w:val="000000"/>
          <w:sz w:val="28"/>
          <w:szCs w:val="28"/>
          <w:lang w:eastAsia="en-US" w:bidi="ru-RU"/>
        </w:rPr>
        <w:t xml:space="preserve"> </w:t>
      </w:r>
      <w:r w:rsidRPr="00BB3AE1">
        <w:rPr>
          <w:rFonts w:eastAsia="Calibri"/>
          <w:color w:val="000000"/>
          <w:sz w:val="28"/>
          <w:szCs w:val="28"/>
          <w:lang w:eastAsia="en-US" w:bidi="ru-RU"/>
        </w:rPr>
        <w:t>звенья в устаревших технологиях. Благодаря этому достигается резкое</w:t>
      </w:r>
      <w:r>
        <w:rPr>
          <w:rFonts w:eastAsia="Calibri"/>
          <w:color w:val="000000"/>
          <w:sz w:val="28"/>
          <w:szCs w:val="28"/>
          <w:lang w:eastAsia="en-US" w:bidi="ru-RU"/>
        </w:rPr>
        <w:t xml:space="preserve"> </w:t>
      </w:r>
      <w:r w:rsidRPr="00BB3AE1">
        <w:rPr>
          <w:rFonts w:eastAsia="Calibri"/>
          <w:color w:val="000000"/>
          <w:sz w:val="28"/>
          <w:szCs w:val="28"/>
          <w:lang w:eastAsia="en-US" w:bidi="ru-RU"/>
        </w:rPr>
        <w:t>увеличение продуктивности зерновых.</w:t>
      </w:r>
      <w:r>
        <w:rPr>
          <w:rFonts w:eastAsia="Calibri"/>
          <w:color w:val="000000"/>
          <w:sz w:val="28"/>
          <w:szCs w:val="28"/>
          <w:lang w:eastAsia="en-US" w:bidi="ru-RU"/>
        </w:rPr>
        <w:t xml:space="preserve"> </w:t>
      </w:r>
      <w:r w:rsidRPr="00BB3AE1">
        <w:rPr>
          <w:rFonts w:eastAsia="Calibri"/>
          <w:color w:val="000000"/>
          <w:sz w:val="28"/>
          <w:szCs w:val="28"/>
          <w:lang w:eastAsia="en-US" w:bidi="ru-RU"/>
        </w:rPr>
        <w:t>Научно-техническую программу дальнейшего развития зернового</w:t>
      </w:r>
      <w:r>
        <w:rPr>
          <w:rFonts w:eastAsia="Calibri"/>
          <w:color w:val="000000"/>
          <w:sz w:val="28"/>
          <w:szCs w:val="28"/>
          <w:lang w:eastAsia="en-US" w:bidi="ru-RU"/>
        </w:rPr>
        <w:t xml:space="preserve"> </w:t>
      </w:r>
      <w:r w:rsidRPr="00BB3AE1">
        <w:rPr>
          <w:rFonts w:eastAsia="Calibri"/>
          <w:color w:val="000000"/>
          <w:sz w:val="28"/>
          <w:szCs w:val="28"/>
          <w:lang w:eastAsia="en-US" w:bidi="ru-RU"/>
        </w:rPr>
        <w:t>хозяйства Краснодарского края необходимо осуществлять за счет</w:t>
      </w:r>
      <w:r>
        <w:rPr>
          <w:rFonts w:eastAsia="Calibri"/>
          <w:color w:val="000000"/>
          <w:sz w:val="28"/>
          <w:szCs w:val="28"/>
          <w:lang w:eastAsia="en-US" w:bidi="ru-RU"/>
        </w:rPr>
        <w:t xml:space="preserve"> </w:t>
      </w:r>
      <w:r w:rsidRPr="00BB3AE1">
        <w:rPr>
          <w:rFonts w:eastAsia="Calibri"/>
          <w:color w:val="000000"/>
          <w:sz w:val="28"/>
          <w:szCs w:val="28"/>
          <w:lang w:eastAsia="en-US" w:bidi="ru-RU"/>
        </w:rPr>
        <w:t>технического переоснащения производства, использование новых</w:t>
      </w:r>
      <w:r>
        <w:rPr>
          <w:rFonts w:eastAsia="Calibri"/>
          <w:color w:val="000000"/>
          <w:sz w:val="28"/>
          <w:szCs w:val="28"/>
          <w:lang w:eastAsia="en-US" w:bidi="ru-RU"/>
        </w:rPr>
        <w:t xml:space="preserve"> </w:t>
      </w:r>
      <w:r w:rsidRPr="00BB3AE1">
        <w:rPr>
          <w:rFonts w:eastAsia="Calibri"/>
          <w:color w:val="000000"/>
          <w:sz w:val="28"/>
          <w:szCs w:val="28"/>
          <w:lang w:eastAsia="en-US" w:bidi="ru-RU"/>
        </w:rPr>
        <w:t>высокопродуктивных сортов и освоения интенсивных технологий,</w:t>
      </w:r>
      <w:r>
        <w:rPr>
          <w:rFonts w:eastAsia="Calibri"/>
          <w:color w:val="000000"/>
          <w:sz w:val="28"/>
          <w:szCs w:val="28"/>
          <w:lang w:eastAsia="en-US" w:bidi="ru-RU"/>
        </w:rPr>
        <w:t xml:space="preserve"> </w:t>
      </w:r>
      <w:r w:rsidRPr="00BB3AE1">
        <w:rPr>
          <w:rFonts w:eastAsia="Calibri"/>
          <w:color w:val="000000"/>
          <w:sz w:val="28"/>
          <w:szCs w:val="28"/>
          <w:lang w:eastAsia="en-US" w:bidi="ru-RU"/>
        </w:rPr>
        <w:t>естественно, без дополнительного расширения посевных площадей и при</w:t>
      </w:r>
      <w:r>
        <w:rPr>
          <w:rFonts w:eastAsia="Calibri"/>
          <w:color w:val="000000"/>
          <w:sz w:val="28"/>
          <w:szCs w:val="28"/>
          <w:lang w:eastAsia="en-US" w:bidi="ru-RU"/>
        </w:rPr>
        <w:t xml:space="preserve"> </w:t>
      </w:r>
      <w:r w:rsidRPr="00BB3AE1">
        <w:rPr>
          <w:rFonts w:eastAsia="Calibri"/>
          <w:color w:val="000000"/>
          <w:sz w:val="28"/>
          <w:szCs w:val="28"/>
          <w:lang w:eastAsia="en-US" w:bidi="ru-RU"/>
        </w:rPr>
        <w:t>уменьшении затрат ресурсов и энергии.</w:t>
      </w:r>
      <w:r>
        <w:rPr>
          <w:rFonts w:eastAsia="Calibri"/>
          <w:color w:val="000000"/>
          <w:sz w:val="28"/>
          <w:szCs w:val="28"/>
          <w:lang w:eastAsia="en-US" w:bidi="ru-RU"/>
        </w:rPr>
        <w:t xml:space="preserve"> </w:t>
      </w:r>
      <w:r w:rsidR="00BA5735" w:rsidRPr="00BA5735">
        <w:rPr>
          <w:rFonts w:eastAsia="Calibri"/>
          <w:color w:val="000000"/>
          <w:sz w:val="28"/>
          <w:szCs w:val="28"/>
          <w:lang w:eastAsia="en-US" w:bidi="ru-RU"/>
        </w:rPr>
        <w:t xml:space="preserve">Поэтому цель наших исследований </w:t>
      </w:r>
      <w:r w:rsidR="00115B95">
        <w:rPr>
          <w:rFonts w:eastAsia="Calibri"/>
          <w:color w:val="000000"/>
          <w:sz w:val="28"/>
          <w:szCs w:val="28"/>
          <w:lang w:eastAsia="en-US" w:bidi="ru-RU"/>
        </w:rPr>
        <w:t>–</w:t>
      </w:r>
      <w:r w:rsidR="00BA5735" w:rsidRPr="00BA5735">
        <w:rPr>
          <w:rFonts w:eastAsia="Calibri"/>
          <w:color w:val="000000"/>
          <w:sz w:val="28"/>
          <w:szCs w:val="28"/>
          <w:lang w:eastAsia="en-US" w:bidi="ru-RU"/>
        </w:rPr>
        <w:t xml:space="preserve"> </w:t>
      </w:r>
      <w:r w:rsidR="004C03F8">
        <w:rPr>
          <w:rFonts w:eastAsia="Calibri"/>
          <w:color w:val="000000"/>
          <w:sz w:val="28"/>
          <w:szCs w:val="28"/>
          <w:lang w:eastAsia="en-US" w:bidi="ru-RU"/>
        </w:rPr>
        <w:t xml:space="preserve">изучение </w:t>
      </w:r>
      <w:proofErr w:type="spellStart"/>
      <w:r w:rsidR="00180F6D" w:rsidRPr="003B26B8">
        <w:rPr>
          <w:rFonts w:eastAsia="Calibri"/>
          <w:color w:val="000000"/>
          <w:sz w:val="28"/>
          <w:szCs w:val="28"/>
          <w:lang w:eastAsia="en-US" w:bidi="ru-RU"/>
        </w:rPr>
        <w:t>агрофически</w:t>
      </w:r>
      <w:r w:rsidR="00180F6D">
        <w:rPr>
          <w:rFonts w:eastAsia="Calibri"/>
          <w:color w:val="000000"/>
          <w:sz w:val="28"/>
          <w:szCs w:val="28"/>
          <w:lang w:eastAsia="en-US" w:bidi="ru-RU"/>
        </w:rPr>
        <w:t>х</w:t>
      </w:r>
      <w:proofErr w:type="spellEnd"/>
      <w:r w:rsidR="00180F6D" w:rsidRPr="003B26B8">
        <w:rPr>
          <w:rFonts w:eastAsia="Calibri"/>
          <w:color w:val="000000"/>
          <w:sz w:val="28"/>
          <w:szCs w:val="28"/>
          <w:lang w:eastAsia="en-US" w:bidi="ru-RU"/>
        </w:rPr>
        <w:t xml:space="preserve"> параметр</w:t>
      </w:r>
      <w:r w:rsidR="00180F6D">
        <w:rPr>
          <w:rFonts w:eastAsia="Calibri"/>
          <w:color w:val="000000"/>
          <w:sz w:val="28"/>
          <w:szCs w:val="28"/>
          <w:lang w:eastAsia="en-US" w:bidi="ru-RU"/>
        </w:rPr>
        <w:t>ов почвы, формируемых под воздействием</w:t>
      </w:r>
      <w:r w:rsidR="003B26B8" w:rsidRPr="003B26B8">
        <w:rPr>
          <w:rFonts w:eastAsia="Calibri"/>
          <w:color w:val="000000"/>
          <w:sz w:val="28"/>
          <w:szCs w:val="28"/>
          <w:lang w:eastAsia="en-US" w:bidi="ru-RU"/>
        </w:rPr>
        <w:t xml:space="preserve"> </w:t>
      </w:r>
      <w:r w:rsidR="00180F6D">
        <w:rPr>
          <w:rFonts w:eastAsia="Calibri"/>
          <w:color w:val="000000"/>
          <w:sz w:val="28"/>
          <w:szCs w:val="28"/>
          <w:lang w:eastAsia="en-US" w:bidi="ru-RU"/>
        </w:rPr>
        <w:t xml:space="preserve">ее </w:t>
      </w:r>
      <w:r w:rsidR="003B26B8" w:rsidRPr="003B26B8">
        <w:rPr>
          <w:rFonts w:eastAsia="Calibri"/>
          <w:color w:val="000000"/>
          <w:sz w:val="28"/>
          <w:szCs w:val="28"/>
          <w:lang w:eastAsia="en-US" w:bidi="ru-RU"/>
        </w:rPr>
        <w:t xml:space="preserve">обработки </w:t>
      </w:r>
      <w:r w:rsidR="00180F6D">
        <w:rPr>
          <w:rFonts w:eastAsia="Calibri"/>
          <w:color w:val="000000"/>
          <w:sz w:val="28"/>
          <w:szCs w:val="28"/>
          <w:lang w:eastAsia="en-US" w:bidi="ru-RU"/>
        </w:rPr>
        <w:t>в технологии возделывания</w:t>
      </w:r>
      <w:r w:rsidR="003B26B8" w:rsidRPr="003B26B8">
        <w:rPr>
          <w:rFonts w:eastAsia="Calibri"/>
          <w:color w:val="000000"/>
          <w:sz w:val="28"/>
          <w:szCs w:val="28"/>
          <w:lang w:eastAsia="en-US" w:bidi="ru-RU"/>
        </w:rPr>
        <w:t xml:space="preserve"> озимой пшеницы</w:t>
      </w:r>
      <w:r w:rsidR="00BA5735" w:rsidRPr="00BA5735">
        <w:rPr>
          <w:rFonts w:eastAsia="Calibri"/>
          <w:color w:val="000000"/>
          <w:sz w:val="28"/>
          <w:szCs w:val="28"/>
          <w:lang w:eastAsia="en-US" w:bidi="ru-RU"/>
        </w:rPr>
        <w:t>.</w:t>
      </w:r>
    </w:p>
    <w:p w14:paraId="5B761F3C" w14:textId="77777777"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14:paraId="5D993143" w14:textId="77777777" w:rsidR="003B26B8" w:rsidRDefault="003B26B8" w:rsidP="00BA5735">
      <w:pPr>
        <w:spacing w:line="360" w:lineRule="auto"/>
        <w:ind w:firstLine="709"/>
        <w:jc w:val="both"/>
        <w:rPr>
          <w:sz w:val="28"/>
          <w:szCs w:val="28"/>
        </w:rPr>
      </w:pPr>
      <w:r w:rsidRPr="003B26B8">
        <w:rPr>
          <w:sz w:val="28"/>
          <w:szCs w:val="28"/>
        </w:rPr>
        <w:t>Наибольшую площадь на Западном Кавказе занимают выщелоченные черноземы, которые широко распространены в южной части Азово-Кубанской низменности.</w:t>
      </w:r>
      <w:r>
        <w:rPr>
          <w:sz w:val="28"/>
          <w:szCs w:val="28"/>
        </w:rPr>
        <w:t xml:space="preserve"> </w:t>
      </w:r>
      <w:r w:rsidRPr="003B26B8">
        <w:rPr>
          <w:sz w:val="28"/>
          <w:szCs w:val="28"/>
        </w:rPr>
        <w:t>Они характеризуются относительно низким содержанием органических веществ 4,0-4,8</w:t>
      </w:r>
      <w:r w:rsidR="00BB3AE1">
        <w:rPr>
          <w:sz w:val="28"/>
          <w:szCs w:val="28"/>
        </w:rPr>
        <w:t> </w:t>
      </w:r>
      <w:r w:rsidRPr="003B26B8">
        <w:rPr>
          <w:sz w:val="28"/>
          <w:szCs w:val="28"/>
        </w:rPr>
        <w:t>% и толстым слоем подстилающей породы, покрытой гумусом. Размер гуминовых почвенных пластов превышает 150 см. В черноземе слой A+B истощен до 180-190 см. В гумусовых слоях такой толщины запасы гумуса составляют 550-730 т/га. Промытый чернозем содержит умеренное количество подвижных соединений калия и фосфора, имеет хорошие агрофизические условия по всей глубине почвенного профиля и характеризуется нейтральной реакцией среды. Эти характеристики делают ее самой плодородной почвой на земле. Для большинства культур урожайность составляет 85-100 ц/га.</w:t>
      </w:r>
      <w:r>
        <w:rPr>
          <w:sz w:val="28"/>
          <w:szCs w:val="28"/>
        </w:rPr>
        <w:t xml:space="preserve"> </w:t>
      </w:r>
      <w:r w:rsidR="00B706BE">
        <w:rPr>
          <w:sz w:val="28"/>
          <w:szCs w:val="28"/>
        </w:rPr>
        <w:t>Ч</w:t>
      </w:r>
      <w:r w:rsidRPr="003B26B8">
        <w:rPr>
          <w:sz w:val="28"/>
          <w:szCs w:val="28"/>
        </w:rPr>
        <w:t xml:space="preserve">ернозем является ценной в сельскохозяйственном отношении почвой. </w:t>
      </w:r>
      <w:r w:rsidRPr="003B26B8">
        <w:rPr>
          <w:sz w:val="28"/>
          <w:szCs w:val="28"/>
        </w:rPr>
        <w:lastRenderedPageBreak/>
        <w:t>Она обладает достаточным плодородием и подходит для выращивания озимой пшеницы. Плодородие этой почвы можно повысить, используя научно-обоснованную систему обработки.</w:t>
      </w:r>
      <w:r>
        <w:rPr>
          <w:sz w:val="28"/>
          <w:szCs w:val="28"/>
        </w:rPr>
        <w:t xml:space="preserve"> </w:t>
      </w:r>
    </w:p>
    <w:p w14:paraId="5903C9D4" w14:textId="77777777" w:rsidR="003B26B8" w:rsidRDefault="003B26B8" w:rsidP="003B26B8">
      <w:pPr>
        <w:spacing w:line="360" w:lineRule="auto"/>
        <w:ind w:firstLine="709"/>
        <w:jc w:val="both"/>
        <w:rPr>
          <w:sz w:val="28"/>
          <w:szCs w:val="28"/>
        </w:rPr>
      </w:pPr>
      <w:r w:rsidRPr="003B26B8">
        <w:rPr>
          <w:sz w:val="28"/>
          <w:szCs w:val="28"/>
        </w:rPr>
        <w:t>Учхоз «Кубань» находится в III районе, который включен в агроклиматическое районирование. Он умеренно влажный, с коэффициентом влажности 0,30-0,40. Годовое количество осадков составляет 600-700</w:t>
      </w:r>
      <w:r>
        <w:rPr>
          <w:sz w:val="28"/>
          <w:szCs w:val="28"/>
        </w:rPr>
        <w:t> </w:t>
      </w:r>
      <w:r w:rsidRPr="003B26B8">
        <w:rPr>
          <w:sz w:val="28"/>
          <w:szCs w:val="28"/>
        </w:rPr>
        <w:t>мм.</w:t>
      </w:r>
    </w:p>
    <w:p w14:paraId="0162B8D7" w14:textId="77777777" w:rsidR="003B26B8" w:rsidRDefault="00180F6D" w:rsidP="00A93ACD">
      <w:pPr>
        <w:spacing w:line="360" w:lineRule="auto"/>
        <w:ind w:firstLine="709"/>
        <w:jc w:val="both"/>
        <w:rPr>
          <w:sz w:val="28"/>
          <w:szCs w:val="22"/>
          <w:lang w:eastAsia="en-US"/>
        </w:rPr>
      </w:pPr>
      <w:r>
        <w:rPr>
          <w:sz w:val="28"/>
          <w:szCs w:val="28"/>
        </w:rPr>
        <w:t>Предмет исследований: чернозем выщелоченный,</w:t>
      </w:r>
      <w:r w:rsidR="00BA5735" w:rsidRPr="00BA5735">
        <w:rPr>
          <w:sz w:val="28"/>
          <w:szCs w:val="28"/>
        </w:rPr>
        <w:t xml:space="preserve"> </w:t>
      </w:r>
      <w:r w:rsidR="001B09C4">
        <w:rPr>
          <w:sz w:val="28"/>
          <w:szCs w:val="28"/>
        </w:rPr>
        <w:t>озим</w:t>
      </w:r>
      <w:r>
        <w:rPr>
          <w:sz w:val="28"/>
          <w:szCs w:val="28"/>
        </w:rPr>
        <w:t>ая</w:t>
      </w:r>
      <w:r w:rsidR="001B09C4">
        <w:rPr>
          <w:sz w:val="28"/>
          <w:szCs w:val="28"/>
        </w:rPr>
        <w:t xml:space="preserve"> пшениц</w:t>
      </w:r>
      <w:r>
        <w:rPr>
          <w:sz w:val="28"/>
          <w:szCs w:val="28"/>
        </w:rPr>
        <w:t>а</w:t>
      </w:r>
      <w:r w:rsidR="001B09C4">
        <w:rPr>
          <w:sz w:val="28"/>
          <w:szCs w:val="28"/>
        </w:rPr>
        <w:t xml:space="preserve"> сорта </w:t>
      </w:r>
      <w:proofErr w:type="spellStart"/>
      <w:r w:rsidR="004240F9">
        <w:rPr>
          <w:sz w:val="28"/>
          <w:szCs w:val="28"/>
        </w:rPr>
        <w:t>Тимирязевка</w:t>
      </w:r>
      <w:proofErr w:type="spellEnd"/>
      <w:r w:rsidR="004240F9">
        <w:rPr>
          <w:sz w:val="28"/>
          <w:szCs w:val="28"/>
        </w:rPr>
        <w:t xml:space="preserve"> 150</w:t>
      </w:r>
      <w:r w:rsidR="00BA5735" w:rsidRPr="00BA5735">
        <w:rPr>
          <w:sz w:val="28"/>
          <w:szCs w:val="28"/>
        </w:rPr>
        <w:t>.</w:t>
      </w:r>
      <w:r w:rsidR="00A93ACD">
        <w:rPr>
          <w:sz w:val="28"/>
          <w:szCs w:val="28"/>
        </w:rPr>
        <w:t xml:space="preserve"> </w:t>
      </w:r>
      <w:r w:rsidR="00BA5735" w:rsidRPr="00BA5735">
        <w:rPr>
          <w:sz w:val="28"/>
          <w:szCs w:val="28"/>
        </w:rPr>
        <w:t>Схема опыта</w:t>
      </w:r>
      <w:r w:rsidR="007735A2">
        <w:rPr>
          <w:sz w:val="28"/>
          <w:szCs w:val="28"/>
        </w:rPr>
        <w:t xml:space="preserve">: </w:t>
      </w:r>
      <w:r w:rsidR="003B26B8">
        <w:rPr>
          <w:sz w:val="28"/>
          <w:szCs w:val="28"/>
        </w:rPr>
        <w:t xml:space="preserve">1 </w:t>
      </w:r>
      <w:r w:rsidR="003B26B8" w:rsidRPr="003B26B8">
        <w:rPr>
          <w:sz w:val="28"/>
          <w:szCs w:val="28"/>
        </w:rPr>
        <w:t>–</w:t>
      </w:r>
      <w:r w:rsidR="003B26B8" w:rsidRPr="003B26B8">
        <w:rPr>
          <w:spacing w:val="1"/>
          <w:sz w:val="28"/>
          <w:szCs w:val="28"/>
        </w:rPr>
        <w:t xml:space="preserve"> </w:t>
      </w:r>
      <w:r w:rsidR="003B26B8" w:rsidRPr="003B26B8">
        <w:rPr>
          <w:sz w:val="28"/>
          <w:szCs w:val="28"/>
        </w:rPr>
        <w:t>дисковое</w:t>
      </w:r>
      <w:r w:rsidR="003B26B8" w:rsidRPr="003B26B8">
        <w:rPr>
          <w:spacing w:val="1"/>
          <w:sz w:val="28"/>
          <w:szCs w:val="28"/>
        </w:rPr>
        <w:t xml:space="preserve"> </w:t>
      </w:r>
      <w:r w:rsidR="003B26B8" w:rsidRPr="003B26B8">
        <w:rPr>
          <w:sz w:val="28"/>
          <w:szCs w:val="28"/>
        </w:rPr>
        <w:t>лущение</w:t>
      </w:r>
      <w:r w:rsidR="003B26B8" w:rsidRPr="003B26B8">
        <w:rPr>
          <w:spacing w:val="1"/>
          <w:sz w:val="28"/>
          <w:szCs w:val="28"/>
        </w:rPr>
        <w:t xml:space="preserve"> </w:t>
      </w:r>
      <w:r w:rsidR="003B26B8">
        <w:rPr>
          <w:spacing w:val="1"/>
          <w:sz w:val="28"/>
          <w:szCs w:val="28"/>
        </w:rPr>
        <w:t>(</w:t>
      </w:r>
      <w:r w:rsidR="003B26B8" w:rsidRPr="003B26B8">
        <w:rPr>
          <w:sz w:val="28"/>
          <w:szCs w:val="28"/>
        </w:rPr>
        <w:t>10</w:t>
      </w:r>
      <w:r w:rsidR="003B26B8">
        <w:rPr>
          <w:sz w:val="28"/>
          <w:szCs w:val="28"/>
        </w:rPr>
        <w:t>…</w:t>
      </w:r>
      <w:r w:rsidR="003B26B8" w:rsidRPr="003B26B8">
        <w:rPr>
          <w:sz w:val="28"/>
          <w:szCs w:val="28"/>
        </w:rPr>
        <w:t>12 см</w:t>
      </w:r>
      <w:r w:rsidR="003B26B8">
        <w:rPr>
          <w:sz w:val="28"/>
          <w:szCs w:val="28"/>
        </w:rPr>
        <w:t xml:space="preserve">, </w:t>
      </w:r>
      <w:r w:rsidR="003B26B8" w:rsidRPr="003B26B8">
        <w:rPr>
          <w:sz w:val="28"/>
          <w:szCs w:val="28"/>
        </w:rPr>
        <w:t>контроль);</w:t>
      </w:r>
      <w:r w:rsidR="007735A2">
        <w:rPr>
          <w:sz w:val="28"/>
          <w:szCs w:val="28"/>
        </w:rPr>
        <w:t xml:space="preserve"> </w:t>
      </w:r>
      <w:r w:rsidR="003B26B8">
        <w:rPr>
          <w:sz w:val="28"/>
          <w:szCs w:val="22"/>
          <w:lang w:eastAsia="en-US"/>
        </w:rPr>
        <w:t xml:space="preserve">2 </w:t>
      </w:r>
      <w:r w:rsidR="003B26B8" w:rsidRPr="003B26B8">
        <w:rPr>
          <w:sz w:val="28"/>
          <w:szCs w:val="22"/>
          <w:lang w:eastAsia="en-US"/>
        </w:rPr>
        <w:t>–</w:t>
      </w:r>
      <w:r w:rsidR="003B26B8" w:rsidRPr="003B26B8">
        <w:rPr>
          <w:spacing w:val="-3"/>
          <w:sz w:val="28"/>
          <w:szCs w:val="22"/>
          <w:lang w:eastAsia="en-US"/>
        </w:rPr>
        <w:t xml:space="preserve"> </w:t>
      </w:r>
      <w:r w:rsidR="003B26B8" w:rsidRPr="003B26B8">
        <w:rPr>
          <w:sz w:val="28"/>
          <w:szCs w:val="22"/>
          <w:lang w:eastAsia="en-US"/>
        </w:rPr>
        <w:t>вспашка</w:t>
      </w:r>
      <w:r w:rsidR="003B26B8" w:rsidRPr="003B26B8">
        <w:rPr>
          <w:spacing w:val="-2"/>
          <w:sz w:val="28"/>
          <w:szCs w:val="22"/>
          <w:lang w:eastAsia="en-US"/>
        </w:rPr>
        <w:t xml:space="preserve"> </w:t>
      </w:r>
      <w:r w:rsidR="003B26B8">
        <w:rPr>
          <w:spacing w:val="-2"/>
          <w:sz w:val="28"/>
          <w:szCs w:val="22"/>
          <w:lang w:eastAsia="en-US"/>
        </w:rPr>
        <w:t>(</w:t>
      </w:r>
      <w:r w:rsidR="003B26B8" w:rsidRPr="003B26B8">
        <w:rPr>
          <w:sz w:val="28"/>
          <w:szCs w:val="22"/>
          <w:lang w:eastAsia="en-US"/>
        </w:rPr>
        <w:t>20</w:t>
      </w:r>
      <w:r w:rsidR="003B26B8">
        <w:rPr>
          <w:sz w:val="28"/>
          <w:szCs w:val="22"/>
          <w:lang w:eastAsia="en-US"/>
        </w:rPr>
        <w:t>…</w:t>
      </w:r>
      <w:r w:rsidR="003B26B8" w:rsidRPr="003B26B8">
        <w:rPr>
          <w:sz w:val="28"/>
          <w:szCs w:val="22"/>
          <w:lang w:eastAsia="en-US"/>
        </w:rPr>
        <w:t>22</w:t>
      </w:r>
      <w:r w:rsidR="003B26B8" w:rsidRPr="003B26B8">
        <w:rPr>
          <w:spacing w:val="-3"/>
          <w:sz w:val="28"/>
          <w:szCs w:val="22"/>
          <w:lang w:eastAsia="en-US"/>
        </w:rPr>
        <w:t xml:space="preserve"> </w:t>
      </w:r>
      <w:r w:rsidR="003B26B8" w:rsidRPr="003B26B8">
        <w:rPr>
          <w:sz w:val="28"/>
          <w:szCs w:val="22"/>
          <w:lang w:eastAsia="en-US"/>
        </w:rPr>
        <w:t>см</w:t>
      </w:r>
      <w:r w:rsidR="003B26B8">
        <w:rPr>
          <w:sz w:val="28"/>
          <w:szCs w:val="22"/>
          <w:lang w:eastAsia="en-US"/>
        </w:rPr>
        <w:t>)</w:t>
      </w:r>
      <w:r w:rsidR="003B26B8" w:rsidRPr="003B26B8">
        <w:rPr>
          <w:sz w:val="28"/>
          <w:szCs w:val="22"/>
          <w:lang w:eastAsia="en-US"/>
        </w:rPr>
        <w:t>;</w:t>
      </w:r>
      <w:r w:rsidR="007735A2">
        <w:rPr>
          <w:sz w:val="28"/>
          <w:szCs w:val="22"/>
          <w:lang w:eastAsia="en-US"/>
        </w:rPr>
        <w:t xml:space="preserve"> </w:t>
      </w:r>
      <w:r w:rsidR="003B26B8">
        <w:rPr>
          <w:sz w:val="31"/>
          <w:szCs w:val="28"/>
          <w:lang w:eastAsia="en-US"/>
        </w:rPr>
        <w:t xml:space="preserve">3 </w:t>
      </w:r>
      <w:r w:rsidR="003B26B8" w:rsidRPr="003B26B8">
        <w:rPr>
          <w:sz w:val="28"/>
          <w:szCs w:val="22"/>
          <w:lang w:eastAsia="en-US"/>
        </w:rPr>
        <w:t>–</w:t>
      </w:r>
      <w:r w:rsidR="003B26B8" w:rsidRPr="003B26B8">
        <w:rPr>
          <w:spacing w:val="-2"/>
          <w:sz w:val="28"/>
          <w:szCs w:val="22"/>
          <w:lang w:eastAsia="en-US"/>
        </w:rPr>
        <w:t xml:space="preserve"> </w:t>
      </w:r>
      <w:proofErr w:type="spellStart"/>
      <w:r w:rsidR="003B26B8" w:rsidRPr="003B26B8">
        <w:rPr>
          <w:sz w:val="28"/>
          <w:szCs w:val="22"/>
          <w:lang w:eastAsia="en-US"/>
        </w:rPr>
        <w:t>чизелевание</w:t>
      </w:r>
      <w:proofErr w:type="spellEnd"/>
      <w:r w:rsidR="003B26B8">
        <w:rPr>
          <w:sz w:val="28"/>
          <w:szCs w:val="22"/>
          <w:lang w:eastAsia="en-US"/>
        </w:rPr>
        <w:t xml:space="preserve"> (</w:t>
      </w:r>
      <w:r w:rsidR="003B26B8" w:rsidRPr="003B26B8">
        <w:rPr>
          <w:sz w:val="28"/>
          <w:szCs w:val="22"/>
          <w:lang w:eastAsia="en-US"/>
        </w:rPr>
        <w:t>20</w:t>
      </w:r>
      <w:r w:rsidR="007E0235">
        <w:rPr>
          <w:sz w:val="28"/>
          <w:szCs w:val="22"/>
          <w:lang w:eastAsia="en-US"/>
        </w:rPr>
        <w:t>…</w:t>
      </w:r>
      <w:r w:rsidR="003B26B8" w:rsidRPr="003B26B8">
        <w:rPr>
          <w:sz w:val="28"/>
          <w:szCs w:val="22"/>
          <w:lang w:eastAsia="en-US"/>
        </w:rPr>
        <w:t>22</w:t>
      </w:r>
      <w:r w:rsidR="003B26B8" w:rsidRPr="003B26B8">
        <w:rPr>
          <w:spacing w:val="-3"/>
          <w:sz w:val="28"/>
          <w:szCs w:val="22"/>
          <w:lang w:eastAsia="en-US"/>
        </w:rPr>
        <w:t xml:space="preserve"> </w:t>
      </w:r>
      <w:r w:rsidR="003B26B8" w:rsidRPr="003B26B8">
        <w:rPr>
          <w:sz w:val="28"/>
          <w:szCs w:val="22"/>
          <w:lang w:eastAsia="en-US"/>
        </w:rPr>
        <w:t>см</w:t>
      </w:r>
      <w:r w:rsidR="003B26B8">
        <w:rPr>
          <w:sz w:val="28"/>
          <w:szCs w:val="22"/>
          <w:lang w:eastAsia="en-US"/>
        </w:rPr>
        <w:t>)</w:t>
      </w:r>
      <w:r w:rsidR="003B26B8" w:rsidRPr="003B26B8">
        <w:rPr>
          <w:sz w:val="28"/>
          <w:szCs w:val="22"/>
          <w:lang w:eastAsia="en-US"/>
        </w:rPr>
        <w:t>;</w:t>
      </w:r>
      <w:r w:rsidR="007735A2">
        <w:rPr>
          <w:sz w:val="28"/>
          <w:szCs w:val="22"/>
          <w:lang w:eastAsia="en-US"/>
        </w:rPr>
        <w:t xml:space="preserve"> </w:t>
      </w:r>
      <w:r w:rsidR="003B26B8">
        <w:rPr>
          <w:sz w:val="31"/>
          <w:szCs w:val="28"/>
          <w:lang w:eastAsia="en-US"/>
        </w:rPr>
        <w:t xml:space="preserve">4 </w:t>
      </w:r>
      <w:r w:rsidR="003B26B8" w:rsidRPr="003B26B8">
        <w:rPr>
          <w:sz w:val="28"/>
          <w:szCs w:val="22"/>
          <w:lang w:eastAsia="en-US"/>
        </w:rPr>
        <w:t>–</w:t>
      </w:r>
      <w:r w:rsidR="003B26B8" w:rsidRPr="003B26B8">
        <w:rPr>
          <w:spacing w:val="-4"/>
          <w:sz w:val="28"/>
          <w:szCs w:val="22"/>
          <w:lang w:eastAsia="en-US"/>
        </w:rPr>
        <w:t xml:space="preserve"> </w:t>
      </w:r>
      <w:proofErr w:type="spellStart"/>
      <w:r w:rsidR="007E0235" w:rsidRPr="004C03F8">
        <w:rPr>
          <w:rFonts w:eastAsia="Calibri"/>
          <w:color w:val="000000"/>
          <w:sz w:val="28"/>
          <w:szCs w:val="28"/>
          <w:lang w:eastAsia="en-US" w:bidi="ru-RU"/>
        </w:rPr>
        <w:t>no-till</w:t>
      </w:r>
      <w:proofErr w:type="spellEnd"/>
      <w:r w:rsidR="003B26B8" w:rsidRPr="003B26B8">
        <w:rPr>
          <w:sz w:val="28"/>
          <w:szCs w:val="22"/>
          <w:lang w:eastAsia="en-US"/>
        </w:rPr>
        <w:t>.</w:t>
      </w:r>
    </w:p>
    <w:p w14:paraId="63A8B435" w14:textId="77777777" w:rsidR="00B21D25" w:rsidRPr="00A96249" w:rsidRDefault="00A96249" w:rsidP="000B015B">
      <w:pPr>
        <w:spacing w:line="360" w:lineRule="auto"/>
        <w:jc w:val="center"/>
        <w:rPr>
          <w:b/>
          <w:sz w:val="28"/>
          <w:szCs w:val="28"/>
        </w:rPr>
      </w:pPr>
      <w:r w:rsidRPr="00A96249">
        <w:rPr>
          <w:b/>
          <w:sz w:val="28"/>
          <w:szCs w:val="28"/>
        </w:rPr>
        <w:t>Результаты исследований</w:t>
      </w:r>
    </w:p>
    <w:p w14:paraId="5A164B1D" w14:textId="3F29498D" w:rsidR="00180F6D" w:rsidRPr="00197DF8" w:rsidRDefault="00BB3AE1" w:rsidP="006C37D7">
      <w:pPr>
        <w:widowControl w:val="0"/>
        <w:autoSpaceDE w:val="0"/>
        <w:autoSpaceDN w:val="0"/>
        <w:spacing w:line="360" w:lineRule="auto"/>
        <w:ind w:right="2" w:firstLine="706"/>
        <w:jc w:val="both"/>
        <w:rPr>
          <w:sz w:val="28"/>
          <w:szCs w:val="28"/>
          <w:lang w:eastAsia="en-US"/>
        </w:rPr>
      </w:pPr>
      <w:r w:rsidRPr="00197DF8">
        <w:rPr>
          <w:sz w:val="28"/>
          <w:szCs w:val="28"/>
          <w:lang w:eastAsia="en-US"/>
        </w:rPr>
        <w:t>В начале весенней вегетации</w:t>
      </w:r>
      <w:r w:rsidRPr="00197DF8">
        <w:rPr>
          <w:spacing w:val="1"/>
          <w:sz w:val="28"/>
          <w:szCs w:val="28"/>
          <w:lang w:eastAsia="en-US"/>
        </w:rPr>
        <w:t xml:space="preserve"> </w:t>
      </w:r>
      <w:r w:rsidR="00B706BE" w:rsidRPr="00197DF8">
        <w:rPr>
          <w:sz w:val="28"/>
          <w:szCs w:val="28"/>
          <w:lang w:eastAsia="en-US"/>
        </w:rPr>
        <w:t xml:space="preserve">плотность почвы </w:t>
      </w:r>
      <w:r w:rsidRPr="00197DF8">
        <w:rPr>
          <w:sz w:val="28"/>
          <w:szCs w:val="28"/>
          <w:lang w:eastAsia="en-US"/>
        </w:rPr>
        <w:t>была не одинаковой</w:t>
      </w:r>
      <w:r w:rsidRPr="00197DF8">
        <w:rPr>
          <w:spacing w:val="1"/>
          <w:sz w:val="28"/>
          <w:szCs w:val="28"/>
          <w:lang w:eastAsia="en-US"/>
        </w:rPr>
        <w:t xml:space="preserve"> </w:t>
      </w:r>
      <w:r w:rsidRPr="00197DF8">
        <w:rPr>
          <w:sz w:val="28"/>
          <w:szCs w:val="28"/>
          <w:lang w:eastAsia="en-US"/>
        </w:rPr>
        <w:t>и составляла от 1,11 г/см</w:t>
      </w:r>
      <w:r w:rsidRPr="00197DF8">
        <w:rPr>
          <w:sz w:val="28"/>
          <w:szCs w:val="28"/>
          <w:vertAlign w:val="superscript"/>
          <w:lang w:eastAsia="en-US"/>
        </w:rPr>
        <w:t>3</w:t>
      </w:r>
      <w:r>
        <w:rPr>
          <w:sz w:val="28"/>
          <w:szCs w:val="28"/>
          <w:vertAlign w:val="superscript"/>
          <w:lang w:eastAsia="en-US"/>
        </w:rPr>
        <w:t xml:space="preserve"> </w:t>
      </w:r>
      <w:r>
        <w:rPr>
          <w:sz w:val="28"/>
          <w:szCs w:val="28"/>
          <w:lang w:eastAsia="en-US"/>
        </w:rPr>
        <w:t xml:space="preserve">по вспашке </w:t>
      </w:r>
      <w:r w:rsidRPr="00197DF8">
        <w:rPr>
          <w:sz w:val="28"/>
          <w:szCs w:val="28"/>
          <w:lang w:eastAsia="en-US"/>
        </w:rPr>
        <w:t>до 1,39</w:t>
      </w:r>
      <w:r>
        <w:rPr>
          <w:sz w:val="28"/>
          <w:szCs w:val="28"/>
          <w:lang w:eastAsia="en-US"/>
        </w:rPr>
        <w:t xml:space="preserve"> при прямом посеве</w:t>
      </w:r>
      <w:r w:rsidR="00691A6B">
        <w:rPr>
          <w:sz w:val="28"/>
          <w:szCs w:val="28"/>
          <w:lang w:eastAsia="en-US"/>
        </w:rPr>
        <w:t xml:space="preserve"> </w:t>
      </w:r>
      <w:r w:rsidR="00691A6B" w:rsidRPr="00197DF8">
        <w:rPr>
          <w:sz w:val="28"/>
          <w:szCs w:val="28"/>
          <w:lang w:eastAsia="en-US"/>
        </w:rPr>
        <w:t>(таблица</w:t>
      </w:r>
      <w:r w:rsidR="00691A6B">
        <w:rPr>
          <w:sz w:val="28"/>
          <w:szCs w:val="28"/>
          <w:lang w:eastAsia="en-US"/>
        </w:rPr>
        <w:t xml:space="preserve"> 1</w:t>
      </w:r>
      <w:r w:rsidR="00691A6B" w:rsidRPr="00197DF8">
        <w:rPr>
          <w:sz w:val="28"/>
          <w:szCs w:val="28"/>
          <w:lang w:eastAsia="en-US"/>
        </w:rPr>
        <w:t>)</w:t>
      </w:r>
      <w:r w:rsidRPr="00197DF8">
        <w:rPr>
          <w:sz w:val="28"/>
          <w:szCs w:val="28"/>
          <w:lang w:eastAsia="en-US"/>
        </w:rPr>
        <w:t>.</w:t>
      </w:r>
    </w:p>
    <w:p w14:paraId="244C8D06" w14:textId="77777777" w:rsidR="00197DF8" w:rsidRPr="00EF3090" w:rsidRDefault="00197DF8" w:rsidP="006C37D7">
      <w:pPr>
        <w:widowControl w:val="0"/>
        <w:autoSpaceDE w:val="0"/>
        <w:autoSpaceDN w:val="0"/>
        <w:spacing w:line="360" w:lineRule="auto"/>
        <w:ind w:left="1560" w:right="223" w:hanging="1560"/>
        <w:jc w:val="both"/>
        <w:rPr>
          <w:b/>
          <w:sz w:val="28"/>
          <w:szCs w:val="28"/>
          <w:lang w:eastAsia="en-US"/>
        </w:rPr>
      </w:pPr>
      <w:r w:rsidRPr="00EF3090">
        <w:rPr>
          <w:b/>
          <w:sz w:val="28"/>
          <w:szCs w:val="28"/>
          <w:lang w:eastAsia="en-US"/>
        </w:rPr>
        <w:t>Таблица</w:t>
      </w:r>
      <w:r w:rsidRPr="00EF3090">
        <w:rPr>
          <w:b/>
          <w:spacing w:val="1"/>
          <w:sz w:val="28"/>
          <w:szCs w:val="28"/>
          <w:lang w:eastAsia="en-US"/>
        </w:rPr>
        <w:t xml:space="preserve"> </w:t>
      </w:r>
      <w:r w:rsidR="00EF3090" w:rsidRPr="00EF3090">
        <w:rPr>
          <w:b/>
          <w:sz w:val="28"/>
          <w:szCs w:val="28"/>
          <w:lang w:eastAsia="en-US"/>
        </w:rPr>
        <w:t>1</w:t>
      </w:r>
      <w:r w:rsidRPr="00EF3090">
        <w:rPr>
          <w:b/>
          <w:spacing w:val="1"/>
          <w:sz w:val="28"/>
          <w:szCs w:val="28"/>
          <w:lang w:eastAsia="en-US"/>
        </w:rPr>
        <w:t xml:space="preserve"> </w:t>
      </w:r>
      <w:r w:rsidRPr="00EF3090">
        <w:rPr>
          <w:b/>
          <w:sz w:val="28"/>
          <w:szCs w:val="28"/>
          <w:lang w:eastAsia="en-US"/>
        </w:rPr>
        <w:t>–</w:t>
      </w:r>
      <w:r w:rsidRPr="00EF3090">
        <w:rPr>
          <w:b/>
          <w:spacing w:val="1"/>
          <w:sz w:val="28"/>
          <w:szCs w:val="28"/>
          <w:lang w:eastAsia="en-US"/>
        </w:rPr>
        <w:t xml:space="preserve"> </w:t>
      </w:r>
      <w:r w:rsidRPr="00EF3090">
        <w:rPr>
          <w:b/>
          <w:sz w:val="28"/>
          <w:szCs w:val="28"/>
          <w:lang w:eastAsia="en-US"/>
        </w:rPr>
        <w:t>Динамика</w:t>
      </w:r>
      <w:r w:rsidRPr="00EF3090">
        <w:rPr>
          <w:b/>
          <w:spacing w:val="1"/>
          <w:sz w:val="28"/>
          <w:szCs w:val="28"/>
          <w:lang w:eastAsia="en-US"/>
        </w:rPr>
        <w:t xml:space="preserve"> </w:t>
      </w:r>
      <w:r w:rsidRPr="00EF3090">
        <w:rPr>
          <w:b/>
          <w:sz w:val="28"/>
          <w:szCs w:val="28"/>
          <w:lang w:eastAsia="en-US"/>
        </w:rPr>
        <w:t>плотности</w:t>
      </w:r>
      <w:r w:rsidRPr="00EF3090">
        <w:rPr>
          <w:b/>
          <w:spacing w:val="1"/>
          <w:sz w:val="28"/>
          <w:szCs w:val="28"/>
          <w:lang w:eastAsia="en-US"/>
        </w:rPr>
        <w:t xml:space="preserve"> </w:t>
      </w:r>
      <w:r w:rsidR="00180F6D">
        <w:rPr>
          <w:b/>
          <w:spacing w:val="1"/>
          <w:sz w:val="28"/>
          <w:szCs w:val="28"/>
          <w:lang w:eastAsia="en-US"/>
        </w:rPr>
        <w:t xml:space="preserve">почвы, </w:t>
      </w:r>
      <w:r w:rsidRPr="00EF3090">
        <w:rPr>
          <w:b/>
          <w:sz w:val="28"/>
          <w:szCs w:val="28"/>
          <w:lang w:eastAsia="en-US"/>
        </w:rPr>
        <w:t>г/см</w:t>
      </w:r>
      <w:r w:rsidRPr="00EF3090">
        <w:rPr>
          <w:b/>
          <w:sz w:val="28"/>
          <w:szCs w:val="28"/>
          <w:vertAlign w:val="superscript"/>
          <w:lang w:eastAsia="en-US"/>
        </w:rPr>
        <w:t>3</w:t>
      </w:r>
    </w:p>
    <w:tbl>
      <w:tblPr>
        <w:tblStyle w:val="TableNormal4"/>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55"/>
        <w:gridCol w:w="850"/>
        <w:gridCol w:w="1875"/>
        <w:gridCol w:w="1875"/>
        <w:gridCol w:w="1876"/>
      </w:tblGrid>
      <w:tr w:rsidR="00EF3090" w:rsidRPr="00477AED" w14:paraId="6609DB5B" w14:textId="77777777" w:rsidTr="00EF3090">
        <w:trPr>
          <w:trHeight w:val="267"/>
        </w:trPr>
        <w:tc>
          <w:tcPr>
            <w:tcW w:w="2455" w:type="dxa"/>
            <w:vMerge w:val="restart"/>
          </w:tcPr>
          <w:p w14:paraId="27CAF1D4" w14:textId="77777777" w:rsidR="00EF3090" w:rsidRPr="00477AED" w:rsidRDefault="00EF3090" w:rsidP="00EF3090">
            <w:pPr>
              <w:spacing w:line="360" w:lineRule="auto"/>
              <w:jc w:val="center"/>
            </w:pPr>
            <w:proofErr w:type="spellStart"/>
            <w:r w:rsidRPr="00477AED">
              <w:t>Вариант</w:t>
            </w:r>
            <w:proofErr w:type="spellEnd"/>
          </w:p>
        </w:tc>
        <w:tc>
          <w:tcPr>
            <w:tcW w:w="850" w:type="dxa"/>
            <w:vMerge w:val="restart"/>
          </w:tcPr>
          <w:p w14:paraId="2FAC12E8" w14:textId="77777777" w:rsidR="00EF3090" w:rsidRPr="00477AED" w:rsidRDefault="00EF3090" w:rsidP="00EF3090">
            <w:pPr>
              <w:spacing w:line="360" w:lineRule="auto"/>
              <w:jc w:val="center"/>
              <w:rPr>
                <w:spacing w:val="2"/>
              </w:rPr>
            </w:pPr>
            <w:proofErr w:type="spellStart"/>
            <w:r w:rsidRPr="00477AED">
              <w:t>Слой</w:t>
            </w:r>
            <w:proofErr w:type="spellEnd"/>
            <w:r w:rsidRPr="00477AED">
              <w:rPr>
                <w:spacing w:val="-4"/>
              </w:rPr>
              <w:t xml:space="preserve"> </w:t>
            </w:r>
            <w:proofErr w:type="spellStart"/>
            <w:r w:rsidRPr="00477AED">
              <w:t>почвы</w:t>
            </w:r>
            <w:proofErr w:type="spellEnd"/>
            <w:r w:rsidRPr="00477AED">
              <w:t>,</w:t>
            </w:r>
            <w:r w:rsidRPr="00477AED">
              <w:rPr>
                <w:spacing w:val="2"/>
              </w:rPr>
              <w:t xml:space="preserve"> </w:t>
            </w:r>
          </w:p>
          <w:p w14:paraId="775E0D4B" w14:textId="77777777" w:rsidR="00EF3090" w:rsidRPr="00477AED" w:rsidRDefault="00EF3090" w:rsidP="00EF3090">
            <w:pPr>
              <w:spacing w:line="360" w:lineRule="auto"/>
              <w:jc w:val="center"/>
            </w:pPr>
            <w:proofErr w:type="spellStart"/>
            <w:r w:rsidRPr="00477AED">
              <w:t>см</w:t>
            </w:r>
            <w:proofErr w:type="spellEnd"/>
          </w:p>
        </w:tc>
        <w:tc>
          <w:tcPr>
            <w:tcW w:w="5626" w:type="dxa"/>
            <w:gridSpan w:val="3"/>
            <w:tcBorders>
              <w:bottom w:val="single" w:sz="4" w:space="0" w:color="auto"/>
            </w:tcBorders>
          </w:tcPr>
          <w:p w14:paraId="6E30ED3B" w14:textId="77777777" w:rsidR="00EF3090" w:rsidRPr="00477AED" w:rsidRDefault="00EF3090" w:rsidP="00EF3090">
            <w:pPr>
              <w:spacing w:line="360" w:lineRule="auto"/>
              <w:jc w:val="center"/>
              <w:rPr>
                <w:lang w:val="ru-RU"/>
              </w:rPr>
            </w:pPr>
            <w:r w:rsidRPr="00477AED">
              <w:rPr>
                <w:lang w:val="ru-RU"/>
              </w:rPr>
              <w:t>Срок отбора проб</w:t>
            </w:r>
          </w:p>
        </w:tc>
      </w:tr>
      <w:tr w:rsidR="00EF3090" w:rsidRPr="00477AED" w14:paraId="5C600F34" w14:textId="77777777" w:rsidTr="00EF3090">
        <w:trPr>
          <w:trHeight w:val="690"/>
        </w:trPr>
        <w:tc>
          <w:tcPr>
            <w:tcW w:w="2455" w:type="dxa"/>
            <w:vMerge/>
          </w:tcPr>
          <w:p w14:paraId="233113B1" w14:textId="77777777" w:rsidR="00EF3090" w:rsidRPr="00477AED" w:rsidRDefault="00EF3090" w:rsidP="00EF3090">
            <w:pPr>
              <w:spacing w:line="360" w:lineRule="auto"/>
              <w:jc w:val="center"/>
            </w:pPr>
          </w:p>
        </w:tc>
        <w:tc>
          <w:tcPr>
            <w:tcW w:w="850" w:type="dxa"/>
            <w:vMerge/>
          </w:tcPr>
          <w:p w14:paraId="2CCD3AC7" w14:textId="77777777" w:rsidR="00EF3090" w:rsidRPr="00477AED" w:rsidRDefault="00EF3090" w:rsidP="00EF3090">
            <w:pPr>
              <w:spacing w:line="360" w:lineRule="auto"/>
              <w:jc w:val="center"/>
            </w:pPr>
          </w:p>
        </w:tc>
        <w:tc>
          <w:tcPr>
            <w:tcW w:w="1875" w:type="dxa"/>
            <w:tcBorders>
              <w:top w:val="single" w:sz="4" w:space="0" w:color="auto"/>
            </w:tcBorders>
          </w:tcPr>
          <w:p w14:paraId="5854B716" w14:textId="2DF78C47" w:rsidR="00EF3090" w:rsidRPr="00477AED" w:rsidRDefault="00EF3090" w:rsidP="00EF3090">
            <w:pPr>
              <w:spacing w:line="360" w:lineRule="auto"/>
              <w:jc w:val="center"/>
            </w:pPr>
            <w:r w:rsidRPr="00477AED">
              <w:rPr>
                <w:lang w:val="ru-RU"/>
              </w:rPr>
              <w:t>весенне</w:t>
            </w:r>
            <w:r w:rsidR="00477AED">
              <w:rPr>
                <w:lang w:val="ru-RU"/>
              </w:rPr>
              <w:t>е</w:t>
            </w:r>
            <w:r w:rsidRPr="00477AED">
              <w:rPr>
                <w:lang w:val="ru-RU"/>
              </w:rPr>
              <w:t xml:space="preserve"> </w:t>
            </w:r>
            <w:proofErr w:type="spellStart"/>
            <w:r w:rsidRPr="00477AED">
              <w:t>кущени</w:t>
            </w:r>
            <w:proofErr w:type="spellEnd"/>
            <w:r w:rsidRPr="00477AED">
              <w:rPr>
                <w:lang w:val="ru-RU"/>
              </w:rPr>
              <w:t>е</w:t>
            </w:r>
          </w:p>
        </w:tc>
        <w:tc>
          <w:tcPr>
            <w:tcW w:w="1875" w:type="dxa"/>
            <w:tcBorders>
              <w:top w:val="single" w:sz="4" w:space="0" w:color="auto"/>
            </w:tcBorders>
          </w:tcPr>
          <w:p w14:paraId="4500BC2E" w14:textId="77777777" w:rsidR="00EF3090" w:rsidRPr="00477AED" w:rsidRDefault="00EF3090" w:rsidP="00EF3090">
            <w:pPr>
              <w:spacing w:line="360" w:lineRule="auto"/>
              <w:jc w:val="center"/>
              <w:rPr>
                <w:lang w:val="ru-RU"/>
              </w:rPr>
            </w:pPr>
            <w:proofErr w:type="spellStart"/>
            <w:r w:rsidRPr="00477AED">
              <w:t>колошени</w:t>
            </w:r>
            <w:proofErr w:type="spellEnd"/>
            <w:r w:rsidRPr="00477AED">
              <w:rPr>
                <w:lang w:val="ru-RU"/>
              </w:rPr>
              <w:t>е</w:t>
            </w:r>
          </w:p>
        </w:tc>
        <w:tc>
          <w:tcPr>
            <w:tcW w:w="1876" w:type="dxa"/>
            <w:tcBorders>
              <w:top w:val="single" w:sz="4" w:space="0" w:color="auto"/>
            </w:tcBorders>
          </w:tcPr>
          <w:p w14:paraId="48400DD9" w14:textId="77777777" w:rsidR="00EF3090" w:rsidRPr="00477AED" w:rsidRDefault="00EF3090" w:rsidP="00EF3090">
            <w:pPr>
              <w:spacing w:line="360" w:lineRule="auto"/>
              <w:jc w:val="center"/>
              <w:rPr>
                <w:lang w:val="ru-RU"/>
              </w:rPr>
            </w:pPr>
            <w:r w:rsidRPr="00477AED">
              <w:rPr>
                <w:lang w:val="ru-RU"/>
              </w:rPr>
              <w:t>полная спелость</w:t>
            </w:r>
          </w:p>
        </w:tc>
      </w:tr>
      <w:tr w:rsidR="00EF3090" w:rsidRPr="00477AED" w14:paraId="4CA44697" w14:textId="77777777" w:rsidTr="00EF3090">
        <w:trPr>
          <w:trHeight w:val="278"/>
        </w:trPr>
        <w:tc>
          <w:tcPr>
            <w:tcW w:w="2455" w:type="dxa"/>
            <w:vMerge w:val="restart"/>
          </w:tcPr>
          <w:p w14:paraId="6C3421C5" w14:textId="77777777" w:rsidR="00EF3090" w:rsidRPr="00477AED" w:rsidRDefault="00EF3090" w:rsidP="00EF3090">
            <w:pPr>
              <w:spacing w:line="360" w:lineRule="auto"/>
            </w:pPr>
            <w:proofErr w:type="spellStart"/>
            <w:r w:rsidRPr="00477AED">
              <w:t>Дисковое</w:t>
            </w:r>
            <w:proofErr w:type="spellEnd"/>
            <w:r w:rsidRPr="00477AED">
              <w:rPr>
                <w:spacing w:val="1"/>
              </w:rPr>
              <w:t xml:space="preserve"> </w:t>
            </w:r>
            <w:proofErr w:type="spellStart"/>
            <w:r w:rsidRPr="00477AED">
              <w:t>лущение</w:t>
            </w:r>
            <w:proofErr w:type="spellEnd"/>
            <w:r w:rsidRPr="00477AED">
              <w:rPr>
                <w:spacing w:val="1"/>
              </w:rPr>
              <w:t xml:space="preserve"> </w:t>
            </w:r>
            <w:r w:rsidRPr="00477AED">
              <w:t>(к)</w:t>
            </w:r>
          </w:p>
        </w:tc>
        <w:tc>
          <w:tcPr>
            <w:tcW w:w="850" w:type="dxa"/>
          </w:tcPr>
          <w:p w14:paraId="27006147" w14:textId="77777777" w:rsidR="00EF3090" w:rsidRPr="00477AED" w:rsidRDefault="00EF3090" w:rsidP="00EF3090">
            <w:pPr>
              <w:spacing w:line="360" w:lineRule="auto"/>
            </w:pPr>
            <w:r w:rsidRPr="00477AED">
              <w:t>0-10</w:t>
            </w:r>
          </w:p>
        </w:tc>
        <w:tc>
          <w:tcPr>
            <w:tcW w:w="1875" w:type="dxa"/>
          </w:tcPr>
          <w:p w14:paraId="54A0AB0C" w14:textId="77777777" w:rsidR="00EF3090" w:rsidRPr="00477AED" w:rsidRDefault="00EF3090" w:rsidP="00EF3090">
            <w:pPr>
              <w:spacing w:line="360" w:lineRule="auto"/>
              <w:jc w:val="center"/>
            </w:pPr>
            <w:r w:rsidRPr="00477AED">
              <w:t>1,19</w:t>
            </w:r>
          </w:p>
        </w:tc>
        <w:tc>
          <w:tcPr>
            <w:tcW w:w="1875" w:type="dxa"/>
          </w:tcPr>
          <w:p w14:paraId="32CEC56D" w14:textId="77777777" w:rsidR="00EF3090" w:rsidRPr="00477AED" w:rsidRDefault="00EF3090" w:rsidP="00EF3090">
            <w:pPr>
              <w:spacing w:line="360" w:lineRule="auto"/>
              <w:jc w:val="center"/>
            </w:pPr>
            <w:r w:rsidRPr="00477AED">
              <w:t>1,21</w:t>
            </w:r>
          </w:p>
        </w:tc>
        <w:tc>
          <w:tcPr>
            <w:tcW w:w="1876" w:type="dxa"/>
          </w:tcPr>
          <w:p w14:paraId="4178A6D0" w14:textId="77777777" w:rsidR="00EF3090" w:rsidRPr="00477AED" w:rsidRDefault="00EF3090" w:rsidP="00EF3090">
            <w:pPr>
              <w:spacing w:line="360" w:lineRule="auto"/>
              <w:jc w:val="center"/>
            </w:pPr>
            <w:r w:rsidRPr="00477AED">
              <w:t>1,30</w:t>
            </w:r>
          </w:p>
        </w:tc>
      </w:tr>
      <w:tr w:rsidR="00EF3090" w:rsidRPr="00477AED" w14:paraId="5D4982E4" w14:textId="77777777" w:rsidTr="00EF3090">
        <w:trPr>
          <w:trHeight w:val="273"/>
        </w:trPr>
        <w:tc>
          <w:tcPr>
            <w:tcW w:w="2455" w:type="dxa"/>
            <w:vMerge/>
            <w:tcBorders>
              <w:top w:val="nil"/>
            </w:tcBorders>
          </w:tcPr>
          <w:p w14:paraId="5534DE34" w14:textId="77777777" w:rsidR="00EF3090" w:rsidRPr="00477AED" w:rsidRDefault="00EF3090" w:rsidP="00EF3090">
            <w:pPr>
              <w:spacing w:line="360" w:lineRule="auto"/>
            </w:pPr>
          </w:p>
        </w:tc>
        <w:tc>
          <w:tcPr>
            <w:tcW w:w="850" w:type="dxa"/>
          </w:tcPr>
          <w:p w14:paraId="683D5870" w14:textId="77777777" w:rsidR="00EF3090" w:rsidRPr="00477AED" w:rsidRDefault="00EF3090" w:rsidP="00EF3090">
            <w:pPr>
              <w:spacing w:line="360" w:lineRule="auto"/>
            </w:pPr>
            <w:r w:rsidRPr="00477AED">
              <w:t>10-20</w:t>
            </w:r>
          </w:p>
        </w:tc>
        <w:tc>
          <w:tcPr>
            <w:tcW w:w="1875" w:type="dxa"/>
          </w:tcPr>
          <w:p w14:paraId="1476C1F1" w14:textId="77777777" w:rsidR="00EF3090" w:rsidRPr="00477AED" w:rsidRDefault="00EF3090" w:rsidP="00EF3090">
            <w:pPr>
              <w:spacing w:line="360" w:lineRule="auto"/>
              <w:jc w:val="center"/>
            </w:pPr>
            <w:r w:rsidRPr="00477AED">
              <w:t>1,31</w:t>
            </w:r>
          </w:p>
        </w:tc>
        <w:tc>
          <w:tcPr>
            <w:tcW w:w="1875" w:type="dxa"/>
          </w:tcPr>
          <w:p w14:paraId="2AFAFAB1" w14:textId="77777777" w:rsidR="00EF3090" w:rsidRPr="00477AED" w:rsidRDefault="00EF3090" w:rsidP="00EF3090">
            <w:pPr>
              <w:spacing w:line="360" w:lineRule="auto"/>
              <w:jc w:val="center"/>
            </w:pPr>
            <w:r w:rsidRPr="00477AED">
              <w:t>1,32</w:t>
            </w:r>
          </w:p>
        </w:tc>
        <w:tc>
          <w:tcPr>
            <w:tcW w:w="1876" w:type="dxa"/>
          </w:tcPr>
          <w:p w14:paraId="79701E5B" w14:textId="77777777" w:rsidR="00EF3090" w:rsidRPr="00477AED" w:rsidRDefault="00EF3090" w:rsidP="00EF3090">
            <w:pPr>
              <w:spacing w:line="360" w:lineRule="auto"/>
              <w:jc w:val="center"/>
            </w:pPr>
            <w:r w:rsidRPr="00477AED">
              <w:t>1,33</w:t>
            </w:r>
          </w:p>
        </w:tc>
      </w:tr>
      <w:tr w:rsidR="00EF3090" w:rsidRPr="00477AED" w14:paraId="5C86025D" w14:textId="77777777" w:rsidTr="00EF3090">
        <w:trPr>
          <w:trHeight w:val="277"/>
        </w:trPr>
        <w:tc>
          <w:tcPr>
            <w:tcW w:w="2455" w:type="dxa"/>
            <w:vMerge/>
            <w:tcBorders>
              <w:top w:val="nil"/>
            </w:tcBorders>
          </w:tcPr>
          <w:p w14:paraId="682F4C27" w14:textId="77777777" w:rsidR="00EF3090" w:rsidRPr="00477AED" w:rsidRDefault="00EF3090" w:rsidP="00EF3090">
            <w:pPr>
              <w:spacing w:line="360" w:lineRule="auto"/>
            </w:pPr>
          </w:p>
        </w:tc>
        <w:tc>
          <w:tcPr>
            <w:tcW w:w="850" w:type="dxa"/>
          </w:tcPr>
          <w:p w14:paraId="79896083" w14:textId="77777777" w:rsidR="00EF3090" w:rsidRPr="00477AED" w:rsidRDefault="00EF3090" w:rsidP="00EF3090">
            <w:pPr>
              <w:spacing w:line="360" w:lineRule="auto"/>
            </w:pPr>
            <w:r w:rsidRPr="00477AED">
              <w:t>20-30</w:t>
            </w:r>
          </w:p>
        </w:tc>
        <w:tc>
          <w:tcPr>
            <w:tcW w:w="1875" w:type="dxa"/>
          </w:tcPr>
          <w:p w14:paraId="26487475" w14:textId="77777777" w:rsidR="00EF3090" w:rsidRPr="00477AED" w:rsidRDefault="00EF3090" w:rsidP="00EF3090">
            <w:pPr>
              <w:spacing w:line="360" w:lineRule="auto"/>
              <w:jc w:val="center"/>
            </w:pPr>
            <w:r w:rsidRPr="00477AED">
              <w:t>1,37</w:t>
            </w:r>
          </w:p>
        </w:tc>
        <w:tc>
          <w:tcPr>
            <w:tcW w:w="1875" w:type="dxa"/>
          </w:tcPr>
          <w:p w14:paraId="44A87183" w14:textId="77777777" w:rsidR="00EF3090" w:rsidRPr="00477AED" w:rsidRDefault="00EF3090" w:rsidP="00EF3090">
            <w:pPr>
              <w:spacing w:line="360" w:lineRule="auto"/>
              <w:jc w:val="center"/>
            </w:pPr>
            <w:r w:rsidRPr="00477AED">
              <w:t>1,39</w:t>
            </w:r>
          </w:p>
        </w:tc>
        <w:tc>
          <w:tcPr>
            <w:tcW w:w="1876" w:type="dxa"/>
          </w:tcPr>
          <w:p w14:paraId="0D179399" w14:textId="77777777" w:rsidR="00EF3090" w:rsidRPr="00477AED" w:rsidRDefault="00EF3090" w:rsidP="00EF3090">
            <w:pPr>
              <w:spacing w:line="360" w:lineRule="auto"/>
              <w:jc w:val="center"/>
            </w:pPr>
            <w:r w:rsidRPr="00477AED">
              <w:t>1,40</w:t>
            </w:r>
          </w:p>
        </w:tc>
      </w:tr>
      <w:tr w:rsidR="00EF3090" w:rsidRPr="00477AED" w14:paraId="373FDD24" w14:textId="77777777" w:rsidTr="00EF3090">
        <w:trPr>
          <w:trHeight w:val="273"/>
        </w:trPr>
        <w:tc>
          <w:tcPr>
            <w:tcW w:w="2455" w:type="dxa"/>
            <w:vMerge w:val="restart"/>
          </w:tcPr>
          <w:p w14:paraId="1C1582F4" w14:textId="77777777" w:rsidR="00EF3090" w:rsidRPr="00477AED" w:rsidRDefault="00EF3090" w:rsidP="00EF3090">
            <w:pPr>
              <w:spacing w:line="360" w:lineRule="auto"/>
            </w:pPr>
            <w:proofErr w:type="spellStart"/>
            <w:r w:rsidRPr="00477AED">
              <w:t>Вспашка</w:t>
            </w:r>
            <w:proofErr w:type="spellEnd"/>
            <w:r w:rsidRPr="00477AED">
              <w:t xml:space="preserve"> </w:t>
            </w:r>
          </w:p>
        </w:tc>
        <w:tc>
          <w:tcPr>
            <w:tcW w:w="850" w:type="dxa"/>
          </w:tcPr>
          <w:p w14:paraId="004D83F7" w14:textId="77777777" w:rsidR="00EF3090" w:rsidRPr="00477AED" w:rsidRDefault="00EF3090" w:rsidP="00EF3090">
            <w:pPr>
              <w:spacing w:line="360" w:lineRule="auto"/>
            </w:pPr>
            <w:r w:rsidRPr="00477AED">
              <w:t>0-10</w:t>
            </w:r>
          </w:p>
        </w:tc>
        <w:tc>
          <w:tcPr>
            <w:tcW w:w="1875" w:type="dxa"/>
          </w:tcPr>
          <w:p w14:paraId="38CC4C7C" w14:textId="77777777" w:rsidR="00EF3090" w:rsidRPr="00477AED" w:rsidRDefault="00EF3090" w:rsidP="00EF3090">
            <w:pPr>
              <w:spacing w:line="360" w:lineRule="auto"/>
              <w:jc w:val="center"/>
            </w:pPr>
            <w:r w:rsidRPr="00477AED">
              <w:t>1,11</w:t>
            </w:r>
          </w:p>
        </w:tc>
        <w:tc>
          <w:tcPr>
            <w:tcW w:w="1875" w:type="dxa"/>
          </w:tcPr>
          <w:p w14:paraId="109EFBE8" w14:textId="77777777" w:rsidR="00EF3090" w:rsidRPr="00477AED" w:rsidRDefault="00EF3090" w:rsidP="00EF3090">
            <w:pPr>
              <w:spacing w:line="360" w:lineRule="auto"/>
              <w:jc w:val="center"/>
            </w:pPr>
            <w:r w:rsidRPr="00477AED">
              <w:t>1,20</w:t>
            </w:r>
          </w:p>
        </w:tc>
        <w:tc>
          <w:tcPr>
            <w:tcW w:w="1876" w:type="dxa"/>
          </w:tcPr>
          <w:p w14:paraId="3E32A063" w14:textId="77777777" w:rsidR="00EF3090" w:rsidRPr="00477AED" w:rsidRDefault="00EF3090" w:rsidP="00EF3090">
            <w:pPr>
              <w:spacing w:line="360" w:lineRule="auto"/>
              <w:jc w:val="center"/>
            </w:pPr>
            <w:r w:rsidRPr="00477AED">
              <w:t>1,30</w:t>
            </w:r>
          </w:p>
        </w:tc>
      </w:tr>
      <w:tr w:rsidR="00EF3090" w:rsidRPr="00477AED" w14:paraId="1C5C2EBB" w14:textId="77777777" w:rsidTr="00EF3090">
        <w:trPr>
          <w:trHeight w:val="278"/>
        </w:trPr>
        <w:tc>
          <w:tcPr>
            <w:tcW w:w="2455" w:type="dxa"/>
            <w:vMerge/>
            <w:tcBorders>
              <w:top w:val="nil"/>
            </w:tcBorders>
          </w:tcPr>
          <w:p w14:paraId="28138C7D" w14:textId="77777777" w:rsidR="00EF3090" w:rsidRPr="00477AED" w:rsidRDefault="00EF3090" w:rsidP="00EF3090">
            <w:pPr>
              <w:spacing w:line="360" w:lineRule="auto"/>
            </w:pPr>
          </w:p>
        </w:tc>
        <w:tc>
          <w:tcPr>
            <w:tcW w:w="850" w:type="dxa"/>
          </w:tcPr>
          <w:p w14:paraId="11016C28" w14:textId="77777777" w:rsidR="00EF3090" w:rsidRPr="00477AED" w:rsidRDefault="00EF3090" w:rsidP="00EF3090">
            <w:pPr>
              <w:spacing w:line="360" w:lineRule="auto"/>
            </w:pPr>
            <w:r w:rsidRPr="00477AED">
              <w:t>10-20</w:t>
            </w:r>
          </w:p>
        </w:tc>
        <w:tc>
          <w:tcPr>
            <w:tcW w:w="1875" w:type="dxa"/>
          </w:tcPr>
          <w:p w14:paraId="7E9EFEB6" w14:textId="77777777" w:rsidR="00EF3090" w:rsidRPr="00477AED" w:rsidRDefault="00EF3090" w:rsidP="00EF3090">
            <w:pPr>
              <w:spacing w:line="360" w:lineRule="auto"/>
              <w:jc w:val="center"/>
            </w:pPr>
            <w:r w:rsidRPr="00477AED">
              <w:t>1,14</w:t>
            </w:r>
          </w:p>
        </w:tc>
        <w:tc>
          <w:tcPr>
            <w:tcW w:w="1875" w:type="dxa"/>
          </w:tcPr>
          <w:p w14:paraId="349E978F" w14:textId="77777777" w:rsidR="00EF3090" w:rsidRPr="00477AED" w:rsidRDefault="00EF3090" w:rsidP="00EF3090">
            <w:pPr>
              <w:spacing w:line="360" w:lineRule="auto"/>
              <w:jc w:val="center"/>
            </w:pPr>
            <w:r w:rsidRPr="00477AED">
              <w:t>1,21</w:t>
            </w:r>
          </w:p>
        </w:tc>
        <w:tc>
          <w:tcPr>
            <w:tcW w:w="1876" w:type="dxa"/>
          </w:tcPr>
          <w:p w14:paraId="43292423" w14:textId="77777777" w:rsidR="00EF3090" w:rsidRPr="00477AED" w:rsidRDefault="00EF3090" w:rsidP="00EF3090">
            <w:pPr>
              <w:spacing w:line="360" w:lineRule="auto"/>
              <w:jc w:val="center"/>
            </w:pPr>
            <w:r w:rsidRPr="00477AED">
              <w:t>1,31</w:t>
            </w:r>
          </w:p>
        </w:tc>
      </w:tr>
      <w:tr w:rsidR="00EF3090" w:rsidRPr="00477AED" w14:paraId="14268698" w14:textId="77777777" w:rsidTr="00EF3090">
        <w:trPr>
          <w:trHeight w:val="273"/>
        </w:trPr>
        <w:tc>
          <w:tcPr>
            <w:tcW w:w="2455" w:type="dxa"/>
            <w:vMerge/>
            <w:tcBorders>
              <w:top w:val="nil"/>
            </w:tcBorders>
          </w:tcPr>
          <w:p w14:paraId="17797183" w14:textId="77777777" w:rsidR="00EF3090" w:rsidRPr="00477AED" w:rsidRDefault="00EF3090" w:rsidP="00EF3090">
            <w:pPr>
              <w:spacing w:line="360" w:lineRule="auto"/>
            </w:pPr>
          </w:p>
        </w:tc>
        <w:tc>
          <w:tcPr>
            <w:tcW w:w="850" w:type="dxa"/>
          </w:tcPr>
          <w:p w14:paraId="29045D32" w14:textId="77777777" w:rsidR="00EF3090" w:rsidRPr="00477AED" w:rsidRDefault="00EF3090" w:rsidP="00EF3090">
            <w:pPr>
              <w:spacing w:line="360" w:lineRule="auto"/>
            </w:pPr>
            <w:r w:rsidRPr="00477AED">
              <w:t>20-30</w:t>
            </w:r>
          </w:p>
        </w:tc>
        <w:tc>
          <w:tcPr>
            <w:tcW w:w="1875" w:type="dxa"/>
          </w:tcPr>
          <w:p w14:paraId="27782041" w14:textId="77777777" w:rsidR="00EF3090" w:rsidRPr="00477AED" w:rsidRDefault="00EF3090" w:rsidP="00EF3090">
            <w:pPr>
              <w:spacing w:line="360" w:lineRule="auto"/>
              <w:jc w:val="center"/>
            </w:pPr>
            <w:r w:rsidRPr="00477AED">
              <w:t>1,26</w:t>
            </w:r>
          </w:p>
        </w:tc>
        <w:tc>
          <w:tcPr>
            <w:tcW w:w="1875" w:type="dxa"/>
          </w:tcPr>
          <w:p w14:paraId="467A3654" w14:textId="77777777" w:rsidR="00EF3090" w:rsidRPr="00477AED" w:rsidRDefault="00EF3090" w:rsidP="00EF3090">
            <w:pPr>
              <w:spacing w:line="360" w:lineRule="auto"/>
              <w:jc w:val="center"/>
            </w:pPr>
            <w:r w:rsidRPr="00477AED">
              <w:t>1,30</w:t>
            </w:r>
          </w:p>
        </w:tc>
        <w:tc>
          <w:tcPr>
            <w:tcW w:w="1876" w:type="dxa"/>
          </w:tcPr>
          <w:p w14:paraId="598310C0" w14:textId="77777777" w:rsidR="00EF3090" w:rsidRPr="00477AED" w:rsidRDefault="00EF3090" w:rsidP="00EF3090">
            <w:pPr>
              <w:spacing w:line="360" w:lineRule="auto"/>
              <w:jc w:val="center"/>
            </w:pPr>
            <w:r w:rsidRPr="00477AED">
              <w:t>1,33</w:t>
            </w:r>
          </w:p>
        </w:tc>
      </w:tr>
      <w:tr w:rsidR="00EF3090" w:rsidRPr="00477AED" w14:paraId="33DA774D" w14:textId="77777777" w:rsidTr="00EF3090">
        <w:trPr>
          <w:trHeight w:val="278"/>
        </w:trPr>
        <w:tc>
          <w:tcPr>
            <w:tcW w:w="2455" w:type="dxa"/>
            <w:vMerge w:val="restart"/>
          </w:tcPr>
          <w:p w14:paraId="25063DD4" w14:textId="77777777" w:rsidR="00EF3090" w:rsidRPr="00477AED" w:rsidRDefault="00EF3090" w:rsidP="00EF3090">
            <w:pPr>
              <w:spacing w:line="360" w:lineRule="auto"/>
            </w:pPr>
            <w:r w:rsidRPr="00477AED">
              <w:t xml:space="preserve">Чизелевание </w:t>
            </w:r>
          </w:p>
        </w:tc>
        <w:tc>
          <w:tcPr>
            <w:tcW w:w="850" w:type="dxa"/>
          </w:tcPr>
          <w:p w14:paraId="7B7EA1DD" w14:textId="77777777" w:rsidR="00EF3090" w:rsidRPr="00477AED" w:rsidRDefault="00EF3090" w:rsidP="00EF3090">
            <w:pPr>
              <w:spacing w:line="360" w:lineRule="auto"/>
            </w:pPr>
            <w:r w:rsidRPr="00477AED">
              <w:t>0-10</w:t>
            </w:r>
          </w:p>
        </w:tc>
        <w:tc>
          <w:tcPr>
            <w:tcW w:w="1875" w:type="dxa"/>
          </w:tcPr>
          <w:p w14:paraId="44148FCC" w14:textId="77777777" w:rsidR="00EF3090" w:rsidRPr="00477AED" w:rsidRDefault="00EF3090" w:rsidP="00EF3090">
            <w:pPr>
              <w:spacing w:line="360" w:lineRule="auto"/>
              <w:jc w:val="center"/>
            </w:pPr>
            <w:r w:rsidRPr="00477AED">
              <w:t>1,21</w:t>
            </w:r>
          </w:p>
        </w:tc>
        <w:tc>
          <w:tcPr>
            <w:tcW w:w="1875" w:type="dxa"/>
          </w:tcPr>
          <w:p w14:paraId="63DD7054" w14:textId="77777777" w:rsidR="00EF3090" w:rsidRPr="00477AED" w:rsidRDefault="00EF3090" w:rsidP="00EF3090">
            <w:pPr>
              <w:spacing w:line="360" w:lineRule="auto"/>
              <w:jc w:val="center"/>
            </w:pPr>
            <w:r w:rsidRPr="00477AED">
              <w:t>1,30</w:t>
            </w:r>
          </w:p>
        </w:tc>
        <w:tc>
          <w:tcPr>
            <w:tcW w:w="1876" w:type="dxa"/>
          </w:tcPr>
          <w:p w14:paraId="412B43F2" w14:textId="77777777" w:rsidR="00EF3090" w:rsidRPr="00477AED" w:rsidRDefault="00EF3090" w:rsidP="00EF3090">
            <w:pPr>
              <w:spacing w:line="360" w:lineRule="auto"/>
              <w:jc w:val="center"/>
            </w:pPr>
            <w:r w:rsidRPr="00477AED">
              <w:t>1,32</w:t>
            </w:r>
          </w:p>
        </w:tc>
      </w:tr>
      <w:tr w:rsidR="00EF3090" w:rsidRPr="00477AED" w14:paraId="080BC459" w14:textId="77777777" w:rsidTr="00EF3090">
        <w:trPr>
          <w:trHeight w:val="277"/>
        </w:trPr>
        <w:tc>
          <w:tcPr>
            <w:tcW w:w="2455" w:type="dxa"/>
            <w:vMerge/>
            <w:tcBorders>
              <w:top w:val="nil"/>
            </w:tcBorders>
          </w:tcPr>
          <w:p w14:paraId="5F1F9D63" w14:textId="77777777" w:rsidR="00EF3090" w:rsidRPr="00477AED" w:rsidRDefault="00EF3090" w:rsidP="00EF3090">
            <w:pPr>
              <w:spacing w:line="360" w:lineRule="auto"/>
            </w:pPr>
          </w:p>
        </w:tc>
        <w:tc>
          <w:tcPr>
            <w:tcW w:w="850" w:type="dxa"/>
          </w:tcPr>
          <w:p w14:paraId="5AE5C5B1" w14:textId="77777777" w:rsidR="00EF3090" w:rsidRPr="00477AED" w:rsidRDefault="00EF3090" w:rsidP="00EF3090">
            <w:pPr>
              <w:spacing w:line="360" w:lineRule="auto"/>
            </w:pPr>
            <w:r w:rsidRPr="00477AED">
              <w:t>10-20</w:t>
            </w:r>
          </w:p>
        </w:tc>
        <w:tc>
          <w:tcPr>
            <w:tcW w:w="1875" w:type="dxa"/>
          </w:tcPr>
          <w:p w14:paraId="3BDDF244" w14:textId="77777777" w:rsidR="00EF3090" w:rsidRPr="00477AED" w:rsidRDefault="00EF3090" w:rsidP="00EF3090">
            <w:pPr>
              <w:spacing w:line="360" w:lineRule="auto"/>
              <w:jc w:val="center"/>
            </w:pPr>
            <w:r w:rsidRPr="00477AED">
              <w:t>1,26</w:t>
            </w:r>
          </w:p>
        </w:tc>
        <w:tc>
          <w:tcPr>
            <w:tcW w:w="1875" w:type="dxa"/>
          </w:tcPr>
          <w:p w14:paraId="4CA3E1CF" w14:textId="77777777" w:rsidR="00EF3090" w:rsidRPr="00477AED" w:rsidRDefault="00EF3090" w:rsidP="00EF3090">
            <w:pPr>
              <w:spacing w:line="360" w:lineRule="auto"/>
              <w:jc w:val="center"/>
            </w:pPr>
            <w:r w:rsidRPr="00477AED">
              <w:t>1,31</w:t>
            </w:r>
          </w:p>
        </w:tc>
        <w:tc>
          <w:tcPr>
            <w:tcW w:w="1876" w:type="dxa"/>
          </w:tcPr>
          <w:p w14:paraId="461AAA80" w14:textId="77777777" w:rsidR="00EF3090" w:rsidRPr="00477AED" w:rsidRDefault="00EF3090" w:rsidP="00EF3090">
            <w:pPr>
              <w:spacing w:line="360" w:lineRule="auto"/>
              <w:jc w:val="center"/>
            </w:pPr>
            <w:r w:rsidRPr="00477AED">
              <w:t>1,34</w:t>
            </w:r>
          </w:p>
        </w:tc>
      </w:tr>
      <w:tr w:rsidR="00EF3090" w:rsidRPr="00477AED" w14:paraId="06176E8A" w14:textId="77777777" w:rsidTr="00EF3090">
        <w:trPr>
          <w:trHeight w:val="273"/>
        </w:trPr>
        <w:tc>
          <w:tcPr>
            <w:tcW w:w="2455" w:type="dxa"/>
            <w:vMerge/>
            <w:tcBorders>
              <w:top w:val="nil"/>
            </w:tcBorders>
          </w:tcPr>
          <w:p w14:paraId="467847A0" w14:textId="77777777" w:rsidR="00EF3090" w:rsidRPr="00477AED" w:rsidRDefault="00EF3090" w:rsidP="00EF3090">
            <w:pPr>
              <w:spacing w:line="360" w:lineRule="auto"/>
            </w:pPr>
          </w:p>
        </w:tc>
        <w:tc>
          <w:tcPr>
            <w:tcW w:w="850" w:type="dxa"/>
          </w:tcPr>
          <w:p w14:paraId="0F608EEF" w14:textId="77777777" w:rsidR="00EF3090" w:rsidRPr="00477AED" w:rsidRDefault="00EF3090" w:rsidP="00EF3090">
            <w:pPr>
              <w:spacing w:line="360" w:lineRule="auto"/>
            </w:pPr>
            <w:r w:rsidRPr="00477AED">
              <w:t>20-30</w:t>
            </w:r>
          </w:p>
        </w:tc>
        <w:tc>
          <w:tcPr>
            <w:tcW w:w="1875" w:type="dxa"/>
          </w:tcPr>
          <w:p w14:paraId="06581715" w14:textId="77777777" w:rsidR="00EF3090" w:rsidRPr="00477AED" w:rsidRDefault="00EF3090" w:rsidP="00EF3090">
            <w:pPr>
              <w:spacing w:line="360" w:lineRule="auto"/>
              <w:jc w:val="center"/>
            </w:pPr>
            <w:r w:rsidRPr="00477AED">
              <w:t>1,29</w:t>
            </w:r>
          </w:p>
        </w:tc>
        <w:tc>
          <w:tcPr>
            <w:tcW w:w="1875" w:type="dxa"/>
          </w:tcPr>
          <w:p w14:paraId="7C7A3334" w14:textId="77777777" w:rsidR="00EF3090" w:rsidRPr="00477AED" w:rsidRDefault="00EF3090" w:rsidP="00EF3090">
            <w:pPr>
              <w:spacing w:line="360" w:lineRule="auto"/>
              <w:jc w:val="center"/>
            </w:pPr>
            <w:r w:rsidRPr="00477AED">
              <w:t>1,33</w:t>
            </w:r>
          </w:p>
        </w:tc>
        <w:tc>
          <w:tcPr>
            <w:tcW w:w="1876" w:type="dxa"/>
          </w:tcPr>
          <w:p w14:paraId="770B4308" w14:textId="77777777" w:rsidR="00EF3090" w:rsidRPr="00477AED" w:rsidRDefault="00EF3090" w:rsidP="00EF3090">
            <w:pPr>
              <w:spacing w:line="360" w:lineRule="auto"/>
              <w:jc w:val="center"/>
            </w:pPr>
            <w:r w:rsidRPr="00477AED">
              <w:t>1,39</w:t>
            </w:r>
          </w:p>
        </w:tc>
      </w:tr>
      <w:tr w:rsidR="00EF3090" w:rsidRPr="00477AED" w14:paraId="4F744F1F" w14:textId="77777777" w:rsidTr="00EF3090">
        <w:trPr>
          <w:trHeight w:val="277"/>
        </w:trPr>
        <w:tc>
          <w:tcPr>
            <w:tcW w:w="2455" w:type="dxa"/>
            <w:vMerge w:val="restart"/>
          </w:tcPr>
          <w:p w14:paraId="4BF85583" w14:textId="77777777" w:rsidR="00EF3090" w:rsidRPr="00477AED" w:rsidRDefault="007E0235" w:rsidP="00EF3090">
            <w:pPr>
              <w:spacing w:line="360" w:lineRule="auto"/>
            </w:pPr>
            <w:r w:rsidRPr="00477AED">
              <w:t>No-till</w:t>
            </w:r>
          </w:p>
        </w:tc>
        <w:tc>
          <w:tcPr>
            <w:tcW w:w="850" w:type="dxa"/>
          </w:tcPr>
          <w:p w14:paraId="10F550F8" w14:textId="77777777" w:rsidR="00EF3090" w:rsidRPr="00477AED" w:rsidRDefault="00EF3090" w:rsidP="00EF3090">
            <w:pPr>
              <w:spacing w:line="360" w:lineRule="auto"/>
            </w:pPr>
            <w:r w:rsidRPr="00477AED">
              <w:t>0-10</w:t>
            </w:r>
          </w:p>
        </w:tc>
        <w:tc>
          <w:tcPr>
            <w:tcW w:w="1875" w:type="dxa"/>
          </w:tcPr>
          <w:p w14:paraId="2E2FED6C" w14:textId="77777777" w:rsidR="00EF3090" w:rsidRPr="00477AED" w:rsidRDefault="00EF3090" w:rsidP="00EF3090">
            <w:pPr>
              <w:spacing w:line="360" w:lineRule="auto"/>
              <w:jc w:val="center"/>
            </w:pPr>
            <w:r w:rsidRPr="00477AED">
              <w:t>1,19</w:t>
            </w:r>
          </w:p>
        </w:tc>
        <w:tc>
          <w:tcPr>
            <w:tcW w:w="1875" w:type="dxa"/>
          </w:tcPr>
          <w:p w14:paraId="7FB40BF7" w14:textId="77777777" w:rsidR="00EF3090" w:rsidRPr="00477AED" w:rsidRDefault="00EF3090" w:rsidP="00EF3090">
            <w:pPr>
              <w:spacing w:line="360" w:lineRule="auto"/>
              <w:jc w:val="center"/>
            </w:pPr>
            <w:r w:rsidRPr="00477AED">
              <w:t>1,25</w:t>
            </w:r>
          </w:p>
        </w:tc>
        <w:tc>
          <w:tcPr>
            <w:tcW w:w="1876" w:type="dxa"/>
          </w:tcPr>
          <w:p w14:paraId="393C0ABA" w14:textId="77777777" w:rsidR="00EF3090" w:rsidRPr="00477AED" w:rsidRDefault="00EF3090" w:rsidP="00EF3090">
            <w:pPr>
              <w:spacing w:line="360" w:lineRule="auto"/>
              <w:jc w:val="center"/>
            </w:pPr>
            <w:r w:rsidRPr="00477AED">
              <w:t>1,35</w:t>
            </w:r>
          </w:p>
        </w:tc>
      </w:tr>
      <w:tr w:rsidR="00EF3090" w:rsidRPr="00477AED" w14:paraId="48BA0C0A" w14:textId="77777777" w:rsidTr="00EF3090">
        <w:trPr>
          <w:trHeight w:val="273"/>
        </w:trPr>
        <w:tc>
          <w:tcPr>
            <w:tcW w:w="2455" w:type="dxa"/>
            <w:vMerge/>
            <w:tcBorders>
              <w:top w:val="nil"/>
            </w:tcBorders>
          </w:tcPr>
          <w:p w14:paraId="3C0C3207" w14:textId="77777777" w:rsidR="00EF3090" w:rsidRPr="00477AED" w:rsidRDefault="00EF3090" w:rsidP="00EF3090">
            <w:pPr>
              <w:spacing w:line="360" w:lineRule="auto"/>
            </w:pPr>
          </w:p>
        </w:tc>
        <w:tc>
          <w:tcPr>
            <w:tcW w:w="850" w:type="dxa"/>
          </w:tcPr>
          <w:p w14:paraId="3AE8013F" w14:textId="77777777" w:rsidR="00EF3090" w:rsidRPr="00477AED" w:rsidRDefault="00EF3090" w:rsidP="00EF3090">
            <w:pPr>
              <w:spacing w:line="360" w:lineRule="auto"/>
            </w:pPr>
            <w:r w:rsidRPr="00477AED">
              <w:t>10-20</w:t>
            </w:r>
          </w:p>
        </w:tc>
        <w:tc>
          <w:tcPr>
            <w:tcW w:w="1875" w:type="dxa"/>
          </w:tcPr>
          <w:p w14:paraId="7184AB65" w14:textId="77777777" w:rsidR="00EF3090" w:rsidRPr="00477AED" w:rsidRDefault="00EF3090" w:rsidP="00EF3090">
            <w:pPr>
              <w:spacing w:line="360" w:lineRule="auto"/>
              <w:jc w:val="center"/>
            </w:pPr>
            <w:r w:rsidRPr="00477AED">
              <w:t>1,34</w:t>
            </w:r>
          </w:p>
        </w:tc>
        <w:tc>
          <w:tcPr>
            <w:tcW w:w="1875" w:type="dxa"/>
          </w:tcPr>
          <w:p w14:paraId="09B035E9" w14:textId="77777777" w:rsidR="00EF3090" w:rsidRPr="00477AED" w:rsidRDefault="00EF3090" w:rsidP="00EF3090">
            <w:pPr>
              <w:spacing w:line="360" w:lineRule="auto"/>
              <w:jc w:val="center"/>
            </w:pPr>
            <w:r w:rsidRPr="00477AED">
              <w:t>1,35</w:t>
            </w:r>
          </w:p>
        </w:tc>
        <w:tc>
          <w:tcPr>
            <w:tcW w:w="1876" w:type="dxa"/>
          </w:tcPr>
          <w:p w14:paraId="4810D4A1" w14:textId="77777777" w:rsidR="00EF3090" w:rsidRPr="00477AED" w:rsidRDefault="00EF3090" w:rsidP="00EF3090">
            <w:pPr>
              <w:spacing w:line="360" w:lineRule="auto"/>
              <w:jc w:val="center"/>
            </w:pPr>
            <w:r w:rsidRPr="00477AED">
              <w:t>1,40</w:t>
            </w:r>
          </w:p>
        </w:tc>
      </w:tr>
      <w:tr w:rsidR="00EF3090" w:rsidRPr="00477AED" w14:paraId="6063C479" w14:textId="77777777" w:rsidTr="00EF3090">
        <w:trPr>
          <w:trHeight w:val="277"/>
        </w:trPr>
        <w:tc>
          <w:tcPr>
            <w:tcW w:w="2455" w:type="dxa"/>
            <w:vMerge/>
            <w:tcBorders>
              <w:top w:val="nil"/>
            </w:tcBorders>
          </w:tcPr>
          <w:p w14:paraId="246CB686" w14:textId="77777777" w:rsidR="00EF3090" w:rsidRPr="00477AED" w:rsidRDefault="00EF3090" w:rsidP="00EF3090">
            <w:pPr>
              <w:spacing w:line="360" w:lineRule="auto"/>
            </w:pPr>
          </w:p>
        </w:tc>
        <w:tc>
          <w:tcPr>
            <w:tcW w:w="850" w:type="dxa"/>
          </w:tcPr>
          <w:p w14:paraId="79A2F2D1" w14:textId="77777777" w:rsidR="00EF3090" w:rsidRPr="00477AED" w:rsidRDefault="00EF3090" w:rsidP="00EF3090">
            <w:pPr>
              <w:spacing w:line="360" w:lineRule="auto"/>
            </w:pPr>
            <w:r w:rsidRPr="00477AED">
              <w:t>20-30</w:t>
            </w:r>
          </w:p>
        </w:tc>
        <w:tc>
          <w:tcPr>
            <w:tcW w:w="1875" w:type="dxa"/>
          </w:tcPr>
          <w:p w14:paraId="7B4A2858" w14:textId="77777777" w:rsidR="00EF3090" w:rsidRPr="00477AED" w:rsidRDefault="00EF3090" w:rsidP="00EF3090">
            <w:pPr>
              <w:spacing w:line="360" w:lineRule="auto"/>
              <w:jc w:val="center"/>
            </w:pPr>
            <w:r w:rsidRPr="00477AED">
              <w:t>1,39</w:t>
            </w:r>
          </w:p>
        </w:tc>
        <w:tc>
          <w:tcPr>
            <w:tcW w:w="1875" w:type="dxa"/>
          </w:tcPr>
          <w:p w14:paraId="66FAB1E0" w14:textId="77777777" w:rsidR="00EF3090" w:rsidRPr="00477AED" w:rsidRDefault="00EF3090" w:rsidP="00EF3090">
            <w:pPr>
              <w:spacing w:line="360" w:lineRule="auto"/>
              <w:jc w:val="center"/>
            </w:pPr>
            <w:r w:rsidRPr="00477AED">
              <w:t>1,42</w:t>
            </w:r>
          </w:p>
        </w:tc>
        <w:tc>
          <w:tcPr>
            <w:tcW w:w="1876" w:type="dxa"/>
          </w:tcPr>
          <w:p w14:paraId="3A86CC98" w14:textId="77777777" w:rsidR="00EF3090" w:rsidRPr="00477AED" w:rsidRDefault="00EF3090" w:rsidP="00EF3090">
            <w:pPr>
              <w:spacing w:line="360" w:lineRule="auto"/>
              <w:jc w:val="center"/>
            </w:pPr>
            <w:r w:rsidRPr="00477AED">
              <w:t>1,45</w:t>
            </w:r>
          </w:p>
        </w:tc>
      </w:tr>
    </w:tbl>
    <w:p w14:paraId="252403D4" w14:textId="77777777" w:rsidR="006C37D7" w:rsidRDefault="006C37D7" w:rsidP="006C37D7">
      <w:pPr>
        <w:widowControl w:val="0"/>
        <w:autoSpaceDE w:val="0"/>
        <w:autoSpaceDN w:val="0"/>
        <w:spacing w:line="360" w:lineRule="auto"/>
        <w:ind w:right="2" w:firstLine="706"/>
        <w:jc w:val="both"/>
        <w:rPr>
          <w:sz w:val="28"/>
          <w:szCs w:val="28"/>
          <w:lang w:eastAsia="en-US"/>
        </w:rPr>
      </w:pPr>
      <w:r>
        <w:rPr>
          <w:sz w:val="28"/>
          <w:szCs w:val="28"/>
          <w:lang w:eastAsia="en-US"/>
        </w:rPr>
        <w:lastRenderedPageBreak/>
        <w:t>Н</w:t>
      </w:r>
      <w:r w:rsidRPr="00197DF8">
        <w:rPr>
          <w:sz w:val="28"/>
          <w:szCs w:val="28"/>
          <w:lang w:eastAsia="en-US"/>
        </w:rPr>
        <w:t>а</w:t>
      </w:r>
      <w:r w:rsidRPr="00197DF8">
        <w:rPr>
          <w:spacing w:val="1"/>
          <w:sz w:val="28"/>
          <w:szCs w:val="28"/>
          <w:lang w:eastAsia="en-US"/>
        </w:rPr>
        <w:t xml:space="preserve"> </w:t>
      </w:r>
      <w:r w:rsidRPr="00197DF8">
        <w:rPr>
          <w:sz w:val="28"/>
          <w:szCs w:val="28"/>
          <w:lang w:eastAsia="en-US"/>
        </w:rPr>
        <w:t>дисковом</w:t>
      </w:r>
      <w:r w:rsidRPr="00197DF8">
        <w:rPr>
          <w:spacing w:val="1"/>
          <w:sz w:val="28"/>
          <w:szCs w:val="28"/>
          <w:lang w:eastAsia="en-US"/>
        </w:rPr>
        <w:t xml:space="preserve"> </w:t>
      </w:r>
      <w:r w:rsidRPr="00197DF8">
        <w:rPr>
          <w:sz w:val="28"/>
          <w:szCs w:val="28"/>
          <w:lang w:eastAsia="en-US"/>
        </w:rPr>
        <w:t>лущении</w:t>
      </w:r>
      <w:r w:rsidRPr="00197DF8">
        <w:rPr>
          <w:spacing w:val="1"/>
          <w:sz w:val="28"/>
          <w:szCs w:val="28"/>
          <w:lang w:eastAsia="en-US"/>
        </w:rPr>
        <w:t xml:space="preserve"> </w:t>
      </w:r>
      <w:r w:rsidRPr="00197DF8">
        <w:rPr>
          <w:sz w:val="28"/>
          <w:szCs w:val="28"/>
          <w:lang w:eastAsia="en-US"/>
        </w:rPr>
        <w:t>плотность</w:t>
      </w:r>
      <w:r w:rsidRPr="00197DF8">
        <w:rPr>
          <w:spacing w:val="1"/>
          <w:sz w:val="28"/>
          <w:szCs w:val="28"/>
          <w:lang w:eastAsia="en-US"/>
        </w:rPr>
        <w:t xml:space="preserve"> </w:t>
      </w:r>
      <w:r w:rsidRPr="00197DF8">
        <w:rPr>
          <w:sz w:val="28"/>
          <w:szCs w:val="28"/>
          <w:lang w:eastAsia="en-US"/>
        </w:rPr>
        <w:t>составила</w:t>
      </w:r>
      <w:r w:rsidRPr="00197DF8">
        <w:rPr>
          <w:spacing w:val="1"/>
          <w:sz w:val="28"/>
          <w:szCs w:val="28"/>
          <w:lang w:eastAsia="en-US"/>
        </w:rPr>
        <w:t xml:space="preserve"> </w:t>
      </w:r>
      <w:r w:rsidRPr="00197DF8">
        <w:rPr>
          <w:sz w:val="28"/>
          <w:szCs w:val="28"/>
          <w:lang w:eastAsia="en-US"/>
        </w:rPr>
        <w:t>в</w:t>
      </w:r>
      <w:r w:rsidRPr="00197DF8">
        <w:rPr>
          <w:spacing w:val="1"/>
          <w:sz w:val="28"/>
          <w:szCs w:val="28"/>
          <w:lang w:eastAsia="en-US"/>
        </w:rPr>
        <w:t xml:space="preserve"> </w:t>
      </w:r>
      <w:r w:rsidRPr="00197DF8">
        <w:rPr>
          <w:sz w:val="28"/>
          <w:szCs w:val="28"/>
          <w:lang w:eastAsia="en-US"/>
        </w:rPr>
        <w:t>этом</w:t>
      </w:r>
      <w:r w:rsidRPr="00197DF8">
        <w:rPr>
          <w:spacing w:val="1"/>
          <w:sz w:val="28"/>
          <w:szCs w:val="28"/>
          <w:lang w:eastAsia="en-US"/>
        </w:rPr>
        <w:t xml:space="preserve"> </w:t>
      </w:r>
      <w:r w:rsidRPr="00197DF8">
        <w:rPr>
          <w:sz w:val="28"/>
          <w:szCs w:val="28"/>
          <w:lang w:eastAsia="en-US"/>
        </w:rPr>
        <w:t>слое</w:t>
      </w:r>
      <w:r w:rsidRPr="00197DF8">
        <w:rPr>
          <w:spacing w:val="1"/>
          <w:sz w:val="28"/>
          <w:szCs w:val="28"/>
          <w:lang w:eastAsia="en-US"/>
        </w:rPr>
        <w:t xml:space="preserve"> </w:t>
      </w:r>
      <w:r w:rsidRPr="00197DF8">
        <w:rPr>
          <w:sz w:val="28"/>
          <w:szCs w:val="28"/>
          <w:lang w:eastAsia="en-US"/>
        </w:rPr>
        <w:t>1,37г/см</w:t>
      </w:r>
      <w:r w:rsidRPr="00197DF8">
        <w:rPr>
          <w:sz w:val="28"/>
          <w:szCs w:val="28"/>
          <w:vertAlign w:val="superscript"/>
          <w:lang w:eastAsia="en-US"/>
        </w:rPr>
        <w:t>3</w:t>
      </w:r>
      <w:r w:rsidRPr="00197DF8">
        <w:rPr>
          <w:sz w:val="28"/>
          <w:szCs w:val="28"/>
          <w:lang w:eastAsia="en-US"/>
        </w:rPr>
        <w:t>,</w:t>
      </w:r>
      <w:r w:rsidRPr="00197DF8">
        <w:rPr>
          <w:spacing w:val="70"/>
          <w:sz w:val="28"/>
          <w:szCs w:val="28"/>
          <w:lang w:eastAsia="en-US"/>
        </w:rPr>
        <w:t xml:space="preserve"> </w:t>
      </w:r>
      <w:r w:rsidRPr="00197DF8">
        <w:rPr>
          <w:sz w:val="28"/>
          <w:szCs w:val="28"/>
          <w:lang w:eastAsia="en-US"/>
        </w:rPr>
        <w:t>на</w:t>
      </w:r>
      <w:r w:rsidRPr="00197DF8">
        <w:rPr>
          <w:spacing w:val="1"/>
          <w:sz w:val="28"/>
          <w:szCs w:val="28"/>
          <w:lang w:eastAsia="en-US"/>
        </w:rPr>
        <w:t xml:space="preserve"> </w:t>
      </w:r>
      <w:r w:rsidRPr="00197DF8">
        <w:rPr>
          <w:sz w:val="28"/>
          <w:szCs w:val="28"/>
          <w:lang w:eastAsia="en-US"/>
        </w:rPr>
        <w:t xml:space="preserve">прямом посеве </w:t>
      </w:r>
      <w:r w:rsidR="00691A6B" w:rsidRPr="00691A6B">
        <w:rPr>
          <w:sz w:val="28"/>
          <w:szCs w:val="28"/>
          <w:lang w:eastAsia="en-US"/>
        </w:rPr>
        <w:t>–</w:t>
      </w:r>
      <w:r w:rsidRPr="00197DF8">
        <w:rPr>
          <w:sz w:val="28"/>
          <w:szCs w:val="28"/>
          <w:lang w:eastAsia="en-US"/>
        </w:rPr>
        <w:t xml:space="preserve"> 1,39 г/см</w:t>
      </w:r>
      <w:r w:rsidRPr="00197DF8">
        <w:rPr>
          <w:sz w:val="28"/>
          <w:szCs w:val="28"/>
          <w:vertAlign w:val="superscript"/>
          <w:lang w:eastAsia="en-US"/>
        </w:rPr>
        <w:t>3</w:t>
      </w:r>
      <w:r w:rsidRPr="00197DF8">
        <w:rPr>
          <w:sz w:val="28"/>
          <w:szCs w:val="28"/>
          <w:lang w:eastAsia="en-US"/>
        </w:rPr>
        <w:t>, что не сильно отличается от контроля. На варианте</w:t>
      </w:r>
      <w:r w:rsidRPr="00197DF8">
        <w:rPr>
          <w:spacing w:val="1"/>
          <w:sz w:val="28"/>
          <w:szCs w:val="28"/>
          <w:lang w:eastAsia="en-US"/>
        </w:rPr>
        <w:t xml:space="preserve"> </w:t>
      </w:r>
      <w:r w:rsidRPr="00197DF8">
        <w:rPr>
          <w:sz w:val="28"/>
          <w:szCs w:val="28"/>
          <w:lang w:eastAsia="en-US"/>
        </w:rPr>
        <w:t>со вспашкой на 20-22 см почва была самая рыхлая и имела значения от 1,11 до</w:t>
      </w:r>
      <w:r w:rsidRPr="00197DF8">
        <w:rPr>
          <w:spacing w:val="1"/>
          <w:sz w:val="28"/>
          <w:szCs w:val="28"/>
          <w:lang w:eastAsia="en-US"/>
        </w:rPr>
        <w:t xml:space="preserve"> </w:t>
      </w:r>
      <w:r w:rsidRPr="00197DF8">
        <w:rPr>
          <w:sz w:val="28"/>
          <w:szCs w:val="28"/>
          <w:lang w:eastAsia="en-US"/>
        </w:rPr>
        <w:t>1,26 г/см</w:t>
      </w:r>
      <w:r w:rsidRPr="00197DF8">
        <w:rPr>
          <w:sz w:val="28"/>
          <w:szCs w:val="28"/>
          <w:vertAlign w:val="superscript"/>
          <w:lang w:eastAsia="en-US"/>
        </w:rPr>
        <w:t>3</w:t>
      </w:r>
      <w:r w:rsidRPr="00197DF8">
        <w:rPr>
          <w:spacing w:val="2"/>
          <w:sz w:val="28"/>
          <w:szCs w:val="28"/>
          <w:lang w:eastAsia="en-US"/>
        </w:rPr>
        <w:t xml:space="preserve"> </w:t>
      </w:r>
      <w:r w:rsidRPr="00197DF8">
        <w:rPr>
          <w:sz w:val="28"/>
          <w:szCs w:val="28"/>
          <w:lang w:eastAsia="en-US"/>
        </w:rPr>
        <w:t>на</w:t>
      </w:r>
      <w:r w:rsidRPr="00197DF8">
        <w:rPr>
          <w:spacing w:val="2"/>
          <w:sz w:val="28"/>
          <w:szCs w:val="28"/>
          <w:lang w:eastAsia="en-US"/>
        </w:rPr>
        <w:t xml:space="preserve"> </w:t>
      </w:r>
      <w:r w:rsidRPr="00197DF8">
        <w:rPr>
          <w:sz w:val="28"/>
          <w:szCs w:val="28"/>
          <w:lang w:eastAsia="en-US"/>
        </w:rPr>
        <w:t>всех</w:t>
      </w:r>
      <w:r w:rsidRPr="00197DF8">
        <w:rPr>
          <w:spacing w:val="-3"/>
          <w:sz w:val="28"/>
          <w:szCs w:val="28"/>
          <w:lang w:eastAsia="en-US"/>
        </w:rPr>
        <w:t xml:space="preserve"> </w:t>
      </w:r>
      <w:r w:rsidRPr="00197DF8">
        <w:rPr>
          <w:sz w:val="28"/>
          <w:szCs w:val="28"/>
          <w:lang w:eastAsia="en-US"/>
        </w:rPr>
        <w:t>слоях</w:t>
      </w:r>
      <w:r w:rsidRPr="00197DF8">
        <w:rPr>
          <w:spacing w:val="-4"/>
          <w:sz w:val="28"/>
          <w:szCs w:val="28"/>
          <w:lang w:eastAsia="en-US"/>
        </w:rPr>
        <w:t xml:space="preserve"> </w:t>
      </w:r>
      <w:r w:rsidRPr="00197DF8">
        <w:rPr>
          <w:sz w:val="28"/>
          <w:szCs w:val="28"/>
          <w:lang w:eastAsia="en-US"/>
        </w:rPr>
        <w:t>обработки.</w:t>
      </w:r>
    </w:p>
    <w:p w14:paraId="71B3A8F7" w14:textId="77777777" w:rsidR="006C37D7" w:rsidRPr="00197DF8" w:rsidRDefault="006C37D7" w:rsidP="00B706BE">
      <w:pPr>
        <w:widowControl w:val="0"/>
        <w:tabs>
          <w:tab w:val="left" w:pos="8789"/>
        </w:tabs>
        <w:autoSpaceDE w:val="0"/>
        <w:autoSpaceDN w:val="0"/>
        <w:spacing w:line="360" w:lineRule="auto"/>
        <w:ind w:firstLine="709"/>
        <w:jc w:val="both"/>
        <w:rPr>
          <w:sz w:val="28"/>
          <w:szCs w:val="28"/>
          <w:lang w:eastAsia="en-US"/>
        </w:rPr>
      </w:pPr>
      <w:r w:rsidRPr="00197DF8">
        <w:rPr>
          <w:sz w:val="28"/>
          <w:szCs w:val="28"/>
          <w:lang w:eastAsia="en-US"/>
        </w:rPr>
        <w:t>В следующий срок отбора, в фазу колошения озимой пшеницы, когда</w:t>
      </w:r>
      <w:r w:rsidRPr="00197DF8">
        <w:rPr>
          <w:spacing w:val="1"/>
          <w:sz w:val="28"/>
          <w:szCs w:val="28"/>
          <w:lang w:eastAsia="en-US"/>
        </w:rPr>
        <w:t xml:space="preserve"> </w:t>
      </w:r>
      <w:r w:rsidRPr="00197DF8">
        <w:rPr>
          <w:sz w:val="28"/>
          <w:szCs w:val="28"/>
          <w:lang w:eastAsia="en-US"/>
        </w:rPr>
        <w:t>проводили</w:t>
      </w:r>
      <w:r w:rsidRPr="00197DF8">
        <w:rPr>
          <w:spacing w:val="35"/>
          <w:sz w:val="28"/>
          <w:szCs w:val="28"/>
          <w:lang w:eastAsia="en-US"/>
        </w:rPr>
        <w:t xml:space="preserve"> </w:t>
      </w:r>
      <w:r w:rsidRPr="00197DF8">
        <w:rPr>
          <w:sz w:val="28"/>
          <w:szCs w:val="28"/>
          <w:lang w:eastAsia="en-US"/>
        </w:rPr>
        <w:t>определение</w:t>
      </w:r>
      <w:r w:rsidRPr="00197DF8">
        <w:rPr>
          <w:spacing w:val="36"/>
          <w:sz w:val="28"/>
          <w:szCs w:val="28"/>
          <w:lang w:eastAsia="en-US"/>
        </w:rPr>
        <w:t xml:space="preserve"> </w:t>
      </w:r>
      <w:r w:rsidRPr="00197DF8">
        <w:rPr>
          <w:sz w:val="28"/>
          <w:szCs w:val="28"/>
          <w:lang w:eastAsia="en-US"/>
        </w:rPr>
        <w:t>плотности</w:t>
      </w:r>
      <w:r w:rsidRPr="00197DF8">
        <w:rPr>
          <w:spacing w:val="35"/>
          <w:sz w:val="28"/>
          <w:szCs w:val="28"/>
          <w:lang w:eastAsia="en-US"/>
        </w:rPr>
        <w:t xml:space="preserve"> </w:t>
      </w:r>
      <w:r w:rsidRPr="00197DF8">
        <w:rPr>
          <w:sz w:val="28"/>
          <w:szCs w:val="28"/>
          <w:lang w:eastAsia="en-US"/>
        </w:rPr>
        <w:t>почвы,</w:t>
      </w:r>
      <w:r w:rsidRPr="00197DF8">
        <w:rPr>
          <w:spacing w:val="36"/>
          <w:sz w:val="28"/>
          <w:szCs w:val="28"/>
          <w:lang w:eastAsia="en-US"/>
        </w:rPr>
        <w:t xml:space="preserve"> </w:t>
      </w:r>
      <w:r w:rsidRPr="00197DF8">
        <w:rPr>
          <w:sz w:val="28"/>
          <w:szCs w:val="28"/>
          <w:lang w:eastAsia="en-US"/>
        </w:rPr>
        <w:t>она</w:t>
      </w:r>
      <w:r w:rsidRPr="00197DF8">
        <w:rPr>
          <w:spacing w:val="35"/>
          <w:sz w:val="28"/>
          <w:szCs w:val="28"/>
          <w:lang w:eastAsia="en-US"/>
        </w:rPr>
        <w:t xml:space="preserve"> </w:t>
      </w:r>
      <w:r w:rsidRPr="00197DF8">
        <w:rPr>
          <w:sz w:val="28"/>
          <w:szCs w:val="28"/>
          <w:lang w:eastAsia="en-US"/>
        </w:rPr>
        <w:t>значительно</w:t>
      </w:r>
      <w:r w:rsidRPr="00197DF8">
        <w:rPr>
          <w:spacing w:val="38"/>
          <w:sz w:val="28"/>
          <w:szCs w:val="28"/>
          <w:lang w:eastAsia="en-US"/>
        </w:rPr>
        <w:t xml:space="preserve"> </w:t>
      </w:r>
      <w:r w:rsidRPr="00197DF8">
        <w:rPr>
          <w:sz w:val="28"/>
          <w:szCs w:val="28"/>
          <w:lang w:eastAsia="en-US"/>
        </w:rPr>
        <w:t>увеличилась</w:t>
      </w:r>
      <w:r w:rsidRPr="00197DF8">
        <w:rPr>
          <w:spacing w:val="31"/>
          <w:sz w:val="28"/>
          <w:szCs w:val="28"/>
          <w:lang w:eastAsia="en-US"/>
        </w:rPr>
        <w:t xml:space="preserve"> </w:t>
      </w:r>
      <w:r w:rsidRPr="00197DF8">
        <w:rPr>
          <w:sz w:val="28"/>
          <w:szCs w:val="28"/>
          <w:lang w:eastAsia="en-US"/>
        </w:rPr>
        <w:t>и</w:t>
      </w:r>
      <w:r>
        <w:rPr>
          <w:sz w:val="28"/>
          <w:szCs w:val="28"/>
          <w:lang w:eastAsia="en-US"/>
        </w:rPr>
        <w:t xml:space="preserve"> </w:t>
      </w:r>
      <w:r w:rsidRPr="00197DF8">
        <w:rPr>
          <w:sz w:val="28"/>
          <w:szCs w:val="28"/>
          <w:lang w:eastAsia="en-US"/>
        </w:rPr>
        <w:t>колебалась от 1,20 до 1,42 г/см</w:t>
      </w:r>
      <w:r w:rsidRPr="00197DF8">
        <w:rPr>
          <w:sz w:val="28"/>
          <w:szCs w:val="28"/>
          <w:vertAlign w:val="superscript"/>
          <w:lang w:eastAsia="en-US"/>
        </w:rPr>
        <w:t>3</w:t>
      </w:r>
      <w:r w:rsidRPr="00197DF8">
        <w:rPr>
          <w:sz w:val="28"/>
          <w:szCs w:val="28"/>
          <w:lang w:eastAsia="en-US"/>
        </w:rPr>
        <w:t xml:space="preserve">. Самая низкая плотность </w:t>
      </w:r>
      <w:r w:rsidR="00691A6B">
        <w:rPr>
          <w:sz w:val="28"/>
          <w:szCs w:val="28"/>
          <w:lang w:eastAsia="en-US"/>
        </w:rPr>
        <w:t>(</w:t>
      </w:r>
      <w:r w:rsidR="00691A6B" w:rsidRPr="00197DF8">
        <w:rPr>
          <w:sz w:val="28"/>
          <w:szCs w:val="28"/>
          <w:lang w:eastAsia="en-US"/>
        </w:rPr>
        <w:t>на 0,01 г/см</w:t>
      </w:r>
      <w:r w:rsidR="00691A6B" w:rsidRPr="00197DF8">
        <w:rPr>
          <w:sz w:val="28"/>
          <w:szCs w:val="28"/>
          <w:vertAlign w:val="superscript"/>
          <w:lang w:eastAsia="en-US"/>
        </w:rPr>
        <w:t>3</w:t>
      </w:r>
      <w:r w:rsidR="00691A6B" w:rsidRPr="00197DF8">
        <w:rPr>
          <w:sz w:val="28"/>
          <w:szCs w:val="28"/>
          <w:lang w:eastAsia="en-US"/>
        </w:rPr>
        <w:t xml:space="preserve"> </w:t>
      </w:r>
      <w:r w:rsidR="00691A6B">
        <w:rPr>
          <w:sz w:val="28"/>
          <w:szCs w:val="28"/>
          <w:lang w:eastAsia="en-US"/>
        </w:rPr>
        <w:t>ниже</w:t>
      </w:r>
      <w:r w:rsidR="00691A6B" w:rsidRPr="00197DF8">
        <w:rPr>
          <w:sz w:val="28"/>
          <w:szCs w:val="28"/>
          <w:lang w:eastAsia="en-US"/>
        </w:rPr>
        <w:t xml:space="preserve"> контроля</w:t>
      </w:r>
      <w:r w:rsidR="00691A6B">
        <w:rPr>
          <w:sz w:val="28"/>
          <w:szCs w:val="28"/>
          <w:lang w:eastAsia="en-US"/>
        </w:rPr>
        <w:t xml:space="preserve">) </w:t>
      </w:r>
      <w:r w:rsidRPr="00197DF8">
        <w:rPr>
          <w:sz w:val="28"/>
          <w:szCs w:val="28"/>
          <w:lang w:eastAsia="en-US"/>
        </w:rPr>
        <w:t>в слое 0-10 см была на</w:t>
      </w:r>
      <w:r w:rsidRPr="00197DF8">
        <w:rPr>
          <w:spacing w:val="1"/>
          <w:sz w:val="28"/>
          <w:szCs w:val="28"/>
          <w:lang w:eastAsia="en-US"/>
        </w:rPr>
        <w:t xml:space="preserve"> </w:t>
      </w:r>
      <w:r w:rsidRPr="00197DF8">
        <w:rPr>
          <w:sz w:val="28"/>
          <w:szCs w:val="28"/>
          <w:lang w:eastAsia="en-US"/>
        </w:rPr>
        <w:t>варианте со вспашкой</w:t>
      </w:r>
      <w:r w:rsidR="00691A6B">
        <w:rPr>
          <w:sz w:val="28"/>
          <w:szCs w:val="28"/>
          <w:lang w:eastAsia="en-US"/>
        </w:rPr>
        <w:t xml:space="preserve"> </w:t>
      </w:r>
      <w:r>
        <w:rPr>
          <w:sz w:val="28"/>
          <w:szCs w:val="28"/>
          <w:lang w:eastAsia="en-US"/>
        </w:rPr>
        <w:t xml:space="preserve">– </w:t>
      </w:r>
      <w:r w:rsidRPr="00197DF8">
        <w:rPr>
          <w:sz w:val="28"/>
          <w:szCs w:val="28"/>
          <w:lang w:eastAsia="en-US"/>
        </w:rPr>
        <w:t>1,20 г/см</w:t>
      </w:r>
      <w:r w:rsidRPr="00197DF8">
        <w:rPr>
          <w:sz w:val="28"/>
          <w:szCs w:val="28"/>
          <w:vertAlign w:val="superscript"/>
          <w:lang w:eastAsia="en-US"/>
        </w:rPr>
        <w:t>3</w:t>
      </w:r>
      <w:r w:rsidRPr="00197DF8">
        <w:rPr>
          <w:sz w:val="28"/>
          <w:szCs w:val="28"/>
          <w:lang w:eastAsia="en-US"/>
        </w:rPr>
        <w:t>.</w:t>
      </w:r>
      <w:r w:rsidR="00B706BE">
        <w:rPr>
          <w:sz w:val="28"/>
          <w:szCs w:val="28"/>
          <w:lang w:eastAsia="en-US"/>
        </w:rPr>
        <w:t xml:space="preserve"> </w:t>
      </w:r>
      <w:r w:rsidR="00691A6B">
        <w:rPr>
          <w:sz w:val="28"/>
          <w:szCs w:val="28"/>
          <w:lang w:eastAsia="en-US"/>
        </w:rPr>
        <w:t>П</w:t>
      </w:r>
      <w:r w:rsidR="00691A6B" w:rsidRPr="00197DF8">
        <w:rPr>
          <w:sz w:val="28"/>
          <w:szCs w:val="28"/>
          <w:lang w:eastAsia="en-US"/>
        </w:rPr>
        <w:t xml:space="preserve">еред уборкой </w:t>
      </w:r>
      <w:r w:rsidR="00691A6B">
        <w:rPr>
          <w:sz w:val="28"/>
          <w:szCs w:val="28"/>
          <w:lang w:eastAsia="en-US"/>
        </w:rPr>
        <w:t>(</w:t>
      </w:r>
      <w:r w:rsidRPr="00197DF8">
        <w:rPr>
          <w:sz w:val="28"/>
          <w:szCs w:val="28"/>
          <w:lang w:eastAsia="en-US"/>
        </w:rPr>
        <w:t>полн</w:t>
      </w:r>
      <w:r w:rsidR="00691A6B">
        <w:rPr>
          <w:sz w:val="28"/>
          <w:szCs w:val="28"/>
          <w:lang w:eastAsia="en-US"/>
        </w:rPr>
        <w:t>ая</w:t>
      </w:r>
      <w:r w:rsidRPr="00197DF8">
        <w:rPr>
          <w:sz w:val="28"/>
          <w:szCs w:val="28"/>
          <w:lang w:eastAsia="en-US"/>
        </w:rPr>
        <w:t xml:space="preserve"> спелост</w:t>
      </w:r>
      <w:r w:rsidR="00691A6B">
        <w:rPr>
          <w:sz w:val="28"/>
          <w:szCs w:val="28"/>
          <w:lang w:eastAsia="en-US"/>
        </w:rPr>
        <w:t>ь</w:t>
      </w:r>
      <w:r w:rsidRPr="00197DF8">
        <w:rPr>
          <w:sz w:val="28"/>
          <w:szCs w:val="28"/>
          <w:lang w:eastAsia="en-US"/>
        </w:rPr>
        <w:t xml:space="preserve"> зерна) тенденция сохранялась</w:t>
      </w:r>
      <w:r w:rsidRPr="00197DF8">
        <w:rPr>
          <w:spacing w:val="1"/>
          <w:sz w:val="28"/>
          <w:szCs w:val="28"/>
          <w:lang w:eastAsia="en-US"/>
        </w:rPr>
        <w:t xml:space="preserve"> </w:t>
      </w:r>
      <w:r w:rsidRPr="00197DF8">
        <w:rPr>
          <w:sz w:val="28"/>
          <w:szCs w:val="28"/>
          <w:lang w:eastAsia="en-US"/>
        </w:rPr>
        <w:t>примерно такой же.</w:t>
      </w:r>
    </w:p>
    <w:p w14:paraId="1465FA7A" w14:textId="77777777" w:rsidR="006C37D7" w:rsidRDefault="00B706BE" w:rsidP="006C37D7">
      <w:pPr>
        <w:widowControl w:val="0"/>
        <w:autoSpaceDE w:val="0"/>
        <w:autoSpaceDN w:val="0"/>
        <w:spacing w:line="357" w:lineRule="auto"/>
        <w:ind w:right="2" w:firstLine="706"/>
        <w:jc w:val="both"/>
        <w:rPr>
          <w:sz w:val="28"/>
          <w:szCs w:val="28"/>
          <w:lang w:eastAsia="en-US"/>
        </w:rPr>
      </w:pPr>
      <w:r>
        <w:rPr>
          <w:sz w:val="28"/>
          <w:szCs w:val="28"/>
          <w:lang w:eastAsia="en-US"/>
        </w:rPr>
        <w:t>Структура почвы</w:t>
      </w:r>
      <w:r w:rsidR="006C37D7" w:rsidRPr="00197DF8">
        <w:rPr>
          <w:spacing w:val="1"/>
          <w:sz w:val="28"/>
          <w:szCs w:val="28"/>
          <w:lang w:eastAsia="en-US"/>
        </w:rPr>
        <w:t xml:space="preserve"> </w:t>
      </w:r>
      <w:r>
        <w:rPr>
          <w:spacing w:val="1"/>
          <w:sz w:val="28"/>
          <w:szCs w:val="28"/>
          <w:lang w:eastAsia="en-US"/>
        </w:rPr>
        <w:t>приведена</w:t>
      </w:r>
      <w:r w:rsidR="006C37D7" w:rsidRPr="00197DF8">
        <w:rPr>
          <w:sz w:val="28"/>
          <w:szCs w:val="28"/>
          <w:lang w:eastAsia="en-US"/>
        </w:rPr>
        <w:t xml:space="preserve"> в</w:t>
      </w:r>
      <w:r>
        <w:rPr>
          <w:sz w:val="28"/>
          <w:szCs w:val="28"/>
          <w:lang w:eastAsia="en-US"/>
        </w:rPr>
        <w:t xml:space="preserve">о 2 </w:t>
      </w:r>
      <w:r w:rsidR="006C37D7" w:rsidRPr="00197DF8">
        <w:rPr>
          <w:sz w:val="28"/>
          <w:szCs w:val="28"/>
          <w:lang w:eastAsia="en-US"/>
        </w:rPr>
        <w:t>таблице.</w:t>
      </w:r>
    </w:p>
    <w:p w14:paraId="2746DFC8" w14:textId="77777777" w:rsidR="00BB3AE1" w:rsidRDefault="00BB3AE1" w:rsidP="006C37D7">
      <w:pPr>
        <w:widowControl w:val="0"/>
        <w:autoSpaceDE w:val="0"/>
        <w:autoSpaceDN w:val="0"/>
        <w:spacing w:line="357" w:lineRule="auto"/>
        <w:ind w:right="2" w:firstLine="706"/>
        <w:jc w:val="both"/>
        <w:rPr>
          <w:sz w:val="28"/>
          <w:szCs w:val="28"/>
          <w:lang w:eastAsia="en-US"/>
        </w:rPr>
      </w:pPr>
    </w:p>
    <w:p w14:paraId="6503BDBE" w14:textId="77777777" w:rsidR="00197DF8" w:rsidRPr="00E41B25" w:rsidRDefault="00197DF8" w:rsidP="00BB3AE1">
      <w:pPr>
        <w:widowControl w:val="0"/>
        <w:autoSpaceDE w:val="0"/>
        <w:autoSpaceDN w:val="0"/>
        <w:spacing w:line="360" w:lineRule="auto"/>
        <w:ind w:left="1559" w:hanging="1559"/>
        <w:jc w:val="both"/>
        <w:rPr>
          <w:b/>
          <w:sz w:val="28"/>
          <w:szCs w:val="28"/>
          <w:lang w:eastAsia="en-US"/>
        </w:rPr>
      </w:pPr>
      <w:r w:rsidRPr="00E41B25">
        <w:rPr>
          <w:b/>
          <w:sz w:val="28"/>
          <w:szCs w:val="28"/>
          <w:lang w:eastAsia="en-US"/>
        </w:rPr>
        <w:t>Таблица</w:t>
      </w:r>
      <w:r w:rsidRPr="00E41B25">
        <w:rPr>
          <w:b/>
          <w:spacing w:val="1"/>
          <w:sz w:val="28"/>
          <w:szCs w:val="28"/>
          <w:lang w:eastAsia="en-US"/>
        </w:rPr>
        <w:t xml:space="preserve"> </w:t>
      </w:r>
      <w:r w:rsidR="00E41B25">
        <w:rPr>
          <w:b/>
          <w:sz w:val="28"/>
          <w:szCs w:val="28"/>
          <w:lang w:eastAsia="en-US"/>
        </w:rPr>
        <w:t>2</w:t>
      </w:r>
      <w:r w:rsidRPr="00E41B25">
        <w:rPr>
          <w:b/>
          <w:spacing w:val="1"/>
          <w:sz w:val="28"/>
          <w:szCs w:val="28"/>
          <w:lang w:eastAsia="en-US"/>
        </w:rPr>
        <w:t xml:space="preserve"> </w:t>
      </w:r>
      <w:r w:rsidRPr="00E41B25">
        <w:rPr>
          <w:b/>
          <w:sz w:val="28"/>
          <w:szCs w:val="28"/>
          <w:lang w:eastAsia="en-US"/>
        </w:rPr>
        <w:t>–</w:t>
      </w:r>
      <w:r w:rsidRPr="00E41B25">
        <w:rPr>
          <w:b/>
          <w:spacing w:val="1"/>
          <w:sz w:val="28"/>
          <w:szCs w:val="28"/>
          <w:lang w:eastAsia="en-US"/>
        </w:rPr>
        <w:t xml:space="preserve"> </w:t>
      </w:r>
      <w:r w:rsidRPr="00E41B25">
        <w:rPr>
          <w:b/>
          <w:sz w:val="28"/>
          <w:szCs w:val="28"/>
          <w:lang w:eastAsia="en-US"/>
        </w:rPr>
        <w:t>Структура</w:t>
      </w:r>
      <w:r w:rsidRPr="00E41B25">
        <w:rPr>
          <w:b/>
          <w:spacing w:val="1"/>
          <w:sz w:val="28"/>
          <w:szCs w:val="28"/>
          <w:lang w:eastAsia="en-US"/>
        </w:rPr>
        <w:t xml:space="preserve"> </w:t>
      </w:r>
      <w:r w:rsidRPr="00E41B25">
        <w:rPr>
          <w:b/>
          <w:sz w:val="28"/>
          <w:szCs w:val="28"/>
          <w:lang w:eastAsia="en-US"/>
        </w:rPr>
        <w:t>почвы</w:t>
      </w:r>
      <w:r w:rsidRPr="00E41B25">
        <w:rPr>
          <w:b/>
          <w:spacing w:val="1"/>
          <w:sz w:val="28"/>
          <w:szCs w:val="28"/>
          <w:lang w:eastAsia="en-US"/>
        </w:rPr>
        <w:t xml:space="preserve"> </w:t>
      </w:r>
    </w:p>
    <w:tbl>
      <w:tblPr>
        <w:tblStyle w:val="TableNormal4"/>
        <w:tblW w:w="89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5"/>
        <w:gridCol w:w="1673"/>
        <w:gridCol w:w="1984"/>
        <w:gridCol w:w="1985"/>
      </w:tblGrid>
      <w:tr w:rsidR="00197DF8" w:rsidRPr="00E41B25" w14:paraId="45910469" w14:textId="77777777" w:rsidTr="006C37D7">
        <w:trPr>
          <w:trHeight w:val="116"/>
        </w:trPr>
        <w:tc>
          <w:tcPr>
            <w:tcW w:w="3305" w:type="dxa"/>
            <w:vMerge w:val="restart"/>
          </w:tcPr>
          <w:p w14:paraId="5B9303CE" w14:textId="77777777" w:rsidR="00197DF8" w:rsidRPr="00E41B25" w:rsidRDefault="00197DF8" w:rsidP="00E41B25">
            <w:pPr>
              <w:spacing w:line="360" w:lineRule="auto"/>
              <w:rPr>
                <w:sz w:val="28"/>
                <w:szCs w:val="28"/>
              </w:rPr>
            </w:pPr>
            <w:proofErr w:type="spellStart"/>
            <w:r w:rsidRPr="00E41B25">
              <w:rPr>
                <w:sz w:val="28"/>
                <w:szCs w:val="28"/>
              </w:rPr>
              <w:t>Вариант</w:t>
            </w:r>
            <w:proofErr w:type="spellEnd"/>
          </w:p>
        </w:tc>
        <w:tc>
          <w:tcPr>
            <w:tcW w:w="3657" w:type="dxa"/>
            <w:gridSpan w:val="2"/>
          </w:tcPr>
          <w:p w14:paraId="3205D140" w14:textId="77777777" w:rsidR="00197DF8" w:rsidRPr="00E41B25" w:rsidRDefault="00197DF8" w:rsidP="00AC2D56">
            <w:pPr>
              <w:spacing w:line="360" w:lineRule="auto"/>
              <w:jc w:val="center"/>
              <w:rPr>
                <w:sz w:val="28"/>
                <w:szCs w:val="28"/>
              </w:rPr>
            </w:pPr>
            <w:proofErr w:type="spellStart"/>
            <w:r w:rsidRPr="00E41B25">
              <w:rPr>
                <w:sz w:val="28"/>
                <w:szCs w:val="28"/>
              </w:rPr>
              <w:t>Размер</w:t>
            </w:r>
            <w:proofErr w:type="spellEnd"/>
            <w:r w:rsidRPr="00E41B25">
              <w:rPr>
                <w:sz w:val="28"/>
                <w:szCs w:val="28"/>
              </w:rPr>
              <w:t xml:space="preserve"> </w:t>
            </w:r>
            <w:proofErr w:type="spellStart"/>
            <w:r w:rsidRPr="00E41B25">
              <w:rPr>
                <w:sz w:val="28"/>
                <w:szCs w:val="28"/>
              </w:rPr>
              <w:t>агрегатов</w:t>
            </w:r>
            <w:proofErr w:type="spellEnd"/>
            <w:r w:rsidRPr="00E41B25">
              <w:rPr>
                <w:sz w:val="28"/>
                <w:szCs w:val="28"/>
              </w:rPr>
              <w:t>,</w:t>
            </w:r>
            <w:r w:rsidRPr="00E41B25">
              <w:rPr>
                <w:spacing w:val="-3"/>
                <w:sz w:val="28"/>
                <w:szCs w:val="28"/>
              </w:rPr>
              <w:t xml:space="preserve"> </w:t>
            </w:r>
            <w:proofErr w:type="spellStart"/>
            <w:r w:rsidRPr="00E41B25">
              <w:rPr>
                <w:sz w:val="28"/>
                <w:szCs w:val="28"/>
              </w:rPr>
              <w:t>мм</w:t>
            </w:r>
            <w:proofErr w:type="spellEnd"/>
          </w:p>
        </w:tc>
        <w:tc>
          <w:tcPr>
            <w:tcW w:w="1985" w:type="dxa"/>
            <w:vMerge w:val="restart"/>
          </w:tcPr>
          <w:p w14:paraId="24394ECE" w14:textId="77777777" w:rsidR="00197DF8" w:rsidRPr="00E41B25" w:rsidRDefault="00197DF8" w:rsidP="00E41B25">
            <w:pPr>
              <w:spacing w:line="360" w:lineRule="auto"/>
              <w:jc w:val="center"/>
              <w:rPr>
                <w:sz w:val="28"/>
                <w:szCs w:val="28"/>
              </w:rPr>
            </w:pPr>
            <w:proofErr w:type="spellStart"/>
            <w:r w:rsidRPr="00E41B25">
              <w:rPr>
                <w:sz w:val="28"/>
                <w:szCs w:val="28"/>
              </w:rPr>
              <w:t>Коэффициент</w:t>
            </w:r>
            <w:proofErr w:type="spellEnd"/>
            <w:r w:rsidRPr="00E41B25">
              <w:rPr>
                <w:spacing w:val="1"/>
                <w:sz w:val="28"/>
                <w:szCs w:val="28"/>
              </w:rPr>
              <w:t xml:space="preserve"> </w:t>
            </w:r>
            <w:proofErr w:type="spellStart"/>
            <w:r w:rsidRPr="00E41B25">
              <w:rPr>
                <w:spacing w:val="-1"/>
                <w:sz w:val="28"/>
                <w:szCs w:val="28"/>
              </w:rPr>
              <w:t>структурности</w:t>
            </w:r>
            <w:proofErr w:type="spellEnd"/>
          </w:p>
        </w:tc>
      </w:tr>
      <w:tr w:rsidR="00197DF8" w:rsidRPr="00E41B25" w14:paraId="7349C921" w14:textId="77777777" w:rsidTr="006C37D7">
        <w:trPr>
          <w:trHeight w:val="70"/>
        </w:trPr>
        <w:tc>
          <w:tcPr>
            <w:tcW w:w="3305" w:type="dxa"/>
            <w:vMerge/>
            <w:tcBorders>
              <w:top w:val="nil"/>
            </w:tcBorders>
          </w:tcPr>
          <w:p w14:paraId="6763063C" w14:textId="77777777" w:rsidR="00197DF8" w:rsidRPr="00E41B25" w:rsidRDefault="00197DF8" w:rsidP="00E41B25">
            <w:pPr>
              <w:spacing w:line="360" w:lineRule="auto"/>
              <w:rPr>
                <w:sz w:val="28"/>
                <w:szCs w:val="28"/>
              </w:rPr>
            </w:pPr>
          </w:p>
        </w:tc>
        <w:tc>
          <w:tcPr>
            <w:tcW w:w="1673" w:type="dxa"/>
          </w:tcPr>
          <w:p w14:paraId="5CF320AF" w14:textId="77777777" w:rsidR="00197DF8" w:rsidRPr="00E41B25" w:rsidRDefault="00197DF8" w:rsidP="00AC2D56">
            <w:pPr>
              <w:spacing w:line="360" w:lineRule="auto"/>
              <w:jc w:val="center"/>
              <w:rPr>
                <w:sz w:val="28"/>
                <w:szCs w:val="28"/>
              </w:rPr>
            </w:pPr>
            <w:r w:rsidRPr="00E41B25">
              <w:rPr>
                <w:sz w:val="28"/>
                <w:szCs w:val="28"/>
              </w:rPr>
              <w:t>&gt;0,25+&lt;10</w:t>
            </w:r>
          </w:p>
        </w:tc>
        <w:tc>
          <w:tcPr>
            <w:tcW w:w="1984" w:type="dxa"/>
          </w:tcPr>
          <w:p w14:paraId="7639C132" w14:textId="77777777" w:rsidR="00197DF8" w:rsidRPr="00E41B25" w:rsidRDefault="00197DF8" w:rsidP="00AC2D56">
            <w:pPr>
              <w:spacing w:line="360" w:lineRule="auto"/>
              <w:jc w:val="center"/>
              <w:rPr>
                <w:sz w:val="28"/>
                <w:szCs w:val="28"/>
              </w:rPr>
            </w:pPr>
            <w:r w:rsidRPr="00E41B25">
              <w:rPr>
                <w:sz w:val="28"/>
                <w:szCs w:val="28"/>
              </w:rPr>
              <w:t>&lt;0,25+&gt;10</w:t>
            </w:r>
          </w:p>
        </w:tc>
        <w:tc>
          <w:tcPr>
            <w:tcW w:w="1985" w:type="dxa"/>
            <w:vMerge/>
            <w:tcBorders>
              <w:top w:val="nil"/>
            </w:tcBorders>
          </w:tcPr>
          <w:p w14:paraId="20B5A363" w14:textId="77777777" w:rsidR="00197DF8" w:rsidRPr="00E41B25" w:rsidRDefault="00197DF8" w:rsidP="00E41B25">
            <w:pPr>
              <w:spacing w:line="360" w:lineRule="auto"/>
              <w:rPr>
                <w:sz w:val="28"/>
                <w:szCs w:val="28"/>
              </w:rPr>
            </w:pPr>
          </w:p>
        </w:tc>
      </w:tr>
      <w:tr w:rsidR="00197DF8" w:rsidRPr="00E41B25" w14:paraId="0F070E11" w14:textId="77777777" w:rsidTr="00180F6D">
        <w:trPr>
          <w:trHeight w:val="484"/>
        </w:trPr>
        <w:tc>
          <w:tcPr>
            <w:tcW w:w="8947" w:type="dxa"/>
            <w:gridSpan w:val="4"/>
          </w:tcPr>
          <w:p w14:paraId="70B5F1B8" w14:textId="77777777" w:rsidR="00197DF8" w:rsidRPr="00E41B25" w:rsidRDefault="00E41B25" w:rsidP="00E41B25">
            <w:pPr>
              <w:spacing w:line="360" w:lineRule="auto"/>
              <w:jc w:val="center"/>
              <w:rPr>
                <w:sz w:val="28"/>
                <w:szCs w:val="28"/>
              </w:rPr>
            </w:pPr>
            <w:r>
              <w:rPr>
                <w:sz w:val="28"/>
                <w:szCs w:val="28"/>
                <w:lang w:val="ru-RU"/>
              </w:rPr>
              <w:t>в</w:t>
            </w:r>
            <w:r w:rsidR="00197DF8" w:rsidRPr="00E41B25">
              <w:rPr>
                <w:spacing w:val="-2"/>
                <w:sz w:val="28"/>
                <w:szCs w:val="28"/>
              </w:rPr>
              <w:t xml:space="preserve"> </w:t>
            </w:r>
            <w:proofErr w:type="spellStart"/>
            <w:r w:rsidR="00197DF8" w:rsidRPr="00E41B25">
              <w:rPr>
                <w:sz w:val="28"/>
                <w:szCs w:val="28"/>
              </w:rPr>
              <w:t>начале</w:t>
            </w:r>
            <w:proofErr w:type="spellEnd"/>
            <w:r w:rsidR="00197DF8" w:rsidRPr="00E41B25">
              <w:rPr>
                <w:sz w:val="28"/>
                <w:szCs w:val="28"/>
              </w:rPr>
              <w:t xml:space="preserve"> </w:t>
            </w:r>
            <w:proofErr w:type="spellStart"/>
            <w:r w:rsidR="00197DF8" w:rsidRPr="00E41B25">
              <w:rPr>
                <w:sz w:val="28"/>
                <w:szCs w:val="28"/>
              </w:rPr>
              <w:t>весенней</w:t>
            </w:r>
            <w:proofErr w:type="spellEnd"/>
            <w:r w:rsidR="00197DF8" w:rsidRPr="00E41B25">
              <w:rPr>
                <w:spacing w:val="-3"/>
                <w:sz w:val="28"/>
                <w:szCs w:val="28"/>
              </w:rPr>
              <w:t xml:space="preserve"> </w:t>
            </w:r>
            <w:proofErr w:type="spellStart"/>
            <w:r w:rsidR="00197DF8" w:rsidRPr="00E41B25">
              <w:rPr>
                <w:sz w:val="28"/>
                <w:szCs w:val="28"/>
              </w:rPr>
              <w:t>вегетации</w:t>
            </w:r>
            <w:proofErr w:type="spellEnd"/>
          </w:p>
        </w:tc>
      </w:tr>
      <w:tr w:rsidR="00197DF8" w:rsidRPr="00E41B25" w14:paraId="7D678DF0" w14:textId="77777777" w:rsidTr="00180F6D">
        <w:trPr>
          <w:trHeight w:val="70"/>
        </w:trPr>
        <w:tc>
          <w:tcPr>
            <w:tcW w:w="3305" w:type="dxa"/>
          </w:tcPr>
          <w:p w14:paraId="1CB35D26" w14:textId="77777777" w:rsidR="00197DF8" w:rsidRPr="00E41B25" w:rsidRDefault="00197DF8" w:rsidP="00E41B25">
            <w:pPr>
              <w:spacing w:line="360" w:lineRule="auto"/>
              <w:rPr>
                <w:sz w:val="28"/>
                <w:szCs w:val="28"/>
              </w:rPr>
            </w:pPr>
            <w:proofErr w:type="spellStart"/>
            <w:r w:rsidRPr="00E41B25">
              <w:rPr>
                <w:sz w:val="28"/>
                <w:szCs w:val="28"/>
              </w:rPr>
              <w:t>Дисковое</w:t>
            </w:r>
            <w:proofErr w:type="spellEnd"/>
            <w:r w:rsidR="00E41B25">
              <w:rPr>
                <w:sz w:val="28"/>
                <w:szCs w:val="28"/>
                <w:lang w:val="ru-RU"/>
              </w:rPr>
              <w:t xml:space="preserve"> </w:t>
            </w:r>
            <w:proofErr w:type="spellStart"/>
            <w:r w:rsidRPr="00E41B25">
              <w:rPr>
                <w:sz w:val="28"/>
                <w:szCs w:val="28"/>
              </w:rPr>
              <w:t>лущение</w:t>
            </w:r>
            <w:proofErr w:type="spellEnd"/>
            <w:r w:rsidRPr="00E41B25">
              <w:rPr>
                <w:spacing w:val="-2"/>
                <w:sz w:val="28"/>
                <w:szCs w:val="28"/>
              </w:rPr>
              <w:t xml:space="preserve"> </w:t>
            </w:r>
            <w:r w:rsidRPr="00E41B25">
              <w:rPr>
                <w:sz w:val="28"/>
                <w:szCs w:val="28"/>
              </w:rPr>
              <w:t>(к)</w:t>
            </w:r>
          </w:p>
        </w:tc>
        <w:tc>
          <w:tcPr>
            <w:tcW w:w="1673" w:type="dxa"/>
          </w:tcPr>
          <w:p w14:paraId="28092C69" w14:textId="77777777" w:rsidR="00197DF8" w:rsidRPr="00E41B25" w:rsidRDefault="00197DF8" w:rsidP="00E41B25">
            <w:pPr>
              <w:spacing w:line="360" w:lineRule="auto"/>
              <w:jc w:val="center"/>
              <w:rPr>
                <w:sz w:val="28"/>
                <w:szCs w:val="28"/>
              </w:rPr>
            </w:pPr>
            <w:r w:rsidRPr="00E41B25">
              <w:rPr>
                <w:sz w:val="28"/>
                <w:szCs w:val="28"/>
              </w:rPr>
              <w:t>61,6</w:t>
            </w:r>
          </w:p>
        </w:tc>
        <w:tc>
          <w:tcPr>
            <w:tcW w:w="1984" w:type="dxa"/>
          </w:tcPr>
          <w:p w14:paraId="02F97511" w14:textId="77777777" w:rsidR="00197DF8" w:rsidRPr="00E41B25" w:rsidRDefault="00197DF8" w:rsidP="00E41B25">
            <w:pPr>
              <w:spacing w:line="360" w:lineRule="auto"/>
              <w:jc w:val="center"/>
              <w:rPr>
                <w:sz w:val="28"/>
                <w:szCs w:val="28"/>
              </w:rPr>
            </w:pPr>
            <w:r w:rsidRPr="00E41B25">
              <w:rPr>
                <w:sz w:val="28"/>
                <w:szCs w:val="28"/>
              </w:rPr>
              <w:t>38,4</w:t>
            </w:r>
          </w:p>
        </w:tc>
        <w:tc>
          <w:tcPr>
            <w:tcW w:w="1985" w:type="dxa"/>
          </w:tcPr>
          <w:p w14:paraId="370CB424" w14:textId="77777777" w:rsidR="00197DF8" w:rsidRPr="00E41B25" w:rsidRDefault="00197DF8" w:rsidP="00E41B25">
            <w:pPr>
              <w:spacing w:line="360" w:lineRule="auto"/>
              <w:jc w:val="center"/>
              <w:rPr>
                <w:sz w:val="28"/>
                <w:szCs w:val="28"/>
              </w:rPr>
            </w:pPr>
            <w:r w:rsidRPr="00E41B25">
              <w:rPr>
                <w:sz w:val="28"/>
                <w:szCs w:val="28"/>
              </w:rPr>
              <w:t>1,6</w:t>
            </w:r>
          </w:p>
        </w:tc>
      </w:tr>
      <w:tr w:rsidR="00197DF8" w:rsidRPr="00E41B25" w14:paraId="3F01C53F" w14:textId="77777777" w:rsidTr="006C37D7">
        <w:trPr>
          <w:trHeight w:val="115"/>
        </w:trPr>
        <w:tc>
          <w:tcPr>
            <w:tcW w:w="3305" w:type="dxa"/>
          </w:tcPr>
          <w:p w14:paraId="08BD1E43" w14:textId="77777777" w:rsidR="00197DF8" w:rsidRPr="00E41B25" w:rsidRDefault="00197DF8" w:rsidP="00E41B25">
            <w:pPr>
              <w:spacing w:line="360" w:lineRule="auto"/>
              <w:rPr>
                <w:sz w:val="28"/>
                <w:szCs w:val="28"/>
              </w:rPr>
            </w:pPr>
            <w:proofErr w:type="spellStart"/>
            <w:r w:rsidRPr="00E41B25">
              <w:rPr>
                <w:sz w:val="28"/>
                <w:szCs w:val="28"/>
              </w:rPr>
              <w:t>Вспашка</w:t>
            </w:r>
            <w:proofErr w:type="spellEnd"/>
            <w:r w:rsidRPr="00E41B25">
              <w:rPr>
                <w:sz w:val="28"/>
                <w:szCs w:val="28"/>
              </w:rPr>
              <w:t xml:space="preserve"> </w:t>
            </w:r>
          </w:p>
        </w:tc>
        <w:tc>
          <w:tcPr>
            <w:tcW w:w="1673" w:type="dxa"/>
          </w:tcPr>
          <w:p w14:paraId="5A3E9D5F" w14:textId="77777777" w:rsidR="00197DF8" w:rsidRPr="00E41B25" w:rsidRDefault="00197DF8" w:rsidP="00E41B25">
            <w:pPr>
              <w:spacing w:line="360" w:lineRule="auto"/>
              <w:jc w:val="center"/>
              <w:rPr>
                <w:sz w:val="28"/>
                <w:szCs w:val="28"/>
              </w:rPr>
            </w:pPr>
            <w:r w:rsidRPr="00E41B25">
              <w:rPr>
                <w:sz w:val="28"/>
                <w:szCs w:val="28"/>
              </w:rPr>
              <w:t>68,3</w:t>
            </w:r>
          </w:p>
        </w:tc>
        <w:tc>
          <w:tcPr>
            <w:tcW w:w="1984" w:type="dxa"/>
          </w:tcPr>
          <w:p w14:paraId="2F2825B9" w14:textId="77777777" w:rsidR="00197DF8" w:rsidRPr="00E41B25" w:rsidRDefault="00197DF8" w:rsidP="00E41B25">
            <w:pPr>
              <w:spacing w:line="360" w:lineRule="auto"/>
              <w:jc w:val="center"/>
              <w:rPr>
                <w:sz w:val="28"/>
                <w:szCs w:val="28"/>
              </w:rPr>
            </w:pPr>
            <w:r w:rsidRPr="00E41B25">
              <w:rPr>
                <w:sz w:val="28"/>
                <w:szCs w:val="28"/>
              </w:rPr>
              <w:t>31,7</w:t>
            </w:r>
          </w:p>
        </w:tc>
        <w:tc>
          <w:tcPr>
            <w:tcW w:w="1985" w:type="dxa"/>
          </w:tcPr>
          <w:p w14:paraId="323BE660" w14:textId="77777777" w:rsidR="00197DF8" w:rsidRPr="00E41B25" w:rsidRDefault="00197DF8" w:rsidP="00E41B25">
            <w:pPr>
              <w:spacing w:line="360" w:lineRule="auto"/>
              <w:jc w:val="center"/>
              <w:rPr>
                <w:sz w:val="28"/>
                <w:szCs w:val="28"/>
              </w:rPr>
            </w:pPr>
            <w:r w:rsidRPr="00E41B25">
              <w:rPr>
                <w:sz w:val="28"/>
                <w:szCs w:val="28"/>
              </w:rPr>
              <w:t>2,1</w:t>
            </w:r>
          </w:p>
        </w:tc>
      </w:tr>
      <w:tr w:rsidR="00197DF8" w:rsidRPr="00E41B25" w14:paraId="1D1BFEA4" w14:textId="77777777" w:rsidTr="00180F6D">
        <w:trPr>
          <w:trHeight w:val="70"/>
        </w:trPr>
        <w:tc>
          <w:tcPr>
            <w:tcW w:w="3305" w:type="dxa"/>
          </w:tcPr>
          <w:p w14:paraId="41F8C998" w14:textId="77777777" w:rsidR="00197DF8" w:rsidRPr="00E41B25" w:rsidRDefault="00197DF8" w:rsidP="00E41B25">
            <w:pPr>
              <w:spacing w:line="360" w:lineRule="auto"/>
              <w:rPr>
                <w:sz w:val="28"/>
                <w:szCs w:val="28"/>
              </w:rPr>
            </w:pPr>
            <w:r w:rsidRPr="00E41B25">
              <w:rPr>
                <w:sz w:val="28"/>
                <w:szCs w:val="28"/>
              </w:rPr>
              <w:t>Чизелевание</w:t>
            </w:r>
            <w:r w:rsidRPr="00E41B25">
              <w:rPr>
                <w:spacing w:val="-4"/>
                <w:sz w:val="28"/>
                <w:szCs w:val="28"/>
              </w:rPr>
              <w:t xml:space="preserve"> </w:t>
            </w:r>
          </w:p>
        </w:tc>
        <w:tc>
          <w:tcPr>
            <w:tcW w:w="1673" w:type="dxa"/>
          </w:tcPr>
          <w:p w14:paraId="005A9F8B" w14:textId="77777777" w:rsidR="00197DF8" w:rsidRPr="00E41B25" w:rsidRDefault="00197DF8" w:rsidP="00E41B25">
            <w:pPr>
              <w:spacing w:line="360" w:lineRule="auto"/>
              <w:jc w:val="center"/>
              <w:rPr>
                <w:sz w:val="28"/>
                <w:szCs w:val="28"/>
              </w:rPr>
            </w:pPr>
            <w:r w:rsidRPr="00E41B25">
              <w:rPr>
                <w:sz w:val="28"/>
                <w:szCs w:val="28"/>
              </w:rPr>
              <w:t>71,6</w:t>
            </w:r>
          </w:p>
        </w:tc>
        <w:tc>
          <w:tcPr>
            <w:tcW w:w="1984" w:type="dxa"/>
          </w:tcPr>
          <w:p w14:paraId="2FA74A60" w14:textId="77777777" w:rsidR="00197DF8" w:rsidRPr="00E41B25" w:rsidRDefault="00197DF8" w:rsidP="00E41B25">
            <w:pPr>
              <w:spacing w:line="360" w:lineRule="auto"/>
              <w:jc w:val="center"/>
              <w:rPr>
                <w:sz w:val="28"/>
                <w:szCs w:val="28"/>
              </w:rPr>
            </w:pPr>
            <w:r w:rsidRPr="00E41B25">
              <w:rPr>
                <w:sz w:val="28"/>
                <w:szCs w:val="28"/>
              </w:rPr>
              <w:t>28,4</w:t>
            </w:r>
          </w:p>
        </w:tc>
        <w:tc>
          <w:tcPr>
            <w:tcW w:w="1985" w:type="dxa"/>
          </w:tcPr>
          <w:p w14:paraId="3FDD052A" w14:textId="77777777" w:rsidR="00197DF8" w:rsidRPr="00E41B25" w:rsidRDefault="00197DF8" w:rsidP="00E41B25">
            <w:pPr>
              <w:spacing w:line="360" w:lineRule="auto"/>
              <w:jc w:val="center"/>
              <w:rPr>
                <w:sz w:val="28"/>
                <w:szCs w:val="28"/>
              </w:rPr>
            </w:pPr>
            <w:r w:rsidRPr="00E41B25">
              <w:rPr>
                <w:sz w:val="28"/>
                <w:szCs w:val="28"/>
              </w:rPr>
              <w:t>2,5</w:t>
            </w:r>
          </w:p>
        </w:tc>
      </w:tr>
      <w:tr w:rsidR="00197DF8" w:rsidRPr="00E41B25" w14:paraId="3480F17C" w14:textId="77777777" w:rsidTr="00180F6D">
        <w:trPr>
          <w:trHeight w:val="115"/>
        </w:trPr>
        <w:tc>
          <w:tcPr>
            <w:tcW w:w="3305" w:type="dxa"/>
          </w:tcPr>
          <w:p w14:paraId="5604A002" w14:textId="77777777" w:rsidR="00197DF8" w:rsidRPr="00E41B25" w:rsidRDefault="00691A6B" w:rsidP="00AC2D56">
            <w:pPr>
              <w:spacing w:line="360" w:lineRule="auto"/>
              <w:rPr>
                <w:sz w:val="28"/>
                <w:szCs w:val="28"/>
              </w:rPr>
            </w:pPr>
            <w:r>
              <w:rPr>
                <w:rFonts w:eastAsia="Calibri"/>
                <w:sz w:val="28"/>
                <w:szCs w:val="28"/>
              </w:rPr>
              <w:t>No</w:t>
            </w:r>
            <w:r w:rsidRPr="00903148">
              <w:rPr>
                <w:rFonts w:eastAsia="Calibri"/>
                <w:sz w:val="28"/>
                <w:szCs w:val="28"/>
                <w:lang w:val="ru-RU"/>
              </w:rPr>
              <w:t>-</w:t>
            </w:r>
            <w:r>
              <w:rPr>
                <w:rFonts w:eastAsia="Calibri"/>
                <w:sz w:val="28"/>
                <w:szCs w:val="28"/>
              </w:rPr>
              <w:t>till</w:t>
            </w:r>
          </w:p>
        </w:tc>
        <w:tc>
          <w:tcPr>
            <w:tcW w:w="1673" w:type="dxa"/>
          </w:tcPr>
          <w:p w14:paraId="0A7B630B" w14:textId="77777777" w:rsidR="00197DF8" w:rsidRPr="00E41B25" w:rsidRDefault="00197DF8" w:rsidP="00E41B25">
            <w:pPr>
              <w:spacing w:line="360" w:lineRule="auto"/>
              <w:jc w:val="center"/>
              <w:rPr>
                <w:sz w:val="28"/>
                <w:szCs w:val="28"/>
              </w:rPr>
            </w:pPr>
            <w:r w:rsidRPr="00E41B25">
              <w:rPr>
                <w:sz w:val="28"/>
                <w:szCs w:val="28"/>
              </w:rPr>
              <w:t>69,8</w:t>
            </w:r>
          </w:p>
        </w:tc>
        <w:tc>
          <w:tcPr>
            <w:tcW w:w="1984" w:type="dxa"/>
          </w:tcPr>
          <w:p w14:paraId="3A934934" w14:textId="77777777" w:rsidR="00197DF8" w:rsidRPr="00E41B25" w:rsidRDefault="00197DF8" w:rsidP="00E41B25">
            <w:pPr>
              <w:spacing w:line="360" w:lineRule="auto"/>
              <w:jc w:val="center"/>
              <w:rPr>
                <w:sz w:val="28"/>
                <w:szCs w:val="28"/>
              </w:rPr>
            </w:pPr>
            <w:r w:rsidRPr="00E41B25">
              <w:rPr>
                <w:sz w:val="28"/>
                <w:szCs w:val="28"/>
              </w:rPr>
              <w:t>30,2</w:t>
            </w:r>
          </w:p>
        </w:tc>
        <w:tc>
          <w:tcPr>
            <w:tcW w:w="1985" w:type="dxa"/>
          </w:tcPr>
          <w:p w14:paraId="3F6C302D" w14:textId="77777777" w:rsidR="00197DF8" w:rsidRPr="00E41B25" w:rsidRDefault="00197DF8" w:rsidP="00E41B25">
            <w:pPr>
              <w:spacing w:line="360" w:lineRule="auto"/>
              <w:jc w:val="center"/>
              <w:rPr>
                <w:sz w:val="28"/>
                <w:szCs w:val="28"/>
              </w:rPr>
            </w:pPr>
            <w:r w:rsidRPr="00E41B25">
              <w:rPr>
                <w:sz w:val="28"/>
                <w:szCs w:val="28"/>
              </w:rPr>
              <w:t>2,3</w:t>
            </w:r>
          </w:p>
        </w:tc>
      </w:tr>
      <w:tr w:rsidR="00197DF8" w:rsidRPr="00E41B25" w14:paraId="58A815B0" w14:textId="77777777" w:rsidTr="00180F6D">
        <w:trPr>
          <w:trHeight w:val="70"/>
        </w:trPr>
        <w:tc>
          <w:tcPr>
            <w:tcW w:w="8947" w:type="dxa"/>
            <w:gridSpan w:val="4"/>
          </w:tcPr>
          <w:p w14:paraId="51BCF24B" w14:textId="77777777" w:rsidR="00197DF8" w:rsidRPr="00E41B25" w:rsidRDefault="00E41B25" w:rsidP="00E41B25">
            <w:pPr>
              <w:spacing w:line="360" w:lineRule="auto"/>
              <w:jc w:val="center"/>
              <w:rPr>
                <w:sz w:val="28"/>
                <w:szCs w:val="28"/>
              </w:rPr>
            </w:pPr>
            <w:r>
              <w:rPr>
                <w:sz w:val="28"/>
                <w:szCs w:val="28"/>
                <w:lang w:val="ru-RU"/>
              </w:rPr>
              <w:t>п</w:t>
            </w:r>
            <w:proofErr w:type="spellStart"/>
            <w:r w:rsidR="00197DF8" w:rsidRPr="00E41B25">
              <w:rPr>
                <w:sz w:val="28"/>
                <w:szCs w:val="28"/>
              </w:rPr>
              <w:t>еред</w:t>
            </w:r>
            <w:proofErr w:type="spellEnd"/>
            <w:r w:rsidR="00197DF8" w:rsidRPr="00E41B25">
              <w:rPr>
                <w:spacing w:val="1"/>
                <w:sz w:val="28"/>
                <w:szCs w:val="28"/>
              </w:rPr>
              <w:t xml:space="preserve"> </w:t>
            </w:r>
            <w:proofErr w:type="spellStart"/>
            <w:r w:rsidR="00197DF8" w:rsidRPr="00E41B25">
              <w:rPr>
                <w:sz w:val="28"/>
                <w:szCs w:val="28"/>
              </w:rPr>
              <w:t>уборкой</w:t>
            </w:r>
            <w:proofErr w:type="spellEnd"/>
          </w:p>
        </w:tc>
      </w:tr>
      <w:tr w:rsidR="00197DF8" w:rsidRPr="00E41B25" w14:paraId="6A7EFDA4" w14:textId="77777777" w:rsidTr="00180F6D">
        <w:trPr>
          <w:trHeight w:val="70"/>
        </w:trPr>
        <w:tc>
          <w:tcPr>
            <w:tcW w:w="3305" w:type="dxa"/>
          </w:tcPr>
          <w:p w14:paraId="4354F719" w14:textId="77777777" w:rsidR="00197DF8" w:rsidRPr="00E41B25" w:rsidRDefault="00197DF8" w:rsidP="00E41B25">
            <w:pPr>
              <w:spacing w:line="360" w:lineRule="auto"/>
              <w:rPr>
                <w:sz w:val="28"/>
                <w:szCs w:val="28"/>
              </w:rPr>
            </w:pPr>
            <w:proofErr w:type="spellStart"/>
            <w:r w:rsidRPr="00E41B25">
              <w:rPr>
                <w:sz w:val="28"/>
                <w:szCs w:val="28"/>
              </w:rPr>
              <w:t>Дисковое</w:t>
            </w:r>
            <w:proofErr w:type="spellEnd"/>
            <w:r w:rsidR="00E41B25">
              <w:rPr>
                <w:sz w:val="28"/>
                <w:szCs w:val="28"/>
                <w:lang w:val="ru-RU"/>
              </w:rPr>
              <w:t xml:space="preserve"> </w:t>
            </w:r>
            <w:proofErr w:type="spellStart"/>
            <w:r w:rsidRPr="00E41B25">
              <w:rPr>
                <w:sz w:val="28"/>
                <w:szCs w:val="28"/>
              </w:rPr>
              <w:t>лущение</w:t>
            </w:r>
            <w:proofErr w:type="spellEnd"/>
            <w:r w:rsidRPr="00E41B25">
              <w:rPr>
                <w:spacing w:val="-2"/>
                <w:sz w:val="28"/>
                <w:szCs w:val="28"/>
              </w:rPr>
              <w:t xml:space="preserve"> </w:t>
            </w:r>
            <w:r w:rsidRPr="00E41B25">
              <w:rPr>
                <w:sz w:val="28"/>
                <w:szCs w:val="28"/>
              </w:rPr>
              <w:t>(к)</w:t>
            </w:r>
          </w:p>
        </w:tc>
        <w:tc>
          <w:tcPr>
            <w:tcW w:w="1673" w:type="dxa"/>
          </w:tcPr>
          <w:p w14:paraId="2D986515" w14:textId="77777777" w:rsidR="00197DF8" w:rsidRPr="00E41B25" w:rsidRDefault="00197DF8" w:rsidP="00E41B25">
            <w:pPr>
              <w:spacing w:line="360" w:lineRule="auto"/>
              <w:rPr>
                <w:sz w:val="28"/>
                <w:szCs w:val="28"/>
              </w:rPr>
            </w:pPr>
            <w:r w:rsidRPr="00E41B25">
              <w:rPr>
                <w:sz w:val="28"/>
                <w:szCs w:val="28"/>
              </w:rPr>
              <w:t>60,2</w:t>
            </w:r>
          </w:p>
        </w:tc>
        <w:tc>
          <w:tcPr>
            <w:tcW w:w="1984" w:type="dxa"/>
          </w:tcPr>
          <w:p w14:paraId="4A6A98CA" w14:textId="77777777" w:rsidR="00197DF8" w:rsidRPr="00E41B25" w:rsidRDefault="00197DF8" w:rsidP="00E41B25">
            <w:pPr>
              <w:spacing w:line="360" w:lineRule="auto"/>
              <w:rPr>
                <w:sz w:val="28"/>
                <w:szCs w:val="28"/>
              </w:rPr>
            </w:pPr>
            <w:r w:rsidRPr="00E41B25">
              <w:rPr>
                <w:sz w:val="28"/>
                <w:szCs w:val="28"/>
              </w:rPr>
              <w:t>39,8</w:t>
            </w:r>
          </w:p>
        </w:tc>
        <w:tc>
          <w:tcPr>
            <w:tcW w:w="1985" w:type="dxa"/>
          </w:tcPr>
          <w:p w14:paraId="76746621" w14:textId="77777777" w:rsidR="00197DF8" w:rsidRPr="00E41B25" w:rsidRDefault="00197DF8" w:rsidP="00E41B25">
            <w:pPr>
              <w:spacing w:line="360" w:lineRule="auto"/>
              <w:rPr>
                <w:sz w:val="28"/>
                <w:szCs w:val="28"/>
              </w:rPr>
            </w:pPr>
            <w:r w:rsidRPr="00E41B25">
              <w:rPr>
                <w:sz w:val="28"/>
                <w:szCs w:val="28"/>
              </w:rPr>
              <w:t>1,5</w:t>
            </w:r>
          </w:p>
        </w:tc>
      </w:tr>
      <w:tr w:rsidR="00197DF8" w:rsidRPr="00E41B25" w14:paraId="346D12EB" w14:textId="77777777" w:rsidTr="00180F6D">
        <w:trPr>
          <w:trHeight w:val="70"/>
        </w:trPr>
        <w:tc>
          <w:tcPr>
            <w:tcW w:w="3305" w:type="dxa"/>
          </w:tcPr>
          <w:p w14:paraId="24D56DF2" w14:textId="77777777" w:rsidR="00197DF8" w:rsidRPr="00E41B25" w:rsidRDefault="00197DF8" w:rsidP="00E41B25">
            <w:pPr>
              <w:spacing w:line="360" w:lineRule="auto"/>
              <w:rPr>
                <w:sz w:val="28"/>
                <w:szCs w:val="28"/>
              </w:rPr>
            </w:pPr>
            <w:proofErr w:type="spellStart"/>
            <w:r w:rsidRPr="00E41B25">
              <w:rPr>
                <w:sz w:val="28"/>
                <w:szCs w:val="28"/>
              </w:rPr>
              <w:t>Вспашка</w:t>
            </w:r>
            <w:proofErr w:type="spellEnd"/>
            <w:r w:rsidRPr="00E41B25">
              <w:rPr>
                <w:sz w:val="28"/>
                <w:szCs w:val="28"/>
              </w:rPr>
              <w:t xml:space="preserve"> </w:t>
            </w:r>
          </w:p>
        </w:tc>
        <w:tc>
          <w:tcPr>
            <w:tcW w:w="1673" w:type="dxa"/>
          </w:tcPr>
          <w:p w14:paraId="2AE7AFF0" w14:textId="77777777" w:rsidR="00197DF8" w:rsidRPr="00E41B25" w:rsidRDefault="00197DF8" w:rsidP="00E41B25">
            <w:pPr>
              <w:spacing w:line="360" w:lineRule="auto"/>
              <w:rPr>
                <w:sz w:val="28"/>
                <w:szCs w:val="28"/>
              </w:rPr>
            </w:pPr>
            <w:r w:rsidRPr="00E41B25">
              <w:rPr>
                <w:sz w:val="28"/>
                <w:szCs w:val="28"/>
              </w:rPr>
              <w:t>65,5</w:t>
            </w:r>
          </w:p>
        </w:tc>
        <w:tc>
          <w:tcPr>
            <w:tcW w:w="1984" w:type="dxa"/>
          </w:tcPr>
          <w:p w14:paraId="1555478F" w14:textId="77777777" w:rsidR="00197DF8" w:rsidRPr="00E41B25" w:rsidRDefault="00197DF8" w:rsidP="00E41B25">
            <w:pPr>
              <w:spacing w:line="360" w:lineRule="auto"/>
              <w:rPr>
                <w:sz w:val="28"/>
                <w:szCs w:val="28"/>
              </w:rPr>
            </w:pPr>
            <w:r w:rsidRPr="00E41B25">
              <w:rPr>
                <w:sz w:val="28"/>
                <w:szCs w:val="28"/>
              </w:rPr>
              <w:t>34,5</w:t>
            </w:r>
          </w:p>
        </w:tc>
        <w:tc>
          <w:tcPr>
            <w:tcW w:w="1985" w:type="dxa"/>
          </w:tcPr>
          <w:p w14:paraId="03A6E35D" w14:textId="77777777" w:rsidR="00197DF8" w:rsidRPr="00E41B25" w:rsidRDefault="00197DF8" w:rsidP="00E41B25">
            <w:pPr>
              <w:spacing w:line="360" w:lineRule="auto"/>
              <w:rPr>
                <w:sz w:val="28"/>
                <w:szCs w:val="28"/>
              </w:rPr>
            </w:pPr>
            <w:r w:rsidRPr="00E41B25">
              <w:rPr>
                <w:sz w:val="28"/>
                <w:szCs w:val="28"/>
              </w:rPr>
              <w:t>1,9</w:t>
            </w:r>
          </w:p>
        </w:tc>
      </w:tr>
      <w:tr w:rsidR="00197DF8" w:rsidRPr="00E41B25" w14:paraId="2B0ADC34" w14:textId="77777777" w:rsidTr="00180F6D">
        <w:trPr>
          <w:trHeight w:val="70"/>
        </w:trPr>
        <w:tc>
          <w:tcPr>
            <w:tcW w:w="3305" w:type="dxa"/>
          </w:tcPr>
          <w:p w14:paraId="577B9AAF" w14:textId="77777777" w:rsidR="00197DF8" w:rsidRPr="00E41B25" w:rsidRDefault="00197DF8" w:rsidP="00E41B25">
            <w:pPr>
              <w:spacing w:line="360" w:lineRule="auto"/>
              <w:rPr>
                <w:sz w:val="28"/>
                <w:szCs w:val="28"/>
              </w:rPr>
            </w:pPr>
            <w:r w:rsidRPr="00E41B25">
              <w:rPr>
                <w:sz w:val="28"/>
                <w:szCs w:val="28"/>
              </w:rPr>
              <w:t>Чизелевание</w:t>
            </w:r>
            <w:r w:rsidRPr="00E41B25">
              <w:rPr>
                <w:spacing w:val="-4"/>
                <w:sz w:val="28"/>
                <w:szCs w:val="28"/>
              </w:rPr>
              <w:t xml:space="preserve"> </w:t>
            </w:r>
          </w:p>
        </w:tc>
        <w:tc>
          <w:tcPr>
            <w:tcW w:w="1673" w:type="dxa"/>
          </w:tcPr>
          <w:p w14:paraId="3BEA1932" w14:textId="77777777" w:rsidR="00197DF8" w:rsidRPr="00E41B25" w:rsidRDefault="00197DF8" w:rsidP="00E41B25">
            <w:pPr>
              <w:spacing w:line="360" w:lineRule="auto"/>
              <w:rPr>
                <w:sz w:val="28"/>
                <w:szCs w:val="28"/>
              </w:rPr>
            </w:pPr>
            <w:r w:rsidRPr="00E41B25">
              <w:rPr>
                <w:sz w:val="28"/>
                <w:szCs w:val="28"/>
              </w:rPr>
              <w:t>67,7</w:t>
            </w:r>
          </w:p>
        </w:tc>
        <w:tc>
          <w:tcPr>
            <w:tcW w:w="1984" w:type="dxa"/>
          </w:tcPr>
          <w:p w14:paraId="1ED5630A" w14:textId="77777777" w:rsidR="00197DF8" w:rsidRPr="00E41B25" w:rsidRDefault="00197DF8" w:rsidP="00E41B25">
            <w:pPr>
              <w:spacing w:line="360" w:lineRule="auto"/>
              <w:rPr>
                <w:sz w:val="28"/>
                <w:szCs w:val="28"/>
              </w:rPr>
            </w:pPr>
            <w:r w:rsidRPr="00E41B25">
              <w:rPr>
                <w:sz w:val="28"/>
                <w:szCs w:val="28"/>
              </w:rPr>
              <w:t>32,3</w:t>
            </w:r>
          </w:p>
        </w:tc>
        <w:tc>
          <w:tcPr>
            <w:tcW w:w="1985" w:type="dxa"/>
          </w:tcPr>
          <w:p w14:paraId="7B45423B" w14:textId="77777777" w:rsidR="00197DF8" w:rsidRPr="00E41B25" w:rsidRDefault="00197DF8" w:rsidP="00E41B25">
            <w:pPr>
              <w:spacing w:line="360" w:lineRule="auto"/>
              <w:rPr>
                <w:sz w:val="28"/>
                <w:szCs w:val="28"/>
              </w:rPr>
            </w:pPr>
            <w:r w:rsidRPr="00E41B25">
              <w:rPr>
                <w:sz w:val="28"/>
                <w:szCs w:val="28"/>
              </w:rPr>
              <w:t>2,1</w:t>
            </w:r>
          </w:p>
        </w:tc>
      </w:tr>
      <w:tr w:rsidR="00197DF8" w:rsidRPr="00E41B25" w14:paraId="68737695" w14:textId="77777777" w:rsidTr="00180F6D">
        <w:trPr>
          <w:trHeight w:val="410"/>
        </w:trPr>
        <w:tc>
          <w:tcPr>
            <w:tcW w:w="3305" w:type="dxa"/>
          </w:tcPr>
          <w:p w14:paraId="5AAE79A7" w14:textId="77777777" w:rsidR="00197DF8" w:rsidRPr="00E41B25" w:rsidRDefault="00691A6B" w:rsidP="00AC2D56">
            <w:pPr>
              <w:spacing w:line="360" w:lineRule="auto"/>
              <w:rPr>
                <w:sz w:val="28"/>
                <w:szCs w:val="28"/>
              </w:rPr>
            </w:pPr>
            <w:r>
              <w:rPr>
                <w:rFonts w:eastAsia="Calibri"/>
                <w:sz w:val="28"/>
                <w:szCs w:val="28"/>
              </w:rPr>
              <w:t>No</w:t>
            </w:r>
            <w:r w:rsidRPr="00903148">
              <w:rPr>
                <w:rFonts w:eastAsia="Calibri"/>
                <w:sz w:val="28"/>
                <w:szCs w:val="28"/>
                <w:lang w:val="ru-RU"/>
              </w:rPr>
              <w:t>-</w:t>
            </w:r>
            <w:r>
              <w:rPr>
                <w:rFonts w:eastAsia="Calibri"/>
                <w:sz w:val="28"/>
                <w:szCs w:val="28"/>
              </w:rPr>
              <w:t>till</w:t>
            </w:r>
          </w:p>
        </w:tc>
        <w:tc>
          <w:tcPr>
            <w:tcW w:w="1673" w:type="dxa"/>
          </w:tcPr>
          <w:p w14:paraId="727DCF6F" w14:textId="77777777" w:rsidR="00197DF8" w:rsidRPr="00E41B25" w:rsidRDefault="00197DF8" w:rsidP="00E41B25">
            <w:pPr>
              <w:spacing w:line="360" w:lineRule="auto"/>
              <w:rPr>
                <w:sz w:val="28"/>
                <w:szCs w:val="28"/>
              </w:rPr>
            </w:pPr>
            <w:r w:rsidRPr="00E41B25">
              <w:rPr>
                <w:sz w:val="28"/>
                <w:szCs w:val="28"/>
              </w:rPr>
              <w:t>64,4</w:t>
            </w:r>
          </w:p>
        </w:tc>
        <w:tc>
          <w:tcPr>
            <w:tcW w:w="1984" w:type="dxa"/>
          </w:tcPr>
          <w:p w14:paraId="5F8BD85F" w14:textId="77777777" w:rsidR="00197DF8" w:rsidRPr="00E41B25" w:rsidRDefault="00197DF8" w:rsidP="00E41B25">
            <w:pPr>
              <w:spacing w:line="360" w:lineRule="auto"/>
              <w:rPr>
                <w:sz w:val="28"/>
                <w:szCs w:val="28"/>
              </w:rPr>
            </w:pPr>
            <w:r w:rsidRPr="00E41B25">
              <w:rPr>
                <w:sz w:val="28"/>
                <w:szCs w:val="28"/>
              </w:rPr>
              <w:t>35,6</w:t>
            </w:r>
          </w:p>
        </w:tc>
        <w:tc>
          <w:tcPr>
            <w:tcW w:w="1985" w:type="dxa"/>
          </w:tcPr>
          <w:p w14:paraId="12F8A8E1" w14:textId="77777777" w:rsidR="00197DF8" w:rsidRPr="00E41B25" w:rsidRDefault="00197DF8" w:rsidP="00E41B25">
            <w:pPr>
              <w:spacing w:line="360" w:lineRule="auto"/>
              <w:rPr>
                <w:sz w:val="28"/>
                <w:szCs w:val="28"/>
              </w:rPr>
            </w:pPr>
            <w:r w:rsidRPr="00E41B25">
              <w:rPr>
                <w:sz w:val="28"/>
                <w:szCs w:val="28"/>
              </w:rPr>
              <w:t>1,8</w:t>
            </w:r>
          </w:p>
        </w:tc>
      </w:tr>
    </w:tbl>
    <w:p w14:paraId="309930D5" w14:textId="77777777" w:rsidR="00BB3AE1" w:rsidRDefault="00BB3AE1" w:rsidP="006C37D7">
      <w:pPr>
        <w:widowControl w:val="0"/>
        <w:autoSpaceDE w:val="0"/>
        <w:autoSpaceDN w:val="0"/>
        <w:spacing w:line="360" w:lineRule="auto"/>
        <w:ind w:firstLine="709"/>
        <w:jc w:val="both"/>
        <w:rPr>
          <w:sz w:val="28"/>
          <w:szCs w:val="28"/>
          <w:lang w:eastAsia="en-US"/>
        </w:rPr>
      </w:pPr>
    </w:p>
    <w:p w14:paraId="7FF33B22" w14:textId="77777777" w:rsidR="006C37D7" w:rsidRPr="00197DF8" w:rsidRDefault="006C37D7" w:rsidP="006C37D7">
      <w:pPr>
        <w:widowControl w:val="0"/>
        <w:autoSpaceDE w:val="0"/>
        <w:autoSpaceDN w:val="0"/>
        <w:spacing w:line="360" w:lineRule="auto"/>
        <w:ind w:firstLine="709"/>
        <w:jc w:val="both"/>
        <w:rPr>
          <w:sz w:val="28"/>
          <w:szCs w:val="28"/>
          <w:lang w:eastAsia="en-US"/>
        </w:rPr>
      </w:pPr>
      <w:r w:rsidRPr="00197DF8">
        <w:rPr>
          <w:sz w:val="28"/>
          <w:szCs w:val="28"/>
          <w:lang w:eastAsia="en-US"/>
        </w:rPr>
        <w:t>Т</w:t>
      </w:r>
      <w:r>
        <w:rPr>
          <w:sz w:val="28"/>
          <w:szCs w:val="28"/>
          <w:lang w:eastAsia="en-US"/>
        </w:rPr>
        <w:t>.е.</w:t>
      </w:r>
      <w:r w:rsidRPr="00197DF8">
        <w:rPr>
          <w:sz w:val="28"/>
          <w:szCs w:val="28"/>
          <w:lang w:eastAsia="en-US"/>
        </w:rPr>
        <w:t>,</w:t>
      </w:r>
      <w:r w:rsidRPr="00197DF8">
        <w:rPr>
          <w:spacing w:val="1"/>
          <w:sz w:val="28"/>
          <w:szCs w:val="28"/>
          <w:lang w:eastAsia="en-US"/>
        </w:rPr>
        <w:t xml:space="preserve"> </w:t>
      </w:r>
      <w:r w:rsidRPr="00197DF8">
        <w:rPr>
          <w:sz w:val="28"/>
          <w:szCs w:val="28"/>
          <w:lang w:eastAsia="en-US"/>
        </w:rPr>
        <w:t>что</w:t>
      </w:r>
      <w:r w:rsidRPr="00197DF8">
        <w:rPr>
          <w:spacing w:val="1"/>
          <w:sz w:val="28"/>
          <w:szCs w:val="28"/>
          <w:lang w:eastAsia="en-US"/>
        </w:rPr>
        <w:t xml:space="preserve"> </w:t>
      </w:r>
      <w:r w:rsidRPr="00197DF8">
        <w:rPr>
          <w:sz w:val="28"/>
          <w:szCs w:val="28"/>
          <w:lang w:eastAsia="en-US"/>
        </w:rPr>
        <w:t>в</w:t>
      </w:r>
      <w:r w:rsidRPr="00197DF8">
        <w:rPr>
          <w:spacing w:val="1"/>
          <w:sz w:val="28"/>
          <w:szCs w:val="28"/>
          <w:lang w:eastAsia="en-US"/>
        </w:rPr>
        <w:t xml:space="preserve"> </w:t>
      </w:r>
      <w:r w:rsidRPr="00197DF8">
        <w:rPr>
          <w:sz w:val="28"/>
          <w:szCs w:val="28"/>
          <w:lang w:eastAsia="en-US"/>
        </w:rPr>
        <w:t>фазу</w:t>
      </w:r>
      <w:r w:rsidRPr="00197DF8">
        <w:rPr>
          <w:spacing w:val="1"/>
          <w:sz w:val="28"/>
          <w:szCs w:val="28"/>
          <w:lang w:eastAsia="en-US"/>
        </w:rPr>
        <w:t xml:space="preserve"> </w:t>
      </w:r>
      <w:r w:rsidRPr="00197DF8">
        <w:rPr>
          <w:sz w:val="28"/>
          <w:szCs w:val="28"/>
          <w:lang w:eastAsia="en-US"/>
        </w:rPr>
        <w:t>наступления</w:t>
      </w:r>
      <w:r w:rsidRPr="00197DF8">
        <w:rPr>
          <w:spacing w:val="1"/>
          <w:sz w:val="28"/>
          <w:szCs w:val="28"/>
          <w:lang w:eastAsia="en-US"/>
        </w:rPr>
        <w:t xml:space="preserve"> </w:t>
      </w:r>
      <w:r w:rsidRPr="00197DF8">
        <w:rPr>
          <w:sz w:val="28"/>
          <w:szCs w:val="28"/>
          <w:lang w:eastAsia="en-US"/>
        </w:rPr>
        <w:t>весенней</w:t>
      </w:r>
      <w:r w:rsidRPr="00197DF8">
        <w:rPr>
          <w:spacing w:val="1"/>
          <w:sz w:val="28"/>
          <w:szCs w:val="28"/>
          <w:lang w:eastAsia="en-US"/>
        </w:rPr>
        <w:t xml:space="preserve"> </w:t>
      </w:r>
      <w:r w:rsidRPr="00197DF8">
        <w:rPr>
          <w:sz w:val="28"/>
          <w:szCs w:val="28"/>
          <w:lang w:eastAsia="en-US"/>
        </w:rPr>
        <w:t>вегетации</w:t>
      </w:r>
      <w:r w:rsidRPr="00197DF8">
        <w:rPr>
          <w:spacing w:val="1"/>
          <w:sz w:val="28"/>
          <w:szCs w:val="28"/>
          <w:lang w:eastAsia="en-US"/>
        </w:rPr>
        <w:t xml:space="preserve"> </w:t>
      </w:r>
      <w:r w:rsidRPr="00197DF8">
        <w:rPr>
          <w:sz w:val="28"/>
          <w:szCs w:val="28"/>
          <w:lang w:eastAsia="en-US"/>
        </w:rPr>
        <w:t>ситуация</w:t>
      </w:r>
      <w:r w:rsidRPr="00197DF8">
        <w:rPr>
          <w:spacing w:val="1"/>
          <w:sz w:val="28"/>
          <w:szCs w:val="28"/>
          <w:lang w:eastAsia="en-US"/>
        </w:rPr>
        <w:t xml:space="preserve"> </w:t>
      </w:r>
      <w:r w:rsidRPr="00197DF8">
        <w:rPr>
          <w:sz w:val="28"/>
          <w:szCs w:val="28"/>
          <w:lang w:eastAsia="en-US"/>
        </w:rPr>
        <w:t>выглядела</w:t>
      </w:r>
      <w:r w:rsidRPr="00197DF8">
        <w:rPr>
          <w:spacing w:val="1"/>
          <w:sz w:val="28"/>
          <w:szCs w:val="28"/>
          <w:lang w:eastAsia="en-US"/>
        </w:rPr>
        <w:t xml:space="preserve"> </w:t>
      </w:r>
      <w:r w:rsidRPr="00197DF8">
        <w:rPr>
          <w:sz w:val="28"/>
          <w:szCs w:val="28"/>
          <w:lang w:eastAsia="en-US"/>
        </w:rPr>
        <w:t>следующим</w:t>
      </w:r>
      <w:r w:rsidRPr="00197DF8">
        <w:rPr>
          <w:spacing w:val="1"/>
          <w:sz w:val="28"/>
          <w:szCs w:val="28"/>
          <w:lang w:eastAsia="en-US"/>
        </w:rPr>
        <w:t xml:space="preserve"> </w:t>
      </w:r>
      <w:r w:rsidRPr="00197DF8">
        <w:rPr>
          <w:sz w:val="28"/>
          <w:szCs w:val="28"/>
          <w:lang w:eastAsia="en-US"/>
        </w:rPr>
        <w:t>образом.</w:t>
      </w:r>
      <w:r w:rsidRPr="00197DF8">
        <w:rPr>
          <w:spacing w:val="1"/>
          <w:sz w:val="28"/>
          <w:szCs w:val="28"/>
          <w:lang w:eastAsia="en-US"/>
        </w:rPr>
        <w:t xml:space="preserve"> </w:t>
      </w:r>
      <w:r w:rsidRPr="00197DF8">
        <w:rPr>
          <w:sz w:val="28"/>
          <w:szCs w:val="28"/>
          <w:lang w:eastAsia="en-US"/>
        </w:rPr>
        <w:t>Наибольшее</w:t>
      </w:r>
      <w:r w:rsidRPr="00197DF8">
        <w:rPr>
          <w:spacing w:val="1"/>
          <w:sz w:val="28"/>
          <w:szCs w:val="28"/>
          <w:lang w:eastAsia="en-US"/>
        </w:rPr>
        <w:t xml:space="preserve"> </w:t>
      </w:r>
      <w:r w:rsidRPr="00197DF8">
        <w:rPr>
          <w:sz w:val="28"/>
          <w:szCs w:val="28"/>
          <w:lang w:eastAsia="en-US"/>
        </w:rPr>
        <w:t>количество</w:t>
      </w:r>
      <w:r w:rsidRPr="00197DF8">
        <w:rPr>
          <w:spacing w:val="1"/>
          <w:sz w:val="28"/>
          <w:szCs w:val="28"/>
          <w:lang w:eastAsia="en-US"/>
        </w:rPr>
        <w:t xml:space="preserve"> </w:t>
      </w:r>
      <w:r w:rsidRPr="00197DF8">
        <w:rPr>
          <w:sz w:val="28"/>
          <w:szCs w:val="28"/>
          <w:lang w:eastAsia="en-US"/>
        </w:rPr>
        <w:t xml:space="preserve">агрономически ценных </w:t>
      </w:r>
      <w:r w:rsidR="007E0235">
        <w:rPr>
          <w:sz w:val="28"/>
          <w:szCs w:val="28"/>
          <w:lang w:eastAsia="en-US"/>
        </w:rPr>
        <w:lastRenderedPageBreak/>
        <w:t xml:space="preserve">почвенных </w:t>
      </w:r>
      <w:r w:rsidRPr="00197DF8">
        <w:rPr>
          <w:sz w:val="28"/>
          <w:szCs w:val="28"/>
          <w:lang w:eastAsia="en-US"/>
        </w:rPr>
        <w:t xml:space="preserve">агрегатов </w:t>
      </w:r>
      <w:r w:rsidR="007E0235">
        <w:rPr>
          <w:sz w:val="28"/>
          <w:szCs w:val="28"/>
          <w:lang w:eastAsia="en-US"/>
        </w:rPr>
        <w:t xml:space="preserve">было по </w:t>
      </w:r>
      <w:r w:rsidRPr="00197DF8">
        <w:rPr>
          <w:sz w:val="28"/>
          <w:szCs w:val="28"/>
          <w:lang w:eastAsia="en-US"/>
        </w:rPr>
        <w:t>чизел</w:t>
      </w:r>
      <w:r w:rsidR="007E0235">
        <w:rPr>
          <w:sz w:val="28"/>
          <w:szCs w:val="28"/>
          <w:lang w:eastAsia="en-US"/>
        </w:rPr>
        <w:t>ю</w:t>
      </w:r>
      <w:r w:rsidRPr="00197DF8">
        <w:rPr>
          <w:sz w:val="28"/>
          <w:szCs w:val="28"/>
          <w:lang w:eastAsia="en-US"/>
        </w:rPr>
        <w:t xml:space="preserve"> </w:t>
      </w:r>
      <w:r w:rsidR="007E0235">
        <w:rPr>
          <w:sz w:val="28"/>
          <w:szCs w:val="28"/>
          <w:lang w:eastAsia="en-US"/>
        </w:rPr>
        <w:t>–</w:t>
      </w:r>
      <w:r w:rsidRPr="00197DF8">
        <w:rPr>
          <w:sz w:val="28"/>
          <w:szCs w:val="28"/>
          <w:lang w:eastAsia="en-US"/>
        </w:rPr>
        <w:t xml:space="preserve"> 71,6%, что на 10%</w:t>
      </w:r>
      <w:r w:rsidRPr="00197DF8">
        <w:rPr>
          <w:spacing w:val="70"/>
          <w:sz w:val="28"/>
          <w:szCs w:val="28"/>
          <w:lang w:eastAsia="en-US"/>
        </w:rPr>
        <w:t xml:space="preserve"> </w:t>
      </w:r>
      <w:r w:rsidRPr="00197DF8">
        <w:rPr>
          <w:sz w:val="28"/>
          <w:szCs w:val="28"/>
          <w:lang w:eastAsia="en-US"/>
        </w:rPr>
        <w:t xml:space="preserve">больше по сравнению с контролем. </w:t>
      </w:r>
      <w:r>
        <w:rPr>
          <w:sz w:val="28"/>
          <w:szCs w:val="28"/>
          <w:lang w:eastAsia="en-US"/>
        </w:rPr>
        <w:t xml:space="preserve">Меньше </w:t>
      </w:r>
      <w:r w:rsidRPr="00197DF8">
        <w:rPr>
          <w:sz w:val="28"/>
          <w:szCs w:val="28"/>
          <w:lang w:eastAsia="en-US"/>
        </w:rPr>
        <w:t>их</w:t>
      </w:r>
      <w:r w:rsidRPr="00197DF8">
        <w:rPr>
          <w:spacing w:val="1"/>
          <w:sz w:val="28"/>
          <w:szCs w:val="28"/>
          <w:lang w:eastAsia="en-US"/>
        </w:rPr>
        <w:t xml:space="preserve"> </w:t>
      </w:r>
      <w:r w:rsidRPr="00197DF8">
        <w:rPr>
          <w:sz w:val="28"/>
          <w:szCs w:val="28"/>
          <w:lang w:eastAsia="en-US"/>
        </w:rPr>
        <w:t>было</w:t>
      </w:r>
      <w:r w:rsidRPr="00197DF8">
        <w:rPr>
          <w:spacing w:val="1"/>
          <w:sz w:val="28"/>
          <w:szCs w:val="28"/>
          <w:lang w:eastAsia="en-US"/>
        </w:rPr>
        <w:t xml:space="preserve"> </w:t>
      </w:r>
      <w:r w:rsidR="007E0235">
        <w:rPr>
          <w:sz w:val="28"/>
          <w:szCs w:val="28"/>
          <w:lang w:eastAsia="en-US"/>
        </w:rPr>
        <w:t xml:space="preserve">по </w:t>
      </w:r>
      <w:r w:rsidRPr="00197DF8">
        <w:rPr>
          <w:sz w:val="28"/>
          <w:szCs w:val="28"/>
          <w:lang w:eastAsia="en-US"/>
        </w:rPr>
        <w:t>дисков</w:t>
      </w:r>
      <w:r w:rsidR="007E0235">
        <w:rPr>
          <w:sz w:val="28"/>
          <w:szCs w:val="28"/>
          <w:lang w:eastAsia="en-US"/>
        </w:rPr>
        <w:t>о</w:t>
      </w:r>
      <w:r w:rsidRPr="00197DF8">
        <w:rPr>
          <w:sz w:val="28"/>
          <w:szCs w:val="28"/>
          <w:lang w:eastAsia="en-US"/>
        </w:rPr>
        <w:t>м</w:t>
      </w:r>
      <w:r w:rsidR="007E0235">
        <w:rPr>
          <w:sz w:val="28"/>
          <w:szCs w:val="28"/>
          <w:lang w:eastAsia="en-US"/>
        </w:rPr>
        <w:t>у</w:t>
      </w:r>
      <w:r w:rsidRPr="00197DF8">
        <w:rPr>
          <w:spacing w:val="1"/>
          <w:sz w:val="28"/>
          <w:szCs w:val="28"/>
          <w:lang w:eastAsia="en-US"/>
        </w:rPr>
        <w:t xml:space="preserve"> </w:t>
      </w:r>
      <w:r w:rsidRPr="00197DF8">
        <w:rPr>
          <w:sz w:val="28"/>
          <w:szCs w:val="28"/>
          <w:lang w:eastAsia="en-US"/>
        </w:rPr>
        <w:t>лущени</w:t>
      </w:r>
      <w:r w:rsidR="007E0235">
        <w:rPr>
          <w:sz w:val="28"/>
          <w:szCs w:val="28"/>
          <w:lang w:eastAsia="en-US"/>
        </w:rPr>
        <w:t xml:space="preserve">ю (к) </w:t>
      </w:r>
      <w:r w:rsidRPr="00197DF8">
        <w:rPr>
          <w:sz w:val="28"/>
          <w:szCs w:val="28"/>
          <w:lang w:eastAsia="en-US"/>
        </w:rPr>
        <w:t>и</w:t>
      </w:r>
      <w:r w:rsidRPr="00197DF8">
        <w:rPr>
          <w:spacing w:val="1"/>
          <w:sz w:val="28"/>
          <w:szCs w:val="28"/>
          <w:lang w:eastAsia="en-US"/>
        </w:rPr>
        <w:t xml:space="preserve"> </w:t>
      </w:r>
      <w:r w:rsidRPr="00197DF8">
        <w:rPr>
          <w:sz w:val="28"/>
          <w:szCs w:val="28"/>
          <w:lang w:eastAsia="en-US"/>
        </w:rPr>
        <w:t xml:space="preserve">составило 61,6 %. Варианты со вспашкой и </w:t>
      </w:r>
      <w:r w:rsidR="00691A6B">
        <w:rPr>
          <w:rFonts w:eastAsia="Calibri"/>
          <w:sz w:val="28"/>
          <w:szCs w:val="28"/>
          <w:lang w:val="en-US"/>
        </w:rPr>
        <w:t>n</w:t>
      </w:r>
      <w:r w:rsidR="00691A6B">
        <w:rPr>
          <w:rFonts w:eastAsia="Calibri"/>
          <w:sz w:val="28"/>
          <w:szCs w:val="28"/>
          <w:lang w:val="en-US" w:eastAsia="en-US"/>
        </w:rPr>
        <w:t>o</w:t>
      </w:r>
      <w:r w:rsidR="00691A6B" w:rsidRPr="00903148">
        <w:rPr>
          <w:rFonts w:eastAsia="Calibri"/>
          <w:sz w:val="28"/>
          <w:szCs w:val="28"/>
          <w:lang w:eastAsia="en-US"/>
        </w:rPr>
        <w:t>-</w:t>
      </w:r>
      <w:r w:rsidR="00691A6B">
        <w:rPr>
          <w:rFonts w:eastAsia="Calibri"/>
          <w:sz w:val="28"/>
          <w:szCs w:val="28"/>
          <w:lang w:val="en-US" w:eastAsia="en-US"/>
        </w:rPr>
        <w:t>till</w:t>
      </w:r>
      <w:r w:rsidR="00691A6B" w:rsidRPr="00197DF8">
        <w:rPr>
          <w:sz w:val="28"/>
          <w:szCs w:val="28"/>
          <w:lang w:eastAsia="en-US"/>
        </w:rPr>
        <w:t xml:space="preserve"> </w:t>
      </w:r>
      <w:r w:rsidRPr="00197DF8">
        <w:rPr>
          <w:sz w:val="28"/>
          <w:szCs w:val="28"/>
          <w:lang w:eastAsia="en-US"/>
        </w:rPr>
        <w:t>имели</w:t>
      </w:r>
      <w:r w:rsidRPr="00197DF8">
        <w:rPr>
          <w:spacing w:val="1"/>
          <w:sz w:val="28"/>
          <w:szCs w:val="28"/>
          <w:lang w:eastAsia="en-US"/>
        </w:rPr>
        <w:t xml:space="preserve"> </w:t>
      </w:r>
      <w:r w:rsidRPr="00197DF8">
        <w:rPr>
          <w:sz w:val="28"/>
          <w:szCs w:val="28"/>
          <w:lang w:eastAsia="en-US"/>
        </w:rPr>
        <w:t>промежуточное значение и составляли 68,3 и 69,8%, что на 6,7 и 8,2 % выше по</w:t>
      </w:r>
      <w:r w:rsidRPr="00197DF8">
        <w:rPr>
          <w:spacing w:val="1"/>
          <w:sz w:val="28"/>
          <w:szCs w:val="28"/>
          <w:lang w:eastAsia="en-US"/>
        </w:rPr>
        <w:t xml:space="preserve"> </w:t>
      </w:r>
      <w:r w:rsidRPr="00197DF8">
        <w:rPr>
          <w:sz w:val="28"/>
          <w:szCs w:val="28"/>
          <w:lang w:eastAsia="en-US"/>
        </w:rPr>
        <w:t>сравнению</w:t>
      </w:r>
      <w:r w:rsidRPr="00197DF8">
        <w:rPr>
          <w:spacing w:val="49"/>
          <w:sz w:val="28"/>
          <w:szCs w:val="28"/>
          <w:lang w:eastAsia="en-US"/>
        </w:rPr>
        <w:t xml:space="preserve"> </w:t>
      </w:r>
      <w:r w:rsidRPr="00197DF8">
        <w:rPr>
          <w:sz w:val="28"/>
          <w:szCs w:val="28"/>
          <w:lang w:eastAsia="en-US"/>
        </w:rPr>
        <w:t>с</w:t>
      </w:r>
      <w:r w:rsidRPr="00197DF8">
        <w:rPr>
          <w:spacing w:val="53"/>
          <w:sz w:val="28"/>
          <w:szCs w:val="28"/>
          <w:lang w:eastAsia="en-US"/>
        </w:rPr>
        <w:t xml:space="preserve"> </w:t>
      </w:r>
      <w:r w:rsidRPr="00197DF8">
        <w:rPr>
          <w:sz w:val="28"/>
          <w:szCs w:val="28"/>
          <w:lang w:eastAsia="en-US"/>
        </w:rPr>
        <w:t>дисковым</w:t>
      </w:r>
      <w:r w:rsidRPr="00197DF8">
        <w:rPr>
          <w:spacing w:val="52"/>
          <w:sz w:val="28"/>
          <w:szCs w:val="28"/>
          <w:lang w:eastAsia="en-US"/>
        </w:rPr>
        <w:t xml:space="preserve"> </w:t>
      </w:r>
      <w:r w:rsidRPr="00197DF8">
        <w:rPr>
          <w:sz w:val="28"/>
          <w:szCs w:val="28"/>
          <w:lang w:eastAsia="en-US"/>
        </w:rPr>
        <w:t>лущением.</w:t>
      </w:r>
      <w:r w:rsidRPr="00197DF8">
        <w:rPr>
          <w:spacing w:val="54"/>
          <w:sz w:val="28"/>
          <w:szCs w:val="28"/>
          <w:lang w:eastAsia="en-US"/>
        </w:rPr>
        <w:t xml:space="preserve"> </w:t>
      </w:r>
      <w:r w:rsidRPr="00197DF8">
        <w:rPr>
          <w:sz w:val="28"/>
          <w:szCs w:val="28"/>
          <w:lang w:eastAsia="en-US"/>
        </w:rPr>
        <w:t>Коэффициент</w:t>
      </w:r>
      <w:r w:rsidRPr="00197DF8">
        <w:rPr>
          <w:spacing w:val="51"/>
          <w:sz w:val="28"/>
          <w:szCs w:val="28"/>
          <w:lang w:eastAsia="en-US"/>
        </w:rPr>
        <w:t xml:space="preserve"> </w:t>
      </w:r>
      <w:r w:rsidRPr="00197DF8">
        <w:rPr>
          <w:sz w:val="28"/>
          <w:szCs w:val="28"/>
          <w:lang w:eastAsia="en-US"/>
        </w:rPr>
        <w:t>структурности</w:t>
      </w:r>
      <w:r w:rsidRPr="00197DF8">
        <w:rPr>
          <w:spacing w:val="52"/>
          <w:sz w:val="28"/>
          <w:szCs w:val="28"/>
          <w:lang w:eastAsia="en-US"/>
        </w:rPr>
        <w:t xml:space="preserve"> </w:t>
      </w:r>
      <w:r w:rsidRPr="00197DF8">
        <w:rPr>
          <w:sz w:val="28"/>
          <w:szCs w:val="28"/>
          <w:lang w:eastAsia="en-US"/>
        </w:rPr>
        <w:t>составлял</w:t>
      </w:r>
      <w:r w:rsidRPr="00197DF8">
        <w:rPr>
          <w:spacing w:val="51"/>
          <w:sz w:val="28"/>
          <w:szCs w:val="28"/>
          <w:lang w:eastAsia="en-US"/>
        </w:rPr>
        <w:t xml:space="preserve"> </w:t>
      </w:r>
      <w:r w:rsidRPr="00197DF8">
        <w:rPr>
          <w:sz w:val="28"/>
          <w:szCs w:val="28"/>
          <w:lang w:eastAsia="en-US"/>
        </w:rPr>
        <w:t>от</w:t>
      </w:r>
      <w:r w:rsidRPr="00197DF8">
        <w:rPr>
          <w:spacing w:val="-68"/>
          <w:sz w:val="28"/>
          <w:szCs w:val="28"/>
          <w:lang w:eastAsia="en-US"/>
        </w:rPr>
        <w:t xml:space="preserve"> </w:t>
      </w:r>
      <w:r w:rsidRPr="00197DF8">
        <w:rPr>
          <w:sz w:val="28"/>
          <w:szCs w:val="28"/>
          <w:lang w:eastAsia="en-US"/>
        </w:rPr>
        <w:t>1,6 до</w:t>
      </w:r>
      <w:r w:rsidRPr="00197DF8">
        <w:rPr>
          <w:spacing w:val="1"/>
          <w:sz w:val="28"/>
          <w:szCs w:val="28"/>
          <w:lang w:eastAsia="en-US"/>
        </w:rPr>
        <w:t xml:space="preserve"> </w:t>
      </w:r>
      <w:r w:rsidRPr="00197DF8">
        <w:rPr>
          <w:sz w:val="28"/>
          <w:szCs w:val="28"/>
          <w:lang w:eastAsia="en-US"/>
        </w:rPr>
        <w:t>2,5.</w:t>
      </w:r>
    </w:p>
    <w:p w14:paraId="31308CCD" w14:textId="77777777" w:rsidR="006C37D7" w:rsidRDefault="006C37D7" w:rsidP="006C37D7">
      <w:pPr>
        <w:widowControl w:val="0"/>
        <w:autoSpaceDE w:val="0"/>
        <w:autoSpaceDN w:val="0"/>
        <w:spacing w:line="360" w:lineRule="auto"/>
        <w:ind w:firstLine="709"/>
        <w:jc w:val="both"/>
        <w:rPr>
          <w:sz w:val="28"/>
          <w:szCs w:val="28"/>
          <w:lang w:eastAsia="en-US"/>
        </w:rPr>
      </w:pPr>
      <w:r w:rsidRPr="00197DF8">
        <w:rPr>
          <w:sz w:val="28"/>
          <w:szCs w:val="28"/>
          <w:lang w:eastAsia="en-US"/>
        </w:rPr>
        <w:t>Перед уборкой озимой пшеницы наблюдалось чуть большее количество</w:t>
      </w:r>
      <w:r w:rsidRPr="00197DF8">
        <w:rPr>
          <w:spacing w:val="1"/>
          <w:sz w:val="28"/>
          <w:szCs w:val="28"/>
          <w:lang w:eastAsia="en-US"/>
        </w:rPr>
        <w:t xml:space="preserve"> </w:t>
      </w:r>
      <w:r w:rsidRPr="00197DF8">
        <w:rPr>
          <w:sz w:val="28"/>
          <w:szCs w:val="28"/>
          <w:lang w:eastAsia="en-US"/>
        </w:rPr>
        <w:t>глыб.</w:t>
      </w:r>
    </w:p>
    <w:p w14:paraId="2E965B48" w14:textId="77777777" w:rsidR="00180F6D" w:rsidRPr="00197DF8" w:rsidRDefault="00180F6D" w:rsidP="006C37D7">
      <w:pPr>
        <w:widowControl w:val="0"/>
        <w:autoSpaceDE w:val="0"/>
        <w:autoSpaceDN w:val="0"/>
        <w:spacing w:line="360" w:lineRule="auto"/>
        <w:ind w:firstLine="709"/>
        <w:jc w:val="both"/>
        <w:rPr>
          <w:sz w:val="28"/>
          <w:szCs w:val="28"/>
          <w:lang w:eastAsia="en-US"/>
        </w:rPr>
      </w:pPr>
      <w:r w:rsidRPr="00197DF8">
        <w:rPr>
          <w:sz w:val="28"/>
          <w:szCs w:val="28"/>
          <w:lang w:eastAsia="en-US"/>
        </w:rPr>
        <w:t>Количество агрономически ценных агрегатов было в пределах от 60,2 до</w:t>
      </w:r>
      <w:r w:rsidRPr="00197DF8">
        <w:rPr>
          <w:spacing w:val="1"/>
          <w:sz w:val="28"/>
          <w:szCs w:val="28"/>
          <w:lang w:eastAsia="en-US"/>
        </w:rPr>
        <w:t xml:space="preserve"> </w:t>
      </w:r>
      <w:r w:rsidRPr="00197DF8">
        <w:rPr>
          <w:sz w:val="28"/>
          <w:szCs w:val="28"/>
          <w:lang w:eastAsia="en-US"/>
        </w:rPr>
        <w:t>67,7 % по всем вариантам опыта. Наибольшее значение их наблюдалось также</w:t>
      </w:r>
      <w:r w:rsidRPr="00197DF8">
        <w:rPr>
          <w:spacing w:val="1"/>
          <w:sz w:val="28"/>
          <w:szCs w:val="28"/>
          <w:lang w:eastAsia="en-US"/>
        </w:rPr>
        <w:t xml:space="preserve"> </w:t>
      </w:r>
      <w:r w:rsidRPr="00197DF8">
        <w:rPr>
          <w:sz w:val="28"/>
          <w:szCs w:val="28"/>
          <w:lang w:eastAsia="en-US"/>
        </w:rPr>
        <w:t xml:space="preserve">на </w:t>
      </w:r>
      <w:proofErr w:type="spellStart"/>
      <w:r w:rsidRPr="00197DF8">
        <w:rPr>
          <w:sz w:val="28"/>
          <w:szCs w:val="28"/>
          <w:lang w:eastAsia="en-US"/>
        </w:rPr>
        <w:t>чизелевании</w:t>
      </w:r>
      <w:proofErr w:type="spellEnd"/>
      <w:r w:rsidRPr="00197DF8">
        <w:rPr>
          <w:sz w:val="28"/>
          <w:szCs w:val="28"/>
          <w:lang w:eastAsia="en-US"/>
        </w:rPr>
        <w:t xml:space="preserve"> на 20-22 см, что 7,5 % больше чем на дисковом лущении.</w:t>
      </w:r>
      <w:r w:rsidRPr="00197DF8">
        <w:rPr>
          <w:spacing w:val="3"/>
          <w:sz w:val="28"/>
          <w:szCs w:val="28"/>
          <w:lang w:eastAsia="en-US"/>
        </w:rPr>
        <w:t xml:space="preserve"> </w:t>
      </w:r>
      <w:r w:rsidRPr="00197DF8">
        <w:rPr>
          <w:sz w:val="28"/>
          <w:szCs w:val="28"/>
          <w:lang w:eastAsia="en-US"/>
        </w:rPr>
        <w:t>Коэффициент</w:t>
      </w:r>
      <w:r w:rsidRPr="00197DF8">
        <w:rPr>
          <w:spacing w:val="-1"/>
          <w:sz w:val="28"/>
          <w:szCs w:val="28"/>
          <w:lang w:eastAsia="en-US"/>
        </w:rPr>
        <w:t xml:space="preserve"> </w:t>
      </w:r>
      <w:r w:rsidRPr="00197DF8">
        <w:rPr>
          <w:sz w:val="28"/>
          <w:szCs w:val="28"/>
          <w:lang w:eastAsia="en-US"/>
        </w:rPr>
        <w:t>структурности</w:t>
      </w:r>
      <w:r w:rsidRPr="00197DF8">
        <w:rPr>
          <w:spacing w:val="-1"/>
          <w:sz w:val="28"/>
          <w:szCs w:val="28"/>
          <w:lang w:eastAsia="en-US"/>
        </w:rPr>
        <w:t xml:space="preserve"> </w:t>
      </w:r>
      <w:r w:rsidRPr="00197DF8">
        <w:rPr>
          <w:sz w:val="28"/>
          <w:szCs w:val="28"/>
          <w:lang w:eastAsia="en-US"/>
        </w:rPr>
        <w:t>в</w:t>
      </w:r>
      <w:r w:rsidRPr="00197DF8">
        <w:rPr>
          <w:spacing w:val="-1"/>
          <w:sz w:val="28"/>
          <w:szCs w:val="28"/>
          <w:lang w:eastAsia="en-US"/>
        </w:rPr>
        <w:t xml:space="preserve"> </w:t>
      </w:r>
      <w:r w:rsidRPr="00197DF8">
        <w:rPr>
          <w:sz w:val="28"/>
          <w:szCs w:val="28"/>
          <w:lang w:eastAsia="en-US"/>
        </w:rPr>
        <w:t>этот</w:t>
      </w:r>
      <w:r w:rsidRPr="00197DF8">
        <w:rPr>
          <w:spacing w:val="-1"/>
          <w:sz w:val="28"/>
          <w:szCs w:val="28"/>
          <w:lang w:eastAsia="en-US"/>
        </w:rPr>
        <w:t xml:space="preserve"> </w:t>
      </w:r>
      <w:r w:rsidRPr="00197DF8">
        <w:rPr>
          <w:sz w:val="28"/>
          <w:szCs w:val="28"/>
          <w:lang w:eastAsia="en-US"/>
        </w:rPr>
        <w:t>период</w:t>
      </w:r>
      <w:r w:rsidRPr="00197DF8">
        <w:rPr>
          <w:spacing w:val="1"/>
          <w:sz w:val="28"/>
          <w:szCs w:val="28"/>
          <w:lang w:eastAsia="en-US"/>
        </w:rPr>
        <w:t xml:space="preserve"> </w:t>
      </w:r>
      <w:r w:rsidRPr="00197DF8">
        <w:rPr>
          <w:sz w:val="28"/>
          <w:szCs w:val="28"/>
          <w:lang w:eastAsia="en-US"/>
        </w:rPr>
        <w:t>составлял</w:t>
      </w:r>
      <w:r w:rsidRPr="00197DF8">
        <w:rPr>
          <w:spacing w:val="1"/>
          <w:sz w:val="28"/>
          <w:szCs w:val="28"/>
          <w:lang w:eastAsia="en-US"/>
        </w:rPr>
        <w:t xml:space="preserve"> </w:t>
      </w:r>
      <w:r w:rsidRPr="00197DF8">
        <w:rPr>
          <w:sz w:val="28"/>
          <w:szCs w:val="28"/>
          <w:lang w:eastAsia="en-US"/>
        </w:rPr>
        <w:t>1,5-2,1.</w:t>
      </w:r>
    </w:p>
    <w:p w14:paraId="5938A595" w14:textId="77777777" w:rsidR="00197DF8" w:rsidRDefault="00197DF8" w:rsidP="00E41B25">
      <w:pPr>
        <w:widowControl w:val="0"/>
        <w:autoSpaceDE w:val="0"/>
        <w:autoSpaceDN w:val="0"/>
        <w:spacing w:line="360" w:lineRule="auto"/>
        <w:ind w:firstLine="709"/>
        <w:jc w:val="both"/>
        <w:rPr>
          <w:sz w:val="28"/>
          <w:szCs w:val="28"/>
          <w:lang w:eastAsia="en-US"/>
        </w:rPr>
      </w:pPr>
      <w:r w:rsidRPr="00197DF8">
        <w:rPr>
          <w:sz w:val="28"/>
          <w:szCs w:val="28"/>
          <w:lang w:eastAsia="en-US"/>
        </w:rPr>
        <w:t>В</w:t>
      </w:r>
      <w:r w:rsidRPr="00197DF8">
        <w:rPr>
          <w:spacing w:val="1"/>
          <w:sz w:val="28"/>
          <w:szCs w:val="28"/>
          <w:lang w:eastAsia="en-US"/>
        </w:rPr>
        <w:t xml:space="preserve"> </w:t>
      </w:r>
      <w:r w:rsidRPr="00197DF8">
        <w:rPr>
          <w:sz w:val="28"/>
          <w:szCs w:val="28"/>
          <w:lang w:eastAsia="en-US"/>
        </w:rPr>
        <w:t>наши</w:t>
      </w:r>
      <w:r w:rsidRPr="00197DF8">
        <w:rPr>
          <w:spacing w:val="1"/>
          <w:sz w:val="28"/>
          <w:szCs w:val="28"/>
          <w:lang w:eastAsia="en-US"/>
        </w:rPr>
        <w:t xml:space="preserve"> </w:t>
      </w:r>
      <w:r w:rsidRPr="00197DF8">
        <w:rPr>
          <w:sz w:val="28"/>
          <w:szCs w:val="28"/>
          <w:lang w:eastAsia="en-US"/>
        </w:rPr>
        <w:t>исследования</w:t>
      </w:r>
      <w:r w:rsidRPr="00197DF8">
        <w:rPr>
          <w:spacing w:val="1"/>
          <w:sz w:val="28"/>
          <w:szCs w:val="28"/>
          <w:lang w:eastAsia="en-US"/>
        </w:rPr>
        <w:t xml:space="preserve"> </w:t>
      </w:r>
      <w:r w:rsidRPr="00197DF8">
        <w:rPr>
          <w:sz w:val="28"/>
          <w:szCs w:val="28"/>
          <w:lang w:eastAsia="en-US"/>
        </w:rPr>
        <w:t>входило</w:t>
      </w:r>
      <w:r w:rsidRPr="00197DF8">
        <w:rPr>
          <w:spacing w:val="1"/>
          <w:sz w:val="28"/>
          <w:szCs w:val="28"/>
          <w:lang w:eastAsia="en-US"/>
        </w:rPr>
        <w:t xml:space="preserve"> </w:t>
      </w:r>
      <w:r w:rsidRPr="00197DF8">
        <w:rPr>
          <w:sz w:val="28"/>
          <w:szCs w:val="28"/>
          <w:lang w:eastAsia="en-US"/>
        </w:rPr>
        <w:t>наблюдение</w:t>
      </w:r>
      <w:r w:rsidRPr="00197DF8">
        <w:rPr>
          <w:spacing w:val="1"/>
          <w:sz w:val="28"/>
          <w:szCs w:val="28"/>
          <w:lang w:eastAsia="en-US"/>
        </w:rPr>
        <w:t xml:space="preserve"> </w:t>
      </w:r>
      <w:r w:rsidRPr="00197DF8">
        <w:rPr>
          <w:sz w:val="28"/>
          <w:szCs w:val="28"/>
          <w:lang w:eastAsia="en-US"/>
        </w:rPr>
        <w:t>за</w:t>
      </w:r>
      <w:r w:rsidRPr="00197DF8">
        <w:rPr>
          <w:spacing w:val="1"/>
          <w:sz w:val="28"/>
          <w:szCs w:val="28"/>
          <w:lang w:eastAsia="en-US"/>
        </w:rPr>
        <w:t xml:space="preserve"> </w:t>
      </w:r>
      <w:r w:rsidRPr="00197DF8">
        <w:rPr>
          <w:sz w:val="28"/>
          <w:szCs w:val="28"/>
          <w:lang w:eastAsia="en-US"/>
        </w:rPr>
        <w:t>фазами</w:t>
      </w:r>
      <w:r w:rsidRPr="00197DF8">
        <w:rPr>
          <w:spacing w:val="1"/>
          <w:sz w:val="28"/>
          <w:szCs w:val="28"/>
          <w:lang w:eastAsia="en-US"/>
        </w:rPr>
        <w:t xml:space="preserve"> </w:t>
      </w:r>
      <w:r w:rsidRPr="00197DF8">
        <w:rPr>
          <w:sz w:val="28"/>
          <w:szCs w:val="28"/>
          <w:lang w:eastAsia="en-US"/>
        </w:rPr>
        <w:t>роста</w:t>
      </w:r>
      <w:r w:rsidRPr="00197DF8">
        <w:rPr>
          <w:spacing w:val="1"/>
          <w:sz w:val="28"/>
          <w:szCs w:val="28"/>
          <w:lang w:eastAsia="en-US"/>
        </w:rPr>
        <w:t xml:space="preserve"> </w:t>
      </w:r>
      <w:r w:rsidRPr="00197DF8">
        <w:rPr>
          <w:sz w:val="28"/>
          <w:szCs w:val="28"/>
          <w:lang w:eastAsia="en-US"/>
        </w:rPr>
        <w:t>озимой</w:t>
      </w:r>
      <w:r w:rsidRPr="00197DF8">
        <w:rPr>
          <w:spacing w:val="1"/>
          <w:sz w:val="28"/>
          <w:szCs w:val="28"/>
          <w:lang w:eastAsia="en-US"/>
        </w:rPr>
        <w:t xml:space="preserve"> </w:t>
      </w:r>
      <w:r w:rsidR="006C37D7">
        <w:rPr>
          <w:sz w:val="28"/>
          <w:szCs w:val="28"/>
          <w:lang w:eastAsia="en-US"/>
        </w:rPr>
        <w:t>пшеницы</w:t>
      </w:r>
      <w:r w:rsidRPr="00197DF8">
        <w:rPr>
          <w:spacing w:val="1"/>
          <w:sz w:val="28"/>
          <w:szCs w:val="28"/>
          <w:lang w:eastAsia="en-US"/>
        </w:rPr>
        <w:t xml:space="preserve"> </w:t>
      </w:r>
      <w:r w:rsidR="00180F6D">
        <w:rPr>
          <w:sz w:val="28"/>
          <w:szCs w:val="28"/>
          <w:lang w:eastAsia="en-US"/>
        </w:rPr>
        <w:t>(таблица</w:t>
      </w:r>
      <w:r w:rsidRPr="00197DF8">
        <w:rPr>
          <w:spacing w:val="1"/>
          <w:sz w:val="28"/>
          <w:szCs w:val="28"/>
          <w:lang w:eastAsia="en-US"/>
        </w:rPr>
        <w:t xml:space="preserve"> </w:t>
      </w:r>
      <w:r w:rsidR="00E41B25">
        <w:rPr>
          <w:sz w:val="28"/>
          <w:szCs w:val="28"/>
          <w:lang w:eastAsia="en-US"/>
        </w:rPr>
        <w:t>3</w:t>
      </w:r>
      <w:r w:rsidR="00180F6D">
        <w:rPr>
          <w:sz w:val="28"/>
          <w:szCs w:val="28"/>
          <w:lang w:eastAsia="en-US"/>
        </w:rPr>
        <w:t>)</w:t>
      </w:r>
      <w:r w:rsidRPr="00197DF8">
        <w:rPr>
          <w:sz w:val="28"/>
          <w:szCs w:val="28"/>
          <w:lang w:eastAsia="en-US"/>
        </w:rPr>
        <w:t>.</w:t>
      </w:r>
    </w:p>
    <w:p w14:paraId="6D352975" w14:textId="77777777" w:rsidR="00966849" w:rsidRPr="00197DF8" w:rsidRDefault="00966849" w:rsidP="00E41B25">
      <w:pPr>
        <w:widowControl w:val="0"/>
        <w:autoSpaceDE w:val="0"/>
        <w:autoSpaceDN w:val="0"/>
        <w:spacing w:line="360" w:lineRule="auto"/>
        <w:ind w:firstLine="709"/>
        <w:jc w:val="both"/>
        <w:rPr>
          <w:sz w:val="28"/>
          <w:szCs w:val="28"/>
          <w:lang w:eastAsia="en-US"/>
        </w:rPr>
      </w:pPr>
    </w:p>
    <w:p w14:paraId="2B844FA9" w14:textId="77777777" w:rsidR="00197DF8" w:rsidRPr="004C4E20" w:rsidRDefault="00197DF8" w:rsidP="004C4E20">
      <w:pPr>
        <w:widowControl w:val="0"/>
        <w:autoSpaceDE w:val="0"/>
        <w:autoSpaceDN w:val="0"/>
        <w:spacing w:line="362" w:lineRule="auto"/>
        <w:ind w:left="1985" w:right="2" w:hanging="1985"/>
        <w:jc w:val="both"/>
        <w:rPr>
          <w:b/>
          <w:sz w:val="28"/>
          <w:szCs w:val="28"/>
          <w:lang w:eastAsia="en-US"/>
        </w:rPr>
      </w:pPr>
      <w:r w:rsidRPr="004C4E20">
        <w:rPr>
          <w:b/>
          <w:sz w:val="28"/>
          <w:szCs w:val="28"/>
          <w:lang w:eastAsia="en-US"/>
        </w:rPr>
        <w:t>Таблица</w:t>
      </w:r>
      <w:r w:rsidRPr="004C4E20">
        <w:rPr>
          <w:b/>
          <w:spacing w:val="12"/>
          <w:sz w:val="28"/>
          <w:szCs w:val="28"/>
          <w:lang w:eastAsia="en-US"/>
        </w:rPr>
        <w:t xml:space="preserve"> </w:t>
      </w:r>
      <w:r w:rsidR="00E41B25" w:rsidRPr="004C4E20">
        <w:rPr>
          <w:b/>
          <w:sz w:val="28"/>
          <w:szCs w:val="28"/>
          <w:lang w:eastAsia="en-US"/>
        </w:rPr>
        <w:t>3</w:t>
      </w:r>
      <w:r w:rsidRPr="004C4E20">
        <w:rPr>
          <w:b/>
          <w:spacing w:val="14"/>
          <w:sz w:val="28"/>
          <w:szCs w:val="28"/>
          <w:lang w:eastAsia="en-US"/>
        </w:rPr>
        <w:t xml:space="preserve"> </w:t>
      </w:r>
      <w:r w:rsidRPr="004C4E20">
        <w:rPr>
          <w:b/>
          <w:sz w:val="28"/>
          <w:szCs w:val="28"/>
          <w:lang w:eastAsia="en-US"/>
        </w:rPr>
        <w:t>–</w:t>
      </w:r>
      <w:r w:rsidRPr="004C4E20">
        <w:rPr>
          <w:b/>
          <w:spacing w:val="12"/>
          <w:sz w:val="28"/>
          <w:szCs w:val="28"/>
          <w:lang w:eastAsia="en-US"/>
        </w:rPr>
        <w:t xml:space="preserve"> </w:t>
      </w:r>
      <w:r w:rsidR="00180F6D">
        <w:rPr>
          <w:b/>
          <w:sz w:val="28"/>
          <w:szCs w:val="28"/>
          <w:lang w:eastAsia="en-US"/>
        </w:rPr>
        <w:t>Фенологические наблюдения</w:t>
      </w:r>
    </w:p>
    <w:tbl>
      <w:tblPr>
        <w:tblStyle w:val="TableNormal4"/>
        <w:tblW w:w="906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6"/>
        <w:gridCol w:w="937"/>
        <w:gridCol w:w="992"/>
        <w:gridCol w:w="992"/>
        <w:gridCol w:w="992"/>
        <w:gridCol w:w="1276"/>
        <w:gridCol w:w="992"/>
        <w:gridCol w:w="1134"/>
      </w:tblGrid>
      <w:tr w:rsidR="00E41B25" w:rsidRPr="00197DF8" w14:paraId="1D5CF7FC" w14:textId="77777777" w:rsidTr="00180F6D">
        <w:trPr>
          <w:trHeight w:val="197"/>
        </w:trPr>
        <w:tc>
          <w:tcPr>
            <w:tcW w:w="1746" w:type="dxa"/>
            <w:vMerge w:val="restart"/>
            <w:tcBorders>
              <w:right w:val="single" w:sz="6" w:space="0" w:color="000000"/>
            </w:tcBorders>
          </w:tcPr>
          <w:p w14:paraId="0DF0DE70" w14:textId="77777777" w:rsidR="00E41B25" w:rsidRPr="00AC2D56" w:rsidRDefault="00E41B25" w:rsidP="00E41B25">
            <w:pPr>
              <w:spacing w:line="360" w:lineRule="auto"/>
              <w:rPr>
                <w:sz w:val="28"/>
                <w:szCs w:val="22"/>
              </w:rPr>
            </w:pPr>
            <w:proofErr w:type="spellStart"/>
            <w:r w:rsidRPr="00AC2D56">
              <w:rPr>
                <w:sz w:val="28"/>
                <w:szCs w:val="22"/>
              </w:rPr>
              <w:t>Вариант</w:t>
            </w:r>
            <w:proofErr w:type="spellEnd"/>
          </w:p>
        </w:tc>
        <w:tc>
          <w:tcPr>
            <w:tcW w:w="937" w:type="dxa"/>
            <w:vMerge w:val="restart"/>
            <w:tcBorders>
              <w:left w:val="single" w:sz="6" w:space="0" w:color="000000"/>
            </w:tcBorders>
          </w:tcPr>
          <w:p w14:paraId="6C923292" w14:textId="77777777" w:rsidR="00E41B25" w:rsidRPr="00AC2D56" w:rsidRDefault="00E41B25" w:rsidP="00E41B25">
            <w:pPr>
              <w:spacing w:line="360" w:lineRule="auto"/>
              <w:jc w:val="center"/>
              <w:rPr>
                <w:sz w:val="28"/>
                <w:szCs w:val="22"/>
              </w:rPr>
            </w:pPr>
            <w:proofErr w:type="spellStart"/>
            <w:r w:rsidRPr="00AC2D56">
              <w:rPr>
                <w:sz w:val="28"/>
                <w:szCs w:val="22"/>
              </w:rPr>
              <w:t>Посев</w:t>
            </w:r>
            <w:proofErr w:type="spellEnd"/>
          </w:p>
        </w:tc>
        <w:tc>
          <w:tcPr>
            <w:tcW w:w="6378" w:type="dxa"/>
            <w:gridSpan w:val="6"/>
          </w:tcPr>
          <w:p w14:paraId="3FAAFA9C" w14:textId="77777777" w:rsidR="00E41B25" w:rsidRPr="00AC2D56" w:rsidRDefault="00E41B25" w:rsidP="00E41B25">
            <w:pPr>
              <w:spacing w:line="360" w:lineRule="auto"/>
              <w:jc w:val="center"/>
              <w:rPr>
                <w:sz w:val="28"/>
                <w:szCs w:val="22"/>
                <w:lang w:val="ru-RU"/>
              </w:rPr>
            </w:pPr>
            <w:r w:rsidRPr="00AC2D56">
              <w:rPr>
                <w:sz w:val="28"/>
                <w:szCs w:val="22"/>
                <w:lang w:val="ru-RU"/>
              </w:rPr>
              <w:t>Фаза роста и развития</w:t>
            </w:r>
          </w:p>
        </w:tc>
      </w:tr>
      <w:tr w:rsidR="00E41B25" w:rsidRPr="00197DF8" w14:paraId="0A67E432" w14:textId="77777777" w:rsidTr="00180F6D">
        <w:trPr>
          <w:trHeight w:val="551"/>
        </w:trPr>
        <w:tc>
          <w:tcPr>
            <w:tcW w:w="1746" w:type="dxa"/>
            <w:vMerge/>
            <w:tcBorders>
              <w:right w:val="single" w:sz="6" w:space="0" w:color="000000"/>
            </w:tcBorders>
          </w:tcPr>
          <w:p w14:paraId="12A232B3" w14:textId="77777777" w:rsidR="00E41B25" w:rsidRPr="00197DF8" w:rsidRDefault="00E41B25" w:rsidP="00E41B25">
            <w:pPr>
              <w:spacing w:line="360" w:lineRule="auto"/>
              <w:rPr>
                <w:szCs w:val="22"/>
              </w:rPr>
            </w:pPr>
          </w:p>
        </w:tc>
        <w:tc>
          <w:tcPr>
            <w:tcW w:w="937" w:type="dxa"/>
            <w:vMerge/>
            <w:tcBorders>
              <w:left w:val="single" w:sz="6" w:space="0" w:color="000000"/>
            </w:tcBorders>
          </w:tcPr>
          <w:p w14:paraId="737FC0AF" w14:textId="77777777" w:rsidR="00E41B25" w:rsidRPr="00197DF8" w:rsidRDefault="00E41B25" w:rsidP="00E41B25">
            <w:pPr>
              <w:spacing w:line="360" w:lineRule="auto"/>
              <w:jc w:val="center"/>
              <w:rPr>
                <w:szCs w:val="22"/>
              </w:rPr>
            </w:pPr>
          </w:p>
        </w:tc>
        <w:tc>
          <w:tcPr>
            <w:tcW w:w="992" w:type="dxa"/>
          </w:tcPr>
          <w:p w14:paraId="070FFA9B" w14:textId="77777777" w:rsidR="00E41B25" w:rsidRPr="00197DF8" w:rsidRDefault="00E41B25" w:rsidP="00E41B25">
            <w:pPr>
              <w:spacing w:line="360" w:lineRule="auto"/>
              <w:jc w:val="center"/>
              <w:rPr>
                <w:szCs w:val="22"/>
              </w:rPr>
            </w:pPr>
            <w:proofErr w:type="spellStart"/>
            <w:r w:rsidRPr="00197DF8">
              <w:rPr>
                <w:szCs w:val="22"/>
              </w:rPr>
              <w:t>всходы</w:t>
            </w:r>
            <w:proofErr w:type="spellEnd"/>
          </w:p>
        </w:tc>
        <w:tc>
          <w:tcPr>
            <w:tcW w:w="992" w:type="dxa"/>
          </w:tcPr>
          <w:p w14:paraId="0B0DB7B2" w14:textId="77777777" w:rsidR="00E41B25" w:rsidRPr="00197DF8" w:rsidRDefault="00E41B25" w:rsidP="00E41B25">
            <w:pPr>
              <w:spacing w:line="360" w:lineRule="auto"/>
              <w:jc w:val="center"/>
              <w:rPr>
                <w:szCs w:val="22"/>
              </w:rPr>
            </w:pPr>
            <w:proofErr w:type="spellStart"/>
            <w:r w:rsidRPr="00197DF8">
              <w:rPr>
                <w:szCs w:val="22"/>
              </w:rPr>
              <w:t>кущение</w:t>
            </w:r>
            <w:proofErr w:type="spellEnd"/>
            <w:r>
              <w:rPr>
                <w:szCs w:val="22"/>
                <w:lang w:val="ru-RU"/>
              </w:rPr>
              <w:t xml:space="preserve"> </w:t>
            </w:r>
            <w:proofErr w:type="spellStart"/>
            <w:r w:rsidRPr="00197DF8">
              <w:rPr>
                <w:szCs w:val="22"/>
              </w:rPr>
              <w:t>осенью</w:t>
            </w:r>
            <w:proofErr w:type="spellEnd"/>
          </w:p>
        </w:tc>
        <w:tc>
          <w:tcPr>
            <w:tcW w:w="992" w:type="dxa"/>
          </w:tcPr>
          <w:p w14:paraId="284CE1A9" w14:textId="77777777" w:rsidR="00E41B25" w:rsidRPr="00197DF8" w:rsidRDefault="00E41B25" w:rsidP="00E41B25">
            <w:pPr>
              <w:spacing w:line="360" w:lineRule="auto"/>
              <w:jc w:val="center"/>
              <w:rPr>
                <w:szCs w:val="22"/>
              </w:rPr>
            </w:pPr>
            <w:proofErr w:type="spellStart"/>
            <w:r w:rsidRPr="00197DF8">
              <w:rPr>
                <w:szCs w:val="22"/>
              </w:rPr>
              <w:t>выход</w:t>
            </w:r>
            <w:proofErr w:type="spellEnd"/>
            <w:r w:rsidRPr="00197DF8">
              <w:rPr>
                <w:spacing w:val="-1"/>
                <w:szCs w:val="22"/>
              </w:rPr>
              <w:t xml:space="preserve"> </w:t>
            </w:r>
            <w:r w:rsidRPr="00197DF8">
              <w:rPr>
                <w:szCs w:val="22"/>
              </w:rPr>
              <w:t>в</w:t>
            </w:r>
            <w:r>
              <w:rPr>
                <w:szCs w:val="22"/>
                <w:lang w:val="ru-RU"/>
              </w:rPr>
              <w:t xml:space="preserve"> </w:t>
            </w:r>
            <w:proofErr w:type="spellStart"/>
            <w:r w:rsidRPr="00197DF8">
              <w:rPr>
                <w:szCs w:val="22"/>
              </w:rPr>
              <w:t>трубку</w:t>
            </w:r>
            <w:proofErr w:type="spellEnd"/>
          </w:p>
        </w:tc>
        <w:tc>
          <w:tcPr>
            <w:tcW w:w="1276" w:type="dxa"/>
          </w:tcPr>
          <w:p w14:paraId="2879DA80" w14:textId="77777777" w:rsidR="00E41B25" w:rsidRPr="00197DF8" w:rsidRDefault="00E41B25" w:rsidP="00E41B25">
            <w:pPr>
              <w:spacing w:line="360" w:lineRule="auto"/>
              <w:jc w:val="center"/>
              <w:rPr>
                <w:szCs w:val="22"/>
              </w:rPr>
            </w:pPr>
            <w:proofErr w:type="spellStart"/>
            <w:r w:rsidRPr="00197DF8">
              <w:rPr>
                <w:szCs w:val="22"/>
              </w:rPr>
              <w:t>колошение</w:t>
            </w:r>
            <w:proofErr w:type="spellEnd"/>
          </w:p>
        </w:tc>
        <w:tc>
          <w:tcPr>
            <w:tcW w:w="992" w:type="dxa"/>
          </w:tcPr>
          <w:p w14:paraId="65C02CA0" w14:textId="77777777" w:rsidR="00E41B25" w:rsidRPr="00197DF8" w:rsidRDefault="00E41B25" w:rsidP="00E41B25">
            <w:pPr>
              <w:spacing w:line="360" w:lineRule="auto"/>
              <w:jc w:val="center"/>
              <w:rPr>
                <w:szCs w:val="22"/>
              </w:rPr>
            </w:pPr>
            <w:proofErr w:type="spellStart"/>
            <w:r w:rsidRPr="00197DF8">
              <w:rPr>
                <w:szCs w:val="22"/>
              </w:rPr>
              <w:t>цветение</w:t>
            </w:r>
            <w:proofErr w:type="spellEnd"/>
          </w:p>
        </w:tc>
        <w:tc>
          <w:tcPr>
            <w:tcW w:w="1134" w:type="dxa"/>
          </w:tcPr>
          <w:p w14:paraId="187CE4F2" w14:textId="77777777" w:rsidR="00E41B25" w:rsidRPr="00197DF8" w:rsidRDefault="00E41B25" w:rsidP="00E41B25">
            <w:pPr>
              <w:spacing w:line="360" w:lineRule="auto"/>
              <w:jc w:val="center"/>
              <w:rPr>
                <w:szCs w:val="22"/>
              </w:rPr>
            </w:pPr>
            <w:proofErr w:type="spellStart"/>
            <w:r w:rsidRPr="00197DF8">
              <w:rPr>
                <w:szCs w:val="22"/>
              </w:rPr>
              <w:t>полная</w:t>
            </w:r>
            <w:proofErr w:type="spellEnd"/>
            <w:r>
              <w:rPr>
                <w:szCs w:val="22"/>
                <w:lang w:val="ru-RU"/>
              </w:rPr>
              <w:t xml:space="preserve"> </w:t>
            </w:r>
            <w:proofErr w:type="spellStart"/>
            <w:r w:rsidRPr="00197DF8">
              <w:rPr>
                <w:szCs w:val="22"/>
              </w:rPr>
              <w:t>спелость</w:t>
            </w:r>
            <w:proofErr w:type="spellEnd"/>
          </w:p>
        </w:tc>
      </w:tr>
      <w:tr w:rsidR="00197DF8" w:rsidRPr="00197DF8" w14:paraId="0A5592F2" w14:textId="77777777" w:rsidTr="00180F6D">
        <w:trPr>
          <w:trHeight w:val="552"/>
        </w:trPr>
        <w:tc>
          <w:tcPr>
            <w:tcW w:w="1746" w:type="dxa"/>
            <w:tcBorders>
              <w:right w:val="single" w:sz="6" w:space="0" w:color="000000"/>
            </w:tcBorders>
          </w:tcPr>
          <w:p w14:paraId="4EAA0231" w14:textId="77777777" w:rsidR="00197DF8" w:rsidRPr="00AC2D56" w:rsidRDefault="00197DF8" w:rsidP="00E41B25">
            <w:pPr>
              <w:spacing w:line="360" w:lineRule="auto"/>
              <w:rPr>
                <w:sz w:val="28"/>
                <w:szCs w:val="22"/>
              </w:rPr>
            </w:pPr>
            <w:proofErr w:type="spellStart"/>
            <w:r w:rsidRPr="00AC2D56">
              <w:rPr>
                <w:sz w:val="28"/>
                <w:szCs w:val="22"/>
              </w:rPr>
              <w:t>Дисковое</w:t>
            </w:r>
            <w:proofErr w:type="spellEnd"/>
            <w:r w:rsidR="00E41B25" w:rsidRPr="00AC2D56">
              <w:rPr>
                <w:sz w:val="28"/>
                <w:szCs w:val="22"/>
                <w:lang w:val="ru-RU"/>
              </w:rPr>
              <w:t xml:space="preserve"> </w:t>
            </w:r>
            <w:proofErr w:type="spellStart"/>
            <w:r w:rsidRPr="00AC2D56">
              <w:rPr>
                <w:sz w:val="28"/>
                <w:szCs w:val="22"/>
              </w:rPr>
              <w:t>лущение</w:t>
            </w:r>
            <w:proofErr w:type="spellEnd"/>
            <w:r w:rsidRPr="00AC2D56">
              <w:rPr>
                <w:spacing w:val="-2"/>
                <w:sz w:val="28"/>
                <w:szCs w:val="22"/>
              </w:rPr>
              <w:t xml:space="preserve"> </w:t>
            </w:r>
            <w:r w:rsidRPr="00AC2D56">
              <w:rPr>
                <w:sz w:val="28"/>
                <w:szCs w:val="22"/>
              </w:rPr>
              <w:t>(к)</w:t>
            </w:r>
          </w:p>
        </w:tc>
        <w:tc>
          <w:tcPr>
            <w:tcW w:w="937" w:type="dxa"/>
            <w:tcBorders>
              <w:left w:val="single" w:sz="6" w:space="0" w:color="000000"/>
            </w:tcBorders>
          </w:tcPr>
          <w:p w14:paraId="6B22FC32" w14:textId="77777777" w:rsidR="00197DF8" w:rsidRPr="00AC2D56" w:rsidRDefault="00197DF8" w:rsidP="00AC2D56">
            <w:pPr>
              <w:spacing w:line="360" w:lineRule="auto"/>
              <w:jc w:val="center"/>
              <w:rPr>
                <w:sz w:val="28"/>
                <w:szCs w:val="22"/>
              </w:rPr>
            </w:pPr>
            <w:r w:rsidRPr="00AC2D56">
              <w:rPr>
                <w:sz w:val="28"/>
                <w:szCs w:val="22"/>
              </w:rPr>
              <w:t>12.10</w:t>
            </w:r>
          </w:p>
        </w:tc>
        <w:tc>
          <w:tcPr>
            <w:tcW w:w="992" w:type="dxa"/>
          </w:tcPr>
          <w:p w14:paraId="383207AB" w14:textId="77777777" w:rsidR="00197DF8" w:rsidRPr="00AC2D56" w:rsidRDefault="00197DF8" w:rsidP="00AC2D56">
            <w:pPr>
              <w:spacing w:line="360" w:lineRule="auto"/>
              <w:jc w:val="center"/>
              <w:rPr>
                <w:sz w:val="28"/>
                <w:szCs w:val="22"/>
              </w:rPr>
            </w:pPr>
            <w:r w:rsidRPr="00AC2D56">
              <w:rPr>
                <w:sz w:val="28"/>
                <w:szCs w:val="22"/>
              </w:rPr>
              <w:t>24.10</w:t>
            </w:r>
          </w:p>
        </w:tc>
        <w:tc>
          <w:tcPr>
            <w:tcW w:w="992" w:type="dxa"/>
          </w:tcPr>
          <w:p w14:paraId="725D0E8C" w14:textId="77777777" w:rsidR="00197DF8" w:rsidRPr="00AC2D56" w:rsidRDefault="00197DF8" w:rsidP="00AC2D56">
            <w:pPr>
              <w:spacing w:line="360" w:lineRule="auto"/>
              <w:jc w:val="center"/>
              <w:rPr>
                <w:sz w:val="28"/>
                <w:szCs w:val="22"/>
              </w:rPr>
            </w:pPr>
            <w:r w:rsidRPr="00AC2D56">
              <w:rPr>
                <w:sz w:val="28"/>
                <w:szCs w:val="22"/>
              </w:rPr>
              <w:t>12.11</w:t>
            </w:r>
          </w:p>
        </w:tc>
        <w:tc>
          <w:tcPr>
            <w:tcW w:w="992" w:type="dxa"/>
          </w:tcPr>
          <w:p w14:paraId="7704127B" w14:textId="77777777" w:rsidR="00197DF8" w:rsidRPr="00AC2D56" w:rsidRDefault="00197DF8" w:rsidP="00AC2D56">
            <w:pPr>
              <w:spacing w:line="360" w:lineRule="auto"/>
              <w:jc w:val="center"/>
              <w:rPr>
                <w:sz w:val="28"/>
                <w:szCs w:val="22"/>
              </w:rPr>
            </w:pPr>
            <w:r w:rsidRPr="00AC2D56">
              <w:rPr>
                <w:sz w:val="28"/>
                <w:szCs w:val="22"/>
              </w:rPr>
              <w:t>14.04</w:t>
            </w:r>
          </w:p>
        </w:tc>
        <w:tc>
          <w:tcPr>
            <w:tcW w:w="1276" w:type="dxa"/>
          </w:tcPr>
          <w:p w14:paraId="7246022D" w14:textId="77777777" w:rsidR="00197DF8" w:rsidRPr="00AC2D56" w:rsidRDefault="00197DF8" w:rsidP="00AC2D56">
            <w:pPr>
              <w:spacing w:line="360" w:lineRule="auto"/>
              <w:jc w:val="center"/>
              <w:rPr>
                <w:sz w:val="28"/>
                <w:szCs w:val="22"/>
              </w:rPr>
            </w:pPr>
            <w:r w:rsidRPr="00AC2D56">
              <w:rPr>
                <w:sz w:val="28"/>
                <w:szCs w:val="22"/>
              </w:rPr>
              <w:t>4.05</w:t>
            </w:r>
          </w:p>
        </w:tc>
        <w:tc>
          <w:tcPr>
            <w:tcW w:w="992" w:type="dxa"/>
          </w:tcPr>
          <w:p w14:paraId="02CE5E2E" w14:textId="77777777" w:rsidR="00197DF8" w:rsidRPr="00AC2D56" w:rsidRDefault="00197DF8" w:rsidP="00AC2D56">
            <w:pPr>
              <w:spacing w:line="360" w:lineRule="auto"/>
              <w:jc w:val="center"/>
              <w:rPr>
                <w:sz w:val="28"/>
                <w:szCs w:val="22"/>
              </w:rPr>
            </w:pPr>
            <w:r w:rsidRPr="00AC2D56">
              <w:rPr>
                <w:sz w:val="28"/>
                <w:szCs w:val="22"/>
              </w:rPr>
              <w:t>14.05</w:t>
            </w:r>
          </w:p>
        </w:tc>
        <w:tc>
          <w:tcPr>
            <w:tcW w:w="1134" w:type="dxa"/>
          </w:tcPr>
          <w:p w14:paraId="41FFB87E" w14:textId="77777777" w:rsidR="00197DF8" w:rsidRPr="00AC2D56" w:rsidRDefault="00197DF8" w:rsidP="00AC2D56">
            <w:pPr>
              <w:spacing w:line="360" w:lineRule="auto"/>
              <w:jc w:val="center"/>
              <w:rPr>
                <w:sz w:val="28"/>
                <w:szCs w:val="22"/>
              </w:rPr>
            </w:pPr>
            <w:r w:rsidRPr="00AC2D56">
              <w:rPr>
                <w:sz w:val="28"/>
                <w:szCs w:val="22"/>
              </w:rPr>
              <w:t>11.06</w:t>
            </w:r>
          </w:p>
        </w:tc>
      </w:tr>
      <w:tr w:rsidR="00197DF8" w:rsidRPr="00197DF8" w14:paraId="118589CF" w14:textId="77777777" w:rsidTr="00180F6D">
        <w:trPr>
          <w:trHeight w:val="70"/>
        </w:trPr>
        <w:tc>
          <w:tcPr>
            <w:tcW w:w="1746" w:type="dxa"/>
            <w:tcBorders>
              <w:right w:val="single" w:sz="6" w:space="0" w:color="000000"/>
            </w:tcBorders>
          </w:tcPr>
          <w:p w14:paraId="0FF2F7E1" w14:textId="77777777" w:rsidR="00197DF8" w:rsidRPr="00AC2D56" w:rsidRDefault="00197DF8" w:rsidP="00E41B25">
            <w:pPr>
              <w:spacing w:line="360" w:lineRule="auto"/>
              <w:rPr>
                <w:sz w:val="28"/>
                <w:szCs w:val="22"/>
              </w:rPr>
            </w:pPr>
            <w:proofErr w:type="spellStart"/>
            <w:r w:rsidRPr="00AC2D56">
              <w:rPr>
                <w:sz w:val="28"/>
                <w:szCs w:val="22"/>
              </w:rPr>
              <w:t>Вспашка</w:t>
            </w:r>
            <w:proofErr w:type="spellEnd"/>
            <w:r w:rsidRPr="00AC2D56">
              <w:rPr>
                <w:spacing w:val="30"/>
                <w:sz w:val="28"/>
                <w:szCs w:val="22"/>
              </w:rPr>
              <w:t xml:space="preserve"> </w:t>
            </w:r>
          </w:p>
        </w:tc>
        <w:tc>
          <w:tcPr>
            <w:tcW w:w="937" w:type="dxa"/>
            <w:tcBorders>
              <w:left w:val="single" w:sz="6" w:space="0" w:color="000000"/>
            </w:tcBorders>
          </w:tcPr>
          <w:p w14:paraId="771C1B6C" w14:textId="77777777" w:rsidR="00197DF8" w:rsidRPr="00AC2D56" w:rsidRDefault="00197DF8" w:rsidP="00AC2D56">
            <w:pPr>
              <w:spacing w:line="360" w:lineRule="auto"/>
              <w:jc w:val="center"/>
              <w:rPr>
                <w:sz w:val="28"/>
                <w:szCs w:val="22"/>
              </w:rPr>
            </w:pPr>
            <w:r w:rsidRPr="00AC2D56">
              <w:rPr>
                <w:sz w:val="28"/>
                <w:szCs w:val="22"/>
              </w:rPr>
              <w:t>12.10</w:t>
            </w:r>
          </w:p>
        </w:tc>
        <w:tc>
          <w:tcPr>
            <w:tcW w:w="992" w:type="dxa"/>
          </w:tcPr>
          <w:p w14:paraId="0C54F047" w14:textId="77777777" w:rsidR="00197DF8" w:rsidRPr="00AC2D56" w:rsidRDefault="00197DF8" w:rsidP="00AC2D56">
            <w:pPr>
              <w:spacing w:line="360" w:lineRule="auto"/>
              <w:jc w:val="center"/>
              <w:rPr>
                <w:sz w:val="28"/>
                <w:szCs w:val="22"/>
              </w:rPr>
            </w:pPr>
            <w:r w:rsidRPr="00AC2D56">
              <w:rPr>
                <w:sz w:val="28"/>
                <w:szCs w:val="22"/>
              </w:rPr>
              <w:t>25.10</w:t>
            </w:r>
          </w:p>
        </w:tc>
        <w:tc>
          <w:tcPr>
            <w:tcW w:w="992" w:type="dxa"/>
          </w:tcPr>
          <w:p w14:paraId="319298F4" w14:textId="77777777" w:rsidR="00197DF8" w:rsidRPr="00AC2D56" w:rsidRDefault="00197DF8" w:rsidP="00AC2D56">
            <w:pPr>
              <w:spacing w:line="360" w:lineRule="auto"/>
              <w:jc w:val="center"/>
              <w:rPr>
                <w:sz w:val="28"/>
                <w:szCs w:val="22"/>
              </w:rPr>
            </w:pPr>
            <w:r w:rsidRPr="00AC2D56">
              <w:rPr>
                <w:sz w:val="28"/>
                <w:szCs w:val="22"/>
              </w:rPr>
              <w:t>13.11</w:t>
            </w:r>
          </w:p>
        </w:tc>
        <w:tc>
          <w:tcPr>
            <w:tcW w:w="992" w:type="dxa"/>
          </w:tcPr>
          <w:p w14:paraId="60029537" w14:textId="77777777" w:rsidR="00197DF8" w:rsidRPr="00AC2D56" w:rsidRDefault="00AC2D56" w:rsidP="00AC2D56">
            <w:pPr>
              <w:spacing w:line="360" w:lineRule="auto"/>
              <w:jc w:val="center"/>
              <w:rPr>
                <w:sz w:val="28"/>
                <w:szCs w:val="22"/>
              </w:rPr>
            </w:pPr>
            <w:r>
              <w:rPr>
                <w:sz w:val="28"/>
                <w:szCs w:val="22"/>
              </w:rPr>
              <w:t>13.04</w:t>
            </w:r>
          </w:p>
        </w:tc>
        <w:tc>
          <w:tcPr>
            <w:tcW w:w="1276" w:type="dxa"/>
          </w:tcPr>
          <w:p w14:paraId="5E23513F" w14:textId="77777777" w:rsidR="00197DF8" w:rsidRPr="00AC2D56" w:rsidRDefault="00AC2D56" w:rsidP="00AC2D56">
            <w:pPr>
              <w:spacing w:line="360" w:lineRule="auto"/>
              <w:jc w:val="center"/>
              <w:rPr>
                <w:sz w:val="28"/>
                <w:szCs w:val="22"/>
              </w:rPr>
            </w:pPr>
            <w:r>
              <w:rPr>
                <w:sz w:val="28"/>
                <w:szCs w:val="22"/>
              </w:rPr>
              <w:t>6.05</w:t>
            </w:r>
          </w:p>
        </w:tc>
        <w:tc>
          <w:tcPr>
            <w:tcW w:w="992" w:type="dxa"/>
          </w:tcPr>
          <w:p w14:paraId="0BF0B7CE" w14:textId="77777777" w:rsidR="00197DF8" w:rsidRPr="00AC2D56" w:rsidRDefault="00AC2D56" w:rsidP="00AC2D56">
            <w:pPr>
              <w:spacing w:line="360" w:lineRule="auto"/>
              <w:jc w:val="center"/>
              <w:rPr>
                <w:sz w:val="28"/>
                <w:szCs w:val="22"/>
              </w:rPr>
            </w:pPr>
            <w:r>
              <w:rPr>
                <w:sz w:val="28"/>
                <w:szCs w:val="22"/>
              </w:rPr>
              <w:t>15.05</w:t>
            </w:r>
          </w:p>
        </w:tc>
        <w:tc>
          <w:tcPr>
            <w:tcW w:w="1134" w:type="dxa"/>
          </w:tcPr>
          <w:p w14:paraId="2CC80C1D" w14:textId="77777777" w:rsidR="00197DF8" w:rsidRPr="00AC2D56" w:rsidRDefault="00197DF8" w:rsidP="00AC2D56">
            <w:pPr>
              <w:spacing w:line="360" w:lineRule="auto"/>
              <w:jc w:val="center"/>
              <w:rPr>
                <w:sz w:val="28"/>
                <w:szCs w:val="22"/>
              </w:rPr>
            </w:pPr>
            <w:r w:rsidRPr="00AC2D56">
              <w:rPr>
                <w:sz w:val="28"/>
                <w:szCs w:val="22"/>
              </w:rPr>
              <w:t>14.06</w:t>
            </w:r>
          </w:p>
        </w:tc>
      </w:tr>
      <w:tr w:rsidR="00197DF8" w:rsidRPr="00197DF8" w14:paraId="439E208D" w14:textId="77777777" w:rsidTr="00180F6D">
        <w:trPr>
          <w:trHeight w:val="70"/>
        </w:trPr>
        <w:tc>
          <w:tcPr>
            <w:tcW w:w="1746" w:type="dxa"/>
            <w:tcBorders>
              <w:right w:val="single" w:sz="6" w:space="0" w:color="000000"/>
            </w:tcBorders>
          </w:tcPr>
          <w:p w14:paraId="4B04726F" w14:textId="77777777" w:rsidR="00197DF8" w:rsidRPr="00AC2D56" w:rsidRDefault="00197DF8" w:rsidP="00E41B25">
            <w:pPr>
              <w:spacing w:line="360" w:lineRule="auto"/>
              <w:rPr>
                <w:sz w:val="28"/>
                <w:szCs w:val="22"/>
              </w:rPr>
            </w:pPr>
            <w:r w:rsidRPr="00AC2D56">
              <w:rPr>
                <w:sz w:val="28"/>
                <w:szCs w:val="22"/>
              </w:rPr>
              <w:t>Чизелевание</w:t>
            </w:r>
          </w:p>
        </w:tc>
        <w:tc>
          <w:tcPr>
            <w:tcW w:w="937" w:type="dxa"/>
            <w:tcBorders>
              <w:left w:val="single" w:sz="6" w:space="0" w:color="000000"/>
            </w:tcBorders>
          </w:tcPr>
          <w:p w14:paraId="04A6FAEC" w14:textId="77777777" w:rsidR="00197DF8" w:rsidRPr="00AC2D56" w:rsidRDefault="00197DF8" w:rsidP="00AC2D56">
            <w:pPr>
              <w:spacing w:line="360" w:lineRule="auto"/>
              <w:jc w:val="center"/>
              <w:rPr>
                <w:sz w:val="28"/>
                <w:szCs w:val="22"/>
              </w:rPr>
            </w:pPr>
            <w:r w:rsidRPr="00AC2D56">
              <w:rPr>
                <w:sz w:val="28"/>
                <w:szCs w:val="22"/>
              </w:rPr>
              <w:t>12.10</w:t>
            </w:r>
          </w:p>
        </w:tc>
        <w:tc>
          <w:tcPr>
            <w:tcW w:w="992" w:type="dxa"/>
          </w:tcPr>
          <w:p w14:paraId="14F4E71C" w14:textId="77777777" w:rsidR="00197DF8" w:rsidRPr="00AC2D56" w:rsidRDefault="00197DF8" w:rsidP="00AC2D56">
            <w:pPr>
              <w:spacing w:line="360" w:lineRule="auto"/>
              <w:jc w:val="center"/>
              <w:rPr>
                <w:sz w:val="28"/>
                <w:szCs w:val="22"/>
              </w:rPr>
            </w:pPr>
            <w:r w:rsidRPr="00AC2D56">
              <w:rPr>
                <w:sz w:val="28"/>
                <w:szCs w:val="22"/>
              </w:rPr>
              <w:t>20.10</w:t>
            </w:r>
          </w:p>
        </w:tc>
        <w:tc>
          <w:tcPr>
            <w:tcW w:w="992" w:type="dxa"/>
          </w:tcPr>
          <w:p w14:paraId="1252D991" w14:textId="77777777" w:rsidR="00197DF8" w:rsidRPr="00AC2D56" w:rsidRDefault="00197DF8" w:rsidP="00AC2D56">
            <w:pPr>
              <w:spacing w:line="360" w:lineRule="auto"/>
              <w:jc w:val="center"/>
              <w:rPr>
                <w:sz w:val="28"/>
                <w:szCs w:val="22"/>
              </w:rPr>
            </w:pPr>
            <w:r w:rsidRPr="00AC2D56">
              <w:rPr>
                <w:sz w:val="28"/>
                <w:szCs w:val="22"/>
              </w:rPr>
              <w:t>11.11</w:t>
            </w:r>
          </w:p>
        </w:tc>
        <w:tc>
          <w:tcPr>
            <w:tcW w:w="992" w:type="dxa"/>
          </w:tcPr>
          <w:p w14:paraId="0F715297" w14:textId="77777777" w:rsidR="00197DF8" w:rsidRPr="00AC2D56" w:rsidRDefault="00AC2D56" w:rsidP="00AC2D56">
            <w:pPr>
              <w:spacing w:line="360" w:lineRule="auto"/>
              <w:jc w:val="center"/>
              <w:rPr>
                <w:sz w:val="28"/>
                <w:szCs w:val="22"/>
              </w:rPr>
            </w:pPr>
            <w:r>
              <w:rPr>
                <w:sz w:val="28"/>
                <w:szCs w:val="22"/>
              </w:rPr>
              <w:t>13.04</w:t>
            </w:r>
          </w:p>
        </w:tc>
        <w:tc>
          <w:tcPr>
            <w:tcW w:w="1276" w:type="dxa"/>
          </w:tcPr>
          <w:p w14:paraId="097A2634" w14:textId="77777777" w:rsidR="00197DF8" w:rsidRPr="00AC2D56" w:rsidRDefault="00AC2D56" w:rsidP="00AC2D56">
            <w:pPr>
              <w:spacing w:line="360" w:lineRule="auto"/>
              <w:jc w:val="center"/>
              <w:rPr>
                <w:sz w:val="28"/>
                <w:szCs w:val="22"/>
              </w:rPr>
            </w:pPr>
            <w:r>
              <w:rPr>
                <w:sz w:val="28"/>
                <w:szCs w:val="22"/>
              </w:rPr>
              <w:t>6.05</w:t>
            </w:r>
          </w:p>
        </w:tc>
        <w:tc>
          <w:tcPr>
            <w:tcW w:w="992" w:type="dxa"/>
          </w:tcPr>
          <w:p w14:paraId="2E1846F9" w14:textId="77777777" w:rsidR="00197DF8" w:rsidRPr="00AC2D56" w:rsidRDefault="00AC2D56" w:rsidP="00AC2D56">
            <w:pPr>
              <w:spacing w:line="360" w:lineRule="auto"/>
              <w:jc w:val="center"/>
              <w:rPr>
                <w:sz w:val="28"/>
                <w:szCs w:val="22"/>
              </w:rPr>
            </w:pPr>
            <w:r>
              <w:rPr>
                <w:sz w:val="28"/>
                <w:szCs w:val="22"/>
              </w:rPr>
              <w:t>14.05</w:t>
            </w:r>
          </w:p>
        </w:tc>
        <w:tc>
          <w:tcPr>
            <w:tcW w:w="1134" w:type="dxa"/>
          </w:tcPr>
          <w:p w14:paraId="74678D21" w14:textId="77777777" w:rsidR="00197DF8" w:rsidRPr="00AC2D56" w:rsidRDefault="00197DF8" w:rsidP="00AC2D56">
            <w:pPr>
              <w:spacing w:line="360" w:lineRule="auto"/>
              <w:jc w:val="center"/>
              <w:rPr>
                <w:sz w:val="28"/>
                <w:szCs w:val="22"/>
              </w:rPr>
            </w:pPr>
            <w:r w:rsidRPr="00AC2D56">
              <w:rPr>
                <w:sz w:val="28"/>
                <w:szCs w:val="22"/>
              </w:rPr>
              <w:t>12.06</w:t>
            </w:r>
          </w:p>
        </w:tc>
      </w:tr>
      <w:tr w:rsidR="00197DF8" w:rsidRPr="00197DF8" w14:paraId="794AFE0A" w14:textId="77777777" w:rsidTr="00691A6B">
        <w:trPr>
          <w:trHeight w:val="334"/>
        </w:trPr>
        <w:tc>
          <w:tcPr>
            <w:tcW w:w="1746" w:type="dxa"/>
            <w:tcBorders>
              <w:right w:val="single" w:sz="6" w:space="0" w:color="000000"/>
            </w:tcBorders>
          </w:tcPr>
          <w:p w14:paraId="24539AEA" w14:textId="77777777" w:rsidR="00197DF8" w:rsidRPr="00AC2D56" w:rsidRDefault="00691A6B" w:rsidP="00AC2D56">
            <w:pPr>
              <w:spacing w:line="360" w:lineRule="auto"/>
              <w:rPr>
                <w:sz w:val="28"/>
                <w:szCs w:val="22"/>
              </w:rPr>
            </w:pPr>
            <w:r>
              <w:rPr>
                <w:rFonts w:eastAsia="Calibri"/>
                <w:sz w:val="28"/>
                <w:szCs w:val="28"/>
              </w:rPr>
              <w:t>No</w:t>
            </w:r>
            <w:r w:rsidRPr="00903148">
              <w:rPr>
                <w:rFonts w:eastAsia="Calibri"/>
                <w:sz w:val="28"/>
                <w:szCs w:val="28"/>
                <w:lang w:val="ru-RU"/>
              </w:rPr>
              <w:t>-</w:t>
            </w:r>
            <w:r>
              <w:rPr>
                <w:rFonts w:eastAsia="Calibri"/>
                <w:sz w:val="28"/>
                <w:szCs w:val="28"/>
              </w:rPr>
              <w:t>till</w:t>
            </w:r>
          </w:p>
        </w:tc>
        <w:tc>
          <w:tcPr>
            <w:tcW w:w="937" w:type="dxa"/>
            <w:tcBorders>
              <w:left w:val="single" w:sz="6" w:space="0" w:color="000000"/>
            </w:tcBorders>
          </w:tcPr>
          <w:p w14:paraId="366AC6BE" w14:textId="77777777" w:rsidR="00197DF8" w:rsidRPr="00AC2D56" w:rsidRDefault="00197DF8" w:rsidP="00AC2D56">
            <w:pPr>
              <w:spacing w:line="360" w:lineRule="auto"/>
              <w:jc w:val="center"/>
              <w:rPr>
                <w:sz w:val="28"/>
                <w:szCs w:val="22"/>
              </w:rPr>
            </w:pPr>
            <w:r w:rsidRPr="00AC2D56">
              <w:rPr>
                <w:sz w:val="28"/>
                <w:szCs w:val="22"/>
              </w:rPr>
              <w:t>12.10</w:t>
            </w:r>
          </w:p>
        </w:tc>
        <w:tc>
          <w:tcPr>
            <w:tcW w:w="992" w:type="dxa"/>
          </w:tcPr>
          <w:p w14:paraId="395748A8" w14:textId="77777777" w:rsidR="00197DF8" w:rsidRPr="00AC2D56" w:rsidRDefault="00197DF8" w:rsidP="00AC2D56">
            <w:pPr>
              <w:spacing w:line="360" w:lineRule="auto"/>
              <w:jc w:val="center"/>
              <w:rPr>
                <w:sz w:val="28"/>
                <w:szCs w:val="22"/>
              </w:rPr>
            </w:pPr>
            <w:r w:rsidRPr="00AC2D56">
              <w:rPr>
                <w:sz w:val="28"/>
                <w:szCs w:val="22"/>
              </w:rPr>
              <w:t>19.10</w:t>
            </w:r>
          </w:p>
        </w:tc>
        <w:tc>
          <w:tcPr>
            <w:tcW w:w="992" w:type="dxa"/>
          </w:tcPr>
          <w:p w14:paraId="648B2281" w14:textId="77777777" w:rsidR="00197DF8" w:rsidRPr="00AC2D56" w:rsidRDefault="00AC2D56" w:rsidP="00AC2D56">
            <w:pPr>
              <w:spacing w:line="360" w:lineRule="auto"/>
              <w:jc w:val="center"/>
              <w:rPr>
                <w:sz w:val="28"/>
                <w:szCs w:val="22"/>
              </w:rPr>
            </w:pPr>
            <w:r>
              <w:rPr>
                <w:sz w:val="28"/>
                <w:szCs w:val="22"/>
              </w:rPr>
              <w:t>9.11</w:t>
            </w:r>
          </w:p>
        </w:tc>
        <w:tc>
          <w:tcPr>
            <w:tcW w:w="992" w:type="dxa"/>
          </w:tcPr>
          <w:p w14:paraId="48B7A806" w14:textId="77777777" w:rsidR="00197DF8" w:rsidRPr="00AC2D56" w:rsidRDefault="00AC2D56" w:rsidP="00AC2D56">
            <w:pPr>
              <w:spacing w:line="360" w:lineRule="auto"/>
              <w:jc w:val="center"/>
              <w:rPr>
                <w:sz w:val="28"/>
                <w:szCs w:val="22"/>
              </w:rPr>
            </w:pPr>
            <w:r>
              <w:rPr>
                <w:sz w:val="28"/>
                <w:szCs w:val="22"/>
              </w:rPr>
              <w:t>12.04</w:t>
            </w:r>
          </w:p>
        </w:tc>
        <w:tc>
          <w:tcPr>
            <w:tcW w:w="1276" w:type="dxa"/>
          </w:tcPr>
          <w:p w14:paraId="48B5BD01" w14:textId="77777777" w:rsidR="00197DF8" w:rsidRPr="00AC2D56" w:rsidRDefault="00AC2D56" w:rsidP="00AC2D56">
            <w:pPr>
              <w:spacing w:line="360" w:lineRule="auto"/>
              <w:jc w:val="center"/>
              <w:rPr>
                <w:sz w:val="28"/>
                <w:szCs w:val="22"/>
              </w:rPr>
            </w:pPr>
            <w:r>
              <w:rPr>
                <w:sz w:val="28"/>
                <w:szCs w:val="22"/>
              </w:rPr>
              <w:t>3.05</w:t>
            </w:r>
          </w:p>
        </w:tc>
        <w:tc>
          <w:tcPr>
            <w:tcW w:w="992" w:type="dxa"/>
          </w:tcPr>
          <w:p w14:paraId="7F20AC7F" w14:textId="77777777" w:rsidR="00197DF8" w:rsidRPr="00AC2D56" w:rsidRDefault="00AC2D56" w:rsidP="00AC2D56">
            <w:pPr>
              <w:spacing w:line="360" w:lineRule="auto"/>
              <w:jc w:val="center"/>
              <w:rPr>
                <w:sz w:val="28"/>
                <w:szCs w:val="22"/>
              </w:rPr>
            </w:pPr>
            <w:r>
              <w:rPr>
                <w:sz w:val="28"/>
                <w:szCs w:val="22"/>
              </w:rPr>
              <w:t>13.05</w:t>
            </w:r>
          </w:p>
        </w:tc>
        <w:tc>
          <w:tcPr>
            <w:tcW w:w="1134" w:type="dxa"/>
          </w:tcPr>
          <w:p w14:paraId="23867BE0" w14:textId="77777777" w:rsidR="00197DF8" w:rsidRPr="00AC2D56" w:rsidRDefault="00AC2D56" w:rsidP="00AC2D56">
            <w:pPr>
              <w:spacing w:line="360" w:lineRule="auto"/>
              <w:jc w:val="center"/>
              <w:rPr>
                <w:sz w:val="28"/>
                <w:szCs w:val="22"/>
              </w:rPr>
            </w:pPr>
            <w:r>
              <w:rPr>
                <w:sz w:val="28"/>
                <w:szCs w:val="22"/>
              </w:rPr>
              <w:t>9.06</w:t>
            </w:r>
          </w:p>
        </w:tc>
      </w:tr>
    </w:tbl>
    <w:p w14:paraId="4D00B247" w14:textId="77777777" w:rsidR="00197DF8" w:rsidRPr="00197DF8" w:rsidRDefault="00197DF8" w:rsidP="00197DF8">
      <w:pPr>
        <w:widowControl w:val="0"/>
        <w:autoSpaceDE w:val="0"/>
        <w:autoSpaceDN w:val="0"/>
        <w:rPr>
          <w:sz w:val="20"/>
          <w:szCs w:val="28"/>
          <w:lang w:eastAsia="en-US"/>
        </w:rPr>
      </w:pPr>
    </w:p>
    <w:p w14:paraId="2EC43652" w14:textId="77777777" w:rsidR="006C37D7" w:rsidRDefault="007E0235" w:rsidP="006C37D7">
      <w:pPr>
        <w:widowControl w:val="0"/>
        <w:autoSpaceDE w:val="0"/>
        <w:autoSpaceDN w:val="0"/>
        <w:spacing w:line="360" w:lineRule="auto"/>
        <w:ind w:firstLine="709"/>
        <w:jc w:val="both"/>
        <w:rPr>
          <w:sz w:val="28"/>
          <w:szCs w:val="28"/>
          <w:lang w:eastAsia="en-US"/>
        </w:rPr>
      </w:pPr>
      <w:r>
        <w:rPr>
          <w:sz w:val="28"/>
          <w:szCs w:val="28"/>
          <w:lang w:eastAsia="en-US"/>
        </w:rPr>
        <w:t>Прием о</w:t>
      </w:r>
      <w:r w:rsidRPr="00966849">
        <w:rPr>
          <w:sz w:val="28"/>
          <w:szCs w:val="28"/>
          <w:lang w:eastAsia="en-US"/>
        </w:rPr>
        <w:t xml:space="preserve">бработки почвы </w:t>
      </w:r>
      <w:r>
        <w:rPr>
          <w:sz w:val="28"/>
          <w:szCs w:val="28"/>
          <w:lang w:eastAsia="en-US"/>
        </w:rPr>
        <w:t>оказывает влияние на прохождение фаз</w:t>
      </w:r>
      <w:r w:rsidR="006C37D7" w:rsidRPr="00966849">
        <w:rPr>
          <w:sz w:val="28"/>
          <w:szCs w:val="28"/>
          <w:lang w:eastAsia="en-US"/>
        </w:rPr>
        <w:t xml:space="preserve"> растени</w:t>
      </w:r>
      <w:r>
        <w:rPr>
          <w:sz w:val="28"/>
          <w:szCs w:val="28"/>
          <w:lang w:eastAsia="en-US"/>
        </w:rPr>
        <w:t>ями</w:t>
      </w:r>
      <w:r w:rsidR="006C37D7" w:rsidRPr="00966849">
        <w:rPr>
          <w:sz w:val="28"/>
          <w:szCs w:val="28"/>
          <w:lang w:eastAsia="en-US"/>
        </w:rPr>
        <w:t xml:space="preserve"> озимой пшеницы, минимизация которого способствует уменьшению периода вегетации на 2 дня по чизельной обработке, на 3 дня </w:t>
      </w:r>
      <w:r w:rsidR="006C37D7" w:rsidRPr="00966849">
        <w:rPr>
          <w:sz w:val="28"/>
          <w:szCs w:val="28"/>
          <w:lang w:eastAsia="en-US"/>
        </w:rPr>
        <w:lastRenderedPageBreak/>
        <w:t xml:space="preserve">по поверхностной обработке почвы и на 5 дней по </w:t>
      </w:r>
      <w:r w:rsidR="00691A6B">
        <w:rPr>
          <w:rFonts w:eastAsia="Calibri"/>
          <w:sz w:val="28"/>
          <w:szCs w:val="28"/>
          <w:lang w:val="en-US"/>
        </w:rPr>
        <w:t>n</w:t>
      </w:r>
      <w:r w:rsidR="00691A6B">
        <w:rPr>
          <w:rFonts w:eastAsia="Calibri"/>
          <w:sz w:val="28"/>
          <w:szCs w:val="28"/>
          <w:lang w:val="en-US" w:eastAsia="en-US"/>
        </w:rPr>
        <w:t>o</w:t>
      </w:r>
      <w:r w:rsidR="00691A6B" w:rsidRPr="00903148">
        <w:rPr>
          <w:rFonts w:eastAsia="Calibri"/>
          <w:sz w:val="28"/>
          <w:szCs w:val="28"/>
          <w:lang w:eastAsia="en-US"/>
        </w:rPr>
        <w:t>-</w:t>
      </w:r>
      <w:r w:rsidR="00691A6B">
        <w:rPr>
          <w:rFonts w:eastAsia="Calibri"/>
          <w:sz w:val="28"/>
          <w:szCs w:val="28"/>
          <w:lang w:val="en-US" w:eastAsia="en-US"/>
        </w:rPr>
        <w:t>till</w:t>
      </w:r>
      <w:r w:rsidR="006C37D7" w:rsidRPr="00966849">
        <w:rPr>
          <w:sz w:val="28"/>
          <w:szCs w:val="28"/>
          <w:lang w:eastAsia="en-US"/>
        </w:rPr>
        <w:t>.</w:t>
      </w:r>
    </w:p>
    <w:p w14:paraId="3864AA2D" w14:textId="77777777" w:rsidR="007735A2" w:rsidRPr="00197DF8" w:rsidRDefault="00966849" w:rsidP="00966849">
      <w:pPr>
        <w:widowControl w:val="0"/>
        <w:autoSpaceDE w:val="0"/>
        <w:autoSpaceDN w:val="0"/>
        <w:spacing w:before="5" w:line="360" w:lineRule="auto"/>
        <w:ind w:firstLine="709"/>
        <w:jc w:val="both"/>
        <w:rPr>
          <w:sz w:val="28"/>
          <w:szCs w:val="28"/>
          <w:lang w:eastAsia="en-US"/>
        </w:rPr>
      </w:pPr>
      <w:r>
        <w:rPr>
          <w:sz w:val="28"/>
          <w:szCs w:val="28"/>
          <w:lang w:eastAsia="en-US"/>
        </w:rPr>
        <w:t xml:space="preserve">При этом </w:t>
      </w:r>
      <w:r w:rsidR="007735A2" w:rsidRPr="00197DF8">
        <w:rPr>
          <w:sz w:val="28"/>
          <w:szCs w:val="28"/>
          <w:lang w:eastAsia="en-US"/>
        </w:rPr>
        <w:t>всходы</w:t>
      </w:r>
      <w:r w:rsidR="007735A2" w:rsidRPr="00197DF8">
        <w:rPr>
          <w:spacing w:val="1"/>
          <w:sz w:val="28"/>
          <w:szCs w:val="28"/>
          <w:lang w:eastAsia="en-US"/>
        </w:rPr>
        <w:t xml:space="preserve"> </w:t>
      </w:r>
      <w:r>
        <w:rPr>
          <w:spacing w:val="1"/>
          <w:sz w:val="28"/>
          <w:szCs w:val="28"/>
          <w:lang w:eastAsia="en-US"/>
        </w:rPr>
        <w:t xml:space="preserve">сначала фиксируются </w:t>
      </w:r>
      <w:r w:rsidR="007735A2" w:rsidRPr="00197DF8">
        <w:rPr>
          <w:sz w:val="28"/>
          <w:szCs w:val="28"/>
          <w:lang w:eastAsia="en-US"/>
        </w:rPr>
        <w:t>на</w:t>
      </w:r>
      <w:r w:rsidR="007735A2" w:rsidRPr="00197DF8">
        <w:rPr>
          <w:spacing w:val="1"/>
          <w:sz w:val="28"/>
          <w:szCs w:val="28"/>
          <w:lang w:eastAsia="en-US"/>
        </w:rPr>
        <w:t xml:space="preserve"> </w:t>
      </w:r>
      <w:r w:rsidR="007735A2" w:rsidRPr="00197DF8">
        <w:rPr>
          <w:sz w:val="28"/>
          <w:szCs w:val="28"/>
          <w:lang w:eastAsia="en-US"/>
        </w:rPr>
        <w:t>варианте</w:t>
      </w:r>
      <w:r w:rsidR="007735A2" w:rsidRPr="00197DF8">
        <w:rPr>
          <w:spacing w:val="1"/>
          <w:sz w:val="28"/>
          <w:szCs w:val="28"/>
          <w:lang w:eastAsia="en-US"/>
        </w:rPr>
        <w:t xml:space="preserve"> </w:t>
      </w:r>
      <w:r w:rsidR="007735A2" w:rsidRPr="00197DF8">
        <w:rPr>
          <w:sz w:val="28"/>
          <w:szCs w:val="28"/>
          <w:lang w:eastAsia="en-US"/>
        </w:rPr>
        <w:t>с</w:t>
      </w:r>
      <w:r w:rsidR="007735A2" w:rsidRPr="00197DF8">
        <w:rPr>
          <w:spacing w:val="1"/>
          <w:sz w:val="28"/>
          <w:szCs w:val="28"/>
          <w:lang w:eastAsia="en-US"/>
        </w:rPr>
        <w:t xml:space="preserve"> </w:t>
      </w:r>
      <w:r w:rsidR="007735A2" w:rsidRPr="00197DF8">
        <w:rPr>
          <w:sz w:val="28"/>
          <w:szCs w:val="28"/>
          <w:lang w:eastAsia="en-US"/>
        </w:rPr>
        <w:t xml:space="preserve">прямым посевом </w:t>
      </w:r>
      <w:r w:rsidR="006C37D7">
        <w:rPr>
          <w:sz w:val="28"/>
          <w:szCs w:val="28"/>
          <w:lang w:eastAsia="en-US"/>
        </w:rPr>
        <w:t xml:space="preserve">– </w:t>
      </w:r>
      <w:r w:rsidR="007735A2" w:rsidRPr="00197DF8">
        <w:rPr>
          <w:sz w:val="28"/>
          <w:szCs w:val="28"/>
          <w:lang w:eastAsia="en-US"/>
        </w:rPr>
        <w:t>19</w:t>
      </w:r>
      <w:r w:rsidR="006C37D7">
        <w:rPr>
          <w:sz w:val="28"/>
          <w:szCs w:val="28"/>
          <w:lang w:eastAsia="en-US"/>
        </w:rPr>
        <w:t xml:space="preserve"> ноября. Через день – </w:t>
      </w:r>
      <w:r w:rsidR="007735A2">
        <w:rPr>
          <w:sz w:val="28"/>
          <w:szCs w:val="28"/>
          <w:lang w:eastAsia="en-US"/>
        </w:rPr>
        <w:t xml:space="preserve">на </w:t>
      </w:r>
      <w:r w:rsidR="007735A2" w:rsidRPr="00197DF8">
        <w:rPr>
          <w:sz w:val="28"/>
          <w:szCs w:val="28"/>
          <w:lang w:eastAsia="en-US"/>
        </w:rPr>
        <w:t>вариант</w:t>
      </w:r>
      <w:r w:rsidR="007735A2">
        <w:rPr>
          <w:sz w:val="28"/>
          <w:szCs w:val="28"/>
          <w:lang w:eastAsia="en-US"/>
        </w:rPr>
        <w:t>е</w:t>
      </w:r>
      <w:r w:rsidR="007735A2" w:rsidRPr="00197DF8">
        <w:rPr>
          <w:sz w:val="28"/>
          <w:szCs w:val="28"/>
          <w:lang w:eastAsia="en-US"/>
        </w:rPr>
        <w:t xml:space="preserve"> с чизелеванием. </w:t>
      </w:r>
      <w:r w:rsidR="006C37D7">
        <w:rPr>
          <w:sz w:val="28"/>
          <w:szCs w:val="28"/>
          <w:lang w:eastAsia="en-US"/>
        </w:rPr>
        <w:t>Проведение вспашки способствовало самому позднему появлению всходов</w:t>
      </w:r>
      <w:r w:rsidR="007735A2" w:rsidRPr="00197DF8">
        <w:rPr>
          <w:spacing w:val="1"/>
          <w:sz w:val="28"/>
          <w:szCs w:val="28"/>
          <w:lang w:eastAsia="en-US"/>
        </w:rPr>
        <w:t xml:space="preserve"> </w:t>
      </w:r>
      <w:r w:rsidR="006C37D7">
        <w:rPr>
          <w:spacing w:val="1"/>
          <w:sz w:val="28"/>
          <w:szCs w:val="28"/>
          <w:lang w:eastAsia="en-US"/>
        </w:rPr>
        <w:t xml:space="preserve">– </w:t>
      </w:r>
      <w:r w:rsidR="007735A2" w:rsidRPr="00197DF8">
        <w:rPr>
          <w:sz w:val="28"/>
          <w:szCs w:val="28"/>
          <w:lang w:eastAsia="en-US"/>
        </w:rPr>
        <w:t>25</w:t>
      </w:r>
      <w:r w:rsidR="006C37D7">
        <w:rPr>
          <w:sz w:val="28"/>
          <w:szCs w:val="28"/>
          <w:lang w:eastAsia="en-US"/>
        </w:rPr>
        <w:t xml:space="preserve"> ноября</w:t>
      </w:r>
      <w:r w:rsidR="007735A2" w:rsidRPr="00197DF8">
        <w:rPr>
          <w:sz w:val="28"/>
          <w:szCs w:val="28"/>
          <w:lang w:eastAsia="en-US"/>
        </w:rPr>
        <w:t>.</w:t>
      </w:r>
    </w:p>
    <w:p w14:paraId="08E157A5" w14:textId="77777777" w:rsidR="00746C81" w:rsidRDefault="00197DF8" w:rsidP="00746C81">
      <w:pPr>
        <w:widowControl w:val="0"/>
        <w:autoSpaceDE w:val="0"/>
        <w:autoSpaceDN w:val="0"/>
        <w:spacing w:line="360" w:lineRule="auto"/>
        <w:ind w:firstLine="709"/>
        <w:jc w:val="both"/>
        <w:rPr>
          <w:sz w:val="28"/>
          <w:szCs w:val="28"/>
          <w:lang w:eastAsia="en-US"/>
        </w:rPr>
      </w:pPr>
      <w:r w:rsidRPr="00197DF8">
        <w:rPr>
          <w:sz w:val="28"/>
          <w:szCs w:val="28"/>
          <w:lang w:eastAsia="en-US"/>
        </w:rPr>
        <w:t xml:space="preserve">Фаза </w:t>
      </w:r>
      <w:r w:rsidR="006C37D7">
        <w:rPr>
          <w:sz w:val="28"/>
          <w:szCs w:val="28"/>
          <w:lang w:eastAsia="en-US"/>
        </w:rPr>
        <w:t xml:space="preserve">осеннего </w:t>
      </w:r>
      <w:r w:rsidRPr="00197DF8">
        <w:rPr>
          <w:sz w:val="28"/>
          <w:szCs w:val="28"/>
          <w:lang w:eastAsia="en-US"/>
        </w:rPr>
        <w:t xml:space="preserve">кущение </w:t>
      </w:r>
      <w:r w:rsidR="006C37D7" w:rsidRPr="00197DF8">
        <w:rPr>
          <w:sz w:val="28"/>
          <w:szCs w:val="28"/>
          <w:lang w:eastAsia="en-US"/>
        </w:rPr>
        <w:t>раньше</w:t>
      </w:r>
      <w:r w:rsidR="006C37D7" w:rsidRPr="00197DF8">
        <w:rPr>
          <w:spacing w:val="1"/>
          <w:sz w:val="28"/>
          <w:szCs w:val="28"/>
          <w:lang w:eastAsia="en-US"/>
        </w:rPr>
        <w:t xml:space="preserve"> </w:t>
      </w:r>
      <w:r w:rsidR="006C37D7" w:rsidRPr="00197DF8">
        <w:rPr>
          <w:sz w:val="28"/>
          <w:szCs w:val="28"/>
          <w:lang w:eastAsia="en-US"/>
        </w:rPr>
        <w:t>всех</w:t>
      </w:r>
      <w:r w:rsidR="006C37D7" w:rsidRPr="00197DF8">
        <w:rPr>
          <w:spacing w:val="1"/>
          <w:sz w:val="28"/>
          <w:szCs w:val="28"/>
          <w:lang w:eastAsia="en-US"/>
        </w:rPr>
        <w:t xml:space="preserve"> </w:t>
      </w:r>
      <w:r w:rsidR="006C37D7" w:rsidRPr="00197DF8">
        <w:rPr>
          <w:sz w:val="28"/>
          <w:szCs w:val="28"/>
          <w:lang w:eastAsia="en-US"/>
        </w:rPr>
        <w:t>наступил</w:t>
      </w:r>
      <w:r w:rsidR="006C37D7">
        <w:rPr>
          <w:sz w:val="28"/>
          <w:szCs w:val="28"/>
          <w:lang w:eastAsia="en-US"/>
        </w:rPr>
        <w:t xml:space="preserve">а по </w:t>
      </w:r>
      <w:r w:rsidRPr="00197DF8">
        <w:rPr>
          <w:sz w:val="28"/>
          <w:szCs w:val="28"/>
          <w:lang w:eastAsia="en-US"/>
        </w:rPr>
        <w:t>нулевой</w:t>
      </w:r>
      <w:r w:rsidRPr="00197DF8">
        <w:rPr>
          <w:spacing w:val="1"/>
          <w:sz w:val="28"/>
          <w:szCs w:val="28"/>
          <w:lang w:eastAsia="en-US"/>
        </w:rPr>
        <w:t xml:space="preserve"> </w:t>
      </w:r>
      <w:r w:rsidRPr="00197DF8">
        <w:rPr>
          <w:sz w:val="28"/>
          <w:szCs w:val="28"/>
          <w:lang w:eastAsia="en-US"/>
        </w:rPr>
        <w:t>обработк</w:t>
      </w:r>
      <w:r w:rsidR="006C37D7">
        <w:rPr>
          <w:sz w:val="28"/>
          <w:szCs w:val="28"/>
          <w:lang w:eastAsia="en-US"/>
        </w:rPr>
        <w:t xml:space="preserve">е – </w:t>
      </w:r>
      <w:r w:rsidRPr="00197DF8">
        <w:rPr>
          <w:sz w:val="28"/>
          <w:szCs w:val="28"/>
          <w:lang w:eastAsia="en-US"/>
        </w:rPr>
        <w:t>9</w:t>
      </w:r>
      <w:r w:rsidR="006C37D7">
        <w:rPr>
          <w:sz w:val="28"/>
          <w:szCs w:val="28"/>
          <w:lang w:eastAsia="en-US"/>
        </w:rPr>
        <w:t>.11</w:t>
      </w:r>
      <w:r w:rsidRPr="00197DF8">
        <w:rPr>
          <w:sz w:val="28"/>
          <w:szCs w:val="28"/>
          <w:lang w:eastAsia="en-US"/>
        </w:rPr>
        <w:t xml:space="preserve">, </w:t>
      </w:r>
      <w:r w:rsidR="00746C81">
        <w:rPr>
          <w:sz w:val="28"/>
          <w:szCs w:val="28"/>
          <w:lang w:eastAsia="en-US"/>
        </w:rPr>
        <w:t xml:space="preserve">по </w:t>
      </w:r>
      <w:proofErr w:type="spellStart"/>
      <w:r w:rsidR="00746C81">
        <w:rPr>
          <w:sz w:val="28"/>
          <w:szCs w:val="28"/>
          <w:lang w:eastAsia="en-US"/>
        </w:rPr>
        <w:t>чизелеванию</w:t>
      </w:r>
      <w:proofErr w:type="spellEnd"/>
      <w:r w:rsidR="00746C81">
        <w:rPr>
          <w:sz w:val="28"/>
          <w:szCs w:val="28"/>
          <w:lang w:eastAsia="en-US"/>
        </w:rPr>
        <w:t xml:space="preserve"> – 11.11, </w:t>
      </w:r>
      <w:r w:rsidR="006C37D7">
        <w:rPr>
          <w:sz w:val="28"/>
          <w:szCs w:val="28"/>
          <w:lang w:eastAsia="en-US"/>
        </w:rPr>
        <w:t xml:space="preserve">на контроле через </w:t>
      </w:r>
      <w:r w:rsidRPr="00197DF8">
        <w:rPr>
          <w:sz w:val="28"/>
          <w:szCs w:val="28"/>
          <w:lang w:eastAsia="en-US"/>
        </w:rPr>
        <w:t xml:space="preserve">3 дня </w:t>
      </w:r>
      <w:r w:rsidR="006C37D7">
        <w:rPr>
          <w:sz w:val="28"/>
          <w:szCs w:val="28"/>
          <w:lang w:eastAsia="en-US"/>
        </w:rPr>
        <w:t xml:space="preserve">и </w:t>
      </w:r>
      <w:r w:rsidR="00746C81">
        <w:rPr>
          <w:sz w:val="28"/>
          <w:szCs w:val="28"/>
          <w:lang w:eastAsia="en-US"/>
        </w:rPr>
        <w:t xml:space="preserve">по </w:t>
      </w:r>
      <w:r w:rsidR="006C37D7">
        <w:rPr>
          <w:sz w:val="28"/>
          <w:szCs w:val="28"/>
          <w:lang w:eastAsia="en-US"/>
        </w:rPr>
        <w:t>вспашке</w:t>
      </w:r>
      <w:r w:rsidR="00746C81">
        <w:rPr>
          <w:sz w:val="28"/>
          <w:szCs w:val="28"/>
          <w:lang w:eastAsia="en-US"/>
        </w:rPr>
        <w:t xml:space="preserve"> – 13.11. Данная тенденция сохранилась и в дальнейшем.</w:t>
      </w:r>
    </w:p>
    <w:p w14:paraId="47EBF982" w14:textId="77777777" w:rsidR="00197DF8" w:rsidRPr="00197DF8" w:rsidRDefault="00746C81" w:rsidP="004C4E20">
      <w:pPr>
        <w:widowControl w:val="0"/>
        <w:autoSpaceDE w:val="0"/>
        <w:autoSpaceDN w:val="0"/>
        <w:spacing w:line="360" w:lineRule="auto"/>
        <w:ind w:right="-2" w:firstLine="706"/>
        <w:jc w:val="both"/>
        <w:rPr>
          <w:sz w:val="28"/>
          <w:szCs w:val="28"/>
          <w:lang w:eastAsia="en-US"/>
        </w:rPr>
      </w:pPr>
      <w:r>
        <w:rPr>
          <w:sz w:val="28"/>
          <w:szCs w:val="28"/>
          <w:lang w:eastAsia="en-US"/>
        </w:rPr>
        <w:t>В</w:t>
      </w:r>
      <w:r w:rsidRPr="00197DF8">
        <w:rPr>
          <w:sz w:val="28"/>
          <w:szCs w:val="28"/>
          <w:lang w:eastAsia="en-US"/>
        </w:rPr>
        <w:t>ысота</w:t>
      </w:r>
      <w:r w:rsidRPr="00197DF8">
        <w:rPr>
          <w:spacing w:val="1"/>
          <w:sz w:val="28"/>
          <w:szCs w:val="28"/>
          <w:lang w:eastAsia="en-US"/>
        </w:rPr>
        <w:t xml:space="preserve"> </w:t>
      </w:r>
      <w:r w:rsidRPr="00197DF8">
        <w:rPr>
          <w:sz w:val="28"/>
          <w:szCs w:val="28"/>
          <w:lang w:eastAsia="en-US"/>
        </w:rPr>
        <w:t xml:space="preserve">растений </w:t>
      </w:r>
      <w:r>
        <w:rPr>
          <w:sz w:val="28"/>
          <w:szCs w:val="28"/>
          <w:lang w:eastAsia="en-US"/>
        </w:rPr>
        <w:t xml:space="preserve">– это следующий необходимый для исследований агробиологический параметр </w:t>
      </w:r>
      <w:r w:rsidR="00197DF8" w:rsidRPr="00197DF8">
        <w:rPr>
          <w:sz w:val="28"/>
          <w:szCs w:val="28"/>
          <w:lang w:eastAsia="en-US"/>
        </w:rPr>
        <w:t>озимой</w:t>
      </w:r>
      <w:r w:rsidR="00197DF8" w:rsidRPr="00197DF8">
        <w:rPr>
          <w:spacing w:val="1"/>
          <w:sz w:val="28"/>
          <w:szCs w:val="28"/>
          <w:lang w:eastAsia="en-US"/>
        </w:rPr>
        <w:t xml:space="preserve"> </w:t>
      </w:r>
      <w:r w:rsidR="00197DF8" w:rsidRPr="00197DF8">
        <w:rPr>
          <w:sz w:val="28"/>
          <w:szCs w:val="28"/>
          <w:lang w:eastAsia="en-US"/>
        </w:rPr>
        <w:t>пшеницы.</w:t>
      </w:r>
      <w:r w:rsidR="00197DF8" w:rsidRPr="00197DF8">
        <w:rPr>
          <w:spacing w:val="43"/>
          <w:sz w:val="28"/>
          <w:szCs w:val="28"/>
          <w:lang w:eastAsia="en-US"/>
        </w:rPr>
        <w:t xml:space="preserve"> </w:t>
      </w:r>
      <w:r w:rsidR="00197DF8" w:rsidRPr="00197DF8">
        <w:rPr>
          <w:sz w:val="28"/>
          <w:szCs w:val="28"/>
          <w:lang w:eastAsia="en-US"/>
        </w:rPr>
        <w:t>Также</w:t>
      </w:r>
      <w:r w:rsidR="00197DF8" w:rsidRPr="00197DF8">
        <w:rPr>
          <w:spacing w:val="42"/>
          <w:sz w:val="28"/>
          <w:szCs w:val="28"/>
          <w:lang w:eastAsia="en-US"/>
        </w:rPr>
        <w:t xml:space="preserve"> </w:t>
      </w:r>
      <w:r w:rsidR="00197DF8" w:rsidRPr="00197DF8">
        <w:rPr>
          <w:sz w:val="28"/>
          <w:szCs w:val="28"/>
          <w:lang w:eastAsia="en-US"/>
        </w:rPr>
        <w:t>высота</w:t>
      </w:r>
      <w:r w:rsidR="00197DF8" w:rsidRPr="00197DF8">
        <w:rPr>
          <w:spacing w:val="42"/>
          <w:sz w:val="28"/>
          <w:szCs w:val="28"/>
          <w:lang w:eastAsia="en-US"/>
        </w:rPr>
        <w:t xml:space="preserve"> </w:t>
      </w:r>
      <w:r w:rsidR="00197DF8" w:rsidRPr="00197DF8">
        <w:rPr>
          <w:sz w:val="28"/>
          <w:szCs w:val="28"/>
          <w:lang w:eastAsia="en-US"/>
        </w:rPr>
        <w:t>растений</w:t>
      </w:r>
      <w:r w:rsidR="00197DF8" w:rsidRPr="00197DF8">
        <w:rPr>
          <w:spacing w:val="42"/>
          <w:sz w:val="28"/>
          <w:szCs w:val="28"/>
          <w:lang w:eastAsia="en-US"/>
        </w:rPr>
        <w:t xml:space="preserve"> </w:t>
      </w:r>
      <w:r w:rsidR="00197DF8" w:rsidRPr="00197DF8">
        <w:rPr>
          <w:sz w:val="28"/>
          <w:szCs w:val="28"/>
          <w:lang w:eastAsia="en-US"/>
        </w:rPr>
        <w:t>является</w:t>
      </w:r>
      <w:r w:rsidR="00197DF8" w:rsidRPr="00197DF8">
        <w:rPr>
          <w:spacing w:val="43"/>
          <w:sz w:val="28"/>
          <w:szCs w:val="28"/>
          <w:lang w:eastAsia="en-US"/>
        </w:rPr>
        <w:t xml:space="preserve"> </w:t>
      </w:r>
      <w:r w:rsidR="00197DF8" w:rsidRPr="00197DF8">
        <w:rPr>
          <w:sz w:val="28"/>
          <w:szCs w:val="28"/>
          <w:lang w:eastAsia="en-US"/>
        </w:rPr>
        <w:t>важным</w:t>
      </w:r>
      <w:r w:rsidR="00197DF8" w:rsidRPr="00197DF8">
        <w:rPr>
          <w:spacing w:val="52"/>
          <w:sz w:val="28"/>
          <w:szCs w:val="28"/>
          <w:lang w:eastAsia="en-US"/>
        </w:rPr>
        <w:t xml:space="preserve"> </w:t>
      </w:r>
      <w:r w:rsidR="00197DF8" w:rsidRPr="00197DF8">
        <w:rPr>
          <w:sz w:val="28"/>
          <w:szCs w:val="28"/>
          <w:lang w:eastAsia="en-US"/>
        </w:rPr>
        <w:t>показателем,</w:t>
      </w:r>
      <w:r w:rsidR="00197DF8" w:rsidRPr="00197DF8">
        <w:rPr>
          <w:spacing w:val="43"/>
          <w:sz w:val="28"/>
          <w:szCs w:val="28"/>
          <w:lang w:eastAsia="en-US"/>
        </w:rPr>
        <w:t xml:space="preserve"> </w:t>
      </w:r>
      <w:r w:rsidR="00197DF8" w:rsidRPr="00197DF8">
        <w:rPr>
          <w:sz w:val="28"/>
          <w:szCs w:val="28"/>
          <w:lang w:eastAsia="en-US"/>
        </w:rPr>
        <w:t>влияющими</w:t>
      </w:r>
      <w:r w:rsidR="00197DF8" w:rsidRPr="00197DF8">
        <w:rPr>
          <w:spacing w:val="-68"/>
          <w:sz w:val="28"/>
          <w:szCs w:val="28"/>
          <w:lang w:eastAsia="en-US"/>
        </w:rPr>
        <w:t xml:space="preserve"> </w:t>
      </w:r>
      <w:r w:rsidR="00197DF8" w:rsidRPr="00197DF8">
        <w:rPr>
          <w:sz w:val="28"/>
          <w:szCs w:val="28"/>
          <w:lang w:eastAsia="en-US"/>
        </w:rPr>
        <w:t xml:space="preserve">на продукционные процессы культуры. Высота растений сорта </w:t>
      </w:r>
      <w:proofErr w:type="spellStart"/>
      <w:r w:rsidR="00197DF8" w:rsidRPr="00197DF8">
        <w:rPr>
          <w:sz w:val="28"/>
          <w:szCs w:val="28"/>
          <w:lang w:eastAsia="en-US"/>
        </w:rPr>
        <w:t>Тимирязевская</w:t>
      </w:r>
      <w:proofErr w:type="spellEnd"/>
      <w:r w:rsidR="00197DF8" w:rsidRPr="00197DF8">
        <w:rPr>
          <w:spacing w:val="1"/>
          <w:sz w:val="28"/>
          <w:szCs w:val="28"/>
          <w:lang w:eastAsia="en-US"/>
        </w:rPr>
        <w:t xml:space="preserve"> </w:t>
      </w:r>
      <w:r w:rsidR="00197DF8" w:rsidRPr="00197DF8">
        <w:rPr>
          <w:sz w:val="28"/>
          <w:szCs w:val="28"/>
          <w:lang w:eastAsia="en-US"/>
        </w:rPr>
        <w:t>150</w:t>
      </w:r>
      <w:r w:rsidR="00197DF8" w:rsidRPr="00197DF8">
        <w:rPr>
          <w:spacing w:val="-4"/>
          <w:sz w:val="28"/>
          <w:szCs w:val="28"/>
          <w:lang w:eastAsia="en-US"/>
        </w:rPr>
        <w:t xml:space="preserve"> </w:t>
      </w:r>
      <w:r>
        <w:rPr>
          <w:sz w:val="28"/>
          <w:szCs w:val="28"/>
          <w:lang w:eastAsia="en-US"/>
        </w:rPr>
        <w:t>показана</w:t>
      </w:r>
      <w:r w:rsidR="00197DF8" w:rsidRPr="00197DF8">
        <w:rPr>
          <w:spacing w:val="1"/>
          <w:sz w:val="28"/>
          <w:szCs w:val="28"/>
          <w:lang w:eastAsia="en-US"/>
        </w:rPr>
        <w:t xml:space="preserve"> </w:t>
      </w:r>
      <w:r w:rsidR="00197DF8" w:rsidRPr="00197DF8">
        <w:rPr>
          <w:sz w:val="28"/>
          <w:szCs w:val="28"/>
          <w:lang w:eastAsia="en-US"/>
        </w:rPr>
        <w:t>в</w:t>
      </w:r>
      <w:r w:rsidR="00197DF8" w:rsidRPr="00197DF8">
        <w:rPr>
          <w:spacing w:val="4"/>
          <w:sz w:val="28"/>
          <w:szCs w:val="28"/>
          <w:lang w:eastAsia="en-US"/>
        </w:rPr>
        <w:t xml:space="preserve"> </w:t>
      </w:r>
      <w:r>
        <w:rPr>
          <w:spacing w:val="4"/>
          <w:sz w:val="28"/>
          <w:szCs w:val="28"/>
          <w:lang w:eastAsia="en-US"/>
        </w:rPr>
        <w:t xml:space="preserve">4 </w:t>
      </w:r>
      <w:r w:rsidR="00197DF8" w:rsidRPr="00197DF8">
        <w:rPr>
          <w:sz w:val="28"/>
          <w:szCs w:val="28"/>
          <w:lang w:eastAsia="en-US"/>
        </w:rPr>
        <w:t>таблице.</w:t>
      </w:r>
    </w:p>
    <w:p w14:paraId="42CFBC47" w14:textId="77777777" w:rsidR="00197DF8" w:rsidRPr="00E41B25" w:rsidRDefault="00197DF8" w:rsidP="00197DF8">
      <w:pPr>
        <w:widowControl w:val="0"/>
        <w:autoSpaceDE w:val="0"/>
        <w:autoSpaceDN w:val="0"/>
        <w:spacing w:before="7"/>
        <w:rPr>
          <w:sz w:val="28"/>
          <w:szCs w:val="28"/>
          <w:lang w:eastAsia="en-US"/>
        </w:rPr>
      </w:pPr>
    </w:p>
    <w:p w14:paraId="3676D7A5" w14:textId="77777777" w:rsidR="00197DF8" w:rsidRPr="004C4E20" w:rsidRDefault="00197DF8" w:rsidP="004C4E20">
      <w:pPr>
        <w:widowControl w:val="0"/>
        <w:autoSpaceDE w:val="0"/>
        <w:autoSpaceDN w:val="0"/>
        <w:spacing w:line="362" w:lineRule="auto"/>
        <w:ind w:left="1418" w:hanging="1418"/>
        <w:jc w:val="both"/>
        <w:rPr>
          <w:b/>
          <w:sz w:val="28"/>
          <w:szCs w:val="28"/>
          <w:lang w:eastAsia="en-US"/>
        </w:rPr>
      </w:pPr>
      <w:r w:rsidRPr="004C4E20">
        <w:rPr>
          <w:b/>
          <w:sz w:val="28"/>
          <w:szCs w:val="28"/>
          <w:lang w:eastAsia="en-US"/>
        </w:rPr>
        <w:t>Таблица</w:t>
      </w:r>
      <w:r w:rsidRPr="004C4E20">
        <w:rPr>
          <w:b/>
          <w:spacing w:val="38"/>
          <w:sz w:val="28"/>
          <w:szCs w:val="28"/>
          <w:lang w:eastAsia="en-US"/>
        </w:rPr>
        <w:t xml:space="preserve"> </w:t>
      </w:r>
      <w:r w:rsidR="00E41B25" w:rsidRPr="004C4E20">
        <w:rPr>
          <w:b/>
          <w:sz w:val="28"/>
          <w:szCs w:val="28"/>
          <w:lang w:eastAsia="en-US"/>
        </w:rPr>
        <w:t>4</w:t>
      </w:r>
      <w:r w:rsidRPr="004C4E20">
        <w:rPr>
          <w:b/>
          <w:spacing w:val="41"/>
          <w:sz w:val="28"/>
          <w:szCs w:val="28"/>
          <w:lang w:eastAsia="en-US"/>
        </w:rPr>
        <w:t xml:space="preserve"> </w:t>
      </w:r>
      <w:r w:rsidRPr="004C4E20">
        <w:rPr>
          <w:b/>
          <w:sz w:val="28"/>
          <w:szCs w:val="28"/>
          <w:lang w:eastAsia="en-US"/>
        </w:rPr>
        <w:t>–</w:t>
      </w:r>
      <w:r w:rsidRPr="004C4E20">
        <w:rPr>
          <w:b/>
          <w:spacing w:val="34"/>
          <w:sz w:val="28"/>
          <w:szCs w:val="28"/>
          <w:lang w:eastAsia="en-US"/>
        </w:rPr>
        <w:t xml:space="preserve"> </w:t>
      </w:r>
      <w:r w:rsidRPr="004C4E20">
        <w:rPr>
          <w:b/>
          <w:sz w:val="28"/>
          <w:szCs w:val="28"/>
          <w:lang w:eastAsia="en-US"/>
        </w:rPr>
        <w:t>Высота</w:t>
      </w:r>
      <w:r w:rsidRPr="004C4E20">
        <w:rPr>
          <w:b/>
          <w:spacing w:val="39"/>
          <w:sz w:val="28"/>
          <w:szCs w:val="28"/>
          <w:lang w:eastAsia="en-US"/>
        </w:rPr>
        <w:t xml:space="preserve"> </w:t>
      </w:r>
      <w:r w:rsidRPr="004C4E20">
        <w:rPr>
          <w:b/>
          <w:sz w:val="28"/>
          <w:szCs w:val="28"/>
          <w:lang w:eastAsia="en-US"/>
        </w:rPr>
        <w:t>растений,</w:t>
      </w:r>
      <w:r w:rsidRPr="004C4E20">
        <w:rPr>
          <w:b/>
          <w:spacing w:val="2"/>
          <w:sz w:val="28"/>
          <w:szCs w:val="28"/>
          <w:lang w:eastAsia="en-US"/>
        </w:rPr>
        <w:t xml:space="preserve"> </w:t>
      </w:r>
      <w:r w:rsidRPr="004C4E20">
        <w:rPr>
          <w:b/>
          <w:sz w:val="28"/>
          <w:szCs w:val="28"/>
          <w:lang w:eastAsia="en-US"/>
        </w:rPr>
        <w:t>см</w:t>
      </w:r>
      <w:r w:rsidRPr="004C4E20">
        <w:rPr>
          <w:b/>
          <w:spacing w:val="1"/>
          <w:sz w:val="28"/>
          <w:szCs w:val="28"/>
          <w:lang w:eastAsia="en-US"/>
        </w:rPr>
        <w:t xml:space="preserve"> </w:t>
      </w:r>
    </w:p>
    <w:tbl>
      <w:tblPr>
        <w:tblStyle w:val="TableNormal4"/>
        <w:tblW w:w="90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8"/>
        <w:gridCol w:w="2082"/>
        <w:gridCol w:w="2126"/>
        <w:gridCol w:w="2127"/>
      </w:tblGrid>
      <w:tr w:rsidR="00AC2D56" w:rsidRPr="00AC2D56" w14:paraId="654A51AE" w14:textId="77777777" w:rsidTr="00746C81">
        <w:trPr>
          <w:trHeight w:val="201"/>
        </w:trPr>
        <w:tc>
          <w:tcPr>
            <w:tcW w:w="2738" w:type="dxa"/>
            <w:vMerge w:val="restart"/>
          </w:tcPr>
          <w:p w14:paraId="083BA558" w14:textId="77777777" w:rsidR="00AC2D56" w:rsidRPr="00AC2D56" w:rsidRDefault="00AC2D56" w:rsidP="00AC2D56">
            <w:pPr>
              <w:spacing w:line="360" w:lineRule="auto"/>
              <w:jc w:val="center"/>
              <w:rPr>
                <w:sz w:val="28"/>
                <w:szCs w:val="22"/>
              </w:rPr>
            </w:pPr>
            <w:proofErr w:type="spellStart"/>
            <w:r w:rsidRPr="00AC2D56">
              <w:rPr>
                <w:sz w:val="28"/>
                <w:szCs w:val="22"/>
              </w:rPr>
              <w:t>Вариант</w:t>
            </w:r>
            <w:proofErr w:type="spellEnd"/>
          </w:p>
        </w:tc>
        <w:tc>
          <w:tcPr>
            <w:tcW w:w="6335" w:type="dxa"/>
            <w:gridSpan w:val="3"/>
            <w:tcBorders>
              <w:bottom w:val="single" w:sz="4" w:space="0" w:color="auto"/>
            </w:tcBorders>
          </w:tcPr>
          <w:p w14:paraId="7342D09F" w14:textId="77777777" w:rsidR="00AC2D56" w:rsidRPr="00AC2D56" w:rsidRDefault="00AC2D56" w:rsidP="00AC2D56">
            <w:pPr>
              <w:spacing w:line="360" w:lineRule="auto"/>
              <w:jc w:val="center"/>
              <w:rPr>
                <w:sz w:val="28"/>
                <w:szCs w:val="22"/>
                <w:lang w:val="ru-RU"/>
              </w:rPr>
            </w:pPr>
            <w:r>
              <w:rPr>
                <w:sz w:val="28"/>
                <w:szCs w:val="22"/>
                <w:lang w:val="ru-RU"/>
              </w:rPr>
              <w:t>Фаза роста и развития</w:t>
            </w:r>
          </w:p>
        </w:tc>
      </w:tr>
      <w:tr w:rsidR="00AC2D56" w:rsidRPr="00AC2D56" w14:paraId="4F3BCAA7" w14:textId="77777777" w:rsidTr="00746C81">
        <w:trPr>
          <w:trHeight w:val="265"/>
        </w:trPr>
        <w:tc>
          <w:tcPr>
            <w:tcW w:w="2738" w:type="dxa"/>
            <w:vMerge/>
          </w:tcPr>
          <w:p w14:paraId="6F2C6C08" w14:textId="77777777" w:rsidR="00AC2D56" w:rsidRPr="00AC2D56" w:rsidRDefault="00AC2D56" w:rsidP="00AC2D56">
            <w:pPr>
              <w:spacing w:line="360" w:lineRule="auto"/>
              <w:jc w:val="center"/>
              <w:rPr>
                <w:sz w:val="28"/>
                <w:szCs w:val="22"/>
              </w:rPr>
            </w:pPr>
          </w:p>
        </w:tc>
        <w:tc>
          <w:tcPr>
            <w:tcW w:w="2082" w:type="dxa"/>
            <w:tcBorders>
              <w:top w:val="single" w:sz="4" w:space="0" w:color="auto"/>
            </w:tcBorders>
          </w:tcPr>
          <w:p w14:paraId="1639575C" w14:textId="77777777" w:rsidR="00AC2D56" w:rsidRDefault="00AC2D56" w:rsidP="00AC2D56">
            <w:pPr>
              <w:spacing w:line="360" w:lineRule="auto"/>
              <w:jc w:val="center"/>
              <w:rPr>
                <w:sz w:val="28"/>
                <w:szCs w:val="22"/>
              </w:rPr>
            </w:pPr>
            <w:proofErr w:type="spellStart"/>
            <w:r w:rsidRPr="00AC2D56">
              <w:rPr>
                <w:sz w:val="28"/>
                <w:szCs w:val="22"/>
              </w:rPr>
              <w:t>кущение</w:t>
            </w:r>
            <w:proofErr w:type="spellEnd"/>
            <w:r w:rsidRPr="00AC2D56">
              <w:rPr>
                <w:sz w:val="28"/>
                <w:szCs w:val="22"/>
              </w:rPr>
              <w:t xml:space="preserve"> </w:t>
            </w:r>
            <w:proofErr w:type="spellStart"/>
            <w:r w:rsidRPr="00AC2D56">
              <w:rPr>
                <w:sz w:val="28"/>
                <w:szCs w:val="22"/>
              </w:rPr>
              <w:t>весной</w:t>
            </w:r>
            <w:proofErr w:type="spellEnd"/>
          </w:p>
        </w:tc>
        <w:tc>
          <w:tcPr>
            <w:tcW w:w="2126" w:type="dxa"/>
            <w:tcBorders>
              <w:top w:val="single" w:sz="4" w:space="0" w:color="auto"/>
            </w:tcBorders>
          </w:tcPr>
          <w:p w14:paraId="30D91FFE" w14:textId="77777777" w:rsidR="00AC2D56" w:rsidRDefault="00AC2D56" w:rsidP="00AC2D56">
            <w:pPr>
              <w:spacing w:line="360" w:lineRule="auto"/>
              <w:jc w:val="center"/>
              <w:rPr>
                <w:sz w:val="28"/>
                <w:szCs w:val="22"/>
              </w:rPr>
            </w:pPr>
            <w:proofErr w:type="spellStart"/>
            <w:r w:rsidRPr="00AC2D56">
              <w:rPr>
                <w:sz w:val="28"/>
                <w:szCs w:val="22"/>
              </w:rPr>
              <w:t>выход</w:t>
            </w:r>
            <w:proofErr w:type="spellEnd"/>
            <w:r w:rsidRPr="00AC2D56">
              <w:rPr>
                <w:spacing w:val="-2"/>
                <w:sz w:val="28"/>
                <w:szCs w:val="22"/>
              </w:rPr>
              <w:t xml:space="preserve"> </w:t>
            </w:r>
            <w:r w:rsidRPr="00AC2D56">
              <w:rPr>
                <w:sz w:val="28"/>
                <w:szCs w:val="22"/>
              </w:rPr>
              <w:t>в</w:t>
            </w:r>
            <w:r w:rsidRPr="00AC2D56">
              <w:rPr>
                <w:spacing w:val="1"/>
                <w:sz w:val="28"/>
                <w:szCs w:val="22"/>
              </w:rPr>
              <w:t xml:space="preserve"> </w:t>
            </w:r>
            <w:proofErr w:type="spellStart"/>
            <w:r w:rsidRPr="00AC2D56">
              <w:rPr>
                <w:sz w:val="28"/>
                <w:szCs w:val="22"/>
              </w:rPr>
              <w:t>трубку</w:t>
            </w:r>
            <w:proofErr w:type="spellEnd"/>
          </w:p>
        </w:tc>
        <w:tc>
          <w:tcPr>
            <w:tcW w:w="2127" w:type="dxa"/>
            <w:tcBorders>
              <w:top w:val="single" w:sz="4" w:space="0" w:color="auto"/>
            </w:tcBorders>
          </w:tcPr>
          <w:p w14:paraId="14AD1643" w14:textId="77777777" w:rsidR="00AC2D56" w:rsidRPr="00AC2D56" w:rsidRDefault="00AC2D56" w:rsidP="00AC2D56">
            <w:pPr>
              <w:spacing w:line="360" w:lineRule="auto"/>
              <w:jc w:val="center"/>
              <w:rPr>
                <w:sz w:val="28"/>
                <w:szCs w:val="22"/>
              </w:rPr>
            </w:pPr>
            <w:proofErr w:type="spellStart"/>
            <w:r w:rsidRPr="00AC2D56">
              <w:rPr>
                <w:sz w:val="28"/>
                <w:szCs w:val="22"/>
              </w:rPr>
              <w:t>полная</w:t>
            </w:r>
            <w:proofErr w:type="spellEnd"/>
            <w:r w:rsidRPr="00AC2D56">
              <w:rPr>
                <w:spacing w:val="-4"/>
                <w:sz w:val="28"/>
                <w:szCs w:val="22"/>
              </w:rPr>
              <w:t xml:space="preserve"> </w:t>
            </w:r>
            <w:proofErr w:type="spellStart"/>
            <w:r w:rsidRPr="00AC2D56">
              <w:rPr>
                <w:sz w:val="28"/>
                <w:szCs w:val="22"/>
              </w:rPr>
              <w:t>спелость</w:t>
            </w:r>
            <w:proofErr w:type="spellEnd"/>
          </w:p>
        </w:tc>
      </w:tr>
      <w:tr w:rsidR="00AC2D56" w:rsidRPr="00AC2D56" w14:paraId="4DBC10F8" w14:textId="77777777" w:rsidTr="00746C81">
        <w:trPr>
          <w:trHeight w:val="551"/>
        </w:trPr>
        <w:tc>
          <w:tcPr>
            <w:tcW w:w="2738" w:type="dxa"/>
          </w:tcPr>
          <w:p w14:paraId="43DA38FE" w14:textId="77777777" w:rsidR="00AC2D56" w:rsidRPr="00AC2D56" w:rsidRDefault="00AC2D56" w:rsidP="00AC2D56">
            <w:pPr>
              <w:tabs>
                <w:tab w:val="left" w:pos="1467"/>
              </w:tabs>
              <w:spacing w:line="360" w:lineRule="auto"/>
              <w:rPr>
                <w:sz w:val="28"/>
                <w:szCs w:val="22"/>
              </w:rPr>
            </w:pPr>
            <w:proofErr w:type="spellStart"/>
            <w:r w:rsidRPr="00AC2D56">
              <w:rPr>
                <w:sz w:val="28"/>
                <w:szCs w:val="22"/>
              </w:rPr>
              <w:t>Дисковое</w:t>
            </w:r>
            <w:proofErr w:type="spellEnd"/>
            <w:r w:rsidRPr="00AC2D56">
              <w:rPr>
                <w:sz w:val="28"/>
                <w:szCs w:val="22"/>
                <w:lang w:val="ru-RU"/>
              </w:rPr>
              <w:t xml:space="preserve"> </w:t>
            </w:r>
            <w:proofErr w:type="spellStart"/>
            <w:r w:rsidRPr="00AC2D56">
              <w:rPr>
                <w:sz w:val="28"/>
                <w:szCs w:val="22"/>
              </w:rPr>
              <w:t>лущение</w:t>
            </w:r>
            <w:proofErr w:type="spellEnd"/>
            <w:r w:rsidRPr="00AC2D56">
              <w:rPr>
                <w:sz w:val="28"/>
                <w:szCs w:val="22"/>
                <w:lang w:val="ru-RU"/>
              </w:rPr>
              <w:t xml:space="preserve"> </w:t>
            </w:r>
            <w:r w:rsidRPr="00AC2D56">
              <w:rPr>
                <w:sz w:val="28"/>
                <w:szCs w:val="22"/>
              </w:rPr>
              <w:t>(к)</w:t>
            </w:r>
          </w:p>
        </w:tc>
        <w:tc>
          <w:tcPr>
            <w:tcW w:w="2082" w:type="dxa"/>
          </w:tcPr>
          <w:p w14:paraId="25C93753" w14:textId="77777777" w:rsidR="00AC2D56" w:rsidRPr="00AC2D56" w:rsidRDefault="00AC2D56" w:rsidP="00AC2D56">
            <w:pPr>
              <w:spacing w:line="360" w:lineRule="auto"/>
              <w:jc w:val="center"/>
              <w:rPr>
                <w:sz w:val="28"/>
                <w:szCs w:val="22"/>
              </w:rPr>
            </w:pPr>
            <w:r w:rsidRPr="00AC2D56">
              <w:rPr>
                <w:sz w:val="28"/>
                <w:szCs w:val="22"/>
              </w:rPr>
              <w:t>24,0</w:t>
            </w:r>
          </w:p>
        </w:tc>
        <w:tc>
          <w:tcPr>
            <w:tcW w:w="2126" w:type="dxa"/>
          </w:tcPr>
          <w:p w14:paraId="335C36D5" w14:textId="77777777" w:rsidR="00AC2D56" w:rsidRPr="00AC2D56" w:rsidRDefault="00AC2D56" w:rsidP="00AC2D56">
            <w:pPr>
              <w:spacing w:line="360" w:lineRule="auto"/>
              <w:jc w:val="center"/>
              <w:rPr>
                <w:sz w:val="28"/>
                <w:szCs w:val="22"/>
              </w:rPr>
            </w:pPr>
            <w:r w:rsidRPr="00AC2D56">
              <w:rPr>
                <w:sz w:val="28"/>
                <w:szCs w:val="22"/>
              </w:rPr>
              <w:t>54,8</w:t>
            </w:r>
          </w:p>
        </w:tc>
        <w:tc>
          <w:tcPr>
            <w:tcW w:w="2127" w:type="dxa"/>
          </w:tcPr>
          <w:p w14:paraId="73B04E63" w14:textId="77777777" w:rsidR="00AC2D56" w:rsidRPr="00AC2D56" w:rsidRDefault="00AC2D56" w:rsidP="00AC2D56">
            <w:pPr>
              <w:spacing w:line="360" w:lineRule="auto"/>
              <w:jc w:val="center"/>
              <w:rPr>
                <w:sz w:val="28"/>
                <w:szCs w:val="22"/>
              </w:rPr>
            </w:pPr>
            <w:r w:rsidRPr="00AC2D56">
              <w:rPr>
                <w:sz w:val="28"/>
                <w:szCs w:val="22"/>
              </w:rPr>
              <w:t>82,5</w:t>
            </w:r>
          </w:p>
        </w:tc>
      </w:tr>
      <w:tr w:rsidR="00AC2D56" w:rsidRPr="00AC2D56" w14:paraId="4C398DC6" w14:textId="77777777" w:rsidTr="00746C81">
        <w:trPr>
          <w:trHeight w:val="277"/>
        </w:trPr>
        <w:tc>
          <w:tcPr>
            <w:tcW w:w="2738" w:type="dxa"/>
          </w:tcPr>
          <w:p w14:paraId="42E3CE3D" w14:textId="77777777" w:rsidR="00AC2D56" w:rsidRPr="00AC2D56" w:rsidRDefault="00AC2D56" w:rsidP="00AC2D56">
            <w:pPr>
              <w:spacing w:line="360" w:lineRule="auto"/>
              <w:rPr>
                <w:sz w:val="28"/>
                <w:szCs w:val="22"/>
              </w:rPr>
            </w:pPr>
            <w:proofErr w:type="spellStart"/>
            <w:r w:rsidRPr="00AC2D56">
              <w:rPr>
                <w:sz w:val="28"/>
                <w:szCs w:val="22"/>
              </w:rPr>
              <w:t>Вспашка</w:t>
            </w:r>
            <w:proofErr w:type="spellEnd"/>
            <w:r w:rsidRPr="00AC2D56">
              <w:rPr>
                <w:spacing w:val="-1"/>
                <w:sz w:val="28"/>
                <w:szCs w:val="22"/>
              </w:rPr>
              <w:t xml:space="preserve"> </w:t>
            </w:r>
          </w:p>
        </w:tc>
        <w:tc>
          <w:tcPr>
            <w:tcW w:w="2082" w:type="dxa"/>
          </w:tcPr>
          <w:p w14:paraId="386BD353" w14:textId="77777777" w:rsidR="00AC2D56" w:rsidRPr="00AC2D56" w:rsidRDefault="00AC2D56" w:rsidP="00AC2D56">
            <w:pPr>
              <w:spacing w:line="360" w:lineRule="auto"/>
              <w:jc w:val="center"/>
              <w:rPr>
                <w:sz w:val="28"/>
                <w:szCs w:val="22"/>
              </w:rPr>
            </w:pPr>
            <w:r w:rsidRPr="00AC2D56">
              <w:rPr>
                <w:sz w:val="28"/>
                <w:szCs w:val="22"/>
              </w:rPr>
              <w:t>25,7</w:t>
            </w:r>
          </w:p>
        </w:tc>
        <w:tc>
          <w:tcPr>
            <w:tcW w:w="2126" w:type="dxa"/>
          </w:tcPr>
          <w:p w14:paraId="1B96F6D7" w14:textId="77777777" w:rsidR="00AC2D56" w:rsidRPr="00AC2D56" w:rsidRDefault="00AC2D56" w:rsidP="00AC2D56">
            <w:pPr>
              <w:spacing w:line="360" w:lineRule="auto"/>
              <w:jc w:val="center"/>
              <w:rPr>
                <w:sz w:val="28"/>
                <w:szCs w:val="22"/>
              </w:rPr>
            </w:pPr>
            <w:r w:rsidRPr="00AC2D56">
              <w:rPr>
                <w:sz w:val="28"/>
                <w:szCs w:val="22"/>
              </w:rPr>
              <w:t>56,7</w:t>
            </w:r>
          </w:p>
        </w:tc>
        <w:tc>
          <w:tcPr>
            <w:tcW w:w="2127" w:type="dxa"/>
          </w:tcPr>
          <w:p w14:paraId="098847DD" w14:textId="77777777" w:rsidR="00AC2D56" w:rsidRPr="00AC2D56" w:rsidRDefault="00AC2D56" w:rsidP="00AC2D56">
            <w:pPr>
              <w:spacing w:line="360" w:lineRule="auto"/>
              <w:jc w:val="center"/>
              <w:rPr>
                <w:sz w:val="28"/>
                <w:szCs w:val="22"/>
              </w:rPr>
            </w:pPr>
            <w:r w:rsidRPr="00AC2D56">
              <w:rPr>
                <w:sz w:val="28"/>
                <w:szCs w:val="22"/>
              </w:rPr>
              <w:t>83,4</w:t>
            </w:r>
          </w:p>
        </w:tc>
      </w:tr>
      <w:tr w:rsidR="00AC2D56" w:rsidRPr="00AC2D56" w14:paraId="3D77043F" w14:textId="77777777" w:rsidTr="00746C81">
        <w:trPr>
          <w:trHeight w:val="552"/>
        </w:trPr>
        <w:tc>
          <w:tcPr>
            <w:tcW w:w="2738" w:type="dxa"/>
          </w:tcPr>
          <w:p w14:paraId="5700D060" w14:textId="77777777" w:rsidR="00AC2D56" w:rsidRPr="00AC2D56" w:rsidRDefault="00AC2D56" w:rsidP="00AC2D56">
            <w:pPr>
              <w:spacing w:line="360" w:lineRule="auto"/>
              <w:rPr>
                <w:sz w:val="28"/>
                <w:szCs w:val="22"/>
              </w:rPr>
            </w:pPr>
            <w:r w:rsidRPr="00AC2D56">
              <w:rPr>
                <w:sz w:val="28"/>
                <w:szCs w:val="22"/>
              </w:rPr>
              <w:t>Чизелевание</w:t>
            </w:r>
            <w:r w:rsidRPr="00AC2D56">
              <w:rPr>
                <w:spacing w:val="16"/>
                <w:sz w:val="28"/>
                <w:szCs w:val="22"/>
              </w:rPr>
              <w:t xml:space="preserve"> </w:t>
            </w:r>
          </w:p>
        </w:tc>
        <w:tc>
          <w:tcPr>
            <w:tcW w:w="2082" w:type="dxa"/>
          </w:tcPr>
          <w:p w14:paraId="5546DED8" w14:textId="77777777" w:rsidR="00AC2D56" w:rsidRPr="00AC2D56" w:rsidRDefault="00AC2D56" w:rsidP="00AC2D56">
            <w:pPr>
              <w:spacing w:line="360" w:lineRule="auto"/>
              <w:jc w:val="center"/>
              <w:rPr>
                <w:sz w:val="28"/>
                <w:szCs w:val="22"/>
              </w:rPr>
            </w:pPr>
            <w:r w:rsidRPr="00AC2D56">
              <w:rPr>
                <w:sz w:val="28"/>
                <w:szCs w:val="22"/>
              </w:rPr>
              <w:t>26,9</w:t>
            </w:r>
          </w:p>
        </w:tc>
        <w:tc>
          <w:tcPr>
            <w:tcW w:w="2126" w:type="dxa"/>
          </w:tcPr>
          <w:p w14:paraId="1ADFFADC" w14:textId="77777777" w:rsidR="00AC2D56" w:rsidRPr="00AC2D56" w:rsidRDefault="00AC2D56" w:rsidP="00AC2D56">
            <w:pPr>
              <w:spacing w:line="360" w:lineRule="auto"/>
              <w:jc w:val="center"/>
              <w:rPr>
                <w:sz w:val="28"/>
                <w:szCs w:val="22"/>
              </w:rPr>
            </w:pPr>
            <w:r w:rsidRPr="00AC2D56">
              <w:rPr>
                <w:sz w:val="28"/>
                <w:szCs w:val="22"/>
              </w:rPr>
              <w:t>60,0</w:t>
            </w:r>
          </w:p>
        </w:tc>
        <w:tc>
          <w:tcPr>
            <w:tcW w:w="2127" w:type="dxa"/>
          </w:tcPr>
          <w:p w14:paraId="1DA77D1A" w14:textId="77777777" w:rsidR="00AC2D56" w:rsidRPr="00AC2D56" w:rsidRDefault="00AC2D56" w:rsidP="00AC2D56">
            <w:pPr>
              <w:spacing w:line="360" w:lineRule="auto"/>
              <w:jc w:val="center"/>
              <w:rPr>
                <w:sz w:val="28"/>
                <w:szCs w:val="22"/>
              </w:rPr>
            </w:pPr>
            <w:r w:rsidRPr="00AC2D56">
              <w:rPr>
                <w:sz w:val="28"/>
                <w:szCs w:val="22"/>
              </w:rPr>
              <w:t>87,0</w:t>
            </w:r>
          </w:p>
        </w:tc>
      </w:tr>
      <w:tr w:rsidR="00AC2D56" w:rsidRPr="00AC2D56" w14:paraId="28BC2697" w14:textId="77777777" w:rsidTr="00746C81">
        <w:trPr>
          <w:trHeight w:val="551"/>
        </w:trPr>
        <w:tc>
          <w:tcPr>
            <w:tcW w:w="2738" w:type="dxa"/>
          </w:tcPr>
          <w:p w14:paraId="19EAA866" w14:textId="77777777" w:rsidR="00AC2D56" w:rsidRPr="00AC2D56" w:rsidRDefault="00691A6B" w:rsidP="00AC2D56">
            <w:pPr>
              <w:tabs>
                <w:tab w:val="left" w:pos="1314"/>
              </w:tabs>
              <w:spacing w:line="360" w:lineRule="auto"/>
              <w:rPr>
                <w:sz w:val="28"/>
                <w:szCs w:val="22"/>
              </w:rPr>
            </w:pPr>
            <w:r>
              <w:rPr>
                <w:rFonts w:eastAsia="Calibri"/>
                <w:sz w:val="28"/>
                <w:szCs w:val="28"/>
              </w:rPr>
              <w:t>No</w:t>
            </w:r>
            <w:r w:rsidRPr="00903148">
              <w:rPr>
                <w:rFonts w:eastAsia="Calibri"/>
                <w:sz w:val="28"/>
                <w:szCs w:val="28"/>
                <w:lang w:val="ru-RU"/>
              </w:rPr>
              <w:t>-</w:t>
            </w:r>
            <w:r>
              <w:rPr>
                <w:rFonts w:eastAsia="Calibri"/>
                <w:sz w:val="28"/>
                <w:szCs w:val="28"/>
              </w:rPr>
              <w:t>till</w:t>
            </w:r>
          </w:p>
        </w:tc>
        <w:tc>
          <w:tcPr>
            <w:tcW w:w="2082" w:type="dxa"/>
          </w:tcPr>
          <w:p w14:paraId="5A4B1DC8" w14:textId="77777777" w:rsidR="00AC2D56" w:rsidRPr="00AC2D56" w:rsidRDefault="00AC2D56" w:rsidP="00AC2D56">
            <w:pPr>
              <w:spacing w:line="360" w:lineRule="auto"/>
              <w:jc w:val="center"/>
              <w:rPr>
                <w:sz w:val="28"/>
                <w:szCs w:val="22"/>
              </w:rPr>
            </w:pPr>
            <w:r w:rsidRPr="00AC2D56">
              <w:rPr>
                <w:sz w:val="28"/>
                <w:szCs w:val="22"/>
              </w:rPr>
              <w:t>23,0</w:t>
            </w:r>
          </w:p>
        </w:tc>
        <w:tc>
          <w:tcPr>
            <w:tcW w:w="2126" w:type="dxa"/>
          </w:tcPr>
          <w:p w14:paraId="0EC25B80" w14:textId="77777777" w:rsidR="00AC2D56" w:rsidRPr="00AC2D56" w:rsidRDefault="00AC2D56" w:rsidP="00AC2D56">
            <w:pPr>
              <w:spacing w:line="360" w:lineRule="auto"/>
              <w:jc w:val="center"/>
              <w:rPr>
                <w:sz w:val="28"/>
                <w:szCs w:val="22"/>
              </w:rPr>
            </w:pPr>
            <w:r w:rsidRPr="00AC2D56">
              <w:rPr>
                <w:sz w:val="28"/>
                <w:szCs w:val="22"/>
              </w:rPr>
              <w:t>52,6</w:t>
            </w:r>
          </w:p>
        </w:tc>
        <w:tc>
          <w:tcPr>
            <w:tcW w:w="2127" w:type="dxa"/>
          </w:tcPr>
          <w:p w14:paraId="513CE8CF" w14:textId="77777777" w:rsidR="00AC2D56" w:rsidRPr="00AC2D56" w:rsidRDefault="00AC2D56" w:rsidP="00AC2D56">
            <w:pPr>
              <w:spacing w:line="360" w:lineRule="auto"/>
              <w:jc w:val="center"/>
              <w:rPr>
                <w:sz w:val="28"/>
                <w:szCs w:val="22"/>
              </w:rPr>
            </w:pPr>
            <w:r w:rsidRPr="00AC2D56">
              <w:rPr>
                <w:sz w:val="28"/>
                <w:szCs w:val="22"/>
              </w:rPr>
              <w:t>79,9</w:t>
            </w:r>
          </w:p>
        </w:tc>
      </w:tr>
    </w:tbl>
    <w:p w14:paraId="55213D14" w14:textId="77777777" w:rsidR="00197DF8" w:rsidRPr="00BB3AE1" w:rsidRDefault="00197DF8" w:rsidP="00BB3AE1">
      <w:pPr>
        <w:widowControl w:val="0"/>
        <w:autoSpaceDE w:val="0"/>
        <w:autoSpaceDN w:val="0"/>
        <w:spacing w:line="360" w:lineRule="auto"/>
        <w:rPr>
          <w:sz w:val="28"/>
          <w:szCs w:val="28"/>
          <w:lang w:eastAsia="en-US"/>
        </w:rPr>
      </w:pPr>
    </w:p>
    <w:p w14:paraId="77311A61" w14:textId="77777777" w:rsidR="007735A2" w:rsidRPr="00197DF8" w:rsidRDefault="007735A2" w:rsidP="007735A2">
      <w:pPr>
        <w:widowControl w:val="0"/>
        <w:autoSpaceDE w:val="0"/>
        <w:autoSpaceDN w:val="0"/>
        <w:spacing w:line="362" w:lineRule="auto"/>
        <w:ind w:firstLine="709"/>
        <w:jc w:val="both"/>
        <w:rPr>
          <w:sz w:val="28"/>
          <w:szCs w:val="28"/>
          <w:lang w:eastAsia="en-US"/>
        </w:rPr>
      </w:pPr>
      <w:r w:rsidRPr="00197DF8">
        <w:rPr>
          <w:sz w:val="28"/>
          <w:szCs w:val="28"/>
          <w:lang w:eastAsia="en-US"/>
        </w:rPr>
        <w:t>Из</w:t>
      </w:r>
      <w:r w:rsidRPr="00197DF8">
        <w:rPr>
          <w:spacing w:val="1"/>
          <w:sz w:val="28"/>
          <w:szCs w:val="28"/>
          <w:lang w:eastAsia="en-US"/>
        </w:rPr>
        <w:t xml:space="preserve"> </w:t>
      </w:r>
      <w:r w:rsidRPr="00197DF8">
        <w:rPr>
          <w:sz w:val="28"/>
          <w:szCs w:val="28"/>
          <w:lang w:eastAsia="en-US"/>
        </w:rPr>
        <w:t>таблицы</w:t>
      </w:r>
      <w:r w:rsidRPr="00197DF8">
        <w:rPr>
          <w:spacing w:val="1"/>
          <w:sz w:val="28"/>
          <w:szCs w:val="28"/>
          <w:lang w:eastAsia="en-US"/>
        </w:rPr>
        <w:t xml:space="preserve"> </w:t>
      </w:r>
      <w:r w:rsidRPr="00197DF8">
        <w:rPr>
          <w:sz w:val="28"/>
          <w:szCs w:val="28"/>
          <w:lang w:eastAsia="en-US"/>
        </w:rPr>
        <w:t>видно,</w:t>
      </w:r>
      <w:r w:rsidRPr="00197DF8">
        <w:rPr>
          <w:spacing w:val="1"/>
          <w:sz w:val="28"/>
          <w:szCs w:val="28"/>
          <w:lang w:eastAsia="en-US"/>
        </w:rPr>
        <w:t xml:space="preserve"> </w:t>
      </w:r>
      <w:r w:rsidRPr="00197DF8">
        <w:rPr>
          <w:sz w:val="28"/>
          <w:szCs w:val="28"/>
          <w:lang w:eastAsia="en-US"/>
        </w:rPr>
        <w:t>что</w:t>
      </w:r>
      <w:r w:rsidRPr="00197DF8">
        <w:rPr>
          <w:spacing w:val="1"/>
          <w:sz w:val="28"/>
          <w:szCs w:val="28"/>
          <w:lang w:eastAsia="en-US"/>
        </w:rPr>
        <w:t xml:space="preserve"> </w:t>
      </w:r>
      <w:r w:rsidRPr="00197DF8">
        <w:rPr>
          <w:sz w:val="28"/>
          <w:szCs w:val="28"/>
          <w:lang w:eastAsia="en-US"/>
        </w:rPr>
        <w:t>в</w:t>
      </w:r>
      <w:r w:rsidRPr="00197DF8">
        <w:rPr>
          <w:spacing w:val="1"/>
          <w:sz w:val="28"/>
          <w:szCs w:val="28"/>
          <w:lang w:eastAsia="en-US"/>
        </w:rPr>
        <w:t xml:space="preserve"> </w:t>
      </w:r>
      <w:r w:rsidRPr="00197DF8">
        <w:rPr>
          <w:sz w:val="28"/>
          <w:szCs w:val="28"/>
          <w:lang w:eastAsia="en-US"/>
        </w:rPr>
        <w:t>первый</w:t>
      </w:r>
      <w:r w:rsidRPr="00197DF8">
        <w:rPr>
          <w:spacing w:val="1"/>
          <w:sz w:val="28"/>
          <w:szCs w:val="28"/>
          <w:lang w:eastAsia="en-US"/>
        </w:rPr>
        <w:t xml:space="preserve"> </w:t>
      </w:r>
      <w:r w:rsidRPr="00197DF8">
        <w:rPr>
          <w:sz w:val="28"/>
          <w:szCs w:val="28"/>
          <w:lang w:eastAsia="en-US"/>
        </w:rPr>
        <w:t>срок</w:t>
      </w:r>
      <w:r w:rsidRPr="00197DF8">
        <w:rPr>
          <w:spacing w:val="1"/>
          <w:sz w:val="28"/>
          <w:szCs w:val="28"/>
          <w:lang w:eastAsia="en-US"/>
        </w:rPr>
        <w:t xml:space="preserve"> </w:t>
      </w:r>
      <w:r w:rsidRPr="00197DF8">
        <w:rPr>
          <w:sz w:val="28"/>
          <w:szCs w:val="28"/>
          <w:lang w:eastAsia="en-US"/>
        </w:rPr>
        <w:t>определения</w:t>
      </w:r>
      <w:r w:rsidRPr="00197DF8">
        <w:rPr>
          <w:spacing w:val="1"/>
          <w:sz w:val="28"/>
          <w:szCs w:val="28"/>
          <w:lang w:eastAsia="en-US"/>
        </w:rPr>
        <w:t xml:space="preserve"> </w:t>
      </w:r>
      <w:r w:rsidRPr="00197DF8">
        <w:rPr>
          <w:sz w:val="28"/>
          <w:szCs w:val="28"/>
          <w:lang w:eastAsia="en-US"/>
        </w:rPr>
        <w:t>(фаза</w:t>
      </w:r>
      <w:r w:rsidRPr="00197DF8">
        <w:rPr>
          <w:spacing w:val="1"/>
          <w:sz w:val="28"/>
          <w:szCs w:val="28"/>
          <w:lang w:eastAsia="en-US"/>
        </w:rPr>
        <w:t xml:space="preserve"> </w:t>
      </w:r>
      <w:r w:rsidRPr="00197DF8">
        <w:rPr>
          <w:sz w:val="28"/>
          <w:szCs w:val="28"/>
          <w:lang w:eastAsia="en-US"/>
        </w:rPr>
        <w:t>кущения)</w:t>
      </w:r>
      <w:r w:rsidRPr="00197DF8">
        <w:rPr>
          <w:spacing w:val="-67"/>
          <w:sz w:val="28"/>
          <w:szCs w:val="28"/>
          <w:lang w:eastAsia="en-US"/>
        </w:rPr>
        <w:t xml:space="preserve"> </w:t>
      </w:r>
      <w:r w:rsidRPr="00197DF8">
        <w:rPr>
          <w:sz w:val="28"/>
          <w:szCs w:val="28"/>
          <w:lang w:eastAsia="en-US"/>
        </w:rPr>
        <w:t>высота</w:t>
      </w:r>
      <w:r w:rsidRPr="00197DF8">
        <w:rPr>
          <w:spacing w:val="12"/>
          <w:sz w:val="28"/>
          <w:szCs w:val="28"/>
          <w:lang w:eastAsia="en-US"/>
        </w:rPr>
        <w:t xml:space="preserve"> </w:t>
      </w:r>
      <w:r w:rsidRPr="00197DF8">
        <w:rPr>
          <w:sz w:val="28"/>
          <w:szCs w:val="28"/>
          <w:lang w:eastAsia="en-US"/>
        </w:rPr>
        <w:t>растений</w:t>
      </w:r>
      <w:r w:rsidRPr="00197DF8">
        <w:rPr>
          <w:spacing w:val="12"/>
          <w:sz w:val="28"/>
          <w:szCs w:val="28"/>
          <w:lang w:eastAsia="en-US"/>
        </w:rPr>
        <w:t xml:space="preserve"> </w:t>
      </w:r>
      <w:r w:rsidR="00746C81">
        <w:rPr>
          <w:spacing w:val="12"/>
          <w:sz w:val="28"/>
          <w:szCs w:val="28"/>
          <w:lang w:eastAsia="en-US"/>
        </w:rPr>
        <w:t>находилась на уровне</w:t>
      </w:r>
      <w:r w:rsidRPr="00197DF8">
        <w:rPr>
          <w:spacing w:val="11"/>
          <w:sz w:val="28"/>
          <w:szCs w:val="28"/>
          <w:lang w:eastAsia="en-US"/>
        </w:rPr>
        <w:t xml:space="preserve"> </w:t>
      </w:r>
      <w:r w:rsidRPr="00197DF8">
        <w:rPr>
          <w:sz w:val="28"/>
          <w:szCs w:val="28"/>
          <w:lang w:eastAsia="en-US"/>
        </w:rPr>
        <w:t>23,0</w:t>
      </w:r>
      <w:r w:rsidR="00746C81">
        <w:rPr>
          <w:sz w:val="28"/>
          <w:szCs w:val="28"/>
          <w:lang w:eastAsia="en-US"/>
        </w:rPr>
        <w:t>–</w:t>
      </w:r>
      <w:r w:rsidRPr="00197DF8">
        <w:rPr>
          <w:sz w:val="28"/>
          <w:szCs w:val="28"/>
          <w:lang w:eastAsia="en-US"/>
        </w:rPr>
        <w:t>26,9</w:t>
      </w:r>
      <w:r w:rsidRPr="00197DF8">
        <w:rPr>
          <w:spacing w:val="13"/>
          <w:sz w:val="28"/>
          <w:szCs w:val="28"/>
          <w:lang w:eastAsia="en-US"/>
        </w:rPr>
        <w:t xml:space="preserve"> </w:t>
      </w:r>
      <w:r w:rsidRPr="00197DF8">
        <w:rPr>
          <w:sz w:val="28"/>
          <w:szCs w:val="28"/>
          <w:lang w:eastAsia="en-US"/>
        </w:rPr>
        <w:t>см.</w:t>
      </w:r>
      <w:r w:rsidRPr="00197DF8">
        <w:rPr>
          <w:spacing w:val="22"/>
          <w:sz w:val="28"/>
          <w:szCs w:val="28"/>
          <w:lang w:eastAsia="en-US"/>
        </w:rPr>
        <w:t xml:space="preserve"> </w:t>
      </w:r>
      <w:r w:rsidR="00746C81" w:rsidRPr="00746C81">
        <w:rPr>
          <w:sz w:val="28"/>
          <w:szCs w:val="28"/>
          <w:lang w:eastAsia="en-US"/>
        </w:rPr>
        <w:t>Более</w:t>
      </w:r>
      <w:r w:rsidRPr="00746C81">
        <w:rPr>
          <w:sz w:val="28"/>
          <w:szCs w:val="28"/>
          <w:lang w:eastAsia="en-US"/>
        </w:rPr>
        <w:t xml:space="preserve"> </w:t>
      </w:r>
      <w:r w:rsidRPr="00197DF8">
        <w:rPr>
          <w:sz w:val="28"/>
          <w:szCs w:val="28"/>
          <w:lang w:eastAsia="en-US"/>
        </w:rPr>
        <w:t>высок</w:t>
      </w:r>
      <w:r w:rsidR="00746C81">
        <w:rPr>
          <w:sz w:val="28"/>
          <w:szCs w:val="28"/>
          <w:lang w:eastAsia="en-US"/>
        </w:rPr>
        <w:t xml:space="preserve">орослыми были </w:t>
      </w:r>
      <w:r w:rsidRPr="00197DF8">
        <w:rPr>
          <w:sz w:val="28"/>
          <w:szCs w:val="28"/>
          <w:lang w:eastAsia="en-US"/>
        </w:rPr>
        <w:t>растения</w:t>
      </w:r>
      <w:r w:rsidRPr="00197DF8">
        <w:rPr>
          <w:spacing w:val="35"/>
          <w:sz w:val="28"/>
          <w:szCs w:val="28"/>
          <w:lang w:eastAsia="en-US"/>
        </w:rPr>
        <w:t xml:space="preserve"> </w:t>
      </w:r>
      <w:r w:rsidR="00746C81" w:rsidRPr="00746C81">
        <w:rPr>
          <w:sz w:val="28"/>
          <w:szCs w:val="28"/>
          <w:lang w:eastAsia="en-US"/>
        </w:rPr>
        <w:t>при проведении</w:t>
      </w:r>
      <w:r w:rsidR="00746C81">
        <w:rPr>
          <w:spacing w:val="35"/>
          <w:sz w:val="28"/>
          <w:szCs w:val="28"/>
          <w:lang w:eastAsia="en-US"/>
        </w:rPr>
        <w:t xml:space="preserve"> </w:t>
      </w:r>
      <w:proofErr w:type="spellStart"/>
      <w:r w:rsidRPr="00197DF8">
        <w:rPr>
          <w:sz w:val="28"/>
          <w:szCs w:val="28"/>
          <w:lang w:eastAsia="en-US"/>
        </w:rPr>
        <w:t>чизелевани</w:t>
      </w:r>
      <w:r w:rsidR="00746C81">
        <w:rPr>
          <w:sz w:val="28"/>
          <w:szCs w:val="28"/>
          <w:lang w:eastAsia="en-US"/>
        </w:rPr>
        <w:t>я</w:t>
      </w:r>
      <w:proofErr w:type="spellEnd"/>
      <w:r w:rsidRPr="00197DF8">
        <w:rPr>
          <w:spacing w:val="36"/>
          <w:sz w:val="28"/>
          <w:szCs w:val="28"/>
          <w:lang w:eastAsia="en-US"/>
        </w:rPr>
        <w:t xml:space="preserve"> </w:t>
      </w:r>
      <w:r w:rsidR="00746C81">
        <w:rPr>
          <w:sz w:val="28"/>
          <w:szCs w:val="28"/>
          <w:lang w:eastAsia="en-US"/>
        </w:rPr>
        <w:t>–</w:t>
      </w:r>
      <w:r w:rsidRPr="00197DF8">
        <w:rPr>
          <w:spacing w:val="34"/>
          <w:sz w:val="28"/>
          <w:szCs w:val="28"/>
          <w:lang w:eastAsia="en-US"/>
        </w:rPr>
        <w:t xml:space="preserve"> </w:t>
      </w:r>
      <w:r w:rsidRPr="00197DF8">
        <w:rPr>
          <w:sz w:val="28"/>
          <w:szCs w:val="28"/>
          <w:lang w:eastAsia="en-US"/>
        </w:rPr>
        <w:t>26,9</w:t>
      </w:r>
      <w:r w:rsidRPr="00197DF8">
        <w:rPr>
          <w:spacing w:val="30"/>
          <w:sz w:val="28"/>
          <w:szCs w:val="28"/>
          <w:lang w:eastAsia="en-US"/>
        </w:rPr>
        <w:t xml:space="preserve"> </w:t>
      </w:r>
      <w:r w:rsidRPr="00197DF8">
        <w:rPr>
          <w:sz w:val="28"/>
          <w:szCs w:val="28"/>
          <w:lang w:eastAsia="en-US"/>
        </w:rPr>
        <w:t>см,</w:t>
      </w:r>
      <w:r w:rsidRPr="00197DF8">
        <w:rPr>
          <w:spacing w:val="-67"/>
          <w:sz w:val="28"/>
          <w:szCs w:val="28"/>
          <w:lang w:eastAsia="en-US"/>
        </w:rPr>
        <w:t xml:space="preserve"> </w:t>
      </w:r>
      <w:r w:rsidRPr="00197DF8">
        <w:rPr>
          <w:sz w:val="28"/>
          <w:szCs w:val="28"/>
          <w:lang w:eastAsia="en-US"/>
        </w:rPr>
        <w:t xml:space="preserve">что </w:t>
      </w:r>
      <w:r w:rsidR="00746C81">
        <w:rPr>
          <w:sz w:val="28"/>
          <w:szCs w:val="28"/>
          <w:lang w:eastAsia="en-US"/>
        </w:rPr>
        <w:t xml:space="preserve">выше контрольных показателей </w:t>
      </w:r>
      <w:r w:rsidRPr="00197DF8">
        <w:rPr>
          <w:sz w:val="28"/>
          <w:szCs w:val="28"/>
          <w:lang w:eastAsia="en-US"/>
        </w:rPr>
        <w:t>на</w:t>
      </w:r>
      <w:r w:rsidRPr="00197DF8">
        <w:rPr>
          <w:spacing w:val="2"/>
          <w:sz w:val="28"/>
          <w:szCs w:val="28"/>
          <w:lang w:eastAsia="en-US"/>
        </w:rPr>
        <w:t xml:space="preserve"> </w:t>
      </w:r>
      <w:r w:rsidRPr="00197DF8">
        <w:rPr>
          <w:sz w:val="28"/>
          <w:szCs w:val="28"/>
          <w:lang w:eastAsia="en-US"/>
        </w:rPr>
        <w:t>2,9 см.</w:t>
      </w:r>
    </w:p>
    <w:p w14:paraId="31CDED94" w14:textId="77777777" w:rsidR="00197DF8" w:rsidRPr="00197DF8" w:rsidRDefault="00746C81" w:rsidP="007735A2">
      <w:pPr>
        <w:widowControl w:val="0"/>
        <w:autoSpaceDE w:val="0"/>
        <w:autoSpaceDN w:val="0"/>
        <w:spacing w:line="360" w:lineRule="auto"/>
        <w:ind w:firstLine="709"/>
        <w:jc w:val="both"/>
        <w:rPr>
          <w:sz w:val="28"/>
          <w:szCs w:val="28"/>
          <w:lang w:eastAsia="en-US"/>
        </w:rPr>
      </w:pPr>
      <w:r>
        <w:rPr>
          <w:sz w:val="28"/>
          <w:szCs w:val="28"/>
          <w:lang w:eastAsia="en-US"/>
        </w:rPr>
        <w:t>На к</w:t>
      </w:r>
      <w:r w:rsidR="00197DF8" w:rsidRPr="00197DF8">
        <w:rPr>
          <w:sz w:val="28"/>
          <w:szCs w:val="28"/>
          <w:lang w:eastAsia="en-US"/>
        </w:rPr>
        <w:t>онтрол</w:t>
      </w:r>
      <w:r>
        <w:rPr>
          <w:sz w:val="28"/>
          <w:szCs w:val="28"/>
          <w:lang w:eastAsia="en-US"/>
        </w:rPr>
        <w:t>е высота растений</w:t>
      </w:r>
      <w:r w:rsidR="00197DF8" w:rsidRPr="00197DF8">
        <w:rPr>
          <w:spacing w:val="1"/>
          <w:sz w:val="28"/>
          <w:szCs w:val="28"/>
          <w:lang w:eastAsia="en-US"/>
        </w:rPr>
        <w:t xml:space="preserve"> </w:t>
      </w:r>
      <w:r w:rsidR="00197DF8" w:rsidRPr="00197DF8">
        <w:rPr>
          <w:sz w:val="28"/>
          <w:szCs w:val="28"/>
          <w:lang w:eastAsia="en-US"/>
        </w:rPr>
        <w:t>имел</w:t>
      </w:r>
      <w:r>
        <w:rPr>
          <w:sz w:val="28"/>
          <w:szCs w:val="28"/>
          <w:lang w:eastAsia="en-US"/>
        </w:rPr>
        <w:t>а</w:t>
      </w:r>
      <w:r w:rsidR="00197DF8" w:rsidRPr="00197DF8">
        <w:rPr>
          <w:spacing w:val="1"/>
          <w:sz w:val="28"/>
          <w:szCs w:val="28"/>
          <w:lang w:eastAsia="en-US"/>
        </w:rPr>
        <w:t xml:space="preserve"> </w:t>
      </w:r>
      <w:r w:rsidR="00197DF8" w:rsidRPr="00197DF8">
        <w:rPr>
          <w:sz w:val="28"/>
          <w:szCs w:val="28"/>
          <w:lang w:eastAsia="en-US"/>
        </w:rPr>
        <w:t>промежуточное значение и составлял</w:t>
      </w:r>
      <w:r>
        <w:rPr>
          <w:sz w:val="28"/>
          <w:szCs w:val="28"/>
          <w:lang w:eastAsia="en-US"/>
        </w:rPr>
        <w:t>а</w:t>
      </w:r>
      <w:r w:rsidR="00197DF8" w:rsidRPr="00197DF8">
        <w:rPr>
          <w:sz w:val="28"/>
          <w:szCs w:val="28"/>
          <w:lang w:eastAsia="en-US"/>
        </w:rPr>
        <w:t xml:space="preserve"> 24,0 см.</w:t>
      </w:r>
      <w:r w:rsidR="00197DF8" w:rsidRPr="00197DF8">
        <w:rPr>
          <w:spacing w:val="1"/>
          <w:sz w:val="28"/>
          <w:szCs w:val="28"/>
          <w:lang w:eastAsia="en-US"/>
        </w:rPr>
        <w:t xml:space="preserve"> </w:t>
      </w:r>
      <w:r w:rsidR="00197DF8" w:rsidRPr="00197DF8">
        <w:rPr>
          <w:sz w:val="28"/>
          <w:szCs w:val="28"/>
          <w:lang w:eastAsia="en-US"/>
        </w:rPr>
        <w:t>В дальнейшие фазы вегетации (выход в трубку и полная спелость) такая тенденция сохранялась. В фазу выхода</w:t>
      </w:r>
      <w:r w:rsidR="00197DF8" w:rsidRPr="00197DF8">
        <w:rPr>
          <w:spacing w:val="-67"/>
          <w:sz w:val="28"/>
          <w:szCs w:val="28"/>
          <w:lang w:eastAsia="en-US"/>
        </w:rPr>
        <w:t xml:space="preserve"> </w:t>
      </w:r>
      <w:r w:rsidR="00197DF8" w:rsidRPr="00197DF8">
        <w:rPr>
          <w:sz w:val="28"/>
          <w:szCs w:val="28"/>
          <w:lang w:eastAsia="en-US"/>
        </w:rPr>
        <w:t xml:space="preserve">в трубку </w:t>
      </w:r>
      <w:r w:rsidR="00197DF8" w:rsidRPr="00197DF8">
        <w:rPr>
          <w:sz w:val="28"/>
          <w:szCs w:val="28"/>
          <w:lang w:eastAsia="en-US"/>
        </w:rPr>
        <w:lastRenderedPageBreak/>
        <w:t>высота растений варьировала в пределах от 52,6 на прямом посеве до</w:t>
      </w:r>
      <w:r w:rsidR="00197DF8" w:rsidRPr="00197DF8">
        <w:rPr>
          <w:spacing w:val="1"/>
          <w:sz w:val="28"/>
          <w:szCs w:val="28"/>
          <w:lang w:eastAsia="en-US"/>
        </w:rPr>
        <w:t xml:space="preserve"> </w:t>
      </w:r>
      <w:r w:rsidR="00197DF8" w:rsidRPr="00197DF8">
        <w:rPr>
          <w:sz w:val="28"/>
          <w:szCs w:val="28"/>
          <w:lang w:eastAsia="en-US"/>
        </w:rPr>
        <w:t xml:space="preserve">60,0 см на </w:t>
      </w:r>
      <w:proofErr w:type="spellStart"/>
      <w:r w:rsidR="00197DF8" w:rsidRPr="00197DF8">
        <w:rPr>
          <w:sz w:val="28"/>
          <w:szCs w:val="28"/>
          <w:lang w:eastAsia="en-US"/>
        </w:rPr>
        <w:t>чизелевании</w:t>
      </w:r>
      <w:proofErr w:type="spellEnd"/>
      <w:r w:rsidR="00197DF8" w:rsidRPr="00197DF8">
        <w:rPr>
          <w:sz w:val="28"/>
          <w:szCs w:val="28"/>
          <w:lang w:eastAsia="en-US"/>
        </w:rPr>
        <w:t xml:space="preserve">. Высота растений </w:t>
      </w:r>
      <w:r>
        <w:rPr>
          <w:sz w:val="28"/>
          <w:szCs w:val="28"/>
          <w:lang w:eastAsia="en-US"/>
        </w:rPr>
        <w:t>по вспашке и на контроле</w:t>
      </w:r>
      <w:r w:rsidR="00197DF8" w:rsidRPr="00197DF8">
        <w:rPr>
          <w:spacing w:val="1"/>
          <w:sz w:val="28"/>
          <w:szCs w:val="28"/>
          <w:lang w:eastAsia="en-US"/>
        </w:rPr>
        <w:t xml:space="preserve"> </w:t>
      </w:r>
      <w:r w:rsidR="00197DF8" w:rsidRPr="00197DF8">
        <w:rPr>
          <w:sz w:val="28"/>
          <w:szCs w:val="28"/>
          <w:lang w:eastAsia="en-US"/>
        </w:rPr>
        <w:t>была</w:t>
      </w:r>
      <w:r w:rsidR="00197DF8" w:rsidRPr="00197DF8">
        <w:rPr>
          <w:spacing w:val="1"/>
          <w:sz w:val="28"/>
          <w:szCs w:val="28"/>
          <w:lang w:eastAsia="en-US"/>
        </w:rPr>
        <w:t xml:space="preserve"> </w:t>
      </w:r>
      <w:r w:rsidR="00197DF8" w:rsidRPr="00197DF8">
        <w:rPr>
          <w:sz w:val="28"/>
          <w:szCs w:val="28"/>
          <w:lang w:eastAsia="en-US"/>
        </w:rPr>
        <w:t>примерно</w:t>
      </w:r>
      <w:r w:rsidR="00197DF8" w:rsidRPr="00197DF8">
        <w:rPr>
          <w:spacing w:val="-67"/>
          <w:sz w:val="28"/>
          <w:szCs w:val="28"/>
          <w:lang w:eastAsia="en-US"/>
        </w:rPr>
        <w:t xml:space="preserve"> </w:t>
      </w:r>
      <w:r w:rsidR="00197DF8" w:rsidRPr="00197DF8">
        <w:rPr>
          <w:sz w:val="28"/>
          <w:szCs w:val="28"/>
          <w:lang w:eastAsia="en-US"/>
        </w:rPr>
        <w:t>одинаковой и отличалась лишь на 1,9</w:t>
      </w:r>
      <w:r w:rsidR="00197DF8" w:rsidRPr="00197DF8">
        <w:rPr>
          <w:spacing w:val="1"/>
          <w:sz w:val="28"/>
          <w:szCs w:val="28"/>
          <w:lang w:eastAsia="en-US"/>
        </w:rPr>
        <w:t xml:space="preserve"> </w:t>
      </w:r>
      <w:r w:rsidR="00197DF8" w:rsidRPr="00197DF8">
        <w:rPr>
          <w:sz w:val="28"/>
          <w:szCs w:val="28"/>
          <w:lang w:eastAsia="en-US"/>
        </w:rPr>
        <w:t>см.</w:t>
      </w:r>
      <w:r w:rsidR="00197DF8" w:rsidRPr="00197DF8">
        <w:rPr>
          <w:spacing w:val="1"/>
          <w:sz w:val="28"/>
          <w:szCs w:val="28"/>
          <w:lang w:eastAsia="en-US"/>
        </w:rPr>
        <w:t xml:space="preserve"> </w:t>
      </w:r>
      <w:r w:rsidR="00197DF8" w:rsidRPr="00197DF8">
        <w:rPr>
          <w:sz w:val="28"/>
          <w:szCs w:val="28"/>
          <w:lang w:eastAsia="en-US"/>
        </w:rPr>
        <w:t>Перед</w:t>
      </w:r>
      <w:r w:rsidR="00197DF8" w:rsidRPr="00197DF8">
        <w:rPr>
          <w:spacing w:val="1"/>
          <w:sz w:val="28"/>
          <w:szCs w:val="28"/>
          <w:lang w:eastAsia="en-US"/>
        </w:rPr>
        <w:t xml:space="preserve"> </w:t>
      </w:r>
      <w:r w:rsidR="00197DF8" w:rsidRPr="00197DF8">
        <w:rPr>
          <w:sz w:val="28"/>
          <w:szCs w:val="28"/>
          <w:lang w:eastAsia="en-US"/>
        </w:rPr>
        <w:t>уборкой</w:t>
      </w:r>
      <w:r w:rsidR="00197DF8" w:rsidRPr="00197DF8">
        <w:rPr>
          <w:spacing w:val="1"/>
          <w:sz w:val="28"/>
          <w:szCs w:val="28"/>
          <w:lang w:eastAsia="en-US"/>
        </w:rPr>
        <w:t xml:space="preserve"> </w:t>
      </w:r>
      <w:r w:rsidR="00197DF8" w:rsidRPr="00197DF8">
        <w:rPr>
          <w:sz w:val="28"/>
          <w:szCs w:val="28"/>
          <w:lang w:eastAsia="en-US"/>
        </w:rPr>
        <w:t>(в фазу полной</w:t>
      </w:r>
      <w:r w:rsidR="00197DF8" w:rsidRPr="00197DF8">
        <w:rPr>
          <w:spacing w:val="1"/>
          <w:sz w:val="28"/>
          <w:szCs w:val="28"/>
          <w:lang w:eastAsia="en-US"/>
        </w:rPr>
        <w:t xml:space="preserve"> </w:t>
      </w:r>
      <w:r w:rsidR="00197DF8" w:rsidRPr="00197DF8">
        <w:rPr>
          <w:sz w:val="28"/>
          <w:szCs w:val="28"/>
          <w:lang w:eastAsia="en-US"/>
        </w:rPr>
        <w:t>спелости зерна) высота растений находилась в пределах от 79,9 до 87,0 см.</w:t>
      </w:r>
      <w:r w:rsidR="00197DF8" w:rsidRPr="00197DF8">
        <w:rPr>
          <w:spacing w:val="1"/>
          <w:sz w:val="28"/>
          <w:szCs w:val="28"/>
          <w:lang w:eastAsia="en-US"/>
        </w:rPr>
        <w:t xml:space="preserve"> </w:t>
      </w:r>
      <w:r w:rsidR="00197DF8" w:rsidRPr="00197DF8">
        <w:rPr>
          <w:sz w:val="28"/>
          <w:szCs w:val="28"/>
          <w:lang w:eastAsia="en-US"/>
        </w:rPr>
        <w:t>Контроль, как и в остальные фазы имел промежуточное значение и составлял</w:t>
      </w:r>
      <w:r w:rsidR="00197DF8" w:rsidRPr="00197DF8">
        <w:rPr>
          <w:spacing w:val="1"/>
          <w:sz w:val="28"/>
          <w:szCs w:val="28"/>
          <w:lang w:eastAsia="en-US"/>
        </w:rPr>
        <w:t xml:space="preserve"> </w:t>
      </w:r>
      <w:r w:rsidR="00197DF8" w:rsidRPr="00197DF8">
        <w:rPr>
          <w:sz w:val="28"/>
          <w:szCs w:val="28"/>
          <w:lang w:eastAsia="en-US"/>
        </w:rPr>
        <w:t>82,5</w:t>
      </w:r>
      <w:r w:rsidR="00197DF8" w:rsidRPr="00197DF8">
        <w:rPr>
          <w:spacing w:val="-1"/>
          <w:sz w:val="28"/>
          <w:szCs w:val="28"/>
          <w:lang w:eastAsia="en-US"/>
        </w:rPr>
        <w:t xml:space="preserve"> </w:t>
      </w:r>
      <w:r w:rsidR="00197DF8" w:rsidRPr="00197DF8">
        <w:rPr>
          <w:sz w:val="28"/>
          <w:szCs w:val="28"/>
          <w:lang w:eastAsia="en-US"/>
        </w:rPr>
        <w:t>см,</w:t>
      </w:r>
      <w:r w:rsidR="00197DF8" w:rsidRPr="00197DF8">
        <w:rPr>
          <w:spacing w:val="2"/>
          <w:sz w:val="28"/>
          <w:szCs w:val="28"/>
          <w:lang w:eastAsia="en-US"/>
        </w:rPr>
        <w:t xml:space="preserve"> </w:t>
      </w:r>
      <w:r w:rsidR="00197DF8" w:rsidRPr="00197DF8">
        <w:rPr>
          <w:sz w:val="28"/>
          <w:szCs w:val="28"/>
          <w:lang w:eastAsia="en-US"/>
        </w:rPr>
        <w:t>что относится</w:t>
      </w:r>
      <w:r w:rsidR="00197DF8" w:rsidRPr="00197DF8">
        <w:rPr>
          <w:spacing w:val="1"/>
          <w:sz w:val="28"/>
          <w:szCs w:val="28"/>
          <w:lang w:eastAsia="en-US"/>
        </w:rPr>
        <w:t xml:space="preserve"> </w:t>
      </w:r>
      <w:r w:rsidR="00197DF8" w:rsidRPr="00197DF8">
        <w:rPr>
          <w:sz w:val="28"/>
          <w:szCs w:val="28"/>
          <w:lang w:eastAsia="en-US"/>
        </w:rPr>
        <w:t>к нормальным</w:t>
      </w:r>
      <w:r w:rsidR="00197DF8" w:rsidRPr="00197DF8">
        <w:rPr>
          <w:spacing w:val="6"/>
          <w:sz w:val="28"/>
          <w:szCs w:val="28"/>
          <w:lang w:eastAsia="en-US"/>
        </w:rPr>
        <w:t xml:space="preserve"> </w:t>
      </w:r>
      <w:r w:rsidR="00197DF8" w:rsidRPr="00197DF8">
        <w:rPr>
          <w:sz w:val="28"/>
          <w:szCs w:val="28"/>
          <w:lang w:eastAsia="en-US"/>
        </w:rPr>
        <w:t>значениям</w:t>
      </w:r>
      <w:r w:rsidR="00197DF8" w:rsidRPr="00197DF8">
        <w:rPr>
          <w:spacing w:val="1"/>
          <w:sz w:val="28"/>
          <w:szCs w:val="28"/>
          <w:lang w:eastAsia="en-US"/>
        </w:rPr>
        <w:t xml:space="preserve"> </w:t>
      </w:r>
      <w:r w:rsidR="00197DF8" w:rsidRPr="00197DF8">
        <w:rPr>
          <w:sz w:val="28"/>
          <w:szCs w:val="28"/>
          <w:lang w:eastAsia="en-US"/>
        </w:rPr>
        <w:t>для</w:t>
      </w:r>
      <w:r w:rsidR="00197DF8" w:rsidRPr="00197DF8">
        <w:rPr>
          <w:spacing w:val="2"/>
          <w:sz w:val="28"/>
          <w:szCs w:val="28"/>
          <w:lang w:eastAsia="en-US"/>
        </w:rPr>
        <w:t xml:space="preserve"> </w:t>
      </w:r>
      <w:r w:rsidR="00197DF8" w:rsidRPr="00197DF8">
        <w:rPr>
          <w:sz w:val="28"/>
          <w:szCs w:val="28"/>
          <w:lang w:eastAsia="en-US"/>
        </w:rPr>
        <w:t>этого</w:t>
      </w:r>
      <w:r w:rsidR="00197DF8" w:rsidRPr="00197DF8">
        <w:rPr>
          <w:spacing w:val="-1"/>
          <w:sz w:val="28"/>
          <w:szCs w:val="28"/>
          <w:lang w:eastAsia="en-US"/>
        </w:rPr>
        <w:t xml:space="preserve"> </w:t>
      </w:r>
      <w:r w:rsidR="00197DF8" w:rsidRPr="00197DF8">
        <w:rPr>
          <w:sz w:val="28"/>
          <w:szCs w:val="28"/>
          <w:lang w:eastAsia="en-US"/>
        </w:rPr>
        <w:t>сорта.</w:t>
      </w:r>
      <w:r w:rsidR="00487F22">
        <w:rPr>
          <w:sz w:val="28"/>
          <w:szCs w:val="28"/>
          <w:lang w:eastAsia="en-US"/>
        </w:rPr>
        <w:t xml:space="preserve"> </w:t>
      </w:r>
      <w:r w:rsidR="00197DF8" w:rsidRPr="00197DF8">
        <w:rPr>
          <w:sz w:val="28"/>
          <w:szCs w:val="28"/>
          <w:lang w:eastAsia="en-US"/>
        </w:rPr>
        <w:t>Из</w:t>
      </w:r>
      <w:r w:rsidR="00197DF8" w:rsidRPr="00197DF8">
        <w:rPr>
          <w:spacing w:val="9"/>
          <w:sz w:val="28"/>
          <w:szCs w:val="28"/>
          <w:lang w:eastAsia="en-US"/>
        </w:rPr>
        <w:t xml:space="preserve"> </w:t>
      </w:r>
      <w:r w:rsidR="00197DF8" w:rsidRPr="00197DF8">
        <w:rPr>
          <w:sz w:val="28"/>
          <w:szCs w:val="28"/>
          <w:lang w:eastAsia="en-US"/>
        </w:rPr>
        <w:t>вышесказанного</w:t>
      </w:r>
      <w:r w:rsidR="00197DF8" w:rsidRPr="00197DF8">
        <w:rPr>
          <w:spacing w:val="77"/>
          <w:sz w:val="28"/>
          <w:szCs w:val="28"/>
          <w:lang w:eastAsia="en-US"/>
        </w:rPr>
        <w:t xml:space="preserve"> </w:t>
      </w:r>
      <w:r w:rsidR="00197DF8" w:rsidRPr="00197DF8">
        <w:rPr>
          <w:sz w:val="28"/>
          <w:szCs w:val="28"/>
          <w:lang w:eastAsia="en-US"/>
        </w:rPr>
        <w:t>можно</w:t>
      </w:r>
      <w:r w:rsidR="00197DF8" w:rsidRPr="00197DF8">
        <w:rPr>
          <w:spacing w:val="77"/>
          <w:sz w:val="28"/>
          <w:szCs w:val="28"/>
          <w:lang w:eastAsia="en-US"/>
        </w:rPr>
        <w:t xml:space="preserve"> </w:t>
      </w:r>
      <w:r w:rsidR="00197DF8" w:rsidRPr="00197DF8">
        <w:rPr>
          <w:sz w:val="28"/>
          <w:szCs w:val="28"/>
          <w:lang w:eastAsia="en-US"/>
        </w:rPr>
        <w:t>сделать</w:t>
      </w:r>
      <w:r w:rsidR="00197DF8" w:rsidRPr="00197DF8">
        <w:rPr>
          <w:spacing w:val="76"/>
          <w:sz w:val="28"/>
          <w:szCs w:val="28"/>
          <w:lang w:eastAsia="en-US"/>
        </w:rPr>
        <w:t xml:space="preserve"> </w:t>
      </w:r>
      <w:r w:rsidR="00197DF8" w:rsidRPr="00197DF8">
        <w:rPr>
          <w:sz w:val="28"/>
          <w:szCs w:val="28"/>
          <w:lang w:eastAsia="en-US"/>
        </w:rPr>
        <w:t>вывод,</w:t>
      </w:r>
      <w:r w:rsidR="00197DF8" w:rsidRPr="00197DF8">
        <w:rPr>
          <w:spacing w:val="80"/>
          <w:sz w:val="28"/>
          <w:szCs w:val="28"/>
          <w:lang w:eastAsia="en-US"/>
        </w:rPr>
        <w:t xml:space="preserve"> </w:t>
      </w:r>
      <w:r w:rsidR="00197DF8" w:rsidRPr="00197DF8">
        <w:rPr>
          <w:sz w:val="28"/>
          <w:szCs w:val="28"/>
          <w:lang w:eastAsia="en-US"/>
        </w:rPr>
        <w:t>что</w:t>
      </w:r>
      <w:r w:rsidR="00197DF8" w:rsidRPr="00197DF8">
        <w:rPr>
          <w:spacing w:val="77"/>
          <w:sz w:val="28"/>
          <w:szCs w:val="28"/>
          <w:lang w:eastAsia="en-US"/>
        </w:rPr>
        <w:t xml:space="preserve"> </w:t>
      </w:r>
      <w:r w:rsidR="00197DF8" w:rsidRPr="00197DF8">
        <w:rPr>
          <w:sz w:val="28"/>
          <w:szCs w:val="28"/>
          <w:lang w:eastAsia="en-US"/>
        </w:rPr>
        <w:t>сорт</w:t>
      </w:r>
      <w:r w:rsidR="00197DF8" w:rsidRPr="00197DF8">
        <w:rPr>
          <w:spacing w:val="76"/>
          <w:sz w:val="28"/>
          <w:szCs w:val="28"/>
          <w:lang w:eastAsia="en-US"/>
        </w:rPr>
        <w:t xml:space="preserve"> </w:t>
      </w:r>
      <w:r w:rsidR="00197DF8" w:rsidRPr="00197DF8">
        <w:rPr>
          <w:sz w:val="28"/>
          <w:szCs w:val="28"/>
          <w:lang w:eastAsia="en-US"/>
        </w:rPr>
        <w:t>озимой</w:t>
      </w:r>
      <w:r w:rsidR="00197DF8" w:rsidRPr="00197DF8">
        <w:rPr>
          <w:spacing w:val="78"/>
          <w:sz w:val="28"/>
          <w:szCs w:val="28"/>
          <w:lang w:eastAsia="en-US"/>
        </w:rPr>
        <w:t xml:space="preserve"> </w:t>
      </w:r>
      <w:r w:rsidR="00197DF8" w:rsidRPr="00197DF8">
        <w:rPr>
          <w:sz w:val="28"/>
          <w:szCs w:val="28"/>
          <w:lang w:eastAsia="en-US"/>
        </w:rPr>
        <w:t>пшеницы</w:t>
      </w:r>
      <w:r w:rsidR="00487F22">
        <w:rPr>
          <w:sz w:val="28"/>
          <w:szCs w:val="28"/>
          <w:lang w:eastAsia="en-US"/>
        </w:rPr>
        <w:t xml:space="preserve"> </w:t>
      </w:r>
      <w:proofErr w:type="spellStart"/>
      <w:r w:rsidR="00197DF8" w:rsidRPr="00197DF8">
        <w:rPr>
          <w:sz w:val="28"/>
          <w:szCs w:val="28"/>
          <w:lang w:eastAsia="en-US"/>
        </w:rPr>
        <w:t>Тимирязевская</w:t>
      </w:r>
      <w:proofErr w:type="spellEnd"/>
      <w:r w:rsidR="00197DF8" w:rsidRPr="00197DF8">
        <w:rPr>
          <w:spacing w:val="1"/>
          <w:sz w:val="28"/>
          <w:szCs w:val="28"/>
          <w:lang w:eastAsia="en-US"/>
        </w:rPr>
        <w:t xml:space="preserve"> </w:t>
      </w:r>
      <w:r w:rsidR="00197DF8" w:rsidRPr="00197DF8">
        <w:rPr>
          <w:sz w:val="28"/>
          <w:szCs w:val="28"/>
          <w:lang w:eastAsia="en-US"/>
        </w:rPr>
        <w:t>150</w:t>
      </w:r>
      <w:r w:rsidR="00197DF8" w:rsidRPr="00197DF8">
        <w:rPr>
          <w:spacing w:val="1"/>
          <w:sz w:val="28"/>
          <w:szCs w:val="28"/>
          <w:lang w:eastAsia="en-US"/>
        </w:rPr>
        <w:t xml:space="preserve"> </w:t>
      </w:r>
      <w:r w:rsidR="00197DF8" w:rsidRPr="00197DF8">
        <w:rPr>
          <w:sz w:val="28"/>
          <w:szCs w:val="28"/>
          <w:lang w:eastAsia="en-US"/>
        </w:rPr>
        <w:t>считается</w:t>
      </w:r>
      <w:r w:rsidR="00197DF8" w:rsidRPr="00197DF8">
        <w:rPr>
          <w:spacing w:val="1"/>
          <w:sz w:val="28"/>
          <w:szCs w:val="28"/>
          <w:lang w:eastAsia="en-US"/>
        </w:rPr>
        <w:t xml:space="preserve"> </w:t>
      </w:r>
      <w:r w:rsidR="00197DF8" w:rsidRPr="00197DF8">
        <w:rPr>
          <w:sz w:val="28"/>
          <w:szCs w:val="28"/>
          <w:lang w:eastAsia="en-US"/>
        </w:rPr>
        <w:t>короткостебельным</w:t>
      </w:r>
      <w:r w:rsidR="00197DF8" w:rsidRPr="00197DF8">
        <w:rPr>
          <w:spacing w:val="1"/>
          <w:sz w:val="28"/>
          <w:szCs w:val="28"/>
          <w:lang w:eastAsia="en-US"/>
        </w:rPr>
        <w:t xml:space="preserve"> </w:t>
      </w:r>
      <w:r w:rsidR="00197DF8" w:rsidRPr="00197DF8">
        <w:rPr>
          <w:sz w:val="28"/>
          <w:szCs w:val="28"/>
          <w:lang w:eastAsia="en-US"/>
        </w:rPr>
        <w:t>и</w:t>
      </w:r>
      <w:r w:rsidR="00197DF8" w:rsidRPr="00197DF8">
        <w:rPr>
          <w:spacing w:val="1"/>
          <w:sz w:val="28"/>
          <w:szCs w:val="28"/>
          <w:lang w:eastAsia="en-US"/>
        </w:rPr>
        <w:t xml:space="preserve"> </w:t>
      </w:r>
      <w:r w:rsidR="00197DF8" w:rsidRPr="00197DF8">
        <w:rPr>
          <w:sz w:val="28"/>
          <w:szCs w:val="28"/>
          <w:lang w:eastAsia="en-US"/>
        </w:rPr>
        <w:t>высота</w:t>
      </w:r>
      <w:r w:rsidR="00197DF8" w:rsidRPr="00197DF8">
        <w:rPr>
          <w:spacing w:val="1"/>
          <w:sz w:val="28"/>
          <w:szCs w:val="28"/>
          <w:lang w:eastAsia="en-US"/>
        </w:rPr>
        <w:t xml:space="preserve"> </w:t>
      </w:r>
      <w:r w:rsidR="00197DF8" w:rsidRPr="00197DF8">
        <w:rPr>
          <w:sz w:val="28"/>
          <w:szCs w:val="28"/>
          <w:lang w:eastAsia="en-US"/>
        </w:rPr>
        <w:t>растений</w:t>
      </w:r>
      <w:r w:rsidR="00197DF8" w:rsidRPr="00197DF8">
        <w:rPr>
          <w:spacing w:val="1"/>
          <w:sz w:val="28"/>
          <w:szCs w:val="28"/>
          <w:lang w:eastAsia="en-US"/>
        </w:rPr>
        <w:t xml:space="preserve"> </w:t>
      </w:r>
      <w:r w:rsidR="00B706BE">
        <w:rPr>
          <w:spacing w:val="1"/>
          <w:sz w:val="28"/>
          <w:szCs w:val="28"/>
          <w:lang w:eastAsia="en-US"/>
        </w:rPr>
        <w:t xml:space="preserve">слабо зависит </w:t>
      </w:r>
      <w:r w:rsidR="00197DF8" w:rsidRPr="00197DF8">
        <w:rPr>
          <w:sz w:val="28"/>
          <w:szCs w:val="28"/>
          <w:lang w:eastAsia="en-US"/>
        </w:rPr>
        <w:t>от</w:t>
      </w:r>
      <w:r w:rsidR="00197DF8" w:rsidRPr="00197DF8">
        <w:rPr>
          <w:spacing w:val="1"/>
          <w:sz w:val="28"/>
          <w:szCs w:val="28"/>
          <w:lang w:eastAsia="en-US"/>
        </w:rPr>
        <w:t xml:space="preserve"> </w:t>
      </w:r>
      <w:r w:rsidR="00197DF8" w:rsidRPr="00197DF8">
        <w:rPr>
          <w:sz w:val="28"/>
          <w:szCs w:val="28"/>
          <w:lang w:eastAsia="en-US"/>
        </w:rPr>
        <w:t>способов</w:t>
      </w:r>
      <w:r w:rsidR="00197DF8" w:rsidRPr="00197DF8">
        <w:rPr>
          <w:spacing w:val="-1"/>
          <w:sz w:val="28"/>
          <w:szCs w:val="28"/>
          <w:lang w:eastAsia="en-US"/>
        </w:rPr>
        <w:t xml:space="preserve"> </w:t>
      </w:r>
      <w:r w:rsidR="00197DF8" w:rsidRPr="00197DF8">
        <w:rPr>
          <w:sz w:val="28"/>
          <w:szCs w:val="28"/>
          <w:lang w:eastAsia="en-US"/>
        </w:rPr>
        <w:t>обработки почвы.</w:t>
      </w:r>
    </w:p>
    <w:p w14:paraId="20A39F91" w14:textId="77777777" w:rsidR="006311F0" w:rsidRPr="006311F0" w:rsidRDefault="006311F0" w:rsidP="00F236CB">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402D4B14" w14:textId="77777777" w:rsidR="00A31F5E" w:rsidRPr="00A31F5E" w:rsidRDefault="00B706BE" w:rsidP="00197DF8">
      <w:pPr>
        <w:spacing w:line="360" w:lineRule="auto"/>
        <w:ind w:firstLine="709"/>
        <w:jc w:val="both"/>
        <w:rPr>
          <w:rFonts w:eastAsia="Calibri"/>
          <w:sz w:val="28"/>
          <w:szCs w:val="28"/>
          <w:lang w:eastAsia="en-US"/>
        </w:rPr>
      </w:pPr>
      <w:r>
        <w:rPr>
          <w:sz w:val="28"/>
          <w:szCs w:val="28"/>
          <w:lang w:eastAsia="en-US"/>
        </w:rPr>
        <w:t>М</w:t>
      </w:r>
      <w:r w:rsidR="00197DF8">
        <w:rPr>
          <w:rFonts w:eastAsia="Calibri"/>
          <w:sz w:val="28"/>
          <w:szCs w:val="28"/>
          <w:lang w:eastAsia="en-US"/>
        </w:rPr>
        <w:t xml:space="preserve">инимизация </w:t>
      </w:r>
      <w:r>
        <w:rPr>
          <w:sz w:val="28"/>
          <w:szCs w:val="28"/>
          <w:lang w:eastAsia="en-US"/>
        </w:rPr>
        <w:t>о</w:t>
      </w:r>
      <w:r w:rsidRPr="00966849">
        <w:rPr>
          <w:sz w:val="28"/>
          <w:szCs w:val="28"/>
          <w:lang w:eastAsia="en-US"/>
        </w:rPr>
        <w:t xml:space="preserve">бработки почвы </w:t>
      </w:r>
      <w:r w:rsidR="00966849">
        <w:rPr>
          <w:rFonts w:eastAsia="Calibri"/>
          <w:sz w:val="28"/>
          <w:szCs w:val="28"/>
          <w:lang w:eastAsia="en-US"/>
        </w:rPr>
        <w:t>способствует уменьшению</w:t>
      </w:r>
      <w:r w:rsidR="00197DF8">
        <w:rPr>
          <w:rFonts w:eastAsia="Calibri"/>
          <w:sz w:val="28"/>
          <w:szCs w:val="28"/>
          <w:lang w:eastAsia="en-US"/>
        </w:rPr>
        <w:t xml:space="preserve"> периода вегетации на 2 дня по чизельной обработке, на 3 дня по поверхностной обработке почвы и на 5 дней по нулевой обработке почвы. </w:t>
      </w:r>
      <w:r w:rsidR="00197DF8">
        <w:rPr>
          <w:sz w:val="28"/>
          <w:lang w:eastAsia="en-US"/>
        </w:rPr>
        <w:t xml:space="preserve">Согласно агробиологических измерений растения </w:t>
      </w:r>
      <w:r w:rsidR="00197DF8" w:rsidRPr="00197DF8">
        <w:rPr>
          <w:sz w:val="28"/>
          <w:lang w:eastAsia="en-US"/>
        </w:rPr>
        <w:t>озимой</w:t>
      </w:r>
      <w:r w:rsidR="00197DF8" w:rsidRPr="00197DF8">
        <w:rPr>
          <w:spacing w:val="78"/>
          <w:sz w:val="28"/>
          <w:lang w:eastAsia="en-US"/>
        </w:rPr>
        <w:t xml:space="preserve"> </w:t>
      </w:r>
      <w:r w:rsidR="00197DF8" w:rsidRPr="00197DF8">
        <w:rPr>
          <w:sz w:val="28"/>
          <w:lang w:eastAsia="en-US"/>
        </w:rPr>
        <w:t>пшеницы</w:t>
      </w:r>
      <w:r w:rsidR="00197DF8">
        <w:rPr>
          <w:sz w:val="28"/>
          <w:lang w:eastAsia="en-US"/>
        </w:rPr>
        <w:t xml:space="preserve"> </w:t>
      </w:r>
      <w:proofErr w:type="spellStart"/>
      <w:r w:rsidR="00197DF8" w:rsidRPr="00197DF8">
        <w:rPr>
          <w:sz w:val="28"/>
          <w:lang w:eastAsia="en-US"/>
        </w:rPr>
        <w:t>Тимирязевская</w:t>
      </w:r>
      <w:proofErr w:type="spellEnd"/>
      <w:r w:rsidR="00197DF8" w:rsidRPr="00197DF8">
        <w:rPr>
          <w:spacing w:val="1"/>
          <w:sz w:val="28"/>
          <w:lang w:eastAsia="en-US"/>
        </w:rPr>
        <w:t xml:space="preserve"> </w:t>
      </w:r>
      <w:r w:rsidR="00197DF8" w:rsidRPr="00197DF8">
        <w:rPr>
          <w:sz w:val="28"/>
          <w:lang w:eastAsia="en-US"/>
        </w:rPr>
        <w:t>150</w:t>
      </w:r>
      <w:r w:rsidR="00197DF8">
        <w:rPr>
          <w:sz w:val="28"/>
          <w:lang w:eastAsia="en-US"/>
        </w:rPr>
        <w:t xml:space="preserve"> относится к </w:t>
      </w:r>
      <w:r w:rsidR="00197DF8" w:rsidRPr="00197DF8">
        <w:rPr>
          <w:sz w:val="28"/>
          <w:lang w:eastAsia="en-US"/>
        </w:rPr>
        <w:t>короткостебельным</w:t>
      </w:r>
      <w:r w:rsidR="00197DF8" w:rsidRPr="00197DF8">
        <w:rPr>
          <w:spacing w:val="1"/>
          <w:sz w:val="28"/>
          <w:lang w:eastAsia="en-US"/>
        </w:rPr>
        <w:t xml:space="preserve"> </w:t>
      </w:r>
      <w:r w:rsidR="00197DF8" w:rsidRPr="00197DF8">
        <w:rPr>
          <w:sz w:val="28"/>
          <w:lang w:eastAsia="en-US"/>
        </w:rPr>
        <w:t>сорт</w:t>
      </w:r>
      <w:r w:rsidR="00197DF8">
        <w:rPr>
          <w:sz w:val="28"/>
          <w:lang w:eastAsia="en-US"/>
        </w:rPr>
        <w:t>ам,</w:t>
      </w:r>
      <w:r w:rsidR="00197DF8" w:rsidRPr="00197DF8">
        <w:rPr>
          <w:sz w:val="28"/>
          <w:lang w:eastAsia="en-US"/>
        </w:rPr>
        <w:t xml:space="preserve"> и</w:t>
      </w:r>
      <w:r w:rsidR="00197DF8" w:rsidRPr="00197DF8">
        <w:rPr>
          <w:spacing w:val="1"/>
          <w:sz w:val="28"/>
          <w:lang w:eastAsia="en-US"/>
        </w:rPr>
        <w:t xml:space="preserve"> </w:t>
      </w:r>
      <w:r w:rsidR="00197DF8">
        <w:rPr>
          <w:spacing w:val="1"/>
          <w:sz w:val="28"/>
          <w:lang w:eastAsia="en-US"/>
        </w:rPr>
        <w:t xml:space="preserve">их </w:t>
      </w:r>
      <w:r w:rsidR="00197DF8" w:rsidRPr="00197DF8">
        <w:rPr>
          <w:sz w:val="28"/>
          <w:lang w:eastAsia="en-US"/>
        </w:rPr>
        <w:t>высота</w:t>
      </w:r>
      <w:r w:rsidR="00197DF8" w:rsidRPr="00197DF8">
        <w:rPr>
          <w:spacing w:val="1"/>
          <w:sz w:val="28"/>
          <w:lang w:eastAsia="en-US"/>
        </w:rPr>
        <w:t xml:space="preserve"> </w:t>
      </w:r>
      <w:r w:rsidR="00966849">
        <w:rPr>
          <w:spacing w:val="1"/>
          <w:sz w:val="28"/>
          <w:lang w:eastAsia="en-US"/>
        </w:rPr>
        <w:t>находится вне</w:t>
      </w:r>
      <w:r w:rsidR="00197DF8">
        <w:rPr>
          <w:sz w:val="28"/>
          <w:lang w:eastAsia="en-US"/>
        </w:rPr>
        <w:t xml:space="preserve"> зависи</w:t>
      </w:r>
      <w:r w:rsidR="00966849">
        <w:rPr>
          <w:sz w:val="28"/>
          <w:lang w:eastAsia="en-US"/>
        </w:rPr>
        <w:t>мости</w:t>
      </w:r>
      <w:r w:rsidR="00197DF8" w:rsidRPr="00197DF8">
        <w:rPr>
          <w:spacing w:val="1"/>
          <w:sz w:val="28"/>
          <w:lang w:eastAsia="en-US"/>
        </w:rPr>
        <w:t xml:space="preserve"> </w:t>
      </w:r>
      <w:r w:rsidR="00197DF8" w:rsidRPr="00197DF8">
        <w:rPr>
          <w:sz w:val="28"/>
          <w:lang w:eastAsia="en-US"/>
        </w:rPr>
        <w:t>от</w:t>
      </w:r>
      <w:r w:rsidR="00197DF8" w:rsidRPr="00197DF8">
        <w:rPr>
          <w:spacing w:val="1"/>
          <w:sz w:val="28"/>
          <w:lang w:eastAsia="en-US"/>
        </w:rPr>
        <w:t xml:space="preserve"> </w:t>
      </w:r>
      <w:r w:rsidR="00691A6B">
        <w:rPr>
          <w:sz w:val="28"/>
          <w:lang w:eastAsia="en-US"/>
        </w:rPr>
        <w:t>изучаемого фактора</w:t>
      </w:r>
      <w:r w:rsidR="00197DF8" w:rsidRPr="00197DF8">
        <w:rPr>
          <w:sz w:val="28"/>
          <w:lang w:eastAsia="en-US"/>
        </w:rPr>
        <w:t>.</w:t>
      </w:r>
      <w:r w:rsidR="00197DF8">
        <w:rPr>
          <w:sz w:val="28"/>
          <w:lang w:eastAsia="en-US"/>
        </w:rPr>
        <w:t xml:space="preserve"> </w:t>
      </w:r>
      <w:r w:rsidR="007E0235">
        <w:rPr>
          <w:sz w:val="28"/>
          <w:lang w:eastAsia="en-US"/>
        </w:rPr>
        <w:t>Больше всего</w:t>
      </w:r>
      <w:r w:rsidR="00197DF8" w:rsidRPr="00197DF8">
        <w:rPr>
          <w:rFonts w:eastAsia="Calibri"/>
          <w:sz w:val="28"/>
          <w:szCs w:val="28"/>
          <w:lang w:eastAsia="en-US"/>
        </w:rPr>
        <w:t xml:space="preserve"> </w:t>
      </w:r>
      <w:r w:rsidR="007E0235">
        <w:rPr>
          <w:rFonts w:eastAsia="Calibri"/>
          <w:sz w:val="28"/>
          <w:szCs w:val="28"/>
          <w:lang w:eastAsia="en-US"/>
        </w:rPr>
        <w:t>(</w:t>
      </w:r>
      <w:r w:rsidR="007E0235" w:rsidRPr="00197DF8">
        <w:rPr>
          <w:rFonts w:eastAsia="Calibri"/>
          <w:sz w:val="28"/>
          <w:szCs w:val="28"/>
          <w:lang w:eastAsia="en-US"/>
        </w:rPr>
        <w:t>71,6</w:t>
      </w:r>
      <w:r w:rsidR="007E0235">
        <w:rPr>
          <w:rFonts w:eastAsia="Calibri"/>
          <w:sz w:val="28"/>
          <w:szCs w:val="28"/>
          <w:lang w:eastAsia="en-US"/>
        </w:rPr>
        <w:t> </w:t>
      </w:r>
      <w:r w:rsidR="007E0235" w:rsidRPr="00197DF8">
        <w:rPr>
          <w:rFonts w:eastAsia="Calibri"/>
          <w:sz w:val="28"/>
          <w:szCs w:val="28"/>
          <w:lang w:eastAsia="en-US"/>
        </w:rPr>
        <w:t>%</w:t>
      </w:r>
      <w:r w:rsidR="007E0235">
        <w:rPr>
          <w:rFonts w:eastAsia="Calibri"/>
          <w:sz w:val="28"/>
          <w:szCs w:val="28"/>
          <w:lang w:eastAsia="en-US"/>
        </w:rPr>
        <w:t xml:space="preserve">) </w:t>
      </w:r>
      <w:r w:rsidR="00197DF8" w:rsidRPr="00197DF8">
        <w:rPr>
          <w:rFonts w:eastAsia="Calibri"/>
          <w:sz w:val="28"/>
          <w:szCs w:val="28"/>
          <w:lang w:eastAsia="en-US"/>
        </w:rPr>
        <w:t xml:space="preserve">ценных </w:t>
      </w:r>
      <w:r w:rsidR="007E0235">
        <w:rPr>
          <w:rFonts w:eastAsia="Calibri"/>
          <w:sz w:val="28"/>
          <w:szCs w:val="28"/>
          <w:lang w:eastAsia="en-US"/>
        </w:rPr>
        <w:t xml:space="preserve">почвенных </w:t>
      </w:r>
      <w:r w:rsidR="00197DF8" w:rsidRPr="00197DF8">
        <w:rPr>
          <w:rFonts w:eastAsia="Calibri"/>
          <w:sz w:val="28"/>
          <w:szCs w:val="28"/>
          <w:lang w:eastAsia="en-US"/>
        </w:rPr>
        <w:t xml:space="preserve">агрегатов </w:t>
      </w:r>
      <w:r w:rsidR="007E0235">
        <w:rPr>
          <w:rFonts w:eastAsia="Calibri"/>
          <w:sz w:val="28"/>
          <w:szCs w:val="28"/>
          <w:lang w:eastAsia="en-US"/>
        </w:rPr>
        <w:t xml:space="preserve">было по чизелю – </w:t>
      </w:r>
      <w:r w:rsidR="00197DF8" w:rsidRPr="00197DF8">
        <w:rPr>
          <w:rFonts w:eastAsia="Calibri"/>
          <w:sz w:val="28"/>
          <w:szCs w:val="28"/>
          <w:lang w:eastAsia="en-US"/>
        </w:rPr>
        <w:t>на 10</w:t>
      </w:r>
      <w:r w:rsidR="00197DF8">
        <w:rPr>
          <w:rFonts w:eastAsia="Calibri"/>
          <w:sz w:val="28"/>
          <w:szCs w:val="28"/>
          <w:lang w:eastAsia="en-US"/>
        </w:rPr>
        <w:t> </w:t>
      </w:r>
      <w:r w:rsidR="00197DF8" w:rsidRPr="00197DF8">
        <w:rPr>
          <w:rFonts w:eastAsia="Calibri"/>
          <w:sz w:val="28"/>
          <w:szCs w:val="28"/>
          <w:lang w:eastAsia="en-US"/>
        </w:rPr>
        <w:t xml:space="preserve">% </w:t>
      </w:r>
      <w:r w:rsidR="00903148">
        <w:rPr>
          <w:rFonts w:eastAsia="Calibri"/>
          <w:sz w:val="28"/>
          <w:szCs w:val="28"/>
          <w:lang w:eastAsia="en-US"/>
        </w:rPr>
        <w:t xml:space="preserve">выше </w:t>
      </w:r>
      <w:r w:rsidR="00197DF8" w:rsidRPr="00197DF8">
        <w:rPr>
          <w:rFonts w:eastAsia="Calibri"/>
          <w:sz w:val="28"/>
          <w:szCs w:val="28"/>
          <w:lang w:eastAsia="en-US"/>
        </w:rPr>
        <w:t>контрол</w:t>
      </w:r>
      <w:r w:rsidR="00903148">
        <w:rPr>
          <w:rFonts w:eastAsia="Calibri"/>
          <w:sz w:val="28"/>
          <w:szCs w:val="28"/>
          <w:lang w:eastAsia="en-US"/>
        </w:rPr>
        <w:t>я</w:t>
      </w:r>
      <w:r w:rsidR="00197DF8" w:rsidRPr="00197DF8">
        <w:rPr>
          <w:rFonts w:eastAsia="Calibri"/>
          <w:sz w:val="28"/>
          <w:szCs w:val="28"/>
          <w:lang w:eastAsia="en-US"/>
        </w:rPr>
        <w:t xml:space="preserve">. </w:t>
      </w:r>
      <w:r w:rsidR="00903148">
        <w:rPr>
          <w:rFonts w:eastAsia="Calibri"/>
          <w:sz w:val="28"/>
          <w:szCs w:val="28"/>
          <w:lang w:eastAsia="en-US"/>
        </w:rPr>
        <w:t>По вспашке</w:t>
      </w:r>
      <w:r w:rsidR="00197DF8" w:rsidRPr="00197DF8">
        <w:rPr>
          <w:rFonts w:eastAsia="Calibri"/>
          <w:sz w:val="28"/>
          <w:szCs w:val="28"/>
          <w:lang w:eastAsia="en-US"/>
        </w:rPr>
        <w:t xml:space="preserve"> и </w:t>
      </w:r>
      <w:r w:rsidR="00903148">
        <w:rPr>
          <w:rFonts w:eastAsia="Calibri"/>
          <w:sz w:val="28"/>
          <w:szCs w:val="28"/>
          <w:lang w:val="en-US" w:eastAsia="en-US"/>
        </w:rPr>
        <w:t>no</w:t>
      </w:r>
      <w:r w:rsidR="00903148" w:rsidRPr="00903148">
        <w:rPr>
          <w:rFonts w:eastAsia="Calibri"/>
          <w:sz w:val="28"/>
          <w:szCs w:val="28"/>
          <w:lang w:eastAsia="en-US"/>
        </w:rPr>
        <w:t>-</w:t>
      </w:r>
      <w:r w:rsidR="00903148">
        <w:rPr>
          <w:rFonts w:eastAsia="Calibri"/>
          <w:sz w:val="28"/>
          <w:szCs w:val="28"/>
          <w:lang w:val="en-US" w:eastAsia="en-US"/>
        </w:rPr>
        <w:t>till</w:t>
      </w:r>
      <w:r w:rsidR="00903148" w:rsidRPr="00903148">
        <w:rPr>
          <w:rFonts w:eastAsia="Calibri"/>
          <w:sz w:val="28"/>
          <w:szCs w:val="28"/>
          <w:lang w:eastAsia="en-US"/>
        </w:rPr>
        <w:t xml:space="preserve"> </w:t>
      </w:r>
      <w:r w:rsidR="00197DF8">
        <w:rPr>
          <w:rFonts w:eastAsia="Calibri"/>
          <w:sz w:val="28"/>
          <w:szCs w:val="28"/>
          <w:lang w:eastAsia="en-US"/>
        </w:rPr>
        <w:t>их количество составляло</w:t>
      </w:r>
      <w:r w:rsidR="00197DF8" w:rsidRPr="00197DF8">
        <w:rPr>
          <w:rFonts w:eastAsia="Calibri"/>
          <w:sz w:val="28"/>
          <w:szCs w:val="28"/>
          <w:lang w:eastAsia="en-US"/>
        </w:rPr>
        <w:t xml:space="preserve"> 68,3 и 69,8</w:t>
      </w:r>
      <w:r w:rsidR="00197DF8">
        <w:rPr>
          <w:rFonts w:eastAsia="Calibri"/>
          <w:sz w:val="28"/>
          <w:szCs w:val="28"/>
          <w:lang w:eastAsia="en-US"/>
        </w:rPr>
        <w:t> </w:t>
      </w:r>
      <w:r w:rsidR="00197DF8" w:rsidRPr="00197DF8">
        <w:rPr>
          <w:rFonts w:eastAsia="Calibri"/>
          <w:sz w:val="28"/>
          <w:szCs w:val="28"/>
          <w:lang w:eastAsia="en-US"/>
        </w:rPr>
        <w:t>%, что на 6,7 и 8,2 % выше по</w:t>
      </w:r>
      <w:r w:rsidR="00197DF8">
        <w:rPr>
          <w:rFonts w:eastAsia="Calibri"/>
          <w:sz w:val="28"/>
          <w:szCs w:val="28"/>
          <w:lang w:eastAsia="en-US"/>
        </w:rPr>
        <w:t xml:space="preserve"> </w:t>
      </w:r>
      <w:r w:rsidR="00197DF8" w:rsidRPr="00197DF8">
        <w:rPr>
          <w:rFonts w:eastAsia="Calibri"/>
          <w:sz w:val="28"/>
          <w:szCs w:val="28"/>
          <w:lang w:eastAsia="en-US"/>
        </w:rPr>
        <w:t>сравнению с дисковым лущением. Коэффициент структурности составлял от 1,6 до 2,5.</w:t>
      </w:r>
      <w:r w:rsidR="00197DF8">
        <w:rPr>
          <w:rFonts w:eastAsia="Calibri"/>
          <w:sz w:val="28"/>
          <w:szCs w:val="28"/>
          <w:lang w:eastAsia="en-US"/>
        </w:rPr>
        <w:t xml:space="preserve"> </w:t>
      </w:r>
      <w:r w:rsidR="00197DF8" w:rsidRPr="00197DF8">
        <w:rPr>
          <w:rFonts w:eastAsia="Calibri"/>
          <w:sz w:val="28"/>
          <w:szCs w:val="28"/>
          <w:lang w:eastAsia="en-US"/>
        </w:rPr>
        <w:t xml:space="preserve">Перед уборкой озимой пшеницы наблюдалось чуть большее количество глыб. Количество агрономически ценных агрегатов было в пределах от 60,2 до 67,7 % по всем вариантам опыта. Наибольшее значение их наблюдалось также на </w:t>
      </w:r>
      <w:proofErr w:type="spellStart"/>
      <w:r w:rsidR="00197DF8" w:rsidRPr="00197DF8">
        <w:rPr>
          <w:rFonts w:eastAsia="Calibri"/>
          <w:sz w:val="28"/>
          <w:szCs w:val="28"/>
          <w:lang w:eastAsia="en-US"/>
        </w:rPr>
        <w:t>чизелевании</w:t>
      </w:r>
      <w:proofErr w:type="spellEnd"/>
      <w:r w:rsidR="00197DF8" w:rsidRPr="00197DF8">
        <w:rPr>
          <w:rFonts w:eastAsia="Calibri"/>
          <w:sz w:val="28"/>
          <w:szCs w:val="28"/>
          <w:lang w:eastAsia="en-US"/>
        </w:rPr>
        <w:t xml:space="preserve"> на 20-22 см, что 7,5 % больше чем на дисковом лущении на 10- 12 см. Коэффициент структурности в этот период составлял 1,5-2,1.</w:t>
      </w:r>
      <w:r w:rsidR="00197DF8">
        <w:rPr>
          <w:rFonts w:eastAsia="Calibri"/>
          <w:sz w:val="28"/>
          <w:szCs w:val="28"/>
          <w:lang w:eastAsia="en-US"/>
        </w:rPr>
        <w:t xml:space="preserve"> </w:t>
      </w:r>
      <w:r w:rsidR="00197DF8" w:rsidRPr="00197DF8">
        <w:rPr>
          <w:rFonts w:eastAsia="Calibri"/>
          <w:sz w:val="28"/>
          <w:szCs w:val="28"/>
          <w:lang w:eastAsia="en-US"/>
        </w:rPr>
        <w:t xml:space="preserve">В </w:t>
      </w:r>
      <w:r w:rsidR="00903148">
        <w:rPr>
          <w:rFonts w:eastAsia="Calibri"/>
          <w:sz w:val="28"/>
          <w:szCs w:val="28"/>
          <w:lang w:eastAsia="en-US"/>
        </w:rPr>
        <w:t>динамике</w:t>
      </w:r>
      <w:r w:rsidR="00197DF8" w:rsidRPr="00197DF8">
        <w:rPr>
          <w:rFonts w:eastAsia="Calibri"/>
          <w:sz w:val="28"/>
          <w:szCs w:val="28"/>
          <w:lang w:eastAsia="en-US"/>
        </w:rPr>
        <w:t xml:space="preserve"> вегетаци</w:t>
      </w:r>
      <w:r w:rsidR="00903148">
        <w:rPr>
          <w:rFonts w:eastAsia="Calibri"/>
          <w:sz w:val="28"/>
          <w:szCs w:val="28"/>
          <w:lang w:eastAsia="en-US"/>
        </w:rPr>
        <w:t>и</w:t>
      </w:r>
      <w:r w:rsidR="00197DF8" w:rsidRPr="00197DF8">
        <w:rPr>
          <w:rFonts w:eastAsia="Calibri"/>
          <w:sz w:val="28"/>
          <w:szCs w:val="28"/>
          <w:lang w:eastAsia="en-US"/>
        </w:rPr>
        <w:t xml:space="preserve"> озимой пшеницы </w:t>
      </w:r>
      <w:r w:rsidR="00EF3090" w:rsidRPr="00197DF8">
        <w:rPr>
          <w:rFonts w:eastAsia="Calibri"/>
          <w:sz w:val="28"/>
          <w:szCs w:val="28"/>
          <w:lang w:eastAsia="en-US"/>
        </w:rPr>
        <w:t>способы обработки почвы влияли на её плотность</w:t>
      </w:r>
      <w:r>
        <w:rPr>
          <w:rFonts w:eastAsia="Calibri"/>
          <w:sz w:val="28"/>
          <w:szCs w:val="28"/>
          <w:lang w:eastAsia="en-US"/>
        </w:rPr>
        <w:t>. После посева</w:t>
      </w:r>
      <w:r w:rsidR="00197DF8" w:rsidRPr="00197DF8">
        <w:rPr>
          <w:rFonts w:eastAsia="Calibri"/>
          <w:sz w:val="28"/>
          <w:szCs w:val="28"/>
          <w:lang w:eastAsia="en-US"/>
        </w:rPr>
        <w:t xml:space="preserve"> она была </w:t>
      </w:r>
      <w:r>
        <w:rPr>
          <w:rFonts w:eastAsia="Calibri"/>
          <w:sz w:val="28"/>
          <w:szCs w:val="28"/>
          <w:lang w:eastAsia="en-US"/>
        </w:rPr>
        <w:t>варьировала</w:t>
      </w:r>
      <w:r w:rsidR="00197DF8" w:rsidRPr="00197DF8">
        <w:rPr>
          <w:rFonts w:eastAsia="Calibri"/>
          <w:sz w:val="28"/>
          <w:szCs w:val="28"/>
          <w:lang w:eastAsia="en-US"/>
        </w:rPr>
        <w:t xml:space="preserve"> от 1,11 до 1,39 г/см</w:t>
      </w:r>
      <w:r w:rsidR="00197DF8" w:rsidRPr="00197DF8">
        <w:rPr>
          <w:rFonts w:eastAsia="Calibri"/>
          <w:sz w:val="28"/>
          <w:szCs w:val="28"/>
          <w:vertAlign w:val="superscript"/>
          <w:lang w:eastAsia="en-US"/>
        </w:rPr>
        <w:t>3</w:t>
      </w:r>
      <w:r w:rsidR="00197DF8" w:rsidRPr="00197DF8">
        <w:rPr>
          <w:rFonts w:eastAsia="Calibri"/>
          <w:sz w:val="28"/>
          <w:szCs w:val="28"/>
          <w:lang w:eastAsia="en-US"/>
        </w:rPr>
        <w:t xml:space="preserve">. </w:t>
      </w:r>
      <w:r>
        <w:rPr>
          <w:rFonts w:eastAsia="Calibri"/>
          <w:sz w:val="28"/>
          <w:szCs w:val="28"/>
          <w:lang w:eastAsia="en-US"/>
        </w:rPr>
        <w:t xml:space="preserve">По </w:t>
      </w:r>
      <w:proofErr w:type="spellStart"/>
      <w:r>
        <w:rPr>
          <w:rFonts w:eastAsia="Calibri"/>
          <w:sz w:val="28"/>
          <w:szCs w:val="28"/>
          <w:lang w:eastAsia="en-US"/>
        </w:rPr>
        <w:t>дискованию</w:t>
      </w:r>
      <w:proofErr w:type="spellEnd"/>
      <w:r w:rsidR="00197DF8" w:rsidRPr="00197DF8">
        <w:rPr>
          <w:rFonts w:eastAsia="Calibri"/>
          <w:sz w:val="28"/>
          <w:szCs w:val="28"/>
          <w:lang w:eastAsia="en-US"/>
        </w:rPr>
        <w:t xml:space="preserve"> (к) и </w:t>
      </w:r>
      <w:r w:rsidR="001B5677">
        <w:rPr>
          <w:rFonts w:eastAsia="Calibri"/>
          <w:sz w:val="28"/>
          <w:szCs w:val="28"/>
          <w:lang w:val="en-US" w:eastAsia="en-US"/>
        </w:rPr>
        <w:t>no</w:t>
      </w:r>
      <w:r w:rsidR="001B5677" w:rsidRPr="001B5677">
        <w:rPr>
          <w:rFonts w:eastAsia="Calibri"/>
          <w:sz w:val="28"/>
          <w:szCs w:val="28"/>
          <w:lang w:eastAsia="en-US"/>
        </w:rPr>
        <w:t>-</w:t>
      </w:r>
      <w:r w:rsidR="001B5677">
        <w:rPr>
          <w:rFonts w:eastAsia="Calibri"/>
          <w:sz w:val="28"/>
          <w:szCs w:val="28"/>
          <w:lang w:val="en-US" w:eastAsia="en-US"/>
        </w:rPr>
        <w:t>till</w:t>
      </w:r>
      <w:r w:rsidR="001B5677">
        <w:rPr>
          <w:rFonts w:eastAsia="Calibri"/>
          <w:sz w:val="28"/>
          <w:szCs w:val="28"/>
          <w:lang w:eastAsia="en-US"/>
        </w:rPr>
        <w:t xml:space="preserve"> </w:t>
      </w:r>
      <w:r w:rsidR="00197DF8" w:rsidRPr="00197DF8">
        <w:rPr>
          <w:rFonts w:eastAsia="Calibri"/>
          <w:sz w:val="28"/>
          <w:szCs w:val="28"/>
          <w:lang w:eastAsia="en-US"/>
        </w:rPr>
        <w:t>плотность почвы имела самые большие значения в слое почвы 20-30 см. так, на дисковом лущении плотность составила в этом слое 1,37г/см</w:t>
      </w:r>
      <w:r w:rsidR="00197DF8" w:rsidRPr="00197DF8">
        <w:rPr>
          <w:rFonts w:eastAsia="Calibri"/>
          <w:sz w:val="28"/>
          <w:szCs w:val="28"/>
          <w:vertAlign w:val="superscript"/>
          <w:lang w:eastAsia="en-US"/>
        </w:rPr>
        <w:t>3</w:t>
      </w:r>
      <w:r w:rsidR="00197DF8" w:rsidRPr="00197DF8">
        <w:rPr>
          <w:rFonts w:eastAsia="Calibri"/>
          <w:sz w:val="28"/>
          <w:szCs w:val="28"/>
          <w:lang w:eastAsia="en-US"/>
        </w:rPr>
        <w:t xml:space="preserve">, на </w:t>
      </w:r>
      <w:r w:rsidR="00197DF8" w:rsidRPr="00197DF8">
        <w:rPr>
          <w:rFonts w:eastAsia="Calibri"/>
          <w:sz w:val="28"/>
          <w:szCs w:val="28"/>
          <w:lang w:eastAsia="en-US"/>
        </w:rPr>
        <w:lastRenderedPageBreak/>
        <w:t xml:space="preserve">прямом посеве </w:t>
      </w:r>
      <w:r w:rsidR="00487F22">
        <w:rPr>
          <w:rFonts w:eastAsia="Calibri"/>
          <w:sz w:val="28"/>
          <w:szCs w:val="28"/>
          <w:lang w:eastAsia="en-US"/>
        </w:rPr>
        <w:t>–</w:t>
      </w:r>
      <w:r w:rsidR="00197DF8" w:rsidRPr="00197DF8">
        <w:rPr>
          <w:rFonts w:eastAsia="Calibri"/>
          <w:sz w:val="28"/>
          <w:szCs w:val="28"/>
          <w:lang w:eastAsia="en-US"/>
        </w:rPr>
        <w:t xml:space="preserve"> 1,39 г/см</w:t>
      </w:r>
      <w:r w:rsidR="00197DF8" w:rsidRPr="00EF3090">
        <w:rPr>
          <w:rFonts w:eastAsia="Calibri"/>
          <w:sz w:val="28"/>
          <w:szCs w:val="28"/>
          <w:vertAlign w:val="superscript"/>
          <w:lang w:eastAsia="en-US"/>
        </w:rPr>
        <w:t>3</w:t>
      </w:r>
      <w:r w:rsidR="00197DF8" w:rsidRPr="00197DF8">
        <w:rPr>
          <w:rFonts w:eastAsia="Calibri"/>
          <w:sz w:val="28"/>
          <w:szCs w:val="28"/>
          <w:lang w:eastAsia="en-US"/>
        </w:rPr>
        <w:t>, что не сильно отличается от контроля. На варианте со вспашкой на 20-22 см почва была самая рыхлая и имела значения от 1,11 до 1,26 г/см</w:t>
      </w:r>
      <w:r w:rsidR="00197DF8" w:rsidRPr="00EF3090">
        <w:rPr>
          <w:rFonts w:eastAsia="Calibri"/>
          <w:sz w:val="28"/>
          <w:szCs w:val="28"/>
          <w:vertAlign w:val="superscript"/>
          <w:lang w:eastAsia="en-US"/>
        </w:rPr>
        <w:t>3</w:t>
      </w:r>
      <w:r w:rsidR="00197DF8" w:rsidRPr="00197DF8">
        <w:rPr>
          <w:rFonts w:eastAsia="Calibri"/>
          <w:sz w:val="28"/>
          <w:szCs w:val="28"/>
          <w:lang w:eastAsia="en-US"/>
        </w:rPr>
        <w:t xml:space="preserve"> на всех слоях обработки.</w:t>
      </w:r>
      <w:r w:rsidR="00EF3090">
        <w:rPr>
          <w:rFonts w:eastAsia="Calibri"/>
          <w:sz w:val="28"/>
          <w:szCs w:val="28"/>
          <w:lang w:eastAsia="en-US"/>
        </w:rPr>
        <w:t xml:space="preserve"> </w:t>
      </w:r>
      <w:r w:rsidR="00197DF8" w:rsidRPr="00197DF8">
        <w:rPr>
          <w:rFonts w:eastAsia="Calibri"/>
          <w:sz w:val="28"/>
          <w:szCs w:val="28"/>
          <w:lang w:eastAsia="en-US"/>
        </w:rPr>
        <w:t>В следующий срок отбора, в фазу колошения озимой пшеницы, когда проводили определение плотности почвы, она значительно увеличилась и колебалась от 1,20 до 1,42 г/см</w:t>
      </w:r>
      <w:r w:rsidR="00197DF8" w:rsidRPr="00EF3090">
        <w:rPr>
          <w:rFonts w:eastAsia="Calibri"/>
          <w:sz w:val="28"/>
          <w:szCs w:val="28"/>
          <w:vertAlign w:val="superscript"/>
          <w:lang w:eastAsia="en-US"/>
        </w:rPr>
        <w:t>3</w:t>
      </w:r>
      <w:r w:rsidR="00197DF8" w:rsidRPr="00197DF8">
        <w:rPr>
          <w:rFonts w:eastAsia="Calibri"/>
          <w:sz w:val="28"/>
          <w:szCs w:val="28"/>
          <w:lang w:eastAsia="en-US"/>
        </w:rPr>
        <w:t xml:space="preserve">. Самая низкая плотность в слое 0-10 см была </w:t>
      </w:r>
      <w:r w:rsidR="00903148">
        <w:rPr>
          <w:rFonts w:eastAsia="Calibri"/>
          <w:sz w:val="28"/>
          <w:szCs w:val="28"/>
          <w:lang w:eastAsia="en-US"/>
        </w:rPr>
        <w:t>по</w:t>
      </w:r>
      <w:r w:rsidR="00197DF8" w:rsidRPr="00197DF8">
        <w:rPr>
          <w:rFonts w:eastAsia="Calibri"/>
          <w:sz w:val="28"/>
          <w:szCs w:val="28"/>
          <w:lang w:eastAsia="en-US"/>
        </w:rPr>
        <w:t xml:space="preserve"> вспашк</w:t>
      </w:r>
      <w:r w:rsidR="00903148">
        <w:rPr>
          <w:rFonts w:eastAsia="Calibri"/>
          <w:sz w:val="28"/>
          <w:szCs w:val="28"/>
          <w:lang w:eastAsia="en-US"/>
        </w:rPr>
        <w:t xml:space="preserve">е – </w:t>
      </w:r>
      <w:r w:rsidR="00197DF8" w:rsidRPr="00197DF8">
        <w:rPr>
          <w:rFonts w:eastAsia="Calibri"/>
          <w:sz w:val="28"/>
          <w:szCs w:val="28"/>
          <w:lang w:eastAsia="en-US"/>
        </w:rPr>
        <w:t>1,20 г/см</w:t>
      </w:r>
      <w:r w:rsidR="00197DF8" w:rsidRPr="00EF3090">
        <w:rPr>
          <w:rFonts w:eastAsia="Calibri"/>
          <w:sz w:val="28"/>
          <w:szCs w:val="28"/>
          <w:vertAlign w:val="superscript"/>
          <w:lang w:eastAsia="en-US"/>
        </w:rPr>
        <w:t>3</w:t>
      </w:r>
      <w:r w:rsidR="00903148">
        <w:rPr>
          <w:rFonts w:eastAsia="Calibri"/>
          <w:sz w:val="28"/>
          <w:szCs w:val="28"/>
          <w:lang w:eastAsia="en-US"/>
        </w:rPr>
        <w:t xml:space="preserve"> – </w:t>
      </w:r>
      <w:r w:rsidR="00197DF8" w:rsidRPr="00197DF8">
        <w:rPr>
          <w:rFonts w:eastAsia="Calibri"/>
          <w:sz w:val="28"/>
          <w:szCs w:val="28"/>
          <w:lang w:eastAsia="en-US"/>
        </w:rPr>
        <w:t>на 0,01 г/см</w:t>
      </w:r>
      <w:r w:rsidR="00197DF8" w:rsidRPr="00EF3090">
        <w:rPr>
          <w:rFonts w:eastAsia="Calibri"/>
          <w:sz w:val="28"/>
          <w:szCs w:val="28"/>
          <w:vertAlign w:val="superscript"/>
          <w:lang w:eastAsia="en-US"/>
        </w:rPr>
        <w:t>3</w:t>
      </w:r>
      <w:r w:rsidR="00197DF8" w:rsidRPr="00197DF8">
        <w:rPr>
          <w:rFonts w:eastAsia="Calibri"/>
          <w:sz w:val="28"/>
          <w:szCs w:val="28"/>
          <w:lang w:eastAsia="en-US"/>
        </w:rPr>
        <w:t xml:space="preserve"> меньше контроля (дисковое лущение на 10-12 см).</w:t>
      </w:r>
      <w:r w:rsidR="00EF3090">
        <w:rPr>
          <w:rFonts w:eastAsia="Calibri"/>
          <w:sz w:val="28"/>
          <w:szCs w:val="28"/>
          <w:lang w:eastAsia="en-US"/>
        </w:rPr>
        <w:t xml:space="preserve"> </w:t>
      </w:r>
      <w:r w:rsidR="00197DF8" w:rsidRPr="00197DF8">
        <w:rPr>
          <w:rFonts w:eastAsia="Calibri"/>
          <w:sz w:val="28"/>
          <w:szCs w:val="28"/>
          <w:lang w:eastAsia="en-US"/>
        </w:rPr>
        <w:t xml:space="preserve">В фазу полной спелости зерна (перед уборкой) тенденция сохранялась примерно такой же. </w:t>
      </w:r>
    </w:p>
    <w:p w14:paraId="24A60A18" w14:textId="77777777" w:rsidR="009D1075" w:rsidRPr="00523CCA" w:rsidRDefault="009D1075" w:rsidP="00523CCA">
      <w:pPr>
        <w:widowControl w:val="0"/>
        <w:tabs>
          <w:tab w:val="left" w:pos="1134"/>
        </w:tabs>
        <w:autoSpaceDE w:val="0"/>
        <w:autoSpaceDN w:val="0"/>
        <w:spacing w:line="360" w:lineRule="auto"/>
        <w:ind w:firstLine="709"/>
        <w:jc w:val="both"/>
        <w:rPr>
          <w:sz w:val="28"/>
          <w:szCs w:val="28"/>
        </w:rPr>
      </w:pPr>
    </w:p>
    <w:p w14:paraId="10DE0DAB" w14:textId="77777777" w:rsidR="008220DA" w:rsidRDefault="008220DA" w:rsidP="00BA5735">
      <w:pPr>
        <w:tabs>
          <w:tab w:val="left" w:pos="300"/>
        </w:tabs>
        <w:spacing w:line="360" w:lineRule="auto"/>
        <w:ind w:firstLine="709"/>
        <w:rPr>
          <w:b/>
        </w:rPr>
      </w:pPr>
      <w:r w:rsidRPr="008220DA">
        <w:rPr>
          <w:b/>
        </w:rPr>
        <w:t>Библиографический список</w:t>
      </w:r>
    </w:p>
    <w:p w14:paraId="31BF0F85" w14:textId="77777777" w:rsidR="00E52C32" w:rsidRPr="00A545DA" w:rsidRDefault="00E52C32" w:rsidP="0027773C">
      <w:pPr>
        <w:numPr>
          <w:ilvl w:val="0"/>
          <w:numId w:val="1"/>
        </w:numPr>
        <w:tabs>
          <w:tab w:val="clear" w:pos="360"/>
          <w:tab w:val="num" w:pos="851"/>
        </w:tabs>
        <w:ind w:left="0" w:firstLine="567"/>
        <w:jc w:val="both"/>
      </w:pPr>
      <w:r w:rsidRPr="00A545DA">
        <w:t>Архипенко,</w:t>
      </w:r>
      <w:r w:rsidR="00A545DA">
        <w:t> </w:t>
      </w:r>
      <w:r w:rsidRPr="00A545DA">
        <w:t>А.</w:t>
      </w:r>
      <w:r w:rsidR="00A545DA">
        <w:t> </w:t>
      </w:r>
      <w:r w:rsidRPr="00A545DA">
        <w:t>А. Роль минеральных удобрений и основной обработки почвы под посевы озимой пшеницы в формирование ее продуктивности / А.</w:t>
      </w:r>
      <w:r w:rsidR="00A545DA">
        <w:t> </w:t>
      </w:r>
      <w:r w:rsidRPr="00A545DA">
        <w:t>А.</w:t>
      </w:r>
      <w:r w:rsidR="00A545DA">
        <w:t> </w:t>
      </w:r>
      <w:r w:rsidRPr="00A545DA">
        <w:t>Архипенко, Р.</w:t>
      </w:r>
      <w:r w:rsidR="00A545DA">
        <w:t> </w:t>
      </w:r>
      <w:r w:rsidRPr="00A545DA">
        <w:t>В.</w:t>
      </w:r>
      <w:r w:rsidR="00A545DA">
        <w:t> </w:t>
      </w:r>
      <w:r w:rsidRPr="00A545DA">
        <w:t>Кравченко // Политематический сетевой электронный научный журнал Кубанского государственного аграрного университета, 2021. – № 171. – С. 3</w:t>
      </w:r>
      <w:r w:rsidR="00D67C8A">
        <w:t>3</w:t>
      </w:r>
      <w:r w:rsidRPr="00A545DA">
        <w:t>5-3</w:t>
      </w:r>
      <w:r w:rsidR="00D67C8A">
        <w:t>4</w:t>
      </w:r>
      <w:r w:rsidRPr="00A545DA">
        <w:t xml:space="preserve">7. </w:t>
      </w:r>
    </w:p>
    <w:p w14:paraId="09C33637" w14:textId="77777777" w:rsidR="00D67C8A" w:rsidRPr="0059520D" w:rsidRDefault="00D67C8A" w:rsidP="0027773C">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14:paraId="210387BE" w14:textId="77777777" w:rsidR="00D67C8A" w:rsidRPr="0059520D" w:rsidRDefault="00D67C8A" w:rsidP="0027773C">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14:paraId="1F7B3A80" w14:textId="77777777" w:rsidR="00D67C8A" w:rsidRPr="0059520D" w:rsidRDefault="00D67C8A" w:rsidP="0027773C">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 xml:space="preserve">Кравченко, Р. В. Оптимизация минерального питания при </w:t>
      </w:r>
      <w:proofErr w:type="spellStart"/>
      <w:r w:rsidRPr="0059520D">
        <w:rPr>
          <w:rFonts w:ascii="Times New Roman" w:eastAsia="Times New Roman" w:hAnsi="Times New Roman" w:cs="Times New Roman"/>
          <w:sz w:val="24"/>
          <w:szCs w:val="24"/>
          <w:lang w:eastAsia="ru-RU"/>
        </w:rPr>
        <w:t>минимализации</w:t>
      </w:r>
      <w:proofErr w:type="spellEnd"/>
      <w:r w:rsidRPr="0059520D">
        <w:rPr>
          <w:rFonts w:ascii="Times New Roman" w:eastAsia="Times New Roman" w:hAnsi="Times New Roman" w:cs="Times New Roman"/>
          <w:sz w:val="24"/>
          <w:szCs w:val="24"/>
          <w:lang w:eastAsia="ru-RU"/>
        </w:rPr>
        <w:t xml:space="preserve"> основной обработки почвы в технологии возделывания озимой пшеницы / Р.</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В.</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Кравченко, А.</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А.</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Архипенко // Труды КубГАУ. - Краснодар: КубГАУ, 2019. - № 80. – C.150-155.</w:t>
      </w:r>
    </w:p>
    <w:p w14:paraId="557FF5FF" w14:textId="77777777" w:rsidR="00D67C8A" w:rsidRPr="0059520D" w:rsidRDefault="0059520D" w:rsidP="0027773C">
      <w:pPr>
        <w:pStyle w:val="ListParagraph"/>
        <w:numPr>
          <w:ilvl w:val="0"/>
          <w:numId w:val="1"/>
        </w:numPr>
        <w:tabs>
          <w:tab w:val="clear" w:pos="360"/>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Р.</w:t>
      </w:r>
      <w:r w:rsidR="007735A2">
        <w:rPr>
          <w:rFonts w:ascii="Times New Roman" w:eastAsia="Times New Roman" w:hAnsi="Times New Roman" w:cs="Times New Roman"/>
          <w:sz w:val="24"/>
          <w:szCs w:val="24"/>
          <w:lang w:eastAsia="ru-RU"/>
        </w:rPr>
        <w:t> </w:t>
      </w:r>
      <w:r w:rsidRPr="0059520D">
        <w:rPr>
          <w:rFonts w:ascii="Times New Roman" w:eastAsia="Times New Roman" w:hAnsi="Times New Roman" w:cs="Times New Roman"/>
          <w:sz w:val="24"/>
          <w:szCs w:val="24"/>
          <w:lang w:eastAsia="ru-RU"/>
        </w:rPr>
        <w:t>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2019. - № 78. – C.86-90.</w:t>
      </w:r>
    </w:p>
    <w:p w14:paraId="290D2C01" w14:textId="77777777" w:rsidR="00C020A2" w:rsidRPr="008F4143" w:rsidRDefault="00C020A2" w:rsidP="00D91208">
      <w:pPr>
        <w:spacing w:line="360" w:lineRule="auto"/>
        <w:jc w:val="both"/>
      </w:pPr>
    </w:p>
    <w:p w14:paraId="795DD935" w14:textId="77777777" w:rsidR="007E6243" w:rsidRPr="008F4143" w:rsidRDefault="007E6243" w:rsidP="007E6243">
      <w:pPr>
        <w:ind w:firstLine="709"/>
        <w:rPr>
          <w:b/>
        </w:rPr>
      </w:pPr>
      <w:r w:rsidRPr="00746D14">
        <w:rPr>
          <w:b/>
          <w:lang w:val="en"/>
        </w:rPr>
        <w:t>References</w:t>
      </w:r>
    </w:p>
    <w:p w14:paraId="2062C4F6" w14:textId="77777777" w:rsidR="0059520D" w:rsidRPr="008F4143" w:rsidRDefault="0059520D" w:rsidP="0027773C">
      <w:pPr>
        <w:tabs>
          <w:tab w:val="left" w:pos="851"/>
        </w:tabs>
        <w:ind w:firstLine="567"/>
        <w:jc w:val="both"/>
      </w:pPr>
      <w:r w:rsidRPr="008F4143">
        <w:t>1.</w:t>
      </w:r>
      <w:r w:rsidRPr="008F4143">
        <w:tab/>
      </w:r>
      <w:proofErr w:type="spellStart"/>
      <w:r w:rsidRPr="0059520D">
        <w:rPr>
          <w:lang w:val="en-US"/>
        </w:rPr>
        <w:t>Arhipenko</w:t>
      </w:r>
      <w:proofErr w:type="spellEnd"/>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Rol</w:t>
      </w:r>
      <w:proofErr w:type="spellEnd"/>
      <w:r w:rsidRPr="008F4143">
        <w:t xml:space="preserve">' </w:t>
      </w:r>
      <w:r w:rsidRPr="0059520D">
        <w:rPr>
          <w:lang w:val="en-US"/>
        </w:rPr>
        <w:t>mineral</w:t>
      </w:r>
      <w:r w:rsidRPr="008F4143">
        <w:t>'</w:t>
      </w:r>
      <w:proofErr w:type="spellStart"/>
      <w:r w:rsidRPr="0059520D">
        <w:rPr>
          <w:lang w:val="en-US"/>
        </w:rPr>
        <w:t>nyh</w:t>
      </w:r>
      <w:proofErr w:type="spellEnd"/>
      <w:r w:rsidRPr="008F4143">
        <w:t xml:space="preserve"> </w:t>
      </w:r>
      <w:proofErr w:type="spellStart"/>
      <w:r w:rsidRPr="0059520D">
        <w:rPr>
          <w:lang w:val="en-US"/>
        </w:rPr>
        <w:t>udobrenij</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pod</w:t>
      </w:r>
      <w:r w:rsidRPr="008F4143">
        <w:t xml:space="preserve"> </w:t>
      </w:r>
      <w:proofErr w:type="spellStart"/>
      <w:r w:rsidRPr="0059520D">
        <w:rPr>
          <w:lang w:val="en-US"/>
        </w:rPr>
        <w:t>posevy</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w:t>
      </w:r>
      <w:r w:rsidRPr="0059520D">
        <w:rPr>
          <w:lang w:val="en-US"/>
        </w:rPr>
        <w:t>v</w:t>
      </w:r>
      <w:r w:rsidRPr="008F4143">
        <w:t xml:space="preserve"> </w:t>
      </w:r>
      <w:proofErr w:type="spellStart"/>
      <w:r w:rsidRPr="0059520D">
        <w:rPr>
          <w:lang w:val="en-US"/>
        </w:rPr>
        <w:t>formirovanie</w:t>
      </w:r>
      <w:proofErr w:type="spellEnd"/>
      <w:r w:rsidRPr="008F4143">
        <w:t xml:space="preserve"> </w:t>
      </w:r>
      <w:proofErr w:type="spellStart"/>
      <w:r w:rsidRPr="0059520D">
        <w:rPr>
          <w:lang w:val="en-US"/>
        </w:rPr>
        <w:t>ee</w:t>
      </w:r>
      <w:proofErr w:type="spellEnd"/>
      <w:r w:rsidRPr="008F4143">
        <w:t xml:space="preserve"> </w:t>
      </w:r>
      <w:proofErr w:type="spellStart"/>
      <w:r w:rsidRPr="0059520D">
        <w:rPr>
          <w:lang w:val="en-US"/>
        </w:rPr>
        <w:t>produktivnosti</w:t>
      </w:r>
      <w:proofErr w:type="spellEnd"/>
      <w:r w:rsidRPr="008F4143">
        <w:t xml:space="preserve"> /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Politematicheskij</w:t>
      </w:r>
      <w:proofErr w:type="spellEnd"/>
      <w:r w:rsidRPr="008F4143">
        <w:t xml:space="preserve"> </w:t>
      </w:r>
      <w:proofErr w:type="spellStart"/>
      <w:r w:rsidRPr="0059520D">
        <w:rPr>
          <w:lang w:val="en-US"/>
        </w:rPr>
        <w:t>setevoj</w:t>
      </w:r>
      <w:proofErr w:type="spellEnd"/>
      <w:r w:rsidRPr="008F4143">
        <w:t xml:space="preserve"> </w:t>
      </w:r>
      <w:proofErr w:type="spellStart"/>
      <w:r w:rsidRPr="0059520D">
        <w:rPr>
          <w:lang w:val="en-US"/>
        </w:rPr>
        <w:t>elektronnyj</w:t>
      </w:r>
      <w:proofErr w:type="spellEnd"/>
      <w:r w:rsidRPr="008F4143">
        <w:t xml:space="preserve"> </w:t>
      </w:r>
      <w:proofErr w:type="spellStart"/>
      <w:r w:rsidRPr="0059520D">
        <w:rPr>
          <w:lang w:val="en-US"/>
        </w:rPr>
        <w:t>nauchnyj</w:t>
      </w:r>
      <w:proofErr w:type="spellEnd"/>
      <w:r w:rsidRPr="008F4143">
        <w:t xml:space="preserve"> </w:t>
      </w:r>
      <w:proofErr w:type="spellStart"/>
      <w:r w:rsidRPr="0059520D">
        <w:rPr>
          <w:lang w:val="en-US"/>
        </w:rPr>
        <w:t>zhurnal</w:t>
      </w:r>
      <w:proofErr w:type="spellEnd"/>
      <w:r w:rsidRPr="008F4143">
        <w:t xml:space="preserve"> </w:t>
      </w:r>
      <w:proofErr w:type="spellStart"/>
      <w:r w:rsidRPr="0059520D">
        <w:rPr>
          <w:lang w:val="en-US"/>
        </w:rPr>
        <w:t>Kubanskogo</w:t>
      </w:r>
      <w:proofErr w:type="spellEnd"/>
      <w:r w:rsidRPr="008F4143">
        <w:t xml:space="preserve"> </w:t>
      </w:r>
      <w:proofErr w:type="spellStart"/>
      <w:r w:rsidRPr="0059520D">
        <w:rPr>
          <w:lang w:val="en-US"/>
        </w:rPr>
        <w:t>gosudarstvennogo</w:t>
      </w:r>
      <w:proofErr w:type="spellEnd"/>
      <w:r w:rsidRPr="008F4143">
        <w:t xml:space="preserve"> </w:t>
      </w:r>
      <w:proofErr w:type="spellStart"/>
      <w:r w:rsidRPr="0059520D">
        <w:rPr>
          <w:lang w:val="en-US"/>
        </w:rPr>
        <w:t>agrarnogo</w:t>
      </w:r>
      <w:proofErr w:type="spellEnd"/>
      <w:r w:rsidRPr="008F4143">
        <w:t xml:space="preserve"> </w:t>
      </w:r>
      <w:proofErr w:type="spellStart"/>
      <w:r w:rsidRPr="0059520D">
        <w:rPr>
          <w:lang w:val="en-US"/>
        </w:rPr>
        <w:t>universiteta</w:t>
      </w:r>
      <w:proofErr w:type="spellEnd"/>
      <w:r w:rsidRPr="008F4143">
        <w:t xml:space="preserve">, 2021. – № 171. – </w:t>
      </w:r>
      <w:r w:rsidRPr="0059520D">
        <w:rPr>
          <w:lang w:val="en-US"/>
        </w:rPr>
        <w:t>S</w:t>
      </w:r>
      <w:r w:rsidRPr="008F4143">
        <w:t xml:space="preserve">. 335-347. </w:t>
      </w:r>
    </w:p>
    <w:p w14:paraId="082ACAD7" w14:textId="77777777" w:rsidR="0059520D" w:rsidRPr="008F4143" w:rsidRDefault="0059520D" w:rsidP="0027773C">
      <w:pPr>
        <w:tabs>
          <w:tab w:val="left" w:pos="851"/>
        </w:tabs>
        <w:ind w:firstLine="567"/>
        <w:jc w:val="both"/>
      </w:pPr>
      <w:r w:rsidRPr="008F4143">
        <w:t>2.</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Realizaciya</w:t>
      </w:r>
      <w:proofErr w:type="spellEnd"/>
      <w:r w:rsidRPr="008F4143">
        <w:t xml:space="preserve"> </w:t>
      </w:r>
      <w:proofErr w:type="spellStart"/>
      <w:r w:rsidRPr="0059520D">
        <w:rPr>
          <w:lang w:val="en-US"/>
        </w:rPr>
        <w:t>produktivnogo</w:t>
      </w:r>
      <w:proofErr w:type="spellEnd"/>
      <w:r w:rsidRPr="008F4143">
        <w:t xml:space="preserve"> </w:t>
      </w:r>
      <w:proofErr w:type="spellStart"/>
      <w:r w:rsidRPr="0059520D">
        <w:rPr>
          <w:lang w:val="en-US"/>
        </w:rPr>
        <w:t>potenciala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w:t>
      </w:r>
      <w:r w:rsidRPr="0059520D">
        <w:rPr>
          <w:lang w:val="en-US"/>
        </w:rPr>
        <w:t>po</w:t>
      </w:r>
      <w:r w:rsidRPr="008F4143">
        <w:t xml:space="preserve"> </w:t>
      </w:r>
      <w:proofErr w:type="spellStart"/>
      <w:r w:rsidRPr="0059520D">
        <w:rPr>
          <w:lang w:val="en-US"/>
        </w:rPr>
        <w:t>tekhnologiyam</w:t>
      </w:r>
      <w:proofErr w:type="spellEnd"/>
      <w:r w:rsidRPr="008F4143">
        <w:t xml:space="preserve"> </w:t>
      </w:r>
      <w:proofErr w:type="spellStart"/>
      <w:r w:rsidRPr="0059520D">
        <w:rPr>
          <w:lang w:val="en-US"/>
        </w:rPr>
        <w:t>razlichnoj</w:t>
      </w:r>
      <w:proofErr w:type="spellEnd"/>
      <w:r w:rsidRPr="008F4143">
        <w:t xml:space="preserve"> </w:t>
      </w:r>
      <w:proofErr w:type="spellStart"/>
      <w:r w:rsidRPr="0059520D">
        <w:rPr>
          <w:lang w:val="en-US"/>
        </w:rPr>
        <w:t>intensivnosti</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Vestnik</w:t>
      </w:r>
      <w:proofErr w:type="spellEnd"/>
      <w:r w:rsidRPr="008F4143">
        <w:t xml:space="preserve"> </w:t>
      </w:r>
      <w:r w:rsidRPr="0059520D">
        <w:rPr>
          <w:lang w:val="en-US"/>
        </w:rPr>
        <w:t>BSKHA</w:t>
      </w:r>
      <w:r w:rsidRPr="008F4143">
        <w:t xml:space="preserve">, 2009. – № 2. – </w:t>
      </w:r>
      <w:r w:rsidRPr="0059520D">
        <w:rPr>
          <w:lang w:val="en-US"/>
        </w:rPr>
        <w:t>S</w:t>
      </w:r>
      <w:r w:rsidRPr="008F4143">
        <w:t>. 56-60.</w:t>
      </w:r>
    </w:p>
    <w:p w14:paraId="6CB459CB" w14:textId="77777777" w:rsidR="0059520D" w:rsidRPr="008F4143" w:rsidRDefault="0059520D" w:rsidP="0027773C">
      <w:pPr>
        <w:tabs>
          <w:tab w:val="left" w:pos="851"/>
        </w:tabs>
        <w:ind w:firstLine="567"/>
        <w:jc w:val="both"/>
      </w:pPr>
      <w:r w:rsidRPr="008F4143">
        <w:t>3.</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Energosberegayushchie</w:t>
      </w:r>
      <w:proofErr w:type="spellEnd"/>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V</w:t>
      </w:r>
      <w:r w:rsidRPr="008F4143">
        <w:t xml:space="preserve">. </w:t>
      </w:r>
      <w:r w:rsidRPr="0059520D">
        <w:rPr>
          <w:lang w:val="en-US"/>
        </w:rPr>
        <w:t>I</w:t>
      </w:r>
      <w:r w:rsidRPr="008F4143">
        <w:t xml:space="preserve">. </w:t>
      </w:r>
      <w:proofErr w:type="spellStart"/>
      <w:r w:rsidRPr="0059520D">
        <w:rPr>
          <w:lang w:val="en-US"/>
        </w:rPr>
        <w:t>Prohoda</w:t>
      </w:r>
      <w:proofErr w:type="spellEnd"/>
      <w:r w:rsidRPr="008F4143">
        <w:t xml:space="preserve"> // </w:t>
      </w:r>
      <w:proofErr w:type="spellStart"/>
      <w:r w:rsidRPr="0059520D">
        <w:rPr>
          <w:lang w:val="en-US"/>
        </w:rPr>
        <w:t>Tekhnika</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oborudovanie</w:t>
      </w:r>
      <w:proofErr w:type="spellEnd"/>
      <w:r w:rsidRPr="008F4143">
        <w:t xml:space="preserve"> </w:t>
      </w:r>
      <w:proofErr w:type="spellStart"/>
      <w:r w:rsidRPr="0059520D">
        <w:rPr>
          <w:lang w:val="en-US"/>
        </w:rPr>
        <w:t>dlya</w:t>
      </w:r>
      <w:proofErr w:type="spellEnd"/>
      <w:r w:rsidRPr="008F4143">
        <w:t xml:space="preserve"> </w:t>
      </w:r>
      <w:r w:rsidRPr="0059520D">
        <w:rPr>
          <w:lang w:val="en-US"/>
        </w:rPr>
        <w:t>sela</w:t>
      </w:r>
      <w:r w:rsidRPr="008F4143">
        <w:t xml:space="preserve">, 2009. – № 10. – </w:t>
      </w:r>
      <w:r w:rsidRPr="0059520D">
        <w:rPr>
          <w:lang w:val="en-US"/>
        </w:rPr>
        <w:t>S</w:t>
      </w:r>
      <w:r w:rsidRPr="008F4143">
        <w:t>. 16-17.</w:t>
      </w:r>
    </w:p>
    <w:p w14:paraId="5DE5A9B8" w14:textId="77777777" w:rsidR="0059520D" w:rsidRPr="008F4143" w:rsidRDefault="0059520D" w:rsidP="0027773C">
      <w:pPr>
        <w:tabs>
          <w:tab w:val="left" w:pos="851"/>
        </w:tabs>
        <w:ind w:firstLine="567"/>
        <w:jc w:val="both"/>
      </w:pPr>
      <w:r w:rsidRPr="008F4143">
        <w:lastRenderedPageBreak/>
        <w:t>4.</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Optimizaciya</w:t>
      </w:r>
      <w:proofErr w:type="spellEnd"/>
      <w:r w:rsidRPr="008F4143">
        <w:t xml:space="preserve"> </w:t>
      </w:r>
      <w:r w:rsidRPr="0059520D">
        <w:rPr>
          <w:lang w:val="en-US"/>
        </w:rPr>
        <w:t>mineral</w:t>
      </w:r>
      <w:r w:rsidRPr="008F4143">
        <w:t>'</w:t>
      </w:r>
      <w:proofErr w:type="spellStart"/>
      <w:r w:rsidRPr="0059520D">
        <w:rPr>
          <w:lang w:val="en-US"/>
        </w:rPr>
        <w:t>nogo</w:t>
      </w:r>
      <w:proofErr w:type="spellEnd"/>
      <w:r w:rsidRPr="008F4143">
        <w:t xml:space="preserve"> </w:t>
      </w:r>
      <w:proofErr w:type="spellStart"/>
      <w:r w:rsidRPr="0059520D">
        <w:rPr>
          <w:lang w:val="en-US"/>
        </w:rPr>
        <w:t>pitaniya</w:t>
      </w:r>
      <w:proofErr w:type="spellEnd"/>
      <w:r w:rsidRPr="008F4143">
        <w:t xml:space="preserve"> </w:t>
      </w:r>
      <w:proofErr w:type="spellStart"/>
      <w:r w:rsidRPr="0059520D">
        <w:rPr>
          <w:lang w:val="en-US"/>
        </w:rPr>
        <w:t>pri</w:t>
      </w:r>
      <w:proofErr w:type="spellEnd"/>
      <w:r w:rsidRPr="008F4143">
        <w:t xml:space="preserve"> </w:t>
      </w:r>
      <w:proofErr w:type="spellStart"/>
      <w:r w:rsidRPr="0059520D">
        <w:rPr>
          <w:lang w:val="en-US"/>
        </w:rPr>
        <w:t>minimalizacii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v</w:t>
      </w:r>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Pr="008F4143">
        <w:t xml:space="preserve">. - </w:t>
      </w:r>
      <w:r w:rsidRPr="0059520D">
        <w:rPr>
          <w:lang w:val="en-US"/>
        </w:rPr>
        <w:t>Krasnodar</w:t>
      </w:r>
      <w:r w:rsidRPr="008F4143">
        <w:t xml:space="preserve">: </w:t>
      </w:r>
      <w:proofErr w:type="spellStart"/>
      <w:r w:rsidRPr="0059520D">
        <w:rPr>
          <w:lang w:val="en-US"/>
        </w:rPr>
        <w:t>KubGAU</w:t>
      </w:r>
      <w:proofErr w:type="spellEnd"/>
      <w:r w:rsidRPr="008F4143">
        <w:t xml:space="preserve">, 2019. - № 80. – </w:t>
      </w:r>
      <w:r w:rsidRPr="0059520D">
        <w:rPr>
          <w:lang w:val="en-US"/>
        </w:rPr>
        <w:t>C</w:t>
      </w:r>
      <w:r w:rsidRPr="008F4143">
        <w:t>.150-155.</w:t>
      </w:r>
    </w:p>
    <w:p w14:paraId="4EACE41D" w14:textId="77777777" w:rsidR="0059520D" w:rsidRPr="008F4143" w:rsidRDefault="0059520D" w:rsidP="0027773C">
      <w:pPr>
        <w:tabs>
          <w:tab w:val="left" w:pos="851"/>
        </w:tabs>
        <w:ind w:firstLine="567"/>
        <w:jc w:val="both"/>
      </w:pPr>
      <w:r w:rsidRPr="008F4143">
        <w:t>5.</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Vliyanie</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proofErr w:type="spellStart"/>
      <w:r w:rsidRPr="0059520D">
        <w:rPr>
          <w:lang w:val="en-US"/>
        </w:rPr>
        <w:t>na</w:t>
      </w:r>
      <w:proofErr w:type="spellEnd"/>
      <w:r w:rsidRPr="008F4143">
        <w:t xml:space="preserve"> </w:t>
      </w:r>
      <w:proofErr w:type="spellStart"/>
      <w:r w:rsidRPr="0059520D">
        <w:rPr>
          <w:lang w:val="en-US"/>
        </w:rPr>
        <w:t>agrobiologicheskie</w:t>
      </w:r>
      <w:proofErr w:type="spellEnd"/>
      <w:r w:rsidRPr="008F4143">
        <w:t xml:space="preserve"> </w:t>
      </w:r>
      <w:proofErr w:type="spellStart"/>
      <w:r w:rsidRPr="0059520D">
        <w:rPr>
          <w:lang w:val="en-US"/>
        </w:rPr>
        <w:t>pokazateli</w:t>
      </w:r>
      <w:proofErr w:type="spellEnd"/>
      <w:r w:rsidRPr="008F4143">
        <w:t xml:space="preserve"> </w:t>
      </w:r>
      <w:proofErr w:type="spellStart"/>
      <w:r w:rsidRPr="0059520D">
        <w:rPr>
          <w:lang w:val="en-US"/>
        </w:rPr>
        <w:t>podsolnechnika</w:t>
      </w:r>
      <w:proofErr w:type="spellEnd"/>
      <w:r w:rsidRPr="008F4143">
        <w:t xml:space="preserve"> </w:t>
      </w:r>
      <w:proofErr w:type="spellStart"/>
      <w:r w:rsidRPr="0059520D">
        <w:rPr>
          <w:lang w:val="en-US"/>
        </w:rPr>
        <w:t>gibrida</w:t>
      </w:r>
      <w:proofErr w:type="spellEnd"/>
      <w:r w:rsidRPr="008F4143">
        <w:t xml:space="preserve"> </w:t>
      </w:r>
      <w:r w:rsidRPr="0059520D">
        <w:rPr>
          <w:lang w:val="en-US"/>
        </w:rPr>
        <w:t>Vulkan</w:t>
      </w:r>
      <w:r w:rsidRPr="008F4143">
        <w:t xml:space="preserve"> </w:t>
      </w:r>
      <w:r w:rsidRPr="0059520D">
        <w:rPr>
          <w:lang w:val="en-US"/>
        </w:rPr>
        <w:t>v</w:t>
      </w:r>
      <w:r w:rsidRPr="008F4143">
        <w:t xml:space="preserve"> </w:t>
      </w:r>
      <w:proofErr w:type="spellStart"/>
      <w:r w:rsidRPr="0059520D">
        <w:rPr>
          <w:lang w:val="en-US"/>
        </w:rPr>
        <w:t>usloviyah</w:t>
      </w:r>
      <w:proofErr w:type="spellEnd"/>
      <w:r w:rsidRPr="008F4143">
        <w:t xml:space="preserve"> </w:t>
      </w:r>
      <w:r w:rsidRPr="0059520D">
        <w:rPr>
          <w:lang w:val="en-US"/>
        </w:rPr>
        <w:t>Central</w:t>
      </w:r>
      <w:r w:rsidRPr="008F4143">
        <w:t>'</w:t>
      </w:r>
      <w:proofErr w:type="spellStart"/>
      <w:r w:rsidRPr="0059520D">
        <w:rPr>
          <w:lang w:val="en-US"/>
        </w:rPr>
        <w:t>noj</w:t>
      </w:r>
      <w:proofErr w:type="spellEnd"/>
      <w:r w:rsidRPr="008F4143">
        <w:t xml:space="preserve"> </w:t>
      </w:r>
      <w:proofErr w:type="spellStart"/>
      <w:r w:rsidRPr="0059520D">
        <w:rPr>
          <w:lang w:val="en-US"/>
        </w:rPr>
        <w:t>zony</w:t>
      </w:r>
      <w:proofErr w:type="spellEnd"/>
      <w:r w:rsidRPr="008F4143">
        <w:t xml:space="preserve"> </w:t>
      </w:r>
      <w:proofErr w:type="spellStart"/>
      <w:r w:rsidRPr="0059520D">
        <w:rPr>
          <w:lang w:val="en-US"/>
        </w:rPr>
        <w:t>Krasnodarskogo</w:t>
      </w:r>
      <w:proofErr w:type="spellEnd"/>
      <w:r w:rsidRPr="008F4143">
        <w:t xml:space="preserve"> </w:t>
      </w:r>
      <w:proofErr w:type="spellStart"/>
      <w:r w:rsidRPr="0059520D">
        <w:rPr>
          <w:lang w:val="en-US"/>
        </w:rPr>
        <w:t>kraya</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S</w:t>
      </w:r>
      <w:r w:rsidRPr="008F4143">
        <w:t xml:space="preserve">. </w:t>
      </w:r>
      <w:proofErr w:type="spellStart"/>
      <w:r w:rsidRPr="0059520D">
        <w:rPr>
          <w:lang w:val="en-US"/>
        </w:rPr>
        <w:t>Tolstyh</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008F4143">
        <w:t>,</w:t>
      </w:r>
      <w:r w:rsidRPr="008F4143">
        <w:t xml:space="preserve"> 2019. - № 78. – </w:t>
      </w:r>
      <w:r w:rsidRPr="0059520D">
        <w:rPr>
          <w:lang w:val="en-US"/>
        </w:rPr>
        <w:t>C</w:t>
      </w:r>
      <w:r w:rsidRPr="008F4143">
        <w:t>.86-90.</w:t>
      </w:r>
    </w:p>
    <w:sectPr w:rsidR="0059520D" w:rsidRPr="008F4143" w:rsidSect="00EF3090">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C5F2" w14:textId="77777777" w:rsidR="007B7615" w:rsidRDefault="007B7615" w:rsidP="00F67601">
      <w:r>
        <w:separator/>
      </w:r>
    </w:p>
  </w:endnote>
  <w:endnote w:type="continuationSeparator" w:id="0">
    <w:p w14:paraId="7822DF09" w14:textId="77777777" w:rsidR="007B7615" w:rsidRDefault="007B7615"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9207" w14:textId="3CA9CD40" w:rsidR="00D65546" w:rsidRPr="008C758C" w:rsidRDefault="007B7615">
    <w:pPr>
      <w:pStyle w:val="Footer"/>
      <w:rPr>
        <w:lang w:val="ru-RU"/>
      </w:rPr>
    </w:pPr>
    <w:hyperlink r:id="rId1" w:history="1">
      <w:r w:rsidR="008C758C" w:rsidRPr="002D4A88">
        <w:rPr>
          <w:rStyle w:val="Hyperlink"/>
        </w:rPr>
        <w:t>http://ej.kubagro.ru/2023/04/pdf/</w:t>
      </w:r>
      <w:r w:rsidR="008C758C" w:rsidRPr="002D4A88">
        <w:rPr>
          <w:rStyle w:val="Hyperlink"/>
          <w:lang w:val="ru-RU"/>
        </w:rPr>
        <w:t>06</w:t>
      </w:r>
      <w:r w:rsidR="008C758C" w:rsidRPr="002D4A88">
        <w:rPr>
          <w:rStyle w:val="Hyperlink"/>
        </w:rPr>
        <w:t>.pdf</w:t>
      </w:r>
    </w:hyperlink>
    <w:r w:rsidR="008C758C">
      <w:rPr>
        <w:lang w:val="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E6D6" w14:textId="77777777" w:rsidR="007B7615" w:rsidRDefault="007B7615" w:rsidP="00F67601">
      <w:r>
        <w:separator/>
      </w:r>
    </w:p>
  </w:footnote>
  <w:footnote w:type="continuationSeparator" w:id="0">
    <w:p w14:paraId="006B9941" w14:textId="77777777" w:rsidR="007B7615" w:rsidRDefault="007B7615"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4176519"/>
      <w:docPartObj>
        <w:docPartGallery w:val="Page Numbers (Top of Page)"/>
        <w:docPartUnique/>
      </w:docPartObj>
    </w:sdtPr>
    <w:sdtEndPr>
      <w:rPr>
        <w:rStyle w:val="PageNumber"/>
      </w:rPr>
    </w:sdtEndPr>
    <w:sdtContent>
      <w:p w14:paraId="109C68ED" w14:textId="3EC2A372" w:rsidR="00D65546" w:rsidRDefault="00D65546"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ED813D3" w14:textId="77777777" w:rsidR="00D65546" w:rsidRDefault="00D65546" w:rsidP="00D6554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754280150"/>
      <w:docPartObj>
        <w:docPartGallery w:val="Page Numbers (Top of Page)"/>
        <w:docPartUnique/>
      </w:docPartObj>
    </w:sdtPr>
    <w:sdtEndPr>
      <w:rPr>
        <w:rStyle w:val="PageNumber"/>
      </w:rPr>
    </w:sdtEndPr>
    <w:sdtContent>
      <w:p w14:paraId="3EA37299" w14:textId="195219A7" w:rsidR="00D65546" w:rsidRPr="00D65546" w:rsidRDefault="00D65546" w:rsidP="002D4A88">
        <w:pPr>
          <w:pStyle w:val="Header"/>
          <w:framePr w:wrap="none" w:vAnchor="text" w:hAnchor="margin" w:xAlign="right" w:y="1"/>
          <w:rPr>
            <w:rStyle w:val="PageNumber"/>
            <w:sz w:val="28"/>
            <w:szCs w:val="28"/>
          </w:rPr>
        </w:pPr>
        <w:r w:rsidRPr="00D65546">
          <w:rPr>
            <w:rStyle w:val="PageNumber"/>
            <w:sz w:val="28"/>
            <w:szCs w:val="28"/>
          </w:rPr>
          <w:fldChar w:fldCharType="begin"/>
        </w:r>
        <w:r w:rsidRPr="00D65546">
          <w:rPr>
            <w:rStyle w:val="PageNumber"/>
            <w:sz w:val="28"/>
            <w:szCs w:val="28"/>
          </w:rPr>
          <w:instrText xml:space="preserve"> PAGE </w:instrText>
        </w:r>
        <w:r w:rsidRPr="00D65546">
          <w:rPr>
            <w:rStyle w:val="PageNumber"/>
            <w:sz w:val="28"/>
            <w:szCs w:val="28"/>
          </w:rPr>
          <w:fldChar w:fldCharType="separate"/>
        </w:r>
        <w:r w:rsidRPr="00D65546">
          <w:rPr>
            <w:rStyle w:val="PageNumber"/>
            <w:noProof/>
            <w:sz w:val="28"/>
            <w:szCs w:val="28"/>
          </w:rPr>
          <w:t>1</w:t>
        </w:r>
        <w:r w:rsidRPr="00D65546">
          <w:rPr>
            <w:rStyle w:val="PageNumber"/>
            <w:sz w:val="28"/>
            <w:szCs w:val="28"/>
          </w:rPr>
          <w:fldChar w:fldCharType="end"/>
        </w:r>
      </w:p>
    </w:sdtContent>
  </w:sdt>
  <w:p w14:paraId="6701DBD1" w14:textId="6ADE60B6" w:rsidR="00197DF8" w:rsidRDefault="007B7615" w:rsidP="00D65546">
    <w:pPr>
      <w:pStyle w:val="Header"/>
      <w:ind w:right="360"/>
    </w:pPr>
    <w:sdt>
      <w:sdtPr>
        <w:id w:val="1049412245"/>
        <w:docPartObj>
          <w:docPartGallery w:val="Page Numbers (Top of Page)"/>
          <w:docPartUnique/>
        </w:docPartObj>
      </w:sdtPr>
      <w:sdtEndPr/>
      <w:sdtContent>
        <w:sdt>
          <w:sdtPr>
            <w:id w:val="1062835461"/>
            <w:docPartObj>
              <w:docPartGallery w:val="Page Numbers (Top of Page)"/>
              <w:docPartUnique/>
            </w:docPartObj>
          </w:sdtPr>
          <w:sdtEndPr/>
          <w:sdtContent>
            <w:proofErr w:type="spellStart"/>
            <w:r w:rsidR="00D65546" w:rsidRPr="00C770FB">
              <w:rPr>
                <w:lang w:val="en-US"/>
              </w:rPr>
              <w:t>Научный</w:t>
            </w:r>
            <w:proofErr w:type="spellEnd"/>
            <w:r w:rsidR="00D65546" w:rsidRPr="00C770FB">
              <w:rPr>
                <w:lang w:val="en-US"/>
              </w:rPr>
              <w:t xml:space="preserve"> </w:t>
            </w:r>
            <w:proofErr w:type="spellStart"/>
            <w:r w:rsidR="00D65546" w:rsidRPr="00C770FB">
              <w:rPr>
                <w:lang w:val="en-US"/>
              </w:rPr>
              <w:t>журнал</w:t>
            </w:r>
            <w:proofErr w:type="spellEnd"/>
            <w:r w:rsidR="00D65546" w:rsidRPr="00C770FB">
              <w:rPr>
                <w:lang w:val="en-US"/>
              </w:rPr>
              <w:t xml:space="preserve"> </w:t>
            </w:r>
            <w:proofErr w:type="spellStart"/>
            <w:r w:rsidR="00D65546" w:rsidRPr="00C770FB">
              <w:rPr>
                <w:lang w:val="en-US"/>
              </w:rPr>
              <w:t>КубГАУ</w:t>
            </w:r>
            <w:proofErr w:type="spellEnd"/>
            <w:r w:rsidR="00D65546" w:rsidRPr="00C770FB">
              <w:rPr>
                <w:lang w:val="en-US"/>
              </w:rPr>
              <w:t>, №1</w:t>
            </w:r>
            <w:r w:rsidR="00D65546" w:rsidRPr="00C770FB">
              <w:t>8</w:t>
            </w:r>
            <w:r w:rsidR="00D65546">
              <w:t>8</w:t>
            </w:r>
            <w:r w:rsidR="00D65546" w:rsidRPr="00C770FB">
              <w:rPr>
                <w:lang w:val="en-US"/>
              </w:rPr>
              <w:t>(0</w:t>
            </w:r>
            <w:r w:rsidR="00D65546">
              <w:t>4</w:t>
            </w:r>
            <w:r w:rsidR="00D65546" w:rsidRPr="00C770FB">
              <w:rPr>
                <w:lang w:val="en-US"/>
              </w:rPr>
              <w:t xml:space="preserve">), 2023 </w:t>
            </w:r>
            <w:proofErr w:type="spellStart"/>
            <w:r w:rsidR="00D65546" w:rsidRPr="00C770FB">
              <w:rPr>
                <w:lang w:val="en-US"/>
              </w:rPr>
              <w:t>год</w:t>
            </w:r>
            <w:proofErr w:type="spellEnd"/>
          </w:sdtContent>
        </w:sdt>
      </w:sdtContent>
    </w:sdt>
  </w:p>
  <w:p w14:paraId="4D5AC3E8" w14:textId="77777777" w:rsidR="00197DF8" w:rsidRDefault="00197DF8">
    <w:pPr>
      <w:pStyle w:val="Header"/>
    </w:pPr>
  </w:p>
  <w:p w14:paraId="2E1A7319" w14:textId="77777777" w:rsidR="00197DF8" w:rsidRDefault="00197D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2B10C5"/>
    <w:multiLevelType w:val="multilevel"/>
    <w:tmpl w:val="49A247F8"/>
    <w:lvl w:ilvl="0">
      <w:start w:val="3"/>
      <w:numFmt w:val="decimal"/>
      <w:lvlText w:val="%1"/>
      <w:lvlJc w:val="left"/>
      <w:pPr>
        <w:ind w:left="1002" w:hanging="423"/>
      </w:pPr>
      <w:rPr>
        <w:rFonts w:hint="default"/>
        <w:lang w:val="ru-RU" w:eastAsia="en-US" w:bidi="ar-SA"/>
      </w:rPr>
    </w:lvl>
    <w:lvl w:ilvl="1">
      <w:start w:val="1"/>
      <w:numFmt w:val="decimal"/>
      <w:lvlText w:val="%1.%2"/>
      <w:lvlJc w:val="left"/>
      <w:pPr>
        <w:ind w:left="1002" w:hanging="423"/>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840" w:hanging="423"/>
      </w:pPr>
      <w:rPr>
        <w:rFonts w:hint="default"/>
        <w:lang w:val="ru-RU" w:eastAsia="en-US" w:bidi="ar-SA"/>
      </w:rPr>
    </w:lvl>
    <w:lvl w:ilvl="3">
      <w:numFmt w:val="bullet"/>
      <w:lvlText w:val="•"/>
      <w:lvlJc w:val="left"/>
      <w:pPr>
        <w:ind w:left="3761" w:hanging="423"/>
      </w:pPr>
      <w:rPr>
        <w:rFonts w:hint="default"/>
        <w:lang w:val="ru-RU" w:eastAsia="en-US" w:bidi="ar-SA"/>
      </w:rPr>
    </w:lvl>
    <w:lvl w:ilvl="4">
      <w:numFmt w:val="bullet"/>
      <w:lvlText w:val="•"/>
      <w:lvlJc w:val="left"/>
      <w:pPr>
        <w:ind w:left="4681" w:hanging="423"/>
      </w:pPr>
      <w:rPr>
        <w:rFonts w:hint="default"/>
        <w:lang w:val="ru-RU" w:eastAsia="en-US" w:bidi="ar-SA"/>
      </w:rPr>
    </w:lvl>
    <w:lvl w:ilvl="5">
      <w:numFmt w:val="bullet"/>
      <w:lvlText w:val="•"/>
      <w:lvlJc w:val="left"/>
      <w:pPr>
        <w:ind w:left="5602" w:hanging="423"/>
      </w:pPr>
      <w:rPr>
        <w:rFonts w:hint="default"/>
        <w:lang w:val="ru-RU" w:eastAsia="en-US" w:bidi="ar-SA"/>
      </w:rPr>
    </w:lvl>
    <w:lvl w:ilvl="6">
      <w:numFmt w:val="bullet"/>
      <w:lvlText w:val="•"/>
      <w:lvlJc w:val="left"/>
      <w:pPr>
        <w:ind w:left="6522" w:hanging="423"/>
      </w:pPr>
      <w:rPr>
        <w:rFonts w:hint="default"/>
        <w:lang w:val="ru-RU" w:eastAsia="en-US" w:bidi="ar-SA"/>
      </w:rPr>
    </w:lvl>
    <w:lvl w:ilvl="7">
      <w:numFmt w:val="bullet"/>
      <w:lvlText w:val="•"/>
      <w:lvlJc w:val="left"/>
      <w:pPr>
        <w:ind w:left="7442" w:hanging="423"/>
      </w:pPr>
      <w:rPr>
        <w:rFonts w:hint="default"/>
        <w:lang w:val="ru-RU" w:eastAsia="en-US" w:bidi="ar-SA"/>
      </w:rPr>
    </w:lvl>
    <w:lvl w:ilvl="8">
      <w:numFmt w:val="bullet"/>
      <w:lvlText w:val="•"/>
      <w:lvlJc w:val="left"/>
      <w:pPr>
        <w:ind w:left="8363" w:hanging="423"/>
      </w:pPr>
      <w:rPr>
        <w:rFonts w:hint="default"/>
        <w:lang w:val="ru-RU" w:eastAsia="en-US" w:bidi="ar-SA"/>
      </w:rPr>
    </w:lvl>
  </w:abstractNum>
  <w:abstractNum w:abstractNumId="3" w15:restartNumberingAfterBreak="0">
    <w:nsid w:val="404A2941"/>
    <w:multiLevelType w:val="hybridMultilevel"/>
    <w:tmpl w:val="D5CA2BAA"/>
    <w:lvl w:ilvl="0" w:tplc="A79A60C6">
      <w:start w:val="2"/>
      <w:numFmt w:val="decimal"/>
      <w:lvlText w:val="%1"/>
      <w:lvlJc w:val="left"/>
      <w:pPr>
        <w:ind w:left="1256" w:hanging="212"/>
      </w:pPr>
      <w:rPr>
        <w:rFonts w:ascii="Times New Roman" w:eastAsia="Times New Roman" w:hAnsi="Times New Roman" w:cs="Times New Roman" w:hint="default"/>
        <w:w w:val="99"/>
        <w:sz w:val="28"/>
        <w:szCs w:val="28"/>
        <w:lang w:val="ru-RU" w:eastAsia="en-US" w:bidi="ar-SA"/>
      </w:rPr>
    </w:lvl>
    <w:lvl w:ilvl="1" w:tplc="03E82510">
      <w:numFmt w:val="bullet"/>
      <w:lvlText w:val="•"/>
      <w:lvlJc w:val="left"/>
      <w:pPr>
        <w:ind w:left="3160" w:hanging="212"/>
      </w:pPr>
      <w:rPr>
        <w:rFonts w:hint="default"/>
        <w:lang w:val="ru-RU" w:eastAsia="en-US" w:bidi="ar-SA"/>
      </w:rPr>
    </w:lvl>
    <w:lvl w:ilvl="2" w:tplc="393ABF5E">
      <w:numFmt w:val="bullet"/>
      <w:lvlText w:val="•"/>
      <w:lvlJc w:val="left"/>
      <w:pPr>
        <w:ind w:left="3942" w:hanging="212"/>
      </w:pPr>
      <w:rPr>
        <w:rFonts w:hint="default"/>
        <w:lang w:val="ru-RU" w:eastAsia="en-US" w:bidi="ar-SA"/>
      </w:rPr>
    </w:lvl>
    <w:lvl w:ilvl="3" w:tplc="EDCEA86C">
      <w:numFmt w:val="bullet"/>
      <w:lvlText w:val="•"/>
      <w:lvlJc w:val="left"/>
      <w:pPr>
        <w:ind w:left="4725" w:hanging="212"/>
      </w:pPr>
      <w:rPr>
        <w:rFonts w:hint="default"/>
        <w:lang w:val="ru-RU" w:eastAsia="en-US" w:bidi="ar-SA"/>
      </w:rPr>
    </w:lvl>
    <w:lvl w:ilvl="4" w:tplc="DBA4DD2C">
      <w:numFmt w:val="bullet"/>
      <w:lvlText w:val="•"/>
      <w:lvlJc w:val="left"/>
      <w:pPr>
        <w:ind w:left="5508" w:hanging="212"/>
      </w:pPr>
      <w:rPr>
        <w:rFonts w:hint="default"/>
        <w:lang w:val="ru-RU" w:eastAsia="en-US" w:bidi="ar-SA"/>
      </w:rPr>
    </w:lvl>
    <w:lvl w:ilvl="5" w:tplc="8E56E142">
      <w:numFmt w:val="bullet"/>
      <w:lvlText w:val="•"/>
      <w:lvlJc w:val="left"/>
      <w:pPr>
        <w:ind w:left="6290" w:hanging="212"/>
      </w:pPr>
      <w:rPr>
        <w:rFonts w:hint="default"/>
        <w:lang w:val="ru-RU" w:eastAsia="en-US" w:bidi="ar-SA"/>
      </w:rPr>
    </w:lvl>
    <w:lvl w:ilvl="6" w:tplc="1BF4A380">
      <w:numFmt w:val="bullet"/>
      <w:lvlText w:val="•"/>
      <w:lvlJc w:val="left"/>
      <w:pPr>
        <w:ind w:left="7073" w:hanging="212"/>
      </w:pPr>
      <w:rPr>
        <w:rFonts w:hint="default"/>
        <w:lang w:val="ru-RU" w:eastAsia="en-US" w:bidi="ar-SA"/>
      </w:rPr>
    </w:lvl>
    <w:lvl w:ilvl="7" w:tplc="EC7852A4">
      <w:numFmt w:val="bullet"/>
      <w:lvlText w:val="•"/>
      <w:lvlJc w:val="left"/>
      <w:pPr>
        <w:ind w:left="7856" w:hanging="212"/>
      </w:pPr>
      <w:rPr>
        <w:rFonts w:hint="default"/>
        <w:lang w:val="ru-RU" w:eastAsia="en-US" w:bidi="ar-SA"/>
      </w:rPr>
    </w:lvl>
    <w:lvl w:ilvl="8" w:tplc="EEEC8E2C">
      <w:numFmt w:val="bullet"/>
      <w:lvlText w:val="•"/>
      <w:lvlJc w:val="left"/>
      <w:pPr>
        <w:ind w:left="8638" w:hanging="212"/>
      </w:pPr>
      <w:rPr>
        <w:rFonts w:hint="default"/>
        <w:lang w:val="ru-RU" w:eastAsia="en-US" w:bidi="ar-SA"/>
      </w:rPr>
    </w:lvl>
  </w:abstractNum>
  <w:abstractNum w:abstractNumId="4" w15:restartNumberingAfterBreak="0">
    <w:nsid w:val="7238304B"/>
    <w:multiLevelType w:val="hybridMultilevel"/>
    <w:tmpl w:val="DF9ABC8C"/>
    <w:lvl w:ilvl="0" w:tplc="763C5A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57768"/>
    <w:rsid w:val="0006052C"/>
    <w:rsid w:val="00070A6F"/>
    <w:rsid w:val="000748C6"/>
    <w:rsid w:val="0008281C"/>
    <w:rsid w:val="000A2CE5"/>
    <w:rsid w:val="000A7F43"/>
    <w:rsid w:val="000B015B"/>
    <w:rsid w:val="000B060E"/>
    <w:rsid w:val="000B5ABA"/>
    <w:rsid w:val="000D08F1"/>
    <w:rsid w:val="000D24F8"/>
    <w:rsid w:val="000D5580"/>
    <w:rsid w:val="000D670E"/>
    <w:rsid w:val="000E52A3"/>
    <w:rsid w:val="000F5B0F"/>
    <w:rsid w:val="00100B90"/>
    <w:rsid w:val="001012E3"/>
    <w:rsid w:val="00102605"/>
    <w:rsid w:val="00115B95"/>
    <w:rsid w:val="001162AD"/>
    <w:rsid w:val="001172D0"/>
    <w:rsid w:val="0012370D"/>
    <w:rsid w:val="001240F2"/>
    <w:rsid w:val="001245E2"/>
    <w:rsid w:val="001266AC"/>
    <w:rsid w:val="00126ACD"/>
    <w:rsid w:val="00133873"/>
    <w:rsid w:val="00135EB9"/>
    <w:rsid w:val="001360D2"/>
    <w:rsid w:val="001373AC"/>
    <w:rsid w:val="0013759D"/>
    <w:rsid w:val="00141613"/>
    <w:rsid w:val="001460E6"/>
    <w:rsid w:val="001467D4"/>
    <w:rsid w:val="00147554"/>
    <w:rsid w:val="00152E68"/>
    <w:rsid w:val="00164797"/>
    <w:rsid w:val="0017014F"/>
    <w:rsid w:val="00170899"/>
    <w:rsid w:val="00173827"/>
    <w:rsid w:val="001741C4"/>
    <w:rsid w:val="0017563A"/>
    <w:rsid w:val="00180F6D"/>
    <w:rsid w:val="00181CA2"/>
    <w:rsid w:val="00182BE8"/>
    <w:rsid w:val="001924E5"/>
    <w:rsid w:val="0019267C"/>
    <w:rsid w:val="00193D9E"/>
    <w:rsid w:val="00195E38"/>
    <w:rsid w:val="00195E70"/>
    <w:rsid w:val="00197DF8"/>
    <w:rsid w:val="001A245F"/>
    <w:rsid w:val="001A2BBC"/>
    <w:rsid w:val="001A5F41"/>
    <w:rsid w:val="001B09C4"/>
    <w:rsid w:val="001B4997"/>
    <w:rsid w:val="001B5118"/>
    <w:rsid w:val="001B5677"/>
    <w:rsid w:val="001B64E1"/>
    <w:rsid w:val="001C3A0D"/>
    <w:rsid w:val="001C528B"/>
    <w:rsid w:val="001C56BD"/>
    <w:rsid w:val="001C5E5A"/>
    <w:rsid w:val="001D0C70"/>
    <w:rsid w:val="001D1C6C"/>
    <w:rsid w:val="001D21E4"/>
    <w:rsid w:val="001D366A"/>
    <w:rsid w:val="001D5654"/>
    <w:rsid w:val="001E00AC"/>
    <w:rsid w:val="001F13D5"/>
    <w:rsid w:val="001F178D"/>
    <w:rsid w:val="001F2CCB"/>
    <w:rsid w:val="001F6C2B"/>
    <w:rsid w:val="00203849"/>
    <w:rsid w:val="0020696D"/>
    <w:rsid w:val="00210B45"/>
    <w:rsid w:val="00213D3F"/>
    <w:rsid w:val="002167A5"/>
    <w:rsid w:val="00216EC7"/>
    <w:rsid w:val="00217B66"/>
    <w:rsid w:val="002228B2"/>
    <w:rsid w:val="002233B7"/>
    <w:rsid w:val="002237D6"/>
    <w:rsid w:val="0022420A"/>
    <w:rsid w:val="002246B3"/>
    <w:rsid w:val="00236422"/>
    <w:rsid w:val="00245669"/>
    <w:rsid w:val="00253D3A"/>
    <w:rsid w:val="00254AD8"/>
    <w:rsid w:val="00257B57"/>
    <w:rsid w:val="00262FB2"/>
    <w:rsid w:val="00264A54"/>
    <w:rsid w:val="00265295"/>
    <w:rsid w:val="00266B95"/>
    <w:rsid w:val="0027773C"/>
    <w:rsid w:val="002821B2"/>
    <w:rsid w:val="002848C3"/>
    <w:rsid w:val="00295CF6"/>
    <w:rsid w:val="00296BE5"/>
    <w:rsid w:val="00296FDD"/>
    <w:rsid w:val="002972B3"/>
    <w:rsid w:val="00297A0A"/>
    <w:rsid w:val="00297EDA"/>
    <w:rsid w:val="002A0AF5"/>
    <w:rsid w:val="002A2B77"/>
    <w:rsid w:val="002A6426"/>
    <w:rsid w:val="002B1797"/>
    <w:rsid w:val="002B2A40"/>
    <w:rsid w:val="002C2703"/>
    <w:rsid w:val="002C52D1"/>
    <w:rsid w:val="002C6D82"/>
    <w:rsid w:val="002D1446"/>
    <w:rsid w:val="002E11D3"/>
    <w:rsid w:val="002E1563"/>
    <w:rsid w:val="002E2C68"/>
    <w:rsid w:val="002E6AD3"/>
    <w:rsid w:val="002E72BB"/>
    <w:rsid w:val="002F0CF7"/>
    <w:rsid w:val="002F28EE"/>
    <w:rsid w:val="002F5F3E"/>
    <w:rsid w:val="003059A1"/>
    <w:rsid w:val="00307392"/>
    <w:rsid w:val="00313947"/>
    <w:rsid w:val="00323457"/>
    <w:rsid w:val="00327E48"/>
    <w:rsid w:val="00332072"/>
    <w:rsid w:val="00337B39"/>
    <w:rsid w:val="0034428B"/>
    <w:rsid w:val="00361982"/>
    <w:rsid w:val="00365B9E"/>
    <w:rsid w:val="00371D19"/>
    <w:rsid w:val="00386569"/>
    <w:rsid w:val="00390D5F"/>
    <w:rsid w:val="00397AF5"/>
    <w:rsid w:val="003A12A9"/>
    <w:rsid w:val="003A2784"/>
    <w:rsid w:val="003A451E"/>
    <w:rsid w:val="003A7B35"/>
    <w:rsid w:val="003B26B8"/>
    <w:rsid w:val="003B7D6B"/>
    <w:rsid w:val="003C1C66"/>
    <w:rsid w:val="003C4FB1"/>
    <w:rsid w:val="003D0A97"/>
    <w:rsid w:val="003D1083"/>
    <w:rsid w:val="003E2206"/>
    <w:rsid w:val="003E23F5"/>
    <w:rsid w:val="003E3943"/>
    <w:rsid w:val="003E7D9D"/>
    <w:rsid w:val="003F529D"/>
    <w:rsid w:val="003F6097"/>
    <w:rsid w:val="00404F08"/>
    <w:rsid w:val="00406B2B"/>
    <w:rsid w:val="00420332"/>
    <w:rsid w:val="004215F8"/>
    <w:rsid w:val="004240F9"/>
    <w:rsid w:val="00430FCC"/>
    <w:rsid w:val="00431EA6"/>
    <w:rsid w:val="00432F3B"/>
    <w:rsid w:val="00435672"/>
    <w:rsid w:val="004373CD"/>
    <w:rsid w:val="00440113"/>
    <w:rsid w:val="00453731"/>
    <w:rsid w:val="0045427E"/>
    <w:rsid w:val="00454D88"/>
    <w:rsid w:val="00472C7F"/>
    <w:rsid w:val="004730C7"/>
    <w:rsid w:val="00473F29"/>
    <w:rsid w:val="0047417D"/>
    <w:rsid w:val="0047615C"/>
    <w:rsid w:val="00477AED"/>
    <w:rsid w:val="00487625"/>
    <w:rsid w:val="00487F22"/>
    <w:rsid w:val="004908BD"/>
    <w:rsid w:val="0049194C"/>
    <w:rsid w:val="0049335D"/>
    <w:rsid w:val="00497385"/>
    <w:rsid w:val="00497831"/>
    <w:rsid w:val="004A33E8"/>
    <w:rsid w:val="004A6BE7"/>
    <w:rsid w:val="004B0A83"/>
    <w:rsid w:val="004B7749"/>
    <w:rsid w:val="004C03F8"/>
    <w:rsid w:val="004C4173"/>
    <w:rsid w:val="004C4E20"/>
    <w:rsid w:val="004D164E"/>
    <w:rsid w:val="004E01A1"/>
    <w:rsid w:val="004E174B"/>
    <w:rsid w:val="004F7573"/>
    <w:rsid w:val="00503CA2"/>
    <w:rsid w:val="00515D18"/>
    <w:rsid w:val="00516FB3"/>
    <w:rsid w:val="00520D6A"/>
    <w:rsid w:val="00523CCA"/>
    <w:rsid w:val="00526363"/>
    <w:rsid w:val="005277FE"/>
    <w:rsid w:val="005530FB"/>
    <w:rsid w:val="00560BD5"/>
    <w:rsid w:val="00560F4F"/>
    <w:rsid w:val="0058410E"/>
    <w:rsid w:val="005858C9"/>
    <w:rsid w:val="00586542"/>
    <w:rsid w:val="00591EC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60E9"/>
    <w:rsid w:val="005F6D99"/>
    <w:rsid w:val="00602323"/>
    <w:rsid w:val="00603A46"/>
    <w:rsid w:val="006069DD"/>
    <w:rsid w:val="00613B46"/>
    <w:rsid w:val="006219A4"/>
    <w:rsid w:val="006311F0"/>
    <w:rsid w:val="00650A6A"/>
    <w:rsid w:val="00653FDC"/>
    <w:rsid w:val="00654186"/>
    <w:rsid w:val="006565C9"/>
    <w:rsid w:val="00661C06"/>
    <w:rsid w:val="0066454B"/>
    <w:rsid w:val="00664BBE"/>
    <w:rsid w:val="006659E1"/>
    <w:rsid w:val="00672899"/>
    <w:rsid w:val="00673F05"/>
    <w:rsid w:val="00676DA2"/>
    <w:rsid w:val="00680089"/>
    <w:rsid w:val="006827B1"/>
    <w:rsid w:val="00682F60"/>
    <w:rsid w:val="006868F5"/>
    <w:rsid w:val="00687886"/>
    <w:rsid w:val="006905B5"/>
    <w:rsid w:val="00691A6B"/>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C06E7"/>
    <w:rsid w:val="006C37D7"/>
    <w:rsid w:val="006C5283"/>
    <w:rsid w:val="006E1912"/>
    <w:rsid w:val="006E62DC"/>
    <w:rsid w:val="006F5845"/>
    <w:rsid w:val="006F5DBE"/>
    <w:rsid w:val="006F5E32"/>
    <w:rsid w:val="006F6143"/>
    <w:rsid w:val="006F6210"/>
    <w:rsid w:val="006F6475"/>
    <w:rsid w:val="006F6D02"/>
    <w:rsid w:val="00701D24"/>
    <w:rsid w:val="00705061"/>
    <w:rsid w:val="00710519"/>
    <w:rsid w:val="007171D9"/>
    <w:rsid w:val="007174BC"/>
    <w:rsid w:val="00722596"/>
    <w:rsid w:val="007272EA"/>
    <w:rsid w:val="00730233"/>
    <w:rsid w:val="00746C81"/>
    <w:rsid w:val="00746D14"/>
    <w:rsid w:val="007472A5"/>
    <w:rsid w:val="00750CAC"/>
    <w:rsid w:val="00750CE5"/>
    <w:rsid w:val="00752C22"/>
    <w:rsid w:val="0075386B"/>
    <w:rsid w:val="00760A65"/>
    <w:rsid w:val="00770A1A"/>
    <w:rsid w:val="00772B42"/>
    <w:rsid w:val="007731A9"/>
    <w:rsid w:val="007735A2"/>
    <w:rsid w:val="0077365A"/>
    <w:rsid w:val="007747D5"/>
    <w:rsid w:val="007812D5"/>
    <w:rsid w:val="0078229D"/>
    <w:rsid w:val="007A58F9"/>
    <w:rsid w:val="007A641D"/>
    <w:rsid w:val="007A6A8A"/>
    <w:rsid w:val="007B6409"/>
    <w:rsid w:val="007B72DB"/>
    <w:rsid w:val="007B7615"/>
    <w:rsid w:val="007D01D7"/>
    <w:rsid w:val="007D09D8"/>
    <w:rsid w:val="007D0CD3"/>
    <w:rsid w:val="007D3C4F"/>
    <w:rsid w:val="007E0235"/>
    <w:rsid w:val="007E2274"/>
    <w:rsid w:val="007E2CEC"/>
    <w:rsid w:val="007E434B"/>
    <w:rsid w:val="007E5274"/>
    <w:rsid w:val="007E6243"/>
    <w:rsid w:val="007F01CA"/>
    <w:rsid w:val="007F0F20"/>
    <w:rsid w:val="008042A1"/>
    <w:rsid w:val="00805899"/>
    <w:rsid w:val="008065BA"/>
    <w:rsid w:val="00806F4C"/>
    <w:rsid w:val="008102A5"/>
    <w:rsid w:val="00816086"/>
    <w:rsid w:val="008220DA"/>
    <w:rsid w:val="00822795"/>
    <w:rsid w:val="00833881"/>
    <w:rsid w:val="008449E5"/>
    <w:rsid w:val="008461E7"/>
    <w:rsid w:val="0085060B"/>
    <w:rsid w:val="00851F3C"/>
    <w:rsid w:val="00852BBA"/>
    <w:rsid w:val="0085449E"/>
    <w:rsid w:val="0085538A"/>
    <w:rsid w:val="00857107"/>
    <w:rsid w:val="008639CB"/>
    <w:rsid w:val="008779E2"/>
    <w:rsid w:val="00877BF2"/>
    <w:rsid w:val="00880763"/>
    <w:rsid w:val="00880CDE"/>
    <w:rsid w:val="00882D74"/>
    <w:rsid w:val="008A20FD"/>
    <w:rsid w:val="008A26B9"/>
    <w:rsid w:val="008B4948"/>
    <w:rsid w:val="008B71EB"/>
    <w:rsid w:val="008C23BA"/>
    <w:rsid w:val="008C7270"/>
    <w:rsid w:val="008C758C"/>
    <w:rsid w:val="008D00D4"/>
    <w:rsid w:val="008F4143"/>
    <w:rsid w:val="008F5DB9"/>
    <w:rsid w:val="008F75F4"/>
    <w:rsid w:val="00900DA1"/>
    <w:rsid w:val="00903148"/>
    <w:rsid w:val="00904C91"/>
    <w:rsid w:val="009213D7"/>
    <w:rsid w:val="00921EC2"/>
    <w:rsid w:val="00931B9A"/>
    <w:rsid w:val="00934C50"/>
    <w:rsid w:val="00935183"/>
    <w:rsid w:val="00936DFF"/>
    <w:rsid w:val="009421B7"/>
    <w:rsid w:val="00943B8F"/>
    <w:rsid w:val="00946155"/>
    <w:rsid w:val="00952DA4"/>
    <w:rsid w:val="0095348E"/>
    <w:rsid w:val="009534EA"/>
    <w:rsid w:val="00956025"/>
    <w:rsid w:val="00960B7F"/>
    <w:rsid w:val="0096165C"/>
    <w:rsid w:val="009642F7"/>
    <w:rsid w:val="00966849"/>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A00F3F"/>
    <w:rsid w:val="00A046AE"/>
    <w:rsid w:val="00A10B27"/>
    <w:rsid w:val="00A10D23"/>
    <w:rsid w:val="00A139C3"/>
    <w:rsid w:val="00A14C08"/>
    <w:rsid w:val="00A17C4A"/>
    <w:rsid w:val="00A31F5E"/>
    <w:rsid w:val="00A41636"/>
    <w:rsid w:val="00A545DA"/>
    <w:rsid w:val="00A5627E"/>
    <w:rsid w:val="00A60585"/>
    <w:rsid w:val="00A61CC9"/>
    <w:rsid w:val="00A6661D"/>
    <w:rsid w:val="00A66DC3"/>
    <w:rsid w:val="00A80EBC"/>
    <w:rsid w:val="00A81FD3"/>
    <w:rsid w:val="00A83582"/>
    <w:rsid w:val="00A85B2E"/>
    <w:rsid w:val="00A917B4"/>
    <w:rsid w:val="00A93ACD"/>
    <w:rsid w:val="00A96249"/>
    <w:rsid w:val="00A96FFD"/>
    <w:rsid w:val="00AA2213"/>
    <w:rsid w:val="00AA75EA"/>
    <w:rsid w:val="00AB29F0"/>
    <w:rsid w:val="00AB360C"/>
    <w:rsid w:val="00AC0A1D"/>
    <w:rsid w:val="00AC1EF5"/>
    <w:rsid w:val="00AC2B16"/>
    <w:rsid w:val="00AC2D56"/>
    <w:rsid w:val="00AC4043"/>
    <w:rsid w:val="00AD22FD"/>
    <w:rsid w:val="00AD2B2E"/>
    <w:rsid w:val="00AD56F5"/>
    <w:rsid w:val="00AD7FFE"/>
    <w:rsid w:val="00AE05A1"/>
    <w:rsid w:val="00AE314D"/>
    <w:rsid w:val="00AE33E8"/>
    <w:rsid w:val="00AE44A7"/>
    <w:rsid w:val="00AF2272"/>
    <w:rsid w:val="00B02832"/>
    <w:rsid w:val="00B03741"/>
    <w:rsid w:val="00B05CD6"/>
    <w:rsid w:val="00B1127B"/>
    <w:rsid w:val="00B12E5A"/>
    <w:rsid w:val="00B13A19"/>
    <w:rsid w:val="00B13EE2"/>
    <w:rsid w:val="00B178DD"/>
    <w:rsid w:val="00B21D25"/>
    <w:rsid w:val="00B247C7"/>
    <w:rsid w:val="00B25F1F"/>
    <w:rsid w:val="00B37745"/>
    <w:rsid w:val="00B42E25"/>
    <w:rsid w:val="00B54085"/>
    <w:rsid w:val="00B54BDC"/>
    <w:rsid w:val="00B706BE"/>
    <w:rsid w:val="00B71C05"/>
    <w:rsid w:val="00B7368C"/>
    <w:rsid w:val="00B73874"/>
    <w:rsid w:val="00B73B46"/>
    <w:rsid w:val="00B75E53"/>
    <w:rsid w:val="00B85468"/>
    <w:rsid w:val="00B931B0"/>
    <w:rsid w:val="00B94165"/>
    <w:rsid w:val="00BA214A"/>
    <w:rsid w:val="00BA5735"/>
    <w:rsid w:val="00BA61EC"/>
    <w:rsid w:val="00BB3AE1"/>
    <w:rsid w:val="00BC3ADD"/>
    <w:rsid w:val="00BC5F42"/>
    <w:rsid w:val="00BC6ACD"/>
    <w:rsid w:val="00BC7860"/>
    <w:rsid w:val="00BD285F"/>
    <w:rsid w:val="00BD6998"/>
    <w:rsid w:val="00BE0B4E"/>
    <w:rsid w:val="00BE1E9A"/>
    <w:rsid w:val="00BE49D4"/>
    <w:rsid w:val="00BE6274"/>
    <w:rsid w:val="00BF2967"/>
    <w:rsid w:val="00BF5AC2"/>
    <w:rsid w:val="00C016B8"/>
    <w:rsid w:val="00C020A2"/>
    <w:rsid w:val="00C06076"/>
    <w:rsid w:val="00C06E72"/>
    <w:rsid w:val="00C109CF"/>
    <w:rsid w:val="00C209CF"/>
    <w:rsid w:val="00C26EE9"/>
    <w:rsid w:val="00C34AB3"/>
    <w:rsid w:val="00C37C72"/>
    <w:rsid w:val="00C6344F"/>
    <w:rsid w:val="00C8147A"/>
    <w:rsid w:val="00C83B72"/>
    <w:rsid w:val="00C84D80"/>
    <w:rsid w:val="00C857E3"/>
    <w:rsid w:val="00C940D8"/>
    <w:rsid w:val="00C97517"/>
    <w:rsid w:val="00CA2FB2"/>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361C2"/>
    <w:rsid w:val="00D442C2"/>
    <w:rsid w:val="00D44C47"/>
    <w:rsid w:val="00D51EA6"/>
    <w:rsid w:val="00D55385"/>
    <w:rsid w:val="00D61ED5"/>
    <w:rsid w:val="00D62BE4"/>
    <w:rsid w:val="00D65546"/>
    <w:rsid w:val="00D655A4"/>
    <w:rsid w:val="00D67C8A"/>
    <w:rsid w:val="00D7778E"/>
    <w:rsid w:val="00D77EA9"/>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50D7"/>
    <w:rsid w:val="00DD6D7D"/>
    <w:rsid w:val="00DE1DBD"/>
    <w:rsid w:val="00DE1DE7"/>
    <w:rsid w:val="00DE4E36"/>
    <w:rsid w:val="00DF0FE1"/>
    <w:rsid w:val="00E021AF"/>
    <w:rsid w:val="00E04B05"/>
    <w:rsid w:val="00E20187"/>
    <w:rsid w:val="00E23F6F"/>
    <w:rsid w:val="00E33104"/>
    <w:rsid w:val="00E41B25"/>
    <w:rsid w:val="00E45512"/>
    <w:rsid w:val="00E45E3E"/>
    <w:rsid w:val="00E520F5"/>
    <w:rsid w:val="00E52C32"/>
    <w:rsid w:val="00E56DFA"/>
    <w:rsid w:val="00E667F9"/>
    <w:rsid w:val="00E66903"/>
    <w:rsid w:val="00E67AB0"/>
    <w:rsid w:val="00E7606A"/>
    <w:rsid w:val="00E831EA"/>
    <w:rsid w:val="00E83664"/>
    <w:rsid w:val="00E84469"/>
    <w:rsid w:val="00E86459"/>
    <w:rsid w:val="00E86ABE"/>
    <w:rsid w:val="00E928F7"/>
    <w:rsid w:val="00E94DD9"/>
    <w:rsid w:val="00E9599D"/>
    <w:rsid w:val="00EA54E4"/>
    <w:rsid w:val="00EA7812"/>
    <w:rsid w:val="00EC1B37"/>
    <w:rsid w:val="00EC2D5D"/>
    <w:rsid w:val="00EC7C51"/>
    <w:rsid w:val="00ED13DC"/>
    <w:rsid w:val="00ED4313"/>
    <w:rsid w:val="00EE5F2C"/>
    <w:rsid w:val="00EF098D"/>
    <w:rsid w:val="00EF3090"/>
    <w:rsid w:val="00EF65A0"/>
    <w:rsid w:val="00F16143"/>
    <w:rsid w:val="00F17DF7"/>
    <w:rsid w:val="00F216A1"/>
    <w:rsid w:val="00F21F88"/>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936E5"/>
    <w:rsid w:val="00FA0E2F"/>
    <w:rsid w:val="00FA5927"/>
    <w:rsid w:val="00FB07B2"/>
    <w:rsid w:val="00FB4BAA"/>
    <w:rsid w:val="00FB7980"/>
    <w:rsid w:val="00FB7EC8"/>
    <w:rsid w:val="00FC22EF"/>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6AF1E"/>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97DF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295pt">
    <w:name w:val="Основной текст (2) + 9;5 pt"/>
    <w:basedOn w:val="DefaultParagraphFont"/>
    <w:rsid w:val="00D361C2"/>
    <w:rPr>
      <w:rFonts w:ascii="Arial" w:eastAsia="Arial" w:hAnsi="Arial" w:cs="Arial"/>
      <w:color w:val="000000"/>
      <w:spacing w:val="0"/>
      <w:w w:val="100"/>
      <w:position w:val="0"/>
      <w:sz w:val="19"/>
      <w:szCs w:val="19"/>
      <w:shd w:val="clear" w:color="auto" w:fill="FFFFFF"/>
      <w:lang w:val="ru-RU" w:eastAsia="ru-RU" w:bidi="ru-RU"/>
    </w:rPr>
  </w:style>
  <w:style w:type="character" w:styleId="UnresolvedMention">
    <w:name w:val="Unresolved Mention"/>
    <w:basedOn w:val="DefaultParagraphFont"/>
    <w:uiPriority w:val="99"/>
    <w:semiHidden/>
    <w:unhideWhenUsed/>
    <w:rsid w:val="00431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40248586">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8-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1208</TotalTime>
  <Pages>11</Pages>
  <Words>2904</Words>
  <Characters>16556</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42</cp:revision>
  <dcterms:created xsi:type="dcterms:W3CDTF">2022-04-29T10:24:00Z</dcterms:created>
  <dcterms:modified xsi:type="dcterms:W3CDTF">2023-05-14T17:01:00Z</dcterms:modified>
</cp:coreProperties>
</file>