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FB2491" w:rsidRPr="00E02F29" w14:paraId="64DC427A" w14:textId="77777777" w:rsidTr="00084388">
        <w:trPr>
          <w:trHeight w:val="12766"/>
        </w:trPr>
        <w:tc>
          <w:tcPr>
            <w:tcW w:w="4643" w:type="dxa"/>
          </w:tcPr>
          <w:p w14:paraId="089B5A61" w14:textId="77777777" w:rsidR="001E5A6E" w:rsidRPr="00E02F29" w:rsidRDefault="001E5A6E" w:rsidP="00E02F29">
            <w:pPr>
              <w:pStyle w:val="BodyText"/>
              <w:ind w:left="0"/>
              <w:rPr>
                <w:sz w:val="20"/>
                <w:szCs w:val="20"/>
              </w:rPr>
            </w:pPr>
            <w:r w:rsidRPr="00E02F29">
              <w:rPr>
                <w:sz w:val="20"/>
                <w:szCs w:val="20"/>
              </w:rPr>
              <w:t xml:space="preserve">УДК </w:t>
            </w:r>
            <w:r w:rsidR="00D604D5" w:rsidRPr="00E02F29">
              <w:rPr>
                <w:sz w:val="20"/>
                <w:szCs w:val="20"/>
              </w:rPr>
              <w:t>631.9</w:t>
            </w:r>
          </w:p>
          <w:p w14:paraId="4AE6DFBA" w14:textId="77777777" w:rsidR="00862FDD" w:rsidRPr="00E02F29" w:rsidRDefault="00862FDD" w:rsidP="00E02F29">
            <w:pPr>
              <w:pStyle w:val="BodyText"/>
              <w:ind w:left="0"/>
              <w:rPr>
                <w:color w:val="FF0000"/>
                <w:sz w:val="20"/>
                <w:szCs w:val="20"/>
              </w:rPr>
            </w:pPr>
          </w:p>
          <w:p w14:paraId="1621CE05" w14:textId="77777777" w:rsidR="0024234E" w:rsidRPr="00E02F29" w:rsidRDefault="00FB2491" w:rsidP="00E02F29">
            <w:pPr>
              <w:pStyle w:val="BodyText"/>
              <w:ind w:left="0"/>
              <w:rPr>
                <w:sz w:val="20"/>
                <w:szCs w:val="20"/>
              </w:rPr>
            </w:pPr>
            <w:r w:rsidRPr="00E02F29">
              <w:rPr>
                <w:sz w:val="20"/>
                <w:szCs w:val="20"/>
              </w:rPr>
              <w:t>05.20.01</w:t>
            </w:r>
            <w:r w:rsidR="00A5131A" w:rsidRPr="00E02F29">
              <w:rPr>
                <w:sz w:val="20"/>
                <w:szCs w:val="20"/>
              </w:rPr>
              <w:t xml:space="preserve">- </w:t>
            </w:r>
            <w:r w:rsidRPr="00E02F29">
              <w:rPr>
                <w:sz w:val="20"/>
                <w:szCs w:val="20"/>
              </w:rPr>
              <w:t>Технологии и средства механизации сельского хозяйства (технические науки)</w:t>
            </w:r>
            <w:r w:rsidR="00A5131A" w:rsidRPr="00E02F29">
              <w:rPr>
                <w:sz w:val="20"/>
                <w:szCs w:val="20"/>
              </w:rPr>
              <w:t xml:space="preserve"> </w:t>
            </w:r>
          </w:p>
          <w:p w14:paraId="29E95B6D" w14:textId="77777777" w:rsidR="00A5131A" w:rsidRPr="00E02F29" w:rsidRDefault="00A5131A" w:rsidP="00E02F29">
            <w:pPr>
              <w:pStyle w:val="BodyText"/>
              <w:ind w:left="0"/>
              <w:rPr>
                <w:color w:val="FF0000"/>
                <w:sz w:val="20"/>
                <w:szCs w:val="20"/>
              </w:rPr>
            </w:pPr>
          </w:p>
          <w:p w14:paraId="5DA0914D" w14:textId="1BF92B68" w:rsidR="00862FDD" w:rsidRPr="00E02F29" w:rsidRDefault="00187F1D" w:rsidP="00E02F29">
            <w:pPr>
              <w:pStyle w:val="BodyText"/>
              <w:ind w:left="0"/>
              <w:rPr>
                <w:b/>
                <w:sz w:val="20"/>
                <w:szCs w:val="20"/>
              </w:rPr>
            </w:pPr>
            <w:r w:rsidRPr="00E02F29">
              <w:rPr>
                <w:b/>
                <w:sz w:val="20"/>
                <w:szCs w:val="20"/>
              </w:rPr>
              <w:t>УСИЛЕНИЕ ОСНОВАНИЯ ДОРОЖНОЙ ОДЕЖДЫ СЕЛЬСКОХОЗЯЙСТВЕННОГО ПРЕДПРИЯТИЯ ДЛЯ УСТРОЙСТВА ПРОЕЗДОВ И ПЛОЩАДОК ПРИ НАЛИЧИИ ЛОКАЛЬНЫХ ПЕСЧАНЫХ ЛИНЗ</w:t>
            </w:r>
          </w:p>
          <w:p w14:paraId="73F31335" w14:textId="77777777" w:rsidR="00FF6859" w:rsidRPr="00E02F29" w:rsidRDefault="00FF6859" w:rsidP="00E02F29">
            <w:pPr>
              <w:pStyle w:val="BodyText"/>
              <w:ind w:left="0"/>
              <w:rPr>
                <w:sz w:val="20"/>
                <w:szCs w:val="20"/>
              </w:rPr>
            </w:pPr>
          </w:p>
          <w:p w14:paraId="4F34C918" w14:textId="77777777" w:rsidR="00FF6859" w:rsidRPr="00E02F29" w:rsidRDefault="00FF6859" w:rsidP="00E02F29">
            <w:pPr>
              <w:pStyle w:val="BodyText"/>
              <w:ind w:left="0"/>
              <w:rPr>
                <w:sz w:val="20"/>
                <w:szCs w:val="20"/>
              </w:rPr>
            </w:pPr>
            <w:r w:rsidRPr="00E02F29">
              <w:rPr>
                <w:sz w:val="20"/>
                <w:szCs w:val="20"/>
              </w:rPr>
              <w:t>Подтелков Василий Владимирович</w:t>
            </w:r>
          </w:p>
          <w:p w14:paraId="37138CD7" w14:textId="77777777" w:rsidR="00D604D5" w:rsidRPr="00E02F29" w:rsidRDefault="00771AC9" w:rsidP="00E02F29">
            <w:pPr>
              <w:pStyle w:val="BodyText"/>
              <w:ind w:left="0"/>
              <w:rPr>
                <w:color w:val="000000"/>
                <w:sz w:val="20"/>
                <w:szCs w:val="20"/>
                <w:shd w:val="clear" w:color="auto" w:fill="FAFAFA"/>
              </w:rPr>
            </w:pPr>
            <w:r w:rsidRPr="00E02F29">
              <w:rPr>
                <w:sz w:val="20"/>
                <w:szCs w:val="20"/>
              </w:rPr>
              <w:t xml:space="preserve">канд. техн. наук, </w:t>
            </w:r>
            <w:r w:rsidR="00D604D5" w:rsidRPr="00E02F29">
              <w:rPr>
                <w:sz w:val="20"/>
                <w:szCs w:val="20"/>
              </w:rPr>
              <w:t xml:space="preserve"> </w:t>
            </w:r>
            <w:r w:rsidR="00D604D5" w:rsidRPr="00E02F29">
              <w:rPr>
                <w:color w:val="000000"/>
                <w:sz w:val="20"/>
                <w:szCs w:val="20"/>
                <w:shd w:val="clear" w:color="auto" w:fill="FAFAFA"/>
              </w:rPr>
              <w:t xml:space="preserve">профессор </w:t>
            </w:r>
          </w:p>
          <w:p w14:paraId="040ED5E6" w14:textId="77777777" w:rsidR="00FF6859" w:rsidRPr="00E02F29" w:rsidRDefault="00FF6859" w:rsidP="00E02F29">
            <w:pPr>
              <w:pStyle w:val="BodyText"/>
              <w:ind w:left="0"/>
              <w:rPr>
                <w:sz w:val="20"/>
                <w:szCs w:val="20"/>
              </w:rPr>
            </w:pPr>
            <w:r w:rsidRPr="00E02F29">
              <w:rPr>
                <w:sz w:val="20"/>
                <w:szCs w:val="20"/>
                <w:lang w:val="en-US"/>
              </w:rPr>
              <w:t>SPIN</w:t>
            </w:r>
            <w:r w:rsidRPr="00E02F29">
              <w:rPr>
                <w:sz w:val="20"/>
                <w:szCs w:val="20"/>
              </w:rPr>
              <w:t>-код: 4431-3381</w:t>
            </w:r>
          </w:p>
          <w:p w14:paraId="48307819" w14:textId="77777777" w:rsidR="00FF6859" w:rsidRPr="00E02F29" w:rsidRDefault="002F1FDB" w:rsidP="00E02F29">
            <w:pPr>
              <w:pStyle w:val="BodyText"/>
              <w:ind w:left="0"/>
              <w:rPr>
                <w:sz w:val="20"/>
                <w:szCs w:val="20"/>
              </w:rPr>
            </w:pPr>
            <w:hyperlink r:id="rId8" w:history="1">
              <w:r w:rsidR="00FF6859" w:rsidRPr="00E02F29">
                <w:rPr>
                  <w:rStyle w:val="Hyperlink"/>
                  <w:color w:val="auto"/>
                  <w:sz w:val="20"/>
                  <w:szCs w:val="20"/>
                  <w:u w:val="none"/>
                  <w:lang w:val="en-US"/>
                </w:rPr>
                <w:t>vvp</w:t>
              </w:r>
              <w:r w:rsidR="00FF6859" w:rsidRPr="00E02F29">
                <w:rPr>
                  <w:rStyle w:val="Hyperlink"/>
                  <w:color w:val="auto"/>
                  <w:sz w:val="20"/>
                  <w:szCs w:val="20"/>
                  <w:u w:val="none"/>
                </w:rPr>
                <w:t>2000@</w:t>
              </w:r>
              <w:r w:rsidR="00FF6859" w:rsidRPr="00E02F29">
                <w:rPr>
                  <w:rStyle w:val="Hyperlink"/>
                  <w:color w:val="auto"/>
                  <w:sz w:val="20"/>
                  <w:szCs w:val="20"/>
                  <w:u w:val="none"/>
                  <w:lang w:val="en-US"/>
                </w:rPr>
                <w:t>mail</w:t>
              </w:r>
              <w:r w:rsidR="00FF6859" w:rsidRPr="00E02F29">
                <w:rPr>
                  <w:rStyle w:val="Hyperlink"/>
                  <w:color w:val="auto"/>
                  <w:sz w:val="20"/>
                  <w:szCs w:val="20"/>
                  <w:u w:val="none"/>
                </w:rPr>
                <w:t>.</w:t>
              </w:r>
              <w:proofErr w:type="spellStart"/>
              <w:r w:rsidR="00FF6859" w:rsidRPr="00E02F29">
                <w:rPr>
                  <w:rStyle w:val="Hyperlink"/>
                  <w:color w:val="auto"/>
                  <w:sz w:val="20"/>
                  <w:szCs w:val="20"/>
                  <w:u w:val="none"/>
                  <w:lang w:val="en-US"/>
                </w:rPr>
                <w:t>ru</w:t>
              </w:r>
              <w:proofErr w:type="spellEnd"/>
            </w:hyperlink>
          </w:p>
          <w:p w14:paraId="067C42FC" w14:textId="77777777" w:rsidR="00FF6859" w:rsidRPr="00E02F29" w:rsidRDefault="00FF6859" w:rsidP="00E02F29">
            <w:pPr>
              <w:pStyle w:val="BodyText"/>
              <w:ind w:left="0"/>
              <w:rPr>
                <w:sz w:val="20"/>
                <w:szCs w:val="20"/>
              </w:rPr>
            </w:pPr>
          </w:p>
          <w:p w14:paraId="6822603D" w14:textId="77777777" w:rsidR="00FF6859" w:rsidRPr="00E02F29" w:rsidRDefault="00FF6859" w:rsidP="00E02F29">
            <w:pPr>
              <w:pStyle w:val="BodyText"/>
              <w:ind w:left="0"/>
              <w:rPr>
                <w:sz w:val="20"/>
                <w:szCs w:val="20"/>
              </w:rPr>
            </w:pPr>
            <w:r w:rsidRPr="00E02F29">
              <w:rPr>
                <w:sz w:val="20"/>
                <w:szCs w:val="20"/>
              </w:rPr>
              <w:t xml:space="preserve">Прокопенко Алексей Васильевич </w:t>
            </w:r>
          </w:p>
          <w:p w14:paraId="09D2E1D3" w14:textId="77777777" w:rsidR="00A7231B" w:rsidRPr="00E02F29" w:rsidRDefault="00FF6859" w:rsidP="00E02F29">
            <w:pPr>
              <w:pStyle w:val="BodyText"/>
              <w:ind w:left="0"/>
              <w:rPr>
                <w:sz w:val="20"/>
                <w:szCs w:val="20"/>
              </w:rPr>
            </w:pPr>
            <w:r w:rsidRPr="00E02F29">
              <w:rPr>
                <w:sz w:val="20"/>
                <w:szCs w:val="20"/>
              </w:rPr>
              <w:t>канд. техн. наук</w:t>
            </w:r>
            <w:r w:rsidR="00025D17" w:rsidRPr="00E02F29">
              <w:rPr>
                <w:sz w:val="20"/>
                <w:szCs w:val="20"/>
              </w:rPr>
              <w:t>, доцент</w:t>
            </w:r>
          </w:p>
          <w:p w14:paraId="7A2E1113" w14:textId="77777777" w:rsidR="00FF6859" w:rsidRPr="00E02F29" w:rsidRDefault="00FF6859" w:rsidP="00E02F29">
            <w:pPr>
              <w:pStyle w:val="BodyText"/>
              <w:ind w:left="0"/>
              <w:rPr>
                <w:sz w:val="20"/>
                <w:szCs w:val="20"/>
              </w:rPr>
            </w:pPr>
            <w:r w:rsidRPr="00E02F29">
              <w:rPr>
                <w:sz w:val="20"/>
                <w:szCs w:val="20"/>
                <w:lang w:val="en-US"/>
              </w:rPr>
              <w:t>SPIN</w:t>
            </w:r>
            <w:r w:rsidRPr="00E02F29">
              <w:rPr>
                <w:sz w:val="20"/>
                <w:szCs w:val="20"/>
              </w:rPr>
              <w:t>-код: 4753-9618</w:t>
            </w:r>
          </w:p>
          <w:p w14:paraId="5451F34C" w14:textId="77777777" w:rsidR="00025D17" w:rsidRPr="00E02F29" w:rsidRDefault="002F1FDB" w:rsidP="00E02F29">
            <w:pPr>
              <w:pStyle w:val="BodyText"/>
              <w:ind w:left="0"/>
              <w:rPr>
                <w:sz w:val="20"/>
                <w:szCs w:val="20"/>
              </w:rPr>
            </w:pPr>
            <w:hyperlink r:id="rId9" w:history="1">
              <w:r w:rsidR="00025D17" w:rsidRPr="00E02F29">
                <w:rPr>
                  <w:rStyle w:val="Hyperlink"/>
                  <w:color w:val="auto"/>
                  <w:sz w:val="20"/>
                  <w:szCs w:val="20"/>
                  <w:u w:val="none"/>
                  <w:lang w:val="en-US"/>
                </w:rPr>
                <w:t>prokopenko</w:t>
              </w:r>
              <w:r w:rsidR="00025D17" w:rsidRPr="00E02F29">
                <w:rPr>
                  <w:rStyle w:val="Hyperlink"/>
                  <w:color w:val="auto"/>
                  <w:sz w:val="20"/>
                  <w:szCs w:val="20"/>
                  <w:u w:val="none"/>
                </w:rPr>
                <w:t>_</w:t>
              </w:r>
              <w:r w:rsidR="00025D17" w:rsidRPr="00E02F29">
                <w:rPr>
                  <w:rStyle w:val="Hyperlink"/>
                  <w:color w:val="auto"/>
                  <w:sz w:val="20"/>
                  <w:szCs w:val="20"/>
                  <w:u w:val="none"/>
                  <w:lang w:val="en-US"/>
                </w:rPr>
                <w:t>a</w:t>
              </w:r>
              <w:r w:rsidR="00025D17" w:rsidRPr="00E02F29">
                <w:rPr>
                  <w:rStyle w:val="Hyperlink"/>
                  <w:color w:val="auto"/>
                  <w:sz w:val="20"/>
                  <w:szCs w:val="20"/>
                  <w:u w:val="none"/>
                </w:rPr>
                <w:t>_</w:t>
              </w:r>
              <w:r w:rsidR="00025D17" w:rsidRPr="00E02F29">
                <w:rPr>
                  <w:rStyle w:val="Hyperlink"/>
                  <w:color w:val="auto"/>
                  <w:sz w:val="20"/>
                  <w:szCs w:val="20"/>
                  <w:u w:val="none"/>
                  <w:lang w:val="en-US"/>
                </w:rPr>
                <w:t>v</w:t>
              </w:r>
              <w:r w:rsidR="00025D17" w:rsidRPr="00E02F29">
                <w:rPr>
                  <w:rStyle w:val="Hyperlink"/>
                  <w:color w:val="auto"/>
                  <w:sz w:val="20"/>
                  <w:szCs w:val="20"/>
                  <w:u w:val="none"/>
                </w:rPr>
                <w:t>_205</w:t>
              </w:r>
              <w:r w:rsidR="00025D17" w:rsidRPr="00E02F29">
                <w:rPr>
                  <w:rStyle w:val="Hyperlink"/>
                  <w:color w:val="auto"/>
                  <w:sz w:val="20"/>
                  <w:szCs w:val="20"/>
                  <w:u w:val="none"/>
                  <w:lang w:val="en-US"/>
                </w:rPr>
                <w:t>gd</w:t>
              </w:r>
              <w:r w:rsidR="00025D17" w:rsidRPr="00E02F29">
                <w:rPr>
                  <w:rStyle w:val="Hyperlink"/>
                  <w:color w:val="auto"/>
                  <w:sz w:val="20"/>
                  <w:szCs w:val="20"/>
                  <w:u w:val="none"/>
                </w:rPr>
                <w:t>@</w:t>
              </w:r>
              <w:r w:rsidR="00025D17" w:rsidRPr="00E02F29">
                <w:rPr>
                  <w:rStyle w:val="Hyperlink"/>
                  <w:color w:val="auto"/>
                  <w:sz w:val="20"/>
                  <w:szCs w:val="20"/>
                  <w:u w:val="none"/>
                  <w:lang w:val="en-US"/>
                </w:rPr>
                <w:t>mail</w:t>
              </w:r>
              <w:r w:rsidR="00025D17" w:rsidRPr="00E02F29">
                <w:rPr>
                  <w:rStyle w:val="Hyperlink"/>
                  <w:color w:val="auto"/>
                  <w:sz w:val="20"/>
                  <w:szCs w:val="20"/>
                  <w:u w:val="none"/>
                </w:rPr>
                <w:t>.</w:t>
              </w:r>
              <w:r w:rsidR="00025D17" w:rsidRPr="00E02F29">
                <w:rPr>
                  <w:rStyle w:val="Hyperlink"/>
                  <w:color w:val="auto"/>
                  <w:sz w:val="20"/>
                  <w:szCs w:val="20"/>
                  <w:u w:val="none"/>
                  <w:lang w:val="en-US"/>
                </w:rPr>
                <w:t>ru</w:t>
              </w:r>
              <w:r w:rsidR="00025D17" w:rsidRPr="00E02F29">
                <w:rPr>
                  <w:rStyle w:val="Hyperlink"/>
                  <w:i/>
                  <w:iCs/>
                  <w:color w:val="auto"/>
                  <w:sz w:val="20"/>
                  <w:szCs w:val="20"/>
                  <w:u w:val="none"/>
                </w:rPr>
                <w:t xml:space="preserve"> </w:t>
              </w:r>
            </w:hyperlink>
          </w:p>
          <w:p w14:paraId="66EF8BF0" w14:textId="77777777" w:rsidR="00025D17" w:rsidRPr="00E02F29" w:rsidRDefault="00025D17" w:rsidP="00E02F29">
            <w:pPr>
              <w:pStyle w:val="BodyText"/>
              <w:ind w:left="0"/>
              <w:rPr>
                <w:sz w:val="20"/>
                <w:szCs w:val="20"/>
              </w:rPr>
            </w:pPr>
          </w:p>
          <w:p w14:paraId="0ED87485" w14:textId="77777777" w:rsidR="00025D17" w:rsidRPr="00E02F29" w:rsidRDefault="00025D17" w:rsidP="00E02F29">
            <w:pPr>
              <w:pStyle w:val="BodyText"/>
              <w:ind w:left="0"/>
              <w:rPr>
                <w:sz w:val="20"/>
                <w:szCs w:val="20"/>
              </w:rPr>
            </w:pPr>
            <w:r w:rsidRPr="00E02F29">
              <w:rPr>
                <w:sz w:val="20"/>
                <w:szCs w:val="20"/>
              </w:rPr>
              <w:t>Зеленков Дмитрий Сергеевич</w:t>
            </w:r>
          </w:p>
          <w:p w14:paraId="20FACF3C" w14:textId="77777777" w:rsidR="00025D17" w:rsidRPr="00E02F29" w:rsidRDefault="00025D17" w:rsidP="00E02F29">
            <w:pPr>
              <w:pStyle w:val="BodyText"/>
              <w:ind w:left="0"/>
              <w:rPr>
                <w:sz w:val="20"/>
                <w:szCs w:val="20"/>
              </w:rPr>
            </w:pPr>
            <w:r w:rsidRPr="00E02F29">
              <w:rPr>
                <w:sz w:val="20"/>
                <w:szCs w:val="20"/>
              </w:rPr>
              <w:t>канд. техн. наук</w:t>
            </w:r>
            <w:r w:rsidR="00D11B6B" w:rsidRPr="00E02F29">
              <w:rPr>
                <w:sz w:val="20"/>
                <w:szCs w:val="20"/>
              </w:rPr>
              <w:t>, старший преподаватель</w:t>
            </w:r>
          </w:p>
          <w:p w14:paraId="50ECFE1F" w14:textId="77777777" w:rsidR="00D11B6B" w:rsidRPr="00E02F29" w:rsidRDefault="002F1FDB" w:rsidP="00E02F29">
            <w:pPr>
              <w:pStyle w:val="BodyText"/>
              <w:ind w:left="0"/>
              <w:rPr>
                <w:sz w:val="20"/>
                <w:szCs w:val="20"/>
              </w:rPr>
            </w:pPr>
            <w:hyperlink r:id="rId10" w:history="1">
              <w:r w:rsidR="00D11B6B" w:rsidRPr="00E02F29">
                <w:rPr>
                  <w:rStyle w:val="Hyperlink"/>
                  <w:color w:val="auto"/>
                  <w:sz w:val="20"/>
                  <w:szCs w:val="20"/>
                  <w:u w:val="none"/>
                  <w:lang w:val="en-US"/>
                </w:rPr>
                <w:t>zelenkov</w:t>
              </w:r>
              <w:r w:rsidR="00D11B6B" w:rsidRPr="00E02F29">
                <w:rPr>
                  <w:rStyle w:val="Hyperlink"/>
                  <w:color w:val="auto"/>
                  <w:sz w:val="20"/>
                  <w:szCs w:val="20"/>
                  <w:u w:val="none"/>
                </w:rPr>
                <w:t>_</w:t>
              </w:r>
              <w:r w:rsidR="00D11B6B" w:rsidRPr="00E02F29">
                <w:rPr>
                  <w:rStyle w:val="Hyperlink"/>
                  <w:color w:val="auto"/>
                  <w:sz w:val="20"/>
                  <w:szCs w:val="20"/>
                  <w:u w:val="none"/>
                  <w:lang w:val="en-US"/>
                </w:rPr>
                <w:t>d</w:t>
              </w:r>
              <w:r w:rsidR="00D11B6B" w:rsidRPr="00E02F29">
                <w:rPr>
                  <w:rStyle w:val="Hyperlink"/>
                  <w:color w:val="auto"/>
                  <w:sz w:val="20"/>
                  <w:szCs w:val="20"/>
                  <w:u w:val="none"/>
                </w:rPr>
                <w:t>_</w:t>
              </w:r>
              <w:r w:rsidR="00D11B6B" w:rsidRPr="00E02F29">
                <w:rPr>
                  <w:rStyle w:val="Hyperlink"/>
                  <w:color w:val="auto"/>
                  <w:sz w:val="20"/>
                  <w:szCs w:val="20"/>
                  <w:u w:val="none"/>
                  <w:lang w:val="en-US"/>
                </w:rPr>
                <w:t>s</w:t>
              </w:r>
              <w:r w:rsidR="00D11B6B" w:rsidRPr="00E02F29">
                <w:rPr>
                  <w:rStyle w:val="Hyperlink"/>
                  <w:color w:val="auto"/>
                  <w:sz w:val="20"/>
                  <w:szCs w:val="20"/>
                  <w:u w:val="none"/>
                </w:rPr>
                <w:t>_205</w:t>
              </w:r>
              <w:r w:rsidR="00D11B6B" w:rsidRPr="00E02F29">
                <w:rPr>
                  <w:rStyle w:val="Hyperlink"/>
                  <w:color w:val="auto"/>
                  <w:sz w:val="20"/>
                  <w:szCs w:val="20"/>
                  <w:u w:val="none"/>
                  <w:lang w:val="en-US"/>
                </w:rPr>
                <w:t>gd</w:t>
              </w:r>
              <w:r w:rsidR="00D11B6B" w:rsidRPr="00E02F29">
                <w:rPr>
                  <w:rStyle w:val="Hyperlink"/>
                  <w:color w:val="auto"/>
                  <w:sz w:val="20"/>
                  <w:szCs w:val="20"/>
                  <w:u w:val="none"/>
                </w:rPr>
                <w:t>@</w:t>
              </w:r>
              <w:r w:rsidR="00D11B6B" w:rsidRPr="00E02F29">
                <w:rPr>
                  <w:rStyle w:val="Hyperlink"/>
                  <w:color w:val="auto"/>
                  <w:sz w:val="20"/>
                  <w:szCs w:val="20"/>
                  <w:u w:val="none"/>
                  <w:lang w:val="en-US"/>
                </w:rPr>
                <w:t>mail</w:t>
              </w:r>
              <w:r w:rsidR="00D11B6B" w:rsidRPr="00E02F29">
                <w:rPr>
                  <w:rStyle w:val="Hyperlink"/>
                  <w:color w:val="auto"/>
                  <w:sz w:val="20"/>
                  <w:szCs w:val="20"/>
                  <w:u w:val="none"/>
                </w:rPr>
                <w:t>.</w:t>
              </w:r>
              <w:proofErr w:type="spellStart"/>
              <w:r w:rsidR="00D11B6B" w:rsidRPr="00E02F29">
                <w:rPr>
                  <w:rStyle w:val="Hyperlink"/>
                  <w:color w:val="auto"/>
                  <w:sz w:val="20"/>
                  <w:szCs w:val="20"/>
                  <w:u w:val="none"/>
                  <w:lang w:val="en-US"/>
                </w:rPr>
                <w:t>ru</w:t>
              </w:r>
              <w:proofErr w:type="spellEnd"/>
            </w:hyperlink>
          </w:p>
          <w:p w14:paraId="2EDDD67C" w14:textId="77777777" w:rsidR="00025D17" w:rsidRPr="00E02F29" w:rsidRDefault="00025D17" w:rsidP="00E02F29">
            <w:pPr>
              <w:pStyle w:val="BodyText"/>
              <w:ind w:left="0"/>
              <w:rPr>
                <w:i/>
                <w:iCs/>
                <w:sz w:val="20"/>
                <w:szCs w:val="20"/>
              </w:rPr>
            </w:pPr>
          </w:p>
          <w:p w14:paraId="0F7A2A1E" w14:textId="77777777" w:rsidR="00D11B6B" w:rsidRPr="00E02F29" w:rsidRDefault="00D11B6B" w:rsidP="00E02F29">
            <w:pPr>
              <w:pStyle w:val="BodyText"/>
              <w:ind w:left="0"/>
              <w:rPr>
                <w:sz w:val="20"/>
                <w:szCs w:val="20"/>
              </w:rPr>
            </w:pPr>
            <w:r w:rsidRPr="00E02F29">
              <w:rPr>
                <w:sz w:val="20"/>
                <w:szCs w:val="20"/>
              </w:rPr>
              <w:t>Пшидаток Маргарита Адамовна</w:t>
            </w:r>
          </w:p>
          <w:p w14:paraId="5CAE76EC" w14:textId="77777777" w:rsidR="00D11B6B" w:rsidRPr="00E02F29" w:rsidRDefault="00D11B6B" w:rsidP="00E02F29">
            <w:pPr>
              <w:pStyle w:val="BodyText"/>
              <w:ind w:left="0"/>
              <w:rPr>
                <w:sz w:val="20"/>
                <w:szCs w:val="20"/>
              </w:rPr>
            </w:pPr>
            <w:r w:rsidRPr="00E02F29">
              <w:rPr>
                <w:sz w:val="20"/>
                <w:szCs w:val="20"/>
              </w:rPr>
              <w:t>аспирант,</w:t>
            </w:r>
          </w:p>
          <w:p w14:paraId="2C151427" w14:textId="77777777" w:rsidR="00D11B6B" w:rsidRPr="00E02F29" w:rsidRDefault="00D11B6B" w:rsidP="00E02F29">
            <w:pPr>
              <w:pStyle w:val="BodyText"/>
              <w:ind w:left="0"/>
              <w:rPr>
                <w:sz w:val="20"/>
                <w:szCs w:val="20"/>
              </w:rPr>
            </w:pPr>
            <w:r w:rsidRPr="00E02F29">
              <w:rPr>
                <w:sz w:val="20"/>
                <w:szCs w:val="20"/>
                <w:lang w:val="en-US"/>
              </w:rPr>
              <w:t>SPIN</w:t>
            </w:r>
            <w:r w:rsidRPr="00E02F29">
              <w:rPr>
                <w:sz w:val="20"/>
                <w:szCs w:val="20"/>
              </w:rPr>
              <w:t>-код: 2042-4198</w:t>
            </w:r>
          </w:p>
          <w:p w14:paraId="3FB2DC88" w14:textId="77777777" w:rsidR="00D11B6B" w:rsidRPr="00E02F29" w:rsidRDefault="002F1FDB" w:rsidP="00E02F29">
            <w:pPr>
              <w:pStyle w:val="BodyText"/>
              <w:ind w:left="0"/>
              <w:rPr>
                <w:sz w:val="20"/>
                <w:szCs w:val="20"/>
              </w:rPr>
            </w:pPr>
            <w:hyperlink r:id="rId11" w:history="1">
              <w:r w:rsidR="00D11B6B" w:rsidRPr="00E02F29">
                <w:rPr>
                  <w:rStyle w:val="Hyperlink"/>
                  <w:color w:val="auto"/>
                  <w:sz w:val="20"/>
                  <w:szCs w:val="20"/>
                  <w:u w:val="none"/>
                </w:rPr>
                <w:t>margaritaaa7@yandex.ru</w:t>
              </w:r>
            </w:hyperlink>
          </w:p>
          <w:p w14:paraId="18F08B9F" w14:textId="77777777" w:rsidR="00A7231B" w:rsidRPr="00E02F29" w:rsidRDefault="00853428" w:rsidP="00E02F29">
            <w:pPr>
              <w:pStyle w:val="BodyText"/>
              <w:ind w:left="0"/>
              <w:rPr>
                <w:i/>
                <w:iCs/>
                <w:sz w:val="20"/>
                <w:szCs w:val="20"/>
              </w:rPr>
            </w:pPr>
            <w:r w:rsidRPr="00E02F29">
              <w:rPr>
                <w:i/>
                <w:iCs/>
                <w:sz w:val="20"/>
                <w:szCs w:val="20"/>
              </w:rPr>
              <w:t xml:space="preserve">Кубанский государственный аграрный университет имени И.Т. Трубилина, Краснодар, Россия </w:t>
            </w:r>
          </w:p>
          <w:p w14:paraId="5F2914B2" w14:textId="77777777" w:rsidR="00853428" w:rsidRPr="00E02F29" w:rsidRDefault="00853428" w:rsidP="00E02F29">
            <w:pPr>
              <w:pStyle w:val="BodyText"/>
              <w:ind w:left="0"/>
              <w:rPr>
                <w:color w:val="FF0000"/>
                <w:sz w:val="20"/>
                <w:szCs w:val="20"/>
              </w:rPr>
            </w:pPr>
          </w:p>
          <w:p w14:paraId="523E50AA" w14:textId="4A91DCE3" w:rsidR="009C2835" w:rsidRPr="00E02F29" w:rsidRDefault="00187F1D" w:rsidP="00E02F29">
            <w:pPr>
              <w:pStyle w:val="BodyText"/>
              <w:ind w:left="0"/>
              <w:rPr>
                <w:sz w:val="20"/>
                <w:szCs w:val="20"/>
              </w:rPr>
            </w:pPr>
            <w:r w:rsidRPr="00E02F29">
              <w:rPr>
                <w:sz w:val="20"/>
                <w:szCs w:val="20"/>
              </w:rPr>
              <w:t>В статье на примере устройства дорожной одежды на объекте: «Хранилище для хранения и подработки различных плодов на 54,4 тыс. тонн, Краснодарский край, Славянский район, с. п. Прибрежное» изложен способ усиления линз песчаного грунта щебнем фракций 40-150 мм, вскрытых в основании конструктивного «пирога» при производстве строительных работ. Показана высокая эффективность предложенного метода укрепления, заключающаяся в надежности конструкции дорожной одежды и сокращении сроков строительства, а также материальных и трудовых затрат при производстве работ</w:t>
            </w:r>
          </w:p>
          <w:p w14:paraId="79D24D53" w14:textId="77777777" w:rsidR="00187F1D" w:rsidRPr="00E02F29" w:rsidRDefault="00187F1D" w:rsidP="00E02F29">
            <w:pPr>
              <w:pStyle w:val="BodyText"/>
              <w:ind w:left="0"/>
              <w:rPr>
                <w:color w:val="FF0000"/>
                <w:sz w:val="20"/>
                <w:szCs w:val="20"/>
              </w:rPr>
            </w:pPr>
          </w:p>
          <w:p w14:paraId="4000D9BC" w14:textId="77777777" w:rsidR="000F1517" w:rsidRPr="00E02F29" w:rsidRDefault="0024234E" w:rsidP="00E02F29">
            <w:pPr>
              <w:pStyle w:val="BodyText"/>
              <w:ind w:left="0"/>
              <w:rPr>
                <w:sz w:val="20"/>
                <w:szCs w:val="20"/>
              </w:rPr>
            </w:pPr>
            <w:r w:rsidRPr="00E02F29">
              <w:rPr>
                <w:sz w:val="20"/>
                <w:szCs w:val="20"/>
              </w:rPr>
              <w:t xml:space="preserve">Ключевые слова: </w:t>
            </w:r>
            <w:r w:rsidR="00187F1D" w:rsidRPr="00E02F29">
              <w:rPr>
                <w:sz w:val="20"/>
                <w:szCs w:val="20"/>
              </w:rPr>
              <w:t>ДОРОЖНАЯ ОДЕЖДА, ОСНОВАНИЕ ДОРОЖНОЙ ОДЕЖДЫ, УПЛОТНЕНИЕ ГРУНТА, ШТАМПОВЫЕ ИСПЫТАНИЯ, ИНЖЕНЕРНО-ГЕОЛОГИЧЕСКИЕ ИЗЫСКАНИЯ</w:t>
            </w:r>
          </w:p>
          <w:p w14:paraId="5632D11A" w14:textId="77777777" w:rsidR="007F4056" w:rsidRPr="00E02F29" w:rsidRDefault="007F4056" w:rsidP="00E02F29">
            <w:pPr>
              <w:pStyle w:val="BodyText"/>
              <w:ind w:left="0"/>
              <w:rPr>
                <w:sz w:val="20"/>
                <w:szCs w:val="20"/>
              </w:rPr>
            </w:pPr>
          </w:p>
          <w:p w14:paraId="78823393" w14:textId="77777777" w:rsidR="00084388" w:rsidRDefault="007F4056" w:rsidP="00E02F29">
            <w:pPr>
              <w:shd w:val="clear" w:color="auto" w:fill="FFFFFF"/>
              <w:rPr>
                <w:sz w:val="20"/>
                <w:szCs w:val="20"/>
                <w:lang w:val="en-US"/>
              </w:rPr>
            </w:pPr>
            <w:hyperlink r:id="rId12" w:history="1">
              <w:r w:rsidRPr="00E02F29">
                <w:rPr>
                  <w:rStyle w:val="Hyperlink"/>
                  <w:sz w:val="20"/>
                  <w:szCs w:val="20"/>
                </w:rPr>
                <w:t>http://dx.doi.org/10.21515</w:t>
              </w:r>
              <w:r w:rsidRPr="00E02F29">
                <w:rPr>
                  <w:rStyle w:val="Hyperlink"/>
                  <w:sz w:val="20"/>
                  <w:szCs w:val="20"/>
                </w:rPr>
                <w:t>/</w:t>
              </w:r>
              <w:r w:rsidRPr="00E02F29">
                <w:rPr>
                  <w:rStyle w:val="Hyperlink"/>
                  <w:sz w:val="20"/>
                  <w:szCs w:val="20"/>
                </w:rPr>
                <w:t>1990-4665-183-0</w:t>
              </w:r>
              <w:r w:rsidRPr="00E02F29">
                <w:rPr>
                  <w:rStyle w:val="Hyperlink"/>
                  <w:sz w:val="20"/>
                  <w:szCs w:val="20"/>
                  <w:lang w:val="en-US"/>
                </w:rPr>
                <w:t>22</w:t>
              </w:r>
            </w:hyperlink>
            <w:r w:rsidRPr="00E02F29">
              <w:rPr>
                <w:sz w:val="20"/>
                <w:szCs w:val="20"/>
                <w:lang w:val="en-US"/>
              </w:rPr>
              <w:t xml:space="preserve"> </w:t>
            </w:r>
            <w:r w:rsidRPr="00E02F29">
              <w:rPr>
                <w:rStyle w:val="Hyperlink"/>
                <w:sz w:val="20"/>
                <w:szCs w:val="20"/>
                <w:lang w:val="en-US"/>
              </w:rPr>
              <w:t xml:space="preserve"> </w:t>
            </w:r>
            <w:r w:rsidRPr="00E02F29">
              <w:rPr>
                <w:sz w:val="20"/>
                <w:szCs w:val="20"/>
                <w:lang w:val="en-US"/>
              </w:rPr>
              <w:t xml:space="preserve"> </w:t>
            </w:r>
          </w:p>
          <w:p w14:paraId="3BA979ED" w14:textId="53CB9B92" w:rsidR="007F4056" w:rsidRPr="00E02F29" w:rsidRDefault="007F4056" w:rsidP="00E02F29">
            <w:pPr>
              <w:shd w:val="clear" w:color="auto" w:fill="FFFFFF"/>
              <w:rPr>
                <w:color w:val="000000"/>
                <w:sz w:val="20"/>
                <w:szCs w:val="20"/>
              </w:rPr>
            </w:pPr>
            <w:r w:rsidRPr="00E02F29">
              <w:rPr>
                <w:sz w:val="20"/>
                <w:szCs w:val="20"/>
                <w:lang w:val="en-US"/>
              </w:rPr>
              <w:t xml:space="preserve">  </w:t>
            </w:r>
            <w:r w:rsidRPr="00E02F29">
              <w:rPr>
                <w:sz w:val="20"/>
                <w:szCs w:val="20"/>
              </w:rPr>
              <w:t xml:space="preserve"> </w:t>
            </w:r>
            <w:r w:rsidRPr="00E02F29">
              <w:rPr>
                <w:rStyle w:val="Hyperlink"/>
                <w:sz w:val="20"/>
                <w:szCs w:val="20"/>
              </w:rPr>
              <w:t xml:space="preserve"> </w:t>
            </w:r>
            <w:r w:rsidRPr="00E02F29">
              <w:rPr>
                <w:sz w:val="20"/>
                <w:szCs w:val="20"/>
                <w:lang w:val="en-US"/>
              </w:rPr>
              <w:t xml:space="preserve">  </w:t>
            </w:r>
            <w:r w:rsidRPr="00E02F29">
              <w:rPr>
                <w:sz w:val="20"/>
                <w:szCs w:val="20"/>
              </w:rPr>
              <w:t xml:space="preserve">  </w:t>
            </w:r>
          </w:p>
        </w:tc>
        <w:tc>
          <w:tcPr>
            <w:tcW w:w="4643" w:type="dxa"/>
          </w:tcPr>
          <w:p w14:paraId="6FB74FB6" w14:textId="77777777" w:rsidR="001E5A6E" w:rsidRPr="00E02F29" w:rsidRDefault="001E5A6E" w:rsidP="00E02F29">
            <w:pPr>
              <w:pStyle w:val="BodyText"/>
              <w:ind w:left="0"/>
              <w:rPr>
                <w:sz w:val="20"/>
                <w:szCs w:val="20"/>
                <w:lang w:val="en-US"/>
              </w:rPr>
            </w:pPr>
            <w:r w:rsidRPr="00E02F29">
              <w:rPr>
                <w:sz w:val="20"/>
                <w:szCs w:val="20"/>
                <w:lang w:val="en-US"/>
              </w:rPr>
              <w:t>UD</w:t>
            </w:r>
            <w:r w:rsidR="000F1517" w:rsidRPr="00E02F29">
              <w:rPr>
                <w:sz w:val="20"/>
                <w:szCs w:val="20"/>
                <w:lang w:val="en-US"/>
              </w:rPr>
              <w:t>C</w:t>
            </w:r>
            <w:r w:rsidRPr="00E02F29">
              <w:rPr>
                <w:sz w:val="20"/>
                <w:szCs w:val="20"/>
                <w:lang w:val="en-US"/>
              </w:rPr>
              <w:t xml:space="preserve"> </w:t>
            </w:r>
            <w:r w:rsidR="00D604D5" w:rsidRPr="00E02F29">
              <w:rPr>
                <w:sz w:val="20"/>
                <w:szCs w:val="20"/>
                <w:lang w:val="en-US"/>
              </w:rPr>
              <w:t>631.9</w:t>
            </w:r>
          </w:p>
          <w:p w14:paraId="6679F86B" w14:textId="77777777" w:rsidR="00862FDD" w:rsidRPr="00E02F29" w:rsidRDefault="00862FDD" w:rsidP="00E02F29">
            <w:pPr>
              <w:pStyle w:val="BodyText"/>
              <w:ind w:left="0"/>
              <w:rPr>
                <w:sz w:val="20"/>
                <w:szCs w:val="20"/>
                <w:lang w:val="en-US"/>
              </w:rPr>
            </w:pPr>
          </w:p>
          <w:p w14:paraId="703C1216" w14:textId="77777777" w:rsidR="00226EAF" w:rsidRPr="00E02F29" w:rsidRDefault="002A2585" w:rsidP="00E02F29">
            <w:pPr>
              <w:pStyle w:val="BodyText"/>
              <w:ind w:left="0"/>
              <w:rPr>
                <w:sz w:val="20"/>
                <w:szCs w:val="20"/>
                <w:lang w:val="en-US"/>
              </w:rPr>
            </w:pPr>
            <w:r w:rsidRPr="00E02F29">
              <w:rPr>
                <w:sz w:val="20"/>
                <w:szCs w:val="20"/>
                <w:lang w:val="en-US"/>
              </w:rPr>
              <w:t>05.20.01</w:t>
            </w:r>
            <w:r w:rsidR="00A5131A" w:rsidRPr="00E02F29">
              <w:rPr>
                <w:sz w:val="20"/>
                <w:szCs w:val="20"/>
                <w:lang w:val="en-US"/>
              </w:rPr>
              <w:t xml:space="preserve"> - </w:t>
            </w:r>
            <w:r w:rsidRPr="00E02F29">
              <w:rPr>
                <w:sz w:val="20"/>
                <w:szCs w:val="20"/>
                <w:lang w:val="en-US"/>
              </w:rPr>
              <w:t>Technologies and means of agricultural mechanization (technical sciences)</w:t>
            </w:r>
          </w:p>
          <w:p w14:paraId="4B8EC170" w14:textId="77777777" w:rsidR="002A2585" w:rsidRPr="00E02F29" w:rsidRDefault="002A2585" w:rsidP="00E02F29">
            <w:pPr>
              <w:pStyle w:val="BodyText"/>
              <w:ind w:left="0"/>
              <w:rPr>
                <w:sz w:val="20"/>
                <w:szCs w:val="20"/>
                <w:lang w:val="en-US"/>
              </w:rPr>
            </w:pPr>
          </w:p>
          <w:p w14:paraId="1440D02A" w14:textId="10E9B783" w:rsidR="00262E80" w:rsidRPr="00E02F29" w:rsidRDefault="00187F1D" w:rsidP="00E02F29">
            <w:pPr>
              <w:pStyle w:val="BodyText"/>
              <w:ind w:left="0"/>
              <w:rPr>
                <w:b/>
                <w:sz w:val="20"/>
                <w:szCs w:val="20"/>
                <w:lang w:val="en-US"/>
              </w:rPr>
            </w:pPr>
            <w:r w:rsidRPr="00E02F29">
              <w:rPr>
                <w:b/>
                <w:sz w:val="20"/>
                <w:szCs w:val="20"/>
                <w:lang w:val="en-US"/>
              </w:rPr>
              <w:t>STRENGTHENING OF THE BASE OF THE PAVEMENT OF AN AGRICULTURAL ENTERPRISE FOR THE DEVICE OF DRIVEWAYS AND PLATFORMS IN THE PRESENCE OF LOCAL SAND LENSES</w:t>
            </w:r>
          </w:p>
          <w:p w14:paraId="157E8632" w14:textId="77777777" w:rsidR="00A97C24" w:rsidRPr="00E02F29" w:rsidRDefault="00A97C24" w:rsidP="00E02F29">
            <w:pPr>
              <w:pStyle w:val="BodyText"/>
              <w:ind w:left="0"/>
              <w:rPr>
                <w:b/>
                <w:sz w:val="20"/>
                <w:szCs w:val="20"/>
                <w:lang w:val="en-US"/>
              </w:rPr>
            </w:pPr>
          </w:p>
          <w:p w14:paraId="1E212E29" w14:textId="77777777" w:rsidR="00A97C24" w:rsidRPr="00E02F29" w:rsidRDefault="00A97C24" w:rsidP="00E02F29">
            <w:pPr>
              <w:pStyle w:val="BodyText"/>
              <w:ind w:left="0"/>
              <w:rPr>
                <w:sz w:val="20"/>
                <w:szCs w:val="20"/>
                <w:lang w:val="en-US"/>
              </w:rPr>
            </w:pPr>
            <w:proofErr w:type="spellStart"/>
            <w:r w:rsidRPr="00E02F29">
              <w:rPr>
                <w:sz w:val="20"/>
                <w:szCs w:val="20"/>
                <w:lang w:val="en-US"/>
              </w:rPr>
              <w:t>Podtelkov</w:t>
            </w:r>
            <w:proofErr w:type="spellEnd"/>
            <w:r w:rsidRPr="00E02F29">
              <w:rPr>
                <w:sz w:val="20"/>
                <w:szCs w:val="20"/>
                <w:lang w:val="en-US"/>
              </w:rPr>
              <w:t xml:space="preserve"> </w:t>
            </w:r>
            <w:proofErr w:type="spellStart"/>
            <w:r w:rsidR="00D604D5" w:rsidRPr="00E02F29">
              <w:rPr>
                <w:sz w:val="20"/>
                <w:szCs w:val="20"/>
                <w:lang w:val="en-US"/>
              </w:rPr>
              <w:t>Vasiliy</w:t>
            </w:r>
            <w:proofErr w:type="spellEnd"/>
            <w:r w:rsidR="00D604D5" w:rsidRPr="00E02F29">
              <w:rPr>
                <w:sz w:val="20"/>
                <w:szCs w:val="20"/>
                <w:lang w:val="en-US"/>
              </w:rPr>
              <w:t xml:space="preserve"> </w:t>
            </w:r>
            <w:r w:rsidRPr="00E02F29">
              <w:rPr>
                <w:sz w:val="20"/>
                <w:szCs w:val="20"/>
                <w:lang w:val="en-US"/>
              </w:rPr>
              <w:t>V</w:t>
            </w:r>
            <w:r w:rsidR="00D604D5" w:rsidRPr="00E02F29">
              <w:rPr>
                <w:sz w:val="20"/>
                <w:szCs w:val="20"/>
                <w:lang w:val="en-US"/>
              </w:rPr>
              <w:t>ladimirovich</w:t>
            </w:r>
          </w:p>
          <w:p w14:paraId="79F4921D" w14:textId="77777777" w:rsidR="00262E80" w:rsidRPr="00E02F29" w:rsidRDefault="00A97C24" w:rsidP="00E02F29">
            <w:pPr>
              <w:pStyle w:val="BodyText"/>
              <w:ind w:left="0"/>
              <w:rPr>
                <w:sz w:val="20"/>
                <w:szCs w:val="20"/>
                <w:lang w:val="en-US"/>
              </w:rPr>
            </w:pPr>
            <w:proofErr w:type="spellStart"/>
            <w:r w:rsidRPr="00E02F29">
              <w:rPr>
                <w:sz w:val="20"/>
                <w:szCs w:val="20"/>
                <w:lang w:val="en-US"/>
              </w:rPr>
              <w:t>Cand.Tech.Sci</w:t>
            </w:r>
            <w:proofErr w:type="spellEnd"/>
            <w:r w:rsidR="00402DD8" w:rsidRPr="00E02F29">
              <w:rPr>
                <w:sz w:val="20"/>
                <w:szCs w:val="20"/>
                <w:lang w:val="en-US"/>
              </w:rPr>
              <w:t>.</w:t>
            </w:r>
            <w:r w:rsidR="00771AC9" w:rsidRPr="00E02F29">
              <w:rPr>
                <w:sz w:val="20"/>
                <w:szCs w:val="20"/>
                <w:lang w:val="en-US"/>
              </w:rPr>
              <w:t>,</w:t>
            </w:r>
            <w:r w:rsidR="00D604D5" w:rsidRPr="00E02F29">
              <w:rPr>
                <w:sz w:val="20"/>
                <w:szCs w:val="20"/>
                <w:lang w:val="en-US"/>
              </w:rPr>
              <w:t xml:space="preserve"> professor</w:t>
            </w:r>
          </w:p>
          <w:p w14:paraId="36965DB8" w14:textId="4D246D44" w:rsidR="00A7231B" w:rsidRPr="00E02F29" w:rsidRDefault="00E02F29" w:rsidP="00E02F29">
            <w:pPr>
              <w:pStyle w:val="BodyText"/>
              <w:ind w:left="0"/>
              <w:rPr>
                <w:sz w:val="20"/>
                <w:szCs w:val="20"/>
                <w:lang w:val="en-US"/>
              </w:rPr>
            </w:pPr>
            <w:r w:rsidRPr="00E02F29">
              <w:rPr>
                <w:sz w:val="20"/>
                <w:szCs w:val="20"/>
                <w:lang w:val="en-US"/>
              </w:rPr>
              <w:t xml:space="preserve">RSCI </w:t>
            </w:r>
            <w:r w:rsidR="00A97C24" w:rsidRPr="00E02F29">
              <w:rPr>
                <w:sz w:val="20"/>
                <w:szCs w:val="20"/>
                <w:lang w:val="en-US"/>
              </w:rPr>
              <w:t>SPIN-code: 4431-3381</w:t>
            </w:r>
          </w:p>
          <w:p w14:paraId="419626FF" w14:textId="77777777" w:rsidR="00A97C24" w:rsidRPr="00E02F29" w:rsidRDefault="002F1FDB" w:rsidP="00E02F29">
            <w:pPr>
              <w:pStyle w:val="BodyText"/>
              <w:ind w:left="0"/>
              <w:rPr>
                <w:sz w:val="20"/>
                <w:szCs w:val="20"/>
                <w:lang w:val="en-US"/>
              </w:rPr>
            </w:pPr>
            <w:hyperlink r:id="rId13" w:history="1">
              <w:r w:rsidR="00A97C24" w:rsidRPr="00E02F29">
                <w:rPr>
                  <w:rStyle w:val="Hyperlink"/>
                  <w:color w:val="auto"/>
                  <w:sz w:val="20"/>
                  <w:szCs w:val="20"/>
                  <w:u w:val="none"/>
                  <w:lang w:val="en-US"/>
                </w:rPr>
                <w:t>vvp2000@mail.ru</w:t>
              </w:r>
            </w:hyperlink>
          </w:p>
          <w:p w14:paraId="3862E598" w14:textId="77777777" w:rsidR="00A97C24" w:rsidRPr="00E02F29" w:rsidRDefault="00A97C24" w:rsidP="00E02F29">
            <w:pPr>
              <w:pStyle w:val="BodyText"/>
              <w:ind w:left="0"/>
              <w:rPr>
                <w:rStyle w:val="Hyperlink"/>
                <w:color w:val="auto"/>
                <w:sz w:val="20"/>
                <w:szCs w:val="20"/>
                <w:u w:val="none"/>
                <w:lang w:val="en-US"/>
              </w:rPr>
            </w:pPr>
          </w:p>
          <w:p w14:paraId="450ED3B5" w14:textId="77777777" w:rsidR="00A97C24" w:rsidRPr="00E02F29" w:rsidRDefault="00A97C24" w:rsidP="00E02F29">
            <w:pPr>
              <w:pStyle w:val="BodyText"/>
              <w:ind w:left="0"/>
              <w:rPr>
                <w:sz w:val="20"/>
                <w:szCs w:val="20"/>
                <w:lang w:val="en-US"/>
              </w:rPr>
            </w:pPr>
            <w:proofErr w:type="spellStart"/>
            <w:r w:rsidRPr="00E02F29">
              <w:rPr>
                <w:sz w:val="20"/>
                <w:szCs w:val="20"/>
                <w:lang w:val="en-US"/>
              </w:rPr>
              <w:t>Prokopenko</w:t>
            </w:r>
            <w:proofErr w:type="spellEnd"/>
            <w:r w:rsidR="009C2835" w:rsidRPr="00E02F29">
              <w:rPr>
                <w:sz w:val="20"/>
                <w:szCs w:val="20"/>
                <w:lang w:val="en-US"/>
              </w:rPr>
              <w:t xml:space="preserve"> </w:t>
            </w:r>
            <w:r w:rsidR="00D604D5" w:rsidRPr="00E02F29">
              <w:rPr>
                <w:sz w:val="20"/>
                <w:szCs w:val="20"/>
                <w:lang w:val="en-US"/>
              </w:rPr>
              <w:t>Alexey Vasilyevich</w:t>
            </w:r>
          </w:p>
          <w:p w14:paraId="64DC9846" w14:textId="77777777" w:rsidR="00A97C24" w:rsidRPr="00E02F29" w:rsidRDefault="009C2835" w:rsidP="00E02F29">
            <w:pPr>
              <w:pStyle w:val="BodyText"/>
              <w:ind w:left="0"/>
              <w:rPr>
                <w:sz w:val="20"/>
                <w:szCs w:val="20"/>
                <w:lang w:val="en-US"/>
              </w:rPr>
            </w:pPr>
            <w:proofErr w:type="spellStart"/>
            <w:r w:rsidRPr="00E02F29">
              <w:rPr>
                <w:sz w:val="20"/>
                <w:szCs w:val="20"/>
                <w:lang w:val="en-US"/>
              </w:rPr>
              <w:t>Cand.Tech.Sci</w:t>
            </w:r>
            <w:proofErr w:type="spellEnd"/>
            <w:r w:rsidR="007F05E3" w:rsidRPr="00E02F29">
              <w:rPr>
                <w:sz w:val="20"/>
                <w:szCs w:val="20"/>
                <w:lang w:val="en-US"/>
              </w:rPr>
              <w:t>, associate professor</w:t>
            </w:r>
          </w:p>
          <w:p w14:paraId="7DCAA73E" w14:textId="036D533E" w:rsidR="00A97C24" w:rsidRPr="00E02F29" w:rsidRDefault="00E02F29" w:rsidP="00E02F29">
            <w:pPr>
              <w:pStyle w:val="BodyText"/>
              <w:ind w:left="0"/>
              <w:rPr>
                <w:sz w:val="20"/>
                <w:szCs w:val="20"/>
                <w:lang w:val="en-US"/>
              </w:rPr>
            </w:pPr>
            <w:r w:rsidRPr="00E02F29">
              <w:rPr>
                <w:sz w:val="20"/>
                <w:szCs w:val="20"/>
                <w:lang w:val="en-US"/>
              </w:rPr>
              <w:t xml:space="preserve">RSCI </w:t>
            </w:r>
            <w:r w:rsidR="009C2835" w:rsidRPr="00E02F29">
              <w:rPr>
                <w:sz w:val="20"/>
                <w:szCs w:val="20"/>
                <w:lang w:val="en-US"/>
              </w:rPr>
              <w:t>SPIN-code: 4753-9618</w:t>
            </w:r>
          </w:p>
          <w:p w14:paraId="627EF25A" w14:textId="77777777" w:rsidR="00025D17" w:rsidRPr="00E02F29" w:rsidRDefault="002F1FDB" w:rsidP="00E02F29">
            <w:pPr>
              <w:pStyle w:val="BodyText"/>
              <w:ind w:left="0"/>
              <w:rPr>
                <w:i/>
                <w:iCs/>
                <w:sz w:val="20"/>
                <w:szCs w:val="20"/>
                <w:lang w:val="en-US"/>
              </w:rPr>
            </w:pPr>
            <w:hyperlink r:id="rId14" w:history="1">
              <w:r w:rsidR="00025D17" w:rsidRPr="00E02F29">
                <w:rPr>
                  <w:rStyle w:val="Hyperlink"/>
                  <w:color w:val="auto"/>
                  <w:sz w:val="20"/>
                  <w:szCs w:val="20"/>
                  <w:u w:val="none"/>
                  <w:lang w:val="en-US"/>
                </w:rPr>
                <w:t>prokopenko_a_v_205gd@mail.ru</w:t>
              </w:r>
              <w:r w:rsidR="00025D17" w:rsidRPr="00E02F29">
                <w:rPr>
                  <w:rStyle w:val="Hyperlink"/>
                  <w:i/>
                  <w:iCs/>
                  <w:color w:val="auto"/>
                  <w:sz w:val="20"/>
                  <w:szCs w:val="20"/>
                  <w:u w:val="none"/>
                  <w:lang w:val="en-US"/>
                </w:rPr>
                <w:t xml:space="preserve"> </w:t>
              </w:r>
            </w:hyperlink>
          </w:p>
          <w:p w14:paraId="3B245836" w14:textId="77777777" w:rsidR="00D11B6B" w:rsidRPr="00E02F29" w:rsidRDefault="00D11B6B" w:rsidP="00E02F29">
            <w:pPr>
              <w:pStyle w:val="BodyText"/>
              <w:ind w:left="0"/>
              <w:rPr>
                <w:i/>
                <w:iCs/>
                <w:sz w:val="20"/>
                <w:szCs w:val="20"/>
                <w:lang w:val="en-US"/>
              </w:rPr>
            </w:pPr>
          </w:p>
          <w:p w14:paraId="7C58F092" w14:textId="77777777" w:rsidR="00D11B6B" w:rsidRPr="00E02F29" w:rsidRDefault="00D11B6B" w:rsidP="00E02F29">
            <w:pPr>
              <w:pStyle w:val="BodyText"/>
              <w:ind w:left="0"/>
              <w:rPr>
                <w:iCs/>
                <w:sz w:val="20"/>
                <w:szCs w:val="20"/>
                <w:lang w:val="en-US"/>
              </w:rPr>
            </w:pPr>
            <w:proofErr w:type="spellStart"/>
            <w:r w:rsidRPr="00E02F29">
              <w:rPr>
                <w:iCs/>
                <w:sz w:val="20"/>
                <w:szCs w:val="20"/>
                <w:lang w:val="en-US"/>
              </w:rPr>
              <w:t>Zelenkov</w:t>
            </w:r>
            <w:proofErr w:type="spellEnd"/>
            <w:r w:rsidRPr="00E02F29">
              <w:rPr>
                <w:iCs/>
                <w:sz w:val="20"/>
                <w:szCs w:val="20"/>
                <w:lang w:val="en-US"/>
              </w:rPr>
              <w:t xml:space="preserve"> Dmitry </w:t>
            </w:r>
            <w:proofErr w:type="spellStart"/>
            <w:r w:rsidRPr="00E02F29">
              <w:rPr>
                <w:iCs/>
                <w:sz w:val="20"/>
                <w:szCs w:val="20"/>
                <w:lang w:val="en-US"/>
              </w:rPr>
              <w:t>Sergeevich</w:t>
            </w:r>
            <w:proofErr w:type="spellEnd"/>
          </w:p>
          <w:p w14:paraId="7B1212E3" w14:textId="77777777" w:rsidR="00D11B6B" w:rsidRPr="00E02F29" w:rsidRDefault="00402DD8" w:rsidP="00E02F29">
            <w:pPr>
              <w:pStyle w:val="BodyText"/>
              <w:ind w:left="0"/>
              <w:rPr>
                <w:iCs/>
                <w:sz w:val="20"/>
                <w:szCs w:val="20"/>
                <w:lang w:val="en-US"/>
              </w:rPr>
            </w:pPr>
            <w:proofErr w:type="spellStart"/>
            <w:r w:rsidRPr="00E02F29">
              <w:rPr>
                <w:sz w:val="20"/>
                <w:szCs w:val="20"/>
                <w:lang w:val="en-US"/>
              </w:rPr>
              <w:t>Cand.Tech.Sci</w:t>
            </w:r>
            <w:proofErr w:type="spellEnd"/>
            <w:r w:rsidRPr="00E02F29">
              <w:rPr>
                <w:sz w:val="20"/>
                <w:szCs w:val="20"/>
                <w:lang w:val="en-US"/>
              </w:rPr>
              <w:t>.</w:t>
            </w:r>
            <w:r w:rsidR="00D11B6B" w:rsidRPr="00E02F29">
              <w:rPr>
                <w:iCs/>
                <w:sz w:val="20"/>
                <w:szCs w:val="20"/>
                <w:lang w:val="en-US"/>
              </w:rPr>
              <w:t xml:space="preserve">, </w:t>
            </w:r>
            <w:r w:rsidRPr="00E02F29">
              <w:rPr>
                <w:iCs/>
                <w:sz w:val="20"/>
                <w:szCs w:val="20"/>
                <w:lang w:val="en-US"/>
              </w:rPr>
              <w:t>s</w:t>
            </w:r>
            <w:r w:rsidR="00D11B6B" w:rsidRPr="00E02F29">
              <w:rPr>
                <w:iCs/>
                <w:sz w:val="20"/>
                <w:szCs w:val="20"/>
                <w:lang w:val="en-US"/>
              </w:rPr>
              <w:t xml:space="preserve">enior </w:t>
            </w:r>
            <w:r w:rsidRPr="00E02F29">
              <w:rPr>
                <w:iCs/>
                <w:sz w:val="20"/>
                <w:szCs w:val="20"/>
                <w:lang w:val="en-US"/>
              </w:rPr>
              <w:t>l</w:t>
            </w:r>
            <w:r w:rsidR="00D11B6B" w:rsidRPr="00E02F29">
              <w:rPr>
                <w:iCs/>
                <w:sz w:val="20"/>
                <w:szCs w:val="20"/>
                <w:lang w:val="en-US"/>
              </w:rPr>
              <w:t>ecturer</w:t>
            </w:r>
          </w:p>
          <w:p w14:paraId="7F6B866C" w14:textId="77777777" w:rsidR="00D11B6B" w:rsidRPr="00E02F29" w:rsidRDefault="002F1FDB" w:rsidP="00E02F29">
            <w:pPr>
              <w:pStyle w:val="BodyText"/>
              <w:ind w:left="0"/>
              <w:rPr>
                <w:sz w:val="20"/>
                <w:szCs w:val="20"/>
                <w:lang w:val="en-US"/>
              </w:rPr>
            </w:pPr>
            <w:hyperlink r:id="rId15" w:history="1">
              <w:r w:rsidR="00D11B6B" w:rsidRPr="00E02F29">
                <w:rPr>
                  <w:rStyle w:val="Hyperlink"/>
                  <w:color w:val="auto"/>
                  <w:sz w:val="20"/>
                  <w:szCs w:val="20"/>
                  <w:u w:val="none"/>
                  <w:lang w:val="en-US"/>
                </w:rPr>
                <w:t>zelenkov_d_s_205gd@mail.ru</w:t>
              </w:r>
            </w:hyperlink>
          </w:p>
          <w:p w14:paraId="5B10D618" w14:textId="77777777" w:rsidR="00D11B6B" w:rsidRPr="00E02F29" w:rsidRDefault="00D11B6B" w:rsidP="00E02F29">
            <w:pPr>
              <w:pStyle w:val="BodyText"/>
              <w:ind w:left="0"/>
              <w:rPr>
                <w:i/>
                <w:iCs/>
                <w:sz w:val="20"/>
                <w:szCs w:val="20"/>
                <w:lang w:val="en-US"/>
              </w:rPr>
            </w:pPr>
          </w:p>
          <w:p w14:paraId="2FF2301C" w14:textId="77777777" w:rsidR="00D11B6B" w:rsidRPr="00E02F29" w:rsidRDefault="00D11B6B" w:rsidP="00E02F29">
            <w:pPr>
              <w:pStyle w:val="BodyText"/>
              <w:ind w:left="0"/>
              <w:rPr>
                <w:sz w:val="20"/>
                <w:szCs w:val="20"/>
                <w:lang w:val="en-US"/>
              </w:rPr>
            </w:pPr>
            <w:proofErr w:type="spellStart"/>
            <w:r w:rsidRPr="00E02F29">
              <w:rPr>
                <w:sz w:val="20"/>
                <w:szCs w:val="20"/>
                <w:lang w:val="en-US"/>
              </w:rPr>
              <w:t>Pshidatok</w:t>
            </w:r>
            <w:proofErr w:type="spellEnd"/>
            <w:r w:rsidRPr="00E02F29">
              <w:rPr>
                <w:sz w:val="20"/>
                <w:szCs w:val="20"/>
                <w:lang w:val="en-US"/>
              </w:rPr>
              <w:t xml:space="preserve"> Margarita </w:t>
            </w:r>
            <w:proofErr w:type="spellStart"/>
            <w:r w:rsidRPr="00E02F29">
              <w:rPr>
                <w:sz w:val="20"/>
                <w:szCs w:val="20"/>
                <w:lang w:val="en-US"/>
              </w:rPr>
              <w:t>Adamovna</w:t>
            </w:r>
            <w:proofErr w:type="spellEnd"/>
          </w:p>
          <w:p w14:paraId="792C7065" w14:textId="77777777" w:rsidR="00D11B6B" w:rsidRPr="00E02F29" w:rsidRDefault="00D11B6B" w:rsidP="00E02F29">
            <w:pPr>
              <w:pStyle w:val="BodyText"/>
              <w:ind w:left="0"/>
              <w:rPr>
                <w:sz w:val="20"/>
                <w:szCs w:val="20"/>
                <w:lang w:val="en-US"/>
              </w:rPr>
            </w:pPr>
            <w:r w:rsidRPr="00E02F29">
              <w:rPr>
                <w:sz w:val="20"/>
                <w:szCs w:val="20"/>
                <w:lang w:val="en-US"/>
              </w:rPr>
              <w:t>graduate student,</w:t>
            </w:r>
          </w:p>
          <w:p w14:paraId="38E0C4CF" w14:textId="1141DDAE" w:rsidR="00D11B6B" w:rsidRPr="00E02F29" w:rsidRDefault="00E02F29" w:rsidP="00E02F29">
            <w:pPr>
              <w:pStyle w:val="BodyText"/>
              <w:ind w:left="0"/>
              <w:rPr>
                <w:sz w:val="20"/>
                <w:szCs w:val="20"/>
                <w:lang w:val="en-US"/>
              </w:rPr>
            </w:pPr>
            <w:r w:rsidRPr="00E02F29">
              <w:rPr>
                <w:sz w:val="20"/>
                <w:szCs w:val="20"/>
                <w:lang w:val="en-US"/>
              </w:rPr>
              <w:t xml:space="preserve">RSCI </w:t>
            </w:r>
            <w:r w:rsidR="00D11B6B" w:rsidRPr="00E02F29">
              <w:rPr>
                <w:sz w:val="20"/>
                <w:szCs w:val="20"/>
                <w:lang w:val="en-US"/>
              </w:rPr>
              <w:t>SPIN-code: 2042-4198</w:t>
            </w:r>
          </w:p>
          <w:p w14:paraId="21EB0541" w14:textId="77777777" w:rsidR="00D11B6B" w:rsidRPr="00E02F29" w:rsidRDefault="002F1FDB" w:rsidP="00E02F29">
            <w:pPr>
              <w:pStyle w:val="BodyText"/>
              <w:ind w:left="0"/>
              <w:rPr>
                <w:sz w:val="20"/>
                <w:szCs w:val="20"/>
                <w:lang w:val="en-US"/>
              </w:rPr>
            </w:pPr>
            <w:hyperlink r:id="rId16" w:history="1">
              <w:r w:rsidR="00D11B6B" w:rsidRPr="00E02F29">
                <w:rPr>
                  <w:rStyle w:val="Hyperlink"/>
                  <w:color w:val="auto"/>
                  <w:sz w:val="20"/>
                  <w:szCs w:val="20"/>
                  <w:u w:val="none"/>
                  <w:lang w:val="en-US"/>
                </w:rPr>
                <w:t>margaritaaa7@yandex.ru</w:t>
              </w:r>
            </w:hyperlink>
          </w:p>
          <w:p w14:paraId="284EC5D8" w14:textId="77777777" w:rsidR="00A7231B" w:rsidRPr="00E02F29" w:rsidRDefault="00853428" w:rsidP="00E02F29">
            <w:pPr>
              <w:pStyle w:val="BodyText"/>
              <w:ind w:left="0"/>
              <w:rPr>
                <w:i/>
                <w:iCs/>
                <w:sz w:val="20"/>
                <w:szCs w:val="20"/>
                <w:lang w:val="en-US"/>
              </w:rPr>
            </w:pPr>
            <w:r w:rsidRPr="00E02F29">
              <w:rPr>
                <w:i/>
                <w:iCs/>
                <w:sz w:val="20"/>
                <w:szCs w:val="20"/>
                <w:lang w:val="en-US"/>
              </w:rPr>
              <w:t xml:space="preserve">Kuban State Agrarian University named after </w:t>
            </w:r>
            <w:r w:rsidR="00EB2242" w:rsidRPr="00E02F29">
              <w:rPr>
                <w:i/>
                <w:iCs/>
                <w:sz w:val="20"/>
                <w:szCs w:val="20"/>
                <w:lang w:val="en-US"/>
              </w:rPr>
              <w:t xml:space="preserve">          </w:t>
            </w:r>
            <w:r w:rsidRPr="00E02F29">
              <w:rPr>
                <w:i/>
                <w:iCs/>
                <w:sz w:val="20"/>
                <w:szCs w:val="20"/>
                <w:lang w:val="en-US"/>
              </w:rPr>
              <w:t xml:space="preserve">I.T. </w:t>
            </w:r>
            <w:proofErr w:type="spellStart"/>
            <w:r w:rsidRPr="00E02F29">
              <w:rPr>
                <w:i/>
                <w:iCs/>
                <w:sz w:val="20"/>
                <w:szCs w:val="20"/>
                <w:lang w:val="en-US"/>
              </w:rPr>
              <w:t>Trubilin</w:t>
            </w:r>
            <w:proofErr w:type="spellEnd"/>
            <w:r w:rsidRPr="00E02F29">
              <w:rPr>
                <w:i/>
                <w:iCs/>
                <w:sz w:val="20"/>
                <w:szCs w:val="20"/>
                <w:lang w:val="en-US"/>
              </w:rPr>
              <w:t xml:space="preserve">, Krasnodar, Russia </w:t>
            </w:r>
          </w:p>
          <w:p w14:paraId="7108C57C" w14:textId="77777777" w:rsidR="00853428" w:rsidRPr="00E02F29" w:rsidRDefault="00853428" w:rsidP="00E02F29">
            <w:pPr>
              <w:pStyle w:val="BodyText"/>
              <w:ind w:left="0"/>
              <w:rPr>
                <w:sz w:val="20"/>
                <w:szCs w:val="20"/>
                <w:lang w:val="en-US"/>
              </w:rPr>
            </w:pPr>
          </w:p>
          <w:p w14:paraId="788D13F7" w14:textId="77777777" w:rsidR="0024234E" w:rsidRPr="00E02F29" w:rsidRDefault="0024234E" w:rsidP="00E02F29">
            <w:pPr>
              <w:pStyle w:val="BodyText"/>
              <w:ind w:left="0"/>
              <w:rPr>
                <w:sz w:val="20"/>
                <w:szCs w:val="20"/>
                <w:lang w:val="en-US"/>
              </w:rPr>
            </w:pPr>
          </w:p>
          <w:p w14:paraId="6E6C007B" w14:textId="5F365255" w:rsidR="00187F1D" w:rsidRPr="00E02F29" w:rsidRDefault="00187F1D" w:rsidP="00E02F29">
            <w:pPr>
              <w:pStyle w:val="BodyText"/>
              <w:ind w:left="0"/>
              <w:rPr>
                <w:sz w:val="20"/>
                <w:szCs w:val="20"/>
                <w:lang w:val="en-US"/>
              </w:rPr>
            </w:pPr>
            <w:r w:rsidRPr="00E02F29">
              <w:rPr>
                <w:sz w:val="20"/>
                <w:szCs w:val="20"/>
                <w:lang w:val="en-US"/>
              </w:rPr>
              <w:t xml:space="preserve">In the article, </w:t>
            </w:r>
            <w:r w:rsidR="00E02F29" w:rsidRPr="00E02F29">
              <w:rPr>
                <w:sz w:val="20"/>
                <w:szCs w:val="20"/>
                <w:lang w:val="en-US"/>
              </w:rPr>
              <w:t xml:space="preserve">we describe </w:t>
            </w:r>
            <w:r w:rsidR="00E02F29" w:rsidRPr="00E02F29">
              <w:rPr>
                <w:sz w:val="20"/>
                <w:szCs w:val="20"/>
                <w:lang w:val="en-US"/>
              </w:rPr>
              <w:t>a method for strengthening the lenses of sandy soil with crushed stone fractions of 40-150 mm, opened at the base of a constructive "pie" during construction works</w:t>
            </w:r>
            <w:r w:rsidR="00E02F29" w:rsidRPr="00E02F29">
              <w:rPr>
                <w:sz w:val="20"/>
                <w:szCs w:val="20"/>
                <w:lang w:val="en-US"/>
              </w:rPr>
              <w:t xml:space="preserve"> </w:t>
            </w:r>
            <w:r w:rsidRPr="00E02F29">
              <w:rPr>
                <w:sz w:val="20"/>
                <w:szCs w:val="20"/>
                <w:lang w:val="en-US"/>
              </w:rPr>
              <w:t xml:space="preserve">on the example of the device of the pavement at the facility: "Storage for storing and moonlighting various fruits for 54.4 thousand tons, Krasnodar Krai, </w:t>
            </w:r>
            <w:proofErr w:type="spellStart"/>
            <w:r w:rsidRPr="00E02F29">
              <w:rPr>
                <w:sz w:val="20"/>
                <w:szCs w:val="20"/>
                <w:lang w:val="en-US"/>
              </w:rPr>
              <w:t>Slavyansky</w:t>
            </w:r>
            <w:proofErr w:type="spellEnd"/>
            <w:r w:rsidRPr="00E02F29">
              <w:rPr>
                <w:sz w:val="20"/>
                <w:szCs w:val="20"/>
                <w:lang w:val="en-US"/>
              </w:rPr>
              <w:t xml:space="preserve"> district, Coastal village"</w:t>
            </w:r>
            <w:r w:rsidR="00E02F29" w:rsidRPr="00E02F29">
              <w:rPr>
                <w:sz w:val="20"/>
                <w:szCs w:val="20"/>
                <w:lang w:val="en-US"/>
              </w:rPr>
              <w:t xml:space="preserve">. </w:t>
            </w:r>
            <w:r w:rsidRPr="00E02F29">
              <w:rPr>
                <w:sz w:val="20"/>
                <w:szCs w:val="20"/>
                <w:lang w:val="en-US"/>
              </w:rPr>
              <w:t>The high efficiency of the proposed method of strengthening is shown, which consists in the reliability of the pavement structure and the reduction of construction time, as well as material and labor costs during the production of works</w:t>
            </w:r>
          </w:p>
          <w:p w14:paraId="6814C0A7" w14:textId="4E025B28" w:rsidR="00994803" w:rsidRPr="00E02F29" w:rsidRDefault="00994803" w:rsidP="00E02F29">
            <w:pPr>
              <w:pStyle w:val="BodyText"/>
              <w:ind w:left="0"/>
              <w:rPr>
                <w:sz w:val="20"/>
                <w:szCs w:val="20"/>
                <w:lang w:val="en-US"/>
              </w:rPr>
            </w:pPr>
          </w:p>
          <w:p w14:paraId="4B6FEFB0" w14:textId="77777777" w:rsidR="00E02F29" w:rsidRPr="00E02F29" w:rsidRDefault="00E02F29" w:rsidP="00E02F29">
            <w:pPr>
              <w:pStyle w:val="BodyText"/>
              <w:ind w:left="0"/>
              <w:rPr>
                <w:sz w:val="20"/>
                <w:szCs w:val="20"/>
                <w:lang w:val="en-US"/>
              </w:rPr>
            </w:pPr>
          </w:p>
          <w:p w14:paraId="5003E4B4" w14:textId="204B0AD5" w:rsidR="0024234E" w:rsidRPr="00E02F29" w:rsidRDefault="007444F8" w:rsidP="00E02F29">
            <w:pPr>
              <w:pStyle w:val="BodyText"/>
              <w:ind w:left="0"/>
              <w:rPr>
                <w:sz w:val="20"/>
                <w:szCs w:val="20"/>
                <w:lang w:val="en-US"/>
              </w:rPr>
            </w:pPr>
            <w:r w:rsidRPr="00E02F29">
              <w:rPr>
                <w:sz w:val="20"/>
                <w:szCs w:val="20"/>
                <w:lang w:val="en-US"/>
              </w:rPr>
              <w:t xml:space="preserve">Keywords: </w:t>
            </w:r>
            <w:r w:rsidR="00187F1D" w:rsidRPr="00E02F29">
              <w:rPr>
                <w:sz w:val="20"/>
                <w:szCs w:val="20"/>
                <w:lang w:val="en-US"/>
              </w:rPr>
              <w:t>ROAD CLOTHING, THE BASE OF ROAD CLOTHING, SOIL COMPACTION, STAMP TESTS, ENGINEERING AND GEOLOGICAL SURVEYS</w:t>
            </w:r>
          </w:p>
          <w:p w14:paraId="79A3BA6E" w14:textId="19340121" w:rsidR="00187F1D" w:rsidRPr="00E02F29" w:rsidRDefault="00187F1D" w:rsidP="00E02F29">
            <w:pPr>
              <w:pStyle w:val="BodyText"/>
              <w:ind w:left="0"/>
              <w:rPr>
                <w:sz w:val="20"/>
                <w:szCs w:val="20"/>
                <w:lang w:val="en-US"/>
              </w:rPr>
            </w:pPr>
          </w:p>
          <w:p w14:paraId="7B1C0981" w14:textId="7DA594BE" w:rsidR="00187F1D" w:rsidRPr="00E02F29" w:rsidRDefault="00187F1D" w:rsidP="00E02F29">
            <w:pPr>
              <w:pStyle w:val="BodyText"/>
              <w:ind w:left="0"/>
              <w:rPr>
                <w:sz w:val="20"/>
                <w:szCs w:val="20"/>
                <w:lang w:val="en-US"/>
              </w:rPr>
            </w:pPr>
          </w:p>
          <w:p w14:paraId="0236FD93" w14:textId="12AAB45E" w:rsidR="00187F1D" w:rsidRPr="00E02F29" w:rsidRDefault="00187F1D" w:rsidP="00E02F29">
            <w:pPr>
              <w:pStyle w:val="BodyText"/>
              <w:ind w:left="0"/>
              <w:rPr>
                <w:sz w:val="20"/>
                <w:szCs w:val="20"/>
                <w:lang w:val="en-US"/>
              </w:rPr>
            </w:pPr>
            <w:bookmarkStart w:id="0" w:name="_GoBack"/>
            <w:bookmarkEnd w:id="0"/>
          </w:p>
          <w:p w14:paraId="39D623F6" w14:textId="77777777" w:rsidR="00187F1D" w:rsidRPr="00E02F29" w:rsidRDefault="00187F1D" w:rsidP="00E02F29">
            <w:pPr>
              <w:pStyle w:val="BodyText"/>
              <w:ind w:left="0"/>
              <w:rPr>
                <w:sz w:val="20"/>
                <w:szCs w:val="20"/>
                <w:lang w:val="en-US"/>
              </w:rPr>
            </w:pPr>
          </w:p>
          <w:p w14:paraId="7F2FB914" w14:textId="4DEB1EA8" w:rsidR="00187F1D" w:rsidRPr="00E02F29" w:rsidRDefault="00187F1D" w:rsidP="00E02F29">
            <w:pPr>
              <w:pStyle w:val="BodyText"/>
              <w:ind w:left="0"/>
              <w:rPr>
                <w:sz w:val="20"/>
                <w:szCs w:val="20"/>
                <w:lang w:val="en-US"/>
              </w:rPr>
            </w:pPr>
          </w:p>
        </w:tc>
      </w:tr>
    </w:tbl>
    <w:p w14:paraId="135D482A" w14:textId="77777777" w:rsidR="00572B0E" w:rsidRDefault="00572B0E" w:rsidP="00572B0E">
      <w:pPr>
        <w:spacing w:line="360" w:lineRule="auto"/>
        <w:ind w:firstLine="709"/>
        <w:jc w:val="both"/>
        <w:rPr>
          <w:sz w:val="28"/>
          <w:szCs w:val="28"/>
          <w:shd w:val="clear" w:color="auto" w:fill="FFFFFF"/>
          <w:lang w:eastAsia="ru-RU"/>
        </w:rPr>
      </w:pPr>
      <w:r>
        <w:rPr>
          <w:sz w:val="28"/>
          <w:szCs w:val="28"/>
          <w:shd w:val="clear" w:color="auto" w:fill="FFFFFF"/>
          <w:lang w:eastAsia="ru-RU"/>
        </w:rPr>
        <w:t>Б</w:t>
      </w:r>
      <w:r w:rsidRPr="00D325ED">
        <w:rPr>
          <w:sz w:val="28"/>
          <w:szCs w:val="28"/>
          <w:shd w:val="clear" w:color="auto" w:fill="FFFFFF"/>
          <w:lang w:eastAsia="ru-RU"/>
        </w:rPr>
        <w:t>лагоустройство территории сельскохозяйственных предприятий в мест</w:t>
      </w:r>
      <w:r>
        <w:rPr>
          <w:sz w:val="28"/>
          <w:szCs w:val="28"/>
          <w:shd w:val="clear" w:color="auto" w:fill="FFFFFF"/>
          <w:lang w:eastAsia="ru-RU"/>
        </w:rPr>
        <w:t>а</w:t>
      </w:r>
      <w:r w:rsidRPr="00D325ED">
        <w:rPr>
          <w:sz w:val="28"/>
          <w:szCs w:val="28"/>
          <w:shd w:val="clear" w:color="auto" w:fill="FFFFFF"/>
          <w:lang w:eastAsia="ru-RU"/>
        </w:rPr>
        <w:t>х устройств</w:t>
      </w:r>
      <w:r>
        <w:rPr>
          <w:sz w:val="28"/>
          <w:szCs w:val="28"/>
          <w:shd w:val="clear" w:color="auto" w:fill="FFFFFF"/>
          <w:lang w:eastAsia="ru-RU"/>
        </w:rPr>
        <w:t>а</w:t>
      </w:r>
      <w:r w:rsidRPr="00D325ED">
        <w:rPr>
          <w:sz w:val="28"/>
          <w:szCs w:val="28"/>
          <w:shd w:val="clear" w:color="auto" w:fill="FFFFFF"/>
          <w:lang w:eastAsia="ru-RU"/>
        </w:rPr>
        <w:t xml:space="preserve"> твердых покрыти</w:t>
      </w:r>
      <w:r>
        <w:rPr>
          <w:sz w:val="28"/>
          <w:szCs w:val="28"/>
          <w:shd w:val="clear" w:color="auto" w:fill="FFFFFF"/>
          <w:lang w:eastAsia="ru-RU"/>
        </w:rPr>
        <w:t>й</w:t>
      </w:r>
      <w:r w:rsidRPr="00D325ED">
        <w:rPr>
          <w:sz w:val="28"/>
          <w:szCs w:val="28"/>
          <w:shd w:val="clear" w:color="auto" w:fill="FFFFFF"/>
          <w:lang w:eastAsia="ru-RU"/>
        </w:rPr>
        <w:t xml:space="preserve"> проездов и технологических </w:t>
      </w:r>
      <w:r w:rsidRPr="00D325ED">
        <w:rPr>
          <w:sz w:val="28"/>
          <w:szCs w:val="28"/>
          <w:shd w:val="clear" w:color="auto" w:fill="FFFFFF"/>
          <w:lang w:eastAsia="ru-RU"/>
        </w:rPr>
        <w:lastRenderedPageBreak/>
        <w:t xml:space="preserve">площадок проводится на основе </w:t>
      </w:r>
      <w:r>
        <w:rPr>
          <w:sz w:val="28"/>
          <w:szCs w:val="28"/>
          <w:shd w:val="clear" w:color="auto" w:fill="FFFFFF"/>
          <w:lang w:eastAsia="ru-RU"/>
        </w:rPr>
        <w:t xml:space="preserve">полноценных </w:t>
      </w:r>
      <w:r w:rsidRPr="00D325ED">
        <w:rPr>
          <w:sz w:val="28"/>
          <w:szCs w:val="28"/>
          <w:shd w:val="clear" w:color="auto" w:fill="FFFFFF"/>
          <w:lang w:eastAsia="ru-RU"/>
        </w:rPr>
        <w:t>инженерно-геодезических и инженерно-геологических изысканий</w:t>
      </w:r>
      <w:r>
        <w:rPr>
          <w:sz w:val="28"/>
          <w:szCs w:val="28"/>
          <w:shd w:val="clear" w:color="auto" w:fill="FFFFFF"/>
          <w:lang w:eastAsia="ru-RU"/>
        </w:rPr>
        <w:t xml:space="preserve"> (ИГИ)</w:t>
      </w:r>
      <w:r w:rsidRPr="00D325ED">
        <w:rPr>
          <w:sz w:val="28"/>
          <w:szCs w:val="28"/>
          <w:shd w:val="clear" w:color="auto" w:fill="FFFFFF"/>
          <w:lang w:eastAsia="ru-RU"/>
        </w:rPr>
        <w:t xml:space="preserve"> </w:t>
      </w:r>
      <w:r>
        <w:rPr>
          <w:sz w:val="28"/>
          <w:szCs w:val="28"/>
          <w:shd w:val="clear" w:color="auto" w:fill="FFFFFF"/>
          <w:lang w:eastAsia="ru-RU"/>
        </w:rPr>
        <w:t>[2]. Г</w:t>
      </w:r>
      <w:r w:rsidRPr="00D325ED">
        <w:rPr>
          <w:sz w:val="28"/>
          <w:szCs w:val="28"/>
          <w:shd w:val="clear" w:color="auto" w:fill="FFFFFF"/>
          <w:lang w:eastAsia="ru-RU"/>
        </w:rPr>
        <w:t xml:space="preserve">еологические разрезы в отчете по </w:t>
      </w:r>
      <w:r>
        <w:rPr>
          <w:sz w:val="28"/>
          <w:szCs w:val="28"/>
          <w:shd w:val="clear" w:color="auto" w:fill="FFFFFF"/>
          <w:lang w:eastAsia="ru-RU"/>
        </w:rPr>
        <w:t>ИГИ</w:t>
      </w:r>
      <w:r w:rsidRPr="00D325ED">
        <w:rPr>
          <w:sz w:val="28"/>
          <w:szCs w:val="28"/>
          <w:shd w:val="clear" w:color="auto" w:fill="FFFFFF"/>
          <w:lang w:eastAsia="ru-RU"/>
        </w:rPr>
        <w:t xml:space="preserve"> </w:t>
      </w:r>
      <w:r>
        <w:rPr>
          <w:sz w:val="28"/>
          <w:szCs w:val="28"/>
          <w:shd w:val="clear" w:color="auto" w:fill="FFFFFF"/>
          <w:lang w:eastAsia="ru-RU"/>
        </w:rPr>
        <w:t>позвол</w:t>
      </w:r>
      <w:r w:rsidRPr="00D325ED">
        <w:rPr>
          <w:sz w:val="28"/>
          <w:szCs w:val="28"/>
          <w:shd w:val="clear" w:color="auto" w:fill="FFFFFF"/>
          <w:lang w:eastAsia="ru-RU"/>
        </w:rPr>
        <w:t>яют определить мощность и глубину залегания грунтов основани</w:t>
      </w:r>
      <w:r>
        <w:rPr>
          <w:sz w:val="28"/>
          <w:szCs w:val="28"/>
          <w:shd w:val="clear" w:color="auto" w:fill="FFFFFF"/>
          <w:lang w:eastAsia="ru-RU"/>
        </w:rPr>
        <w:t>я,</w:t>
      </w:r>
      <w:r w:rsidRPr="00D325ED">
        <w:rPr>
          <w:sz w:val="28"/>
          <w:szCs w:val="28"/>
          <w:shd w:val="clear" w:color="auto" w:fill="FFFFFF"/>
          <w:lang w:eastAsia="ru-RU"/>
        </w:rPr>
        <w:t xml:space="preserve"> объединенных по своим физик</w:t>
      </w:r>
      <w:r>
        <w:rPr>
          <w:sz w:val="28"/>
          <w:szCs w:val="28"/>
          <w:shd w:val="clear" w:color="auto" w:fill="FFFFFF"/>
          <w:lang w:eastAsia="ru-RU"/>
        </w:rPr>
        <w:t>о-</w:t>
      </w:r>
      <w:r w:rsidRPr="00D325ED">
        <w:rPr>
          <w:sz w:val="28"/>
          <w:szCs w:val="28"/>
          <w:shd w:val="clear" w:color="auto" w:fill="FFFFFF"/>
          <w:lang w:eastAsia="ru-RU"/>
        </w:rPr>
        <w:t xml:space="preserve">механическим характеристикам в инженерно-геологические элементы </w:t>
      </w:r>
      <w:r>
        <w:rPr>
          <w:sz w:val="28"/>
          <w:szCs w:val="28"/>
          <w:shd w:val="clear" w:color="auto" w:fill="FFFFFF"/>
          <w:lang w:eastAsia="ru-RU"/>
        </w:rPr>
        <w:t>(</w:t>
      </w:r>
      <w:r w:rsidRPr="00D325ED">
        <w:rPr>
          <w:sz w:val="28"/>
          <w:szCs w:val="28"/>
          <w:shd w:val="clear" w:color="auto" w:fill="FFFFFF"/>
          <w:lang w:eastAsia="ru-RU"/>
        </w:rPr>
        <w:t>ИГЭ</w:t>
      </w:r>
      <w:r>
        <w:rPr>
          <w:sz w:val="28"/>
          <w:szCs w:val="28"/>
          <w:shd w:val="clear" w:color="auto" w:fill="FFFFFF"/>
          <w:lang w:eastAsia="ru-RU"/>
        </w:rPr>
        <w:t>)</w:t>
      </w:r>
      <w:r w:rsidRPr="00B5189C">
        <w:rPr>
          <w:sz w:val="28"/>
          <w:szCs w:val="28"/>
          <w:shd w:val="clear" w:color="auto" w:fill="FFFFFF"/>
          <w:lang w:eastAsia="ru-RU"/>
        </w:rPr>
        <w:t xml:space="preserve"> [</w:t>
      </w:r>
      <w:r>
        <w:rPr>
          <w:sz w:val="28"/>
          <w:szCs w:val="28"/>
          <w:shd w:val="clear" w:color="auto" w:fill="FFFFFF"/>
          <w:lang w:eastAsia="ru-RU"/>
        </w:rPr>
        <w:t>1</w:t>
      </w:r>
      <w:r w:rsidRPr="00B5189C">
        <w:rPr>
          <w:sz w:val="28"/>
          <w:szCs w:val="28"/>
          <w:shd w:val="clear" w:color="auto" w:fill="FFFFFF"/>
          <w:lang w:eastAsia="ru-RU"/>
        </w:rPr>
        <w:t>].</w:t>
      </w:r>
    </w:p>
    <w:p w14:paraId="7CA63F15" w14:textId="37DE7B90" w:rsidR="00572B0E" w:rsidRDefault="00572B0E" w:rsidP="00572B0E">
      <w:pPr>
        <w:spacing w:line="360" w:lineRule="auto"/>
        <w:ind w:firstLine="709"/>
        <w:jc w:val="both"/>
        <w:rPr>
          <w:sz w:val="28"/>
          <w:szCs w:val="28"/>
          <w:shd w:val="clear" w:color="auto" w:fill="FFFFFF"/>
          <w:lang w:eastAsia="ru-RU"/>
        </w:rPr>
      </w:pPr>
      <w:r>
        <w:rPr>
          <w:sz w:val="28"/>
          <w:szCs w:val="28"/>
          <w:shd w:val="clear" w:color="auto" w:fill="FFFFFF"/>
          <w:lang w:eastAsia="ru-RU"/>
        </w:rPr>
        <w:t>Р</w:t>
      </w:r>
      <w:r w:rsidRPr="00D325ED">
        <w:rPr>
          <w:sz w:val="28"/>
          <w:szCs w:val="28"/>
          <w:shd w:val="clear" w:color="auto" w:fill="FFFFFF"/>
          <w:lang w:eastAsia="ru-RU"/>
        </w:rPr>
        <w:t>азве</w:t>
      </w:r>
      <w:r>
        <w:rPr>
          <w:sz w:val="28"/>
          <w:szCs w:val="28"/>
          <w:shd w:val="clear" w:color="auto" w:fill="FFFFFF"/>
          <w:lang w:eastAsia="ru-RU"/>
        </w:rPr>
        <w:t>д</w:t>
      </w:r>
      <w:r w:rsidRPr="00D325ED">
        <w:rPr>
          <w:sz w:val="28"/>
          <w:szCs w:val="28"/>
          <w:shd w:val="clear" w:color="auto" w:fill="FFFFFF"/>
          <w:lang w:eastAsia="ru-RU"/>
        </w:rPr>
        <w:t>ыват</w:t>
      </w:r>
      <w:r>
        <w:rPr>
          <w:sz w:val="28"/>
          <w:szCs w:val="28"/>
          <w:shd w:val="clear" w:color="auto" w:fill="FFFFFF"/>
          <w:lang w:eastAsia="ru-RU"/>
        </w:rPr>
        <w:t>ель</w:t>
      </w:r>
      <w:r w:rsidRPr="00D325ED">
        <w:rPr>
          <w:sz w:val="28"/>
          <w:szCs w:val="28"/>
          <w:shd w:val="clear" w:color="auto" w:fill="FFFFFF"/>
          <w:lang w:eastAsia="ru-RU"/>
        </w:rPr>
        <w:t>ные скважины на исследуем</w:t>
      </w:r>
      <w:r>
        <w:rPr>
          <w:sz w:val="28"/>
          <w:szCs w:val="28"/>
          <w:shd w:val="clear" w:color="auto" w:fill="FFFFFF"/>
          <w:lang w:eastAsia="ru-RU"/>
        </w:rPr>
        <w:t>ом</w:t>
      </w:r>
      <w:r w:rsidRPr="00D325ED">
        <w:rPr>
          <w:sz w:val="28"/>
          <w:szCs w:val="28"/>
          <w:shd w:val="clear" w:color="auto" w:fill="FFFFFF"/>
          <w:lang w:eastAsia="ru-RU"/>
        </w:rPr>
        <w:t xml:space="preserve"> участк</w:t>
      </w:r>
      <w:r>
        <w:rPr>
          <w:sz w:val="28"/>
          <w:szCs w:val="28"/>
          <w:shd w:val="clear" w:color="auto" w:fill="FFFFFF"/>
          <w:lang w:eastAsia="ru-RU"/>
        </w:rPr>
        <w:t>е</w:t>
      </w:r>
      <w:r w:rsidRPr="00D325ED">
        <w:rPr>
          <w:sz w:val="28"/>
          <w:szCs w:val="28"/>
          <w:shd w:val="clear" w:color="auto" w:fill="FFFFFF"/>
          <w:lang w:eastAsia="ru-RU"/>
        </w:rPr>
        <w:t xml:space="preserve"> располагаются, как правило, в узлах ортогональной сетки с шагом до </w:t>
      </w:r>
      <w:r>
        <w:rPr>
          <w:sz w:val="28"/>
          <w:szCs w:val="28"/>
          <w:shd w:val="clear" w:color="auto" w:fill="FFFFFF"/>
          <w:lang w:eastAsia="ru-RU"/>
        </w:rPr>
        <w:t>50х50 метров</w:t>
      </w:r>
      <w:r w:rsidRPr="001269D7">
        <w:rPr>
          <w:sz w:val="28"/>
          <w:szCs w:val="28"/>
          <w:shd w:val="clear" w:color="auto" w:fill="FFFFFF"/>
          <w:lang w:eastAsia="ru-RU"/>
        </w:rPr>
        <w:t xml:space="preserve">. </w:t>
      </w:r>
      <w:r>
        <w:rPr>
          <w:sz w:val="28"/>
          <w:szCs w:val="28"/>
          <w:shd w:val="clear" w:color="auto" w:fill="FFFFFF"/>
          <w:lang w:eastAsia="ru-RU"/>
        </w:rPr>
        <w:t xml:space="preserve"> Линии залегания ИГЭ,</w:t>
      </w:r>
      <w:r w:rsidRPr="00D325ED">
        <w:rPr>
          <w:sz w:val="28"/>
          <w:szCs w:val="28"/>
          <w:shd w:val="clear" w:color="auto" w:fill="FFFFFF"/>
          <w:lang w:eastAsia="ru-RU"/>
        </w:rPr>
        <w:t xml:space="preserve"> таким образом, на разрезах стро</w:t>
      </w:r>
      <w:r>
        <w:rPr>
          <w:sz w:val="28"/>
          <w:szCs w:val="28"/>
          <w:shd w:val="clear" w:color="auto" w:fill="FFFFFF"/>
          <w:lang w:eastAsia="ru-RU"/>
        </w:rPr>
        <w:t>я</w:t>
      </w:r>
      <w:r w:rsidRPr="00D325ED">
        <w:rPr>
          <w:sz w:val="28"/>
          <w:szCs w:val="28"/>
          <w:shd w:val="clear" w:color="auto" w:fill="FFFFFF"/>
          <w:lang w:eastAsia="ru-RU"/>
        </w:rPr>
        <w:t xml:space="preserve">тся по точкам, расположенным на расстоянии до </w:t>
      </w:r>
      <w:r>
        <w:rPr>
          <w:sz w:val="28"/>
          <w:szCs w:val="28"/>
          <w:shd w:val="clear" w:color="auto" w:fill="FFFFFF"/>
          <w:lang w:eastAsia="ru-RU"/>
        </w:rPr>
        <w:t>50</w:t>
      </w:r>
      <w:r w:rsidRPr="00D325ED">
        <w:rPr>
          <w:sz w:val="28"/>
          <w:szCs w:val="28"/>
          <w:shd w:val="clear" w:color="auto" w:fill="FFFFFF"/>
          <w:lang w:eastAsia="ru-RU"/>
        </w:rPr>
        <w:t xml:space="preserve"> м </w:t>
      </w:r>
      <w:r>
        <w:rPr>
          <w:sz w:val="28"/>
          <w:szCs w:val="28"/>
          <w:shd w:val="clear" w:color="auto" w:fill="FFFFFF"/>
          <w:lang w:eastAsia="ru-RU"/>
        </w:rPr>
        <w:t xml:space="preserve">в горизонтальном направлении </w:t>
      </w:r>
      <w:r w:rsidRPr="006E311E">
        <w:rPr>
          <w:sz w:val="28"/>
          <w:szCs w:val="28"/>
          <w:shd w:val="clear" w:color="auto" w:fill="FFFFFF"/>
          <w:lang w:eastAsia="ru-RU"/>
        </w:rPr>
        <w:t>[</w:t>
      </w:r>
      <w:r>
        <w:rPr>
          <w:sz w:val="28"/>
          <w:szCs w:val="28"/>
          <w:shd w:val="clear" w:color="auto" w:fill="FFFFFF"/>
          <w:lang w:eastAsia="ru-RU"/>
        </w:rPr>
        <w:t>7</w:t>
      </w:r>
      <w:r w:rsidRPr="006E311E">
        <w:rPr>
          <w:sz w:val="28"/>
          <w:szCs w:val="28"/>
          <w:shd w:val="clear" w:color="auto" w:fill="FFFFFF"/>
          <w:lang w:eastAsia="ru-RU"/>
        </w:rPr>
        <w:t>]</w:t>
      </w:r>
      <w:r>
        <w:rPr>
          <w:sz w:val="28"/>
          <w:szCs w:val="28"/>
          <w:shd w:val="clear" w:color="auto" w:fill="FFFFFF"/>
          <w:lang w:eastAsia="ru-RU"/>
        </w:rPr>
        <w:t>. П</w:t>
      </w:r>
      <w:r w:rsidRPr="00D325ED">
        <w:rPr>
          <w:sz w:val="28"/>
          <w:szCs w:val="28"/>
          <w:shd w:val="clear" w:color="auto" w:fill="FFFFFF"/>
          <w:lang w:eastAsia="ru-RU"/>
        </w:rPr>
        <w:t xml:space="preserve">ри такой сетке локальные включения грунтов с </w:t>
      </w:r>
      <w:r>
        <w:rPr>
          <w:sz w:val="28"/>
          <w:szCs w:val="28"/>
          <w:shd w:val="clear" w:color="auto" w:fill="FFFFFF"/>
          <w:lang w:eastAsia="ru-RU"/>
        </w:rPr>
        <w:t xml:space="preserve">иными </w:t>
      </w:r>
      <w:r>
        <w:rPr>
          <w:sz w:val="28"/>
          <w:szCs w:val="28"/>
          <w:shd w:val="clear" w:color="auto" w:fill="FFFFFF"/>
          <w:lang w:eastAsia="ru-RU"/>
        </w:rPr>
        <w:br/>
      </w:r>
      <w:r w:rsidRPr="00D325ED">
        <w:rPr>
          <w:sz w:val="28"/>
          <w:szCs w:val="28"/>
          <w:shd w:val="clear" w:color="auto" w:fill="FFFFFF"/>
          <w:lang w:eastAsia="ru-RU"/>
        </w:rPr>
        <w:t>физик</w:t>
      </w:r>
      <w:r>
        <w:rPr>
          <w:sz w:val="28"/>
          <w:szCs w:val="28"/>
          <w:shd w:val="clear" w:color="auto" w:fill="FFFFFF"/>
          <w:lang w:eastAsia="ru-RU"/>
        </w:rPr>
        <w:t>о-</w:t>
      </w:r>
      <w:r w:rsidRPr="00D325ED">
        <w:rPr>
          <w:sz w:val="28"/>
          <w:szCs w:val="28"/>
          <w:shd w:val="clear" w:color="auto" w:fill="FFFFFF"/>
          <w:lang w:eastAsia="ru-RU"/>
        </w:rPr>
        <w:t xml:space="preserve">механическими характеристиками, нежели рассматриваемый </w:t>
      </w:r>
      <w:r>
        <w:rPr>
          <w:sz w:val="28"/>
          <w:szCs w:val="28"/>
          <w:shd w:val="clear" w:color="auto" w:fill="FFFFFF"/>
          <w:lang w:eastAsia="ru-RU"/>
        </w:rPr>
        <w:t>ИГЭ</w:t>
      </w:r>
      <w:r w:rsidRPr="00D325ED">
        <w:rPr>
          <w:sz w:val="28"/>
          <w:szCs w:val="28"/>
          <w:shd w:val="clear" w:color="auto" w:fill="FFFFFF"/>
          <w:lang w:eastAsia="ru-RU"/>
        </w:rPr>
        <w:t xml:space="preserve"> могут быть </w:t>
      </w:r>
      <w:r>
        <w:rPr>
          <w:sz w:val="28"/>
          <w:szCs w:val="28"/>
          <w:shd w:val="clear" w:color="auto" w:fill="FFFFFF"/>
          <w:lang w:eastAsia="ru-RU"/>
        </w:rPr>
        <w:t xml:space="preserve">не </w:t>
      </w:r>
      <w:r w:rsidRPr="00D325ED">
        <w:rPr>
          <w:sz w:val="28"/>
          <w:szCs w:val="28"/>
          <w:shd w:val="clear" w:color="auto" w:fill="FFFFFF"/>
          <w:lang w:eastAsia="ru-RU"/>
        </w:rPr>
        <w:t>отражены на геологическом разрезе</w:t>
      </w:r>
      <w:r>
        <w:rPr>
          <w:sz w:val="28"/>
          <w:szCs w:val="28"/>
          <w:shd w:val="clear" w:color="auto" w:fill="FFFFFF"/>
          <w:lang w:eastAsia="ru-RU"/>
        </w:rPr>
        <w:t>.</w:t>
      </w:r>
      <w:r w:rsidRPr="00D325ED">
        <w:rPr>
          <w:sz w:val="28"/>
          <w:szCs w:val="28"/>
          <w:shd w:val="clear" w:color="auto" w:fill="FFFFFF"/>
          <w:lang w:eastAsia="ru-RU"/>
        </w:rPr>
        <w:t xml:space="preserve"> </w:t>
      </w:r>
      <w:r>
        <w:rPr>
          <w:sz w:val="28"/>
          <w:szCs w:val="28"/>
          <w:shd w:val="clear" w:color="auto" w:fill="FFFFFF"/>
          <w:lang w:eastAsia="ru-RU"/>
        </w:rPr>
        <w:t>П</w:t>
      </w:r>
      <w:r w:rsidRPr="00D325ED">
        <w:rPr>
          <w:sz w:val="28"/>
          <w:szCs w:val="28"/>
          <w:shd w:val="clear" w:color="auto" w:fill="FFFFFF"/>
          <w:lang w:eastAsia="ru-RU"/>
        </w:rPr>
        <w:t>одобные</w:t>
      </w:r>
      <w:r>
        <w:rPr>
          <w:sz w:val="28"/>
          <w:szCs w:val="28"/>
          <w:shd w:val="clear" w:color="auto" w:fill="FFFFFF"/>
          <w:lang w:eastAsia="ru-RU"/>
        </w:rPr>
        <w:t xml:space="preserve"> упущения</w:t>
      </w:r>
      <w:r w:rsidRPr="00D325ED">
        <w:rPr>
          <w:sz w:val="28"/>
          <w:szCs w:val="28"/>
          <w:shd w:val="clear" w:color="auto" w:fill="FFFFFF"/>
          <w:lang w:eastAsia="ru-RU"/>
        </w:rPr>
        <w:t xml:space="preserve"> выявля</w:t>
      </w:r>
      <w:r>
        <w:rPr>
          <w:sz w:val="28"/>
          <w:szCs w:val="28"/>
          <w:shd w:val="clear" w:color="auto" w:fill="FFFFFF"/>
          <w:lang w:eastAsia="ru-RU"/>
        </w:rPr>
        <w:t>ю</w:t>
      </w:r>
      <w:r w:rsidRPr="00D325ED">
        <w:rPr>
          <w:sz w:val="28"/>
          <w:szCs w:val="28"/>
          <w:shd w:val="clear" w:color="auto" w:fill="FFFFFF"/>
          <w:lang w:eastAsia="ru-RU"/>
        </w:rPr>
        <w:t>тся уже в ходе строительства и</w:t>
      </w:r>
      <w:r>
        <w:rPr>
          <w:sz w:val="28"/>
          <w:szCs w:val="28"/>
          <w:shd w:val="clear" w:color="auto" w:fill="FFFFFF"/>
          <w:lang w:eastAsia="ru-RU"/>
        </w:rPr>
        <w:t>,</w:t>
      </w:r>
      <w:r w:rsidRPr="00D325ED">
        <w:rPr>
          <w:sz w:val="28"/>
          <w:szCs w:val="28"/>
          <w:shd w:val="clear" w:color="auto" w:fill="FFFFFF"/>
          <w:lang w:eastAsia="ru-RU"/>
        </w:rPr>
        <w:t xml:space="preserve"> в случае включени</w:t>
      </w:r>
      <w:r>
        <w:rPr>
          <w:sz w:val="28"/>
          <w:szCs w:val="28"/>
          <w:shd w:val="clear" w:color="auto" w:fill="FFFFFF"/>
          <w:lang w:eastAsia="ru-RU"/>
        </w:rPr>
        <w:t>й слабых или плохо уплотняющих</w:t>
      </w:r>
      <w:r w:rsidRPr="00D325ED">
        <w:rPr>
          <w:sz w:val="28"/>
          <w:szCs w:val="28"/>
          <w:shd w:val="clear" w:color="auto" w:fill="FFFFFF"/>
          <w:lang w:eastAsia="ru-RU"/>
        </w:rPr>
        <w:t>ся грунтов</w:t>
      </w:r>
      <w:r>
        <w:rPr>
          <w:sz w:val="28"/>
          <w:szCs w:val="28"/>
          <w:shd w:val="clear" w:color="auto" w:fill="FFFFFF"/>
          <w:lang w:eastAsia="ru-RU"/>
        </w:rPr>
        <w:t>,</w:t>
      </w:r>
      <w:r w:rsidRPr="00D325ED">
        <w:rPr>
          <w:sz w:val="28"/>
          <w:szCs w:val="28"/>
          <w:shd w:val="clear" w:color="auto" w:fill="FFFFFF"/>
          <w:lang w:eastAsia="ru-RU"/>
        </w:rPr>
        <w:t xml:space="preserve"> требуют оперативного и эффективного решения, не приводящего к существенному удорожанию работ</w:t>
      </w:r>
      <w:r>
        <w:rPr>
          <w:sz w:val="28"/>
          <w:szCs w:val="28"/>
          <w:shd w:val="clear" w:color="auto" w:fill="FFFFFF"/>
          <w:lang w:eastAsia="ru-RU"/>
        </w:rPr>
        <w:t>.</w:t>
      </w:r>
    </w:p>
    <w:p w14:paraId="10CF01F1" w14:textId="77777777" w:rsidR="00572B0E" w:rsidRDefault="00572B0E" w:rsidP="00572B0E">
      <w:pPr>
        <w:spacing w:after="240" w:line="360" w:lineRule="auto"/>
        <w:ind w:firstLine="709"/>
        <w:jc w:val="both"/>
        <w:rPr>
          <w:sz w:val="28"/>
          <w:szCs w:val="28"/>
          <w:shd w:val="clear" w:color="auto" w:fill="FFFFFF"/>
          <w:lang w:eastAsia="ru-RU"/>
        </w:rPr>
      </w:pPr>
      <w:r>
        <w:rPr>
          <w:sz w:val="28"/>
          <w:szCs w:val="28"/>
          <w:shd w:val="clear" w:color="auto" w:fill="FFFFFF"/>
          <w:lang w:eastAsia="ru-RU"/>
        </w:rPr>
        <w:t>Примером р</w:t>
      </w:r>
      <w:r w:rsidRPr="00D325ED">
        <w:rPr>
          <w:sz w:val="28"/>
          <w:szCs w:val="28"/>
          <w:shd w:val="clear" w:color="auto" w:fill="FFFFFF"/>
          <w:lang w:eastAsia="ru-RU"/>
        </w:rPr>
        <w:t>ешени</w:t>
      </w:r>
      <w:r>
        <w:rPr>
          <w:sz w:val="28"/>
          <w:szCs w:val="28"/>
          <w:shd w:val="clear" w:color="auto" w:fill="FFFFFF"/>
          <w:lang w:eastAsia="ru-RU"/>
        </w:rPr>
        <w:t>я</w:t>
      </w:r>
      <w:r w:rsidRPr="00D325ED">
        <w:rPr>
          <w:sz w:val="28"/>
          <w:szCs w:val="28"/>
          <w:shd w:val="clear" w:color="auto" w:fill="FFFFFF"/>
          <w:lang w:eastAsia="ru-RU"/>
        </w:rPr>
        <w:t xml:space="preserve"> проблемы усиления грунтового основани</w:t>
      </w:r>
      <w:r>
        <w:rPr>
          <w:sz w:val="28"/>
          <w:szCs w:val="28"/>
          <w:shd w:val="clear" w:color="auto" w:fill="FFFFFF"/>
          <w:lang w:eastAsia="ru-RU"/>
        </w:rPr>
        <w:t>я</w:t>
      </w:r>
      <w:r w:rsidRPr="00D325ED">
        <w:rPr>
          <w:sz w:val="28"/>
          <w:szCs w:val="28"/>
          <w:shd w:val="clear" w:color="auto" w:fill="FFFFFF"/>
          <w:lang w:eastAsia="ru-RU"/>
        </w:rPr>
        <w:t xml:space="preserve"> дорожной одежды при обнаружении</w:t>
      </w:r>
      <w:r>
        <w:rPr>
          <w:sz w:val="28"/>
          <w:szCs w:val="28"/>
          <w:shd w:val="clear" w:color="auto" w:fill="FFFFFF"/>
          <w:lang w:eastAsia="ru-RU"/>
        </w:rPr>
        <w:t xml:space="preserve"> в процессе строительства</w:t>
      </w:r>
      <w:r w:rsidRPr="00D325ED">
        <w:rPr>
          <w:sz w:val="28"/>
          <w:szCs w:val="28"/>
          <w:shd w:val="clear" w:color="auto" w:fill="FFFFFF"/>
          <w:lang w:eastAsia="ru-RU"/>
        </w:rPr>
        <w:t xml:space="preserve"> локальн</w:t>
      </w:r>
      <w:r>
        <w:rPr>
          <w:sz w:val="28"/>
          <w:szCs w:val="28"/>
          <w:shd w:val="clear" w:color="auto" w:fill="FFFFFF"/>
          <w:lang w:eastAsia="ru-RU"/>
        </w:rPr>
        <w:t>ой</w:t>
      </w:r>
      <w:r w:rsidRPr="00D325ED">
        <w:rPr>
          <w:sz w:val="28"/>
          <w:szCs w:val="28"/>
          <w:shd w:val="clear" w:color="auto" w:fill="FFFFFF"/>
          <w:lang w:eastAsia="ru-RU"/>
        </w:rPr>
        <w:t xml:space="preserve"> песчан</w:t>
      </w:r>
      <w:r>
        <w:rPr>
          <w:sz w:val="28"/>
          <w:szCs w:val="28"/>
          <w:shd w:val="clear" w:color="auto" w:fill="FFFFFF"/>
          <w:lang w:eastAsia="ru-RU"/>
        </w:rPr>
        <w:t>ой</w:t>
      </w:r>
      <w:r w:rsidRPr="00D325ED">
        <w:rPr>
          <w:sz w:val="28"/>
          <w:szCs w:val="28"/>
          <w:shd w:val="clear" w:color="auto" w:fill="FFFFFF"/>
          <w:lang w:eastAsia="ru-RU"/>
        </w:rPr>
        <w:t xml:space="preserve"> линзы может служить устройство </w:t>
      </w:r>
      <w:r>
        <w:rPr>
          <w:sz w:val="28"/>
          <w:szCs w:val="28"/>
          <w:shd w:val="clear" w:color="auto" w:fill="FFFFFF"/>
          <w:lang w:eastAsia="ru-RU"/>
        </w:rPr>
        <w:t>«</w:t>
      </w:r>
      <w:r w:rsidRPr="00D325ED">
        <w:rPr>
          <w:sz w:val="28"/>
          <w:szCs w:val="28"/>
          <w:shd w:val="clear" w:color="auto" w:fill="FFFFFF"/>
          <w:lang w:eastAsia="ru-RU"/>
        </w:rPr>
        <w:t>пирога</w:t>
      </w:r>
      <w:r>
        <w:rPr>
          <w:sz w:val="28"/>
          <w:szCs w:val="28"/>
          <w:shd w:val="clear" w:color="auto" w:fill="FFFFFF"/>
          <w:lang w:eastAsia="ru-RU"/>
        </w:rPr>
        <w:t>»</w:t>
      </w:r>
      <w:r w:rsidRPr="00D325ED">
        <w:rPr>
          <w:sz w:val="28"/>
          <w:szCs w:val="28"/>
          <w:shd w:val="clear" w:color="auto" w:fill="FFFFFF"/>
          <w:lang w:eastAsia="ru-RU"/>
        </w:rPr>
        <w:t xml:space="preserve"> покрытия </w:t>
      </w:r>
      <w:r>
        <w:rPr>
          <w:sz w:val="28"/>
          <w:szCs w:val="28"/>
          <w:shd w:val="clear" w:color="auto" w:fill="FFFFFF"/>
          <w:lang w:eastAsia="ru-RU"/>
        </w:rPr>
        <w:t>парковки</w:t>
      </w:r>
      <w:r w:rsidRPr="00D325ED">
        <w:rPr>
          <w:sz w:val="28"/>
          <w:szCs w:val="28"/>
          <w:shd w:val="clear" w:color="auto" w:fill="FFFFFF"/>
          <w:lang w:eastAsia="ru-RU"/>
        </w:rPr>
        <w:t xml:space="preserve"> грузового и л</w:t>
      </w:r>
      <w:r>
        <w:rPr>
          <w:sz w:val="28"/>
          <w:szCs w:val="28"/>
          <w:shd w:val="clear" w:color="auto" w:fill="FFFFFF"/>
          <w:lang w:eastAsia="ru-RU"/>
        </w:rPr>
        <w:t>егкового</w:t>
      </w:r>
      <w:r w:rsidRPr="00D325ED">
        <w:rPr>
          <w:sz w:val="28"/>
          <w:szCs w:val="28"/>
          <w:shd w:val="clear" w:color="auto" w:fill="FFFFFF"/>
          <w:lang w:eastAsia="ru-RU"/>
        </w:rPr>
        <w:t xml:space="preserve"> автотранспорта на объекте</w:t>
      </w:r>
      <w:r>
        <w:rPr>
          <w:sz w:val="28"/>
          <w:szCs w:val="28"/>
          <w:shd w:val="clear" w:color="auto" w:fill="FFFFFF"/>
          <w:lang w:eastAsia="ru-RU"/>
        </w:rPr>
        <w:t>:</w:t>
      </w:r>
      <w:r w:rsidRPr="00D325ED">
        <w:rPr>
          <w:sz w:val="28"/>
          <w:szCs w:val="28"/>
          <w:shd w:val="clear" w:color="auto" w:fill="FFFFFF"/>
          <w:lang w:eastAsia="ru-RU"/>
        </w:rPr>
        <w:t xml:space="preserve"> </w:t>
      </w:r>
      <w:bookmarkStart w:id="1" w:name="_Hlk115335516"/>
      <w:r w:rsidRPr="00A736E5">
        <w:rPr>
          <w:sz w:val="28"/>
          <w:szCs w:val="28"/>
          <w:shd w:val="clear" w:color="auto" w:fill="FFFFFF"/>
          <w:lang w:eastAsia="ru-RU"/>
        </w:rPr>
        <w:t>«Хранилище для хранения и подработки различных плодов на 54,4 тыс. тонн, Краснодарский край, Славянский район, с. п. Прибрежное»</w:t>
      </w:r>
      <w:bookmarkEnd w:id="1"/>
      <w:r>
        <w:rPr>
          <w:sz w:val="28"/>
          <w:szCs w:val="28"/>
          <w:shd w:val="clear" w:color="auto" w:fill="FFFFFF"/>
          <w:lang w:eastAsia="ru-RU"/>
        </w:rPr>
        <w:t xml:space="preserve"> (рисунок 1).</w:t>
      </w:r>
    </w:p>
    <w:p w14:paraId="660A6375" w14:textId="43354987" w:rsidR="00572B0E" w:rsidRDefault="00572B0E" w:rsidP="00211692">
      <w:pPr>
        <w:spacing w:line="360" w:lineRule="auto"/>
        <w:ind w:firstLine="709"/>
        <w:jc w:val="both"/>
        <w:rPr>
          <w:sz w:val="28"/>
          <w:szCs w:val="28"/>
          <w:lang w:eastAsia="ru-RU"/>
        </w:rPr>
      </w:pPr>
    </w:p>
    <w:p w14:paraId="6E528CD8" w14:textId="6FF21B46" w:rsidR="00572B0E" w:rsidRDefault="00572B0E" w:rsidP="00211692">
      <w:pPr>
        <w:spacing w:line="360" w:lineRule="auto"/>
        <w:ind w:firstLine="709"/>
        <w:jc w:val="both"/>
        <w:rPr>
          <w:sz w:val="28"/>
          <w:szCs w:val="28"/>
          <w:lang w:eastAsia="ru-RU"/>
        </w:rPr>
      </w:pPr>
    </w:p>
    <w:p w14:paraId="360D4058" w14:textId="356A49CF" w:rsidR="00572B0E" w:rsidRDefault="00572B0E" w:rsidP="00211692">
      <w:pPr>
        <w:spacing w:line="360" w:lineRule="auto"/>
        <w:ind w:firstLine="709"/>
        <w:jc w:val="both"/>
        <w:rPr>
          <w:sz w:val="28"/>
          <w:szCs w:val="28"/>
          <w:lang w:eastAsia="ru-RU"/>
        </w:rPr>
      </w:pPr>
    </w:p>
    <w:p w14:paraId="499E5BDF" w14:textId="5B375366" w:rsidR="00572B0E" w:rsidRDefault="00572B0E" w:rsidP="00211692">
      <w:pPr>
        <w:spacing w:line="360" w:lineRule="auto"/>
        <w:ind w:firstLine="709"/>
        <w:jc w:val="both"/>
        <w:rPr>
          <w:sz w:val="28"/>
          <w:szCs w:val="28"/>
          <w:lang w:eastAsia="ru-RU"/>
        </w:rPr>
      </w:pPr>
    </w:p>
    <w:p w14:paraId="748764A4" w14:textId="77777777" w:rsidR="00572B0E" w:rsidRPr="00C871D8" w:rsidRDefault="00572B0E" w:rsidP="00211692">
      <w:pPr>
        <w:spacing w:line="360" w:lineRule="auto"/>
        <w:ind w:firstLine="709"/>
        <w:jc w:val="both"/>
        <w:rPr>
          <w:sz w:val="28"/>
          <w:szCs w:val="28"/>
          <w:lang w:eastAsia="ru-RU"/>
        </w:rPr>
      </w:pPr>
    </w:p>
    <w:p w14:paraId="68F2DB04" w14:textId="3D9950B9" w:rsidR="00CC4568" w:rsidRDefault="00572B0E" w:rsidP="00CC4ED1">
      <w:pPr>
        <w:shd w:val="clear" w:color="auto" w:fill="FFFFFF"/>
        <w:spacing w:line="360" w:lineRule="auto"/>
        <w:jc w:val="center"/>
        <w:rPr>
          <w:sz w:val="28"/>
          <w:szCs w:val="28"/>
          <w:lang w:eastAsia="ru-RU"/>
        </w:rPr>
      </w:pPr>
      <w:r>
        <w:rPr>
          <w:noProof/>
          <w:sz w:val="28"/>
          <w:szCs w:val="28"/>
          <w:shd w:val="clear" w:color="auto" w:fill="FFFFFF"/>
          <w:lang w:eastAsia="ru-RU"/>
        </w:rPr>
        <w:lastRenderedPageBreak/>
        <w:drawing>
          <wp:inline distT="0" distB="0" distL="0" distR="0" wp14:anchorId="3DBA8B4B" wp14:editId="02399E33">
            <wp:extent cx="5876925" cy="3637244"/>
            <wp:effectExtent l="0" t="0" r="0" b="1905"/>
            <wp:docPr id="8" name="Рисунок 8" descr="C:\Users\User\Downloads\Сад. Парковка - песчаные линз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Сад. Парковка - песчаные линзы.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4275" cy="3672738"/>
                    </a:xfrm>
                    <a:prstGeom prst="rect">
                      <a:avLst/>
                    </a:prstGeom>
                    <a:noFill/>
                    <a:ln>
                      <a:noFill/>
                    </a:ln>
                  </pic:spPr>
                </pic:pic>
              </a:graphicData>
            </a:graphic>
          </wp:inline>
        </w:drawing>
      </w:r>
    </w:p>
    <w:p w14:paraId="47C90C2F" w14:textId="77777777" w:rsidR="00CC4568" w:rsidRPr="00C871D8" w:rsidRDefault="00CC4568" w:rsidP="00CC4ED1">
      <w:pPr>
        <w:shd w:val="clear" w:color="auto" w:fill="FFFFFF"/>
        <w:jc w:val="center"/>
        <w:rPr>
          <w:sz w:val="28"/>
          <w:szCs w:val="28"/>
          <w:lang w:eastAsia="ru-RU"/>
        </w:rPr>
      </w:pPr>
    </w:p>
    <w:p w14:paraId="06E537DA" w14:textId="1E9FC48B" w:rsidR="00CC4568" w:rsidRPr="00CC4568" w:rsidRDefault="00CC4568" w:rsidP="00CC4ED1">
      <w:pPr>
        <w:shd w:val="clear" w:color="auto" w:fill="FFFFFF"/>
        <w:spacing w:line="276" w:lineRule="auto"/>
        <w:ind w:firstLine="709"/>
        <w:jc w:val="both"/>
        <w:rPr>
          <w:sz w:val="28"/>
          <w:szCs w:val="28"/>
          <w:lang w:eastAsia="ru-RU"/>
        </w:rPr>
      </w:pPr>
      <w:r w:rsidRPr="00CC4568">
        <w:rPr>
          <w:sz w:val="28"/>
          <w:szCs w:val="28"/>
          <w:lang w:eastAsia="ru-RU"/>
        </w:rPr>
        <w:t>Рисунок 1 –</w:t>
      </w:r>
      <w:r w:rsidR="00572B0E" w:rsidRPr="00572B0E">
        <w:rPr>
          <w:sz w:val="28"/>
          <w:szCs w:val="28"/>
          <w:lang w:eastAsia="ru-RU"/>
        </w:rPr>
        <w:t>Производство работ по устройству дорожной одежды парковки грузового и легкового автотранспорта</w:t>
      </w:r>
    </w:p>
    <w:p w14:paraId="7D2A67A2" w14:textId="17FA6CA0" w:rsidR="00154AE3" w:rsidRDefault="00154AE3" w:rsidP="00CC4568">
      <w:pPr>
        <w:shd w:val="clear" w:color="auto" w:fill="FFFFFF"/>
        <w:spacing w:line="360" w:lineRule="auto"/>
        <w:ind w:firstLine="709"/>
        <w:jc w:val="both"/>
        <w:rPr>
          <w:sz w:val="28"/>
          <w:szCs w:val="28"/>
          <w:lang w:eastAsia="ru-RU"/>
        </w:rPr>
      </w:pPr>
    </w:p>
    <w:p w14:paraId="36455F2A" w14:textId="77777777" w:rsidR="00572B0E" w:rsidRDefault="00572B0E" w:rsidP="00572B0E">
      <w:pPr>
        <w:spacing w:line="360" w:lineRule="auto"/>
        <w:ind w:firstLine="709"/>
        <w:jc w:val="both"/>
        <w:rPr>
          <w:sz w:val="28"/>
          <w:szCs w:val="28"/>
          <w:shd w:val="clear" w:color="auto" w:fill="FFFFFF"/>
          <w:lang w:eastAsia="ru-RU"/>
        </w:rPr>
      </w:pPr>
      <w:r>
        <w:rPr>
          <w:sz w:val="28"/>
          <w:szCs w:val="28"/>
          <w:shd w:val="clear" w:color="auto" w:fill="FFFFFF"/>
          <w:lang w:eastAsia="ru-RU"/>
        </w:rPr>
        <w:t>С</w:t>
      </w:r>
      <w:r w:rsidRPr="00D325ED">
        <w:rPr>
          <w:sz w:val="28"/>
          <w:szCs w:val="28"/>
          <w:shd w:val="clear" w:color="auto" w:fill="FFFFFF"/>
          <w:lang w:eastAsia="ru-RU"/>
        </w:rPr>
        <w:t>огласно данным инженерно-геологических изысканий</w:t>
      </w:r>
      <w:r>
        <w:rPr>
          <w:sz w:val="28"/>
          <w:szCs w:val="28"/>
          <w:shd w:val="clear" w:color="auto" w:fill="FFFFFF"/>
          <w:lang w:eastAsia="ru-RU"/>
        </w:rPr>
        <w:t xml:space="preserve"> </w:t>
      </w:r>
      <w:r w:rsidRPr="00462115">
        <w:rPr>
          <w:sz w:val="28"/>
          <w:szCs w:val="28"/>
          <w:shd w:val="clear" w:color="auto" w:fill="FFFFFF"/>
          <w:lang w:eastAsia="ru-RU"/>
        </w:rPr>
        <w:t>в геологическом разрезе выделены следующие инженерно-геологические элементы (ИГЭ):</w:t>
      </w:r>
    </w:p>
    <w:p w14:paraId="1E60A434" w14:textId="77777777" w:rsidR="00572B0E" w:rsidRPr="00572B0E" w:rsidRDefault="00572B0E" w:rsidP="00572B0E">
      <w:pPr>
        <w:spacing w:line="360" w:lineRule="auto"/>
        <w:ind w:firstLine="709"/>
        <w:jc w:val="both"/>
        <w:rPr>
          <w:spacing w:val="-14"/>
          <w:sz w:val="28"/>
          <w:szCs w:val="28"/>
          <w:shd w:val="clear" w:color="auto" w:fill="FFFFFF"/>
          <w:lang w:eastAsia="ru-RU"/>
        </w:rPr>
      </w:pPr>
      <w:r>
        <w:rPr>
          <w:sz w:val="28"/>
          <w:szCs w:val="28"/>
          <w:shd w:val="clear" w:color="auto" w:fill="FFFFFF"/>
          <w:lang w:eastAsia="ru-RU"/>
        </w:rPr>
        <w:t>Слой-1 </w:t>
      </w:r>
      <w:r w:rsidRPr="00572B0E">
        <w:rPr>
          <w:sz w:val="28"/>
          <w:szCs w:val="28"/>
          <w:shd w:val="clear" w:color="auto" w:fill="FFFFFF"/>
          <w:lang w:eastAsia="ru-RU"/>
        </w:rPr>
        <w:t>–</w:t>
      </w:r>
      <w:r>
        <w:rPr>
          <w:sz w:val="28"/>
          <w:szCs w:val="28"/>
          <w:shd w:val="clear" w:color="auto" w:fill="FFFFFF"/>
          <w:lang w:eastAsia="ru-RU"/>
        </w:rPr>
        <w:t> П</w:t>
      </w:r>
      <w:r w:rsidRPr="00462115">
        <w:rPr>
          <w:sz w:val="28"/>
          <w:szCs w:val="28"/>
          <w:shd w:val="clear" w:color="auto" w:fill="FFFFFF"/>
          <w:lang w:eastAsia="ru-RU"/>
        </w:rPr>
        <w:t>очвенно</w:t>
      </w:r>
      <w:r w:rsidRPr="00572B0E">
        <w:rPr>
          <w:sz w:val="28"/>
          <w:szCs w:val="28"/>
          <w:shd w:val="clear" w:color="auto" w:fill="FFFFFF"/>
          <w:lang w:eastAsia="ru-RU"/>
        </w:rPr>
        <w:t>-растительный слой.</w:t>
      </w:r>
      <w:r w:rsidRPr="00462115">
        <w:rPr>
          <w:sz w:val="28"/>
          <w:szCs w:val="28"/>
          <w:shd w:val="clear" w:color="auto" w:fill="FFFFFF"/>
          <w:lang w:eastAsia="ru-RU"/>
        </w:rPr>
        <w:t xml:space="preserve"> </w:t>
      </w:r>
      <w:r>
        <w:rPr>
          <w:sz w:val="28"/>
          <w:szCs w:val="28"/>
          <w:shd w:val="clear" w:color="auto" w:fill="FFFFFF"/>
          <w:lang w:eastAsia="ru-RU"/>
        </w:rPr>
        <w:t>Суглинок</w:t>
      </w:r>
      <w:r w:rsidRPr="00462115">
        <w:rPr>
          <w:sz w:val="28"/>
          <w:szCs w:val="28"/>
          <w:shd w:val="clear" w:color="auto" w:fill="FFFFFF"/>
          <w:lang w:eastAsia="ru-RU"/>
        </w:rPr>
        <w:t xml:space="preserve"> </w:t>
      </w:r>
      <w:r>
        <w:rPr>
          <w:sz w:val="28"/>
          <w:szCs w:val="28"/>
          <w:shd w:val="clear" w:color="auto" w:fill="FFFFFF"/>
          <w:lang w:eastAsia="ru-RU"/>
        </w:rPr>
        <w:t>светло-</w:t>
      </w:r>
      <w:r w:rsidRPr="00462115">
        <w:rPr>
          <w:sz w:val="28"/>
          <w:szCs w:val="28"/>
          <w:shd w:val="clear" w:color="auto" w:fill="FFFFFF"/>
          <w:lang w:eastAsia="ru-RU"/>
        </w:rPr>
        <w:t>коричневого цвета, полутвердый, комковатой текстуры, с корнями травянистых растений.</w:t>
      </w:r>
      <w:r>
        <w:rPr>
          <w:sz w:val="28"/>
          <w:szCs w:val="28"/>
          <w:shd w:val="clear" w:color="auto" w:fill="FFFFFF"/>
          <w:lang w:eastAsia="ru-RU"/>
        </w:rPr>
        <w:t xml:space="preserve"> </w:t>
      </w:r>
      <w:r w:rsidRPr="00572B0E">
        <w:rPr>
          <w:spacing w:val="-6"/>
          <w:sz w:val="28"/>
          <w:szCs w:val="28"/>
          <w:shd w:val="clear" w:color="auto" w:fill="FFFFFF"/>
          <w:lang w:eastAsia="ru-RU"/>
        </w:rPr>
        <w:t>Средняя мощностью колеблется в пределах 0,75-1,5 м.</w:t>
      </w:r>
    </w:p>
    <w:p w14:paraId="7C881F7A" w14:textId="462550D1" w:rsidR="00572B0E" w:rsidRPr="00572B0E" w:rsidRDefault="00572B0E" w:rsidP="00572B0E">
      <w:pPr>
        <w:spacing w:line="360" w:lineRule="auto"/>
        <w:ind w:firstLine="709"/>
        <w:jc w:val="both"/>
        <w:rPr>
          <w:spacing w:val="-7"/>
          <w:sz w:val="28"/>
          <w:szCs w:val="28"/>
          <w:shd w:val="clear" w:color="auto" w:fill="FFFFFF"/>
          <w:lang w:eastAsia="ru-RU"/>
        </w:rPr>
      </w:pPr>
      <w:r w:rsidRPr="00572B0E">
        <w:rPr>
          <w:spacing w:val="-7"/>
          <w:sz w:val="28"/>
          <w:szCs w:val="28"/>
          <w:shd w:val="clear" w:color="auto" w:fill="FFFFFF"/>
          <w:lang w:eastAsia="ru-RU"/>
        </w:rPr>
        <w:t xml:space="preserve">ИГЭ-1 – Глина легкая твёрдая, </w:t>
      </w:r>
      <w:proofErr w:type="spellStart"/>
      <w:r w:rsidRPr="00572B0E">
        <w:rPr>
          <w:spacing w:val="-7"/>
          <w:sz w:val="28"/>
          <w:szCs w:val="28"/>
          <w:shd w:val="clear" w:color="auto" w:fill="FFFFFF"/>
          <w:lang w:eastAsia="ru-RU"/>
        </w:rPr>
        <w:t>слабопросадочная</w:t>
      </w:r>
      <w:proofErr w:type="spellEnd"/>
      <w:r w:rsidRPr="00572B0E">
        <w:rPr>
          <w:spacing w:val="-7"/>
          <w:sz w:val="28"/>
          <w:szCs w:val="28"/>
          <w:shd w:val="clear" w:color="auto" w:fill="FFFFFF"/>
          <w:lang w:eastAsia="ru-RU"/>
        </w:rPr>
        <w:t xml:space="preserve">, </w:t>
      </w:r>
      <w:proofErr w:type="spellStart"/>
      <w:r w:rsidRPr="00572B0E">
        <w:rPr>
          <w:spacing w:val="-7"/>
          <w:sz w:val="28"/>
          <w:szCs w:val="28"/>
          <w:shd w:val="clear" w:color="auto" w:fill="FFFFFF"/>
          <w:lang w:eastAsia="ru-RU"/>
        </w:rPr>
        <w:t>среднедеформируемая</w:t>
      </w:r>
      <w:proofErr w:type="spellEnd"/>
      <w:r w:rsidRPr="00572B0E">
        <w:rPr>
          <w:spacing w:val="-7"/>
          <w:sz w:val="28"/>
          <w:szCs w:val="28"/>
          <w:shd w:val="clear" w:color="auto" w:fill="FFFFFF"/>
          <w:lang w:eastAsia="ru-RU"/>
        </w:rPr>
        <w:t>.</w:t>
      </w:r>
    </w:p>
    <w:p w14:paraId="0D2C7B31" w14:textId="77777777" w:rsidR="00572B0E" w:rsidRDefault="00572B0E" w:rsidP="00572B0E">
      <w:pPr>
        <w:spacing w:line="360" w:lineRule="auto"/>
        <w:ind w:firstLine="709"/>
        <w:jc w:val="both"/>
        <w:rPr>
          <w:sz w:val="28"/>
          <w:szCs w:val="28"/>
          <w:shd w:val="clear" w:color="auto" w:fill="FFFFFF"/>
          <w:lang w:eastAsia="ru-RU"/>
        </w:rPr>
      </w:pPr>
      <w:r w:rsidRPr="00462115">
        <w:rPr>
          <w:sz w:val="28"/>
          <w:szCs w:val="28"/>
          <w:shd w:val="clear" w:color="auto" w:fill="FFFFFF"/>
          <w:lang w:eastAsia="ru-RU"/>
        </w:rPr>
        <w:t xml:space="preserve">ИГЭ-2 – Суглинок серо-зеленого цвета, </w:t>
      </w:r>
      <w:proofErr w:type="spellStart"/>
      <w:r w:rsidRPr="00462115">
        <w:rPr>
          <w:sz w:val="28"/>
          <w:szCs w:val="28"/>
          <w:shd w:val="clear" w:color="auto" w:fill="FFFFFF"/>
          <w:lang w:eastAsia="ru-RU"/>
        </w:rPr>
        <w:t>тугопластичный</w:t>
      </w:r>
      <w:proofErr w:type="spellEnd"/>
      <w:r w:rsidRPr="00462115">
        <w:rPr>
          <w:sz w:val="28"/>
          <w:szCs w:val="28"/>
          <w:shd w:val="clear" w:color="auto" w:fill="FFFFFF"/>
          <w:lang w:eastAsia="ru-RU"/>
        </w:rPr>
        <w:t>, тяжелый.</w:t>
      </w:r>
    </w:p>
    <w:p w14:paraId="7E7EC19E" w14:textId="20F8F604" w:rsidR="00572B0E" w:rsidRDefault="00572B0E" w:rsidP="00572B0E">
      <w:pPr>
        <w:spacing w:line="360" w:lineRule="auto"/>
        <w:ind w:firstLine="709"/>
        <w:jc w:val="both"/>
        <w:rPr>
          <w:sz w:val="28"/>
          <w:szCs w:val="28"/>
          <w:shd w:val="clear" w:color="auto" w:fill="FFFFFF"/>
          <w:lang w:eastAsia="ru-RU"/>
        </w:rPr>
      </w:pPr>
      <w:r>
        <w:rPr>
          <w:sz w:val="28"/>
          <w:szCs w:val="28"/>
          <w:shd w:val="clear" w:color="auto" w:fill="FFFFFF"/>
          <w:lang w:eastAsia="ru-RU"/>
        </w:rPr>
        <w:t>В соответствии с ИГИ и расчетами, выполненными при проектировании «пирога» дорожной одежды (ДО) на объекте, основанием ДО является суглинок тяжелый с нормативным модулем упругости, равным 43 МПа.</w:t>
      </w:r>
    </w:p>
    <w:p w14:paraId="0A02ADEE" w14:textId="77777777" w:rsidR="007538A0" w:rsidRDefault="007538A0" w:rsidP="00572B0E">
      <w:pPr>
        <w:spacing w:line="360" w:lineRule="auto"/>
        <w:ind w:firstLine="709"/>
        <w:jc w:val="both"/>
        <w:rPr>
          <w:sz w:val="28"/>
          <w:szCs w:val="28"/>
          <w:shd w:val="clear" w:color="auto" w:fill="FFFFFF"/>
          <w:lang w:eastAsia="ru-RU"/>
        </w:rPr>
      </w:pPr>
    </w:p>
    <w:p w14:paraId="5FD6BACA" w14:textId="77777777" w:rsidR="00572B0E" w:rsidRDefault="00572B0E" w:rsidP="00572B0E">
      <w:pPr>
        <w:spacing w:line="360" w:lineRule="auto"/>
        <w:ind w:firstLine="709"/>
        <w:jc w:val="both"/>
        <w:rPr>
          <w:sz w:val="28"/>
          <w:szCs w:val="28"/>
          <w:shd w:val="clear" w:color="auto" w:fill="FFFFFF"/>
          <w:lang w:eastAsia="ru-RU"/>
        </w:rPr>
      </w:pPr>
      <w:r>
        <w:rPr>
          <w:sz w:val="28"/>
          <w:szCs w:val="28"/>
          <w:shd w:val="clear" w:color="auto" w:fill="FFFFFF"/>
          <w:lang w:eastAsia="ru-RU"/>
        </w:rPr>
        <w:lastRenderedPageBreak/>
        <w:t>О</w:t>
      </w:r>
      <w:r w:rsidRPr="00D325ED">
        <w:rPr>
          <w:sz w:val="28"/>
          <w:szCs w:val="28"/>
          <w:shd w:val="clear" w:color="auto" w:fill="FFFFFF"/>
          <w:lang w:eastAsia="ru-RU"/>
        </w:rPr>
        <w:t>днако</w:t>
      </w:r>
      <w:r>
        <w:rPr>
          <w:sz w:val="28"/>
          <w:szCs w:val="28"/>
          <w:shd w:val="clear" w:color="auto" w:fill="FFFFFF"/>
          <w:lang w:eastAsia="ru-RU"/>
        </w:rPr>
        <w:t xml:space="preserve">, </w:t>
      </w:r>
      <w:r w:rsidRPr="00D325ED">
        <w:rPr>
          <w:sz w:val="28"/>
          <w:szCs w:val="28"/>
          <w:shd w:val="clear" w:color="auto" w:fill="FFFFFF"/>
          <w:lang w:eastAsia="ru-RU"/>
        </w:rPr>
        <w:t>по факту, при производстве работ по уплотнению грунтового основания</w:t>
      </w:r>
      <w:r>
        <w:rPr>
          <w:sz w:val="28"/>
          <w:szCs w:val="28"/>
          <w:shd w:val="clear" w:color="auto" w:fill="FFFFFF"/>
          <w:lang w:eastAsia="ru-RU"/>
        </w:rPr>
        <w:t>,</w:t>
      </w:r>
      <w:r w:rsidRPr="00D325ED">
        <w:rPr>
          <w:sz w:val="28"/>
          <w:szCs w:val="28"/>
          <w:shd w:val="clear" w:color="auto" w:fill="FFFFFF"/>
          <w:lang w:eastAsia="ru-RU"/>
        </w:rPr>
        <w:t xml:space="preserve"> на границе </w:t>
      </w:r>
      <w:r>
        <w:rPr>
          <w:sz w:val="28"/>
          <w:szCs w:val="28"/>
          <w:shd w:val="clear" w:color="auto" w:fill="FFFFFF"/>
          <w:lang w:eastAsia="ru-RU"/>
        </w:rPr>
        <w:t>ИГЭ-1</w:t>
      </w:r>
      <w:r w:rsidRPr="00D325ED">
        <w:rPr>
          <w:sz w:val="28"/>
          <w:szCs w:val="28"/>
          <w:shd w:val="clear" w:color="auto" w:fill="FFFFFF"/>
          <w:lang w:eastAsia="ru-RU"/>
        </w:rPr>
        <w:t xml:space="preserve"> </w:t>
      </w:r>
      <w:r>
        <w:rPr>
          <w:sz w:val="28"/>
          <w:szCs w:val="28"/>
          <w:shd w:val="clear" w:color="auto" w:fill="FFFFFF"/>
          <w:lang w:eastAsia="ru-RU"/>
        </w:rPr>
        <w:t>и ИГЭ-2</w:t>
      </w:r>
      <w:r w:rsidRPr="00D325ED">
        <w:rPr>
          <w:sz w:val="28"/>
          <w:szCs w:val="28"/>
          <w:shd w:val="clear" w:color="auto" w:fill="FFFFFF"/>
          <w:lang w:eastAsia="ru-RU"/>
        </w:rPr>
        <w:t xml:space="preserve"> были вскрыты линзы п</w:t>
      </w:r>
      <w:r>
        <w:rPr>
          <w:sz w:val="28"/>
          <w:szCs w:val="28"/>
          <w:shd w:val="clear" w:color="auto" w:fill="FFFFFF"/>
          <w:lang w:eastAsia="ru-RU"/>
        </w:rPr>
        <w:t>е</w:t>
      </w:r>
      <w:r w:rsidRPr="00D325ED">
        <w:rPr>
          <w:sz w:val="28"/>
          <w:szCs w:val="28"/>
          <w:shd w:val="clear" w:color="auto" w:fill="FFFFFF"/>
          <w:lang w:eastAsia="ru-RU"/>
        </w:rPr>
        <w:t>ска</w:t>
      </w:r>
      <w:r>
        <w:rPr>
          <w:sz w:val="28"/>
          <w:szCs w:val="28"/>
          <w:shd w:val="clear" w:color="auto" w:fill="FFFFFF"/>
          <w:lang w:eastAsia="ru-RU"/>
        </w:rPr>
        <w:t xml:space="preserve"> различной</w:t>
      </w:r>
      <w:r w:rsidRPr="00D325ED">
        <w:rPr>
          <w:sz w:val="28"/>
          <w:szCs w:val="28"/>
          <w:shd w:val="clear" w:color="auto" w:fill="FFFFFF"/>
          <w:lang w:eastAsia="ru-RU"/>
        </w:rPr>
        <w:t xml:space="preserve"> толщин</w:t>
      </w:r>
      <w:r>
        <w:rPr>
          <w:sz w:val="28"/>
          <w:szCs w:val="28"/>
          <w:shd w:val="clear" w:color="auto" w:fill="FFFFFF"/>
          <w:lang w:eastAsia="ru-RU"/>
        </w:rPr>
        <w:t>ы.</w:t>
      </w:r>
    </w:p>
    <w:p w14:paraId="4BC8C2E8" w14:textId="64D2FF57" w:rsidR="00572B0E" w:rsidRDefault="00572B0E" w:rsidP="00572B0E">
      <w:pPr>
        <w:spacing w:line="360" w:lineRule="auto"/>
        <w:ind w:firstLine="709"/>
        <w:jc w:val="both"/>
        <w:rPr>
          <w:sz w:val="28"/>
          <w:szCs w:val="28"/>
          <w:shd w:val="clear" w:color="auto" w:fill="FFFFFF"/>
          <w:lang w:eastAsia="ru-RU"/>
        </w:rPr>
      </w:pPr>
      <w:r>
        <w:rPr>
          <w:sz w:val="28"/>
          <w:szCs w:val="28"/>
          <w:shd w:val="clear" w:color="auto" w:fill="FFFFFF"/>
          <w:lang w:eastAsia="ru-RU"/>
        </w:rPr>
        <w:t xml:space="preserve">Территориально песчаные линзы попали </w:t>
      </w:r>
      <w:r w:rsidRPr="00D325ED">
        <w:rPr>
          <w:sz w:val="28"/>
          <w:szCs w:val="28"/>
          <w:shd w:val="clear" w:color="auto" w:fill="FFFFFF"/>
          <w:lang w:eastAsia="ru-RU"/>
        </w:rPr>
        <w:t>на парковку грузового и легкового автотранспорта</w:t>
      </w:r>
      <w:r>
        <w:rPr>
          <w:sz w:val="28"/>
          <w:szCs w:val="28"/>
          <w:shd w:val="clear" w:color="auto" w:fill="FFFFFF"/>
          <w:lang w:eastAsia="ru-RU"/>
        </w:rPr>
        <w:t xml:space="preserve"> </w:t>
      </w:r>
      <w:r w:rsidRPr="006E311E">
        <w:rPr>
          <w:sz w:val="28"/>
          <w:szCs w:val="28"/>
          <w:shd w:val="clear" w:color="auto" w:fill="FFFFFF"/>
          <w:lang w:eastAsia="ru-RU"/>
        </w:rPr>
        <w:t>[</w:t>
      </w:r>
      <w:r>
        <w:rPr>
          <w:sz w:val="28"/>
          <w:szCs w:val="28"/>
          <w:shd w:val="clear" w:color="auto" w:fill="FFFFFF"/>
          <w:lang w:eastAsia="ru-RU"/>
        </w:rPr>
        <w:t>5</w:t>
      </w:r>
      <w:r w:rsidRPr="006E311E">
        <w:rPr>
          <w:sz w:val="28"/>
          <w:szCs w:val="28"/>
          <w:shd w:val="clear" w:color="auto" w:fill="FFFFFF"/>
          <w:lang w:eastAsia="ru-RU"/>
        </w:rPr>
        <w:t>].</w:t>
      </w:r>
      <w:r>
        <w:rPr>
          <w:sz w:val="28"/>
          <w:szCs w:val="28"/>
          <w:shd w:val="clear" w:color="auto" w:fill="FFFFFF"/>
          <w:lang w:eastAsia="ru-RU"/>
        </w:rPr>
        <w:t xml:space="preserve">  Конструктив «пирога» ДО парковки состоит из ряда расчетных слоев, соответствующих по интенсивности движения дороге </w:t>
      </w:r>
      <w:r w:rsidRPr="00572B0E">
        <w:rPr>
          <w:sz w:val="28"/>
          <w:szCs w:val="28"/>
          <w:shd w:val="clear" w:color="auto" w:fill="FFFFFF"/>
          <w:lang w:eastAsia="ru-RU"/>
        </w:rPr>
        <w:t>IV</w:t>
      </w:r>
      <w:r w:rsidRPr="000A580B">
        <w:rPr>
          <w:sz w:val="28"/>
          <w:szCs w:val="28"/>
          <w:shd w:val="clear" w:color="auto" w:fill="FFFFFF"/>
          <w:lang w:eastAsia="ru-RU"/>
        </w:rPr>
        <w:t xml:space="preserve"> </w:t>
      </w:r>
      <w:r w:rsidR="00AD344E">
        <w:rPr>
          <w:sz w:val="28"/>
          <w:szCs w:val="28"/>
          <w:shd w:val="clear" w:color="auto" w:fill="FFFFFF"/>
          <w:lang w:eastAsia="ru-RU"/>
        </w:rPr>
        <w:t>категории (рисунок 2)</w:t>
      </w:r>
      <w:r w:rsidRPr="006E311E">
        <w:rPr>
          <w:sz w:val="28"/>
          <w:szCs w:val="28"/>
          <w:shd w:val="clear" w:color="auto" w:fill="FFFFFF"/>
          <w:lang w:eastAsia="ru-RU"/>
        </w:rPr>
        <w:t xml:space="preserve">. </w:t>
      </w:r>
      <w:r>
        <w:rPr>
          <w:sz w:val="28"/>
          <w:szCs w:val="28"/>
          <w:shd w:val="clear" w:color="auto" w:fill="FFFFFF"/>
          <w:lang w:eastAsia="ru-RU"/>
        </w:rPr>
        <w:t xml:space="preserve"> Для достижения данного показателя слои «пирога» уплотняются катками, в том числе подлежит уплотнению и кровля природного грунта ИГЭ-1, являющегося основанием конструктива дорожной одежды площадки </w:t>
      </w:r>
      <w:r w:rsidRPr="006E311E">
        <w:rPr>
          <w:sz w:val="28"/>
          <w:szCs w:val="28"/>
          <w:shd w:val="clear" w:color="auto" w:fill="FFFFFF"/>
          <w:lang w:eastAsia="ru-RU"/>
        </w:rPr>
        <w:t>[</w:t>
      </w:r>
      <w:r>
        <w:rPr>
          <w:sz w:val="28"/>
          <w:szCs w:val="28"/>
          <w:shd w:val="clear" w:color="auto" w:fill="FFFFFF"/>
          <w:lang w:eastAsia="ru-RU"/>
        </w:rPr>
        <w:t>4</w:t>
      </w:r>
      <w:r w:rsidRPr="006E311E">
        <w:rPr>
          <w:sz w:val="28"/>
          <w:szCs w:val="28"/>
          <w:shd w:val="clear" w:color="auto" w:fill="FFFFFF"/>
          <w:lang w:eastAsia="ru-RU"/>
        </w:rPr>
        <w:t>]</w:t>
      </w:r>
      <w:r>
        <w:rPr>
          <w:sz w:val="28"/>
          <w:szCs w:val="28"/>
          <w:shd w:val="clear" w:color="auto" w:fill="FFFFFF"/>
          <w:lang w:eastAsia="ru-RU"/>
        </w:rPr>
        <w:t xml:space="preserve">. </w:t>
      </w:r>
    </w:p>
    <w:p w14:paraId="6FEA0ADB" w14:textId="7D5E2D33" w:rsidR="00572B0E" w:rsidRDefault="00572B0E" w:rsidP="00572B0E">
      <w:pPr>
        <w:spacing w:line="360" w:lineRule="auto"/>
        <w:ind w:firstLine="709"/>
        <w:jc w:val="both"/>
        <w:rPr>
          <w:sz w:val="28"/>
          <w:szCs w:val="28"/>
          <w:shd w:val="clear" w:color="auto" w:fill="FFFFFF"/>
          <w:lang w:eastAsia="ru-RU"/>
        </w:rPr>
      </w:pPr>
      <w:r>
        <w:rPr>
          <w:sz w:val="28"/>
          <w:szCs w:val="28"/>
          <w:shd w:val="clear" w:color="auto" w:fill="FFFFFF"/>
          <w:lang w:eastAsia="ru-RU"/>
        </w:rPr>
        <w:t xml:space="preserve">С целью выявления точного планового расположения и толщины слоя песка в линзах были проведены дополнительные инженерно-геологические изыскания с проходкой 12 дополнительных скважин на территории парковки (рисунок 3). </w:t>
      </w:r>
      <w:r w:rsidRPr="00F53804">
        <w:rPr>
          <w:sz w:val="28"/>
          <w:szCs w:val="28"/>
          <w:shd w:val="clear" w:color="auto" w:fill="FFFFFF"/>
          <w:lang w:eastAsia="ru-RU"/>
        </w:rPr>
        <w:t>Как</w:t>
      </w:r>
      <w:r>
        <w:rPr>
          <w:sz w:val="28"/>
          <w:szCs w:val="28"/>
          <w:shd w:val="clear" w:color="auto" w:fill="FFFFFF"/>
          <w:lang w:eastAsia="ru-RU"/>
        </w:rPr>
        <w:t xml:space="preserve"> </w:t>
      </w:r>
      <w:r w:rsidRPr="00F53804">
        <w:rPr>
          <w:sz w:val="28"/>
          <w:szCs w:val="28"/>
          <w:shd w:val="clear" w:color="auto" w:fill="FFFFFF"/>
          <w:lang w:eastAsia="ru-RU"/>
        </w:rPr>
        <w:t xml:space="preserve">следует из материалов дополнительных </w:t>
      </w:r>
      <w:r>
        <w:rPr>
          <w:sz w:val="28"/>
          <w:szCs w:val="28"/>
          <w:shd w:val="clear" w:color="auto" w:fill="FFFFFF"/>
          <w:lang w:eastAsia="ru-RU"/>
        </w:rPr>
        <w:t>ИГИ</w:t>
      </w:r>
      <w:r w:rsidRPr="00F53804">
        <w:rPr>
          <w:sz w:val="28"/>
          <w:szCs w:val="28"/>
          <w:shd w:val="clear" w:color="auto" w:fill="FFFFFF"/>
          <w:lang w:eastAsia="ru-RU"/>
        </w:rPr>
        <w:t>, проведённых в зоне парковки грузового и легкового автотранспорта, песчаное основание залегает практически на всей территории проектируемой парковки и имеет площадь около 13000 м2 (см. рис</w:t>
      </w:r>
      <w:r w:rsidR="007538A0">
        <w:rPr>
          <w:sz w:val="28"/>
          <w:szCs w:val="28"/>
          <w:shd w:val="clear" w:color="auto" w:fill="FFFFFF"/>
          <w:lang w:eastAsia="ru-RU"/>
        </w:rPr>
        <w:t xml:space="preserve">унок </w:t>
      </w:r>
      <w:r w:rsidRPr="00F53804">
        <w:rPr>
          <w:sz w:val="28"/>
          <w:szCs w:val="28"/>
          <w:shd w:val="clear" w:color="auto" w:fill="FFFFFF"/>
          <w:lang w:eastAsia="ru-RU"/>
        </w:rPr>
        <w:t>1). Толщина слоя песка колеблется от 0,2 до 1,1 м.</w:t>
      </w:r>
    </w:p>
    <w:p w14:paraId="56D42CCE" w14:textId="24C7D0B3" w:rsidR="00572B0E" w:rsidRDefault="00572B0E" w:rsidP="00572B0E">
      <w:pPr>
        <w:spacing w:line="360" w:lineRule="auto"/>
        <w:ind w:firstLine="709"/>
        <w:jc w:val="both"/>
        <w:rPr>
          <w:sz w:val="28"/>
          <w:szCs w:val="28"/>
          <w:shd w:val="clear" w:color="auto" w:fill="FFFFFF"/>
          <w:lang w:eastAsia="ru-RU"/>
        </w:rPr>
      </w:pPr>
    </w:p>
    <w:p w14:paraId="209E3227" w14:textId="28590E23" w:rsidR="00572B0E" w:rsidRPr="00F53804" w:rsidRDefault="00572B0E" w:rsidP="00572B0E">
      <w:pPr>
        <w:spacing w:line="360" w:lineRule="auto"/>
        <w:jc w:val="center"/>
        <w:rPr>
          <w:sz w:val="28"/>
          <w:szCs w:val="28"/>
          <w:shd w:val="clear" w:color="auto" w:fill="FFFFFF"/>
          <w:lang w:eastAsia="ru-RU"/>
        </w:rPr>
      </w:pPr>
      <w:r>
        <w:rPr>
          <w:noProof/>
          <w:lang w:eastAsia="ru-RU"/>
        </w:rPr>
        <w:lastRenderedPageBreak/>
        <w:drawing>
          <wp:inline distT="0" distB="0" distL="0" distR="0" wp14:anchorId="7B8014A0" wp14:editId="1482746D">
            <wp:extent cx="5759450" cy="554684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546842"/>
                    </a:xfrm>
                    <a:prstGeom prst="rect">
                      <a:avLst/>
                    </a:prstGeom>
                    <a:noFill/>
                    <a:ln>
                      <a:noFill/>
                    </a:ln>
                  </pic:spPr>
                </pic:pic>
              </a:graphicData>
            </a:graphic>
          </wp:inline>
        </w:drawing>
      </w:r>
    </w:p>
    <w:p w14:paraId="23DAE2B2" w14:textId="77777777" w:rsidR="00572B0E" w:rsidRDefault="00572B0E" w:rsidP="00572B0E">
      <w:pPr>
        <w:shd w:val="clear" w:color="auto" w:fill="FFFFFF"/>
        <w:spacing w:line="276" w:lineRule="auto"/>
        <w:ind w:firstLine="709"/>
        <w:jc w:val="both"/>
        <w:rPr>
          <w:sz w:val="28"/>
          <w:szCs w:val="28"/>
          <w:lang w:eastAsia="ru-RU"/>
        </w:rPr>
      </w:pPr>
    </w:p>
    <w:p w14:paraId="424F384F" w14:textId="50F6B718" w:rsidR="00572B0E" w:rsidRPr="00CC4568" w:rsidRDefault="00572B0E" w:rsidP="00572B0E">
      <w:pPr>
        <w:shd w:val="clear" w:color="auto" w:fill="FFFFFF"/>
        <w:spacing w:line="276" w:lineRule="auto"/>
        <w:ind w:firstLine="709"/>
        <w:jc w:val="both"/>
        <w:rPr>
          <w:sz w:val="28"/>
          <w:szCs w:val="28"/>
          <w:lang w:eastAsia="ru-RU"/>
        </w:rPr>
      </w:pPr>
      <w:r w:rsidRPr="00CC4568">
        <w:rPr>
          <w:sz w:val="28"/>
          <w:szCs w:val="28"/>
          <w:lang w:eastAsia="ru-RU"/>
        </w:rPr>
        <w:t xml:space="preserve">Рисунок </w:t>
      </w:r>
      <w:r>
        <w:rPr>
          <w:sz w:val="28"/>
          <w:szCs w:val="28"/>
          <w:lang w:eastAsia="ru-RU"/>
        </w:rPr>
        <w:t>2</w:t>
      </w:r>
      <w:r w:rsidRPr="00CC4568">
        <w:rPr>
          <w:sz w:val="28"/>
          <w:szCs w:val="28"/>
          <w:lang w:eastAsia="ru-RU"/>
        </w:rPr>
        <w:t xml:space="preserve"> –</w:t>
      </w:r>
      <w:r w:rsidRPr="00572B0E">
        <w:t xml:space="preserve"> </w:t>
      </w:r>
      <w:r w:rsidRPr="00572B0E">
        <w:rPr>
          <w:sz w:val="28"/>
          <w:szCs w:val="28"/>
          <w:lang w:eastAsia="ru-RU"/>
        </w:rPr>
        <w:t>Конструкция «пирога» дорожной одежды парковки легкового и грузового автотранспорта</w:t>
      </w:r>
    </w:p>
    <w:p w14:paraId="7D2602C6" w14:textId="1F378B60" w:rsidR="00572B0E" w:rsidRDefault="00572B0E" w:rsidP="00CC4568">
      <w:pPr>
        <w:shd w:val="clear" w:color="auto" w:fill="FFFFFF"/>
        <w:spacing w:line="360" w:lineRule="auto"/>
        <w:ind w:firstLine="709"/>
        <w:jc w:val="both"/>
        <w:rPr>
          <w:sz w:val="28"/>
          <w:szCs w:val="28"/>
          <w:lang w:eastAsia="ru-RU"/>
        </w:rPr>
      </w:pPr>
    </w:p>
    <w:p w14:paraId="19C500F6" w14:textId="23D738F6" w:rsidR="00572B0E" w:rsidRDefault="00572B0E" w:rsidP="00572B0E">
      <w:pPr>
        <w:spacing w:line="360" w:lineRule="auto"/>
        <w:ind w:firstLine="709"/>
        <w:jc w:val="both"/>
        <w:rPr>
          <w:sz w:val="28"/>
          <w:szCs w:val="28"/>
          <w:shd w:val="clear" w:color="auto" w:fill="FFFFFF"/>
          <w:lang w:eastAsia="ru-RU"/>
        </w:rPr>
      </w:pPr>
      <w:r w:rsidRPr="00F53804">
        <w:rPr>
          <w:sz w:val="28"/>
          <w:szCs w:val="28"/>
          <w:shd w:val="clear" w:color="auto" w:fill="FFFFFF"/>
          <w:lang w:eastAsia="ru-RU"/>
        </w:rPr>
        <w:t xml:space="preserve">Согласно таблице П.2.5 ОДН 218.946-01, нормативное значения модуля упругости грунта песчаной линзы (а по материалам дополнительных </w:t>
      </w:r>
      <w:r>
        <w:rPr>
          <w:sz w:val="28"/>
          <w:szCs w:val="28"/>
          <w:shd w:val="clear" w:color="auto" w:fill="FFFFFF"/>
          <w:lang w:eastAsia="ru-RU"/>
        </w:rPr>
        <w:t xml:space="preserve">ИГИ </w:t>
      </w:r>
      <w:r w:rsidRPr="00F53804">
        <w:rPr>
          <w:sz w:val="28"/>
          <w:szCs w:val="28"/>
          <w:shd w:val="clear" w:color="auto" w:fill="FFFFFF"/>
          <w:lang w:eastAsia="ru-RU"/>
        </w:rPr>
        <w:t xml:space="preserve">это «песок плотный пылеватый маловлажный») составляет не менее 43 МПа, что означает пригодность использования данного песка в качестве основания дорожной одежды при условии уплотнения его до коэффициента 0,95. </w:t>
      </w:r>
    </w:p>
    <w:p w14:paraId="5734F38B" w14:textId="0E26E027" w:rsidR="00572B0E" w:rsidRDefault="00572B0E" w:rsidP="00572B0E">
      <w:pPr>
        <w:spacing w:line="360" w:lineRule="auto"/>
        <w:ind w:firstLine="709"/>
        <w:jc w:val="both"/>
        <w:rPr>
          <w:sz w:val="28"/>
          <w:szCs w:val="28"/>
          <w:shd w:val="clear" w:color="auto" w:fill="FFFFFF"/>
          <w:lang w:eastAsia="ru-RU"/>
        </w:rPr>
      </w:pPr>
    </w:p>
    <w:p w14:paraId="0471F3E4" w14:textId="22A61C64" w:rsidR="00572B0E" w:rsidRPr="00F53804" w:rsidRDefault="00572B0E" w:rsidP="00572B0E">
      <w:pPr>
        <w:spacing w:line="360" w:lineRule="auto"/>
        <w:jc w:val="center"/>
        <w:rPr>
          <w:sz w:val="28"/>
          <w:szCs w:val="28"/>
          <w:shd w:val="clear" w:color="auto" w:fill="FFFFFF"/>
          <w:lang w:eastAsia="ru-RU"/>
        </w:rPr>
      </w:pPr>
      <w:r>
        <w:rPr>
          <w:rFonts w:eastAsia="Arial"/>
          <w:noProof/>
          <w:sz w:val="28"/>
          <w:szCs w:val="28"/>
          <w:lang w:eastAsia="ru-RU"/>
        </w:rPr>
        <w:lastRenderedPageBreak/>
        <w:drawing>
          <wp:inline distT="0" distB="0" distL="0" distR="0" wp14:anchorId="599BE265" wp14:editId="700DB979">
            <wp:extent cx="5041734" cy="4152900"/>
            <wp:effectExtent l="0" t="0" r="698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41734" cy="4152900"/>
                    </a:xfrm>
                    <a:prstGeom prst="rect">
                      <a:avLst/>
                    </a:prstGeom>
                  </pic:spPr>
                </pic:pic>
              </a:graphicData>
            </a:graphic>
          </wp:inline>
        </w:drawing>
      </w:r>
    </w:p>
    <w:p w14:paraId="30EAAB02" w14:textId="0E126C2B" w:rsidR="00572B0E" w:rsidRDefault="00572B0E" w:rsidP="00CC4568">
      <w:pPr>
        <w:shd w:val="clear" w:color="auto" w:fill="FFFFFF"/>
        <w:spacing w:line="360" w:lineRule="auto"/>
        <w:ind w:firstLine="709"/>
        <w:jc w:val="both"/>
        <w:rPr>
          <w:sz w:val="28"/>
          <w:szCs w:val="28"/>
          <w:lang w:eastAsia="ru-RU"/>
        </w:rPr>
      </w:pPr>
    </w:p>
    <w:p w14:paraId="03051C3A" w14:textId="63982113" w:rsidR="00572B0E" w:rsidRPr="00CC4568" w:rsidRDefault="00572B0E" w:rsidP="00572B0E">
      <w:pPr>
        <w:shd w:val="clear" w:color="auto" w:fill="FFFFFF"/>
        <w:spacing w:line="276" w:lineRule="auto"/>
        <w:ind w:firstLine="709"/>
        <w:jc w:val="both"/>
        <w:rPr>
          <w:sz w:val="28"/>
          <w:szCs w:val="28"/>
          <w:lang w:eastAsia="ru-RU"/>
        </w:rPr>
      </w:pPr>
      <w:r w:rsidRPr="00CC4568">
        <w:rPr>
          <w:sz w:val="28"/>
          <w:szCs w:val="28"/>
          <w:lang w:eastAsia="ru-RU"/>
        </w:rPr>
        <w:t xml:space="preserve">Рисунок </w:t>
      </w:r>
      <w:r>
        <w:rPr>
          <w:sz w:val="28"/>
          <w:szCs w:val="28"/>
          <w:lang w:eastAsia="ru-RU"/>
        </w:rPr>
        <w:t>3</w:t>
      </w:r>
      <w:r w:rsidRPr="00CC4568">
        <w:rPr>
          <w:sz w:val="28"/>
          <w:szCs w:val="28"/>
          <w:lang w:eastAsia="ru-RU"/>
        </w:rPr>
        <w:t xml:space="preserve"> –</w:t>
      </w:r>
      <w:r w:rsidRPr="00572B0E">
        <w:t xml:space="preserve"> </w:t>
      </w:r>
      <w:r w:rsidRPr="00572B0E">
        <w:rPr>
          <w:sz w:val="28"/>
          <w:szCs w:val="28"/>
          <w:lang w:eastAsia="ru-RU"/>
        </w:rPr>
        <w:t>Расположение дополнительных изыскательских скважин на участке парковки автотранспорта</w:t>
      </w:r>
    </w:p>
    <w:p w14:paraId="73CC6331" w14:textId="77777777" w:rsidR="00572B0E" w:rsidRDefault="00572B0E" w:rsidP="00CC4568">
      <w:pPr>
        <w:shd w:val="clear" w:color="auto" w:fill="FFFFFF"/>
        <w:spacing w:line="360" w:lineRule="auto"/>
        <w:ind w:firstLine="709"/>
        <w:jc w:val="both"/>
        <w:rPr>
          <w:sz w:val="28"/>
          <w:szCs w:val="28"/>
          <w:lang w:eastAsia="ru-RU"/>
        </w:rPr>
      </w:pPr>
    </w:p>
    <w:p w14:paraId="6728C341" w14:textId="0CDFCD60" w:rsidR="00572B0E" w:rsidRDefault="00572B0E" w:rsidP="00572B0E">
      <w:pPr>
        <w:spacing w:line="360" w:lineRule="auto"/>
        <w:ind w:firstLine="709"/>
        <w:jc w:val="both"/>
        <w:rPr>
          <w:sz w:val="28"/>
          <w:szCs w:val="28"/>
          <w:shd w:val="clear" w:color="auto" w:fill="FFFFFF"/>
          <w:lang w:eastAsia="ru-RU"/>
        </w:rPr>
      </w:pPr>
      <w:bookmarkStart w:id="2" w:name="_Hlk114137630"/>
      <w:r>
        <w:rPr>
          <w:sz w:val="28"/>
          <w:szCs w:val="28"/>
          <w:shd w:val="clear" w:color="auto" w:fill="FFFFFF"/>
          <w:lang w:eastAsia="ru-RU"/>
        </w:rPr>
        <w:t xml:space="preserve">При проходке </w:t>
      </w:r>
      <w:bookmarkEnd w:id="2"/>
      <w:r>
        <w:rPr>
          <w:sz w:val="28"/>
          <w:szCs w:val="28"/>
          <w:shd w:val="clear" w:color="auto" w:fill="FFFFFF"/>
          <w:lang w:eastAsia="ru-RU"/>
        </w:rPr>
        <w:t>с</w:t>
      </w:r>
      <w:r w:rsidRPr="00462115">
        <w:rPr>
          <w:sz w:val="28"/>
          <w:szCs w:val="28"/>
          <w:shd w:val="clear" w:color="auto" w:fill="FFFFFF"/>
          <w:lang w:eastAsia="ru-RU"/>
        </w:rPr>
        <w:t>троительной техник</w:t>
      </w:r>
      <w:r>
        <w:rPr>
          <w:sz w:val="28"/>
          <w:szCs w:val="28"/>
          <w:shd w:val="clear" w:color="auto" w:fill="FFFFFF"/>
          <w:lang w:eastAsia="ru-RU"/>
        </w:rPr>
        <w:t>ой обнаруженных песчаных грунтов происходит разу</w:t>
      </w:r>
      <w:r w:rsidRPr="00462115">
        <w:rPr>
          <w:sz w:val="28"/>
          <w:szCs w:val="28"/>
          <w:shd w:val="clear" w:color="auto" w:fill="FFFFFF"/>
          <w:lang w:eastAsia="ru-RU"/>
        </w:rPr>
        <w:t>плотне</w:t>
      </w:r>
      <w:r>
        <w:rPr>
          <w:sz w:val="28"/>
          <w:szCs w:val="28"/>
          <w:shd w:val="clear" w:color="auto" w:fill="FFFFFF"/>
          <w:lang w:eastAsia="ru-RU"/>
        </w:rPr>
        <w:t>ни</w:t>
      </w:r>
      <w:r w:rsidRPr="00462115">
        <w:rPr>
          <w:sz w:val="28"/>
          <w:szCs w:val="28"/>
          <w:shd w:val="clear" w:color="auto" w:fill="FFFFFF"/>
          <w:lang w:eastAsia="ru-RU"/>
        </w:rPr>
        <w:t>е верхнего слоя и, как следствие, к</w:t>
      </w:r>
      <w:r>
        <w:rPr>
          <w:sz w:val="28"/>
          <w:szCs w:val="28"/>
          <w:shd w:val="clear" w:color="auto" w:fill="FFFFFF"/>
          <w:lang w:eastAsia="ru-RU"/>
        </w:rPr>
        <w:t>оэ</w:t>
      </w:r>
      <w:r w:rsidRPr="00462115">
        <w:rPr>
          <w:sz w:val="28"/>
          <w:szCs w:val="28"/>
          <w:shd w:val="clear" w:color="auto" w:fill="FFFFFF"/>
          <w:lang w:eastAsia="ru-RU"/>
        </w:rPr>
        <w:t>ффи</w:t>
      </w:r>
      <w:r>
        <w:rPr>
          <w:sz w:val="28"/>
          <w:szCs w:val="28"/>
          <w:shd w:val="clear" w:color="auto" w:fill="FFFFFF"/>
          <w:lang w:eastAsia="ru-RU"/>
        </w:rPr>
        <w:t>ц</w:t>
      </w:r>
      <w:r w:rsidRPr="00462115">
        <w:rPr>
          <w:sz w:val="28"/>
          <w:szCs w:val="28"/>
          <w:shd w:val="clear" w:color="auto" w:fill="FFFFFF"/>
          <w:lang w:eastAsia="ru-RU"/>
        </w:rPr>
        <w:t>иент уплотнения не достигает</w:t>
      </w:r>
      <w:r>
        <w:rPr>
          <w:sz w:val="28"/>
          <w:szCs w:val="28"/>
          <w:shd w:val="clear" w:color="auto" w:fill="FFFFFF"/>
          <w:lang w:eastAsia="ru-RU"/>
        </w:rPr>
        <w:t xml:space="preserve"> </w:t>
      </w:r>
      <w:r w:rsidRPr="00462115">
        <w:rPr>
          <w:sz w:val="28"/>
          <w:szCs w:val="28"/>
          <w:shd w:val="clear" w:color="auto" w:fill="FFFFFF"/>
          <w:lang w:eastAsia="ru-RU"/>
        </w:rPr>
        <w:t>требуем</w:t>
      </w:r>
      <w:r>
        <w:rPr>
          <w:sz w:val="28"/>
          <w:szCs w:val="28"/>
          <w:shd w:val="clear" w:color="auto" w:fill="FFFFFF"/>
          <w:lang w:eastAsia="ru-RU"/>
        </w:rPr>
        <w:t xml:space="preserve">ого </w:t>
      </w:r>
      <w:r w:rsidRPr="00462115">
        <w:rPr>
          <w:sz w:val="28"/>
          <w:szCs w:val="28"/>
          <w:shd w:val="clear" w:color="auto" w:fill="FFFFFF"/>
          <w:lang w:eastAsia="ru-RU"/>
        </w:rPr>
        <w:t xml:space="preserve">нормативного показателя </w:t>
      </w:r>
      <w:r>
        <w:rPr>
          <w:sz w:val="28"/>
          <w:szCs w:val="28"/>
          <w:shd w:val="clear" w:color="auto" w:fill="FFFFFF"/>
          <w:lang w:eastAsia="ru-RU"/>
        </w:rPr>
        <w:t>0,95.</w:t>
      </w:r>
      <w:r w:rsidRPr="00462115">
        <w:rPr>
          <w:sz w:val="28"/>
          <w:szCs w:val="28"/>
          <w:shd w:val="clear" w:color="auto" w:fill="FFFFFF"/>
          <w:lang w:eastAsia="ru-RU"/>
        </w:rPr>
        <w:t xml:space="preserve"> </w:t>
      </w:r>
      <w:r w:rsidRPr="006E311E">
        <w:rPr>
          <w:sz w:val="28"/>
          <w:szCs w:val="28"/>
          <w:shd w:val="clear" w:color="auto" w:fill="FFFFFF"/>
          <w:lang w:eastAsia="ru-RU"/>
        </w:rPr>
        <w:t>[</w:t>
      </w:r>
      <w:r>
        <w:rPr>
          <w:sz w:val="28"/>
          <w:szCs w:val="28"/>
          <w:shd w:val="clear" w:color="auto" w:fill="FFFFFF"/>
          <w:lang w:eastAsia="ru-RU"/>
        </w:rPr>
        <w:t>3</w:t>
      </w:r>
      <w:r w:rsidRPr="006E311E">
        <w:rPr>
          <w:sz w:val="28"/>
          <w:szCs w:val="28"/>
          <w:shd w:val="clear" w:color="auto" w:fill="FFFFFF"/>
          <w:lang w:eastAsia="ru-RU"/>
        </w:rPr>
        <w:t xml:space="preserve">]. </w:t>
      </w:r>
      <w:r>
        <w:rPr>
          <w:sz w:val="28"/>
          <w:szCs w:val="28"/>
          <w:shd w:val="clear" w:color="auto" w:fill="FFFFFF"/>
          <w:lang w:eastAsia="ru-RU"/>
        </w:rPr>
        <w:t xml:space="preserve"> Д</w:t>
      </w:r>
      <w:r w:rsidRPr="00462115">
        <w:rPr>
          <w:sz w:val="28"/>
          <w:szCs w:val="28"/>
          <w:shd w:val="clear" w:color="auto" w:fill="FFFFFF"/>
          <w:lang w:eastAsia="ru-RU"/>
        </w:rPr>
        <w:t xml:space="preserve">ля достижения </w:t>
      </w:r>
      <w:r>
        <w:rPr>
          <w:sz w:val="28"/>
          <w:szCs w:val="28"/>
          <w:shd w:val="clear" w:color="auto" w:fill="FFFFFF"/>
          <w:lang w:eastAsia="ru-RU"/>
        </w:rPr>
        <w:t>необходимых параметров плотности основания</w:t>
      </w:r>
      <w:r w:rsidRPr="00462115">
        <w:rPr>
          <w:sz w:val="28"/>
          <w:szCs w:val="28"/>
          <w:shd w:val="clear" w:color="auto" w:fill="FFFFFF"/>
          <w:lang w:eastAsia="ru-RU"/>
        </w:rPr>
        <w:t xml:space="preserve"> было принято решение </w:t>
      </w:r>
      <w:r>
        <w:rPr>
          <w:sz w:val="28"/>
          <w:szCs w:val="28"/>
          <w:shd w:val="clear" w:color="auto" w:fill="FFFFFF"/>
          <w:lang w:eastAsia="ru-RU"/>
        </w:rPr>
        <w:t xml:space="preserve">на опытном участке выполнить усиление грунта </w:t>
      </w:r>
      <w:r w:rsidRPr="00462115">
        <w:rPr>
          <w:sz w:val="28"/>
          <w:szCs w:val="28"/>
          <w:shd w:val="clear" w:color="auto" w:fill="FFFFFF"/>
          <w:lang w:eastAsia="ru-RU"/>
        </w:rPr>
        <w:t>песчан</w:t>
      </w:r>
      <w:r>
        <w:rPr>
          <w:sz w:val="28"/>
          <w:szCs w:val="28"/>
          <w:shd w:val="clear" w:color="auto" w:fill="FFFFFF"/>
          <w:lang w:eastAsia="ru-RU"/>
        </w:rPr>
        <w:t>ой линзы</w:t>
      </w:r>
      <w:r w:rsidRPr="00572B0E">
        <w:rPr>
          <w:sz w:val="28"/>
          <w:szCs w:val="28"/>
          <w:shd w:val="clear" w:color="auto" w:fill="FFFFFF"/>
          <w:lang w:eastAsia="ru-RU"/>
        </w:rPr>
        <w:t xml:space="preserve"> </w:t>
      </w:r>
      <w:proofErr w:type="spellStart"/>
      <w:r>
        <w:rPr>
          <w:sz w:val="28"/>
          <w:szCs w:val="28"/>
          <w:shd w:val="clear" w:color="auto" w:fill="FFFFFF"/>
          <w:lang w:eastAsia="ru-RU"/>
        </w:rPr>
        <w:t>в</w:t>
      </w:r>
      <w:r w:rsidRPr="00462115">
        <w:rPr>
          <w:sz w:val="28"/>
          <w:szCs w:val="28"/>
          <w:shd w:val="clear" w:color="auto" w:fill="FFFFFF"/>
          <w:lang w:eastAsia="ru-RU"/>
        </w:rPr>
        <w:t>трамбовыванием</w:t>
      </w:r>
      <w:proofErr w:type="spellEnd"/>
      <w:r w:rsidRPr="00462115">
        <w:rPr>
          <w:sz w:val="28"/>
          <w:szCs w:val="28"/>
          <w:shd w:val="clear" w:color="auto" w:fill="FFFFFF"/>
          <w:lang w:eastAsia="ru-RU"/>
        </w:rPr>
        <w:t xml:space="preserve"> щебня фракции </w:t>
      </w:r>
      <w:r>
        <w:rPr>
          <w:sz w:val="28"/>
          <w:szCs w:val="28"/>
          <w:shd w:val="clear" w:color="auto" w:fill="FFFFFF"/>
          <w:lang w:eastAsia="ru-RU"/>
        </w:rPr>
        <w:t>40-150 мм</w:t>
      </w:r>
      <w:r w:rsidRPr="00462115">
        <w:rPr>
          <w:sz w:val="28"/>
          <w:szCs w:val="28"/>
          <w:shd w:val="clear" w:color="auto" w:fill="FFFFFF"/>
          <w:lang w:eastAsia="ru-RU"/>
        </w:rPr>
        <w:t xml:space="preserve"> по ГОСТ </w:t>
      </w:r>
      <w:r>
        <w:rPr>
          <w:sz w:val="28"/>
          <w:szCs w:val="28"/>
          <w:shd w:val="clear" w:color="auto" w:fill="FFFFFF"/>
          <w:lang w:eastAsia="ru-RU"/>
        </w:rPr>
        <w:t>8267-93</w:t>
      </w:r>
      <w:r w:rsidRPr="00462115">
        <w:rPr>
          <w:sz w:val="28"/>
          <w:szCs w:val="28"/>
          <w:shd w:val="clear" w:color="auto" w:fill="FFFFFF"/>
          <w:lang w:eastAsia="ru-RU"/>
        </w:rPr>
        <w:t xml:space="preserve"> </w:t>
      </w:r>
      <w:r>
        <w:rPr>
          <w:sz w:val="28"/>
          <w:szCs w:val="28"/>
          <w:shd w:val="clear" w:color="auto" w:fill="FFFFFF"/>
          <w:lang w:eastAsia="ru-RU"/>
        </w:rPr>
        <w:t xml:space="preserve">с </w:t>
      </w:r>
      <w:r w:rsidRPr="00462115">
        <w:rPr>
          <w:sz w:val="28"/>
          <w:szCs w:val="28"/>
          <w:shd w:val="clear" w:color="auto" w:fill="FFFFFF"/>
          <w:lang w:eastAsia="ru-RU"/>
        </w:rPr>
        <w:t xml:space="preserve">насыпной плотностью </w:t>
      </w:r>
      <w:r>
        <w:rPr>
          <w:sz w:val="28"/>
          <w:szCs w:val="28"/>
          <w:shd w:val="clear" w:color="auto" w:fill="FFFFFF"/>
          <w:lang w:eastAsia="ru-RU"/>
        </w:rPr>
        <w:t>1370 кг</w:t>
      </w:r>
      <w:r w:rsidRPr="00462115">
        <w:rPr>
          <w:sz w:val="28"/>
          <w:szCs w:val="28"/>
          <w:shd w:val="clear" w:color="auto" w:fill="FFFFFF"/>
          <w:lang w:eastAsia="ru-RU"/>
        </w:rPr>
        <w:t>/</w:t>
      </w:r>
      <w:r>
        <w:rPr>
          <w:sz w:val="28"/>
          <w:szCs w:val="28"/>
          <w:shd w:val="clear" w:color="auto" w:fill="FFFFFF"/>
          <w:lang w:eastAsia="ru-RU"/>
        </w:rPr>
        <w:t>м</w:t>
      </w:r>
      <w:r w:rsidRPr="00572B0E">
        <w:rPr>
          <w:sz w:val="28"/>
          <w:szCs w:val="28"/>
          <w:shd w:val="clear" w:color="auto" w:fill="FFFFFF"/>
          <w:lang w:eastAsia="ru-RU"/>
        </w:rPr>
        <w:t>3</w:t>
      </w:r>
      <w:r w:rsidRPr="00462115">
        <w:rPr>
          <w:sz w:val="28"/>
          <w:szCs w:val="28"/>
          <w:shd w:val="clear" w:color="auto" w:fill="FFFFFF"/>
          <w:lang w:eastAsia="ru-RU"/>
        </w:rPr>
        <w:t xml:space="preserve"> по ГОСТ </w:t>
      </w:r>
      <w:r>
        <w:rPr>
          <w:sz w:val="28"/>
          <w:szCs w:val="28"/>
          <w:shd w:val="clear" w:color="auto" w:fill="FFFFFF"/>
          <w:lang w:eastAsia="ru-RU"/>
        </w:rPr>
        <w:t>8269.0-97 п. 4.17.</w:t>
      </w:r>
      <w:r w:rsidRPr="00462115">
        <w:rPr>
          <w:sz w:val="28"/>
          <w:szCs w:val="28"/>
          <w:shd w:val="clear" w:color="auto" w:fill="FFFFFF"/>
          <w:lang w:eastAsia="ru-RU"/>
        </w:rPr>
        <w:t xml:space="preserve"> </w:t>
      </w:r>
      <w:r>
        <w:rPr>
          <w:sz w:val="28"/>
          <w:szCs w:val="28"/>
          <w:shd w:val="clear" w:color="auto" w:fill="FFFFFF"/>
          <w:lang w:eastAsia="ru-RU"/>
        </w:rPr>
        <w:t>Р</w:t>
      </w:r>
      <w:r w:rsidRPr="00462115">
        <w:rPr>
          <w:sz w:val="28"/>
          <w:szCs w:val="28"/>
          <w:shd w:val="clear" w:color="auto" w:fill="FFFFFF"/>
          <w:lang w:eastAsia="ru-RU"/>
        </w:rPr>
        <w:t xml:space="preserve">езультаты </w:t>
      </w:r>
      <w:r>
        <w:rPr>
          <w:sz w:val="28"/>
          <w:szCs w:val="28"/>
          <w:shd w:val="clear" w:color="auto" w:fill="FFFFFF"/>
          <w:lang w:eastAsia="ru-RU"/>
        </w:rPr>
        <w:t xml:space="preserve">опытных </w:t>
      </w:r>
      <w:r w:rsidRPr="00462115">
        <w:rPr>
          <w:sz w:val="28"/>
          <w:szCs w:val="28"/>
          <w:shd w:val="clear" w:color="auto" w:fill="FFFFFF"/>
          <w:lang w:eastAsia="ru-RU"/>
        </w:rPr>
        <w:t>штамповых испытани</w:t>
      </w:r>
      <w:r>
        <w:rPr>
          <w:sz w:val="28"/>
          <w:szCs w:val="28"/>
          <w:shd w:val="clear" w:color="auto" w:fill="FFFFFF"/>
          <w:lang w:eastAsia="ru-RU"/>
        </w:rPr>
        <w:t>й</w:t>
      </w:r>
      <w:r w:rsidRPr="00462115">
        <w:rPr>
          <w:sz w:val="28"/>
          <w:szCs w:val="28"/>
          <w:shd w:val="clear" w:color="auto" w:fill="FFFFFF"/>
          <w:lang w:eastAsia="ru-RU"/>
        </w:rPr>
        <w:t xml:space="preserve"> грунтов до и после усиления приведены на рисунке </w:t>
      </w:r>
      <w:r>
        <w:rPr>
          <w:sz w:val="28"/>
          <w:szCs w:val="28"/>
          <w:shd w:val="clear" w:color="auto" w:fill="FFFFFF"/>
          <w:lang w:eastAsia="ru-RU"/>
        </w:rPr>
        <w:t>4.</w:t>
      </w:r>
      <w:r w:rsidRPr="00462115">
        <w:rPr>
          <w:sz w:val="28"/>
          <w:szCs w:val="28"/>
          <w:shd w:val="clear" w:color="auto" w:fill="FFFFFF"/>
          <w:lang w:eastAsia="ru-RU"/>
        </w:rPr>
        <w:t xml:space="preserve"> </w:t>
      </w:r>
    </w:p>
    <w:p w14:paraId="00D683AB" w14:textId="715A0D3D" w:rsidR="00572B0E" w:rsidRDefault="00572B0E" w:rsidP="00572B0E">
      <w:pPr>
        <w:spacing w:line="360" w:lineRule="auto"/>
        <w:ind w:firstLine="709"/>
        <w:jc w:val="both"/>
        <w:rPr>
          <w:sz w:val="28"/>
          <w:szCs w:val="28"/>
          <w:shd w:val="clear" w:color="auto" w:fill="FFFFFF"/>
          <w:lang w:eastAsia="ru-RU"/>
        </w:rPr>
      </w:pPr>
    </w:p>
    <w:p w14:paraId="26BAD040" w14:textId="67D40116" w:rsidR="00572B0E" w:rsidRDefault="00572B0E" w:rsidP="00572B0E">
      <w:pPr>
        <w:spacing w:line="360" w:lineRule="auto"/>
        <w:ind w:firstLine="709"/>
        <w:jc w:val="both"/>
        <w:rPr>
          <w:sz w:val="28"/>
          <w:szCs w:val="28"/>
          <w:shd w:val="clear" w:color="auto" w:fill="FFFFFF"/>
          <w:lang w:eastAsia="ru-RU"/>
        </w:rPr>
      </w:pPr>
    </w:p>
    <w:p w14:paraId="234062EF" w14:textId="77777777" w:rsidR="00572B0E" w:rsidRPr="00D325ED" w:rsidRDefault="00572B0E" w:rsidP="00572B0E">
      <w:pPr>
        <w:spacing w:line="360" w:lineRule="auto"/>
        <w:jc w:val="both"/>
        <w:rPr>
          <w:sz w:val="28"/>
          <w:szCs w:val="28"/>
          <w:shd w:val="clear" w:color="auto" w:fill="FFFFFF"/>
          <w:lang w:eastAsia="ru-RU"/>
        </w:rPr>
      </w:pPr>
      <w:r>
        <w:rPr>
          <w:sz w:val="28"/>
          <w:szCs w:val="28"/>
          <w:shd w:val="clear" w:color="auto" w:fill="FFFFFF"/>
          <w:lang w:eastAsia="ru-RU"/>
        </w:rPr>
        <w:lastRenderedPageBreak/>
        <w:t>а)                                                             б)</w:t>
      </w:r>
    </w:p>
    <w:p w14:paraId="7820390C" w14:textId="32D21C84" w:rsidR="00572B0E" w:rsidRDefault="00572B0E" w:rsidP="00572B0E">
      <w:pPr>
        <w:spacing w:line="360" w:lineRule="auto"/>
        <w:jc w:val="center"/>
        <w:rPr>
          <w:rFonts w:eastAsia="Arial"/>
          <w:sz w:val="28"/>
          <w:szCs w:val="28"/>
        </w:rPr>
      </w:pPr>
      <w:r>
        <w:rPr>
          <w:rFonts w:eastAsia="Arial"/>
          <w:noProof/>
          <w:sz w:val="28"/>
          <w:szCs w:val="28"/>
          <w:lang w:eastAsia="ru-RU"/>
        </w:rPr>
        <w:drawing>
          <wp:inline distT="0" distB="0" distL="0" distR="0" wp14:anchorId="0739737B" wp14:editId="420FDB5F">
            <wp:extent cx="2788920" cy="3175233"/>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ааа.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41526" cy="3235126"/>
                    </a:xfrm>
                    <a:prstGeom prst="rect">
                      <a:avLst/>
                    </a:prstGeom>
                  </pic:spPr>
                </pic:pic>
              </a:graphicData>
            </a:graphic>
          </wp:inline>
        </w:drawing>
      </w:r>
      <w:r>
        <w:rPr>
          <w:rFonts w:eastAsia="Arial"/>
          <w:sz w:val="28"/>
          <w:szCs w:val="28"/>
        </w:rPr>
        <w:t xml:space="preserve"> </w:t>
      </w:r>
      <w:r>
        <w:rPr>
          <w:rFonts w:eastAsia="Arial"/>
          <w:noProof/>
          <w:sz w:val="28"/>
          <w:szCs w:val="28"/>
          <w:lang w:eastAsia="ru-RU"/>
        </w:rPr>
        <w:drawing>
          <wp:inline distT="0" distB="0" distL="0" distR="0" wp14:anchorId="755FB35C" wp14:editId="7370C72E">
            <wp:extent cx="2808139" cy="3173095"/>
            <wp:effectExtent l="0" t="0" r="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ббб.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44836" cy="3214562"/>
                    </a:xfrm>
                    <a:prstGeom prst="rect">
                      <a:avLst/>
                    </a:prstGeom>
                  </pic:spPr>
                </pic:pic>
              </a:graphicData>
            </a:graphic>
          </wp:inline>
        </w:drawing>
      </w:r>
    </w:p>
    <w:p w14:paraId="2135A814" w14:textId="77777777" w:rsidR="00755479" w:rsidRDefault="00755479" w:rsidP="00755479">
      <w:pPr>
        <w:shd w:val="clear" w:color="auto" w:fill="FFFFFF"/>
        <w:spacing w:line="276" w:lineRule="auto"/>
        <w:ind w:firstLine="709"/>
        <w:jc w:val="both"/>
        <w:rPr>
          <w:sz w:val="28"/>
          <w:szCs w:val="28"/>
          <w:lang w:eastAsia="ru-RU"/>
        </w:rPr>
      </w:pPr>
    </w:p>
    <w:p w14:paraId="48131A14" w14:textId="77777777" w:rsidR="0017436F" w:rsidRDefault="00755479" w:rsidP="0017436F">
      <w:pPr>
        <w:spacing w:before="120" w:line="360" w:lineRule="auto"/>
        <w:jc w:val="center"/>
        <w:rPr>
          <w:sz w:val="28"/>
          <w:szCs w:val="28"/>
          <w:shd w:val="clear" w:color="auto" w:fill="FFFFFF"/>
          <w:lang w:eastAsia="ru-RU"/>
        </w:rPr>
      </w:pPr>
      <w:r w:rsidRPr="00CC4568">
        <w:rPr>
          <w:sz w:val="28"/>
          <w:szCs w:val="28"/>
          <w:lang w:eastAsia="ru-RU"/>
        </w:rPr>
        <w:t xml:space="preserve">Рисунок </w:t>
      </w:r>
      <w:r>
        <w:rPr>
          <w:sz w:val="28"/>
          <w:szCs w:val="28"/>
          <w:lang w:eastAsia="ru-RU"/>
        </w:rPr>
        <w:t>4</w:t>
      </w:r>
      <w:r w:rsidRPr="00CC4568">
        <w:rPr>
          <w:sz w:val="28"/>
          <w:szCs w:val="28"/>
          <w:lang w:eastAsia="ru-RU"/>
        </w:rPr>
        <w:t xml:space="preserve"> –</w:t>
      </w:r>
      <w:r w:rsidRPr="00572B0E">
        <w:t xml:space="preserve"> </w:t>
      </w:r>
      <w:r w:rsidR="0017436F">
        <w:rPr>
          <w:sz w:val="28"/>
          <w:szCs w:val="28"/>
          <w:shd w:val="clear" w:color="auto" w:fill="FFFFFF"/>
          <w:lang w:eastAsia="ru-RU"/>
        </w:rPr>
        <w:t>Р</w:t>
      </w:r>
      <w:r w:rsidR="0017436F" w:rsidRPr="00462115">
        <w:rPr>
          <w:sz w:val="28"/>
          <w:szCs w:val="28"/>
          <w:shd w:val="clear" w:color="auto" w:fill="FFFFFF"/>
          <w:lang w:eastAsia="ru-RU"/>
        </w:rPr>
        <w:t xml:space="preserve">езультаты </w:t>
      </w:r>
      <w:r w:rsidR="0017436F">
        <w:rPr>
          <w:sz w:val="28"/>
          <w:szCs w:val="28"/>
          <w:shd w:val="clear" w:color="auto" w:fill="FFFFFF"/>
          <w:lang w:eastAsia="ru-RU"/>
        </w:rPr>
        <w:t xml:space="preserve">опытных </w:t>
      </w:r>
      <w:r w:rsidR="0017436F" w:rsidRPr="00462115">
        <w:rPr>
          <w:sz w:val="28"/>
          <w:szCs w:val="28"/>
          <w:shd w:val="clear" w:color="auto" w:fill="FFFFFF"/>
          <w:lang w:eastAsia="ru-RU"/>
        </w:rPr>
        <w:t>испытани</w:t>
      </w:r>
      <w:r w:rsidR="0017436F">
        <w:rPr>
          <w:sz w:val="28"/>
          <w:szCs w:val="28"/>
          <w:shd w:val="clear" w:color="auto" w:fill="FFFFFF"/>
          <w:lang w:eastAsia="ru-RU"/>
        </w:rPr>
        <w:t>й</w:t>
      </w:r>
      <w:r w:rsidR="0017436F" w:rsidRPr="00462115">
        <w:rPr>
          <w:sz w:val="28"/>
          <w:szCs w:val="28"/>
          <w:shd w:val="clear" w:color="auto" w:fill="FFFFFF"/>
          <w:lang w:eastAsia="ru-RU"/>
        </w:rPr>
        <w:t xml:space="preserve"> грунтов песчан</w:t>
      </w:r>
      <w:r w:rsidR="0017436F">
        <w:rPr>
          <w:sz w:val="28"/>
          <w:szCs w:val="28"/>
          <w:shd w:val="clear" w:color="auto" w:fill="FFFFFF"/>
          <w:lang w:eastAsia="ru-RU"/>
        </w:rPr>
        <w:t>о</w:t>
      </w:r>
      <w:r w:rsidR="0017436F" w:rsidRPr="00462115">
        <w:rPr>
          <w:sz w:val="28"/>
          <w:szCs w:val="28"/>
          <w:shd w:val="clear" w:color="auto" w:fill="FFFFFF"/>
          <w:lang w:eastAsia="ru-RU"/>
        </w:rPr>
        <w:t xml:space="preserve">й </w:t>
      </w:r>
    </w:p>
    <w:p w14:paraId="1FDC3A9F" w14:textId="77777777" w:rsidR="0017436F" w:rsidRDefault="0017436F" w:rsidP="0017436F">
      <w:pPr>
        <w:spacing w:line="360" w:lineRule="auto"/>
        <w:jc w:val="center"/>
        <w:rPr>
          <w:sz w:val="28"/>
          <w:szCs w:val="28"/>
          <w:shd w:val="clear" w:color="auto" w:fill="FFFFFF"/>
          <w:lang w:eastAsia="ru-RU"/>
        </w:rPr>
      </w:pPr>
      <w:r w:rsidRPr="00462115">
        <w:rPr>
          <w:sz w:val="28"/>
          <w:szCs w:val="28"/>
          <w:shd w:val="clear" w:color="auto" w:fill="FFFFFF"/>
          <w:lang w:eastAsia="ru-RU"/>
        </w:rPr>
        <w:t>линз</w:t>
      </w:r>
      <w:r>
        <w:rPr>
          <w:sz w:val="28"/>
          <w:szCs w:val="28"/>
          <w:shd w:val="clear" w:color="auto" w:fill="FFFFFF"/>
          <w:lang w:eastAsia="ru-RU"/>
        </w:rPr>
        <w:t>ы</w:t>
      </w:r>
      <w:r w:rsidRPr="00462115">
        <w:rPr>
          <w:sz w:val="28"/>
          <w:szCs w:val="28"/>
          <w:shd w:val="clear" w:color="auto" w:fill="FFFFFF"/>
          <w:lang w:eastAsia="ru-RU"/>
        </w:rPr>
        <w:t xml:space="preserve"> штампом </w:t>
      </w:r>
      <w:r>
        <w:rPr>
          <w:sz w:val="28"/>
          <w:szCs w:val="28"/>
          <w:shd w:val="clear" w:color="auto" w:fill="FFFFFF"/>
          <w:lang w:val="en-US" w:eastAsia="ru-RU"/>
        </w:rPr>
        <w:t>D</w:t>
      </w:r>
      <w:r>
        <w:rPr>
          <w:sz w:val="28"/>
          <w:szCs w:val="28"/>
          <w:shd w:val="clear" w:color="auto" w:fill="FFFFFF"/>
          <w:lang w:eastAsia="ru-RU"/>
        </w:rPr>
        <w:t xml:space="preserve"> </w:t>
      </w:r>
      <w:r w:rsidRPr="00462115">
        <w:rPr>
          <w:sz w:val="28"/>
          <w:szCs w:val="28"/>
          <w:shd w:val="clear" w:color="auto" w:fill="FFFFFF"/>
          <w:lang w:eastAsia="ru-RU"/>
        </w:rPr>
        <w:t xml:space="preserve">=762 мм </w:t>
      </w:r>
      <w:r>
        <w:rPr>
          <w:sz w:val="28"/>
          <w:szCs w:val="28"/>
          <w:shd w:val="clear" w:color="auto" w:fill="FFFFFF"/>
          <w:lang w:eastAsia="ru-RU"/>
        </w:rPr>
        <w:t xml:space="preserve">по </w:t>
      </w:r>
      <w:r>
        <w:rPr>
          <w:sz w:val="28"/>
          <w:szCs w:val="28"/>
          <w:shd w:val="clear" w:color="auto" w:fill="FFFFFF"/>
          <w:lang w:val="en-US" w:eastAsia="ru-RU"/>
        </w:rPr>
        <w:t>DIN</w:t>
      </w:r>
      <w:r w:rsidRPr="00462115">
        <w:rPr>
          <w:sz w:val="28"/>
          <w:szCs w:val="28"/>
          <w:shd w:val="clear" w:color="auto" w:fill="FFFFFF"/>
          <w:lang w:eastAsia="ru-RU"/>
        </w:rPr>
        <w:t xml:space="preserve"> 18134</w:t>
      </w:r>
    </w:p>
    <w:p w14:paraId="5EC1B8EE" w14:textId="77777777" w:rsidR="0017436F" w:rsidRDefault="0017436F" w:rsidP="0017436F">
      <w:pPr>
        <w:spacing w:line="360" w:lineRule="auto"/>
        <w:jc w:val="center"/>
        <w:rPr>
          <w:sz w:val="28"/>
          <w:szCs w:val="28"/>
          <w:shd w:val="clear" w:color="auto" w:fill="FFFFFF"/>
          <w:lang w:eastAsia="ru-RU"/>
        </w:rPr>
      </w:pPr>
      <w:r>
        <w:rPr>
          <w:sz w:val="28"/>
          <w:szCs w:val="28"/>
          <w:shd w:val="clear" w:color="auto" w:fill="FFFFFF"/>
          <w:lang w:eastAsia="ru-RU"/>
        </w:rPr>
        <w:t>а) – до усиления песчаной линзы;</w:t>
      </w:r>
    </w:p>
    <w:p w14:paraId="48E07420" w14:textId="77777777" w:rsidR="0017436F" w:rsidRDefault="0017436F" w:rsidP="0017436F">
      <w:pPr>
        <w:spacing w:after="240" w:line="360" w:lineRule="auto"/>
        <w:jc w:val="center"/>
        <w:rPr>
          <w:sz w:val="28"/>
          <w:szCs w:val="28"/>
          <w:shd w:val="clear" w:color="auto" w:fill="FFFFFF"/>
          <w:lang w:eastAsia="ru-RU"/>
        </w:rPr>
      </w:pPr>
      <w:r>
        <w:rPr>
          <w:sz w:val="28"/>
          <w:szCs w:val="28"/>
          <w:shd w:val="clear" w:color="auto" w:fill="FFFFFF"/>
          <w:lang w:eastAsia="ru-RU"/>
        </w:rPr>
        <w:t>б) – после усиления песчаной линзы щебнем фракции 40-150 мм.</w:t>
      </w:r>
    </w:p>
    <w:p w14:paraId="4BD4336B" w14:textId="77777777" w:rsidR="0017436F" w:rsidRPr="000E58EA" w:rsidRDefault="0017436F" w:rsidP="0017436F">
      <w:pPr>
        <w:spacing w:line="360" w:lineRule="auto"/>
        <w:ind w:firstLine="709"/>
        <w:jc w:val="both"/>
        <w:rPr>
          <w:sz w:val="28"/>
          <w:szCs w:val="28"/>
          <w:shd w:val="clear" w:color="auto" w:fill="FFFFFF"/>
          <w:lang w:eastAsia="ru-RU"/>
        </w:rPr>
      </w:pPr>
      <w:r>
        <w:rPr>
          <w:sz w:val="28"/>
          <w:szCs w:val="28"/>
          <w:shd w:val="clear" w:color="auto" w:fill="FFFFFF"/>
          <w:lang w:eastAsia="ru-RU"/>
        </w:rPr>
        <w:t xml:space="preserve">Соотношение модулей упругости </w:t>
      </w:r>
      <w:r w:rsidRPr="0017436F">
        <w:rPr>
          <w:sz w:val="28"/>
          <w:szCs w:val="28"/>
          <w:shd w:val="clear" w:color="auto" w:fill="FFFFFF"/>
          <w:lang w:eastAsia="ru-RU"/>
        </w:rPr>
        <w:t>Ev2</w:t>
      </w:r>
      <w:r w:rsidRPr="000E58EA">
        <w:rPr>
          <w:sz w:val="28"/>
          <w:szCs w:val="28"/>
          <w:shd w:val="clear" w:color="auto" w:fill="FFFFFF"/>
          <w:lang w:eastAsia="ru-RU"/>
        </w:rPr>
        <w:t xml:space="preserve"> </w:t>
      </w:r>
      <w:r>
        <w:rPr>
          <w:sz w:val="28"/>
          <w:szCs w:val="28"/>
          <w:shd w:val="clear" w:color="auto" w:fill="FFFFFF"/>
          <w:lang w:eastAsia="ru-RU"/>
        </w:rPr>
        <w:t xml:space="preserve">и </w:t>
      </w:r>
      <w:r w:rsidRPr="0017436F">
        <w:rPr>
          <w:sz w:val="28"/>
          <w:szCs w:val="28"/>
          <w:shd w:val="clear" w:color="auto" w:fill="FFFFFF"/>
          <w:lang w:eastAsia="ru-RU"/>
        </w:rPr>
        <w:t>Ev1</w:t>
      </w:r>
      <w:r>
        <w:rPr>
          <w:sz w:val="28"/>
          <w:szCs w:val="28"/>
          <w:shd w:val="clear" w:color="auto" w:fill="FFFFFF"/>
          <w:lang w:eastAsia="ru-RU"/>
        </w:rPr>
        <w:t xml:space="preserve"> песчаного основания до усиления щебнем составляет 2,68, а после </w:t>
      </w:r>
      <w:proofErr w:type="spellStart"/>
      <w:r>
        <w:rPr>
          <w:sz w:val="28"/>
          <w:szCs w:val="28"/>
          <w:shd w:val="clear" w:color="auto" w:fill="FFFFFF"/>
          <w:lang w:eastAsia="ru-RU"/>
        </w:rPr>
        <w:t>втрамбовывания</w:t>
      </w:r>
      <w:proofErr w:type="spellEnd"/>
      <w:r>
        <w:rPr>
          <w:sz w:val="28"/>
          <w:szCs w:val="28"/>
          <w:shd w:val="clear" w:color="auto" w:fill="FFFFFF"/>
          <w:lang w:eastAsia="ru-RU"/>
        </w:rPr>
        <w:t xml:space="preserve"> щебня фракции 40-150 мм 1,83. Для нормальной эксплуатации дорожной одежды при интенсивности движения грузового транспорта, соответствующей дороге </w:t>
      </w:r>
      <w:r w:rsidRPr="0017436F">
        <w:rPr>
          <w:sz w:val="28"/>
          <w:szCs w:val="28"/>
          <w:shd w:val="clear" w:color="auto" w:fill="FFFFFF"/>
          <w:lang w:eastAsia="ru-RU"/>
        </w:rPr>
        <w:t>IV</w:t>
      </w:r>
      <w:r w:rsidRPr="000E58EA">
        <w:rPr>
          <w:sz w:val="28"/>
          <w:szCs w:val="28"/>
          <w:shd w:val="clear" w:color="auto" w:fill="FFFFFF"/>
          <w:lang w:eastAsia="ru-RU"/>
        </w:rPr>
        <w:t xml:space="preserve"> </w:t>
      </w:r>
      <w:r>
        <w:rPr>
          <w:sz w:val="28"/>
          <w:szCs w:val="28"/>
          <w:shd w:val="clear" w:color="auto" w:fill="FFFFFF"/>
          <w:lang w:eastAsia="ru-RU"/>
        </w:rPr>
        <w:t>категории указанное соотношение не должно превышать значения 2,0.</w:t>
      </w:r>
    </w:p>
    <w:p w14:paraId="26C55B7A" w14:textId="44E6A8AA" w:rsidR="0017436F" w:rsidRPr="00F53804" w:rsidRDefault="0017436F" w:rsidP="0017436F">
      <w:pPr>
        <w:spacing w:line="360" w:lineRule="auto"/>
        <w:ind w:firstLine="709"/>
        <w:jc w:val="both"/>
        <w:rPr>
          <w:sz w:val="28"/>
          <w:szCs w:val="28"/>
          <w:shd w:val="clear" w:color="auto" w:fill="FFFFFF"/>
          <w:lang w:eastAsia="ru-RU"/>
        </w:rPr>
      </w:pPr>
      <w:r>
        <w:rPr>
          <w:sz w:val="28"/>
          <w:szCs w:val="28"/>
          <w:shd w:val="clear" w:color="auto" w:fill="FFFFFF"/>
          <w:lang w:eastAsia="ru-RU"/>
        </w:rPr>
        <w:t>Как видно из рисунка 4, п</w:t>
      </w:r>
      <w:r w:rsidRPr="00F53804">
        <w:rPr>
          <w:sz w:val="28"/>
          <w:szCs w:val="28"/>
          <w:shd w:val="clear" w:color="auto" w:fill="FFFFFF"/>
          <w:lang w:eastAsia="ru-RU"/>
        </w:rPr>
        <w:t>редл</w:t>
      </w:r>
      <w:r>
        <w:rPr>
          <w:sz w:val="28"/>
          <w:szCs w:val="28"/>
          <w:shd w:val="clear" w:color="auto" w:fill="FFFFFF"/>
          <w:lang w:eastAsia="ru-RU"/>
        </w:rPr>
        <w:t>оженный</w:t>
      </w:r>
      <w:r w:rsidRPr="00F53804">
        <w:rPr>
          <w:sz w:val="28"/>
          <w:szCs w:val="28"/>
          <w:shd w:val="clear" w:color="auto" w:fill="FFFFFF"/>
          <w:lang w:eastAsia="ru-RU"/>
        </w:rPr>
        <w:t xml:space="preserve"> способ усиления грунтов позволяет достичь требуемых показателей </w:t>
      </w:r>
      <w:proofErr w:type="spellStart"/>
      <w:r w:rsidRPr="00F53804">
        <w:rPr>
          <w:sz w:val="28"/>
          <w:szCs w:val="28"/>
          <w:shd w:val="clear" w:color="auto" w:fill="FFFFFF"/>
          <w:lang w:eastAsia="ru-RU"/>
        </w:rPr>
        <w:t>деформативности</w:t>
      </w:r>
      <w:proofErr w:type="spellEnd"/>
      <w:r w:rsidRPr="00F53804">
        <w:rPr>
          <w:sz w:val="28"/>
          <w:szCs w:val="28"/>
          <w:shd w:val="clear" w:color="auto" w:fill="FFFFFF"/>
          <w:lang w:eastAsia="ru-RU"/>
        </w:rPr>
        <w:t xml:space="preserve"> основания дорожной одежды</w:t>
      </w:r>
      <w:r w:rsidRPr="009737E4">
        <w:rPr>
          <w:sz w:val="28"/>
          <w:szCs w:val="28"/>
          <w:shd w:val="clear" w:color="auto" w:fill="FFFFFF"/>
          <w:lang w:eastAsia="ru-RU"/>
        </w:rPr>
        <w:t xml:space="preserve">. </w:t>
      </w:r>
      <w:r>
        <w:rPr>
          <w:sz w:val="28"/>
          <w:szCs w:val="28"/>
          <w:shd w:val="clear" w:color="auto" w:fill="FFFFFF"/>
          <w:lang w:eastAsia="ru-RU"/>
        </w:rPr>
        <w:t xml:space="preserve"> </w:t>
      </w:r>
      <w:r w:rsidRPr="00F53804">
        <w:rPr>
          <w:sz w:val="28"/>
          <w:szCs w:val="28"/>
          <w:shd w:val="clear" w:color="auto" w:fill="FFFFFF"/>
          <w:lang w:eastAsia="ru-RU"/>
        </w:rPr>
        <w:t xml:space="preserve">Без </w:t>
      </w:r>
      <w:r>
        <w:rPr>
          <w:sz w:val="28"/>
          <w:szCs w:val="28"/>
          <w:shd w:val="clear" w:color="auto" w:fill="FFFFFF"/>
          <w:lang w:eastAsia="ru-RU"/>
        </w:rPr>
        <w:t>данного</w:t>
      </w:r>
      <w:r w:rsidRPr="00F53804">
        <w:rPr>
          <w:sz w:val="28"/>
          <w:szCs w:val="28"/>
          <w:shd w:val="clear" w:color="auto" w:fill="FFFFFF"/>
          <w:lang w:eastAsia="ru-RU"/>
        </w:rPr>
        <w:t xml:space="preserve"> усиления грунты песчаной линзы не уплотняются.</w:t>
      </w:r>
    </w:p>
    <w:p w14:paraId="7C53155C" w14:textId="77777777" w:rsidR="0017436F" w:rsidRDefault="0017436F" w:rsidP="0017436F">
      <w:pPr>
        <w:spacing w:line="360" w:lineRule="auto"/>
        <w:ind w:firstLine="709"/>
        <w:jc w:val="both"/>
        <w:rPr>
          <w:sz w:val="28"/>
          <w:szCs w:val="28"/>
          <w:shd w:val="clear" w:color="auto" w:fill="FFFFFF"/>
          <w:lang w:eastAsia="ru-RU"/>
        </w:rPr>
      </w:pPr>
      <w:r w:rsidRPr="00F53804">
        <w:rPr>
          <w:sz w:val="28"/>
          <w:szCs w:val="28"/>
          <w:shd w:val="clear" w:color="auto" w:fill="FFFFFF"/>
          <w:lang w:eastAsia="ru-RU"/>
        </w:rPr>
        <w:t xml:space="preserve">Учитывая вышеизложенное, </w:t>
      </w:r>
      <w:r>
        <w:rPr>
          <w:sz w:val="28"/>
          <w:szCs w:val="28"/>
          <w:shd w:val="clear" w:color="auto" w:fill="FFFFFF"/>
          <w:lang w:eastAsia="ru-RU"/>
        </w:rPr>
        <w:t xml:space="preserve">было </w:t>
      </w:r>
      <w:r w:rsidRPr="00F53804">
        <w:rPr>
          <w:sz w:val="28"/>
          <w:szCs w:val="28"/>
          <w:shd w:val="clear" w:color="auto" w:fill="FFFFFF"/>
          <w:lang w:eastAsia="ru-RU"/>
        </w:rPr>
        <w:t xml:space="preserve">принято решение использовать щебень фракции 40-150 слоем 200 мм для усиления песчаного основания дорожной одежды </w:t>
      </w:r>
      <w:r>
        <w:rPr>
          <w:sz w:val="28"/>
          <w:szCs w:val="28"/>
          <w:shd w:val="clear" w:color="auto" w:fill="FFFFFF"/>
          <w:lang w:eastAsia="ru-RU"/>
        </w:rPr>
        <w:t>на всей</w:t>
      </w:r>
      <w:r w:rsidRPr="00F53804">
        <w:rPr>
          <w:sz w:val="28"/>
          <w:szCs w:val="28"/>
          <w:shd w:val="clear" w:color="auto" w:fill="FFFFFF"/>
          <w:lang w:eastAsia="ru-RU"/>
        </w:rPr>
        <w:t xml:space="preserve"> зоне парковки грузового</w:t>
      </w:r>
      <w:r>
        <w:rPr>
          <w:sz w:val="28"/>
          <w:szCs w:val="28"/>
          <w:shd w:val="clear" w:color="auto" w:fill="FFFFFF"/>
          <w:lang w:eastAsia="ru-RU"/>
        </w:rPr>
        <w:t xml:space="preserve"> и легкового</w:t>
      </w:r>
      <w:r w:rsidRPr="00F53804">
        <w:rPr>
          <w:sz w:val="28"/>
          <w:szCs w:val="28"/>
          <w:shd w:val="clear" w:color="auto" w:fill="FFFFFF"/>
          <w:lang w:eastAsia="ru-RU"/>
        </w:rPr>
        <w:t xml:space="preserve"> </w:t>
      </w:r>
      <w:r w:rsidRPr="00F53804">
        <w:rPr>
          <w:sz w:val="28"/>
          <w:szCs w:val="28"/>
          <w:shd w:val="clear" w:color="auto" w:fill="FFFFFF"/>
          <w:lang w:eastAsia="ru-RU"/>
        </w:rPr>
        <w:lastRenderedPageBreak/>
        <w:t>транспорта</w:t>
      </w:r>
      <w:r>
        <w:rPr>
          <w:sz w:val="28"/>
          <w:szCs w:val="28"/>
          <w:shd w:val="clear" w:color="auto" w:fill="FFFFFF"/>
          <w:lang w:eastAsia="ru-RU"/>
        </w:rPr>
        <w:t>,</w:t>
      </w:r>
      <w:r w:rsidRPr="00F53804">
        <w:rPr>
          <w:sz w:val="28"/>
          <w:szCs w:val="28"/>
          <w:shd w:val="clear" w:color="auto" w:fill="FFFFFF"/>
          <w:lang w:eastAsia="ru-RU"/>
        </w:rPr>
        <w:t xml:space="preserve"> при условии контроля результатов уплотнения проведени</w:t>
      </w:r>
      <w:r>
        <w:rPr>
          <w:sz w:val="28"/>
          <w:szCs w:val="28"/>
          <w:shd w:val="clear" w:color="auto" w:fill="FFFFFF"/>
          <w:lang w:eastAsia="ru-RU"/>
        </w:rPr>
        <w:t>ем</w:t>
      </w:r>
      <w:r w:rsidRPr="00F53804">
        <w:rPr>
          <w:sz w:val="28"/>
          <w:szCs w:val="28"/>
          <w:shd w:val="clear" w:color="auto" w:fill="FFFFFF"/>
          <w:lang w:eastAsia="ru-RU"/>
        </w:rPr>
        <w:t xml:space="preserve"> полевых испытаний штампом</w:t>
      </w:r>
      <w:r>
        <w:rPr>
          <w:sz w:val="28"/>
          <w:szCs w:val="28"/>
          <w:shd w:val="clear" w:color="auto" w:fill="FFFFFF"/>
          <w:lang w:eastAsia="ru-RU"/>
        </w:rPr>
        <w:t xml:space="preserve"> </w:t>
      </w:r>
      <w:r w:rsidRPr="006E311E">
        <w:rPr>
          <w:sz w:val="28"/>
          <w:szCs w:val="28"/>
          <w:shd w:val="clear" w:color="auto" w:fill="FFFFFF"/>
          <w:lang w:eastAsia="ru-RU"/>
        </w:rPr>
        <w:t>[</w:t>
      </w:r>
      <w:r>
        <w:rPr>
          <w:sz w:val="28"/>
          <w:szCs w:val="28"/>
          <w:shd w:val="clear" w:color="auto" w:fill="FFFFFF"/>
          <w:lang w:eastAsia="ru-RU"/>
        </w:rPr>
        <w:t>6</w:t>
      </w:r>
      <w:r w:rsidRPr="006E311E">
        <w:rPr>
          <w:sz w:val="28"/>
          <w:szCs w:val="28"/>
          <w:shd w:val="clear" w:color="auto" w:fill="FFFFFF"/>
          <w:lang w:eastAsia="ru-RU"/>
        </w:rPr>
        <w:t>].</w:t>
      </w:r>
      <w:r w:rsidRPr="00F53804">
        <w:rPr>
          <w:sz w:val="28"/>
          <w:szCs w:val="28"/>
          <w:shd w:val="clear" w:color="auto" w:fill="FFFFFF"/>
          <w:lang w:eastAsia="ru-RU"/>
        </w:rPr>
        <w:t xml:space="preserve"> Для исключения диффузии щебня дорожной одежды в основание из щебня фракции 40-150 поверх </w:t>
      </w:r>
      <w:proofErr w:type="spellStart"/>
      <w:r w:rsidRPr="00F53804">
        <w:rPr>
          <w:sz w:val="28"/>
          <w:szCs w:val="28"/>
          <w:shd w:val="clear" w:color="auto" w:fill="FFFFFF"/>
          <w:lang w:eastAsia="ru-RU"/>
        </w:rPr>
        <w:t>уплотнëнного</w:t>
      </w:r>
      <w:proofErr w:type="spellEnd"/>
      <w:r w:rsidRPr="00F53804">
        <w:rPr>
          <w:sz w:val="28"/>
          <w:szCs w:val="28"/>
          <w:shd w:val="clear" w:color="auto" w:fill="FFFFFF"/>
          <w:lang w:eastAsia="ru-RU"/>
        </w:rPr>
        <w:t xml:space="preserve"> щебнем песчаного основания был уложен слой </w:t>
      </w:r>
      <w:proofErr w:type="spellStart"/>
      <w:r w:rsidRPr="00F53804">
        <w:rPr>
          <w:sz w:val="28"/>
          <w:szCs w:val="28"/>
          <w:shd w:val="clear" w:color="auto" w:fill="FFFFFF"/>
          <w:lang w:eastAsia="ru-RU"/>
        </w:rPr>
        <w:t>геотекстиля</w:t>
      </w:r>
      <w:proofErr w:type="spellEnd"/>
      <w:r>
        <w:rPr>
          <w:sz w:val="28"/>
          <w:szCs w:val="28"/>
          <w:shd w:val="clear" w:color="auto" w:fill="FFFFFF"/>
          <w:lang w:eastAsia="ru-RU"/>
        </w:rPr>
        <w:t xml:space="preserve"> «Гефлакс»-300 (рисунок 5)</w:t>
      </w:r>
      <w:r w:rsidRPr="00F53804">
        <w:rPr>
          <w:sz w:val="28"/>
          <w:szCs w:val="28"/>
          <w:shd w:val="clear" w:color="auto" w:fill="FFFFFF"/>
          <w:lang w:eastAsia="ru-RU"/>
        </w:rPr>
        <w:t xml:space="preserve">. </w:t>
      </w:r>
    </w:p>
    <w:p w14:paraId="338A0CBF" w14:textId="31C51F6D" w:rsidR="00755479" w:rsidRDefault="00755479" w:rsidP="00755479">
      <w:pPr>
        <w:shd w:val="clear" w:color="auto" w:fill="FFFFFF"/>
        <w:spacing w:line="276" w:lineRule="auto"/>
        <w:ind w:firstLine="709"/>
        <w:jc w:val="both"/>
        <w:rPr>
          <w:sz w:val="28"/>
          <w:szCs w:val="28"/>
          <w:lang w:eastAsia="ru-RU"/>
        </w:rPr>
      </w:pPr>
    </w:p>
    <w:p w14:paraId="72537342" w14:textId="737DAAFA" w:rsidR="0017436F" w:rsidRDefault="0017436F" w:rsidP="0017436F">
      <w:pPr>
        <w:shd w:val="clear" w:color="auto" w:fill="FFFFFF"/>
        <w:spacing w:line="276" w:lineRule="auto"/>
        <w:jc w:val="both"/>
        <w:rPr>
          <w:sz w:val="28"/>
          <w:szCs w:val="28"/>
          <w:lang w:eastAsia="ru-RU"/>
        </w:rPr>
      </w:pPr>
      <w:r>
        <w:rPr>
          <w:noProof/>
          <w:sz w:val="28"/>
          <w:szCs w:val="28"/>
          <w:shd w:val="clear" w:color="auto" w:fill="FFFFFF"/>
          <w:lang w:eastAsia="ru-RU"/>
        </w:rPr>
        <w:drawing>
          <wp:inline distT="0" distB="0" distL="0" distR="0" wp14:anchorId="036CA3B0" wp14:editId="71A80BD4">
            <wp:extent cx="5438775" cy="6341941"/>
            <wp:effectExtent l="0" t="0" r="0" b="19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44878" cy="6349057"/>
                    </a:xfrm>
                    <a:prstGeom prst="rect">
                      <a:avLst/>
                    </a:prstGeom>
                    <a:noFill/>
                    <a:ln>
                      <a:noFill/>
                    </a:ln>
                  </pic:spPr>
                </pic:pic>
              </a:graphicData>
            </a:graphic>
          </wp:inline>
        </w:drawing>
      </w:r>
    </w:p>
    <w:p w14:paraId="37152F0F" w14:textId="77777777" w:rsidR="0017436F" w:rsidRPr="00CC4568" w:rsidRDefault="0017436F" w:rsidP="0017436F">
      <w:pPr>
        <w:shd w:val="clear" w:color="auto" w:fill="FFFFFF"/>
        <w:spacing w:line="276" w:lineRule="auto"/>
        <w:jc w:val="both"/>
        <w:rPr>
          <w:sz w:val="28"/>
          <w:szCs w:val="28"/>
          <w:lang w:eastAsia="ru-RU"/>
        </w:rPr>
      </w:pPr>
    </w:p>
    <w:p w14:paraId="4DED9D2C" w14:textId="367877F8" w:rsidR="0017436F" w:rsidRDefault="0017436F" w:rsidP="0017436F">
      <w:pPr>
        <w:spacing w:before="120" w:line="360" w:lineRule="auto"/>
        <w:ind w:firstLine="709"/>
        <w:jc w:val="both"/>
        <w:rPr>
          <w:sz w:val="28"/>
          <w:szCs w:val="28"/>
          <w:shd w:val="clear" w:color="auto" w:fill="FFFFFF"/>
          <w:lang w:eastAsia="ru-RU"/>
        </w:rPr>
      </w:pPr>
      <w:r w:rsidRPr="00CC4568">
        <w:rPr>
          <w:sz w:val="28"/>
          <w:szCs w:val="28"/>
          <w:lang w:eastAsia="ru-RU"/>
        </w:rPr>
        <w:t xml:space="preserve">Рисунок </w:t>
      </w:r>
      <w:r>
        <w:rPr>
          <w:sz w:val="28"/>
          <w:szCs w:val="28"/>
          <w:lang w:eastAsia="ru-RU"/>
        </w:rPr>
        <w:t>5</w:t>
      </w:r>
      <w:r w:rsidRPr="00CC4568">
        <w:rPr>
          <w:sz w:val="28"/>
          <w:szCs w:val="28"/>
          <w:lang w:eastAsia="ru-RU"/>
        </w:rPr>
        <w:t xml:space="preserve"> –</w:t>
      </w:r>
      <w:r>
        <w:rPr>
          <w:sz w:val="28"/>
          <w:szCs w:val="28"/>
          <w:lang w:eastAsia="ru-RU"/>
        </w:rPr>
        <w:t xml:space="preserve"> </w:t>
      </w:r>
      <w:r>
        <w:rPr>
          <w:sz w:val="28"/>
          <w:szCs w:val="28"/>
          <w:shd w:val="clear" w:color="auto" w:fill="FFFFFF"/>
          <w:lang w:eastAsia="ru-RU"/>
        </w:rPr>
        <w:t>Конструкция «пирога» усиленной дорожной одежды</w:t>
      </w:r>
    </w:p>
    <w:p w14:paraId="6782F9E1" w14:textId="015EDB18" w:rsidR="0017436F" w:rsidRDefault="0017436F" w:rsidP="0017436F">
      <w:pPr>
        <w:spacing w:after="240" w:line="360" w:lineRule="auto"/>
        <w:ind w:firstLine="709"/>
        <w:jc w:val="both"/>
        <w:rPr>
          <w:sz w:val="28"/>
          <w:szCs w:val="28"/>
          <w:shd w:val="clear" w:color="auto" w:fill="FFFFFF"/>
          <w:lang w:eastAsia="ru-RU"/>
        </w:rPr>
      </w:pPr>
      <w:r>
        <w:rPr>
          <w:sz w:val="28"/>
          <w:szCs w:val="28"/>
          <w:shd w:val="clear" w:color="auto" w:fill="FFFFFF"/>
          <w:lang w:eastAsia="ru-RU"/>
        </w:rPr>
        <w:lastRenderedPageBreak/>
        <w:t xml:space="preserve">Устройство ДО с уплотнением грунтов песчаных линз в основании конструктивного «пирога» щебнем фракций от 40 до 150 мм по </w:t>
      </w:r>
      <w:r w:rsidRPr="0051256E">
        <w:rPr>
          <w:spacing w:val="-20"/>
          <w:sz w:val="28"/>
          <w:szCs w:val="28"/>
          <w:shd w:val="clear" w:color="auto" w:fill="FFFFFF"/>
          <w:lang w:eastAsia="ru-RU"/>
        </w:rPr>
        <w:t>ГОСТ 826-93</w:t>
      </w:r>
      <w:r>
        <w:rPr>
          <w:sz w:val="28"/>
          <w:szCs w:val="28"/>
          <w:shd w:val="clear" w:color="auto" w:fill="FFFFFF"/>
          <w:lang w:eastAsia="ru-RU"/>
        </w:rPr>
        <w:t xml:space="preserve"> (производитель ООО «Издательство Эталон», г. Новороссийск) насыпной плотностью 1370 кг</w:t>
      </w:r>
      <w:r w:rsidRPr="00A91E05">
        <w:rPr>
          <w:sz w:val="28"/>
          <w:szCs w:val="28"/>
          <w:shd w:val="clear" w:color="auto" w:fill="FFFFFF"/>
          <w:lang w:eastAsia="ru-RU"/>
        </w:rPr>
        <w:t>/</w:t>
      </w:r>
      <w:r>
        <w:rPr>
          <w:sz w:val="28"/>
          <w:szCs w:val="28"/>
          <w:shd w:val="clear" w:color="auto" w:fill="FFFFFF"/>
          <w:lang w:eastAsia="ru-RU"/>
        </w:rPr>
        <w:t>м3</w:t>
      </w:r>
      <w:r w:rsidRPr="00A91E05">
        <w:rPr>
          <w:sz w:val="28"/>
          <w:szCs w:val="28"/>
          <w:shd w:val="clear" w:color="auto" w:fill="FFFFFF"/>
          <w:lang w:eastAsia="ru-RU"/>
        </w:rPr>
        <w:t xml:space="preserve"> </w:t>
      </w:r>
      <w:r>
        <w:rPr>
          <w:sz w:val="28"/>
          <w:szCs w:val="28"/>
          <w:shd w:val="clear" w:color="auto" w:fill="FFFFFF"/>
          <w:lang w:eastAsia="ru-RU"/>
        </w:rPr>
        <w:t xml:space="preserve">по ГОСТ 8269.0-97 п.4.17 позволило оперативно решить проблему подготовки грунтового основания без замещения прослоек </w:t>
      </w:r>
      <w:proofErr w:type="spellStart"/>
      <w:r>
        <w:rPr>
          <w:sz w:val="28"/>
          <w:szCs w:val="28"/>
          <w:shd w:val="clear" w:color="auto" w:fill="FFFFFF"/>
          <w:lang w:eastAsia="ru-RU"/>
        </w:rPr>
        <w:t>неуплотняемого</w:t>
      </w:r>
      <w:proofErr w:type="spellEnd"/>
      <w:r>
        <w:rPr>
          <w:sz w:val="28"/>
          <w:szCs w:val="28"/>
          <w:shd w:val="clear" w:color="auto" w:fill="FFFFFF"/>
          <w:lang w:eastAsia="ru-RU"/>
        </w:rPr>
        <w:t xml:space="preserve"> природного материала, сократив тем самым сроки строительства и снизив затраты на производство работ</w:t>
      </w:r>
      <w:r w:rsidRPr="002C4BF7">
        <w:rPr>
          <w:sz w:val="28"/>
          <w:szCs w:val="28"/>
          <w:shd w:val="clear" w:color="auto" w:fill="FFFFFF"/>
          <w:lang w:eastAsia="ru-RU"/>
        </w:rPr>
        <w:t xml:space="preserve">. </w:t>
      </w:r>
      <w:r>
        <w:rPr>
          <w:sz w:val="28"/>
          <w:szCs w:val="28"/>
          <w:shd w:val="clear" w:color="auto" w:fill="FFFFFF"/>
          <w:lang w:eastAsia="ru-RU"/>
        </w:rPr>
        <w:t xml:space="preserve"> В ходе проведения указанных мероприятий проводился на каждом этапе контроль уплотнения основания и слоев ДО посредством штамповых испытаний</w:t>
      </w:r>
    </w:p>
    <w:p w14:paraId="469F4766" w14:textId="000B9642" w:rsidR="0017436F" w:rsidRDefault="0017436F" w:rsidP="0017436F">
      <w:pPr>
        <w:spacing w:before="120" w:line="360" w:lineRule="auto"/>
        <w:jc w:val="center"/>
        <w:rPr>
          <w:sz w:val="28"/>
          <w:szCs w:val="28"/>
          <w:shd w:val="clear" w:color="auto" w:fill="FFFFFF"/>
          <w:lang w:eastAsia="ru-RU"/>
        </w:rPr>
      </w:pPr>
      <w:r>
        <w:rPr>
          <w:noProof/>
          <w:sz w:val="28"/>
          <w:szCs w:val="28"/>
          <w:shd w:val="clear" w:color="auto" w:fill="FFFFFF"/>
          <w:lang w:eastAsia="ru-RU"/>
        </w:rPr>
        <w:drawing>
          <wp:inline distT="0" distB="0" distL="0" distR="0" wp14:anchorId="57901F57" wp14:editId="2E8A8EFF">
            <wp:extent cx="5276850" cy="2871723"/>
            <wp:effectExtent l="0" t="0" r="0" b="5080"/>
            <wp:docPr id="5" name="Рисунок 5" descr="C:\Users\User\Downloads\Сад. Парковка в асфальт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Сад. Парковка в асфальте.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05086" cy="2887089"/>
                    </a:xfrm>
                    <a:prstGeom prst="rect">
                      <a:avLst/>
                    </a:prstGeom>
                    <a:noFill/>
                    <a:ln>
                      <a:noFill/>
                    </a:ln>
                  </pic:spPr>
                </pic:pic>
              </a:graphicData>
            </a:graphic>
          </wp:inline>
        </w:drawing>
      </w:r>
    </w:p>
    <w:p w14:paraId="339209B7" w14:textId="77777777" w:rsidR="0017436F" w:rsidRDefault="0017436F" w:rsidP="0017436F">
      <w:pPr>
        <w:shd w:val="clear" w:color="auto" w:fill="FFFFFF"/>
        <w:spacing w:line="276" w:lineRule="auto"/>
        <w:ind w:firstLine="709"/>
        <w:jc w:val="both"/>
        <w:rPr>
          <w:sz w:val="28"/>
          <w:szCs w:val="28"/>
          <w:lang w:eastAsia="ru-RU"/>
        </w:rPr>
      </w:pPr>
    </w:p>
    <w:p w14:paraId="0312E589" w14:textId="29E50DCC" w:rsidR="0017436F" w:rsidRDefault="0017436F" w:rsidP="0017436F">
      <w:pPr>
        <w:shd w:val="clear" w:color="auto" w:fill="FFFFFF"/>
        <w:spacing w:line="276" w:lineRule="auto"/>
        <w:ind w:firstLine="709"/>
        <w:jc w:val="both"/>
        <w:rPr>
          <w:sz w:val="28"/>
          <w:szCs w:val="28"/>
          <w:lang w:eastAsia="ru-RU"/>
        </w:rPr>
      </w:pPr>
      <w:r w:rsidRPr="00CC4568">
        <w:rPr>
          <w:sz w:val="28"/>
          <w:szCs w:val="28"/>
          <w:lang w:eastAsia="ru-RU"/>
        </w:rPr>
        <w:t xml:space="preserve">Рисунок </w:t>
      </w:r>
      <w:r>
        <w:rPr>
          <w:sz w:val="28"/>
          <w:szCs w:val="28"/>
          <w:lang w:eastAsia="ru-RU"/>
        </w:rPr>
        <w:t>6</w:t>
      </w:r>
      <w:r w:rsidRPr="00CC4568">
        <w:rPr>
          <w:sz w:val="28"/>
          <w:szCs w:val="28"/>
          <w:lang w:eastAsia="ru-RU"/>
        </w:rPr>
        <w:t xml:space="preserve"> –</w:t>
      </w:r>
      <w:r>
        <w:rPr>
          <w:sz w:val="28"/>
          <w:szCs w:val="28"/>
          <w:lang w:eastAsia="ru-RU"/>
        </w:rPr>
        <w:t xml:space="preserve"> </w:t>
      </w:r>
      <w:r w:rsidRPr="0017436F">
        <w:rPr>
          <w:sz w:val="28"/>
          <w:szCs w:val="28"/>
          <w:lang w:eastAsia="ru-RU"/>
        </w:rPr>
        <w:t>Вид парковки грузового и легкового автотранспорта в процессе эксплуатации</w:t>
      </w:r>
    </w:p>
    <w:p w14:paraId="534F0388" w14:textId="77777777" w:rsidR="0017436F" w:rsidRDefault="0017436F" w:rsidP="0017436F">
      <w:pPr>
        <w:shd w:val="clear" w:color="auto" w:fill="FFFFFF"/>
        <w:spacing w:line="276" w:lineRule="auto"/>
        <w:ind w:firstLine="709"/>
        <w:jc w:val="both"/>
        <w:rPr>
          <w:sz w:val="28"/>
          <w:szCs w:val="28"/>
          <w:lang w:eastAsia="ru-RU"/>
        </w:rPr>
      </w:pPr>
    </w:p>
    <w:p w14:paraId="673A5A10" w14:textId="77777777" w:rsidR="0017436F" w:rsidRPr="00F53804" w:rsidRDefault="0017436F" w:rsidP="0017436F">
      <w:pPr>
        <w:spacing w:line="360" w:lineRule="auto"/>
        <w:ind w:firstLine="709"/>
        <w:jc w:val="both"/>
        <w:rPr>
          <w:sz w:val="28"/>
          <w:szCs w:val="28"/>
          <w:shd w:val="clear" w:color="auto" w:fill="FFFFFF"/>
          <w:lang w:eastAsia="ru-RU"/>
        </w:rPr>
      </w:pPr>
      <w:r>
        <w:rPr>
          <w:sz w:val="28"/>
          <w:szCs w:val="28"/>
          <w:shd w:val="clear" w:color="auto" w:fill="FFFFFF"/>
          <w:lang w:eastAsia="ru-RU"/>
        </w:rPr>
        <w:t xml:space="preserve">Эксплуатация парковки грузового и легкового автотранспорта на объекте: </w:t>
      </w:r>
      <w:r w:rsidRPr="00A736E5">
        <w:rPr>
          <w:sz w:val="28"/>
          <w:szCs w:val="28"/>
          <w:shd w:val="clear" w:color="auto" w:fill="FFFFFF"/>
          <w:lang w:eastAsia="ru-RU"/>
        </w:rPr>
        <w:t>«Хранилище для хранения и подработки различных плодов на 54,4 тыс. тонн, Краснодарский край, Славянский район, с. п. Прибрежное»</w:t>
      </w:r>
      <w:r>
        <w:rPr>
          <w:sz w:val="28"/>
          <w:szCs w:val="28"/>
          <w:shd w:val="clear" w:color="auto" w:fill="FFFFFF"/>
          <w:lang w:eastAsia="ru-RU"/>
        </w:rPr>
        <w:t xml:space="preserve"> (рисунок 6) показала высокую эффективность предложенного способа уплотнения грунтов песчаных линз, заключающегося в надежности конструкции дорожной одежды и сокращении материальных и трудовых затрат при производстве строительных работ.</w:t>
      </w:r>
    </w:p>
    <w:p w14:paraId="11C0EE22" w14:textId="77777777" w:rsidR="008106B5" w:rsidRDefault="008106B5" w:rsidP="008106B5">
      <w:pPr>
        <w:tabs>
          <w:tab w:val="left" w:pos="851"/>
        </w:tabs>
        <w:ind w:firstLine="567"/>
        <w:jc w:val="both"/>
        <w:rPr>
          <w:b/>
          <w:sz w:val="24"/>
          <w:szCs w:val="24"/>
        </w:rPr>
      </w:pPr>
      <w:r w:rsidRPr="00633B8B">
        <w:rPr>
          <w:b/>
          <w:sz w:val="24"/>
          <w:szCs w:val="24"/>
        </w:rPr>
        <w:lastRenderedPageBreak/>
        <w:t>Литература:</w:t>
      </w:r>
    </w:p>
    <w:p w14:paraId="317C4A5F" w14:textId="77777777" w:rsidR="008106B5" w:rsidRDefault="008106B5" w:rsidP="008106B5">
      <w:pPr>
        <w:tabs>
          <w:tab w:val="left" w:pos="851"/>
        </w:tabs>
        <w:ind w:firstLine="567"/>
        <w:jc w:val="both"/>
        <w:rPr>
          <w:b/>
          <w:sz w:val="24"/>
          <w:szCs w:val="24"/>
        </w:rPr>
      </w:pPr>
    </w:p>
    <w:p w14:paraId="3B1F076A" w14:textId="77777777" w:rsidR="0017436F" w:rsidRPr="00FC113D" w:rsidRDefault="0017436F" w:rsidP="0017436F">
      <w:pPr>
        <w:ind w:firstLine="709"/>
        <w:jc w:val="both"/>
        <w:rPr>
          <w:sz w:val="24"/>
          <w:szCs w:val="24"/>
          <w:shd w:val="clear" w:color="auto" w:fill="FFFFFF"/>
          <w:lang w:eastAsia="ru-RU"/>
        </w:rPr>
      </w:pPr>
      <w:r>
        <w:rPr>
          <w:sz w:val="24"/>
          <w:szCs w:val="24"/>
          <w:shd w:val="clear" w:color="auto" w:fill="FFFFFF"/>
          <w:lang w:eastAsia="ru-RU"/>
        </w:rPr>
        <w:t xml:space="preserve">1. Подтелков,  В.В. </w:t>
      </w:r>
      <w:r w:rsidRPr="004B06C2">
        <w:rPr>
          <w:sz w:val="24"/>
          <w:szCs w:val="24"/>
          <w:shd w:val="clear" w:color="auto" w:fill="FFFFFF"/>
          <w:lang w:eastAsia="ru-RU"/>
        </w:rPr>
        <w:t>Оптимизация технических решений устройства оснований зданий и дорожных одежд предприятий первичной подработки и хранения сельскохозяйственной продукции / В. В. Подтелков, А. В. Прокопенко, Д. С. Зеленков, М. А. Пшидаток // Политематический сетевой электронный научный журнал Кубанского государственного аграрного университета. – 2022. – № 175. – С. 179-188. – DOI 10.21515/1990-4665-175-012. – EDN EDYTGW.</w:t>
      </w:r>
    </w:p>
    <w:p w14:paraId="306C5330" w14:textId="3F65E4C9" w:rsidR="0017436F" w:rsidRDefault="0017436F" w:rsidP="0017436F">
      <w:pPr>
        <w:ind w:firstLine="709"/>
        <w:jc w:val="both"/>
        <w:rPr>
          <w:sz w:val="24"/>
          <w:szCs w:val="24"/>
          <w:shd w:val="clear" w:color="auto" w:fill="FFFFFF"/>
          <w:lang w:eastAsia="ru-RU"/>
        </w:rPr>
      </w:pPr>
      <w:r w:rsidRPr="00FC113D">
        <w:rPr>
          <w:sz w:val="24"/>
          <w:szCs w:val="24"/>
          <w:shd w:val="clear" w:color="auto" w:fill="FFFFFF"/>
          <w:lang w:eastAsia="ru-RU"/>
        </w:rPr>
        <w:t>2</w:t>
      </w:r>
      <w:r>
        <w:rPr>
          <w:sz w:val="24"/>
          <w:szCs w:val="24"/>
          <w:shd w:val="clear" w:color="auto" w:fill="FFFFFF"/>
          <w:lang w:eastAsia="ru-RU"/>
        </w:rPr>
        <w:t xml:space="preserve">. </w:t>
      </w:r>
      <w:r w:rsidRPr="00FC113D">
        <w:rPr>
          <w:sz w:val="24"/>
          <w:szCs w:val="24"/>
          <w:shd w:val="clear" w:color="auto" w:fill="FFFFFF"/>
          <w:lang w:eastAsia="ru-RU"/>
        </w:rPr>
        <w:t xml:space="preserve">Подтелков, В. В. Вариантное проектирование отметок благоустройства территории предприятий сельскохозяйственного назначения с целью оптимизации технических решений / В. В. Подтелков // Итоги научно-исследовательской работы за 2021 год : Материалы Юбилейной научно-практической конференции, посвященной 100-летию Кубанского ГАУ, Краснодар, 06 апреля 2022 года / Отв. за выпуск </w:t>
      </w:r>
      <w:r w:rsidR="00166A15">
        <w:rPr>
          <w:sz w:val="24"/>
          <w:szCs w:val="24"/>
          <w:shd w:val="clear" w:color="auto" w:fill="FFFFFF"/>
          <w:lang w:eastAsia="ru-RU"/>
        </w:rPr>
        <w:br/>
      </w:r>
      <w:r w:rsidRPr="00FC113D">
        <w:rPr>
          <w:sz w:val="24"/>
          <w:szCs w:val="24"/>
          <w:shd w:val="clear" w:color="auto" w:fill="FFFFFF"/>
          <w:lang w:eastAsia="ru-RU"/>
        </w:rPr>
        <w:t>А.Г. Кощаев. – Краснодар: Кубанский государственный аграрный университет имени И.Т. Трубилина, 2022. – С. 256-259. – EDN YIBCSN.</w:t>
      </w:r>
    </w:p>
    <w:p w14:paraId="46C01E92" w14:textId="77777777" w:rsidR="0017436F" w:rsidRPr="00FC113D" w:rsidRDefault="0017436F" w:rsidP="0017436F">
      <w:pPr>
        <w:ind w:firstLine="709"/>
        <w:jc w:val="both"/>
        <w:rPr>
          <w:sz w:val="24"/>
          <w:szCs w:val="24"/>
          <w:shd w:val="clear" w:color="auto" w:fill="FFFFFF"/>
          <w:lang w:eastAsia="ru-RU"/>
        </w:rPr>
      </w:pPr>
      <w:r>
        <w:rPr>
          <w:sz w:val="24"/>
          <w:szCs w:val="24"/>
          <w:shd w:val="clear" w:color="auto" w:fill="FFFFFF"/>
          <w:lang w:eastAsia="ru-RU"/>
        </w:rPr>
        <w:t xml:space="preserve">3. </w:t>
      </w:r>
      <w:r w:rsidRPr="00FC113D">
        <w:rPr>
          <w:sz w:val="24"/>
          <w:szCs w:val="24"/>
          <w:shd w:val="clear" w:color="auto" w:fill="FFFFFF"/>
          <w:lang w:eastAsia="ru-RU"/>
        </w:rPr>
        <w:t>Пшидаток, М. А. Состав документации по планировке территории при строительстве и реконструкции линейных объектов / М. А. Пшидаток, В. В. Подтелков // Научное обеспечение агропромышленного комплекса : Сборник статей по материалам 77-й научно-практической конференции студентов по итогам НИР за 2021 год. В 3-х частях, Краснодар, 01 марта 2022 года / Отв. за выпуск А.Г. Кощаев. – Краснодар: Кубанский государственный аграрный университет имени И.Т. Трубилина, 2022. – С. 682-684. – EDN AGBIND.</w:t>
      </w:r>
    </w:p>
    <w:p w14:paraId="637CA860" w14:textId="4BCA380A" w:rsidR="0017436F" w:rsidRPr="00FB1C76" w:rsidRDefault="00AD344E" w:rsidP="0017436F">
      <w:pPr>
        <w:pStyle w:val="NormalWeb"/>
        <w:shd w:val="clear" w:color="auto" w:fill="FFFFFF"/>
        <w:spacing w:before="0" w:beforeAutospacing="0" w:after="0" w:afterAutospacing="0"/>
        <w:ind w:firstLine="567"/>
        <w:jc w:val="both"/>
      </w:pPr>
      <w:r>
        <w:t>4</w:t>
      </w:r>
      <w:r w:rsidR="0017436F" w:rsidRPr="00FB1C76">
        <w:t xml:space="preserve">. Безуглова Е. В. Управление оползневым риском на эксплуатируемых линейных сооружениях </w:t>
      </w:r>
      <w:r w:rsidR="0017436F" w:rsidRPr="00FB1C76">
        <w:rPr>
          <w:rFonts w:eastAsiaTheme="minorHAnsi"/>
        </w:rPr>
        <w:t xml:space="preserve">/ Е. В. Безуглова, С. И. </w:t>
      </w:r>
      <w:proofErr w:type="spellStart"/>
      <w:r w:rsidR="0017436F" w:rsidRPr="00FB1C76">
        <w:rPr>
          <w:rFonts w:eastAsiaTheme="minorHAnsi"/>
        </w:rPr>
        <w:t>Маций</w:t>
      </w:r>
      <w:proofErr w:type="spellEnd"/>
      <w:r w:rsidR="0017436F" w:rsidRPr="00FB1C76">
        <w:rPr>
          <w:rFonts w:eastAsiaTheme="minorHAnsi"/>
        </w:rPr>
        <w:t xml:space="preserve">, В. В. Подтелков. В сборнике: Анализ, прогноз и управление природными рисками в современном мире </w:t>
      </w:r>
      <w:r w:rsidR="0017436F">
        <w:rPr>
          <w:rFonts w:eastAsiaTheme="minorHAnsi"/>
        </w:rPr>
        <w:br/>
      </w:r>
      <w:r w:rsidR="0017436F" w:rsidRPr="00FB1C76">
        <w:rPr>
          <w:rFonts w:eastAsiaTheme="minorHAnsi"/>
        </w:rPr>
        <w:t>(Геориск-2015). Материалы 9-й Международной научно-практической конференции</w:t>
      </w:r>
      <w:r w:rsidR="0017436F" w:rsidRPr="00FB1C76">
        <w:rPr>
          <w:lang w:eastAsia="en-US"/>
        </w:rPr>
        <w:t>.</w:t>
      </w:r>
      <w:r w:rsidR="0017436F" w:rsidRPr="00FB1C76">
        <w:t xml:space="preserve"> </w:t>
      </w:r>
      <w:r w:rsidR="0017436F" w:rsidRPr="00FB1C76">
        <w:rPr>
          <w:lang w:eastAsia="en-US"/>
        </w:rPr>
        <w:t xml:space="preserve">– </w:t>
      </w:r>
      <w:r w:rsidR="0017436F" w:rsidRPr="00FB1C76">
        <w:rPr>
          <w:rFonts w:eastAsiaTheme="minorHAnsi"/>
        </w:rPr>
        <w:t xml:space="preserve"> 2015</w:t>
      </w:r>
      <w:r w:rsidR="0017436F" w:rsidRPr="00FB1C76">
        <w:rPr>
          <w:lang w:eastAsia="en-US"/>
        </w:rPr>
        <w:t>.</w:t>
      </w:r>
      <w:r w:rsidR="0017436F" w:rsidRPr="00FB1C76">
        <w:t xml:space="preserve"> </w:t>
      </w:r>
      <w:r w:rsidR="0017436F" w:rsidRPr="00FB1C76">
        <w:rPr>
          <w:lang w:eastAsia="en-US"/>
        </w:rPr>
        <w:t xml:space="preserve">– </w:t>
      </w:r>
      <w:r w:rsidR="0017436F" w:rsidRPr="00FB1C76">
        <w:rPr>
          <w:rFonts w:eastAsiaTheme="minorHAnsi"/>
        </w:rPr>
        <w:t xml:space="preserve"> С. 49-54.   </w:t>
      </w:r>
    </w:p>
    <w:p w14:paraId="7C9AA99D" w14:textId="282D23A9" w:rsidR="0017436F" w:rsidRPr="00FB1C76" w:rsidRDefault="00AD344E" w:rsidP="0017436F">
      <w:pPr>
        <w:ind w:firstLine="567"/>
        <w:jc w:val="both"/>
        <w:rPr>
          <w:sz w:val="24"/>
          <w:szCs w:val="24"/>
        </w:rPr>
      </w:pPr>
      <w:r>
        <w:rPr>
          <w:sz w:val="24"/>
          <w:szCs w:val="24"/>
        </w:rPr>
        <w:t>5</w:t>
      </w:r>
      <w:r w:rsidR="0017436F" w:rsidRPr="00FB1C76">
        <w:rPr>
          <w:sz w:val="24"/>
          <w:szCs w:val="24"/>
        </w:rPr>
        <w:t xml:space="preserve">. Подтелков В. В. Оценка видов воздействий складских комплексов на окружающую природную среду / В. В. Подтелков, А. В. Прокопенко, С. К. Пшидаток // Экономика и предпринимательство. – 2018. – №11 (100). – С. 557-560. </w:t>
      </w:r>
    </w:p>
    <w:p w14:paraId="5469E857" w14:textId="1D7C6863" w:rsidR="0017436F" w:rsidRPr="00FB1C76" w:rsidRDefault="00AD344E" w:rsidP="0017436F">
      <w:pPr>
        <w:ind w:firstLine="567"/>
        <w:jc w:val="both"/>
        <w:rPr>
          <w:sz w:val="24"/>
          <w:szCs w:val="24"/>
        </w:rPr>
      </w:pPr>
      <w:r>
        <w:rPr>
          <w:sz w:val="24"/>
          <w:szCs w:val="24"/>
        </w:rPr>
        <w:t>6</w:t>
      </w:r>
      <w:r w:rsidR="0017436F" w:rsidRPr="00FB1C76">
        <w:rPr>
          <w:sz w:val="24"/>
          <w:szCs w:val="24"/>
        </w:rPr>
        <w:t>. Подтелков В. В. К вопросу хранения, переработки и утилизации производственных отходов предпринимательской деятельности крупных логистических центров на примере ЛЦ «Адыгея-2» / В. В. Подтелков, С. К. Пшидаток //  Экономика и предпринимательство. – 2018. – №11 (100). – С. 952-955.</w:t>
      </w:r>
    </w:p>
    <w:p w14:paraId="5CA06F53" w14:textId="2251A912" w:rsidR="0017436F" w:rsidRDefault="00AD344E" w:rsidP="0017436F">
      <w:pPr>
        <w:ind w:firstLine="567"/>
        <w:jc w:val="both"/>
        <w:rPr>
          <w:sz w:val="24"/>
          <w:szCs w:val="24"/>
        </w:rPr>
      </w:pPr>
      <w:r>
        <w:rPr>
          <w:sz w:val="24"/>
          <w:szCs w:val="24"/>
        </w:rPr>
        <w:t>7</w:t>
      </w:r>
      <w:r w:rsidR="0017436F">
        <w:rPr>
          <w:sz w:val="24"/>
          <w:szCs w:val="24"/>
        </w:rPr>
        <w:t xml:space="preserve">. </w:t>
      </w:r>
      <w:r w:rsidR="00787A91">
        <w:rPr>
          <w:sz w:val="24"/>
          <w:szCs w:val="24"/>
        </w:rPr>
        <w:t xml:space="preserve"> </w:t>
      </w:r>
      <w:r w:rsidR="0017436F" w:rsidRPr="00F7676F">
        <w:rPr>
          <w:sz w:val="24"/>
          <w:szCs w:val="24"/>
        </w:rPr>
        <w:t xml:space="preserve">Подтелков, В. В. Природоохранные мероприятия вблизи логистического центра "Адыгея-2" на территории республики Адыгея / В. В. Подтелков, </w:t>
      </w:r>
      <w:r w:rsidR="00166A15">
        <w:rPr>
          <w:sz w:val="24"/>
          <w:szCs w:val="24"/>
        </w:rPr>
        <w:br/>
      </w:r>
      <w:r w:rsidR="0017436F" w:rsidRPr="00F7676F">
        <w:rPr>
          <w:sz w:val="24"/>
          <w:szCs w:val="24"/>
        </w:rPr>
        <w:t>А. В. Прокопенко, С. К. Пшидаток // Итоги научно-исследовательской работы за 2017 год : сборник статей по материалам 73-й научно-практической конференции преподавателей, Краснодар, 14 марта 2018 года. – Краснодар: Кубанский государственный аграрный университет имени И.Т. Трубилина, 2018. – С. 237-238. – EDN YWHNVQ.</w:t>
      </w:r>
    </w:p>
    <w:p w14:paraId="3348893C" w14:textId="77777777" w:rsidR="00DF09FC" w:rsidRPr="00586F32" w:rsidRDefault="00DF09FC" w:rsidP="00586F32">
      <w:pPr>
        <w:tabs>
          <w:tab w:val="left" w:pos="284"/>
          <w:tab w:val="left" w:pos="851"/>
        </w:tabs>
        <w:jc w:val="both"/>
        <w:rPr>
          <w:b/>
          <w:sz w:val="24"/>
          <w:szCs w:val="24"/>
        </w:rPr>
      </w:pPr>
    </w:p>
    <w:p w14:paraId="00C5A110" w14:textId="77777777" w:rsidR="00D11718" w:rsidRPr="00166A15" w:rsidRDefault="00D11718" w:rsidP="00D11718">
      <w:pPr>
        <w:pStyle w:val="ListParagraph"/>
        <w:tabs>
          <w:tab w:val="left" w:pos="284"/>
          <w:tab w:val="left" w:pos="851"/>
        </w:tabs>
        <w:ind w:left="0" w:firstLine="567"/>
        <w:jc w:val="both"/>
        <w:rPr>
          <w:b/>
          <w:sz w:val="24"/>
          <w:szCs w:val="24"/>
        </w:rPr>
      </w:pPr>
      <w:r w:rsidRPr="003C2FDB">
        <w:rPr>
          <w:b/>
          <w:sz w:val="24"/>
          <w:szCs w:val="24"/>
          <w:lang w:val="en-US"/>
        </w:rPr>
        <w:t>References</w:t>
      </w:r>
      <w:r w:rsidRPr="00166A15">
        <w:rPr>
          <w:b/>
          <w:sz w:val="24"/>
          <w:szCs w:val="24"/>
        </w:rPr>
        <w:t>:</w:t>
      </w:r>
    </w:p>
    <w:p w14:paraId="38C08342" w14:textId="10276672" w:rsidR="00D11718" w:rsidRPr="00166A15" w:rsidRDefault="00D11718" w:rsidP="00994803">
      <w:pPr>
        <w:tabs>
          <w:tab w:val="left" w:pos="851"/>
        </w:tabs>
        <w:ind w:firstLine="567"/>
        <w:jc w:val="both"/>
        <w:rPr>
          <w:sz w:val="24"/>
          <w:szCs w:val="24"/>
        </w:rPr>
      </w:pPr>
    </w:p>
    <w:p w14:paraId="0E6C682C" w14:textId="41C5D05D" w:rsidR="00166A15" w:rsidRPr="00166A15" w:rsidRDefault="00166A15" w:rsidP="00166A15">
      <w:pPr>
        <w:tabs>
          <w:tab w:val="left" w:pos="851"/>
        </w:tabs>
        <w:ind w:firstLine="567"/>
        <w:jc w:val="both"/>
        <w:rPr>
          <w:sz w:val="24"/>
          <w:szCs w:val="24"/>
        </w:rPr>
      </w:pPr>
      <w:r w:rsidRPr="00166A15">
        <w:rPr>
          <w:sz w:val="24"/>
          <w:szCs w:val="24"/>
        </w:rPr>
        <w:t xml:space="preserve">1. </w:t>
      </w:r>
      <w:proofErr w:type="spellStart"/>
      <w:r w:rsidRPr="00166A15">
        <w:rPr>
          <w:sz w:val="24"/>
          <w:szCs w:val="24"/>
          <w:lang w:val="en-US"/>
        </w:rPr>
        <w:t>Podtelkov</w:t>
      </w:r>
      <w:proofErr w:type="spellEnd"/>
      <w:r w:rsidRPr="00166A15">
        <w:rPr>
          <w:sz w:val="24"/>
          <w:szCs w:val="24"/>
        </w:rPr>
        <w:t xml:space="preserve">,  </w:t>
      </w:r>
      <w:r w:rsidRPr="00166A15">
        <w:rPr>
          <w:sz w:val="24"/>
          <w:szCs w:val="24"/>
          <w:lang w:val="en-US"/>
        </w:rPr>
        <w:t>V</w:t>
      </w:r>
      <w:r w:rsidRPr="00166A15">
        <w:rPr>
          <w:sz w:val="24"/>
          <w:szCs w:val="24"/>
        </w:rPr>
        <w:t>.</w:t>
      </w:r>
      <w:r w:rsidRPr="00166A15">
        <w:rPr>
          <w:sz w:val="24"/>
          <w:szCs w:val="24"/>
          <w:lang w:val="en-US"/>
        </w:rPr>
        <w:t>V</w:t>
      </w:r>
      <w:r w:rsidRPr="00166A15">
        <w:rPr>
          <w:sz w:val="24"/>
          <w:szCs w:val="24"/>
        </w:rPr>
        <w:t xml:space="preserve">. </w:t>
      </w:r>
      <w:proofErr w:type="spellStart"/>
      <w:r w:rsidRPr="00166A15">
        <w:rPr>
          <w:sz w:val="24"/>
          <w:szCs w:val="24"/>
          <w:lang w:val="en-US"/>
        </w:rPr>
        <w:t>Optimizacija</w:t>
      </w:r>
      <w:proofErr w:type="spellEnd"/>
      <w:r w:rsidRPr="00166A15">
        <w:rPr>
          <w:sz w:val="24"/>
          <w:szCs w:val="24"/>
        </w:rPr>
        <w:t xml:space="preserve"> </w:t>
      </w:r>
      <w:proofErr w:type="spellStart"/>
      <w:r w:rsidRPr="00166A15">
        <w:rPr>
          <w:sz w:val="24"/>
          <w:szCs w:val="24"/>
          <w:lang w:val="en-US"/>
        </w:rPr>
        <w:t>tehnicheskih</w:t>
      </w:r>
      <w:proofErr w:type="spellEnd"/>
      <w:r w:rsidRPr="00166A15">
        <w:rPr>
          <w:sz w:val="24"/>
          <w:szCs w:val="24"/>
        </w:rPr>
        <w:t xml:space="preserve"> </w:t>
      </w:r>
      <w:proofErr w:type="spellStart"/>
      <w:r w:rsidRPr="00166A15">
        <w:rPr>
          <w:sz w:val="24"/>
          <w:szCs w:val="24"/>
          <w:lang w:val="en-US"/>
        </w:rPr>
        <w:t>reshenij</w:t>
      </w:r>
      <w:proofErr w:type="spellEnd"/>
      <w:r w:rsidRPr="00166A15">
        <w:rPr>
          <w:sz w:val="24"/>
          <w:szCs w:val="24"/>
        </w:rPr>
        <w:t xml:space="preserve"> </w:t>
      </w:r>
      <w:proofErr w:type="spellStart"/>
      <w:r w:rsidRPr="00166A15">
        <w:rPr>
          <w:sz w:val="24"/>
          <w:szCs w:val="24"/>
          <w:lang w:val="en-US"/>
        </w:rPr>
        <w:t>ustrojstva</w:t>
      </w:r>
      <w:proofErr w:type="spellEnd"/>
      <w:r w:rsidRPr="00166A15">
        <w:rPr>
          <w:sz w:val="24"/>
          <w:szCs w:val="24"/>
        </w:rPr>
        <w:t xml:space="preserve"> </w:t>
      </w:r>
      <w:proofErr w:type="spellStart"/>
      <w:r w:rsidRPr="00166A15">
        <w:rPr>
          <w:sz w:val="24"/>
          <w:szCs w:val="24"/>
          <w:lang w:val="en-US"/>
        </w:rPr>
        <w:t>osnovanij</w:t>
      </w:r>
      <w:proofErr w:type="spellEnd"/>
      <w:r w:rsidRPr="00166A15">
        <w:rPr>
          <w:sz w:val="24"/>
          <w:szCs w:val="24"/>
        </w:rPr>
        <w:t xml:space="preserve"> </w:t>
      </w:r>
      <w:proofErr w:type="spellStart"/>
      <w:r w:rsidRPr="00166A15">
        <w:rPr>
          <w:sz w:val="24"/>
          <w:szCs w:val="24"/>
          <w:lang w:val="en-US"/>
        </w:rPr>
        <w:t>zdanij</w:t>
      </w:r>
      <w:proofErr w:type="spellEnd"/>
      <w:r w:rsidRPr="00166A15">
        <w:rPr>
          <w:sz w:val="24"/>
          <w:szCs w:val="24"/>
        </w:rPr>
        <w:t xml:space="preserve"> </w:t>
      </w:r>
      <w:r>
        <w:rPr>
          <w:sz w:val="24"/>
          <w:szCs w:val="24"/>
        </w:rPr>
        <w:br/>
      </w:r>
      <w:proofErr w:type="spellStart"/>
      <w:r w:rsidRPr="00166A15">
        <w:rPr>
          <w:sz w:val="24"/>
          <w:szCs w:val="24"/>
          <w:lang w:val="en-US"/>
        </w:rPr>
        <w:t>i</w:t>
      </w:r>
      <w:proofErr w:type="spellEnd"/>
      <w:r w:rsidRPr="00166A15">
        <w:rPr>
          <w:sz w:val="24"/>
          <w:szCs w:val="24"/>
        </w:rPr>
        <w:t xml:space="preserve"> </w:t>
      </w:r>
      <w:proofErr w:type="spellStart"/>
      <w:r w:rsidRPr="00166A15">
        <w:rPr>
          <w:sz w:val="24"/>
          <w:szCs w:val="24"/>
          <w:lang w:val="en-US"/>
        </w:rPr>
        <w:t>dorozhnyh</w:t>
      </w:r>
      <w:proofErr w:type="spellEnd"/>
      <w:r w:rsidRPr="00166A15">
        <w:rPr>
          <w:sz w:val="24"/>
          <w:szCs w:val="24"/>
        </w:rPr>
        <w:t xml:space="preserve"> </w:t>
      </w:r>
      <w:proofErr w:type="spellStart"/>
      <w:r w:rsidRPr="00166A15">
        <w:rPr>
          <w:sz w:val="24"/>
          <w:szCs w:val="24"/>
          <w:lang w:val="en-US"/>
        </w:rPr>
        <w:t>odezhd</w:t>
      </w:r>
      <w:proofErr w:type="spellEnd"/>
      <w:r w:rsidRPr="00166A15">
        <w:rPr>
          <w:sz w:val="24"/>
          <w:szCs w:val="24"/>
        </w:rPr>
        <w:t xml:space="preserve"> </w:t>
      </w:r>
      <w:proofErr w:type="spellStart"/>
      <w:r w:rsidRPr="00166A15">
        <w:rPr>
          <w:sz w:val="24"/>
          <w:szCs w:val="24"/>
          <w:lang w:val="en-US"/>
        </w:rPr>
        <w:t>predprijatij</w:t>
      </w:r>
      <w:proofErr w:type="spellEnd"/>
      <w:r w:rsidRPr="00166A15">
        <w:rPr>
          <w:sz w:val="24"/>
          <w:szCs w:val="24"/>
        </w:rPr>
        <w:t xml:space="preserve"> </w:t>
      </w:r>
      <w:proofErr w:type="spellStart"/>
      <w:r w:rsidRPr="00166A15">
        <w:rPr>
          <w:sz w:val="24"/>
          <w:szCs w:val="24"/>
          <w:lang w:val="en-US"/>
        </w:rPr>
        <w:t>pervichnoj</w:t>
      </w:r>
      <w:proofErr w:type="spellEnd"/>
      <w:r w:rsidRPr="00166A15">
        <w:rPr>
          <w:sz w:val="24"/>
          <w:szCs w:val="24"/>
        </w:rPr>
        <w:t xml:space="preserve"> </w:t>
      </w:r>
      <w:proofErr w:type="spellStart"/>
      <w:r w:rsidRPr="00166A15">
        <w:rPr>
          <w:sz w:val="24"/>
          <w:szCs w:val="24"/>
          <w:lang w:val="en-US"/>
        </w:rPr>
        <w:t>podrabotki</w:t>
      </w:r>
      <w:proofErr w:type="spellEnd"/>
      <w:r w:rsidRPr="00166A15">
        <w:rPr>
          <w:sz w:val="24"/>
          <w:szCs w:val="24"/>
        </w:rPr>
        <w:t xml:space="preserve"> </w:t>
      </w:r>
      <w:proofErr w:type="spellStart"/>
      <w:r w:rsidRPr="00166A15">
        <w:rPr>
          <w:sz w:val="24"/>
          <w:szCs w:val="24"/>
          <w:lang w:val="en-US"/>
        </w:rPr>
        <w:t>i</w:t>
      </w:r>
      <w:proofErr w:type="spellEnd"/>
      <w:r w:rsidRPr="00166A15">
        <w:rPr>
          <w:sz w:val="24"/>
          <w:szCs w:val="24"/>
        </w:rPr>
        <w:t xml:space="preserve"> </w:t>
      </w:r>
      <w:proofErr w:type="spellStart"/>
      <w:r w:rsidRPr="00166A15">
        <w:rPr>
          <w:sz w:val="24"/>
          <w:szCs w:val="24"/>
          <w:lang w:val="en-US"/>
        </w:rPr>
        <w:t>hranenija</w:t>
      </w:r>
      <w:proofErr w:type="spellEnd"/>
      <w:r w:rsidRPr="00166A15">
        <w:rPr>
          <w:sz w:val="24"/>
          <w:szCs w:val="24"/>
        </w:rPr>
        <w:t xml:space="preserve"> </w:t>
      </w:r>
      <w:proofErr w:type="spellStart"/>
      <w:r w:rsidRPr="00166A15">
        <w:rPr>
          <w:sz w:val="24"/>
          <w:szCs w:val="24"/>
          <w:lang w:val="en-US"/>
        </w:rPr>
        <w:t>sel</w:t>
      </w:r>
      <w:proofErr w:type="spellEnd"/>
      <w:r w:rsidRPr="00166A15">
        <w:rPr>
          <w:sz w:val="24"/>
          <w:szCs w:val="24"/>
        </w:rPr>
        <w:t>'</w:t>
      </w:r>
      <w:proofErr w:type="spellStart"/>
      <w:r w:rsidRPr="00166A15">
        <w:rPr>
          <w:sz w:val="24"/>
          <w:szCs w:val="24"/>
          <w:lang w:val="en-US"/>
        </w:rPr>
        <w:t>skohozjajstvennoj</w:t>
      </w:r>
      <w:proofErr w:type="spellEnd"/>
      <w:r w:rsidRPr="00166A15">
        <w:rPr>
          <w:sz w:val="24"/>
          <w:szCs w:val="24"/>
        </w:rPr>
        <w:t xml:space="preserve"> </w:t>
      </w:r>
      <w:proofErr w:type="spellStart"/>
      <w:r w:rsidRPr="00166A15">
        <w:rPr>
          <w:sz w:val="24"/>
          <w:szCs w:val="24"/>
          <w:lang w:val="en-US"/>
        </w:rPr>
        <w:t>produkcii</w:t>
      </w:r>
      <w:proofErr w:type="spellEnd"/>
      <w:r w:rsidRPr="00166A15">
        <w:rPr>
          <w:sz w:val="24"/>
          <w:szCs w:val="24"/>
        </w:rPr>
        <w:t xml:space="preserve"> / </w:t>
      </w:r>
      <w:r w:rsidRPr="00166A15">
        <w:rPr>
          <w:sz w:val="24"/>
          <w:szCs w:val="24"/>
          <w:lang w:val="en-US"/>
        </w:rPr>
        <w:t>V</w:t>
      </w:r>
      <w:r w:rsidRPr="00166A15">
        <w:rPr>
          <w:sz w:val="24"/>
          <w:szCs w:val="24"/>
        </w:rPr>
        <w:t xml:space="preserve">. </w:t>
      </w:r>
      <w:r w:rsidRPr="00166A15">
        <w:rPr>
          <w:sz w:val="24"/>
          <w:szCs w:val="24"/>
          <w:lang w:val="en-US"/>
        </w:rPr>
        <w:t>V</w:t>
      </w:r>
      <w:r w:rsidRPr="00166A15">
        <w:rPr>
          <w:sz w:val="24"/>
          <w:szCs w:val="24"/>
        </w:rPr>
        <w:t xml:space="preserve">. </w:t>
      </w:r>
      <w:proofErr w:type="spellStart"/>
      <w:r w:rsidRPr="00166A15">
        <w:rPr>
          <w:sz w:val="24"/>
          <w:szCs w:val="24"/>
          <w:lang w:val="en-US"/>
        </w:rPr>
        <w:t>Podtelkov</w:t>
      </w:r>
      <w:proofErr w:type="spellEnd"/>
      <w:r w:rsidRPr="00166A15">
        <w:rPr>
          <w:sz w:val="24"/>
          <w:szCs w:val="24"/>
        </w:rPr>
        <w:t xml:space="preserve">, </w:t>
      </w:r>
      <w:r w:rsidRPr="00166A15">
        <w:rPr>
          <w:sz w:val="24"/>
          <w:szCs w:val="24"/>
          <w:lang w:val="en-US"/>
        </w:rPr>
        <w:t>A</w:t>
      </w:r>
      <w:r w:rsidRPr="00166A15">
        <w:rPr>
          <w:sz w:val="24"/>
          <w:szCs w:val="24"/>
        </w:rPr>
        <w:t xml:space="preserve">. </w:t>
      </w:r>
      <w:r w:rsidRPr="00166A15">
        <w:rPr>
          <w:sz w:val="24"/>
          <w:szCs w:val="24"/>
          <w:lang w:val="en-US"/>
        </w:rPr>
        <w:t>V</w:t>
      </w:r>
      <w:r w:rsidRPr="00166A15">
        <w:rPr>
          <w:sz w:val="24"/>
          <w:szCs w:val="24"/>
        </w:rPr>
        <w:t xml:space="preserve">. </w:t>
      </w:r>
      <w:proofErr w:type="spellStart"/>
      <w:r w:rsidRPr="00166A15">
        <w:rPr>
          <w:sz w:val="24"/>
          <w:szCs w:val="24"/>
          <w:lang w:val="en-US"/>
        </w:rPr>
        <w:t>Prokopenko</w:t>
      </w:r>
      <w:proofErr w:type="spellEnd"/>
      <w:r w:rsidRPr="00166A15">
        <w:rPr>
          <w:sz w:val="24"/>
          <w:szCs w:val="24"/>
        </w:rPr>
        <w:t xml:space="preserve">, </w:t>
      </w:r>
      <w:r w:rsidRPr="00166A15">
        <w:rPr>
          <w:sz w:val="24"/>
          <w:szCs w:val="24"/>
          <w:lang w:val="en-US"/>
        </w:rPr>
        <w:t>D</w:t>
      </w:r>
      <w:r w:rsidRPr="00166A15">
        <w:rPr>
          <w:sz w:val="24"/>
          <w:szCs w:val="24"/>
        </w:rPr>
        <w:t xml:space="preserve">. </w:t>
      </w:r>
      <w:r w:rsidRPr="00166A15">
        <w:rPr>
          <w:sz w:val="24"/>
          <w:szCs w:val="24"/>
          <w:lang w:val="en-US"/>
        </w:rPr>
        <w:t>S</w:t>
      </w:r>
      <w:r w:rsidRPr="00166A15">
        <w:rPr>
          <w:sz w:val="24"/>
          <w:szCs w:val="24"/>
        </w:rPr>
        <w:t xml:space="preserve">. </w:t>
      </w:r>
      <w:proofErr w:type="spellStart"/>
      <w:r w:rsidRPr="00166A15">
        <w:rPr>
          <w:sz w:val="24"/>
          <w:szCs w:val="24"/>
          <w:lang w:val="en-US"/>
        </w:rPr>
        <w:t>Zelenkov</w:t>
      </w:r>
      <w:proofErr w:type="spellEnd"/>
      <w:r w:rsidRPr="00166A15">
        <w:rPr>
          <w:sz w:val="24"/>
          <w:szCs w:val="24"/>
        </w:rPr>
        <w:t xml:space="preserve">, </w:t>
      </w:r>
      <w:r w:rsidRPr="00166A15">
        <w:rPr>
          <w:sz w:val="24"/>
          <w:szCs w:val="24"/>
          <w:lang w:val="en-US"/>
        </w:rPr>
        <w:t>M</w:t>
      </w:r>
      <w:r w:rsidRPr="00166A15">
        <w:rPr>
          <w:sz w:val="24"/>
          <w:szCs w:val="24"/>
        </w:rPr>
        <w:t xml:space="preserve">. </w:t>
      </w:r>
      <w:r w:rsidRPr="00166A15">
        <w:rPr>
          <w:sz w:val="24"/>
          <w:szCs w:val="24"/>
          <w:lang w:val="en-US"/>
        </w:rPr>
        <w:t>A</w:t>
      </w:r>
      <w:r w:rsidRPr="00166A15">
        <w:rPr>
          <w:sz w:val="24"/>
          <w:szCs w:val="24"/>
        </w:rPr>
        <w:t xml:space="preserve">. </w:t>
      </w:r>
      <w:proofErr w:type="spellStart"/>
      <w:r w:rsidRPr="00166A15">
        <w:rPr>
          <w:sz w:val="24"/>
          <w:szCs w:val="24"/>
          <w:lang w:val="en-US"/>
        </w:rPr>
        <w:t>Pshidatok</w:t>
      </w:r>
      <w:proofErr w:type="spellEnd"/>
      <w:r w:rsidRPr="00166A15">
        <w:rPr>
          <w:sz w:val="24"/>
          <w:szCs w:val="24"/>
        </w:rPr>
        <w:t xml:space="preserve"> // </w:t>
      </w:r>
      <w:proofErr w:type="spellStart"/>
      <w:r w:rsidRPr="00166A15">
        <w:rPr>
          <w:sz w:val="24"/>
          <w:szCs w:val="24"/>
          <w:lang w:val="en-US"/>
        </w:rPr>
        <w:t>Politematicheskij</w:t>
      </w:r>
      <w:proofErr w:type="spellEnd"/>
      <w:r w:rsidRPr="00166A15">
        <w:rPr>
          <w:sz w:val="24"/>
          <w:szCs w:val="24"/>
        </w:rPr>
        <w:t xml:space="preserve"> </w:t>
      </w:r>
      <w:proofErr w:type="spellStart"/>
      <w:r w:rsidRPr="00166A15">
        <w:rPr>
          <w:sz w:val="24"/>
          <w:szCs w:val="24"/>
          <w:lang w:val="en-US"/>
        </w:rPr>
        <w:t>setevoj</w:t>
      </w:r>
      <w:proofErr w:type="spellEnd"/>
      <w:r w:rsidRPr="00166A15">
        <w:rPr>
          <w:sz w:val="24"/>
          <w:szCs w:val="24"/>
        </w:rPr>
        <w:t xml:space="preserve"> </w:t>
      </w:r>
      <w:proofErr w:type="spellStart"/>
      <w:r w:rsidRPr="00166A15">
        <w:rPr>
          <w:sz w:val="24"/>
          <w:szCs w:val="24"/>
          <w:lang w:val="en-US"/>
        </w:rPr>
        <w:t>jelektronnyj</w:t>
      </w:r>
      <w:proofErr w:type="spellEnd"/>
      <w:r w:rsidRPr="00166A15">
        <w:rPr>
          <w:sz w:val="24"/>
          <w:szCs w:val="24"/>
        </w:rPr>
        <w:t xml:space="preserve"> </w:t>
      </w:r>
      <w:proofErr w:type="spellStart"/>
      <w:r w:rsidRPr="00166A15">
        <w:rPr>
          <w:sz w:val="24"/>
          <w:szCs w:val="24"/>
          <w:lang w:val="en-US"/>
        </w:rPr>
        <w:t>nauchnyj</w:t>
      </w:r>
      <w:proofErr w:type="spellEnd"/>
      <w:r w:rsidRPr="00166A15">
        <w:rPr>
          <w:sz w:val="24"/>
          <w:szCs w:val="24"/>
        </w:rPr>
        <w:t xml:space="preserve"> </w:t>
      </w:r>
      <w:proofErr w:type="spellStart"/>
      <w:r w:rsidRPr="00166A15">
        <w:rPr>
          <w:sz w:val="24"/>
          <w:szCs w:val="24"/>
          <w:lang w:val="en-US"/>
        </w:rPr>
        <w:t>zhurnal</w:t>
      </w:r>
      <w:proofErr w:type="spellEnd"/>
      <w:r w:rsidRPr="00166A15">
        <w:rPr>
          <w:sz w:val="24"/>
          <w:szCs w:val="24"/>
        </w:rPr>
        <w:t xml:space="preserve"> </w:t>
      </w:r>
      <w:proofErr w:type="spellStart"/>
      <w:r w:rsidRPr="00166A15">
        <w:rPr>
          <w:sz w:val="24"/>
          <w:szCs w:val="24"/>
          <w:lang w:val="en-US"/>
        </w:rPr>
        <w:t>Kubanskogo</w:t>
      </w:r>
      <w:proofErr w:type="spellEnd"/>
      <w:r w:rsidRPr="00166A15">
        <w:rPr>
          <w:sz w:val="24"/>
          <w:szCs w:val="24"/>
        </w:rPr>
        <w:t xml:space="preserve"> </w:t>
      </w:r>
      <w:proofErr w:type="spellStart"/>
      <w:r w:rsidRPr="00166A15">
        <w:rPr>
          <w:sz w:val="24"/>
          <w:szCs w:val="24"/>
          <w:lang w:val="en-US"/>
        </w:rPr>
        <w:t>gosudarstvennogo</w:t>
      </w:r>
      <w:proofErr w:type="spellEnd"/>
      <w:r w:rsidRPr="00166A15">
        <w:rPr>
          <w:sz w:val="24"/>
          <w:szCs w:val="24"/>
        </w:rPr>
        <w:t xml:space="preserve"> </w:t>
      </w:r>
      <w:proofErr w:type="spellStart"/>
      <w:r w:rsidRPr="00166A15">
        <w:rPr>
          <w:sz w:val="24"/>
          <w:szCs w:val="24"/>
          <w:lang w:val="en-US"/>
        </w:rPr>
        <w:t>agrarnogo</w:t>
      </w:r>
      <w:proofErr w:type="spellEnd"/>
      <w:r w:rsidRPr="00166A15">
        <w:rPr>
          <w:sz w:val="24"/>
          <w:szCs w:val="24"/>
        </w:rPr>
        <w:t xml:space="preserve"> </w:t>
      </w:r>
      <w:proofErr w:type="spellStart"/>
      <w:r w:rsidRPr="00166A15">
        <w:rPr>
          <w:sz w:val="24"/>
          <w:szCs w:val="24"/>
          <w:lang w:val="en-US"/>
        </w:rPr>
        <w:t>universiteta</w:t>
      </w:r>
      <w:proofErr w:type="spellEnd"/>
      <w:r w:rsidRPr="00166A15">
        <w:rPr>
          <w:sz w:val="24"/>
          <w:szCs w:val="24"/>
        </w:rPr>
        <w:t xml:space="preserve">. – 2022. – № 175. – </w:t>
      </w:r>
      <w:r w:rsidRPr="00166A15">
        <w:rPr>
          <w:sz w:val="24"/>
          <w:szCs w:val="24"/>
          <w:lang w:val="en-US"/>
        </w:rPr>
        <w:t>S</w:t>
      </w:r>
      <w:r w:rsidRPr="00166A15">
        <w:rPr>
          <w:sz w:val="24"/>
          <w:szCs w:val="24"/>
        </w:rPr>
        <w:t xml:space="preserve">. 179-188. – </w:t>
      </w:r>
      <w:r w:rsidRPr="00166A15">
        <w:rPr>
          <w:sz w:val="24"/>
          <w:szCs w:val="24"/>
          <w:lang w:val="en-US"/>
        </w:rPr>
        <w:t>DOI</w:t>
      </w:r>
      <w:r w:rsidRPr="00166A15">
        <w:rPr>
          <w:sz w:val="24"/>
          <w:szCs w:val="24"/>
        </w:rPr>
        <w:t xml:space="preserve"> 10.21515/1990-4665-175-012. – </w:t>
      </w:r>
      <w:r w:rsidRPr="00166A15">
        <w:rPr>
          <w:sz w:val="24"/>
          <w:szCs w:val="24"/>
          <w:lang w:val="en-US"/>
        </w:rPr>
        <w:t>EDN</w:t>
      </w:r>
      <w:r w:rsidRPr="00166A15">
        <w:rPr>
          <w:sz w:val="24"/>
          <w:szCs w:val="24"/>
        </w:rPr>
        <w:t xml:space="preserve"> </w:t>
      </w:r>
      <w:r w:rsidRPr="00166A15">
        <w:rPr>
          <w:sz w:val="24"/>
          <w:szCs w:val="24"/>
          <w:lang w:val="en-US"/>
        </w:rPr>
        <w:t>EDYTGW</w:t>
      </w:r>
      <w:r w:rsidRPr="00166A15">
        <w:rPr>
          <w:sz w:val="24"/>
          <w:szCs w:val="24"/>
        </w:rPr>
        <w:t>.</w:t>
      </w:r>
    </w:p>
    <w:p w14:paraId="6FE51734" w14:textId="25E7F45D" w:rsidR="00166A15" w:rsidRPr="00166A15" w:rsidRDefault="00166A15" w:rsidP="00166A15">
      <w:pPr>
        <w:tabs>
          <w:tab w:val="left" w:pos="851"/>
        </w:tabs>
        <w:ind w:firstLine="567"/>
        <w:jc w:val="both"/>
        <w:rPr>
          <w:sz w:val="24"/>
          <w:szCs w:val="24"/>
        </w:rPr>
      </w:pPr>
      <w:r w:rsidRPr="00166A15">
        <w:rPr>
          <w:sz w:val="24"/>
          <w:szCs w:val="24"/>
        </w:rPr>
        <w:lastRenderedPageBreak/>
        <w:t xml:space="preserve">2. </w:t>
      </w:r>
      <w:proofErr w:type="spellStart"/>
      <w:r w:rsidRPr="00166A15">
        <w:rPr>
          <w:sz w:val="24"/>
          <w:szCs w:val="24"/>
          <w:lang w:val="en-US"/>
        </w:rPr>
        <w:t>Podtelkov</w:t>
      </w:r>
      <w:proofErr w:type="spellEnd"/>
      <w:r w:rsidRPr="00166A15">
        <w:rPr>
          <w:sz w:val="24"/>
          <w:szCs w:val="24"/>
        </w:rPr>
        <w:t xml:space="preserve">, </w:t>
      </w:r>
      <w:r w:rsidRPr="00166A15">
        <w:rPr>
          <w:sz w:val="24"/>
          <w:szCs w:val="24"/>
          <w:lang w:val="en-US"/>
        </w:rPr>
        <w:t>V</w:t>
      </w:r>
      <w:r w:rsidRPr="00166A15">
        <w:rPr>
          <w:sz w:val="24"/>
          <w:szCs w:val="24"/>
        </w:rPr>
        <w:t xml:space="preserve">. </w:t>
      </w:r>
      <w:r w:rsidRPr="00166A15">
        <w:rPr>
          <w:sz w:val="24"/>
          <w:szCs w:val="24"/>
          <w:lang w:val="en-US"/>
        </w:rPr>
        <w:t>V</w:t>
      </w:r>
      <w:r w:rsidRPr="00166A15">
        <w:rPr>
          <w:sz w:val="24"/>
          <w:szCs w:val="24"/>
        </w:rPr>
        <w:t xml:space="preserve">. </w:t>
      </w:r>
      <w:proofErr w:type="spellStart"/>
      <w:r w:rsidRPr="00166A15">
        <w:rPr>
          <w:sz w:val="24"/>
          <w:szCs w:val="24"/>
          <w:lang w:val="en-US"/>
        </w:rPr>
        <w:t>Variantnoe</w:t>
      </w:r>
      <w:proofErr w:type="spellEnd"/>
      <w:r w:rsidRPr="00166A15">
        <w:rPr>
          <w:sz w:val="24"/>
          <w:szCs w:val="24"/>
        </w:rPr>
        <w:t xml:space="preserve"> </w:t>
      </w:r>
      <w:proofErr w:type="spellStart"/>
      <w:r w:rsidRPr="00166A15">
        <w:rPr>
          <w:sz w:val="24"/>
          <w:szCs w:val="24"/>
          <w:lang w:val="en-US"/>
        </w:rPr>
        <w:t>proektirovanie</w:t>
      </w:r>
      <w:proofErr w:type="spellEnd"/>
      <w:r w:rsidRPr="00166A15">
        <w:rPr>
          <w:sz w:val="24"/>
          <w:szCs w:val="24"/>
        </w:rPr>
        <w:t xml:space="preserve"> </w:t>
      </w:r>
      <w:proofErr w:type="spellStart"/>
      <w:r w:rsidRPr="00166A15">
        <w:rPr>
          <w:sz w:val="24"/>
          <w:szCs w:val="24"/>
          <w:lang w:val="en-US"/>
        </w:rPr>
        <w:t>otmetok</w:t>
      </w:r>
      <w:proofErr w:type="spellEnd"/>
      <w:r w:rsidRPr="00166A15">
        <w:rPr>
          <w:sz w:val="24"/>
          <w:szCs w:val="24"/>
        </w:rPr>
        <w:t xml:space="preserve"> </w:t>
      </w:r>
      <w:proofErr w:type="spellStart"/>
      <w:r w:rsidRPr="00166A15">
        <w:rPr>
          <w:sz w:val="24"/>
          <w:szCs w:val="24"/>
          <w:lang w:val="en-US"/>
        </w:rPr>
        <w:t>blagoustrojstva</w:t>
      </w:r>
      <w:proofErr w:type="spellEnd"/>
      <w:r w:rsidRPr="00166A15">
        <w:rPr>
          <w:sz w:val="24"/>
          <w:szCs w:val="24"/>
        </w:rPr>
        <w:t xml:space="preserve"> </w:t>
      </w:r>
      <w:proofErr w:type="spellStart"/>
      <w:r w:rsidRPr="00166A15">
        <w:rPr>
          <w:sz w:val="24"/>
          <w:szCs w:val="24"/>
          <w:lang w:val="en-US"/>
        </w:rPr>
        <w:t>territorii</w:t>
      </w:r>
      <w:proofErr w:type="spellEnd"/>
      <w:r w:rsidRPr="00166A15">
        <w:rPr>
          <w:sz w:val="24"/>
          <w:szCs w:val="24"/>
        </w:rPr>
        <w:t xml:space="preserve"> </w:t>
      </w:r>
      <w:proofErr w:type="spellStart"/>
      <w:r w:rsidRPr="00166A15">
        <w:rPr>
          <w:sz w:val="24"/>
          <w:szCs w:val="24"/>
          <w:lang w:val="en-US"/>
        </w:rPr>
        <w:t>predprijatij</w:t>
      </w:r>
      <w:proofErr w:type="spellEnd"/>
      <w:r w:rsidRPr="00166A15">
        <w:rPr>
          <w:sz w:val="24"/>
          <w:szCs w:val="24"/>
        </w:rPr>
        <w:t xml:space="preserve"> </w:t>
      </w:r>
      <w:proofErr w:type="spellStart"/>
      <w:r w:rsidRPr="00166A15">
        <w:rPr>
          <w:sz w:val="24"/>
          <w:szCs w:val="24"/>
          <w:lang w:val="en-US"/>
        </w:rPr>
        <w:t>sel</w:t>
      </w:r>
      <w:proofErr w:type="spellEnd"/>
      <w:r w:rsidRPr="00166A15">
        <w:rPr>
          <w:sz w:val="24"/>
          <w:szCs w:val="24"/>
        </w:rPr>
        <w:t>'</w:t>
      </w:r>
      <w:proofErr w:type="spellStart"/>
      <w:r w:rsidRPr="00166A15">
        <w:rPr>
          <w:sz w:val="24"/>
          <w:szCs w:val="24"/>
          <w:lang w:val="en-US"/>
        </w:rPr>
        <w:t>skohozjajstvennogo</w:t>
      </w:r>
      <w:proofErr w:type="spellEnd"/>
      <w:r w:rsidRPr="00166A15">
        <w:rPr>
          <w:sz w:val="24"/>
          <w:szCs w:val="24"/>
        </w:rPr>
        <w:t xml:space="preserve"> </w:t>
      </w:r>
      <w:proofErr w:type="spellStart"/>
      <w:r w:rsidRPr="00166A15">
        <w:rPr>
          <w:sz w:val="24"/>
          <w:szCs w:val="24"/>
          <w:lang w:val="en-US"/>
        </w:rPr>
        <w:t>naznachenija</w:t>
      </w:r>
      <w:proofErr w:type="spellEnd"/>
      <w:r w:rsidRPr="00166A15">
        <w:rPr>
          <w:sz w:val="24"/>
          <w:szCs w:val="24"/>
        </w:rPr>
        <w:t xml:space="preserve"> </w:t>
      </w:r>
      <w:r w:rsidRPr="00166A15">
        <w:rPr>
          <w:sz w:val="24"/>
          <w:szCs w:val="24"/>
          <w:lang w:val="en-US"/>
        </w:rPr>
        <w:t>s</w:t>
      </w:r>
      <w:r w:rsidRPr="00166A15">
        <w:rPr>
          <w:sz w:val="24"/>
          <w:szCs w:val="24"/>
        </w:rPr>
        <w:t xml:space="preserve"> </w:t>
      </w:r>
      <w:proofErr w:type="spellStart"/>
      <w:r w:rsidRPr="00166A15">
        <w:rPr>
          <w:sz w:val="24"/>
          <w:szCs w:val="24"/>
          <w:lang w:val="en-US"/>
        </w:rPr>
        <w:t>cel</w:t>
      </w:r>
      <w:proofErr w:type="spellEnd"/>
      <w:r w:rsidRPr="00166A15">
        <w:rPr>
          <w:sz w:val="24"/>
          <w:szCs w:val="24"/>
        </w:rPr>
        <w:t>'</w:t>
      </w:r>
      <w:proofErr w:type="spellStart"/>
      <w:r w:rsidRPr="00166A15">
        <w:rPr>
          <w:sz w:val="24"/>
          <w:szCs w:val="24"/>
          <w:lang w:val="en-US"/>
        </w:rPr>
        <w:t>ju</w:t>
      </w:r>
      <w:proofErr w:type="spellEnd"/>
      <w:r w:rsidRPr="00166A15">
        <w:rPr>
          <w:sz w:val="24"/>
          <w:szCs w:val="24"/>
        </w:rPr>
        <w:t xml:space="preserve"> </w:t>
      </w:r>
      <w:proofErr w:type="spellStart"/>
      <w:r w:rsidRPr="00166A15">
        <w:rPr>
          <w:sz w:val="24"/>
          <w:szCs w:val="24"/>
          <w:lang w:val="en-US"/>
        </w:rPr>
        <w:t>optimizacii</w:t>
      </w:r>
      <w:proofErr w:type="spellEnd"/>
      <w:r w:rsidRPr="00166A15">
        <w:rPr>
          <w:sz w:val="24"/>
          <w:szCs w:val="24"/>
        </w:rPr>
        <w:t xml:space="preserve"> </w:t>
      </w:r>
      <w:proofErr w:type="spellStart"/>
      <w:r w:rsidRPr="00166A15">
        <w:rPr>
          <w:sz w:val="24"/>
          <w:szCs w:val="24"/>
          <w:lang w:val="en-US"/>
        </w:rPr>
        <w:t>tehnicheskih</w:t>
      </w:r>
      <w:proofErr w:type="spellEnd"/>
      <w:r w:rsidRPr="00166A15">
        <w:rPr>
          <w:sz w:val="24"/>
          <w:szCs w:val="24"/>
        </w:rPr>
        <w:t xml:space="preserve"> </w:t>
      </w:r>
      <w:proofErr w:type="spellStart"/>
      <w:r w:rsidRPr="00166A15">
        <w:rPr>
          <w:sz w:val="24"/>
          <w:szCs w:val="24"/>
          <w:lang w:val="en-US"/>
        </w:rPr>
        <w:t>reshenij</w:t>
      </w:r>
      <w:proofErr w:type="spellEnd"/>
      <w:r w:rsidRPr="00166A15">
        <w:rPr>
          <w:sz w:val="24"/>
          <w:szCs w:val="24"/>
        </w:rPr>
        <w:t xml:space="preserve"> / </w:t>
      </w:r>
      <w:r>
        <w:rPr>
          <w:sz w:val="24"/>
          <w:szCs w:val="24"/>
        </w:rPr>
        <w:br/>
      </w:r>
      <w:r w:rsidRPr="00166A15">
        <w:rPr>
          <w:sz w:val="24"/>
          <w:szCs w:val="24"/>
          <w:lang w:val="en-US"/>
        </w:rPr>
        <w:t>V</w:t>
      </w:r>
      <w:r w:rsidRPr="00166A15">
        <w:rPr>
          <w:sz w:val="24"/>
          <w:szCs w:val="24"/>
        </w:rPr>
        <w:t xml:space="preserve">. </w:t>
      </w:r>
      <w:r w:rsidRPr="00166A15">
        <w:rPr>
          <w:sz w:val="24"/>
          <w:szCs w:val="24"/>
          <w:lang w:val="en-US"/>
        </w:rPr>
        <w:t>V</w:t>
      </w:r>
      <w:r w:rsidRPr="00166A15">
        <w:rPr>
          <w:sz w:val="24"/>
          <w:szCs w:val="24"/>
        </w:rPr>
        <w:t xml:space="preserve">. </w:t>
      </w:r>
      <w:proofErr w:type="spellStart"/>
      <w:r w:rsidRPr="00166A15">
        <w:rPr>
          <w:sz w:val="24"/>
          <w:szCs w:val="24"/>
          <w:lang w:val="en-US"/>
        </w:rPr>
        <w:t>Podtelkov</w:t>
      </w:r>
      <w:proofErr w:type="spellEnd"/>
      <w:r w:rsidRPr="00166A15">
        <w:rPr>
          <w:sz w:val="24"/>
          <w:szCs w:val="24"/>
        </w:rPr>
        <w:t xml:space="preserve"> // </w:t>
      </w:r>
      <w:proofErr w:type="spellStart"/>
      <w:r w:rsidRPr="00166A15">
        <w:rPr>
          <w:sz w:val="24"/>
          <w:szCs w:val="24"/>
          <w:lang w:val="en-US"/>
        </w:rPr>
        <w:t>Itogi</w:t>
      </w:r>
      <w:proofErr w:type="spellEnd"/>
      <w:r w:rsidRPr="00166A15">
        <w:rPr>
          <w:sz w:val="24"/>
          <w:szCs w:val="24"/>
        </w:rPr>
        <w:t xml:space="preserve"> </w:t>
      </w:r>
      <w:proofErr w:type="spellStart"/>
      <w:r w:rsidRPr="00166A15">
        <w:rPr>
          <w:sz w:val="24"/>
          <w:szCs w:val="24"/>
          <w:lang w:val="en-US"/>
        </w:rPr>
        <w:t>nauchno</w:t>
      </w:r>
      <w:proofErr w:type="spellEnd"/>
      <w:r w:rsidRPr="00166A15">
        <w:rPr>
          <w:sz w:val="24"/>
          <w:szCs w:val="24"/>
        </w:rPr>
        <w:t>-</w:t>
      </w:r>
      <w:proofErr w:type="spellStart"/>
      <w:r w:rsidRPr="00166A15">
        <w:rPr>
          <w:sz w:val="24"/>
          <w:szCs w:val="24"/>
          <w:lang w:val="en-US"/>
        </w:rPr>
        <w:t>issledovatel</w:t>
      </w:r>
      <w:proofErr w:type="spellEnd"/>
      <w:r w:rsidRPr="00166A15">
        <w:rPr>
          <w:sz w:val="24"/>
          <w:szCs w:val="24"/>
        </w:rPr>
        <w:t>'</w:t>
      </w:r>
      <w:proofErr w:type="spellStart"/>
      <w:r w:rsidRPr="00166A15">
        <w:rPr>
          <w:sz w:val="24"/>
          <w:szCs w:val="24"/>
          <w:lang w:val="en-US"/>
        </w:rPr>
        <w:t>skoj</w:t>
      </w:r>
      <w:proofErr w:type="spellEnd"/>
      <w:r w:rsidRPr="00166A15">
        <w:rPr>
          <w:sz w:val="24"/>
          <w:szCs w:val="24"/>
        </w:rPr>
        <w:t xml:space="preserve"> </w:t>
      </w:r>
      <w:proofErr w:type="spellStart"/>
      <w:r w:rsidRPr="00166A15">
        <w:rPr>
          <w:sz w:val="24"/>
          <w:szCs w:val="24"/>
          <w:lang w:val="en-US"/>
        </w:rPr>
        <w:t>raboty</w:t>
      </w:r>
      <w:proofErr w:type="spellEnd"/>
      <w:r w:rsidRPr="00166A15">
        <w:rPr>
          <w:sz w:val="24"/>
          <w:szCs w:val="24"/>
        </w:rPr>
        <w:t xml:space="preserve"> </w:t>
      </w:r>
      <w:r w:rsidRPr="00166A15">
        <w:rPr>
          <w:sz w:val="24"/>
          <w:szCs w:val="24"/>
          <w:lang w:val="en-US"/>
        </w:rPr>
        <w:t>za</w:t>
      </w:r>
      <w:r w:rsidRPr="00166A15">
        <w:rPr>
          <w:sz w:val="24"/>
          <w:szCs w:val="24"/>
        </w:rPr>
        <w:t xml:space="preserve"> 2021 </w:t>
      </w:r>
      <w:r w:rsidRPr="00166A15">
        <w:rPr>
          <w:sz w:val="24"/>
          <w:szCs w:val="24"/>
          <w:lang w:val="en-US"/>
        </w:rPr>
        <w:t>god</w:t>
      </w:r>
      <w:r w:rsidRPr="00166A15">
        <w:rPr>
          <w:sz w:val="24"/>
          <w:szCs w:val="24"/>
        </w:rPr>
        <w:t xml:space="preserve"> : </w:t>
      </w:r>
      <w:proofErr w:type="spellStart"/>
      <w:r w:rsidRPr="00166A15">
        <w:rPr>
          <w:sz w:val="24"/>
          <w:szCs w:val="24"/>
          <w:lang w:val="en-US"/>
        </w:rPr>
        <w:t>Materialy</w:t>
      </w:r>
      <w:proofErr w:type="spellEnd"/>
      <w:r w:rsidRPr="00166A15">
        <w:rPr>
          <w:sz w:val="24"/>
          <w:szCs w:val="24"/>
        </w:rPr>
        <w:t xml:space="preserve"> </w:t>
      </w:r>
      <w:proofErr w:type="spellStart"/>
      <w:r w:rsidRPr="00166A15">
        <w:rPr>
          <w:sz w:val="24"/>
          <w:szCs w:val="24"/>
          <w:lang w:val="en-US"/>
        </w:rPr>
        <w:t>Jubilejnoj</w:t>
      </w:r>
      <w:proofErr w:type="spellEnd"/>
      <w:r w:rsidRPr="00166A15">
        <w:rPr>
          <w:sz w:val="24"/>
          <w:szCs w:val="24"/>
        </w:rPr>
        <w:t xml:space="preserve"> </w:t>
      </w:r>
      <w:proofErr w:type="spellStart"/>
      <w:r w:rsidRPr="00166A15">
        <w:rPr>
          <w:sz w:val="24"/>
          <w:szCs w:val="24"/>
          <w:lang w:val="en-US"/>
        </w:rPr>
        <w:t>nauchno</w:t>
      </w:r>
      <w:proofErr w:type="spellEnd"/>
      <w:r w:rsidRPr="00166A15">
        <w:rPr>
          <w:sz w:val="24"/>
          <w:szCs w:val="24"/>
        </w:rPr>
        <w:t>-</w:t>
      </w:r>
      <w:proofErr w:type="spellStart"/>
      <w:r w:rsidRPr="00166A15">
        <w:rPr>
          <w:sz w:val="24"/>
          <w:szCs w:val="24"/>
          <w:lang w:val="en-US"/>
        </w:rPr>
        <w:t>prakticheskoj</w:t>
      </w:r>
      <w:proofErr w:type="spellEnd"/>
      <w:r w:rsidRPr="00166A15">
        <w:rPr>
          <w:sz w:val="24"/>
          <w:szCs w:val="24"/>
        </w:rPr>
        <w:t xml:space="preserve"> </w:t>
      </w:r>
      <w:proofErr w:type="spellStart"/>
      <w:r w:rsidRPr="00166A15">
        <w:rPr>
          <w:sz w:val="24"/>
          <w:szCs w:val="24"/>
          <w:lang w:val="en-US"/>
        </w:rPr>
        <w:t>konferencii</w:t>
      </w:r>
      <w:proofErr w:type="spellEnd"/>
      <w:r w:rsidRPr="00166A15">
        <w:rPr>
          <w:sz w:val="24"/>
          <w:szCs w:val="24"/>
        </w:rPr>
        <w:t xml:space="preserve">, </w:t>
      </w:r>
      <w:proofErr w:type="spellStart"/>
      <w:r w:rsidRPr="00166A15">
        <w:rPr>
          <w:sz w:val="24"/>
          <w:szCs w:val="24"/>
          <w:lang w:val="en-US"/>
        </w:rPr>
        <w:t>posvjashhennoj</w:t>
      </w:r>
      <w:proofErr w:type="spellEnd"/>
      <w:r w:rsidRPr="00166A15">
        <w:rPr>
          <w:sz w:val="24"/>
          <w:szCs w:val="24"/>
        </w:rPr>
        <w:t xml:space="preserve"> 100-</w:t>
      </w:r>
      <w:proofErr w:type="spellStart"/>
      <w:r w:rsidRPr="00166A15">
        <w:rPr>
          <w:sz w:val="24"/>
          <w:szCs w:val="24"/>
          <w:lang w:val="en-US"/>
        </w:rPr>
        <w:t>letiju</w:t>
      </w:r>
      <w:proofErr w:type="spellEnd"/>
      <w:r w:rsidRPr="00166A15">
        <w:rPr>
          <w:sz w:val="24"/>
          <w:szCs w:val="24"/>
        </w:rPr>
        <w:t xml:space="preserve"> </w:t>
      </w:r>
      <w:proofErr w:type="spellStart"/>
      <w:r w:rsidRPr="00166A15">
        <w:rPr>
          <w:sz w:val="24"/>
          <w:szCs w:val="24"/>
          <w:lang w:val="en-US"/>
        </w:rPr>
        <w:t>Kubanskogo</w:t>
      </w:r>
      <w:proofErr w:type="spellEnd"/>
      <w:r w:rsidRPr="00166A15">
        <w:rPr>
          <w:sz w:val="24"/>
          <w:szCs w:val="24"/>
        </w:rPr>
        <w:t xml:space="preserve"> </w:t>
      </w:r>
      <w:r w:rsidRPr="00166A15">
        <w:rPr>
          <w:sz w:val="24"/>
          <w:szCs w:val="24"/>
          <w:lang w:val="en-US"/>
        </w:rPr>
        <w:t>GAU</w:t>
      </w:r>
      <w:r w:rsidRPr="00166A15">
        <w:rPr>
          <w:sz w:val="24"/>
          <w:szCs w:val="24"/>
        </w:rPr>
        <w:t xml:space="preserve">, </w:t>
      </w:r>
      <w:r w:rsidRPr="00166A15">
        <w:rPr>
          <w:sz w:val="24"/>
          <w:szCs w:val="24"/>
          <w:lang w:val="en-US"/>
        </w:rPr>
        <w:t>Krasnodar</w:t>
      </w:r>
      <w:r w:rsidRPr="00166A15">
        <w:rPr>
          <w:sz w:val="24"/>
          <w:szCs w:val="24"/>
        </w:rPr>
        <w:t xml:space="preserve">, 06 </w:t>
      </w:r>
      <w:proofErr w:type="spellStart"/>
      <w:r w:rsidRPr="00166A15">
        <w:rPr>
          <w:sz w:val="24"/>
          <w:szCs w:val="24"/>
          <w:lang w:val="en-US"/>
        </w:rPr>
        <w:t>aprelja</w:t>
      </w:r>
      <w:proofErr w:type="spellEnd"/>
      <w:r w:rsidRPr="00166A15">
        <w:rPr>
          <w:sz w:val="24"/>
          <w:szCs w:val="24"/>
        </w:rPr>
        <w:t xml:space="preserve"> 2022 </w:t>
      </w:r>
      <w:proofErr w:type="spellStart"/>
      <w:r w:rsidRPr="00166A15">
        <w:rPr>
          <w:sz w:val="24"/>
          <w:szCs w:val="24"/>
          <w:lang w:val="en-US"/>
        </w:rPr>
        <w:t>goda</w:t>
      </w:r>
      <w:proofErr w:type="spellEnd"/>
      <w:r w:rsidRPr="00166A15">
        <w:rPr>
          <w:sz w:val="24"/>
          <w:szCs w:val="24"/>
        </w:rPr>
        <w:t xml:space="preserve"> / </w:t>
      </w:r>
      <w:proofErr w:type="spellStart"/>
      <w:r w:rsidRPr="00166A15">
        <w:rPr>
          <w:sz w:val="24"/>
          <w:szCs w:val="24"/>
          <w:lang w:val="en-US"/>
        </w:rPr>
        <w:t>Otv</w:t>
      </w:r>
      <w:proofErr w:type="spellEnd"/>
      <w:r w:rsidRPr="00166A15">
        <w:rPr>
          <w:sz w:val="24"/>
          <w:szCs w:val="24"/>
        </w:rPr>
        <w:t xml:space="preserve">. </w:t>
      </w:r>
      <w:r w:rsidRPr="00166A15">
        <w:rPr>
          <w:sz w:val="24"/>
          <w:szCs w:val="24"/>
          <w:lang w:val="en-US"/>
        </w:rPr>
        <w:t>za</w:t>
      </w:r>
      <w:r w:rsidRPr="00166A15">
        <w:rPr>
          <w:sz w:val="24"/>
          <w:szCs w:val="24"/>
        </w:rPr>
        <w:t xml:space="preserve"> </w:t>
      </w:r>
      <w:proofErr w:type="spellStart"/>
      <w:r w:rsidRPr="00166A15">
        <w:rPr>
          <w:sz w:val="24"/>
          <w:szCs w:val="24"/>
          <w:lang w:val="en-US"/>
        </w:rPr>
        <w:t>vypusk</w:t>
      </w:r>
      <w:proofErr w:type="spellEnd"/>
      <w:r w:rsidRPr="00166A15">
        <w:rPr>
          <w:sz w:val="24"/>
          <w:szCs w:val="24"/>
        </w:rPr>
        <w:t xml:space="preserve"> </w:t>
      </w:r>
      <w:r w:rsidRPr="00166A15">
        <w:rPr>
          <w:sz w:val="24"/>
          <w:szCs w:val="24"/>
          <w:lang w:val="en-US"/>
        </w:rPr>
        <w:t>A</w:t>
      </w:r>
      <w:r w:rsidRPr="00166A15">
        <w:rPr>
          <w:sz w:val="24"/>
          <w:szCs w:val="24"/>
        </w:rPr>
        <w:t>.</w:t>
      </w:r>
      <w:r w:rsidRPr="00166A15">
        <w:rPr>
          <w:sz w:val="24"/>
          <w:szCs w:val="24"/>
          <w:lang w:val="en-US"/>
        </w:rPr>
        <w:t>G</w:t>
      </w:r>
      <w:r w:rsidRPr="00166A15">
        <w:rPr>
          <w:sz w:val="24"/>
          <w:szCs w:val="24"/>
        </w:rPr>
        <w:t xml:space="preserve">. </w:t>
      </w:r>
      <w:proofErr w:type="spellStart"/>
      <w:r w:rsidRPr="00166A15">
        <w:rPr>
          <w:sz w:val="24"/>
          <w:szCs w:val="24"/>
          <w:lang w:val="en-US"/>
        </w:rPr>
        <w:t>Koshhaev</w:t>
      </w:r>
      <w:proofErr w:type="spellEnd"/>
      <w:r w:rsidRPr="00166A15">
        <w:rPr>
          <w:sz w:val="24"/>
          <w:szCs w:val="24"/>
        </w:rPr>
        <w:t xml:space="preserve">. – </w:t>
      </w:r>
      <w:r w:rsidRPr="00166A15">
        <w:rPr>
          <w:sz w:val="24"/>
          <w:szCs w:val="24"/>
          <w:lang w:val="en-US"/>
        </w:rPr>
        <w:t>Krasnodar</w:t>
      </w:r>
      <w:r w:rsidRPr="00166A15">
        <w:rPr>
          <w:sz w:val="24"/>
          <w:szCs w:val="24"/>
        </w:rPr>
        <w:t xml:space="preserve">: </w:t>
      </w:r>
      <w:proofErr w:type="spellStart"/>
      <w:r w:rsidRPr="00166A15">
        <w:rPr>
          <w:sz w:val="24"/>
          <w:szCs w:val="24"/>
          <w:lang w:val="en-US"/>
        </w:rPr>
        <w:t>Kubanskij</w:t>
      </w:r>
      <w:proofErr w:type="spellEnd"/>
      <w:r w:rsidRPr="00166A15">
        <w:rPr>
          <w:sz w:val="24"/>
          <w:szCs w:val="24"/>
        </w:rPr>
        <w:t xml:space="preserve"> </w:t>
      </w:r>
      <w:proofErr w:type="spellStart"/>
      <w:r w:rsidRPr="00166A15">
        <w:rPr>
          <w:sz w:val="24"/>
          <w:szCs w:val="24"/>
          <w:lang w:val="en-US"/>
        </w:rPr>
        <w:t>gosudarstvennyj</w:t>
      </w:r>
      <w:proofErr w:type="spellEnd"/>
      <w:r w:rsidRPr="00166A15">
        <w:rPr>
          <w:sz w:val="24"/>
          <w:szCs w:val="24"/>
        </w:rPr>
        <w:t xml:space="preserve"> </w:t>
      </w:r>
      <w:proofErr w:type="spellStart"/>
      <w:r w:rsidRPr="00166A15">
        <w:rPr>
          <w:sz w:val="24"/>
          <w:szCs w:val="24"/>
          <w:lang w:val="en-US"/>
        </w:rPr>
        <w:t>agrarnyj</w:t>
      </w:r>
      <w:proofErr w:type="spellEnd"/>
      <w:r w:rsidRPr="00166A15">
        <w:rPr>
          <w:sz w:val="24"/>
          <w:szCs w:val="24"/>
        </w:rPr>
        <w:t xml:space="preserve"> </w:t>
      </w:r>
      <w:proofErr w:type="spellStart"/>
      <w:r w:rsidRPr="00166A15">
        <w:rPr>
          <w:sz w:val="24"/>
          <w:szCs w:val="24"/>
          <w:lang w:val="en-US"/>
        </w:rPr>
        <w:t>universitet</w:t>
      </w:r>
      <w:proofErr w:type="spellEnd"/>
      <w:r w:rsidRPr="00166A15">
        <w:rPr>
          <w:sz w:val="24"/>
          <w:szCs w:val="24"/>
        </w:rPr>
        <w:t xml:space="preserve"> </w:t>
      </w:r>
      <w:proofErr w:type="spellStart"/>
      <w:r w:rsidRPr="00166A15">
        <w:rPr>
          <w:sz w:val="24"/>
          <w:szCs w:val="24"/>
          <w:lang w:val="en-US"/>
        </w:rPr>
        <w:t>imeni</w:t>
      </w:r>
      <w:proofErr w:type="spellEnd"/>
      <w:r w:rsidRPr="00166A15">
        <w:rPr>
          <w:sz w:val="24"/>
          <w:szCs w:val="24"/>
        </w:rPr>
        <w:t xml:space="preserve"> </w:t>
      </w:r>
      <w:r w:rsidRPr="00166A15">
        <w:rPr>
          <w:sz w:val="24"/>
          <w:szCs w:val="24"/>
          <w:lang w:val="en-US"/>
        </w:rPr>
        <w:t>I</w:t>
      </w:r>
      <w:r w:rsidRPr="00166A15">
        <w:rPr>
          <w:sz w:val="24"/>
          <w:szCs w:val="24"/>
        </w:rPr>
        <w:t>.</w:t>
      </w:r>
      <w:r w:rsidRPr="00166A15">
        <w:rPr>
          <w:sz w:val="24"/>
          <w:szCs w:val="24"/>
          <w:lang w:val="en-US"/>
        </w:rPr>
        <w:t>T</w:t>
      </w:r>
      <w:r w:rsidRPr="00166A15">
        <w:rPr>
          <w:sz w:val="24"/>
          <w:szCs w:val="24"/>
        </w:rPr>
        <w:t xml:space="preserve">. </w:t>
      </w:r>
      <w:proofErr w:type="spellStart"/>
      <w:r w:rsidRPr="00166A15">
        <w:rPr>
          <w:sz w:val="24"/>
          <w:szCs w:val="24"/>
          <w:lang w:val="en-US"/>
        </w:rPr>
        <w:t>Trubilina</w:t>
      </w:r>
      <w:proofErr w:type="spellEnd"/>
      <w:r w:rsidRPr="00166A15">
        <w:rPr>
          <w:sz w:val="24"/>
          <w:szCs w:val="24"/>
        </w:rPr>
        <w:t xml:space="preserve">, 2022. – </w:t>
      </w:r>
      <w:r w:rsidRPr="00166A15">
        <w:rPr>
          <w:sz w:val="24"/>
          <w:szCs w:val="24"/>
          <w:lang w:val="en-US"/>
        </w:rPr>
        <w:t>S</w:t>
      </w:r>
      <w:r w:rsidRPr="00166A15">
        <w:rPr>
          <w:sz w:val="24"/>
          <w:szCs w:val="24"/>
        </w:rPr>
        <w:t xml:space="preserve">. 256-259. – </w:t>
      </w:r>
      <w:r w:rsidRPr="00166A15">
        <w:rPr>
          <w:sz w:val="24"/>
          <w:szCs w:val="24"/>
          <w:lang w:val="en-US"/>
        </w:rPr>
        <w:t>EDN</w:t>
      </w:r>
      <w:r w:rsidRPr="00166A15">
        <w:rPr>
          <w:sz w:val="24"/>
          <w:szCs w:val="24"/>
        </w:rPr>
        <w:t xml:space="preserve"> </w:t>
      </w:r>
      <w:r w:rsidRPr="00166A15">
        <w:rPr>
          <w:sz w:val="24"/>
          <w:szCs w:val="24"/>
          <w:lang w:val="en-US"/>
        </w:rPr>
        <w:t>YIBCSN</w:t>
      </w:r>
      <w:r w:rsidRPr="00166A15">
        <w:rPr>
          <w:sz w:val="24"/>
          <w:szCs w:val="24"/>
        </w:rPr>
        <w:t>.</w:t>
      </w:r>
    </w:p>
    <w:p w14:paraId="42B82113" w14:textId="5CD75906" w:rsidR="00166A15" w:rsidRPr="00166A15" w:rsidRDefault="00166A15" w:rsidP="00166A15">
      <w:pPr>
        <w:tabs>
          <w:tab w:val="left" w:pos="851"/>
        </w:tabs>
        <w:ind w:firstLine="567"/>
        <w:jc w:val="both"/>
        <w:rPr>
          <w:sz w:val="24"/>
          <w:szCs w:val="24"/>
        </w:rPr>
      </w:pPr>
      <w:r w:rsidRPr="00166A15">
        <w:rPr>
          <w:sz w:val="24"/>
          <w:szCs w:val="24"/>
        </w:rPr>
        <w:t xml:space="preserve">3. </w:t>
      </w:r>
      <w:r w:rsidRPr="00166A15">
        <w:rPr>
          <w:sz w:val="24"/>
          <w:szCs w:val="24"/>
          <w:lang w:val="en-US"/>
        </w:rPr>
        <w:t>Pshidatok</w:t>
      </w:r>
      <w:r w:rsidRPr="00166A15">
        <w:rPr>
          <w:sz w:val="24"/>
          <w:szCs w:val="24"/>
        </w:rPr>
        <w:t xml:space="preserve">, </w:t>
      </w:r>
      <w:r w:rsidRPr="00166A15">
        <w:rPr>
          <w:sz w:val="24"/>
          <w:szCs w:val="24"/>
          <w:lang w:val="en-US"/>
        </w:rPr>
        <w:t>M</w:t>
      </w:r>
      <w:r w:rsidRPr="00166A15">
        <w:rPr>
          <w:sz w:val="24"/>
          <w:szCs w:val="24"/>
        </w:rPr>
        <w:t xml:space="preserve">. </w:t>
      </w:r>
      <w:r w:rsidRPr="00166A15">
        <w:rPr>
          <w:sz w:val="24"/>
          <w:szCs w:val="24"/>
          <w:lang w:val="en-US"/>
        </w:rPr>
        <w:t>A</w:t>
      </w:r>
      <w:r w:rsidRPr="00166A15">
        <w:rPr>
          <w:sz w:val="24"/>
          <w:szCs w:val="24"/>
        </w:rPr>
        <w:t xml:space="preserve">. </w:t>
      </w:r>
      <w:proofErr w:type="spellStart"/>
      <w:r w:rsidRPr="00166A15">
        <w:rPr>
          <w:sz w:val="24"/>
          <w:szCs w:val="24"/>
          <w:lang w:val="en-US"/>
        </w:rPr>
        <w:t>Sostav</w:t>
      </w:r>
      <w:proofErr w:type="spellEnd"/>
      <w:r w:rsidRPr="00166A15">
        <w:rPr>
          <w:sz w:val="24"/>
          <w:szCs w:val="24"/>
        </w:rPr>
        <w:t xml:space="preserve"> </w:t>
      </w:r>
      <w:proofErr w:type="spellStart"/>
      <w:r w:rsidRPr="00166A15">
        <w:rPr>
          <w:sz w:val="24"/>
          <w:szCs w:val="24"/>
          <w:lang w:val="en-US"/>
        </w:rPr>
        <w:t>dokumentacii</w:t>
      </w:r>
      <w:proofErr w:type="spellEnd"/>
      <w:r w:rsidRPr="00166A15">
        <w:rPr>
          <w:sz w:val="24"/>
          <w:szCs w:val="24"/>
        </w:rPr>
        <w:t xml:space="preserve"> </w:t>
      </w:r>
      <w:r w:rsidRPr="00166A15">
        <w:rPr>
          <w:sz w:val="24"/>
          <w:szCs w:val="24"/>
          <w:lang w:val="en-US"/>
        </w:rPr>
        <w:t>po</w:t>
      </w:r>
      <w:r w:rsidRPr="00166A15">
        <w:rPr>
          <w:sz w:val="24"/>
          <w:szCs w:val="24"/>
        </w:rPr>
        <w:t xml:space="preserve"> </w:t>
      </w:r>
      <w:proofErr w:type="spellStart"/>
      <w:r w:rsidRPr="00166A15">
        <w:rPr>
          <w:sz w:val="24"/>
          <w:szCs w:val="24"/>
          <w:lang w:val="en-US"/>
        </w:rPr>
        <w:t>planirovke</w:t>
      </w:r>
      <w:proofErr w:type="spellEnd"/>
      <w:r w:rsidRPr="00166A15">
        <w:rPr>
          <w:sz w:val="24"/>
          <w:szCs w:val="24"/>
        </w:rPr>
        <w:t xml:space="preserve"> </w:t>
      </w:r>
      <w:proofErr w:type="spellStart"/>
      <w:r w:rsidRPr="00166A15">
        <w:rPr>
          <w:sz w:val="24"/>
          <w:szCs w:val="24"/>
          <w:lang w:val="en-US"/>
        </w:rPr>
        <w:t>territorii</w:t>
      </w:r>
      <w:proofErr w:type="spellEnd"/>
      <w:r w:rsidRPr="00166A15">
        <w:rPr>
          <w:sz w:val="24"/>
          <w:szCs w:val="24"/>
        </w:rPr>
        <w:t xml:space="preserve"> </w:t>
      </w:r>
      <w:proofErr w:type="spellStart"/>
      <w:r w:rsidRPr="00166A15">
        <w:rPr>
          <w:sz w:val="24"/>
          <w:szCs w:val="24"/>
          <w:lang w:val="en-US"/>
        </w:rPr>
        <w:t>pri</w:t>
      </w:r>
      <w:proofErr w:type="spellEnd"/>
      <w:r w:rsidRPr="00166A15">
        <w:rPr>
          <w:sz w:val="24"/>
          <w:szCs w:val="24"/>
        </w:rPr>
        <w:t xml:space="preserve"> </w:t>
      </w:r>
      <w:proofErr w:type="spellStart"/>
      <w:r w:rsidRPr="00166A15">
        <w:rPr>
          <w:sz w:val="24"/>
          <w:szCs w:val="24"/>
          <w:lang w:val="en-US"/>
        </w:rPr>
        <w:t>stroitel</w:t>
      </w:r>
      <w:proofErr w:type="spellEnd"/>
      <w:r w:rsidRPr="00166A15">
        <w:rPr>
          <w:sz w:val="24"/>
          <w:szCs w:val="24"/>
        </w:rPr>
        <w:t>'</w:t>
      </w:r>
      <w:proofErr w:type="spellStart"/>
      <w:r w:rsidRPr="00166A15">
        <w:rPr>
          <w:sz w:val="24"/>
          <w:szCs w:val="24"/>
          <w:lang w:val="en-US"/>
        </w:rPr>
        <w:t>stve</w:t>
      </w:r>
      <w:proofErr w:type="spellEnd"/>
      <w:r w:rsidRPr="00166A15">
        <w:rPr>
          <w:sz w:val="24"/>
          <w:szCs w:val="24"/>
        </w:rPr>
        <w:t xml:space="preserve"> </w:t>
      </w:r>
      <w:r>
        <w:rPr>
          <w:sz w:val="24"/>
          <w:szCs w:val="24"/>
        </w:rPr>
        <w:br/>
      </w:r>
      <w:proofErr w:type="spellStart"/>
      <w:r w:rsidRPr="00166A15">
        <w:rPr>
          <w:sz w:val="24"/>
          <w:szCs w:val="24"/>
          <w:lang w:val="en-US"/>
        </w:rPr>
        <w:t>i</w:t>
      </w:r>
      <w:proofErr w:type="spellEnd"/>
      <w:r w:rsidRPr="00166A15">
        <w:rPr>
          <w:sz w:val="24"/>
          <w:szCs w:val="24"/>
        </w:rPr>
        <w:t xml:space="preserve"> </w:t>
      </w:r>
      <w:proofErr w:type="spellStart"/>
      <w:r w:rsidRPr="00166A15">
        <w:rPr>
          <w:sz w:val="24"/>
          <w:szCs w:val="24"/>
          <w:lang w:val="en-US"/>
        </w:rPr>
        <w:t>rekonstrukcii</w:t>
      </w:r>
      <w:proofErr w:type="spellEnd"/>
      <w:r w:rsidRPr="00166A15">
        <w:rPr>
          <w:sz w:val="24"/>
          <w:szCs w:val="24"/>
        </w:rPr>
        <w:t xml:space="preserve"> </w:t>
      </w:r>
      <w:proofErr w:type="spellStart"/>
      <w:r w:rsidRPr="00166A15">
        <w:rPr>
          <w:sz w:val="24"/>
          <w:szCs w:val="24"/>
          <w:lang w:val="en-US"/>
        </w:rPr>
        <w:t>linejnyh</w:t>
      </w:r>
      <w:proofErr w:type="spellEnd"/>
      <w:r w:rsidRPr="00166A15">
        <w:rPr>
          <w:sz w:val="24"/>
          <w:szCs w:val="24"/>
        </w:rPr>
        <w:t xml:space="preserve"> </w:t>
      </w:r>
      <w:proofErr w:type="spellStart"/>
      <w:r w:rsidRPr="00166A15">
        <w:rPr>
          <w:sz w:val="24"/>
          <w:szCs w:val="24"/>
          <w:lang w:val="en-US"/>
        </w:rPr>
        <w:t>ob</w:t>
      </w:r>
      <w:proofErr w:type="spellEnd"/>
      <w:r w:rsidRPr="00166A15">
        <w:rPr>
          <w:sz w:val="24"/>
          <w:szCs w:val="24"/>
        </w:rPr>
        <w:t>#</w:t>
      </w:r>
      <w:proofErr w:type="spellStart"/>
      <w:r w:rsidRPr="00166A15">
        <w:rPr>
          <w:sz w:val="24"/>
          <w:szCs w:val="24"/>
          <w:lang w:val="en-US"/>
        </w:rPr>
        <w:t>ektov</w:t>
      </w:r>
      <w:proofErr w:type="spellEnd"/>
      <w:r w:rsidRPr="00166A15">
        <w:rPr>
          <w:sz w:val="24"/>
          <w:szCs w:val="24"/>
        </w:rPr>
        <w:t xml:space="preserve"> / </w:t>
      </w:r>
      <w:r w:rsidRPr="00166A15">
        <w:rPr>
          <w:sz w:val="24"/>
          <w:szCs w:val="24"/>
          <w:lang w:val="en-US"/>
        </w:rPr>
        <w:t>M</w:t>
      </w:r>
      <w:r w:rsidRPr="00166A15">
        <w:rPr>
          <w:sz w:val="24"/>
          <w:szCs w:val="24"/>
        </w:rPr>
        <w:t xml:space="preserve">. </w:t>
      </w:r>
      <w:r w:rsidRPr="00166A15">
        <w:rPr>
          <w:sz w:val="24"/>
          <w:szCs w:val="24"/>
          <w:lang w:val="en-US"/>
        </w:rPr>
        <w:t>A</w:t>
      </w:r>
      <w:r w:rsidRPr="00166A15">
        <w:rPr>
          <w:sz w:val="24"/>
          <w:szCs w:val="24"/>
        </w:rPr>
        <w:t xml:space="preserve">. </w:t>
      </w:r>
      <w:r w:rsidRPr="00166A15">
        <w:rPr>
          <w:sz w:val="24"/>
          <w:szCs w:val="24"/>
          <w:lang w:val="en-US"/>
        </w:rPr>
        <w:t>Pshidatok</w:t>
      </w:r>
      <w:r w:rsidRPr="00166A15">
        <w:rPr>
          <w:sz w:val="24"/>
          <w:szCs w:val="24"/>
        </w:rPr>
        <w:t xml:space="preserve">, </w:t>
      </w:r>
      <w:r w:rsidRPr="00166A15">
        <w:rPr>
          <w:sz w:val="24"/>
          <w:szCs w:val="24"/>
          <w:lang w:val="en-US"/>
        </w:rPr>
        <w:t>V</w:t>
      </w:r>
      <w:r w:rsidRPr="00166A15">
        <w:rPr>
          <w:sz w:val="24"/>
          <w:szCs w:val="24"/>
        </w:rPr>
        <w:t xml:space="preserve">. </w:t>
      </w:r>
      <w:r w:rsidRPr="00166A15">
        <w:rPr>
          <w:sz w:val="24"/>
          <w:szCs w:val="24"/>
          <w:lang w:val="en-US"/>
        </w:rPr>
        <w:t>V</w:t>
      </w:r>
      <w:r w:rsidRPr="00166A15">
        <w:rPr>
          <w:sz w:val="24"/>
          <w:szCs w:val="24"/>
        </w:rPr>
        <w:t xml:space="preserve">. </w:t>
      </w:r>
      <w:proofErr w:type="spellStart"/>
      <w:r w:rsidRPr="00166A15">
        <w:rPr>
          <w:sz w:val="24"/>
          <w:szCs w:val="24"/>
          <w:lang w:val="en-US"/>
        </w:rPr>
        <w:t>Podtelkov</w:t>
      </w:r>
      <w:proofErr w:type="spellEnd"/>
      <w:r w:rsidRPr="00166A15">
        <w:rPr>
          <w:sz w:val="24"/>
          <w:szCs w:val="24"/>
        </w:rPr>
        <w:t xml:space="preserve"> // </w:t>
      </w:r>
      <w:proofErr w:type="spellStart"/>
      <w:r w:rsidRPr="00166A15">
        <w:rPr>
          <w:sz w:val="24"/>
          <w:szCs w:val="24"/>
          <w:lang w:val="en-US"/>
        </w:rPr>
        <w:t>Nauchnoe</w:t>
      </w:r>
      <w:proofErr w:type="spellEnd"/>
      <w:r w:rsidRPr="00166A15">
        <w:rPr>
          <w:sz w:val="24"/>
          <w:szCs w:val="24"/>
        </w:rPr>
        <w:t xml:space="preserve"> </w:t>
      </w:r>
      <w:proofErr w:type="spellStart"/>
      <w:r w:rsidRPr="00166A15">
        <w:rPr>
          <w:sz w:val="24"/>
          <w:szCs w:val="24"/>
          <w:lang w:val="en-US"/>
        </w:rPr>
        <w:t>obespechenie</w:t>
      </w:r>
      <w:proofErr w:type="spellEnd"/>
      <w:r w:rsidRPr="00166A15">
        <w:rPr>
          <w:sz w:val="24"/>
          <w:szCs w:val="24"/>
        </w:rPr>
        <w:t xml:space="preserve"> </w:t>
      </w:r>
      <w:proofErr w:type="spellStart"/>
      <w:r w:rsidRPr="00166A15">
        <w:rPr>
          <w:sz w:val="24"/>
          <w:szCs w:val="24"/>
          <w:lang w:val="en-US"/>
        </w:rPr>
        <w:t>agropromyshlennogo</w:t>
      </w:r>
      <w:proofErr w:type="spellEnd"/>
      <w:r w:rsidRPr="00166A15">
        <w:rPr>
          <w:sz w:val="24"/>
          <w:szCs w:val="24"/>
        </w:rPr>
        <w:t xml:space="preserve"> </w:t>
      </w:r>
      <w:proofErr w:type="spellStart"/>
      <w:r w:rsidRPr="00166A15">
        <w:rPr>
          <w:sz w:val="24"/>
          <w:szCs w:val="24"/>
          <w:lang w:val="en-US"/>
        </w:rPr>
        <w:t>kompleksa</w:t>
      </w:r>
      <w:proofErr w:type="spellEnd"/>
      <w:r w:rsidRPr="00166A15">
        <w:rPr>
          <w:sz w:val="24"/>
          <w:szCs w:val="24"/>
        </w:rPr>
        <w:t xml:space="preserve"> : </w:t>
      </w:r>
      <w:proofErr w:type="spellStart"/>
      <w:r w:rsidRPr="00166A15">
        <w:rPr>
          <w:sz w:val="24"/>
          <w:szCs w:val="24"/>
          <w:lang w:val="en-US"/>
        </w:rPr>
        <w:t>Sbornik</w:t>
      </w:r>
      <w:proofErr w:type="spellEnd"/>
      <w:r w:rsidRPr="00166A15">
        <w:rPr>
          <w:sz w:val="24"/>
          <w:szCs w:val="24"/>
        </w:rPr>
        <w:t xml:space="preserve"> </w:t>
      </w:r>
      <w:proofErr w:type="spellStart"/>
      <w:r w:rsidRPr="00166A15">
        <w:rPr>
          <w:sz w:val="24"/>
          <w:szCs w:val="24"/>
          <w:lang w:val="en-US"/>
        </w:rPr>
        <w:t>statej</w:t>
      </w:r>
      <w:proofErr w:type="spellEnd"/>
      <w:r w:rsidRPr="00166A15">
        <w:rPr>
          <w:sz w:val="24"/>
          <w:szCs w:val="24"/>
        </w:rPr>
        <w:t xml:space="preserve"> </w:t>
      </w:r>
      <w:r w:rsidRPr="00166A15">
        <w:rPr>
          <w:sz w:val="24"/>
          <w:szCs w:val="24"/>
          <w:lang w:val="en-US"/>
        </w:rPr>
        <w:t>po</w:t>
      </w:r>
      <w:r w:rsidRPr="00166A15">
        <w:rPr>
          <w:sz w:val="24"/>
          <w:szCs w:val="24"/>
        </w:rPr>
        <w:t xml:space="preserve"> </w:t>
      </w:r>
      <w:proofErr w:type="spellStart"/>
      <w:r w:rsidRPr="00166A15">
        <w:rPr>
          <w:sz w:val="24"/>
          <w:szCs w:val="24"/>
          <w:lang w:val="en-US"/>
        </w:rPr>
        <w:t>materialam</w:t>
      </w:r>
      <w:proofErr w:type="spellEnd"/>
      <w:r w:rsidRPr="00166A15">
        <w:rPr>
          <w:sz w:val="24"/>
          <w:szCs w:val="24"/>
        </w:rPr>
        <w:t xml:space="preserve"> 77-</w:t>
      </w:r>
      <w:r w:rsidRPr="00166A15">
        <w:rPr>
          <w:sz w:val="24"/>
          <w:szCs w:val="24"/>
          <w:lang w:val="en-US"/>
        </w:rPr>
        <w:t>j</w:t>
      </w:r>
      <w:r w:rsidRPr="00166A15">
        <w:rPr>
          <w:sz w:val="24"/>
          <w:szCs w:val="24"/>
        </w:rPr>
        <w:t xml:space="preserve"> </w:t>
      </w:r>
      <w:proofErr w:type="spellStart"/>
      <w:r w:rsidRPr="00166A15">
        <w:rPr>
          <w:sz w:val="24"/>
          <w:szCs w:val="24"/>
          <w:lang w:val="en-US"/>
        </w:rPr>
        <w:t>nauchno</w:t>
      </w:r>
      <w:proofErr w:type="spellEnd"/>
      <w:r w:rsidRPr="00166A15">
        <w:rPr>
          <w:sz w:val="24"/>
          <w:szCs w:val="24"/>
        </w:rPr>
        <w:t>-</w:t>
      </w:r>
      <w:proofErr w:type="spellStart"/>
      <w:r w:rsidRPr="00166A15">
        <w:rPr>
          <w:sz w:val="24"/>
          <w:szCs w:val="24"/>
          <w:lang w:val="en-US"/>
        </w:rPr>
        <w:t>prakticheskoj</w:t>
      </w:r>
      <w:proofErr w:type="spellEnd"/>
      <w:r w:rsidRPr="00166A15">
        <w:rPr>
          <w:sz w:val="24"/>
          <w:szCs w:val="24"/>
        </w:rPr>
        <w:t xml:space="preserve"> </w:t>
      </w:r>
      <w:proofErr w:type="spellStart"/>
      <w:r w:rsidRPr="00166A15">
        <w:rPr>
          <w:sz w:val="24"/>
          <w:szCs w:val="24"/>
          <w:lang w:val="en-US"/>
        </w:rPr>
        <w:t>konferencii</w:t>
      </w:r>
      <w:proofErr w:type="spellEnd"/>
      <w:r w:rsidRPr="00166A15">
        <w:rPr>
          <w:sz w:val="24"/>
          <w:szCs w:val="24"/>
        </w:rPr>
        <w:t xml:space="preserve"> </w:t>
      </w:r>
      <w:proofErr w:type="spellStart"/>
      <w:r w:rsidRPr="00166A15">
        <w:rPr>
          <w:sz w:val="24"/>
          <w:szCs w:val="24"/>
          <w:lang w:val="en-US"/>
        </w:rPr>
        <w:t>studentov</w:t>
      </w:r>
      <w:proofErr w:type="spellEnd"/>
      <w:r w:rsidRPr="00166A15">
        <w:rPr>
          <w:sz w:val="24"/>
          <w:szCs w:val="24"/>
        </w:rPr>
        <w:t xml:space="preserve"> </w:t>
      </w:r>
      <w:r w:rsidRPr="00166A15">
        <w:rPr>
          <w:sz w:val="24"/>
          <w:szCs w:val="24"/>
          <w:lang w:val="en-US"/>
        </w:rPr>
        <w:t>po</w:t>
      </w:r>
      <w:r w:rsidRPr="00166A15">
        <w:rPr>
          <w:sz w:val="24"/>
          <w:szCs w:val="24"/>
        </w:rPr>
        <w:t xml:space="preserve"> </w:t>
      </w:r>
      <w:proofErr w:type="spellStart"/>
      <w:r w:rsidRPr="00166A15">
        <w:rPr>
          <w:sz w:val="24"/>
          <w:szCs w:val="24"/>
          <w:lang w:val="en-US"/>
        </w:rPr>
        <w:t>itogam</w:t>
      </w:r>
      <w:proofErr w:type="spellEnd"/>
      <w:r w:rsidRPr="00166A15">
        <w:rPr>
          <w:sz w:val="24"/>
          <w:szCs w:val="24"/>
        </w:rPr>
        <w:t xml:space="preserve"> </w:t>
      </w:r>
      <w:r w:rsidRPr="00166A15">
        <w:rPr>
          <w:sz w:val="24"/>
          <w:szCs w:val="24"/>
          <w:lang w:val="en-US"/>
        </w:rPr>
        <w:t>NIR</w:t>
      </w:r>
      <w:r w:rsidRPr="00166A15">
        <w:rPr>
          <w:sz w:val="24"/>
          <w:szCs w:val="24"/>
        </w:rPr>
        <w:t xml:space="preserve"> </w:t>
      </w:r>
      <w:r w:rsidRPr="00166A15">
        <w:rPr>
          <w:sz w:val="24"/>
          <w:szCs w:val="24"/>
          <w:lang w:val="en-US"/>
        </w:rPr>
        <w:t>za</w:t>
      </w:r>
      <w:r w:rsidRPr="00166A15">
        <w:rPr>
          <w:sz w:val="24"/>
          <w:szCs w:val="24"/>
        </w:rPr>
        <w:t xml:space="preserve"> 2021 </w:t>
      </w:r>
      <w:r w:rsidRPr="00166A15">
        <w:rPr>
          <w:sz w:val="24"/>
          <w:szCs w:val="24"/>
          <w:lang w:val="en-US"/>
        </w:rPr>
        <w:t>god</w:t>
      </w:r>
      <w:r w:rsidRPr="00166A15">
        <w:rPr>
          <w:sz w:val="24"/>
          <w:szCs w:val="24"/>
        </w:rPr>
        <w:t xml:space="preserve">. </w:t>
      </w:r>
      <w:r w:rsidRPr="00166A15">
        <w:rPr>
          <w:sz w:val="24"/>
          <w:szCs w:val="24"/>
          <w:lang w:val="en-US"/>
        </w:rPr>
        <w:t>V</w:t>
      </w:r>
      <w:r w:rsidRPr="00166A15">
        <w:rPr>
          <w:sz w:val="24"/>
          <w:szCs w:val="24"/>
        </w:rPr>
        <w:t xml:space="preserve"> 3-</w:t>
      </w:r>
      <w:r w:rsidRPr="00166A15">
        <w:rPr>
          <w:sz w:val="24"/>
          <w:szCs w:val="24"/>
          <w:lang w:val="en-US"/>
        </w:rPr>
        <w:t>h</w:t>
      </w:r>
      <w:r w:rsidRPr="00166A15">
        <w:rPr>
          <w:sz w:val="24"/>
          <w:szCs w:val="24"/>
        </w:rPr>
        <w:t xml:space="preserve"> </w:t>
      </w:r>
      <w:proofErr w:type="spellStart"/>
      <w:r w:rsidRPr="00166A15">
        <w:rPr>
          <w:sz w:val="24"/>
          <w:szCs w:val="24"/>
          <w:lang w:val="en-US"/>
        </w:rPr>
        <w:t>chastjah</w:t>
      </w:r>
      <w:proofErr w:type="spellEnd"/>
      <w:r w:rsidRPr="00166A15">
        <w:rPr>
          <w:sz w:val="24"/>
          <w:szCs w:val="24"/>
        </w:rPr>
        <w:t xml:space="preserve">, </w:t>
      </w:r>
      <w:r w:rsidRPr="00166A15">
        <w:rPr>
          <w:sz w:val="24"/>
          <w:szCs w:val="24"/>
          <w:lang w:val="en-US"/>
        </w:rPr>
        <w:t>Krasnodar</w:t>
      </w:r>
      <w:r w:rsidRPr="00166A15">
        <w:rPr>
          <w:sz w:val="24"/>
          <w:szCs w:val="24"/>
        </w:rPr>
        <w:t xml:space="preserve">, 01 </w:t>
      </w:r>
      <w:proofErr w:type="spellStart"/>
      <w:r w:rsidRPr="00166A15">
        <w:rPr>
          <w:sz w:val="24"/>
          <w:szCs w:val="24"/>
          <w:lang w:val="en-US"/>
        </w:rPr>
        <w:t>marta</w:t>
      </w:r>
      <w:proofErr w:type="spellEnd"/>
      <w:r w:rsidRPr="00166A15">
        <w:rPr>
          <w:sz w:val="24"/>
          <w:szCs w:val="24"/>
        </w:rPr>
        <w:t xml:space="preserve"> 2022 </w:t>
      </w:r>
      <w:proofErr w:type="spellStart"/>
      <w:r w:rsidRPr="00166A15">
        <w:rPr>
          <w:sz w:val="24"/>
          <w:szCs w:val="24"/>
          <w:lang w:val="en-US"/>
        </w:rPr>
        <w:t>goda</w:t>
      </w:r>
      <w:proofErr w:type="spellEnd"/>
      <w:r w:rsidRPr="00166A15">
        <w:rPr>
          <w:sz w:val="24"/>
          <w:szCs w:val="24"/>
        </w:rPr>
        <w:t xml:space="preserve"> / </w:t>
      </w:r>
      <w:proofErr w:type="spellStart"/>
      <w:r w:rsidRPr="00166A15">
        <w:rPr>
          <w:sz w:val="24"/>
          <w:szCs w:val="24"/>
          <w:lang w:val="en-US"/>
        </w:rPr>
        <w:t>Otv</w:t>
      </w:r>
      <w:proofErr w:type="spellEnd"/>
      <w:r w:rsidRPr="00166A15">
        <w:rPr>
          <w:sz w:val="24"/>
          <w:szCs w:val="24"/>
        </w:rPr>
        <w:t xml:space="preserve">. </w:t>
      </w:r>
      <w:r w:rsidRPr="00166A15">
        <w:rPr>
          <w:sz w:val="24"/>
          <w:szCs w:val="24"/>
          <w:lang w:val="en-US"/>
        </w:rPr>
        <w:t>za</w:t>
      </w:r>
      <w:r w:rsidRPr="00166A15">
        <w:rPr>
          <w:sz w:val="24"/>
          <w:szCs w:val="24"/>
        </w:rPr>
        <w:t xml:space="preserve"> </w:t>
      </w:r>
      <w:proofErr w:type="spellStart"/>
      <w:r w:rsidRPr="00166A15">
        <w:rPr>
          <w:sz w:val="24"/>
          <w:szCs w:val="24"/>
          <w:lang w:val="en-US"/>
        </w:rPr>
        <w:t>vypusk</w:t>
      </w:r>
      <w:proofErr w:type="spellEnd"/>
      <w:r w:rsidRPr="00166A15">
        <w:rPr>
          <w:sz w:val="24"/>
          <w:szCs w:val="24"/>
        </w:rPr>
        <w:t xml:space="preserve"> </w:t>
      </w:r>
      <w:r w:rsidRPr="00166A15">
        <w:rPr>
          <w:sz w:val="24"/>
          <w:szCs w:val="24"/>
          <w:lang w:val="en-US"/>
        </w:rPr>
        <w:t>A</w:t>
      </w:r>
      <w:r w:rsidRPr="00166A15">
        <w:rPr>
          <w:sz w:val="24"/>
          <w:szCs w:val="24"/>
        </w:rPr>
        <w:t>.</w:t>
      </w:r>
      <w:r w:rsidRPr="00166A15">
        <w:rPr>
          <w:sz w:val="24"/>
          <w:szCs w:val="24"/>
          <w:lang w:val="en-US"/>
        </w:rPr>
        <w:t>G</w:t>
      </w:r>
      <w:r w:rsidRPr="00166A15">
        <w:rPr>
          <w:sz w:val="24"/>
          <w:szCs w:val="24"/>
        </w:rPr>
        <w:t xml:space="preserve">. </w:t>
      </w:r>
      <w:proofErr w:type="spellStart"/>
      <w:r w:rsidRPr="00166A15">
        <w:rPr>
          <w:sz w:val="24"/>
          <w:szCs w:val="24"/>
          <w:lang w:val="en-US"/>
        </w:rPr>
        <w:t>Koshhaev</w:t>
      </w:r>
      <w:proofErr w:type="spellEnd"/>
      <w:r w:rsidRPr="00166A15">
        <w:rPr>
          <w:sz w:val="24"/>
          <w:szCs w:val="24"/>
        </w:rPr>
        <w:t xml:space="preserve">. – </w:t>
      </w:r>
      <w:r w:rsidRPr="00166A15">
        <w:rPr>
          <w:sz w:val="24"/>
          <w:szCs w:val="24"/>
          <w:lang w:val="en-US"/>
        </w:rPr>
        <w:t>Krasnodar</w:t>
      </w:r>
      <w:r w:rsidRPr="00166A15">
        <w:rPr>
          <w:sz w:val="24"/>
          <w:szCs w:val="24"/>
        </w:rPr>
        <w:t xml:space="preserve">: </w:t>
      </w:r>
      <w:proofErr w:type="spellStart"/>
      <w:r w:rsidRPr="00166A15">
        <w:rPr>
          <w:sz w:val="24"/>
          <w:szCs w:val="24"/>
          <w:lang w:val="en-US"/>
        </w:rPr>
        <w:t>Kubanskij</w:t>
      </w:r>
      <w:proofErr w:type="spellEnd"/>
      <w:r w:rsidRPr="00166A15">
        <w:rPr>
          <w:sz w:val="24"/>
          <w:szCs w:val="24"/>
        </w:rPr>
        <w:t xml:space="preserve"> </w:t>
      </w:r>
      <w:proofErr w:type="spellStart"/>
      <w:r w:rsidRPr="00166A15">
        <w:rPr>
          <w:sz w:val="24"/>
          <w:szCs w:val="24"/>
          <w:lang w:val="en-US"/>
        </w:rPr>
        <w:t>gosudarstvennyj</w:t>
      </w:r>
      <w:proofErr w:type="spellEnd"/>
      <w:r w:rsidRPr="00166A15">
        <w:rPr>
          <w:sz w:val="24"/>
          <w:szCs w:val="24"/>
        </w:rPr>
        <w:t xml:space="preserve"> </w:t>
      </w:r>
      <w:proofErr w:type="spellStart"/>
      <w:r w:rsidRPr="00166A15">
        <w:rPr>
          <w:sz w:val="24"/>
          <w:szCs w:val="24"/>
          <w:lang w:val="en-US"/>
        </w:rPr>
        <w:t>agrarnyj</w:t>
      </w:r>
      <w:proofErr w:type="spellEnd"/>
      <w:r w:rsidRPr="00166A15">
        <w:rPr>
          <w:sz w:val="24"/>
          <w:szCs w:val="24"/>
        </w:rPr>
        <w:t xml:space="preserve"> </w:t>
      </w:r>
      <w:proofErr w:type="spellStart"/>
      <w:r w:rsidRPr="00166A15">
        <w:rPr>
          <w:sz w:val="24"/>
          <w:szCs w:val="24"/>
          <w:lang w:val="en-US"/>
        </w:rPr>
        <w:t>universitet</w:t>
      </w:r>
      <w:proofErr w:type="spellEnd"/>
      <w:r w:rsidRPr="00166A15">
        <w:rPr>
          <w:sz w:val="24"/>
          <w:szCs w:val="24"/>
        </w:rPr>
        <w:t xml:space="preserve"> </w:t>
      </w:r>
      <w:proofErr w:type="spellStart"/>
      <w:r w:rsidRPr="00166A15">
        <w:rPr>
          <w:sz w:val="24"/>
          <w:szCs w:val="24"/>
          <w:lang w:val="en-US"/>
        </w:rPr>
        <w:t>imeni</w:t>
      </w:r>
      <w:proofErr w:type="spellEnd"/>
      <w:r w:rsidRPr="00166A15">
        <w:rPr>
          <w:sz w:val="24"/>
          <w:szCs w:val="24"/>
        </w:rPr>
        <w:t xml:space="preserve"> </w:t>
      </w:r>
      <w:r w:rsidRPr="00166A15">
        <w:rPr>
          <w:sz w:val="24"/>
          <w:szCs w:val="24"/>
          <w:lang w:val="en-US"/>
        </w:rPr>
        <w:t>I</w:t>
      </w:r>
      <w:r w:rsidRPr="00166A15">
        <w:rPr>
          <w:sz w:val="24"/>
          <w:szCs w:val="24"/>
        </w:rPr>
        <w:t>.</w:t>
      </w:r>
      <w:r w:rsidRPr="00166A15">
        <w:rPr>
          <w:sz w:val="24"/>
          <w:szCs w:val="24"/>
          <w:lang w:val="en-US"/>
        </w:rPr>
        <w:t>T</w:t>
      </w:r>
      <w:r w:rsidRPr="00166A15">
        <w:rPr>
          <w:sz w:val="24"/>
          <w:szCs w:val="24"/>
        </w:rPr>
        <w:t xml:space="preserve">. </w:t>
      </w:r>
      <w:proofErr w:type="spellStart"/>
      <w:r w:rsidRPr="00166A15">
        <w:rPr>
          <w:sz w:val="24"/>
          <w:szCs w:val="24"/>
          <w:lang w:val="en-US"/>
        </w:rPr>
        <w:t>Trubilina</w:t>
      </w:r>
      <w:proofErr w:type="spellEnd"/>
      <w:r w:rsidRPr="00166A15">
        <w:rPr>
          <w:sz w:val="24"/>
          <w:szCs w:val="24"/>
        </w:rPr>
        <w:t xml:space="preserve">, 2022. – </w:t>
      </w:r>
      <w:r w:rsidRPr="00166A15">
        <w:rPr>
          <w:sz w:val="24"/>
          <w:szCs w:val="24"/>
          <w:lang w:val="en-US"/>
        </w:rPr>
        <w:t>S</w:t>
      </w:r>
      <w:r w:rsidRPr="00166A15">
        <w:rPr>
          <w:sz w:val="24"/>
          <w:szCs w:val="24"/>
        </w:rPr>
        <w:t xml:space="preserve">. 682-684. – </w:t>
      </w:r>
      <w:r w:rsidRPr="00166A15">
        <w:rPr>
          <w:sz w:val="24"/>
          <w:szCs w:val="24"/>
          <w:lang w:val="en-US"/>
        </w:rPr>
        <w:t>EDN</w:t>
      </w:r>
      <w:r w:rsidRPr="00166A15">
        <w:rPr>
          <w:sz w:val="24"/>
          <w:szCs w:val="24"/>
        </w:rPr>
        <w:t xml:space="preserve"> </w:t>
      </w:r>
      <w:r w:rsidRPr="00166A15">
        <w:rPr>
          <w:sz w:val="24"/>
          <w:szCs w:val="24"/>
          <w:lang w:val="en-US"/>
        </w:rPr>
        <w:t>AGBIND</w:t>
      </w:r>
      <w:r w:rsidRPr="00166A15">
        <w:rPr>
          <w:sz w:val="24"/>
          <w:szCs w:val="24"/>
        </w:rPr>
        <w:t>.</w:t>
      </w:r>
    </w:p>
    <w:p w14:paraId="3404770B" w14:textId="0C5E621C" w:rsidR="00166A15" w:rsidRPr="00166A15" w:rsidRDefault="00AD344E" w:rsidP="00166A15">
      <w:pPr>
        <w:tabs>
          <w:tab w:val="left" w:pos="851"/>
        </w:tabs>
        <w:ind w:firstLine="567"/>
        <w:jc w:val="both"/>
        <w:rPr>
          <w:sz w:val="24"/>
          <w:szCs w:val="24"/>
          <w:lang w:val="en-US"/>
        </w:rPr>
      </w:pPr>
      <w:r>
        <w:rPr>
          <w:sz w:val="24"/>
          <w:szCs w:val="24"/>
        </w:rPr>
        <w:t>4</w:t>
      </w:r>
      <w:r w:rsidR="00166A15" w:rsidRPr="00166A15">
        <w:rPr>
          <w:sz w:val="24"/>
          <w:szCs w:val="24"/>
        </w:rPr>
        <w:t xml:space="preserve">. </w:t>
      </w:r>
      <w:proofErr w:type="spellStart"/>
      <w:r w:rsidR="00166A15" w:rsidRPr="00166A15">
        <w:rPr>
          <w:sz w:val="24"/>
          <w:szCs w:val="24"/>
          <w:lang w:val="en-US"/>
        </w:rPr>
        <w:t>Bezuglova</w:t>
      </w:r>
      <w:proofErr w:type="spellEnd"/>
      <w:r w:rsidR="00166A15" w:rsidRPr="00166A15">
        <w:rPr>
          <w:sz w:val="24"/>
          <w:szCs w:val="24"/>
        </w:rPr>
        <w:t xml:space="preserve"> </w:t>
      </w:r>
      <w:r w:rsidR="00166A15" w:rsidRPr="00166A15">
        <w:rPr>
          <w:sz w:val="24"/>
          <w:szCs w:val="24"/>
          <w:lang w:val="en-US"/>
        </w:rPr>
        <w:t>E</w:t>
      </w:r>
      <w:r w:rsidR="00166A15" w:rsidRPr="00166A15">
        <w:rPr>
          <w:sz w:val="24"/>
          <w:szCs w:val="24"/>
        </w:rPr>
        <w:t xml:space="preserve">. </w:t>
      </w:r>
      <w:r w:rsidR="00166A15" w:rsidRPr="00166A15">
        <w:rPr>
          <w:sz w:val="24"/>
          <w:szCs w:val="24"/>
          <w:lang w:val="en-US"/>
        </w:rPr>
        <w:t>V</w:t>
      </w:r>
      <w:r w:rsidR="00166A15" w:rsidRPr="00166A15">
        <w:rPr>
          <w:sz w:val="24"/>
          <w:szCs w:val="24"/>
        </w:rPr>
        <w:t xml:space="preserve">. </w:t>
      </w:r>
      <w:proofErr w:type="spellStart"/>
      <w:r w:rsidR="00166A15" w:rsidRPr="00166A15">
        <w:rPr>
          <w:sz w:val="24"/>
          <w:szCs w:val="24"/>
          <w:lang w:val="en-US"/>
        </w:rPr>
        <w:t>Upravlenie</w:t>
      </w:r>
      <w:proofErr w:type="spellEnd"/>
      <w:r w:rsidR="00166A15" w:rsidRPr="00166A15">
        <w:rPr>
          <w:sz w:val="24"/>
          <w:szCs w:val="24"/>
        </w:rPr>
        <w:t xml:space="preserve"> </w:t>
      </w:r>
      <w:proofErr w:type="spellStart"/>
      <w:r w:rsidR="00166A15" w:rsidRPr="00166A15">
        <w:rPr>
          <w:sz w:val="24"/>
          <w:szCs w:val="24"/>
          <w:lang w:val="en-US"/>
        </w:rPr>
        <w:t>opolznevym</w:t>
      </w:r>
      <w:proofErr w:type="spellEnd"/>
      <w:r w:rsidR="00166A15" w:rsidRPr="00166A15">
        <w:rPr>
          <w:sz w:val="24"/>
          <w:szCs w:val="24"/>
        </w:rPr>
        <w:t xml:space="preserve"> </w:t>
      </w:r>
      <w:proofErr w:type="spellStart"/>
      <w:r w:rsidR="00166A15" w:rsidRPr="00166A15">
        <w:rPr>
          <w:sz w:val="24"/>
          <w:szCs w:val="24"/>
          <w:lang w:val="en-US"/>
        </w:rPr>
        <w:t>riskom</w:t>
      </w:r>
      <w:proofErr w:type="spellEnd"/>
      <w:r w:rsidR="00166A15" w:rsidRPr="00166A15">
        <w:rPr>
          <w:sz w:val="24"/>
          <w:szCs w:val="24"/>
        </w:rPr>
        <w:t xml:space="preserve"> </w:t>
      </w:r>
      <w:proofErr w:type="spellStart"/>
      <w:r w:rsidR="00166A15" w:rsidRPr="00166A15">
        <w:rPr>
          <w:sz w:val="24"/>
          <w:szCs w:val="24"/>
          <w:lang w:val="en-US"/>
        </w:rPr>
        <w:t>na</w:t>
      </w:r>
      <w:proofErr w:type="spellEnd"/>
      <w:r w:rsidR="00166A15" w:rsidRPr="00166A15">
        <w:rPr>
          <w:sz w:val="24"/>
          <w:szCs w:val="24"/>
        </w:rPr>
        <w:t xml:space="preserve"> </w:t>
      </w:r>
      <w:proofErr w:type="spellStart"/>
      <w:r w:rsidR="00166A15" w:rsidRPr="00166A15">
        <w:rPr>
          <w:sz w:val="24"/>
          <w:szCs w:val="24"/>
          <w:lang w:val="en-US"/>
        </w:rPr>
        <w:t>jekspluatiruemyh</w:t>
      </w:r>
      <w:proofErr w:type="spellEnd"/>
      <w:r w:rsidR="00166A15" w:rsidRPr="00166A15">
        <w:rPr>
          <w:sz w:val="24"/>
          <w:szCs w:val="24"/>
        </w:rPr>
        <w:t xml:space="preserve"> </w:t>
      </w:r>
      <w:proofErr w:type="spellStart"/>
      <w:r w:rsidR="00166A15" w:rsidRPr="00166A15">
        <w:rPr>
          <w:sz w:val="24"/>
          <w:szCs w:val="24"/>
          <w:lang w:val="en-US"/>
        </w:rPr>
        <w:t>linejnyh</w:t>
      </w:r>
      <w:proofErr w:type="spellEnd"/>
      <w:r w:rsidR="00166A15" w:rsidRPr="00166A15">
        <w:rPr>
          <w:sz w:val="24"/>
          <w:szCs w:val="24"/>
        </w:rPr>
        <w:t xml:space="preserve"> </w:t>
      </w:r>
      <w:proofErr w:type="spellStart"/>
      <w:r w:rsidR="00166A15" w:rsidRPr="00166A15">
        <w:rPr>
          <w:sz w:val="24"/>
          <w:szCs w:val="24"/>
          <w:lang w:val="en-US"/>
        </w:rPr>
        <w:t>sooruzhenijah</w:t>
      </w:r>
      <w:proofErr w:type="spellEnd"/>
      <w:r w:rsidR="00166A15" w:rsidRPr="00166A15">
        <w:rPr>
          <w:sz w:val="24"/>
          <w:szCs w:val="24"/>
        </w:rPr>
        <w:t xml:space="preserve"> / </w:t>
      </w:r>
      <w:r w:rsidR="00166A15" w:rsidRPr="00166A15">
        <w:rPr>
          <w:sz w:val="24"/>
          <w:szCs w:val="24"/>
          <w:lang w:val="en-US"/>
        </w:rPr>
        <w:t>E</w:t>
      </w:r>
      <w:r w:rsidR="00166A15" w:rsidRPr="00166A15">
        <w:rPr>
          <w:sz w:val="24"/>
          <w:szCs w:val="24"/>
        </w:rPr>
        <w:t xml:space="preserve">. </w:t>
      </w:r>
      <w:r w:rsidR="00166A15" w:rsidRPr="00166A15">
        <w:rPr>
          <w:sz w:val="24"/>
          <w:szCs w:val="24"/>
          <w:lang w:val="en-US"/>
        </w:rPr>
        <w:t>V</w:t>
      </w:r>
      <w:r w:rsidR="00166A15" w:rsidRPr="00166A15">
        <w:rPr>
          <w:sz w:val="24"/>
          <w:szCs w:val="24"/>
        </w:rPr>
        <w:t xml:space="preserve">. </w:t>
      </w:r>
      <w:proofErr w:type="spellStart"/>
      <w:r w:rsidR="00166A15" w:rsidRPr="00166A15">
        <w:rPr>
          <w:sz w:val="24"/>
          <w:szCs w:val="24"/>
          <w:lang w:val="en-US"/>
        </w:rPr>
        <w:t>Bezuglova</w:t>
      </w:r>
      <w:proofErr w:type="spellEnd"/>
      <w:r w:rsidR="00166A15" w:rsidRPr="00166A15">
        <w:rPr>
          <w:sz w:val="24"/>
          <w:szCs w:val="24"/>
        </w:rPr>
        <w:t xml:space="preserve">, </w:t>
      </w:r>
      <w:r w:rsidR="00166A15" w:rsidRPr="00166A15">
        <w:rPr>
          <w:sz w:val="24"/>
          <w:szCs w:val="24"/>
          <w:lang w:val="en-US"/>
        </w:rPr>
        <w:t>S</w:t>
      </w:r>
      <w:r w:rsidR="00166A15" w:rsidRPr="00166A15">
        <w:rPr>
          <w:sz w:val="24"/>
          <w:szCs w:val="24"/>
        </w:rPr>
        <w:t xml:space="preserve">. </w:t>
      </w:r>
      <w:r w:rsidR="00166A15" w:rsidRPr="00166A15">
        <w:rPr>
          <w:sz w:val="24"/>
          <w:szCs w:val="24"/>
          <w:lang w:val="en-US"/>
        </w:rPr>
        <w:t>I</w:t>
      </w:r>
      <w:r w:rsidR="00166A15" w:rsidRPr="00166A15">
        <w:rPr>
          <w:sz w:val="24"/>
          <w:szCs w:val="24"/>
        </w:rPr>
        <w:t xml:space="preserve">. </w:t>
      </w:r>
      <w:proofErr w:type="spellStart"/>
      <w:r w:rsidR="00166A15" w:rsidRPr="00166A15">
        <w:rPr>
          <w:sz w:val="24"/>
          <w:szCs w:val="24"/>
          <w:lang w:val="en-US"/>
        </w:rPr>
        <w:t>Macij</w:t>
      </w:r>
      <w:proofErr w:type="spellEnd"/>
      <w:r w:rsidR="00166A15" w:rsidRPr="00166A15">
        <w:rPr>
          <w:sz w:val="24"/>
          <w:szCs w:val="24"/>
        </w:rPr>
        <w:t xml:space="preserve">, </w:t>
      </w:r>
      <w:r w:rsidR="00166A15" w:rsidRPr="00166A15">
        <w:rPr>
          <w:sz w:val="24"/>
          <w:szCs w:val="24"/>
          <w:lang w:val="en-US"/>
        </w:rPr>
        <w:t>V</w:t>
      </w:r>
      <w:r w:rsidR="00166A15" w:rsidRPr="00166A15">
        <w:rPr>
          <w:sz w:val="24"/>
          <w:szCs w:val="24"/>
        </w:rPr>
        <w:t xml:space="preserve">. </w:t>
      </w:r>
      <w:r w:rsidR="00166A15" w:rsidRPr="00166A15">
        <w:rPr>
          <w:sz w:val="24"/>
          <w:szCs w:val="24"/>
          <w:lang w:val="en-US"/>
        </w:rPr>
        <w:t>V</w:t>
      </w:r>
      <w:r w:rsidR="00166A15" w:rsidRPr="00166A15">
        <w:rPr>
          <w:sz w:val="24"/>
          <w:szCs w:val="24"/>
        </w:rPr>
        <w:t xml:space="preserve">. </w:t>
      </w:r>
      <w:proofErr w:type="spellStart"/>
      <w:r w:rsidR="00166A15" w:rsidRPr="00166A15">
        <w:rPr>
          <w:sz w:val="24"/>
          <w:szCs w:val="24"/>
          <w:lang w:val="en-US"/>
        </w:rPr>
        <w:t>Podtelkov</w:t>
      </w:r>
      <w:proofErr w:type="spellEnd"/>
      <w:r w:rsidR="00166A15" w:rsidRPr="00166A15">
        <w:rPr>
          <w:sz w:val="24"/>
          <w:szCs w:val="24"/>
        </w:rPr>
        <w:t xml:space="preserve">. </w:t>
      </w:r>
      <w:r w:rsidR="00166A15" w:rsidRPr="00166A15">
        <w:rPr>
          <w:sz w:val="24"/>
          <w:szCs w:val="24"/>
          <w:lang w:val="en-US"/>
        </w:rPr>
        <w:t xml:space="preserve">V </w:t>
      </w:r>
      <w:proofErr w:type="spellStart"/>
      <w:r w:rsidR="00166A15" w:rsidRPr="00166A15">
        <w:rPr>
          <w:sz w:val="24"/>
          <w:szCs w:val="24"/>
          <w:lang w:val="en-US"/>
        </w:rPr>
        <w:t>sbornike</w:t>
      </w:r>
      <w:proofErr w:type="spellEnd"/>
      <w:r w:rsidR="00166A15" w:rsidRPr="00166A15">
        <w:rPr>
          <w:sz w:val="24"/>
          <w:szCs w:val="24"/>
          <w:lang w:val="en-US"/>
        </w:rPr>
        <w:t xml:space="preserve">: </w:t>
      </w:r>
      <w:proofErr w:type="spellStart"/>
      <w:r w:rsidR="00166A15" w:rsidRPr="00166A15">
        <w:rPr>
          <w:sz w:val="24"/>
          <w:szCs w:val="24"/>
          <w:lang w:val="en-US"/>
        </w:rPr>
        <w:t>Analiz</w:t>
      </w:r>
      <w:proofErr w:type="spellEnd"/>
      <w:r w:rsidR="00166A15" w:rsidRPr="00166A15">
        <w:rPr>
          <w:sz w:val="24"/>
          <w:szCs w:val="24"/>
          <w:lang w:val="en-US"/>
        </w:rPr>
        <w:t xml:space="preserve">, </w:t>
      </w:r>
      <w:proofErr w:type="spellStart"/>
      <w:r w:rsidR="00166A15" w:rsidRPr="00166A15">
        <w:rPr>
          <w:sz w:val="24"/>
          <w:szCs w:val="24"/>
          <w:lang w:val="en-US"/>
        </w:rPr>
        <w:t>prognoz</w:t>
      </w:r>
      <w:proofErr w:type="spellEnd"/>
      <w:r w:rsidR="00166A15" w:rsidRPr="00166A15">
        <w:rPr>
          <w:sz w:val="24"/>
          <w:szCs w:val="24"/>
          <w:lang w:val="en-US"/>
        </w:rPr>
        <w:t xml:space="preserve"> </w:t>
      </w:r>
      <w:r w:rsidR="00166A15">
        <w:rPr>
          <w:sz w:val="24"/>
          <w:szCs w:val="24"/>
          <w:lang w:val="en-US"/>
        </w:rPr>
        <w:br/>
      </w:r>
      <w:proofErr w:type="spellStart"/>
      <w:r w:rsidR="00166A15" w:rsidRPr="00166A15">
        <w:rPr>
          <w:sz w:val="24"/>
          <w:szCs w:val="24"/>
          <w:lang w:val="en-US"/>
        </w:rPr>
        <w:t>i</w:t>
      </w:r>
      <w:proofErr w:type="spellEnd"/>
      <w:r w:rsidR="00166A15" w:rsidRPr="00166A15">
        <w:rPr>
          <w:sz w:val="24"/>
          <w:szCs w:val="24"/>
          <w:lang w:val="en-US"/>
        </w:rPr>
        <w:t xml:space="preserve"> </w:t>
      </w:r>
      <w:proofErr w:type="spellStart"/>
      <w:r w:rsidR="00166A15" w:rsidRPr="00166A15">
        <w:rPr>
          <w:sz w:val="24"/>
          <w:szCs w:val="24"/>
          <w:lang w:val="en-US"/>
        </w:rPr>
        <w:t>upravlenie</w:t>
      </w:r>
      <w:proofErr w:type="spellEnd"/>
      <w:r w:rsidR="00166A15" w:rsidRPr="00166A15">
        <w:rPr>
          <w:sz w:val="24"/>
          <w:szCs w:val="24"/>
          <w:lang w:val="en-US"/>
        </w:rPr>
        <w:t xml:space="preserve"> </w:t>
      </w:r>
      <w:proofErr w:type="spellStart"/>
      <w:r w:rsidR="00166A15" w:rsidRPr="00166A15">
        <w:rPr>
          <w:sz w:val="24"/>
          <w:szCs w:val="24"/>
          <w:lang w:val="en-US"/>
        </w:rPr>
        <w:t>prirodnymi</w:t>
      </w:r>
      <w:proofErr w:type="spellEnd"/>
      <w:r w:rsidR="00166A15" w:rsidRPr="00166A15">
        <w:rPr>
          <w:sz w:val="24"/>
          <w:szCs w:val="24"/>
          <w:lang w:val="en-US"/>
        </w:rPr>
        <w:t xml:space="preserve"> </w:t>
      </w:r>
      <w:proofErr w:type="spellStart"/>
      <w:r w:rsidR="00166A15" w:rsidRPr="00166A15">
        <w:rPr>
          <w:sz w:val="24"/>
          <w:szCs w:val="24"/>
          <w:lang w:val="en-US"/>
        </w:rPr>
        <w:t>riskami</w:t>
      </w:r>
      <w:proofErr w:type="spellEnd"/>
      <w:r w:rsidR="00166A15" w:rsidRPr="00166A15">
        <w:rPr>
          <w:sz w:val="24"/>
          <w:szCs w:val="24"/>
          <w:lang w:val="en-US"/>
        </w:rPr>
        <w:t xml:space="preserve"> v </w:t>
      </w:r>
      <w:proofErr w:type="spellStart"/>
      <w:r w:rsidR="00166A15" w:rsidRPr="00166A15">
        <w:rPr>
          <w:sz w:val="24"/>
          <w:szCs w:val="24"/>
          <w:lang w:val="en-US"/>
        </w:rPr>
        <w:t>sovremennom</w:t>
      </w:r>
      <w:proofErr w:type="spellEnd"/>
      <w:r w:rsidR="00166A15" w:rsidRPr="00166A15">
        <w:rPr>
          <w:sz w:val="24"/>
          <w:szCs w:val="24"/>
          <w:lang w:val="en-US"/>
        </w:rPr>
        <w:t xml:space="preserve"> mire </w:t>
      </w:r>
    </w:p>
    <w:p w14:paraId="2A57BC7C" w14:textId="77777777" w:rsidR="00166A15" w:rsidRPr="00166A15" w:rsidRDefault="00166A15" w:rsidP="00166A15">
      <w:pPr>
        <w:tabs>
          <w:tab w:val="left" w:pos="851"/>
        </w:tabs>
        <w:ind w:firstLine="567"/>
        <w:jc w:val="both"/>
        <w:rPr>
          <w:sz w:val="24"/>
          <w:szCs w:val="24"/>
          <w:lang w:val="en-US"/>
        </w:rPr>
      </w:pPr>
      <w:r w:rsidRPr="00166A15">
        <w:rPr>
          <w:sz w:val="24"/>
          <w:szCs w:val="24"/>
          <w:lang w:val="en-US"/>
        </w:rPr>
        <w:t xml:space="preserve">(Georisk-2015). </w:t>
      </w:r>
      <w:proofErr w:type="spellStart"/>
      <w:r w:rsidRPr="00166A15">
        <w:rPr>
          <w:sz w:val="24"/>
          <w:szCs w:val="24"/>
          <w:lang w:val="en-US"/>
        </w:rPr>
        <w:t>Materialy</w:t>
      </w:r>
      <w:proofErr w:type="spellEnd"/>
      <w:r w:rsidRPr="00166A15">
        <w:rPr>
          <w:sz w:val="24"/>
          <w:szCs w:val="24"/>
          <w:lang w:val="en-US"/>
        </w:rPr>
        <w:t xml:space="preserve"> 9-j </w:t>
      </w:r>
      <w:proofErr w:type="spellStart"/>
      <w:r w:rsidRPr="00166A15">
        <w:rPr>
          <w:sz w:val="24"/>
          <w:szCs w:val="24"/>
          <w:lang w:val="en-US"/>
        </w:rPr>
        <w:t>Mezhdunarodnoj</w:t>
      </w:r>
      <w:proofErr w:type="spellEnd"/>
      <w:r w:rsidRPr="00166A15">
        <w:rPr>
          <w:sz w:val="24"/>
          <w:szCs w:val="24"/>
          <w:lang w:val="en-US"/>
        </w:rPr>
        <w:t xml:space="preserve"> </w:t>
      </w:r>
      <w:proofErr w:type="spellStart"/>
      <w:r w:rsidRPr="00166A15">
        <w:rPr>
          <w:sz w:val="24"/>
          <w:szCs w:val="24"/>
          <w:lang w:val="en-US"/>
        </w:rPr>
        <w:t>nauchno-prakticheskoj</w:t>
      </w:r>
      <w:proofErr w:type="spellEnd"/>
      <w:r w:rsidRPr="00166A15">
        <w:rPr>
          <w:sz w:val="24"/>
          <w:szCs w:val="24"/>
          <w:lang w:val="en-US"/>
        </w:rPr>
        <w:t xml:space="preserve"> </w:t>
      </w:r>
      <w:proofErr w:type="spellStart"/>
      <w:r w:rsidRPr="00166A15">
        <w:rPr>
          <w:sz w:val="24"/>
          <w:szCs w:val="24"/>
          <w:lang w:val="en-US"/>
        </w:rPr>
        <w:t>konferencii</w:t>
      </w:r>
      <w:proofErr w:type="spellEnd"/>
      <w:r w:rsidRPr="00166A15">
        <w:rPr>
          <w:sz w:val="24"/>
          <w:szCs w:val="24"/>
          <w:lang w:val="en-US"/>
        </w:rPr>
        <w:t xml:space="preserve">. –  2015. –  S. 49-54.   </w:t>
      </w:r>
    </w:p>
    <w:p w14:paraId="02CBF63F" w14:textId="769EBF3F" w:rsidR="00166A15" w:rsidRPr="00166A15" w:rsidRDefault="00AD344E" w:rsidP="00166A15">
      <w:pPr>
        <w:tabs>
          <w:tab w:val="left" w:pos="851"/>
        </w:tabs>
        <w:ind w:firstLine="567"/>
        <w:jc w:val="both"/>
        <w:rPr>
          <w:sz w:val="24"/>
          <w:szCs w:val="24"/>
          <w:lang w:val="en-US"/>
        </w:rPr>
      </w:pPr>
      <w:r w:rsidRPr="00AD344E">
        <w:rPr>
          <w:sz w:val="24"/>
          <w:szCs w:val="24"/>
          <w:lang w:val="en-US"/>
        </w:rPr>
        <w:t>5</w:t>
      </w:r>
      <w:r w:rsidR="00166A15" w:rsidRPr="00166A15">
        <w:rPr>
          <w:sz w:val="24"/>
          <w:szCs w:val="24"/>
          <w:lang w:val="en-US"/>
        </w:rPr>
        <w:t xml:space="preserve">. </w:t>
      </w:r>
      <w:proofErr w:type="spellStart"/>
      <w:r w:rsidR="00166A15" w:rsidRPr="00166A15">
        <w:rPr>
          <w:sz w:val="24"/>
          <w:szCs w:val="24"/>
          <w:lang w:val="en-US"/>
        </w:rPr>
        <w:t>Podtelkov</w:t>
      </w:r>
      <w:proofErr w:type="spellEnd"/>
      <w:r w:rsidR="00166A15" w:rsidRPr="00166A15">
        <w:rPr>
          <w:sz w:val="24"/>
          <w:szCs w:val="24"/>
          <w:lang w:val="en-US"/>
        </w:rPr>
        <w:t xml:space="preserve"> V. V. </w:t>
      </w:r>
      <w:proofErr w:type="spellStart"/>
      <w:r w:rsidR="00166A15" w:rsidRPr="00166A15">
        <w:rPr>
          <w:sz w:val="24"/>
          <w:szCs w:val="24"/>
          <w:lang w:val="en-US"/>
        </w:rPr>
        <w:t>Ocenka</w:t>
      </w:r>
      <w:proofErr w:type="spellEnd"/>
      <w:r w:rsidR="00166A15" w:rsidRPr="00166A15">
        <w:rPr>
          <w:sz w:val="24"/>
          <w:szCs w:val="24"/>
          <w:lang w:val="en-US"/>
        </w:rPr>
        <w:t xml:space="preserve"> </w:t>
      </w:r>
      <w:proofErr w:type="spellStart"/>
      <w:r w:rsidR="00166A15" w:rsidRPr="00166A15">
        <w:rPr>
          <w:sz w:val="24"/>
          <w:szCs w:val="24"/>
          <w:lang w:val="en-US"/>
        </w:rPr>
        <w:t>vidov</w:t>
      </w:r>
      <w:proofErr w:type="spellEnd"/>
      <w:r w:rsidR="00166A15" w:rsidRPr="00166A15">
        <w:rPr>
          <w:sz w:val="24"/>
          <w:szCs w:val="24"/>
          <w:lang w:val="en-US"/>
        </w:rPr>
        <w:t xml:space="preserve"> </w:t>
      </w:r>
      <w:proofErr w:type="spellStart"/>
      <w:r w:rsidR="00166A15" w:rsidRPr="00166A15">
        <w:rPr>
          <w:sz w:val="24"/>
          <w:szCs w:val="24"/>
          <w:lang w:val="en-US"/>
        </w:rPr>
        <w:t>vozdejstvij</w:t>
      </w:r>
      <w:proofErr w:type="spellEnd"/>
      <w:r w:rsidR="00166A15" w:rsidRPr="00166A15">
        <w:rPr>
          <w:sz w:val="24"/>
          <w:szCs w:val="24"/>
          <w:lang w:val="en-US"/>
        </w:rPr>
        <w:t xml:space="preserve"> </w:t>
      </w:r>
      <w:proofErr w:type="spellStart"/>
      <w:r w:rsidR="00166A15" w:rsidRPr="00166A15">
        <w:rPr>
          <w:sz w:val="24"/>
          <w:szCs w:val="24"/>
          <w:lang w:val="en-US"/>
        </w:rPr>
        <w:t>skladskih</w:t>
      </w:r>
      <w:proofErr w:type="spellEnd"/>
      <w:r w:rsidR="00166A15" w:rsidRPr="00166A15">
        <w:rPr>
          <w:sz w:val="24"/>
          <w:szCs w:val="24"/>
          <w:lang w:val="en-US"/>
        </w:rPr>
        <w:t xml:space="preserve"> </w:t>
      </w:r>
      <w:proofErr w:type="spellStart"/>
      <w:r w:rsidR="00166A15" w:rsidRPr="00166A15">
        <w:rPr>
          <w:sz w:val="24"/>
          <w:szCs w:val="24"/>
          <w:lang w:val="en-US"/>
        </w:rPr>
        <w:t>kompleksov</w:t>
      </w:r>
      <w:proofErr w:type="spellEnd"/>
      <w:r w:rsidR="00166A15" w:rsidRPr="00166A15">
        <w:rPr>
          <w:sz w:val="24"/>
          <w:szCs w:val="24"/>
          <w:lang w:val="en-US"/>
        </w:rPr>
        <w:t xml:space="preserve"> </w:t>
      </w:r>
      <w:proofErr w:type="spellStart"/>
      <w:r w:rsidR="00166A15" w:rsidRPr="00166A15">
        <w:rPr>
          <w:sz w:val="24"/>
          <w:szCs w:val="24"/>
          <w:lang w:val="en-US"/>
        </w:rPr>
        <w:t>na</w:t>
      </w:r>
      <w:proofErr w:type="spellEnd"/>
      <w:r w:rsidR="00166A15" w:rsidRPr="00166A15">
        <w:rPr>
          <w:sz w:val="24"/>
          <w:szCs w:val="24"/>
          <w:lang w:val="en-US"/>
        </w:rPr>
        <w:t xml:space="preserve"> </w:t>
      </w:r>
      <w:proofErr w:type="spellStart"/>
      <w:r w:rsidR="00166A15" w:rsidRPr="00166A15">
        <w:rPr>
          <w:sz w:val="24"/>
          <w:szCs w:val="24"/>
          <w:lang w:val="en-US"/>
        </w:rPr>
        <w:t>okruzhajushhuju</w:t>
      </w:r>
      <w:proofErr w:type="spellEnd"/>
      <w:r w:rsidR="00166A15" w:rsidRPr="00166A15">
        <w:rPr>
          <w:sz w:val="24"/>
          <w:szCs w:val="24"/>
          <w:lang w:val="en-US"/>
        </w:rPr>
        <w:t xml:space="preserve"> </w:t>
      </w:r>
      <w:proofErr w:type="spellStart"/>
      <w:r w:rsidR="00166A15" w:rsidRPr="00166A15">
        <w:rPr>
          <w:sz w:val="24"/>
          <w:szCs w:val="24"/>
          <w:lang w:val="en-US"/>
        </w:rPr>
        <w:t>prirodnuju</w:t>
      </w:r>
      <w:proofErr w:type="spellEnd"/>
      <w:r w:rsidR="00166A15" w:rsidRPr="00166A15">
        <w:rPr>
          <w:sz w:val="24"/>
          <w:szCs w:val="24"/>
          <w:lang w:val="en-US"/>
        </w:rPr>
        <w:t xml:space="preserve"> </w:t>
      </w:r>
      <w:proofErr w:type="spellStart"/>
      <w:r w:rsidR="00166A15" w:rsidRPr="00166A15">
        <w:rPr>
          <w:sz w:val="24"/>
          <w:szCs w:val="24"/>
          <w:lang w:val="en-US"/>
        </w:rPr>
        <w:t>sredu</w:t>
      </w:r>
      <w:proofErr w:type="spellEnd"/>
      <w:r w:rsidR="00166A15" w:rsidRPr="00166A15">
        <w:rPr>
          <w:sz w:val="24"/>
          <w:szCs w:val="24"/>
          <w:lang w:val="en-US"/>
        </w:rPr>
        <w:t xml:space="preserve"> / V. V. </w:t>
      </w:r>
      <w:proofErr w:type="spellStart"/>
      <w:r w:rsidR="00166A15" w:rsidRPr="00166A15">
        <w:rPr>
          <w:sz w:val="24"/>
          <w:szCs w:val="24"/>
          <w:lang w:val="en-US"/>
        </w:rPr>
        <w:t>Podtelkov</w:t>
      </w:r>
      <w:proofErr w:type="spellEnd"/>
      <w:r w:rsidR="00166A15" w:rsidRPr="00166A15">
        <w:rPr>
          <w:sz w:val="24"/>
          <w:szCs w:val="24"/>
          <w:lang w:val="en-US"/>
        </w:rPr>
        <w:t xml:space="preserve">, A. V. </w:t>
      </w:r>
      <w:proofErr w:type="spellStart"/>
      <w:r w:rsidR="00166A15" w:rsidRPr="00166A15">
        <w:rPr>
          <w:sz w:val="24"/>
          <w:szCs w:val="24"/>
          <w:lang w:val="en-US"/>
        </w:rPr>
        <w:t>Prokopenko</w:t>
      </w:r>
      <w:proofErr w:type="spellEnd"/>
      <w:r w:rsidR="00166A15" w:rsidRPr="00166A15">
        <w:rPr>
          <w:sz w:val="24"/>
          <w:szCs w:val="24"/>
          <w:lang w:val="en-US"/>
        </w:rPr>
        <w:t xml:space="preserve">, S. K. </w:t>
      </w:r>
      <w:proofErr w:type="spellStart"/>
      <w:r w:rsidR="00166A15" w:rsidRPr="00166A15">
        <w:rPr>
          <w:sz w:val="24"/>
          <w:szCs w:val="24"/>
          <w:lang w:val="en-US"/>
        </w:rPr>
        <w:t>Pshidatok</w:t>
      </w:r>
      <w:proofErr w:type="spellEnd"/>
      <w:r w:rsidR="00166A15" w:rsidRPr="00166A15">
        <w:rPr>
          <w:sz w:val="24"/>
          <w:szCs w:val="24"/>
          <w:lang w:val="en-US"/>
        </w:rPr>
        <w:t xml:space="preserve"> // </w:t>
      </w:r>
      <w:proofErr w:type="spellStart"/>
      <w:r w:rsidR="00166A15" w:rsidRPr="00166A15">
        <w:rPr>
          <w:sz w:val="24"/>
          <w:szCs w:val="24"/>
          <w:lang w:val="en-US"/>
        </w:rPr>
        <w:t>Jekonomika</w:t>
      </w:r>
      <w:proofErr w:type="spellEnd"/>
      <w:r w:rsidR="00166A15" w:rsidRPr="00166A15">
        <w:rPr>
          <w:sz w:val="24"/>
          <w:szCs w:val="24"/>
          <w:lang w:val="en-US"/>
        </w:rPr>
        <w:t xml:space="preserve"> </w:t>
      </w:r>
      <w:r w:rsidR="00166A15">
        <w:rPr>
          <w:sz w:val="24"/>
          <w:szCs w:val="24"/>
          <w:lang w:val="en-US"/>
        </w:rPr>
        <w:br/>
      </w:r>
      <w:proofErr w:type="spellStart"/>
      <w:r w:rsidR="00166A15" w:rsidRPr="00166A15">
        <w:rPr>
          <w:sz w:val="24"/>
          <w:szCs w:val="24"/>
          <w:lang w:val="en-US"/>
        </w:rPr>
        <w:t>i</w:t>
      </w:r>
      <w:proofErr w:type="spellEnd"/>
      <w:r w:rsidR="00166A15" w:rsidRPr="00166A15">
        <w:rPr>
          <w:sz w:val="24"/>
          <w:szCs w:val="24"/>
          <w:lang w:val="en-US"/>
        </w:rPr>
        <w:t xml:space="preserve"> </w:t>
      </w:r>
      <w:proofErr w:type="spellStart"/>
      <w:r w:rsidR="00166A15" w:rsidRPr="00166A15">
        <w:rPr>
          <w:sz w:val="24"/>
          <w:szCs w:val="24"/>
          <w:lang w:val="en-US"/>
        </w:rPr>
        <w:t>predprinimatel'stvo</w:t>
      </w:r>
      <w:proofErr w:type="spellEnd"/>
      <w:r w:rsidR="00166A15" w:rsidRPr="00166A15">
        <w:rPr>
          <w:sz w:val="24"/>
          <w:szCs w:val="24"/>
          <w:lang w:val="en-US"/>
        </w:rPr>
        <w:t xml:space="preserve">. – 2018. – №11 (100). – S. 557-560. </w:t>
      </w:r>
    </w:p>
    <w:p w14:paraId="65B28A87" w14:textId="1D4E0BFC" w:rsidR="00166A15" w:rsidRPr="00166A15" w:rsidRDefault="00AD344E" w:rsidP="00166A15">
      <w:pPr>
        <w:tabs>
          <w:tab w:val="left" w:pos="851"/>
        </w:tabs>
        <w:ind w:firstLine="567"/>
        <w:jc w:val="both"/>
        <w:rPr>
          <w:sz w:val="24"/>
          <w:szCs w:val="24"/>
          <w:lang w:val="en-US"/>
        </w:rPr>
      </w:pPr>
      <w:r w:rsidRPr="00AD344E">
        <w:rPr>
          <w:sz w:val="24"/>
          <w:szCs w:val="24"/>
          <w:lang w:val="en-US"/>
        </w:rPr>
        <w:t>6</w:t>
      </w:r>
      <w:r w:rsidR="00166A15" w:rsidRPr="00166A15">
        <w:rPr>
          <w:sz w:val="24"/>
          <w:szCs w:val="24"/>
          <w:lang w:val="en-US"/>
        </w:rPr>
        <w:t xml:space="preserve">. </w:t>
      </w:r>
      <w:proofErr w:type="spellStart"/>
      <w:r w:rsidR="00166A15" w:rsidRPr="00166A15">
        <w:rPr>
          <w:sz w:val="24"/>
          <w:szCs w:val="24"/>
          <w:lang w:val="en-US"/>
        </w:rPr>
        <w:t>Podtelkov</w:t>
      </w:r>
      <w:proofErr w:type="spellEnd"/>
      <w:r w:rsidR="00166A15" w:rsidRPr="00166A15">
        <w:rPr>
          <w:sz w:val="24"/>
          <w:szCs w:val="24"/>
          <w:lang w:val="en-US"/>
        </w:rPr>
        <w:t xml:space="preserve"> V. V. K </w:t>
      </w:r>
      <w:proofErr w:type="spellStart"/>
      <w:r w:rsidR="00166A15" w:rsidRPr="00166A15">
        <w:rPr>
          <w:sz w:val="24"/>
          <w:szCs w:val="24"/>
          <w:lang w:val="en-US"/>
        </w:rPr>
        <w:t>voprosu</w:t>
      </w:r>
      <w:proofErr w:type="spellEnd"/>
      <w:r w:rsidR="00166A15" w:rsidRPr="00166A15">
        <w:rPr>
          <w:sz w:val="24"/>
          <w:szCs w:val="24"/>
          <w:lang w:val="en-US"/>
        </w:rPr>
        <w:t xml:space="preserve"> </w:t>
      </w:r>
      <w:proofErr w:type="spellStart"/>
      <w:r w:rsidR="00166A15" w:rsidRPr="00166A15">
        <w:rPr>
          <w:sz w:val="24"/>
          <w:szCs w:val="24"/>
          <w:lang w:val="en-US"/>
        </w:rPr>
        <w:t>hranenija</w:t>
      </w:r>
      <w:proofErr w:type="spellEnd"/>
      <w:r w:rsidR="00166A15" w:rsidRPr="00166A15">
        <w:rPr>
          <w:sz w:val="24"/>
          <w:szCs w:val="24"/>
          <w:lang w:val="en-US"/>
        </w:rPr>
        <w:t xml:space="preserve">, </w:t>
      </w:r>
      <w:proofErr w:type="spellStart"/>
      <w:r w:rsidR="00166A15" w:rsidRPr="00166A15">
        <w:rPr>
          <w:sz w:val="24"/>
          <w:szCs w:val="24"/>
          <w:lang w:val="en-US"/>
        </w:rPr>
        <w:t>pererabotki</w:t>
      </w:r>
      <w:proofErr w:type="spellEnd"/>
      <w:r w:rsidR="00166A15" w:rsidRPr="00166A15">
        <w:rPr>
          <w:sz w:val="24"/>
          <w:szCs w:val="24"/>
          <w:lang w:val="en-US"/>
        </w:rPr>
        <w:t xml:space="preserve"> </w:t>
      </w:r>
      <w:proofErr w:type="spellStart"/>
      <w:r w:rsidR="00166A15" w:rsidRPr="00166A15">
        <w:rPr>
          <w:sz w:val="24"/>
          <w:szCs w:val="24"/>
          <w:lang w:val="en-US"/>
        </w:rPr>
        <w:t>i</w:t>
      </w:r>
      <w:proofErr w:type="spellEnd"/>
      <w:r w:rsidR="00166A15" w:rsidRPr="00166A15">
        <w:rPr>
          <w:sz w:val="24"/>
          <w:szCs w:val="24"/>
          <w:lang w:val="en-US"/>
        </w:rPr>
        <w:t xml:space="preserve"> </w:t>
      </w:r>
      <w:proofErr w:type="spellStart"/>
      <w:r w:rsidR="00166A15" w:rsidRPr="00166A15">
        <w:rPr>
          <w:sz w:val="24"/>
          <w:szCs w:val="24"/>
          <w:lang w:val="en-US"/>
        </w:rPr>
        <w:t>utilizacii</w:t>
      </w:r>
      <w:proofErr w:type="spellEnd"/>
      <w:r w:rsidR="00166A15" w:rsidRPr="00166A15">
        <w:rPr>
          <w:sz w:val="24"/>
          <w:szCs w:val="24"/>
          <w:lang w:val="en-US"/>
        </w:rPr>
        <w:t xml:space="preserve"> </w:t>
      </w:r>
      <w:proofErr w:type="spellStart"/>
      <w:r w:rsidR="00166A15" w:rsidRPr="00166A15">
        <w:rPr>
          <w:sz w:val="24"/>
          <w:szCs w:val="24"/>
          <w:lang w:val="en-US"/>
        </w:rPr>
        <w:t>proizvodstvennyh</w:t>
      </w:r>
      <w:proofErr w:type="spellEnd"/>
      <w:r w:rsidR="00166A15" w:rsidRPr="00166A15">
        <w:rPr>
          <w:sz w:val="24"/>
          <w:szCs w:val="24"/>
          <w:lang w:val="en-US"/>
        </w:rPr>
        <w:t xml:space="preserve"> </w:t>
      </w:r>
      <w:proofErr w:type="spellStart"/>
      <w:r w:rsidR="00166A15" w:rsidRPr="00166A15">
        <w:rPr>
          <w:sz w:val="24"/>
          <w:szCs w:val="24"/>
          <w:lang w:val="en-US"/>
        </w:rPr>
        <w:t>othodov</w:t>
      </w:r>
      <w:proofErr w:type="spellEnd"/>
      <w:r w:rsidR="00166A15" w:rsidRPr="00166A15">
        <w:rPr>
          <w:sz w:val="24"/>
          <w:szCs w:val="24"/>
          <w:lang w:val="en-US"/>
        </w:rPr>
        <w:t xml:space="preserve"> </w:t>
      </w:r>
      <w:proofErr w:type="spellStart"/>
      <w:r w:rsidR="00166A15" w:rsidRPr="00166A15">
        <w:rPr>
          <w:sz w:val="24"/>
          <w:szCs w:val="24"/>
          <w:lang w:val="en-US"/>
        </w:rPr>
        <w:t>predprinimatel'skoj</w:t>
      </w:r>
      <w:proofErr w:type="spellEnd"/>
      <w:r w:rsidR="00166A15" w:rsidRPr="00166A15">
        <w:rPr>
          <w:sz w:val="24"/>
          <w:szCs w:val="24"/>
          <w:lang w:val="en-US"/>
        </w:rPr>
        <w:t xml:space="preserve"> </w:t>
      </w:r>
      <w:proofErr w:type="spellStart"/>
      <w:r w:rsidR="00166A15" w:rsidRPr="00166A15">
        <w:rPr>
          <w:sz w:val="24"/>
          <w:szCs w:val="24"/>
          <w:lang w:val="en-US"/>
        </w:rPr>
        <w:t>dejatel'nosti</w:t>
      </w:r>
      <w:proofErr w:type="spellEnd"/>
      <w:r w:rsidR="00166A15" w:rsidRPr="00166A15">
        <w:rPr>
          <w:sz w:val="24"/>
          <w:szCs w:val="24"/>
          <w:lang w:val="en-US"/>
        </w:rPr>
        <w:t xml:space="preserve"> </w:t>
      </w:r>
      <w:proofErr w:type="spellStart"/>
      <w:r w:rsidR="00166A15" w:rsidRPr="00166A15">
        <w:rPr>
          <w:sz w:val="24"/>
          <w:szCs w:val="24"/>
          <w:lang w:val="en-US"/>
        </w:rPr>
        <w:t>krupnyh</w:t>
      </w:r>
      <w:proofErr w:type="spellEnd"/>
      <w:r w:rsidR="00166A15" w:rsidRPr="00166A15">
        <w:rPr>
          <w:sz w:val="24"/>
          <w:szCs w:val="24"/>
          <w:lang w:val="en-US"/>
        </w:rPr>
        <w:t xml:space="preserve"> </w:t>
      </w:r>
      <w:proofErr w:type="spellStart"/>
      <w:r w:rsidR="00166A15" w:rsidRPr="00166A15">
        <w:rPr>
          <w:sz w:val="24"/>
          <w:szCs w:val="24"/>
          <w:lang w:val="en-US"/>
        </w:rPr>
        <w:t>logisticheskih</w:t>
      </w:r>
      <w:proofErr w:type="spellEnd"/>
      <w:r w:rsidR="00166A15" w:rsidRPr="00166A15">
        <w:rPr>
          <w:sz w:val="24"/>
          <w:szCs w:val="24"/>
          <w:lang w:val="en-US"/>
        </w:rPr>
        <w:t xml:space="preserve"> </w:t>
      </w:r>
      <w:proofErr w:type="spellStart"/>
      <w:r w:rsidR="00166A15" w:rsidRPr="00166A15">
        <w:rPr>
          <w:sz w:val="24"/>
          <w:szCs w:val="24"/>
          <w:lang w:val="en-US"/>
        </w:rPr>
        <w:t>centrov</w:t>
      </w:r>
      <w:proofErr w:type="spellEnd"/>
      <w:r w:rsidR="00166A15" w:rsidRPr="00166A15">
        <w:rPr>
          <w:sz w:val="24"/>
          <w:szCs w:val="24"/>
          <w:lang w:val="en-US"/>
        </w:rPr>
        <w:t xml:space="preserve"> </w:t>
      </w:r>
      <w:proofErr w:type="spellStart"/>
      <w:r w:rsidR="00166A15" w:rsidRPr="00166A15">
        <w:rPr>
          <w:sz w:val="24"/>
          <w:szCs w:val="24"/>
          <w:lang w:val="en-US"/>
        </w:rPr>
        <w:t>na</w:t>
      </w:r>
      <w:proofErr w:type="spellEnd"/>
      <w:r w:rsidR="00166A15" w:rsidRPr="00166A15">
        <w:rPr>
          <w:sz w:val="24"/>
          <w:szCs w:val="24"/>
          <w:lang w:val="en-US"/>
        </w:rPr>
        <w:t xml:space="preserve"> </w:t>
      </w:r>
      <w:proofErr w:type="spellStart"/>
      <w:r w:rsidR="00166A15" w:rsidRPr="00166A15">
        <w:rPr>
          <w:sz w:val="24"/>
          <w:szCs w:val="24"/>
          <w:lang w:val="en-US"/>
        </w:rPr>
        <w:t>primere</w:t>
      </w:r>
      <w:proofErr w:type="spellEnd"/>
      <w:r w:rsidR="00166A15" w:rsidRPr="00166A15">
        <w:rPr>
          <w:sz w:val="24"/>
          <w:szCs w:val="24"/>
          <w:lang w:val="en-US"/>
        </w:rPr>
        <w:t xml:space="preserve"> </w:t>
      </w:r>
      <w:r w:rsidR="00166A15">
        <w:rPr>
          <w:sz w:val="24"/>
          <w:szCs w:val="24"/>
          <w:lang w:val="en-US"/>
        </w:rPr>
        <w:br/>
      </w:r>
      <w:r w:rsidR="00166A15" w:rsidRPr="00166A15">
        <w:rPr>
          <w:sz w:val="24"/>
          <w:szCs w:val="24"/>
          <w:lang w:val="en-US"/>
        </w:rPr>
        <w:t xml:space="preserve">LC «Adygeja-2» / V. V. </w:t>
      </w:r>
      <w:proofErr w:type="spellStart"/>
      <w:r w:rsidR="00166A15" w:rsidRPr="00166A15">
        <w:rPr>
          <w:sz w:val="24"/>
          <w:szCs w:val="24"/>
          <w:lang w:val="en-US"/>
        </w:rPr>
        <w:t>Podtelkov</w:t>
      </w:r>
      <w:proofErr w:type="spellEnd"/>
      <w:r w:rsidR="00166A15" w:rsidRPr="00166A15">
        <w:rPr>
          <w:sz w:val="24"/>
          <w:szCs w:val="24"/>
          <w:lang w:val="en-US"/>
        </w:rPr>
        <w:t xml:space="preserve">, S. K. </w:t>
      </w:r>
      <w:proofErr w:type="spellStart"/>
      <w:r w:rsidR="00166A15" w:rsidRPr="00166A15">
        <w:rPr>
          <w:sz w:val="24"/>
          <w:szCs w:val="24"/>
          <w:lang w:val="en-US"/>
        </w:rPr>
        <w:t>Pshidatok</w:t>
      </w:r>
      <w:proofErr w:type="spellEnd"/>
      <w:r w:rsidR="00166A15" w:rsidRPr="00166A15">
        <w:rPr>
          <w:sz w:val="24"/>
          <w:szCs w:val="24"/>
          <w:lang w:val="en-US"/>
        </w:rPr>
        <w:t xml:space="preserve"> //  </w:t>
      </w:r>
      <w:proofErr w:type="spellStart"/>
      <w:r w:rsidR="00166A15" w:rsidRPr="00166A15">
        <w:rPr>
          <w:sz w:val="24"/>
          <w:szCs w:val="24"/>
          <w:lang w:val="en-US"/>
        </w:rPr>
        <w:t>Jekonomika</w:t>
      </w:r>
      <w:proofErr w:type="spellEnd"/>
      <w:r w:rsidR="00166A15" w:rsidRPr="00166A15">
        <w:rPr>
          <w:sz w:val="24"/>
          <w:szCs w:val="24"/>
          <w:lang w:val="en-US"/>
        </w:rPr>
        <w:t xml:space="preserve"> </w:t>
      </w:r>
      <w:proofErr w:type="spellStart"/>
      <w:r w:rsidR="00166A15" w:rsidRPr="00166A15">
        <w:rPr>
          <w:sz w:val="24"/>
          <w:szCs w:val="24"/>
          <w:lang w:val="en-US"/>
        </w:rPr>
        <w:t>i</w:t>
      </w:r>
      <w:proofErr w:type="spellEnd"/>
      <w:r w:rsidR="00166A15" w:rsidRPr="00166A15">
        <w:rPr>
          <w:sz w:val="24"/>
          <w:szCs w:val="24"/>
          <w:lang w:val="en-US"/>
        </w:rPr>
        <w:t xml:space="preserve"> </w:t>
      </w:r>
      <w:proofErr w:type="spellStart"/>
      <w:r w:rsidR="00166A15" w:rsidRPr="00166A15">
        <w:rPr>
          <w:sz w:val="24"/>
          <w:szCs w:val="24"/>
          <w:lang w:val="en-US"/>
        </w:rPr>
        <w:t>predprinimatel'stvo</w:t>
      </w:r>
      <w:proofErr w:type="spellEnd"/>
      <w:r w:rsidR="00166A15" w:rsidRPr="00166A15">
        <w:rPr>
          <w:sz w:val="24"/>
          <w:szCs w:val="24"/>
          <w:lang w:val="en-US"/>
        </w:rPr>
        <w:t>. – 2018. – №11 (100). – S. 952-955.</w:t>
      </w:r>
    </w:p>
    <w:p w14:paraId="021A0DD2" w14:textId="51B45BDB" w:rsidR="00166A15" w:rsidRPr="00166A15" w:rsidRDefault="00AD344E" w:rsidP="00166A15">
      <w:pPr>
        <w:tabs>
          <w:tab w:val="left" w:pos="851"/>
        </w:tabs>
        <w:ind w:firstLine="567"/>
        <w:jc w:val="both"/>
        <w:rPr>
          <w:sz w:val="24"/>
          <w:szCs w:val="24"/>
          <w:lang w:val="en-US"/>
        </w:rPr>
      </w:pPr>
      <w:r w:rsidRPr="007538A0">
        <w:rPr>
          <w:sz w:val="24"/>
          <w:szCs w:val="24"/>
          <w:lang w:val="en-US"/>
        </w:rPr>
        <w:t>7</w:t>
      </w:r>
      <w:r w:rsidR="00787A91" w:rsidRPr="00787A91">
        <w:rPr>
          <w:sz w:val="24"/>
          <w:szCs w:val="24"/>
          <w:lang w:val="en-US"/>
        </w:rPr>
        <w:t>.</w:t>
      </w:r>
      <w:r w:rsidR="00787A91" w:rsidRPr="00A37A1A">
        <w:rPr>
          <w:sz w:val="24"/>
          <w:szCs w:val="24"/>
          <w:lang w:val="en-US"/>
        </w:rPr>
        <w:t xml:space="preserve"> </w:t>
      </w:r>
      <w:r w:rsidR="00166A15" w:rsidRPr="00166A15">
        <w:rPr>
          <w:sz w:val="24"/>
          <w:szCs w:val="24"/>
          <w:lang w:val="en-US"/>
        </w:rPr>
        <w:t xml:space="preserve"> </w:t>
      </w:r>
      <w:proofErr w:type="spellStart"/>
      <w:r w:rsidR="00166A15" w:rsidRPr="00166A15">
        <w:rPr>
          <w:sz w:val="24"/>
          <w:szCs w:val="24"/>
          <w:lang w:val="en-US"/>
        </w:rPr>
        <w:t>Podtelkov</w:t>
      </w:r>
      <w:proofErr w:type="spellEnd"/>
      <w:r w:rsidR="00166A15" w:rsidRPr="00166A15">
        <w:rPr>
          <w:sz w:val="24"/>
          <w:szCs w:val="24"/>
          <w:lang w:val="en-US"/>
        </w:rPr>
        <w:t xml:space="preserve">, V. V. </w:t>
      </w:r>
      <w:proofErr w:type="spellStart"/>
      <w:r w:rsidR="00166A15" w:rsidRPr="00166A15">
        <w:rPr>
          <w:sz w:val="24"/>
          <w:szCs w:val="24"/>
          <w:lang w:val="en-US"/>
        </w:rPr>
        <w:t>Prirodoohrannye</w:t>
      </w:r>
      <w:proofErr w:type="spellEnd"/>
      <w:r w:rsidR="00166A15" w:rsidRPr="00166A15">
        <w:rPr>
          <w:sz w:val="24"/>
          <w:szCs w:val="24"/>
          <w:lang w:val="en-US"/>
        </w:rPr>
        <w:t xml:space="preserve"> </w:t>
      </w:r>
      <w:proofErr w:type="spellStart"/>
      <w:r w:rsidR="00166A15" w:rsidRPr="00166A15">
        <w:rPr>
          <w:sz w:val="24"/>
          <w:szCs w:val="24"/>
          <w:lang w:val="en-US"/>
        </w:rPr>
        <w:t>meroprijatija</w:t>
      </w:r>
      <w:proofErr w:type="spellEnd"/>
      <w:r w:rsidR="00166A15" w:rsidRPr="00166A15">
        <w:rPr>
          <w:sz w:val="24"/>
          <w:szCs w:val="24"/>
          <w:lang w:val="en-US"/>
        </w:rPr>
        <w:t xml:space="preserve"> </w:t>
      </w:r>
      <w:proofErr w:type="spellStart"/>
      <w:r w:rsidR="00166A15" w:rsidRPr="00166A15">
        <w:rPr>
          <w:sz w:val="24"/>
          <w:szCs w:val="24"/>
          <w:lang w:val="en-US"/>
        </w:rPr>
        <w:t>vblizi</w:t>
      </w:r>
      <w:proofErr w:type="spellEnd"/>
      <w:r w:rsidR="00166A15" w:rsidRPr="00166A15">
        <w:rPr>
          <w:sz w:val="24"/>
          <w:szCs w:val="24"/>
          <w:lang w:val="en-US"/>
        </w:rPr>
        <w:t xml:space="preserve"> </w:t>
      </w:r>
      <w:proofErr w:type="spellStart"/>
      <w:r w:rsidR="00166A15" w:rsidRPr="00166A15">
        <w:rPr>
          <w:sz w:val="24"/>
          <w:szCs w:val="24"/>
          <w:lang w:val="en-US"/>
        </w:rPr>
        <w:t>logisticheskogo</w:t>
      </w:r>
      <w:proofErr w:type="spellEnd"/>
      <w:r w:rsidR="00166A15" w:rsidRPr="00166A15">
        <w:rPr>
          <w:sz w:val="24"/>
          <w:szCs w:val="24"/>
          <w:lang w:val="en-US"/>
        </w:rPr>
        <w:t xml:space="preserve"> </w:t>
      </w:r>
      <w:proofErr w:type="spellStart"/>
      <w:r w:rsidR="00166A15" w:rsidRPr="00166A15">
        <w:rPr>
          <w:sz w:val="24"/>
          <w:szCs w:val="24"/>
          <w:lang w:val="en-US"/>
        </w:rPr>
        <w:t>centra</w:t>
      </w:r>
      <w:proofErr w:type="spellEnd"/>
      <w:r w:rsidR="00166A15" w:rsidRPr="00166A15">
        <w:rPr>
          <w:sz w:val="24"/>
          <w:szCs w:val="24"/>
          <w:lang w:val="en-US"/>
        </w:rPr>
        <w:t xml:space="preserve"> "Adygeja-2" </w:t>
      </w:r>
      <w:proofErr w:type="spellStart"/>
      <w:r w:rsidR="00166A15" w:rsidRPr="00166A15">
        <w:rPr>
          <w:sz w:val="24"/>
          <w:szCs w:val="24"/>
          <w:lang w:val="en-US"/>
        </w:rPr>
        <w:t>na</w:t>
      </w:r>
      <w:proofErr w:type="spellEnd"/>
      <w:r w:rsidR="00166A15" w:rsidRPr="00166A15">
        <w:rPr>
          <w:sz w:val="24"/>
          <w:szCs w:val="24"/>
          <w:lang w:val="en-US"/>
        </w:rPr>
        <w:t xml:space="preserve"> </w:t>
      </w:r>
      <w:proofErr w:type="spellStart"/>
      <w:r w:rsidR="00166A15" w:rsidRPr="00166A15">
        <w:rPr>
          <w:sz w:val="24"/>
          <w:szCs w:val="24"/>
          <w:lang w:val="en-US"/>
        </w:rPr>
        <w:t>territorii</w:t>
      </w:r>
      <w:proofErr w:type="spellEnd"/>
      <w:r w:rsidR="00166A15" w:rsidRPr="00166A15">
        <w:rPr>
          <w:sz w:val="24"/>
          <w:szCs w:val="24"/>
          <w:lang w:val="en-US"/>
        </w:rPr>
        <w:t xml:space="preserve"> </w:t>
      </w:r>
      <w:proofErr w:type="spellStart"/>
      <w:r w:rsidR="00166A15" w:rsidRPr="00166A15">
        <w:rPr>
          <w:sz w:val="24"/>
          <w:szCs w:val="24"/>
          <w:lang w:val="en-US"/>
        </w:rPr>
        <w:t>respubliki</w:t>
      </w:r>
      <w:proofErr w:type="spellEnd"/>
      <w:r w:rsidR="00166A15" w:rsidRPr="00166A15">
        <w:rPr>
          <w:sz w:val="24"/>
          <w:szCs w:val="24"/>
          <w:lang w:val="en-US"/>
        </w:rPr>
        <w:t xml:space="preserve"> </w:t>
      </w:r>
      <w:proofErr w:type="spellStart"/>
      <w:r w:rsidR="00166A15" w:rsidRPr="00166A15">
        <w:rPr>
          <w:sz w:val="24"/>
          <w:szCs w:val="24"/>
          <w:lang w:val="en-US"/>
        </w:rPr>
        <w:t>Adygeja</w:t>
      </w:r>
      <w:proofErr w:type="spellEnd"/>
      <w:r w:rsidR="00166A15" w:rsidRPr="00166A15">
        <w:rPr>
          <w:sz w:val="24"/>
          <w:szCs w:val="24"/>
          <w:lang w:val="en-US"/>
        </w:rPr>
        <w:t xml:space="preserve"> / V. V. </w:t>
      </w:r>
      <w:proofErr w:type="spellStart"/>
      <w:r w:rsidR="00166A15" w:rsidRPr="00166A15">
        <w:rPr>
          <w:sz w:val="24"/>
          <w:szCs w:val="24"/>
          <w:lang w:val="en-US"/>
        </w:rPr>
        <w:t>Podtelkov</w:t>
      </w:r>
      <w:proofErr w:type="spellEnd"/>
      <w:r w:rsidR="00166A15" w:rsidRPr="00166A15">
        <w:rPr>
          <w:sz w:val="24"/>
          <w:szCs w:val="24"/>
          <w:lang w:val="en-US"/>
        </w:rPr>
        <w:t xml:space="preserve">, A. V. </w:t>
      </w:r>
      <w:proofErr w:type="spellStart"/>
      <w:r w:rsidR="00166A15" w:rsidRPr="00166A15">
        <w:rPr>
          <w:sz w:val="24"/>
          <w:szCs w:val="24"/>
          <w:lang w:val="en-US"/>
        </w:rPr>
        <w:t>Prokopenko</w:t>
      </w:r>
      <w:proofErr w:type="spellEnd"/>
      <w:r w:rsidR="00166A15" w:rsidRPr="00166A15">
        <w:rPr>
          <w:sz w:val="24"/>
          <w:szCs w:val="24"/>
          <w:lang w:val="en-US"/>
        </w:rPr>
        <w:t xml:space="preserve">, </w:t>
      </w:r>
      <w:r w:rsidR="00166A15">
        <w:rPr>
          <w:sz w:val="24"/>
          <w:szCs w:val="24"/>
          <w:lang w:val="en-US"/>
        </w:rPr>
        <w:br/>
      </w:r>
      <w:r w:rsidR="00166A15" w:rsidRPr="00166A15">
        <w:rPr>
          <w:sz w:val="24"/>
          <w:szCs w:val="24"/>
          <w:lang w:val="en-US"/>
        </w:rPr>
        <w:t xml:space="preserve">S. K. </w:t>
      </w:r>
      <w:proofErr w:type="spellStart"/>
      <w:r w:rsidR="00166A15" w:rsidRPr="00166A15">
        <w:rPr>
          <w:sz w:val="24"/>
          <w:szCs w:val="24"/>
          <w:lang w:val="en-US"/>
        </w:rPr>
        <w:t>Pshidatok</w:t>
      </w:r>
      <w:proofErr w:type="spellEnd"/>
      <w:r w:rsidR="00166A15" w:rsidRPr="00166A15">
        <w:rPr>
          <w:sz w:val="24"/>
          <w:szCs w:val="24"/>
          <w:lang w:val="en-US"/>
        </w:rPr>
        <w:t xml:space="preserve"> // </w:t>
      </w:r>
      <w:proofErr w:type="spellStart"/>
      <w:r w:rsidR="00166A15" w:rsidRPr="00166A15">
        <w:rPr>
          <w:sz w:val="24"/>
          <w:szCs w:val="24"/>
          <w:lang w:val="en-US"/>
        </w:rPr>
        <w:t>Itogi</w:t>
      </w:r>
      <w:proofErr w:type="spellEnd"/>
      <w:r w:rsidR="00166A15" w:rsidRPr="00166A15">
        <w:rPr>
          <w:sz w:val="24"/>
          <w:szCs w:val="24"/>
          <w:lang w:val="en-US"/>
        </w:rPr>
        <w:t xml:space="preserve"> </w:t>
      </w:r>
      <w:proofErr w:type="spellStart"/>
      <w:r w:rsidR="00166A15" w:rsidRPr="00166A15">
        <w:rPr>
          <w:sz w:val="24"/>
          <w:szCs w:val="24"/>
          <w:lang w:val="en-US"/>
        </w:rPr>
        <w:t>nauchno-issledovatel'skoj</w:t>
      </w:r>
      <w:proofErr w:type="spellEnd"/>
      <w:r w:rsidR="00166A15" w:rsidRPr="00166A15">
        <w:rPr>
          <w:sz w:val="24"/>
          <w:szCs w:val="24"/>
          <w:lang w:val="en-US"/>
        </w:rPr>
        <w:t xml:space="preserve"> </w:t>
      </w:r>
      <w:proofErr w:type="spellStart"/>
      <w:r w:rsidR="00166A15" w:rsidRPr="00166A15">
        <w:rPr>
          <w:sz w:val="24"/>
          <w:szCs w:val="24"/>
          <w:lang w:val="en-US"/>
        </w:rPr>
        <w:t>raboty</w:t>
      </w:r>
      <w:proofErr w:type="spellEnd"/>
      <w:r w:rsidR="00166A15" w:rsidRPr="00166A15">
        <w:rPr>
          <w:sz w:val="24"/>
          <w:szCs w:val="24"/>
          <w:lang w:val="en-US"/>
        </w:rPr>
        <w:t xml:space="preserve"> za 2017 god : </w:t>
      </w:r>
      <w:proofErr w:type="spellStart"/>
      <w:r w:rsidR="00166A15" w:rsidRPr="00166A15">
        <w:rPr>
          <w:sz w:val="24"/>
          <w:szCs w:val="24"/>
          <w:lang w:val="en-US"/>
        </w:rPr>
        <w:t>sbornik</w:t>
      </w:r>
      <w:proofErr w:type="spellEnd"/>
      <w:r w:rsidR="00166A15" w:rsidRPr="00166A15">
        <w:rPr>
          <w:sz w:val="24"/>
          <w:szCs w:val="24"/>
          <w:lang w:val="en-US"/>
        </w:rPr>
        <w:t xml:space="preserve"> </w:t>
      </w:r>
      <w:proofErr w:type="spellStart"/>
      <w:r w:rsidR="00166A15" w:rsidRPr="00166A15">
        <w:rPr>
          <w:sz w:val="24"/>
          <w:szCs w:val="24"/>
          <w:lang w:val="en-US"/>
        </w:rPr>
        <w:t>statej</w:t>
      </w:r>
      <w:proofErr w:type="spellEnd"/>
      <w:r w:rsidR="00166A15" w:rsidRPr="00166A15">
        <w:rPr>
          <w:sz w:val="24"/>
          <w:szCs w:val="24"/>
          <w:lang w:val="en-US"/>
        </w:rPr>
        <w:t xml:space="preserve"> po </w:t>
      </w:r>
      <w:proofErr w:type="spellStart"/>
      <w:r w:rsidR="00166A15" w:rsidRPr="00166A15">
        <w:rPr>
          <w:sz w:val="24"/>
          <w:szCs w:val="24"/>
          <w:lang w:val="en-US"/>
        </w:rPr>
        <w:t>materialam</w:t>
      </w:r>
      <w:proofErr w:type="spellEnd"/>
      <w:r w:rsidR="00166A15" w:rsidRPr="00166A15">
        <w:rPr>
          <w:sz w:val="24"/>
          <w:szCs w:val="24"/>
          <w:lang w:val="en-US"/>
        </w:rPr>
        <w:t xml:space="preserve"> 73-j </w:t>
      </w:r>
      <w:proofErr w:type="spellStart"/>
      <w:r w:rsidR="00166A15" w:rsidRPr="00166A15">
        <w:rPr>
          <w:sz w:val="24"/>
          <w:szCs w:val="24"/>
          <w:lang w:val="en-US"/>
        </w:rPr>
        <w:t>nauchno-prakticheskoj</w:t>
      </w:r>
      <w:proofErr w:type="spellEnd"/>
      <w:r w:rsidR="00166A15" w:rsidRPr="00166A15">
        <w:rPr>
          <w:sz w:val="24"/>
          <w:szCs w:val="24"/>
          <w:lang w:val="en-US"/>
        </w:rPr>
        <w:t xml:space="preserve"> </w:t>
      </w:r>
      <w:proofErr w:type="spellStart"/>
      <w:r w:rsidR="00166A15" w:rsidRPr="00166A15">
        <w:rPr>
          <w:sz w:val="24"/>
          <w:szCs w:val="24"/>
          <w:lang w:val="en-US"/>
        </w:rPr>
        <w:t>konferencii</w:t>
      </w:r>
      <w:proofErr w:type="spellEnd"/>
      <w:r w:rsidR="00166A15" w:rsidRPr="00166A15">
        <w:rPr>
          <w:sz w:val="24"/>
          <w:szCs w:val="24"/>
          <w:lang w:val="en-US"/>
        </w:rPr>
        <w:t xml:space="preserve"> </w:t>
      </w:r>
      <w:proofErr w:type="spellStart"/>
      <w:r w:rsidR="00166A15" w:rsidRPr="00166A15">
        <w:rPr>
          <w:sz w:val="24"/>
          <w:szCs w:val="24"/>
          <w:lang w:val="en-US"/>
        </w:rPr>
        <w:t>prepodavatelej</w:t>
      </w:r>
      <w:proofErr w:type="spellEnd"/>
      <w:r w:rsidR="00166A15" w:rsidRPr="00166A15">
        <w:rPr>
          <w:sz w:val="24"/>
          <w:szCs w:val="24"/>
          <w:lang w:val="en-US"/>
        </w:rPr>
        <w:t xml:space="preserve">, Krasnodar, 14 </w:t>
      </w:r>
      <w:proofErr w:type="spellStart"/>
      <w:r w:rsidR="00166A15" w:rsidRPr="00166A15">
        <w:rPr>
          <w:sz w:val="24"/>
          <w:szCs w:val="24"/>
          <w:lang w:val="en-US"/>
        </w:rPr>
        <w:t>marta</w:t>
      </w:r>
      <w:proofErr w:type="spellEnd"/>
      <w:r w:rsidR="00166A15" w:rsidRPr="00166A15">
        <w:rPr>
          <w:sz w:val="24"/>
          <w:szCs w:val="24"/>
          <w:lang w:val="en-US"/>
        </w:rPr>
        <w:t xml:space="preserve"> 2018 </w:t>
      </w:r>
      <w:proofErr w:type="spellStart"/>
      <w:r w:rsidR="00166A15" w:rsidRPr="00166A15">
        <w:rPr>
          <w:sz w:val="24"/>
          <w:szCs w:val="24"/>
          <w:lang w:val="en-US"/>
        </w:rPr>
        <w:t>goda</w:t>
      </w:r>
      <w:proofErr w:type="spellEnd"/>
      <w:r w:rsidR="00166A15" w:rsidRPr="00166A15">
        <w:rPr>
          <w:sz w:val="24"/>
          <w:szCs w:val="24"/>
          <w:lang w:val="en-US"/>
        </w:rPr>
        <w:t xml:space="preserve">. – Krasnodar: </w:t>
      </w:r>
      <w:proofErr w:type="spellStart"/>
      <w:r w:rsidR="00166A15" w:rsidRPr="00166A15">
        <w:rPr>
          <w:sz w:val="24"/>
          <w:szCs w:val="24"/>
          <w:lang w:val="en-US"/>
        </w:rPr>
        <w:t>Kubanskij</w:t>
      </w:r>
      <w:proofErr w:type="spellEnd"/>
      <w:r w:rsidR="00166A15" w:rsidRPr="00166A15">
        <w:rPr>
          <w:sz w:val="24"/>
          <w:szCs w:val="24"/>
          <w:lang w:val="en-US"/>
        </w:rPr>
        <w:t xml:space="preserve"> </w:t>
      </w:r>
      <w:proofErr w:type="spellStart"/>
      <w:r w:rsidR="00166A15" w:rsidRPr="00166A15">
        <w:rPr>
          <w:sz w:val="24"/>
          <w:szCs w:val="24"/>
          <w:lang w:val="en-US"/>
        </w:rPr>
        <w:t>gosudarstvennyj</w:t>
      </w:r>
      <w:proofErr w:type="spellEnd"/>
      <w:r w:rsidR="00166A15" w:rsidRPr="00166A15">
        <w:rPr>
          <w:sz w:val="24"/>
          <w:szCs w:val="24"/>
          <w:lang w:val="en-US"/>
        </w:rPr>
        <w:t xml:space="preserve"> </w:t>
      </w:r>
      <w:proofErr w:type="spellStart"/>
      <w:r w:rsidR="00166A15" w:rsidRPr="00166A15">
        <w:rPr>
          <w:sz w:val="24"/>
          <w:szCs w:val="24"/>
          <w:lang w:val="en-US"/>
        </w:rPr>
        <w:t>agrarnyj</w:t>
      </w:r>
      <w:proofErr w:type="spellEnd"/>
      <w:r w:rsidR="00166A15" w:rsidRPr="00166A15">
        <w:rPr>
          <w:sz w:val="24"/>
          <w:szCs w:val="24"/>
          <w:lang w:val="en-US"/>
        </w:rPr>
        <w:t xml:space="preserve"> </w:t>
      </w:r>
      <w:proofErr w:type="spellStart"/>
      <w:r w:rsidR="00166A15" w:rsidRPr="00166A15">
        <w:rPr>
          <w:sz w:val="24"/>
          <w:szCs w:val="24"/>
          <w:lang w:val="en-US"/>
        </w:rPr>
        <w:t>universitet</w:t>
      </w:r>
      <w:proofErr w:type="spellEnd"/>
      <w:r w:rsidR="00166A15" w:rsidRPr="00166A15">
        <w:rPr>
          <w:sz w:val="24"/>
          <w:szCs w:val="24"/>
          <w:lang w:val="en-US"/>
        </w:rPr>
        <w:t xml:space="preserve"> </w:t>
      </w:r>
      <w:proofErr w:type="spellStart"/>
      <w:r w:rsidR="00166A15" w:rsidRPr="00166A15">
        <w:rPr>
          <w:sz w:val="24"/>
          <w:szCs w:val="24"/>
          <w:lang w:val="en-US"/>
        </w:rPr>
        <w:t>imeni</w:t>
      </w:r>
      <w:proofErr w:type="spellEnd"/>
      <w:r w:rsidR="00166A15" w:rsidRPr="00166A15">
        <w:rPr>
          <w:sz w:val="24"/>
          <w:szCs w:val="24"/>
          <w:lang w:val="en-US"/>
        </w:rPr>
        <w:t xml:space="preserve"> I.T. </w:t>
      </w:r>
      <w:proofErr w:type="spellStart"/>
      <w:r w:rsidR="00166A15" w:rsidRPr="00166A15">
        <w:rPr>
          <w:sz w:val="24"/>
          <w:szCs w:val="24"/>
          <w:lang w:val="en-US"/>
        </w:rPr>
        <w:t>Trubilina</w:t>
      </w:r>
      <w:proofErr w:type="spellEnd"/>
      <w:r w:rsidR="00166A15" w:rsidRPr="00166A15">
        <w:rPr>
          <w:sz w:val="24"/>
          <w:szCs w:val="24"/>
          <w:lang w:val="en-US"/>
        </w:rPr>
        <w:t>, 2018. – S. 237-238. – EDN YWHNVQ.</w:t>
      </w:r>
    </w:p>
    <w:p w14:paraId="5291D624" w14:textId="4F913D47" w:rsidR="00166A15" w:rsidRPr="00B919C9" w:rsidRDefault="00166A15" w:rsidP="00166A15">
      <w:pPr>
        <w:tabs>
          <w:tab w:val="left" w:pos="851"/>
        </w:tabs>
        <w:ind w:firstLine="567"/>
        <w:jc w:val="both"/>
        <w:rPr>
          <w:sz w:val="24"/>
          <w:szCs w:val="24"/>
          <w:lang w:val="en-US"/>
        </w:rPr>
      </w:pPr>
    </w:p>
    <w:sectPr w:rsidR="00166A15" w:rsidRPr="00B919C9" w:rsidSect="00FB2491">
      <w:headerReference w:type="even" r:id="rId24"/>
      <w:headerReference w:type="default" r:id="rId25"/>
      <w:footerReference w:type="default" r:id="rId26"/>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C79204" w14:textId="77777777" w:rsidR="002F1FDB" w:rsidRDefault="002F1FDB" w:rsidP="00A5131A">
      <w:r>
        <w:separator/>
      </w:r>
    </w:p>
  </w:endnote>
  <w:endnote w:type="continuationSeparator" w:id="0">
    <w:p w14:paraId="30DE5D05" w14:textId="77777777" w:rsidR="002F1FDB" w:rsidRDefault="002F1FDB" w:rsidP="00A513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ACFF"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4254E2" w14:textId="6FFB32C2" w:rsidR="00760D92" w:rsidRPr="00B74900" w:rsidRDefault="00B74900">
    <w:pPr>
      <w:pStyle w:val="Footer"/>
      <w:rPr>
        <w:lang w:val="en-US"/>
      </w:rPr>
    </w:pPr>
    <w:hyperlink r:id="rId1" w:history="1">
      <w:r w:rsidRPr="008F5329">
        <w:rPr>
          <w:rStyle w:val="Hyperlink"/>
          <w:rFonts w:eastAsia="Arial Unicode MS"/>
          <w:sz w:val="24"/>
          <w:szCs w:val="24"/>
          <w:lang w:bidi="ru-RU"/>
        </w:rPr>
        <w:t>http://ej.kubagro.ru/2022/09/pdf/</w:t>
      </w:r>
      <w:r w:rsidRPr="008F5329">
        <w:rPr>
          <w:rStyle w:val="Hyperlink"/>
          <w:rFonts w:eastAsia="Arial Unicode MS"/>
          <w:sz w:val="24"/>
          <w:szCs w:val="24"/>
          <w:lang w:val="en-US" w:bidi="ru-RU"/>
        </w:rPr>
        <w:t>2</w:t>
      </w:r>
      <w:r w:rsidRPr="008F5329">
        <w:rPr>
          <w:rStyle w:val="Hyperlink"/>
          <w:rFonts w:eastAsia="Arial Unicode MS"/>
          <w:sz w:val="24"/>
          <w:szCs w:val="24"/>
          <w:lang w:val="en-US" w:bidi="ru-RU"/>
        </w:rPr>
        <w:t>2</w:t>
      </w:r>
      <w:r w:rsidRPr="008F5329">
        <w:rPr>
          <w:rStyle w:val="Hyperlink"/>
          <w:rFonts w:eastAsia="Arial Unicode MS"/>
          <w:sz w:val="24"/>
          <w:szCs w:val="24"/>
          <w:lang w:bidi="ru-RU"/>
        </w:rPr>
        <w:t>.</w:t>
      </w:r>
      <w:proofErr w:type="spellStart"/>
      <w:r w:rsidRPr="008F5329">
        <w:rPr>
          <w:rStyle w:val="Hyperlink"/>
          <w:rFonts w:eastAsia="Arial Unicode MS"/>
          <w:sz w:val="24"/>
          <w:szCs w:val="24"/>
          <w:lang w:bidi="ru-RU"/>
        </w:rPr>
        <w:t>pdf</w:t>
      </w:r>
      <w:proofErr w:type="spellEnd"/>
    </w:hyperlink>
    <w:r>
      <w:rPr>
        <w:rFonts w:eastAsia="Arial Unicode MS"/>
        <w:sz w:val="24"/>
        <w:szCs w:val="24"/>
        <w:lang w:val="en-US" w:bidi="ru-RU"/>
      </w:rPr>
      <w:t xml:space="preserve"> </w:t>
    </w:r>
    <w:r>
      <w:rPr>
        <w:rFonts w:eastAsia="Arial Unicode MS"/>
        <w:color w:val="000000"/>
        <w:sz w:val="24"/>
        <w:szCs w:val="24"/>
        <w:lang w:val="en-US" w:bidi="ru-RU"/>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3301DD" w14:textId="77777777" w:rsidR="002F1FDB" w:rsidRDefault="002F1FDB" w:rsidP="00A5131A">
      <w:r>
        <w:separator/>
      </w:r>
    </w:p>
  </w:footnote>
  <w:footnote w:type="continuationSeparator" w:id="0">
    <w:p w14:paraId="1B6C34AC" w14:textId="77777777" w:rsidR="002F1FDB" w:rsidRDefault="002F1FDB" w:rsidP="00A513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2809127"/>
      <w:docPartObj>
        <w:docPartGallery w:val="Page Numbers (Top of Page)"/>
        <w:docPartUnique/>
      </w:docPartObj>
    </w:sdtPr>
    <w:sdtEndPr>
      <w:rPr>
        <w:rStyle w:val="PageNumber"/>
      </w:rPr>
    </w:sdtEndPr>
    <w:sdtContent>
      <w:p w14:paraId="6BC75DB6" w14:textId="77777777" w:rsidR="00597C37" w:rsidRDefault="00597C37" w:rsidP="00BB19DB">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A630A13" w14:textId="77777777" w:rsidR="00597C37" w:rsidRDefault="00597C37" w:rsidP="00597C37">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sz w:val="28"/>
        <w:szCs w:val="28"/>
      </w:rPr>
      <w:id w:val="369806049"/>
      <w:docPartObj>
        <w:docPartGallery w:val="Page Numbers (Top of Page)"/>
        <w:docPartUnique/>
      </w:docPartObj>
    </w:sdtPr>
    <w:sdtEndPr>
      <w:rPr>
        <w:rStyle w:val="PageNumber"/>
      </w:rPr>
    </w:sdtEndPr>
    <w:sdtContent>
      <w:p w14:paraId="50DB09C8" w14:textId="77777777" w:rsidR="00597C37" w:rsidRPr="00597C37" w:rsidRDefault="00597C37" w:rsidP="00BB19DB">
        <w:pPr>
          <w:pStyle w:val="Header"/>
          <w:framePr w:wrap="none" w:vAnchor="text" w:hAnchor="margin" w:xAlign="right" w:y="1"/>
          <w:rPr>
            <w:rStyle w:val="PageNumber"/>
            <w:sz w:val="28"/>
            <w:szCs w:val="28"/>
          </w:rPr>
        </w:pPr>
        <w:r w:rsidRPr="00597C37">
          <w:rPr>
            <w:rStyle w:val="PageNumber"/>
            <w:sz w:val="28"/>
            <w:szCs w:val="28"/>
          </w:rPr>
          <w:fldChar w:fldCharType="begin"/>
        </w:r>
        <w:r w:rsidRPr="00597C37">
          <w:rPr>
            <w:rStyle w:val="PageNumber"/>
            <w:sz w:val="28"/>
            <w:szCs w:val="28"/>
          </w:rPr>
          <w:instrText xml:space="preserve"> PAGE </w:instrText>
        </w:r>
        <w:r w:rsidRPr="00597C37">
          <w:rPr>
            <w:rStyle w:val="PageNumber"/>
            <w:sz w:val="28"/>
            <w:szCs w:val="28"/>
          </w:rPr>
          <w:fldChar w:fldCharType="separate"/>
        </w:r>
        <w:r w:rsidR="00AD344E">
          <w:rPr>
            <w:rStyle w:val="PageNumber"/>
            <w:noProof/>
            <w:sz w:val="28"/>
            <w:szCs w:val="28"/>
          </w:rPr>
          <w:t>2</w:t>
        </w:r>
        <w:r w:rsidRPr="00597C37">
          <w:rPr>
            <w:rStyle w:val="PageNumber"/>
            <w:sz w:val="28"/>
            <w:szCs w:val="28"/>
          </w:rPr>
          <w:fldChar w:fldCharType="end"/>
        </w:r>
      </w:p>
    </w:sdtContent>
  </w:sdt>
  <w:p w14:paraId="7E1313E5" w14:textId="31C9BAED" w:rsidR="00A5131A" w:rsidRPr="00760D92" w:rsidRDefault="00760D92">
    <w:pPr>
      <w:pStyle w:val="Header"/>
      <w:rPr>
        <w:sz w:val="24"/>
        <w:szCs w:val="24"/>
      </w:rPr>
    </w:pPr>
    <w:proofErr w:type="spellStart"/>
    <w:r w:rsidRPr="00760D92">
      <w:rPr>
        <w:sz w:val="24"/>
        <w:szCs w:val="24"/>
        <w:lang w:val="en-US"/>
      </w:rPr>
      <w:t>Научный</w:t>
    </w:r>
    <w:proofErr w:type="spellEnd"/>
    <w:r w:rsidRPr="00760D92">
      <w:rPr>
        <w:sz w:val="24"/>
        <w:szCs w:val="24"/>
        <w:lang w:val="en-US"/>
      </w:rPr>
      <w:t xml:space="preserve"> </w:t>
    </w:r>
    <w:proofErr w:type="spellStart"/>
    <w:r w:rsidRPr="00760D92">
      <w:rPr>
        <w:sz w:val="24"/>
        <w:szCs w:val="24"/>
        <w:lang w:val="en-US"/>
      </w:rPr>
      <w:t>журнал</w:t>
    </w:r>
    <w:proofErr w:type="spellEnd"/>
    <w:r w:rsidRPr="00760D92">
      <w:rPr>
        <w:sz w:val="24"/>
        <w:szCs w:val="24"/>
        <w:lang w:val="en-US"/>
      </w:rPr>
      <w:t xml:space="preserve"> </w:t>
    </w:r>
    <w:proofErr w:type="spellStart"/>
    <w:r w:rsidRPr="00760D92">
      <w:rPr>
        <w:sz w:val="24"/>
        <w:szCs w:val="24"/>
        <w:lang w:val="en-US"/>
      </w:rPr>
      <w:t>КубГАУ</w:t>
    </w:r>
    <w:proofErr w:type="spellEnd"/>
    <w:r w:rsidRPr="00760D92">
      <w:rPr>
        <w:sz w:val="24"/>
        <w:szCs w:val="24"/>
        <w:lang w:val="en-US"/>
      </w:rPr>
      <w:t>, №1</w:t>
    </w:r>
    <w:r w:rsidRPr="00760D92">
      <w:rPr>
        <w:sz w:val="24"/>
        <w:szCs w:val="24"/>
      </w:rPr>
      <w:t>8</w:t>
    </w:r>
    <w:r w:rsidRPr="00760D92">
      <w:rPr>
        <w:sz w:val="24"/>
        <w:szCs w:val="24"/>
        <w:lang w:val="en-US"/>
      </w:rPr>
      <w:t xml:space="preserve">3(09), 2022 </w:t>
    </w:r>
    <w:proofErr w:type="spellStart"/>
    <w:r w:rsidRPr="00760D92">
      <w:rPr>
        <w:sz w:val="24"/>
        <w:szCs w:val="24"/>
        <w:lang w:val="en-US"/>
      </w:rPr>
      <w:t>год</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C41381E"/>
    <w:multiLevelType w:val="hybridMultilevel"/>
    <w:tmpl w:val="694CFE66"/>
    <w:lvl w:ilvl="0" w:tplc="477CBBE8">
      <w:start w:val="1"/>
      <w:numFmt w:val="decimal"/>
      <w:lvlText w:val="%1."/>
      <w:lvlJc w:val="left"/>
      <w:pPr>
        <w:ind w:left="172" w:hanging="236"/>
      </w:pPr>
      <w:rPr>
        <w:rFonts w:ascii="Times New Roman" w:eastAsia="Times New Roman" w:hAnsi="Times New Roman" w:cs="Times New Roman" w:hint="default"/>
        <w:color w:val="0D0D0D" w:themeColor="text1" w:themeTint="F2"/>
        <w:spacing w:val="0"/>
        <w:w w:val="99"/>
        <w:sz w:val="24"/>
        <w:szCs w:val="24"/>
        <w:lang w:val="ru-RU" w:eastAsia="en-US" w:bidi="ar-SA"/>
      </w:rPr>
    </w:lvl>
    <w:lvl w:ilvl="1" w:tplc="BBA4F9CC">
      <w:numFmt w:val="bullet"/>
      <w:lvlText w:val="•"/>
      <w:lvlJc w:val="left"/>
      <w:pPr>
        <w:ind w:left="1172" w:hanging="236"/>
      </w:pPr>
      <w:rPr>
        <w:rFonts w:hint="default"/>
        <w:lang w:val="ru-RU" w:eastAsia="en-US" w:bidi="ar-SA"/>
      </w:rPr>
    </w:lvl>
    <w:lvl w:ilvl="2" w:tplc="8DD22132">
      <w:numFmt w:val="bullet"/>
      <w:lvlText w:val="•"/>
      <w:lvlJc w:val="left"/>
      <w:pPr>
        <w:ind w:left="2165" w:hanging="236"/>
      </w:pPr>
      <w:rPr>
        <w:rFonts w:hint="default"/>
        <w:lang w:val="ru-RU" w:eastAsia="en-US" w:bidi="ar-SA"/>
      </w:rPr>
    </w:lvl>
    <w:lvl w:ilvl="3" w:tplc="EA44D75C">
      <w:numFmt w:val="bullet"/>
      <w:lvlText w:val="•"/>
      <w:lvlJc w:val="left"/>
      <w:pPr>
        <w:ind w:left="3157" w:hanging="236"/>
      </w:pPr>
      <w:rPr>
        <w:rFonts w:hint="default"/>
        <w:lang w:val="ru-RU" w:eastAsia="en-US" w:bidi="ar-SA"/>
      </w:rPr>
    </w:lvl>
    <w:lvl w:ilvl="4" w:tplc="984289B0">
      <w:numFmt w:val="bullet"/>
      <w:lvlText w:val="•"/>
      <w:lvlJc w:val="left"/>
      <w:pPr>
        <w:ind w:left="4150" w:hanging="236"/>
      </w:pPr>
      <w:rPr>
        <w:rFonts w:hint="default"/>
        <w:lang w:val="ru-RU" w:eastAsia="en-US" w:bidi="ar-SA"/>
      </w:rPr>
    </w:lvl>
    <w:lvl w:ilvl="5" w:tplc="B6988824">
      <w:numFmt w:val="bullet"/>
      <w:lvlText w:val="•"/>
      <w:lvlJc w:val="left"/>
      <w:pPr>
        <w:ind w:left="5143" w:hanging="236"/>
      </w:pPr>
      <w:rPr>
        <w:rFonts w:hint="default"/>
        <w:lang w:val="ru-RU" w:eastAsia="en-US" w:bidi="ar-SA"/>
      </w:rPr>
    </w:lvl>
    <w:lvl w:ilvl="6" w:tplc="6ACCA1E8">
      <w:numFmt w:val="bullet"/>
      <w:lvlText w:val="•"/>
      <w:lvlJc w:val="left"/>
      <w:pPr>
        <w:ind w:left="6135" w:hanging="236"/>
      </w:pPr>
      <w:rPr>
        <w:rFonts w:hint="default"/>
        <w:lang w:val="ru-RU" w:eastAsia="en-US" w:bidi="ar-SA"/>
      </w:rPr>
    </w:lvl>
    <w:lvl w:ilvl="7" w:tplc="A86A7D9E">
      <w:numFmt w:val="bullet"/>
      <w:lvlText w:val="•"/>
      <w:lvlJc w:val="left"/>
      <w:pPr>
        <w:ind w:left="7128" w:hanging="236"/>
      </w:pPr>
      <w:rPr>
        <w:rFonts w:hint="default"/>
        <w:lang w:val="ru-RU" w:eastAsia="en-US" w:bidi="ar-SA"/>
      </w:rPr>
    </w:lvl>
    <w:lvl w:ilvl="8" w:tplc="89CA8DF4">
      <w:numFmt w:val="bullet"/>
      <w:lvlText w:val="•"/>
      <w:lvlJc w:val="left"/>
      <w:pPr>
        <w:ind w:left="8121" w:hanging="236"/>
      </w:pPr>
      <w:rPr>
        <w:rFonts w:hint="default"/>
        <w:lang w:val="ru-RU"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8"/>
  <w:proofState w:spelling="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128B9"/>
    <w:rsid w:val="00025D17"/>
    <w:rsid w:val="00066457"/>
    <w:rsid w:val="00066CD3"/>
    <w:rsid w:val="00084388"/>
    <w:rsid w:val="000A6EC8"/>
    <w:rsid w:val="000B3F2F"/>
    <w:rsid w:val="000E2A81"/>
    <w:rsid w:val="000E71BE"/>
    <w:rsid w:val="000F049A"/>
    <w:rsid w:val="000F1517"/>
    <w:rsid w:val="000F7224"/>
    <w:rsid w:val="00104C2A"/>
    <w:rsid w:val="001128B9"/>
    <w:rsid w:val="00143605"/>
    <w:rsid w:val="001549E0"/>
    <w:rsid w:val="00154AE3"/>
    <w:rsid w:val="0016286C"/>
    <w:rsid w:val="00166A15"/>
    <w:rsid w:val="0017436F"/>
    <w:rsid w:val="0018375A"/>
    <w:rsid w:val="00187F1D"/>
    <w:rsid w:val="0019475A"/>
    <w:rsid w:val="001969C6"/>
    <w:rsid w:val="001B6A6B"/>
    <w:rsid w:val="001B7DE5"/>
    <w:rsid w:val="001E5A6E"/>
    <w:rsid w:val="001F151D"/>
    <w:rsid w:val="001F616F"/>
    <w:rsid w:val="001F7BA3"/>
    <w:rsid w:val="00210E53"/>
    <w:rsid w:val="00211692"/>
    <w:rsid w:val="00226EAF"/>
    <w:rsid w:val="00237662"/>
    <w:rsid w:val="0024234E"/>
    <w:rsid w:val="00262E80"/>
    <w:rsid w:val="002745AE"/>
    <w:rsid w:val="002942A5"/>
    <w:rsid w:val="002A2585"/>
    <w:rsid w:val="002B4C4A"/>
    <w:rsid w:val="002C45A9"/>
    <w:rsid w:val="002D278B"/>
    <w:rsid w:val="002E559B"/>
    <w:rsid w:val="002F1FDB"/>
    <w:rsid w:val="002F6F80"/>
    <w:rsid w:val="003262B7"/>
    <w:rsid w:val="00334A6E"/>
    <w:rsid w:val="00334D6C"/>
    <w:rsid w:val="00393BF4"/>
    <w:rsid w:val="003A716C"/>
    <w:rsid w:val="003C2FDB"/>
    <w:rsid w:val="003C2FFA"/>
    <w:rsid w:val="003E4457"/>
    <w:rsid w:val="00402A6A"/>
    <w:rsid w:val="00402DD8"/>
    <w:rsid w:val="00410E34"/>
    <w:rsid w:val="00430AB5"/>
    <w:rsid w:val="00443FCA"/>
    <w:rsid w:val="00475447"/>
    <w:rsid w:val="004831FE"/>
    <w:rsid w:val="00496C35"/>
    <w:rsid w:val="004A3CFE"/>
    <w:rsid w:val="004E336B"/>
    <w:rsid w:val="0052713E"/>
    <w:rsid w:val="00555EDD"/>
    <w:rsid w:val="00561DDF"/>
    <w:rsid w:val="00572B0E"/>
    <w:rsid w:val="0057649C"/>
    <w:rsid w:val="005808D8"/>
    <w:rsid w:val="00585DF5"/>
    <w:rsid w:val="00586F32"/>
    <w:rsid w:val="00590F2E"/>
    <w:rsid w:val="00597C37"/>
    <w:rsid w:val="005B66C6"/>
    <w:rsid w:val="005C4933"/>
    <w:rsid w:val="005E610E"/>
    <w:rsid w:val="005E6E81"/>
    <w:rsid w:val="005F0DF8"/>
    <w:rsid w:val="00631E41"/>
    <w:rsid w:val="00633B8B"/>
    <w:rsid w:val="0064098A"/>
    <w:rsid w:val="00653832"/>
    <w:rsid w:val="006538D4"/>
    <w:rsid w:val="0067077E"/>
    <w:rsid w:val="00686AB5"/>
    <w:rsid w:val="006A1C96"/>
    <w:rsid w:val="006B0F67"/>
    <w:rsid w:val="006E6277"/>
    <w:rsid w:val="006F3C21"/>
    <w:rsid w:val="00704BAA"/>
    <w:rsid w:val="007201C9"/>
    <w:rsid w:val="00734B11"/>
    <w:rsid w:val="00741E89"/>
    <w:rsid w:val="007439CE"/>
    <w:rsid w:val="007444F8"/>
    <w:rsid w:val="00750C81"/>
    <w:rsid w:val="007538A0"/>
    <w:rsid w:val="00753E4B"/>
    <w:rsid w:val="00755479"/>
    <w:rsid w:val="00760D92"/>
    <w:rsid w:val="00765F41"/>
    <w:rsid w:val="00771AC9"/>
    <w:rsid w:val="007751FE"/>
    <w:rsid w:val="00787A91"/>
    <w:rsid w:val="00793984"/>
    <w:rsid w:val="0079782F"/>
    <w:rsid w:val="007B5D2A"/>
    <w:rsid w:val="007F05E3"/>
    <w:rsid w:val="007F4056"/>
    <w:rsid w:val="0080143B"/>
    <w:rsid w:val="008106B5"/>
    <w:rsid w:val="00816DFC"/>
    <w:rsid w:val="0084098D"/>
    <w:rsid w:val="00851120"/>
    <w:rsid w:val="00853428"/>
    <w:rsid w:val="00862FDD"/>
    <w:rsid w:val="008645EA"/>
    <w:rsid w:val="008819BE"/>
    <w:rsid w:val="008876CD"/>
    <w:rsid w:val="00887F0F"/>
    <w:rsid w:val="00894358"/>
    <w:rsid w:val="008A6219"/>
    <w:rsid w:val="008C4C96"/>
    <w:rsid w:val="008D59C2"/>
    <w:rsid w:val="009318D8"/>
    <w:rsid w:val="009339BD"/>
    <w:rsid w:val="0094228A"/>
    <w:rsid w:val="00942B4B"/>
    <w:rsid w:val="00946268"/>
    <w:rsid w:val="00951CA4"/>
    <w:rsid w:val="00965E4C"/>
    <w:rsid w:val="009824C3"/>
    <w:rsid w:val="00994803"/>
    <w:rsid w:val="009A10A1"/>
    <w:rsid w:val="009B0B74"/>
    <w:rsid w:val="009C2835"/>
    <w:rsid w:val="009D5058"/>
    <w:rsid w:val="009E791C"/>
    <w:rsid w:val="00A0206E"/>
    <w:rsid w:val="00A37A1A"/>
    <w:rsid w:val="00A50ACA"/>
    <w:rsid w:val="00A5131A"/>
    <w:rsid w:val="00A71690"/>
    <w:rsid w:val="00A7231B"/>
    <w:rsid w:val="00A81541"/>
    <w:rsid w:val="00A84E3C"/>
    <w:rsid w:val="00A924B1"/>
    <w:rsid w:val="00A94AC9"/>
    <w:rsid w:val="00A97C24"/>
    <w:rsid w:val="00AA3D01"/>
    <w:rsid w:val="00AA5BA6"/>
    <w:rsid w:val="00AB02B6"/>
    <w:rsid w:val="00AC4615"/>
    <w:rsid w:val="00AD344E"/>
    <w:rsid w:val="00AE371A"/>
    <w:rsid w:val="00B04ACC"/>
    <w:rsid w:val="00B065DA"/>
    <w:rsid w:val="00B06A86"/>
    <w:rsid w:val="00B51C7E"/>
    <w:rsid w:val="00B60462"/>
    <w:rsid w:val="00B70845"/>
    <w:rsid w:val="00B74900"/>
    <w:rsid w:val="00B76A10"/>
    <w:rsid w:val="00B86FAC"/>
    <w:rsid w:val="00B919C9"/>
    <w:rsid w:val="00BA4C33"/>
    <w:rsid w:val="00BB19DB"/>
    <w:rsid w:val="00BB2235"/>
    <w:rsid w:val="00BD3542"/>
    <w:rsid w:val="00C0586E"/>
    <w:rsid w:val="00C30373"/>
    <w:rsid w:val="00C32DCD"/>
    <w:rsid w:val="00C71D26"/>
    <w:rsid w:val="00C756DF"/>
    <w:rsid w:val="00CB2DDE"/>
    <w:rsid w:val="00CB329D"/>
    <w:rsid w:val="00CC422A"/>
    <w:rsid w:val="00CC4568"/>
    <w:rsid w:val="00CC4ED1"/>
    <w:rsid w:val="00CE2D61"/>
    <w:rsid w:val="00CF485C"/>
    <w:rsid w:val="00D11718"/>
    <w:rsid w:val="00D11B6B"/>
    <w:rsid w:val="00D15D6E"/>
    <w:rsid w:val="00D604D5"/>
    <w:rsid w:val="00D70478"/>
    <w:rsid w:val="00D777C0"/>
    <w:rsid w:val="00D80941"/>
    <w:rsid w:val="00D972FE"/>
    <w:rsid w:val="00DA53B7"/>
    <w:rsid w:val="00DF09FC"/>
    <w:rsid w:val="00DF16B4"/>
    <w:rsid w:val="00DF23CA"/>
    <w:rsid w:val="00DF6D2D"/>
    <w:rsid w:val="00E017F7"/>
    <w:rsid w:val="00E02F29"/>
    <w:rsid w:val="00E0414B"/>
    <w:rsid w:val="00E065CA"/>
    <w:rsid w:val="00E15C1D"/>
    <w:rsid w:val="00E2603E"/>
    <w:rsid w:val="00E66260"/>
    <w:rsid w:val="00E71527"/>
    <w:rsid w:val="00E86A1E"/>
    <w:rsid w:val="00EB2242"/>
    <w:rsid w:val="00ED5709"/>
    <w:rsid w:val="00EF400C"/>
    <w:rsid w:val="00F10F93"/>
    <w:rsid w:val="00F126E4"/>
    <w:rsid w:val="00F250E5"/>
    <w:rsid w:val="00F44166"/>
    <w:rsid w:val="00F44195"/>
    <w:rsid w:val="00F57C09"/>
    <w:rsid w:val="00F63F23"/>
    <w:rsid w:val="00F71CE8"/>
    <w:rsid w:val="00FA5581"/>
    <w:rsid w:val="00FB2491"/>
    <w:rsid w:val="00FE61DA"/>
    <w:rsid w:val="00FF35CF"/>
    <w:rsid w:val="00FF68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230873"/>
  <w15:docId w15:val="{8C46DE0B-4C3D-4F0E-901C-A8F65FDCCE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1128B9"/>
    <w:pPr>
      <w:widowControl w:val="0"/>
      <w:autoSpaceDE w:val="0"/>
      <w:autoSpaceDN w:val="0"/>
      <w:spacing w:after="0" w:line="240" w:lineRule="auto"/>
    </w:pPr>
    <w:rPr>
      <w:rFonts w:ascii="Times New Roman" w:eastAsia="Times New Roman" w:hAnsi="Times New Roman" w:cs="Times New Roman"/>
    </w:rPr>
  </w:style>
  <w:style w:type="paragraph" w:styleId="Heading1">
    <w:name w:val="heading 1"/>
    <w:basedOn w:val="Normal"/>
    <w:link w:val="Heading1Char"/>
    <w:uiPriority w:val="1"/>
    <w:qFormat/>
    <w:rsid w:val="001128B9"/>
    <w:pPr>
      <w:ind w:left="880"/>
      <w:outlineLvl w:val="0"/>
    </w:pPr>
    <w:rPr>
      <w:b/>
      <w:bCs/>
    </w:rPr>
  </w:style>
  <w:style w:type="paragraph" w:styleId="Heading4">
    <w:name w:val="heading 4"/>
    <w:basedOn w:val="Normal"/>
    <w:next w:val="Normal"/>
    <w:link w:val="Heading4Char"/>
    <w:uiPriority w:val="9"/>
    <w:semiHidden/>
    <w:unhideWhenUsed/>
    <w:qFormat/>
    <w:rsid w:val="00C756DF"/>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1128B9"/>
    <w:rPr>
      <w:rFonts w:ascii="Times New Roman" w:eastAsia="Times New Roman" w:hAnsi="Times New Roman" w:cs="Times New Roman"/>
      <w:b/>
      <w:bCs/>
    </w:rPr>
  </w:style>
  <w:style w:type="table" w:customStyle="1" w:styleId="TableNormal1">
    <w:name w:val="Table Normal1"/>
    <w:uiPriority w:val="2"/>
    <w:semiHidden/>
    <w:unhideWhenUsed/>
    <w:qFormat/>
    <w:rsid w:val="001128B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BodyText">
    <w:name w:val="Body Text"/>
    <w:basedOn w:val="Normal"/>
    <w:link w:val="BodyTextChar"/>
    <w:uiPriority w:val="1"/>
    <w:qFormat/>
    <w:rsid w:val="001128B9"/>
    <w:pPr>
      <w:ind w:left="172"/>
    </w:pPr>
  </w:style>
  <w:style w:type="character" w:customStyle="1" w:styleId="BodyTextChar">
    <w:name w:val="Body Text Char"/>
    <w:basedOn w:val="DefaultParagraphFont"/>
    <w:link w:val="BodyText"/>
    <w:uiPriority w:val="1"/>
    <w:rsid w:val="001128B9"/>
    <w:rPr>
      <w:rFonts w:ascii="Times New Roman" w:eastAsia="Times New Roman" w:hAnsi="Times New Roman" w:cs="Times New Roman"/>
    </w:rPr>
  </w:style>
  <w:style w:type="paragraph" w:styleId="ListParagraph">
    <w:name w:val="List Paragraph"/>
    <w:basedOn w:val="Normal"/>
    <w:uiPriority w:val="1"/>
    <w:qFormat/>
    <w:rsid w:val="001128B9"/>
    <w:pPr>
      <w:ind w:left="173" w:firstLine="707"/>
    </w:pPr>
  </w:style>
  <w:style w:type="paragraph" w:styleId="BalloonText">
    <w:name w:val="Balloon Text"/>
    <w:basedOn w:val="Normal"/>
    <w:link w:val="BalloonTextChar"/>
    <w:uiPriority w:val="99"/>
    <w:semiHidden/>
    <w:unhideWhenUsed/>
    <w:rsid w:val="001128B9"/>
    <w:rPr>
      <w:rFonts w:ascii="Tahoma" w:hAnsi="Tahoma" w:cs="Tahoma"/>
      <w:sz w:val="16"/>
      <w:szCs w:val="16"/>
    </w:rPr>
  </w:style>
  <w:style w:type="character" w:customStyle="1" w:styleId="BalloonTextChar">
    <w:name w:val="Balloon Text Char"/>
    <w:basedOn w:val="DefaultParagraphFont"/>
    <w:link w:val="BalloonText"/>
    <w:uiPriority w:val="99"/>
    <w:semiHidden/>
    <w:rsid w:val="001128B9"/>
    <w:rPr>
      <w:rFonts w:ascii="Tahoma" w:eastAsia="Times New Roman" w:hAnsi="Tahoma" w:cs="Tahoma"/>
      <w:sz w:val="16"/>
      <w:szCs w:val="16"/>
    </w:rPr>
  </w:style>
  <w:style w:type="character" w:styleId="Hyperlink">
    <w:name w:val="Hyperlink"/>
    <w:basedOn w:val="DefaultParagraphFont"/>
    <w:uiPriority w:val="99"/>
    <w:unhideWhenUsed/>
    <w:rsid w:val="003E4457"/>
    <w:rPr>
      <w:color w:val="0000FF"/>
      <w:u w:val="single"/>
    </w:rPr>
  </w:style>
  <w:style w:type="paragraph" w:styleId="NormalWeb">
    <w:name w:val="Normal (Web)"/>
    <w:basedOn w:val="Normal"/>
    <w:uiPriority w:val="99"/>
    <w:unhideWhenUsed/>
    <w:rsid w:val="00B51C7E"/>
    <w:pPr>
      <w:widowControl/>
      <w:autoSpaceDE/>
      <w:autoSpaceDN/>
      <w:spacing w:before="100" w:beforeAutospacing="1" w:after="100" w:afterAutospacing="1"/>
    </w:pPr>
    <w:rPr>
      <w:sz w:val="24"/>
      <w:szCs w:val="24"/>
      <w:lang w:eastAsia="ru-RU"/>
    </w:rPr>
  </w:style>
  <w:style w:type="character" w:customStyle="1" w:styleId="Heading4Char">
    <w:name w:val="Heading 4 Char"/>
    <w:basedOn w:val="DefaultParagraphFont"/>
    <w:link w:val="Heading4"/>
    <w:uiPriority w:val="9"/>
    <w:semiHidden/>
    <w:rsid w:val="00C756DF"/>
    <w:rPr>
      <w:rFonts w:asciiTheme="majorHAnsi" w:eastAsiaTheme="majorEastAsia" w:hAnsiTheme="majorHAnsi" w:cstheme="majorBidi"/>
      <w:b/>
      <w:bCs/>
      <w:i/>
      <w:iCs/>
      <w:color w:val="4F81BD" w:themeColor="accent1"/>
    </w:rPr>
  </w:style>
  <w:style w:type="character" w:customStyle="1" w:styleId="fontstyle01">
    <w:name w:val="fontstyle01"/>
    <w:basedOn w:val="DefaultParagraphFont"/>
    <w:rsid w:val="00F57C09"/>
    <w:rPr>
      <w:rFonts w:ascii="Times New Roman" w:hAnsi="Times New Roman" w:cs="Times New Roman" w:hint="default"/>
      <w:b w:val="0"/>
      <w:bCs w:val="0"/>
      <w:i w:val="0"/>
      <w:iCs w:val="0"/>
      <w:color w:val="000000"/>
      <w:sz w:val="22"/>
      <w:szCs w:val="22"/>
    </w:rPr>
  </w:style>
  <w:style w:type="character" w:styleId="FollowedHyperlink">
    <w:name w:val="FollowedHyperlink"/>
    <w:basedOn w:val="DefaultParagraphFont"/>
    <w:uiPriority w:val="99"/>
    <w:semiHidden/>
    <w:unhideWhenUsed/>
    <w:rsid w:val="0052713E"/>
    <w:rPr>
      <w:color w:val="800080" w:themeColor="followedHyperlink"/>
      <w:u w:val="single"/>
    </w:rPr>
  </w:style>
  <w:style w:type="table" w:styleId="LightList-Accent1">
    <w:name w:val="Light List Accent 1"/>
    <w:basedOn w:val="TableNormal"/>
    <w:uiPriority w:val="61"/>
    <w:rsid w:val="00750C8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TableGrid">
    <w:name w:val="Table Grid"/>
    <w:basedOn w:val="TableNormal"/>
    <w:uiPriority w:val="59"/>
    <w:rsid w:val="003262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5131A"/>
    <w:pPr>
      <w:tabs>
        <w:tab w:val="center" w:pos="4677"/>
        <w:tab w:val="right" w:pos="9355"/>
      </w:tabs>
    </w:pPr>
  </w:style>
  <w:style w:type="character" w:customStyle="1" w:styleId="HeaderChar">
    <w:name w:val="Header Char"/>
    <w:basedOn w:val="DefaultParagraphFont"/>
    <w:link w:val="Header"/>
    <w:uiPriority w:val="99"/>
    <w:rsid w:val="00A5131A"/>
    <w:rPr>
      <w:rFonts w:ascii="Times New Roman" w:eastAsia="Times New Roman" w:hAnsi="Times New Roman" w:cs="Times New Roman"/>
    </w:rPr>
  </w:style>
  <w:style w:type="paragraph" w:styleId="Footer">
    <w:name w:val="footer"/>
    <w:basedOn w:val="Normal"/>
    <w:link w:val="FooterChar"/>
    <w:unhideWhenUsed/>
    <w:rsid w:val="00A5131A"/>
    <w:pPr>
      <w:tabs>
        <w:tab w:val="center" w:pos="4677"/>
        <w:tab w:val="right" w:pos="9355"/>
      </w:tabs>
    </w:pPr>
  </w:style>
  <w:style w:type="character" w:customStyle="1" w:styleId="FooterChar">
    <w:name w:val="Footer Char"/>
    <w:basedOn w:val="DefaultParagraphFont"/>
    <w:link w:val="Footer"/>
    <w:rsid w:val="00A5131A"/>
    <w:rPr>
      <w:rFonts w:ascii="Times New Roman" w:eastAsia="Times New Roman" w:hAnsi="Times New Roman" w:cs="Times New Roman"/>
    </w:rPr>
  </w:style>
  <w:style w:type="character" w:customStyle="1" w:styleId="1">
    <w:name w:val="Неразрешенное упоминание1"/>
    <w:basedOn w:val="DefaultParagraphFont"/>
    <w:uiPriority w:val="99"/>
    <w:semiHidden/>
    <w:unhideWhenUsed/>
    <w:rsid w:val="000F1517"/>
    <w:rPr>
      <w:color w:val="605E5C"/>
      <w:shd w:val="clear" w:color="auto" w:fill="E1DFDD"/>
    </w:rPr>
  </w:style>
  <w:style w:type="character" w:styleId="PageNumber">
    <w:name w:val="page number"/>
    <w:basedOn w:val="DefaultParagraphFont"/>
    <w:uiPriority w:val="99"/>
    <w:semiHidden/>
    <w:unhideWhenUsed/>
    <w:rsid w:val="00597C37"/>
  </w:style>
  <w:style w:type="character" w:styleId="UnresolvedMention">
    <w:name w:val="Unresolved Mention"/>
    <w:basedOn w:val="DefaultParagraphFont"/>
    <w:uiPriority w:val="99"/>
    <w:semiHidden/>
    <w:unhideWhenUsed/>
    <w:rsid w:val="00B749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3172280">
      <w:bodyDiv w:val="1"/>
      <w:marLeft w:val="0"/>
      <w:marRight w:val="0"/>
      <w:marTop w:val="0"/>
      <w:marBottom w:val="0"/>
      <w:divBdr>
        <w:top w:val="none" w:sz="0" w:space="0" w:color="auto"/>
        <w:left w:val="none" w:sz="0" w:space="0" w:color="auto"/>
        <w:bottom w:val="none" w:sz="0" w:space="0" w:color="auto"/>
        <w:right w:val="none" w:sz="0" w:space="0" w:color="auto"/>
      </w:divBdr>
      <w:divsChild>
        <w:div w:id="527184789">
          <w:marLeft w:val="0"/>
          <w:marRight w:val="0"/>
          <w:marTop w:val="0"/>
          <w:marBottom w:val="0"/>
          <w:divBdr>
            <w:top w:val="none" w:sz="0" w:space="0" w:color="auto"/>
            <w:left w:val="none" w:sz="0" w:space="0" w:color="auto"/>
            <w:bottom w:val="none" w:sz="0" w:space="0" w:color="auto"/>
            <w:right w:val="none" w:sz="0" w:space="0" w:color="auto"/>
          </w:divBdr>
        </w:div>
        <w:div w:id="1066226959">
          <w:marLeft w:val="0"/>
          <w:marRight w:val="0"/>
          <w:marTop w:val="0"/>
          <w:marBottom w:val="0"/>
          <w:divBdr>
            <w:top w:val="none" w:sz="0" w:space="0" w:color="auto"/>
            <w:left w:val="none" w:sz="0" w:space="0" w:color="auto"/>
            <w:bottom w:val="none" w:sz="0" w:space="0" w:color="auto"/>
            <w:right w:val="none" w:sz="0" w:space="0" w:color="auto"/>
          </w:divBdr>
        </w:div>
        <w:div w:id="1278633700">
          <w:marLeft w:val="0"/>
          <w:marRight w:val="0"/>
          <w:marTop w:val="0"/>
          <w:marBottom w:val="0"/>
          <w:divBdr>
            <w:top w:val="none" w:sz="0" w:space="0" w:color="auto"/>
            <w:left w:val="none" w:sz="0" w:space="0" w:color="auto"/>
            <w:bottom w:val="none" w:sz="0" w:space="0" w:color="auto"/>
            <w:right w:val="none" w:sz="0" w:space="0" w:color="auto"/>
          </w:divBdr>
        </w:div>
        <w:div w:id="1696496086">
          <w:marLeft w:val="0"/>
          <w:marRight w:val="0"/>
          <w:marTop w:val="0"/>
          <w:marBottom w:val="0"/>
          <w:divBdr>
            <w:top w:val="none" w:sz="0" w:space="0" w:color="auto"/>
            <w:left w:val="none" w:sz="0" w:space="0" w:color="auto"/>
            <w:bottom w:val="none" w:sz="0" w:space="0" w:color="auto"/>
            <w:right w:val="none" w:sz="0" w:space="0" w:color="auto"/>
          </w:divBdr>
        </w:div>
      </w:divsChild>
    </w:div>
    <w:div w:id="300306926">
      <w:bodyDiv w:val="1"/>
      <w:marLeft w:val="0"/>
      <w:marRight w:val="0"/>
      <w:marTop w:val="0"/>
      <w:marBottom w:val="0"/>
      <w:divBdr>
        <w:top w:val="none" w:sz="0" w:space="0" w:color="auto"/>
        <w:left w:val="none" w:sz="0" w:space="0" w:color="auto"/>
        <w:bottom w:val="none" w:sz="0" w:space="0" w:color="auto"/>
        <w:right w:val="none" w:sz="0" w:space="0" w:color="auto"/>
      </w:divBdr>
    </w:div>
    <w:div w:id="1098716951">
      <w:bodyDiv w:val="1"/>
      <w:marLeft w:val="0"/>
      <w:marRight w:val="0"/>
      <w:marTop w:val="0"/>
      <w:marBottom w:val="0"/>
      <w:divBdr>
        <w:top w:val="none" w:sz="0" w:space="0" w:color="auto"/>
        <w:left w:val="none" w:sz="0" w:space="0" w:color="auto"/>
        <w:bottom w:val="none" w:sz="0" w:space="0" w:color="auto"/>
        <w:right w:val="none" w:sz="0" w:space="0" w:color="auto"/>
      </w:divBdr>
      <w:divsChild>
        <w:div w:id="14888683">
          <w:marLeft w:val="547"/>
          <w:marRight w:val="0"/>
          <w:marTop w:val="0"/>
          <w:marBottom w:val="0"/>
          <w:divBdr>
            <w:top w:val="none" w:sz="0" w:space="0" w:color="auto"/>
            <w:left w:val="none" w:sz="0" w:space="0" w:color="auto"/>
            <w:bottom w:val="none" w:sz="0" w:space="0" w:color="auto"/>
            <w:right w:val="none" w:sz="0" w:space="0" w:color="auto"/>
          </w:divBdr>
        </w:div>
        <w:div w:id="347021691">
          <w:marLeft w:val="547"/>
          <w:marRight w:val="0"/>
          <w:marTop w:val="0"/>
          <w:marBottom w:val="0"/>
          <w:divBdr>
            <w:top w:val="none" w:sz="0" w:space="0" w:color="auto"/>
            <w:left w:val="none" w:sz="0" w:space="0" w:color="auto"/>
            <w:bottom w:val="none" w:sz="0" w:space="0" w:color="auto"/>
            <w:right w:val="none" w:sz="0" w:space="0" w:color="auto"/>
          </w:divBdr>
        </w:div>
        <w:div w:id="881135969">
          <w:marLeft w:val="547"/>
          <w:marRight w:val="0"/>
          <w:marTop w:val="0"/>
          <w:marBottom w:val="0"/>
          <w:divBdr>
            <w:top w:val="none" w:sz="0" w:space="0" w:color="auto"/>
            <w:left w:val="none" w:sz="0" w:space="0" w:color="auto"/>
            <w:bottom w:val="none" w:sz="0" w:space="0" w:color="auto"/>
            <w:right w:val="none" w:sz="0" w:space="0" w:color="auto"/>
          </w:divBdr>
        </w:div>
        <w:div w:id="902907780">
          <w:marLeft w:val="547"/>
          <w:marRight w:val="0"/>
          <w:marTop w:val="0"/>
          <w:marBottom w:val="0"/>
          <w:divBdr>
            <w:top w:val="none" w:sz="0" w:space="0" w:color="auto"/>
            <w:left w:val="none" w:sz="0" w:space="0" w:color="auto"/>
            <w:bottom w:val="none" w:sz="0" w:space="0" w:color="auto"/>
            <w:right w:val="none" w:sz="0" w:space="0" w:color="auto"/>
          </w:divBdr>
        </w:div>
        <w:div w:id="2131194391">
          <w:marLeft w:val="547"/>
          <w:marRight w:val="0"/>
          <w:marTop w:val="0"/>
          <w:marBottom w:val="0"/>
          <w:divBdr>
            <w:top w:val="none" w:sz="0" w:space="0" w:color="auto"/>
            <w:left w:val="none" w:sz="0" w:space="0" w:color="auto"/>
            <w:bottom w:val="none" w:sz="0" w:space="0" w:color="auto"/>
            <w:right w:val="none" w:sz="0" w:space="0" w:color="auto"/>
          </w:divBdr>
        </w:div>
      </w:divsChild>
    </w:div>
    <w:div w:id="1187253816">
      <w:bodyDiv w:val="1"/>
      <w:marLeft w:val="0"/>
      <w:marRight w:val="0"/>
      <w:marTop w:val="0"/>
      <w:marBottom w:val="0"/>
      <w:divBdr>
        <w:top w:val="none" w:sz="0" w:space="0" w:color="auto"/>
        <w:left w:val="none" w:sz="0" w:space="0" w:color="auto"/>
        <w:bottom w:val="none" w:sz="0" w:space="0" w:color="auto"/>
        <w:right w:val="none" w:sz="0" w:space="0" w:color="auto"/>
      </w:divBdr>
    </w:div>
    <w:div w:id="1302416568">
      <w:bodyDiv w:val="1"/>
      <w:marLeft w:val="0"/>
      <w:marRight w:val="0"/>
      <w:marTop w:val="0"/>
      <w:marBottom w:val="0"/>
      <w:divBdr>
        <w:top w:val="none" w:sz="0" w:space="0" w:color="auto"/>
        <w:left w:val="none" w:sz="0" w:space="0" w:color="auto"/>
        <w:bottom w:val="none" w:sz="0" w:space="0" w:color="auto"/>
        <w:right w:val="none" w:sz="0" w:space="0" w:color="auto"/>
      </w:divBdr>
      <w:divsChild>
        <w:div w:id="640309486">
          <w:marLeft w:val="0"/>
          <w:marRight w:val="0"/>
          <w:marTop w:val="0"/>
          <w:marBottom w:val="0"/>
          <w:divBdr>
            <w:top w:val="none" w:sz="0" w:space="0" w:color="auto"/>
            <w:left w:val="none" w:sz="0" w:space="0" w:color="auto"/>
            <w:bottom w:val="none" w:sz="0" w:space="0" w:color="auto"/>
            <w:right w:val="none" w:sz="0" w:space="0" w:color="auto"/>
          </w:divBdr>
        </w:div>
        <w:div w:id="1264263453">
          <w:marLeft w:val="0"/>
          <w:marRight w:val="0"/>
          <w:marTop w:val="0"/>
          <w:marBottom w:val="0"/>
          <w:divBdr>
            <w:top w:val="none" w:sz="0" w:space="0" w:color="auto"/>
            <w:left w:val="none" w:sz="0" w:space="0" w:color="auto"/>
            <w:bottom w:val="none" w:sz="0" w:space="0" w:color="auto"/>
            <w:right w:val="none" w:sz="0" w:space="0" w:color="auto"/>
          </w:divBdr>
        </w:div>
        <w:div w:id="1521158397">
          <w:marLeft w:val="0"/>
          <w:marRight w:val="0"/>
          <w:marTop w:val="0"/>
          <w:marBottom w:val="0"/>
          <w:divBdr>
            <w:top w:val="none" w:sz="0" w:space="0" w:color="auto"/>
            <w:left w:val="none" w:sz="0" w:space="0" w:color="auto"/>
            <w:bottom w:val="none" w:sz="0" w:space="0" w:color="auto"/>
            <w:right w:val="none" w:sz="0" w:space="0" w:color="auto"/>
          </w:divBdr>
        </w:div>
        <w:div w:id="1616332676">
          <w:marLeft w:val="0"/>
          <w:marRight w:val="0"/>
          <w:marTop w:val="0"/>
          <w:marBottom w:val="0"/>
          <w:divBdr>
            <w:top w:val="none" w:sz="0" w:space="0" w:color="auto"/>
            <w:left w:val="none" w:sz="0" w:space="0" w:color="auto"/>
            <w:bottom w:val="none" w:sz="0" w:space="0" w:color="auto"/>
            <w:right w:val="none" w:sz="0" w:space="0" w:color="auto"/>
          </w:divBdr>
        </w:div>
      </w:divsChild>
    </w:div>
    <w:div w:id="1554656907">
      <w:bodyDiv w:val="1"/>
      <w:marLeft w:val="0"/>
      <w:marRight w:val="0"/>
      <w:marTop w:val="0"/>
      <w:marBottom w:val="0"/>
      <w:divBdr>
        <w:top w:val="none" w:sz="0" w:space="0" w:color="auto"/>
        <w:left w:val="none" w:sz="0" w:space="0" w:color="auto"/>
        <w:bottom w:val="none" w:sz="0" w:space="0" w:color="auto"/>
        <w:right w:val="none" w:sz="0" w:space="0" w:color="auto"/>
      </w:divBdr>
    </w:div>
    <w:div w:id="1559588152">
      <w:bodyDiv w:val="1"/>
      <w:marLeft w:val="0"/>
      <w:marRight w:val="0"/>
      <w:marTop w:val="0"/>
      <w:marBottom w:val="0"/>
      <w:divBdr>
        <w:top w:val="none" w:sz="0" w:space="0" w:color="auto"/>
        <w:left w:val="none" w:sz="0" w:space="0" w:color="auto"/>
        <w:bottom w:val="none" w:sz="0" w:space="0" w:color="auto"/>
        <w:right w:val="none" w:sz="0" w:space="0" w:color="auto"/>
      </w:divBdr>
    </w:div>
    <w:div w:id="184944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vp2000@mail.ru" TargetMode="External"/><Relationship Id="rId13" Type="http://schemas.openxmlformats.org/officeDocument/2006/relationships/hyperlink" Target="mailto:vvp2000@mail.ru" TargetMode="External"/><Relationship Id="rId18" Type="http://schemas.openxmlformats.org/officeDocument/2006/relationships/image" Target="media/image2.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yperlink" Target="http://dx.doi.org/10.21515/1990-4665-183-022" TargetMode="External"/><Relationship Id="rId17" Type="http://schemas.openxmlformats.org/officeDocument/2006/relationships/image" Target="media/image1.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mailto:margaritaaa7@yandex.ru" TargetMode="Externa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argaritaaa7@yandex.ru"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file:///C:\Users\User\Downloads\zelenkov_d_s_205gd@mail.ru" TargetMode="External"/><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hyperlink" Target="file:///C:\Users\&#1052;&#1072;&#1088;&#1075;&#1072;&#1088;&#1080;&#1090;&#1072;%20&#1055;&#1096;&#1080;&#1076;&#1072;&#1090;&#1086;&#1082;\AppData\Roaming\Microsoft\Word\zelenkov_d_s_205gd@mail.ru"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file:///C:\Users\&#1052;&#1072;&#1088;&#1075;&#1072;&#1088;&#1080;&#1090;&#1072;%20&#1055;&#1096;&#1080;&#1076;&#1072;&#1090;&#1086;&#1082;\AppData\Roaming\Microsoft\Word\prokopenko_a_v_205gd@mail.ru" TargetMode="External"/><Relationship Id="rId14" Type="http://schemas.openxmlformats.org/officeDocument/2006/relationships/hyperlink" Target="file:///C:\Users\&#1052;&#1072;&#1088;&#1075;&#1072;&#1088;&#1080;&#1090;&#1072;%20&#1055;&#1096;&#1080;&#1076;&#1072;&#1090;&#1086;&#1082;\AppData\Roaming\Microsoft\Word\prokopenko_a_v_205gd@mail.ru" TargetMode="External"/><Relationship Id="rId22" Type="http://schemas.openxmlformats.org/officeDocument/2006/relationships/image" Target="media/image6.jpe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9/pdf/22.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4D9465-961B-F343-80B3-1D872FA403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927</TotalTime>
  <Pages>11</Pages>
  <Words>2393</Words>
  <Characters>13644</Characters>
  <Application>Microsoft Office Word</Application>
  <DocSecurity>0</DocSecurity>
  <Lines>113</Lines>
  <Paragraphs>32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16005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Annash</dc:creator>
  <cp:keywords/>
  <dc:description/>
  <cp:lastModifiedBy>Microsoft Office User</cp:lastModifiedBy>
  <cp:revision>28</cp:revision>
  <cp:lastPrinted>2021-05-07T19:14:00Z</cp:lastPrinted>
  <dcterms:created xsi:type="dcterms:W3CDTF">2021-05-07T19:27:00Z</dcterms:created>
  <dcterms:modified xsi:type="dcterms:W3CDTF">2022-11-21T20:01:00Z</dcterms:modified>
</cp:coreProperties>
</file>