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8"/>
        <w:gridCol w:w="4638"/>
      </w:tblGrid>
      <w:tr w:rsidR="008516C7" w:rsidRPr="006D618E" w:rsidTr="00CB79CE">
        <w:trPr>
          <w:trHeight w:val="2409"/>
        </w:trPr>
        <w:tc>
          <w:tcPr>
            <w:tcW w:w="4672" w:type="dxa"/>
          </w:tcPr>
          <w:p w:rsidR="008516C7" w:rsidRPr="006D618E" w:rsidRDefault="003D197D" w:rsidP="00CB79C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D618E">
              <w:rPr>
                <w:rFonts w:ascii="Times New Roman" w:hAnsi="Times New Roman" w:cs="Times New Roman"/>
                <w:bCs/>
                <w:sz w:val="20"/>
                <w:szCs w:val="20"/>
              </w:rPr>
              <w:t>УДК 631.589.2</w:t>
            </w:r>
          </w:p>
          <w:p w:rsidR="008516C7" w:rsidRPr="006D618E" w:rsidRDefault="008516C7" w:rsidP="00CB79C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516C7" w:rsidRPr="006D618E" w:rsidRDefault="008516C7" w:rsidP="00CB79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D618E">
              <w:rPr>
                <w:rFonts w:ascii="Times New Roman" w:hAnsi="Times New Roman" w:cs="Times New Roman"/>
                <w:sz w:val="20"/>
                <w:szCs w:val="20"/>
              </w:rPr>
              <w:t xml:space="preserve">06.01.05 – Селекция и семеноводство </w:t>
            </w:r>
          </w:p>
          <w:p w:rsidR="008516C7" w:rsidRPr="006D618E" w:rsidRDefault="008516C7" w:rsidP="00CB79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D618E">
              <w:rPr>
                <w:rFonts w:ascii="Times New Roman" w:hAnsi="Times New Roman" w:cs="Times New Roman"/>
                <w:sz w:val="20"/>
                <w:szCs w:val="20"/>
              </w:rPr>
              <w:t>(сельскохозяйственные науки)</w:t>
            </w:r>
          </w:p>
          <w:p w:rsidR="008516C7" w:rsidRPr="006D618E" w:rsidRDefault="008516C7" w:rsidP="00CB79C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516C7" w:rsidRPr="006D618E" w:rsidRDefault="003D197D" w:rsidP="00CB79C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618E">
              <w:rPr>
                <w:rFonts w:ascii="Times New Roman" w:hAnsi="Times New Roman" w:cs="Times New Roman"/>
                <w:b/>
                <w:sz w:val="20"/>
                <w:szCs w:val="20"/>
              </w:rPr>
              <w:t>ИНТЕГРАЦИЯ ФИТОПИРАМИД В ФЕРМЕРСКИЕ ХОЗЯЙСТВА – АКТУАЛЬНА</w:t>
            </w:r>
          </w:p>
          <w:p w:rsidR="003D197D" w:rsidRPr="006D618E" w:rsidRDefault="003D197D" w:rsidP="00CB79C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516C7" w:rsidRPr="006D618E" w:rsidRDefault="008516C7" w:rsidP="00CB79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D618E">
              <w:rPr>
                <w:rFonts w:ascii="Times New Roman" w:hAnsi="Times New Roman" w:cs="Times New Roman"/>
                <w:sz w:val="20"/>
                <w:szCs w:val="20"/>
              </w:rPr>
              <w:t>Гиш</w:t>
            </w:r>
            <w:proofErr w:type="spellEnd"/>
            <w:r w:rsidRPr="006D618E">
              <w:rPr>
                <w:rFonts w:ascii="Times New Roman" w:hAnsi="Times New Roman" w:cs="Times New Roman"/>
                <w:sz w:val="20"/>
                <w:szCs w:val="20"/>
              </w:rPr>
              <w:t xml:space="preserve"> Руслан </w:t>
            </w:r>
            <w:proofErr w:type="spellStart"/>
            <w:r w:rsidRPr="006D618E">
              <w:rPr>
                <w:rFonts w:ascii="Times New Roman" w:hAnsi="Times New Roman" w:cs="Times New Roman"/>
                <w:sz w:val="20"/>
                <w:szCs w:val="20"/>
              </w:rPr>
              <w:t>Айдамирович</w:t>
            </w:r>
            <w:proofErr w:type="spellEnd"/>
          </w:p>
          <w:p w:rsidR="008516C7" w:rsidRPr="006D618E" w:rsidRDefault="008516C7" w:rsidP="00CB79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D618E">
              <w:rPr>
                <w:rFonts w:ascii="Times New Roman" w:hAnsi="Times New Roman" w:cs="Times New Roman"/>
                <w:sz w:val="20"/>
                <w:szCs w:val="20"/>
              </w:rPr>
              <w:t>д.с.-х.н., профессор</w:t>
            </w:r>
          </w:p>
          <w:p w:rsidR="008516C7" w:rsidRPr="006D618E" w:rsidRDefault="008516C7" w:rsidP="00CB79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D618E">
              <w:rPr>
                <w:rFonts w:ascii="Times New Roman" w:hAnsi="Times New Roman" w:cs="Times New Roman"/>
                <w:sz w:val="20"/>
                <w:szCs w:val="20"/>
              </w:rPr>
              <w:t xml:space="preserve">РИНЦ SPIN-код: gish-19@mail.ru </w:t>
            </w:r>
          </w:p>
          <w:p w:rsidR="007D4BD3" w:rsidRPr="006D618E" w:rsidRDefault="007D4BD3" w:rsidP="007D4B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D61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email</w:t>
            </w:r>
            <w:r w:rsidRPr="006D618E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hyperlink r:id="rId7" w:history="1">
              <w:r w:rsidRPr="006D618E">
                <w:rPr>
                  <w:rFonts w:ascii="Times New Roman" w:hAnsi="Times New Roman" w:cs="Times New Roman"/>
                  <w:color w:val="0563C1" w:themeColor="hyperlink"/>
                  <w:sz w:val="20"/>
                  <w:szCs w:val="20"/>
                  <w:u w:val="single"/>
                  <w:lang w:val="en-US"/>
                </w:rPr>
                <w:t>gish</w:t>
              </w:r>
              <w:r w:rsidRPr="006D618E">
                <w:rPr>
                  <w:rFonts w:ascii="Times New Roman" w:hAnsi="Times New Roman" w:cs="Times New Roman"/>
                  <w:color w:val="0563C1" w:themeColor="hyperlink"/>
                  <w:sz w:val="20"/>
                  <w:szCs w:val="20"/>
                  <w:u w:val="single"/>
                </w:rPr>
                <w:t>-19@</w:t>
              </w:r>
              <w:r w:rsidRPr="006D618E">
                <w:rPr>
                  <w:rFonts w:ascii="Times New Roman" w:hAnsi="Times New Roman" w:cs="Times New Roman"/>
                  <w:color w:val="0563C1" w:themeColor="hyperlink"/>
                  <w:sz w:val="20"/>
                  <w:szCs w:val="20"/>
                  <w:u w:val="single"/>
                  <w:lang w:val="en-US"/>
                </w:rPr>
                <w:t>mail</w:t>
              </w:r>
              <w:r w:rsidRPr="006D618E">
                <w:rPr>
                  <w:rFonts w:ascii="Times New Roman" w:hAnsi="Times New Roman" w:cs="Times New Roman"/>
                  <w:color w:val="0563C1" w:themeColor="hyperlink"/>
                  <w:sz w:val="20"/>
                  <w:szCs w:val="20"/>
                  <w:u w:val="single"/>
                </w:rPr>
                <w:t>.</w:t>
              </w:r>
              <w:proofErr w:type="spellStart"/>
              <w:r w:rsidRPr="006D618E">
                <w:rPr>
                  <w:rFonts w:ascii="Times New Roman" w:hAnsi="Times New Roman" w:cs="Times New Roman"/>
                  <w:color w:val="0563C1" w:themeColor="hyperlink"/>
                  <w:sz w:val="20"/>
                  <w:szCs w:val="20"/>
                  <w:u w:val="single"/>
                  <w:lang w:val="en-US"/>
                </w:rPr>
                <w:t>ru</w:t>
              </w:r>
              <w:proofErr w:type="spellEnd"/>
            </w:hyperlink>
            <w:r w:rsidRPr="006D618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8516C7" w:rsidRPr="006D618E" w:rsidRDefault="008516C7" w:rsidP="00CB79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D618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Кубанский государственный аграрный </w:t>
            </w:r>
            <w:r w:rsidR="007D4BD3" w:rsidRPr="007D4BD3">
              <w:rPr>
                <w:rFonts w:ascii="Times New Roman" w:hAnsi="Times New Roman" w:cs="Times New Roman"/>
                <w:i/>
                <w:sz w:val="20"/>
                <w:szCs w:val="20"/>
              </w:rPr>
              <w:t>университет</w:t>
            </w:r>
            <w:r w:rsidRPr="007D4BD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имени И.Т. Трубилина, Краснодар, Россия</w:t>
            </w:r>
          </w:p>
          <w:p w:rsidR="008516C7" w:rsidRPr="006D618E" w:rsidRDefault="008516C7" w:rsidP="00CB79C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516C7" w:rsidRPr="006D618E" w:rsidRDefault="003D197D" w:rsidP="00CB79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D618E">
              <w:rPr>
                <w:rFonts w:ascii="Times New Roman" w:hAnsi="Times New Roman" w:cs="Times New Roman"/>
                <w:sz w:val="20"/>
                <w:szCs w:val="20"/>
              </w:rPr>
              <w:t>Рассматриваются перспективы выращивания зеленных культур в гидропонных теплицах малых форм хозяйствования. Приводятся результаты исследований по выращиванию на многоярусной вегетационной трубчатой установке МВТУ 2-х сортов базилика</w:t>
            </w:r>
          </w:p>
          <w:p w:rsidR="008516C7" w:rsidRPr="006D618E" w:rsidRDefault="008516C7" w:rsidP="00CB79C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516C7" w:rsidRDefault="008516C7" w:rsidP="00CB79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D618E">
              <w:rPr>
                <w:rFonts w:ascii="Times New Roman" w:hAnsi="Times New Roman" w:cs="Times New Roman"/>
                <w:sz w:val="20"/>
                <w:szCs w:val="20"/>
              </w:rPr>
              <w:t xml:space="preserve">Ключевые слова: </w:t>
            </w:r>
            <w:r w:rsidR="003D197D" w:rsidRPr="006D618E">
              <w:rPr>
                <w:rFonts w:ascii="Times New Roman" w:hAnsi="Times New Roman" w:cs="Times New Roman"/>
                <w:sz w:val="20"/>
                <w:szCs w:val="20"/>
              </w:rPr>
              <w:t>ГИДРОПОНИКА, БАЗИЛИК, ЭЛЕКТРОПРОВОДНОСТЬ, РАССАДА</w:t>
            </w:r>
          </w:p>
          <w:p w:rsidR="006D618E" w:rsidRDefault="006D618E" w:rsidP="00CB79C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D618E" w:rsidRPr="006D618E" w:rsidRDefault="006D618E" w:rsidP="00CB79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8" w:history="1">
              <w:r w:rsidRPr="005972CC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http://dx.doi.org/10.21515/1990-4665-183-0</w:t>
              </w:r>
              <w:r w:rsidRPr="005972CC">
                <w:rPr>
                  <w:rStyle w:val="Hyperlink"/>
                  <w:rFonts w:ascii="Times New Roman" w:hAnsi="Times New Roman" w:cs="Times New Roman"/>
                  <w:sz w:val="20"/>
                  <w:szCs w:val="20"/>
                  <w:lang w:val="en-US"/>
                </w:rPr>
                <w:t>0</w:t>
              </w:r>
              <w:r w:rsidRPr="005972CC">
                <w:rPr>
                  <w:rStyle w:val="Hyperlink"/>
                  <w:rFonts w:ascii="Times New Roman" w:hAnsi="Times New Roman" w:cs="Times New Roman"/>
                  <w:sz w:val="20"/>
                  <w:szCs w:val="20"/>
                  <w:lang w:val="en-US"/>
                </w:rPr>
                <w:t>6</w:t>
              </w:r>
            </w:hyperlink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Style w:val="Hyperlink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  <w:p w:rsidR="008516C7" w:rsidRPr="006D618E" w:rsidRDefault="008516C7" w:rsidP="00CB79C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3" w:type="dxa"/>
          </w:tcPr>
          <w:p w:rsidR="008516C7" w:rsidRPr="006D618E" w:rsidRDefault="008516C7" w:rsidP="00CB79CE">
            <w:pP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6D618E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 xml:space="preserve">UDC </w:t>
            </w:r>
            <w:r w:rsidR="003D197D" w:rsidRPr="006D618E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631.589.2</w:t>
            </w:r>
          </w:p>
          <w:p w:rsidR="008516C7" w:rsidRPr="006D618E" w:rsidRDefault="008516C7" w:rsidP="00CB79C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8516C7" w:rsidRPr="006D618E" w:rsidRDefault="008516C7" w:rsidP="00CB79C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D61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06.01.05 – Selection and seed production in agricultural plants  (agricultural sciences)</w:t>
            </w:r>
          </w:p>
          <w:p w:rsidR="008516C7" w:rsidRPr="006D618E" w:rsidRDefault="008516C7" w:rsidP="00CB79C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8516C7" w:rsidRPr="006D618E" w:rsidRDefault="00B22D44" w:rsidP="00CB79CE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TO THE CURRENT </w:t>
            </w:r>
            <w:r w:rsidR="003D197D" w:rsidRPr="006D618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INTEGRATION OF PHYTOPYRAMIDS INTO FARMS </w:t>
            </w:r>
          </w:p>
          <w:p w:rsidR="003D197D" w:rsidRPr="006D618E" w:rsidRDefault="003D197D" w:rsidP="00CB79C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8516C7" w:rsidRPr="006D618E" w:rsidRDefault="008516C7" w:rsidP="00CB79C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D61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Gish Ruslan </w:t>
            </w:r>
            <w:proofErr w:type="spellStart"/>
            <w:r w:rsidRPr="006D61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Aidamirovich</w:t>
            </w:r>
            <w:proofErr w:type="spellEnd"/>
          </w:p>
          <w:p w:rsidR="008516C7" w:rsidRPr="006D618E" w:rsidRDefault="008516C7" w:rsidP="00CB79C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D61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Doctor of Agricultural Sciences, Professor </w:t>
            </w:r>
          </w:p>
          <w:p w:rsidR="008516C7" w:rsidRPr="006D618E" w:rsidRDefault="008516C7" w:rsidP="00CB79C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D61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RSCI SPIN-code: gish-19@mail.ru</w:t>
            </w:r>
          </w:p>
          <w:p w:rsidR="00B22D44" w:rsidRPr="006D618E" w:rsidRDefault="00B22D44" w:rsidP="00B22D44">
            <w:pPr>
              <w:rPr>
                <w:rFonts w:ascii="Times New Roman" w:hAnsi="Times New Roman" w:cs="Times New Roman"/>
                <w:color w:val="0563C1" w:themeColor="hyperlink"/>
                <w:sz w:val="20"/>
                <w:szCs w:val="20"/>
                <w:u w:val="single"/>
                <w:lang w:val="en-US"/>
              </w:rPr>
            </w:pPr>
            <w:r w:rsidRPr="006D61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email: </w:t>
            </w:r>
            <w:hyperlink r:id="rId9" w:history="1">
              <w:r w:rsidRPr="006D618E">
                <w:rPr>
                  <w:rFonts w:ascii="Times New Roman" w:hAnsi="Times New Roman" w:cs="Times New Roman"/>
                  <w:color w:val="0563C1" w:themeColor="hyperlink"/>
                  <w:sz w:val="20"/>
                  <w:szCs w:val="20"/>
                  <w:u w:val="single"/>
                  <w:lang w:val="en-US"/>
                </w:rPr>
                <w:t>gish-19@mail.ru</w:t>
              </w:r>
            </w:hyperlink>
          </w:p>
          <w:p w:rsidR="008516C7" w:rsidRPr="006D618E" w:rsidRDefault="008516C7" w:rsidP="00CB79CE">
            <w:pPr>
              <w:contextualSpacing/>
              <w:rPr>
                <w:rFonts w:ascii="Times New Roman" w:eastAsia="Times New Roman" w:hAnsi="Times New Roman" w:cs="Times New Roman"/>
                <w:i/>
                <w:spacing w:val="-6"/>
                <w:sz w:val="20"/>
                <w:szCs w:val="20"/>
                <w:lang w:val="en-US"/>
              </w:rPr>
            </w:pPr>
            <w:r w:rsidRPr="006D618E">
              <w:rPr>
                <w:rFonts w:ascii="Times New Roman" w:eastAsia="Times New Roman" w:hAnsi="Times New Roman" w:cs="Times New Roman"/>
                <w:i/>
                <w:spacing w:val="-6"/>
                <w:sz w:val="20"/>
                <w:szCs w:val="20"/>
                <w:lang w:val="en-US"/>
              </w:rPr>
              <w:t>Kuban State Agrarian University named after I.T.</w:t>
            </w:r>
          </w:p>
          <w:p w:rsidR="008516C7" w:rsidRPr="006D618E" w:rsidRDefault="008516C7" w:rsidP="00CB79CE">
            <w:pPr>
              <w:contextualSpacing/>
              <w:rPr>
                <w:rFonts w:ascii="Times New Roman" w:eastAsia="Times New Roman" w:hAnsi="Times New Roman" w:cs="Times New Roman"/>
                <w:i/>
                <w:spacing w:val="-6"/>
                <w:sz w:val="20"/>
                <w:szCs w:val="20"/>
                <w:lang w:val="en-US"/>
              </w:rPr>
            </w:pPr>
            <w:proofErr w:type="spellStart"/>
            <w:r w:rsidRPr="006D618E">
              <w:rPr>
                <w:rFonts w:ascii="Times New Roman" w:eastAsia="Times New Roman" w:hAnsi="Times New Roman" w:cs="Times New Roman"/>
                <w:i/>
                <w:spacing w:val="-6"/>
                <w:sz w:val="20"/>
                <w:szCs w:val="20"/>
                <w:lang w:val="en-US"/>
              </w:rPr>
              <w:t>Trubilin</w:t>
            </w:r>
            <w:proofErr w:type="spellEnd"/>
            <w:r w:rsidRPr="006D618E">
              <w:rPr>
                <w:rFonts w:ascii="Times New Roman" w:eastAsia="Times New Roman" w:hAnsi="Times New Roman" w:cs="Times New Roman"/>
                <w:i/>
                <w:spacing w:val="-6"/>
                <w:sz w:val="20"/>
                <w:szCs w:val="20"/>
                <w:lang w:val="en-US"/>
              </w:rPr>
              <w:t>, Krasnodar, Russia</w:t>
            </w:r>
          </w:p>
          <w:p w:rsidR="008516C7" w:rsidRDefault="008516C7" w:rsidP="00CB79C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B22D44" w:rsidRPr="006D618E" w:rsidRDefault="00B22D44" w:rsidP="00CB79C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8516C7" w:rsidRPr="006D618E" w:rsidRDefault="003D197D" w:rsidP="00CB79C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D61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The </w:t>
            </w:r>
            <w:r w:rsidR="00B22D4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article considers </w:t>
            </w:r>
            <w:r w:rsidRPr="006D61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prospects for growing green crops in hydroponic greenhouses of small farms. The </w:t>
            </w:r>
            <w:r w:rsidR="00B22D4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work also presents the </w:t>
            </w:r>
            <w:r w:rsidRPr="006D61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results of </w:t>
            </w:r>
            <w:r w:rsidR="00B22D4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the </w:t>
            </w:r>
            <w:r w:rsidRPr="006D61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studies on the cultivation of 2 varieties of basil on a multi-tiered vegetative tubular installation of Moscow State Technical University</w:t>
            </w:r>
          </w:p>
          <w:p w:rsidR="008516C7" w:rsidRPr="006D618E" w:rsidRDefault="008516C7" w:rsidP="00CB79C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8516C7" w:rsidRPr="006D618E" w:rsidRDefault="008516C7" w:rsidP="00CB79C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D61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Keywords: </w:t>
            </w:r>
            <w:r w:rsidR="003D197D" w:rsidRPr="006D61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HYDROPONICS, BASIL, ELECTRICAL CONDUCTIVITY, SEEDLINGS</w:t>
            </w:r>
          </w:p>
        </w:tc>
      </w:tr>
    </w:tbl>
    <w:p w:rsidR="00DA3279" w:rsidRDefault="00DA3279" w:rsidP="008337B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3D197D" w:rsidRPr="008337B1" w:rsidRDefault="003D197D" w:rsidP="008337B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337B1">
        <w:rPr>
          <w:rFonts w:ascii="Times New Roman" w:hAnsi="Times New Roman" w:cs="Times New Roman"/>
          <w:sz w:val="28"/>
          <w:szCs w:val="28"/>
        </w:rPr>
        <w:t xml:space="preserve">За динамичным ростом площадей зимних теплиц в России последовал стабильный рост объемов выращиваемой овощной продукции, которые к концу текущего года составят около 1,7 </w:t>
      </w:r>
      <w:proofErr w:type="spellStart"/>
      <w:r w:rsidRPr="008337B1">
        <w:rPr>
          <w:rFonts w:ascii="Times New Roman" w:hAnsi="Times New Roman" w:cs="Times New Roman"/>
          <w:sz w:val="28"/>
          <w:szCs w:val="28"/>
        </w:rPr>
        <w:t>млн.т</w:t>
      </w:r>
      <w:proofErr w:type="spellEnd"/>
      <w:r w:rsidRPr="008337B1">
        <w:rPr>
          <w:rFonts w:ascii="Times New Roman" w:hAnsi="Times New Roman" w:cs="Times New Roman"/>
          <w:sz w:val="28"/>
          <w:szCs w:val="28"/>
        </w:rPr>
        <w:t xml:space="preserve"> (1). Объемы выращиваемого огурца и томата собственного производства в межсезонье обеспечивают потребности населения как минимум на 80-90 и 45-50 % соответственно.</w:t>
      </w:r>
    </w:p>
    <w:p w:rsidR="003D197D" w:rsidRPr="008337B1" w:rsidRDefault="003D197D" w:rsidP="008337B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337B1">
        <w:rPr>
          <w:rFonts w:ascii="Times New Roman" w:hAnsi="Times New Roman" w:cs="Times New Roman"/>
          <w:sz w:val="28"/>
          <w:szCs w:val="28"/>
        </w:rPr>
        <w:t>Можно предполагать, что фактическое положение дел лучше, потому как в эту статистику не входит произведенные объемы в пленочных теплицах, которых только на юге России занимают около 7 тыс. га.</w:t>
      </w:r>
    </w:p>
    <w:p w:rsidR="003D197D" w:rsidRPr="008337B1" w:rsidRDefault="003D197D" w:rsidP="008337B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337B1">
        <w:rPr>
          <w:rFonts w:ascii="Times New Roman" w:hAnsi="Times New Roman" w:cs="Times New Roman"/>
          <w:sz w:val="28"/>
          <w:szCs w:val="28"/>
        </w:rPr>
        <w:t xml:space="preserve">В тоже время, реальное производство зеленных культур в стране, по оценкам Федерального исследовательского центра питания и биотехнологии составляет 14-15 тыс. т., при потребности 300-305 тыс. т. Надо признать, что площади, занимаемые зеленными культурами в стране </w:t>
      </w:r>
      <w:r w:rsidRPr="008337B1">
        <w:rPr>
          <w:rFonts w:ascii="Times New Roman" w:hAnsi="Times New Roman" w:cs="Times New Roman"/>
          <w:sz w:val="28"/>
          <w:szCs w:val="28"/>
        </w:rPr>
        <w:lastRenderedPageBreak/>
        <w:t xml:space="preserve">ограничены. в основном рассадными отделениями зимних теплиц. Их всего около 250-300га. </w:t>
      </w:r>
    </w:p>
    <w:p w:rsidR="003D197D" w:rsidRPr="008337B1" w:rsidRDefault="003D197D" w:rsidP="008337B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337B1">
        <w:rPr>
          <w:rFonts w:ascii="Times New Roman" w:hAnsi="Times New Roman" w:cs="Times New Roman"/>
          <w:sz w:val="28"/>
          <w:szCs w:val="28"/>
        </w:rPr>
        <w:t>Существенное увеличение объемов производства зеленных культур может быть достигнуто широким внедрением различных гидропонных методов выращивания витаминной продукции в пленочных теплицах индивидуальных предпринимателей.</w:t>
      </w:r>
    </w:p>
    <w:p w:rsidR="003D197D" w:rsidRPr="008337B1" w:rsidRDefault="003D197D" w:rsidP="008337B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337B1">
        <w:rPr>
          <w:rFonts w:ascii="Times New Roman" w:hAnsi="Times New Roman" w:cs="Times New Roman"/>
          <w:sz w:val="28"/>
          <w:szCs w:val="28"/>
        </w:rPr>
        <w:t xml:space="preserve">Хорошо апробированные в промышленных теплицах методы подтопления и проточной гидропоники, </w:t>
      </w:r>
      <w:proofErr w:type="spellStart"/>
      <w:r w:rsidRPr="008337B1">
        <w:rPr>
          <w:rFonts w:ascii="Times New Roman" w:hAnsi="Times New Roman" w:cs="Times New Roman"/>
          <w:sz w:val="28"/>
          <w:szCs w:val="28"/>
        </w:rPr>
        <w:t>аэроводная</w:t>
      </w:r>
      <w:proofErr w:type="spellEnd"/>
      <w:r w:rsidRPr="008337B1">
        <w:rPr>
          <w:rFonts w:ascii="Times New Roman" w:hAnsi="Times New Roman" w:cs="Times New Roman"/>
          <w:sz w:val="28"/>
          <w:szCs w:val="28"/>
        </w:rPr>
        <w:t xml:space="preserve"> гидропоника в силу своей дороговизны </w:t>
      </w:r>
      <w:proofErr w:type="spellStart"/>
      <w:r w:rsidRPr="008337B1">
        <w:rPr>
          <w:rFonts w:ascii="Times New Roman" w:hAnsi="Times New Roman" w:cs="Times New Roman"/>
          <w:sz w:val="28"/>
          <w:szCs w:val="28"/>
        </w:rPr>
        <w:t>малоприемлемы</w:t>
      </w:r>
      <w:proofErr w:type="spellEnd"/>
      <w:r w:rsidRPr="008337B1">
        <w:rPr>
          <w:rFonts w:ascii="Times New Roman" w:hAnsi="Times New Roman" w:cs="Times New Roman"/>
          <w:sz w:val="28"/>
          <w:szCs w:val="28"/>
        </w:rPr>
        <w:t xml:space="preserve"> для малых форм хозяйствования (2). </w:t>
      </w:r>
    </w:p>
    <w:p w:rsidR="003D197D" w:rsidRPr="008337B1" w:rsidRDefault="003D197D" w:rsidP="008337B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337B1">
        <w:rPr>
          <w:rFonts w:ascii="Times New Roman" w:hAnsi="Times New Roman" w:cs="Times New Roman"/>
          <w:sz w:val="28"/>
          <w:szCs w:val="28"/>
        </w:rPr>
        <w:t xml:space="preserve">Индивидуальным предпринимателям нужны различные методы и системы по производству зеленных культур, которые обеспечивали бы окупаемость затрат в течение 1-2 лет, отличались простотой управления технологическими процессами, унифицированы к выращиванию не менее 5-7 культур. </w:t>
      </w:r>
    </w:p>
    <w:p w:rsidR="003D197D" w:rsidRPr="008337B1" w:rsidRDefault="003D197D" w:rsidP="008337B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337B1">
        <w:rPr>
          <w:rFonts w:ascii="Times New Roman" w:hAnsi="Times New Roman" w:cs="Times New Roman"/>
          <w:sz w:val="28"/>
          <w:szCs w:val="28"/>
        </w:rPr>
        <w:t>Такое понимание значимости гидропоники подтверждает тот факт, что гидропоника в густонаселенных странах, таких как Япония, Нидерланды, Сингапур, Китай, США, Италия, Израиль является доминирующим направлением производства овощей, как в малых формах хозяйствования, так и на промышленных предприятиях.</w:t>
      </w:r>
    </w:p>
    <w:p w:rsidR="003D197D" w:rsidRPr="008337B1" w:rsidRDefault="003D197D" w:rsidP="008337B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337B1">
        <w:rPr>
          <w:rFonts w:ascii="Times New Roman" w:hAnsi="Times New Roman" w:cs="Times New Roman"/>
          <w:sz w:val="28"/>
          <w:szCs w:val="28"/>
        </w:rPr>
        <w:t xml:space="preserve">В России, где в силу погодных условий поставки овощной продукции с полей не продолжительны и ограничены гидропонный способ производства может быть применен успешно. Кроме того гидропоника позволит во </w:t>
      </w:r>
      <w:r w:rsidRPr="008337B1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8337B1">
        <w:rPr>
          <w:rFonts w:ascii="Times New Roman" w:hAnsi="Times New Roman" w:cs="Times New Roman"/>
          <w:sz w:val="28"/>
          <w:szCs w:val="28"/>
        </w:rPr>
        <w:t>-</w:t>
      </w:r>
      <w:r w:rsidRPr="008337B1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8337B1">
        <w:rPr>
          <w:rFonts w:ascii="Times New Roman" w:hAnsi="Times New Roman" w:cs="Times New Roman"/>
          <w:sz w:val="28"/>
          <w:szCs w:val="28"/>
        </w:rPr>
        <w:t xml:space="preserve"> световых зонах выращивать минимум 5-6 оборотов, а на юге России и Поволжье до 10-12, что позволит значительно увеличить объемы производимой продукции зеленных культур.</w:t>
      </w:r>
    </w:p>
    <w:p w:rsidR="003D197D" w:rsidRPr="008337B1" w:rsidRDefault="003D197D" w:rsidP="008337B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337B1">
        <w:rPr>
          <w:rFonts w:ascii="Times New Roman" w:hAnsi="Times New Roman" w:cs="Times New Roman"/>
          <w:sz w:val="28"/>
          <w:szCs w:val="28"/>
        </w:rPr>
        <w:t>Опыт успешной работы эксплуатации многоярусной вегетационной трубчатой установки МВТУ типа «</w:t>
      </w:r>
      <w:proofErr w:type="spellStart"/>
      <w:r w:rsidRPr="008337B1">
        <w:rPr>
          <w:rFonts w:ascii="Times New Roman" w:hAnsi="Times New Roman" w:cs="Times New Roman"/>
          <w:sz w:val="28"/>
          <w:szCs w:val="28"/>
        </w:rPr>
        <w:t>Фитопирамида</w:t>
      </w:r>
      <w:proofErr w:type="spellEnd"/>
      <w:r w:rsidRPr="008337B1">
        <w:rPr>
          <w:rFonts w:ascii="Times New Roman" w:hAnsi="Times New Roman" w:cs="Times New Roman"/>
          <w:sz w:val="28"/>
          <w:szCs w:val="28"/>
        </w:rPr>
        <w:t xml:space="preserve">» в одном из хозяйств малой формы собственности в Краснодарском крае подтверждает актуальность </w:t>
      </w:r>
      <w:r w:rsidR="00661132" w:rsidRPr="008337B1">
        <w:rPr>
          <w:rFonts w:ascii="Times New Roman" w:hAnsi="Times New Roman" w:cs="Times New Roman"/>
          <w:sz w:val="28"/>
          <w:szCs w:val="28"/>
        </w:rPr>
        <w:t xml:space="preserve">их </w:t>
      </w:r>
      <w:r w:rsidRPr="008337B1">
        <w:rPr>
          <w:rFonts w:ascii="Times New Roman" w:hAnsi="Times New Roman" w:cs="Times New Roman"/>
          <w:sz w:val="28"/>
          <w:szCs w:val="28"/>
        </w:rPr>
        <w:t xml:space="preserve">интеграции. Конструкция МВТУ одна из самых широко </w:t>
      </w:r>
      <w:r w:rsidRPr="008337B1">
        <w:rPr>
          <w:rFonts w:ascii="Times New Roman" w:hAnsi="Times New Roman" w:cs="Times New Roman"/>
          <w:sz w:val="28"/>
          <w:szCs w:val="28"/>
        </w:rPr>
        <w:lastRenderedPageBreak/>
        <w:t>обсуждаемых методов гидропоники, которая в ср</w:t>
      </w:r>
      <w:r w:rsidR="00661132" w:rsidRPr="008337B1">
        <w:rPr>
          <w:rFonts w:ascii="Times New Roman" w:hAnsi="Times New Roman" w:cs="Times New Roman"/>
          <w:sz w:val="28"/>
          <w:szCs w:val="28"/>
        </w:rPr>
        <w:t>авнении с применением стеллажей</w:t>
      </w:r>
      <w:r w:rsidRPr="008337B1">
        <w:rPr>
          <w:rFonts w:ascii="Times New Roman" w:hAnsi="Times New Roman" w:cs="Times New Roman"/>
          <w:sz w:val="28"/>
          <w:szCs w:val="28"/>
        </w:rPr>
        <w:t xml:space="preserve"> </w:t>
      </w:r>
      <w:r w:rsidR="00661132" w:rsidRPr="008337B1">
        <w:rPr>
          <w:rFonts w:ascii="Times New Roman" w:hAnsi="Times New Roman" w:cs="Times New Roman"/>
          <w:sz w:val="28"/>
          <w:szCs w:val="28"/>
        </w:rPr>
        <w:t>(</w:t>
      </w:r>
      <w:r w:rsidRPr="008337B1">
        <w:rPr>
          <w:rFonts w:ascii="Times New Roman" w:hAnsi="Times New Roman" w:cs="Times New Roman"/>
          <w:sz w:val="28"/>
          <w:szCs w:val="28"/>
        </w:rPr>
        <w:t>типа УГС</w:t>
      </w:r>
      <w:r w:rsidR="00661132" w:rsidRPr="008337B1">
        <w:rPr>
          <w:rFonts w:ascii="Times New Roman" w:hAnsi="Times New Roman" w:cs="Times New Roman"/>
          <w:sz w:val="28"/>
          <w:szCs w:val="28"/>
        </w:rPr>
        <w:t>)</w:t>
      </w:r>
      <w:r w:rsidRPr="008337B1">
        <w:rPr>
          <w:rFonts w:ascii="Times New Roman" w:hAnsi="Times New Roman" w:cs="Times New Roman"/>
          <w:sz w:val="28"/>
          <w:szCs w:val="28"/>
        </w:rPr>
        <w:t xml:space="preserve">, имеет ряд преимуществ </w:t>
      </w:r>
      <w:r w:rsidR="00661132" w:rsidRPr="008337B1">
        <w:rPr>
          <w:rFonts w:ascii="Times New Roman" w:hAnsi="Times New Roman" w:cs="Times New Roman"/>
          <w:sz w:val="28"/>
          <w:szCs w:val="28"/>
        </w:rPr>
        <w:t>хотя е</w:t>
      </w:r>
      <w:r w:rsidRPr="008337B1">
        <w:rPr>
          <w:rFonts w:ascii="Times New Roman" w:hAnsi="Times New Roman" w:cs="Times New Roman"/>
          <w:sz w:val="28"/>
          <w:szCs w:val="28"/>
        </w:rPr>
        <w:t xml:space="preserve">сть и отдельные недостатки, которые не препятствуют его внедрению.  </w:t>
      </w:r>
    </w:p>
    <w:p w:rsidR="00DA3279" w:rsidRDefault="00DA3279" w:rsidP="00DA3279">
      <w:pPr>
        <w:tabs>
          <w:tab w:val="left" w:pos="4678"/>
          <w:tab w:val="left" w:pos="7513"/>
          <w:tab w:val="left" w:pos="9070"/>
        </w:tabs>
        <w:spacing w:after="0" w:line="360" w:lineRule="auto"/>
        <w:ind w:right="-2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A3279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4D032EDF" wp14:editId="0E29F54F">
            <wp:simplePos x="0" y="0"/>
            <wp:positionH relativeFrom="column">
              <wp:posOffset>1630045</wp:posOffset>
            </wp:positionH>
            <wp:positionV relativeFrom="paragraph">
              <wp:posOffset>2084705</wp:posOffset>
            </wp:positionV>
            <wp:extent cx="2931160" cy="2292350"/>
            <wp:effectExtent l="0" t="0" r="2540" b="0"/>
            <wp:wrapNone/>
            <wp:docPr id="2" name="Рисунок 2" descr="C:\Users\ovosevod\Downloads\IMG_33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ovosevod\Downloads\IMG_3333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1560" t="4587" b="16819"/>
                    <a:stretch/>
                  </pic:blipFill>
                  <pic:spPr bwMode="auto">
                    <a:xfrm>
                      <a:off x="0" y="0"/>
                      <a:ext cx="2931160" cy="2292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D197D" w:rsidRPr="008337B1">
        <w:rPr>
          <w:rFonts w:ascii="Times New Roman" w:hAnsi="Times New Roman" w:cs="Times New Roman"/>
          <w:sz w:val="28"/>
          <w:szCs w:val="28"/>
        </w:rPr>
        <w:t>Теплица,</w:t>
      </w:r>
      <w:r w:rsidR="00661132" w:rsidRPr="008337B1">
        <w:rPr>
          <w:rFonts w:ascii="Times New Roman" w:hAnsi="Times New Roman" w:cs="Times New Roman"/>
          <w:sz w:val="28"/>
          <w:szCs w:val="28"/>
        </w:rPr>
        <w:t xml:space="preserve"> в которой проводятся наши</w:t>
      </w:r>
      <w:r w:rsidR="003D197D" w:rsidRPr="008337B1">
        <w:rPr>
          <w:rFonts w:ascii="Times New Roman" w:hAnsi="Times New Roman" w:cs="Times New Roman"/>
          <w:sz w:val="28"/>
          <w:szCs w:val="28"/>
        </w:rPr>
        <w:t xml:space="preserve"> исследования – пленочная, площадь 1500 </w:t>
      </w:r>
      <m:oMath>
        <m:sSup>
          <m:sSup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м</m:t>
            </m:r>
          </m:e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</m:oMath>
      <w:r w:rsidR="003D197D" w:rsidRPr="00DA3279">
        <w:rPr>
          <w:rFonts w:ascii="Times New Roman" w:hAnsi="Times New Roman" w:cs="Times New Roman"/>
          <w:sz w:val="28"/>
          <w:szCs w:val="28"/>
        </w:rPr>
        <w:t xml:space="preserve">, высота стоек 4,5 м. Имеющиеся базовые условия выращивания высокотехнологичны. Возможности для поддержания и управления параметрами микроклимата (свет, температурный режим, влажность воздуха) позволяют осуществлять круглогодовое производства. </w:t>
      </w:r>
      <w:r w:rsidR="003D197D" w:rsidRPr="008337B1">
        <w:rPr>
          <w:rFonts w:ascii="Times New Roman" w:hAnsi="Times New Roman" w:cs="Times New Roman"/>
          <w:sz w:val="28"/>
          <w:szCs w:val="28"/>
        </w:rPr>
        <w:t xml:space="preserve">Рассаду выращиваем в этой же теплице, в стаканчиках на органо-минеральном субстрате  (Рис. 1). </w:t>
      </w:r>
    </w:p>
    <w:p w:rsidR="00DA3279" w:rsidRDefault="00DA3279" w:rsidP="00DA3279">
      <w:pPr>
        <w:tabs>
          <w:tab w:val="left" w:pos="4678"/>
          <w:tab w:val="left" w:pos="7513"/>
          <w:tab w:val="left" w:pos="9070"/>
        </w:tabs>
        <w:spacing w:after="0" w:line="360" w:lineRule="auto"/>
        <w:ind w:right="467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A3279" w:rsidRDefault="00DA3279" w:rsidP="00DA3279">
      <w:pPr>
        <w:tabs>
          <w:tab w:val="left" w:pos="4678"/>
          <w:tab w:val="left" w:pos="7513"/>
          <w:tab w:val="left" w:pos="9070"/>
        </w:tabs>
        <w:spacing w:after="0" w:line="360" w:lineRule="auto"/>
        <w:ind w:right="467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A3279" w:rsidRDefault="00DA3279" w:rsidP="00DA3279">
      <w:pPr>
        <w:tabs>
          <w:tab w:val="left" w:pos="4678"/>
          <w:tab w:val="left" w:pos="7513"/>
          <w:tab w:val="left" w:pos="9070"/>
        </w:tabs>
        <w:spacing w:after="0" w:line="360" w:lineRule="auto"/>
        <w:ind w:right="467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A3279" w:rsidRDefault="00DA3279" w:rsidP="00DA3279">
      <w:pPr>
        <w:tabs>
          <w:tab w:val="left" w:pos="4678"/>
          <w:tab w:val="left" w:pos="7513"/>
          <w:tab w:val="left" w:pos="9070"/>
        </w:tabs>
        <w:spacing w:after="0" w:line="360" w:lineRule="auto"/>
        <w:ind w:right="467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A3279" w:rsidRDefault="00DA3279" w:rsidP="00DA3279">
      <w:pPr>
        <w:tabs>
          <w:tab w:val="left" w:pos="4678"/>
          <w:tab w:val="left" w:pos="7513"/>
          <w:tab w:val="left" w:pos="9070"/>
        </w:tabs>
        <w:spacing w:after="0" w:line="360" w:lineRule="auto"/>
        <w:ind w:right="467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A3279" w:rsidRDefault="00DA3279" w:rsidP="00DA3279">
      <w:pPr>
        <w:tabs>
          <w:tab w:val="left" w:pos="4678"/>
          <w:tab w:val="left" w:pos="7513"/>
          <w:tab w:val="left" w:pos="9070"/>
        </w:tabs>
        <w:spacing w:after="0" w:line="360" w:lineRule="auto"/>
        <w:ind w:right="467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A3279" w:rsidRDefault="00DA3279" w:rsidP="00DA3279">
      <w:pPr>
        <w:tabs>
          <w:tab w:val="left" w:pos="4678"/>
          <w:tab w:val="left" w:pos="7513"/>
          <w:tab w:val="left" w:pos="9070"/>
        </w:tabs>
        <w:spacing w:after="0" w:line="360" w:lineRule="auto"/>
        <w:ind w:right="467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A3279" w:rsidRDefault="00DA3279" w:rsidP="00DA3279">
      <w:pPr>
        <w:tabs>
          <w:tab w:val="left" w:pos="4678"/>
          <w:tab w:val="left" w:pos="7513"/>
          <w:tab w:val="left" w:pos="9070"/>
        </w:tabs>
        <w:spacing w:after="0" w:line="360" w:lineRule="auto"/>
        <w:ind w:right="467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337B1"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19F8A8C" wp14:editId="40930AEE">
                <wp:simplePos x="0" y="0"/>
                <wp:positionH relativeFrom="column">
                  <wp:posOffset>1637665</wp:posOffset>
                </wp:positionH>
                <wp:positionV relativeFrom="paragraph">
                  <wp:posOffset>173355</wp:posOffset>
                </wp:positionV>
                <wp:extent cx="2944495" cy="521970"/>
                <wp:effectExtent l="0" t="0" r="0" b="0"/>
                <wp:wrapNone/>
                <wp:docPr id="4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44495" cy="5219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D197D" w:rsidRPr="00505B46" w:rsidRDefault="003D197D" w:rsidP="003D197D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Theme="minorEastAsia" w:hAnsi="Times New Roman" w:cs="Times New Roman"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505B46">
                              <w:rPr>
                                <w:rFonts w:ascii="Times New Roman" w:eastAsiaTheme="minorEastAsia" w:hAnsi="Times New Roman" w:cs="Times New Roman"/>
                                <w:color w:val="000000" w:themeColor="text1"/>
                                <w:sz w:val="28"/>
                                <w:szCs w:val="28"/>
                              </w:rPr>
                              <w:t xml:space="preserve">Рисунок 1. Общий вид многоярусных установок </w:t>
                            </w:r>
                          </w:p>
                          <w:p w:rsidR="003D197D" w:rsidRDefault="003D197D" w:rsidP="003D197D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Theme="minorEastAsia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eastAsiaTheme="minorEastAsia" w:hAnsi="Times New Roman" w:cs="Times New Roman"/>
                                <w:sz w:val="28"/>
                                <w:szCs w:val="28"/>
                              </w:rPr>
                              <w:t>с вегетирующими растениями</w:t>
                            </w:r>
                          </w:p>
                          <w:p w:rsidR="003D197D" w:rsidRDefault="003D197D" w:rsidP="003D197D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Theme="minorEastAsia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eastAsiaTheme="minorEastAsia" w:hAnsi="Times New Roman" w:cs="Times New Roman"/>
                                <w:sz w:val="28"/>
                                <w:szCs w:val="28"/>
                              </w:rPr>
                              <w:t xml:space="preserve">Рисунок 1. Общий вид многоярусных установок </w:t>
                            </w:r>
                          </w:p>
                          <w:p w:rsidR="003D197D" w:rsidRDefault="003D197D" w:rsidP="003D197D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Theme="minorEastAsia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eastAsiaTheme="minorEastAsia" w:hAnsi="Times New Roman" w:cs="Times New Roman"/>
                                <w:sz w:val="28"/>
                                <w:szCs w:val="28"/>
                              </w:rPr>
                              <w:t>с вегетирующими растениями</w:t>
                            </w:r>
                          </w:p>
                          <w:p w:rsidR="003D197D" w:rsidRDefault="003D197D" w:rsidP="003D197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19F8A8C" id="Прямоугольник 4" o:spid="_x0000_s1026" style="position:absolute;left:0;text-align:left;margin-left:128.95pt;margin-top:13.65pt;width:231.85pt;height:41.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" filled="f" stroked="f" strokeweight="1pt">
                <v:textbox>
                  <w:txbxContent>
                    <w:p w:rsidR="003D197D" w:rsidRPr="00505B46" w:rsidRDefault="003D197D" w:rsidP="003D197D">
                      <w:pPr>
                        <w:spacing w:after="0" w:line="240" w:lineRule="auto"/>
                        <w:jc w:val="center"/>
                        <w:rPr>
                          <w:rFonts w:ascii="Times New Roman" w:eastAsiaTheme="minorEastAsia" w:hAnsi="Times New Roman" w:cs="Times New Roman"/>
                          <w:color w:val="000000" w:themeColor="text1"/>
                          <w:sz w:val="28"/>
                          <w:szCs w:val="28"/>
                        </w:rPr>
                      </w:pPr>
                      <w:r w:rsidRPr="00505B46">
                        <w:rPr>
                          <w:rFonts w:ascii="Times New Roman" w:eastAsiaTheme="minorEastAsia" w:hAnsi="Times New Roman" w:cs="Times New Roman"/>
                          <w:color w:val="000000" w:themeColor="text1"/>
                          <w:sz w:val="28"/>
                          <w:szCs w:val="28"/>
                        </w:rPr>
                        <w:t xml:space="preserve">Рисунок 1. Общий вид многоярусных установок </w:t>
                      </w:r>
                    </w:p>
                    <w:p w:rsidR="003D197D" w:rsidRDefault="003D197D" w:rsidP="003D197D">
                      <w:pPr>
                        <w:spacing w:after="0" w:line="240" w:lineRule="auto"/>
                        <w:jc w:val="center"/>
                        <w:rPr>
                          <w:rFonts w:ascii="Times New Roman" w:eastAsiaTheme="minorEastAsia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eastAsiaTheme="minorEastAsia" w:hAnsi="Times New Roman" w:cs="Times New Roman"/>
                          <w:sz w:val="28"/>
                          <w:szCs w:val="28"/>
                        </w:rPr>
                        <w:t>с вегетирующими растениями</w:t>
                      </w:r>
                    </w:p>
                    <w:p w:rsidR="003D197D" w:rsidRDefault="003D197D" w:rsidP="003D197D">
                      <w:pPr>
                        <w:spacing w:after="0" w:line="240" w:lineRule="auto"/>
                        <w:jc w:val="center"/>
                        <w:rPr>
                          <w:rFonts w:ascii="Times New Roman" w:eastAsiaTheme="minorEastAsia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eastAsiaTheme="minorEastAsia" w:hAnsi="Times New Roman" w:cs="Times New Roman"/>
                          <w:sz w:val="28"/>
                          <w:szCs w:val="28"/>
                        </w:rPr>
                        <w:t xml:space="preserve">Рисунок 1. Общий вид многоярусных установок </w:t>
                      </w:r>
                    </w:p>
                    <w:p w:rsidR="003D197D" w:rsidRDefault="003D197D" w:rsidP="003D197D">
                      <w:pPr>
                        <w:spacing w:after="0" w:line="240" w:lineRule="auto"/>
                        <w:jc w:val="center"/>
                        <w:rPr>
                          <w:rFonts w:ascii="Times New Roman" w:eastAsiaTheme="minorEastAsia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eastAsiaTheme="minorEastAsia" w:hAnsi="Times New Roman" w:cs="Times New Roman"/>
                          <w:sz w:val="28"/>
                          <w:szCs w:val="28"/>
                        </w:rPr>
                        <w:t>с вегетирующими растениями</w:t>
                      </w:r>
                    </w:p>
                    <w:p w:rsidR="003D197D" w:rsidRDefault="003D197D" w:rsidP="003D197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DA3279" w:rsidRDefault="00DA3279" w:rsidP="00DA3279">
      <w:pPr>
        <w:tabs>
          <w:tab w:val="left" w:pos="4678"/>
          <w:tab w:val="left" w:pos="7513"/>
          <w:tab w:val="left" w:pos="9070"/>
        </w:tabs>
        <w:spacing w:after="0" w:line="360" w:lineRule="auto"/>
        <w:ind w:right="467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A3279" w:rsidRDefault="00DA3279" w:rsidP="00DA3279">
      <w:pPr>
        <w:tabs>
          <w:tab w:val="left" w:pos="4678"/>
          <w:tab w:val="left" w:pos="7513"/>
          <w:tab w:val="left" w:pos="9070"/>
        </w:tabs>
        <w:spacing w:after="0" w:line="360" w:lineRule="auto"/>
        <w:ind w:right="467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D197D" w:rsidRPr="008337B1" w:rsidRDefault="003D197D" w:rsidP="00DA3279">
      <w:pPr>
        <w:tabs>
          <w:tab w:val="left" w:pos="4678"/>
          <w:tab w:val="left" w:pos="7513"/>
          <w:tab w:val="left" w:pos="9070"/>
        </w:tabs>
        <w:spacing w:after="0" w:line="360" w:lineRule="auto"/>
        <w:ind w:right="-2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337B1">
        <w:rPr>
          <w:rFonts w:ascii="Times New Roman" w:hAnsi="Times New Roman" w:cs="Times New Roman"/>
          <w:sz w:val="28"/>
          <w:szCs w:val="28"/>
        </w:rPr>
        <w:t xml:space="preserve">В целях ускорения ростовых процессов и формирования мощной корневой системы ее досвечиваем специальной установкой в пределах 8-9 </w:t>
      </w:r>
      <w:proofErr w:type="spellStart"/>
      <w:r w:rsidRPr="008337B1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Pr="008337B1">
        <w:rPr>
          <w:rFonts w:ascii="Times New Roman" w:hAnsi="Times New Roman" w:cs="Times New Roman"/>
          <w:sz w:val="28"/>
          <w:szCs w:val="28"/>
        </w:rPr>
        <w:t xml:space="preserve"> (5). </w:t>
      </w:r>
      <w:r w:rsidRPr="008337B1">
        <w:rPr>
          <w:rFonts w:ascii="Times New Roman" w:eastAsiaTheme="minorEastAsia" w:hAnsi="Times New Roman" w:cs="Times New Roman"/>
          <w:sz w:val="28"/>
          <w:szCs w:val="28"/>
        </w:rPr>
        <w:t xml:space="preserve">Испытаны две стратегии поливов (4). </w:t>
      </w:r>
      <w:r w:rsidRPr="008337B1">
        <w:rPr>
          <w:rFonts w:ascii="Times New Roman" w:hAnsi="Times New Roman" w:cs="Times New Roman"/>
          <w:sz w:val="28"/>
          <w:szCs w:val="28"/>
        </w:rPr>
        <w:t xml:space="preserve">В наших условиях больше подходит круглосуточный режим, осуществляемый </w:t>
      </w:r>
      <w:proofErr w:type="spellStart"/>
      <w:r w:rsidRPr="008337B1">
        <w:rPr>
          <w:rFonts w:ascii="Times New Roman" w:hAnsi="Times New Roman" w:cs="Times New Roman"/>
          <w:sz w:val="28"/>
          <w:szCs w:val="28"/>
        </w:rPr>
        <w:t>микрораспылителями</w:t>
      </w:r>
      <w:proofErr w:type="spellEnd"/>
      <w:r w:rsidRPr="008337B1">
        <w:rPr>
          <w:rFonts w:ascii="Times New Roman" w:hAnsi="Times New Roman" w:cs="Times New Roman"/>
          <w:sz w:val="28"/>
          <w:szCs w:val="28"/>
        </w:rPr>
        <w:t xml:space="preserve"> по принципу питания при аэропонике. При этом в зависимости от времени года и условий освещенности интервалы между поливами корректируются. Опытным путем установлены режимы, не допускающие подсыхания корней растений между поливами и объемы подаваемого раствора. Для </w:t>
      </w:r>
      <w:r w:rsidRPr="008337B1">
        <w:rPr>
          <w:rFonts w:ascii="Times New Roman" w:hAnsi="Times New Roman" w:cs="Times New Roman"/>
          <w:sz w:val="28"/>
          <w:szCs w:val="28"/>
        </w:rPr>
        <w:lastRenderedPageBreak/>
        <w:t xml:space="preserve">поливов используем рабочие растворы летом с ЕС 1,5-1,7, зимой 1,8-2,2 </w:t>
      </w:r>
      <w:proofErr w:type="spellStart"/>
      <w:r w:rsidRPr="008337B1">
        <w:rPr>
          <w:rFonts w:ascii="Times New Roman" w:hAnsi="Times New Roman" w:cs="Times New Roman"/>
          <w:sz w:val="28"/>
          <w:szCs w:val="28"/>
        </w:rPr>
        <w:t>мсСм</w:t>
      </w:r>
      <w:proofErr w:type="spellEnd"/>
      <w:r w:rsidRPr="008337B1">
        <w:rPr>
          <w:rFonts w:ascii="Times New Roman" w:hAnsi="Times New Roman" w:cs="Times New Roman"/>
          <w:sz w:val="28"/>
          <w:szCs w:val="28"/>
        </w:rPr>
        <w:t xml:space="preserve">, </w:t>
      </w:r>
      <w:r w:rsidRPr="008337B1">
        <w:rPr>
          <w:rFonts w:ascii="Times New Roman" w:hAnsi="Times New Roman" w:cs="Times New Roman"/>
          <w:sz w:val="28"/>
          <w:szCs w:val="28"/>
          <w:lang w:val="en-US"/>
        </w:rPr>
        <w:t>PH</w:t>
      </w:r>
      <w:r w:rsidRPr="008337B1">
        <w:rPr>
          <w:rFonts w:ascii="Times New Roman" w:hAnsi="Times New Roman" w:cs="Times New Roman"/>
          <w:sz w:val="28"/>
          <w:szCs w:val="28"/>
        </w:rPr>
        <w:t xml:space="preserve"> – 5,9-6,2.</w:t>
      </w:r>
    </w:p>
    <w:p w:rsidR="00DA3279" w:rsidRDefault="003D197D" w:rsidP="008337B1">
      <w:pPr>
        <w:tabs>
          <w:tab w:val="left" w:pos="935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37B1">
        <w:rPr>
          <w:rFonts w:ascii="Times New Roman" w:hAnsi="Times New Roman" w:cs="Times New Roman"/>
          <w:sz w:val="28"/>
          <w:szCs w:val="28"/>
        </w:rPr>
        <w:t xml:space="preserve">Сущность технологического процесса состоит в следующем. На каждом стеллаже из 12 вегетационных труб, уложенных по 6 шт. с каждой стороны имеются прорези, где закреплены стаканчики с рассадой через каждые 25 см (Рис.2). </w:t>
      </w:r>
    </w:p>
    <w:p w:rsidR="00DA3279" w:rsidRDefault="00DA3279" w:rsidP="008337B1">
      <w:pPr>
        <w:tabs>
          <w:tab w:val="left" w:pos="935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37B1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1312" behindDoc="0" locked="0" layoutInCell="1" allowOverlap="1" wp14:anchorId="4AC0CAB9" wp14:editId="612DFCFD">
            <wp:simplePos x="0" y="0"/>
            <wp:positionH relativeFrom="margin">
              <wp:posOffset>1797050</wp:posOffset>
            </wp:positionH>
            <wp:positionV relativeFrom="paragraph">
              <wp:posOffset>269875</wp:posOffset>
            </wp:positionV>
            <wp:extent cx="2726690" cy="2769870"/>
            <wp:effectExtent l="0" t="2540" r="0" b="0"/>
            <wp:wrapSquare wrapText="bothSides"/>
            <wp:docPr id="3" name="Рисунок 3" descr="C:\Users\ovosevod\Downloads\IMG_33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ovosevod\Downloads\IMG_333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8259" r="39450" b="9461"/>
                    <a:stretch/>
                  </pic:blipFill>
                  <pic:spPr bwMode="auto">
                    <a:xfrm rot="5400000">
                      <a:off x="0" y="0"/>
                      <a:ext cx="2726690" cy="2769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A3279" w:rsidRDefault="00DA3279" w:rsidP="008337B1">
      <w:pPr>
        <w:tabs>
          <w:tab w:val="left" w:pos="935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A3279" w:rsidRDefault="00DA3279" w:rsidP="008337B1">
      <w:pPr>
        <w:tabs>
          <w:tab w:val="left" w:pos="935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A3279" w:rsidRDefault="00DA3279" w:rsidP="008337B1">
      <w:pPr>
        <w:tabs>
          <w:tab w:val="left" w:pos="935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A3279" w:rsidRDefault="00DA3279" w:rsidP="008337B1">
      <w:pPr>
        <w:tabs>
          <w:tab w:val="left" w:pos="935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A3279" w:rsidRDefault="00DA3279" w:rsidP="008337B1">
      <w:pPr>
        <w:tabs>
          <w:tab w:val="left" w:pos="935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A3279" w:rsidRDefault="00DA3279" w:rsidP="008337B1">
      <w:pPr>
        <w:tabs>
          <w:tab w:val="left" w:pos="935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A3279" w:rsidRDefault="00DA3279" w:rsidP="008337B1">
      <w:pPr>
        <w:tabs>
          <w:tab w:val="left" w:pos="935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A3279" w:rsidRDefault="00DA3279" w:rsidP="008337B1">
      <w:pPr>
        <w:tabs>
          <w:tab w:val="left" w:pos="935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A3279" w:rsidRDefault="00DA3279" w:rsidP="008337B1">
      <w:pPr>
        <w:tabs>
          <w:tab w:val="left" w:pos="935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37B1"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550DA5C" wp14:editId="39D5E7C5">
                <wp:simplePos x="0" y="0"/>
                <wp:positionH relativeFrom="margin">
                  <wp:posOffset>1691005</wp:posOffset>
                </wp:positionH>
                <wp:positionV relativeFrom="paragraph">
                  <wp:posOffset>288925</wp:posOffset>
                </wp:positionV>
                <wp:extent cx="2944495" cy="521970"/>
                <wp:effectExtent l="0" t="0" r="0" b="0"/>
                <wp:wrapSquare wrapText="bothSides"/>
                <wp:docPr id="5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44495" cy="5219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D197D" w:rsidRDefault="003D197D" w:rsidP="003D197D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426316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8"/>
                              </w:rPr>
                              <w:t xml:space="preserve">Рисунок 2. Выращивание </w:t>
                            </w:r>
                          </w:p>
                          <w:p w:rsidR="003D197D" w:rsidRPr="00426316" w:rsidRDefault="003D197D" w:rsidP="003D197D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426316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8"/>
                              </w:rPr>
                              <w:t>рассады базилика</w:t>
                            </w:r>
                          </w:p>
                          <w:p w:rsidR="003D197D" w:rsidRDefault="003D197D" w:rsidP="003D197D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Theme="minorEastAsia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eastAsiaTheme="minorEastAsia" w:hAnsi="Times New Roman" w:cs="Times New Roman"/>
                                <w:sz w:val="28"/>
                                <w:szCs w:val="28"/>
                              </w:rPr>
                              <w:t>с вегетирующими растениями</w:t>
                            </w:r>
                          </w:p>
                          <w:p w:rsidR="003D197D" w:rsidRDefault="003D197D" w:rsidP="003D197D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Theme="minorEastAsia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eastAsiaTheme="minorEastAsia" w:hAnsi="Times New Roman" w:cs="Times New Roman"/>
                                <w:sz w:val="28"/>
                                <w:szCs w:val="28"/>
                              </w:rPr>
                              <w:t xml:space="preserve">Рисунок 1. Общий вид многоярусных установок </w:t>
                            </w:r>
                          </w:p>
                          <w:p w:rsidR="003D197D" w:rsidRDefault="003D197D" w:rsidP="003D197D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Theme="minorEastAsia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eastAsiaTheme="minorEastAsia" w:hAnsi="Times New Roman" w:cs="Times New Roman"/>
                                <w:sz w:val="28"/>
                                <w:szCs w:val="28"/>
                              </w:rPr>
                              <w:t>с вегетирующими растениями</w:t>
                            </w:r>
                          </w:p>
                          <w:p w:rsidR="003D197D" w:rsidRDefault="003D197D" w:rsidP="003D197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550DA5C" id="Прямоугольник 5" o:spid="_x0000_s1027" style="position:absolute;left:0;text-align:left;margin-left:133.15pt;margin-top:22.75pt;width:231.85pt;height:41.1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" filled="f" stroked="f" strokeweight="1pt">
                <v:textbox>
                  <w:txbxContent>
                    <w:p w:rsidR="003D197D" w:rsidRDefault="003D197D" w:rsidP="003D197D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28"/>
                          <w:szCs w:val="28"/>
                        </w:rPr>
                      </w:pPr>
                      <w:r w:rsidRPr="00426316">
                        <w:rPr>
                          <w:rFonts w:ascii="Times New Roman" w:hAnsi="Times New Roman" w:cs="Times New Roman"/>
                          <w:color w:val="000000" w:themeColor="text1"/>
                          <w:sz w:val="28"/>
                          <w:szCs w:val="28"/>
                        </w:rPr>
                        <w:t xml:space="preserve">Рисунок 2. Выращивание </w:t>
                      </w:r>
                    </w:p>
                    <w:p w:rsidR="003D197D" w:rsidRPr="00426316" w:rsidRDefault="003D197D" w:rsidP="003D197D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28"/>
                          <w:szCs w:val="28"/>
                        </w:rPr>
                      </w:pPr>
                      <w:r w:rsidRPr="00426316">
                        <w:rPr>
                          <w:rFonts w:ascii="Times New Roman" w:hAnsi="Times New Roman" w:cs="Times New Roman"/>
                          <w:color w:val="000000" w:themeColor="text1"/>
                          <w:sz w:val="28"/>
                          <w:szCs w:val="28"/>
                        </w:rPr>
                        <w:t>рассады базилика</w:t>
                      </w:r>
                    </w:p>
                    <w:p w:rsidR="003D197D" w:rsidRDefault="003D197D" w:rsidP="003D197D">
                      <w:pPr>
                        <w:spacing w:after="0" w:line="240" w:lineRule="auto"/>
                        <w:jc w:val="center"/>
                        <w:rPr>
                          <w:rFonts w:ascii="Times New Roman" w:eastAsiaTheme="minorEastAsia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eastAsiaTheme="minorEastAsia" w:hAnsi="Times New Roman" w:cs="Times New Roman"/>
                          <w:sz w:val="28"/>
                          <w:szCs w:val="28"/>
                        </w:rPr>
                        <w:t>с вегетирующими растениями</w:t>
                      </w:r>
                    </w:p>
                    <w:p w:rsidR="003D197D" w:rsidRDefault="003D197D" w:rsidP="003D197D">
                      <w:pPr>
                        <w:spacing w:after="0" w:line="240" w:lineRule="auto"/>
                        <w:jc w:val="center"/>
                        <w:rPr>
                          <w:rFonts w:ascii="Times New Roman" w:eastAsiaTheme="minorEastAsia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eastAsiaTheme="minorEastAsia" w:hAnsi="Times New Roman" w:cs="Times New Roman"/>
                          <w:sz w:val="28"/>
                          <w:szCs w:val="28"/>
                        </w:rPr>
                        <w:t xml:space="preserve">Рисунок 1. Общий вид многоярусных установок </w:t>
                      </w:r>
                    </w:p>
                    <w:p w:rsidR="003D197D" w:rsidRDefault="003D197D" w:rsidP="003D197D">
                      <w:pPr>
                        <w:spacing w:after="0" w:line="240" w:lineRule="auto"/>
                        <w:jc w:val="center"/>
                        <w:rPr>
                          <w:rFonts w:ascii="Times New Roman" w:eastAsiaTheme="minorEastAsia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eastAsiaTheme="minorEastAsia" w:hAnsi="Times New Roman" w:cs="Times New Roman"/>
                          <w:sz w:val="28"/>
                          <w:szCs w:val="28"/>
                        </w:rPr>
                        <w:t>с вегетирующими растениями</w:t>
                      </w:r>
                    </w:p>
                    <w:p w:rsidR="003D197D" w:rsidRDefault="003D197D" w:rsidP="003D197D">
                      <w:pPr>
                        <w:jc w:val="center"/>
                      </w:pPr>
                    </w:p>
                  </w:txbxContent>
                </v:textbox>
                <w10:wrap type="square" anchorx="margin"/>
              </v:rect>
            </w:pict>
          </mc:Fallback>
        </mc:AlternateContent>
      </w:r>
    </w:p>
    <w:p w:rsidR="00DA3279" w:rsidRDefault="00DA3279" w:rsidP="008337B1">
      <w:pPr>
        <w:tabs>
          <w:tab w:val="left" w:pos="935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D197D" w:rsidRPr="008337B1" w:rsidRDefault="003D197D" w:rsidP="008337B1">
      <w:pPr>
        <w:tabs>
          <w:tab w:val="left" w:pos="935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37B1">
        <w:rPr>
          <w:rFonts w:ascii="Times New Roman" w:hAnsi="Times New Roman" w:cs="Times New Roman"/>
          <w:sz w:val="28"/>
          <w:szCs w:val="28"/>
        </w:rPr>
        <w:t xml:space="preserve">Корни растений висят в воздухе (внутри труб) и периодически орошаются питательным раствором от встроенных </w:t>
      </w:r>
      <w:proofErr w:type="spellStart"/>
      <w:r w:rsidRPr="008337B1">
        <w:rPr>
          <w:rFonts w:ascii="Times New Roman" w:hAnsi="Times New Roman" w:cs="Times New Roman"/>
          <w:sz w:val="28"/>
          <w:szCs w:val="28"/>
        </w:rPr>
        <w:t>внутри</w:t>
      </w:r>
      <w:r w:rsidR="00661132" w:rsidRPr="008337B1">
        <w:rPr>
          <w:rFonts w:ascii="Times New Roman" w:hAnsi="Times New Roman" w:cs="Times New Roman"/>
          <w:sz w:val="28"/>
          <w:szCs w:val="28"/>
        </w:rPr>
        <w:t>них</w:t>
      </w:r>
      <w:proofErr w:type="spellEnd"/>
      <w:r w:rsidRPr="008337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37B1">
        <w:rPr>
          <w:rFonts w:ascii="Times New Roman" w:hAnsi="Times New Roman" w:cs="Times New Roman"/>
          <w:sz w:val="28"/>
          <w:szCs w:val="28"/>
        </w:rPr>
        <w:t>микрораспылителей</w:t>
      </w:r>
      <w:proofErr w:type="spellEnd"/>
      <w:r w:rsidRPr="008337B1">
        <w:rPr>
          <w:rFonts w:ascii="Times New Roman" w:hAnsi="Times New Roman" w:cs="Times New Roman"/>
          <w:sz w:val="28"/>
          <w:szCs w:val="28"/>
        </w:rPr>
        <w:t>. Раствор непрерывно, импульсами подда</w:t>
      </w:r>
      <w:r w:rsidR="00661132" w:rsidRPr="008337B1">
        <w:rPr>
          <w:rFonts w:ascii="Times New Roman" w:hAnsi="Times New Roman" w:cs="Times New Roman"/>
          <w:sz w:val="28"/>
          <w:szCs w:val="28"/>
        </w:rPr>
        <w:t>е</w:t>
      </w:r>
      <w:r w:rsidRPr="008337B1">
        <w:rPr>
          <w:rFonts w:ascii="Times New Roman" w:hAnsi="Times New Roman" w:cs="Times New Roman"/>
          <w:sz w:val="28"/>
          <w:szCs w:val="28"/>
        </w:rPr>
        <w:t>тся к корням, обеспечивая их стабильное увлажнение. Листья, стебель и побеги выращиваемых растений изолированы от зоны распыления.</w:t>
      </w:r>
    </w:p>
    <w:p w:rsidR="003D197D" w:rsidRPr="008337B1" w:rsidRDefault="003D197D" w:rsidP="008337B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337B1">
        <w:rPr>
          <w:rFonts w:ascii="Times New Roman" w:hAnsi="Times New Roman" w:cs="Times New Roman"/>
          <w:sz w:val="28"/>
          <w:szCs w:val="28"/>
        </w:rPr>
        <w:t>Съем готовой продукции ведется в ручную, через каждые 15-20 суток, которая после охлаждения в холодильных камерах отправляется потребителям.</w:t>
      </w:r>
    </w:p>
    <w:p w:rsidR="003D197D" w:rsidRPr="008337B1" w:rsidRDefault="003D197D" w:rsidP="008337B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337B1">
        <w:rPr>
          <w:rFonts w:ascii="Times New Roman" w:hAnsi="Times New Roman" w:cs="Times New Roman"/>
          <w:sz w:val="28"/>
          <w:szCs w:val="28"/>
        </w:rPr>
        <w:t>Предприяти</w:t>
      </w:r>
      <w:r w:rsidR="00661132" w:rsidRPr="008337B1">
        <w:rPr>
          <w:rFonts w:ascii="Times New Roman" w:hAnsi="Times New Roman" w:cs="Times New Roman"/>
          <w:sz w:val="28"/>
          <w:szCs w:val="28"/>
        </w:rPr>
        <w:t>е</w:t>
      </w:r>
      <w:r w:rsidRPr="008337B1">
        <w:rPr>
          <w:rFonts w:ascii="Times New Roman" w:hAnsi="Times New Roman" w:cs="Times New Roman"/>
          <w:sz w:val="28"/>
          <w:szCs w:val="28"/>
        </w:rPr>
        <w:t xml:space="preserve"> специализиру</w:t>
      </w:r>
      <w:r w:rsidR="00661132" w:rsidRPr="008337B1">
        <w:rPr>
          <w:rFonts w:ascii="Times New Roman" w:hAnsi="Times New Roman" w:cs="Times New Roman"/>
          <w:sz w:val="28"/>
          <w:szCs w:val="28"/>
        </w:rPr>
        <w:t>е</w:t>
      </w:r>
      <w:r w:rsidRPr="008337B1">
        <w:rPr>
          <w:rFonts w:ascii="Times New Roman" w:hAnsi="Times New Roman" w:cs="Times New Roman"/>
          <w:sz w:val="28"/>
          <w:szCs w:val="28"/>
        </w:rPr>
        <w:t xml:space="preserve">тся на выращивании отечественных сортов </w:t>
      </w:r>
      <w:proofErr w:type="spellStart"/>
      <w:r w:rsidRPr="008337B1">
        <w:rPr>
          <w:rFonts w:ascii="Times New Roman" w:hAnsi="Times New Roman" w:cs="Times New Roman"/>
          <w:sz w:val="28"/>
          <w:szCs w:val="28"/>
        </w:rPr>
        <w:t>Василийск</w:t>
      </w:r>
      <w:proofErr w:type="spellEnd"/>
      <w:r w:rsidRPr="008337B1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8337B1">
        <w:rPr>
          <w:rFonts w:ascii="Times New Roman" w:hAnsi="Times New Roman" w:cs="Times New Roman"/>
          <w:sz w:val="28"/>
          <w:szCs w:val="28"/>
        </w:rPr>
        <w:t>зеленолистный</w:t>
      </w:r>
      <w:proofErr w:type="spellEnd"/>
      <w:r w:rsidRPr="008337B1">
        <w:rPr>
          <w:rFonts w:ascii="Times New Roman" w:hAnsi="Times New Roman" w:cs="Times New Roman"/>
          <w:sz w:val="28"/>
          <w:szCs w:val="28"/>
        </w:rPr>
        <w:t xml:space="preserve"> базилик) и Философ (фиолетово-</w:t>
      </w:r>
      <w:proofErr w:type="spellStart"/>
      <w:r w:rsidRPr="008337B1">
        <w:rPr>
          <w:rFonts w:ascii="Times New Roman" w:hAnsi="Times New Roman" w:cs="Times New Roman"/>
          <w:sz w:val="28"/>
          <w:szCs w:val="28"/>
        </w:rPr>
        <w:t>листный</w:t>
      </w:r>
      <w:proofErr w:type="spellEnd"/>
      <w:r w:rsidRPr="008337B1">
        <w:rPr>
          <w:rFonts w:ascii="Times New Roman" w:hAnsi="Times New Roman" w:cs="Times New Roman"/>
          <w:sz w:val="28"/>
          <w:szCs w:val="28"/>
        </w:rPr>
        <w:t xml:space="preserve">) с плотностью посадки 52 </w:t>
      </w:r>
      <w:proofErr w:type="spellStart"/>
      <w:r w:rsidR="00661132" w:rsidRPr="008337B1">
        <w:rPr>
          <w:rFonts w:ascii="Times New Roman" w:hAnsi="Times New Roman" w:cs="Times New Roman"/>
          <w:sz w:val="28"/>
          <w:szCs w:val="28"/>
        </w:rPr>
        <w:t>шт</w:t>
      </w:r>
      <w:proofErr w:type="spellEnd"/>
      <w:r w:rsidRPr="008337B1">
        <w:rPr>
          <w:rFonts w:ascii="Times New Roman" w:hAnsi="Times New Roman" w:cs="Times New Roman"/>
          <w:sz w:val="28"/>
          <w:szCs w:val="28"/>
        </w:rPr>
        <w:t xml:space="preserve"> на м</w:t>
      </w:r>
      <w:r w:rsidRPr="008337B1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8337B1">
        <w:rPr>
          <w:rFonts w:ascii="Times New Roman" w:hAnsi="Times New Roman" w:cs="Times New Roman"/>
          <w:sz w:val="28"/>
          <w:szCs w:val="28"/>
        </w:rPr>
        <w:t xml:space="preserve">. Средняя урожайность по </w:t>
      </w:r>
      <w:r w:rsidRPr="008337B1">
        <w:rPr>
          <w:rFonts w:ascii="Times New Roman" w:hAnsi="Times New Roman" w:cs="Times New Roman"/>
          <w:sz w:val="28"/>
          <w:szCs w:val="28"/>
        </w:rPr>
        <w:lastRenderedPageBreak/>
        <w:t>сумме 11 оборотов в 2019 году составила 42,9 кг/м</w:t>
      </w:r>
      <w:r w:rsidRPr="008337B1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8337B1">
        <w:rPr>
          <w:rFonts w:ascii="Times New Roman" w:hAnsi="Times New Roman" w:cs="Times New Roman"/>
          <w:sz w:val="28"/>
          <w:szCs w:val="28"/>
        </w:rPr>
        <w:t xml:space="preserve">, что </w:t>
      </w:r>
      <w:r w:rsidR="00B31681" w:rsidRPr="008337B1">
        <w:rPr>
          <w:rFonts w:ascii="Times New Roman" w:hAnsi="Times New Roman" w:cs="Times New Roman"/>
          <w:sz w:val="28"/>
          <w:szCs w:val="28"/>
        </w:rPr>
        <w:t>несколько</w:t>
      </w:r>
      <w:r w:rsidRPr="008337B1">
        <w:rPr>
          <w:rFonts w:ascii="Times New Roman" w:hAnsi="Times New Roman" w:cs="Times New Roman"/>
          <w:sz w:val="28"/>
          <w:szCs w:val="28"/>
        </w:rPr>
        <w:t xml:space="preserve"> выше, чем при выращивании </w:t>
      </w:r>
      <w:r w:rsidR="00B31681" w:rsidRPr="008337B1">
        <w:rPr>
          <w:rFonts w:ascii="Times New Roman" w:hAnsi="Times New Roman" w:cs="Times New Roman"/>
          <w:sz w:val="28"/>
          <w:szCs w:val="28"/>
        </w:rPr>
        <w:t xml:space="preserve">на </w:t>
      </w:r>
      <w:r w:rsidRPr="008337B1">
        <w:rPr>
          <w:rFonts w:ascii="Times New Roman" w:hAnsi="Times New Roman" w:cs="Times New Roman"/>
          <w:sz w:val="28"/>
          <w:szCs w:val="28"/>
        </w:rPr>
        <w:t>УГС.</w:t>
      </w:r>
    </w:p>
    <w:p w:rsidR="003D197D" w:rsidRPr="008337B1" w:rsidRDefault="003D197D" w:rsidP="008337B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337B1">
        <w:rPr>
          <w:rFonts w:ascii="Times New Roman" w:hAnsi="Times New Roman" w:cs="Times New Roman"/>
          <w:sz w:val="28"/>
          <w:szCs w:val="28"/>
        </w:rPr>
        <w:t xml:space="preserve">Неоспоримое преимущество МВТУ состоит в ее интегрировании </w:t>
      </w:r>
      <w:r w:rsidR="00B31681" w:rsidRPr="008337B1">
        <w:rPr>
          <w:rFonts w:ascii="Times New Roman" w:hAnsi="Times New Roman" w:cs="Times New Roman"/>
          <w:sz w:val="28"/>
          <w:szCs w:val="28"/>
        </w:rPr>
        <w:t xml:space="preserve">в </w:t>
      </w:r>
      <w:r w:rsidRPr="008337B1">
        <w:rPr>
          <w:rFonts w:ascii="Times New Roman" w:hAnsi="Times New Roman" w:cs="Times New Roman"/>
          <w:sz w:val="28"/>
          <w:szCs w:val="28"/>
        </w:rPr>
        <w:t>любые типы культивационных сооружений, что дает возможность массовому тир</w:t>
      </w:r>
      <w:r w:rsidR="00B31681" w:rsidRPr="008337B1">
        <w:rPr>
          <w:rFonts w:ascii="Times New Roman" w:hAnsi="Times New Roman" w:cs="Times New Roman"/>
          <w:sz w:val="28"/>
          <w:szCs w:val="28"/>
        </w:rPr>
        <w:t>а</w:t>
      </w:r>
      <w:r w:rsidRPr="008337B1">
        <w:rPr>
          <w:rFonts w:ascii="Times New Roman" w:hAnsi="Times New Roman" w:cs="Times New Roman"/>
          <w:sz w:val="28"/>
          <w:szCs w:val="28"/>
        </w:rPr>
        <w:t>жированию.</w:t>
      </w:r>
    </w:p>
    <w:p w:rsidR="003D197D" w:rsidRDefault="003D197D" w:rsidP="00E74C3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40CB7" w:rsidRPr="00E74C30" w:rsidRDefault="00540CB7" w:rsidP="00AB685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74C30">
        <w:rPr>
          <w:rFonts w:ascii="Times New Roman" w:hAnsi="Times New Roman" w:cs="Times New Roman"/>
          <w:b/>
          <w:sz w:val="24"/>
          <w:szCs w:val="24"/>
        </w:rPr>
        <w:t>Список литературы</w:t>
      </w:r>
    </w:p>
    <w:p w:rsidR="003D197D" w:rsidRPr="003D197D" w:rsidRDefault="003D197D" w:rsidP="00AB6850">
      <w:pPr>
        <w:pStyle w:val="ListParagraph"/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Cs w:val="28"/>
          <w:shd w:val="clear" w:color="auto" w:fill="FFFFFF"/>
        </w:rPr>
      </w:pPr>
      <w:r w:rsidRPr="003D197D">
        <w:rPr>
          <w:rFonts w:ascii="Times New Roman" w:hAnsi="Times New Roman" w:cs="Times New Roman"/>
          <w:szCs w:val="28"/>
          <w:shd w:val="clear" w:color="auto" w:fill="FFFFFF"/>
        </w:rPr>
        <w:t>1.</w:t>
      </w:r>
      <w:r w:rsidRPr="003D197D">
        <w:rPr>
          <w:rFonts w:ascii="Times New Roman" w:hAnsi="Times New Roman" w:cs="Times New Roman"/>
          <w:szCs w:val="28"/>
          <w:shd w:val="clear" w:color="auto" w:fill="FFFFFF"/>
        </w:rPr>
        <w:tab/>
        <w:t xml:space="preserve">Король В.Г. Особенности развития защищенного грунта на современном этапе. // </w:t>
      </w:r>
      <w:proofErr w:type="spellStart"/>
      <w:r w:rsidRPr="003D197D">
        <w:rPr>
          <w:rFonts w:ascii="Times New Roman" w:hAnsi="Times New Roman" w:cs="Times New Roman"/>
          <w:szCs w:val="28"/>
          <w:shd w:val="clear" w:color="auto" w:fill="FFFFFF"/>
        </w:rPr>
        <w:t>Гавриш</w:t>
      </w:r>
      <w:proofErr w:type="spellEnd"/>
      <w:r w:rsidRPr="003D197D">
        <w:rPr>
          <w:rFonts w:ascii="Times New Roman" w:hAnsi="Times New Roman" w:cs="Times New Roman"/>
          <w:szCs w:val="28"/>
          <w:shd w:val="clear" w:color="auto" w:fill="FFFFFF"/>
        </w:rPr>
        <w:t>. – 2019. - №1. – С. 36-41.</w:t>
      </w:r>
    </w:p>
    <w:p w:rsidR="003D197D" w:rsidRPr="003D197D" w:rsidRDefault="003D197D" w:rsidP="00AB6850">
      <w:pPr>
        <w:pStyle w:val="ListParagraph"/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Cs w:val="28"/>
          <w:shd w:val="clear" w:color="auto" w:fill="FFFFFF"/>
        </w:rPr>
      </w:pPr>
      <w:r w:rsidRPr="003D197D">
        <w:rPr>
          <w:rFonts w:ascii="Times New Roman" w:hAnsi="Times New Roman" w:cs="Times New Roman"/>
          <w:szCs w:val="28"/>
          <w:shd w:val="clear" w:color="auto" w:fill="FFFFFF"/>
        </w:rPr>
        <w:t>2.</w:t>
      </w:r>
      <w:r w:rsidRPr="003D197D">
        <w:rPr>
          <w:rFonts w:ascii="Times New Roman" w:hAnsi="Times New Roman" w:cs="Times New Roman"/>
          <w:szCs w:val="28"/>
          <w:shd w:val="clear" w:color="auto" w:fill="FFFFFF"/>
        </w:rPr>
        <w:tab/>
      </w:r>
      <w:proofErr w:type="spellStart"/>
      <w:r w:rsidRPr="003D197D">
        <w:rPr>
          <w:rFonts w:ascii="Times New Roman" w:hAnsi="Times New Roman" w:cs="Times New Roman"/>
          <w:szCs w:val="28"/>
          <w:shd w:val="clear" w:color="auto" w:fill="FFFFFF"/>
        </w:rPr>
        <w:t>Гиш</w:t>
      </w:r>
      <w:proofErr w:type="spellEnd"/>
      <w:r w:rsidRPr="003D197D">
        <w:rPr>
          <w:rFonts w:ascii="Times New Roman" w:hAnsi="Times New Roman" w:cs="Times New Roman"/>
          <w:szCs w:val="28"/>
          <w:shd w:val="clear" w:color="auto" w:fill="FFFFFF"/>
        </w:rPr>
        <w:t xml:space="preserve"> Р. А. Интенсивные технологии промышленного производства зеленных культур методом гидропоники : учеб. пособие / Р. А. </w:t>
      </w:r>
      <w:proofErr w:type="spellStart"/>
      <w:r w:rsidRPr="003D197D">
        <w:rPr>
          <w:rFonts w:ascii="Times New Roman" w:hAnsi="Times New Roman" w:cs="Times New Roman"/>
          <w:szCs w:val="28"/>
          <w:shd w:val="clear" w:color="auto" w:fill="FFFFFF"/>
        </w:rPr>
        <w:t>Гиш</w:t>
      </w:r>
      <w:proofErr w:type="spellEnd"/>
      <w:r w:rsidRPr="003D197D">
        <w:rPr>
          <w:rFonts w:ascii="Times New Roman" w:hAnsi="Times New Roman" w:cs="Times New Roman"/>
          <w:szCs w:val="28"/>
          <w:shd w:val="clear" w:color="auto" w:fill="FFFFFF"/>
        </w:rPr>
        <w:t xml:space="preserve">. – Краснодар : </w:t>
      </w:r>
      <w:proofErr w:type="spellStart"/>
      <w:r w:rsidRPr="003D197D">
        <w:rPr>
          <w:rFonts w:ascii="Times New Roman" w:hAnsi="Times New Roman" w:cs="Times New Roman"/>
          <w:szCs w:val="28"/>
          <w:shd w:val="clear" w:color="auto" w:fill="FFFFFF"/>
        </w:rPr>
        <w:t>КубГАУ</w:t>
      </w:r>
      <w:proofErr w:type="spellEnd"/>
      <w:r w:rsidRPr="003D197D">
        <w:rPr>
          <w:rFonts w:ascii="Times New Roman" w:hAnsi="Times New Roman" w:cs="Times New Roman"/>
          <w:szCs w:val="28"/>
          <w:shd w:val="clear" w:color="auto" w:fill="FFFFFF"/>
        </w:rPr>
        <w:t>, 2020. – 124 с.</w:t>
      </w:r>
    </w:p>
    <w:p w:rsidR="003D197D" w:rsidRPr="003D197D" w:rsidRDefault="003D197D" w:rsidP="00AB6850">
      <w:pPr>
        <w:pStyle w:val="ListParagraph"/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Cs w:val="28"/>
          <w:shd w:val="clear" w:color="auto" w:fill="FFFFFF"/>
        </w:rPr>
      </w:pPr>
      <w:r w:rsidRPr="003D197D">
        <w:rPr>
          <w:rFonts w:ascii="Times New Roman" w:hAnsi="Times New Roman" w:cs="Times New Roman"/>
          <w:szCs w:val="28"/>
          <w:shd w:val="clear" w:color="auto" w:fill="FFFFFF"/>
        </w:rPr>
        <w:t>3.</w:t>
      </w:r>
      <w:r w:rsidRPr="003D197D">
        <w:rPr>
          <w:rFonts w:ascii="Times New Roman" w:hAnsi="Times New Roman" w:cs="Times New Roman"/>
          <w:szCs w:val="28"/>
          <w:shd w:val="clear" w:color="auto" w:fill="FFFFFF"/>
        </w:rPr>
        <w:tab/>
        <w:t>Антипова О.В. Актуальность многоярусных «</w:t>
      </w:r>
      <w:proofErr w:type="spellStart"/>
      <w:r w:rsidRPr="003D197D">
        <w:rPr>
          <w:rFonts w:ascii="Times New Roman" w:hAnsi="Times New Roman" w:cs="Times New Roman"/>
          <w:szCs w:val="28"/>
          <w:shd w:val="clear" w:color="auto" w:fill="FFFFFF"/>
        </w:rPr>
        <w:t>Фитопирамид</w:t>
      </w:r>
      <w:proofErr w:type="spellEnd"/>
      <w:r w:rsidRPr="003D197D">
        <w:rPr>
          <w:rFonts w:ascii="Times New Roman" w:hAnsi="Times New Roman" w:cs="Times New Roman"/>
          <w:szCs w:val="28"/>
          <w:shd w:val="clear" w:color="auto" w:fill="FFFFFF"/>
        </w:rPr>
        <w:t xml:space="preserve">»/ </w:t>
      </w:r>
      <w:proofErr w:type="spellStart"/>
      <w:r w:rsidRPr="003D197D">
        <w:rPr>
          <w:rFonts w:ascii="Times New Roman" w:hAnsi="Times New Roman" w:cs="Times New Roman"/>
          <w:szCs w:val="28"/>
          <w:shd w:val="clear" w:color="auto" w:fill="FFFFFF"/>
        </w:rPr>
        <w:t>О.В.Антипова</w:t>
      </w:r>
      <w:proofErr w:type="spellEnd"/>
      <w:r w:rsidRPr="003D197D">
        <w:rPr>
          <w:rFonts w:ascii="Times New Roman" w:hAnsi="Times New Roman" w:cs="Times New Roman"/>
          <w:szCs w:val="28"/>
          <w:shd w:val="clear" w:color="auto" w:fill="FFFFFF"/>
        </w:rPr>
        <w:t>, А.И. Селянский // Теплицы России. – 2020. – № 3.                        – С.24-26.</w:t>
      </w:r>
    </w:p>
    <w:p w:rsidR="003D197D" w:rsidRPr="003D197D" w:rsidRDefault="003D197D" w:rsidP="00AB6850">
      <w:pPr>
        <w:pStyle w:val="ListParagraph"/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Cs w:val="28"/>
          <w:shd w:val="clear" w:color="auto" w:fill="FFFFFF"/>
        </w:rPr>
      </w:pPr>
      <w:r w:rsidRPr="003D197D">
        <w:rPr>
          <w:rFonts w:ascii="Times New Roman" w:hAnsi="Times New Roman" w:cs="Times New Roman"/>
          <w:szCs w:val="28"/>
          <w:shd w:val="clear" w:color="auto" w:fill="FFFFFF"/>
        </w:rPr>
        <w:t>4.</w:t>
      </w:r>
      <w:r w:rsidRPr="003D197D">
        <w:rPr>
          <w:rFonts w:ascii="Times New Roman" w:hAnsi="Times New Roman" w:cs="Times New Roman"/>
          <w:szCs w:val="28"/>
          <w:shd w:val="clear" w:color="auto" w:fill="FFFFFF"/>
        </w:rPr>
        <w:tab/>
        <w:t>Радченко А.Я. Выращивание салата в современных теплицах // Теплицы России. – 2020. – №2. – С. 42-45</w:t>
      </w:r>
    </w:p>
    <w:p w:rsidR="00540CB7" w:rsidRPr="006D618E" w:rsidRDefault="003D197D" w:rsidP="00AB6850">
      <w:pPr>
        <w:pStyle w:val="ListParagraph"/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Cs w:val="28"/>
          <w:shd w:val="clear" w:color="auto" w:fill="FFFFFF"/>
        </w:rPr>
      </w:pPr>
      <w:r w:rsidRPr="003D197D">
        <w:rPr>
          <w:rFonts w:ascii="Times New Roman" w:hAnsi="Times New Roman" w:cs="Times New Roman"/>
          <w:szCs w:val="28"/>
          <w:shd w:val="clear" w:color="auto" w:fill="FFFFFF"/>
        </w:rPr>
        <w:t>5.</w:t>
      </w:r>
      <w:r w:rsidRPr="003D197D">
        <w:rPr>
          <w:rFonts w:ascii="Times New Roman" w:hAnsi="Times New Roman" w:cs="Times New Roman"/>
          <w:szCs w:val="28"/>
          <w:shd w:val="clear" w:color="auto" w:fill="FFFFFF"/>
        </w:rPr>
        <w:tab/>
        <w:t xml:space="preserve">Устройство для </w:t>
      </w:r>
      <w:proofErr w:type="spellStart"/>
      <w:r w:rsidRPr="003D197D">
        <w:rPr>
          <w:rFonts w:ascii="Times New Roman" w:hAnsi="Times New Roman" w:cs="Times New Roman"/>
          <w:szCs w:val="28"/>
          <w:shd w:val="clear" w:color="auto" w:fill="FFFFFF"/>
        </w:rPr>
        <w:t>межрядкового</w:t>
      </w:r>
      <w:proofErr w:type="spellEnd"/>
      <w:r w:rsidRPr="003D197D">
        <w:rPr>
          <w:rFonts w:ascii="Times New Roman" w:hAnsi="Times New Roman" w:cs="Times New Roman"/>
          <w:szCs w:val="28"/>
          <w:shd w:val="clear" w:color="auto" w:fill="FFFFFF"/>
        </w:rPr>
        <w:t xml:space="preserve"> </w:t>
      </w:r>
      <w:proofErr w:type="spellStart"/>
      <w:r w:rsidRPr="003D197D">
        <w:rPr>
          <w:rFonts w:ascii="Times New Roman" w:hAnsi="Times New Roman" w:cs="Times New Roman"/>
          <w:szCs w:val="28"/>
          <w:shd w:val="clear" w:color="auto" w:fill="FFFFFF"/>
        </w:rPr>
        <w:t>досвечивания</w:t>
      </w:r>
      <w:proofErr w:type="spellEnd"/>
      <w:r w:rsidRPr="003D197D">
        <w:rPr>
          <w:rFonts w:ascii="Times New Roman" w:hAnsi="Times New Roman" w:cs="Times New Roman"/>
          <w:szCs w:val="28"/>
          <w:shd w:val="clear" w:color="auto" w:fill="FFFFFF"/>
        </w:rPr>
        <w:t xml:space="preserve"> тепличных растений Богатырев Н.И., </w:t>
      </w:r>
      <w:proofErr w:type="spellStart"/>
      <w:r w:rsidRPr="003D197D">
        <w:rPr>
          <w:rFonts w:ascii="Times New Roman" w:hAnsi="Times New Roman" w:cs="Times New Roman"/>
          <w:szCs w:val="28"/>
          <w:shd w:val="clear" w:color="auto" w:fill="FFFFFF"/>
        </w:rPr>
        <w:t>Гиш</w:t>
      </w:r>
      <w:proofErr w:type="spellEnd"/>
      <w:r w:rsidRPr="003D197D">
        <w:rPr>
          <w:rFonts w:ascii="Times New Roman" w:hAnsi="Times New Roman" w:cs="Times New Roman"/>
          <w:szCs w:val="28"/>
          <w:shd w:val="clear" w:color="auto" w:fill="FFFFFF"/>
        </w:rPr>
        <w:t xml:space="preserve"> Р.А., Моргун С.М., </w:t>
      </w:r>
      <w:proofErr w:type="spellStart"/>
      <w:r w:rsidRPr="003D197D">
        <w:rPr>
          <w:rFonts w:ascii="Times New Roman" w:hAnsi="Times New Roman" w:cs="Times New Roman"/>
          <w:szCs w:val="28"/>
          <w:shd w:val="clear" w:color="auto" w:fill="FFFFFF"/>
        </w:rPr>
        <w:t>Семернин</w:t>
      </w:r>
      <w:proofErr w:type="spellEnd"/>
      <w:r w:rsidRPr="003D197D">
        <w:rPr>
          <w:rFonts w:ascii="Times New Roman" w:hAnsi="Times New Roman" w:cs="Times New Roman"/>
          <w:szCs w:val="28"/>
          <w:shd w:val="clear" w:color="auto" w:fill="FFFFFF"/>
        </w:rPr>
        <w:t xml:space="preserve"> Д.Ю., Потапенко Ю.В., Чумак М.С. Патент на изобретение RU 2629755 C , 01.09.2017. Заявка № 2016132623 от 08.08.2016.</w:t>
      </w:r>
    </w:p>
    <w:p w:rsidR="00AB6850" w:rsidRPr="006D618E" w:rsidRDefault="00AB6850" w:rsidP="00AB6850">
      <w:pPr>
        <w:pStyle w:val="ListParagraph"/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Cs w:val="28"/>
          <w:shd w:val="clear" w:color="auto" w:fill="FFFFFF"/>
        </w:rPr>
      </w:pPr>
    </w:p>
    <w:p w:rsidR="00AB6850" w:rsidRPr="006D618E" w:rsidRDefault="005724C6" w:rsidP="005724C6">
      <w:pPr>
        <w:pStyle w:val="ListParagraph"/>
        <w:tabs>
          <w:tab w:val="left" w:pos="851"/>
          <w:tab w:val="left" w:pos="993"/>
        </w:tabs>
        <w:spacing w:after="0" w:line="240" w:lineRule="auto"/>
        <w:ind w:left="0" w:firstLine="567"/>
        <w:jc w:val="center"/>
        <w:rPr>
          <w:rFonts w:ascii="Times New Roman" w:hAnsi="Times New Roman" w:cs="Times New Roman"/>
          <w:b/>
          <w:szCs w:val="28"/>
          <w:shd w:val="clear" w:color="auto" w:fill="FFFFFF"/>
        </w:rPr>
      </w:pPr>
      <w:bookmarkStart w:id="0" w:name="_GoBack"/>
      <w:bookmarkEnd w:id="0"/>
      <w:r>
        <w:rPr>
          <w:rFonts w:ascii="Times New Roman" w:hAnsi="Times New Roman" w:cs="Times New Roman"/>
          <w:b/>
          <w:szCs w:val="28"/>
          <w:shd w:val="clear" w:color="auto" w:fill="FFFFFF"/>
          <w:lang w:val="en-US"/>
        </w:rPr>
        <w:t>References</w:t>
      </w:r>
    </w:p>
    <w:p w:rsidR="00AB6850" w:rsidRPr="006D618E" w:rsidRDefault="00AB6850" w:rsidP="00AB6850">
      <w:pPr>
        <w:pStyle w:val="ListParagraph"/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Cs w:val="28"/>
          <w:shd w:val="clear" w:color="auto" w:fill="FFFFFF"/>
        </w:rPr>
      </w:pPr>
      <w:r w:rsidRPr="006D618E">
        <w:rPr>
          <w:rFonts w:ascii="Times New Roman" w:hAnsi="Times New Roman" w:cs="Times New Roman"/>
          <w:szCs w:val="28"/>
          <w:shd w:val="clear" w:color="auto" w:fill="FFFFFF"/>
        </w:rPr>
        <w:t>1.</w:t>
      </w:r>
      <w:r w:rsidRPr="006D618E">
        <w:rPr>
          <w:rFonts w:ascii="Times New Roman" w:hAnsi="Times New Roman" w:cs="Times New Roman"/>
          <w:szCs w:val="28"/>
          <w:shd w:val="clear" w:color="auto" w:fill="FFFFFF"/>
        </w:rPr>
        <w:tab/>
      </w:r>
      <w:proofErr w:type="spellStart"/>
      <w:r w:rsidRPr="00AB6850">
        <w:rPr>
          <w:rFonts w:ascii="Times New Roman" w:hAnsi="Times New Roman" w:cs="Times New Roman"/>
          <w:szCs w:val="28"/>
          <w:shd w:val="clear" w:color="auto" w:fill="FFFFFF"/>
          <w:lang w:val="en-US"/>
        </w:rPr>
        <w:t>Korol</w:t>
      </w:r>
      <w:proofErr w:type="spellEnd"/>
      <w:r w:rsidRPr="006D618E">
        <w:rPr>
          <w:rFonts w:ascii="Times New Roman" w:hAnsi="Times New Roman" w:cs="Times New Roman"/>
          <w:szCs w:val="28"/>
          <w:shd w:val="clear" w:color="auto" w:fill="FFFFFF"/>
        </w:rPr>
        <w:t xml:space="preserve">` </w:t>
      </w:r>
      <w:r w:rsidRPr="00AB6850">
        <w:rPr>
          <w:rFonts w:ascii="Times New Roman" w:hAnsi="Times New Roman" w:cs="Times New Roman"/>
          <w:szCs w:val="28"/>
          <w:shd w:val="clear" w:color="auto" w:fill="FFFFFF"/>
          <w:lang w:val="en-US"/>
        </w:rPr>
        <w:t>V</w:t>
      </w:r>
      <w:r w:rsidRPr="006D618E">
        <w:rPr>
          <w:rFonts w:ascii="Times New Roman" w:hAnsi="Times New Roman" w:cs="Times New Roman"/>
          <w:szCs w:val="28"/>
          <w:shd w:val="clear" w:color="auto" w:fill="FFFFFF"/>
        </w:rPr>
        <w:t>.</w:t>
      </w:r>
      <w:r w:rsidRPr="00AB6850">
        <w:rPr>
          <w:rFonts w:ascii="Times New Roman" w:hAnsi="Times New Roman" w:cs="Times New Roman"/>
          <w:szCs w:val="28"/>
          <w:shd w:val="clear" w:color="auto" w:fill="FFFFFF"/>
          <w:lang w:val="en-US"/>
        </w:rPr>
        <w:t>G</w:t>
      </w:r>
      <w:r w:rsidRPr="006D618E">
        <w:rPr>
          <w:rFonts w:ascii="Times New Roman" w:hAnsi="Times New Roman" w:cs="Times New Roman"/>
          <w:szCs w:val="28"/>
          <w:shd w:val="clear" w:color="auto" w:fill="FFFFFF"/>
        </w:rPr>
        <w:t xml:space="preserve">. </w:t>
      </w:r>
      <w:proofErr w:type="spellStart"/>
      <w:r w:rsidRPr="00AB6850">
        <w:rPr>
          <w:rFonts w:ascii="Times New Roman" w:hAnsi="Times New Roman" w:cs="Times New Roman"/>
          <w:szCs w:val="28"/>
          <w:shd w:val="clear" w:color="auto" w:fill="FFFFFF"/>
          <w:lang w:val="en-US"/>
        </w:rPr>
        <w:t>Osobennosti</w:t>
      </w:r>
      <w:proofErr w:type="spellEnd"/>
      <w:r w:rsidRPr="006D618E">
        <w:rPr>
          <w:rFonts w:ascii="Times New Roman" w:hAnsi="Times New Roman" w:cs="Times New Roman"/>
          <w:szCs w:val="28"/>
          <w:shd w:val="clear" w:color="auto" w:fill="FFFFFF"/>
        </w:rPr>
        <w:t xml:space="preserve"> </w:t>
      </w:r>
      <w:proofErr w:type="spellStart"/>
      <w:r w:rsidRPr="00AB6850">
        <w:rPr>
          <w:rFonts w:ascii="Times New Roman" w:hAnsi="Times New Roman" w:cs="Times New Roman"/>
          <w:szCs w:val="28"/>
          <w:shd w:val="clear" w:color="auto" w:fill="FFFFFF"/>
          <w:lang w:val="en-US"/>
        </w:rPr>
        <w:t>razvitiya</w:t>
      </w:r>
      <w:proofErr w:type="spellEnd"/>
      <w:r w:rsidRPr="006D618E">
        <w:rPr>
          <w:rFonts w:ascii="Times New Roman" w:hAnsi="Times New Roman" w:cs="Times New Roman"/>
          <w:szCs w:val="28"/>
          <w:shd w:val="clear" w:color="auto" w:fill="FFFFFF"/>
        </w:rPr>
        <w:t xml:space="preserve"> </w:t>
      </w:r>
      <w:proofErr w:type="spellStart"/>
      <w:r w:rsidRPr="00AB6850">
        <w:rPr>
          <w:rFonts w:ascii="Times New Roman" w:hAnsi="Times New Roman" w:cs="Times New Roman"/>
          <w:szCs w:val="28"/>
          <w:shd w:val="clear" w:color="auto" w:fill="FFFFFF"/>
          <w:lang w:val="en-US"/>
        </w:rPr>
        <w:t>zashhishhennogo</w:t>
      </w:r>
      <w:proofErr w:type="spellEnd"/>
      <w:r w:rsidRPr="006D618E">
        <w:rPr>
          <w:rFonts w:ascii="Times New Roman" w:hAnsi="Times New Roman" w:cs="Times New Roman"/>
          <w:szCs w:val="28"/>
          <w:shd w:val="clear" w:color="auto" w:fill="FFFFFF"/>
        </w:rPr>
        <w:t xml:space="preserve"> </w:t>
      </w:r>
      <w:proofErr w:type="spellStart"/>
      <w:r w:rsidRPr="00AB6850">
        <w:rPr>
          <w:rFonts w:ascii="Times New Roman" w:hAnsi="Times New Roman" w:cs="Times New Roman"/>
          <w:szCs w:val="28"/>
          <w:shd w:val="clear" w:color="auto" w:fill="FFFFFF"/>
          <w:lang w:val="en-US"/>
        </w:rPr>
        <w:t>grunta</w:t>
      </w:r>
      <w:proofErr w:type="spellEnd"/>
      <w:r w:rsidRPr="006D618E">
        <w:rPr>
          <w:rFonts w:ascii="Times New Roman" w:hAnsi="Times New Roman" w:cs="Times New Roman"/>
          <w:szCs w:val="28"/>
          <w:shd w:val="clear" w:color="auto" w:fill="FFFFFF"/>
        </w:rPr>
        <w:t xml:space="preserve"> </w:t>
      </w:r>
      <w:proofErr w:type="spellStart"/>
      <w:r w:rsidRPr="00AB6850">
        <w:rPr>
          <w:rFonts w:ascii="Times New Roman" w:hAnsi="Times New Roman" w:cs="Times New Roman"/>
          <w:szCs w:val="28"/>
          <w:shd w:val="clear" w:color="auto" w:fill="FFFFFF"/>
          <w:lang w:val="en-US"/>
        </w:rPr>
        <w:t>na</w:t>
      </w:r>
      <w:proofErr w:type="spellEnd"/>
      <w:r w:rsidRPr="006D618E">
        <w:rPr>
          <w:rFonts w:ascii="Times New Roman" w:hAnsi="Times New Roman" w:cs="Times New Roman"/>
          <w:szCs w:val="28"/>
          <w:shd w:val="clear" w:color="auto" w:fill="FFFFFF"/>
        </w:rPr>
        <w:t xml:space="preserve"> </w:t>
      </w:r>
      <w:proofErr w:type="spellStart"/>
      <w:r w:rsidRPr="00AB6850">
        <w:rPr>
          <w:rFonts w:ascii="Times New Roman" w:hAnsi="Times New Roman" w:cs="Times New Roman"/>
          <w:szCs w:val="28"/>
          <w:shd w:val="clear" w:color="auto" w:fill="FFFFFF"/>
          <w:lang w:val="en-US"/>
        </w:rPr>
        <w:t>sovremennom</w:t>
      </w:r>
      <w:proofErr w:type="spellEnd"/>
      <w:r w:rsidRPr="006D618E">
        <w:rPr>
          <w:rFonts w:ascii="Times New Roman" w:hAnsi="Times New Roman" w:cs="Times New Roman"/>
          <w:szCs w:val="28"/>
          <w:shd w:val="clear" w:color="auto" w:fill="FFFFFF"/>
        </w:rPr>
        <w:t xml:space="preserve"> </w:t>
      </w:r>
      <w:r w:rsidRPr="00AB6850">
        <w:rPr>
          <w:rFonts w:ascii="Times New Roman" w:hAnsi="Times New Roman" w:cs="Times New Roman"/>
          <w:szCs w:val="28"/>
          <w:shd w:val="clear" w:color="auto" w:fill="FFFFFF"/>
          <w:lang w:val="en-US"/>
        </w:rPr>
        <w:t>e</w:t>
      </w:r>
      <w:r w:rsidRPr="006D618E">
        <w:rPr>
          <w:rFonts w:ascii="Times New Roman" w:hAnsi="Times New Roman" w:cs="Times New Roman"/>
          <w:szCs w:val="28"/>
          <w:shd w:val="clear" w:color="auto" w:fill="FFFFFF"/>
        </w:rPr>
        <w:t>`</w:t>
      </w:r>
      <w:r w:rsidRPr="00AB6850">
        <w:rPr>
          <w:rFonts w:ascii="Times New Roman" w:hAnsi="Times New Roman" w:cs="Times New Roman"/>
          <w:szCs w:val="28"/>
          <w:shd w:val="clear" w:color="auto" w:fill="FFFFFF"/>
          <w:lang w:val="en-US"/>
        </w:rPr>
        <w:t>tape</w:t>
      </w:r>
      <w:r w:rsidRPr="006D618E">
        <w:rPr>
          <w:rFonts w:ascii="Times New Roman" w:hAnsi="Times New Roman" w:cs="Times New Roman"/>
          <w:szCs w:val="28"/>
          <w:shd w:val="clear" w:color="auto" w:fill="FFFFFF"/>
        </w:rPr>
        <w:t xml:space="preserve">. // </w:t>
      </w:r>
      <w:proofErr w:type="spellStart"/>
      <w:r w:rsidRPr="00AB6850">
        <w:rPr>
          <w:rFonts w:ascii="Times New Roman" w:hAnsi="Times New Roman" w:cs="Times New Roman"/>
          <w:szCs w:val="28"/>
          <w:shd w:val="clear" w:color="auto" w:fill="FFFFFF"/>
          <w:lang w:val="en-US"/>
        </w:rPr>
        <w:t>Gavrish</w:t>
      </w:r>
      <w:proofErr w:type="spellEnd"/>
      <w:r w:rsidRPr="006D618E">
        <w:rPr>
          <w:rFonts w:ascii="Times New Roman" w:hAnsi="Times New Roman" w:cs="Times New Roman"/>
          <w:szCs w:val="28"/>
          <w:shd w:val="clear" w:color="auto" w:fill="FFFFFF"/>
        </w:rPr>
        <w:t xml:space="preserve">. – 2019. - №1. – </w:t>
      </w:r>
      <w:r w:rsidRPr="00AB6850">
        <w:rPr>
          <w:rFonts w:ascii="Times New Roman" w:hAnsi="Times New Roman" w:cs="Times New Roman"/>
          <w:szCs w:val="28"/>
          <w:shd w:val="clear" w:color="auto" w:fill="FFFFFF"/>
          <w:lang w:val="en-US"/>
        </w:rPr>
        <w:t>S</w:t>
      </w:r>
      <w:r w:rsidRPr="006D618E">
        <w:rPr>
          <w:rFonts w:ascii="Times New Roman" w:hAnsi="Times New Roman" w:cs="Times New Roman"/>
          <w:szCs w:val="28"/>
          <w:shd w:val="clear" w:color="auto" w:fill="FFFFFF"/>
        </w:rPr>
        <w:t>. 36-41.</w:t>
      </w:r>
    </w:p>
    <w:p w:rsidR="00AB6850" w:rsidRPr="006D618E" w:rsidRDefault="00AB6850" w:rsidP="00AB6850">
      <w:pPr>
        <w:pStyle w:val="ListParagraph"/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Cs w:val="28"/>
          <w:shd w:val="clear" w:color="auto" w:fill="FFFFFF"/>
        </w:rPr>
      </w:pPr>
      <w:r w:rsidRPr="006D618E">
        <w:rPr>
          <w:rFonts w:ascii="Times New Roman" w:hAnsi="Times New Roman" w:cs="Times New Roman"/>
          <w:szCs w:val="28"/>
          <w:shd w:val="clear" w:color="auto" w:fill="FFFFFF"/>
        </w:rPr>
        <w:t>2.</w:t>
      </w:r>
      <w:r w:rsidRPr="006D618E">
        <w:rPr>
          <w:rFonts w:ascii="Times New Roman" w:hAnsi="Times New Roman" w:cs="Times New Roman"/>
          <w:szCs w:val="28"/>
          <w:shd w:val="clear" w:color="auto" w:fill="FFFFFF"/>
        </w:rPr>
        <w:tab/>
      </w:r>
      <w:r w:rsidRPr="00AB6850">
        <w:rPr>
          <w:rFonts w:ascii="Times New Roman" w:hAnsi="Times New Roman" w:cs="Times New Roman"/>
          <w:szCs w:val="28"/>
          <w:shd w:val="clear" w:color="auto" w:fill="FFFFFF"/>
          <w:lang w:val="en-US"/>
        </w:rPr>
        <w:t>Gish</w:t>
      </w:r>
      <w:r w:rsidRPr="006D618E">
        <w:rPr>
          <w:rFonts w:ascii="Times New Roman" w:hAnsi="Times New Roman" w:cs="Times New Roman"/>
          <w:szCs w:val="28"/>
          <w:shd w:val="clear" w:color="auto" w:fill="FFFFFF"/>
        </w:rPr>
        <w:t xml:space="preserve"> </w:t>
      </w:r>
      <w:r w:rsidRPr="00AB6850">
        <w:rPr>
          <w:rFonts w:ascii="Times New Roman" w:hAnsi="Times New Roman" w:cs="Times New Roman"/>
          <w:szCs w:val="28"/>
          <w:shd w:val="clear" w:color="auto" w:fill="FFFFFF"/>
          <w:lang w:val="en-US"/>
        </w:rPr>
        <w:t>R</w:t>
      </w:r>
      <w:r w:rsidRPr="006D618E">
        <w:rPr>
          <w:rFonts w:ascii="Times New Roman" w:hAnsi="Times New Roman" w:cs="Times New Roman"/>
          <w:szCs w:val="28"/>
          <w:shd w:val="clear" w:color="auto" w:fill="FFFFFF"/>
        </w:rPr>
        <w:t xml:space="preserve">. </w:t>
      </w:r>
      <w:r w:rsidRPr="00AB6850">
        <w:rPr>
          <w:rFonts w:ascii="Times New Roman" w:hAnsi="Times New Roman" w:cs="Times New Roman"/>
          <w:szCs w:val="28"/>
          <w:shd w:val="clear" w:color="auto" w:fill="FFFFFF"/>
          <w:lang w:val="en-US"/>
        </w:rPr>
        <w:t>A</w:t>
      </w:r>
      <w:r w:rsidRPr="006D618E">
        <w:rPr>
          <w:rFonts w:ascii="Times New Roman" w:hAnsi="Times New Roman" w:cs="Times New Roman"/>
          <w:szCs w:val="28"/>
          <w:shd w:val="clear" w:color="auto" w:fill="FFFFFF"/>
        </w:rPr>
        <w:t xml:space="preserve">. </w:t>
      </w:r>
      <w:proofErr w:type="spellStart"/>
      <w:r w:rsidRPr="00AB6850">
        <w:rPr>
          <w:rFonts w:ascii="Times New Roman" w:hAnsi="Times New Roman" w:cs="Times New Roman"/>
          <w:szCs w:val="28"/>
          <w:shd w:val="clear" w:color="auto" w:fill="FFFFFF"/>
          <w:lang w:val="en-US"/>
        </w:rPr>
        <w:t>Intensivny</w:t>
      </w:r>
      <w:proofErr w:type="spellEnd"/>
      <w:r w:rsidRPr="006D618E">
        <w:rPr>
          <w:rFonts w:ascii="Times New Roman" w:hAnsi="Times New Roman" w:cs="Times New Roman"/>
          <w:szCs w:val="28"/>
          <w:shd w:val="clear" w:color="auto" w:fill="FFFFFF"/>
        </w:rPr>
        <w:t>`</w:t>
      </w:r>
      <w:r w:rsidRPr="00AB6850">
        <w:rPr>
          <w:rFonts w:ascii="Times New Roman" w:hAnsi="Times New Roman" w:cs="Times New Roman"/>
          <w:szCs w:val="28"/>
          <w:shd w:val="clear" w:color="auto" w:fill="FFFFFF"/>
          <w:lang w:val="en-US"/>
        </w:rPr>
        <w:t>e</w:t>
      </w:r>
      <w:r w:rsidRPr="006D618E">
        <w:rPr>
          <w:rFonts w:ascii="Times New Roman" w:hAnsi="Times New Roman" w:cs="Times New Roman"/>
          <w:szCs w:val="28"/>
          <w:shd w:val="clear" w:color="auto" w:fill="FFFFFF"/>
        </w:rPr>
        <w:t xml:space="preserve"> </w:t>
      </w:r>
      <w:proofErr w:type="spellStart"/>
      <w:r w:rsidRPr="00AB6850">
        <w:rPr>
          <w:rFonts w:ascii="Times New Roman" w:hAnsi="Times New Roman" w:cs="Times New Roman"/>
          <w:szCs w:val="28"/>
          <w:shd w:val="clear" w:color="auto" w:fill="FFFFFF"/>
          <w:lang w:val="en-US"/>
        </w:rPr>
        <w:t>texnologii</w:t>
      </w:r>
      <w:proofErr w:type="spellEnd"/>
      <w:r w:rsidRPr="006D618E">
        <w:rPr>
          <w:rFonts w:ascii="Times New Roman" w:hAnsi="Times New Roman" w:cs="Times New Roman"/>
          <w:szCs w:val="28"/>
          <w:shd w:val="clear" w:color="auto" w:fill="FFFFFF"/>
        </w:rPr>
        <w:t xml:space="preserve"> </w:t>
      </w:r>
      <w:proofErr w:type="spellStart"/>
      <w:r w:rsidRPr="00AB6850">
        <w:rPr>
          <w:rFonts w:ascii="Times New Roman" w:hAnsi="Times New Roman" w:cs="Times New Roman"/>
          <w:szCs w:val="28"/>
          <w:shd w:val="clear" w:color="auto" w:fill="FFFFFF"/>
          <w:lang w:val="en-US"/>
        </w:rPr>
        <w:t>promy</w:t>
      </w:r>
      <w:proofErr w:type="spellEnd"/>
      <w:r w:rsidRPr="006D618E">
        <w:rPr>
          <w:rFonts w:ascii="Times New Roman" w:hAnsi="Times New Roman" w:cs="Times New Roman"/>
          <w:szCs w:val="28"/>
          <w:shd w:val="clear" w:color="auto" w:fill="FFFFFF"/>
        </w:rPr>
        <w:t>`</w:t>
      </w:r>
      <w:proofErr w:type="spellStart"/>
      <w:r w:rsidRPr="00AB6850">
        <w:rPr>
          <w:rFonts w:ascii="Times New Roman" w:hAnsi="Times New Roman" w:cs="Times New Roman"/>
          <w:szCs w:val="28"/>
          <w:shd w:val="clear" w:color="auto" w:fill="FFFFFF"/>
          <w:lang w:val="en-US"/>
        </w:rPr>
        <w:t>shlennogo</w:t>
      </w:r>
      <w:proofErr w:type="spellEnd"/>
      <w:r w:rsidRPr="006D618E">
        <w:rPr>
          <w:rFonts w:ascii="Times New Roman" w:hAnsi="Times New Roman" w:cs="Times New Roman"/>
          <w:szCs w:val="28"/>
          <w:shd w:val="clear" w:color="auto" w:fill="FFFFFF"/>
        </w:rPr>
        <w:t xml:space="preserve"> </w:t>
      </w:r>
      <w:proofErr w:type="spellStart"/>
      <w:r w:rsidRPr="00AB6850">
        <w:rPr>
          <w:rFonts w:ascii="Times New Roman" w:hAnsi="Times New Roman" w:cs="Times New Roman"/>
          <w:szCs w:val="28"/>
          <w:shd w:val="clear" w:color="auto" w:fill="FFFFFF"/>
          <w:lang w:val="en-US"/>
        </w:rPr>
        <w:t>proizvodstva</w:t>
      </w:r>
      <w:proofErr w:type="spellEnd"/>
      <w:r w:rsidRPr="006D618E">
        <w:rPr>
          <w:rFonts w:ascii="Times New Roman" w:hAnsi="Times New Roman" w:cs="Times New Roman"/>
          <w:szCs w:val="28"/>
          <w:shd w:val="clear" w:color="auto" w:fill="FFFFFF"/>
        </w:rPr>
        <w:t xml:space="preserve"> </w:t>
      </w:r>
      <w:proofErr w:type="spellStart"/>
      <w:r w:rsidRPr="00AB6850">
        <w:rPr>
          <w:rFonts w:ascii="Times New Roman" w:hAnsi="Times New Roman" w:cs="Times New Roman"/>
          <w:szCs w:val="28"/>
          <w:shd w:val="clear" w:color="auto" w:fill="FFFFFF"/>
          <w:lang w:val="en-US"/>
        </w:rPr>
        <w:t>zelenny</w:t>
      </w:r>
      <w:proofErr w:type="spellEnd"/>
      <w:r w:rsidRPr="006D618E">
        <w:rPr>
          <w:rFonts w:ascii="Times New Roman" w:hAnsi="Times New Roman" w:cs="Times New Roman"/>
          <w:szCs w:val="28"/>
          <w:shd w:val="clear" w:color="auto" w:fill="FFFFFF"/>
        </w:rPr>
        <w:t>`</w:t>
      </w:r>
      <w:r w:rsidRPr="00AB6850">
        <w:rPr>
          <w:rFonts w:ascii="Times New Roman" w:hAnsi="Times New Roman" w:cs="Times New Roman"/>
          <w:szCs w:val="28"/>
          <w:shd w:val="clear" w:color="auto" w:fill="FFFFFF"/>
          <w:lang w:val="en-US"/>
        </w:rPr>
        <w:t>x</w:t>
      </w:r>
      <w:r w:rsidRPr="006D618E">
        <w:rPr>
          <w:rFonts w:ascii="Times New Roman" w:hAnsi="Times New Roman" w:cs="Times New Roman"/>
          <w:szCs w:val="28"/>
          <w:shd w:val="clear" w:color="auto" w:fill="FFFFFF"/>
        </w:rPr>
        <w:t xml:space="preserve"> </w:t>
      </w:r>
      <w:proofErr w:type="spellStart"/>
      <w:r w:rsidRPr="00AB6850">
        <w:rPr>
          <w:rFonts w:ascii="Times New Roman" w:hAnsi="Times New Roman" w:cs="Times New Roman"/>
          <w:szCs w:val="28"/>
          <w:shd w:val="clear" w:color="auto" w:fill="FFFFFF"/>
          <w:lang w:val="en-US"/>
        </w:rPr>
        <w:t>kul</w:t>
      </w:r>
      <w:proofErr w:type="spellEnd"/>
      <w:r w:rsidRPr="006D618E">
        <w:rPr>
          <w:rFonts w:ascii="Times New Roman" w:hAnsi="Times New Roman" w:cs="Times New Roman"/>
          <w:szCs w:val="28"/>
          <w:shd w:val="clear" w:color="auto" w:fill="FFFFFF"/>
        </w:rPr>
        <w:t>`</w:t>
      </w:r>
      <w:r w:rsidRPr="00AB6850">
        <w:rPr>
          <w:rFonts w:ascii="Times New Roman" w:hAnsi="Times New Roman" w:cs="Times New Roman"/>
          <w:szCs w:val="28"/>
          <w:shd w:val="clear" w:color="auto" w:fill="FFFFFF"/>
          <w:lang w:val="en-US"/>
        </w:rPr>
        <w:t>tur</w:t>
      </w:r>
      <w:r w:rsidRPr="006D618E">
        <w:rPr>
          <w:rFonts w:ascii="Times New Roman" w:hAnsi="Times New Roman" w:cs="Times New Roman"/>
          <w:szCs w:val="28"/>
          <w:shd w:val="clear" w:color="auto" w:fill="FFFFFF"/>
        </w:rPr>
        <w:t xml:space="preserve"> </w:t>
      </w:r>
      <w:proofErr w:type="spellStart"/>
      <w:r w:rsidRPr="00AB6850">
        <w:rPr>
          <w:rFonts w:ascii="Times New Roman" w:hAnsi="Times New Roman" w:cs="Times New Roman"/>
          <w:szCs w:val="28"/>
          <w:shd w:val="clear" w:color="auto" w:fill="FFFFFF"/>
          <w:lang w:val="en-US"/>
        </w:rPr>
        <w:t>metodom</w:t>
      </w:r>
      <w:proofErr w:type="spellEnd"/>
      <w:r w:rsidRPr="006D618E">
        <w:rPr>
          <w:rFonts w:ascii="Times New Roman" w:hAnsi="Times New Roman" w:cs="Times New Roman"/>
          <w:szCs w:val="28"/>
          <w:shd w:val="clear" w:color="auto" w:fill="FFFFFF"/>
        </w:rPr>
        <w:t xml:space="preserve"> </w:t>
      </w:r>
      <w:proofErr w:type="spellStart"/>
      <w:r w:rsidRPr="00AB6850">
        <w:rPr>
          <w:rFonts w:ascii="Times New Roman" w:hAnsi="Times New Roman" w:cs="Times New Roman"/>
          <w:szCs w:val="28"/>
          <w:shd w:val="clear" w:color="auto" w:fill="FFFFFF"/>
          <w:lang w:val="en-US"/>
        </w:rPr>
        <w:t>gidroponiki</w:t>
      </w:r>
      <w:proofErr w:type="spellEnd"/>
      <w:r w:rsidRPr="006D618E">
        <w:rPr>
          <w:rFonts w:ascii="Times New Roman" w:hAnsi="Times New Roman" w:cs="Times New Roman"/>
          <w:szCs w:val="28"/>
          <w:shd w:val="clear" w:color="auto" w:fill="FFFFFF"/>
        </w:rPr>
        <w:t xml:space="preserve"> : </w:t>
      </w:r>
      <w:proofErr w:type="spellStart"/>
      <w:r w:rsidRPr="00AB6850">
        <w:rPr>
          <w:rFonts w:ascii="Times New Roman" w:hAnsi="Times New Roman" w:cs="Times New Roman"/>
          <w:szCs w:val="28"/>
          <w:shd w:val="clear" w:color="auto" w:fill="FFFFFF"/>
          <w:lang w:val="en-US"/>
        </w:rPr>
        <w:t>ucheb</w:t>
      </w:r>
      <w:proofErr w:type="spellEnd"/>
      <w:r w:rsidRPr="006D618E">
        <w:rPr>
          <w:rFonts w:ascii="Times New Roman" w:hAnsi="Times New Roman" w:cs="Times New Roman"/>
          <w:szCs w:val="28"/>
          <w:shd w:val="clear" w:color="auto" w:fill="FFFFFF"/>
        </w:rPr>
        <w:t xml:space="preserve">. </w:t>
      </w:r>
      <w:proofErr w:type="spellStart"/>
      <w:r w:rsidRPr="00AB6850">
        <w:rPr>
          <w:rFonts w:ascii="Times New Roman" w:hAnsi="Times New Roman" w:cs="Times New Roman"/>
          <w:szCs w:val="28"/>
          <w:shd w:val="clear" w:color="auto" w:fill="FFFFFF"/>
          <w:lang w:val="en-US"/>
        </w:rPr>
        <w:t>posobie</w:t>
      </w:r>
      <w:proofErr w:type="spellEnd"/>
      <w:r w:rsidRPr="006D618E">
        <w:rPr>
          <w:rFonts w:ascii="Times New Roman" w:hAnsi="Times New Roman" w:cs="Times New Roman"/>
          <w:szCs w:val="28"/>
          <w:shd w:val="clear" w:color="auto" w:fill="FFFFFF"/>
        </w:rPr>
        <w:t xml:space="preserve"> / </w:t>
      </w:r>
      <w:r w:rsidRPr="00AB6850">
        <w:rPr>
          <w:rFonts w:ascii="Times New Roman" w:hAnsi="Times New Roman" w:cs="Times New Roman"/>
          <w:szCs w:val="28"/>
          <w:shd w:val="clear" w:color="auto" w:fill="FFFFFF"/>
          <w:lang w:val="en-US"/>
        </w:rPr>
        <w:t>R</w:t>
      </w:r>
      <w:r w:rsidRPr="006D618E">
        <w:rPr>
          <w:rFonts w:ascii="Times New Roman" w:hAnsi="Times New Roman" w:cs="Times New Roman"/>
          <w:szCs w:val="28"/>
          <w:shd w:val="clear" w:color="auto" w:fill="FFFFFF"/>
        </w:rPr>
        <w:t xml:space="preserve">. </w:t>
      </w:r>
      <w:r w:rsidRPr="00AB6850">
        <w:rPr>
          <w:rFonts w:ascii="Times New Roman" w:hAnsi="Times New Roman" w:cs="Times New Roman"/>
          <w:szCs w:val="28"/>
          <w:shd w:val="clear" w:color="auto" w:fill="FFFFFF"/>
          <w:lang w:val="en-US"/>
        </w:rPr>
        <w:t>A</w:t>
      </w:r>
      <w:r w:rsidRPr="006D618E">
        <w:rPr>
          <w:rFonts w:ascii="Times New Roman" w:hAnsi="Times New Roman" w:cs="Times New Roman"/>
          <w:szCs w:val="28"/>
          <w:shd w:val="clear" w:color="auto" w:fill="FFFFFF"/>
        </w:rPr>
        <w:t xml:space="preserve">. </w:t>
      </w:r>
      <w:r w:rsidRPr="00AB6850">
        <w:rPr>
          <w:rFonts w:ascii="Times New Roman" w:hAnsi="Times New Roman" w:cs="Times New Roman"/>
          <w:szCs w:val="28"/>
          <w:shd w:val="clear" w:color="auto" w:fill="FFFFFF"/>
          <w:lang w:val="en-US"/>
        </w:rPr>
        <w:t>Gish</w:t>
      </w:r>
      <w:r w:rsidRPr="006D618E">
        <w:rPr>
          <w:rFonts w:ascii="Times New Roman" w:hAnsi="Times New Roman" w:cs="Times New Roman"/>
          <w:szCs w:val="28"/>
          <w:shd w:val="clear" w:color="auto" w:fill="FFFFFF"/>
        </w:rPr>
        <w:t xml:space="preserve">. – </w:t>
      </w:r>
      <w:r w:rsidRPr="00AB6850">
        <w:rPr>
          <w:rFonts w:ascii="Times New Roman" w:hAnsi="Times New Roman" w:cs="Times New Roman"/>
          <w:szCs w:val="28"/>
          <w:shd w:val="clear" w:color="auto" w:fill="FFFFFF"/>
          <w:lang w:val="en-US"/>
        </w:rPr>
        <w:t>Krasnodar</w:t>
      </w:r>
      <w:r w:rsidRPr="006D618E">
        <w:rPr>
          <w:rFonts w:ascii="Times New Roman" w:hAnsi="Times New Roman" w:cs="Times New Roman"/>
          <w:szCs w:val="28"/>
          <w:shd w:val="clear" w:color="auto" w:fill="FFFFFF"/>
        </w:rPr>
        <w:t xml:space="preserve"> : </w:t>
      </w:r>
      <w:proofErr w:type="spellStart"/>
      <w:r w:rsidRPr="00AB6850">
        <w:rPr>
          <w:rFonts w:ascii="Times New Roman" w:hAnsi="Times New Roman" w:cs="Times New Roman"/>
          <w:szCs w:val="28"/>
          <w:shd w:val="clear" w:color="auto" w:fill="FFFFFF"/>
          <w:lang w:val="en-US"/>
        </w:rPr>
        <w:t>KubGAU</w:t>
      </w:r>
      <w:proofErr w:type="spellEnd"/>
      <w:r w:rsidRPr="006D618E">
        <w:rPr>
          <w:rFonts w:ascii="Times New Roman" w:hAnsi="Times New Roman" w:cs="Times New Roman"/>
          <w:szCs w:val="28"/>
          <w:shd w:val="clear" w:color="auto" w:fill="FFFFFF"/>
        </w:rPr>
        <w:t xml:space="preserve">, 2020. – 124 </w:t>
      </w:r>
      <w:r w:rsidRPr="00AB6850">
        <w:rPr>
          <w:rFonts w:ascii="Times New Roman" w:hAnsi="Times New Roman" w:cs="Times New Roman"/>
          <w:szCs w:val="28"/>
          <w:shd w:val="clear" w:color="auto" w:fill="FFFFFF"/>
          <w:lang w:val="en-US"/>
        </w:rPr>
        <w:t>s</w:t>
      </w:r>
      <w:r w:rsidRPr="006D618E">
        <w:rPr>
          <w:rFonts w:ascii="Times New Roman" w:hAnsi="Times New Roman" w:cs="Times New Roman"/>
          <w:szCs w:val="28"/>
          <w:shd w:val="clear" w:color="auto" w:fill="FFFFFF"/>
        </w:rPr>
        <w:t>.</w:t>
      </w:r>
    </w:p>
    <w:p w:rsidR="00AB6850" w:rsidRPr="00AB6850" w:rsidRDefault="00AB6850" w:rsidP="00AB6850">
      <w:pPr>
        <w:pStyle w:val="ListParagraph"/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Cs w:val="28"/>
          <w:shd w:val="clear" w:color="auto" w:fill="FFFFFF"/>
          <w:lang w:val="en-US"/>
        </w:rPr>
      </w:pPr>
      <w:r w:rsidRPr="00AB6850">
        <w:rPr>
          <w:rFonts w:ascii="Times New Roman" w:hAnsi="Times New Roman" w:cs="Times New Roman"/>
          <w:szCs w:val="28"/>
          <w:shd w:val="clear" w:color="auto" w:fill="FFFFFF"/>
          <w:lang w:val="en-US"/>
        </w:rPr>
        <w:t>3.</w:t>
      </w:r>
      <w:r w:rsidRPr="00AB6850">
        <w:rPr>
          <w:rFonts w:ascii="Times New Roman" w:hAnsi="Times New Roman" w:cs="Times New Roman"/>
          <w:szCs w:val="28"/>
          <w:shd w:val="clear" w:color="auto" w:fill="FFFFFF"/>
          <w:lang w:val="en-US"/>
        </w:rPr>
        <w:tab/>
      </w:r>
      <w:proofErr w:type="spellStart"/>
      <w:r w:rsidRPr="00AB6850">
        <w:rPr>
          <w:rFonts w:ascii="Times New Roman" w:hAnsi="Times New Roman" w:cs="Times New Roman"/>
          <w:szCs w:val="28"/>
          <w:shd w:val="clear" w:color="auto" w:fill="FFFFFF"/>
          <w:lang w:val="en-US"/>
        </w:rPr>
        <w:t>Antipova</w:t>
      </w:r>
      <w:proofErr w:type="spellEnd"/>
      <w:r w:rsidRPr="00AB6850">
        <w:rPr>
          <w:rFonts w:ascii="Times New Roman" w:hAnsi="Times New Roman" w:cs="Times New Roman"/>
          <w:szCs w:val="28"/>
          <w:shd w:val="clear" w:color="auto" w:fill="FFFFFF"/>
          <w:lang w:val="en-US"/>
        </w:rPr>
        <w:t xml:space="preserve"> O.V. </w:t>
      </w:r>
      <w:proofErr w:type="spellStart"/>
      <w:r w:rsidRPr="00AB6850">
        <w:rPr>
          <w:rFonts w:ascii="Times New Roman" w:hAnsi="Times New Roman" w:cs="Times New Roman"/>
          <w:szCs w:val="28"/>
          <w:shd w:val="clear" w:color="auto" w:fill="FFFFFF"/>
          <w:lang w:val="en-US"/>
        </w:rPr>
        <w:t>Aktual`nost</w:t>
      </w:r>
      <w:proofErr w:type="spellEnd"/>
      <w:r w:rsidRPr="00AB6850">
        <w:rPr>
          <w:rFonts w:ascii="Times New Roman" w:hAnsi="Times New Roman" w:cs="Times New Roman"/>
          <w:szCs w:val="28"/>
          <w:shd w:val="clear" w:color="auto" w:fill="FFFFFF"/>
          <w:lang w:val="en-US"/>
        </w:rPr>
        <w:t xml:space="preserve">` </w:t>
      </w:r>
      <w:proofErr w:type="spellStart"/>
      <w:r w:rsidRPr="00AB6850">
        <w:rPr>
          <w:rFonts w:ascii="Times New Roman" w:hAnsi="Times New Roman" w:cs="Times New Roman"/>
          <w:szCs w:val="28"/>
          <w:shd w:val="clear" w:color="auto" w:fill="FFFFFF"/>
          <w:lang w:val="en-US"/>
        </w:rPr>
        <w:t>mnogoyarusny`x</w:t>
      </w:r>
      <w:proofErr w:type="spellEnd"/>
      <w:r w:rsidRPr="00AB6850">
        <w:rPr>
          <w:rFonts w:ascii="Times New Roman" w:hAnsi="Times New Roman" w:cs="Times New Roman"/>
          <w:szCs w:val="28"/>
          <w:shd w:val="clear" w:color="auto" w:fill="FFFFFF"/>
          <w:lang w:val="en-US"/>
        </w:rPr>
        <w:t xml:space="preserve"> «</w:t>
      </w:r>
      <w:proofErr w:type="spellStart"/>
      <w:r w:rsidRPr="00AB6850">
        <w:rPr>
          <w:rFonts w:ascii="Times New Roman" w:hAnsi="Times New Roman" w:cs="Times New Roman"/>
          <w:szCs w:val="28"/>
          <w:shd w:val="clear" w:color="auto" w:fill="FFFFFF"/>
          <w:lang w:val="en-US"/>
        </w:rPr>
        <w:t>Fitopiramid</w:t>
      </w:r>
      <w:proofErr w:type="spellEnd"/>
      <w:r w:rsidRPr="00AB6850">
        <w:rPr>
          <w:rFonts w:ascii="Times New Roman" w:hAnsi="Times New Roman" w:cs="Times New Roman"/>
          <w:szCs w:val="28"/>
          <w:shd w:val="clear" w:color="auto" w:fill="FFFFFF"/>
          <w:lang w:val="en-US"/>
        </w:rPr>
        <w:t xml:space="preserve">»/ </w:t>
      </w:r>
      <w:proofErr w:type="spellStart"/>
      <w:r w:rsidRPr="00AB6850">
        <w:rPr>
          <w:rFonts w:ascii="Times New Roman" w:hAnsi="Times New Roman" w:cs="Times New Roman"/>
          <w:szCs w:val="28"/>
          <w:shd w:val="clear" w:color="auto" w:fill="FFFFFF"/>
          <w:lang w:val="en-US"/>
        </w:rPr>
        <w:t>O.V.Antipova</w:t>
      </w:r>
      <w:proofErr w:type="spellEnd"/>
      <w:r w:rsidRPr="00AB6850">
        <w:rPr>
          <w:rFonts w:ascii="Times New Roman" w:hAnsi="Times New Roman" w:cs="Times New Roman"/>
          <w:szCs w:val="28"/>
          <w:shd w:val="clear" w:color="auto" w:fill="FFFFFF"/>
          <w:lang w:val="en-US"/>
        </w:rPr>
        <w:t xml:space="preserve">, A.I. </w:t>
      </w:r>
      <w:proofErr w:type="spellStart"/>
      <w:r w:rsidRPr="00AB6850">
        <w:rPr>
          <w:rFonts w:ascii="Times New Roman" w:hAnsi="Times New Roman" w:cs="Times New Roman"/>
          <w:szCs w:val="28"/>
          <w:shd w:val="clear" w:color="auto" w:fill="FFFFFF"/>
          <w:lang w:val="en-US"/>
        </w:rPr>
        <w:t>Selyanskij</w:t>
      </w:r>
      <w:proofErr w:type="spellEnd"/>
      <w:r w:rsidRPr="00AB6850">
        <w:rPr>
          <w:rFonts w:ascii="Times New Roman" w:hAnsi="Times New Roman" w:cs="Times New Roman"/>
          <w:szCs w:val="28"/>
          <w:shd w:val="clear" w:color="auto" w:fill="FFFFFF"/>
          <w:lang w:val="en-US"/>
        </w:rPr>
        <w:t xml:space="preserve"> // </w:t>
      </w:r>
      <w:proofErr w:type="spellStart"/>
      <w:r w:rsidRPr="00AB6850">
        <w:rPr>
          <w:rFonts w:ascii="Times New Roman" w:hAnsi="Times New Roman" w:cs="Times New Roman"/>
          <w:szCs w:val="28"/>
          <w:shd w:val="clear" w:color="auto" w:fill="FFFFFF"/>
          <w:lang w:val="en-US"/>
        </w:rPr>
        <w:t>Teplicy</w:t>
      </w:r>
      <w:proofErr w:type="spellEnd"/>
      <w:r w:rsidRPr="00AB6850">
        <w:rPr>
          <w:rFonts w:ascii="Times New Roman" w:hAnsi="Times New Roman" w:cs="Times New Roman"/>
          <w:szCs w:val="28"/>
          <w:shd w:val="clear" w:color="auto" w:fill="FFFFFF"/>
          <w:lang w:val="en-US"/>
        </w:rPr>
        <w:t xml:space="preserve"> </w:t>
      </w:r>
      <w:proofErr w:type="spellStart"/>
      <w:r w:rsidRPr="00AB6850">
        <w:rPr>
          <w:rFonts w:ascii="Times New Roman" w:hAnsi="Times New Roman" w:cs="Times New Roman"/>
          <w:szCs w:val="28"/>
          <w:shd w:val="clear" w:color="auto" w:fill="FFFFFF"/>
          <w:lang w:val="en-US"/>
        </w:rPr>
        <w:t>Rossii</w:t>
      </w:r>
      <w:proofErr w:type="spellEnd"/>
      <w:r w:rsidRPr="00AB6850">
        <w:rPr>
          <w:rFonts w:ascii="Times New Roman" w:hAnsi="Times New Roman" w:cs="Times New Roman"/>
          <w:szCs w:val="28"/>
          <w:shd w:val="clear" w:color="auto" w:fill="FFFFFF"/>
          <w:lang w:val="en-US"/>
        </w:rPr>
        <w:t>. – 2020. – № 3.                        – S.24-26.</w:t>
      </w:r>
    </w:p>
    <w:p w:rsidR="00AB6850" w:rsidRPr="00AB6850" w:rsidRDefault="00AB6850" w:rsidP="00AB6850">
      <w:pPr>
        <w:pStyle w:val="ListParagraph"/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Cs w:val="28"/>
          <w:shd w:val="clear" w:color="auto" w:fill="FFFFFF"/>
          <w:lang w:val="en-US"/>
        </w:rPr>
      </w:pPr>
      <w:r w:rsidRPr="00AB6850">
        <w:rPr>
          <w:rFonts w:ascii="Times New Roman" w:hAnsi="Times New Roman" w:cs="Times New Roman"/>
          <w:szCs w:val="28"/>
          <w:shd w:val="clear" w:color="auto" w:fill="FFFFFF"/>
          <w:lang w:val="en-US"/>
        </w:rPr>
        <w:t>4.</w:t>
      </w:r>
      <w:r w:rsidRPr="00AB6850">
        <w:rPr>
          <w:rFonts w:ascii="Times New Roman" w:hAnsi="Times New Roman" w:cs="Times New Roman"/>
          <w:szCs w:val="28"/>
          <w:shd w:val="clear" w:color="auto" w:fill="FFFFFF"/>
          <w:lang w:val="en-US"/>
        </w:rPr>
        <w:tab/>
      </w:r>
      <w:proofErr w:type="spellStart"/>
      <w:r w:rsidRPr="00AB6850">
        <w:rPr>
          <w:rFonts w:ascii="Times New Roman" w:hAnsi="Times New Roman" w:cs="Times New Roman"/>
          <w:szCs w:val="28"/>
          <w:shd w:val="clear" w:color="auto" w:fill="FFFFFF"/>
          <w:lang w:val="en-US"/>
        </w:rPr>
        <w:t>Radchenko</w:t>
      </w:r>
      <w:proofErr w:type="spellEnd"/>
      <w:r w:rsidRPr="00AB6850">
        <w:rPr>
          <w:rFonts w:ascii="Times New Roman" w:hAnsi="Times New Roman" w:cs="Times New Roman"/>
          <w:szCs w:val="28"/>
          <w:shd w:val="clear" w:color="auto" w:fill="FFFFFF"/>
          <w:lang w:val="en-US"/>
        </w:rPr>
        <w:t xml:space="preserve"> </w:t>
      </w:r>
      <w:proofErr w:type="spellStart"/>
      <w:r w:rsidRPr="00AB6850">
        <w:rPr>
          <w:rFonts w:ascii="Times New Roman" w:hAnsi="Times New Roman" w:cs="Times New Roman"/>
          <w:szCs w:val="28"/>
          <w:shd w:val="clear" w:color="auto" w:fill="FFFFFF"/>
          <w:lang w:val="en-US"/>
        </w:rPr>
        <w:t>A.Ya</w:t>
      </w:r>
      <w:proofErr w:type="spellEnd"/>
      <w:r w:rsidRPr="00AB6850">
        <w:rPr>
          <w:rFonts w:ascii="Times New Roman" w:hAnsi="Times New Roman" w:cs="Times New Roman"/>
          <w:szCs w:val="28"/>
          <w:shd w:val="clear" w:color="auto" w:fill="FFFFFF"/>
          <w:lang w:val="en-US"/>
        </w:rPr>
        <w:t xml:space="preserve">. </w:t>
      </w:r>
      <w:proofErr w:type="spellStart"/>
      <w:r w:rsidRPr="00AB6850">
        <w:rPr>
          <w:rFonts w:ascii="Times New Roman" w:hAnsi="Times New Roman" w:cs="Times New Roman"/>
          <w:szCs w:val="28"/>
          <w:shd w:val="clear" w:color="auto" w:fill="FFFFFF"/>
          <w:lang w:val="en-US"/>
        </w:rPr>
        <w:t>Vy`rashhivanie</w:t>
      </w:r>
      <w:proofErr w:type="spellEnd"/>
      <w:r w:rsidRPr="00AB6850">
        <w:rPr>
          <w:rFonts w:ascii="Times New Roman" w:hAnsi="Times New Roman" w:cs="Times New Roman"/>
          <w:szCs w:val="28"/>
          <w:shd w:val="clear" w:color="auto" w:fill="FFFFFF"/>
          <w:lang w:val="en-US"/>
        </w:rPr>
        <w:t xml:space="preserve"> </w:t>
      </w:r>
      <w:proofErr w:type="spellStart"/>
      <w:r w:rsidRPr="00AB6850">
        <w:rPr>
          <w:rFonts w:ascii="Times New Roman" w:hAnsi="Times New Roman" w:cs="Times New Roman"/>
          <w:szCs w:val="28"/>
          <w:shd w:val="clear" w:color="auto" w:fill="FFFFFF"/>
          <w:lang w:val="en-US"/>
        </w:rPr>
        <w:t>salata</w:t>
      </w:r>
      <w:proofErr w:type="spellEnd"/>
      <w:r w:rsidRPr="00AB6850">
        <w:rPr>
          <w:rFonts w:ascii="Times New Roman" w:hAnsi="Times New Roman" w:cs="Times New Roman"/>
          <w:szCs w:val="28"/>
          <w:shd w:val="clear" w:color="auto" w:fill="FFFFFF"/>
          <w:lang w:val="en-US"/>
        </w:rPr>
        <w:t xml:space="preserve"> v </w:t>
      </w:r>
      <w:proofErr w:type="spellStart"/>
      <w:r w:rsidRPr="00AB6850">
        <w:rPr>
          <w:rFonts w:ascii="Times New Roman" w:hAnsi="Times New Roman" w:cs="Times New Roman"/>
          <w:szCs w:val="28"/>
          <w:shd w:val="clear" w:color="auto" w:fill="FFFFFF"/>
          <w:lang w:val="en-US"/>
        </w:rPr>
        <w:t>sovremenny`x</w:t>
      </w:r>
      <w:proofErr w:type="spellEnd"/>
      <w:r w:rsidRPr="00AB6850">
        <w:rPr>
          <w:rFonts w:ascii="Times New Roman" w:hAnsi="Times New Roman" w:cs="Times New Roman"/>
          <w:szCs w:val="28"/>
          <w:shd w:val="clear" w:color="auto" w:fill="FFFFFF"/>
          <w:lang w:val="en-US"/>
        </w:rPr>
        <w:t xml:space="preserve"> </w:t>
      </w:r>
      <w:proofErr w:type="spellStart"/>
      <w:r w:rsidRPr="00AB6850">
        <w:rPr>
          <w:rFonts w:ascii="Times New Roman" w:hAnsi="Times New Roman" w:cs="Times New Roman"/>
          <w:szCs w:val="28"/>
          <w:shd w:val="clear" w:color="auto" w:fill="FFFFFF"/>
          <w:lang w:val="en-US"/>
        </w:rPr>
        <w:t>tepliczax</w:t>
      </w:r>
      <w:proofErr w:type="spellEnd"/>
      <w:r w:rsidRPr="00AB6850">
        <w:rPr>
          <w:rFonts w:ascii="Times New Roman" w:hAnsi="Times New Roman" w:cs="Times New Roman"/>
          <w:szCs w:val="28"/>
          <w:shd w:val="clear" w:color="auto" w:fill="FFFFFF"/>
          <w:lang w:val="en-US"/>
        </w:rPr>
        <w:t xml:space="preserve"> // </w:t>
      </w:r>
      <w:proofErr w:type="spellStart"/>
      <w:r w:rsidRPr="00AB6850">
        <w:rPr>
          <w:rFonts w:ascii="Times New Roman" w:hAnsi="Times New Roman" w:cs="Times New Roman"/>
          <w:szCs w:val="28"/>
          <w:shd w:val="clear" w:color="auto" w:fill="FFFFFF"/>
          <w:lang w:val="en-US"/>
        </w:rPr>
        <w:t>Teplicy</w:t>
      </w:r>
      <w:proofErr w:type="spellEnd"/>
      <w:r w:rsidRPr="00AB6850">
        <w:rPr>
          <w:rFonts w:ascii="Times New Roman" w:hAnsi="Times New Roman" w:cs="Times New Roman"/>
          <w:szCs w:val="28"/>
          <w:shd w:val="clear" w:color="auto" w:fill="FFFFFF"/>
          <w:lang w:val="en-US"/>
        </w:rPr>
        <w:t xml:space="preserve"> </w:t>
      </w:r>
      <w:proofErr w:type="spellStart"/>
      <w:r w:rsidRPr="00AB6850">
        <w:rPr>
          <w:rFonts w:ascii="Times New Roman" w:hAnsi="Times New Roman" w:cs="Times New Roman"/>
          <w:szCs w:val="28"/>
          <w:shd w:val="clear" w:color="auto" w:fill="FFFFFF"/>
          <w:lang w:val="en-US"/>
        </w:rPr>
        <w:t>Rossii</w:t>
      </w:r>
      <w:proofErr w:type="spellEnd"/>
      <w:r w:rsidRPr="00AB6850">
        <w:rPr>
          <w:rFonts w:ascii="Times New Roman" w:hAnsi="Times New Roman" w:cs="Times New Roman"/>
          <w:szCs w:val="28"/>
          <w:shd w:val="clear" w:color="auto" w:fill="FFFFFF"/>
          <w:lang w:val="en-US"/>
        </w:rPr>
        <w:t>. – 2020. – №2. – S. 42-45</w:t>
      </w:r>
    </w:p>
    <w:p w:rsidR="00AB6850" w:rsidRDefault="00AB6850" w:rsidP="00AB6850">
      <w:pPr>
        <w:pStyle w:val="ListParagraph"/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Cs w:val="28"/>
          <w:shd w:val="clear" w:color="auto" w:fill="FFFFFF"/>
          <w:lang w:val="en-US"/>
        </w:rPr>
      </w:pPr>
      <w:r w:rsidRPr="00AB6850">
        <w:rPr>
          <w:rFonts w:ascii="Times New Roman" w:hAnsi="Times New Roman" w:cs="Times New Roman"/>
          <w:szCs w:val="28"/>
          <w:shd w:val="clear" w:color="auto" w:fill="FFFFFF"/>
          <w:lang w:val="en-US"/>
        </w:rPr>
        <w:t>5.</w:t>
      </w:r>
      <w:r w:rsidRPr="00AB6850">
        <w:rPr>
          <w:rFonts w:ascii="Times New Roman" w:hAnsi="Times New Roman" w:cs="Times New Roman"/>
          <w:szCs w:val="28"/>
          <w:shd w:val="clear" w:color="auto" w:fill="FFFFFF"/>
          <w:lang w:val="en-US"/>
        </w:rPr>
        <w:tab/>
      </w:r>
      <w:proofErr w:type="spellStart"/>
      <w:r w:rsidRPr="00AB6850">
        <w:rPr>
          <w:rFonts w:ascii="Times New Roman" w:hAnsi="Times New Roman" w:cs="Times New Roman"/>
          <w:szCs w:val="28"/>
          <w:shd w:val="clear" w:color="auto" w:fill="FFFFFF"/>
          <w:lang w:val="en-US"/>
        </w:rPr>
        <w:t>Ustrojstvo</w:t>
      </w:r>
      <w:proofErr w:type="spellEnd"/>
      <w:r w:rsidRPr="00AB6850">
        <w:rPr>
          <w:rFonts w:ascii="Times New Roman" w:hAnsi="Times New Roman" w:cs="Times New Roman"/>
          <w:szCs w:val="28"/>
          <w:shd w:val="clear" w:color="auto" w:fill="FFFFFF"/>
          <w:lang w:val="en-US"/>
        </w:rPr>
        <w:t xml:space="preserve"> </w:t>
      </w:r>
      <w:proofErr w:type="spellStart"/>
      <w:r w:rsidRPr="00AB6850">
        <w:rPr>
          <w:rFonts w:ascii="Times New Roman" w:hAnsi="Times New Roman" w:cs="Times New Roman"/>
          <w:szCs w:val="28"/>
          <w:shd w:val="clear" w:color="auto" w:fill="FFFFFF"/>
          <w:lang w:val="en-US"/>
        </w:rPr>
        <w:t>dlya</w:t>
      </w:r>
      <w:proofErr w:type="spellEnd"/>
      <w:r w:rsidRPr="00AB6850">
        <w:rPr>
          <w:rFonts w:ascii="Times New Roman" w:hAnsi="Times New Roman" w:cs="Times New Roman"/>
          <w:szCs w:val="28"/>
          <w:shd w:val="clear" w:color="auto" w:fill="FFFFFF"/>
          <w:lang w:val="en-US"/>
        </w:rPr>
        <w:t xml:space="preserve"> </w:t>
      </w:r>
      <w:proofErr w:type="spellStart"/>
      <w:r w:rsidRPr="00AB6850">
        <w:rPr>
          <w:rFonts w:ascii="Times New Roman" w:hAnsi="Times New Roman" w:cs="Times New Roman"/>
          <w:szCs w:val="28"/>
          <w:shd w:val="clear" w:color="auto" w:fill="FFFFFF"/>
          <w:lang w:val="en-US"/>
        </w:rPr>
        <w:t>mezhryadkovogo</w:t>
      </w:r>
      <w:proofErr w:type="spellEnd"/>
      <w:r w:rsidRPr="00AB6850">
        <w:rPr>
          <w:rFonts w:ascii="Times New Roman" w:hAnsi="Times New Roman" w:cs="Times New Roman"/>
          <w:szCs w:val="28"/>
          <w:shd w:val="clear" w:color="auto" w:fill="FFFFFF"/>
          <w:lang w:val="en-US"/>
        </w:rPr>
        <w:t xml:space="preserve"> </w:t>
      </w:r>
      <w:proofErr w:type="spellStart"/>
      <w:r w:rsidRPr="00AB6850">
        <w:rPr>
          <w:rFonts w:ascii="Times New Roman" w:hAnsi="Times New Roman" w:cs="Times New Roman"/>
          <w:szCs w:val="28"/>
          <w:shd w:val="clear" w:color="auto" w:fill="FFFFFF"/>
          <w:lang w:val="en-US"/>
        </w:rPr>
        <w:t>dosvechivaniya</w:t>
      </w:r>
      <w:proofErr w:type="spellEnd"/>
      <w:r w:rsidRPr="00AB6850">
        <w:rPr>
          <w:rFonts w:ascii="Times New Roman" w:hAnsi="Times New Roman" w:cs="Times New Roman"/>
          <w:szCs w:val="28"/>
          <w:shd w:val="clear" w:color="auto" w:fill="FFFFFF"/>
          <w:lang w:val="en-US"/>
        </w:rPr>
        <w:t xml:space="preserve"> </w:t>
      </w:r>
      <w:proofErr w:type="spellStart"/>
      <w:r w:rsidRPr="00AB6850">
        <w:rPr>
          <w:rFonts w:ascii="Times New Roman" w:hAnsi="Times New Roman" w:cs="Times New Roman"/>
          <w:szCs w:val="28"/>
          <w:shd w:val="clear" w:color="auto" w:fill="FFFFFF"/>
          <w:lang w:val="en-US"/>
        </w:rPr>
        <w:t>teplichny`x</w:t>
      </w:r>
      <w:proofErr w:type="spellEnd"/>
      <w:r w:rsidRPr="00AB6850">
        <w:rPr>
          <w:rFonts w:ascii="Times New Roman" w:hAnsi="Times New Roman" w:cs="Times New Roman"/>
          <w:szCs w:val="28"/>
          <w:shd w:val="clear" w:color="auto" w:fill="FFFFFF"/>
          <w:lang w:val="en-US"/>
        </w:rPr>
        <w:t xml:space="preserve"> </w:t>
      </w:r>
      <w:proofErr w:type="spellStart"/>
      <w:r w:rsidRPr="00AB6850">
        <w:rPr>
          <w:rFonts w:ascii="Times New Roman" w:hAnsi="Times New Roman" w:cs="Times New Roman"/>
          <w:szCs w:val="28"/>
          <w:shd w:val="clear" w:color="auto" w:fill="FFFFFF"/>
          <w:lang w:val="en-US"/>
        </w:rPr>
        <w:t>rastenij</w:t>
      </w:r>
      <w:proofErr w:type="spellEnd"/>
      <w:r w:rsidRPr="00AB6850">
        <w:rPr>
          <w:rFonts w:ascii="Times New Roman" w:hAnsi="Times New Roman" w:cs="Times New Roman"/>
          <w:szCs w:val="28"/>
          <w:shd w:val="clear" w:color="auto" w:fill="FFFFFF"/>
          <w:lang w:val="en-US"/>
        </w:rPr>
        <w:t xml:space="preserve"> </w:t>
      </w:r>
      <w:proofErr w:type="spellStart"/>
      <w:r w:rsidRPr="00AB6850">
        <w:rPr>
          <w:rFonts w:ascii="Times New Roman" w:hAnsi="Times New Roman" w:cs="Times New Roman"/>
          <w:szCs w:val="28"/>
          <w:shd w:val="clear" w:color="auto" w:fill="FFFFFF"/>
          <w:lang w:val="en-US"/>
        </w:rPr>
        <w:t>Bogaty`rev</w:t>
      </w:r>
      <w:proofErr w:type="spellEnd"/>
      <w:r w:rsidRPr="00AB6850">
        <w:rPr>
          <w:rFonts w:ascii="Times New Roman" w:hAnsi="Times New Roman" w:cs="Times New Roman"/>
          <w:szCs w:val="28"/>
          <w:shd w:val="clear" w:color="auto" w:fill="FFFFFF"/>
          <w:lang w:val="en-US"/>
        </w:rPr>
        <w:t xml:space="preserve"> N.I., Gish R.A., </w:t>
      </w:r>
      <w:proofErr w:type="spellStart"/>
      <w:r w:rsidRPr="00AB6850">
        <w:rPr>
          <w:rFonts w:ascii="Times New Roman" w:hAnsi="Times New Roman" w:cs="Times New Roman"/>
          <w:szCs w:val="28"/>
          <w:shd w:val="clear" w:color="auto" w:fill="FFFFFF"/>
          <w:lang w:val="en-US"/>
        </w:rPr>
        <w:t>Morgun</w:t>
      </w:r>
      <w:proofErr w:type="spellEnd"/>
      <w:r w:rsidRPr="00AB6850">
        <w:rPr>
          <w:rFonts w:ascii="Times New Roman" w:hAnsi="Times New Roman" w:cs="Times New Roman"/>
          <w:szCs w:val="28"/>
          <w:shd w:val="clear" w:color="auto" w:fill="FFFFFF"/>
          <w:lang w:val="en-US"/>
        </w:rPr>
        <w:t xml:space="preserve"> S.M., </w:t>
      </w:r>
      <w:proofErr w:type="spellStart"/>
      <w:r w:rsidRPr="00AB6850">
        <w:rPr>
          <w:rFonts w:ascii="Times New Roman" w:hAnsi="Times New Roman" w:cs="Times New Roman"/>
          <w:szCs w:val="28"/>
          <w:shd w:val="clear" w:color="auto" w:fill="FFFFFF"/>
          <w:lang w:val="en-US"/>
        </w:rPr>
        <w:t>Semernin</w:t>
      </w:r>
      <w:proofErr w:type="spellEnd"/>
      <w:r w:rsidRPr="00AB6850">
        <w:rPr>
          <w:rFonts w:ascii="Times New Roman" w:hAnsi="Times New Roman" w:cs="Times New Roman"/>
          <w:szCs w:val="28"/>
          <w:shd w:val="clear" w:color="auto" w:fill="FFFFFF"/>
          <w:lang w:val="en-US"/>
        </w:rPr>
        <w:t xml:space="preserve"> </w:t>
      </w:r>
      <w:proofErr w:type="spellStart"/>
      <w:r w:rsidRPr="00AB6850">
        <w:rPr>
          <w:rFonts w:ascii="Times New Roman" w:hAnsi="Times New Roman" w:cs="Times New Roman"/>
          <w:szCs w:val="28"/>
          <w:shd w:val="clear" w:color="auto" w:fill="FFFFFF"/>
          <w:lang w:val="en-US"/>
        </w:rPr>
        <w:t>D.Yu</w:t>
      </w:r>
      <w:proofErr w:type="spellEnd"/>
      <w:r w:rsidRPr="00AB6850">
        <w:rPr>
          <w:rFonts w:ascii="Times New Roman" w:hAnsi="Times New Roman" w:cs="Times New Roman"/>
          <w:szCs w:val="28"/>
          <w:shd w:val="clear" w:color="auto" w:fill="FFFFFF"/>
          <w:lang w:val="en-US"/>
        </w:rPr>
        <w:t xml:space="preserve">., </w:t>
      </w:r>
      <w:proofErr w:type="spellStart"/>
      <w:r w:rsidRPr="00AB6850">
        <w:rPr>
          <w:rFonts w:ascii="Times New Roman" w:hAnsi="Times New Roman" w:cs="Times New Roman"/>
          <w:szCs w:val="28"/>
          <w:shd w:val="clear" w:color="auto" w:fill="FFFFFF"/>
          <w:lang w:val="en-US"/>
        </w:rPr>
        <w:t>Potapenko</w:t>
      </w:r>
      <w:proofErr w:type="spellEnd"/>
      <w:r w:rsidRPr="00AB6850">
        <w:rPr>
          <w:rFonts w:ascii="Times New Roman" w:hAnsi="Times New Roman" w:cs="Times New Roman"/>
          <w:szCs w:val="28"/>
          <w:shd w:val="clear" w:color="auto" w:fill="FFFFFF"/>
          <w:lang w:val="en-US"/>
        </w:rPr>
        <w:t xml:space="preserve"> </w:t>
      </w:r>
      <w:proofErr w:type="spellStart"/>
      <w:r w:rsidRPr="00AB6850">
        <w:rPr>
          <w:rFonts w:ascii="Times New Roman" w:hAnsi="Times New Roman" w:cs="Times New Roman"/>
          <w:szCs w:val="28"/>
          <w:shd w:val="clear" w:color="auto" w:fill="FFFFFF"/>
          <w:lang w:val="en-US"/>
        </w:rPr>
        <w:t>Yu.V</w:t>
      </w:r>
      <w:proofErr w:type="spellEnd"/>
      <w:r w:rsidRPr="00AB6850">
        <w:rPr>
          <w:rFonts w:ascii="Times New Roman" w:hAnsi="Times New Roman" w:cs="Times New Roman"/>
          <w:szCs w:val="28"/>
          <w:shd w:val="clear" w:color="auto" w:fill="FFFFFF"/>
          <w:lang w:val="en-US"/>
        </w:rPr>
        <w:t xml:space="preserve">., </w:t>
      </w:r>
      <w:proofErr w:type="spellStart"/>
      <w:r w:rsidRPr="00AB6850">
        <w:rPr>
          <w:rFonts w:ascii="Times New Roman" w:hAnsi="Times New Roman" w:cs="Times New Roman"/>
          <w:szCs w:val="28"/>
          <w:shd w:val="clear" w:color="auto" w:fill="FFFFFF"/>
          <w:lang w:val="en-US"/>
        </w:rPr>
        <w:t>Chumak</w:t>
      </w:r>
      <w:proofErr w:type="spellEnd"/>
      <w:r w:rsidRPr="00AB6850">
        <w:rPr>
          <w:rFonts w:ascii="Times New Roman" w:hAnsi="Times New Roman" w:cs="Times New Roman"/>
          <w:szCs w:val="28"/>
          <w:shd w:val="clear" w:color="auto" w:fill="FFFFFF"/>
          <w:lang w:val="en-US"/>
        </w:rPr>
        <w:t xml:space="preserve"> M.S. Patent </w:t>
      </w:r>
      <w:proofErr w:type="spellStart"/>
      <w:r w:rsidRPr="00AB6850">
        <w:rPr>
          <w:rFonts w:ascii="Times New Roman" w:hAnsi="Times New Roman" w:cs="Times New Roman"/>
          <w:szCs w:val="28"/>
          <w:shd w:val="clear" w:color="auto" w:fill="FFFFFF"/>
          <w:lang w:val="en-US"/>
        </w:rPr>
        <w:t>na</w:t>
      </w:r>
      <w:proofErr w:type="spellEnd"/>
      <w:r w:rsidRPr="00AB6850">
        <w:rPr>
          <w:rFonts w:ascii="Times New Roman" w:hAnsi="Times New Roman" w:cs="Times New Roman"/>
          <w:szCs w:val="28"/>
          <w:shd w:val="clear" w:color="auto" w:fill="FFFFFF"/>
          <w:lang w:val="en-US"/>
        </w:rPr>
        <w:t xml:space="preserve"> </w:t>
      </w:r>
      <w:proofErr w:type="spellStart"/>
      <w:r w:rsidRPr="00AB6850">
        <w:rPr>
          <w:rFonts w:ascii="Times New Roman" w:hAnsi="Times New Roman" w:cs="Times New Roman"/>
          <w:szCs w:val="28"/>
          <w:shd w:val="clear" w:color="auto" w:fill="FFFFFF"/>
          <w:lang w:val="en-US"/>
        </w:rPr>
        <w:t>izobretenie</w:t>
      </w:r>
      <w:proofErr w:type="spellEnd"/>
      <w:r w:rsidRPr="00AB6850">
        <w:rPr>
          <w:rFonts w:ascii="Times New Roman" w:hAnsi="Times New Roman" w:cs="Times New Roman"/>
          <w:szCs w:val="28"/>
          <w:shd w:val="clear" w:color="auto" w:fill="FFFFFF"/>
          <w:lang w:val="en-US"/>
        </w:rPr>
        <w:t xml:space="preserve"> RU 2629755 C , 01.09.2017. </w:t>
      </w:r>
      <w:proofErr w:type="spellStart"/>
      <w:r w:rsidRPr="00AB6850">
        <w:rPr>
          <w:rFonts w:ascii="Times New Roman" w:hAnsi="Times New Roman" w:cs="Times New Roman"/>
          <w:szCs w:val="28"/>
          <w:shd w:val="clear" w:color="auto" w:fill="FFFFFF"/>
          <w:lang w:val="en-US"/>
        </w:rPr>
        <w:t>Zayavka</w:t>
      </w:r>
      <w:proofErr w:type="spellEnd"/>
      <w:r w:rsidRPr="00AB6850">
        <w:rPr>
          <w:rFonts w:ascii="Times New Roman" w:hAnsi="Times New Roman" w:cs="Times New Roman"/>
          <w:szCs w:val="28"/>
          <w:shd w:val="clear" w:color="auto" w:fill="FFFFFF"/>
          <w:lang w:val="en-US"/>
        </w:rPr>
        <w:t xml:space="preserve"> № 2016132623 </w:t>
      </w:r>
      <w:proofErr w:type="spellStart"/>
      <w:r w:rsidRPr="00AB6850">
        <w:rPr>
          <w:rFonts w:ascii="Times New Roman" w:hAnsi="Times New Roman" w:cs="Times New Roman"/>
          <w:szCs w:val="28"/>
          <w:shd w:val="clear" w:color="auto" w:fill="FFFFFF"/>
          <w:lang w:val="en-US"/>
        </w:rPr>
        <w:t>ot</w:t>
      </w:r>
      <w:proofErr w:type="spellEnd"/>
      <w:r w:rsidRPr="00AB6850">
        <w:rPr>
          <w:rFonts w:ascii="Times New Roman" w:hAnsi="Times New Roman" w:cs="Times New Roman"/>
          <w:szCs w:val="28"/>
          <w:shd w:val="clear" w:color="auto" w:fill="FFFFFF"/>
          <w:lang w:val="en-US"/>
        </w:rPr>
        <w:t xml:space="preserve"> 08.08.2016.</w:t>
      </w:r>
    </w:p>
    <w:p w:rsidR="00AB6850" w:rsidRPr="00AB6850" w:rsidRDefault="00AB6850" w:rsidP="003D197D">
      <w:pPr>
        <w:pStyle w:val="ListParagraph"/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Cs w:val="28"/>
          <w:shd w:val="clear" w:color="auto" w:fill="FFFFFF"/>
          <w:lang w:val="en-US"/>
        </w:rPr>
      </w:pPr>
    </w:p>
    <w:sectPr w:rsidR="00AB6850" w:rsidRPr="00AB6850" w:rsidSect="007B6BF1">
      <w:headerReference w:type="even" r:id="rId12"/>
      <w:headerReference w:type="default" r:id="rId13"/>
      <w:footerReference w:type="default" r:id="rId14"/>
      <w:pgSz w:w="11906" w:h="16838"/>
      <w:pgMar w:top="1418" w:right="1418" w:bottom="1418" w:left="1418" w:header="595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A47D8E" w:rsidRDefault="00A47D8E" w:rsidP="00E608D7">
      <w:pPr>
        <w:spacing w:after="0" w:line="240" w:lineRule="auto"/>
      </w:pPr>
      <w:r>
        <w:separator/>
      </w:r>
    </w:p>
  </w:endnote>
  <w:endnote w:type="continuationSeparator" w:id="0">
    <w:p w:rsidR="00A47D8E" w:rsidRDefault="00A47D8E" w:rsidP="00E608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424D68" w:rsidRPr="00424D68" w:rsidRDefault="00424D68">
    <w:pPr>
      <w:pStyle w:val="Footer"/>
      <w:rPr>
        <w:lang w:val="en-US"/>
      </w:rPr>
    </w:pPr>
    <w:hyperlink r:id="rId1" w:history="1">
      <w:r w:rsidRPr="005972CC">
        <w:rPr>
          <w:rStyle w:val="Hyperlink"/>
          <w:rFonts w:ascii="Times New Roman" w:hAnsi="Times New Roman" w:cs="Times New Roman"/>
          <w:sz w:val="24"/>
          <w:szCs w:val="24"/>
        </w:rPr>
        <w:t>http://ej.kubagro.ru/2022/09/pdf/0</w:t>
      </w:r>
      <w:r w:rsidRPr="005972CC">
        <w:rPr>
          <w:rStyle w:val="Hyperlink"/>
          <w:rFonts w:ascii="Times New Roman" w:hAnsi="Times New Roman" w:cs="Times New Roman"/>
          <w:sz w:val="24"/>
          <w:szCs w:val="24"/>
          <w:lang w:val="en-US"/>
        </w:rPr>
        <w:t>6</w:t>
      </w:r>
      <w:r w:rsidRPr="005972CC">
        <w:rPr>
          <w:rStyle w:val="Hyperlink"/>
          <w:rFonts w:ascii="Times New Roman" w:hAnsi="Times New Roman" w:cs="Times New Roman"/>
          <w:sz w:val="24"/>
          <w:szCs w:val="24"/>
        </w:rPr>
        <w:t>.pdf</w:t>
      </w:r>
    </w:hyperlink>
    <w:r>
      <w:rPr>
        <w:rFonts w:ascii="Times New Roman" w:hAnsi="Times New Roman" w:cs="Times New Roman"/>
        <w:sz w:val="24"/>
        <w:szCs w:val="24"/>
        <w:lang w:val="en-US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A47D8E" w:rsidRDefault="00A47D8E" w:rsidP="00E608D7">
      <w:pPr>
        <w:spacing w:after="0" w:line="240" w:lineRule="auto"/>
      </w:pPr>
      <w:r>
        <w:separator/>
      </w:r>
    </w:p>
  </w:footnote>
  <w:footnote w:type="continuationSeparator" w:id="0">
    <w:p w:rsidR="00A47D8E" w:rsidRDefault="00A47D8E" w:rsidP="00E608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PageNumber"/>
      </w:rPr>
      <w:id w:val="2005937523"/>
      <w:docPartObj>
        <w:docPartGallery w:val="Page Numbers (Top of Page)"/>
        <w:docPartUnique/>
      </w:docPartObj>
    </w:sdtPr>
    <w:sdtContent>
      <w:p w:rsidR="007B6BF1" w:rsidRDefault="007B6BF1" w:rsidP="005972CC">
        <w:pPr>
          <w:pStyle w:val="Head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:rsidR="00424D68" w:rsidRDefault="00424D68" w:rsidP="007B6BF1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PageNumber"/>
        <w:rFonts w:ascii="Times New Roman" w:hAnsi="Times New Roman" w:cs="Times New Roman"/>
        <w:sz w:val="28"/>
        <w:szCs w:val="28"/>
      </w:rPr>
      <w:id w:val="-264688381"/>
      <w:docPartObj>
        <w:docPartGallery w:val="Page Numbers (Top of Page)"/>
        <w:docPartUnique/>
      </w:docPartObj>
    </w:sdtPr>
    <w:sdtContent>
      <w:p w:rsidR="007B6BF1" w:rsidRPr="007B6BF1" w:rsidRDefault="007B6BF1" w:rsidP="005972CC">
        <w:pPr>
          <w:pStyle w:val="Header"/>
          <w:framePr w:wrap="none" w:vAnchor="text" w:hAnchor="margin" w:xAlign="right" w:y="1"/>
          <w:rPr>
            <w:rStyle w:val="PageNumber"/>
            <w:rFonts w:ascii="Times New Roman" w:hAnsi="Times New Roman" w:cs="Times New Roman"/>
            <w:sz w:val="28"/>
            <w:szCs w:val="28"/>
          </w:rPr>
        </w:pPr>
        <w:r w:rsidRPr="007B6BF1">
          <w:rPr>
            <w:rStyle w:val="PageNumber"/>
            <w:rFonts w:ascii="Times New Roman" w:hAnsi="Times New Roman" w:cs="Times New Roman"/>
            <w:sz w:val="28"/>
            <w:szCs w:val="28"/>
          </w:rPr>
          <w:fldChar w:fldCharType="begin"/>
        </w:r>
        <w:r w:rsidRPr="007B6BF1">
          <w:rPr>
            <w:rStyle w:val="PageNumber"/>
            <w:rFonts w:ascii="Times New Roman" w:hAnsi="Times New Roman" w:cs="Times New Roman"/>
            <w:sz w:val="28"/>
            <w:szCs w:val="28"/>
          </w:rPr>
          <w:instrText xml:space="preserve"> PAGE </w:instrText>
        </w:r>
        <w:r w:rsidRPr="007B6BF1">
          <w:rPr>
            <w:rStyle w:val="PageNumber"/>
            <w:rFonts w:ascii="Times New Roman" w:hAnsi="Times New Roman" w:cs="Times New Roman"/>
            <w:sz w:val="28"/>
            <w:szCs w:val="28"/>
          </w:rPr>
          <w:fldChar w:fldCharType="separate"/>
        </w:r>
        <w:r w:rsidRPr="007B6BF1">
          <w:rPr>
            <w:rStyle w:val="PageNumber"/>
            <w:rFonts w:ascii="Times New Roman" w:hAnsi="Times New Roman" w:cs="Times New Roman"/>
            <w:noProof/>
            <w:sz w:val="28"/>
            <w:szCs w:val="28"/>
          </w:rPr>
          <w:t>1</w:t>
        </w:r>
        <w:r w:rsidRPr="007B6BF1">
          <w:rPr>
            <w:rStyle w:val="PageNumber"/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sdt>
    <w:sdtPr>
      <w:id w:val="-1484771504"/>
      <w:docPartObj>
        <w:docPartGallery w:val="Page Numbers (Top of Page)"/>
        <w:docPartUnique/>
      </w:docPartObj>
    </w:sdtPr>
    <w:sdtEndPr/>
    <w:sdtContent>
      <w:sdt>
        <w:sdtPr>
          <w:id w:val="-2116663976"/>
          <w:docPartObj>
            <w:docPartGallery w:val="Page Numbers (Top of Page)"/>
            <w:docPartUnique/>
          </w:docPartObj>
        </w:sdtPr>
        <w:sdtContent>
          <w:sdt>
            <w:sdtPr>
              <w:id w:val="-838152550"/>
              <w:docPartObj>
                <w:docPartGallery w:val="Page Numbers (Top of Page)"/>
                <w:docPartUnique/>
              </w:docPartObj>
            </w:sdtPr>
            <w:sdtContent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</w:rPr>
                  <w:id w:val="-691225413"/>
                  <w:docPartObj>
                    <w:docPartGallery w:val="Page Numbers (Top of Page)"/>
                    <w:docPartUnique/>
                  </w:docPartObj>
                </w:sdtPr>
                <w:sdtEndPr>
                  <w:rPr>
                    <w:rFonts w:asciiTheme="minorHAnsi" w:hAnsiTheme="minorHAnsi" w:cstheme="minorBidi"/>
                    <w:sz w:val="22"/>
                    <w:szCs w:val="22"/>
                  </w:rPr>
                </w:sdtEndPr>
                <w:sdtContent>
                  <w:p w:rsidR="00E608D7" w:rsidRDefault="007B6BF1" w:rsidP="007B6BF1">
                    <w:pPr>
                      <w:pStyle w:val="Header"/>
                      <w:tabs>
                        <w:tab w:val="center" w:pos="4536"/>
                        <w:tab w:val="right" w:pos="9072"/>
                      </w:tabs>
                      <w:ind w:right="360"/>
                    </w:pPr>
                    <w:proofErr w:type="spellStart"/>
                    <w:r w:rsidRPr="006F103D"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  <w:t>Научный</w:t>
                    </w:r>
                    <w:proofErr w:type="spellEnd"/>
                    <w:r w:rsidRPr="006F103D"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  <w:t xml:space="preserve"> </w:t>
                    </w:r>
                    <w:proofErr w:type="spellStart"/>
                    <w:r w:rsidRPr="006F103D"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  <w:t>журнал</w:t>
                    </w:r>
                    <w:proofErr w:type="spellEnd"/>
                    <w:r w:rsidRPr="006F103D"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  <w:t xml:space="preserve"> </w:t>
                    </w:r>
                    <w:proofErr w:type="spellStart"/>
                    <w:r w:rsidRPr="006F103D"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  <w:t>КубГАУ</w:t>
                    </w:r>
                    <w:proofErr w:type="spellEnd"/>
                    <w:r w:rsidRPr="006F103D"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  <w:t>, №1</w:t>
                    </w:r>
                    <w:r w:rsidRPr="006F103D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8</w:t>
                    </w: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  <w:t>3</w:t>
                    </w:r>
                    <w:r w:rsidRPr="006F103D"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  <w:t>(0</w:t>
                    </w: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  <w:t>9</w:t>
                    </w:r>
                    <w:r w:rsidRPr="006F103D"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  <w:t xml:space="preserve">), 2022 </w:t>
                    </w:r>
                    <w:proofErr w:type="spellStart"/>
                    <w:r w:rsidRPr="006F103D"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  <w:t>год</w:t>
                    </w:r>
                    <w:proofErr w:type="spellEnd"/>
                  </w:p>
                </w:sdtContent>
              </w:sdt>
            </w:sdtContent>
          </w:sdt>
        </w:sdtContent>
      </w:sdt>
    </w:sdtContent>
  </w:sdt>
  <w:p w:rsidR="00E608D7" w:rsidRDefault="00E608D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FB7094"/>
    <w:multiLevelType w:val="hybridMultilevel"/>
    <w:tmpl w:val="4E14A5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5207EA"/>
    <w:multiLevelType w:val="hybridMultilevel"/>
    <w:tmpl w:val="7B6EC90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49394657"/>
    <w:multiLevelType w:val="hybridMultilevel"/>
    <w:tmpl w:val="76C6E8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8"/>
  <w:proofState w:spelling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02A5F"/>
    <w:rsid w:val="00002A5F"/>
    <w:rsid w:val="0013474F"/>
    <w:rsid w:val="00267061"/>
    <w:rsid w:val="00324E99"/>
    <w:rsid w:val="003D197D"/>
    <w:rsid w:val="003E28DF"/>
    <w:rsid w:val="003F7464"/>
    <w:rsid w:val="00424D68"/>
    <w:rsid w:val="004E0EC6"/>
    <w:rsid w:val="00540CB7"/>
    <w:rsid w:val="005724C6"/>
    <w:rsid w:val="00661132"/>
    <w:rsid w:val="006D618E"/>
    <w:rsid w:val="007B6BF1"/>
    <w:rsid w:val="007D4BD3"/>
    <w:rsid w:val="008337B1"/>
    <w:rsid w:val="008516C7"/>
    <w:rsid w:val="00950281"/>
    <w:rsid w:val="00983F82"/>
    <w:rsid w:val="009B781C"/>
    <w:rsid w:val="00A47D8E"/>
    <w:rsid w:val="00A65E01"/>
    <w:rsid w:val="00A71515"/>
    <w:rsid w:val="00AB6850"/>
    <w:rsid w:val="00B22D44"/>
    <w:rsid w:val="00B31681"/>
    <w:rsid w:val="00CB79CE"/>
    <w:rsid w:val="00D30DEB"/>
    <w:rsid w:val="00DA3279"/>
    <w:rsid w:val="00E608D7"/>
    <w:rsid w:val="00E74C30"/>
    <w:rsid w:val="00EE757B"/>
    <w:rsid w:val="00F15479"/>
    <w:rsid w:val="00F27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6AA593A3"/>
  <w15:docId w15:val="{336B7D06-853E-AD43-BE69-1376CF3548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2A5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02A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A65E01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540CB7"/>
    <w:pPr>
      <w:spacing w:after="200" w:line="276" w:lineRule="auto"/>
      <w:ind w:left="720"/>
      <w:contextualSpacing/>
    </w:pPr>
  </w:style>
  <w:style w:type="character" w:styleId="Emphasis">
    <w:name w:val="Emphasis"/>
    <w:basedOn w:val="DefaultParagraphFont"/>
    <w:uiPriority w:val="20"/>
    <w:qFormat/>
    <w:rsid w:val="00540CB7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3D19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B79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79CE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608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08D7"/>
  </w:style>
  <w:style w:type="paragraph" w:styleId="Footer">
    <w:name w:val="footer"/>
    <w:basedOn w:val="Normal"/>
    <w:link w:val="FooterChar"/>
    <w:uiPriority w:val="99"/>
    <w:unhideWhenUsed/>
    <w:rsid w:val="00E608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08D7"/>
  </w:style>
  <w:style w:type="character" w:styleId="UnresolvedMention">
    <w:name w:val="Unresolved Mention"/>
    <w:basedOn w:val="DefaultParagraphFont"/>
    <w:uiPriority w:val="99"/>
    <w:semiHidden/>
    <w:unhideWhenUsed/>
    <w:rsid w:val="006D618E"/>
    <w:rPr>
      <w:color w:val="605E5C"/>
      <w:shd w:val="clear" w:color="auto" w:fill="E1DFDD"/>
    </w:rPr>
  </w:style>
  <w:style w:type="character" w:styleId="PageNumber">
    <w:name w:val="page number"/>
    <w:basedOn w:val="DefaultParagraphFont"/>
    <w:uiPriority w:val="99"/>
    <w:semiHidden/>
    <w:unhideWhenUsed/>
    <w:rsid w:val="007B6B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2214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x.doi.org/10.21515/1990-4665-183-006" TargetMode="External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yperlink" Target="mailto:gish-19@mail.ru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jpe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hyperlink" Target="mailto:gish-19@mail.ru" TargetMode="Externa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ej.kubagro.ru/2022/09/pdf/06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5</Pages>
  <Words>1189</Words>
  <Characters>6778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Кафедра овощеводства</dc:creator>
  <cp:keywords/>
  <dc:description/>
  <cp:lastModifiedBy>Microsoft Office User</cp:lastModifiedBy>
  <cp:revision>15</cp:revision>
  <dcterms:created xsi:type="dcterms:W3CDTF">2022-07-04T17:16:00Z</dcterms:created>
  <dcterms:modified xsi:type="dcterms:W3CDTF">2022-11-15T17:27:00Z</dcterms:modified>
</cp:coreProperties>
</file>