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0A0" w:firstRow="1" w:lastRow="0" w:firstColumn="1" w:lastColumn="0" w:noHBand="0" w:noVBand="0"/>
      </w:tblPr>
      <w:tblGrid>
        <w:gridCol w:w="4760"/>
        <w:gridCol w:w="4526"/>
      </w:tblGrid>
      <w:tr w:rsidR="00F66497" w:rsidRPr="00A53600" w:rsidTr="00D52BC4">
        <w:tc>
          <w:tcPr>
            <w:tcW w:w="2563" w:type="pct"/>
          </w:tcPr>
          <w:p w:rsidR="008D3D52" w:rsidRDefault="00FA7CE7" w:rsidP="008D3D52">
            <w:pPr>
              <w:spacing w:after="0" w:line="240" w:lineRule="auto"/>
              <w:rPr>
                <w:rFonts w:ascii="Times New Roman" w:eastAsia="Calibri" w:hAnsi="Times New Roman" w:cs="Times New Roman"/>
                <w:sz w:val="20"/>
                <w:szCs w:val="20"/>
              </w:rPr>
            </w:pPr>
            <w:r w:rsidRPr="008D3D52">
              <w:rPr>
                <w:rFonts w:ascii="Times New Roman" w:eastAsia="Calibri" w:hAnsi="Times New Roman" w:cs="Times New Roman"/>
                <w:sz w:val="20"/>
                <w:szCs w:val="20"/>
              </w:rPr>
              <w:t xml:space="preserve">УДК 631.95  </w:t>
            </w:r>
          </w:p>
          <w:p w:rsidR="00F66497" w:rsidRPr="008D3D52" w:rsidRDefault="00FA7CE7" w:rsidP="008D3D52">
            <w:pPr>
              <w:spacing w:after="0" w:line="240" w:lineRule="auto"/>
              <w:rPr>
                <w:rFonts w:ascii="Times New Roman" w:eastAsia="Calibri" w:hAnsi="Times New Roman" w:cs="Times New Roman"/>
                <w:sz w:val="20"/>
                <w:szCs w:val="20"/>
              </w:rPr>
            </w:pPr>
            <w:r w:rsidRPr="008D3D52">
              <w:rPr>
                <w:rFonts w:ascii="Times New Roman" w:eastAsia="Calibri" w:hAnsi="Times New Roman" w:cs="Times New Roman"/>
                <w:sz w:val="20"/>
                <w:szCs w:val="20"/>
              </w:rPr>
              <w:t xml:space="preserve">                                                                                                            </w:t>
            </w:r>
          </w:p>
          <w:p w:rsidR="00816F02" w:rsidRPr="008D3D52" w:rsidRDefault="00F66497" w:rsidP="008D3D52">
            <w:pPr>
              <w:spacing w:after="0" w:line="240" w:lineRule="auto"/>
              <w:rPr>
                <w:rFonts w:ascii="Times New Roman" w:eastAsia="Calibri" w:hAnsi="Times New Roman" w:cs="Times New Roman"/>
                <w:sz w:val="20"/>
                <w:szCs w:val="20"/>
              </w:rPr>
            </w:pPr>
            <w:r w:rsidRPr="008D3D52">
              <w:rPr>
                <w:rFonts w:ascii="Times New Roman" w:eastAsia="Calibri" w:hAnsi="Times New Roman" w:cs="Times New Roman"/>
                <w:sz w:val="20"/>
                <w:szCs w:val="20"/>
              </w:rPr>
              <w:t>06.0</w:t>
            </w:r>
            <w:r w:rsidR="00816F02" w:rsidRPr="008D3D52">
              <w:rPr>
                <w:rFonts w:ascii="Times New Roman" w:eastAsia="Calibri" w:hAnsi="Times New Roman" w:cs="Times New Roman"/>
                <w:sz w:val="20"/>
                <w:szCs w:val="20"/>
              </w:rPr>
              <w:t>2</w:t>
            </w:r>
            <w:r w:rsidRPr="008D3D52">
              <w:rPr>
                <w:rFonts w:ascii="Times New Roman" w:eastAsia="Calibri" w:hAnsi="Times New Roman" w:cs="Times New Roman"/>
                <w:sz w:val="20"/>
                <w:szCs w:val="20"/>
              </w:rPr>
              <w:t>.</w:t>
            </w:r>
            <w:r w:rsidR="00816F02" w:rsidRPr="008D3D52">
              <w:rPr>
                <w:rFonts w:ascii="Times New Roman" w:eastAsia="Calibri" w:hAnsi="Times New Roman" w:cs="Times New Roman"/>
                <w:sz w:val="20"/>
                <w:szCs w:val="20"/>
              </w:rPr>
              <w:t>1</w:t>
            </w:r>
            <w:r w:rsidRPr="008D3D52">
              <w:rPr>
                <w:rFonts w:ascii="Times New Roman" w:eastAsia="Calibri" w:hAnsi="Times New Roman" w:cs="Times New Roman"/>
                <w:sz w:val="20"/>
                <w:szCs w:val="20"/>
              </w:rPr>
              <w:t xml:space="preserve">0 </w:t>
            </w:r>
            <w:r w:rsidR="00816F02" w:rsidRPr="008D3D52">
              <w:rPr>
                <w:rFonts w:ascii="Times New Roman" w:eastAsia="Calibri" w:hAnsi="Times New Roman" w:cs="Times New Roman"/>
                <w:sz w:val="20"/>
                <w:szCs w:val="20"/>
              </w:rPr>
              <w:t xml:space="preserve">Частная зоотехния, технология производства продуктов животноводства  </w:t>
            </w:r>
          </w:p>
          <w:p w:rsidR="00F66497" w:rsidRPr="008D3D52" w:rsidRDefault="00816F02" w:rsidP="008D3D52">
            <w:pPr>
              <w:spacing w:after="0" w:line="240" w:lineRule="auto"/>
              <w:rPr>
                <w:rFonts w:ascii="Times New Roman" w:eastAsia="Calibri" w:hAnsi="Times New Roman" w:cs="Times New Roman"/>
                <w:b/>
                <w:sz w:val="20"/>
                <w:szCs w:val="20"/>
              </w:rPr>
            </w:pPr>
            <w:r w:rsidRPr="008D3D52">
              <w:rPr>
                <w:rFonts w:ascii="Times New Roman" w:eastAsia="Calibri" w:hAnsi="Times New Roman" w:cs="Times New Roman"/>
                <w:sz w:val="20"/>
                <w:szCs w:val="20"/>
              </w:rPr>
              <w:t>(сельскохозяйственные науки)</w:t>
            </w:r>
            <w:r w:rsidR="00F66497" w:rsidRPr="008D3D52">
              <w:rPr>
                <w:rFonts w:ascii="Times New Roman" w:eastAsia="Calibri" w:hAnsi="Times New Roman" w:cs="Times New Roman"/>
                <w:sz w:val="20"/>
                <w:szCs w:val="20"/>
              </w:rPr>
              <w:t xml:space="preserve"> </w:t>
            </w:r>
          </w:p>
        </w:tc>
        <w:tc>
          <w:tcPr>
            <w:tcW w:w="2437" w:type="pct"/>
          </w:tcPr>
          <w:p w:rsidR="00F66497" w:rsidRDefault="00F66497" w:rsidP="008D3D52">
            <w:pPr>
              <w:spacing w:after="0" w:line="240" w:lineRule="auto"/>
              <w:rPr>
                <w:rFonts w:ascii="Times New Roman" w:eastAsia="Calibri" w:hAnsi="Times New Roman" w:cs="Times New Roman"/>
                <w:sz w:val="20"/>
                <w:szCs w:val="20"/>
                <w:lang w:val="en-US"/>
              </w:rPr>
            </w:pPr>
            <w:r w:rsidRPr="008D3D52">
              <w:rPr>
                <w:rFonts w:ascii="Times New Roman" w:eastAsia="Calibri" w:hAnsi="Times New Roman" w:cs="Times New Roman"/>
                <w:sz w:val="20"/>
                <w:szCs w:val="20"/>
                <w:lang w:val="en-US"/>
              </w:rPr>
              <w:t xml:space="preserve">UDC </w:t>
            </w:r>
            <w:r w:rsidR="00FA7CE7" w:rsidRPr="008D3D52">
              <w:rPr>
                <w:rFonts w:ascii="Times New Roman" w:eastAsia="Calibri" w:hAnsi="Times New Roman" w:cs="Times New Roman"/>
                <w:sz w:val="20"/>
                <w:szCs w:val="20"/>
                <w:lang w:val="en-US"/>
              </w:rPr>
              <w:t>631.95</w:t>
            </w:r>
          </w:p>
          <w:p w:rsidR="00735B7E" w:rsidRPr="008D3D52" w:rsidRDefault="00735B7E" w:rsidP="008D3D52">
            <w:pPr>
              <w:spacing w:after="0" w:line="240" w:lineRule="auto"/>
              <w:rPr>
                <w:rFonts w:ascii="Times New Roman" w:eastAsia="Calibri" w:hAnsi="Times New Roman" w:cs="Times New Roman"/>
                <w:sz w:val="20"/>
                <w:szCs w:val="20"/>
                <w:lang w:val="en-US"/>
              </w:rPr>
            </w:pPr>
          </w:p>
          <w:p w:rsidR="00F66497" w:rsidRPr="00735B7E" w:rsidRDefault="00F66497" w:rsidP="008D3D52">
            <w:pPr>
              <w:spacing w:after="0" w:line="240" w:lineRule="auto"/>
              <w:rPr>
                <w:rFonts w:ascii="Times New Roman" w:eastAsia="Calibri" w:hAnsi="Times New Roman" w:cs="Times New Roman"/>
                <w:sz w:val="20"/>
                <w:szCs w:val="20"/>
                <w:lang w:val="en-US"/>
              </w:rPr>
            </w:pPr>
            <w:r w:rsidRPr="008D3D52">
              <w:rPr>
                <w:rFonts w:ascii="Times New Roman" w:eastAsia="Calibri" w:hAnsi="Times New Roman" w:cs="Times New Roman"/>
                <w:sz w:val="20"/>
                <w:szCs w:val="20"/>
                <w:lang w:val="en-US"/>
              </w:rPr>
              <w:t>06.0</w:t>
            </w:r>
            <w:r w:rsidR="00340723" w:rsidRPr="008D3D52">
              <w:rPr>
                <w:rFonts w:ascii="Times New Roman" w:eastAsia="Calibri" w:hAnsi="Times New Roman" w:cs="Times New Roman"/>
                <w:sz w:val="20"/>
                <w:szCs w:val="20"/>
                <w:lang w:val="en-US"/>
              </w:rPr>
              <w:t>2</w:t>
            </w:r>
            <w:r w:rsidRPr="008D3D52">
              <w:rPr>
                <w:rFonts w:ascii="Times New Roman" w:eastAsia="Calibri" w:hAnsi="Times New Roman" w:cs="Times New Roman"/>
                <w:sz w:val="20"/>
                <w:szCs w:val="20"/>
                <w:lang w:val="en-US"/>
              </w:rPr>
              <w:t>.</w:t>
            </w:r>
            <w:r w:rsidR="00340723" w:rsidRPr="008D3D52">
              <w:rPr>
                <w:rFonts w:ascii="Times New Roman" w:eastAsia="Calibri" w:hAnsi="Times New Roman" w:cs="Times New Roman"/>
                <w:sz w:val="20"/>
                <w:szCs w:val="20"/>
                <w:lang w:val="en-US"/>
              </w:rPr>
              <w:t>1</w:t>
            </w:r>
            <w:r w:rsidRPr="008D3D52">
              <w:rPr>
                <w:rFonts w:ascii="Times New Roman" w:eastAsia="Calibri" w:hAnsi="Times New Roman" w:cs="Times New Roman"/>
                <w:sz w:val="20"/>
                <w:szCs w:val="20"/>
                <w:lang w:val="en-US"/>
              </w:rPr>
              <w:t xml:space="preserve">0 </w:t>
            </w:r>
            <w:r w:rsidR="00B13B19" w:rsidRPr="008D3D52">
              <w:rPr>
                <w:rFonts w:ascii="Times New Roman" w:eastAsia="Calibri" w:hAnsi="Times New Roman" w:cs="Times New Roman"/>
                <w:sz w:val="20"/>
                <w:szCs w:val="20"/>
                <w:lang w:val="en-US"/>
              </w:rPr>
              <w:t>Private animal husbandry, livestock production technology</w:t>
            </w:r>
            <w:r w:rsidR="00735B7E">
              <w:rPr>
                <w:rFonts w:ascii="Times New Roman" w:eastAsia="Calibri" w:hAnsi="Times New Roman" w:cs="Times New Roman"/>
                <w:sz w:val="20"/>
                <w:szCs w:val="20"/>
                <w:lang w:val="en-US"/>
              </w:rPr>
              <w:t xml:space="preserve"> </w:t>
            </w:r>
            <w:r w:rsidR="00B13B19" w:rsidRPr="00735B7E">
              <w:rPr>
                <w:rFonts w:ascii="Times New Roman" w:eastAsia="Calibri" w:hAnsi="Times New Roman" w:cs="Times New Roman"/>
                <w:sz w:val="20"/>
                <w:szCs w:val="20"/>
                <w:lang w:val="en-US"/>
              </w:rPr>
              <w:t>(agricultural sciences)</w:t>
            </w:r>
          </w:p>
        </w:tc>
      </w:tr>
      <w:tr w:rsidR="00F66497" w:rsidRPr="00A53600" w:rsidTr="00D52BC4">
        <w:trPr>
          <w:trHeight w:val="232"/>
        </w:trPr>
        <w:tc>
          <w:tcPr>
            <w:tcW w:w="2563" w:type="pct"/>
          </w:tcPr>
          <w:p w:rsidR="00F66497" w:rsidRPr="00735B7E" w:rsidRDefault="00F66497" w:rsidP="008D3D52">
            <w:pPr>
              <w:spacing w:after="0" w:line="240" w:lineRule="auto"/>
              <w:rPr>
                <w:rFonts w:ascii="Times New Roman" w:eastAsia="Calibri" w:hAnsi="Times New Roman" w:cs="Times New Roman"/>
                <w:strike/>
                <w:sz w:val="20"/>
                <w:szCs w:val="20"/>
                <w:lang w:val="en-US"/>
              </w:rPr>
            </w:pPr>
          </w:p>
        </w:tc>
        <w:tc>
          <w:tcPr>
            <w:tcW w:w="2437" w:type="pct"/>
          </w:tcPr>
          <w:p w:rsidR="00F66497" w:rsidRPr="00735B7E" w:rsidRDefault="00F66497" w:rsidP="008D3D52">
            <w:pPr>
              <w:spacing w:after="0" w:line="240" w:lineRule="auto"/>
              <w:rPr>
                <w:rFonts w:ascii="Times New Roman" w:eastAsia="Calibri" w:hAnsi="Times New Roman" w:cs="Times New Roman"/>
                <w:strike/>
                <w:sz w:val="20"/>
                <w:szCs w:val="20"/>
                <w:lang w:val="en-US"/>
              </w:rPr>
            </w:pPr>
          </w:p>
        </w:tc>
      </w:tr>
      <w:tr w:rsidR="00F66497" w:rsidRPr="00A53600" w:rsidTr="00D52BC4">
        <w:trPr>
          <w:trHeight w:val="2290"/>
        </w:trPr>
        <w:tc>
          <w:tcPr>
            <w:tcW w:w="2563" w:type="pct"/>
            <w:shd w:val="clear" w:color="auto" w:fill="FFFFFF"/>
          </w:tcPr>
          <w:p w:rsidR="00C32C5B" w:rsidRPr="008D3D52" w:rsidRDefault="00FA7CE7" w:rsidP="008D3D52">
            <w:pPr>
              <w:spacing w:after="0" w:line="240" w:lineRule="auto"/>
              <w:contextualSpacing/>
              <w:rPr>
                <w:rFonts w:ascii="Times New Roman" w:hAnsi="Times New Roman" w:cs="Times New Roman"/>
                <w:b/>
                <w:sz w:val="20"/>
                <w:szCs w:val="20"/>
              </w:rPr>
            </w:pPr>
            <w:r w:rsidRPr="008D3D52">
              <w:rPr>
                <w:rFonts w:ascii="Times New Roman" w:hAnsi="Times New Roman" w:cs="Times New Roman"/>
                <w:b/>
                <w:sz w:val="20"/>
                <w:szCs w:val="20"/>
              </w:rPr>
              <w:t>ТЕХНОЛОГИЧЕСКИЕ АСПЕКТЫ СНИЖЕНИЯ ВЫБРОСОВ ПАРНИКОВЫХ ГАЗОВ В ЖИВОТНОВОДСТВЕ</w:t>
            </w:r>
          </w:p>
          <w:p w:rsidR="00145BEC" w:rsidRPr="008D3D52" w:rsidRDefault="00145BEC" w:rsidP="008D3D52">
            <w:pPr>
              <w:spacing w:after="0" w:line="240" w:lineRule="auto"/>
              <w:rPr>
                <w:rFonts w:ascii="Times New Roman" w:eastAsia="Calibri" w:hAnsi="Times New Roman" w:cs="Times New Roman"/>
                <w:sz w:val="20"/>
                <w:szCs w:val="20"/>
              </w:rPr>
            </w:pPr>
          </w:p>
          <w:p w:rsidR="00F66497" w:rsidRPr="008D3D52" w:rsidRDefault="00F66497" w:rsidP="008D3D52">
            <w:pPr>
              <w:spacing w:after="0" w:line="240" w:lineRule="auto"/>
              <w:rPr>
                <w:rFonts w:ascii="Times New Roman" w:eastAsia="Calibri" w:hAnsi="Times New Roman" w:cs="Times New Roman"/>
                <w:sz w:val="20"/>
                <w:szCs w:val="20"/>
              </w:rPr>
            </w:pPr>
            <w:proofErr w:type="spellStart"/>
            <w:r w:rsidRPr="008D3D52">
              <w:rPr>
                <w:rFonts w:ascii="Times New Roman" w:eastAsia="Calibri" w:hAnsi="Times New Roman" w:cs="Times New Roman"/>
                <w:sz w:val="20"/>
                <w:szCs w:val="20"/>
              </w:rPr>
              <w:t>Комлацкий</w:t>
            </w:r>
            <w:proofErr w:type="spellEnd"/>
            <w:r w:rsidRPr="008D3D52">
              <w:rPr>
                <w:rFonts w:ascii="Times New Roman" w:eastAsia="Calibri" w:hAnsi="Times New Roman" w:cs="Times New Roman"/>
                <w:sz w:val="20"/>
                <w:szCs w:val="20"/>
              </w:rPr>
              <w:t xml:space="preserve"> </w:t>
            </w:r>
            <w:r w:rsidR="00816F02" w:rsidRPr="008D3D52">
              <w:rPr>
                <w:rFonts w:ascii="Times New Roman" w:eastAsia="Calibri" w:hAnsi="Times New Roman" w:cs="Times New Roman"/>
                <w:sz w:val="20"/>
                <w:szCs w:val="20"/>
              </w:rPr>
              <w:t>Григорий Васильевич</w:t>
            </w:r>
            <w:r w:rsidR="00B13B19" w:rsidRPr="008D3D52">
              <w:rPr>
                <w:rFonts w:ascii="Times New Roman" w:eastAsia="Calibri" w:hAnsi="Times New Roman" w:cs="Times New Roman"/>
                <w:sz w:val="20"/>
                <w:szCs w:val="20"/>
              </w:rPr>
              <w:t xml:space="preserve">                       </w:t>
            </w:r>
          </w:p>
          <w:p w:rsidR="00F66497" w:rsidRPr="008D3D52" w:rsidRDefault="00F66497" w:rsidP="008D3D52">
            <w:pPr>
              <w:spacing w:after="0" w:line="240" w:lineRule="auto"/>
              <w:rPr>
                <w:rFonts w:ascii="Times New Roman" w:eastAsia="Calibri" w:hAnsi="Times New Roman" w:cs="Times New Roman"/>
                <w:i/>
                <w:sz w:val="20"/>
                <w:szCs w:val="20"/>
              </w:rPr>
            </w:pPr>
            <w:r w:rsidRPr="008D3D52">
              <w:rPr>
                <w:rFonts w:ascii="Times New Roman" w:eastAsia="Calibri" w:hAnsi="Times New Roman" w:cs="Times New Roman"/>
                <w:sz w:val="20"/>
                <w:szCs w:val="20"/>
              </w:rPr>
              <w:t>д с.-х. н</w:t>
            </w:r>
            <w:r w:rsidR="002E595E" w:rsidRPr="008D3D52">
              <w:rPr>
                <w:rFonts w:ascii="Times New Roman" w:eastAsia="Calibri" w:hAnsi="Times New Roman" w:cs="Times New Roman"/>
                <w:sz w:val="20"/>
                <w:szCs w:val="20"/>
              </w:rPr>
              <w:t>., профессор</w:t>
            </w:r>
            <w:r w:rsidRPr="008D3D52">
              <w:rPr>
                <w:rFonts w:ascii="Times New Roman" w:eastAsia="Calibri" w:hAnsi="Times New Roman" w:cs="Times New Roman"/>
                <w:i/>
                <w:sz w:val="20"/>
                <w:szCs w:val="20"/>
              </w:rPr>
              <w:t xml:space="preserve"> </w:t>
            </w:r>
          </w:p>
          <w:p w:rsidR="00C4225E" w:rsidRPr="008D3D52" w:rsidRDefault="00CC630D" w:rsidP="008D3D52">
            <w:pPr>
              <w:spacing w:after="0" w:line="240" w:lineRule="auto"/>
              <w:rPr>
                <w:rFonts w:ascii="Times New Roman" w:eastAsia="Times New Roman" w:hAnsi="Times New Roman" w:cs="Times New Roman"/>
                <w:sz w:val="20"/>
                <w:szCs w:val="20"/>
                <w:lang w:eastAsia="ru-RU"/>
              </w:rPr>
            </w:pPr>
            <w:r w:rsidRPr="008D3D52">
              <w:rPr>
                <w:rFonts w:ascii="Times New Roman" w:eastAsia="Times New Roman" w:hAnsi="Times New Roman" w:cs="Times New Roman"/>
                <w:sz w:val="20"/>
                <w:szCs w:val="20"/>
                <w:lang w:eastAsia="ru-RU"/>
              </w:rPr>
              <w:t>SPIN-код: 5736-4689</w:t>
            </w:r>
          </w:p>
          <w:p w:rsidR="00CC630D" w:rsidRPr="008D3D52" w:rsidRDefault="00CC630D" w:rsidP="008D3D52">
            <w:pPr>
              <w:spacing w:after="0" w:line="240" w:lineRule="auto"/>
              <w:rPr>
                <w:rFonts w:ascii="Times New Roman" w:eastAsia="Times New Roman" w:hAnsi="Times New Roman" w:cs="Times New Roman"/>
                <w:sz w:val="20"/>
                <w:szCs w:val="20"/>
                <w:lang w:eastAsia="ru-RU"/>
              </w:rPr>
            </w:pPr>
          </w:p>
          <w:p w:rsidR="00536984" w:rsidRPr="008D3D52" w:rsidRDefault="0055317B" w:rsidP="008D3D52">
            <w:pPr>
              <w:spacing w:after="0" w:line="240" w:lineRule="auto"/>
              <w:rPr>
                <w:rFonts w:ascii="Times New Roman" w:eastAsia="Times New Roman" w:hAnsi="Times New Roman" w:cs="Times New Roman"/>
                <w:sz w:val="20"/>
                <w:szCs w:val="20"/>
                <w:lang w:eastAsia="ru-RU"/>
              </w:rPr>
            </w:pPr>
            <w:proofErr w:type="spellStart"/>
            <w:r w:rsidRPr="008D3D52">
              <w:rPr>
                <w:rFonts w:ascii="Times New Roman" w:eastAsia="Times New Roman" w:hAnsi="Times New Roman" w:cs="Times New Roman"/>
                <w:sz w:val="20"/>
                <w:szCs w:val="20"/>
                <w:lang w:eastAsia="ru-RU"/>
              </w:rPr>
              <w:t>Элизбаров</w:t>
            </w:r>
            <w:proofErr w:type="spellEnd"/>
            <w:r w:rsidRPr="008D3D52">
              <w:rPr>
                <w:rFonts w:ascii="Times New Roman" w:eastAsia="Times New Roman" w:hAnsi="Times New Roman" w:cs="Times New Roman"/>
                <w:sz w:val="20"/>
                <w:szCs w:val="20"/>
                <w:lang w:eastAsia="ru-RU"/>
              </w:rPr>
              <w:t xml:space="preserve"> Рубен </w:t>
            </w:r>
            <w:proofErr w:type="spellStart"/>
            <w:r w:rsidRPr="008D3D52">
              <w:rPr>
                <w:rFonts w:ascii="Times New Roman" w:eastAsia="Times New Roman" w:hAnsi="Times New Roman" w:cs="Times New Roman"/>
                <w:sz w:val="20"/>
                <w:szCs w:val="20"/>
                <w:lang w:eastAsia="ru-RU"/>
              </w:rPr>
              <w:t>Валикович</w:t>
            </w:r>
            <w:proofErr w:type="spellEnd"/>
          </w:p>
          <w:p w:rsidR="00CC630D" w:rsidRPr="008D3D52" w:rsidRDefault="00656183" w:rsidP="008D3D52">
            <w:pPr>
              <w:spacing w:after="0" w:line="240" w:lineRule="auto"/>
              <w:rPr>
                <w:rFonts w:ascii="Times New Roman" w:eastAsia="Times New Roman" w:hAnsi="Times New Roman" w:cs="Times New Roman"/>
                <w:sz w:val="20"/>
                <w:szCs w:val="20"/>
                <w:lang w:eastAsia="ru-RU"/>
              </w:rPr>
            </w:pPr>
            <w:r w:rsidRPr="008D3D52">
              <w:rPr>
                <w:rFonts w:ascii="Times New Roman" w:eastAsia="Times New Roman" w:hAnsi="Times New Roman" w:cs="Times New Roman"/>
                <w:sz w:val="20"/>
                <w:szCs w:val="20"/>
                <w:lang w:eastAsia="ru-RU"/>
              </w:rPr>
              <w:t>кандидат с.-</w:t>
            </w:r>
            <w:proofErr w:type="spellStart"/>
            <w:r w:rsidRPr="008D3D52">
              <w:rPr>
                <w:rFonts w:ascii="Times New Roman" w:eastAsia="Times New Roman" w:hAnsi="Times New Roman" w:cs="Times New Roman"/>
                <w:sz w:val="20"/>
                <w:szCs w:val="20"/>
                <w:lang w:eastAsia="ru-RU"/>
              </w:rPr>
              <w:t>х.наук</w:t>
            </w:r>
            <w:proofErr w:type="spellEnd"/>
          </w:p>
          <w:p w:rsidR="00CC630D" w:rsidRPr="008D3D52" w:rsidRDefault="00B13B19" w:rsidP="008D3D52">
            <w:pPr>
              <w:spacing w:after="0" w:line="240" w:lineRule="auto"/>
              <w:rPr>
                <w:rFonts w:ascii="Times New Roman" w:eastAsia="Times New Roman" w:hAnsi="Times New Roman" w:cs="Times New Roman"/>
                <w:i/>
                <w:iCs/>
                <w:sz w:val="20"/>
                <w:szCs w:val="20"/>
                <w:lang w:eastAsia="ru-RU"/>
              </w:rPr>
            </w:pPr>
            <w:r w:rsidRPr="008D3D52">
              <w:rPr>
                <w:rFonts w:ascii="Times New Roman" w:eastAsia="Times New Roman" w:hAnsi="Times New Roman" w:cs="Times New Roman"/>
                <w:i/>
                <w:iCs/>
                <w:sz w:val="20"/>
                <w:szCs w:val="20"/>
                <w:lang w:eastAsia="ru-RU"/>
              </w:rPr>
              <w:t>Кубанский государственный аграрный университет имени И.Т. Трубилина, Россия, г. Краснодар, ул. Калинина 13</w:t>
            </w:r>
          </w:p>
          <w:p w:rsidR="00B13B19" w:rsidRPr="008D3D52" w:rsidRDefault="00B13B19" w:rsidP="008D3D52">
            <w:pPr>
              <w:spacing w:after="0" w:line="240" w:lineRule="auto"/>
              <w:rPr>
                <w:rFonts w:ascii="Times New Roman" w:eastAsia="Calibri" w:hAnsi="Times New Roman" w:cs="Times New Roman"/>
                <w:sz w:val="20"/>
                <w:szCs w:val="20"/>
              </w:rPr>
            </w:pPr>
          </w:p>
          <w:p w:rsidR="00B30011" w:rsidRPr="008D3D52" w:rsidRDefault="00B30011" w:rsidP="008D3D52">
            <w:pPr>
              <w:spacing w:after="0" w:line="240" w:lineRule="auto"/>
              <w:rPr>
                <w:rFonts w:ascii="Times New Roman" w:eastAsia="Calibri" w:hAnsi="Times New Roman" w:cs="Times New Roman"/>
                <w:sz w:val="20"/>
                <w:szCs w:val="20"/>
              </w:rPr>
            </w:pPr>
            <w:r w:rsidRPr="008D3D52">
              <w:rPr>
                <w:rFonts w:ascii="Times New Roman" w:eastAsia="Calibri" w:hAnsi="Times New Roman" w:cs="Times New Roman"/>
                <w:sz w:val="20"/>
                <w:szCs w:val="20"/>
              </w:rPr>
              <w:t>Цель исследования - анализ особенностей производства животноводческой продукции, направленных на снижение выбросов метана, углекислого газа и аммиака. В животноводстве  источниками парниковых газов, влияющих на изменение климата, являются выбросы метана из пищеварительного тракта жвачных животных и  выделение двуокиси азота из навоза. Одним из перспективных направлений</w:t>
            </w:r>
            <w:r w:rsidR="00EB7854" w:rsidRPr="008D3D52">
              <w:rPr>
                <w:rFonts w:ascii="Times New Roman" w:eastAsia="Calibri" w:hAnsi="Times New Roman" w:cs="Times New Roman"/>
                <w:sz w:val="20"/>
                <w:szCs w:val="20"/>
              </w:rPr>
              <w:t xml:space="preserve"> снижения эмиссии</w:t>
            </w:r>
            <w:r w:rsidRPr="008D3D52">
              <w:rPr>
                <w:rFonts w:ascii="Times New Roman" w:eastAsia="Calibri" w:hAnsi="Times New Roman" w:cs="Times New Roman"/>
                <w:sz w:val="20"/>
                <w:szCs w:val="20"/>
              </w:rPr>
              <w:t xml:space="preserve"> является  изменение рационов кормления. Использование овса, который содержит меньше клетчатки, чем ячмень, в качестве основного корма у молочных коров приводит к снижению выброса метан</w:t>
            </w:r>
            <w:r w:rsidR="005C14BA" w:rsidRPr="008D3D52">
              <w:rPr>
                <w:rFonts w:ascii="Times New Roman" w:eastAsia="Calibri" w:hAnsi="Times New Roman" w:cs="Times New Roman"/>
                <w:sz w:val="20"/>
                <w:szCs w:val="20"/>
              </w:rPr>
              <w:t>а</w:t>
            </w:r>
            <w:r w:rsidRPr="008D3D52">
              <w:rPr>
                <w:rFonts w:ascii="Times New Roman" w:eastAsia="Calibri" w:hAnsi="Times New Roman" w:cs="Times New Roman"/>
                <w:sz w:val="20"/>
                <w:szCs w:val="20"/>
              </w:rPr>
              <w:t xml:space="preserve"> на 7-9 %</w:t>
            </w:r>
            <w:r w:rsidR="00EB7854" w:rsidRPr="008D3D52">
              <w:rPr>
                <w:rFonts w:ascii="Times New Roman" w:eastAsia="Calibri" w:hAnsi="Times New Roman" w:cs="Times New Roman"/>
                <w:sz w:val="20"/>
                <w:szCs w:val="20"/>
              </w:rPr>
              <w:t>.</w:t>
            </w:r>
            <w:r w:rsidRPr="008D3D52">
              <w:rPr>
                <w:rFonts w:ascii="Times New Roman" w:eastAsia="Calibri" w:hAnsi="Times New Roman" w:cs="Times New Roman"/>
                <w:sz w:val="20"/>
                <w:szCs w:val="20"/>
              </w:rPr>
              <w:t xml:space="preserve"> Значимым вкладом в решение проблемы может стать использование фитогенных кормовых добавок, воздействующих на </w:t>
            </w:r>
            <w:proofErr w:type="spellStart"/>
            <w:r w:rsidRPr="008D3D52">
              <w:rPr>
                <w:rFonts w:ascii="Times New Roman" w:eastAsia="Calibri" w:hAnsi="Times New Roman" w:cs="Times New Roman"/>
                <w:sz w:val="20"/>
                <w:szCs w:val="20"/>
              </w:rPr>
              <w:t>метаногены</w:t>
            </w:r>
            <w:proofErr w:type="spellEnd"/>
            <w:r w:rsidRPr="008D3D52">
              <w:rPr>
                <w:rFonts w:ascii="Times New Roman" w:eastAsia="Calibri" w:hAnsi="Times New Roman" w:cs="Times New Roman"/>
                <w:sz w:val="20"/>
                <w:szCs w:val="20"/>
              </w:rPr>
              <w:t>. Последователи органического животноводства предлагают для снижения выбросов выпаивать молочным телятам  настой эвкалипта. Снижающее действие оказывает</w:t>
            </w:r>
            <w:r w:rsidR="00EB7854" w:rsidRPr="008D3D52">
              <w:rPr>
                <w:rFonts w:ascii="Times New Roman" w:eastAsia="Calibri" w:hAnsi="Times New Roman" w:cs="Times New Roman"/>
                <w:sz w:val="20"/>
                <w:szCs w:val="20"/>
              </w:rPr>
              <w:t xml:space="preserve"> также </w:t>
            </w:r>
            <w:r w:rsidRPr="008D3D52">
              <w:rPr>
                <w:rFonts w:ascii="Times New Roman" w:eastAsia="Calibri" w:hAnsi="Times New Roman" w:cs="Times New Roman"/>
                <w:sz w:val="20"/>
                <w:szCs w:val="20"/>
              </w:rPr>
              <w:t xml:space="preserve">введение в корм животных небольшого количества морских водорослей вида </w:t>
            </w:r>
            <w:proofErr w:type="spellStart"/>
            <w:r w:rsidRPr="008D3D52">
              <w:rPr>
                <w:rFonts w:ascii="Times New Roman" w:eastAsia="Calibri" w:hAnsi="Times New Roman" w:cs="Times New Roman"/>
                <w:sz w:val="20"/>
                <w:szCs w:val="20"/>
              </w:rPr>
              <w:t>Asparagopsis</w:t>
            </w:r>
            <w:proofErr w:type="spellEnd"/>
            <w:r w:rsidRPr="008D3D52">
              <w:rPr>
                <w:rFonts w:ascii="Times New Roman" w:eastAsia="Calibri" w:hAnsi="Times New Roman" w:cs="Times New Roman"/>
                <w:sz w:val="20"/>
                <w:szCs w:val="20"/>
              </w:rPr>
              <w:t xml:space="preserve"> </w:t>
            </w:r>
            <w:proofErr w:type="spellStart"/>
            <w:r w:rsidRPr="008D3D52">
              <w:rPr>
                <w:rFonts w:ascii="Times New Roman" w:eastAsia="Calibri" w:hAnsi="Times New Roman" w:cs="Times New Roman"/>
                <w:sz w:val="20"/>
                <w:szCs w:val="20"/>
              </w:rPr>
              <w:t>taxiformis</w:t>
            </w:r>
            <w:proofErr w:type="spellEnd"/>
            <w:r w:rsidRPr="008D3D52">
              <w:rPr>
                <w:rFonts w:ascii="Times New Roman" w:eastAsia="Calibri" w:hAnsi="Times New Roman" w:cs="Times New Roman"/>
                <w:sz w:val="20"/>
                <w:szCs w:val="20"/>
              </w:rPr>
              <w:t>. Лидером по сокращению эмиссии диоксида углерода в атмосферу является Дания, сократившая выбросы СО</w:t>
            </w:r>
            <w:r w:rsidRPr="008D3D52">
              <w:rPr>
                <w:rFonts w:ascii="Times New Roman" w:eastAsia="Calibri" w:hAnsi="Times New Roman" w:cs="Times New Roman"/>
                <w:sz w:val="20"/>
                <w:szCs w:val="20"/>
                <w:vertAlign w:val="subscript"/>
              </w:rPr>
              <w:t>2</w:t>
            </w:r>
            <w:r w:rsidRPr="008D3D52">
              <w:rPr>
                <w:rFonts w:ascii="Times New Roman" w:eastAsia="Calibri" w:hAnsi="Times New Roman" w:cs="Times New Roman"/>
                <w:sz w:val="20"/>
                <w:szCs w:val="20"/>
              </w:rPr>
              <w:t xml:space="preserve"> на 21 %. Способы, направленные на предупреждение негативного воздействия на окружающую среду, реализуются на работающим с 2005 года по датской технологии учебно-производственном комплексе  «Пятачок» Кубанского государственного аграрного университета имени </w:t>
            </w:r>
            <w:proofErr w:type="spellStart"/>
            <w:r w:rsidRPr="008D3D52">
              <w:rPr>
                <w:rFonts w:ascii="Times New Roman" w:eastAsia="Calibri" w:hAnsi="Times New Roman" w:cs="Times New Roman"/>
                <w:sz w:val="20"/>
                <w:szCs w:val="20"/>
              </w:rPr>
              <w:t>И.Т.Трубилина</w:t>
            </w:r>
            <w:proofErr w:type="spellEnd"/>
            <w:r w:rsidRPr="008D3D52">
              <w:rPr>
                <w:rFonts w:ascii="Times New Roman" w:eastAsia="Calibri" w:hAnsi="Times New Roman" w:cs="Times New Roman"/>
                <w:sz w:val="20"/>
                <w:szCs w:val="20"/>
              </w:rPr>
              <w:t xml:space="preserve"> (г.</w:t>
            </w:r>
            <w:r w:rsidR="003A0AAC" w:rsidRPr="008D3D52">
              <w:rPr>
                <w:rFonts w:ascii="Times New Roman" w:eastAsia="Calibri" w:hAnsi="Times New Roman" w:cs="Times New Roman"/>
                <w:sz w:val="20"/>
                <w:szCs w:val="20"/>
              </w:rPr>
              <w:t xml:space="preserve"> </w:t>
            </w:r>
            <w:r w:rsidRPr="008D3D52">
              <w:rPr>
                <w:rFonts w:ascii="Times New Roman" w:eastAsia="Calibri" w:hAnsi="Times New Roman" w:cs="Times New Roman"/>
                <w:sz w:val="20"/>
                <w:szCs w:val="20"/>
              </w:rPr>
              <w:t>Краснодар)</w:t>
            </w:r>
            <w:r w:rsidR="003A0AAC" w:rsidRPr="008D3D52">
              <w:rPr>
                <w:rFonts w:ascii="Times New Roman" w:eastAsia="Calibri" w:hAnsi="Times New Roman" w:cs="Times New Roman"/>
                <w:sz w:val="20"/>
                <w:szCs w:val="20"/>
              </w:rPr>
              <w:t>.</w:t>
            </w:r>
            <w:bookmarkStart w:id="0" w:name="_GoBack"/>
            <w:bookmarkEnd w:id="0"/>
            <w:r w:rsidRPr="008D3D52">
              <w:rPr>
                <w:rFonts w:ascii="Times New Roman" w:eastAsia="Calibri" w:hAnsi="Times New Roman" w:cs="Times New Roman"/>
                <w:sz w:val="20"/>
                <w:szCs w:val="20"/>
              </w:rPr>
              <w:t xml:space="preserve"> В целях снижения выбросов агрессивных соединений, навозные каналы оборудованы  охлаждающими трубами и железобетонными ваннами для сбора навоза в течение 5-7 дней. Свиньи всех половозрастных групп содержатся на частично щелевых полах без подстилки. Для снижения выбросов в атмосферу и устранения запахов аммиака вентиляционная система на комплексе оборудована ловушками-фильтрами, что </w:t>
            </w:r>
            <w:r w:rsidRPr="008D3D52">
              <w:rPr>
                <w:rFonts w:ascii="Times New Roman" w:eastAsia="Calibri" w:hAnsi="Times New Roman" w:cs="Times New Roman"/>
                <w:sz w:val="20"/>
                <w:szCs w:val="20"/>
              </w:rPr>
              <w:lastRenderedPageBreak/>
              <w:t>позволяет снизить на 90% выбросы в атмосферу. Навозохранилище представлено двумя крытыми бетонными емкостями цилиндрической формы объемом 2,2 тыс.м3</w:t>
            </w:r>
          </w:p>
          <w:p w:rsidR="00D52BC4" w:rsidRPr="008D3D52" w:rsidRDefault="00D52BC4" w:rsidP="008D3D52">
            <w:pPr>
              <w:spacing w:after="0" w:line="240" w:lineRule="auto"/>
              <w:rPr>
                <w:rFonts w:ascii="Times New Roman" w:eastAsia="Calibri" w:hAnsi="Times New Roman" w:cs="Times New Roman"/>
                <w:sz w:val="20"/>
                <w:szCs w:val="20"/>
              </w:rPr>
            </w:pPr>
          </w:p>
          <w:p w:rsidR="00B13B19" w:rsidRDefault="00B13B19" w:rsidP="008D3D52">
            <w:pPr>
              <w:spacing w:after="0" w:line="240" w:lineRule="auto"/>
              <w:rPr>
                <w:rFonts w:ascii="Times New Roman" w:eastAsia="Calibri" w:hAnsi="Times New Roman" w:cs="Times New Roman"/>
                <w:sz w:val="20"/>
                <w:szCs w:val="20"/>
              </w:rPr>
            </w:pPr>
            <w:r w:rsidRPr="006508D3">
              <w:rPr>
                <w:rFonts w:ascii="Times New Roman" w:eastAsia="Calibri" w:hAnsi="Times New Roman" w:cs="Times New Roman"/>
                <w:bCs/>
                <w:sz w:val="20"/>
                <w:szCs w:val="20"/>
              </w:rPr>
              <w:t>Ключевые слова</w:t>
            </w:r>
            <w:r w:rsidRPr="008D3D52">
              <w:rPr>
                <w:rFonts w:ascii="Times New Roman" w:eastAsia="Calibri" w:hAnsi="Times New Roman" w:cs="Times New Roman"/>
                <w:sz w:val="20"/>
                <w:szCs w:val="20"/>
              </w:rPr>
              <w:t xml:space="preserve">: </w:t>
            </w:r>
            <w:r w:rsidR="006508D3" w:rsidRPr="008D3D52">
              <w:rPr>
                <w:rFonts w:ascii="Times New Roman" w:eastAsia="Calibri" w:hAnsi="Times New Roman" w:cs="Times New Roman"/>
                <w:sz w:val="20"/>
                <w:szCs w:val="20"/>
              </w:rPr>
              <w:t>ЖИВОТНОВОДСТВО, ПАРНИКОВЫЕ ГАЗЫ, ЭМИССИЯ МЕТАНА, ТЕХНОЛОГИЧЕСКИЕ ПРИЕМЫ СНИЖЕНИЯ ВЫБРОСОВ, ХРАНЕНИЕ НАВОЗА</w:t>
            </w:r>
          </w:p>
          <w:p w:rsidR="00735B7E" w:rsidRDefault="00735B7E" w:rsidP="008D3D52">
            <w:pPr>
              <w:spacing w:after="0" w:line="240" w:lineRule="auto"/>
              <w:rPr>
                <w:rFonts w:ascii="Times New Roman" w:eastAsia="Calibri" w:hAnsi="Times New Roman" w:cs="Times New Roman"/>
                <w:sz w:val="20"/>
                <w:szCs w:val="20"/>
              </w:rPr>
            </w:pPr>
          </w:p>
          <w:p w:rsidR="00735B7E" w:rsidRPr="008D3D52" w:rsidRDefault="00BB5D5B" w:rsidP="008D3D52">
            <w:pPr>
              <w:spacing w:after="0" w:line="240" w:lineRule="auto"/>
              <w:rPr>
                <w:rFonts w:ascii="Times New Roman" w:eastAsia="Calibri" w:hAnsi="Times New Roman" w:cs="Times New Roman"/>
                <w:sz w:val="20"/>
                <w:szCs w:val="20"/>
              </w:rPr>
            </w:pPr>
            <w:hyperlink r:id="rId8" w:history="1">
              <w:r w:rsidR="00735B7E" w:rsidRPr="00E44CC7">
                <w:rPr>
                  <w:rStyle w:val="Hyperlink"/>
                  <w:rFonts w:ascii="Times New Roman" w:hAnsi="Times New Roman" w:cs="Times New Roman"/>
                  <w:sz w:val="20"/>
                  <w:szCs w:val="20"/>
                </w:rPr>
                <w:t>http://dx.doi.org/10.21515/1990-4665-18</w:t>
              </w:r>
              <w:r w:rsidR="00735B7E" w:rsidRPr="00E44CC7">
                <w:rPr>
                  <w:rStyle w:val="Hyperlink"/>
                  <w:rFonts w:ascii="Times New Roman" w:hAnsi="Times New Roman" w:cs="Times New Roman"/>
                  <w:sz w:val="20"/>
                  <w:szCs w:val="20"/>
                  <w:lang w:val="en-US"/>
                </w:rPr>
                <w:t>1</w:t>
              </w:r>
              <w:r w:rsidR="00735B7E" w:rsidRPr="00E44CC7">
                <w:rPr>
                  <w:rStyle w:val="Hyperlink"/>
                  <w:rFonts w:ascii="Times New Roman" w:hAnsi="Times New Roman" w:cs="Times New Roman"/>
                  <w:sz w:val="20"/>
                  <w:szCs w:val="20"/>
                </w:rPr>
                <w:t>-0</w:t>
              </w:r>
              <w:r w:rsidR="00735B7E" w:rsidRPr="00E44CC7">
                <w:rPr>
                  <w:rStyle w:val="Hyperlink"/>
                  <w:rFonts w:ascii="Times New Roman" w:hAnsi="Times New Roman" w:cs="Times New Roman"/>
                  <w:sz w:val="20"/>
                  <w:szCs w:val="20"/>
                  <w:lang w:val="en-US"/>
                </w:rPr>
                <w:t>12</w:t>
              </w:r>
            </w:hyperlink>
            <w:r w:rsidR="00735B7E">
              <w:rPr>
                <w:rFonts w:ascii="Times New Roman" w:hAnsi="Times New Roman" w:cs="Times New Roman"/>
                <w:sz w:val="20"/>
                <w:szCs w:val="20"/>
                <w:lang w:val="en-US"/>
              </w:rPr>
              <w:t xml:space="preserve"> </w:t>
            </w:r>
            <w:r w:rsidR="00735B7E">
              <w:rPr>
                <w:rStyle w:val="Hyperlink"/>
                <w:rFonts w:ascii="Times New Roman" w:hAnsi="Times New Roman" w:cs="Times New Roman"/>
                <w:sz w:val="20"/>
                <w:szCs w:val="20"/>
                <w:lang w:val="en-US"/>
              </w:rPr>
              <w:t xml:space="preserve"> </w:t>
            </w:r>
          </w:p>
          <w:p w:rsidR="009B0230" w:rsidRPr="008D3D52" w:rsidRDefault="009B0230" w:rsidP="008D3D52">
            <w:pPr>
              <w:spacing w:after="0" w:line="240" w:lineRule="auto"/>
              <w:rPr>
                <w:rFonts w:ascii="Times New Roman" w:eastAsia="Calibri" w:hAnsi="Times New Roman" w:cs="Times New Roman"/>
                <w:b/>
                <w:sz w:val="20"/>
                <w:szCs w:val="20"/>
              </w:rPr>
            </w:pPr>
          </w:p>
          <w:p w:rsidR="009B0230" w:rsidRPr="008D3D52" w:rsidRDefault="009B0230" w:rsidP="008D3D52">
            <w:pPr>
              <w:spacing w:after="0" w:line="240" w:lineRule="auto"/>
              <w:rPr>
                <w:rFonts w:ascii="Times New Roman" w:eastAsia="Calibri" w:hAnsi="Times New Roman" w:cs="Times New Roman"/>
                <w:sz w:val="20"/>
                <w:szCs w:val="20"/>
              </w:rPr>
            </w:pPr>
          </w:p>
        </w:tc>
        <w:tc>
          <w:tcPr>
            <w:tcW w:w="2437" w:type="pct"/>
          </w:tcPr>
          <w:p w:rsidR="00B13B19" w:rsidRPr="008D3D52" w:rsidRDefault="0055317B" w:rsidP="008D3D52">
            <w:pPr>
              <w:spacing w:after="0" w:line="240" w:lineRule="auto"/>
              <w:rPr>
                <w:rFonts w:ascii="Times New Roman" w:eastAsia="Calibri" w:hAnsi="Times New Roman" w:cs="Times New Roman"/>
                <w:b/>
                <w:sz w:val="20"/>
                <w:szCs w:val="20"/>
                <w:lang w:val="en-US"/>
              </w:rPr>
            </w:pPr>
            <w:r w:rsidRPr="008D3D52">
              <w:rPr>
                <w:rFonts w:ascii="Times New Roman" w:eastAsia="Calibri" w:hAnsi="Times New Roman" w:cs="Times New Roman"/>
                <w:b/>
                <w:sz w:val="20"/>
                <w:szCs w:val="20"/>
                <w:lang w:val="en-US"/>
              </w:rPr>
              <w:lastRenderedPageBreak/>
              <w:t xml:space="preserve">TECHNOLOGICAL ASPECTS OF </w:t>
            </w:r>
            <w:r w:rsidR="00735B7E" w:rsidRPr="008D3D52">
              <w:rPr>
                <w:rFonts w:ascii="Times New Roman" w:eastAsia="Calibri" w:hAnsi="Times New Roman" w:cs="Times New Roman"/>
                <w:b/>
                <w:sz w:val="20"/>
                <w:szCs w:val="20"/>
                <w:lang w:val="en-US"/>
              </w:rPr>
              <w:t xml:space="preserve">GREENHOUSE GASES </w:t>
            </w:r>
            <w:r w:rsidRPr="008D3D52">
              <w:rPr>
                <w:rFonts w:ascii="Times New Roman" w:eastAsia="Calibri" w:hAnsi="Times New Roman" w:cs="Times New Roman"/>
                <w:b/>
                <w:sz w:val="20"/>
                <w:szCs w:val="20"/>
                <w:lang w:val="en-US"/>
              </w:rPr>
              <w:t>EMISSION REDUCTION IN LIVESTOCK</w:t>
            </w:r>
          </w:p>
          <w:p w:rsidR="00B13B19" w:rsidRPr="008D3D52" w:rsidRDefault="00B13B19" w:rsidP="008D3D52">
            <w:pPr>
              <w:spacing w:after="0" w:line="240" w:lineRule="auto"/>
              <w:rPr>
                <w:rFonts w:ascii="Times New Roman" w:eastAsia="Calibri" w:hAnsi="Times New Roman" w:cs="Times New Roman"/>
                <w:sz w:val="20"/>
                <w:szCs w:val="20"/>
                <w:lang w:val="en-US"/>
              </w:rPr>
            </w:pPr>
          </w:p>
          <w:p w:rsidR="00B13B19" w:rsidRPr="008D3D52" w:rsidRDefault="00B13B19" w:rsidP="008D3D52">
            <w:pPr>
              <w:spacing w:after="0" w:line="240" w:lineRule="auto"/>
              <w:rPr>
                <w:rFonts w:ascii="Times New Roman" w:eastAsia="Calibri" w:hAnsi="Times New Roman" w:cs="Times New Roman"/>
                <w:sz w:val="20"/>
                <w:szCs w:val="20"/>
                <w:lang w:val="en-US"/>
              </w:rPr>
            </w:pPr>
            <w:proofErr w:type="spellStart"/>
            <w:r w:rsidRPr="008D3D52">
              <w:rPr>
                <w:rFonts w:ascii="Times New Roman" w:eastAsia="Calibri" w:hAnsi="Times New Roman" w:cs="Times New Roman"/>
                <w:sz w:val="20"/>
                <w:szCs w:val="20"/>
                <w:lang w:val="en-US"/>
              </w:rPr>
              <w:t>Komlatsky</w:t>
            </w:r>
            <w:proofErr w:type="spellEnd"/>
            <w:r w:rsidRPr="008D3D52">
              <w:rPr>
                <w:rFonts w:ascii="Times New Roman" w:eastAsia="Calibri" w:hAnsi="Times New Roman" w:cs="Times New Roman"/>
                <w:sz w:val="20"/>
                <w:szCs w:val="20"/>
                <w:lang w:val="en-US"/>
              </w:rPr>
              <w:t xml:space="preserve"> </w:t>
            </w:r>
            <w:proofErr w:type="spellStart"/>
            <w:r w:rsidRPr="008D3D52">
              <w:rPr>
                <w:rFonts w:ascii="Times New Roman" w:eastAsia="Calibri" w:hAnsi="Times New Roman" w:cs="Times New Roman"/>
                <w:sz w:val="20"/>
                <w:szCs w:val="20"/>
                <w:lang w:val="en-US"/>
              </w:rPr>
              <w:t>Grigory</w:t>
            </w:r>
            <w:proofErr w:type="spellEnd"/>
            <w:r w:rsidRPr="008D3D52">
              <w:rPr>
                <w:rFonts w:ascii="Times New Roman" w:eastAsia="Calibri" w:hAnsi="Times New Roman" w:cs="Times New Roman"/>
                <w:sz w:val="20"/>
                <w:szCs w:val="20"/>
                <w:lang w:val="en-US"/>
              </w:rPr>
              <w:t xml:space="preserve"> </w:t>
            </w:r>
            <w:proofErr w:type="spellStart"/>
            <w:r w:rsidRPr="008D3D52">
              <w:rPr>
                <w:rFonts w:ascii="Times New Roman" w:eastAsia="Calibri" w:hAnsi="Times New Roman" w:cs="Times New Roman"/>
                <w:sz w:val="20"/>
                <w:szCs w:val="20"/>
                <w:lang w:val="en-US"/>
              </w:rPr>
              <w:t>Vasilievich</w:t>
            </w:r>
            <w:proofErr w:type="spellEnd"/>
          </w:p>
          <w:p w:rsidR="00B13B19" w:rsidRPr="008D3D52" w:rsidRDefault="00B13B19" w:rsidP="008D3D52">
            <w:pPr>
              <w:spacing w:after="0" w:line="240" w:lineRule="auto"/>
              <w:rPr>
                <w:rFonts w:ascii="Times New Roman" w:eastAsia="Calibri" w:hAnsi="Times New Roman" w:cs="Times New Roman"/>
                <w:sz w:val="20"/>
                <w:szCs w:val="20"/>
                <w:lang w:val="en-US"/>
              </w:rPr>
            </w:pPr>
            <w:r w:rsidRPr="008D3D52">
              <w:rPr>
                <w:rFonts w:ascii="Times New Roman" w:eastAsia="Calibri" w:hAnsi="Times New Roman" w:cs="Times New Roman"/>
                <w:sz w:val="20"/>
                <w:szCs w:val="20"/>
                <w:lang w:val="en-US"/>
              </w:rPr>
              <w:t>Doctor of Agricultural Science, Professor</w:t>
            </w:r>
          </w:p>
          <w:p w:rsidR="00B13B19" w:rsidRPr="008D3D52" w:rsidRDefault="00735B7E" w:rsidP="008D3D52">
            <w:pPr>
              <w:spacing w:after="0" w:line="240" w:lineRule="auto"/>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 xml:space="preserve">RSCI </w:t>
            </w:r>
            <w:r w:rsidR="00B13B19" w:rsidRPr="008D3D52">
              <w:rPr>
                <w:rFonts w:ascii="Times New Roman" w:eastAsia="Calibri" w:hAnsi="Times New Roman" w:cs="Times New Roman"/>
                <w:sz w:val="20"/>
                <w:szCs w:val="20"/>
                <w:lang w:val="en-US"/>
              </w:rPr>
              <w:t>SPIN</w:t>
            </w:r>
            <w:r>
              <w:rPr>
                <w:rFonts w:ascii="Times New Roman" w:eastAsia="Calibri" w:hAnsi="Times New Roman" w:cs="Times New Roman"/>
                <w:sz w:val="20"/>
                <w:szCs w:val="20"/>
                <w:lang w:val="en-US"/>
              </w:rPr>
              <w:t>-code</w:t>
            </w:r>
            <w:r w:rsidR="00B13B19" w:rsidRPr="008D3D52">
              <w:rPr>
                <w:rFonts w:ascii="Times New Roman" w:eastAsia="Calibri" w:hAnsi="Times New Roman" w:cs="Times New Roman"/>
                <w:sz w:val="20"/>
                <w:szCs w:val="20"/>
                <w:lang w:val="en-US"/>
              </w:rPr>
              <w:t>: 5736-4689</w:t>
            </w:r>
          </w:p>
          <w:p w:rsidR="00B13B19" w:rsidRPr="008D3D52" w:rsidRDefault="00B13B19" w:rsidP="008D3D52">
            <w:pPr>
              <w:spacing w:after="0" w:line="240" w:lineRule="auto"/>
              <w:rPr>
                <w:rFonts w:ascii="Times New Roman" w:eastAsia="Calibri" w:hAnsi="Times New Roman" w:cs="Times New Roman"/>
                <w:sz w:val="20"/>
                <w:szCs w:val="20"/>
                <w:lang w:val="en-US"/>
              </w:rPr>
            </w:pPr>
          </w:p>
          <w:p w:rsidR="00656183" w:rsidRPr="008D3D52" w:rsidRDefault="00656183" w:rsidP="008D3D52">
            <w:pPr>
              <w:spacing w:after="0" w:line="240" w:lineRule="auto"/>
              <w:rPr>
                <w:rFonts w:ascii="Times New Roman" w:eastAsia="Calibri" w:hAnsi="Times New Roman" w:cs="Times New Roman"/>
                <w:sz w:val="20"/>
                <w:szCs w:val="20"/>
                <w:lang w:val="en-US"/>
              </w:rPr>
            </w:pPr>
            <w:proofErr w:type="spellStart"/>
            <w:r w:rsidRPr="008D3D52">
              <w:rPr>
                <w:rFonts w:ascii="Times New Roman" w:eastAsia="Calibri" w:hAnsi="Times New Roman" w:cs="Times New Roman"/>
                <w:sz w:val="20"/>
                <w:szCs w:val="20"/>
                <w:lang w:val="en-US"/>
              </w:rPr>
              <w:t>Elizbarov</w:t>
            </w:r>
            <w:proofErr w:type="spellEnd"/>
            <w:r w:rsidRPr="008D3D52">
              <w:rPr>
                <w:rFonts w:ascii="Times New Roman" w:eastAsia="Calibri" w:hAnsi="Times New Roman" w:cs="Times New Roman"/>
                <w:sz w:val="20"/>
                <w:szCs w:val="20"/>
                <w:lang w:val="en-US"/>
              </w:rPr>
              <w:t xml:space="preserve"> Ruben </w:t>
            </w:r>
            <w:proofErr w:type="spellStart"/>
            <w:r w:rsidRPr="008D3D52">
              <w:rPr>
                <w:rFonts w:ascii="Times New Roman" w:eastAsia="Calibri" w:hAnsi="Times New Roman" w:cs="Times New Roman"/>
                <w:sz w:val="20"/>
                <w:szCs w:val="20"/>
                <w:lang w:val="en-US"/>
              </w:rPr>
              <w:t>Valikovich</w:t>
            </w:r>
            <w:proofErr w:type="spellEnd"/>
          </w:p>
          <w:p w:rsidR="00B13B19" w:rsidRPr="008D3D52" w:rsidRDefault="00656183" w:rsidP="008D3D52">
            <w:pPr>
              <w:spacing w:after="0" w:line="240" w:lineRule="auto"/>
              <w:rPr>
                <w:rFonts w:ascii="Times New Roman" w:eastAsia="Calibri" w:hAnsi="Times New Roman" w:cs="Times New Roman"/>
                <w:sz w:val="20"/>
                <w:szCs w:val="20"/>
                <w:lang w:val="en-US"/>
              </w:rPr>
            </w:pPr>
            <w:proofErr w:type="spellStart"/>
            <w:r w:rsidRPr="008D3D52">
              <w:rPr>
                <w:rFonts w:ascii="Times New Roman" w:eastAsia="Calibri" w:hAnsi="Times New Roman" w:cs="Times New Roman"/>
                <w:sz w:val="20"/>
                <w:szCs w:val="20"/>
                <w:lang w:val="en-US"/>
              </w:rPr>
              <w:t>Cand.</w:t>
            </w:r>
            <w:r w:rsidR="00735B7E">
              <w:rPr>
                <w:rFonts w:ascii="Times New Roman" w:eastAsia="Calibri" w:hAnsi="Times New Roman" w:cs="Times New Roman"/>
                <w:sz w:val="20"/>
                <w:szCs w:val="20"/>
                <w:lang w:val="en-US"/>
              </w:rPr>
              <w:t>Agr.Sci</w:t>
            </w:r>
            <w:proofErr w:type="spellEnd"/>
            <w:r w:rsidR="00735B7E">
              <w:rPr>
                <w:rFonts w:ascii="Times New Roman" w:eastAsia="Calibri" w:hAnsi="Times New Roman" w:cs="Times New Roman"/>
                <w:sz w:val="20"/>
                <w:szCs w:val="20"/>
                <w:lang w:val="en-US"/>
              </w:rPr>
              <w:t>.</w:t>
            </w:r>
            <w:r w:rsidRPr="008D3D52">
              <w:rPr>
                <w:rFonts w:ascii="Times New Roman" w:eastAsia="Calibri" w:hAnsi="Times New Roman" w:cs="Times New Roman"/>
                <w:sz w:val="20"/>
                <w:szCs w:val="20"/>
                <w:lang w:val="en-US"/>
              </w:rPr>
              <w:t xml:space="preserve"> </w:t>
            </w:r>
          </w:p>
          <w:p w:rsidR="00B13B19" w:rsidRPr="00A20270" w:rsidRDefault="00B13B19" w:rsidP="008D3D52">
            <w:pPr>
              <w:spacing w:after="0" w:line="240" w:lineRule="auto"/>
              <w:rPr>
                <w:rFonts w:ascii="Times New Roman" w:eastAsia="Calibri" w:hAnsi="Times New Roman" w:cs="Times New Roman"/>
                <w:i/>
                <w:iCs/>
                <w:sz w:val="20"/>
                <w:szCs w:val="20"/>
                <w:lang w:val="en-US"/>
              </w:rPr>
            </w:pPr>
            <w:r w:rsidRPr="00A20270">
              <w:rPr>
                <w:rFonts w:ascii="Times New Roman" w:eastAsia="Calibri" w:hAnsi="Times New Roman" w:cs="Times New Roman"/>
                <w:i/>
                <w:iCs/>
                <w:sz w:val="20"/>
                <w:szCs w:val="20"/>
                <w:lang w:val="en-US"/>
              </w:rPr>
              <w:t xml:space="preserve">Kuban state agrarian University named after I.T. </w:t>
            </w:r>
            <w:proofErr w:type="spellStart"/>
            <w:r w:rsidRPr="00A20270">
              <w:rPr>
                <w:rFonts w:ascii="Times New Roman" w:eastAsia="Calibri" w:hAnsi="Times New Roman" w:cs="Times New Roman"/>
                <w:i/>
                <w:iCs/>
                <w:sz w:val="20"/>
                <w:szCs w:val="20"/>
                <w:lang w:val="en-US"/>
              </w:rPr>
              <w:t>Trubilin</w:t>
            </w:r>
            <w:proofErr w:type="spellEnd"/>
            <w:r w:rsidRPr="00A20270">
              <w:rPr>
                <w:rFonts w:ascii="Times New Roman" w:eastAsia="Calibri" w:hAnsi="Times New Roman" w:cs="Times New Roman"/>
                <w:i/>
                <w:iCs/>
                <w:sz w:val="20"/>
                <w:szCs w:val="20"/>
                <w:lang w:val="en-US"/>
              </w:rPr>
              <w:t xml:space="preserve">, Russia, Krasnodar, </w:t>
            </w:r>
            <w:proofErr w:type="spellStart"/>
            <w:r w:rsidRPr="00A20270">
              <w:rPr>
                <w:rFonts w:ascii="Times New Roman" w:eastAsia="Calibri" w:hAnsi="Times New Roman" w:cs="Times New Roman"/>
                <w:i/>
                <w:iCs/>
                <w:sz w:val="20"/>
                <w:szCs w:val="20"/>
                <w:lang w:val="en-US"/>
              </w:rPr>
              <w:t>Kalinina</w:t>
            </w:r>
            <w:proofErr w:type="spellEnd"/>
            <w:r w:rsidRPr="00A20270">
              <w:rPr>
                <w:rFonts w:ascii="Times New Roman" w:eastAsia="Calibri" w:hAnsi="Times New Roman" w:cs="Times New Roman"/>
                <w:i/>
                <w:iCs/>
                <w:sz w:val="20"/>
                <w:szCs w:val="20"/>
                <w:lang w:val="en-US"/>
              </w:rPr>
              <w:t>, 13</w:t>
            </w:r>
          </w:p>
          <w:p w:rsidR="00B13B19" w:rsidRPr="008D3D52" w:rsidRDefault="00B13B19" w:rsidP="008D3D52">
            <w:pPr>
              <w:spacing w:after="0" w:line="240" w:lineRule="auto"/>
              <w:rPr>
                <w:rFonts w:ascii="Times New Roman" w:eastAsia="Calibri" w:hAnsi="Times New Roman" w:cs="Times New Roman"/>
                <w:sz w:val="20"/>
                <w:szCs w:val="20"/>
                <w:lang w:val="en-US"/>
              </w:rPr>
            </w:pPr>
          </w:p>
          <w:p w:rsidR="00A20270" w:rsidRDefault="00A20270" w:rsidP="008D3D52">
            <w:pPr>
              <w:spacing w:after="0" w:line="240" w:lineRule="auto"/>
              <w:rPr>
                <w:rFonts w:ascii="Times New Roman" w:eastAsia="Calibri" w:hAnsi="Times New Roman" w:cs="Times New Roman"/>
                <w:sz w:val="20"/>
                <w:szCs w:val="20"/>
                <w:lang w:val="en-US"/>
              </w:rPr>
            </w:pPr>
          </w:p>
          <w:p w:rsidR="009B0230" w:rsidRPr="008D3D52" w:rsidRDefault="009B0230" w:rsidP="008D3D52">
            <w:pPr>
              <w:spacing w:after="0" w:line="240" w:lineRule="auto"/>
              <w:rPr>
                <w:rFonts w:ascii="Times New Roman" w:eastAsia="Calibri" w:hAnsi="Times New Roman" w:cs="Times New Roman"/>
                <w:sz w:val="20"/>
                <w:szCs w:val="20"/>
                <w:lang w:val="en-US"/>
              </w:rPr>
            </w:pPr>
            <w:r w:rsidRPr="008D3D52">
              <w:rPr>
                <w:rFonts w:ascii="Times New Roman" w:eastAsia="Calibri" w:hAnsi="Times New Roman" w:cs="Times New Roman"/>
                <w:sz w:val="20"/>
                <w:szCs w:val="20"/>
                <w:lang w:val="en-US"/>
              </w:rPr>
              <w:t xml:space="preserve">The purpose of the study is to analyze the features of livestock production aimed at reducing emissions of methane, carbon dioxide and ammonia. In animal husbandry, methane emissions from the digestive tract of ruminants and nitrogen dioxide from manure are sources of greenhouse gases that </w:t>
            </w:r>
            <w:r w:rsidR="00735B7E">
              <w:rPr>
                <w:rFonts w:ascii="Times New Roman" w:eastAsia="Calibri" w:hAnsi="Times New Roman" w:cs="Times New Roman"/>
                <w:sz w:val="20"/>
                <w:szCs w:val="20"/>
                <w:lang w:val="en-US"/>
              </w:rPr>
              <w:t>a</w:t>
            </w:r>
            <w:r w:rsidRPr="008D3D52">
              <w:rPr>
                <w:rFonts w:ascii="Times New Roman" w:eastAsia="Calibri" w:hAnsi="Times New Roman" w:cs="Times New Roman"/>
                <w:sz w:val="20"/>
                <w:szCs w:val="20"/>
                <w:lang w:val="en-US"/>
              </w:rPr>
              <w:t>ffect climate change. One of the promising areas is to change the</w:t>
            </w:r>
          </w:p>
          <w:p w:rsidR="009B0230" w:rsidRPr="008D3D52" w:rsidRDefault="009B0230" w:rsidP="008D3D52">
            <w:pPr>
              <w:spacing w:after="0" w:line="240" w:lineRule="auto"/>
              <w:rPr>
                <w:rFonts w:ascii="Times New Roman" w:eastAsia="Calibri" w:hAnsi="Times New Roman" w:cs="Times New Roman"/>
                <w:sz w:val="20"/>
                <w:szCs w:val="20"/>
                <w:lang w:val="en-US"/>
              </w:rPr>
            </w:pPr>
            <w:r w:rsidRPr="008D3D52">
              <w:rPr>
                <w:rFonts w:ascii="Times New Roman" w:eastAsia="Calibri" w:hAnsi="Times New Roman" w:cs="Times New Roman"/>
                <w:sz w:val="20"/>
                <w:szCs w:val="20"/>
                <w:lang w:val="en-US"/>
              </w:rPr>
              <w:t xml:space="preserve">feeding rations. The use of oats, which contains less fiber than barley, as the main feed for dairy cows leads to a decrease in methane emissions by 7-9%, while the use of phytogenic feed additives that affect methanogens can become a significant contribution to solving the problem. Followers of organic animal husbandry suggest feeding eucalyptus infusion to dairy calves to reduce emissions. A small amount of seaweed of the species </w:t>
            </w:r>
            <w:proofErr w:type="spellStart"/>
            <w:r w:rsidRPr="008D3D52">
              <w:rPr>
                <w:rFonts w:ascii="Times New Roman" w:eastAsia="Calibri" w:hAnsi="Times New Roman" w:cs="Times New Roman"/>
                <w:sz w:val="20"/>
                <w:szCs w:val="20"/>
                <w:lang w:val="en-US"/>
              </w:rPr>
              <w:t>Asparagopsis</w:t>
            </w:r>
            <w:proofErr w:type="spellEnd"/>
            <w:r w:rsidRPr="008D3D52">
              <w:rPr>
                <w:rFonts w:ascii="Times New Roman" w:eastAsia="Calibri" w:hAnsi="Times New Roman" w:cs="Times New Roman"/>
                <w:sz w:val="20"/>
                <w:szCs w:val="20"/>
                <w:lang w:val="en-US"/>
              </w:rPr>
              <w:t xml:space="preserve"> </w:t>
            </w:r>
            <w:proofErr w:type="spellStart"/>
            <w:r w:rsidRPr="008D3D52">
              <w:rPr>
                <w:rFonts w:ascii="Times New Roman" w:eastAsia="Calibri" w:hAnsi="Times New Roman" w:cs="Times New Roman"/>
                <w:sz w:val="20"/>
                <w:szCs w:val="20"/>
                <w:lang w:val="en-US"/>
              </w:rPr>
              <w:t>taxiformis</w:t>
            </w:r>
            <w:proofErr w:type="spellEnd"/>
            <w:r w:rsidRPr="008D3D52">
              <w:rPr>
                <w:rFonts w:ascii="Times New Roman" w:eastAsia="Calibri" w:hAnsi="Times New Roman" w:cs="Times New Roman"/>
                <w:sz w:val="20"/>
                <w:szCs w:val="20"/>
                <w:lang w:val="en-US"/>
              </w:rPr>
              <w:t xml:space="preserve"> has a reducing effect. The leader in reducing carbon dioxide emissions into the atmosphere is Denmark, which reduced CO2 emissions by 21%. Methods aimed at preventing a negative impact on the environment are being implemented at the </w:t>
            </w:r>
            <w:proofErr w:type="spellStart"/>
            <w:r w:rsidRPr="008D3D52">
              <w:rPr>
                <w:rFonts w:ascii="Times New Roman" w:eastAsia="Calibri" w:hAnsi="Times New Roman" w:cs="Times New Roman"/>
                <w:sz w:val="20"/>
                <w:szCs w:val="20"/>
                <w:lang w:val="en-US"/>
              </w:rPr>
              <w:t>Pyatachok</w:t>
            </w:r>
            <w:proofErr w:type="spellEnd"/>
            <w:r w:rsidRPr="008D3D52">
              <w:rPr>
                <w:rFonts w:ascii="Times New Roman" w:eastAsia="Calibri" w:hAnsi="Times New Roman" w:cs="Times New Roman"/>
                <w:sz w:val="20"/>
                <w:szCs w:val="20"/>
                <w:lang w:val="en-US"/>
              </w:rPr>
              <w:t xml:space="preserve"> educational and production complex of Kuban State Agrarian University named after I.T. </w:t>
            </w:r>
            <w:proofErr w:type="spellStart"/>
            <w:r w:rsidRPr="008D3D52">
              <w:rPr>
                <w:rFonts w:ascii="Times New Roman" w:eastAsia="Calibri" w:hAnsi="Times New Roman" w:cs="Times New Roman"/>
                <w:sz w:val="20"/>
                <w:szCs w:val="20"/>
                <w:lang w:val="en-US"/>
              </w:rPr>
              <w:t>Trubilin</w:t>
            </w:r>
            <w:proofErr w:type="spellEnd"/>
            <w:r w:rsidRPr="008D3D52">
              <w:rPr>
                <w:rFonts w:ascii="Times New Roman" w:eastAsia="Calibri" w:hAnsi="Times New Roman" w:cs="Times New Roman"/>
                <w:sz w:val="20"/>
                <w:szCs w:val="20"/>
                <w:lang w:val="en-US"/>
              </w:rPr>
              <w:t xml:space="preserve"> (Krasnodar), which has been operating since 2005 using Danish technology. In order to reduce emissions of aggressive compounds, manure channels are equipped with cooling pipes and reinforced concrete baths to collect manure for 5-7 days. Pigs of all age and sex groups are kept on partially slatted floors without bedding. To reduce air emissions and eliminate ammonia odors, the ventilation system at the complex is equipped with filter traps, which reduces air emissions by 90%. The manure storage is represented by two covered cylindrical concrete tanks with a volume of 2.2 thousand m3</w:t>
            </w:r>
          </w:p>
          <w:p w:rsidR="009E03D9" w:rsidRPr="008D3D52" w:rsidRDefault="009E03D9" w:rsidP="008D3D52">
            <w:pPr>
              <w:spacing w:after="0" w:line="240" w:lineRule="auto"/>
              <w:rPr>
                <w:rFonts w:ascii="Times New Roman" w:eastAsia="Calibri" w:hAnsi="Times New Roman" w:cs="Times New Roman"/>
                <w:sz w:val="20"/>
                <w:szCs w:val="20"/>
                <w:lang w:val="en-US"/>
              </w:rPr>
            </w:pPr>
          </w:p>
          <w:p w:rsidR="009E03D9" w:rsidRPr="008D3D52" w:rsidRDefault="009E03D9" w:rsidP="008D3D52">
            <w:pPr>
              <w:spacing w:after="0" w:line="240" w:lineRule="auto"/>
              <w:rPr>
                <w:rFonts w:ascii="Times New Roman" w:eastAsia="Calibri" w:hAnsi="Times New Roman" w:cs="Times New Roman"/>
                <w:sz w:val="20"/>
                <w:szCs w:val="20"/>
                <w:lang w:val="en-US"/>
              </w:rPr>
            </w:pPr>
          </w:p>
          <w:p w:rsidR="009E03D9" w:rsidRPr="008D3D52" w:rsidRDefault="009E03D9" w:rsidP="008D3D52">
            <w:pPr>
              <w:spacing w:after="0" w:line="240" w:lineRule="auto"/>
              <w:rPr>
                <w:rFonts w:ascii="Times New Roman" w:eastAsia="Calibri" w:hAnsi="Times New Roman" w:cs="Times New Roman"/>
                <w:sz w:val="20"/>
                <w:szCs w:val="20"/>
                <w:lang w:val="en-US"/>
              </w:rPr>
            </w:pPr>
          </w:p>
          <w:p w:rsidR="009E03D9" w:rsidRPr="008D3D52" w:rsidRDefault="009E03D9" w:rsidP="008D3D52">
            <w:pPr>
              <w:spacing w:after="0" w:line="240" w:lineRule="auto"/>
              <w:rPr>
                <w:rFonts w:ascii="Times New Roman" w:eastAsia="Calibri" w:hAnsi="Times New Roman" w:cs="Times New Roman"/>
                <w:sz w:val="20"/>
                <w:szCs w:val="20"/>
                <w:lang w:val="en-US"/>
              </w:rPr>
            </w:pPr>
          </w:p>
          <w:p w:rsidR="009E03D9" w:rsidRPr="008D3D52" w:rsidRDefault="009E03D9" w:rsidP="008D3D52">
            <w:pPr>
              <w:spacing w:after="0" w:line="240" w:lineRule="auto"/>
              <w:rPr>
                <w:rFonts w:ascii="Times New Roman" w:eastAsia="Calibri" w:hAnsi="Times New Roman" w:cs="Times New Roman"/>
                <w:sz w:val="20"/>
                <w:szCs w:val="20"/>
                <w:lang w:val="en-US"/>
              </w:rPr>
            </w:pPr>
          </w:p>
          <w:p w:rsidR="00D52BC4" w:rsidRPr="008D3D52" w:rsidRDefault="00D52BC4" w:rsidP="008D3D52">
            <w:pPr>
              <w:spacing w:after="0" w:line="240" w:lineRule="auto"/>
              <w:rPr>
                <w:rFonts w:ascii="Times New Roman" w:eastAsia="Calibri" w:hAnsi="Times New Roman" w:cs="Times New Roman"/>
                <w:sz w:val="20"/>
                <w:szCs w:val="20"/>
                <w:lang w:val="en-US"/>
              </w:rPr>
            </w:pPr>
          </w:p>
          <w:p w:rsidR="00D52BC4" w:rsidRPr="008D3D52" w:rsidRDefault="00D52BC4" w:rsidP="008D3D52">
            <w:pPr>
              <w:spacing w:after="0" w:line="240" w:lineRule="auto"/>
              <w:rPr>
                <w:rFonts w:ascii="Times New Roman" w:eastAsia="Calibri" w:hAnsi="Times New Roman" w:cs="Times New Roman"/>
                <w:sz w:val="20"/>
                <w:szCs w:val="20"/>
                <w:lang w:val="en-US"/>
              </w:rPr>
            </w:pPr>
          </w:p>
          <w:p w:rsidR="009E03D9" w:rsidRPr="008D3D52" w:rsidRDefault="009E03D9" w:rsidP="008D3D52">
            <w:pPr>
              <w:spacing w:after="0" w:line="240" w:lineRule="auto"/>
              <w:rPr>
                <w:rFonts w:ascii="Times New Roman" w:eastAsia="Calibri" w:hAnsi="Times New Roman" w:cs="Times New Roman"/>
                <w:sz w:val="20"/>
                <w:szCs w:val="20"/>
                <w:lang w:val="en-US"/>
              </w:rPr>
            </w:pPr>
          </w:p>
          <w:p w:rsidR="009E03D9" w:rsidRPr="008D3D52" w:rsidRDefault="009E03D9" w:rsidP="008D3D52">
            <w:pPr>
              <w:spacing w:after="0" w:line="240" w:lineRule="auto"/>
              <w:rPr>
                <w:rFonts w:ascii="Times New Roman" w:eastAsia="Calibri" w:hAnsi="Times New Roman" w:cs="Times New Roman"/>
                <w:sz w:val="20"/>
                <w:szCs w:val="20"/>
                <w:lang w:val="en-US"/>
              </w:rPr>
            </w:pPr>
          </w:p>
          <w:p w:rsidR="009B0230" w:rsidRPr="008D3D52" w:rsidRDefault="009B0230" w:rsidP="008D3D52">
            <w:pPr>
              <w:spacing w:after="0" w:line="240" w:lineRule="auto"/>
              <w:rPr>
                <w:rFonts w:ascii="Times New Roman" w:eastAsia="Calibri" w:hAnsi="Times New Roman" w:cs="Times New Roman"/>
                <w:sz w:val="20"/>
                <w:szCs w:val="20"/>
                <w:lang w:val="en-US"/>
              </w:rPr>
            </w:pPr>
            <w:r w:rsidRPr="006508D3">
              <w:rPr>
                <w:rFonts w:ascii="Times New Roman" w:eastAsia="Calibri" w:hAnsi="Times New Roman" w:cs="Times New Roman"/>
                <w:bCs/>
                <w:sz w:val="20"/>
                <w:szCs w:val="20"/>
                <w:lang w:val="en-US"/>
              </w:rPr>
              <w:t>Keywords:</w:t>
            </w:r>
            <w:r w:rsidRPr="008D3D52">
              <w:rPr>
                <w:rFonts w:ascii="Times New Roman" w:eastAsia="Calibri" w:hAnsi="Times New Roman" w:cs="Times New Roman"/>
                <w:sz w:val="20"/>
                <w:szCs w:val="20"/>
                <w:lang w:val="en-US"/>
              </w:rPr>
              <w:t xml:space="preserve"> </w:t>
            </w:r>
            <w:r w:rsidR="006508D3" w:rsidRPr="008D3D52">
              <w:rPr>
                <w:rFonts w:ascii="Times New Roman" w:eastAsia="Calibri" w:hAnsi="Times New Roman" w:cs="Times New Roman"/>
                <w:sz w:val="20"/>
                <w:szCs w:val="20"/>
                <w:lang w:val="en-US"/>
              </w:rPr>
              <w:t>ANIMAL HUSBANDRY, GREENHOUSE GASES, METHANE EMISSIONS, EMISSION REDUCTION TECHNIQUES, MANURE STORAGE</w:t>
            </w:r>
          </w:p>
          <w:p w:rsidR="009B0230" w:rsidRPr="008D3D52" w:rsidRDefault="009B0230" w:rsidP="008D3D52">
            <w:pPr>
              <w:spacing w:after="0" w:line="240" w:lineRule="auto"/>
              <w:rPr>
                <w:rFonts w:ascii="Times New Roman" w:eastAsia="Calibri" w:hAnsi="Times New Roman" w:cs="Times New Roman"/>
                <w:sz w:val="20"/>
                <w:szCs w:val="20"/>
                <w:lang w:val="en-US"/>
              </w:rPr>
            </w:pPr>
          </w:p>
          <w:p w:rsidR="009B0230" w:rsidRPr="008D3D52" w:rsidRDefault="009B0230" w:rsidP="008D3D52">
            <w:pPr>
              <w:spacing w:after="0" w:line="240" w:lineRule="auto"/>
              <w:rPr>
                <w:rFonts w:ascii="Times New Roman" w:eastAsia="Calibri" w:hAnsi="Times New Roman" w:cs="Times New Roman"/>
                <w:sz w:val="20"/>
                <w:szCs w:val="20"/>
                <w:lang w:val="en-US"/>
              </w:rPr>
            </w:pPr>
          </w:p>
          <w:p w:rsidR="009B0230" w:rsidRPr="008D3D52" w:rsidRDefault="009B0230" w:rsidP="008D3D52">
            <w:pPr>
              <w:spacing w:after="0" w:line="240" w:lineRule="auto"/>
              <w:rPr>
                <w:rFonts w:ascii="Times New Roman" w:eastAsia="Calibri" w:hAnsi="Times New Roman" w:cs="Times New Roman"/>
                <w:sz w:val="20"/>
                <w:szCs w:val="20"/>
                <w:lang w:val="en-US"/>
              </w:rPr>
            </w:pPr>
          </w:p>
          <w:p w:rsidR="00F66497" w:rsidRPr="008D3D52" w:rsidRDefault="00F66497" w:rsidP="008D3D52">
            <w:pPr>
              <w:spacing w:after="0" w:line="240" w:lineRule="auto"/>
              <w:rPr>
                <w:rFonts w:ascii="Times New Roman" w:eastAsia="Calibri" w:hAnsi="Times New Roman" w:cs="Times New Roman"/>
                <w:b/>
                <w:sz w:val="20"/>
                <w:szCs w:val="20"/>
                <w:lang w:val="en-US"/>
              </w:rPr>
            </w:pPr>
          </w:p>
        </w:tc>
      </w:tr>
    </w:tbl>
    <w:p w:rsidR="00DB02CC" w:rsidRDefault="00C47838" w:rsidP="009B0230">
      <w:pPr>
        <w:spacing w:after="0" w:line="360" w:lineRule="auto"/>
        <w:jc w:val="both"/>
        <w:rPr>
          <w:rFonts w:ascii="Times New Roman" w:hAnsi="Times New Roman" w:cs="Times New Roman"/>
          <w:sz w:val="28"/>
          <w:szCs w:val="28"/>
        </w:rPr>
      </w:pPr>
      <w:r w:rsidRPr="009B0230">
        <w:rPr>
          <w:rFonts w:ascii="Times New Roman" w:hAnsi="Times New Roman" w:cs="Times New Roman"/>
          <w:b/>
          <w:sz w:val="28"/>
          <w:szCs w:val="28"/>
        </w:rPr>
        <w:lastRenderedPageBreak/>
        <w:t>Введение.</w:t>
      </w:r>
      <w:r w:rsidR="002A56E7" w:rsidRPr="009B0230">
        <w:rPr>
          <w:rFonts w:ascii="Times New Roman" w:hAnsi="Times New Roman"/>
          <w:sz w:val="28"/>
        </w:rPr>
        <w:tab/>
      </w:r>
      <w:r w:rsidR="009B0230" w:rsidRPr="009B0230">
        <w:rPr>
          <w:rFonts w:ascii="Times New Roman" w:hAnsi="Times New Roman" w:cs="Times New Roman"/>
          <w:sz w:val="28"/>
          <w:szCs w:val="28"/>
        </w:rPr>
        <w:t>Одной из актуальных мировых проблем является глобальное</w:t>
      </w:r>
      <w:r w:rsidR="009B0230" w:rsidRPr="00D27023">
        <w:rPr>
          <w:rFonts w:ascii="Times New Roman" w:hAnsi="Times New Roman" w:cs="Times New Roman"/>
          <w:sz w:val="28"/>
          <w:szCs w:val="28"/>
        </w:rPr>
        <w:t xml:space="preserve"> потепление. Изменения климата приводят к анормальной засухе,</w:t>
      </w:r>
      <w:r w:rsidR="005C14BA">
        <w:rPr>
          <w:rFonts w:ascii="Times New Roman" w:hAnsi="Times New Roman" w:cs="Times New Roman"/>
          <w:sz w:val="28"/>
          <w:szCs w:val="28"/>
        </w:rPr>
        <w:t xml:space="preserve"> </w:t>
      </w:r>
    </w:p>
    <w:p w:rsidR="009B0230" w:rsidRPr="00D27023" w:rsidRDefault="009B0230" w:rsidP="009B0230">
      <w:pPr>
        <w:spacing w:after="0" w:line="360" w:lineRule="auto"/>
        <w:jc w:val="both"/>
        <w:rPr>
          <w:rFonts w:ascii="Times New Roman" w:hAnsi="Times New Roman" w:cs="Times New Roman"/>
          <w:sz w:val="28"/>
          <w:szCs w:val="28"/>
        </w:rPr>
      </w:pPr>
      <w:r w:rsidRPr="00D27023">
        <w:rPr>
          <w:rFonts w:ascii="Times New Roman" w:hAnsi="Times New Roman" w:cs="Times New Roman"/>
          <w:sz w:val="28"/>
          <w:szCs w:val="28"/>
        </w:rPr>
        <w:t xml:space="preserve">пожарам, наводнениям и другим стихийным бедствиям.  За последние 30 лет в 8-10 раз возросло количество засух, в 5 раз- появление мощных ураганов </w:t>
      </w:r>
      <w:r w:rsidR="000464D9" w:rsidRPr="000464D9">
        <w:rPr>
          <w:rFonts w:ascii="Times New Roman" w:hAnsi="Times New Roman" w:cs="Times New Roman"/>
          <w:sz w:val="28"/>
          <w:szCs w:val="28"/>
        </w:rPr>
        <w:t>[1].</w:t>
      </w:r>
      <w:r w:rsidR="000464D9" w:rsidRPr="00D27023">
        <w:rPr>
          <w:rFonts w:ascii="Times New Roman" w:hAnsi="Times New Roman" w:cs="Times New Roman"/>
          <w:sz w:val="28"/>
          <w:szCs w:val="28"/>
        </w:rPr>
        <w:t xml:space="preserve"> </w:t>
      </w:r>
      <w:r w:rsidRPr="00D27023">
        <w:rPr>
          <w:rFonts w:ascii="Times New Roman" w:hAnsi="Times New Roman" w:cs="Times New Roman"/>
          <w:sz w:val="28"/>
          <w:szCs w:val="28"/>
        </w:rPr>
        <w:t>Одной из главных причин этих явлений  являются выбросы в атмосферу парниковых газов (метана, аммиака и др.).</w:t>
      </w:r>
      <w:r w:rsidRPr="00D27023">
        <w:rPr>
          <w:sz w:val="28"/>
          <w:szCs w:val="28"/>
        </w:rPr>
        <w:t xml:space="preserve"> </w:t>
      </w:r>
      <w:r w:rsidRPr="00D27023">
        <w:rPr>
          <w:rFonts w:ascii="Times New Roman" w:hAnsi="Times New Roman" w:cs="Times New Roman"/>
          <w:sz w:val="28"/>
          <w:szCs w:val="28"/>
        </w:rPr>
        <w:t>По последним данным, в 2020 году глобальный уровень выбросов метана был самым высоким за всю историю наблюдений, причем его концентрации неуклонно из года в год возрастает, начиная  с 2007 года.</w:t>
      </w:r>
    </w:p>
    <w:p w:rsidR="009B0230" w:rsidRPr="00D27023" w:rsidRDefault="009B0230" w:rsidP="009B0230">
      <w:pPr>
        <w:spacing w:after="0" w:line="360" w:lineRule="auto"/>
        <w:jc w:val="both"/>
        <w:rPr>
          <w:rFonts w:ascii="Times New Roman" w:hAnsi="Times New Roman" w:cs="Times New Roman"/>
          <w:sz w:val="28"/>
          <w:szCs w:val="28"/>
        </w:rPr>
      </w:pPr>
      <w:r w:rsidRPr="00D27023">
        <w:rPr>
          <w:rFonts w:ascii="Times New Roman" w:hAnsi="Times New Roman" w:cs="Times New Roman"/>
          <w:sz w:val="28"/>
          <w:szCs w:val="28"/>
        </w:rPr>
        <w:tab/>
        <w:t>Принятый  Киотский протокол в 1997 году юридически обязывает развитые страны и страны с переходной экономикой, включая Россию, ограничить и снизить поступление в атмосферу выбросов  парниковых газов</w:t>
      </w:r>
      <w:r w:rsidR="000464D9" w:rsidRPr="000464D9">
        <w:rPr>
          <w:rFonts w:ascii="Times New Roman" w:hAnsi="Times New Roman" w:cs="Times New Roman"/>
          <w:sz w:val="28"/>
          <w:szCs w:val="28"/>
        </w:rPr>
        <w:t xml:space="preserve"> [2]</w:t>
      </w:r>
      <w:r w:rsidRPr="00D27023">
        <w:rPr>
          <w:rFonts w:ascii="Times New Roman" w:hAnsi="Times New Roman" w:cs="Times New Roman"/>
          <w:sz w:val="28"/>
          <w:szCs w:val="28"/>
        </w:rPr>
        <w:t>. В 2019 году наша страна присоединилась к Парижскому соглашению, подтвердив свои климатические обязательства, по которым антропогенная эмиссия газов должна не превышать 70-75% от выбросов 1990 года. Следующим этапом в процессе ограничения стал подписанный Указом Президента России от 02.07.2021г. закон № 296-ФЗ «Об ограничении выбросов парниковых газов», который налагает целый ряд обязательств на производителей парниковых газов, вплоть  до сокращения поголовья и применения новых технологических решений</w:t>
      </w:r>
      <w:r w:rsidR="000464D9" w:rsidRPr="000464D9">
        <w:rPr>
          <w:rFonts w:ascii="Times New Roman" w:hAnsi="Times New Roman" w:cs="Times New Roman"/>
          <w:sz w:val="28"/>
          <w:szCs w:val="28"/>
        </w:rPr>
        <w:t xml:space="preserve"> [3]</w:t>
      </w:r>
      <w:r w:rsidRPr="00D27023">
        <w:rPr>
          <w:rFonts w:ascii="Times New Roman" w:hAnsi="Times New Roman" w:cs="Times New Roman"/>
          <w:sz w:val="28"/>
          <w:szCs w:val="28"/>
        </w:rPr>
        <w:t xml:space="preserve">. </w:t>
      </w:r>
    </w:p>
    <w:p w:rsidR="009B0230" w:rsidRPr="000464D9" w:rsidRDefault="009B0230" w:rsidP="009B0230">
      <w:pPr>
        <w:spacing w:after="0" w:line="360" w:lineRule="auto"/>
        <w:jc w:val="both"/>
        <w:rPr>
          <w:rFonts w:ascii="Times New Roman" w:hAnsi="Times New Roman" w:cs="Times New Roman"/>
          <w:sz w:val="28"/>
          <w:szCs w:val="28"/>
        </w:rPr>
      </w:pPr>
      <w:r w:rsidRPr="00D27023">
        <w:rPr>
          <w:rFonts w:ascii="Times New Roman" w:hAnsi="Times New Roman" w:cs="Times New Roman"/>
          <w:sz w:val="28"/>
          <w:szCs w:val="28"/>
        </w:rPr>
        <w:tab/>
        <w:t>Современное индустриальное сельское хозяйство оказывает существенное влияние на изменение климата</w:t>
      </w:r>
      <w:r w:rsidR="000464D9" w:rsidRPr="000464D9">
        <w:rPr>
          <w:rFonts w:ascii="Times New Roman" w:hAnsi="Times New Roman" w:cs="Times New Roman"/>
          <w:sz w:val="28"/>
          <w:szCs w:val="28"/>
        </w:rPr>
        <w:t xml:space="preserve"> [4]</w:t>
      </w:r>
      <w:r w:rsidRPr="00D27023">
        <w:rPr>
          <w:rFonts w:ascii="Times New Roman" w:hAnsi="Times New Roman" w:cs="Times New Roman"/>
          <w:sz w:val="28"/>
          <w:szCs w:val="28"/>
        </w:rPr>
        <w:t xml:space="preserve">. Так, в животноводстве  источниками парниковых газов  являются выбросы метана из </w:t>
      </w:r>
      <w:r w:rsidRPr="00D27023">
        <w:rPr>
          <w:rFonts w:ascii="Times New Roman" w:hAnsi="Times New Roman" w:cs="Times New Roman"/>
          <w:sz w:val="28"/>
          <w:szCs w:val="28"/>
        </w:rPr>
        <w:lastRenderedPageBreak/>
        <w:t xml:space="preserve">пищеварительного тракта жвачных животных, которые отрыгивают его  и другие газы при переваривании травы и сена, а также  выделение двуокиси азота из навоза. При этом эмиссия от жвачных животных составляет 64-78% от всех выбросов в животноводческом комплексе </w:t>
      </w:r>
      <w:r w:rsidR="000464D9" w:rsidRPr="000464D9">
        <w:rPr>
          <w:rFonts w:ascii="Times New Roman" w:hAnsi="Times New Roman" w:cs="Times New Roman"/>
          <w:sz w:val="28"/>
          <w:szCs w:val="28"/>
        </w:rPr>
        <w:t>[5].</w:t>
      </w:r>
    </w:p>
    <w:p w:rsidR="009B0230" w:rsidRPr="00D27023" w:rsidRDefault="009B0230" w:rsidP="009B0230">
      <w:pPr>
        <w:spacing w:after="0" w:line="360" w:lineRule="auto"/>
        <w:ind w:firstLine="708"/>
        <w:jc w:val="both"/>
        <w:rPr>
          <w:rFonts w:ascii="Times New Roman" w:hAnsi="Times New Roman" w:cs="Times New Roman"/>
          <w:sz w:val="28"/>
          <w:szCs w:val="28"/>
        </w:rPr>
      </w:pPr>
      <w:r w:rsidRPr="00D27023">
        <w:rPr>
          <w:rFonts w:ascii="Times New Roman" w:hAnsi="Times New Roman" w:cs="Times New Roman"/>
          <w:sz w:val="28"/>
          <w:szCs w:val="28"/>
        </w:rPr>
        <w:t xml:space="preserve"> Одна корова с продуктивностью 6-8 тыс. кг молока в год, в среднем, выделяет 70-120 кг метана. Образование метана в организме крупного рогатого скота и овец происходит метаболическим путем за счет потерь углерода, что снижает продуктивность. Во время ферментации часть энергии корма  теряется из-за образования метана из CO</w:t>
      </w:r>
      <w:r w:rsidRPr="00D27023">
        <w:rPr>
          <w:rFonts w:ascii="Times New Roman" w:hAnsi="Times New Roman" w:cs="Times New Roman"/>
          <w:sz w:val="28"/>
          <w:szCs w:val="28"/>
          <w:vertAlign w:val="subscript"/>
        </w:rPr>
        <w:t>2</w:t>
      </w:r>
      <w:r w:rsidRPr="00D27023">
        <w:rPr>
          <w:rFonts w:ascii="Times New Roman" w:hAnsi="Times New Roman" w:cs="Times New Roman"/>
          <w:sz w:val="28"/>
          <w:szCs w:val="28"/>
        </w:rPr>
        <w:t xml:space="preserve"> и H</w:t>
      </w:r>
      <w:r w:rsidRPr="00D27023">
        <w:rPr>
          <w:rFonts w:ascii="Times New Roman" w:hAnsi="Times New Roman" w:cs="Times New Roman"/>
          <w:sz w:val="28"/>
          <w:szCs w:val="28"/>
          <w:vertAlign w:val="subscript"/>
        </w:rPr>
        <w:t>2</w:t>
      </w:r>
      <w:r w:rsidRPr="00D27023">
        <w:rPr>
          <w:rFonts w:ascii="Times New Roman" w:hAnsi="Times New Roman" w:cs="Times New Roman"/>
          <w:sz w:val="28"/>
          <w:szCs w:val="28"/>
        </w:rPr>
        <w:t xml:space="preserve">. Эти потери составляют от 4 до 10% от общего количества поступающей в организм энергии и растут с повышением усвояемости клетчатки. Если бы энергия, которая теряется при синтезе метана, была бы перенаправлена по другим биохимическим путям, главным образом на синтез </w:t>
      </w:r>
      <w:proofErr w:type="spellStart"/>
      <w:r w:rsidRPr="00D27023">
        <w:rPr>
          <w:rFonts w:ascii="Times New Roman" w:hAnsi="Times New Roman" w:cs="Times New Roman"/>
          <w:sz w:val="28"/>
          <w:szCs w:val="28"/>
        </w:rPr>
        <w:t>пропионата</w:t>
      </w:r>
      <w:proofErr w:type="spellEnd"/>
      <w:r w:rsidRPr="00D27023">
        <w:rPr>
          <w:rFonts w:ascii="Times New Roman" w:hAnsi="Times New Roman" w:cs="Times New Roman"/>
          <w:sz w:val="28"/>
          <w:szCs w:val="28"/>
        </w:rPr>
        <w:t>, то процесс ферментации в рубце мог бы быть более эффективным, что положительно повлияло бы на увеличение веса животного или выработки молока. Несмотря на то, что метан считается  «короткоживущим» газом, он улавливает почти в 30 раз больше тепла, чем углекислый газ, оказывая сильное влияние на  климат</w:t>
      </w:r>
      <w:r w:rsidR="000464D9" w:rsidRPr="000464D9">
        <w:rPr>
          <w:rFonts w:ascii="Times New Roman" w:hAnsi="Times New Roman" w:cs="Times New Roman"/>
          <w:sz w:val="28"/>
          <w:szCs w:val="28"/>
        </w:rPr>
        <w:t xml:space="preserve"> [6]</w:t>
      </w:r>
      <w:r w:rsidRPr="00D27023">
        <w:rPr>
          <w:rFonts w:ascii="Times New Roman" w:hAnsi="Times New Roman" w:cs="Times New Roman"/>
          <w:sz w:val="28"/>
          <w:szCs w:val="28"/>
        </w:rPr>
        <w:t>.  Сейчас в  мире насчитывается более 1,4 миллиарда коров, и на долю животноводства приходится почти 10% всех парниковых газов, образующихся в результате деятельности человека.</w:t>
      </w:r>
      <w:r w:rsidRPr="00D27023">
        <w:rPr>
          <w:sz w:val="28"/>
          <w:szCs w:val="28"/>
        </w:rPr>
        <w:t xml:space="preserve"> </w:t>
      </w:r>
      <w:r w:rsidRPr="00D27023">
        <w:rPr>
          <w:rFonts w:ascii="Times New Roman" w:hAnsi="Times New Roman" w:cs="Times New Roman"/>
          <w:sz w:val="28"/>
          <w:szCs w:val="28"/>
        </w:rPr>
        <w:t>Без существенных перемен в отрасли, выбросы метана от животноводства к 2050 году вырастут на 16 %, что повлечет за собой еще большие климатические изменения.</w:t>
      </w:r>
    </w:p>
    <w:p w:rsidR="009B0230" w:rsidRPr="00D27023" w:rsidRDefault="009B0230" w:rsidP="009B0230">
      <w:pPr>
        <w:spacing w:after="0" w:line="360" w:lineRule="auto"/>
        <w:jc w:val="both"/>
        <w:rPr>
          <w:rFonts w:ascii="Times New Roman" w:hAnsi="Times New Roman" w:cs="Times New Roman"/>
          <w:sz w:val="28"/>
          <w:szCs w:val="28"/>
        </w:rPr>
      </w:pPr>
      <w:r w:rsidRPr="00D27023">
        <w:rPr>
          <w:rFonts w:ascii="Times New Roman" w:hAnsi="Times New Roman" w:cs="Times New Roman"/>
          <w:sz w:val="28"/>
          <w:szCs w:val="28"/>
        </w:rPr>
        <w:tab/>
        <w:t>Понимая значение экологических угроз цивилизации, исследователи всех стран мира работают над поиском путей снижения выбросов парниковых газов</w:t>
      </w:r>
      <w:r w:rsidR="000464D9" w:rsidRPr="000464D9">
        <w:rPr>
          <w:rFonts w:ascii="Times New Roman" w:hAnsi="Times New Roman" w:cs="Times New Roman"/>
          <w:sz w:val="28"/>
          <w:szCs w:val="28"/>
        </w:rPr>
        <w:t xml:space="preserve"> [7]</w:t>
      </w:r>
      <w:r w:rsidRPr="00D27023">
        <w:rPr>
          <w:rFonts w:ascii="Times New Roman" w:hAnsi="Times New Roman" w:cs="Times New Roman"/>
          <w:sz w:val="28"/>
          <w:szCs w:val="28"/>
        </w:rPr>
        <w:t>.</w:t>
      </w:r>
    </w:p>
    <w:p w:rsidR="009B0230" w:rsidRPr="00D27023" w:rsidRDefault="009B0230" w:rsidP="009B0230">
      <w:pPr>
        <w:spacing w:after="0" w:line="360" w:lineRule="auto"/>
        <w:jc w:val="both"/>
        <w:rPr>
          <w:rFonts w:ascii="Times New Roman" w:hAnsi="Times New Roman" w:cs="Times New Roman"/>
          <w:sz w:val="28"/>
          <w:szCs w:val="28"/>
        </w:rPr>
      </w:pPr>
      <w:r w:rsidRPr="00D27023">
        <w:rPr>
          <w:rFonts w:ascii="Times New Roman" w:hAnsi="Times New Roman" w:cs="Times New Roman"/>
          <w:sz w:val="28"/>
          <w:szCs w:val="28"/>
        </w:rPr>
        <w:tab/>
      </w:r>
      <w:r w:rsidRPr="009B0230">
        <w:rPr>
          <w:rFonts w:ascii="Times New Roman" w:hAnsi="Times New Roman" w:cs="Times New Roman"/>
          <w:b/>
          <w:sz w:val="28"/>
          <w:szCs w:val="28"/>
        </w:rPr>
        <w:t>Целью</w:t>
      </w:r>
      <w:r w:rsidRPr="009B0230">
        <w:rPr>
          <w:rFonts w:ascii="Times New Roman" w:hAnsi="Times New Roman" w:cs="Times New Roman"/>
          <w:sz w:val="28"/>
          <w:szCs w:val="28"/>
        </w:rPr>
        <w:t xml:space="preserve"> </w:t>
      </w:r>
      <w:r w:rsidRPr="009B0230">
        <w:rPr>
          <w:rFonts w:ascii="Times New Roman" w:hAnsi="Times New Roman" w:cs="Times New Roman"/>
          <w:b/>
          <w:sz w:val="28"/>
          <w:szCs w:val="28"/>
        </w:rPr>
        <w:t>исследования</w:t>
      </w:r>
      <w:r w:rsidRPr="00D27023">
        <w:rPr>
          <w:rFonts w:ascii="Times New Roman" w:hAnsi="Times New Roman" w:cs="Times New Roman"/>
          <w:sz w:val="28"/>
          <w:szCs w:val="28"/>
        </w:rPr>
        <w:t xml:space="preserve"> стал поиск технологических приемов, направленных на снижение выбросов в животноводстве.</w:t>
      </w:r>
    </w:p>
    <w:p w:rsidR="009B0230" w:rsidRPr="00D27023" w:rsidRDefault="009B0230" w:rsidP="009B0230">
      <w:pPr>
        <w:spacing w:after="0" w:line="360" w:lineRule="auto"/>
        <w:ind w:firstLine="708"/>
        <w:jc w:val="both"/>
        <w:rPr>
          <w:rFonts w:ascii="Times New Roman" w:hAnsi="Times New Roman" w:cs="Times New Roman"/>
          <w:sz w:val="28"/>
          <w:szCs w:val="28"/>
        </w:rPr>
      </w:pPr>
      <w:r w:rsidRPr="00D27023">
        <w:rPr>
          <w:rFonts w:ascii="Times New Roman" w:hAnsi="Times New Roman" w:cs="Times New Roman"/>
          <w:b/>
          <w:sz w:val="28"/>
          <w:szCs w:val="28"/>
        </w:rPr>
        <w:lastRenderedPageBreak/>
        <w:t>Материал и методы исследования</w:t>
      </w:r>
      <w:r w:rsidRPr="00D27023">
        <w:rPr>
          <w:rFonts w:ascii="Times New Roman" w:hAnsi="Times New Roman" w:cs="Times New Roman"/>
          <w:sz w:val="28"/>
          <w:szCs w:val="28"/>
        </w:rPr>
        <w:t>. В ходе выполнения работы были использованы общие методы научного познания.</w:t>
      </w:r>
    </w:p>
    <w:p w:rsidR="009B0230" w:rsidRPr="00D27023" w:rsidRDefault="009B0230" w:rsidP="009B0230">
      <w:pPr>
        <w:spacing w:after="0" w:line="360" w:lineRule="auto"/>
        <w:jc w:val="both"/>
        <w:rPr>
          <w:rFonts w:ascii="Times New Roman" w:hAnsi="Times New Roman" w:cs="Times New Roman"/>
          <w:sz w:val="28"/>
          <w:szCs w:val="28"/>
        </w:rPr>
      </w:pPr>
      <w:r w:rsidRPr="00D27023">
        <w:rPr>
          <w:rFonts w:ascii="Times New Roman" w:hAnsi="Times New Roman" w:cs="Times New Roman"/>
          <w:sz w:val="28"/>
          <w:szCs w:val="28"/>
        </w:rPr>
        <w:tab/>
      </w:r>
      <w:r w:rsidRPr="00D27023">
        <w:rPr>
          <w:rFonts w:ascii="Times New Roman" w:hAnsi="Times New Roman" w:cs="Times New Roman"/>
          <w:b/>
          <w:sz w:val="28"/>
          <w:szCs w:val="28"/>
        </w:rPr>
        <w:t>Результаты исследования и их обсуждение.</w:t>
      </w:r>
      <w:r w:rsidRPr="00D27023">
        <w:rPr>
          <w:rFonts w:ascii="Times New Roman" w:hAnsi="Times New Roman" w:cs="Times New Roman"/>
          <w:sz w:val="28"/>
          <w:szCs w:val="28"/>
        </w:rPr>
        <w:tab/>
        <w:t>Одним из перспектив-</w:t>
      </w:r>
      <w:proofErr w:type="spellStart"/>
      <w:r w:rsidRPr="00D27023">
        <w:rPr>
          <w:rFonts w:ascii="Times New Roman" w:hAnsi="Times New Roman" w:cs="Times New Roman"/>
          <w:sz w:val="28"/>
          <w:szCs w:val="28"/>
        </w:rPr>
        <w:t>ных</w:t>
      </w:r>
      <w:proofErr w:type="spellEnd"/>
      <w:r w:rsidRPr="00D27023">
        <w:rPr>
          <w:rFonts w:ascii="Times New Roman" w:hAnsi="Times New Roman" w:cs="Times New Roman"/>
          <w:sz w:val="28"/>
          <w:szCs w:val="28"/>
        </w:rPr>
        <w:t xml:space="preserve"> направлений снижения эмиссии метана является  изменение рационов кормления. В частности, согласно данным </w:t>
      </w:r>
      <w:proofErr w:type="spellStart"/>
      <w:r w:rsidRPr="00D27023">
        <w:rPr>
          <w:rFonts w:ascii="Times New Roman" w:hAnsi="Times New Roman" w:cs="Times New Roman"/>
          <w:sz w:val="28"/>
          <w:szCs w:val="28"/>
        </w:rPr>
        <w:t>McKinsey</w:t>
      </w:r>
      <w:proofErr w:type="spellEnd"/>
      <w:r w:rsidRPr="00D27023">
        <w:rPr>
          <w:rFonts w:ascii="Times New Roman" w:hAnsi="Times New Roman" w:cs="Times New Roman"/>
          <w:sz w:val="28"/>
          <w:szCs w:val="28"/>
        </w:rPr>
        <w:t xml:space="preserve">, использование кормовых добавок и жиров в рационе может значительно снизить эмиссию газов. Имеются сведения, что включение в рацион лимонного сорго снижает выбросы метана на 15 %. Хорошие результаты получены при использовании  в кормлении коров рапсовой муки, которая не только  снижает выбросы метана, но  и повышает молочную продуктивность. </w:t>
      </w:r>
    </w:p>
    <w:p w:rsidR="009B0230" w:rsidRPr="00D27023" w:rsidRDefault="009B0230" w:rsidP="009B0230">
      <w:pPr>
        <w:spacing w:after="0" w:line="360" w:lineRule="auto"/>
        <w:ind w:firstLine="708"/>
        <w:jc w:val="both"/>
        <w:rPr>
          <w:rFonts w:ascii="Times New Roman" w:hAnsi="Times New Roman" w:cs="Times New Roman"/>
          <w:sz w:val="28"/>
          <w:szCs w:val="28"/>
        </w:rPr>
      </w:pPr>
      <w:r w:rsidRPr="00D27023">
        <w:rPr>
          <w:rFonts w:ascii="Times New Roman" w:hAnsi="Times New Roman" w:cs="Times New Roman"/>
          <w:sz w:val="28"/>
          <w:szCs w:val="28"/>
        </w:rPr>
        <w:t>По результатам исследований ученых Шведского университета сельскохозяйственных наук</w:t>
      </w:r>
      <w:r>
        <w:rPr>
          <w:rFonts w:ascii="Times New Roman" w:hAnsi="Times New Roman" w:cs="Times New Roman"/>
          <w:sz w:val="28"/>
          <w:szCs w:val="28"/>
        </w:rPr>
        <w:t>,</w:t>
      </w:r>
      <w:r w:rsidRPr="00D27023">
        <w:rPr>
          <w:rFonts w:ascii="Times New Roman" w:hAnsi="Times New Roman" w:cs="Times New Roman"/>
          <w:sz w:val="28"/>
          <w:szCs w:val="28"/>
        </w:rPr>
        <w:t xml:space="preserve"> использование овса в качестве основного корма  молочных коров приводит к снижению выброса метан на 7-9 %, при этом продуктивность не отличается от продуктивности в случае использования ячменя.</w:t>
      </w:r>
      <w:r w:rsidRPr="00D27023">
        <w:rPr>
          <w:sz w:val="28"/>
          <w:szCs w:val="28"/>
        </w:rPr>
        <w:t xml:space="preserve"> </w:t>
      </w:r>
      <w:r w:rsidRPr="00D27023">
        <w:rPr>
          <w:rFonts w:ascii="Times New Roman" w:hAnsi="Times New Roman" w:cs="Times New Roman"/>
          <w:sz w:val="28"/>
          <w:szCs w:val="28"/>
        </w:rPr>
        <w:t>Вероятно, это связано</w:t>
      </w:r>
      <w:r w:rsidRPr="00D27023">
        <w:rPr>
          <w:sz w:val="28"/>
          <w:szCs w:val="28"/>
        </w:rPr>
        <w:t xml:space="preserve"> </w:t>
      </w:r>
      <w:r w:rsidRPr="00D27023">
        <w:rPr>
          <w:rFonts w:ascii="Times New Roman" w:hAnsi="Times New Roman" w:cs="Times New Roman"/>
          <w:sz w:val="28"/>
          <w:szCs w:val="28"/>
        </w:rPr>
        <w:t>с меньшим количеством перевариваемой клетчатки, которая содержится в овсе и наличием аскорбиновой кислоты (витамина С), так как метан образуется в переваренной пище. После полной замены ячменя овсом было зафиксировано увеличение надоев, что также можно объяснить тем, что часть жира овса используется в организме животных для производства молока, а меньшее количество клетчатки позволяет лучше использовать белок рациона. Снижению выбросов способствуют более высокое содержание жира,</w:t>
      </w:r>
      <w:r w:rsidRPr="00D27023">
        <w:rPr>
          <w:sz w:val="28"/>
          <w:szCs w:val="28"/>
        </w:rPr>
        <w:t xml:space="preserve"> </w:t>
      </w:r>
      <w:r w:rsidRPr="00D27023">
        <w:rPr>
          <w:rFonts w:ascii="Times New Roman" w:hAnsi="Times New Roman" w:cs="Times New Roman"/>
          <w:sz w:val="28"/>
          <w:szCs w:val="28"/>
        </w:rPr>
        <w:t xml:space="preserve">высокий уровень расщепляемого крахмала, меньшее  содержание клетчатки, большое количество полиненасыщенных жирных кислот (ПНЖК) и </w:t>
      </w:r>
      <w:proofErr w:type="spellStart"/>
      <w:r w:rsidRPr="00D27023">
        <w:rPr>
          <w:rFonts w:ascii="Times New Roman" w:hAnsi="Times New Roman" w:cs="Times New Roman"/>
          <w:sz w:val="28"/>
          <w:szCs w:val="28"/>
        </w:rPr>
        <w:t>среднецепочечных</w:t>
      </w:r>
      <w:proofErr w:type="spellEnd"/>
      <w:r w:rsidRPr="00D27023">
        <w:rPr>
          <w:rFonts w:ascii="Times New Roman" w:hAnsi="Times New Roman" w:cs="Times New Roman"/>
          <w:sz w:val="28"/>
          <w:szCs w:val="28"/>
        </w:rPr>
        <w:t xml:space="preserve"> жирных кислот (MCFA).. Таким образом, использование овса в качестве основного корма в молочном животноводстве может стать хорошей предпосылкой и  основой для разработки концепции снижения выбросов метана в молочном животноводстве.</w:t>
      </w:r>
      <w:r w:rsidRPr="00D27023">
        <w:rPr>
          <w:sz w:val="28"/>
          <w:szCs w:val="28"/>
        </w:rPr>
        <w:t xml:space="preserve"> </w:t>
      </w:r>
      <w:r w:rsidRPr="00D27023">
        <w:rPr>
          <w:rFonts w:ascii="Times New Roman" w:hAnsi="Times New Roman" w:cs="Times New Roman"/>
          <w:sz w:val="28"/>
          <w:szCs w:val="28"/>
        </w:rPr>
        <w:t xml:space="preserve">Необходимо также учитывать, что выработка коровами </w:t>
      </w:r>
      <w:r w:rsidRPr="00D27023">
        <w:rPr>
          <w:rFonts w:ascii="Times New Roman" w:hAnsi="Times New Roman" w:cs="Times New Roman"/>
          <w:sz w:val="28"/>
          <w:szCs w:val="28"/>
        </w:rPr>
        <w:lastRenderedPageBreak/>
        <w:t xml:space="preserve">метана требует увеличения  затрат энергии в диапазоне от 2 до 12%, в зависимости от рациона. </w:t>
      </w:r>
    </w:p>
    <w:p w:rsidR="009B0230" w:rsidRPr="00D27023" w:rsidRDefault="009B0230" w:rsidP="009B0230">
      <w:pPr>
        <w:spacing w:after="0" w:line="360" w:lineRule="auto"/>
        <w:ind w:firstLine="708"/>
        <w:jc w:val="both"/>
        <w:rPr>
          <w:rFonts w:ascii="Times New Roman" w:hAnsi="Times New Roman" w:cs="Times New Roman"/>
          <w:sz w:val="28"/>
          <w:szCs w:val="28"/>
        </w:rPr>
      </w:pPr>
      <w:r w:rsidRPr="00D27023">
        <w:rPr>
          <w:rFonts w:ascii="Times New Roman" w:hAnsi="Times New Roman" w:cs="Times New Roman"/>
          <w:sz w:val="28"/>
          <w:szCs w:val="28"/>
        </w:rPr>
        <w:t xml:space="preserve">Важным вкладом в решение проблемы снижения выбросов газов  может стать использование фитогенных кормовых добавок, воздействующих на </w:t>
      </w:r>
      <w:proofErr w:type="spellStart"/>
      <w:r w:rsidRPr="00D27023">
        <w:rPr>
          <w:rFonts w:ascii="Times New Roman" w:hAnsi="Times New Roman" w:cs="Times New Roman"/>
          <w:sz w:val="28"/>
          <w:szCs w:val="28"/>
        </w:rPr>
        <w:t>метаногены</w:t>
      </w:r>
      <w:proofErr w:type="spellEnd"/>
      <w:r w:rsidR="000464D9" w:rsidRPr="000464D9">
        <w:rPr>
          <w:rFonts w:ascii="Times New Roman" w:hAnsi="Times New Roman" w:cs="Times New Roman"/>
          <w:sz w:val="28"/>
          <w:szCs w:val="28"/>
        </w:rPr>
        <w:t xml:space="preserve"> [8]</w:t>
      </w:r>
      <w:r w:rsidRPr="00D27023">
        <w:rPr>
          <w:rFonts w:ascii="Times New Roman" w:hAnsi="Times New Roman" w:cs="Times New Roman"/>
          <w:sz w:val="28"/>
          <w:szCs w:val="28"/>
        </w:rPr>
        <w:t xml:space="preserve">. Производимые </w:t>
      </w:r>
      <w:proofErr w:type="spellStart"/>
      <w:r w:rsidRPr="00D27023">
        <w:rPr>
          <w:rFonts w:ascii="Times New Roman" w:hAnsi="Times New Roman" w:cs="Times New Roman"/>
          <w:sz w:val="28"/>
          <w:szCs w:val="28"/>
        </w:rPr>
        <w:t>Delacon</w:t>
      </w:r>
      <w:proofErr w:type="spellEnd"/>
      <w:r w:rsidRPr="00D27023">
        <w:rPr>
          <w:rFonts w:ascii="Times New Roman" w:hAnsi="Times New Roman" w:cs="Times New Roman"/>
          <w:sz w:val="28"/>
          <w:szCs w:val="28"/>
        </w:rPr>
        <w:t xml:space="preserve"> добавки, содержащие эфирные масла, травы и пряности, и применяемые в составе кормовых рационов, не только способствуют оптимальной продуктивности и рентабельности, но и являются лучшим решением для сокращения выбросов вредных газов в животноводстве. Связывая транзитный протеин, они повышают эффективность его использования. </w:t>
      </w:r>
    </w:p>
    <w:p w:rsidR="009B0230" w:rsidRPr="00D27023" w:rsidRDefault="009B0230" w:rsidP="009B0230">
      <w:pPr>
        <w:spacing w:after="0" w:line="360" w:lineRule="auto"/>
        <w:ind w:firstLine="708"/>
        <w:jc w:val="both"/>
        <w:rPr>
          <w:rFonts w:ascii="Times New Roman" w:hAnsi="Times New Roman" w:cs="Times New Roman"/>
          <w:sz w:val="28"/>
          <w:szCs w:val="28"/>
        </w:rPr>
      </w:pPr>
      <w:r w:rsidRPr="00D27023">
        <w:rPr>
          <w:rFonts w:ascii="Times New Roman" w:hAnsi="Times New Roman" w:cs="Times New Roman"/>
          <w:sz w:val="28"/>
          <w:szCs w:val="28"/>
        </w:rPr>
        <w:t>Последователи органического животноводства предлагают для снижения выбросов метана выпаивать молочным телятам  настой эвкалипта. Согласно недавнему исследованию, опубликованному в «</w:t>
      </w:r>
      <w:proofErr w:type="spellStart"/>
      <w:r w:rsidRPr="00D27023">
        <w:rPr>
          <w:rFonts w:ascii="Times New Roman" w:hAnsi="Times New Roman" w:cs="Times New Roman"/>
          <w:sz w:val="28"/>
          <w:szCs w:val="28"/>
        </w:rPr>
        <w:t>Animal</w:t>
      </w:r>
      <w:proofErr w:type="spellEnd"/>
      <w:r w:rsidRPr="00D27023">
        <w:rPr>
          <w:rFonts w:ascii="Times New Roman" w:hAnsi="Times New Roman" w:cs="Times New Roman"/>
          <w:sz w:val="28"/>
          <w:szCs w:val="28"/>
        </w:rPr>
        <w:t xml:space="preserve"> </w:t>
      </w:r>
      <w:proofErr w:type="spellStart"/>
      <w:r w:rsidRPr="00D27023">
        <w:rPr>
          <w:rFonts w:ascii="Times New Roman" w:hAnsi="Times New Roman" w:cs="Times New Roman"/>
          <w:sz w:val="28"/>
          <w:szCs w:val="28"/>
        </w:rPr>
        <w:t>Feed</w:t>
      </w:r>
      <w:proofErr w:type="spellEnd"/>
      <w:r w:rsidRPr="00D27023">
        <w:rPr>
          <w:rFonts w:ascii="Times New Roman" w:hAnsi="Times New Roman" w:cs="Times New Roman"/>
          <w:sz w:val="28"/>
          <w:szCs w:val="28"/>
        </w:rPr>
        <w:t xml:space="preserve"> </w:t>
      </w:r>
      <w:proofErr w:type="spellStart"/>
      <w:r w:rsidRPr="00D27023">
        <w:rPr>
          <w:rFonts w:ascii="Times New Roman" w:hAnsi="Times New Roman" w:cs="Times New Roman"/>
          <w:sz w:val="28"/>
          <w:szCs w:val="28"/>
        </w:rPr>
        <w:t>Science</w:t>
      </w:r>
      <w:proofErr w:type="spellEnd"/>
      <w:r w:rsidRPr="00D27023">
        <w:rPr>
          <w:rFonts w:ascii="Times New Roman" w:hAnsi="Times New Roman" w:cs="Times New Roman"/>
          <w:sz w:val="28"/>
          <w:szCs w:val="28"/>
        </w:rPr>
        <w:t xml:space="preserve"> </w:t>
      </w:r>
      <w:proofErr w:type="spellStart"/>
      <w:r w:rsidRPr="00D27023">
        <w:rPr>
          <w:rFonts w:ascii="Times New Roman" w:hAnsi="Times New Roman" w:cs="Times New Roman"/>
          <w:sz w:val="28"/>
          <w:szCs w:val="28"/>
        </w:rPr>
        <w:t>and</w:t>
      </w:r>
      <w:proofErr w:type="spellEnd"/>
      <w:r w:rsidRPr="00D27023">
        <w:rPr>
          <w:rFonts w:ascii="Times New Roman" w:hAnsi="Times New Roman" w:cs="Times New Roman"/>
          <w:sz w:val="28"/>
          <w:szCs w:val="28"/>
        </w:rPr>
        <w:t xml:space="preserve"> </w:t>
      </w:r>
      <w:proofErr w:type="spellStart"/>
      <w:r w:rsidRPr="00D27023">
        <w:rPr>
          <w:rFonts w:ascii="Times New Roman" w:hAnsi="Times New Roman" w:cs="Times New Roman"/>
          <w:sz w:val="28"/>
          <w:szCs w:val="28"/>
        </w:rPr>
        <w:t>Technology</w:t>
      </w:r>
      <w:proofErr w:type="spellEnd"/>
      <w:r w:rsidRPr="00D27023">
        <w:rPr>
          <w:rFonts w:ascii="Times New Roman" w:hAnsi="Times New Roman" w:cs="Times New Roman"/>
          <w:sz w:val="28"/>
          <w:szCs w:val="28"/>
        </w:rPr>
        <w:t>», потенциал экстракта листьев эвкалипта для изменения ферментации рубца и уменьшения эмиссии метана у жвачных животных заключается в его вторичных метаболитах, которые состоят из 1,8-цинеола, α-</w:t>
      </w:r>
      <w:proofErr w:type="spellStart"/>
      <w:r w:rsidRPr="00D27023">
        <w:rPr>
          <w:rFonts w:ascii="Times New Roman" w:hAnsi="Times New Roman" w:cs="Times New Roman"/>
          <w:sz w:val="28"/>
          <w:szCs w:val="28"/>
        </w:rPr>
        <w:t>пинена</w:t>
      </w:r>
      <w:proofErr w:type="spellEnd"/>
      <w:r w:rsidRPr="00D27023">
        <w:rPr>
          <w:rFonts w:ascii="Times New Roman" w:hAnsi="Times New Roman" w:cs="Times New Roman"/>
          <w:sz w:val="28"/>
          <w:szCs w:val="28"/>
        </w:rPr>
        <w:t>, транс-</w:t>
      </w:r>
      <w:proofErr w:type="spellStart"/>
      <w:r w:rsidRPr="00D27023">
        <w:rPr>
          <w:rFonts w:ascii="Times New Roman" w:hAnsi="Times New Roman" w:cs="Times New Roman"/>
          <w:sz w:val="28"/>
          <w:szCs w:val="28"/>
        </w:rPr>
        <w:t>пинокарвеола</w:t>
      </w:r>
      <w:proofErr w:type="spellEnd"/>
      <w:r w:rsidRPr="00D27023">
        <w:rPr>
          <w:rFonts w:ascii="Times New Roman" w:hAnsi="Times New Roman" w:cs="Times New Roman"/>
          <w:sz w:val="28"/>
          <w:szCs w:val="28"/>
        </w:rPr>
        <w:t>, п-</w:t>
      </w:r>
      <w:proofErr w:type="spellStart"/>
      <w:r w:rsidRPr="00D27023">
        <w:rPr>
          <w:rFonts w:ascii="Times New Roman" w:hAnsi="Times New Roman" w:cs="Times New Roman"/>
          <w:sz w:val="28"/>
          <w:szCs w:val="28"/>
        </w:rPr>
        <w:t>цимена</w:t>
      </w:r>
      <w:proofErr w:type="spellEnd"/>
      <w:r w:rsidRPr="00D27023">
        <w:rPr>
          <w:rFonts w:ascii="Times New Roman" w:hAnsi="Times New Roman" w:cs="Times New Roman"/>
          <w:sz w:val="28"/>
          <w:szCs w:val="28"/>
        </w:rPr>
        <w:t xml:space="preserve"> и </w:t>
      </w:r>
      <w:proofErr w:type="spellStart"/>
      <w:r w:rsidRPr="00D27023">
        <w:rPr>
          <w:rFonts w:ascii="Times New Roman" w:hAnsi="Times New Roman" w:cs="Times New Roman"/>
          <w:sz w:val="28"/>
          <w:szCs w:val="28"/>
        </w:rPr>
        <w:t>пинокарвона</w:t>
      </w:r>
      <w:proofErr w:type="spellEnd"/>
      <w:r w:rsidRPr="00D27023">
        <w:rPr>
          <w:rFonts w:ascii="Times New Roman" w:hAnsi="Times New Roman" w:cs="Times New Roman"/>
          <w:sz w:val="28"/>
          <w:szCs w:val="28"/>
        </w:rPr>
        <w:t>. Экстракт листьев, добавляемый в дозе 10 мл на теленка в день, управляет ферментацией рубца, снижая выработку метана без каких-либо отрицательных воздействий на ростовые показатели.</w:t>
      </w:r>
    </w:p>
    <w:p w:rsidR="009B0230" w:rsidRPr="00D27023" w:rsidRDefault="009B0230" w:rsidP="009B0230">
      <w:pPr>
        <w:spacing w:after="0" w:line="360" w:lineRule="auto"/>
        <w:ind w:firstLine="708"/>
        <w:jc w:val="both"/>
        <w:rPr>
          <w:rFonts w:ascii="Times New Roman" w:hAnsi="Times New Roman" w:cs="Times New Roman"/>
          <w:sz w:val="28"/>
          <w:szCs w:val="28"/>
        </w:rPr>
      </w:pPr>
      <w:r w:rsidRPr="00D27023">
        <w:rPr>
          <w:rFonts w:ascii="Times New Roman" w:hAnsi="Times New Roman" w:cs="Times New Roman"/>
          <w:sz w:val="28"/>
          <w:szCs w:val="28"/>
        </w:rPr>
        <w:t xml:space="preserve">Положительное влияние на снижение эмиссии метана оказывает введение в корм животных небольшого количества морских водорослей вида </w:t>
      </w:r>
      <w:proofErr w:type="spellStart"/>
      <w:r w:rsidRPr="00D27023">
        <w:rPr>
          <w:rFonts w:ascii="Times New Roman" w:hAnsi="Times New Roman" w:cs="Times New Roman"/>
          <w:sz w:val="28"/>
          <w:szCs w:val="28"/>
        </w:rPr>
        <w:t>Asparagopsis</w:t>
      </w:r>
      <w:proofErr w:type="spellEnd"/>
      <w:r w:rsidRPr="00D27023">
        <w:rPr>
          <w:rFonts w:ascii="Times New Roman" w:hAnsi="Times New Roman" w:cs="Times New Roman"/>
          <w:sz w:val="28"/>
          <w:szCs w:val="28"/>
        </w:rPr>
        <w:t xml:space="preserve"> </w:t>
      </w:r>
      <w:proofErr w:type="spellStart"/>
      <w:r w:rsidRPr="00D27023">
        <w:rPr>
          <w:rFonts w:ascii="Times New Roman" w:hAnsi="Times New Roman" w:cs="Times New Roman"/>
          <w:sz w:val="28"/>
          <w:szCs w:val="28"/>
        </w:rPr>
        <w:t>taxiformis</w:t>
      </w:r>
      <w:proofErr w:type="spellEnd"/>
      <w:r w:rsidRPr="00D27023">
        <w:rPr>
          <w:rFonts w:ascii="Times New Roman" w:hAnsi="Times New Roman" w:cs="Times New Roman"/>
          <w:sz w:val="28"/>
          <w:szCs w:val="28"/>
        </w:rPr>
        <w:t xml:space="preserve">. Особенностью этих водорослей является способность вырабатывать в малых количествах </w:t>
      </w:r>
      <w:proofErr w:type="spellStart"/>
      <w:r w:rsidRPr="00D27023">
        <w:rPr>
          <w:rFonts w:ascii="Times New Roman" w:hAnsi="Times New Roman" w:cs="Times New Roman"/>
          <w:sz w:val="28"/>
          <w:szCs w:val="28"/>
        </w:rPr>
        <w:t>бромоформ</w:t>
      </w:r>
      <w:proofErr w:type="spellEnd"/>
      <w:r w:rsidRPr="00D27023">
        <w:rPr>
          <w:rFonts w:ascii="Times New Roman" w:hAnsi="Times New Roman" w:cs="Times New Roman"/>
          <w:sz w:val="28"/>
          <w:szCs w:val="28"/>
        </w:rPr>
        <w:t xml:space="preserve"> (</w:t>
      </w:r>
      <w:proofErr w:type="spellStart"/>
      <w:r w:rsidRPr="00D27023">
        <w:rPr>
          <w:rFonts w:ascii="Times New Roman" w:hAnsi="Times New Roman" w:cs="Times New Roman"/>
          <w:sz w:val="28"/>
          <w:szCs w:val="28"/>
        </w:rPr>
        <w:t>CHBr</w:t>
      </w:r>
      <w:proofErr w:type="spellEnd"/>
      <w:r w:rsidRPr="00D27023">
        <w:rPr>
          <w:rFonts w:ascii="Cambria Math" w:hAnsi="Cambria Math" w:cs="Cambria Math"/>
          <w:sz w:val="28"/>
          <w:szCs w:val="28"/>
        </w:rPr>
        <w:t>₃</w:t>
      </w:r>
      <w:r w:rsidRPr="00D27023">
        <w:rPr>
          <w:rFonts w:ascii="Times New Roman" w:hAnsi="Times New Roman" w:cs="Times New Roman"/>
          <w:sz w:val="28"/>
          <w:szCs w:val="28"/>
        </w:rPr>
        <w:t>), который предотвращает синтез метана в результате взаимодействия с витамином B</w:t>
      </w:r>
      <w:r w:rsidRPr="00D27023">
        <w:rPr>
          <w:rFonts w:ascii="Times New Roman" w:hAnsi="Times New Roman" w:cs="Times New Roman"/>
          <w:sz w:val="28"/>
          <w:szCs w:val="28"/>
          <w:vertAlign w:val="subscript"/>
        </w:rPr>
        <w:t>12.</w:t>
      </w:r>
      <w:r w:rsidRPr="00D27023">
        <w:rPr>
          <w:rFonts w:ascii="Times New Roman" w:hAnsi="Times New Roman" w:cs="Times New Roman"/>
          <w:sz w:val="28"/>
          <w:szCs w:val="28"/>
        </w:rPr>
        <w:t xml:space="preserve"> Исследователи, которые добавляли водоросли в корм для крупного рогатого скота в течение пяти месяцев, обнаружили, что из–за новой диеты животные выбрасывали в атмосферу на 82% меньше метана. При этом добавка водорослей к рациону никак не влияла на вкус молока. </w:t>
      </w:r>
      <w:r w:rsidRPr="00D27023">
        <w:rPr>
          <w:rFonts w:ascii="Times New Roman" w:hAnsi="Times New Roman" w:cs="Times New Roman"/>
          <w:sz w:val="28"/>
          <w:szCs w:val="28"/>
        </w:rPr>
        <w:lastRenderedPageBreak/>
        <w:t xml:space="preserve">Также не установлено изменение вкуса мяса при введении добавки мясному скоту. Статья об открытии опубликована в журнале </w:t>
      </w:r>
      <w:proofErr w:type="spellStart"/>
      <w:r w:rsidRPr="00D27023">
        <w:rPr>
          <w:rFonts w:ascii="Times New Roman" w:hAnsi="Times New Roman" w:cs="Times New Roman"/>
          <w:sz w:val="28"/>
          <w:szCs w:val="28"/>
        </w:rPr>
        <w:t>PLoS</w:t>
      </w:r>
      <w:proofErr w:type="spellEnd"/>
      <w:r w:rsidRPr="00D27023">
        <w:rPr>
          <w:rFonts w:ascii="Times New Roman" w:hAnsi="Times New Roman" w:cs="Times New Roman"/>
          <w:sz w:val="28"/>
          <w:szCs w:val="28"/>
        </w:rPr>
        <w:t xml:space="preserve"> </w:t>
      </w:r>
      <w:proofErr w:type="spellStart"/>
      <w:r w:rsidRPr="00D27023">
        <w:rPr>
          <w:rFonts w:ascii="Times New Roman" w:hAnsi="Times New Roman" w:cs="Times New Roman"/>
          <w:sz w:val="28"/>
          <w:szCs w:val="28"/>
        </w:rPr>
        <w:t>ONE.Таким</w:t>
      </w:r>
      <w:proofErr w:type="spellEnd"/>
      <w:r w:rsidRPr="00D27023">
        <w:rPr>
          <w:rFonts w:ascii="Times New Roman" w:hAnsi="Times New Roman" w:cs="Times New Roman"/>
          <w:sz w:val="28"/>
          <w:szCs w:val="28"/>
        </w:rPr>
        <w:t xml:space="preserve"> образом, кормление коров морскими водорослями — жизнеспособный долгосрочный метод уменьшения выбросов газов. Водоросли снизили выбросы метана крупным рогатым скотом на 82%</w:t>
      </w:r>
    </w:p>
    <w:p w:rsidR="009B0230" w:rsidRPr="00D27023" w:rsidRDefault="009B0230" w:rsidP="009B0230">
      <w:pPr>
        <w:spacing w:after="0" w:line="360" w:lineRule="auto"/>
        <w:ind w:firstLine="708"/>
        <w:jc w:val="both"/>
        <w:rPr>
          <w:rFonts w:ascii="Times New Roman" w:hAnsi="Times New Roman" w:cs="Times New Roman"/>
          <w:sz w:val="28"/>
          <w:szCs w:val="28"/>
        </w:rPr>
      </w:pPr>
      <w:r w:rsidRPr="00D27023">
        <w:rPr>
          <w:rFonts w:ascii="Times New Roman" w:hAnsi="Times New Roman" w:cs="Times New Roman"/>
          <w:sz w:val="28"/>
          <w:szCs w:val="28"/>
        </w:rPr>
        <w:t>По расчетам Бельгийского научно-исследовательского института ILVO, снижение объемов выбросов метана может быть достигнуто за счет  увеличения долговечности молочного стада. Так, если выбраковывать на 5% меньше коров и увеличить производство молока на 3 кг на корову в день, то выбросы метана уменьшатся на 11,7% на кг молока. Кроме того, снижение  возраста первого отела с 28 до 22 месяцев снижает  общий процент выбросов метана я на 8,8%, что требует пересмотра интенсивности выращивания нетелей и телок случного возраста.</w:t>
      </w:r>
    </w:p>
    <w:p w:rsidR="009B0230" w:rsidRPr="00D27023" w:rsidRDefault="009B0230" w:rsidP="009B0230">
      <w:pPr>
        <w:spacing w:after="0" w:line="360" w:lineRule="auto"/>
        <w:jc w:val="both"/>
        <w:rPr>
          <w:sz w:val="28"/>
          <w:szCs w:val="28"/>
        </w:rPr>
      </w:pPr>
      <w:r w:rsidRPr="00D27023">
        <w:rPr>
          <w:rFonts w:ascii="Times New Roman" w:hAnsi="Times New Roman" w:cs="Times New Roman"/>
          <w:sz w:val="28"/>
          <w:szCs w:val="28"/>
        </w:rPr>
        <w:tab/>
        <w:t>Страны с интенсивным животноводством решают проблему сокращения выбросов по-разному. Так, в  Нидерландах к 2030 году  планируется навсегда отказаться от технологии интенсивного животноводства и сократить поголовье скота на 30% . Сокращение выбросов азота является для этой страны столь важным вопросом, что было даже  создано министерство природы и азота. С 2022 года  правительство начало закупку животных, в основном коров и свиней, для уменьшения размера сектора животноводства и перехода на экстенсивное выращивание, в ущерб мега-фермам.</w:t>
      </w:r>
      <w:r w:rsidRPr="00D27023">
        <w:rPr>
          <w:sz w:val="28"/>
          <w:szCs w:val="28"/>
        </w:rPr>
        <w:t xml:space="preserve"> </w:t>
      </w:r>
    </w:p>
    <w:p w:rsidR="009B0230" w:rsidRPr="00D27023" w:rsidRDefault="009B0230" w:rsidP="009B0230">
      <w:pPr>
        <w:spacing w:after="0" w:line="360" w:lineRule="auto"/>
        <w:jc w:val="both"/>
        <w:rPr>
          <w:rFonts w:ascii="Times New Roman" w:hAnsi="Times New Roman" w:cs="Times New Roman"/>
          <w:sz w:val="28"/>
          <w:szCs w:val="28"/>
        </w:rPr>
      </w:pPr>
      <w:r w:rsidRPr="00D27023">
        <w:rPr>
          <w:rFonts w:ascii="Times New Roman" w:hAnsi="Times New Roman" w:cs="Times New Roman"/>
          <w:sz w:val="28"/>
          <w:szCs w:val="28"/>
        </w:rPr>
        <w:tab/>
        <w:t>В передовиках по сокращению эмиссии диоксида углерода в атмосферу является Дания</w:t>
      </w:r>
      <w:r w:rsidR="000464D9" w:rsidRPr="000464D9">
        <w:rPr>
          <w:rFonts w:ascii="Times New Roman" w:hAnsi="Times New Roman" w:cs="Times New Roman"/>
          <w:sz w:val="28"/>
          <w:szCs w:val="28"/>
        </w:rPr>
        <w:t xml:space="preserve"> [9;10]</w:t>
      </w:r>
      <w:r w:rsidRPr="00D27023">
        <w:rPr>
          <w:rFonts w:ascii="Times New Roman" w:hAnsi="Times New Roman" w:cs="Times New Roman"/>
          <w:sz w:val="28"/>
          <w:szCs w:val="28"/>
        </w:rPr>
        <w:t>. В течение 20 лет с 1990 по 2012 гг. эта страна сократила выбросы СО</w:t>
      </w:r>
      <w:r w:rsidRPr="00D27023">
        <w:rPr>
          <w:rFonts w:ascii="Times New Roman" w:hAnsi="Times New Roman" w:cs="Times New Roman"/>
          <w:sz w:val="28"/>
          <w:szCs w:val="28"/>
          <w:vertAlign w:val="subscript"/>
        </w:rPr>
        <w:t>2</w:t>
      </w:r>
      <w:r w:rsidRPr="00D27023">
        <w:rPr>
          <w:rFonts w:ascii="Times New Roman" w:hAnsi="Times New Roman" w:cs="Times New Roman"/>
          <w:sz w:val="28"/>
          <w:szCs w:val="28"/>
        </w:rPr>
        <w:t xml:space="preserve"> на 21 % ( для сравнения ( Европа – только на 8%). Датское правительство поддерживает хозяйства, использующие </w:t>
      </w:r>
      <w:proofErr w:type="spellStart"/>
      <w:r w:rsidRPr="00D27023">
        <w:rPr>
          <w:rFonts w:ascii="Times New Roman" w:hAnsi="Times New Roman" w:cs="Times New Roman"/>
          <w:sz w:val="28"/>
          <w:szCs w:val="28"/>
        </w:rPr>
        <w:t>метаногенерацию</w:t>
      </w:r>
      <w:proofErr w:type="spellEnd"/>
      <w:r w:rsidRPr="00D27023">
        <w:rPr>
          <w:rFonts w:ascii="Times New Roman" w:hAnsi="Times New Roman" w:cs="Times New Roman"/>
          <w:sz w:val="28"/>
          <w:szCs w:val="28"/>
        </w:rPr>
        <w:t xml:space="preserve"> навоза, строго контролирует условия хранения, транспортировки и внесения навоза в почву в период развития растений..</w:t>
      </w:r>
    </w:p>
    <w:p w:rsidR="009B0230" w:rsidRPr="00D27023" w:rsidRDefault="009B0230" w:rsidP="009B0230">
      <w:pPr>
        <w:spacing w:after="0" w:line="360" w:lineRule="auto"/>
        <w:jc w:val="both"/>
        <w:rPr>
          <w:rFonts w:ascii="Times New Roman" w:hAnsi="Times New Roman" w:cs="Times New Roman"/>
          <w:sz w:val="28"/>
          <w:szCs w:val="28"/>
        </w:rPr>
      </w:pPr>
      <w:r w:rsidRPr="00D27023">
        <w:rPr>
          <w:rFonts w:ascii="Times New Roman" w:hAnsi="Times New Roman" w:cs="Times New Roman"/>
          <w:sz w:val="28"/>
          <w:szCs w:val="28"/>
        </w:rPr>
        <w:lastRenderedPageBreak/>
        <w:tab/>
        <w:t xml:space="preserve">Приемы, направленные  на предупреждение  негативного воздействия на окружающую среду, успешно реализуются на работающим с 2005 года   по датской технологии учебно-производственном комплексе  «Пятачок» Кубанского государственного аграрного университета имени </w:t>
      </w:r>
      <w:proofErr w:type="spellStart"/>
      <w:r w:rsidRPr="00D27023">
        <w:rPr>
          <w:rFonts w:ascii="Times New Roman" w:hAnsi="Times New Roman" w:cs="Times New Roman"/>
          <w:sz w:val="28"/>
          <w:szCs w:val="28"/>
        </w:rPr>
        <w:t>И.Т.Трубилина</w:t>
      </w:r>
      <w:proofErr w:type="spellEnd"/>
      <w:r w:rsidRPr="00D27023">
        <w:rPr>
          <w:rFonts w:ascii="Times New Roman" w:hAnsi="Times New Roman" w:cs="Times New Roman"/>
          <w:sz w:val="28"/>
          <w:szCs w:val="28"/>
        </w:rPr>
        <w:t xml:space="preserve"> ( </w:t>
      </w:r>
      <w:proofErr w:type="spellStart"/>
      <w:r w:rsidRPr="00D27023">
        <w:rPr>
          <w:rFonts w:ascii="Times New Roman" w:hAnsi="Times New Roman" w:cs="Times New Roman"/>
          <w:sz w:val="28"/>
          <w:szCs w:val="28"/>
        </w:rPr>
        <w:t>г.Краснодар</w:t>
      </w:r>
      <w:proofErr w:type="spellEnd"/>
      <w:r w:rsidRPr="00D27023">
        <w:rPr>
          <w:rFonts w:ascii="Times New Roman" w:hAnsi="Times New Roman" w:cs="Times New Roman"/>
          <w:sz w:val="28"/>
          <w:szCs w:val="28"/>
        </w:rPr>
        <w:t>) на 220 свиноматок.</w:t>
      </w:r>
      <w:r w:rsidRPr="00D27023">
        <w:rPr>
          <w:sz w:val="28"/>
          <w:szCs w:val="28"/>
        </w:rPr>
        <w:t xml:space="preserve"> </w:t>
      </w:r>
      <w:r w:rsidRPr="00D27023">
        <w:rPr>
          <w:rFonts w:ascii="Times New Roman" w:hAnsi="Times New Roman" w:cs="Times New Roman"/>
          <w:sz w:val="28"/>
          <w:szCs w:val="28"/>
        </w:rPr>
        <w:t>В частности, в целях снижения эмиссии агрессивных соединений в кормлении используется овес, а навозные каналы оборудованы  охлаждающими трубами, размещенными на поверхности канализационных каналов, что снижает эмиссию NH</w:t>
      </w:r>
      <w:r w:rsidRPr="00D27023">
        <w:rPr>
          <w:rFonts w:ascii="Times New Roman" w:hAnsi="Times New Roman" w:cs="Times New Roman"/>
          <w:sz w:val="28"/>
          <w:szCs w:val="28"/>
          <w:vertAlign w:val="subscript"/>
        </w:rPr>
        <w:t>3</w:t>
      </w:r>
      <w:r w:rsidRPr="00D27023">
        <w:rPr>
          <w:rFonts w:ascii="Times New Roman" w:hAnsi="Times New Roman" w:cs="Times New Roman"/>
          <w:sz w:val="28"/>
          <w:szCs w:val="28"/>
        </w:rPr>
        <w:t xml:space="preserve"> из  навоза свиней  на 60%.</w:t>
      </w:r>
    </w:p>
    <w:p w:rsidR="009B0230" w:rsidRPr="00D27023" w:rsidRDefault="009B0230" w:rsidP="009B0230">
      <w:pPr>
        <w:spacing w:after="0" w:line="360" w:lineRule="auto"/>
        <w:ind w:firstLine="708"/>
        <w:jc w:val="both"/>
        <w:rPr>
          <w:rFonts w:ascii="Times New Roman" w:hAnsi="Times New Roman" w:cs="Times New Roman"/>
          <w:sz w:val="28"/>
          <w:szCs w:val="28"/>
        </w:rPr>
      </w:pPr>
      <w:r w:rsidRPr="00D27023">
        <w:rPr>
          <w:rFonts w:ascii="Times New Roman" w:hAnsi="Times New Roman" w:cs="Times New Roman"/>
          <w:sz w:val="28"/>
          <w:szCs w:val="28"/>
        </w:rPr>
        <w:t xml:space="preserve">Потери аммиака, закиси азота и других соединений азота во многом зависят от конструкции полов в свинарниках ( таблица 1) </w:t>
      </w:r>
      <w:r w:rsidR="000464D9" w:rsidRPr="000464D9">
        <w:rPr>
          <w:rFonts w:ascii="Times New Roman" w:hAnsi="Times New Roman" w:cs="Times New Roman"/>
          <w:sz w:val="28"/>
          <w:szCs w:val="28"/>
        </w:rPr>
        <w:t>[11].</w:t>
      </w:r>
      <w:r w:rsidRPr="00D27023">
        <w:rPr>
          <w:rFonts w:ascii="Times New Roman" w:hAnsi="Times New Roman" w:cs="Times New Roman"/>
          <w:sz w:val="28"/>
          <w:szCs w:val="28"/>
        </w:rPr>
        <w:t xml:space="preserve">  </w:t>
      </w:r>
    </w:p>
    <w:p w:rsidR="009B0230" w:rsidRPr="00D27023" w:rsidRDefault="009B0230" w:rsidP="009B0230">
      <w:pPr>
        <w:spacing w:after="0" w:line="360" w:lineRule="auto"/>
        <w:ind w:firstLine="708"/>
        <w:jc w:val="both"/>
        <w:rPr>
          <w:rFonts w:ascii="Times New Roman" w:hAnsi="Times New Roman" w:cs="Times New Roman"/>
          <w:sz w:val="28"/>
          <w:szCs w:val="28"/>
        </w:rPr>
      </w:pPr>
      <w:r w:rsidRPr="00D27023">
        <w:rPr>
          <w:rFonts w:ascii="Times New Roman" w:hAnsi="Times New Roman" w:cs="Times New Roman"/>
          <w:sz w:val="28"/>
          <w:szCs w:val="28"/>
        </w:rPr>
        <w:t>Таблица 1. Потери азота в зависимости от типов полов в свинарнике</w:t>
      </w:r>
    </w:p>
    <w:tbl>
      <w:tblPr>
        <w:tblStyle w:val="TableGrid"/>
        <w:tblW w:w="0" w:type="auto"/>
        <w:tblLook w:val="04A0" w:firstRow="1" w:lastRow="0" w:firstColumn="1" w:lastColumn="0" w:noHBand="0" w:noVBand="1"/>
      </w:tblPr>
      <w:tblGrid>
        <w:gridCol w:w="7373"/>
        <w:gridCol w:w="1913"/>
      </w:tblGrid>
      <w:tr w:rsidR="009B0230" w:rsidRPr="00D27023" w:rsidTr="00054B24">
        <w:tc>
          <w:tcPr>
            <w:tcW w:w="7621" w:type="dxa"/>
          </w:tcPr>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Типы полов в свинарниках для различных групп животных</w:t>
            </w:r>
          </w:p>
        </w:tc>
        <w:tc>
          <w:tcPr>
            <w:tcW w:w="1950" w:type="dxa"/>
          </w:tcPr>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Потери азота,%</w:t>
            </w:r>
          </w:p>
        </w:tc>
      </w:tr>
      <w:tr w:rsidR="009B0230" w:rsidRPr="00D27023" w:rsidTr="00054B24">
        <w:tc>
          <w:tcPr>
            <w:tcW w:w="7621" w:type="dxa"/>
          </w:tcPr>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Супоросные свиноматки, содержание в индивидуальных станках</w:t>
            </w:r>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частично щелевые полы </w:t>
            </w:r>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сплошной пол</w:t>
            </w:r>
          </w:p>
        </w:tc>
        <w:tc>
          <w:tcPr>
            <w:tcW w:w="1950" w:type="dxa"/>
          </w:tcPr>
          <w:p w:rsidR="009B0230" w:rsidRPr="00D27023" w:rsidRDefault="009B0230" w:rsidP="00054B24">
            <w:pPr>
              <w:jc w:val="center"/>
              <w:rPr>
                <w:rFonts w:ascii="Times New Roman" w:hAnsi="Times New Roman" w:cs="Times New Roman"/>
                <w:sz w:val="28"/>
                <w:szCs w:val="28"/>
              </w:rPr>
            </w:pP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7,0</w:t>
            </w: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30,0</w:t>
            </w:r>
          </w:p>
        </w:tc>
      </w:tr>
      <w:tr w:rsidR="009B0230" w:rsidRPr="00D27023" w:rsidTr="00054B24">
        <w:tc>
          <w:tcPr>
            <w:tcW w:w="7621" w:type="dxa"/>
          </w:tcPr>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Супоросные свиноматки, свободное содержание в групповых станках</w:t>
            </w:r>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щелевой </w:t>
            </w:r>
            <w:proofErr w:type="spellStart"/>
            <w:r w:rsidRPr="00D27023">
              <w:rPr>
                <w:rFonts w:ascii="Times New Roman" w:hAnsi="Times New Roman" w:cs="Times New Roman"/>
                <w:sz w:val="28"/>
                <w:szCs w:val="28"/>
              </w:rPr>
              <w:t>пол+подстилка</w:t>
            </w:r>
            <w:proofErr w:type="spellEnd"/>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сплошной пол+ подстилка</w:t>
            </w:r>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глубокая подстилка</w:t>
            </w:r>
          </w:p>
        </w:tc>
        <w:tc>
          <w:tcPr>
            <w:tcW w:w="1950" w:type="dxa"/>
          </w:tcPr>
          <w:p w:rsidR="009B0230" w:rsidRPr="00D27023" w:rsidRDefault="009B0230" w:rsidP="00054B24">
            <w:pPr>
              <w:jc w:val="center"/>
              <w:rPr>
                <w:rFonts w:ascii="Times New Roman" w:hAnsi="Times New Roman" w:cs="Times New Roman"/>
                <w:sz w:val="28"/>
                <w:szCs w:val="28"/>
              </w:rPr>
            </w:pP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8,0</w:t>
            </w: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23,0</w:t>
            </w: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43,0</w:t>
            </w:r>
          </w:p>
        </w:tc>
      </w:tr>
      <w:tr w:rsidR="009B0230" w:rsidRPr="00D27023" w:rsidTr="00054B24">
        <w:tc>
          <w:tcPr>
            <w:tcW w:w="7621" w:type="dxa"/>
          </w:tcPr>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Зона опороса свиноматок</w:t>
            </w:r>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частично щелевые полы  </w:t>
            </w:r>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полностью щелевой пол</w:t>
            </w:r>
          </w:p>
        </w:tc>
        <w:tc>
          <w:tcPr>
            <w:tcW w:w="1950" w:type="dxa"/>
          </w:tcPr>
          <w:p w:rsidR="009B0230" w:rsidRPr="00D27023" w:rsidRDefault="009B0230" w:rsidP="00054B24">
            <w:pPr>
              <w:jc w:val="center"/>
              <w:rPr>
                <w:rFonts w:ascii="Times New Roman" w:hAnsi="Times New Roman" w:cs="Times New Roman"/>
                <w:sz w:val="28"/>
                <w:szCs w:val="28"/>
              </w:rPr>
            </w:pP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12,0</w:t>
            </w: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22,0</w:t>
            </w:r>
          </w:p>
        </w:tc>
      </w:tr>
      <w:tr w:rsidR="009B0230" w:rsidRPr="00D27023" w:rsidTr="00054B24">
        <w:tc>
          <w:tcPr>
            <w:tcW w:w="7621" w:type="dxa"/>
          </w:tcPr>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Зона </w:t>
            </w:r>
            <w:proofErr w:type="spellStart"/>
            <w:r w:rsidRPr="00D27023">
              <w:rPr>
                <w:rFonts w:ascii="Times New Roman" w:hAnsi="Times New Roman" w:cs="Times New Roman"/>
                <w:sz w:val="28"/>
                <w:szCs w:val="28"/>
              </w:rPr>
              <w:t>доращивания</w:t>
            </w:r>
            <w:proofErr w:type="spellEnd"/>
            <w:r w:rsidRPr="00D27023">
              <w:rPr>
                <w:rFonts w:ascii="Times New Roman" w:hAnsi="Times New Roman" w:cs="Times New Roman"/>
                <w:sz w:val="28"/>
                <w:szCs w:val="28"/>
              </w:rPr>
              <w:t xml:space="preserve"> поросят</w:t>
            </w:r>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частично щелевые полы  </w:t>
            </w:r>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полностью щелевой пол</w:t>
            </w:r>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глубокая подстилка</w:t>
            </w:r>
          </w:p>
        </w:tc>
        <w:tc>
          <w:tcPr>
            <w:tcW w:w="1950" w:type="dxa"/>
          </w:tcPr>
          <w:p w:rsidR="009B0230" w:rsidRPr="00D27023" w:rsidRDefault="009B0230" w:rsidP="00054B24">
            <w:pPr>
              <w:jc w:val="center"/>
              <w:rPr>
                <w:rFonts w:ascii="Times New Roman" w:hAnsi="Times New Roman" w:cs="Times New Roman"/>
                <w:sz w:val="28"/>
                <w:szCs w:val="28"/>
              </w:rPr>
            </w:pP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Ё2,0</w:t>
            </w: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18,0</w:t>
            </w: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51,0</w:t>
            </w:r>
          </w:p>
        </w:tc>
      </w:tr>
      <w:tr w:rsidR="009B0230" w:rsidRPr="00D27023" w:rsidTr="00054B24">
        <w:trPr>
          <w:trHeight w:val="734"/>
        </w:trPr>
        <w:tc>
          <w:tcPr>
            <w:tcW w:w="7621" w:type="dxa"/>
          </w:tcPr>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Свинарник- </w:t>
            </w:r>
            <w:proofErr w:type="spellStart"/>
            <w:r w:rsidRPr="00D27023">
              <w:rPr>
                <w:rFonts w:ascii="Times New Roman" w:hAnsi="Times New Roman" w:cs="Times New Roman"/>
                <w:sz w:val="28"/>
                <w:szCs w:val="28"/>
              </w:rPr>
              <w:t>откормочник</w:t>
            </w:r>
            <w:proofErr w:type="spellEnd"/>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частично щелевые полы  </w:t>
            </w:r>
          </w:p>
          <w:p w:rsidR="009B0230" w:rsidRPr="00D27023" w:rsidRDefault="009B0230" w:rsidP="00054B24">
            <w:pPr>
              <w:jc w:val="both"/>
              <w:rPr>
                <w:rFonts w:ascii="Times New Roman" w:hAnsi="Times New Roman" w:cs="Times New Roman"/>
                <w:sz w:val="28"/>
                <w:szCs w:val="28"/>
              </w:rPr>
            </w:pPr>
            <w:r w:rsidRPr="00D27023">
              <w:rPr>
                <w:rFonts w:ascii="Times New Roman" w:hAnsi="Times New Roman" w:cs="Times New Roman"/>
                <w:sz w:val="28"/>
                <w:szCs w:val="28"/>
              </w:rPr>
              <w:t xml:space="preserve">                                               – полностью щелевой пол</w:t>
            </w:r>
          </w:p>
          <w:p w:rsidR="009B0230" w:rsidRPr="00D27023" w:rsidRDefault="009B0230" w:rsidP="00054B24">
            <w:pPr>
              <w:jc w:val="both"/>
              <w:rPr>
                <w:rFonts w:ascii="Times New Roman" w:hAnsi="Times New Roman" w:cs="Times New Roman"/>
                <w:sz w:val="28"/>
                <w:szCs w:val="28"/>
              </w:rPr>
            </w:pPr>
          </w:p>
        </w:tc>
        <w:tc>
          <w:tcPr>
            <w:tcW w:w="1950" w:type="dxa"/>
          </w:tcPr>
          <w:p w:rsidR="009B0230" w:rsidRPr="00D27023" w:rsidRDefault="009B0230" w:rsidP="00054B24">
            <w:pPr>
              <w:jc w:val="center"/>
              <w:rPr>
                <w:rFonts w:ascii="Times New Roman" w:hAnsi="Times New Roman" w:cs="Times New Roman"/>
                <w:sz w:val="28"/>
                <w:szCs w:val="28"/>
              </w:rPr>
            </w:pP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14,0</w:t>
            </w:r>
          </w:p>
          <w:p w:rsidR="009B0230" w:rsidRPr="00D27023" w:rsidRDefault="009B0230" w:rsidP="00054B24">
            <w:pPr>
              <w:jc w:val="center"/>
              <w:rPr>
                <w:rFonts w:ascii="Times New Roman" w:hAnsi="Times New Roman" w:cs="Times New Roman"/>
                <w:sz w:val="28"/>
                <w:szCs w:val="28"/>
              </w:rPr>
            </w:pPr>
            <w:r w:rsidRPr="00D27023">
              <w:rPr>
                <w:rFonts w:ascii="Times New Roman" w:hAnsi="Times New Roman" w:cs="Times New Roman"/>
                <w:sz w:val="28"/>
                <w:szCs w:val="28"/>
              </w:rPr>
              <w:t>18,0</w:t>
            </w:r>
          </w:p>
        </w:tc>
      </w:tr>
    </w:tbl>
    <w:p w:rsidR="009B0230" w:rsidRPr="00D27023" w:rsidRDefault="009B0230" w:rsidP="009B0230">
      <w:pPr>
        <w:spacing w:after="0" w:line="240" w:lineRule="auto"/>
        <w:ind w:firstLine="708"/>
        <w:jc w:val="both"/>
        <w:rPr>
          <w:rFonts w:ascii="Times New Roman" w:hAnsi="Times New Roman" w:cs="Times New Roman"/>
          <w:sz w:val="28"/>
          <w:szCs w:val="28"/>
        </w:rPr>
      </w:pPr>
      <w:r w:rsidRPr="00D27023">
        <w:rPr>
          <w:rFonts w:ascii="Times New Roman" w:hAnsi="Times New Roman" w:cs="Times New Roman"/>
          <w:sz w:val="28"/>
          <w:szCs w:val="28"/>
        </w:rPr>
        <w:t>.</w:t>
      </w:r>
    </w:p>
    <w:p w:rsidR="009B0230" w:rsidRPr="00D27023" w:rsidRDefault="009B0230" w:rsidP="009B0230">
      <w:pPr>
        <w:spacing w:after="0" w:line="360" w:lineRule="auto"/>
        <w:ind w:firstLine="709"/>
        <w:jc w:val="both"/>
        <w:rPr>
          <w:rFonts w:ascii="Times New Roman" w:hAnsi="Times New Roman" w:cs="Times New Roman"/>
          <w:sz w:val="28"/>
          <w:szCs w:val="28"/>
        </w:rPr>
      </w:pPr>
      <w:r w:rsidRPr="00D27023">
        <w:rPr>
          <w:rFonts w:ascii="Times New Roman" w:hAnsi="Times New Roman" w:cs="Times New Roman"/>
          <w:sz w:val="28"/>
          <w:szCs w:val="28"/>
        </w:rPr>
        <w:lastRenderedPageBreak/>
        <w:t xml:space="preserve">Как следует из приведенных данных, наибольшие потери азота имею место при содержании на глубокой подстилке. Поэтому в Дании  более 80% составляет </w:t>
      </w:r>
      <w:proofErr w:type="spellStart"/>
      <w:r w:rsidRPr="00D27023">
        <w:rPr>
          <w:rFonts w:ascii="Times New Roman" w:hAnsi="Times New Roman" w:cs="Times New Roman"/>
          <w:sz w:val="28"/>
          <w:szCs w:val="28"/>
        </w:rPr>
        <w:t>бесподстилочный</w:t>
      </w:r>
      <w:proofErr w:type="spellEnd"/>
      <w:r w:rsidRPr="00D27023">
        <w:rPr>
          <w:rFonts w:ascii="Times New Roman" w:hAnsi="Times New Roman" w:cs="Times New Roman"/>
          <w:sz w:val="28"/>
          <w:szCs w:val="28"/>
        </w:rPr>
        <w:t xml:space="preserve"> навоз. На учебно-производственном комплексе «Пятачок», построенном по датскому проекту фирмы «</w:t>
      </w:r>
      <w:proofErr w:type="spellStart"/>
      <w:r w:rsidRPr="00D27023">
        <w:rPr>
          <w:rFonts w:ascii="Times New Roman" w:hAnsi="Times New Roman" w:cs="Times New Roman"/>
          <w:sz w:val="28"/>
          <w:szCs w:val="28"/>
        </w:rPr>
        <w:t>Грокия</w:t>
      </w:r>
      <w:proofErr w:type="spellEnd"/>
      <w:r w:rsidRPr="00D27023">
        <w:rPr>
          <w:rFonts w:ascii="Times New Roman" w:hAnsi="Times New Roman" w:cs="Times New Roman"/>
          <w:sz w:val="28"/>
          <w:szCs w:val="28"/>
        </w:rPr>
        <w:t>», свиньи всех половозрастных групп  содержатся на частично щелевых полах без подстилки. Для снижения выбросов в атмосферу и устранения запахов аммиака вентиляционная система на комплексе оборудована ловушками-фильтрами, что позволяет снизить на 90% выбросы в атмосферу. Прошедшие двухмесячную стажировку в Дании специалисты УПК «Пятачок» четко выполняют требования по снижению выбросов газов.</w:t>
      </w:r>
    </w:p>
    <w:p w:rsidR="009B0230" w:rsidRPr="00D27023" w:rsidRDefault="009B0230" w:rsidP="009B0230">
      <w:pPr>
        <w:spacing w:after="0" w:line="360" w:lineRule="auto"/>
        <w:ind w:firstLine="708"/>
        <w:jc w:val="both"/>
        <w:rPr>
          <w:rFonts w:ascii="Times New Roman" w:hAnsi="Times New Roman" w:cs="Times New Roman"/>
          <w:sz w:val="28"/>
          <w:szCs w:val="28"/>
        </w:rPr>
      </w:pPr>
      <w:r w:rsidRPr="00D27023">
        <w:rPr>
          <w:rFonts w:ascii="Times New Roman" w:hAnsi="Times New Roman" w:cs="Times New Roman"/>
          <w:sz w:val="28"/>
          <w:szCs w:val="28"/>
        </w:rPr>
        <w:t xml:space="preserve">. Надо отметить, что, к сожалению, в России большая часть твердых видов органики хранится на грунтовых площадках, а </w:t>
      </w:r>
      <w:proofErr w:type="spellStart"/>
      <w:r w:rsidRPr="00D27023">
        <w:rPr>
          <w:rFonts w:ascii="Times New Roman" w:hAnsi="Times New Roman" w:cs="Times New Roman"/>
          <w:sz w:val="28"/>
          <w:szCs w:val="28"/>
        </w:rPr>
        <w:t>бесподстилочного</w:t>
      </w:r>
      <w:proofErr w:type="spellEnd"/>
      <w:r w:rsidRPr="00D27023">
        <w:rPr>
          <w:rFonts w:ascii="Times New Roman" w:hAnsi="Times New Roman" w:cs="Times New Roman"/>
          <w:sz w:val="28"/>
          <w:szCs w:val="28"/>
        </w:rPr>
        <w:t xml:space="preserve"> навоза- в открытых лагунах. На «Пятачке» навозохранилище представлено двумя крытыми  емкостями цилиндрической формы, выполненными из армированного железобетона, что предупреждает загрязнение грунтовых вод. Общий объем – 4400 м3 рассчитан на хранение годового объема навоза. Навоз из заполненного резервуара используется в качестве жидкого органического удобрения и вывозится на поля два раза  год специальным оборудованием с емкостью 25 м</w:t>
      </w:r>
      <w:r w:rsidRPr="00D27023">
        <w:rPr>
          <w:rFonts w:ascii="Times New Roman" w:hAnsi="Times New Roman" w:cs="Times New Roman"/>
          <w:sz w:val="28"/>
          <w:szCs w:val="28"/>
          <w:vertAlign w:val="superscript"/>
        </w:rPr>
        <w:t>3</w:t>
      </w:r>
      <w:r w:rsidRPr="00D27023">
        <w:rPr>
          <w:rFonts w:ascii="Times New Roman" w:hAnsi="Times New Roman" w:cs="Times New Roman"/>
          <w:sz w:val="28"/>
          <w:szCs w:val="28"/>
        </w:rPr>
        <w:t xml:space="preserve"> .</w:t>
      </w:r>
    </w:p>
    <w:p w:rsidR="009B0230" w:rsidRPr="00D27023" w:rsidRDefault="009B0230" w:rsidP="009B0230">
      <w:pPr>
        <w:spacing w:after="0" w:line="360" w:lineRule="auto"/>
        <w:jc w:val="both"/>
        <w:rPr>
          <w:rFonts w:ascii="Times New Roman" w:hAnsi="Times New Roman" w:cs="Times New Roman"/>
          <w:sz w:val="28"/>
          <w:szCs w:val="28"/>
        </w:rPr>
      </w:pPr>
      <w:r w:rsidRPr="00D27023">
        <w:rPr>
          <w:rFonts w:ascii="Times New Roman" w:hAnsi="Times New Roman" w:cs="Times New Roman"/>
          <w:sz w:val="28"/>
          <w:szCs w:val="28"/>
        </w:rPr>
        <w:t>Нельзя забывать, что предприятия индустриального животноводства являются  при несоблюдении экологических нормативов  источниками потенциального загрязнения биосферы</w:t>
      </w:r>
      <w:r w:rsidR="000464D9" w:rsidRPr="000464D9">
        <w:rPr>
          <w:rFonts w:ascii="Times New Roman" w:hAnsi="Times New Roman" w:cs="Times New Roman"/>
          <w:sz w:val="28"/>
          <w:szCs w:val="28"/>
        </w:rPr>
        <w:t xml:space="preserve"> [12]</w:t>
      </w:r>
      <w:r w:rsidRPr="00D27023">
        <w:rPr>
          <w:rFonts w:ascii="Times New Roman" w:hAnsi="Times New Roman" w:cs="Times New Roman"/>
          <w:sz w:val="28"/>
          <w:szCs w:val="28"/>
        </w:rPr>
        <w:t>. По экспертным оценкам, в этих хозяйствах более 2 млн.</w:t>
      </w:r>
      <w:r w:rsidR="000464D9" w:rsidRPr="000464D9">
        <w:rPr>
          <w:rFonts w:ascii="Times New Roman" w:hAnsi="Times New Roman" w:cs="Times New Roman"/>
          <w:sz w:val="28"/>
          <w:szCs w:val="28"/>
        </w:rPr>
        <w:t xml:space="preserve"> </w:t>
      </w:r>
      <w:r w:rsidRPr="00D27023">
        <w:rPr>
          <w:rFonts w:ascii="Times New Roman" w:hAnsi="Times New Roman" w:cs="Times New Roman"/>
          <w:sz w:val="28"/>
          <w:szCs w:val="28"/>
        </w:rPr>
        <w:t xml:space="preserve">га земли являются загрязненными. Наибольший уровень экологической нагрузки  испытывают поля при неправильной утилизации </w:t>
      </w:r>
      <w:proofErr w:type="spellStart"/>
      <w:r w:rsidRPr="00D27023">
        <w:rPr>
          <w:rFonts w:ascii="Times New Roman" w:hAnsi="Times New Roman" w:cs="Times New Roman"/>
          <w:sz w:val="28"/>
          <w:szCs w:val="28"/>
        </w:rPr>
        <w:t>бесподстилочного</w:t>
      </w:r>
      <w:proofErr w:type="spellEnd"/>
      <w:r w:rsidRPr="00D27023">
        <w:rPr>
          <w:rFonts w:ascii="Times New Roman" w:hAnsi="Times New Roman" w:cs="Times New Roman"/>
          <w:sz w:val="28"/>
          <w:szCs w:val="28"/>
        </w:rPr>
        <w:t xml:space="preserve"> навоза.</w:t>
      </w:r>
    </w:p>
    <w:p w:rsidR="009B0230" w:rsidRPr="00D27023" w:rsidRDefault="009B0230" w:rsidP="009B0230">
      <w:pPr>
        <w:spacing w:after="0" w:line="360" w:lineRule="auto"/>
        <w:jc w:val="both"/>
        <w:rPr>
          <w:rFonts w:ascii="Times New Roman" w:hAnsi="Times New Roman" w:cs="Times New Roman"/>
          <w:sz w:val="28"/>
          <w:szCs w:val="28"/>
        </w:rPr>
      </w:pPr>
      <w:r w:rsidRPr="00D27023">
        <w:rPr>
          <w:rFonts w:ascii="Times New Roman" w:hAnsi="Times New Roman" w:cs="Times New Roman"/>
          <w:b/>
          <w:sz w:val="28"/>
          <w:szCs w:val="28"/>
        </w:rPr>
        <w:t>Заключение.</w:t>
      </w:r>
      <w:r w:rsidRPr="00D27023">
        <w:rPr>
          <w:rFonts w:ascii="Times New Roman" w:hAnsi="Times New Roman" w:cs="Times New Roman"/>
          <w:sz w:val="28"/>
          <w:szCs w:val="28"/>
        </w:rPr>
        <w:t xml:space="preserve"> Современное индустриальное животноводство  является одним из источников выбросов парниковых газов, при этом эмиссия от жвачных животных составляет 64-78% от выбросов  всего </w:t>
      </w:r>
      <w:r w:rsidRPr="00D27023">
        <w:rPr>
          <w:rFonts w:ascii="Times New Roman" w:hAnsi="Times New Roman" w:cs="Times New Roman"/>
          <w:sz w:val="28"/>
          <w:szCs w:val="28"/>
        </w:rPr>
        <w:lastRenderedPageBreak/>
        <w:t xml:space="preserve">животноводческого комплекса. Одним из перспективных направлений снижения эмиссии является  изменение рационов кормления. Использование овса в качестве основного корма у молочных коров приводит к снижению выброса метана на 8,7%, при этом продуктивность не отличается от продуктивности в случае использования ячменя. Важным вкладом в решение проблемы может стать использование фитогенных кормовых добавок, воздействующих на </w:t>
      </w:r>
      <w:proofErr w:type="spellStart"/>
      <w:r w:rsidRPr="00D27023">
        <w:rPr>
          <w:rFonts w:ascii="Times New Roman" w:hAnsi="Times New Roman" w:cs="Times New Roman"/>
          <w:sz w:val="28"/>
          <w:szCs w:val="28"/>
        </w:rPr>
        <w:t>метаногены</w:t>
      </w:r>
      <w:proofErr w:type="spellEnd"/>
      <w:r w:rsidRPr="00D27023">
        <w:rPr>
          <w:rFonts w:ascii="Times New Roman" w:hAnsi="Times New Roman" w:cs="Times New Roman"/>
          <w:sz w:val="28"/>
          <w:szCs w:val="28"/>
        </w:rPr>
        <w:t xml:space="preserve">. В органическом животноводстве для снижения выбросов целесообразно выпаивать молочным телятам  настой эвкалипта. Приемы, направленные  на предупреждение  негативного воздействия на окружающую среду, успешно реализуются на работающим с 2005 года   по датской технологии учебно-производственном комплексе  «Пятачок» Кубанского государственного аграрного университета имени </w:t>
      </w:r>
      <w:proofErr w:type="spellStart"/>
      <w:r w:rsidRPr="00D27023">
        <w:rPr>
          <w:rFonts w:ascii="Times New Roman" w:hAnsi="Times New Roman" w:cs="Times New Roman"/>
          <w:sz w:val="28"/>
          <w:szCs w:val="28"/>
        </w:rPr>
        <w:t>И.Т.Трубилина</w:t>
      </w:r>
      <w:proofErr w:type="spellEnd"/>
      <w:r w:rsidRPr="00D27023">
        <w:rPr>
          <w:rFonts w:ascii="Times New Roman" w:hAnsi="Times New Roman" w:cs="Times New Roman"/>
          <w:sz w:val="28"/>
          <w:szCs w:val="28"/>
        </w:rPr>
        <w:t xml:space="preserve"> (</w:t>
      </w:r>
      <w:proofErr w:type="spellStart"/>
      <w:r w:rsidRPr="00D27023">
        <w:rPr>
          <w:rFonts w:ascii="Times New Roman" w:hAnsi="Times New Roman" w:cs="Times New Roman"/>
          <w:sz w:val="28"/>
          <w:szCs w:val="28"/>
        </w:rPr>
        <w:t>г.Краснодар</w:t>
      </w:r>
      <w:proofErr w:type="spellEnd"/>
      <w:r w:rsidRPr="00D27023">
        <w:rPr>
          <w:rFonts w:ascii="Times New Roman" w:hAnsi="Times New Roman" w:cs="Times New Roman"/>
          <w:sz w:val="28"/>
          <w:szCs w:val="28"/>
        </w:rPr>
        <w:t>). В целях снижения эмиссии агрессивных соединений, навозные каналы оборудованы  охлаждающими трубами, свиньи получают овес. Животные всех половозрастных групп  содержатся на частично щелевых полах без подстилки. Для снижения выбросов в атмосферу и устранения запахов аммиака вентиляционная система на комплексе оборудована ловушками-фильтрами, что позволяет снизить на 90% выбросы в атмосферу. Навозохранилище представлено двумя крытыми бетонными  емкостями цилиндрической формы. Выполнение экологических требований и использование наилучших доступных технологий защищает окружающую среду от локального загрязнения биосферы.</w:t>
      </w:r>
    </w:p>
    <w:p w:rsidR="00042CD7" w:rsidRPr="008D3D52" w:rsidRDefault="00042CD7" w:rsidP="00042CD7">
      <w:pPr>
        <w:spacing w:after="0" w:line="240" w:lineRule="auto"/>
        <w:ind w:firstLine="567"/>
        <w:jc w:val="center"/>
        <w:rPr>
          <w:rFonts w:ascii="Times New Roman" w:hAnsi="Times New Roman" w:cs="Times New Roman"/>
          <w:b/>
          <w:sz w:val="24"/>
          <w:szCs w:val="24"/>
        </w:rPr>
      </w:pPr>
    </w:p>
    <w:p w:rsidR="00EB5946" w:rsidRPr="00042CD7" w:rsidRDefault="0055746B" w:rsidP="00042CD7">
      <w:pPr>
        <w:spacing w:after="0" w:line="240" w:lineRule="auto"/>
        <w:ind w:firstLine="567"/>
        <w:jc w:val="center"/>
        <w:rPr>
          <w:rFonts w:ascii="Times New Roman" w:hAnsi="Times New Roman" w:cs="Times New Roman"/>
          <w:b/>
          <w:sz w:val="24"/>
          <w:szCs w:val="24"/>
        </w:rPr>
      </w:pPr>
      <w:r w:rsidRPr="00042CD7">
        <w:rPr>
          <w:rFonts w:ascii="Times New Roman" w:hAnsi="Times New Roman" w:cs="Times New Roman"/>
          <w:b/>
          <w:sz w:val="24"/>
          <w:szCs w:val="24"/>
        </w:rPr>
        <w:t>Литература</w:t>
      </w:r>
      <w:r w:rsidR="001B3545" w:rsidRPr="00042CD7">
        <w:rPr>
          <w:rFonts w:ascii="Times New Roman" w:hAnsi="Times New Roman" w:cs="Times New Roman"/>
          <w:b/>
          <w:sz w:val="24"/>
          <w:szCs w:val="24"/>
        </w:rPr>
        <w:t>.</w:t>
      </w:r>
    </w:p>
    <w:p w:rsidR="00802FC1" w:rsidRPr="00943347" w:rsidRDefault="00943347" w:rsidP="00042CD7">
      <w:pPr>
        <w:spacing w:after="0" w:line="240" w:lineRule="auto"/>
        <w:ind w:firstLine="567"/>
        <w:jc w:val="both"/>
        <w:rPr>
          <w:rFonts w:ascii="Times New Roman" w:hAnsi="Times New Roman"/>
        </w:rPr>
      </w:pPr>
      <w:r>
        <w:rPr>
          <w:rFonts w:ascii="Times New Roman" w:hAnsi="Times New Roman"/>
        </w:rPr>
        <w:t>1.</w:t>
      </w:r>
      <w:r w:rsidR="00EB5946" w:rsidRPr="00943347">
        <w:rPr>
          <w:rFonts w:ascii="Times New Roman" w:hAnsi="Times New Roman"/>
        </w:rPr>
        <w:t xml:space="preserve">Шайтура С.В., </w:t>
      </w:r>
      <w:proofErr w:type="spellStart"/>
      <w:r w:rsidR="00EB5946" w:rsidRPr="00943347">
        <w:rPr>
          <w:rFonts w:ascii="Times New Roman" w:hAnsi="Times New Roman"/>
        </w:rPr>
        <w:t>Сумзина</w:t>
      </w:r>
      <w:proofErr w:type="spellEnd"/>
      <w:r w:rsidR="00EB5946" w:rsidRPr="00943347">
        <w:rPr>
          <w:rFonts w:ascii="Times New Roman" w:hAnsi="Times New Roman"/>
        </w:rPr>
        <w:t xml:space="preserve"> Л.В., Томашевская Н.Г. и др. Аграрный сектор в </w:t>
      </w:r>
      <w:proofErr w:type="spellStart"/>
      <w:r w:rsidR="00EB5946" w:rsidRPr="00943347">
        <w:rPr>
          <w:rFonts w:ascii="Times New Roman" w:hAnsi="Times New Roman"/>
        </w:rPr>
        <w:t>онтексте</w:t>
      </w:r>
      <w:proofErr w:type="spellEnd"/>
      <w:r w:rsidR="00EB5946" w:rsidRPr="00943347">
        <w:rPr>
          <w:rFonts w:ascii="Times New Roman" w:hAnsi="Times New Roman"/>
        </w:rPr>
        <w:t xml:space="preserve"> глобального изменения климата // Вестник Курской ГСХА,-2021.-№4.-С. 18-25</w:t>
      </w:r>
    </w:p>
    <w:p w:rsidR="00943347" w:rsidRPr="00943347" w:rsidRDefault="00943347" w:rsidP="00042CD7">
      <w:pPr>
        <w:spacing w:after="0" w:line="240" w:lineRule="auto"/>
        <w:ind w:firstLine="567"/>
        <w:jc w:val="both"/>
        <w:rPr>
          <w:rFonts w:ascii="Times New Roman" w:hAnsi="Times New Roman"/>
        </w:rPr>
      </w:pPr>
      <w:r>
        <w:rPr>
          <w:rFonts w:ascii="Times New Roman" w:hAnsi="Times New Roman"/>
        </w:rPr>
        <w:t>2.</w:t>
      </w:r>
      <w:r w:rsidRPr="00943347">
        <w:rPr>
          <w:rFonts w:ascii="Times New Roman" w:hAnsi="Times New Roman"/>
        </w:rPr>
        <w:t xml:space="preserve">Блам Ю.А., Ковалев С.Ю., </w:t>
      </w:r>
      <w:proofErr w:type="spellStart"/>
      <w:r w:rsidRPr="00943347">
        <w:rPr>
          <w:rFonts w:ascii="Times New Roman" w:hAnsi="Times New Roman"/>
        </w:rPr>
        <w:t>Низкоуглеродный</w:t>
      </w:r>
      <w:proofErr w:type="spellEnd"/>
      <w:r w:rsidRPr="00943347">
        <w:rPr>
          <w:rFonts w:ascii="Times New Roman" w:hAnsi="Times New Roman"/>
        </w:rPr>
        <w:t xml:space="preserve"> тренд в инвестиционной </w:t>
      </w:r>
      <w:proofErr w:type="spellStart"/>
      <w:r w:rsidRPr="00943347">
        <w:rPr>
          <w:rFonts w:ascii="Times New Roman" w:hAnsi="Times New Roman"/>
        </w:rPr>
        <w:t>олитике</w:t>
      </w:r>
      <w:proofErr w:type="spellEnd"/>
      <w:r w:rsidRPr="00943347">
        <w:rPr>
          <w:rFonts w:ascii="Times New Roman" w:hAnsi="Times New Roman"/>
        </w:rPr>
        <w:t>: поиск эффективных адаптационных механизмов,, ЭККО.-2020.-№3.-С.160-1762.</w:t>
      </w:r>
    </w:p>
    <w:p w:rsidR="00943347" w:rsidRPr="00943347" w:rsidRDefault="00943347" w:rsidP="00042CD7">
      <w:pPr>
        <w:spacing w:after="0" w:line="240" w:lineRule="auto"/>
        <w:ind w:firstLine="567"/>
        <w:jc w:val="both"/>
        <w:rPr>
          <w:rFonts w:ascii="Times New Roman" w:hAnsi="Times New Roman" w:cs="Times New Roman"/>
        </w:rPr>
      </w:pPr>
      <w:r>
        <w:rPr>
          <w:rFonts w:ascii="Times New Roman" w:hAnsi="Times New Roman"/>
        </w:rPr>
        <w:t>3.</w:t>
      </w:r>
      <w:r w:rsidRPr="00943347">
        <w:rPr>
          <w:rFonts w:ascii="Times New Roman" w:hAnsi="Times New Roman"/>
        </w:rPr>
        <w:t>Ксенофонтов М.Ю., Ползиков Д.А. К вопросу о влиянии климатических изменений на развитие сельского хозяйства России в долгосрочной пер-</w:t>
      </w:r>
      <w:proofErr w:type="spellStart"/>
      <w:r w:rsidRPr="00943347">
        <w:rPr>
          <w:rFonts w:ascii="Times New Roman" w:hAnsi="Times New Roman"/>
        </w:rPr>
        <w:t>спективе</w:t>
      </w:r>
      <w:proofErr w:type="spellEnd"/>
      <w:r w:rsidRPr="00943347">
        <w:rPr>
          <w:rFonts w:ascii="Times New Roman" w:hAnsi="Times New Roman"/>
        </w:rPr>
        <w:t xml:space="preserve"> // Проблемы прогнозирования. 2020.-№ 3.-С.82-93.3.</w:t>
      </w:r>
    </w:p>
    <w:p w:rsidR="00802FC1" w:rsidRPr="00802FC1" w:rsidRDefault="00943347" w:rsidP="00042CD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4</w:t>
      </w:r>
      <w:r w:rsidR="00802FC1" w:rsidRPr="00EB5946">
        <w:rPr>
          <w:rFonts w:ascii="Times New Roman" w:hAnsi="Times New Roman" w:cs="Times New Roman"/>
          <w:sz w:val="24"/>
          <w:szCs w:val="24"/>
        </w:rPr>
        <w:t xml:space="preserve">.Строков А., </w:t>
      </w:r>
      <w:proofErr w:type="spellStart"/>
      <w:r w:rsidR="00802FC1" w:rsidRPr="00EB5946">
        <w:rPr>
          <w:rFonts w:ascii="Times New Roman" w:hAnsi="Times New Roman" w:cs="Times New Roman"/>
          <w:sz w:val="24"/>
          <w:szCs w:val="24"/>
        </w:rPr>
        <w:t>Депперманн</w:t>
      </w:r>
      <w:proofErr w:type="spellEnd"/>
      <w:r w:rsidR="00802FC1" w:rsidRPr="00EB5946">
        <w:rPr>
          <w:rFonts w:ascii="Times New Roman" w:hAnsi="Times New Roman" w:cs="Times New Roman"/>
          <w:sz w:val="24"/>
          <w:szCs w:val="24"/>
        </w:rPr>
        <w:t xml:space="preserve"> А., Поташников В.  Проблемы адаптации</w:t>
      </w:r>
      <w:r w:rsidR="00802FC1" w:rsidRPr="00802FC1">
        <w:rPr>
          <w:rFonts w:ascii="Times New Roman" w:hAnsi="Times New Roman" w:cs="Times New Roman"/>
          <w:sz w:val="24"/>
          <w:szCs w:val="24"/>
        </w:rPr>
        <w:t xml:space="preserve"> аграрной политики России к целям устойчивого развития // Экономическая политика.-2020.-Т 15.- № 6.-С. 140-165</w:t>
      </w:r>
    </w:p>
    <w:p w:rsidR="00802FC1" w:rsidRPr="00802FC1" w:rsidRDefault="00943347" w:rsidP="00042CD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802FC1" w:rsidRPr="00802FC1">
        <w:rPr>
          <w:rFonts w:ascii="Times New Roman" w:hAnsi="Times New Roman" w:cs="Times New Roman"/>
          <w:sz w:val="24"/>
          <w:szCs w:val="24"/>
        </w:rPr>
        <w:t xml:space="preserve">Благовещенский Г.В. Роль травяных </w:t>
      </w:r>
      <w:proofErr w:type="spellStart"/>
      <w:r w:rsidR="00802FC1" w:rsidRPr="00802FC1">
        <w:rPr>
          <w:rFonts w:ascii="Times New Roman" w:hAnsi="Times New Roman" w:cs="Times New Roman"/>
          <w:sz w:val="24"/>
          <w:szCs w:val="24"/>
        </w:rPr>
        <w:t>агросистем</w:t>
      </w:r>
      <w:proofErr w:type="spellEnd"/>
      <w:r w:rsidR="00802FC1" w:rsidRPr="00802FC1">
        <w:rPr>
          <w:rFonts w:ascii="Times New Roman" w:hAnsi="Times New Roman" w:cs="Times New Roman"/>
          <w:sz w:val="24"/>
          <w:szCs w:val="24"/>
        </w:rPr>
        <w:t xml:space="preserve"> в изменяющемся климате Европы // </w:t>
      </w:r>
      <w:proofErr w:type="spellStart"/>
      <w:r w:rsidR="00802FC1" w:rsidRPr="00802FC1">
        <w:rPr>
          <w:rFonts w:ascii="Times New Roman" w:hAnsi="Times New Roman" w:cs="Times New Roman"/>
          <w:sz w:val="24"/>
          <w:szCs w:val="24"/>
        </w:rPr>
        <w:t>Природообустройство</w:t>
      </w:r>
      <w:proofErr w:type="spellEnd"/>
      <w:r w:rsidR="00802FC1" w:rsidRPr="00802FC1">
        <w:rPr>
          <w:rFonts w:ascii="Times New Roman" w:hAnsi="Times New Roman" w:cs="Times New Roman"/>
          <w:sz w:val="24"/>
          <w:szCs w:val="24"/>
        </w:rPr>
        <w:t>. 2018.-№3.-С 79-87.</w:t>
      </w:r>
    </w:p>
    <w:p w:rsidR="00802FC1" w:rsidRPr="00802FC1" w:rsidRDefault="00802FC1" w:rsidP="00042CD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Pr="00802FC1">
        <w:rPr>
          <w:rFonts w:ascii="Times New Roman" w:hAnsi="Times New Roman" w:cs="Times New Roman"/>
          <w:sz w:val="24"/>
          <w:szCs w:val="24"/>
        </w:rPr>
        <w:t>Комлацкий В.И. Наилучшие доступные технологии – компромисс между бизнесом и экологией//«Свиноводство», 2017, №7.- С.15-21</w:t>
      </w:r>
    </w:p>
    <w:p w:rsidR="00802FC1" w:rsidRPr="00802FC1" w:rsidRDefault="00943347" w:rsidP="00042CD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802FC1">
        <w:rPr>
          <w:rFonts w:ascii="Times New Roman" w:hAnsi="Times New Roman" w:cs="Times New Roman"/>
          <w:sz w:val="24"/>
          <w:szCs w:val="24"/>
        </w:rPr>
        <w:t>.</w:t>
      </w:r>
      <w:r w:rsidR="00802FC1" w:rsidRPr="00802FC1">
        <w:rPr>
          <w:rFonts w:ascii="Times New Roman" w:hAnsi="Times New Roman" w:cs="Times New Roman"/>
          <w:sz w:val="24"/>
          <w:szCs w:val="24"/>
        </w:rPr>
        <w:t>Комлацкий В.И. Наилучшие доступные технологии как элемент экологи-ческой модернизации свиноводства//</w:t>
      </w:r>
      <w:r w:rsidR="00802FC1" w:rsidRPr="00802FC1">
        <w:rPr>
          <w:rFonts w:ascii="Times New Roman" w:hAnsi="Times New Roman" w:cs="Times New Roman"/>
          <w:sz w:val="24"/>
          <w:szCs w:val="24"/>
        </w:rPr>
        <w:tab/>
        <w:t xml:space="preserve">Политематический сетевой </w:t>
      </w:r>
      <w:proofErr w:type="spellStart"/>
      <w:r w:rsidR="00802FC1" w:rsidRPr="00802FC1">
        <w:rPr>
          <w:rFonts w:ascii="Times New Roman" w:hAnsi="Times New Roman" w:cs="Times New Roman"/>
          <w:sz w:val="24"/>
          <w:szCs w:val="24"/>
        </w:rPr>
        <w:t>элек</w:t>
      </w:r>
      <w:proofErr w:type="spellEnd"/>
      <w:r w:rsidR="00802FC1" w:rsidRPr="00802FC1">
        <w:rPr>
          <w:rFonts w:ascii="Times New Roman" w:hAnsi="Times New Roman" w:cs="Times New Roman"/>
          <w:sz w:val="24"/>
          <w:szCs w:val="24"/>
        </w:rPr>
        <w:t xml:space="preserve">-тронный научный журнал Кубанского государственного аграрного университета (Научный журнал </w:t>
      </w:r>
      <w:proofErr w:type="spellStart"/>
      <w:r w:rsidR="00802FC1" w:rsidRPr="00802FC1">
        <w:rPr>
          <w:rFonts w:ascii="Times New Roman" w:hAnsi="Times New Roman" w:cs="Times New Roman"/>
          <w:sz w:val="24"/>
          <w:szCs w:val="24"/>
        </w:rPr>
        <w:t>КубГАУ</w:t>
      </w:r>
      <w:proofErr w:type="spellEnd"/>
      <w:r w:rsidR="00802FC1" w:rsidRPr="00802FC1">
        <w:rPr>
          <w:rFonts w:ascii="Times New Roman" w:hAnsi="Times New Roman" w:cs="Times New Roman"/>
          <w:sz w:val="24"/>
          <w:szCs w:val="24"/>
        </w:rPr>
        <w:t>) [Электронный ресурс]. – Краснодар: КубГАУ,2017.№126(2).-IDA[</w:t>
      </w:r>
      <w:proofErr w:type="spellStart"/>
      <w:r w:rsidR="00802FC1" w:rsidRPr="00802FC1">
        <w:rPr>
          <w:rFonts w:ascii="Times New Roman" w:hAnsi="Times New Roman" w:cs="Times New Roman"/>
          <w:sz w:val="24"/>
          <w:szCs w:val="24"/>
        </w:rPr>
        <w:t>article</w:t>
      </w:r>
      <w:proofErr w:type="spellEnd"/>
      <w:r w:rsidR="00802FC1" w:rsidRPr="00802FC1">
        <w:rPr>
          <w:rFonts w:ascii="Times New Roman" w:hAnsi="Times New Roman" w:cs="Times New Roman"/>
          <w:sz w:val="24"/>
          <w:szCs w:val="24"/>
        </w:rPr>
        <w:t xml:space="preserve"> ID]:1261702041/-Режим доступа: http://ej.kubagro.ru/2017/02/pdf/41.pdf DOI 10.21515/1990-4665-126-041</w:t>
      </w:r>
    </w:p>
    <w:p w:rsidR="00802FC1" w:rsidRPr="00802FC1" w:rsidRDefault="00943347" w:rsidP="00042CD7">
      <w:pPr>
        <w:spacing w:after="0" w:line="240" w:lineRule="auto"/>
        <w:ind w:firstLine="567"/>
        <w:jc w:val="both"/>
        <w:rPr>
          <w:rFonts w:ascii="Times New Roman" w:hAnsi="Times New Roman" w:cs="Times New Roman"/>
          <w:sz w:val="24"/>
          <w:szCs w:val="24"/>
        </w:rPr>
      </w:pPr>
      <w:r w:rsidRPr="00943347">
        <w:rPr>
          <w:rFonts w:ascii="Times New Roman" w:hAnsi="Times New Roman" w:cs="Times New Roman"/>
          <w:sz w:val="24"/>
          <w:szCs w:val="24"/>
          <w:lang w:val="en-US"/>
        </w:rPr>
        <w:t>8</w:t>
      </w:r>
      <w:r w:rsidR="00802FC1" w:rsidRPr="00802FC1">
        <w:rPr>
          <w:rFonts w:ascii="Times New Roman" w:hAnsi="Times New Roman" w:cs="Times New Roman"/>
          <w:sz w:val="24"/>
          <w:szCs w:val="24"/>
          <w:lang w:val="en-US"/>
        </w:rPr>
        <w:t xml:space="preserve">.V I </w:t>
      </w:r>
      <w:proofErr w:type="spellStart"/>
      <w:r w:rsidR="00802FC1" w:rsidRPr="00802FC1">
        <w:rPr>
          <w:rFonts w:ascii="Times New Roman" w:hAnsi="Times New Roman" w:cs="Times New Roman"/>
          <w:sz w:val="24"/>
          <w:szCs w:val="24"/>
          <w:lang w:val="en-US"/>
        </w:rPr>
        <w:t>Komlatsky</w:t>
      </w:r>
      <w:proofErr w:type="spellEnd"/>
      <w:r w:rsidR="00802FC1" w:rsidRPr="00802FC1">
        <w:rPr>
          <w:rFonts w:ascii="Times New Roman" w:hAnsi="Times New Roman" w:cs="Times New Roman"/>
          <w:sz w:val="24"/>
          <w:szCs w:val="24"/>
          <w:lang w:val="en-US"/>
        </w:rPr>
        <w:t xml:space="preserve">, G V </w:t>
      </w:r>
      <w:proofErr w:type="spellStart"/>
      <w:r w:rsidR="00802FC1" w:rsidRPr="00802FC1">
        <w:rPr>
          <w:rFonts w:ascii="Times New Roman" w:hAnsi="Times New Roman" w:cs="Times New Roman"/>
          <w:sz w:val="24"/>
          <w:szCs w:val="24"/>
          <w:lang w:val="en-US"/>
        </w:rPr>
        <w:t>Komlatsky</w:t>
      </w:r>
      <w:proofErr w:type="spellEnd"/>
      <w:r w:rsidR="00802FC1" w:rsidRPr="00802FC1">
        <w:rPr>
          <w:rFonts w:ascii="Times New Roman" w:hAnsi="Times New Roman" w:cs="Times New Roman"/>
          <w:sz w:val="24"/>
          <w:szCs w:val="24"/>
          <w:lang w:val="en-US"/>
        </w:rPr>
        <w:t xml:space="preserve">, A </w:t>
      </w:r>
      <w:proofErr w:type="spellStart"/>
      <w:r w:rsidR="00802FC1" w:rsidRPr="00802FC1">
        <w:rPr>
          <w:rFonts w:ascii="Times New Roman" w:hAnsi="Times New Roman" w:cs="Times New Roman"/>
          <w:sz w:val="24"/>
          <w:szCs w:val="24"/>
          <w:lang w:val="en-US"/>
        </w:rPr>
        <w:t>A</w:t>
      </w:r>
      <w:proofErr w:type="spellEnd"/>
      <w:r w:rsidR="00802FC1" w:rsidRPr="00802FC1">
        <w:rPr>
          <w:rFonts w:ascii="Times New Roman" w:hAnsi="Times New Roman" w:cs="Times New Roman"/>
          <w:sz w:val="24"/>
          <w:szCs w:val="24"/>
          <w:lang w:val="en-US"/>
        </w:rPr>
        <w:t xml:space="preserve"> </w:t>
      </w:r>
      <w:proofErr w:type="spellStart"/>
      <w:r w:rsidR="00802FC1" w:rsidRPr="00802FC1">
        <w:rPr>
          <w:rFonts w:ascii="Times New Roman" w:hAnsi="Times New Roman" w:cs="Times New Roman"/>
          <w:sz w:val="24"/>
          <w:szCs w:val="24"/>
          <w:lang w:val="en-US"/>
        </w:rPr>
        <w:t>Mosolov</w:t>
      </w:r>
      <w:proofErr w:type="spellEnd"/>
      <w:r w:rsidR="00802FC1" w:rsidRPr="00802FC1">
        <w:rPr>
          <w:rFonts w:ascii="Times New Roman" w:hAnsi="Times New Roman" w:cs="Times New Roman"/>
          <w:sz w:val="24"/>
          <w:szCs w:val="24"/>
          <w:lang w:val="en-US"/>
        </w:rPr>
        <w:t xml:space="preserve">, A N </w:t>
      </w:r>
      <w:proofErr w:type="spellStart"/>
      <w:r w:rsidR="00802FC1" w:rsidRPr="00802FC1">
        <w:rPr>
          <w:rFonts w:ascii="Times New Roman" w:hAnsi="Times New Roman" w:cs="Times New Roman"/>
          <w:sz w:val="24"/>
          <w:szCs w:val="24"/>
          <w:lang w:val="en-US"/>
        </w:rPr>
        <w:t>Struk</w:t>
      </w:r>
      <w:proofErr w:type="spellEnd"/>
      <w:r w:rsidR="00802FC1" w:rsidRPr="00802FC1">
        <w:rPr>
          <w:rFonts w:ascii="Times New Roman" w:hAnsi="Times New Roman" w:cs="Times New Roman"/>
          <w:sz w:val="24"/>
          <w:szCs w:val="24"/>
          <w:lang w:val="en-US"/>
        </w:rPr>
        <w:t xml:space="preserve"> and M </w:t>
      </w:r>
      <w:proofErr w:type="spellStart"/>
      <w:r w:rsidR="00802FC1" w:rsidRPr="00802FC1">
        <w:rPr>
          <w:rFonts w:ascii="Times New Roman" w:hAnsi="Times New Roman" w:cs="Times New Roman"/>
          <w:sz w:val="24"/>
          <w:szCs w:val="24"/>
          <w:lang w:val="en-US"/>
        </w:rPr>
        <w:t>E.Eco</w:t>
      </w:r>
      <w:proofErr w:type="spellEnd"/>
      <w:r w:rsidR="00802FC1" w:rsidRPr="00802FC1">
        <w:rPr>
          <w:rFonts w:ascii="Times New Roman" w:hAnsi="Times New Roman" w:cs="Times New Roman"/>
          <w:sz w:val="24"/>
          <w:szCs w:val="24"/>
          <w:lang w:val="en-US"/>
        </w:rPr>
        <w:t xml:space="preserve">-friendly ways to feed pigs without antibiotics// IOP Conference Series: Earth and Environmental Science, Volume 965, </w:t>
      </w:r>
      <w:proofErr w:type="spellStart"/>
      <w:r w:rsidR="00802FC1" w:rsidRPr="00802FC1">
        <w:rPr>
          <w:rFonts w:ascii="Times New Roman" w:hAnsi="Times New Roman" w:cs="Times New Roman"/>
          <w:sz w:val="24"/>
          <w:szCs w:val="24"/>
          <w:lang w:val="en-US"/>
        </w:rPr>
        <w:t>AgroINNOVATION</w:t>
      </w:r>
      <w:proofErr w:type="spellEnd"/>
      <w:r w:rsidR="00802FC1" w:rsidRPr="00802FC1">
        <w:rPr>
          <w:rFonts w:ascii="Times New Roman" w:hAnsi="Times New Roman" w:cs="Times New Roman"/>
          <w:sz w:val="24"/>
          <w:szCs w:val="24"/>
          <w:lang w:val="en-US"/>
        </w:rPr>
        <w:t xml:space="preserve">: Innovative Solutions in the </w:t>
      </w:r>
      <w:proofErr w:type="spellStart"/>
      <w:r w:rsidR="00802FC1" w:rsidRPr="00802FC1">
        <w:rPr>
          <w:rFonts w:ascii="Times New Roman" w:hAnsi="Times New Roman" w:cs="Times New Roman"/>
          <w:sz w:val="24"/>
          <w:szCs w:val="24"/>
          <w:lang w:val="en-US"/>
        </w:rPr>
        <w:t>Agro</w:t>
      </w:r>
      <w:proofErr w:type="spellEnd"/>
      <w:r w:rsidR="00802FC1" w:rsidRPr="00802FC1">
        <w:rPr>
          <w:rFonts w:ascii="Times New Roman" w:hAnsi="Times New Roman" w:cs="Times New Roman"/>
          <w:sz w:val="24"/>
          <w:szCs w:val="24"/>
          <w:lang w:val="en-US"/>
        </w:rPr>
        <w:t>-Industrial Complex (</w:t>
      </w:r>
      <w:proofErr w:type="spellStart"/>
      <w:r w:rsidR="00802FC1" w:rsidRPr="00802FC1">
        <w:rPr>
          <w:rFonts w:ascii="Times New Roman" w:hAnsi="Times New Roman" w:cs="Times New Roman"/>
          <w:sz w:val="24"/>
          <w:szCs w:val="24"/>
          <w:lang w:val="en-US"/>
        </w:rPr>
        <w:t>AgroINNOVATION</w:t>
      </w:r>
      <w:proofErr w:type="spellEnd"/>
      <w:r w:rsidR="00802FC1" w:rsidRPr="00802FC1">
        <w:rPr>
          <w:rFonts w:ascii="Times New Roman" w:hAnsi="Times New Roman" w:cs="Times New Roman"/>
          <w:sz w:val="24"/>
          <w:szCs w:val="24"/>
          <w:lang w:val="en-US"/>
        </w:rPr>
        <w:t xml:space="preserve"> 2021) 12th-14th May 2021, Volgograd, Russian </w:t>
      </w:r>
      <w:proofErr w:type="spellStart"/>
      <w:r w:rsidR="00802FC1" w:rsidRPr="00802FC1">
        <w:rPr>
          <w:rFonts w:ascii="Times New Roman" w:hAnsi="Times New Roman" w:cs="Times New Roman"/>
          <w:sz w:val="24"/>
          <w:szCs w:val="24"/>
          <w:lang w:val="en-US"/>
        </w:rPr>
        <w:t>Federation.Citation</w:t>
      </w:r>
      <w:proofErr w:type="spellEnd"/>
      <w:r w:rsidR="00802FC1" w:rsidRPr="00802FC1">
        <w:rPr>
          <w:rFonts w:ascii="Times New Roman" w:hAnsi="Times New Roman" w:cs="Times New Roman"/>
          <w:sz w:val="24"/>
          <w:szCs w:val="24"/>
          <w:lang w:val="en-US"/>
        </w:rPr>
        <w:t xml:space="preserve"> V I </w:t>
      </w:r>
      <w:proofErr w:type="spellStart"/>
      <w:r w:rsidR="00802FC1" w:rsidRPr="00802FC1">
        <w:rPr>
          <w:rFonts w:ascii="Times New Roman" w:hAnsi="Times New Roman" w:cs="Times New Roman"/>
          <w:sz w:val="24"/>
          <w:szCs w:val="24"/>
          <w:lang w:val="en-US"/>
        </w:rPr>
        <w:t>Komlatsky</w:t>
      </w:r>
      <w:proofErr w:type="spellEnd"/>
      <w:r w:rsidR="00802FC1" w:rsidRPr="00802FC1">
        <w:rPr>
          <w:rFonts w:ascii="Times New Roman" w:hAnsi="Times New Roman" w:cs="Times New Roman"/>
          <w:sz w:val="24"/>
          <w:szCs w:val="24"/>
          <w:lang w:val="en-US"/>
        </w:rPr>
        <w:t xml:space="preserve"> et al 2022 IOP Conf. Ser.: Earth Environ. Sci. 965 012021 Citation M I </w:t>
      </w:r>
      <w:proofErr w:type="spellStart"/>
      <w:r w:rsidR="00802FC1" w:rsidRPr="00802FC1">
        <w:rPr>
          <w:rFonts w:ascii="Times New Roman" w:hAnsi="Times New Roman" w:cs="Times New Roman"/>
          <w:sz w:val="24"/>
          <w:szCs w:val="24"/>
          <w:lang w:val="en-US"/>
        </w:rPr>
        <w:t>Slozhenkina</w:t>
      </w:r>
      <w:proofErr w:type="spellEnd"/>
      <w:r w:rsidR="00802FC1" w:rsidRPr="00802FC1">
        <w:rPr>
          <w:rFonts w:ascii="Times New Roman" w:hAnsi="Times New Roman" w:cs="Times New Roman"/>
          <w:sz w:val="24"/>
          <w:szCs w:val="24"/>
          <w:lang w:val="en-US"/>
        </w:rPr>
        <w:t xml:space="preserve"> et al 2022 IOP Conf. Ser.: Earth Environ. </w:t>
      </w:r>
      <w:proofErr w:type="spellStart"/>
      <w:r w:rsidR="00802FC1" w:rsidRPr="00802FC1">
        <w:rPr>
          <w:rFonts w:ascii="Times New Roman" w:hAnsi="Times New Roman" w:cs="Times New Roman"/>
          <w:sz w:val="24"/>
          <w:szCs w:val="24"/>
        </w:rPr>
        <w:t>Sci</w:t>
      </w:r>
      <w:proofErr w:type="spellEnd"/>
      <w:r w:rsidR="00802FC1" w:rsidRPr="00802FC1">
        <w:rPr>
          <w:rFonts w:ascii="Times New Roman" w:hAnsi="Times New Roman" w:cs="Times New Roman"/>
          <w:sz w:val="24"/>
          <w:szCs w:val="24"/>
        </w:rPr>
        <w:t>. 981 022102Spivak</w:t>
      </w:r>
    </w:p>
    <w:p w:rsidR="00802FC1" w:rsidRPr="00802FC1" w:rsidRDefault="00943347" w:rsidP="00042CD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802FC1">
        <w:rPr>
          <w:rFonts w:ascii="Times New Roman" w:hAnsi="Times New Roman" w:cs="Times New Roman"/>
          <w:sz w:val="24"/>
          <w:szCs w:val="24"/>
        </w:rPr>
        <w:t>.</w:t>
      </w:r>
      <w:r w:rsidR="00802FC1" w:rsidRPr="00802FC1">
        <w:rPr>
          <w:rFonts w:ascii="Times New Roman" w:hAnsi="Times New Roman" w:cs="Times New Roman"/>
          <w:sz w:val="24"/>
          <w:szCs w:val="24"/>
        </w:rPr>
        <w:t>Комлацкий Г.В. Экологические аспекты производства свинины // Труды Кубанского государственного аграрного университета, №3(36)-2012.-с. 251-255</w:t>
      </w:r>
    </w:p>
    <w:p w:rsidR="00802FC1" w:rsidRPr="00802FC1" w:rsidRDefault="00802FC1" w:rsidP="00042CD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943347">
        <w:rPr>
          <w:rFonts w:ascii="Times New Roman" w:hAnsi="Times New Roman" w:cs="Times New Roman"/>
          <w:sz w:val="24"/>
          <w:szCs w:val="24"/>
        </w:rPr>
        <w:t>0</w:t>
      </w:r>
      <w:r>
        <w:rPr>
          <w:rFonts w:ascii="Times New Roman" w:hAnsi="Times New Roman" w:cs="Times New Roman"/>
          <w:sz w:val="24"/>
          <w:szCs w:val="24"/>
        </w:rPr>
        <w:t>.</w:t>
      </w:r>
      <w:r w:rsidRPr="00802FC1">
        <w:rPr>
          <w:rFonts w:ascii="Times New Roman" w:hAnsi="Times New Roman" w:cs="Times New Roman"/>
          <w:sz w:val="24"/>
          <w:szCs w:val="24"/>
        </w:rPr>
        <w:t xml:space="preserve">Гайдук В.И., </w:t>
      </w:r>
      <w:proofErr w:type="spellStart"/>
      <w:r w:rsidRPr="00802FC1">
        <w:rPr>
          <w:rFonts w:ascii="Times New Roman" w:hAnsi="Times New Roman" w:cs="Times New Roman"/>
          <w:sz w:val="24"/>
          <w:szCs w:val="24"/>
        </w:rPr>
        <w:t>Комлацкий</w:t>
      </w:r>
      <w:proofErr w:type="spellEnd"/>
      <w:r w:rsidRPr="00802FC1">
        <w:rPr>
          <w:rFonts w:ascii="Times New Roman" w:hAnsi="Times New Roman" w:cs="Times New Roman"/>
          <w:sz w:val="24"/>
          <w:szCs w:val="24"/>
        </w:rPr>
        <w:t xml:space="preserve"> Г.В. Эколого-экономические аспекты </w:t>
      </w:r>
      <w:proofErr w:type="spellStart"/>
      <w:r w:rsidRPr="00802FC1">
        <w:rPr>
          <w:rFonts w:ascii="Times New Roman" w:hAnsi="Times New Roman" w:cs="Times New Roman"/>
          <w:sz w:val="24"/>
          <w:szCs w:val="24"/>
        </w:rPr>
        <w:t>индустри-ального</w:t>
      </w:r>
      <w:proofErr w:type="spellEnd"/>
      <w:r w:rsidRPr="00802FC1">
        <w:rPr>
          <w:rFonts w:ascii="Times New Roman" w:hAnsi="Times New Roman" w:cs="Times New Roman"/>
          <w:sz w:val="24"/>
          <w:szCs w:val="24"/>
        </w:rPr>
        <w:t xml:space="preserve"> животноводства// Научный журнал </w:t>
      </w:r>
      <w:proofErr w:type="spellStart"/>
      <w:r w:rsidRPr="00802FC1">
        <w:rPr>
          <w:rFonts w:ascii="Times New Roman" w:hAnsi="Times New Roman" w:cs="Times New Roman"/>
          <w:sz w:val="24"/>
          <w:szCs w:val="24"/>
        </w:rPr>
        <w:t>КубГАУ</w:t>
      </w:r>
      <w:proofErr w:type="spellEnd"/>
      <w:r w:rsidRPr="00802FC1">
        <w:rPr>
          <w:rFonts w:ascii="Times New Roman" w:hAnsi="Times New Roman" w:cs="Times New Roman"/>
          <w:sz w:val="24"/>
          <w:szCs w:val="24"/>
        </w:rPr>
        <w:t xml:space="preserve"> [Электронный ре-</w:t>
      </w:r>
      <w:proofErr w:type="spellStart"/>
      <w:r w:rsidRPr="00802FC1">
        <w:rPr>
          <w:rFonts w:ascii="Times New Roman" w:hAnsi="Times New Roman" w:cs="Times New Roman"/>
          <w:sz w:val="24"/>
          <w:szCs w:val="24"/>
        </w:rPr>
        <w:t>сурс</w:t>
      </w:r>
      <w:proofErr w:type="spellEnd"/>
      <w:r w:rsidRPr="00802FC1">
        <w:rPr>
          <w:rFonts w:ascii="Times New Roman" w:hAnsi="Times New Roman" w:cs="Times New Roman"/>
          <w:sz w:val="24"/>
          <w:szCs w:val="24"/>
        </w:rPr>
        <w:t xml:space="preserve">]. - Краснодар: </w:t>
      </w:r>
      <w:proofErr w:type="spellStart"/>
      <w:r w:rsidRPr="00802FC1">
        <w:rPr>
          <w:rFonts w:ascii="Times New Roman" w:hAnsi="Times New Roman" w:cs="Times New Roman"/>
          <w:sz w:val="24"/>
          <w:szCs w:val="24"/>
        </w:rPr>
        <w:t>КубГАУ</w:t>
      </w:r>
      <w:proofErr w:type="spellEnd"/>
      <w:r w:rsidRPr="00802FC1">
        <w:rPr>
          <w:rFonts w:ascii="Times New Roman" w:hAnsi="Times New Roman" w:cs="Times New Roman"/>
          <w:sz w:val="24"/>
          <w:szCs w:val="24"/>
        </w:rPr>
        <w:t>, 2017. - №0125(1). -– Режим доступа: ttp://ej.kubagro.ru/2017/01/pdf/30.pdf Doi:10.21515/1990-4665-125-030</w:t>
      </w:r>
      <w:r w:rsidRPr="00802FC1">
        <w:rPr>
          <w:rFonts w:ascii="Times New Roman" w:hAnsi="Times New Roman" w:cs="Times New Roman"/>
          <w:sz w:val="24"/>
          <w:szCs w:val="24"/>
        </w:rPr>
        <w:tab/>
      </w:r>
    </w:p>
    <w:p w:rsidR="00802FC1" w:rsidRPr="00802FC1" w:rsidRDefault="00943347" w:rsidP="00042CD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Pr="00943347">
        <w:rPr>
          <w:rFonts w:ascii="Times New Roman" w:hAnsi="Times New Roman" w:cs="Times New Roman"/>
          <w:sz w:val="24"/>
          <w:szCs w:val="24"/>
        </w:rPr>
        <w:t xml:space="preserve">Тарасов С.И. Зарубежный опыт экологически безопасного использования </w:t>
      </w:r>
      <w:proofErr w:type="spellStart"/>
      <w:r w:rsidRPr="00943347">
        <w:rPr>
          <w:rFonts w:ascii="Times New Roman" w:hAnsi="Times New Roman" w:cs="Times New Roman"/>
          <w:sz w:val="24"/>
          <w:szCs w:val="24"/>
        </w:rPr>
        <w:t>беподстилочного</w:t>
      </w:r>
      <w:proofErr w:type="spellEnd"/>
      <w:r w:rsidRPr="00943347">
        <w:rPr>
          <w:rFonts w:ascii="Times New Roman" w:hAnsi="Times New Roman" w:cs="Times New Roman"/>
          <w:sz w:val="24"/>
          <w:szCs w:val="24"/>
        </w:rPr>
        <w:t xml:space="preserve"> навоза // Техника и технологии в животноводстве.-2017.-№ 3.-С.32-38</w:t>
      </w:r>
    </w:p>
    <w:p w:rsidR="000B2133" w:rsidRPr="00D52BC4"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rPr>
        <w:t>12.Комлацкий Г.В. Перспективы развития молочного животноводства в свете принятого «парникового» закона //</w:t>
      </w:r>
      <w:r w:rsidRPr="00943347">
        <w:rPr>
          <w:rFonts w:ascii="Times New Roman" w:hAnsi="Times New Roman" w:cs="Times New Roman"/>
          <w:sz w:val="24"/>
          <w:szCs w:val="24"/>
        </w:rPr>
        <w:tab/>
        <w:t>Институциональные тренды трансформации социально-экономической системы  в  условиях глобальной нестабильности:</w:t>
      </w:r>
      <w:r>
        <w:rPr>
          <w:rFonts w:ascii="Times New Roman" w:hAnsi="Times New Roman" w:cs="Times New Roman"/>
          <w:sz w:val="24"/>
          <w:szCs w:val="24"/>
        </w:rPr>
        <w:t xml:space="preserve"> </w:t>
      </w:r>
      <w:r w:rsidRPr="00943347">
        <w:rPr>
          <w:rFonts w:ascii="Times New Roman" w:hAnsi="Times New Roman" w:cs="Times New Roman"/>
          <w:sz w:val="24"/>
          <w:szCs w:val="24"/>
        </w:rPr>
        <w:t>мат. V межд. Научно-</w:t>
      </w:r>
      <w:proofErr w:type="spellStart"/>
      <w:r w:rsidRPr="00943347">
        <w:rPr>
          <w:rFonts w:ascii="Times New Roman" w:hAnsi="Times New Roman" w:cs="Times New Roman"/>
          <w:sz w:val="24"/>
          <w:szCs w:val="24"/>
        </w:rPr>
        <w:t>практ</w:t>
      </w:r>
      <w:proofErr w:type="spellEnd"/>
      <w:r w:rsidRPr="00943347">
        <w:rPr>
          <w:rFonts w:ascii="Times New Roman" w:hAnsi="Times New Roman" w:cs="Times New Roman"/>
          <w:sz w:val="24"/>
          <w:szCs w:val="24"/>
        </w:rPr>
        <w:t xml:space="preserve">. </w:t>
      </w:r>
      <w:proofErr w:type="spellStart"/>
      <w:r w:rsidRPr="00943347">
        <w:rPr>
          <w:rFonts w:ascii="Times New Roman" w:hAnsi="Times New Roman" w:cs="Times New Roman"/>
          <w:sz w:val="24"/>
          <w:szCs w:val="24"/>
        </w:rPr>
        <w:t>конф</w:t>
      </w:r>
      <w:proofErr w:type="spellEnd"/>
      <w:r w:rsidRPr="00943347">
        <w:rPr>
          <w:rFonts w:ascii="Times New Roman" w:hAnsi="Times New Roman" w:cs="Times New Roman"/>
          <w:sz w:val="24"/>
          <w:szCs w:val="24"/>
        </w:rPr>
        <w:t xml:space="preserve">.:текстовое </w:t>
      </w:r>
      <w:proofErr w:type="spellStart"/>
      <w:r w:rsidRPr="00943347">
        <w:rPr>
          <w:rFonts w:ascii="Times New Roman" w:hAnsi="Times New Roman" w:cs="Times New Roman"/>
          <w:sz w:val="24"/>
          <w:szCs w:val="24"/>
        </w:rPr>
        <w:t>электронно</w:t>
      </w:r>
      <w:proofErr w:type="spellEnd"/>
      <w:r w:rsidRPr="00943347">
        <w:rPr>
          <w:rFonts w:ascii="Times New Roman" w:hAnsi="Times New Roman" w:cs="Times New Roman"/>
          <w:sz w:val="24"/>
          <w:szCs w:val="24"/>
        </w:rPr>
        <w:t xml:space="preserve"> издание // Краснодар, </w:t>
      </w:r>
      <w:proofErr w:type="spellStart"/>
      <w:r w:rsidRPr="00943347">
        <w:rPr>
          <w:rFonts w:ascii="Times New Roman" w:hAnsi="Times New Roman" w:cs="Times New Roman"/>
          <w:sz w:val="24"/>
          <w:szCs w:val="24"/>
        </w:rPr>
        <w:t>КубГАУ</w:t>
      </w:r>
      <w:proofErr w:type="spellEnd"/>
      <w:r w:rsidRPr="00943347">
        <w:rPr>
          <w:rFonts w:ascii="Times New Roman" w:hAnsi="Times New Roman" w:cs="Times New Roman"/>
          <w:sz w:val="24"/>
          <w:szCs w:val="24"/>
        </w:rPr>
        <w:t xml:space="preserve">, </w:t>
      </w:r>
      <w:proofErr w:type="spellStart"/>
      <w:r>
        <w:rPr>
          <w:rFonts w:ascii="Times New Roman" w:hAnsi="Times New Roman" w:cs="Times New Roman"/>
          <w:sz w:val="24"/>
          <w:szCs w:val="24"/>
        </w:rPr>
        <w:t>К</w:t>
      </w:r>
      <w:r w:rsidRPr="00943347">
        <w:rPr>
          <w:rFonts w:ascii="Times New Roman" w:hAnsi="Times New Roman" w:cs="Times New Roman"/>
          <w:sz w:val="24"/>
          <w:szCs w:val="24"/>
        </w:rPr>
        <w:t>раснодарскй</w:t>
      </w:r>
      <w:proofErr w:type="spellEnd"/>
      <w:r w:rsidRPr="00943347">
        <w:rPr>
          <w:rFonts w:ascii="Times New Roman" w:hAnsi="Times New Roman" w:cs="Times New Roman"/>
          <w:sz w:val="24"/>
          <w:szCs w:val="24"/>
        </w:rPr>
        <w:t xml:space="preserve"> ЦНТИ.-2021.- С</w:t>
      </w:r>
      <w:r w:rsidRPr="00943347">
        <w:rPr>
          <w:rFonts w:ascii="Times New Roman" w:hAnsi="Times New Roman" w:cs="Times New Roman"/>
          <w:sz w:val="24"/>
          <w:szCs w:val="24"/>
          <w:lang w:val="en-US"/>
        </w:rPr>
        <w:t>.349-354</w:t>
      </w:r>
    </w:p>
    <w:p w:rsidR="00042CD7" w:rsidRDefault="00042CD7" w:rsidP="00042CD7">
      <w:pPr>
        <w:spacing w:after="0" w:line="240" w:lineRule="auto"/>
        <w:ind w:firstLine="567"/>
        <w:jc w:val="both"/>
        <w:rPr>
          <w:rFonts w:ascii="Times New Roman" w:hAnsi="Times New Roman" w:cs="Times New Roman"/>
          <w:b/>
          <w:sz w:val="24"/>
          <w:szCs w:val="24"/>
          <w:lang w:val="en-US"/>
        </w:rPr>
      </w:pPr>
    </w:p>
    <w:p w:rsidR="00943347" w:rsidRDefault="000D7F11" w:rsidP="00042CD7">
      <w:pPr>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0D7F11" w:rsidRPr="00042CD7" w:rsidRDefault="000D7F11" w:rsidP="00042CD7">
      <w:pPr>
        <w:spacing w:after="0" w:line="240" w:lineRule="auto"/>
        <w:ind w:firstLine="567"/>
        <w:jc w:val="both"/>
        <w:rPr>
          <w:rFonts w:ascii="Times New Roman" w:hAnsi="Times New Roman" w:cs="Times New Roman"/>
          <w:b/>
          <w:sz w:val="24"/>
          <w:szCs w:val="24"/>
          <w:lang w:val="en-US"/>
        </w:rPr>
      </w:pPr>
    </w:p>
    <w:p w:rsidR="00943347" w:rsidRPr="00943347"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t xml:space="preserve">1.SHajtura S.V., </w:t>
      </w:r>
      <w:proofErr w:type="spellStart"/>
      <w:r w:rsidRPr="00943347">
        <w:rPr>
          <w:rFonts w:ascii="Times New Roman" w:hAnsi="Times New Roman" w:cs="Times New Roman"/>
          <w:sz w:val="24"/>
          <w:szCs w:val="24"/>
          <w:lang w:val="en-US"/>
        </w:rPr>
        <w:t>Sumzina</w:t>
      </w:r>
      <w:proofErr w:type="spellEnd"/>
      <w:r w:rsidRPr="00943347">
        <w:rPr>
          <w:rFonts w:ascii="Times New Roman" w:hAnsi="Times New Roman" w:cs="Times New Roman"/>
          <w:sz w:val="24"/>
          <w:szCs w:val="24"/>
          <w:lang w:val="en-US"/>
        </w:rPr>
        <w:t xml:space="preserve"> L.V., </w:t>
      </w:r>
      <w:proofErr w:type="spellStart"/>
      <w:r w:rsidRPr="00943347">
        <w:rPr>
          <w:rFonts w:ascii="Times New Roman" w:hAnsi="Times New Roman" w:cs="Times New Roman"/>
          <w:sz w:val="24"/>
          <w:szCs w:val="24"/>
          <w:lang w:val="en-US"/>
        </w:rPr>
        <w:t>Tomashevskaya</w:t>
      </w:r>
      <w:proofErr w:type="spellEnd"/>
      <w:r w:rsidRPr="00943347">
        <w:rPr>
          <w:rFonts w:ascii="Times New Roman" w:hAnsi="Times New Roman" w:cs="Times New Roman"/>
          <w:sz w:val="24"/>
          <w:szCs w:val="24"/>
          <w:lang w:val="en-US"/>
        </w:rPr>
        <w:t xml:space="preserve"> N.G. </w:t>
      </w:r>
      <w:proofErr w:type="spellStart"/>
      <w:r w:rsidRPr="00943347">
        <w:rPr>
          <w:rFonts w:ascii="Times New Roman" w:hAnsi="Times New Roman" w:cs="Times New Roman"/>
          <w:sz w:val="24"/>
          <w:szCs w:val="24"/>
          <w:lang w:val="en-US"/>
        </w:rPr>
        <w:t>i</w:t>
      </w:r>
      <w:proofErr w:type="spellEnd"/>
      <w:r w:rsidRPr="00943347">
        <w:rPr>
          <w:rFonts w:ascii="Times New Roman" w:hAnsi="Times New Roman" w:cs="Times New Roman"/>
          <w:sz w:val="24"/>
          <w:szCs w:val="24"/>
          <w:lang w:val="en-US"/>
        </w:rPr>
        <w:t xml:space="preserve"> dr. </w:t>
      </w:r>
      <w:proofErr w:type="spellStart"/>
      <w:r w:rsidRPr="00943347">
        <w:rPr>
          <w:rFonts w:ascii="Times New Roman" w:hAnsi="Times New Roman" w:cs="Times New Roman"/>
          <w:sz w:val="24"/>
          <w:szCs w:val="24"/>
          <w:lang w:val="en-US"/>
        </w:rPr>
        <w:t>Agrarnyj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sektor</w:t>
      </w:r>
      <w:proofErr w:type="spellEnd"/>
      <w:r w:rsidRPr="00943347">
        <w:rPr>
          <w:rFonts w:ascii="Times New Roman" w:hAnsi="Times New Roman" w:cs="Times New Roman"/>
          <w:sz w:val="24"/>
          <w:szCs w:val="24"/>
          <w:lang w:val="en-US"/>
        </w:rPr>
        <w:t xml:space="preserve"> v </w:t>
      </w:r>
      <w:proofErr w:type="spellStart"/>
      <w:r w:rsidRPr="00943347">
        <w:rPr>
          <w:rFonts w:ascii="Times New Roman" w:hAnsi="Times New Roman" w:cs="Times New Roman"/>
          <w:sz w:val="24"/>
          <w:szCs w:val="24"/>
          <w:lang w:val="en-US"/>
        </w:rPr>
        <w:t>ontekste</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global'nogo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izmeneniya</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klimata</w:t>
      </w:r>
      <w:proofErr w:type="spellEnd"/>
      <w:r w:rsidRPr="00943347">
        <w:rPr>
          <w:rFonts w:ascii="Times New Roman" w:hAnsi="Times New Roman" w:cs="Times New Roman"/>
          <w:sz w:val="24"/>
          <w:szCs w:val="24"/>
          <w:lang w:val="en-US"/>
        </w:rPr>
        <w:t xml:space="preserve"> // </w:t>
      </w:r>
      <w:proofErr w:type="spellStart"/>
      <w:r w:rsidRPr="00943347">
        <w:rPr>
          <w:rFonts w:ascii="Times New Roman" w:hAnsi="Times New Roman" w:cs="Times New Roman"/>
          <w:sz w:val="24"/>
          <w:szCs w:val="24"/>
          <w:lang w:val="en-US"/>
        </w:rPr>
        <w:t>Vestnik</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Kurskoj</w:t>
      </w:r>
      <w:proofErr w:type="spellEnd"/>
      <w:r w:rsidRPr="00943347">
        <w:rPr>
          <w:rFonts w:ascii="Times New Roman" w:hAnsi="Times New Roman" w:cs="Times New Roman"/>
          <w:sz w:val="24"/>
          <w:szCs w:val="24"/>
          <w:lang w:val="en-US"/>
        </w:rPr>
        <w:t xml:space="preserve"> GSKHA,-2021.-№4.-S. 18-25</w:t>
      </w:r>
    </w:p>
    <w:p w:rsidR="00943347" w:rsidRPr="00943347"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t xml:space="preserve">2.Blam YU.A., </w:t>
      </w:r>
      <w:proofErr w:type="spellStart"/>
      <w:r w:rsidRPr="00943347">
        <w:rPr>
          <w:rFonts w:ascii="Times New Roman" w:hAnsi="Times New Roman" w:cs="Times New Roman"/>
          <w:sz w:val="24"/>
          <w:szCs w:val="24"/>
          <w:lang w:val="en-US"/>
        </w:rPr>
        <w:t>Kovalev</w:t>
      </w:r>
      <w:proofErr w:type="spellEnd"/>
      <w:r w:rsidRPr="00943347">
        <w:rPr>
          <w:rFonts w:ascii="Times New Roman" w:hAnsi="Times New Roman" w:cs="Times New Roman"/>
          <w:sz w:val="24"/>
          <w:szCs w:val="24"/>
          <w:lang w:val="en-US"/>
        </w:rPr>
        <w:t xml:space="preserve"> S.YU., </w:t>
      </w:r>
      <w:proofErr w:type="spellStart"/>
      <w:r w:rsidRPr="00943347">
        <w:rPr>
          <w:rFonts w:ascii="Times New Roman" w:hAnsi="Times New Roman" w:cs="Times New Roman"/>
          <w:sz w:val="24"/>
          <w:szCs w:val="24"/>
          <w:lang w:val="en-US"/>
        </w:rPr>
        <w:t>Nizkouglerodnyj</w:t>
      </w:r>
      <w:proofErr w:type="spellEnd"/>
      <w:r w:rsidRPr="00943347">
        <w:rPr>
          <w:rFonts w:ascii="Times New Roman" w:hAnsi="Times New Roman" w:cs="Times New Roman"/>
          <w:sz w:val="24"/>
          <w:szCs w:val="24"/>
          <w:lang w:val="en-US"/>
        </w:rPr>
        <w:t xml:space="preserve"> trend v </w:t>
      </w:r>
      <w:proofErr w:type="spellStart"/>
      <w:r w:rsidRPr="00943347">
        <w:rPr>
          <w:rFonts w:ascii="Times New Roman" w:hAnsi="Times New Roman" w:cs="Times New Roman"/>
          <w:sz w:val="24"/>
          <w:szCs w:val="24"/>
          <w:lang w:val="en-US"/>
        </w:rPr>
        <w:t>investicionnoj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olitike</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poisk</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effektivnyh</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adaptacionnyh</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mekhanizmov</w:t>
      </w:r>
      <w:proofErr w:type="spellEnd"/>
      <w:r w:rsidRPr="00943347">
        <w:rPr>
          <w:rFonts w:ascii="Times New Roman" w:hAnsi="Times New Roman" w:cs="Times New Roman"/>
          <w:sz w:val="24"/>
          <w:szCs w:val="24"/>
          <w:lang w:val="en-US"/>
        </w:rPr>
        <w:t>,, EKKO.-2020.-№3.-S.160-1762.</w:t>
      </w:r>
    </w:p>
    <w:p w:rsidR="00943347" w:rsidRPr="00943347"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t xml:space="preserve">3.Ksenofontov M.YU., </w:t>
      </w:r>
      <w:proofErr w:type="spellStart"/>
      <w:r w:rsidRPr="00943347">
        <w:rPr>
          <w:rFonts w:ascii="Times New Roman" w:hAnsi="Times New Roman" w:cs="Times New Roman"/>
          <w:sz w:val="24"/>
          <w:szCs w:val="24"/>
          <w:lang w:val="en-US"/>
        </w:rPr>
        <w:t>Polzikov</w:t>
      </w:r>
      <w:proofErr w:type="spellEnd"/>
      <w:r w:rsidRPr="00943347">
        <w:rPr>
          <w:rFonts w:ascii="Times New Roman" w:hAnsi="Times New Roman" w:cs="Times New Roman"/>
          <w:sz w:val="24"/>
          <w:szCs w:val="24"/>
          <w:lang w:val="en-US"/>
        </w:rPr>
        <w:t xml:space="preserve"> D.A. K </w:t>
      </w:r>
      <w:proofErr w:type="spellStart"/>
      <w:r w:rsidRPr="00943347">
        <w:rPr>
          <w:rFonts w:ascii="Times New Roman" w:hAnsi="Times New Roman" w:cs="Times New Roman"/>
          <w:sz w:val="24"/>
          <w:szCs w:val="24"/>
          <w:lang w:val="en-US"/>
        </w:rPr>
        <w:t>voprosu</w:t>
      </w:r>
      <w:proofErr w:type="spellEnd"/>
      <w:r w:rsidRPr="00943347">
        <w:rPr>
          <w:rFonts w:ascii="Times New Roman" w:hAnsi="Times New Roman" w:cs="Times New Roman"/>
          <w:sz w:val="24"/>
          <w:szCs w:val="24"/>
          <w:lang w:val="en-US"/>
        </w:rPr>
        <w:t xml:space="preserve"> o </w:t>
      </w:r>
      <w:proofErr w:type="spellStart"/>
      <w:r w:rsidRPr="00943347">
        <w:rPr>
          <w:rFonts w:ascii="Times New Roman" w:hAnsi="Times New Roman" w:cs="Times New Roman"/>
          <w:sz w:val="24"/>
          <w:szCs w:val="24"/>
          <w:lang w:val="en-US"/>
        </w:rPr>
        <w:t>vliyanii</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klimaticheskih</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izmenenij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na</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razvitie</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sel'skogo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hozyajstva</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Rossii</w:t>
      </w:r>
      <w:proofErr w:type="spellEnd"/>
      <w:r w:rsidRPr="00943347">
        <w:rPr>
          <w:rFonts w:ascii="Times New Roman" w:hAnsi="Times New Roman" w:cs="Times New Roman"/>
          <w:sz w:val="24"/>
          <w:szCs w:val="24"/>
          <w:lang w:val="en-US"/>
        </w:rPr>
        <w:t xml:space="preserve"> v </w:t>
      </w:r>
      <w:proofErr w:type="spellStart"/>
      <w:r w:rsidRPr="00943347">
        <w:rPr>
          <w:rFonts w:ascii="Times New Roman" w:hAnsi="Times New Roman" w:cs="Times New Roman"/>
          <w:sz w:val="24"/>
          <w:szCs w:val="24"/>
          <w:lang w:val="en-US"/>
        </w:rPr>
        <w:t>dolgosrochnoj</w:t>
      </w:r>
      <w:proofErr w:type="spellEnd"/>
      <w:r w:rsidRPr="00943347">
        <w:rPr>
          <w:rFonts w:ascii="Times New Roman" w:hAnsi="Times New Roman" w:cs="Times New Roman"/>
          <w:sz w:val="24"/>
          <w:szCs w:val="24"/>
          <w:lang w:val="en-US"/>
        </w:rPr>
        <w:t xml:space="preserve"> per-</w:t>
      </w:r>
      <w:proofErr w:type="spellStart"/>
      <w:r w:rsidRPr="00943347">
        <w:rPr>
          <w:rFonts w:ascii="Times New Roman" w:hAnsi="Times New Roman" w:cs="Times New Roman"/>
          <w:sz w:val="24"/>
          <w:szCs w:val="24"/>
          <w:lang w:val="en-US"/>
        </w:rPr>
        <w:t>spektive</w:t>
      </w:r>
      <w:proofErr w:type="spellEnd"/>
      <w:r w:rsidRPr="00943347">
        <w:rPr>
          <w:rFonts w:ascii="Times New Roman" w:hAnsi="Times New Roman" w:cs="Times New Roman"/>
          <w:sz w:val="24"/>
          <w:szCs w:val="24"/>
          <w:lang w:val="en-US"/>
        </w:rPr>
        <w:t xml:space="preserve"> // </w:t>
      </w:r>
      <w:proofErr w:type="spellStart"/>
      <w:r w:rsidRPr="00943347">
        <w:rPr>
          <w:rFonts w:ascii="Times New Roman" w:hAnsi="Times New Roman" w:cs="Times New Roman"/>
          <w:sz w:val="24"/>
          <w:szCs w:val="24"/>
          <w:lang w:val="en-US"/>
        </w:rPr>
        <w:t>Problemy</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prognozirovaniya</w:t>
      </w:r>
      <w:proofErr w:type="spellEnd"/>
      <w:r w:rsidRPr="00943347">
        <w:rPr>
          <w:rFonts w:ascii="Times New Roman" w:hAnsi="Times New Roman" w:cs="Times New Roman"/>
          <w:sz w:val="24"/>
          <w:szCs w:val="24"/>
          <w:lang w:val="en-US"/>
        </w:rPr>
        <w:t>. 2020.-№ 3.-S.82-93.3.</w:t>
      </w:r>
    </w:p>
    <w:p w:rsidR="00943347" w:rsidRPr="00943347"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t xml:space="preserve">4.Strokov A., </w:t>
      </w:r>
      <w:proofErr w:type="spellStart"/>
      <w:r w:rsidRPr="00943347">
        <w:rPr>
          <w:rFonts w:ascii="Times New Roman" w:hAnsi="Times New Roman" w:cs="Times New Roman"/>
          <w:sz w:val="24"/>
          <w:szCs w:val="24"/>
          <w:lang w:val="en-US"/>
        </w:rPr>
        <w:t>Deppermann</w:t>
      </w:r>
      <w:proofErr w:type="spellEnd"/>
      <w:r w:rsidRPr="00943347">
        <w:rPr>
          <w:rFonts w:ascii="Times New Roman" w:hAnsi="Times New Roman" w:cs="Times New Roman"/>
          <w:sz w:val="24"/>
          <w:szCs w:val="24"/>
          <w:lang w:val="en-US"/>
        </w:rPr>
        <w:t xml:space="preserve"> A., </w:t>
      </w:r>
      <w:proofErr w:type="spellStart"/>
      <w:r w:rsidRPr="00943347">
        <w:rPr>
          <w:rFonts w:ascii="Times New Roman" w:hAnsi="Times New Roman" w:cs="Times New Roman"/>
          <w:sz w:val="24"/>
          <w:szCs w:val="24"/>
          <w:lang w:val="en-US"/>
        </w:rPr>
        <w:t>Potashnikov</w:t>
      </w:r>
      <w:proofErr w:type="spellEnd"/>
      <w:r w:rsidRPr="00943347">
        <w:rPr>
          <w:rFonts w:ascii="Times New Roman" w:hAnsi="Times New Roman" w:cs="Times New Roman"/>
          <w:sz w:val="24"/>
          <w:szCs w:val="24"/>
          <w:lang w:val="en-US"/>
        </w:rPr>
        <w:t xml:space="preserve"> V.  </w:t>
      </w:r>
      <w:proofErr w:type="spellStart"/>
      <w:r w:rsidRPr="00943347">
        <w:rPr>
          <w:rFonts w:ascii="Times New Roman" w:hAnsi="Times New Roman" w:cs="Times New Roman"/>
          <w:sz w:val="24"/>
          <w:szCs w:val="24"/>
          <w:lang w:val="en-US"/>
        </w:rPr>
        <w:t>Problemy</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adaptacii</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agrarnoj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politiki</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Rossii</w:t>
      </w:r>
      <w:proofErr w:type="spellEnd"/>
      <w:r w:rsidRPr="00943347">
        <w:rPr>
          <w:rFonts w:ascii="Times New Roman" w:hAnsi="Times New Roman" w:cs="Times New Roman"/>
          <w:sz w:val="24"/>
          <w:szCs w:val="24"/>
          <w:lang w:val="en-US"/>
        </w:rPr>
        <w:t xml:space="preserve"> k </w:t>
      </w:r>
      <w:proofErr w:type="spellStart"/>
      <w:r w:rsidRPr="00943347">
        <w:rPr>
          <w:rFonts w:ascii="Times New Roman" w:hAnsi="Times New Roman" w:cs="Times New Roman"/>
          <w:sz w:val="24"/>
          <w:szCs w:val="24"/>
          <w:lang w:val="en-US"/>
        </w:rPr>
        <w:t>celyam</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ustojchivogo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razvitiya</w:t>
      </w:r>
      <w:proofErr w:type="spellEnd"/>
      <w:r w:rsidRPr="00943347">
        <w:rPr>
          <w:rFonts w:ascii="Times New Roman" w:hAnsi="Times New Roman" w:cs="Times New Roman"/>
          <w:sz w:val="24"/>
          <w:szCs w:val="24"/>
          <w:lang w:val="en-US"/>
        </w:rPr>
        <w:t xml:space="preserve"> // </w:t>
      </w:r>
      <w:proofErr w:type="spellStart"/>
      <w:r w:rsidRPr="00943347">
        <w:rPr>
          <w:rFonts w:ascii="Times New Roman" w:hAnsi="Times New Roman" w:cs="Times New Roman"/>
          <w:sz w:val="24"/>
          <w:szCs w:val="24"/>
          <w:lang w:val="en-US"/>
        </w:rPr>
        <w:t>Ekonomicheskaya</w:t>
      </w:r>
      <w:proofErr w:type="spellEnd"/>
      <w:r w:rsidRPr="00943347">
        <w:rPr>
          <w:rFonts w:ascii="Times New Roman" w:hAnsi="Times New Roman" w:cs="Times New Roman"/>
          <w:sz w:val="24"/>
          <w:szCs w:val="24"/>
          <w:lang w:val="en-US"/>
        </w:rPr>
        <w:t xml:space="preserve"> politika.-2020.-T 15.- № 6.-S. 140-165</w:t>
      </w:r>
    </w:p>
    <w:p w:rsidR="00943347" w:rsidRPr="00943347"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t xml:space="preserve">5.Blagoveshchenskij G.V. </w:t>
      </w:r>
      <w:proofErr w:type="spellStart"/>
      <w:r w:rsidRPr="00943347">
        <w:rPr>
          <w:rFonts w:ascii="Times New Roman" w:hAnsi="Times New Roman" w:cs="Times New Roman"/>
          <w:sz w:val="24"/>
          <w:szCs w:val="24"/>
          <w:lang w:val="en-US"/>
        </w:rPr>
        <w:t>Rol</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travyanyh</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agrosistem</w:t>
      </w:r>
      <w:proofErr w:type="spellEnd"/>
      <w:r w:rsidRPr="00943347">
        <w:rPr>
          <w:rFonts w:ascii="Times New Roman" w:hAnsi="Times New Roman" w:cs="Times New Roman"/>
          <w:sz w:val="24"/>
          <w:szCs w:val="24"/>
          <w:lang w:val="en-US"/>
        </w:rPr>
        <w:t xml:space="preserve"> v </w:t>
      </w:r>
      <w:proofErr w:type="spellStart"/>
      <w:r w:rsidRPr="00943347">
        <w:rPr>
          <w:rFonts w:ascii="Times New Roman" w:hAnsi="Times New Roman" w:cs="Times New Roman"/>
          <w:sz w:val="24"/>
          <w:szCs w:val="24"/>
          <w:lang w:val="en-US"/>
        </w:rPr>
        <w:t>izmenyayushchemsya</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klimate</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Evropy</w:t>
      </w:r>
      <w:proofErr w:type="spellEnd"/>
      <w:r w:rsidRPr="00943347">
        <w:rPr>
          <w:rFonts w:ascii="Times New Roman" w:hAnsi="Times New Roman" w:cs="Times New Roman"/>
          <w:sz w:val="24"/>
          <w:szCs w:val="24"/>
          <w:lang w:val="en-US"/>
        </w:rPr>
        <w:t xml:space="preserve"> // </w:t>
      </w:r>
      <w:proofErr w:type="spellStart"/>
      <w:r w:rsidRPr="00943347">
        <w:rPr>
          <w:rFonts w:ascii="Times New Roman" w:hAnsi="Times New Roman" w:cs="Times New Roman"/>
          <w:sz w:val="24"/>
          <w:szCs w:val="24"/>
          <w:lang w:val="en-US"/>
        </w:rPr>
        <w:t>Prirodoobustrojstvo</w:t>
      </w:r>
      <w:proofErr w:type="spellEnd"/>
      <w:r w:rsidRPr="00943347">
        <w:rPr>
          <w:rFonts w:ascii="Times New Roman" w:hAnsi="Times New Roman" w:cs="Times New Roman"/>
          <w:sz w:val="24"/>
          <w:szCs w:val="24"/>
          <w:lang w:val="en-US"/>
        </w:rPr>
        <w:t>. 2018.-№3.-S 79-87.</w:t>
      </w:r>
    </w:p>
    <w:p w:rsidR="00943347" w:rsidRPr="00943347"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t xml:space="preserve">6..Komlackij V.I. </w:t>
      </w:r>
      <w:proofErr w:type="spellStart"/>
      <w:r w:rsidRPr="00943347">
        <w:rPr>
          <w:rFonts w:ascii="Times New Roman" w:hAnsi="Times New Roman" w:cs="Times New Roman"/>
          <w:sz w:val="24"/>
          <w:szCs w:val="24"/>
          <w:lang w:val="en-US"/>
        </w:rPr>
        <w:t>Nailuchshie</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dostupnye</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tekhnologii</w:t>
      </w:r>
      <w:proofErr w:type="spellEnd"/>
      <w:r w:rsidRPr="00943347">
        <w:rPr>
          <w:rFonts w:ascii="Times New Roman" w:hAnsi="Times New Roman" w:cs="Times New Roman"/>
          <w:sz w:val="24"/>
          <w:szCs w:val="24"/>
          <w:lang w:val="en-US"/>
        </w:rPr>
        <w:t xml:space="preserve"> – </w:t>
      </w:r>
      <w:proofErr w:type="spellStart"/>
      <w:r w:rsidRPr="00943347">
        <w:rPr>
          <w:rFonts w:ascii="Times New Roman" w:hAnsi="Times New Roman" w:cs="Times New Roman"/>
          <w:sz w:val="24"/>
          <w:szCs w:val="24"/>
          <w:lang w:val="en-US"/>
        </w:rPr>
        <w:t>kompromiss</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mezhdu</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biznesom</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i</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ekologiej</w:t>
      </w:r>
      <w:proofErr w:type="spellEnd"/>
      <w:r w:rsidRPr="00943347">
        <w:rPr>
          <w:rFonts w:ascii="Times New Roman" w:hAnsi="Times New Roman" w:cs="Times New Roman"/>
          <w:sz w:val="24"/>
          <w:szCs w:val="24"/>
          <w:lang w:val="en-US"/>
        </w:rPr>
        <w:t>//«</w:t>
      </w:r>
      <w:proofErr w:type="spellStart"/>
      <w:r w:rsidRPr="00943347">
        <w:rPr>
          <w:rFonts w:ascii="Times New Roman" w:hAnsi="Times New Roman" w:cs="Times New Roman"/>
          <w:sz w:val="24"/>
          <w:szCs w:val="24"/>
          <w:lang w:val="en-US"/>
        </w:rPr>
        <w:t>Svinovodstvo</w:t>
      </w:r>
      <w:proofErr w:type="spellEnd"/>
      <w:r w:rsidRPr="00943347">
        <w:rPr>
          <w:rFonts w:ascii="Times New Roman" w:hAnsi="Times New Roman" w:cs="Times New Roman"/>
          <w:sz w:val="24"/>
          <w:szCs w:val="24"/>
          <w:lang w:val="en-US"/>
        </w:rPr>
        <w:t>», 2017, №7.- S.15-21</w:t>
      </w:r>
    </w:p>
    <w:p w:rsidR="00943347" w:rsidRPr="00943347"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lastRenderedPageBreak/>
        <w:t xml:space="preserve">7.Komlackij V.I. </w:t>
      </w:r>
      <w:proofErr w:type="spellStart"/>
      <w:r w:rsidRPr="00943347">
        <w:rPr>
          <w:rFonts w:ascii="Times New Roman" w:hAnsi="Times New Roman" w:cs="Times New Roman"/>
          <w:sz w:val="24"/>
          <w:szCs w:val="24"/>
          <w:lang w:val="en-US"/>
        </w:rPr>
        <w:t>Nailuchshie</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dostupnye</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tekhnologii</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kak</w:t>
      </w:r>
      <w:proofErr w:type="spellEnd"/>
      <w:r w:rsidRPr="00943347">
        <w:rPr>
          <w:rFonts w:ascii="Times New Roman" w:hAnsi="Times New Roman" w:cs="Times New Roman"/>
          <w:sz w:val="24"/>
          <w:szCs w:val="24"/>
          <w:lang w:val="en-US"/>
        </w:rPr>
        <w:t xml:space="preserve"> element </w:t>
      </w:r>
      <w:proofErr w:type="spellStart"/>
      <w:r w:rsidRPr="00943347">
        <w:rPr>
          <w:rFonts w:ascii="Times New Roman" w:hAnsi="Times New Roman" w:cs="Times New Roman"/>
          <w:sz w:val="24"/>
          <w:szCs w:val="24"/>
          <w:lang w:val="en-US"/>
        </w:rPr>
        <w:t>ekologi-cheskoj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modernizacii</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svinovodstva</w:t>
      </w:r>
      <w:proofErr w:type="spellEnd"/>
      <w:r w:rsidRPr="00943347">
        <w:rPr>
          <w:rFonts w:ascii="Times New Roman" w:hAnsi="Times New Roman" w:cs="Times New Roman"/>
          <w:sz w:val="24"/>
          <w:szCs w:val="24"/>
          <w:lang w:val="en-US"/>
        </w:rPr>
        <w:t>//</w:t>
      </w:r>
      <w:r w:rsidRPr="00943347">
        <w:rPr>
          <w:rFonts w:ascii="Times New Roman" w:hAnsi="Times New Roman" w:cs="Times New Roman"/>
          <w:sz w:val="24"/>
          <w:szCs w:val="24"/>
          <w:lang w:val="en-US"/>
        </w:rPr>
        <w:tab/>
      </w:r>
      <w:proofErr w:type="spellStart"/>
      <w:r w:rsidRPr="00943347">
        <w:rPr>
          <w:rFonts w:ascii="Times New Roman" w:hAnsi="Times New Roman" w:cs="Times New Roman"/>
          <w:sz w:val="24"/>
          <w:szCs w:val="24"/>
          <w:lang w:val="en-US"/>
        </w:rPr>
        <w:t>Politematicheskij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setevoj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elek-tronnyj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nauchnyj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zhurnal</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Kubanskogo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gosudarstvennogo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agrarnogo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universiteta</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Nauchnyj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zhurnal</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KubGAU</w:t>
      </w:r>
      <w:proofErr w:type="spellEnd"/>
      <w:r w:rsidRPr="00943347">
        <w:rPr>
          <w:rFonts w:ascii="Times New Roman" w:hAnsi="Times New Roman" w:cs="Times New Roman"/>
          <w:sz w:val="24"/>
          <w:szCs w:val="24"/>
          <w:lang w:val="en-US"/>
        </w:rPr>
        <w:t>) [</w:t>
      </w:r>
      <w:proofErr w:type="spellStart"/>
      <w:r w:rsidRPr="00943347">
        <w:rPr>
          <w:rFonts w:ascii="Times New Roman" w:hAnsi="Times New Roman" w:cs="Times New Roman"/>
          <w:sz w:val="24"/>
          <w:szCs w:val="24"/>
          <w:lang w:val="en-US"/>
        </w:rPr>
        <w:t>Elektronnyj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resurs</w:t>
      </w:r>
      <w:proofErr w:type="spellEnd"/>
      <w:r w:rsidRPr="00943347">
        <w:rPr>
          <w:rFonts w:ascii="Times New Roman" w:hAnsi="Times New Roman" w:cs="Times New Roman"/>
          <w:sz w:val="24"/>
          <w:szCs w:val="24"/>
          <w:lang w:val="en-US"/>
        </w:rPr>
        <w:t>]. – Krasnodar: KubGAU,2017.№126(2).-IDA[article ID]:1261702041/-</w:t>
      </w:r>
      <w:proofErr w:type="spellStart"/>
      <w:r w:rsidRPr="00943347">
        <w:rPr>
          <w:rFonts w:ascii="Times New Roman" w:hAnsi="Times New Roman" w:cs="Times New Roman"/>
          <w:sz w:val="24"/>
          <w:szCs w:val="24"/>
          <w:lang w:val="en-US"/>
        </w:rPr>
        <w:t>Rezhim</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dostupa</w:t>
      </w:r>
      <w:proofErr w:type="spellEnd"/>
      <w:r w:rsidRPr="00943347">
        <w:rPr>
          <w:rFonts w:ascii="Times New Roman" w:hAnsi="Times New Roman" w:cs="Times New Roman"/>
          <w:sz w:val="24"/>
          <w:szCs w:val="24"/>
          <w:lang w:val="en-US"/>
        </w:rPr>
        <w:t>: http://ej.kubagro.ru/2017/02/pdf/41.pdf DOI 10.21515/1990-4665-126-041</w:t>
      </w:r>
    </w:p>
    <w:p w:rsidR="00943347" w:rsidRPr="00943347"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t xml:space="preserve">8.V I </w:t>
      </w:r>
      <w:proofErr w:type="spellStart"/>
      <w:r w:rsidRPr="00943347">
        <w:rPr>
          <w:rFonts w:ascii="Times New Roman" w:hAnsi="Times New Roman" w:cs="Times New Roman"/>
          <w:sz w:val="24"/>
          <w:szCs w:val="24"/>
          <w:lang w:val="en-US"/>
        </w:rPr>
        <w:t>Komlatsky</w:t>
      </w:r>
      <w:proofErr w:type="spellEnd"/>
      <w:r w:rsidRPr="00943347">
        <w:rPr>
          <w:rFonts w:ascii="Times New Roman" w:hAnsi="Times New Roman" w:cs="Times New Roman"/>
          <w:sz w:val="24"/>
          <w:szCs w:val="24"/>
          <w:lang w:val="en-US"/>
        </w:rPr>
        <w:t xml:space="preserve">, G V </w:t>
      </w:r>
      <w:proofErr w:type="spellStart"/>
      <w:r w:rsidRPr="00943347">
        <w:rPr>
          <w:rFonts w:ascii="Times New Roman" w:hAnsi="Times New Roman" w:cs="Times New Roman"/>
          <w:sz w:val="24"/>
          <w:szCs w:val="24"/>
          <w:lang w:val="en-US"/>
        </w:rPr>
        <w:t>Komlatsky</w:t>
      </w:r>
      <w:proofErr w:type="spellEnd"/>
      <w:r w:rsidRPr="00943347">
        <w:rPr>
          <w:rFonts w:ascii="Times New Roman" w:hAnsi="Times New Roman" w:cs="Times New Roman"/>
          <w:sz w:val="24"/>
          <w:szCs w:val="24"/>
          <w:lang w:val="en-US"/>
        </w:rPr>
        <w:t xml:space="preserve">, A </w:t>
      </w:r>
      <w:proofErr w:type="spellStart"/>
      <w:r w:rsidRPr="00943347">
        <w:rPr>
          <w:rFonts w:ascii="Times New Roman" w:hAnsi="Times New Roman" w:cs="Times New Roman"/>
          <w:sz w:val="24"/>
          <w:szCs w:val="24"/>
          <w:lang w:val="en-US"/>
        </w:rPr>
        <w:t>A</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Mosolov</w:t>
      </w:r>
      <w:proofErr w:type="spellEnd"/>
      <w:r w:rsidRPr="00943347">
        <w:rPr>
          <w:rFonts w:ascii="Times New Roman" w:hAnsi="Times New Roman" w:cs="Times New Roman"/>
          <w:sz w:val="24"/>
          <w:szCs w:val="24"/>
          <w:lang w:val="en-US"/>
        </w:rPr>
        <w:t xml:space="preserve">, A N </w:t>
      </w:r>
      <w:proofErr w:type="spellStart"/>
      <w:r w:rsidRPr="00943347">
        <w:rPr>
          <w:rFonts w:ascii="Times New Roman" w:hAnsi="Times New Roman" w:cs="Times New Roman"/>
          <w:sz w:val="24"/>
          <w:szCs w:val="24"/>
          <w:lang w:val="en-US"/>
        </w:rPr>
        <w:t>Struk</w:t>
      </w:r>
      <w:proofErr w:type="spellEnd"/>
      <w:r w:rsidRPr="00943347">
        <w:rPr>
          <w:rFonts w:ascii="Times New Roman" w:hAnsi="Times New Roman" w:cs="Times New Roman"/>
          <w:sz w:val="24"/>
          <w:szCs w:val="24"/>
          <w:lang w:val="en-US"/>
        </w:rPr>
        <w:t xml:space="preserve"> and M </w:t>
      </w:r>
      <w:proofErr w:type="spellStart"/>
      <w:r w:rsidRPr="00943347">
        <w:rPr>
          <w:rFonts w:ascii="Times New Roman" w:hAnsi="Times New Roman" w:cs="Times New Roman"/>
          <w:sz w:val="24"/>
          <w:szCs w:val="24"/>
          <w:lang w:val="en-US"/>
        </w:rPr>
        <w:t>E.Eco</w:t>
      </w:r>
      <w:proofErr w:type="spellEnd"/>
      <w:r w:rsidRPr="00943347">
        <w:rPr>
          <w:rFonts w:ascii="Times New Roman" w:hAnsi="Times New Roman" w:cs="Times New Roman"/>
          <w:sz w:val="24"/>
          <w:szCs w:val="24"/>
          <w:lang w:val="en-US"/>
        </w:rPr>
        <w:t xml:space="preserve">-friendly ways to feed pigs without antibiotics// IOP Conference Series: Earth and Environmental Science, Volume 965, </w:t>
      </w:r>
      <w:proofErr w:type="spellStart"/>
      <w:r w:rsidRPr="00943347">
        <w:rPr>
          <w:rFonts w:ascii="Times New Roman" w:hAnsi="Times New Roman" w:cs="Times New Roman"/>
          <w:sz w:val="24"/>
          <w:szCs w:val="24"/>
          <w:lang w:val="en-US"/>
        </w:rPr>
        <w:t>AgroINNOVATION</w:t>
      </w:r>
      <w:proofErr w:type="spellEnd"/>
      <w:r w:rsidRPr="00943347">
        <w:rPr>
          <w:rFonts w:ascii="Times New Roman" w:hAnsi="Times New Roman" w:cs="Times New Roman"/>
          <w:sz w:val="24"/>
          <w:szCs w:val="24"/>
          <w:lang w:val="en-US"/>
        </w:rPr>
        <w:t xml:space="preserve">: Innovative Solutions in the </w:t>
      </w:r>
      <w:proofErr w:type="spellStart"/>
      <w:r w:rsidRPr="00943347">
        <w:rPr>
          <w:rFonts w:ascii="Times New Roman" w:hAnsi="Times New Roman" w:cs="Times New Roman"/>
          <w:sz w:val="24"/>
          <w:szCs w:val="24"/>
          <w:lang w:val="en-US"/>
        </w:rPr>
        <w:t>Agro</w:t>
      </w:r>
      <w:proofErr w:type="spellEnd"/>
      <w:r w:rsidRPr="00943347">
        <w:rPr>
          <w:rFonts w:ascii="Times New Roman" w:hAnsi="Times New Roman" w:cs="Times New Roman"/>
          <w:sz w:val="24"/>
          <w:szCs w:val="24"/>
          <w:lang w:val="en-US"/>
        </w:rPr>
        <w:t>-Industrial Complex (</w:t>
      </w:r>
      <w:proofErr w:type="spellStart"/>
      <w:r w:rsidRPr="00943347">
        <w:rPr>
          <w:rFonts w:ascii="Times New Roman" w:hAnsi="Times New Roman" w:cs="Times New Roman"/>
          <w:sz w:val="24"/>
          <w:szCs w:val="24"/>
          <w:lang w:val="en-US"/>
        </w:rPr>
        <w:t>AgroINNOVATION</w:t>
      </w:r>
      <w:proofErr w:type="spellEnd"/>
      <w:r w:rsidRPr="00943347">
        <w:rPr>
          <w:rFonts w:ascii="Times New Roman" w:hAnsi="Times New Roman" w:cs="Times New Roman"/>
          <w:sz w:val="24"/>
          <w:szCs w:val="24"/>
          <w:lang w:val="en-US"/>
        </w:rPr>
        <w:t xml:space="preserve"> 2021) 12th-14th May 2021, Volgograd, Russian </w:t>
      </w:r>
      <w:proofErr w:type="spellStart"/>
      <w:r w:rsidRPr="00943347">
        <w:rPr>
          <w:rFonts w:ascii="Times New Roman" w:hAnsi="Times New Roman" w:cs="Times New Roman"/>
          <w:sz w:val="24"/>
          <w:szCs w:val="24"/>
          <w:lang w:val="en-US"/>
        </w:rPr>
        <w:t>Federation.Citation</w:t>
      </w:r>
      <w:proofErr w:type="spellEnd"/>
      <w:r w:rsidRPr="00943347">
        <w:rPr>
          <w:rFonts w:ascii="Times New Roman" w:hAnsi="Times New Roman" w:cs="Times New Roman"/>
          <w:sz w:val="24"/>
          <w:szCs w:val="24"/>
          <w:lang w:val="en-US"/>
        </w:rPr>
        <w:t xml:space="preserve"> V I </w:t>
      </w:r>
      <w:proofErr w:type="spellStart"/>
      <w:r w:rsidRPr="00943347">
        <w:rPr>
          <w:rFonts w:ascii="Times New Roman" w:hAnsi="Times New Roman" w:cs="Times New Roman"/>
          <w:sz w:val="24"/>
          <w:szCs w:val="24"/>
          <w:lang w:val="en-US"/>
        </w:rPr>
        <w:t>Komlatsky</w:t>
      </w:r>
      <w:proofErr w:type="spellEnd"/>
      <w:r w:rsidRPr="00943347">
        <w:rPr>
          <w:rFonts w:ascii="Times New Roman" w:hAnsi="Times New Roman" w:cs="Times New Roman"/>
          <w:sz w:val="24"/>
          <w:szCs w:val="24"/>
          <w:lang w:val="en-US"/>
        </w:rPr>
        <w:t xml:space="preserve"> et al 2022 IOP Conf. Ser.: Earth Environ. Sci. 965 012021 Citation M I </w:t>
      </w:r>
      <w:proofErr w:type="spellStart"/>
      <w:r w:rsidRPr="00943347">
        <w:rPr>
          <w:rFonts w:ascii="Times New Roman" w:hAnsi="Times New Roman" w:cs="Times New Roman"/>
          <w:sz w:val="24"/>
          <w:szCs w:val="24"/>
          <w:lang w:val="en-US"/>
        </w:rPr>
        <w:t>Slozhenkina</w:t>
      </w:r>
      <w:proofErr w:type="spellEnd"/>
      <w:r w:rsidRPr="00943347">
        <w:rPr>
          <w:rFonts w:ascii="Times New Roman" w:hAnsi="Times New Roman" w:cs="Times New Roman"/>
          <w:sz w:val="24"/>
          <w:szCs w:val="24"/>
          <w:lang w:val="en-US"/>
        </w:rPr>
        <w:t xml:space="preserve"> et al 2022 IOP Conf. Ser.: Earth Environ. Sci. 981 022102Spivak</w:t>
      </w:r>
    </w:p>
    <w:p w:rsidR="00943347" w:rsidRPr="00943347"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t xml:space="preserve">9.Komlackij G.V. </w:t>
      </w:r>
      <w:proofErr w:type="spellStart"/>
      <w:r w:rsidRPr="00943347">
        <w:rPr>
          <w:rFonts w:ascii="Times New Roman" w:hAnsi="Times New Roman" w:cs="Times New Roman"/>
          <w:sz w:val="24"/>
          <w:szCs w:val="24"/>
          <w:lang w:val="en-US"/>
        </w:rPr>
        <w:t>Ekologicheskie</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aspekty</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proizvodstva</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svininy</w:t>
      </w:r>
      <w:proofErr w:type="spellEnd"/>
      <w:r w:rsidRPr="00943347">
        <w:rPr>
          <w:rFonts w:ascii="Times New Roman" w:hAnsi="Times New Roman" w:cs="Times New Roman"/>
          <w:sz w:val="24"/>
          <w:szCs w:val="24"/>
          <w:lang w:val="en-US"/>
        </w:rPr>
        <w:t xml:space="preserve"> // Trudy </w:t>
      </w:r>
      <w:proofErr w:type="spellStart"/>
      <w:r w:rsidRPr="00943347">
        <w:rPr>
          <w:rFonts w:ascii="Times New Roman" w:hAnsi="Times New Roman" w:cs="Times New Roman"/>
          <w:sz w:val="24"/>
          <w:szCs w:val="24"/>
          <w:lang w:val="en-US"/>
        </w:rPr>
        <w:t>Kubanskogo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gosudarstvennogo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agrarnogo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universiteta</w:t>
      </w:r>
      <w:proofErr w:type="spellEnd"/>
      <w:r w:rsidRPr="00943347">
        <w:rPr>
          <w:rFonts w:ascii="Times New Roman" w:hAnsi="Times New Roman" w:cs="Times New Roman"/>
          <w:sz w:val="24"/>
          <w:szCs w:val="24"/>
          <w:lang w:val="en-US"/>
        </w:rPr>
        <w:t>, №3(36)-2012.-s. 251-255</w:t>
      </w:r>
    </w:p>
    <w:p w:rsidR="00943347" w:rsidRPr="00943347"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t xml:space="preserve">10.Gajduk V.I., </w:t>
      </w:r>
      <w:proofErr w:type="spellStart"/>
      <w:r w:rsidRPr="00943347">
        <w:rPr>
          <w:rFonts w:ascii="Times New Roman" w:hAnsi="Times New Roman" w:cs="Times New Roman"/>
          <w:sz w:val="24"/>
          <w:szCs w:val="24"/>
          <w:lang w:val="en-US"/>
        </w:rPr>
        <w:t>Komlackij</w:t>
      </w:r>
      <w:proofErr w:type="spellEnd"/>
      <w:r w:rsidRPr="00943347">
        <w:rPr>
          <w:rFonts w:ascii="Times New Roman" w:hAnsi="Times New Roman" w:cs="Times New Roman"/>
          <w:sz w:val="24"/>
          <w:szCs w:val="24"/>
          <w:lang w:val="en-US"/>
        </w:rPr>
        <w:t xml:space="preserve"> G.V. </w:t>
      </w:r>
      <w:proofErr w:type="spellStart"/>
      <w:r w:rsidRPr="00943347">
        <w:rPr>
          <w:rFonts w:ascii="Times New Roman" w:hAnsi="Times New Roman" w:cs="Times New Roman"/>
          <w:sz w:val="24"/>
          <w:szCs w:val="24"/>
          <w:lang w:val="en-US"/>
        </w:rPr>
        <w:t>Ekologo-ekonomicheskie</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aspekty</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industri-al'nogo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zhivotnovodstva</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Nauchnyj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zhurnal</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KubGAU</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Elektronnyj</w:t>
      </w:r>
      <w:proofErr w:type="spellEnd"/>
      <w:r w:rsidRPr="00943347">
        <w:rPr>
          <w:rFonts w:ascii="Times New Roman" w:hAnsi="Times New Roman" w:cs="Times New Roman"/>
          <w:sz w:val="24"/>
          <w:szCs w:val="24"/>
          <w:lang w:val="en-US"/>
        </w:rPr>
        <w:t xml:space="preserve"> re-</w:t>
      </w:r>
      <w:proofErr w:type="spellStart"/>
      <w:r w:rsidRPr="00943347">
        <w:rPr>
          <w:rFonts w:ascii="Times New Roman" w:hAnsi="Times New Roman" w:cs="Times New Roman"/>
          <w:sz w:val="24"/>
          <w:szCs w:val="24"/>
          <w:lang w:val="en-US"/>
        </w:rPr>
        <w:t>surs</w:t>
      </w:r>
      <w:proofErr w:type="spellEnd"/>
      <w:r w:rsidRPr="00943347">
        <w:rPr>
          <w:rFonts w:ascii="Times New Roman" w:hAnsi="Times New Roman" w:cs="Times New Roman"/>
          <w:sz w:val="24"/>
          <w:szCs w:val="24"/>
          <w:lang w:val="en-US"/>
        </w:rPr>
        <w:t xml:space="preserve">]. - Krasnodar: </w:t>
      </w:r>
      <w:proofErr w:type="spellStart"/>
      <w:r w:rsidRPr="00943347">
        <w:rPr>
          <w:rFonts w:ascii="Times New Roman" w:hAnsi="Times New Roman" w:cs="Times New Roman"/>
          <w:sz w:val="24"/>
          <w:szCs w:val="24"/>
          <w:lang w:val="en-US"/>
        </w:rPr>
        <w:t>KubGAU</w:t>
      </w:r>
      <w:proofErr w:type="spellEnd"/>
      <w:r w:rsidRPr="00943347">
        <w:rPr>
          <w:rFonts w:ascii="Times New Roman" w:hAnsi="Times New Roman" w:cs="Times New Roman"/>
          <w:sz w:val="24"/>
          <w:szCs w:val="24"/>
          <w:lang w:val="en-US"/>
        </w:rPr>
        <w:t xml:space="preserve">, 2017. - №0125(1). -– </w:t>
      </w:r>
      <w:proofErr w:type="spellStart"/>
      <w:r w:rsidRPr="00943347">
        <w:rPr>
          <w:rFonts w:ascii="Times New Roman" w:hAnsi="Times New Roman" w:cs="Times New Roman"/>
          <w:sz w:val="24"/>
          <w:szCs w:val="24"/>
          <w:lang w:val="en-US"/>
        </w:rPr>
        <w:t>Rezhim</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dostupa</w:t>
      </w:r>
      <w:proofErr w:type="spellEnd"/>
      <w:r w:rsidRPr="00943347">
        <w:rPr>
          <w:rFonts w:ascii="Times New Roman" w:hAnsi="Times New Roman" w:cs="Times New Roman"/>
          <w:sz w:val="24"/>
          <w:szCs w:val="24"/>
          <w:lang w:val="en-US"/>
        </w:rPr>
        <w:t>: ttp://ej.kubagro.ru/2017/01/pdf/30.pdf Doi:10.21515/1990-4665-125-030</w:t>
      </w:r>
      <w:r w:rsidRPr="00943347">
        <w:rPr>
          <w:rFonts w:ascii="Times New Roman" w:hAnsi="Times New Roman" w:cs="Times New Roman"/>
          <w:sz w:val="24"/>
          <w:szCs w:val="24"/>
          <w:lang w:val="en-US"/>
        </w:rPr>
        <w:tab/>
      </w:r>
    </w:p>
    <w:p w:rsidR="00943347" w:rsidRPr="005C14BA" w:rsidRDefault="00943347" w:rsidP="00042CD7">
      <w:pPr>
        <w:spacing w:after="0" w:line="240" w:lineRule="auto"/>
        <w:ind w:firstLine="567"/>
        <w:jc w:val="both"/>
        <w:rPr>
          <w:rFonts w:ascii="Times New Roman" w:hAnsi="Times New Roman" w:cs="Times New Roman"/>
          <w:sz w:val="24"/>
          <w:szCs w:val="24"/>
          <w:lang w:val="en-US"/>
        </w:rPr>
      </w:pPr>
      <w:r w:rsidRPr="00943347">
        <w:rPr>
          <w:rFonts w:ascii="Times New Roman" w:hAnsi="Times New Roman" w:cs="Times New Roman"/>
          <w:sz w:val="24"/>
          <w:szCs w:val="24"/>
          <w:lang w:val="en-US"/>
        </w:rPr>
        <w:t xml:space="preserve">11.Tarasov S.I. </w:t>
      </w:r>
      <w:proofErr w:type="spellStart"/>
      <w:r w:rsidRPr="00943347">
        <w:rPr>
          <w:rFonts w:ascii="Times New Roman" w:hAnsi="Times New Roman" w:cs="Times New Roman"/>
          <w:sz w:val="24"/>
          <w:szCs w:val="24"/>
          <w:lang w:val="en-US"/>
        </w:rPr>
        <w:t>Zarubezhnyj</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opyt</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ekologicheski</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bezopasnogo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ispol'zovaniya</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bepodstilochnogo</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navoza</w:t>
      </w:r>
      <w:proofErr w:type="spellEnd"/>
      <w:r w:rsidRPr="00943347">
        <w:rPr>
          <w:rFonts w:ascii="Times New Roman" w:hAnsi="Times New Roman" w:cs="Times New Roman"/>
          <w:sz w:val="24"/>
          <w:szCs w:val="24"/>
          <w:lang w:val="en-US"/>
        </w:rPr>
        <w:t xml:space="preserve"> // </w:t>
      </w:r>
      <w:proofErr w:type="spellStart"/>
      <w:r w:rsidRPr="00943347">
        <w:rPr>
          <w:rFonts w:ascii="Times New Roman" w:hAnsi="Times New Roman" w:cs="Times New Roman"/>
          <w:sz w:val="24"/>
          <w:szCs w:val="24"/>
          <w:lang w:val="en-US"/>
        </w:rPr>
        <w:t>Tekhnika</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i</w:t>
      </w:r>
      <w:proofErr w:type="spellEnd"/>
      <w:r w:rsidRPr="00943347">
        <w:rPr>
          <w:rFonts w:ascii="Times New Roman" w:hAnsi="Times New Roman" w:cs="Times New Roman"/>
          <w:sz w:val="24"/>
          <w:szCs w:val="24"/>
          <w:lang w:val="en-US"/>
        </w:rPr>
        <w:t xml:space="preserve"> </w:t>
      </w:r>
      <w:proofErr w:type="spellStart"/>
      <w:r w:rsidRPr="00943347">
        <w:rPr>
          <w:rFonts w:ascii="Times New Roman" w:hAnsi="Times New Roman" w:cs="Times New Roman"/>
          <w:sz w:val="24"/>
          <w:szCs w:val="24"/>
          <w:lang w:val="en-US"/>
        </w:rPr>
        <w:t>tekhnologii</w:t>
      </w:r>
      <w:proofErr w:type="spellEnd"/>
      <w:r w:rsidRPr="00943347">
        <w:rPr>
          <w:rFonts w:ascii="Times New Roman" w:hAnsi="Times New Roman" w:cs="Times New Roman"/>
          <w:sz w:val="24"/>
          <w:szCs w:val="24"/>
          <w:lang w:val="en-US"/>
        </w:rPr>
        <w:t xml:space="preserve"> v zhivotnovodstve.-2017.-№ </w:t>
      </w:r>
      <w:r w:rsidRPr="005C14BA">
        <w:rPr>
          <w:rFonts w:ascii="Times New Roman" w:hAnsi="Times New Roman" w:cs="Times New Roman"/>
          <w:sz w:val="24"/>
          <w:szCs w:val="24"/>
          <w:lang w:val="en-US"/>
        </w:rPr>
        <w:t>3.-S.32-38</w:t>
      </w:r>
    </w:p>
    <w:p w:rsidR="00802FC1" w:rsidRDefault="00943347" w:rsidP="00042CD7">
      <w:pPr>
        <w:spacing w:after="0" w:line="240" w:lineRule="auto"/>
        <w:ind w:firstLine="567"/>
        <w:jc w:val="both"/>
        <w:rPr>
          <w:rFonts w:ascii="Times New Roman" w:hAnsi="Times New Roman" w:cs="Times New Roman"/>
          <w:sz w:val="24"/>
          <w:szCs w:val="24"/>
        </w:rPr>
      </w:pPr>
      <w:r w:rsidRPr="005C14BA">
        <w:rPr>
          <w:rFonts w:ascii="Times New Roman" w:hAnsi="Times New Roman" w:cs="Times New Roman"/>
          <w:sz w:val="24"/>
          <w:szCs w:val="24"/>
          <w:lang w:val="en-US"/>
        </w:rPr>
        <w:t xml:space="preserve">12.Komlackij G.V. </w:t>
      </w:r>
      <w:proofErr w:type="spellStart"/>
      <w:r w:rsidRPr="005C14BA">
        <w:rPr>
          <w:rFonts w:ascii="Times New Roman" w:hAnsi="Times New Roman" w:cs="Times New Roman"/>
          <w:sz w:val="24"/>
          <w:szCs w:val="24"/>
          <w:lang w:val="en-US"/>
        </w:rPr>
        <w:t>Perspektivy</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razvitiya</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molochnogo</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zhivotnovodstva</w:t>
      </w:r>
      <w:proofErr w:type="spellEnd"/>
      <w:r w:rsidRPr="005C14BA">
        <w:rPr>
          <w:rFonts w:ascii="Times New Roman" w:hAnsi="Times New Roman" w:cs="Times New Roman"/>
          <w:sz w:val="24"/>
          <w:szCs w:val="24"/>
          <w:lang w:val="en-US"/>
        </w:rPr>
        <w:t xml:space="preserve"> v </w:t>
      </w:r>
      <w:proofErr w:type="spellStart"/>
      <w:r w:rsidRPr="005C14BA">
        <w:rPr>
          <w:rFonts w:ascii="Times New Roman" w:hAnsi="Times New Roman" w:cs="Times New Roman"/>
          <w:sz w:val="24"/>
          <w:szCs w:val="24"/>
          <w:lang w:val="en-US"/>
        </w:rPr>
        <w:t>svete</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prinyatogo</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parnikovogo</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zakona</w:t>
      </w:r>
      <w:proofErr w:type="spellEnd"/>
      <w:r w:rsidRPr="005C14BA">
        <w:rPr>
          <w:rFonts w:ascii="Times New Roman" w:hAnsi="Times New Roman" w:cs="Times New Roman"/>
          <w:sz w:val="24"/>
          <w:szCs w:val="24"/>
          <w:lang w:val="en-US"/>
        </w:rPr>
        <w:t xml:space="preserve"> //</w:t>
      </w:r>
      <w:r w:rsidRPr="005C14BA">
        <w:rPr>
          <w:rFonts w:ascii="Times New Roman" w:hAnsi="Times New Roman" w:cs="Times New Roman"/>
          <w:sz w:val="24"/>
          <w:szCs w:val="24"/>
          <w:lang w:val="en-US"/>
        </w:rPr>
        <w:tab/>
      </w:r>
      <w:proofErr w:type="spellStart"/>
      <w:r w:rsidRPr="005C14BA">
        <w:rPr>
          <w:rFonts w:ascii="Times New Roman" w:hAnsi="Times New Roman" w:cs="Times New Roman"/>
          <w:sz w:val="24"/>
          <w:szCs w:val="24"/>
          <w:lang w:val="en-US"/>
        </w:rPr>
        <w:t>Institucional'nye</w:t>
      </w:r>
      <w:proofErr w:type="spellEnd"/>
      <w:r w:rsidRPr="005C14BA">
        <w:rPr>
          <w:rFonts w:ascii="Times New Roman" w:hAnsi="Times New Roman" w:cs="Times New Roman"/>
          <w:sz w:val="24"/>
          <w:szCs w:val="24"/>
          <w:lang w:val="en-US"/>
        </w:rPr>
        <w:t xml:space="preserve"> trendy </w:t>
      </w:r>
      <w:proofErr w:type="spellStart"/>
      <w:r w:rsidRPr="005C14BA">
        <w:rPr>
          <w:rFonts w:ascii="Times New Roman" w:hAnsi="Times New Roman" w:cs="Times New Roman"/>
          <w:sz w:val="24"/>
          <w:szCs w:val="24"/>
          <w:lang w:val="en-US"/>
        </w:rPr>
        <w:t>transformacii</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social'no-ekonomicheskoj</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sistemy</w:t>
      </w:r>
      <w:proofErr w:type="spellEnd"/>
      <w:r w:rsidRPr="005C14BA">
        <w:rPr>
          <w:rFonts w:ascii="Times New Roman" w:hAnsi="Times New Roman" w:cs="Times New Roman"/>
          <w:sz w:val="24"/>
          <w:szCs w:val="24"/>
          <w:lang w:val="en-US"/>
        </w:rPr>
        <w:t xml:space="preserve">  v  </w:t>
      </w:r>
      <w:proofErr w:type="spellStart"/>
      <w:r w:rsidRPr="005C14BA">
        <w:rPr>
          <w:rFonts w:ascii="Times New Roman" w:hAnsi="Times New Roman" w:cs="Times New Roman"/>
          <w:sz w:val="24"/>
          <w:szCs w:val="24"/>
          <w:lang w:val="en-US"/>
        </w:rPr>
        <w:t>usloviyah</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global'noj</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nestabil'nosti</w:t>
      </w:r>
      <w:proofErr w:type="spellEnd"/>
      <w:r w:rsidRPr="005C14BA">
        <w:rPr>
          <w:rFonts w:ascii="Times New Roman" w:hAnsi="Times New Roman" w:cs="Times New Roman"/>
          <w:sz w:val="24"/>
          <w:szCs w:val="24"/>
          <w:lang w:val="en-US"/>
        </w:rPr>
        <w:t xml:space="preserve">: mat. V </w:t>
      </w:r>
      <w:proofErr w:type="spellStart"/>
      <w:r w:rsidRPr="005C14BA">
        <w:rPr>
          <w:rFonts w:ascii="Times New Roman" w:hAnsi="Times New Roman" w:cs="Times New Roman"/>
          <w:sz w:val="24"/>
          <w:szCs w:val="24"/>
          <w:lang w:val="en-US"/>
        </w:rPr>
        <w:t>mezhd</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Nauchno-prakt</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konf</w:t>
      </w:r>
      <w:proofErr w:type="spellEnd"/>
      <w:r w:rsidRPr="005C14BA">
        <w:rPr>
          <w:rFonts w:ascii="Times New Roman" w:hAnsi="Times New Roman" w:cs="Times New Roman"/>
          <w:sz w:val="24"/>
          <w:szCs w:val="24"/>
          <w:lang w:val="en-US"/>
        </w:rPr>
        <w:t>.:</w:t>
      </w:r>
      <w:proofErr w:type="spellStart"/>
      <w:r w:rsidRPr="005C14BA">
        <w:rPr>
          <w:rFonts w:ascii="Times New Roman" w:hAnsi="Times New Roman" w:cs="Times New Roman"/>
          <w:sz w:val="24"/>
          <w:szCs w:val="24"/>
          <w:lang w:val="en-US"/>
        </w:rPr>
        <w:t>tekstovoe</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elektronno</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izdanie</w:t>
      </w:r>
      <w:proofErr w:type="spellEnd"/>
      <w:r w:rsidRPr="005C14BA">
        <w:rPr>
          <w:rFonts w:ascii="Times New Roman" w:hAnsi="Times New Roman" w:cs="Times New Roman"/>
          <w:sz w:val="24"/>
          <w:szCs w:val="24"/>
          <w:lang w:val="en-US"/>
        </w:rPr>
        <w:t xml:space="preserve"> // Krasnodar, </w:t>
      </w:r>
      <w:proofErr w:type="spellStart"/>
      <w:r w:rsidRPr="005C14BA">
        <w:rPr>
          <w:rFonts w:ascii="Times New Roman" w:hAnsi="Times New Roman" w:cs="Times New Roman"/>
          <w:sz w:val="24"/>
          <w:szCs w:val="24"/>
          <w:lang w:val="en-US"/>
        </w:rPr>
        <w:t>KubGAU</w:t>
      </w:r>
      <w:proofErr w:type="spellEnd"/>
      <w:r w:rsidRPr="005C14BA">
        <w:rPr>
          <w:rFonts w:ascii="Times New Roman" w:hAnsi="Times New Roman" w:cs="Times New Roman"/>
          <w:sz w:val="24"/>
          <w:szCs w:val="24"/>
          <w:lang w:val="en-US"/>
        </w:rPr>
        <w:t xml:space="preserve">, </w:t>
      </w:r>
      <w:proofErr w:type="spellStart"/>
      <w:r w:rsidRPr="005C14BA">
        <w:rPr>
          <w:rFonts w:ascii="Times New Roman" w:hAnsi="Times New Roman" w:cs="Times New Roman"/>
          <w:sz w:val="24"/>
          <w:szCs w:val="24"/>
          <w:lang w:val="en-US"/>
        </w:rPr>
        <w:t>Krasnodarskj</w:t>
      </w:r>
      <w:proofErr w:type="spellEnd"/>
      <w:r w:rsidRPr="005C14BA">
        <w:rPr>
          <w:rFonts w:ascii="Times New Roman" w:hAnsi="Times New Roman" w:cs="Times New Roman"/>
          <w:sz w:val="24"/>
          <w:szCs w:val="24"/>
          <w:lang w:val="en-US"/>
        </w:rPr>
        <w:t xml:space="preserve"> CNTI.-2021.- </w:t>
      </w:r>
      <w:r w:rsidRPr="00943347">
        <w:rPr>
          <w:rFonts w:ascii="Times New Roman" w:hAnsi="Times New Roman" w:cs="Times New Roman"/>
          <w:sz w:val="24"/>
          <w:szCs w:val="24"/>
        </w:rPr>
        <w:t>S.349-354</w:t>
      </w:r>
    </w:p>
    <w:p w:rsidR="00943347" w:rsidRPr="00802FC1" w:rsidRDefault="00943347" w:rsidP="00042CD7">
      <w:pPr>
        <w:spacing w:after="0" w:line="240" w:lineRule="auto"/>
        <w:ind w:firstLine="567"/>
        <w:jc w:val="both"/>
        <w:rPr>
          <w:rFonts w:ascii="Times New Roman" w:hAnsi="Times New Roman" w:cs="Times New Roman"/>
          <w:sz w:val="24"/>
          <w:szCs w:val="24"/>
        </w:rPr>
      </w:pPr>
    </w:p>
    <w:p w:rsidR="00D26F05" w:rsidRDefault="00D26F05" w:rsidP="00042CD7">
      <w:pPr>
        <w:spacing w:after="0" w:line="240" w:lineRule="auto"/>
        <w:ind w:firstLine="567"/>
        <w:jc w:val="center"/>
        <w:rPr>
          <w:rFonts w:ascii="Times New Roman" w:hAnsi="Times New Roman" w:cs="Times New Roman"/>
          <w:sz w:val="24"/>
          <w:szCs w:val="24"/>
        </w:rPr>
      </w:pPr>
    </w:p>
    <w:p w:rsidR="00802FC1" w:rsidRDefault="00802FC1" w:rsidP="00741C41">
      <w:pPr>
        <w:spacing w:after="0" w:line="240" w:lineRule="auto"/>
        <w:ind w:firstLine="567"/>
        <w:jc w:val="center"/>
        <w:rPr>
          <w:rFonts w:ascii="Times New Roman" w:hAnsi="Times New Roman" w:cs="Times New Roman"/>
          <w:sz w:val="24"/>
          <w:szCs w:val="24"/>
        </w:rPr>
      </w:pPr>
    </w:p>
    <w:sectPr w:rsidR="00802FC1" w:rsidSect="00D52BC4">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B5D5B" w:rsidRDefault="00BB5D5B">
      <w:pPr>
        <w:spacing w:after="0" w:line="240" w:lineRule="auto"/>
      </w:pPr>
      <w:r>
        <w:separator/>
      </w:r>
    </w:p>
  </w:endnote>
  <w:endnote w:type="continuationSeparator" w:id="0">
    <w:p w:rsidR="00BB5D5B" w:rsidRDefault="00BB5D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719AB" w:rsidRDefault="00BB5D5B">
    <w:pPr>
      <w:pStyle w:val="Footer"/>
      <w:jc w:val="center"/>
    </w:pPr>
  </w:p>
  <w:p w:rsidR="00A719AB" w:rsidRPr="00AC5F65" w:rsidRDefault="00BB5D5B">
    <w:pPr>
      <w:pStyle w:val="Footer"/>
      <w:rPr>
        <w:rFonts w:ascii="Times New Roman" w:hAnsi="Times New Roman" w:cs="Times New Roman"/>
        <w:sz w:val="24"/>
        <w:szCs w:val="24"/>
      </w:rPr>
    </w:pPr>
    <w:hyperlink r:id="rId1" w:history="1">
      <w:r w:rsidR="00AC5F65" w:rsidRPr="00377E43">
        <w:rPr>
          <w:rStyle w:val="Hyperlink"/>
          <w:rFonts w:ascii="Times New Roman" w:eastAsia="Times New Roman" w:hAnsi="Times New Roman"/>
          <w:sz w:val="24"/>
          <w:szCs w:val="24"/>
        </w:rPr>
        <w:t>http://ej.kubagro.ru/2022/07/pdf/12.pdf</w:t>
      </w:r>
    </w:hyperlink>
    <w:r w:rsidR="00AC5F65" w:rsidRPr="00AC5F65">
      <w:rPr>
        <w:rFonts w:ascii="Times New Roman" w:eastAsia="Times New Roman" w:hAnsi="Times New Roman"/>
        <w:sz w:val="24"/>
        <w:szCs w:val="24"/>
      </w:rPr>
      <w:t xml:space="preserve"> </w:t>
    </w:r>
    <w:r w:rsidR="00AC5F65" w:rsidRPr="00AC5F65">
      <w:rPr>
        <w:rFonts w:ascii="Times New Roman" w:eastAsia="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B5D5B" w:rsidRDefault="00BB5D5B">
      <w:pPr>
        <w:spacing w:after="0" w:line="240" w:lineRule="auto"/>
      </w:pPr>
      <w:r>
        <w:separator/>
      </w:r>
    </w:p>
  </w:footnote>
  <w:footnote w:type="continuationSeparator" w:id="0">
    <w:p w:rsidR="00BB5D5B" w:rsidRDefault="00BB5D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73248265"/>
      <w:docPartObj>
        <w:docPartGallery w:val="Page Numbers (Top of Page)"/>
        <w:docPartUnique/>
      </w:docPartObj>
    </w:sdtPr>
    <w:sdtEndPr>
      <w:rPr>
        <w:rStyle w:val="PageNumber"/>
      </w:rPr>
    </w:sdtEndPr>
    <w:sdtContent>
      <w:p w:rsidR="007D04EF" w:rsidRDefault="007D04EF" w:rsidP="00377E4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D04EF" w:rsidRDefault="007D04EF" w:rsidP="007D04E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616172133"/>
      <w:docPartObj>
        <w:docPartGallery w:val="Page Numbers (Top of Page)"/>
        <w:docPartUnique/>
      </w:docPartObj>
    </w:sdtPr>
    <w:sdtEndPr>
      <w:rPr>
        <w:rStyle w:val="PageNumber"/>
      </w:rPr>
    </w:sdtEndPr>
    <w:sdtContent>
      <w:p w:rsidR="007D04EF" w:rsidRPr="007D04EF" w:rsidRDefault="007D04EF" w:rsidP="00377E43">
        <w:pPr>
          <w:pStyle w:val="Header"/>
          <w:framePr w:wrap="none" w:vAnchor="text" w:hAnchor="margin" w:xAlign="right" w:y="1"/>
          <w:rPr>
            <w:rStyle w:val="PageNumber"/>
            <w:rFonts w:ascii="Times New Roman" w:hAnsi="Times New Roman" w:cs="Times New Roman"/>
            <w:sz w:val="28"/>
            <w:szCs w:val="28"/>
          </w:rPr>
        </w:pPr>
        <w:r w:rsidRPr="007D04EF">
          <w:rPr>
            <w:rStyle w:val="PageNumber"/>
            <w:rFonts w:ascii="Times New Roman" w:hAnsi="Times New Roman" w:cs="Times New Roman"/>
            <w:sz w:val="28"/>
            <w:szCs w:val="28"/>
          </w:rPr>
          <w:fldChar w:fldCharType="begin"/>
        </w:r>
        <w:r w:rsidRPr="007D04EF">
          <w:rPr>
            <w:rStyle w:val="PageNumber"/>
            <w:rFonts w:ascii="Times New Roman" w:hAnsi="Times New Roman" w:cs="Times New Roman"/>
            <w:sz w:val="28"/>
            <w:szCs w:val="28"/>
          </w:rPr>
          <w:instrText xml:space="preserve"> PAGE </w:instrText>
        </w:r>
        <w:r w:rsidRPr="007D04EF">
          <w:rPr>
            <w:rStyle w:val="PageNumber"/>
            <w:rFonts w:ascii="Times New Roman" w:hAnsi="Times New Roman" w:cs="Times New Roman"/>
            <w:sz w:val="28"/>
            <w:szCs w:val="28"/>
          </w:rPr>
          <w:fldChar w:fldCharType="separate"/>
        </w:r>
        <w:r w:rsidRPr="007D04EF">
          <w:rPr>
            <w:rStyle w:val="PageNumber"/>
            <w:rFonts w:ascii="Times New Roman" w:hAnsi="Times New Roman" w:cs="Times New Roman"/>
            <w:noProof/>
            <w:sz w:val="28"/>
            <w:szCs w:val="28"/>
          </w:rPr>
          <w:t>1</w:t>
        </w:r>
        <w:r w:rsidRPr="007D04EF">
          <w:rPr>
            <w:rStyle w:val="PageNumber"/>
            <w:rFonts w:ascii="Times New Roman" w:hAnsi="Times New Roman" w:cs="Times New Roman"/>
            <w:sz w:val="28"/>
            <w:szCs w:val="28"/>
          </w:rPr>
          <w:fldChar w:fldCharType="end"/>
        </w:r>
      </w:p>
    </w:sdtContent>
  </w:sdt>
  <w:p w:rsidR="007401D3" w:rsidRPr="007D04EF" w:rsidRDefault="007D04EF" w:rsidP="007D04EF">
    <w:pPr>
      <w:pStyle w:val="Header"/>
      <w:ind w:right="360"/>
    </w:pPr>
    <w:r w:rsidRPr="005E4FAD">
      <w:rPr>
        <w:rFonts w:ascii="Times New Roman" w:hAnsi="Times New Roman" w:cs="Times New Roman"/>
        <w:sz w:val="24"/>
        <w:szCs w:val="24"/>
      </w:rPr>
      <w:t xml:space="preserve">Научный журнал </w:t>
    </w:r>
    <w:proofErr w:type="spellStart"/>
    <w:r w:rsidRPr="005E4FAD">
      <w:rPr>
        <w:rFonts w:ascii="Times New Roman" w:hAnsi="Times New Roman" w:cs="Times New Roman"/>
        <w:sz w:val="24"/>
        <w:szCs w:val="24"/>
      </w:rPr>
      <w:t>КубГАУ</w:t>
    </w:r>
    <w:proofErr w:type="spellEnd"/>
    <w:r w:rsidRPr="005E4FAD">
      <w:rPr>
        <w:rFonts w:ascii="Times New Roman" w:hAnsi="Times New Roman" w:cs="Times New Roman"/>
        <w:sz w:val="24"/>
        <w:szCs w:val="24"/>
      </w:rPr>
      <w:t>, №1</w:t>
    </w:r>
    <w:r w:rsidRPr="005E4FAD">
      <w:rPr>
        <w:rFonts w:ascii="Times New Roman" w:hAnsi="Times New Roman" w:cs="Times New Roman"/>
        <w:sz w:val="24"/>
        <w:szCs w:val="24"/>
        <w:lang w:val="en-US"/>
      </w:rPr>
      <w:t>81</w:t>
    </w:r>
    <w:r w:rsidRPr="005E4FAD">
      <w:rPr>
        <w:rFonts w:ascii="Times New Roman" w:hAnsi="Times New Roman" w:cs="Times New Roman"/>
        <w:sz w:val="24"/>
        <w:szCs w:val="24"/>
      </w:rPr>
      <w:t>(0</w:t>
    </w:r>
    <w:r w:rsidRPr="005E4FAD">
      <w:rPr>
        <w:rFonts w:ascii="Times New Roman" w:hAnsi="Times New Roman" w:cs="Times New Roman"/>
        <w:sz w:val="24"/>
        <w:szCs w:val="24"/>
        <w:lang w:val="en-US"/>
      </w:rPr>
      <w:t>7</w:t>
    </w:r>
    <w:r w:rsidRPr="005E4FAD">
      <w:rPr>
        <w:rFonts w:ascii="Times New Roman" w:hAnsi="Times New Roman" w:cs="Times New Roman"/>
        <w:sz w:val="24"/>
        <w:szCs w:val="24"/>
      </w:rPr>
      <w:t>), 202</w:t>
    </w:r>
    <w:r w:rsidRPr="005E4FAD">
      <w:rPr>
        <w:rFonts w:ascii="Times New Roman" w:hAnsi="Times New Roman" w:cs="Times New Roman"/>
        <w:sz w:val="24"/>
        <w:szCs w:val="24"/>
        <w:lang w:val="en-US"/>
      </w:rPr>
      <w:t>2</w:t>
    </w:r>
    <w:r w:rsidRPr="005E4FAD">
      <w:rPr>
        <w:rFonts w:ascii="Times New Roman" w:hAnsi="Times New Roman" w:cs="Times New Roman"/>
        <w:sz w:val="24"/>
        <w:szCs w:val="24"/>
      </w:rPr>
      <w:t xml:space="preserve">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977168"/>
    <w:multiLevelType w:val="hybridMultilevel"/>
    <w:tmpl w:val="02E46058"/>
    <w:lvl w:ilvl="0" w:tplc="F87AE2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E401AEA"/>
    <w:multiLevelType w:val="hybridMultilevel"/>
    <w:tmpl w:val="E064D752"/>
    <w:lvl w:ilvl="0" w:tplc="FDF43BC8">
      <w:start w:val="1"/>
      <w:numFmt w:val="decimal"/>
      <w:lvlText w:val="%1."/>
      <w:lvlJc w:val="left"/>
      <w:pPr>
        <w:ind w:left="1392" w:hanging="825"/>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7D82571"/>
    <w:multiLevelType w:val="hybridMultilevel"/>
    <w:tmpl w:val="27205C7A"/>
    <w:lvl w:ilvl="0" w:tplc="C4DA6E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409"/>
    <w:rsid w:val="00010523"/>
    <w:rsid w:val="000132BB"/>
    <w:rsid w:val="00021C9F"/>
    <w:rsid w:val="000340A3"/>
    <w:rsid w:val="0004254F"/>
    <w:rsid w:val="00042CD7"/>
    <w:rsid w:val="000464D9"/>
    <w:rsid w:val="000514D8"/>
    <w:rsid w:val="00056941"/>
    <w:rsid w:val="00060500"/>
    <w:rsid w:val="00076C38"/>
    <w:rsid w:val="00085026"/>
    <w:rsid w:val="000962EB"/>
    <w:rsid w:val="000B2133"/>
    <w:rsid w:val="000C7D09"/>
    <w:rsid w:val="000D088A"/>
    <w:rsid w:val="000D7F11"/>
    <w:rsid w:val="000E66CC"/>
    <w:rsid w:val="000F2F2A"/>
    <w:rsid w:val="000F4036"/>
    <w:rsid w:val="001016AE"/>
    <w:rsid w:val="001108C5"/>
    <w:rsid w:val="00116BDE"/>
    <w:rsid w:val="00131E30"/>
    <w:rsid w:val="00145BEC"/>
    <w:rsid w:val="001473CB"/>
    <w:rsid w:val="00147911"/>
    <w:rsid w:val="0015190E"/>
    <w:rsid w:val="00156B12"/>
    <w:rsid w:val="001571B5"/>
    <w:rsid w:val="00180415"/>
    <w:rsid w:val="001B3545"/>
    <w:rsid w:val="001C0D63"/>
    <w:rsid w:val="001C20F2"/>
    <w:rsid w:val="001D104B"/>
    <w:rsid w:val="001D1906"/>
    <w:rsid w:val="001E3CA0"/>
    <w:rsid w:val="001E5034"/>
    <w:rsid w:val="001F0CCC"/>
    <w:rsid w:val="001F463E"/>
    <w:rsid w:val="002036B0"/>
    <w:rsid w:val="00203BD5"/>
    <w:rsid w:val="00223416"/>
    <w:rsid w:val="00243D99"/>
    <w:rsid w:val="002448C2"/>
    <w:rsid w:val="00245702"/>
    <w:rsid w:val="002513CB"/>
    <w:rsid w:val="0025579E"/>
    <w:rsid w:val="0027583C"/>
    <w:rsid w:val="002970D0"/>
    <w:rsid w:val="002A20D2"/>
    <w:rsid w:val="002A56E7"/>
    <w:rsid w:val="002A5E7F"/>
    <w:rsid w:val="002B1067"/>
    <w:rsid w:val="002D0612"/>
    <w:rsid w:val="002D5328"/>
    <w:rsid w:val="002E1F95"/>
    <w:rsid w:val="002E4639"/>
    <w:rsid w:val="002E595E"/>
    <w:rsid w:val="002F513E"/>
    <w:rsid w:val="00303AFF"/>
    <w:rsid w:val="0031215D"/>
    <w:rsid w:val="00314701"/>
    <w:rsid w:val="00324DB1"/>
    <w:rsid w:val="0033060B"/>
    <w:rsid w:val="00332225"/>
    <w:rsid w:val="003354D6"/>
    <w:rsid w:val="00340723"/>
    <w:rsid w:val="0034357F"/>
    <w:rsid w:val="00343D2E"/>
    <w:rsid w:val="0034782B"/>
    <w:rsid w:val="00352B87"/>
    <w:rsid w:val="00360FD5"/>
    <w:rsid w:val="0036116F"/>
    <w:rsid w:val="00363234"/>
    <w:rsid w:val="003743C4"/>
    <w:rsid w:val="0037475F"/>
    <w:rsid w:val="0039055F"/>
    <w:rsid w:val="003A0AAC"/>
    <w:rsid w:val="003A51D7"/>
    <w:rsid w:val="003A7705"/>
    <w:rsid w:val="003C6208"/>
    <w:rsid w:val="003E2B79"/>
    <w:rsid w:val="003E2B90"/>
    <w:rsid w:val="003E6329"/>
    <w:rsid w:val="003E6A01"/>
    <w:rsid w:val="004070B3"/>
    <w:rsid w:val="00414AFE"/>
    <w:rsid w:val="004163A8"/>
    <w:rsid w:val="00443027"/>
    <w:rsid w:val="004510C3"/>
    <w:rsid w:val="00472691"/>
    <w:rsid w:val="004730EF"/>
    <w:rsid w:val="00473F19"/>
    <w:rsid w:val="00481023"/>
    <w:rsid w:val="004B16AD"/>
    <w:rsid w:val="004B785C"/>
    <w:rsid w:val="004E47F3"/>
    <w:rsid w:val="004F07FC"/>
    <w:rsid w:val="004F1804"/>
    <w:rsid w:val="004F292F"/>
    <w:rsid w:val="0050114D"/>
    <w:rsid w:val="00505EF4"/>
    <w:rsid w:val="00506FB6"/>
    <w:rsid w:val="005101A7"/>
    <w:rsid w:val="00520ACD"/>
    <w:rsid w:val="00536984"/>
    <w:rsid w:val="0055317B"/>
    <w:rsid w:val="00555722"/>
    <w:rsid w:val="005567B4"/>
    <w:rsid w:val="0055746B"/>
    <w:rsid w:val="00564EFC"/>
    <w:rsid w:val="005703E8"/>
    <w:rsid w:val="005923E2"/>
    <w:rsid w:val="00597BEE"/>
    <w:rsid w:val="005A186E"/>
    <w:rsid w:val="005B23B5"/>
    <w:rsid w:val="005C14BA"/>
    <w:rsid w:val="005E66DE"/>
    <w:rsid w:val="005F6ADB"/>
    <w:rsid w:val="00602D48"/>
    <w:rsid w:val="00610C41"/>
    <w:rsid w:val="00635E2B"/>
    <w:rsid w:val="00647BA2"/>
    <w:rsid w:val="006508D3"/>
    <w:rsid w:val="00656183"/>
    <w:rsid w:val="0066408C"/>
    <w:rsid w:val="006658C4"/>
    <w:rsid w:val="00667B8B"/>
    <w:rsid w:val="00681291"/>
    <w:rsid w:val="00692811"/>
    <w:rsid w:val="00692DAE"/>
    <w:rsid w:val="00693AB7"/>
    <w:rsid w:val="0069555D"/>
    <w:rsid w:val="006A1DC7"/>
    <w:rsid w:val="006C4FCC"/>
    <w:rsid w:val="006D58F4"/>
    <w:rsid w:val="00720091"/>
    <w:rsid w:val="007234EE"/>
    <w:rsid w:val="00723B9F"/>
    <w:rsid w:val="00735B7E"/>
    <w:rsid w:val="00741C41"/>
    <w:rsid w:val="007469F8"/>
    <w:rsid w:val="007514E9"/>
    <w:rsid w:val="00776CB7"/>
    <w:rsid w:val="007824E5"/>
    <w:rsid w:val="00786078"/>
    <w:rsid w:val="00791290"/>
    <w:rsid w:val="0079178C"/>
    <w:rsid w:val="007934F1"/>
    <w:rsid w:val="007A3951"/>
    <w:rsid w:val="007A663B"/>
    <w:rsid w:val="007D04EF"/>
    <w:rsid w:val="007D163F"/>
    <w:rsid w:val="007E4817"/>
    <w:rsid w:val="00802E7F"/>
    <w:rsid w:val="00802FC1"/>
    <w:rsid w:val="00814F38"/>
    <w:rsid w:val="00816F02"/>
    <w:rsid w:val="00822483"/>
    <w:rsid w:val="00844563"/>
    <w:rsid w:val="0085064D"/>
    <w:rsid w:val="00852443"/>
    <w:rsid w:val="008815E0"/>
    <w:rsid w:val="00894D59"/>
    <w:rsid w:val="008970F8"/>
    <w:rsid w:val="008C3FA4"/>
    <w:rsid w:val="008D3D52"/>
    <w:rsid w:val="00900CAD"/>
    <w:rsid w:val="009030D0"/>
    <w:rsid w:val="00922E7E"/>
    <w:rsid w:val="0093024C"/>
    <w:rsid w:val="00932348"/>
    <w:rsid w:val="00943347"/>
    <w:rsid w:val="00943B8E"/>
    <w:rsid w:val="009447CF"/>
    <w:rsid w:val="00957CB3"/>
    <w:rsid w:val="009702B5"/>
    <w:rsid w:val="00971813"/>
    <w:rsid w:val="00973101"/>
    <w:rsid w:val="00985BDE"/>
    <w:rsid w:val="00993200"/>
    <w:rsid w:val="009A7572"/>
    <w:rsid w:val="009B0230"/>
    <w:rsid w:val="009B5546"/>
    <w:rsid w:val="009E03D9"/>
    <w:rsid w:val="009E67CC"/>
    <w:rsid w:val="009F1EC0"/>
    <w:rsid w:val="00A11933"/>
    <w:rsid w:val="00A12747"/>
    <w:rsid w:val="00A15FD2"/>
    <w:rsid w:val="00A20171"/>
    <w:rsid w:val="00A20270"/>
    <w:rsid w:val="00A26E89"/>
    <w:rsid w:val="00A352EB"/>
    <w:rsid w:val="00A40327"/>
    <w:rsid w:val="00A41166"/>
    <w:rsid w:val="00A515E7"/>
    <w:rsid w:val="00A53600"/>
    <w:rsid w:val="00A54E76"/>
    <w:rsid w:val="00A558AA"/>
    <w:rsid w:val="00A61F95"/>
    <w:rsid w:val="00A7399C"/>
    <w:rsid w:val="00A854FC"/>
    <w:rsid w:val="00A96181"/>
    <w:rsid w:val="00AA7A1F"/>
    <w:rsid w:val="00AB2F38"/>
    <w:rsid w:val="00AB6EC6"/>
    <w:rsid w:val="00AC2765"/>
    <w:rsid w:val="00AC5F65"/>
    <w:rsid w:val="00AC6324"/>
    <w:rsid w:val="00AD452B"/>
    <w:rsid w:val="00AD6E08"/>
    <w:rsid w:val="00AE43EC"/>
    <w:rsid w:val="00AE5FCA"/>
    <w:rsid w:val="00AF2790"/>
    <w:rsid w:val="00B04409"/>
    <w:rsid w:val="00B13B19"/>
    <w:rsid w:val="00B13D70"/>
    <w:rsid w:val="00B168FA"/>
    <w:rsid w:val="00B23FB9"/>
    <w:rsid w:val="00B26586"/>
    <w:rsid w:val="00B30011"/>
    <w:rsid w:val="00B34287"/>
    <w:rsid w:val="00B37329"/>
    <w:rsid w:val="00B425E7"/>
    <w:rsid w:val="00B551BD"/>
    <w:rsid w:val="00B62FCB"/>
    <w:rsid w:val="00B6390F"/>
    <w:rsid w:val="00B63A47"/>
    <w:rsid w:val="00B65988"/>
    <w:rsid w:val="00B7269C"/>
    <w:rsid w:val="00B7407F"/>
    <w:rsid w:val="00B754B7"/>
    <w:rsid w:val="00B75DB1"/>
    <w:rsid w:val="00B840A7"/>
    <w:rsid w:val="00BA7FC4"/>
    <w:rsid w:val="00BB5D5B"/>
    <w:rsid w:val="00BD00B8"/>
    <w:rsid w:val="00BF059C"/>
    <w:rsid w:val="00C07566"/>
    <w:rsid w:val="00C174CC"/>
    <w:rsid w:val="00C32566"/>
    <w:rsid w:val="00C32C5B"/>
    <w:rsid w:val="00C4225E"/>
    <w:rsid w:val="00C42944"/>
    <w:rsid w:val="00C448AC"/>
    <w:rsid w:val="00C47838"/>
    <w:rsid w:val="00C70021"/>
    <w:rsid w:val="00C8775D"/>
    <w:rsid w:val="00C97904"/>
    <w:rsid w:val="00CA55A3"/>
    <w:rsid w:val="00CA7A37"/>
    <w:rsid w:val="00CB2243"/>
    <w:rsid w:val="00CC0EDB"/>
    <w:rsid w:val="00CC630D"/>
    <w:rsid w:val="00D01830"/>
    <w:rsid w:val="00D0295F"/>
    <w:rsid w:val="00D1055B"/>
    <w:rsid w:val="00D26F05"/>
    <w:rsid w:val="00D317D0"/>
    <w:rsid w:val="00D365EB"/>
    <w:rsid w:val="00D36CF5"/>
    <w:rsid w:val="00D40933"/>
    <w:rsid w:val="00D451C9"/>
    <w:rsid w:val="00D52BC4"/>
    <w:rsid w:val="00D6662E"/>
    <w:rsid w:val="00D85EE9"/>
    <w:rsid w:val="00DA2C4B"/>
    <w:rsid w:val="00DA52E3"/>
    <w:rsid w:val="00DA56F5"/>
    <w:rsid w:val="00DB02CC"/>
    <w:rsid w:val="00DB5A57"/>
    <w:rsid w:val="00DC1CA3"/>
    <w:rsid w:val="00DD4236"/>
    <w:rsid w:val="00E13E57"/>
    <w:rsid w:val="00E141E9"/>
    <w:rsid w:val="00E17AC0"/>
    <w:rsid w:val="00E21F49"/>
    <w:rsid w:val="00E37C8A"/>
    <w:rsid w:val="00E40AD3"/>
    <w:rsid w:val="00E54625"/>
    <w:rsid w:val="00E55E7B"/>
    <w:rsid w:val="00E57B0B"/>
    <w:rsid w:val="00E631CA"/>
    <w:rsid w:val="00E8241F"/>
    <w:rsid w:val="00E82DD3"/>
    <w:rsid w:val="00E83FCF"/>
    <w:rsid w:val="00EA479B"/>
    <w:rsid w:val="00EA5ED2"/>
    <w:rsid w:val="00EB4AE6"/>
    <w:rsid w:val="00EB5908"/>
    <w:rsid w:val="00EB5946"/>
    <w:rsid w:val="00EB5C3E"/>
    <w:rsid w:val="00EB7854"/>
    <w:rsid w:val="00ED580A"/>
    <w:rsid w:val="00F00CEA"/>
    <w:rsid w:val="00F0714E"/>
    <w:rsid w:val="00F12C0A"/>
    <w:rsid w:val="00F2465B"/>
    <w:rsid w:val="00F33C10"/>
    <w:rsid w:val="00F438B6"/>
    <w:rsid w:val="00F47368"/>
    <w:rsid w:val="00F62226"/>
    <w:rsid w:val="00F64BCC"/>
    <w:rsid w:val="00F66497"/>
    <w:rsid w:val="00F75731"/>
    <w:rsid w:val="00F75AD0"/>
    <w:rsid w:val="00F93580"/>
    <w:rsid w:val="00FA7CE7"/>
    <w:rsid w:val="00FC0141"/>
    <w:rsid w:val="00FF0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53701"/>
  <w15:docId w15:val="{FF3BEADB-8B5B-E145-BD82-0134D216B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4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66497"/>
    <w:pPr>
      <w:ind w:left="720"/>
      <w:contextualSpacing/>
    </w:pPr>
    <w:rPr>
      <w:rFonts w:ascii="Calibri" w:eastAsia="Times New Roman" w:hAnsi="Calibri" w:cs="Times New Roman"/>
      <w:lang w:eastAsia="ru-RU"/>
    </w:rPr>
  </w:style>
  <w:style w:type="paragraph" w:styleId="Header">
    <w:name w:val="header"/>
    <w:basedOn w:val="Normal"/>
    <w:link w:val="HeaderChar"/>
    <w:uiPriority w:val="99"/>
    <w:unhideWhenUsed/>
    <w:rsid w:val="00F66497"/>
    <w:pPr>
      <w:tabs>
        <w:tab w:val="center" w:pos="4677"/>
        <w:tab w:val="right" w:pos="9355"/>
      </w:tabs>
      <w:spacing w:after="0" w:line="240" w:lineRule="auto"/>
    </w:pPr>
  </w:style>
  <w:style w:type="character" w:customStyle="1" w:styleId="HeaderChar">
    <w:name w:val="Header Char"/>
    <w:basedOn w:val="DefaultParagraphFont"/>
    <w:link w:val="Header"/>
    <w:uiPriority w:val="99"/>
    <w:rsid w:val="00F66497"/>
  </w:style>
  <w:style w:type="paragraph" w:styleId="Footer">
    <w:name w:val="footer"/>
    <w:basedOn w:val="Normal"/>
    <w:link w:val="FooterChar"/>
    <w:uiPriority w:val="99"/>
    <w:unhideWhenUsed/>
    <w:rsid w:val="00F66497"/>
    <w:pPr>
      <w:tabs>
        <w:tab w:val="center" w:pos="4677"/>
        <w:tab w:val="right" w:pos="9355"/>
      </w:tabs>
      <w:spacing w:after="0" w:line="240" w:lineRule="auto"/>
    </w:pPr>
  </w:style>
  <w:style w:type="character" w:customStyle="1" w:styleId="FooterChar">
    <w:name w:val="Footer Char"/>
    <w:basedOn w:val="DefaultParagraphFont"/>
    <w:link w:val="Footer"/>
    <w:uiPriority w:val="99"/>
    <w:rsid w:val="00F66497"/>
  </w:style>
  <w:style w:type="table" w:styleId="TableGrid">
    <w:name w:val="Table Grid"/>
    <w:basedOn w:val="TableNormal"/>
    <w:uiPriority w:val="59"/>
    <w:rsid w:val="00F66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1016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016AE"/>
    <w:rPr>
      <w:sz w:val="20"/>
      <w:szCs w:val="20"/>
    </w:rPr>
  </w:style>
  <w:style w:type="character" w:styleId="EndnoteReference">
    <w:name w:val="endnote reference"/>
    <w:basedOn w:val="DefaultParagraphFont"/>
    <w:uiPriority w:val="99"/>
    <w:semiHidden/>
    <w:unhideWhenUsed/>
    <w:rsid w:val="001016AE"/>
    <w:rPr>
      <w:vertAlign w:val="superscript"/>
    </w:rPr>
  </w:style>
  <w:style w:type="paragraph" w:styleId="BalloonText">
    <w:name w:val="Balloon Text"/>
    <w:basedOn w:val="Normal"/>
    <w:link w:val="BalloonTextChar"/>
    <w:uiPriority w:val="99"/>
    <w:semiHidden/>
    <w:unhideWhenUsed/>
    <w:rsid w:val="002557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579E"/>
    <w:rPr>
      <w:rFonts w:ascii="Tahoma" w:hAnsi="Tahoma" w:cs="Tahoma"/>
      <w:sz w:val="16"/>
      <w:szCs w:val="16"/>
    </w:rPr>
  </w:style>
  <w:style w:type="character" w:styleId="Hyperlink">
    <w:name w:val="Hyperlink"/>
    <w:basedOn w:val="DefaultParagraphFont"/>
    <w:uiPriority w:val="99"/>
    <w:unhideWhenUsed/>
    <w:rsid w:val="00741C41"/>
    <w:rPr>
      <w:color w:val="0000FF" w:themeColor="hyperlink"/>
      <w:u w:val="single"/>
    </w:rPr>
  </w:style>
  <w:style w:type="character" w:styleId="UnresolvedMention">
    <w:name w:val="Unresolved Mention"/>
    <w:basedOn w:val="DefaultParagraphFont"/>
    <w:uiPriority w:val="99"/>
    <w:semiHidden/>
    <w:unhideWhenUsed/>
    <w:rsid w:val="00735B7E"/>
    <w:rPr>
      <w:color w:val="605E5C"/>
      <w:shd w:val="clear" w:color="auto" w:fill="E1DFDD"/>
    </w:rPr>
  </w:style>
  <w:style w:type="character" w:styleId="PageNumber">
    <w:name w:val="page number"/>
    <w:basedOn w:val="DefaultParagraphFont"/>
    <w:uiPriority w:val="99"/>
    <w:semiHidden/>
    <w:unhideWhenUsed/>
    <w:rsid w:val="007D0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334542">
      <w:bodyDiv w:val="1"/>
      <w:marLeft w:val="0"/>
      <w:marRight w:val="0"/>
      <w:marTop w:val="0"/>
      <w:marBottom w:val="0"/>
      <w:divBdr>
        <w:top w:val="none" w:sz="0" w:space="0" w:color="auto"/>
        <w:left w:val="none" w:sz="0" w:space="0" w:color="auto"/>
        <w:bottom w:val="none" w:sz="0" w:space="0" w:color="auto"/>
        <w:right w:val="none" w:sz="0" w:space="0" w:color="auto"/>
      </w:divBdr>
      <w:divsChild>
        <w:div w:id="1636984214">
          <w:marLeft w:val="0"/>
          <w:marRight w:val="0"/>
          <w:marTop w:val="0"/>
          <w:marBottom w:val="0"/>
          <w:divBdr>
            <w:top w:val="none" w:sz="0" w:space="0" w:color="auto"/>
            <w:left w:val="none" w:sz="0" w:space="0" w:color="auto"/>
            <w:bottom w:val="none" w:sz="0" w:space="0" w:color="auto"/>
            <w:right w:val="none" w:sz="0" w:space="0" w:color="auto"/>
          </w:divBdr>
          <w:divsChild>
            <w:div w:id="1722245326">
              <w:marLeft w:val="0"/>
              <w:marRight w:val="0"/>
              <w:marTop w:val="0"/>
              <w:marBottom w:val="0"/>
              <w:divBdr>
                <w:top w:val="none" w:sz="0" w:space="0" w:color="auto"/>
                <w:left w:val="none" w:sz="0" w:space="0" w:color="auto"/>
                <w:bottom w:val="none" w:sz="0" w:space="0" w:color="auto"/>
                <w:right w:val="none" w:sz="0" w:space="0" w:color="auto"/>
              </w:divBdr>
              <w:divsChild>
                <w:div w:id="95293236">
                  <w:marLeft w:val="0"/>
                  <w:marRight w:val="0"/>
                  <w:marTop w:val="0"/>
                  <w:marBottom w:val="0"/>
                  <w:divBdr>
                    <w:top w:val="none" w:sz="0" w:space="0" w:color="auto"/>
                    <w:left w:val="none" w:sz="0" w:space="0" w:color="auto"/>
                    <w:bottom w:val="none" w:sz="0" w:space="0" w:color="auto"/>
                    <w:right w:val="none" w:sz="0" w:space="0" w:color="auto"/>
                  </w:divBdr>
                  <w:divsChild>
                    <w:div w:id="1547134326">
                      <w:marLeft w:val="0"/>
                      <w:marRight w:val="0"/>
                      <w:marTop w:val="0"/>
                      <w:marBottom w:val="0"/>
                      <w:divBdr>
                        <w:top w:val="none" w:sz="0" w:space="0" w:color="auto"/>
                        <w:left w:val="none" w:sz="0" w:space="0" w:color="auto"/>
                        <w:bottom w:val="none" w:sz="0" w:space="0" w:color="auto"/>
                        <w:right w:val="none" w:sz="0" w:space="0" w:color="auto"/>
                      </w:divBdr>
                      <w:divsChild>
                        <w:div w:id="167252882">
                          <w:marLeft w:val="0"/>
                          <w:marRight w:val="0"/>
                          <w:marTop w:val="0"/>
                          <w:marBottom w:val="0"/>
                          <w:divBdr>
                            <w:top w:val="none" w:sz="0" w:space="0" w:color="auto"/>
                            <w:left w:val="none" w:sz="0" w:space="0" w:color="auto"/>
                            <w:bottom w:val="none" w:sz="0" w:space="0" w:color="auto"/>
                            <w:right w:val="none" w:sz="0" w:space="0" w:color="auto"/>
                          </w:divBdr>
                          <w:divsChild>
                            <w:div w:id="1688561688">
                              <w:marLeft w:val="0"/>
                              <w:marRight w:val="0"/>
                              <w:marTop w:val="0"/>
                              <w:marBottom w:val="0"/>
                              <w:divBdr>
                                <w:top w:val="none" w:sz="0" w:space="0" w:color="auto"/>
                                <w:left w:val="none" w:sz="0" w:space="0" w:color="auto"/>
                                <w:bottom w:val="none" w:sz="0" w:space="0" w:color="auto"/>
                                <w:right w:val="none" w:sz="0" w:space="0" w:color="auto"/>
                              </w:divBdr>
                              <w:divsChild>
                                <w:div w:id="1488132647">
                                  <w:marLeft w:val="0"/>
                                  <w:marRight w:val="0"/>
                                  <w:marTop w:val="0"/>
                                  <w:marBottom w:val="0"/>
                                  <w:divBdr>
                                    <w:top w:val="none" w:sz="0" w:space="0" w:color="auto"/>
                                    <w:left w:val="none" w:sz="0" w:space="0" w:color="auto"/>
                                    <w:bottom w:val="none" w:sz="0" w:space="0" w:color="auto"/>
                                    <w:right w:val="none" w:sz="0" w:space="0" w:color="auto"/>
                                  </w:divBdr>
                                  <w:divsChild>
                                    <w:div w:id="713626659">
                                      <w:marLeft w:val="0"/>
                                      <w:marRight w:val="0"/>
                                      <w:marTop w:val="0"/>
                                      <w:marBottom w:val="0"/>
                                      <w:divBdr>
                                        <w:top w:val="none" w:sz="0" w:space="0" w:color="auto"/>
                                        <w:left w:val="none" w:sz="0" w:space="0" w:color="auto"/>
                                        <w:bottom w:val="none" w:sz="0" w:space="0" w:color="auto"/>
                                        <w:right w:val="none" w:sz="0" w:space="0" w:color="auto"/>
                                      </w:divBdr>
                                    </w:div>
                                    <w:div w:id="486286381">
                                      <w:marLeft w:val="0"/>
                                      <w:marRight w:val="0"/>
                                      <w:marTop w:val="0"/>
                                      <w:marBottom w:val="0"/>
                                      <w:divBdr>
                                        <w:top w:val="none" w:sz="0" w:space="0" w:color="auto"/>
                                        <w:left w:val="none" w:sz="0" w:space="0" w:color="auto"/>
                                        <w:bottom w:val="none" w:sz="0" w:space="0" w:color="auto"/>
                                        <w:right w:val="none" w:sz="0" w:space="0" w:color="auto"/>
                                      </w:divBdr>
                                    </w:div>
                                    <w:div w:id="13760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101751">
                  <w:marLeft w:val="0"/>
                  <w:marRight w:val="0"/>
                  <w:marTop w:val="0"/>
                  <w:marBottom w:val="0"/>
                  <w:divBdr>
                    <w:top w:val="none" w:sz="0" w:space="0" w:color="auto"/>
                    <w:left w:val="none" w:sz="0" w:space="0" w:color="auto"/>
                    <w:bottom w:val="none" w:sz="0" w:space="0" w:color="auto"/>
                    <w:right w:val="none" w:sz="0" w:space="0" w:color="auto"/>
                  </w:divBdr>
                  <w:divsChild>
                    <w:div w:id="1871215981">
                      <w:marLeft w:val="0"/>
                      <w:marRight w:val="0"/>
                      <w:marTop w:val="0"/>
                      <w:marBottom w:val="0"/>
                      <w:divBdr>
                        <w:top w:val="none" w:sz="0" w:space="0" w:color="auto"/>
                        <w:left w:val="none" w:sz="0" w:space="0" w:color="auto"/>
                        <w:bottom w:val="none" w:sz="0" w:space="0" w:color="auto"/>
                        <w:right w:val="none" w:sz="0" w:space="0" w:color="auto"/>
                      </w:divBdr>
                      <w:divsChild>
                        <w:div w:id="957760323">
                          <w:marLeft w:val="0"/>
                          <w:marRight w:val="0"/>
                          <w:marTop w:val="0"/>
                          <w:marBottom w:val="0"/>
                          <w:divBdr>
                            <w:top w:val="none" w:sz="0" w:space="0" w:color="auto"/>
                            <w:left w:val="none" w:sz="0" w:space="0" w:color="auto"/>
                            <w:bottom w:val="none" w:sz="0" w:space="0" w:color="auto"/>
                            <w:right w:val="none" w:sz="0" w:space="0" w:color="auto"/>
                          </w:divBdr>
                          <w:divsChild>
                            <w:div w:id="649671118">
                              <w:marLeft w:val="0"/>
                              <w:marRight w:val="0"/>
                              <w:marTop w:val="0"/>
                              <w:marBottom w:val="0"/>
                              <w:divBdr>
                                <w:top w:val="none" w:sz="0" w:space="0" w:color="auto"/>
                                <w:left w:val="none" w:sz="0" w:space="0" w:color="auto"/>
                                <w:bottom w:val="none" w:sz="0" w:space="0" w:color="auto"/>
                                <w:right w:val="none" w:sz="0" w:space="0" w:color="auto"/>
                              </w:divBdr>
                              <w:divsChild>
                                <w:div w:id="1345597911">
                                  <w:marLeft w:val="0"/>
                                  <w:marRight w:val="0"/>
                                  <w:marTop w:val="0"/>
                                  <w:marBottom w:val="0"/>
                                  <w:divBdr>
                                    <w:top w:val="none" w:sz="0" w:space="0" w:color="auto"/>
                                    <w:left w:val="none" w:sz="0" w:space="0" w:color="auto"/>
                                    <w:bottom w:val="none" w:sz="0" w:space="0" w:color="auto"/>
                                    <w:right w:val="none" w:sz="0" w:space="0" w:color="auto"/>
                                  </w:divBdr>
                                  <w:divsChild>
                                    <w:div w:id="1430081503">
                                      <w:marLeft w:val="0"/>
                                      <w:marRight w:val="0"/>
                                      <w:marTop w:val="0"/>
                                      <w:marBottom w:val="0"/>
                                      <w:divBdr>
                                        <w:top w:val="none" w:sz="0" w:space="0" w:color="auto"/>
                                        <w:left w:val="none" w:sz="0" w:space="0" w:color="auto"/>
                                        <w:bottom w:val="none" w:sz="0" w:space="0" w:color="auto"/>
                                        <w:right w:val="none" w:sz="0" w:space="0" w:color="auto"/>
                                      </w:divBdr>
                                    </w:div>
                                    <w:div w:id="133518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4087915">
                  <w:marLeft w:val="0"/>
                  <w:marRight w:val="0"/>
                  <w:marTop w:val="0"/>
                  <w:marBottom w:val="0"/>
                  <w:divBdr>
                    <w:top w:val="none" w:sz="0" w:space="0" w:color="auto"/>
                    <w:left w:val="none" w:sz="0" w:space="0" w:color="auto"/>
                    <w:bottom w:val="none" w:sz="0" w:space="0" w:color="auto"/>
                    <w:right w:val="none" w:sz="0" w:space="0" w:color="auto"/>
                  </w:divBdr>
                  <w:divsChild>
                    <w:div w:id="38629489">
                      <w:marLeft w:val="0"/>
                      <w:marRight w:val="0"/>
                      <w:marTop w:val="0"/>
                      <w:marBottom w:val="0"/>
                      <w:divBdr>
                        <w:top w:val="none" w:sz="0" w:space="0" w:color="auto"/>
                        <w:left w:val="none" w:sz="0" w:space="0" w:color="auto"/>
                        <w:bottom w:val="none" w:sz="0" w:space="0" w:color="auto"/>
                        <w:right w:val="none" w:sz="0" w:space="0" w:color="auto"/>
                      </w:divBdr>
                      <w:divsChild>
                        <w:div w:id="879322082">
                          <w:marLeft w:val="0"/>
                          <w:marRight w:val="0"/>
                          <w:marTop w:val="0"/>
                          <w:marBottom w:val="0"/>
                          <w:divBdr>
                            <w:top w:val="none" w:sz="0" w:space="0" w:color="auto"/>
                            <w:left w:val="none" w:sz="0" w:space="0" w:color="auto"/>
                            <w:bottom w:val="none" w:sz="0" w:space="0" w:color="auto"/>
                            <w:right w:val="none" w:sz="0" w:space="0" w:color="auto"/>
                          </w:divBdr>
                          <w:divsChild>
                            <w:div w:id="515729106">
                              <w:marLeft w:val="0"/>
                              <w:marRight w:val="0"/>
                              <w:marTop w:val="0"/>
                              <w:marBottom w:val="0"/>
                              <w:divBdr>
                                <w:top w:val="none" w:sz="0" w:space="0" w:color="auto"/>
                                <w:left w:val="none" w:sz="0" w:space="0" w:color="auto"/>
                                <w:bottom w:val="none" w:sz="0" w:space="0" w:color="auto"/>
                                <w:right w:val="none" w:sz="0" w:space="0" w:color="auto"/>
                              </w:divBdr>
                              <w:divsChild>
                                <w:div w:id="983701189">
                                  <w:marLeft w:val="0"/>
                                  <w:marRight w:val="0"/>
                                  <w:marTop w:val="0"/>
                                  <w:marBottom w:val="0"/>
                                  <w:divBdr>
                                    <w:top w:val="none" w:sz="0" w:space="0" w:color="auto"/>
                                    <w:left w:val="none" w:sz="0" w:space="0" w:color="auto"/>
                                    <w:bottom w:val="none" w:sz="0" w:space="0" w:color="auto"/>
                                    <w:right w:val="none" w:sz="0" w:space="0" w:color="auto"/>
                                  </w:divBdr>
                                  <w:divsChild>
                                    <w:div w:id="1006707067">
                                      <w:marLeft w:val="0"/>
                                      <w:marRight w:val="0"/>
                                      <w:marTop w:val="0"/>
                                      <w:marBottom w:val="0"/>
                                      <w:divBdr>
                                        <w:top w:val="none" w:sz="0" w:space="0" w:color="auto"/>
                                        <w:left w:val="none" w:sz="0" w:space="0" w:color="auto"/>
                                        <w:bottom w:val="none" w:sz="0" w:space="0" w:color="auto"/>
                                        <w:right w:val="none" w:sz="0" w:space="0" w:color="auto"/>
                                      </w:divBdr>
                                    </w:div>
                                    <w:div w:id="2120752920">
                                      <w:marLeft w:val="0"/>
                                      <w:marRight w:val="0"/>
                                      <w:marTop w:val="0"/>
                                      <w:marBottom w:val="0"/>
                                      <w:divBdr>
                                        <w:top w:val="none" w:sz="0" w:space="0" w:color="auto"/>
                                        <w:left w:val="none" w:sz="0" w:space="0" w:color="auto"/>
                                        <w:bottom w:val="none" w:sz="0" w:space="0" w:color="auto"/>
                                        <w:right w:val="none" w:sz="0" w:space="0" w:color="auto"/>
                                      </w:divBdr>
                                    </w:div>
                                    <w:div w:id="18307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624614">
                  <w:marLeft w:val="0"/>
                  <w:marRight w:val="0"/>
                  <w:marTop w:val="0"/>
                  <w:marBottom w:val="0"/>
                  <w:divBdr>
                    <w:top w:val="none" w:sz="0" w:space="0" w:color="auto"/>
                    <w:left w:val="none" w:sz="0" w:space="0" w:color="auto"/>
                    <w:bottom w:val="none" w:sz="0" w:space="0" w:color="auto"/>
                    <w:right w:val="none" w:sz="0" w:space="0" w:color="auto"/>
                  </w:divBdr>
                  <w:divsChild>
                    <w:div w:id="689796473">
                      <w:marLeft w:val="0"/>
                      <w:marRight w:val="0"/>
                      <w:marTop w:val="0"/>
                      <w:marBottom w:val="0"/>
                      <w:divBdr>
                        <w:top w:val="none" w:sz="0" w:space="0" w:color="auto"/>
                        <w:left w:val="none" w:sz="0" w:space="0" w:color="auto"/>
                        <w:bottom w:val="none" w:sz="0" w:space="0" w:color="auto"/>
                        <w:right w:val="none" w:sz="0" w:space="0" w:color="auto"/>
                      </w:divBdr>
                      <w:divsChild>
                        <w:div w:id="1474062828">
                          <w:marLeft w:val="0"/>
                          <w:marRight w:val="0"/>
                          <w:marTop w:val="0"/>
                          <w:marBottom w:val="0"/>
                          <w:divBdr>
                            <w:top w:val="none" w:sz="0" w:space="0" w:color="auto"/>
                            <w:left w:val="none" w:sz="0" w:space="0" w:color="auto"/>
                            <w:bottom w:val="none" w:sz="0" w:space="0" w:color="auto"/>
                            <w:right w:val="none" w:sz="0" w:space="0" w:color="auto"/>
                          </w:divBdr>
                          <w:divsChild>
                            <w:div w:id="725566528">
                              <w:marLeft w:val="0"/>
                              <w:marRight w:val="0"/>
                              <w:marTop w:val="0"/>
                              <w:marBottom w:val="0"/>
                              <w:divBdr>
                                <w:top w:val="none" w:sz="0" w:space="0" w:color="auto"/>
                                <w:left w:val="none" w:sz="0" w:space="0" w:color="auto"/>
                                <w:bottom w:val="none" w:sz="0" w:space="0" w:color="auto"/>
                                <w:right w:val="none" w:sz="0" w:space="0" w:color="auto"/>
                              </w:divBdr>
                              <w:divsChild>
                                <w:div w:id="1092355864">
                                  <w:marLeft w:val="0"/>
                                  <w:marRight w:val="0"/>
                                  <w:marTop w:val="0"/>
                                  <w:marBottom w:val="0"/>
                                  <w:divBdr>
                                    <w:top w:val="none" w:sz="0" w:space="0" w:color="auto"/>
                                    <w:left w:val="none" w:sz="0" w:space="0" w:color="auto"/>
                                    <w:bottom w:val="none" w:sz="0" w:space="0" w:color="auto"/>
                                    <w:right w:val="none" w:sz="0" w:space="0" w:color="auto"/>
                                  </w:divBdr>
                                  <w:divsChild>
                                    <w:div w:id="1010447165">
                                      <w:marLeft w:val="0"/>
                                      <w:marRight w:val="0"/>
                                      <w:marTop w:val="0"/>
                                      <w:marBottom w:val="0"/>
                                      <w:divBdr>
                                        <w:top w:val="none" w:sz="0" w:space="0" w:color="auto"/>
                                        <w:left w:val="none" w:sz="0" w:space="0" w:color="auto"/>
                                        <w:bottom w:val="none" w:sz="0" w:space="0" w:color="auto"/>
                                        <w:right w:val="none" w:sz="0" w:space="0" w:color="auto"/>
                                      </w:divBdr>
                                    </w:div>
                                    <w:div w:id="120633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1-01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F7E3-3C3F-8446-8267-BEDE5C05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11</Pages>
  <Words>3637</Words>
  <Characters>20731</Characters>
  <Application>Microsoft Office Word</Application>
  <DocSecurity>0</DocSecurity>
  <Lines>172</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27</cp:revision>
  <cp:lastPrinted>2022-05-21T17:10:00Z</cp:lastPrinted>
  <dcterms:created xsi:type="dcterms:W3CDTF">2020-01-21T11:44:00Z</dcterms:created>
  <dcterms:modified xsi:type="dcterms:W3CDTF">2022-10-18T19:56:00Z</dcterms:modified>
</cp:coreProperties>
</file>