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795A8D" w:rsidRPr="00040AA9" w:rsidTr="00E36C22">
        <w:tc>
          <w:tcPr>
            <w:tcW w:w="2538" w:type="pct"/>
            <w:shd w:val="clear" w:color="auto" w:fill="FFFFFF" w:themeFill="background1"/>
          </w:tcPr>
          <w:p w:rsidR="00BD2C6A" w:rsidRPr="00040AA9" w:rsidRDefault="00BD2C6A"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040AA9">
              <w:rPr>
                <w:color w:val="000000" w:themeColor="text1"/>
              </w:rPr>
              <w:t xml:space="preserve">УДК </w:t>
            </w:r>
            <w:r w:rsidR="00D24D2D" w:rsidRPr="00040AA9">
              <w:rPr>
                <w:color w:val="000000" w:themeColor="text1"/>
              </w:rPr>
              <w:t>636.52.082.23</w:t>
            </w:r>
          </w:p>
          <w:p w:rsidR="004E29A0" w:rsidRPr="00040AA9" w:rsidRDefault="004E29A0"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D24D2D" w:rsidRPr="00040AA9" w:rsidRDefault="00B816DD" w:rsidP="00E36C22">
            <w:pPr>
              <w:rPr>
                <w:color w:val="000000" w:themeColor="text1"/>
                <w:shd w:val="clear" w:color="auto" w:fill="FFFFFF"/>
              </w:rPr>
            </w:pPr>
            <w:r w:rsidRPr="00040AA9">
              <w:rPr>
                <w:color w:val="000000" w:themeColor="text1"/>
                <w:shd w:val="clear" w:color="auto" w:fill="FFFFFF"/>
              </w:rPr>
              <w:t>06.02.10 – Частная зоотехния, технология производства продуктов животноводства (сельскохозяйственные науки)</w:t>
            </w:r>
          </w:p>
          <w:p w:rsidR="00B816DD" w:rsidRPr="00040AA9" w:rsidRDefault="00B816DD"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BD2C6A" w:rsidRPr="00040AA9" w:rsidRDefault="00F93314" w:rsidP="00E36C22">
            <w:pPr>
              <w:rPr>
                <w:b/>
                <w:color w:val="000000" w:themeColor="text1"/>
              </w:rPr>
            </w:pPr>
            <w:r w:rsidRPr="00040AA9">
              <w:rPr>
                <w:b/>
                <w:color w:val="000000" w:themeColor="text1"/>
              </w:rPr>
              <w:t>РАННИЙ СПОСОБ ОТБОРА</w:t>
            </w:r>
            <w:r w:rsidR="00E34903" w:rsidRPr="00040AA9">
              <w:rPr>
                <w:b/>
                <w:color w:val="000000" w:themeColor="text1"/>
              </w:rPr>
              <w:t xml:space="preserve"> КУР ЯИЧНЫХ КРОССОВ</w:t>
            </w:r>
          </w:p>
          <w:p w:rsidR="00B816DD" w:rsidRPr="00040AA9" w:rsidRDefault="00B816DD" w:rsidP="00E36C22">
            <w:pPr>
              <w:rPr>
                <w:b/>
                <w:color w:val="000000" w:themeColor="text1"/>
              </w:rPr>
            </w:pPr>
          </w:p>
          <w:p w:rsidR="00BD2C6A" w:rsidRPr="00040AA9" w:rsidRDefault="00E34903"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roofErr w:type="spellStart"/>
            <w:r w:rsidRPr="00040AA9">
              <w:rPr>
                <w:color w:val="000000" w:themeColor="text1"/>
              </w:rPr>
              <w:t>Шкуро</w:t>
            </w:r>
            <w:proofErr w:type="spellEnd"/>
            <w:r w:rsidRPr="00040AA9">
              <w:rPr>
                <w:color w:val="000000" w:themeColor="text1"/>
              </w:rPr>
              <w:t xml:space="preserve"> Артем Геннадьевич</w:t>
            </w:r>
          </w:p>
          <w:p w:rsidR="00BD2C6A" w:rsidRPr="00040AA9" w:rsidRDefault="00E34903"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040AA9">
              <w:rPr>
                <w:color w:val="000000" w:themeColor="text1"/>
              </w:rPr>
              <w:t>Старший преподаватель</w:t>
            </w:r>
          </w:p>
          <w:p w:rsidR="004E29A0" w:rsidRPr="00040AA9" w:rsidRDefault="003A24CD"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Hyperlink"/>
                <w:color w:val="000000" w:themeColor="text1"/>
                <w:u w:val="none"/>
              </w:rPr>
            </w:pPr>
            <w:r w:rsidRPr="00040AA9">
              <w:rPr>
                <w:color w:val="000000" w:themeColor="text1"/>
              </w:rPr>
              <w:t xml:space="preserve">SPIN-код автора </w:t>
            </w:r>
            <w:hyperlink r:id="rId8" w:tooltip="Персональная карточка автора" w:history="1">
              <w:r w:rsidR="00E34903" w:rsidRPr="00040AA9">
                <w:rPr>
                  <w:rStyle w:val="Hyperlink"/>
                  <w:color w:val="000000" w:themeColor="text1"/>
                  <w:u w:val="none"/>
                </w:rPr>
                <w:t>9061-1458</w:t>
              </w:r>
            </w:hyperlink>
          </w:p>
          <w:p w:rsidR="00BD2C6A" w:rsidRPr="00040AA9" w:rsidRDefault="003A24CD"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040AA9">
              <w:rPr>
                <w:color w:val="000000" w:themeColor="text1"/>
              </w:rPr>
              <w:t>РИНЦ</w:t>
            </w:r>
            <w:r w:rsidR="00BD2C6A" w:rsidRPr="00040AA9">
              <w:rPr>
                <w:color w:val="000000" w:themeColor="text1"/>
                <w:lang w:val="en-US"/>
              </w:rPr>
              <w:t xml:space="preserve"> Autor</w:t>
            </w:r>
            <w:r w:rsidR="00437349" w:rsidRPr="00040AA9">
              <w:rPr>
                <w:color w:val="000000" w:themeColor="text1"/>
                <w:lang w:val="en-US"/>
              </w:rPr>
              <w:t xml:space="preserve"> </w:t>
            </w:r>
            <w:r w:rsidR="00BD2C6A" w:rsidRPr="00040AA9">
              <w:rPr>
                <w:color w:val="000000" w:themeColor="text1"/>
                <w:lang w:val="en-US"/>
              </w:rPr>
              <w:t xml:space="preserve">ID= </w:t>
            </w:r>
            <w:r w:rsidR="00E34903" w:rsidRPr="00040AA9">
              <w:rPr>
                <w:color w:val="000000" w:themeColor="text1"/>
                <w:lang w:val="en-US"/>
              </w:rPr>
              <w:t>911600</w:t>
            </w:r>
          </w:p>
          <w:p w:rsidR="00BD2C6A" w:rsidRPr="00040AA9" w:rsidRDefault="00BD2C6A"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040AA9">
              <w:rPr>
                <w:color w:val="000000" w:themeColor="text1"/>
                <w:lang w:val="en-US"/>
              </w:rPr>
              <w:t xml:space="preserve">e-mail: </w:t>
            </w:r>
            <w:r w:rsidR="00E34903" w:rsidRPr="00040AA9">
              <w:rPr>
                <w:color w:val="000000" w:themeColor="text1"/>
                <w:lang w:val="en-US"/>
              </w:rPr>
              <w:t>archi17@inbox.ru</w:t>
            </w:r>
          </w:p>
          <w:p w:rsidR="00BD2C6A" w:rsidRPr="00040AA9" w:rsidRDefault="00BD2C6A"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themeColor="text1"/>
              </w:rPr>
            </w:pPr>
            <w:r w:rsidRPr="00040AA9">
              <w:rPr>
                <w:i/>
                <w:color w:val="000000" w:themeColor="text1"/>
              </w:rPr>
              <w:t>Кубанский государственный аграрный университет имени И.Т. Трубилина, Краснодар, Россия</w:t>
            </w:r>
          </w:p>
          <w:p w:rsidR="003A24CD" w:rsidRPr="00040AA9" w:rsidRDefault="003A24CD" w:rsidP="00E36C22">
            <w:pPr>
              <w:rPr>
                <w:color w:val="000000" w:themeColor="text1"/>
              </w:rPr>
            </w:pPr>
          </w:p>
          <w:p w:rsidR="00437349" w:rsidRPr="00040AA9" w:rsidRDefault="00437349" w:rsidP="00E36C22">
            <w:pPr>
              <w:rPr>
                <w:color w:val="000000" w:themeColor="text1"/>
                <w:shd w:val="clear" w:color="auto" w:fill="FFFFFF"/>
              </w:rPr>
            </w:pPr>
            <w:r w:rsidRPr="00040AA9">
              <w:rPr>
                <w:color w:val="000000" w:themeColor="text1"/>
                <w:shd w:val="clear" w:color="auto" w:fill="FFFFFF"/>
              </w:rPr>
              <w:t>В настоящее время при селекции птицы оценка и отбор по продуктивным признакам смещается на более ранние сроки. В поисках показателей, позволяющих оценить птицу в раннем возрасте с прогнозированием ее последующей продуктивности, представляется интересным процесс циркадного ритма яйцекладки яичных кур. </w:t>
            </w:r>
            <w:r w:rsidRPr="00040AA9">
              <w:rPr>
                <w:color w:val="000000" w:themeColor="text1"/>
              </w:rPr>
              <w:t>У всех видов птиц циркадианные ритмы контролируют все виды локомоторной активности птицы: половое поведение, агрессию, миграцию, ориентацию, яйцекладку, время снесения и формирования яиц, овуляцию, работу всех систем и органов, биологические и биохимические процессы, протекающие в организме, которые синхронизированы между собой</w:t>
            </w:r>
          </w:p>
          <w:p w:rsidR="00795A8D" w:rsidRPr="00040AA9" w:rsidRDefault="00795A8D"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E80A44" w:rsidRPr="00040AA9" w:rsidRDefault="00BD2C6A"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040AA9">
              <w:rPr>
                <w:color w:val="000000" w:themeColor="text1"/>
              </w:rPr>
              <w:t xml:space="preserve">Ключевые слова: </w:t>
            </w:r>
            <w:r w:rsidR="00E80A44" w:rsidRPr="00040AA9">
              <w:rPr>
                <w:color w:val="000000" w:themeColor="text1"/>
              </w:rPr>
              <w:t>ЦИРКАДНЫЕ</w:t>
            </w:r>
            <w:r w:rsidR="005C4E06" w:rsidRPr="00040AA9">
              <w:rPr>
                <w:color w:val="000000" w:themeColor="text1"/>
              </w:rPr>
              <w:t xml:space="preserve"> РИТМЫ, КУРЫ-НЕСУШКИ, ВРЕМЯ СНЕСЕНИ</w:t>
            </w:r>
            <w:r w:rsidR="00FC3322" w:rsidRPr="00040AA9">
              <w:rPr>
                <w:color w:val="000000" w:themeColor="text1"/>
              </w:rPr>
              <w:t>Я</w:t>
            </w:r>
            <w:r w:rsidR="005C4E06" w:rsidRPr="00040AA9">
              <w:rPr>
                <w:color w:val="000000" w:themeColor="text1"/>
              </w:rPr>
              <w:t xml:space="preserve">, </w:t>
            </w:r>
            <w:r w:rsidR="00FC3322" w:rsidRPr="00040AA9">
              <w:rPr>
                <w:color w:val="000000" w:themeColor="text1"/>
              </w:rPr>
              <w:t>СОДЕРЖАНИЕ КУР</w:t>
            </w:r>
          </w:p>
          <w:p w:rsidR="00B1745E" w:rsidRPr="00040AA9" w:rsidRDefault="00B1745E"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B1745E" w:rsidRPr="00040AA9" w:rsidRDefault="004D32EC"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hyperlink r:id="rId9" w:history="1">
              <w:r w:rsidR="00B1745E" w:rsidRPr="00040AA9">
                <w:rPr>
                  <w:rStyle w:val="Hyperlink"/>
                </w:rPr>
                <w:t>http://dx.doi.org/10.21515/1990-4665-179-017</w:t>
              </w:r>
            </w:hyperlink>
            <w:r w:rsidR="00B1745E" w:rsidRPr="00040AA9">
              <w:t xml:space="preserve"> </w:t>
            </w:r>
          </w:p>
          <w:p w:rsidR="00B61C0E" w:rsidRPr="00040AA9" w:rsidRDefault="00B61C0E"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B61C0E" w:rsidRPr="00040AA9" w:rsidRDefault="00B61C0E"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tc>
        <w:tc>
          <w:tcPr>
            <w:tcW w:w="2462" w:type="pct"/>
            <w:shd w:val="clear" w:color="auto" w:fill="FFFFFF" w:themeFill="background1"/>
          </w:tcPr>
          <w:p w:rsidR="00BD2C6A" w:rsidRPr="00040AA9" w:rsidRDefault="00BD2C6A" w:rsidP="00E36C22">
            <w:pPr>
              <w:rPr>
                <w:color w:val="000000" w:themeColor="text1"/>
                <w:lang w:val="en-US"/>
              </w:rPr>
            </w:pPr>
            <w:r w:rsidRPr="00040AA9">
              <w:rPr>
                <w:color w:val="000000" w:themeColor="text1"/>
                <w:lang w:val="en-US"/>
              </w:rPr>
              <w:t xml:space="preserve">UDC </w:t>
            </w:r>
            <w:r w:rsidR="00D24D2D" w:rsidRPr="00040AA9">
              <w:rPr>
                <w:color w:val="000000" w:themeColor="text1"/>
                <w:lang w:val="en-US"/>
              </w:rPr>
              <w:t>636.52.082.23</w:t>
            </w:r>
          </w:p>
          <w:p w:rsidR="00D24D2D" w:rsidRPr="00040AA9" w:rsidRDefault="00D24D2D" w:rsidP="00E36C22">
            <w:pPr>
              <w:rPr>
                <w:color w:val="000000" w:themeColor="text1"/>
                <w:lang w:val="en-US"/>
              </w:rPr>
            </w:pPr>
          </w:p>
          <w:p w:rsidR="004E29A0" w:rsidRPr="00040AA9" w:rsidRDefault="00040AA9" w:rsidP="00E36C22">
            <w:pPr>
              <w:rPr>
                <w:color w:val="000000" w:themeColor="text1"/>
                <w:lang w:val="en-US"/>
              </w:rPr>
            </w:pPr>
            <w:r w:rsidRPr="00040AA9">
              <w:rPr>
                <w:color w:val="000000" w:themeColor="text1"/>
                <w:lang w:val="en-US"/>
              </w:rPr>
              <w:t>06.02.10 – Private animal husbandry, technology of animal products production (agricultural sciences)</w:t>
            </w:r>
          </w:p>
          <w:p w:rsidR="00B816DD" w:rsidRPr="00040AA9" w:rsidRDefault="00B816DD" w:rsidP="00E36C22">
            <w:pPr>
              <w:rPr>
                <w:color w:val="000000" w:themeColor="text1"/>
                <w:lang w:val="en-US"/>
              </w:rPr>
            </w:pPr>
          </w:p>
          <w:p w:rsidR="00B816DD" w:rsidRPr="00040AA9" w:rsidRDefault="00B816DD" w:rsidP="00E36C22">
            <w:pPr>
              <w:rPr>
                <w:color w:val="000000" w:themeColor="text1"/>
                <w:lang w:val="en-US"/>
              </w:rPr>
            </w:pPr>
          </w:p>
          <w:p w:rsidR="00FC3322" w:rsidRPr="00040AA9" w:rsidRDefault="00FC3322" w:rsidP="00E36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lang w:val="en"/>
              </w:rPr>
            </w:pPr>
            <w:r w:rsidRPr="00040AA9">
              <w:rPr>
                <w:b/>
                <w:color w:val="000000" w:themeColor="text1"/>
                <w:lang w:val="en"/>
              </w:rPr>
              <w:t xml:space="preserve">EARLY METHOD OF </w:t>
            </w:r>
            <w:r w:rsidR="004E29A0" w:rsidRPr="00040AA9">
              <w:rPr>
                <w:b/>
                <w:color w:val="000000" w:themeColor="text1"/>
                <w:lang w:val="en"/>
              </w:rPr>
              <w:t xml:space="preserve">EGG CROSS </w:t>
            </w:r>
            <w:r w:rsidRPr="00040AA9">
              <w:rPr>
                <w:b/>
                <w:color w:val="000000" w:themeColor="text1"/>
                <w:lang w:val="en"/>
              </w:rPr>
              <w:t xml:space="preserve">HENS </w:t>
            </w:r>
            <w:r w:rsidR="004E29A0" w:rsidRPr="00040AA9">
              <w:rPr>
                <w:b/>
                <w:color w:val="000000" w:themeColor="text1"/>
                <w:lang w:val="en"/>
              </w:rPr>
              <w:t>SELECTION</w:t>
            </w:r>
          </w:p>
          <w:p w:rsidR="00B816DD" w:rsidRPr="00040AA9" w:rsidRDefault="00B816DD" w:rsidP="00E36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lang w:val="en-US"/>
              </w:rPr>
            </w:pPr>
          </w:p>
          <w:p w:rsidR="0007134D" w:rsidRPr="00040AA9" w:rsidRDefault="0007134D" w:rsidP="00E36C22">
            <w:pPr>
              <w:rPr>
                <w:color w:val="000000" w:themeColor="text1"/>
                <w:lang w:val="en-US"/>
              </w:rPr>
            </w:pPr>
            <w:proofErr w:type="spellStart"/>
            <w:r w:rsidRPr="00040AA9">
              <w:rPr>
                <w:color w:val="000000" w:themeColor="text1"/>
                <w:lang w:val="en-US"/>
              </w:rPr>
              <w:t>Shkuro</w:t>
            </w:r>
            <w:proofErr w:type="spellEnd"/>
            <w:r w:rsidRPr="00040AA9">
              <w:rPr>
                <w:color w:val="000000" w:themeColor="text1"/>
                <w:lang w:val="en-US"/>
              </w:rPr>
              <w:t xml:space="preserve"> Artem </w:t>
            </w:r>
            <w:proofErr w:type="spellStart"/>
            <w:r w:rsidRPr="00040AA9">
              <w:rPr>
                <w:color w:val="000000" w:themeColor="text1"/>
                <w:lang w:val="en-US"/>
              </w:rPr>
              <w:t>Gennadievich</w:t>
            </w:r>
            <w:proofErr w:type="spellEnd"/>
          </w:p>
          <w:p w:rsidR="0007134D" w:rsidRPr="00040AA9" w:rsidRDefault="0007134D" w:rsidP="00E36C22">
            <w:pPr>
              <w:rPr>
                <w:color w:val="000000" w:themeColor="text1"/>
                <w:shd w:val="clear" w:color="auto" w:fill="F8F9FA"/>
                <w:lang w:val="en-US"/>
              </w:rPr>
            </w:pPr>
            <w:r w:rsidRPr="00040AA9">
              <w:rPr>
                <w:color w:val="000000" w:themeColor="text1"/>
                <w:lang w:val="en-US"/>
              </w:rPr>
              <w:t>Senior Lecturer</w:t>
            </w:r>
          </w:p>
          <w:p w:rsidR="004E29A0" w:rsidRPr="00040AA9" w:rsidRDefault="00BD2C6A" w:rsidP="00E36C22">
            <w:pPr>
              <w:rPr>
                <w:rStyle w:val="Hyperlink"/>
                <w:color w:val="000000" w:themeColor="text1"/>
                <w:u w:val="none"/>
                <w:lang w:val="en-US"/>
              </w:rPr>
            </w:pPr>
            <w:r w:rsidRPr="00040AA9">
              <w:rPr>
                <w:color w:val="000000" w:themeColor="text1"/>
                <w:lang w:val="en-US"/>
              </w:rPr>
              <w:t xml:space="preserve">Author's SPIN code </w:t>
            </w:r>
            <w:hyperlink r:id="rId10" w:tooltip="Персональная карточка автора" w:history="1">
              <w:r w:rsidR="0007134D" w:rsidRPr="00040AA9">
                <w:rPr>
                  <w:rStyle w:val="Hyperlink"/>
                  <w:color w:val="000000" w:themeColor="text1"/>
                  <w:u w:val="none"/>
                  <w:lang w:val="en-US"/>
                </w:rPr>
                <w:t>9061-1458</w:t>
              </w:r>
            </w:hyperlink>
          </w:p>
          <w:p w:rsidR="00FC42BC" w:rsidRPr="00040AA9" w:rsidRDefault="00BD2C6A" w:rsidP="00E36C22">
            <w:pPr>
              <w:rPr>
                <w:color w:val="000000" w:themeColor="text1"/>
                <w:lang w:val="en-US"/>
              </w:rPr>
            </w:pPr>
            <w:r w:rsidRPr="00040AA9">
              <w:rPr>
                <w:color w:val="000000" w:themeColor="text1"/>
                <w:lang w:val="en-US"/>
              </w:rPr>
              <w:t>RSCI Autor</w:t>
            </w:r>
            <w:r w:rsidR="00437349" w:rsidRPr="00040AA9">
              <w:rPr>
                <w:color w:val="000000" w:themeColor="text1"/>
                <w:lang w:val="en-US"/>
              </w:rPr>
              <w:t xml:space="preserve"> </w:t>
            </w:r>
            <w:r w:rsidRPr="00040AA9">
              <w:rPr>
                <w:color w:val="000000" w:themeColor="text1"/>
                <w:lang w:val="en-US"/>
              </w:rPr>
              <w:t xml:space="preserve">ID= </w:t>
            </w:r>
            <w:r w:rsidR="0007134D" w:rsidRPr="00040AA9">
              <w:rPr>
                <w:color w:val="000000" w:themeColor="text1"/>
                <w:lang w:val="en-US"/>
              </w:rPr>
              <w:t>911600</w:t>
            </w:r>
          </w:p>
          <w:p w:rsidR="00BD2C6A" w:rsidRPr="00040AA9" w:rsidRDefault="00BD2C6A" w:rsidP="00E36C22">
            <w:pPr>
              <w:rPr>
                <w:color w:val="000000" w:themeColor="text1"/>
                <w:lang w:val="en-US"/>
              </w:rPr>
            </w:pPr>
            <w:proofErr w:type="spellStart"/>
            <w:r w:rsidRPr="00040AA9">
              <w:rPr>
                <w:color w:val="000000" w:themeColor="text1"/>
                <w:lang w:val="de-DE"/>
              </w:rPr>
              <w:t>e-mail</w:t>
            </w:r>
            <w:proofErr w:type="spellEnd"/>
            <w:r w:rsidRPr="00040AA9">
              <w:rPr>
                <w:color w:val="000000" w:themeColor="text1"/>
                <w:lang w:val="de-DE"/>
              </w:rPr>
              <w:t xml:space="preserve">: </w:t>
            </w:r>
            <w:r w:rsidR="0007134D" w:rsidRPr="00040AA9">
              <w:rPr>
                <w:color w:val="000000" w:themeColor="text1"/>
                <w:lang w:val="en-US"/>
              </w:rPr>
              <w:t>archi17@inbox.ru</w:t>
            </w:r>
          </w:p>
          <w:p w:rsidR="00BD2C6A" w:rsidRPr="00040AA9" w:rsidRDefault="00BD2C6A" w:rsidP="00E36C22">
            <w:pPr>
              <w:rPr>
                <w:i/>
                <w:color w:val="000000" w:themeColor="text1"/>
                <w:lang w:val="en-US"/>
              </w:rPr>
            </w:pPr>
            <w:r w:rsidRPr="00040AA9">
              <w:rPr>
                <w:i/>
                <w:color w:val="000000" w:themeColor="text1"/>
                <w:lang w:val="en-US"/>
              </w:rPr>
              <w:t xml:space="preserve">Kuban state agrarian University named after I. T. </w:t>
            </w:r>
            <w:proofErr w:type="spellStart"/>
            <w:r w:rsidRPr="00040AA9">
              <w:rPr>
                <w:i/>
                <w:color w:val="000000" w:themeColor="text1"/>
                <w:lang w:val="en-US"/>
              </w:rPr>
              <w:t>Trubilin</w:t>
            </w:r>
            <w:proofErr w:type="spellEnd"/>
            <w:r w:rsidRPr="00040AA9">
              <w:rPr>
                <w:i/>
                <w:color w:val="000000" w:themeColor="text1"/>
                <w:lang w:val="en-US"/>
              </w:rPr>
              <w:t>, Krasnodar, Russia</w:t>
            </w:r>
          </w:p>
          <w:p w:rsidR="00BD2C6A" w:rsidRPr="00040AA9" w:rsidRDefault="00BD2C6A" w:rsidP="00E36C22">
            <w:pPr>
              <w:pStyle w:val="HTMLPreformatted"/>
              <w:shd w:val="clear" w:color="auto" w:fill="FFFFFF" w:themeFill="background1"/>
              <w:rPr>
                <w:rFonts w:ascii="Times New Roman" w:hAnsi="Times New Roman" w:cs="Times New Roman"/>
                <w:color w:val="000000" w:themeColor="text1"/>
                <w:lang w:val="en-US"/>
              </w:rPr>
            </w:pPr>
          </w:p>
          <w:p w:rsidR="00437349" w:rsidRPr="00040AA9" w:rsidRDefault="00437349" w:rsidP="00E36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040AA9">
              <w:rPr>
                <w:color w:val="000000" w:themeColor="text1"/>
                <w:lang w:val="en"/>
              </w:rPr>
              <w:t xml:space="preserve">Currently, in poultry breeding, evaluation and selection for productive traits is shifted to an earlier date. In search of indicators that make it possible to evaluate a bird at an early age with a prediction of its subsequent productivity, the process of the circadian rhythm of egg-laying hens seems to be of interest. In all bird species, circadian rhythms control all types of bird locomotor activity: sexual behavior, aggression, migration, orientation, oviposition, time of laying and egg formation, ovulation, the work of all systems and organs, biological and biochemical processes occurring in the body, which are synchronized between </w:t>
            </w:r>
            <w:r w:rsidR="004E29A0" w:rsidRPr="00040AA9">
              <w:rPr>
                <w:color w:val="000000" w:themeColor="text1"/>
                <w:lang w:val="en-US"/>
              </w:rPr>
              <w:t>themselves</w:t>
            </w:r>
          </w:p>
          <w:p w:rsidR="001254D8" w:rsidRPr="00040AA9" w:rsidRDefault="001254D8"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p>
          <w:p w:rsidR="00437349" w:rsidRPr="00040AA9" w:rsidRDefault="00437349" w:rsidP="00E36C22">
            <w:pPr>
              <w:pStyle w:val="HTMLPreformatted"/>
              <w:rPr>
                <w:rFonts w:ascii="Times New Roman" w:hAnsi="Times New Roman" w:cs="Times New Roman"/>
                <w:color w:val="000000" w:themeColor="text1"/>
                <w:lang w:val="en"/>
              </w:rPr>
            </w:pPr>
          </w:p>
          <w:p w:rsidR="00E36C22" w:rsidRPr="00040AA9" w:rsidRDefault="00E36C22" w:rsidP="00E36C22">
            <w:pPr>
              <w:pStyle w:val="HTMLPreformatted"/>
              <w:rPr>
                <w:rFonts w:ascii="Times New Roman" w:hAnsi="Times New Roman" w:cs="Times New Roman"/>
                <w:color w:val="000000" w:themeColor="text1"/>
                <w:lang w:val="en"/>
              </w:rPr>
            </w:pPr>
          </w:p>
          <w:p w:rsidR="00FC3322" w:rsidRPr="00040AA9" w:rsidRDefault="00D7285E" w:rsidP="00E36C22">
            <w:pPr>
              <w:pStyle w:val="HTMLPreformatted"/>
              <w:rPr>
                <w:rFonts w:ascii="Times New Roman" w:hAnsi="Times New Roman" w:cs="Times New Roman"/>
                <w:color w:val="000000" w:themeColor="text1"/>
                <w:lang w:val="en-US"/>
              </w:rPr>
            </w:pPr>
            <w:r w:rsidRPr="00040AA9">
              <w:rPr>
                <w:rFonts w:ascii="Times New Roman" w:hAnsi="Times New Roman" w:cs="Times New Roman"/>
                <w:color w:val="000000" w:themeColor="text1"/>
                <w:lang w:val="en"/>
              </w:rPr>
              <w:t>Keywords:</w:t>
            </w:r>
            <w:r w:rsidRPr="00040AA9">
              <w:rPr>
                <w:rFonts w:ascii="Times New Roman" w:hAnsi="Times New Roman" w:cs="Times New Roman"/>
                <w:color w:val="000000" w:themeColor="text1"/>
                <w:lang w:val="en-US"/>
              </w:rPr>
              <w:t xml:space="preserve"> </w:t>
            </w:r>
            <w:r w:rsidR="00FC3322" w:rsidRPr="00040AA9">
              <w:rPr>
                <w:rFonts w:ascii="Times New Roman" w:hAnsi="Times New Roman" w:cs="Times New Roman"/>
                <w:color w:val="000000" w:themeColor="text1"/>
                <w:lang w:val="en"/>
              </w:rPr>
              <w:t>CIRCAD RHYTHMS, LAYER HENS, LAYER TIME, HEN MANAGEMENT</w:t>
            </w:r>
          </w:p>
          <w:p w:rsidR="005C4E06" w:rsidRPr="00040AA9" w:rsidRDefault="005C4E06" w:rsidP="00E36C22">
            <w:pPr>
              <w:pStyle w:val="HTMLPreformatted"/>
              <w:rPr>
                <w:rFonts w:ascii="Times New Roman" w:hAnsi="Times New Roman" w:cs="Times New Roman"/>
                <w:color w:val="000000" w:themeColor="text1"/>
                <w:lang w:val="en-US"/>
              </w:rPr>
            </w:pPr>
          </w:p>
          <w:p w:rsidR="00BD2C6A" w:rsidRPr="00040AA9" w:rsidRDefault="00BD2C6A" w:rsidP="00E36C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p>
        </w:tc>
      </w:tr>
    </w:tbl>
    <w:p w:rsidR="00E85633" w:rsidRPr="004B18BC" w:rsidRDefault="00E85633" w:rsidP="00E85633">
      <w:pPr>
        <w:spacing w:after="0" w:line="360" w:lineRule="auto"/>
        <w:ind w:firstLine="709"/>
        <w:jc w:val="center"/>
        <w:rPr>
          <w:rFonts w:ascii="Times New Roman" w:hAnsi="Times New Roman"/>
          <w:b/>
          <w:sz w:val="28"/>
          <w:szCs w:val="28"/>
        </w:rPr>
      </w:pPr>
      <w:r w:rsidRPr="004B18BC">
        <w:rPr>
          <w:rFonts w:ascii="Times New Roman" w:hAnsi="Times New Roman"/>
          <w:b/>
          <w:sz w:val="28"/>
          <w:szCs w:val="28"/>
        </w:rPr>
        <w:t>Введение</w:t>
      </w:r>
    </w:p>
    <w:p w:rsidR="00B61C0E" w:rsidRDefault="00795A8D" w:rsidP="00B61C0E">
      <w:pPr>
        <w:pStyle w:val="NormalWeb"/>
        <w:shd w:val="clear" w:color="auto" w:fill="FFFFFF"/>
        <w:spacing w:before="0" w:beforeAutospacing="0" w:after="0" w:afterAutospacing="0" w:line="360" w:lineRule="auto"/>
        <w:ind w:firstLine="709"/>
        <w:jc w:val="both"/>
        <w:rPr>
          <w:color w:val="000000" w:themeColor="text1"/>
          <w:sz w:val="28"/>
          <w:szCs w:val="28"/>
        </w:rPr>
      </w:pPr>
      <w:r w:rsidRPr="00062885">
        <w:rPr>
          <w:color w:val="000000" w:themeColor="text1"/>
          <w:sz w:val="28"/>
          <w:szCs w:val="28"/>
        </w:rPr>
        <w:t>Все животные организмы обладают циркадными часами, что приводит к колебаниям многих физиологических процессов, позволяющих адаптироваться и реагировать на ежедневные изменения в окружающей среде. В условиях естественного дневного освещения у многих птиц наблюдается </w:t>
      </w:r>
      <w:hyperlink r:id="rId11" w:tooltip="Узнайте больше о суточном ритме на тематических страницах ScienceDirect, созданных искусственным интеллектом." w:history="1">
        <w:r w:rsidRPr="00062885">
          <w:rPr>
            <w:rStyle w:val="Hyperlink"/>
            <w:color w:val="000000" w:themeColor="text1"/>
            <w:sz w:val="28"/>
            <w:szCs w:val="28"/>
            <w:u w:val="none"/>
          </w:rPr>
          <w:t>циркадный ритм </w:t>
        </w:r>
      </w:hyperlink>
      <w:hyperlink r:id="rId12" w:tooltip="Узнайте больше об откладке яиц на тематических страницах ScienceDirect, созданных искусственным интеллектом." w:history="1">
        <w:r w:rsidRPr="00062885">
          <w:rPr>
            <w:rStyle w:val="Hyperlink"/>
            <w:color w:val="000000" w:themeColor="text1"/>
            <w:sz w:val="28"/>
            <w:szCs w:val="28"/>
            <w:u w:val="none"/>
          </w:rPr>
          <w:t>яйцекладки</w:t>
        </w:r>
      </w:hyperlink>
      <w:r w:rsidR="00B61C0E" w:rsidRPr="00B61C0E">
        <w:rPr>
          <w:rStyle w:val="Hyperlink"/>
          <w:color w:val="000000" w:themeColor="text1"/>
          <w:sz w:val="28"/>
          <w:szCs w:val="28"/>
          <w:u w:val="none"/>
        </w:rPr>
        <w:t xml:space="preserve"> [</w:t>
      </w:r>
      <w:r w:rsidR="00865439">
        <w:rPr>
          <w:rStyle w:val="Hyperlink"/>
          <w:color w:val="000000" w:themeColor="text1"/>
          <w:sz w:val="28"/>
          <w:szCs w:val="28"/>
          <w:u w:val="none"/>
        </w:rPr>
        <w:t>1,2,</w:t>
      </w:r>
      <w:r w:rsidR="00B61C0E" w:rsidRPr="00B61C0E">
        <w:rPr>
          <w:rStyle w:val="Hyperlink"/>
          <w:color w:val="000000" w:themeColor="text1"/>
          <w:sz w:val="28"/>
          <w:szCs w:val="28"/>
          <w:u w:val="none"/>
        </w:rPr>
        <w:t>5]</w:t>
      </w:r>
      <w:r w:rsidRPr="00062885">
        <w:rPr>
          <w:color w:val="000000" w:themeColor="text1"/>
          <w:sz w:val="28"/>
          <w:szCs w:val="28"/>
        </w:rPr>
        <w:t>. </w:t>
      </w:r>
    </w:p>
    <w:p w:rsidR="00865439" w:rsidRDefault="007150D1" w:rsidP="00865439">
      <w:pPr>
        <w:pStyle w:val="NormalWeb"/>
        <w:shd w:val="clear" w:color="auto" w:fill="FFFFFF"/>
        <w:spacing w:before="0" w:beforeAutospacing="0" w:after="0" w:afterAutospacing="0" w:line="360" w:lineRule="auto"/>
        <w:ind w:firstLine="709"/>
        <w:jc w:val="both"/>
        <w:rPr>
          <w:sz w:val="28"/>
          <w:szCs w:val="28"/>
        </w:rPr>
      </w:pPr>
      <w:r w:rsidRPr="007150D1">
        <w:rPr>
          <w:sz w:val="28"/>
          <w:szCs w:val="28"/>
        </w:rPr>
        <w:t>Клеточно-автономная система, координирующая протекание всех физиологических и биохимических процессов в правильное время суток в организме, представляют собой циркадные ритмы.</w:t>
      </w:r>
    </w:p>
    <w:p w:rsidR="00B61C0E" w:rsidRPr="00865439" w:rsidRDefault="00865439" w:rsidP="00865439">
      <w:pPr>
        <w:pStyle w:val="NormalWeb"/>
        <w:shd w:val="clear" w:color="auto" w:fill="FFFFFF"/>
        <w:spacing w:before="0" w:beforeAutospacing="0" w:after="0" w:afterAutospacing="0" w:line="360" w:lineRule="auto"/>
        <w:ind w:firstLine="709"/>
        <w:jc w:val="both"/>
        <w:rPr>
          <w:sz w:val="28"/>
          <w:szCs w:val="28"/>
        </w:rPr>
      </w:pPr>
      <w:r w:rsidRPr="00865439">
        <w:rPr>
          <w:sz w:val="28"/>
          <w:szCs w:val="28"/>
        </w:rPr>
        <w:lastRenderedPageBreak/>
        <w:t>Циркадные ритмы оказывают большое влияние на половую систему птиц, поскольку влияют на созревание фолликулов, а также овуляцию</w:t>
      </w:r>
      <w:r w:rsidR="00B61C0E" w:rsidRPr="00865439">
        <w:rPr>
          <w:sz w:val="28"/>
          <w:szCs w:val="28"/>
        </w:rPr>
        <w:t xml:space="preserve"> [4,</w:t>
      </w:r>
      <w:hyperlink r:id="rId13" w:anchor="pone.0179019.ref006" w:history="1">
        <w:r w:rsidR="00B61C0E" w:rsidRPr="00865439">
          <w:rPr>
            <w:rStyle w:val="Hyperlink"/>
            <w:color w:val="auto"/>
            <w:sz w:val="28"/>
            <w:szCs w:val="28"/>
            <w:u w:val="none"/>
          </w:rPr>
          <w:t>6</w:t>
        </w:r>
      </w:hyperlink>
      <w:r w:rsidR="00B61C0E" w:rsidRPr="00865439">
        <w:rPr>
          <w:sz w:val="28"/>
          <w:szCs w:val="28"/>
        </w:rPr>
        <w:t>].</w:t>
      </w:r>
    </w:p>
    <w:p w:rsidR="00795A8D" w:rsidRPr="00062885" w:rsidRDefault="00795A8D" w:rsidP="00795A8D">
      <w:pPr>
        <w:pStyle w:val="NormalWeb"/>
        <w:spacing w:before="0" w:beforeAutospacing="0" w:after="0" w:afterAutospacing="0" w:line="360" w:lineRule="auto"/>
        <w:ind w:firstLine="709"/>
        <w:jc w:val="both"/>
        <w:rPr>
          <w:color w:val="000000" w:themeColor="text1"/>
          <w:sz w:val="28"/>
          <w:szCs w:val="28"/>
        </w:rPr>
      </w:pPr>
      <w:r w:rsidRPr="00062885">
        <w:rPr>
          <w:color w:val="000000" w:themeColor="text1"/>
          <w:sz w:val="28"/>
          <w:szCs w:val="28"/>
        </w:rPr>
        <w:t>Большинство ку</w:t>
      </w:r>
      <w:r w:rsidR="00062885" w:rsidRPr="00062885">
        <w:rPr>
          <w:color w:val="000000" w:themeColor="text1"/>
          <w:sz w:val="28"/>
          <w:szCs w:val="28"/>
        </w:rPr>
        <w:t>р сносят яйца в утреннее время</w:t>
      </w:r>
      <w:r w:rsidRPr="00062885">
        <w:rPr>
          <w:color w:val="000000" w:themeColor="text1"/>
          <w:sz w:val="28"/>
          <w:szCs w:val="28"/>
        </w:rPr>
        <w:t>. По данным многих ученых, для формирования яиц требуется от 23 до 24 часов, так как это с</w:t>
      </w:r>
      <w:r w:rsidR="00EE152B">
        <w:rPr>
          <w:color w:val="000000" w:themeColor="text1"/>
          <w:sz w:val="28"/>
          <w:szCs w:val="28"/>
        </w:rPr>
        <w:t>ложный физиологический процесс</w:t>
      </w:r>
      <w:r w:rsidR="00B61C0E" w:rsidRPr="00456A9B">
        <w:rPr>
          <w:color w:val="FF0000"/>
          <w:sz w:val="28"/>
          <w:szCs w:val="28"/>
        </w:rPr>
        <w:t xml:space="preserve"> </w:t>
      </w:r>
      <w:r w:rsidR="00B61C0E" w:rsidRPr="00B61C0E">
        <w:rPr>
          <w:color w:val="000000" w:themeColor="text1"/>
          <w:sz w:val="28"/>
          <w:szCs w:val="28"/>
        </w:rPr>
        <w:t>[3</w:t>
      </w:r>
      <w:r w:rsidR="00F310DB">
        <w:rPr>
          <w:color w:val="000000" w:themeColor="text1"/>
          <w:sz w:val="28"/>
          <w:szCs w:val="28"/>
        </w:rPr>
        <w:t>,7,</w:t>
      </w:r>
      <w:r w:rsidR="00F310DB" w:rsidRPr="00F310DB">
        <w:rPr>
          <w:color w:val="000000" w:themeColor="text1"/>
          <w:sz w:val="28"/>
          <w:szCs w:val="28"/>
        </w:rPr>
        <w:t>8</w:t>
      </w:r>
      <w:r w:rsidR="00B61C0E" w:rsidRPr="00B61C0E">
        <w:rPr>
          <w:color w:val="000000" w:themeColor="text1"/>
          <w:sz w:val="28"/>
          <w:szCs w:val="28"/>
        </w:rPr>
        <w:t>]</w:t>
      </w:r>
      <w:r w:rsidRPr="00062885">
        <w:rPr>
          <w:color w:val="000000" w:themeColor="text1"/>
          <w:sz w:val="28"/>
          <w:szCs w:val="28"/>
        </w:rPr>
        <w:t>. </w:t>
      </w:r>
    </w:p>
    <w:p w:rsidR="005707AF" w:rsidRPr="00456A9B" w:rsidRDefault="00E85633" w:rsidP="00B34FDD">
      <w:pPr>
        <w:pStyle w:val="ListParagraph"/>
        <w:spacing w:after="0" w:line="360" w:lineRule="auto"/>
        <w:ind w:left="0" w:firstLine="709"/>
        <w:jc w:val="both"/>
        <w:rPr>
          <w:color w:val="FF0000"/>
        </w:rPr>
      </w:pPr>
      <w:bookmarkStart w:id="0" w:name="article1.body1.sec1.p2"/>
      <w:bookmarkStart w:id="1" w:name="article1.body1.sec1.p3"/>
      <w:bookmarkStart w:id="2" w:name="article1.body1.sec1.p4"/>
      <w:bookmarkStart w:id="3" w:name="article1.body1.sec1.p5"/>
      <w:bookmarkEnd w:id="0"/>
      <w:bookmarkEnd w:id="1"/>
      <w:bookmarkEnd w:id="2"/>
      <w:bookmarkEnd w:id="3"/>
      <w:r w:rsidRPr="004B18BC">
        <w:rPr>
          <w:b/>
        </w:rPr>
        <w:t>Целью</w:t>
      </w:r>
      <w:r w:rsidRPr="004B18BC">
        <w:t xml:space="preserve"> </w:t>
      </w:r>
      <w:r w:rsidRPr="005707AF">
        <w:rPr>
          <w:color w:val="000000" w:themeColor="text1"/>
        </w:rPr>
        <w:t>исследований являлось</w:t>
      </w:r>
      <w:r w:rsidR="00381703" w:rsidRPr="005707AF">
        <w:rPr>
          <w:color w:val="000000" w:themeColor="text1"/>
        </w:rPr>
        <w:t xml:space="preserve"> </w:t>
      </w:r>
      <w:r w:rsidR="005707AF" w:rsidRPr="005707AF">
        <w:rPr>
          <w:color w:val="000000" w:themeColor="text1"/>
        </w:rPr>
        <w:t xml:space="preserve">разработать ранний способ отбора яичных кур, </w:t>
      </w:r>
      <w:r w:rsidR="00EE152B">
        <w:rPr>
          <w:color w:val="000000" w:themeColor="text1"/>
        </w:rPr>
        <w:t xml:space="preserve">который позволяет </w:t>
      </w:r>
      <w:r w:rsidR="005707AF" w:rsidRPr="005707AF">
        <w:rPr>
          <w:color w:val="000000" w:themeColor="text1"/>
        </w:rPr>
        <w:t>сокра</w:t>
      </w:r>
      <w:r w:rsidR="00EE152B">
        <w:rPr>
          <w:color w:val="000000" w:themeColor="text1"/>
        </w:rPr>
        <w:t>тить время</w:t>
      </w:r>
      <w:r w:rsidR="005707AF" w:rsidRPr="005707AF">
        <w:rPr>
          <w:color w:val="000000" w:themeColor="text1"/>
        </w:rPr>
        <w:t xml:space="preserve"> </w:t>
      </w:r>
      <w:r w:rsidR="005707AF" w:rsidRPr="00EE152B">
        <w:t xml:space="preserve">отбора </w:t>
      </w:r>
      <w:r w:rsidR="00EE152B" w:rsidRPr="00EE152B">
        <w:t xml:space="preserve">и оценки </w:t>
      </w:r>
      <w:r w:rsidR="005707AF" w:rsidRPr="00EE152B">
        <w:t>кур по яичной продуктивности на 2–3 месяца раньше традицион</w:t>
      </w:r>
      <w:r w:rsidR="00EE152B" w:rsidRPr="00EE152B">
        <w:t>ных</w:t>
      </w:r>
      <w:r w:rsidR="005707AF" w:rsidRPr="00EE152B">
        <w:t xml:space="preserve"> </w:t>
      </w:r>
      <w:r w:rsidR="00EE152B" w:rsidRPr="00EE152B">
        <w:t>способов</w:t>
      </w:r>
      <w:r w:rsidR="005707AF" w:rsidRPr="00EE152B">
        <w:t>.</w:t>
      </w:r>
    </w:p>
    <w:p w:rsidR="006B3340" w:rsidRPr="00A96AE5" w:rsidRDefault="00E85633" w:rsidP="00AE2436">
      <w:pPr>
        <w:pStyle w:val="ListParagraph"/>
        <w:spacing w:after="0" w:line="360" w:lineRule="auto"/>
        <w:ind w:left="0" w:firstLine="709"/>
        <w:jc w:val="both"/>
      </w:pPr>
      <w:r w:rsidRPr="00EE152B">
        <w:rPr>
          <w:b/>
        </w:rPr>
        <w:t>В задачу</w:t>
      </w:r>
      <w:r w:rsidRPr="00EE152B">
        <w:t xml:space="preserve"> исследований </w:t>
      </w:r>
      <w:r w:rsidR="006B3340" w:rsidRPr="00EE152B">
        <w:t>входил</w:t>
      </w:r>
      <w:r w:rsidR="00EE152B" w:rsidRPr="00EE152B">
        <w:t>о</w:t>
      </w:r>
      <w:r w:rsidR="006B3340" w:rsidRPr="00EE152B">
        <w:t xml:space="preserve"> ежедневн</w:t>
      </w:r>
      <w:r w:rsidR="00EE152B" w:rsidRPr="00EE152B">
        <w:t>ое</w:t>
      </w:r>
      <w:r w:rsidR="006B3340" w:rsidRPr="00EE152B">
        <w:t xml:space="preserve"> наблюдени</w:t>
      </w:r>
      <w:r w:rsidR="00EE152B" w:rsidRPr="00EE152B">
        <w:t>е за яйцекладкой кур несушек до возраста</w:t>
      </w:r>
      <w:r w:rsidR="00EE152B">
        <w:t xml:space="preserve"> 22</w:t>
      </w:r>
      <w:r w:rsidR="00EE152B" w:rsidRPr="00EE152B">
        <w:t>–23 недели жизни кур</w:t>
      </w:r>
      <w:r w:rsidR="00EE152B">
        <w:t xml:space="preserve">, при этом после включения освещения в птичнике </w:t>
      </w:r>
      <w:r w:rsidR="00452D9B">
        <w:t>в</w:t>
      </w:r>
      <w:r w:rsidR="00EE152B">
        <w:t xml:space="preserve"> первые 4 часа учитывал</w:t>
      </w:r>
      <w:r w:rsidR="00452D9B">
        <w:t>и</w:t>
      </w:r>
      <w:r w:rsidR="00EE152B">
        <w:t>сь масса и время снесения яиц</w:t>
      </w:r>
      <w:r w:rsidR="00452D9B">
        <w:t xml:space="preserve">, </w:t>
      </w:r>
      <w:r w:rsidR="006B3340" w:rsidRPr="00A96AE5">
        <w:t>с точностью до 1 минуты.</w:t>
      </w:r>
    </w:p>
    <w:p w:rsidR="006B3340" w:rsidRPr="00456A9B" w:rsidRDefault="006B3340" w:rsidP="00AE2436">
      <w:pPr>
        <w:pStyle w:val="ListParagraph"/>
        <w:spacing w:after="0" w:line="360" w:lineRule="auto"/>
        <w:ind w:left="0" w:firstLine="709"/>
        <w:jc w:val="both"/>
        <w:rPr>
          <w:color w:val="FF0000"/>
        </w:rPr>
      </w:pPr>
      <w:r w:rsidRPr="00A96AE5">
        <w:t xml:space="preserve">Для реализации способа было отобрано 100 голов кур-несушек </w:t>
      </w:r>
      <w:r w:rsidR="00EE152B" w:rsidRPr="00EE152B">
        <w:t xml:space="preserve">в возрасте 120 суток </w:t>
      </w:r>
      <w:r w:rsidRPr="00EE152B">
        <w:t xml:space="preserve">кросса </w:t>
      </w:r>
      <w:r w:rsidR="00EE152B">
        <w:t>Ломан Браун</w:t>
      </w:r>
      <w:r w:rsidRPr="00EE152B">
        <w:t xml:space="preserve">. </w:t>
      </w:r>
      <w:r w:rsidR="00AE2436">
        <w:rPr>
          <w:spacing w:val="6"/>
        </w:rPr>
        <w:t>Кур содержали</w:t>
      </w:r>
      <w:r w:rsidR="005707AF" w:rsidRPr="00757556">
        <w:rPr>
          <w:spacing w:val="6"/>
        </w:rPr>
        <w:t xml:space="preserve"> </w:t>
      </w:r>
      <w:r w:rsidR="00B61C0E">
        <w:rPr>
          <w:spacing w:val="6"/>
        </w:rPr>
        <w:t xml:space="preserve">индивидуально </w:t>
      </w:r>
      <w:r w:rsidR="005707AF" w:rsidRPr="00757556">
        <w:rPr>
          <w:spacing w:val="6"/>
        </w:rPr>
        <w:t>в клет</w:t>
      </w:r>
      <w:r w:rsidR="00B61C0E">
        <w:rPr>
          <w:spacing w:val="6"/>
        </w:rPr>
        <w:t>очной батарее</w:t>
      </w:r>
      <w:r w:rsidR="005707AF" w:rsidRPr="00757556">
        <w:rPr>
          <w:spacing w:val="6"/>
        </w:rPr>
        <w:t>, при рег</w:t>
      </w:r>
      <w:r w:rsidR="00B61C0E">
        <w:rPr>
          <w:spacing w:val="6"/>
        </w:rPr>
        <w:t>улируемом световом режиме и двукратн</w:t>
      </w:r>
      <w:r w:rsidR="005707AF" w:rsidRPr="00757556">
        <w:rPr>
          <w:spacing w:val="6"/>
        </w:rPr>
        <w:t>ом кормлении</w:t>
      </w:r>
      <w:r>
        <w:rPr>
          <w:spacing w:val="6"/>
        </w:rPr>
        <w:t>. О</w:t>
      </w:r>
      <w:r w:rsidR="005707AF" w:rsidRPr="00FF14FD">
        <w:rPr>
          <w:color w:val="000000" w:themeColor="text1"/>
        </w:rPr>
        <w:t>цен</w:t>
      </w:r>
      <w:r w:rsidR="005707AF">
        <w:rPr>
          <w:color w:val="000000" w:themeColor="text1"/>
        </w:rPr>
        <w:t>ку и отбор кур провод</w:t>
      </w:r>
      <w:r>
        <w:rPr>
          <w:color w:val="000000" w:themeColor="text1"/>
        </w:rPr>
        <w:t>или</w:t>
      </w:r>
      <w:r w:rsidR="005707AF">
        <w:rPr>
          <w:color w:val="000000" w:themeColor="text1"/>
        </w:rPr>
        <w:t xml:space="preserve"> по</w:t>
      </w:r>
      <w:r w:rsidR="005707AF" w:rsidRPr="00FF14FD">
        <w:rPr>
          <w:color w:val="000000" w:themeColor="text1"/>
        </w:rPr>
        <w:t xml:space="preserve"> масс</w:t>
      </w:r>
      <w:r w:rsidR="005707AF">
        <w:rPr>
          <w:color w:val="000000" w:themeColor="text1"/>
        </w:rPr>
        <w:t>е,</w:t>
      </w:r>
      <w:r w:rsidR="005707AF" w:rsidRPr="00FF14FD">
        <w:rPr>
          <w:color w:val="000000" w:themeColor="text1"/>
        </w:rPr>
        <w:t xml:space="preserve"> промер</w:t>
      </w:r>
      <w:r w:rsidR="005707AF">
        <w:rPr>
          <w:color w:val="000000" w:themeColor="text1"/>
        </w:rPr>
        <w:t>ам</w:t>
      </w:r>
      <w:r w:rsidR="005707AF" w:rsidRPr="00FF14FD">
        <w:rPr>
          <w:color w:val="000000" w:themeColor="text1"/>
        </w:rPr>
        <w:t xml:space="preserve"> трех </w:t>
      </w:r>
      <w:r w:rsidR="005707AF">
        <w:rPr>
          <w:color w:val="000000" w:themeColor="text1"/>
        </w:rPr>
        <w:t xml:space="preserve">последовательно </w:t>
      </w:r>
      <w:r w:rsidR="005707AF" w:rsidRPr="00FF14FD">
        <w:rPr>
          <w:color w:val="000000" w:themeColor="text1"/>
        </w:rPr>
        <w:t xml:space="preserve">снесенных яиц </w:t>
      </w:r>
      <w:r w:rsidR="005707AF">
        <w:rPr>
          <w:color w:val="000000" w:themeColor="text1"/>
        </w:rPr>
        <w:t xml:space="preserve">без перерыва </w:t>
      </w:r>
      <w:r w:rsidR="005707AF" w:rsidRPr="00FF14FD">
        <w:rPr>
          <w:bCs/>
          <w:color w:val="000000" w:themeColor="text1"/>
        </w:rPr>
        <w:t>и</w:t>
      </w:r>
      <w:r w:rsidR="005707AF" w:rsidRPr="00FF14FD">
        <w:rPr>
          <w:color w:val="000000" w:themeColor="text1"/>
        </w:rPr>
        <w:t xml:space="preserve"> </w:t>
      </w:r>
      <w:r w:rsidR="005707AF" w:rsidRPr="00FF14FD">
        <w:rPr>
          <w:bCs/>
          <w:color w:val="000000" w:themeColor="text1"/>
        </w:rPr>
        <w:t>дол</w:t>
      </w:r>
      <w:r w:rsidR="005707AF">
        <w:rPr>
          <w:bCs/>
          <w:color w:val="000000" w:themeColor="text1"/>
        </w:rPr>
        <w:t>е</w:t>
      </w:r>
      <w:r w:rsidR="005707AF" w:rsidRPr="00FF14FD">
        <w:rPr>
          <w:bCs/>
          <w:color w:val="000000" w:themeColor="text1"/>
        </w:rPr>
        <w:t xml:space="preserve"> желтка</w:t>
      </w:r>
      <w:r w:rsidR="005707AF" w:rsidRPr="00FF14FD">
        <w:rPr>
          <w:color w:val="000000" w:themeColor="text1"/>
        </w:rPr>
        <w:t>,</w:t>
      </w:r>
      <w:r w:rsidR="00B61C0E">
        <w:rPr>
          <w:color w:val="000000" w:themeColor="text1"/>
        </w:rPr>
        <w:t xml:space="preserve"> не нарушая целостности скорлупы,</w:t>
      </w:r>
      <w:r w:rsidR="00EE152B">
        <w:rPr>
          <w:color w:val="000000" w:themeColor="text1"/>
        </w:rPr>
        <w:t xml:space="preserve"> при этом</w:t>
      </w:r>
      <w:r w:rsidR="005707AF" w:rsidRPr="00FF14FD">
        <w:rPr>
          <w:color w:val="000000" w:themeColor="text1"/>
        </w:rPr>
        <w:t xml:space="preserve"> </w:t>
      </w:r>
      <w:r w:rsidR="005707AF" w:rsidRPr="00EE152B">
        <w:t>использ</w:t>
      </w:r>
      <w:r w:rsidR="00EE152B" w:rsidRPr="00EE152B">
        <w:t xml:space="preserve">овали разработанную </w:t>
      </w:r>
      <w:r w:rsidR="005707AF" w:rsidRPr="00EE152B">
        <w:t>формулу</w:t>
      </w:r>
      <w:r w:rsidRPr="00EE152B">
        <w:t>:</w:t>
      </w:r>
    </w:p>
    <w:p w:rsidR="006B3340" w:rsidRPr="00456A9B" w:rsidRDefault="006B3340" w:rsidP="006B3340">
      <w:pPr>
        <w:pStyle w:val="ListParagraph"/>
        <w:spacing w:after="0" w:line="360" w:lineRule="auto"/>
        <w:ind w:left="0" w:firstLine="709"/>
        <w:jc w:val="center"/>
        <w:rPr>
          <w:color w:val="FF0000"/>
        </w:rPr>
      </w:pPr>
    </w:p>
    <w:p w:rsidR="006B3340" w:rsidRPr="00452D9B" w:rsidRDefault="006B3340" w:rsidP="006B3340">
      <w:pPr>
        <w:pStyle w:val="ListParagraph"/>
        <w:spacing w:after="0" w:line="360" w:lineRule="auto"/>
        <w:ind w:left="0" w:firstLine="709"/>
        <w:jc w:val="center"/>
      </w:pPr>
      <w:r w:rsidRPr="00452D9B">
        <w:t>У = 0,146Х1 – 0,08Х2 + 14,12</w:t>
      </w:r>
      <w:r w:rsidR="005707AF" w:rsidRPr="00452D9B">
        <w:t>,</w:t>
      </w:r>
    </w:p>
    <w:p w:rsidR="006B3340" w:rsidRPr="00452D9B" w:rsidRDefault="005707AF" w:rsidP="00AE2436">
      <w:pPr>
        <w:pStyle w:val="ListParagraph"/>
        <w:spacing w:after="0" w:line="360" w:lineRule="auto"/>
        <w:ind w:left="0" w:firstLine="709"/>
        <w:jc w:val="both"/>
      </w:pPr>
      <w:r w:rsidRPr="00452D9B">
        <w:t xml:space="preserve">где У </w:t>
      </w:r>
      <w:r w:rsidR="006B3340" w:rsidRPr="00452D9B">
        <w:t>–</w:t>
      </w:r>
      <w:r w:rsidRPr="00452D9B">
        <w:t xml:space="preserve"> доля желтка;</w:t>
      </w:r>
    </w:p>
    <w:p w:rsidR="006B3340" w:rsidRPr="00452D9B" w:rsidRDefault="005707AF" w:rsidP="00AE2436">
      <w:pPr>
        <w:pStyle w:val="ListParagraph"/>
        <w:spacing w:after="0" w:line="360" w:lineRule="auto"/>
        <w:ind w:left="0" w:firstLine="709"/>
        <w:jc w:val="both"/>
      </w:pPr>
      <w:r w:rsidRPr="00452D9B">
        <w:t xml:space="preserve">Х1 – масса яиц; </w:t>
      </w:r>
    </w:p>
    <w:p w:rsidR="005707AF" w:rsidRPr="00452D9B" w:rsidRDefault="005707AF" w:rsidP="00AE2436">
      <w:pPr>
        <w:pStyle w:val="ListParagraph"/>
        <w:spacing w:after="0" w:line="360" w:lineRule="auto"/>
        <w:ind w:left="0" w:firstLine="709"/>
        <w:jc w:val="both"/>
      </w:pPr>
      <w:r w:rsidRPr="00452D9B">
        <w:t xml:space="preserve">Х2 – </w:t>
      </w:r>
      <w:r w:rsidR="006B3340" w:rsidRPr="00452D9B">
        <w:t>индекс формы</w:t>
      </w:r>
      <w:r w:rsidRPr="00452D9B">
        <w:t>.</w:t>
      </w:r>
    </w:p>
    <w:p w:rsidR="00EE152B" w:rsidRDefault="00EE152B" w:rsidP="005707AF">
      <w:pPr>
        <w:autoSpaceDE w:val="0"/>
        <w:autoSpaceDN w:val="0"/>
        <w:adjustRightInd w:val="0"/>
        <w:spacing w:after="0" w:line="360" w:lineRule="auto"/>
        <w:ind w:firstLine="709"/>
        <w:jc w:val="both"/>
        <w:rPr>
          <w:rFonts w:ascii="Times New Roman" w:hAnsi="Times New Roman" w:cs="Times New Roman"/>
          <w:color w:val="FF0000"/>
          <w:sz w:val="28"/>
          <w:szCs w:val="28"/>
        </w:rPr>
      </w:pPr>
    </w:p>
    <w:p w:rsidR="00A41192" w:rsidRPr="00A41192" w:rsidRDefault="00A41192" w:rsidP="005707AF">
      <w:pPr>
        <w:autoSpaceDE w:val="0"/>
        <w:autoSpaceDN w:val="0"/>
        <w:adjustRightInd w:val="0"/>
        <w:spacing w:after="0" w:line="360" w:lineRule="auto"/>
        <w:ind w:firstLine="709"/>
        <w:jc w:val="both"/>
        <w:rPr>
          <w:rFonts w:ascii="Times New Roman" w:hAnsi="Times New Roman" w:cs="Times New Roman"/>
          <w:sz w:val="28"/>
          <w:szCs w:val="28"/>
        </w:rPr>
      </w:pPr>
      <w:r w:rsidRPr="00A41192">
        <w:rPr>
          <w:rFonts w:ascii="Times New Roman" w:hAnsi="Times New Roman" w:cs="Times New Roman"/>
          <w:sz w:val="28"/>
          <w:szCs w:val="28"/>
        </w:rPr>
        <w:t xml:space="preserve">По времени снесения яиц наиболее яркие различия между высокопродуктивными и </w:t>
      </w:r>
      <w:proofErr w:type="spellStart"/>
      <w:r w:rsidRPr="00A41192">
        <w:rPr>
          <w:rFonts w:ascii="Times New Roman" w:hAnsi="Times New Roman" w:cs="Times New Roman"/>
          <w:sz w:val="28"/>
          <w:szCs w:val="28"/>
        </w:rPr>
        <w:t>низкопродуктивными</w:t>
      </w:r>
      <w:proofErr w:type="spellEnd"/>
      <w:r w:rsidRPr="00A41192">
        <w:rPr>
          <w:rFonts w:ascii="Times New Roman" w:hAnsi="Times New Roman" w:cs="Times New Roman"/>
          <w:sz w:val="28"/>
          <w:szCs w:val="28"/>
        </w:rPr>
        <w:t xml:space="preserve"> курами отмечаются в период достижения </w:t>
      </w:r>
      <w:proofErr w:type="spellStart"/>
      <w:r w:rsidRPr="00A41192">
        <w:rPr>
          <w:rFonts w:ascii="Times New Roman" w:hAnsi="Times New Roman" w:cs="Times New Roman"/>
          <w:sz w:val="28"/>
          <w:szCs w:val="28"/>
        </w:rPr>
        <w:t>половозрелости</w:t>
      </w:r>
      <w:proofErr w:type="spellEnd"/>
      <w:r w:rsidRPr="00A41192">
        <w:rPr>
          <w:rFonts w:ascii="Times New Roman" w:hAnsi="Times New Roman" w:cs="Times New Roman"/>
          <w:sz w:val="28"/>
          <w:szCs w:val="28"/>
        </w:rPr>
        <w:t xml:space="preserve"> и в начале устойчивой яйцекладки.</w:t>
      </w:r>
      <w:r>
        <w:rPr>
          <w:rFonts w:ascii="Times New Roman" w:hAnsi="Times New Roman" w:cs="Times New Roman"/>
          <w:sz w:val="28"/>
          <w:szCs w:val="28"/>
        </w:rPr>
        <w:t xml:space="preserve"> У </w:t>
      </w:r>
      <w:r>
        <w:rPr>
          <w:rFonts w:ascii="Times New Roman" w:hAnsi="Times New Roman" w:cs="Times New Roman"/>
          <w:sz w:val="28"/>
          <w:szCs w:val="28"/>
        </w:rPr>
        <w:lastRenderedPageBreak/>
        <w:t>яичного кросса Ломан Браун этот период отмечается в возрасте 22–23 недели жизни, в котором интенсивность яйцекладки достигает 70 %.</w:t>
      </w:r>
    </w:p>
    <w:p w:rsidR="005707AF" w:rsidRPr="00456A9B" w:rsidRDefault="00FA03C5" w:rsidP="00A96AE5">
      <w:pPr>
        <w:autoSpaceDE w:val="0"/>
        <w:autoSpaceDN w:val="0"/>
        <w:adjustRightInd w:val="0"/>
        <w:spacing w:after="0" w:line="360" w:lineRule="auto"/>
        <w:ind w:firstLine="709"/>
        <w:jc w:val="both"/>
        <w:rPr>
          <w:rFonts w:ascii="Times New Roman" w:hAnsi="Times New Roman" w:cs="Times New Roman"/>
          <w:color w:val="FF0000"/>
          <w:sz w:val="28"/>
          <w:szCs w:val="28"/>
        </w:rPr>
      </w:pPr>
      <w:r w:rsidRPr="00FA03C5">
        <w:rPr>
          <w:rFonts w:ascii="Times New Roman" w:hAnsi="Times New Roman" w:cs="Times New Roman"/>
          <w:sz w:val="28"/>
          <w:szCs w:val="28"/>
        </w:rPr>
        <w:t>О</w:t>
      </w:r>
      <w:r w:rsidR="00A41192" w:rsidRPr="00FA03C5">
        <w:rPr>
          <w:rFonts w:ascii="Times New Roman" w:hAnsi="Times New Roman" w:cs="Times New Roman"/>
          <w:sz w:val="28"/>
          <w:szCs w:val="28"/>
        </w:rPr>
        <w:t>тмечаются устойчивые циклы яйцекладки, в которых</w:t>
      </w:r>
      <w:r w:rsidRPr="00FA03C5">
        <w:rPr>
          <w:rFonts w:ascii="Times New Roman" w:hAnsi="Times New Roman" w:cs="Times New Roman"/>
          <w:sz w:val="28"/>
          <w:szCs w:val="28"/>
        </w:rPr>
        <w:t xml:space="preserve"> куры</w:t>
      </w:r>
      <w:r w:rsidR="00A41192" w:rsidRPr="00FA03C5">
        <w:rPr>
          <w:rFonts w:ascii="Times New Roman" w:hAnsi="Times New Roman" w:cs="Times New Roman"/>
          <w:sz w:val="28"/>
          <w:szCs w:val="28"/>
        </w:rPr>
        <w:t xml:space="preserve"> сносят не менее 3 шт. яиц.</w:t>
      </w:r>
      <w:r>
        <w:rPr>
          <w:rFonts w:ascii="Times New Roman" w:hAnsi="Times New Roman" w:cs="Times New Roman"/>
          <w:sz w:val="28"/>
          <w:szCs w:val="28"/>
        </w:rPr>
        <w:t xml:space="preserve"> </w:t>
      </w:r>
      <w:r w:rsidRPr="00FA03C5">
        <w:rPr>
          <w:rFonts w:ascii="Times New Roman" w:hAnsi="Times New Roman" w:cs="Times New Roman"/>
          <w:sz w:val="28"/>
          <w:szCs w:val="28"/>
        </w:rPr>
        <w:t>Яйцекладка кур в</w:t>
      </w:r>
      <w:r w:rsidR="00A96AE5" w:rsidRPr="00FA03C5">
        <w:rPr>
          <w:rFonts w:ascii="Times New Roman" w:hAnsi="Times New Roman" w:cs="Times New Roman"/>
          <w:sz w:val="28"/>
          <w:szCs w:val="28"/>
        </w:rPr>
        <w:t xml:space="preserve"> возрасте 22–</w:t>
      </w:r>
      <w:r w:rsidRPr="00FA03C5">
        <w:rPr>
          <w:rFonts w:ascii="Times New Roman" w:hAnsi="Times New Roman" w:cs="Times New Roman"/>
          <w:sz w:val="28"/>
          <w:szCs w:val="28"/>
        </w:rPr>
        <w:t>23 недель</w:t>
      </w:r>
      <w:r w:rsidR="005707AF" w:rsidRPr="00FA03C5">
        <w:rPr>
          <w:rFonts w:ascii="Times New Roman" w:hAnsi="Times New Roman" w:cs="Times New Roman"/>
          <w:sz w:val="28"/>
          <w:szCs w:val="28"/>
        </w:rPr>
        <w:t xml:space="preserve"> </w:t>
      </w:r>
      <w:r w:rsidRPr="00FA03C5">
        <w:rPr>
          <w:rFonts w:ascii="Times New Roman" w:hAnsi="Times New Roman" w:cs="Times New Roman"/>
          <w:sz w:val="28"/>
          <w:szCs w:val="28"/>
        </w:rPr>
        <w:t>занимает не более 4 часов</w:t>
      </w:r>
      <w:r w:rsidR="00A96AE5" w:rsidRPr="00FA03C5">
        <w:rPr>
          <w:rFonts w:ascii="Times New Roman" w:hAnsi="Times New Roman" w:cs="Times New Roman"/>
          <w:sz w:val="28"/>
          <w:szCs w:val="28"/>
        </w:rPr>
        <w:t xml:space="preserve"> </w:t>
      </w:r>
      <w:r w:rsidR="005707AF" w:rsidRPr="00FA03C5">
        <w:rPr>
          <w:rFonts w:ascii="Times New Roman" w:hAnsi="Times New Roman" w:cs="Times New Roman"/>
          <w:sz w:val="28"/>
          <w:szCs w:val="28"/>
        </w:rPr>
        <w:t>(рисунок 1).</w:t>
      </w:r>
    </w:p>
    <w:p w:rsidR="00F60518" w:rsidRPr="00456A9B" w:rsidRDefault="00F60518" w:rsidP="00FA03C5">
      <w:pPr>
        <w:pStyle w:val="NoSpacing"/>
        <w:tabs>
          <w:tab w:val="left" w:pos="4820"/>
        </w:tabs>
        <w:spacing w:line="360" w:lineRule="auto"/>
        <w:jc w:val="both"/>
        <w:rPr>
          <w:rFonts w:ascii="Times New Roman" w:hAnsi="Times New Roman" w:cs="Times New Roman"/>
          <w:color w:val="FF0000"/>
          <w:sz w:val="28"/>
        </w:rPr>
      </w:pPr>
      <w:r w:rsidRPr="00456A9B">
        <w:rPr>
          <w:noProof/>
          <w:color w:val="FF0000"/>
        </w:rPr>
        <w:drawing>
          <wp:inline distT="0" distB="0" distL="0" distR="0" wp14:anchorId="13194548" wp14:editId="4B83941A">
            <wp:extent cx="5939790" cy="2713762"/>
            <wp:effectExtent l="0" t="0" r="3810" b="1079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456A9B">
        <w:rPr>
          <w:noProof/>
          <w:color w:val="FF0000"/>
        </w:rPr>
        <w:drawing>
          <wp:inline distT="0" distB="0" distL="0" distR="0" wp14:anchorId="11D58516" wp14:editId="475F5616">
            <wp:extent cx="5943600" cy="2955851"/>
            <wp:effectExtent l="0" t="0" r="0" b="1651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60518" w:rsidRPr="00FA03C5" w:rsidRDefault="00F60518" w:rsidP="00F60518">
      <w:pPr>
        <w:pStyle w:val="NoSpacing"/>
        <w:spacing w:line="360" w:lineRule="auto"/>
        <w:jc w:val="center"/>
        <w:rPr>
          <w:rFonts w:ascii="Times New Roman" w:hAnsi="Times New Roman" w:cs="Times New Roman"/>
          <w:sz w:val="28"/>
        </w:rPr>
      </w:pPr>
      <w:r w:rsidRPr="00FA03C5">
        <w:rPr>
          <w:rFonts w:ascii="Times New Roman" w:hAnsi="Times New Roman" w:cs="Times New Roman"/>
          <w:sz w:val="28"/>
        </w:rPr>
        <w:t>Рисунок 1 – Время снесения яиц в возрасте 22 и 23 недель</w:t>
      </w:r>
    </w:p>
    <w:p w:rsidR="00F60518" w:rsidRPr="00456A9B" w:rsidRDefault="00F60518" w:rsidP="00A96AE5">
      <w:pPr>
        <w:autoSpaceDE w:val="0"/>
        <w:autoSpaceDN w:val="0"/>
        <w:adjustRightInd w:val="0"/>
        <w:spacing w:after="0" w:line="360" w:lineRule="auto"/>
        <w:ind w:firstLine="709"/>
        <w:jc w:val="both"/>
        <w:rPr>
          <w:rFonts w:ascii="Times New Roman" w:hAnsi="Times New Roman" w:cs="Times New Roman"/>
          <w:color w:val="FF0000"/>
          <w:sz w:val="28"/>
          <w:szCs w:val="28"/>
        </w:rPr>
      </w:pPr>
    </w:p>
    <w:p w:rsidR="00FA03C5" w:rsidRPr="00402AE1" w:rsidRDefault="00C54991" w:rsidP="005707AF">
      <w:pPr>
        <w:pStyle w:val="NormalWeb"/>
        <w:shd w:val="clear" w:color="auto" w:fill="FFFFFF"/>
        <w:spacing w:before="0" w:beforeAutospacing="0" w:after="0" w:afterAutospacing="0" w:line="360" w:lineRule="auto"/>
        <w:ind w:firstLine="709"/>
        <w:jc w:val="both"/>
        <w:rPr>
          <w:sz w:val="36"/>
        </w:rPr>
      </w:pPr>
      <w:r>
        <w:rPr>
          <w:sz w:val="28"/>
        </w:rPr>
        <w:t>Масса яиц в таком возрасте не может объективно характеризовать яичную продуктивность. В связи с этим, д</w:t>
      </w:r>
      <w:r w:rsidRPr="00FA03C5">
        <w:rPr>
          <w:sz w:val="28"/>
        </w:rPr>
        <w:t>ля повышения точности оценки яйцекладки кур в возрасте 22–23 недели</w:t>
      </w:r>
      <w:r>
        <w:rPr>
          <w:sz w:val="28"/>
        </w:rPr>
        <w:t xml:space="preserve"> нами и</w:t>
      </w:r>
      <w:r w:rsidRPr="00C54991">
        <w:rPr>
          <w:sz w:val="28"/>
        </w:rPr>
        <w:t xml:space="preserve">спользовался </w:t>
      </w:r>
      <w:r w:rsidRPr="00C54991">
        <w:rPr>
          <w:sz w:val="28"/>
          <w:shd w:val="clear" w:color="auto" w:fill="FFFFFF"/>
        </w:rPr>
        <w:t xml:space="preserve">показатель </w:t>
      </w:r>
      <w:r w:rsidRPr="00C54991">
        <w:rPr>
          <w:sz w:val="28"/>
          <w:shd w:val="clear" w:color="auto" w:fill="FFFFFF"/>
        </w:rPr>
        <w:lastRenderedPageBreak/>
        <w:t xml:space="preserve">«доля </w:t>
      </w:r>
      <w:r w:rsidRPr="00C54991">
        <w:rPr>
          <w:sz w:val="28"/>
          <w:szCs w:val="32"/>
          <w:shd w:val="clear" w:color="auto" w:fill="FFFFFF"/>
        </w:rPr>
        <w:t>желтка в яйце».</w:t>
      </w:r>
      <w:r w:rsidR="00F310DB">
        <w:rPr>
          <w:sz w:val="28"/>
          <w:szCs w:val="32"/>
          <w:shd w:val="clear" w:color="auto" w:fill="FFFFFF"/>
        </w:rPr>
        <w:t xml:space="preserve"> У кур яичного кросса Ломан Браун доля желтка </w:t>
      </w:r>
      <w:r w:rsidR="00995F1C">
        <w:rPr>
          <w:sz w:val="28"/>
          <w:szCs w:val="32"/>
          <w:shd w:val="clear" w:color="auto" w:fill="FFFFFF"/>
        </w:rPr>
        <w:t xml:space="preserve">в яйце </w:t>
      </w:r>
      <w:r w:rsidR="00F310DB">
        <w:rPr>
          <w:sz w:val="28"/>
          <w:szCs w:val="32"/>
          <w:shd w:val="clear" w:color="auto" w:fill="FFFFFF"/>
        </w:rPr>
        <w:t xml:space="preserve">варьирует в </w:t>
      </w:r>
      <w:r w:rsidR="00F310DB" w:rsidRPr="004C37A2">
        <w:rPr>
          <w:color w:val="000000" w:themeColor="text1"/>
          <w:sz w:val="28"/>
          <w:szCs w:val="32"/>
          <w:shd w:val="clear" w:color="auto" w:fill="FFFFFF"/>
        </w:rPr>
        <w:t xml:space="preserve">пределах </w:t>
      </w:r>
      <w:r w:rsidR="00995F1C" w:rsidRPr="004C37A2">
        <w:rPr>
          <w:color w:val="000000" w:themeColor="text1"/>
          <w:sz w:val="28"/>
          <w:szCs w:val="32"/>
        </w:rPr>
        <w:t>27</w:t>
      </w:r>
      <w:r w:rsidR="00995F1C" w:rsidRPr="004C37A2">
        <w:rPr>
          <w:color w:val="000000" w:themeColor="text1"/>
          <w:sz w:val="28"/>
          <w:shd w:val="clear" w:color="auto" w:fill="FFFFFF"/>
        </w:rPr>
        <w:t>–</w:t>
      </w:r>
      <w:r w:rsidR="00995F1C" w:rsidRPr="004C37A2">
        <w:rPr>
          <w:color w:val="000000" w:themeColor="text1"/>
          <w:sz w:val="28"/>
          <w:szCs w:val="32"/>
        </w:rPr>
        <w:t xml:space="preserve">28 %. </w:t>
      </w:r>
      <w:r w:rsidR="00402AE1" w:rsidRPr="004C37A2">
        <w:rPr>
          <w:color w:val="000000" w:themeColor="text1"/>
          <w:sz w:val="28"/>
          <w:szCs w:val="32"/>
        </w:rPr>
        <w:t>У кур с высокой и низкой продуктивностью в возрасте 22–23 недель наблюдаются наиболее контрастные изменения показателя «доля желтка». Отмечается, что чем выше продуктивность кур, тем ниже доля желтка</w:t>
      </w:r>
      <w:r w:rsidR="004C37A2" w:rsidRPr="004C37A2">
        <w:rPr>
          <w:color w:val="000000" w:themeColor="text1"/>
          <w:sz w:val="28"/>
          <w:szCs w:val="32"/>
        </w:rPr>
        <w:t xml:space="preserve"> в яйце</w:t>
      </w:r>
      <w:r w:rsidR="00402AE1" w:rsidRPr="004C37A2">
        <w:rPr>
          <w:color w:val="000000" w:themeColor="text1"/>
          <w:sz w:val="28"/>
          <w:szCs w:val="32"/>
        </w:rPr>
        <w:t>.</w:t>
      </w:r>
    </w:p>
    <w:p w:rsidR="004C37A2" w:rsidRDefault="004C37A2" w:rsidP="005707AF">
      <w:pPr>
        <w:pStyle w:val="ListParagraph"/>
        <w:tabs>
          <w:tab w:val="left" w:pos="-284"/>
        </w:tabs>
        <w:spacing w:line="360" w:lineRule="auto"/>
        <w:ind w:left="0" w:firstLine="709"/>
        <w:jc w:val="both"/>
        <w:outlineLvl w:val="0"/>
        <w:rPr>
          <w:color w:val="FF0000"/>
          <w:shd w:val="clear" w:color="auto" w:fill="FFFFFF"/>
        </w:rPr>
      </w:pPr>
    </w:p>
    <w:p w:rsidR="00F60518" w:rsidRPr="007C268D" w:rsidRDefault="004C37A2" w:rsidP="007C268D">
      <w:pPr>
        <w:pStyle w:val="ListParagraph"/>
        <w:tabs>
          <w:tab w:val="left" w:pos="-284"/>
        </w:tabs>
        <w:spacing w:line="360" w:lineRule="auto"/>
        <w:ind w:left="0" w:firstLine="709"/>
        <w:jc w:val="both"/>
        <w:outlineLvl w:val="0"/>
        <w:rPr>
          <w:color w:val="000000" w:themeColor="text1"/>
          <w:shd w:val="clear" w:color="auto" w:fill="FFFFFF"/>
        </w:rPr>
      </w:pPr>
      <w:r w:rsidRPr="004C37A2">
        <w:rPr>
          <w:color w:val="000000" w:themeColor="text1"/>
          <w:shd w:val="clear" w:color="auto" w:fill="FFFFFF"/>
        </w:rPr>
        <w:t xml:space="preserve">У кур с низкой продуктивностью в этот период доля желтка в яйце достоверно выше, чем у высокопродуктивных сверстниц. </w:t>
      </w:r>
      <w:r>
        <w:rPr>
          <w:color w:val="000000" w:themeColor="text1"/>
          <w:shd w:val="clear" w:color="auto" w:fill="FFFFFF"/>
        </w:rPr>
        <w:t xml:space="preserve">Исходя из полученных данных, куры, у которых доля желтка была ниже 23 % относятся к категории </w:t>
      </w:r>
      <w:r w:rsidR="00B91283">
        <w:rPr>
          <w:color w:val="000000" w:themeColor="text1"/>
          <w:shd w:val="clear" w:color="auto" w:fill="FFFFFF"/>
        </w:rPr>
        <w:t>высокопродуктивных.</w:t>
      </w:r>
      <w:r w:rsidR="002305D8" w:rsidRPr="002305D8">
        <w:rPr>
          <w:color w:val="000000" w:themeColor="text1"/>
          <w:shd w:val="clear" w:color="auto" w:fill="FFFFFF"/>
        </w:rPr>
        <w:t xml:space="preserve"> </w:t>
      </w:r>
      <w:r w:rsidR="007C268D">
        <w:rPr>
          <w:color w:val="000000" w:themeColor="text1"/>
          <w:shd w:val="clear" w:color="auto" w:fill="FFFFFF"/>
        </w:rPr>
        <w:t>В сравнении данных полученных на вскрытом яйце и при определении доли и массы желтка расчетным путем, ошибка составляет не более 5 %</w:t>
      </w:r>
      <w:r w:rsidR="005707AF" w:rsidRPr="007C268D">
        <w:rPr>
          <w:color w:val="FF0000"/>
        </w:rPr>
        <w:t xml:space="preserve"> </w:t>
      </w:r>
      <w:r w:rsidR="005707AF" w:rsidRPr="007C268D">
        <w:rPr>
          <w:color w:val="000000" w:themeColor="text1"/>
        </w:rPr>
        <w:t>(таблица 1).</w:t>
      </w:r>
    </w:p>
    <w:p w:rsidR="00F60518" w:rsidRPr="00456A9B" w:rsidRDefault="00F60518" w:rsidP="00F60518">
      <w:pPr>
        <w:pStyle w:val="ListParagraph"/>
        <w:tabs>
          <w:tab w:val="left" w:pos="-284"/>
        </w:tabs>
        <w:spacing w:after="0" w:line="360" w:lineRule="auto"/>
        <w:ind w:left="0" w:firstLine="709"/>
        <w:jc w:val="both"/>
        <w:outlineLvl w:val="0"/>
        <w:rPr>
          <w:color w:val="FF0000"/>
        </w:rPr>
      </w:pPr>
    </w:p>
    <w:p w:rsidR="005707AF" w:rsidRPr="002305D8" w:rsidRDefault="005707AF" w:rsidP="00A96AE5">
      <w:pPr>
        <w:spacing w:after="0" w:line="360" w:lineRule="auto"/>
        <w:ind w:firstLine="709"/>
        <w:rPr>
          <w:rFonts w:ascii="Times New Roman" w:hAnsi="Times New Roman" w:cs="Times New Roman"/>
          <w:color w:val="000000" w:themeColor="text1"/>
          <w:sz w:val="28"/>
        </w:rPr>
      </w:pPr>
      <w:r w:rsidRPr="002305D8">
        <w:rPr>
          <w:rFonts w:ascii="Times New Roman" w:hAnsi="Times New Roman" w:cs="Times New Roman"/>
          <w:color w:val="000000" w:themeColor="text1"/>
          <w:sz w:val="28"/>
        </w:rPr>
        <w:t>Таблица 1 – Морфологические показатели яиц высокопродуктивных кур-несушек</w:t>
      </w:r>
    </w:p>
    <w:tbl>
      <w:tblPr>
        <w:tblStyle w:val="TableGrid"/>
        <w:tblW w:w="8891" w:type="dxa"/>
        <w:jc w:val="center"/>
        <w:tblLook w:val="04A0" w:firstRow="1" w:lastRow="0" w:firstColumn="1" w:lastColumn="0" w:noHBand="0" w:noVBand="1"/>
      </w:tblPr>
      <w:tblGrid>
        <w:gridCol w:w="3597"/>
        <w:gridCol w:w="2542"/>
        <w:gridCol w:w="2752"/>
      </w:tblGrid>
      <w:tr w:rsidR="002305D8" w:rsidRPr="002305D8" w:rsidTr="00656025">
        <w:trPr>
          <w:jc w:val="center"/>
        </w:trPr>
        <w:tc>
          <w:tcPr>
            <w:tcW w:w="3597" w:type="dxa"/>
            <w:tcBorders>
              <w:top w:val="single" w:sz="4" w:space="0" w:color="auto"/>
            </w:tcBorders>
            <w:vAlign w:val="center"/>
          </w:tcPr>
          <w:p w:rsidR="005707AF" w:rsidRPr="002305D8" w:rsidRDefault="004C37A2" w:rsidP="00656025">
            <w:pPr>
              <w:jc w:val="center"/>
              <w:rPr>
                <w:color w:val="000000" w:themeColor="text1"/>
                <w:sz w:val="24"/>
              </w:rPr>
            </w:pPr>
            <w:r w:rsidRPr="002305D8">
              <w:rPr>
                <w:color w:val="000000" w:themeColor="text1"/>
                <w:sz w:val="24"/>
              </w:rPr>
              <w:t>Показатель</w:t>
            </w:r>
          </w:p>
        </w:tc>
        <w:tc>
          <w:tcPr>
            <w:tcW w:w="2542" w:type="dxa"/>
            <w:tcBorders>
              <w:right w:val="single" w:sz="4" w:space="0" w:color="auto"/>
            </w:tcBorders>
          </w:tcPr>
          <w:p w:rsidR="005707AF" w:rsidRPr="002305D8" w:rsidRDefault="005707AF" w:rsidP="00656025">
            <w:pPr>
              <w:jc w:val="center"/>
              <w:rPr>
                <w:color w:val="000000" w:themeColor="text1"/>
                <w:sz w:val="24"/>
              </w:rPr>
            </w:pPr>
            <w:r w:rsidRPr="002305D8">
              <w:rPr>
                <w:color w:val="000000" w:themeColor="text1"/>
                <w:sz w:val="24"/>
              </w:rPr>
              <w:t>Высокопродуктивные куры</w:t>
            </w:r>
          </w:p>
        </w:tc>
        <w:tc>
          <w:tcPr>
            <w:tcW w:w="2752" w:type="dxa"/>
            <w:tcBorders>
              <w:left w:val="single" w:sz="4" w:space="0" w:color="auto"/>
            </w:tcBorders>
          </w:tcPr>
          <w:p w:rsidR="005707AF" w:rsidRPr="002305D8" w:rsidRDefault="005707AF" w:rsidP="00656025">
            <w:pPr>
              <w:jc w:val="center"/>
              <w:rPr>
                <w:color w:val="000000" w:themeColor="text1"/>
                <w:sz w:val="24"/>
              </w:rPr>
            </w:pPr>
            <w:proofErr w:type="spellStart"/>
            <w:r w:rsidRPr="002305D8">
              <w:rPr>
                <w:color w:val="000000" w:themeColor="text1"/>
                <w:sz w:val="24"/>
              </w:rPr>
              <w:t>Низкопродуктивные</w:t>
            </w:r>
            <w:proofErr w:type="spellEnd"/>
            <w:r w:rsidRPr="002305D8">
              <w:rPr>
                <w:color w:val="000000" w:themeColor="text1"/>
                <w:sz w:val="24"/>
              </w:rPr>
              <w:t xml:space="preserve"> куры</w:t>
            </w:r>
          </w:p>
        </w:tc>
      </w:tr>
      <w:tr w:rsidR="002305D8" w:rsidRPr="002305D8" w:rsidTr="00656025">
        <w:trPr>
          <w:jc w:val="center"/>
        </w:trPr>
        <w:tc>
          <w:tcPr>
            <w:tcW w:w="3597" w:type="dxa"/>
            <w:vAlign w:val="center"/>
          </w:tcPr>
          <w:p w:rsidR="005707AF" w:rsidRPr="002305D8" w:rsidRDefault="005707AF" w:rsidP="00656025">
            <w:pPr>
              <w:jc w:val="center"/>
              <w:rPr>
                <w:color w:val="000000" w:themeColor="text1"/>
                <w:sz w:val="24"/>
              </w:rPr>
            </w:pPr>
            <w:r w:rsidRPr="002305D8">
              <w:rPr>
                <w:color w:val="000000" w:themeColor="text1"/>
                <w:sz w:val="24"/>
              </w:rPr>
              <w:t>Масса яиц, г</w:t>
            </w:r>
          </w:p>
        </w:tc>
        <w:tc>
          <w:tcPr>
            <w:tcW w:w="2542" w:type="dxa"/>
          </w:tcPr>
          <w:p w:rsidR="005707AF" w:rsidRPr="002305D8" w:rsidRDefault="005707AF" w:rsidP="00656025">
            <w:pPr>
              <w:jc w:val="center"/>
              <w:rPr>
                <w:color w:val="000000" w:themeColor="text1"/>
                <w:sz w:val="24"/>
              </w:rPr>
            </w:pPr>
            <w:r w:rsidRPr="002305D8">
              <w:rPr>
                <w:color w:val="000000" w:themeColor="text1"/>
                <w:sz w:val="24"/>
              </w:rPr>
              <w:t>53,1</w:t>
            </w:r>
          </w:p>
        </w:tc>
        <w:tc>
          <w:tcPr>
            <w:tcW w:w="2752" w:type="dxa"/>
          </w:tcPr>
          <w:p w:rsidR="005707AF" w:rsidRPr="002305D8" w:rsidRDefault="005707AF" w:rsidP="00656025">
            <w:pPr>
              <w:jc w:val="center"/>
              <w:rPr>
                <w:color w:val="000000" w:themeColor="text1"/>
                <w:sz w:val="24"/>
              </w:rPr>
            </w:pPr>
            <w:r w:rsidRPr="002305D8">
              <w:rPr>
                <w:color w:val="000000" w:themeColor="text1"/>
                <w:sz w:val="24"/>
              </w:rPr>
              <w:t>53,2</w:t>
            </w:r>
          </w:p>
        </w:tc>
      </w:tr>
      <w:tr w:rsidR="002305D8" w:rsidRPr="002305D8" w:rsidTr="00656025">
        <w:trPr>
          <w:jc w:val="center"/>
        </w:trPr>
        <w:tc>
          <w:tcPr>
            <w:tcW w:w="3597" w:type="dxa"/>
            <w:vAlign w:val="center"/>
          </w:tcPr>
          <w:p w:rsidR="005707AF" w:rsidRPr="002305D8" w:rsidRDefault="005707AF" w:rsidP="00656025">
            <w:pPr>
              <w:jc w:val="center"/>
              <w:rPr>
                <w:color w:val="000000" w:themeColor="text1"/>
                <w:sz w:val="24"/>
              </w:rPr>
            </w:pPr>
            <w:r w:rsidRPr="002305D8">
              <w:rPr>
                <w:color w:val="000000" w:themeColor="text1"/>
                <w:sz w:val="24"/>
              </w:rPr>
              <w:t>Масса белка, г</w:t>
            </w:r>
          </w:p>
        </w:tc>
        <w:tc>
          <w:tcPr>
            <w:tcW w:w="2542" w:type="dxa"/>
          </w:tcPr>
          <w:p w:rsidR="005707AF" w:rsidRPr="002305D8" w:rsidRDefault="005707AF" w:rsidP="00656025">
            <w:pPr>
              <w:jc w:val="center"/>
              <w:rPr>
                <w:color w:val="000000" w:themeColor="text1"/>
                <w:sz w:val="24"/>
              </w:rPr>
            </w:pPr>
            <w:r w:rsidRPr="002305D8">
              <w:rPr>
                <w:color w:val="000000" w:themeColor="text1"/>
                <w:sz w:val="24"/>
              </w:rPr>
              <w:t>35,4</w:t>
            </w:r>
          </w:p>
        </w:tc>
        <w:tc>
          <w:tcPr>
            <w:tcW w:w="2752" w:type="dxa"/>
          </w:tcPr>
          <w:p w:rsidR="005707AF" w:rsidRPr="002305D8" w:rsidRDefault="005707AF" w:rsidP="00656025">
            <w:pPr>
              <w:jc w:val="center"/>
              <w:rPr>
                <w:color w:val="000000" w:themeColor="text1"/>
                <w:sz w:val="24"/>
              </w:rPr>
            </w:pPr>
            <w:r w:rsidRPr="002305D8">
              <w:rPr>
                <w:color w:val="000000" w:themeColor="text1"/>
                <w:sz w:val="24"/>
              </w:rPr>
              <w:t>34,64</w:t>
            </w:r>
          </w:p>
        </w:tc>
      </w:tr>
      <w:tr w:rsidR="002305D8" w:rsidRPr="002305D8" w:rsidTr="00656025">
        <w:trPr>
          <w:jc w:val="center"/>
        </w:trPr>
        <w:tc>
          <w:tcPr>
            <w:tcW w:w="3597" w:type="dxa"/>
            <w:vAlign w:val="center"/>
          </w:tcPr>
          <w:p w:rsidR="005707AF" w:rsidRPr="002305D8" w:rsidRDefault="005707AF" w:rsidP="00656025">
            <w:pPr>
              <w:jc w:val="center"/>
              <w:rPr>
                <w:color w:val="000000" w:themeColor="text1"/>
                <w:sz w:val="24"/>
              </w:rPr>
            </w:pPr>
            <w:r w:rsidRPr="002305D8">
              <w:rPr>
                <w:color w:val="000000" w:themeColor="text1"/>
                <w:sz w:val="24"/>
              </w:rPr>
              <w:t>Масса желтка, г</w:t>
            </w:r>
          </w:p>
        </w:tc>
        <w:tc>
          <w:tcPr>
            <w:tcW w:w="2542" w:type="dxa"/>
          </w:tcPr>
          <w:p w:rsidR="005707AF" w:rsidRPr="002305D8" w:rsidRDefault="005707AF" w:rsidP="00656025">
            <w:pPr>
              <w:jc w:val="center"/>
              <w:rPr>
                <w:color w:val="000000" w:themeColor="text1"/>
                <w:sz w:val="24"/>
              </w:rPr>
            </w:pPr>
            <w:r w:rsidRPr="002305D8">
              <w:rPr>
                <w:color w:val="000000" w:themeColor="text1"/>
                <w:sz w:val="24"/>
              </w:rPr>
              <w:t>11,52</w:t>
            </w:r>
          </w:p>
        </w:tc>
        <w:tc>
          <w:tcPr>
            <w:tcW w:w="2752" w:type="dxa"/>
          </w:tcPr>
          <w:p w:rsidR="005707AF" w:rsidRPr="002305D8" w:rsidRDefault="005707AF" w:rsidP="00656025">
            <w:pPr>
              <w:jc w:val="center"/>
              <w:rPr>
                <w:color w:val="000000" w:themeColor="text1"/>
                <w:sz w:val="24"/>
              </w:rPr>
            </w:pPr>
            <w:r w:rsidRPr="002305D8">
              <w:rPr>
                <w:color w:val="000000" w:themeColor="text1"/>
                <w:sz w:val="24"/>
              </w:rPr>
              <w:t>12,46</w:t>
            </w:r>
          </w:p>
        </w:tc>
      </w:tr>
      <w:tr w:rsidR="002305D8" w:rsidRPr="002305D8" w:rsidTr="00656025">
        <w:trPr>
          <w:jc w:val="center"/>
        </w:trPr>
        <w:tc>
          <w:tcPr>
            <w:tcW w:w="3597" w:type="dxa"/>
            <w:vAlign w:val="center"/>
          </w:tcPr>
          <w:p w:rsidR="005707AF" w:rsidRPr="002305D8" w:rsidRDefault="005707AF" w:rsidP="00656025">
            <w:pPr>
              <w:jc w:val="center"/>
              <w:rPr>
                <w:color w:val="000000" w:themeColor="text1"/>
                <w:sz w:val="24"/>
              </w:rPr>
            </w:pPr>
            <w:r w:rsidRPr="002305D8">
              <w:rPr>
                <w:color w:val="000000" w:themeColor="text1"/>
                <w:sz w:val="24"/>
              </w:rPr>
              <w:t>Масса скорлупы, г</w:t>
            </w:r>
          </w:p>
        </w:tc>
        <w:tc>
          <w:tcPr>
            <w:tcW w:w="2542" w:type="dxa"/>
          </w:tcPr>
          <w:p w:rsidR="005707AF" w:rsidRPr="002305D8" w:rsidRDefault="005707AF" w:rsidP="00656025">
            <w:pPr>
              <w:jc w:val="center"/>
              <w:rPr>
                <w:color w:val="000000" w:themeColor="text1"/>
                <w:sz w:val="24"/>
              </w:rPr>
            </w:pPr>
            <w:r w:rsidRPr="002305D8">
              <w:rPr>
                <w:color w:val="000000" w:themeColor="text1"/>
                <w:sz w:val="24"/>
              </w:rPr>
              <w:t>6,18</w:t>
            </w:r>
          </w:p>
        </w:tc>
        <w:tc>
          <w:tcPr>
            <w:tcW w:w="2752" w:type="dxa"/>
          </w:tcPr>
          <w:p w:rsidR="005707AF" w:rsidRPr="002305D8" w:rsidRDefault="005707AF" w:rsidP="00656025">
            <w:pPr>
              <w:jc w:val="center"/>
              <w:rPr>
                <w:color w:val="000000" w:themeColor="text1"/>
                <w:sz w:val="24"/>
              </w:rPr>
            </w:pPr>
            <w:r w:rsidRPr="002305D8">
              <w:rPr>
                <w:color w:val="000000" w:themeColor="text1"/>
                <w:sz w:val="24"/>
              </w:rPr>
              <w:t>6,1</w:t>
            </w:r>
          </w:p>
        </w:tc>
      </w:tr>
      <w:tr w:rsidR="002305D8" w:rsidRPr="002305D8" w:rsidTr="00656025">
        <w:trPr>
          <w:jc w:val="center"/>
        </w:trPr>
        <w:tc>
          <w:tcPr>
            <w:tcW w:w="3597" w:type="dxa"/>
            <w:vAlign w:val="center"/>
          </w:tcPr>
          <w:p w:rsidR="005707AF" w:rsidRPr="002305D8" w:rsidRDefault="005707AF" w:rsidP="00656025">
            <w:pPr>
              <w:jc w:val="center"/>
              <w:rPr>
                <w:color w:val="000000" w:themeColor="text1"/>
                <w:sz w:val="24"/>
              </w:rPr>
            </w:pPr>
            <w:r w:rsidRPr="002305D8">
              <w:rPr>
                <w:color w:val="000000" w:themeColor="text1"/>
                <w:sz w:val="24"/>
              </w:rPr>
              <w:t>Доля в яйце, %</w:t>
            </w:r>
          </w:p>
        </w:tc>
        <w:tc>
          <w:tcPr>
            <w:tcW w:w="2542" w:type="dxa"/>
          </w:tcPr>
          <w:p w:rsidR="005707AF" w:rsidRPr="002305D8" w:rsidRDefault="005707AF" w:rsidP="00656025">
            <w:pPr>
              <w:jc w:val="center"/>
              <w:rPr>
                <w:color w:val="000000" w:themeColor="text1"/>
                <w:sz w:val="24"/>
              </w:rPr>
            </w:pPr>
          </w:p>
        </w:tc>
        <w:tc>
          <w:tcPr>
            <w:tcW w:w="2752" w:type="dxa"/>
          </w:tcPr>
          <w:p w:rsidR="005707AF" w:rsidRPr="002305D8" w:rsidRDefault="005707AF" w:rsidP="00656025">
            <w:pPr>
              <w:jc w:val="center"/>
              <w:rPr>
                <w:color w:val="000000" w:themeColor="text1"/>
                <w:sz w:val="24"/>
              </w:rPr>
            </w:pPr>
          </w:p>
        </w:tc>
      </w:tr>
      <w:tr w:rsidR="002305D8" w:rsidRPr="002305D8" w:rsidTr="00656025">
        <w:trPr>
          <w:jc w:val="center"/>
        </w:trPr>
        <w:tc>
          <w:tcPr>
            <w:tcW w:w="3597" w:type="dxa"/>
            <w:vAlign w:val="center"/>
          </w:tcPr>
          <w:p w:rsidR="005707AF" w:rsidRPr="002305D8" w:rsidRDefault="005707AF" w:rsidP="00656025">
            <w:pPr>
              <w:jc w:val="center"/>
              <w:rPr>
                <w:color w:val="000000" w:themeColor="text1"/>
                <w:sz w:val="24"/>
              </w:rPr>
            </w:pPr>
            <w:r w:rsidRPr="002305D8">
              <w:rPr>
                <w:color w:val="000000" w:themeColor="text1"/>
                <w:sz w:val="24"/>
              </w:rPr>
              <w:t>Белка</w:t>
            </w:r>
          </w:p>
        </w:tc>
        <w:tc>
          <w:tcPr>
            <w:tcW w:w="2542" w:type="dxa"/>
          </w:tcPr>
          <w:p w:rsidR="005707AF" w:rsidRPr="002305D8" w:rsidRDefault="005707AF" w:rsidP="00656025">
            <w:pPr>
              <w:jc w:val="center"/>
              <w:rPr>
                <w:color w:val="000000" w:themeColor="text1"/>
                <w:sz w:val="24"/>
              </w:rPr>
            </w:pPr>
            <w:r w:rsidRPr="002305D8">
              <w:rPr>
                <w:color w:val="000000" w:themeColor="text1"/>
                <w:sz w:val="24"/>
              </w:rPr>
              <w:t>66,67</w:t>
            </w:r>
          </w:p>
        </w:tc>
        <w:tc>
          <w:tcPr>
            <w:tcW w:w="2752" w:type="dxa"/>
          </w:tcPr>
          <w:p w:rsidR="005707AF" w:rsidRPr="002305D8" w:rsidRDefault="005707AF" w:rsidP="00656025">
            <w:pPr>
              <w:jc w:val="center"/>
              <w:rPr>
                <w:color w:val="000000" w:themeColor="text1"/>
                <w:sz w:val="24"/>
              </w:rPr>
            </w:pPr>
            <w:r w:rsidRPr="002305D8">
              <w:rPr>
                <w:color w:val="000000" w:themeColor="text1"/>
                <w:sz w:val="24"/>
              </w:rPr>
              <w:t>65,11</w:t>
            </w:r>
          </w:p>
        </w:tc>
      </w:tr>
      <w:tr w:rsidR="002305D8" w:rsidRPr="002305D8" w:rsidTr="00656025">
        <w:trPr>
          <w:jc w:val="center"/>
        </w:trPr>
        <w:tc>
          <w:tcPr>
            <w:tcW w:w="3597" w:type="dxa"/>
            <w:vAlign w:val="center"/>
          </w:tcPr>
          <w:p w:rsidR="005707AF" w:rsidRPr="002305D8" w:rsidRDefault="005707AF" w:rsidP="00656025">
            <w:pPr>
              <w:jc w:val="center"/>
              <w:rPr>
                <w:color w:val="000000" w:themeColor="text1"/>
                <w:sz w:val="24"/>
              </w:rPr>
            </w:pPr>
            <w:r w:rsidRPr="002305D8">
              <w:rPr>
                <w:color w:val="000000" w:themeColor="text1"/>
                <w:sz w:val="24"/>
              </w:rPr>
              <w:t>Желтка</w:t>
            </w:r>
          </w:p>
        </w:tc>
        <w:tc>
          <w:tcPr>
            <w:tcW w:w="2542" w:type="dxa"/>
          </w:tcPr>
          <w:p w:rsidR="005707AF" w:rsidRPr="002305D8" w:rsidRDefault="005707AF" w:rsidP="00656025">
            <w:pPr>
              <w:jc w:val="center"/>
              <w:rPr>
                <w:color w:val="000000" w:themeColor="text1"/>
                <w:sz w:val="24"/>
              </w:rPr>
            </w:pPr>
            <w:r w:rsidRPr="002305D8">
              <w:rPr>
                <w:color w:val="000000" w:themeColor="text1"/>
                <w:sz w:val="24"/>
              </w:rPr>
              <w:t>21,69</w:t>
            </w:r>
          </w:p>
        </w:tc>
        <w:tc>
          <w:tcPr>
            <w:tcW w:w="2752" w:type="dxa"/>
          </w:tcPr>
          <w:p w:rsidR="005707AF" w:rsidRPr="002305D8" w:rsidRDefault="005707AF" w:rsidP="00656025">
            <w:pPr>
              <w:jc w:val="center"/>
              <w:rPr>
                <w:color w:val="000000" w:themeColor="text1"/>
                <w:sz w:val="24"/>
              </w:rPr>
            </w:pPr>
            <w:r w:rsidRPr="002305D8">
              <w:rPr>
                <w:color w:val="000000" w:themeColor="text1"/>
                <w:sz w:val="24"/>
              </w:rPr>
              <w:t>23,42</w:t>
            </w:r>
          </w:p>
        </w:tc>
      </w:tr>
      <w:tr w:rsidR="002305D8" w:rsidRPr="002305D8" w:rsidTr="00656025">
        <w:trPr>
          <w:jc w:val="center"/>
        </w:trPr>
        <w:tc>
          <w:tcPr>
            <w:tcW w:w="3597" w:type="dxa"/>
            <w:vAlign w:val="center"/>
          </w:tcPr>
          <w:p w:rsidR="005707AF" w:rsidRPr="002305D8" w:rsidRDefault="00AE2436" w:rsidP="00656025">
            <w:pPr>
              <w:jc w:val="center"/>
              <w:rPr>
                <w:color w:val="000000" w:themeColor="text1"/>
                <w:sz w:val="24"/>
              </w:rPr>
            </w:pPr>
            <w:r w:rsidRPr="002305D8">
              <w:rPr>
                <w:color w:val="000000" w:themeColor="text1"/>
                <w:sz w:val="24"/>
              </w:rPr>
              <w:t>С</w:t>
            </w:r>
            <w:r w:rsidR="005707AF" w:rsidRPr="002305D8">
              <w:rPr>
                <w:color w:val="000000" w:themeColor="text1"/>
                <w:sz w:val="24"/>
              </w:rPr>
              <w:t>корлупы</w:t>
            </w:r>
          </w:p>
        </w:tc>
        <w:tc>
          <w:tcPr>
            <w:tcW w:w="2542" w:type="dxa"/>
          </w:tcPr>
          <w:p w:rsidR="005707AF" w:rsidRPr="002305D8" w:rsidRDefault="005707AF" w:rsidP="00656025">
            <w:pPr>
              <w:jc w:val="center"/>
              <w:rPr>
                <w:color w:val="000000" w:themeColor="text1"/>
                <w:sz w:val="24"/>
              </w:rPr>
            </w:pPr>
            <w:r w:rsidRPr="002305D8">
              <w:rPr>
                <w:color w:val="000000" w:themeColor="text1"/>
                <w:sz w:val="24"/>
              </w:rPr>
              <w:t>11,64</w:t>
            </w:r>
          </w:p>
        </w:tc>
        <w:tc>
          <w:tcPr>
            <w:tcW w:w="2752" w:type="dxa"/>
            <w:vAlign w:val="center"/>
          </w:tcPr>
          <w:p w:rsidR="005707AF" w:rsidRPr="002305D8" w:rsidRDefault="005707AF" w:rsidP="00656025">
            <w:pPr>
              <w:jc w:val="center"/>
              <w:rPr>
                <w:color w:val="000000" w:themeColor="text1"/>
                <w:sz w:val="24"/>
              </w:rPr>
            </w:pPr>
            <w:r w:rsidRPr="002305D8">
              <w:rPr>
                <w:color w:val="000000" w:themeColor="text1"/>
                <w:sz w:val="24"/>
              </w:rPr>
              <w:t>11,47</w:t>
            </w:r>
          </w:p>
        </w:tc>
      </w:tr>
      <w:tr w:rsidR="002305D8" w:rsidRPr="002305D8" w:rsidTr="00656025">
        <w:trPr>
          <w:jc w:val="center"/>
        </w:trPr>
        <w:tc>
          <w:tcPr>
            <w:tcW w:w="3597" w:type="dxa"/>
            <w:vAlign w:val="center"/>
          </w:tcPr>
          <w:p w:rsidR="005707AF" w:rsidRPr="002305D8" w:rsidRDefault="005707AF" w:rsidP="00656025">
            <w:pPr>
              <w:jc w:val="center"/>
              <w:rPr>
                <w:color w:val="000000" w:themeColor="text1"/>
                <w:sz w:val="24"/>
              </w:rPr>
            </w:pPr>
            <w:r w:rsidRPr="002305D8">
              <w:rPr>
                <w:color w:val="000000" w:themeColor="text1"/>
                <w:sz w:val="24"/>
              </w:rPr>
              <w:t xml:space="preserve">Отношение </w:t>
            </w:r>
          </w:p>
          <w:p w:rsidR="005707AF" w:rsidRPr="002305D8" w:rsidRDefault="005707AF" w:rsidP="00656025">
            <w:pPr>
              <w:jc w:val="center"/>
              <w:rPr>
                <w:color w:val="000000" w:themeColor="text1"/>
                <w:sz w:val="24"/>
              </w:rPr>
            </w:pPr>
            <w:r w:rsidRPr="002305D8">
              <w:rPr>
                <w:color w:val="000000" w:themeColor="text1"/>
                <w:sz w:val="24"/>
              </w:rPr>
              <w:t>белок : желток</w:t>
            </w:r>
          </w:p>
        </w:tc>
        <w:tc>
          <w:tcPr>
            <w:tcW w:w="2542" w:type="dxa"/>
            <w:vAlign w:val="center"/>
          </w:tcPr>
          <w:p w:rsidR="005707AF" w:rsidRPr="002305D8" w:rsidRDefault="005707AF" w:rsidP="00656025">
            <w:pPr>
              <w:jc w:val="center"/>
              <w:rPr>
                <w:color w:val="000000" w:themeColor="text1"/>
                <w:sz w:val="24"/>
              </w:rPr>
            </w:pPr>
            <w:r w:rsidRPr="002305D8">
              <w:rPr>
                <w:color w:val="000000" w:themeColor="text1"/>
                <w:sz w:val="24"/>
              </w:rPr>
              <w:t>3,07</w:t>
            </w:r>
          </w:p>
        </w:tc>
        <w:tc>
          <w:tcPr>
            <w:tcW w:w="2752" w:type="dxa"/>
            <w:vAlign w:val="center"/>
          </w:tcPr>
          <w:p w:rsidR="005707AF" w:rsidRPr="002305D8" w:rsidRDefault="005707AF" w:rsidP="00656025">
            <w:pPr>
              <w:jc w:val="center"/>
              <w:rPr>
                <w:color w:val="000000" w:themeColor="text1"/>
                <w:sz w:val="24"/>
              </w:rPr>
            </w:pPr>
            <w:r w:rsidRPr="002305D8">
              <w:rPr>
                <w:color w:val="000000" w:themeColor="text1"/>
                <w:sz w:val="24"/>
              </w:rPr>
              <w:t>2,78</w:t>
            </w:r>
          </w:p>
        </w:tc>
      </w:tr>
    </w:tbl>
    <w:p w:rsidR="002305D8" w:rsidRDefault="002305D8" w:rsidP="005707AF">
      <w:pPr>
        <w:pStyle w:val="NormalWeb"/>
        <w:shd w:val="clear" w:color="auto" w:fill="FFFFFF"/>
        <w:spacing w:before="0" w:beforeAutospacing="0" w:after="0" w:afterAutospacing="0" w:line="360" w:lineRule="auto"/>
        <w:ind w:firstLine="709"/>
        <w:jc w:val="both"/>
        <w:rPr>
          <w:color w:val="000000" w:themeColor="text1"/>
          <w:sz w:val="28"/>
        </w:rPr>
      </w:pPr>
    </w:p>
    <w:p w:rsidR="005707AF" w:rsidRPr="002305D8" w:rsidRDefault="002305D8" w:rsidP="005707AF">
      <w:pPr>
        <w:pStyle w:val="NormalWeb"/>
        <w:shd w:val="clear" w:color="auto" w:fill="FFFFFF"/>
        <w:spacing w:before="0" w:beforeAutospacing="0" w:after="0" w:afterAutospacing="0" w:line="360" w:lineRule="auto"/>
        <w:ind w:firstLine="709"/>
        <w:jc w:val="both"/>
        <w:rPr>
          <w:color w:val="000000" w:themeColor="text1"/>
          <w:sz w:val="28"/>
        </w:rPr>
      </w:pPr>
      <w:r w:rsidRPr="002305D8">
        <w:rPr>
          <w:color w:val="000000" w:themeColor="text1"/>
          <w:sz w:val="28"/>
        </w:rPr>
        <w:t>Д</w:t>
      </w:r>
      <w:r w:rsidR="005707AF" w:rsidRPr="002305D8">
        <w:rPr>
          <w:color w:val="000000" w:themeColor="text1"/>
          <w:sz w:val="28"/>
        </w:rPr>
        <w:t xml:space="preserve">анные о </w:t>
      </w:r>
      <w:r w:rsidRPr="002305D8">
        <w:rPr>
          <w:color w:val="000000" w:themeColor="text1"/>
          <w:sz w:val="28"/>
        </w:rPr>
        <w:t>среднее времени по 3 снесенным яйцам в цикле по группам представлены в таблице 2.</w:t>
      </w:r>
    </w:p>
    <w:p w:rsidR="002305D8" w:rsidRDefault="002305D8" w:rsidP="005707AF">
      <w:pPr>
        <w:pStyle w:val="NormalWeb"/>
        <w:shd w:val="clear" w:color="auto" w:fill="FFFFFF"/>
        <w:spacing w:before="0" w:beforeAutospacing="0" w:after="0" w:afterAutospacing="0" w:line="360" w:lineRule="auto"/>
        <w:rPr>
          <w:color w:val="FF0000"/>
          <w:sz w:val="28"/>
        </w:rPr>
      </w:pPr>
    </w:p>
    <w:p w:rsidR="00040AA9" w:rsidRDefault="00040AA9" w:rsidP="005707AF">
      <w:pPr>
        <w:pStyle w:val="NormalWeb"/>
        <w:shd w:val="clear" w:color="auto" w:fill="FFFFFF"/>
        <w:spacing w:before="0" w:beforeAutospacing="0" w:after="0" w:afterAutospacing="0" w:line="360" w:lineRule="auto"/>
        <w:rPr>
          <w:color w:val="FF0000"/>
          <w:sz w:val="28"/>
        </w:rPr>
      </w:pPr>
    </w:p>
    <w:p w:rsidR="00040AA9" w:rsidRDefault="00040AA9" w:rsidP="005707AF">
      <w:pPr>
        <w:pStyle w:val="NormalWeb"/>
        <w:shd w:val="clear" w:color="auto" w:fill="FFFFFF"/>
        <w:spacing w:before="0" w:beforeAutospacing="0" w:after="0" w:afterAutospacing="0" w:line="360" w:lineRule="auto"/>
        <w:rPr>
          <w:color w:val="FF0000"/>
          <w:sz w:val="28"/>
        </w:rPr>
      </w:pPr>
    </w:p>
    <w:p w:rsidR="00040AA9" w:rsidRDefault="00040AA9" w:rsidP="005707AF">
      <w:pPr>
        <w:pStyle w:val="NormalWeb"/>
        <w:shd w:val="clear" w:color="auto" w:fill="FFFFFF"/>
        <w:spacing w:before="0" w:beforeAutospacing="0" w:after="0" w:afterAutospacing="0" w:line="360" w:lineRule="auto"/>
        <w:rPr>
          <w:color w:val="FF0000"/>
          <w:sz w:val="28"/>
        </w:rPr>
      </w:pPr>
    </w:p>
    <w:p w:rsidR="005707AF" w:rsidRPr="002305D8" w:rsidRDefault="005707AF" w:rsidP="005707AF">
      <w:pPr>
        <w:pStyle w:val="NormalWeb"/>
        <w:shd w:val="clear" w:color="auto" w:fill="FFFFFF"/>
        <w:spacing w:before="0" w:beforeAutospacing="0" w:after="0" w:afterAutospacing="0" w:line="360" w:lineRule="auto"/>
        <w:rPr>
          <w:color w:val="000000" w:themeColor="text1"/>
          <w:sz w:val="28"/>
        </w:rPr>
      </w:pPr>
      <w:r w:rsidRPr="002305D8">
        <w:rPr>
          <w:color w:val="000000" w:themeColor="text1"/>
          <w:sz w:val="28"/>
        </w:rPr>
        <w:lastRenderedPageBreak/>
        <w:t xml:space="preserve">Таблица 2 – Среднее время по 3 снесенным яйцам в </w:t>
      </w:r>
      <w:r w:rsidR="002305D8" w:rsidRPr="002305D8">
        <w:rPr>
          <w:color w:val="000000" w:themeColor="text1"/>
          <w:sz w:val="28"/>
        </w:rPr>
        <w:t>цикле</w:t>
      </w:r>
      <w:r w:rsidRPr="002305D8">
        <w:rPr>
          <w:color w:val="000000" w:themeColor="text1"/>
          <w:sz w:val="28"/>
        </w:rPr>
        <w:t xml:space="preserve"> по группам</w:t>
      </w:r>
    </w:p>
    <w:tbl>
      <w:tblPr>
        <w:tblStyle w:val="TableGrid"/>
        <w:tblW w:w="9214" w:type="dxa"/>
        <w:jc w:val="center"/>
        <w:tblLayout w:type="fixed"/>
        <w:tblLook w:val="04A0" w:firstRow="1" w:lastRow="0" w:firstColumn="1" w:lastColumn="0" w:noHBand="0" w:noVBand="1"/>
      </w:tblPr>
      <w:tblGrid>
        <w:gridCol w:w="964"/>
        <w:gridCol w:w="709"/>
        <w:gridCol w:w="708"/>
        <w:gridCol w:w="851"/>
        <w:gridCol w:w="850"/>
        <w:gridCol w:w="709"/>
        <w:gridCol w:w="738"/>
        <w:gridCol w:w="708"/>
        <w:gridCol w:w="709"/>
        <w:gridCol w:w="709"/>
        <w:gridCol w:w="709"/>
        <w:gridCol w:w="850"/>
      </w:tblGrid>
      <w:tr w:rsidR="002305D8" w:rsidRPr="002305D8" w:rsidTr="002305D8">
        <w:trPr>
          <w:trHeight w:val="409"/>
          <w:jc w:val="center"/>
        </w:trPr>
        <w:tc>
          <w:tcPr>
            <w:tcW w:w="964" w:type="dxa"/>
            <w:vMerge w:val="restart"/>
            <w:vAlign w:val="center"/>
          </w:tcPr>
          <w:p w:rsidR="005707AF" w:rsidRPr="002305D8" w:rsidRDefault="005707AF" w:rsidP="00656025">
            <w:pPr>
              <w:jc w:val="center"/>
              <w:rPr>
                <w:color w:val="000000" w:themeColor="text1"/>
              </w:rPr>
            </w:pPr>
            <w:r w:rsidRPr="002305D8">
              <w:rPr>
                <w:color w:val="000000" w:themeColor="text1"/>
              </w:rPr>
              <w:t>Возраст</w:t>
            </w:r>
            <w:r w:rsidR="002305D8" w:rsidRPr="002305D8">
              <w:rPr>
                <w:color w:val="000000" w:themeColor="text1"/>
              </w:rPr>
              <w:t>, недель</w:t>
            </w:r>
          </w:p>
        </w:tc>
        <w:tc>
          <w:tcPr>
            <w:tcW w:w="709" w:type="dxa"/>
            <w:vMerge w:val="restart"/>
            <w:textDirection w:val="btLr"/>
            <w:vAlign w:val="center"/>
          </w:tcPr>
          <w:p w:rsidR="005707AF" w:rsidRPr="002305D8" w:rsidRDefault="005707AF" w:rsidP="00656025">
            <w:pPr>
              <w:ind w:left="113" w:right="113"/>
              <w:jc w:val="center"/>
              <w:rPr>
                <w:color w:val="000000" w:themeColor="text1"/>
                <w:lang w:val="en-US"/>
              </w:rPr>
            </w:pPr>
            <w:r w:rsidRPr="002305D8">
              <w:rPr>
                <w:color w:val="000000" w:themeColor="text1"/>
              </w:rPr>
              <w:t>По всей группе</w:t>
            </w:r>
            <w:r w:rsidRPr="002305D8">
              <w:rPr>
                <w:color w:val="000000" w:themeColor="text1"/>
                <w:lang w:val="en-US"/>
              </w:rPr>
              <w:t>, t</w:t>
            </w:r>
          </w:p>
        </w:tc>
        <w:tc>
          <w:tcPr>
            <w:tcW w:w="1559" w:type="dxa"/>
            <w:gridSpan w:val="2"/>
            <w:vAlign w:val="center"/>
          </w:tcPr>
          <w:p w:rsidR="005707AF" w:rsidRPr="002305D8" w:rsidRDefault="005707AF" w:rsidP="00656025">
            <w:pPr>
              <w:jc w:val="center"/>
              <w:rPr>
                <w:i/>
                <w:color w:val="000000" w:themeColor="text1"/>
              </w:rPr>
            </w:pPr>
            <w:r w:rsidRPr="002305D8">
              <w:rPr>
                <w:i/>
                <w:color w:val="000000" w:themeColor="text1"/>
                <w:lang w:val="en-US"/>
              </w:rPr>
              <w:t>Lim</w:t>
            </w:r>
          </w:p>
        </w:tc>
        <w:tc>
          <w:tcPr>
            <w:tcW w:w="850" w:type="dxa"/>
            <w:vMerge w:val="restart"/>
            <w:textDirection w:val="btLr"/>
            <w:vAlign w:val="center"/>
          </w:tcPr>
          <w:p w:rsidR="005707AF" w:rsidRPr="002305D8" w:rsidRDefault="005707AF" w:rsidP="00656025">
            <w:pPr>
              <w:ind w:left="113" w:right="113"/>
              <w:jc w:val="center"/>
              <w:rPr>
                <w:color w:val="000000" w:themeColor="text1"/>
              </w:rPr>
            </w:pPr>
            <w:r w:rsidRPr="002305D8">
              <w:rPr>
                <w:color w:val="000000" w:themeColor="text1"/>
              </w:rPr>
              <w:t xml:space="preserve">Среднее  </w:t>
            </w:r>
            <w:r w:rsidRPr="002305D8">
              <w:rPr>
                <w:color w:val="000000" w:themeColor="text1"/>
                <w:lang w:val="en-US"/>
              </w:rPr>
              <w:t>t</w:t>
            </w:r>
            <w:r w:rsidRPr="002305D8">
              <w:rPr>
                <w:color w:val="000000" w:themeColor="text1"/>
              </w:rPr>
              <w:t xml:space="preserve">  по группе</w:t>
            </w:r>
          </w:p>
          <w:p w:rsidR="005707AF" w:rsidRPr="002305D8" w:rsidRDefault="002305D8" w:rsidP="002305D8">
            <w:pPr>
              <w:ind w:left="113" w:right="113"/>
              <w:jc w:val="center"/>
              <w:rPr>
                <w:i/>
                <w:color w:val="000000" w:themeColor="text1"/>
              </w:rPr>
            </w:pPr>
            <w:proofErr w:type="spellStart"/>
            <w:r w:rsidRPr="002305D8">
              <w:rPr>
                <w:color w:val="000000" w:themeColor="text1"/>
              </w:rPr>
              <w:t>вв</w:t>
            </w:r>
            <w:r w:rsidR="005707AF" w:rsidRPr="002305D8">
              <w:rPr>
                <w:color w:val="000000" w:themeColor="text1"/>
              </w:rPr>
              <w:t>ысокопродуктивны</w:t>
            </w:r>
            <w:r w:rsidRPr="002305D8">
              <w:rPr>
                <w:color w:val="000000" w:themeColor="text1"/>
              </w:rPr>
              <w:t>е</w:t>
            </w:r>
            <w:proofErr w:type="spellEnd"/>
            <w:r w:rsidRPr="002305D8">
              <w:rPr>
                <w:color w:val="000000" w:themeColor="text1"/>
              </w:rPr>
              <w:t xml:space="preserve"> куры</w:t>
            </w:r>
          </w:p>
        </w:tc>
        <w:tc>
          <w:tcPr>
            <w:tcW w:w="1447" w:type="dxa"/>
            <w:gridSpan w:val="2"/>
            <w:vAlign w:val="center"/>
          </w:tcPr>
          <w:p w:rsidR="005707AF" w:rsidRPr="002305D8" w:rsidRDefault="005707AF" w:rsidP="00656025">
            <w:pPr>
              <w:jc w:val="center"/>
              <w:rPr>
                <w:i/>
                <w:color w:val="000000" w:themeColor="text1"/>
              </w:rPr>
            </w:pPr>
            <w:r w:rsidRPr="002305D8">
              <w:rPr>
                <w:i/>
                <w:color w:val="000000" w:themeColor="text1"/>
                <w:lang w:val="en-US"/>
              </w:rPr>
              <w:t>Lim</w:t>
            </w:r>
          </w:p>
        </w:tc>
        <w:tc>
          <w:tcPr>
            <w:tcW w:w="708" w:type="dxa"/>
            <w:vMerge w:val="restart"/>
            <w:textDirection w:val="btLr"/>
            <w:vAlign w:val="center"/>
          </w:tcPr>
          <w:p w:rsidR="005707AF" w:rsidRPr="002305D8" w:rsidRDefault="005707AF" w:rsidP="00656025">
            <w:pPr>
              <w:ind w:left="113" w:right="113"/>
              <w:jc w:val="center"/>
              <w:rPr>
                <w:color w:val="000000" w:themeColor="text1"/>
              </w:rPr>
            </w:pPr>
            <w:r w:rsidRPr="002305D8">
              <w:rPr>
                <w:color w:val="000000" w:themeColor="text1"/>
              </w:rPr>
              <w:t xml:space="preserve">Среднее  </w:t>
            </w:r>
            <w:r w:rsidRPr="002305D8">
              <w:rPr>
                <w:color w:val="000000" w:themeColor="text1"/>
                <w:lang w:val="en-US"/>
              </w:rPr>
              <w:t>t</w:t>
            </w:r>
            <w:r w:rsidRPr="002305D8">
              <w:rPr>
                <w:color w:val="000000" w:themeColor="text1"/>
              </w:rPr>
              <w:t xml:space="preserve">  по группе</w:t>
            </w:r>
          </w:p>
          <w:p w:rsidR="005707AF" w:rsidRPr="002305D8" w:rsidRDefault="002305D8" w:rsidP="002305D8">
            <w:pPr>
              <w:ind w:left="113" w:right="113"/>
              <w:jc w:val="center"/>
              <w:rPr>
                <w:i/>
                <w:color w:val="000000" w:themeColor="text1"/>
              </w:rPr>
            </w:pPr>
            <w:proofErr w:type="spellStart"/>
            <w:r w:rsidRPr="002305D8">
              <w:rPr>
                <w:color w:val="000000" w:themeColor="text1"/>
              </w:rPr>
              <w:t>н</w:t>
            </w:r>
            <w:r w:rsidR="005707AF" w:rsidRPr="002305D8">
              <w:rPr>
                <w:color w:val="000000" w:themeColor="text1"/>
              </w:rPr>
              <w:t>изкопродуктивны</w:t>
            </w:r>
            <w:r w:rsidRPr="002305D8">
              <w:rPr>
                <w:color w:val="000000" w:themeColor="text1"/>
              </w:rPr>
              <w:t>е</w:t>
            </w:r>
            <w:proofErr w:type="spellEnd"/>
            <w:r w:rsidRPr="002305D8">
              <w:rPr>
                <w:color w:val="000000" w:themeColor="text1"/>
              </w:rPr>
              <w:t xml:space="preserve"> куры</w:t>
            </w:r>
          </w:p>
        </w:tc>
        <w:tc>
          <w:tcPr>
            <w:tcW w:w="1418" w:type="dxa"/>
            <w:gridSpan w:val="2"/>
            <w:vAlign w:val="center"/>
          </w:tcPr>
          <w:p w:rsidR="005707AF" w:rsidRPr="002305D8" w:rsidRDefault="005707AF" w:rsidP="00656025">
            <w:pPr>
              <w:jc w:val="center"/>
              <w:rPr>
                <w:color w:val="000000" w:themeColor="text1"/>
              </w:rPr>
            </w:pPr>
            <w:r w:rsidRPr="002305D8">
              <w:rPr>
                <w:i/>
                <w:color w:val="000000" w:themeColor="text1"/>
                <w:lang w:val="en-US"/>
              </w:rPr>
              <w:t>Lim</w:t>
            </w:r>
          </w:p>
        </w:tc>
        <w:tc>
          <w:tcPr>
            <w:tcW w:w="709" w:type="dxa"/>
            <w:vMerge w:val="restart"/>
            <w:textDirection w:val="btLr"/>
            <w:vAlign w:val="center"/>
          </w:tcPr>
          <w:p w:rsidR="005707AF" w:rsidRPr="002305D8" w:rsidRDefault="005707AF" w:rsidP="00656025">
            <w:pPr>
              <w:ind w:left="113" w:right="113"/>
              <w:jc w:val="center"/>
              <w:rPr>
                <w:color w:val="000000" w:themeColor="text1"/>
              </w:rPr>
            </w:pPr>
            <w:proofErr w:type="spellStart"/>
            <w:r w:rsidRPr="002305D8">
              <w:rPr>
                <w:color w:val="000000" w:themeColor="text1"/>
                <w:lang w:val="en-US"/>
              </w:rPr>
              <w:t>Cv</w:t>
            </w:r>
            <w:proofErr w:type="spellEnd"/>
            <w:r w:rsidRPr="002305D8">
              <w:rPr>
                <w:color w:val="000000" w:themeColor="text1"/>
              </w:rPr>
              <w:t>, %</w:t>
            </w:r>
          </w:p>
          <w:p w:rsidR="005707AF" w:rsidRPr="002305D8" w:rsidRDefault="005707AF" w:rsidP="002305D8">
            <w:pPr>
              <w:ind w:left="113" w:right="113"/>
              <w:jc w:val="center"/>
              <w:rPr>
                <w:color w:val="000000" w:themeColor="text1"/>
              </w:rPr>
            </w:pPr>
            <w:r w:rsidRPr="002305D8">
              <w:rPr>
                <w:color w:val="000000" w:themeColor="text1"/>
              </w:rPr>
              <w:t xml:space="preserve">высокопродуктивных </w:t>
            </w:r>
            <w:r w:rsidR="002305D8" w:rsidRPr="002305D8">
              <w:rPr>
                <w:color w:val="000000" w:themeColor="text1"/>
              </w:rPr>
              <w:t>кур</w:t>
            </w:r>
          </w:p>
        </w:tc>
        <w:tc>
          <w:tcPr>
            <w:tcW w:w="850" w:type="dxa"/>
            <w:vMerge w:val="restart"/>
            <w:textDirection w:val="btLr"/>
            <w:vAlign w:val="center"/>
          </w:tcPr>
          <w:p w:rsidR="005707AF" w:rsidRPr="002305D8" w:rsidRDefault="005707AF" w:rsidP="00656025">
            <w:pPr>
              <w:ind w:left="113" w:right="113"/>
              <w:jc w:val="center"/>
              <w:rPr>
                <w:color w:val="000000" w:themeColor="text1"/>
              </w:rPr>
            </w:pPr>
            <w:proofErr w:type="spellStart"/>
            <w:r w:rsidRPr="002305D8">
              <w:rPr>
                <w:color w:val="000000" w:themeColor="text1"/>
                <w:lang w:val="en-US"/>
              </w:rPr>
              <w:t>Cv</w:t>
            </w:r>
            <w:proofErr w:type="spellEnd"/>
            <w:r w:rsidRPr="002305D8">
              <w:rPr>
                <w:color w:val="000000" w:themeColor="text1"/>
              </w:rPr>
              <w:t>, %</w:t>
            </w:r>
          </w:p>
          <w:p w:rsidR="005707AF" w:rsidRPr="002305D8" w:rsidRDefault="005707AF" w:rsidP="002305D8">
            <w:pPr>
              <w:ind w:left="113" w:right="113"/>
              <w:jc w:val="center"/>
              <w:rPr>
                <w:color w:val="000000" w:themeColor="text1"/>
              </w:rPr>
            </w:pPr>
            <w:proofErr w:type="spellStart"/>
            <w:r w:rsidRPr="002305D8">
              <w:rPr>
                <w:color w:val="000000" w:themeColor="text1"/>
              </w:rPr>
              <w:t>низкопродуктивных</w:t>
            </w:r>
            <w:proofErr w:type="spellEnd"/>
            <w:r w:rsidRPr="002305D8">
              <w:rPr>
                <w:color w:val="000000" w:themeColor="text1"/>
              </w:rPr>
              <w:t xml:space="preserve"> </w:t>
            </w:r>
            <w:r w:rsidR="002305D8" w:rsidRPr="002305D8">
              <w:rPr>
                <w:color w:val="000000" w:themeColor="text1"/>
              </w:rPr>
              <w:t>кур</w:t>
            </w:r>
          </w:p>
        </w:tc>
      </w:tr>
      <w:tr w:rsidR="002305D8" w:rsidRPr="002305D8" w:rsidTr="002305D8">
        <w:trPr>
          <w:trHeight w:val="2229"/>
          <w:jc w:val="center"/>
        </w:trPr>
        <w:tc>
          <w:tcPr>
            <w:tcW w:w="964" w:type="dxa"/>
            <w:vMerge/>
            <w:vAlign w:val="center"/>
          </w:tcPr>
          <w:p w:rsidR="005707AF" w:rsidRPr="002305D8" w:rsidRDefault="005707AF" w:rsidP="00656025">
            <w:pPr>
              <w:jc w:val="center"/>
              <w:rPr>
                <w:color w:val="000000" w:themeColor="text1"/>
              </w:rPr>
            </w:pPr>
          </w:p>
        </w:tc>
        <w:tc>
          <w:tcPr>
            <w:tcW w:w="709" w:type="dxa"/>
            <w:vMerge/>
            <w:vAlign w:val="center"/>
          </w:tcPr>
          <w:p w:rsidR="005707AF" w:rsidRPr="002305D8" w:rsidRDefault="005707AF" w:rsidP="00656025">
            <w:pPr>
              <w:jc w:val="center"/>
              <w:rPr>
                <w:i/>
                <w:color w:val="000000" w:themeColor="text1"/>
                <w:lang w:val="en-US"/>
              </w:rPr>
            </w:pPr>
          </w:p>
        </w:tc>
        <w:tc>
          <w:tcPr>
            <w:tcW w:w="708" w:type="dxa"/>
            <w:vAlign w:val="center"/>
          </w:tcPr>
          <w:p w:rsidR="005707AF" w:rsidRPr="002305D8" w:rsidRDefault="005707AF" w:rsidP="00656025">
            <w:pPr>
              <w:jc w:val="center"/>
              <w:rPr>
                <w:i/>
                <w:color w:val="000000" w:themeColor="text1"/>
                <w:lang w:val="en-US"/>
              </w:rPr>
            </w:pPr>
            <w:r w:rsidRPr="002305D8">
              <w:rPr>
                <w:i/>
                <w:color w:val="000000" w:themeColor="text1"/>
                <w:lang w:val="en-US"/>
              </w:rPr>
              <w:t>min</w:t>
            </w:r>
          </w:p>
        </w:tc>
        <w:tc>
          <w:tcPr>
            <w:tcW w:w="851" w:type="dxa"/>
            <w:vAlign w:val="center"/>
          </w:tcPr>
          <w:p w:rsidR="005707AF" w:rsidRPr="002305D8" w:rsidRDefault="002305D8" w:rsidP="00656025">
            <w:pPr>
              <w:jc w:val="center"/>
              <w:rPr>
                <w:i/>
                <w:color w:val="000000" w:themeColor="text1"/>
                <w:lang w:val="en-US"/>
              </w:rPr>
            </w:pPr>
            <w:r w:rsidRPr="002305D8">
              <w:rPr>
                <w:i/>
                <w:color w:val="000000" w:themeColor="text1"/>
                <w:lang w:val="en-US"/>
              </w:rPr>
              <w:t>m</w:t>
            </w:r>
            <w:r w:rsidR="005707AF" w:rsidRPr="002305D8">
              <w:rPr>
                <w:i/>
                <w:color w:val="000000" w:themeColor="text1"/>
                <w:lang w:val="en-US"/>
              </w:rPr>
              <w:t>ax</w:t>
            </w:r>
          </w:p>
        </w:tc>
        <w:tc>
          <w:tcPr>
            <w:tcW w:w="850" w:type="dxa"/>
            <w:vMerge/>
            <w:vAlign w:val="center"/>
          </w:tcPr>
          <w:p w:rsidR="005707AF" w:rsidRPr="002305D8" w:rsidRDefault="005707AF" w:rsidP="00656025">
            <w:pPr>
              <w:jc w:val="center"/>
              <w:rPr>
                <w:i/>
                <w:color w:val="000000" w:themeColor="text1"/>
                <w:lang w:val="en-US"/>
              </w:rPr>
            </w:pPr>
          </w:p>
        </w:tc>
        <w:tc>
          <w:tcPr>
            <w:tcW w:w="709" w:type="dxa"/>
            <w:vAlign w:val="center"/>
          </w:tcPr>
          <w:p w:rsidR="005707AF" w:rsidRPr="002305D8" w:rsidRDefault="002305D8" w:rsidP="00656025">
            <w:pPr>
              <w:jc w:val="center"/>
              <w:rPr>
                <w:i/>
                <w:color w:val="000000" w:themeColor="text1"/>
                <w:lang w:val="en-US"/>
              </w:rPr>
            </w:pPr>
            <w:r w:rsidRPr="002305D8">
              <w:rPr>
                <w:i/>
                <w:color w:val="000000" w:themeColor="text1"/>
                <w:lang w:val="en-US"/>
              </w:rPr>
              <w:t>m</w:t>
            </w:r>
            <w:r w:rsidR="005707AF" w:rsidRPr="002305D8">
              <w:rPr>
                <w:i/>
                <w:color w:val="000000" w:themeColor="text1"/>
                <w:lang w:val="en-US"/>
              </w:rPr>
              <w:t>in</w:t>
            </w:r>
          </w:p>
        </w:tc>
        <w:tc>
          <w:tcPr>
            <w:tcW w:w="738" w:type="dxa"/>
            <w:vAlign w:val="center"/>
          </w:tcPr>
          <w:p w:rsidR="005707AF" w:rsidRPr="002305D8" w:rsidRDefault="002305D8" w:rsidP="00656025">
            <w:pPr>
              <w:jc w:val="center"/>
              <w:rPr>
                <w:color w:val="000000" w:themeColor="text1"/>
              </w:rPr>
            </w:pPr>
            <w:r w:rsidRPr="002305D8">
              <w:rPr>
                <w:i/>
                <w:color w:val="000000" w:themeColor="text1"/>
                <w:lang w:val="en-US"/>
              </w:rPr>
              <w:t>m</w:t>
            </w:r>
            <w:r w:rsidR="005707AF" w:rsidRPr="002305D8">
              <w:rPr>
                <w:i/>
                <w:color w:val="000000" w:themeColor="text1"/>
                <w:lang w:val="en-US"/>
              </w:rPr>
              <w:t>ax</w:t>
            </w:r>
          </w:p>
        </w:tc>
        <w:tc>
          <w:tcPr>
            <w:tcW w:w="708" w:type="dxa"/>
            <w:vMerge/>
            <w:vAlign w:val="center"/>
          </w:tcPr>
          <w:p w:rsidR="005707AF" w:rsidRPr="002305D8" w:rsidRDefault="005707AF" w:rsidP="00656025">
            <w:pPr>
              <w:jc w:val="center"/>
              <w:rPr>
                <w:i/>
                <w:color w:val="000000" w:themeColor="text1"/>
                <w:lang w:val="en-US"/>
              </w:rPr>
            </w:pPr>
          </w:p>
        </w:tc>
        <w:tc>
          <w:tcPr>
            <w:tcW w:w="709" w:type="dxa"/>
            <w:vAlign w:val="center"/>
          </w:tcPr>
          <w:p w:rsidR="005707AF" w:rsidRPr="002305D8" w:rsidRDefault="005707AF" w:rsidP="00656025">
            <w:pPr>
              <w:jc w:val="center"/>
              <w:rPr>
                <w:i/>
                <w:color w:val="000000" w:themeColor="text1"/>
                <w:lang w:val="en-US"/>
              </w:rPr>
            </w:pPr>
            <w:r w:rsidRPr="002305D8">
              <w:rPr>
                <w:i/>
                <w:color w:val="000000" w:themeColor="text1"/>
                <w:lang w:val="en-US"/>
              </w:rPr>
              <w:t>min</w:t>
            </w:r>
          </w:p>
        </w:tc>
        <w:tc>
          <w:tcPr>
            <w:tcW w:w="709" w:type="dxa"/>
            <w:vAlign w:val="center"/>
          </w:tcPr>
          <w:p w:rsidR="005707AF" w:rsidRPr="002305D8" w:rsidRDefault="005707AF" w:rsidP="00656025">
            <w:pPr>
              <w:jc w:val="center"/>
              <w:rPr>
                <w:color w:val="000000" w:themeColor="text1"/>
              </w:rPr>
            </w:pPr>
            <w:r w:rsidRPr="002305D8">
              <w:rPr>
                <w:i/>
                <w:color w:val="000000" w:themeColor="text1"/>
                <w:lang w:val="en-US"/>
              </w:rPr>
              <w:t>max</w:t>
            </w:r>
          </w:p>
        </w:tc>
        <w:tc>
          <w:tcPr>
            <w:tcW w:w="709" w:type="dxa"/>
            <w:vMerge/>
            <w:vAlign w:val="center"/>
          </w:tcPr>
          <w:p w:rsidR="005707AF" w:rsidRPr="002305D8" w:rsidRDefault="005707AF" w:rsidP="00656025">
            <w:pPr>
              <w:jc w:val="center"/>
              <w:rPr>
                <w:color w:val="000000" w:themeColor="text1"/>
              </w:rPr>
            </w:pPr>
          </w:p>
        </w:tc>
        <w:tc>
          <w:tcPr>
            <w:tcW w:w="850" w:type="dxa"/>
            <w:vMerge/>
            <w:vAlign w:val="center"/>
          </w:tcPr>
          <w:p w:rsidR="005707AF" w:rsidRPr="002305D8" w:rsidRDefault="005707AF" w:rsidP="00656025">
            <w:pPr>
              <w:jc w:val="center"/>
              <w:rPr>
                <w:color w:val="000000" w:themeColor="text1"/>
              </w:rPr>
            </w:pPr>
          </w:p>
        </w:tc>
      </w:tr>
      <w:tr w:rsidR="002305D8" w:rsidRPr="002305D8" w:rsidTr="002305D8">
        <w:trPr>
          <w:trHeight w:val="182"/>
          <w:jc w:val="center"/>
        </w:trPr>
        <w:tc>
          <w:tcPr>
            <w:tcW w:w="964" w:type="dxa"/>
            <w:vAlign w:val="center"/>
          </w:tcPr>
          <w:p w:rsidR="005707AF" w:rsidRPr="002305D8" w:rsidRDefault="005707AF" w:rsidP="002305D8">
            <w:pPr>
              <w:jc w:val="center"/>
              <w:rPr>
                <w:color w:val="000000" w:themeColor="text1"/>
              </w:rPr>
            </w:pPr>
            <w:r w:rsidRPr="002305D8">
              <w:rPr>
                <w:color w:val="000000" w:themeColor="text1"/>
              </w:rPr>
              <w:t xml:space="preserve">22 </w:t>
            </w:r>
          </w:p>
        </w:tc>
        <w:tc>
          <w:tcPr>
            <w:tcW w:w="709" w:type="dxa"/>
            <w:vAlign w:val="center"/>
          </w:tcPr>
          <w:p w:rsidR="005707AF" w:rsidRPr="002305D8" w:rsidRDefault="005707AF" w:rsidP="00656025">
            <w:pPr>
              <w:jc w:val="center"/>
              <w:rPr>
                <w:color w:val="000000" w:themeColor="text1"/>
              </w:rPr>
            </w:pPr>
            <w:r w:rsidRPr="002305D8">
              <w:rPr>
                <w:color w:val="000000" w:themeColor="text1"/>
              </w:rPr>
              <w:t>7:24</w:t>
            </w:r>
          </w:p>
        </w:tc>
        <w:tc>
          <w:tcPr>
            <w:tcW w:w="708" w:type="dxa"/>
            <w:vAlign w:val="center"/>
          </w:tcPr>
          <w:p w:rsidR="005707AF" w:rsidRPr="002305D8" w:rsidRDefault="005707AF" w:rsidP="00656025">
            <w:pPr>
              <w:jc w:val="center"/>
              <w:rPr>
                <w:color w:val="000000" w:themeColor="text1"/>
              </w:rPr>
            </w:pPr>
            <w:r w:rsidRPr="002305D8">
              <w:rPr>
                <w:color w:val="000000" w:themeColor="text1"/>
              </w:rPr>
              <w:t>5:09</w:t>
            </w:r>
          </w:p>
        </w:tc>
        <w:tc>
          <w:tcPr>
            <w:tcW w:w="851" w:type="dxa"/>
            <w:vAlign w:val="center"/>
          </w:tcPr>
          <w:p w:rsidR="005707AF" w:rsidRPr="002305D8" w:rsidRDefault="005707AF" w:rsidP="00656025">
            <w:pPr>
              <w:jc w:val="center"/>
              <w:rPr>
                <w:color w:val="000000" w:themeColor="text1"/>
              </w:rPr>
            </w:pPr>
            <w:r w:rsidRPr="002305D8">
              <w:rPr>
                <w:color w:val="000000" w:themeColor="text1"/>
              </w:rPr>
              <w:t>9:38</w:t>
            </w:r>
          </w:p>
        </w:tc>
        <w:tc>
          <w:tcPr>
            <w:tcW w:w="850" w:type="dxa"/>
            <w:vAlign w:val="center"/>
          </w:tcPr>
          <w:p w:rsidR="005707AF" w:rsidRPr="002305D8" w:rsidRDefault="005707AF" w:rsidP="00656025">
            <w:pPr>
              <w:jc w:val="center"/>
              <w:rPr>
                <w:color w:val="000000" w:themeColor="text1"/>
                <w:lang w:val="en-US"/>
              </w:rPr>
            </w:pPr>
            <w:r w:rsidRPr="002305D8">
              <w:rPr>
                <w:color w:val="000000" w:themeColor="text1"/>
              </w:rPr>
              <w:t>7:3</w:t>
            </w:r>
            <w:r w:rsidRPr="002305D8">
              <w:rPr>
                <w:color w:val="000000" w:themeColor="text1"/>
                <w:lang w:val="en-US"/>
              </w:rPr>
              <w:t>0</w:t>
            </w:r>
          </w:p>
        </w:tc>
        <w:tc>
          <w:tcPr>
            <w:tcW w:w="709" w:type="dxa"/>
            <w:vAlign w:val="center"/>
          </w:tcPr>
          <w:p w:rsidR="005707AF" w:rsidRPr="002305D8" w:rsidRDefault="005707AF" w:rsidP="00656025">
            <w:pPr>
              <w:jc w:val="center"/>
              <w:rPr>
                <w:color w:val="000000" w:themeColor="text1"/>
              </w:rPr>
            </w:pPr>
            <w:r w:rsidRPr="002305D8">
              <w:rPr>
                <w:color w:val="000000" w:themeColor="text1"/>
              </w:rPr>
              <w:t>5:56</w:t>
            </w:r>
          </w:p>
        </w:tc>
        <w:tc>
          <w:tcPr>
            <w:tcW w:w="738" w:type="dxa"/>
            <w:vAlign w:val="center"/>
          </w:tcPr>
          <w:p w:rsidR="005707AF" w:rsidRPr="002305D8" w:rsidRDefault="005707AF" w:rsidP="00656025">
            <w:pPr>
              <w:jc w:val="center"/>
              <w:rPr>
                <w:color w:val="000000" w:themeColor="text1"/>
              </w:rPr>
            </w:pPr>
            <w:r w:rsidRPr="002305D8">
              <w:rPr>
                <w:color w:val="000000" w:themeColor="text1"/>
              </w:rPr>
              <w:t>9:38</w:t>
            </w:r>
          </w:p>
        </w:tc>
        <w:tc>
          <w:tcPr>
            <w:tcW w:w="708" w:type="dxa"/>
            <w:vAlign w:val="center"/>
          </w:tcPr>
          <w:p w:rsidR="005707AF" w:rsidRPr="002305D8" w:rsidRDefault="005707AF" w:rsidP="00656025">
            <w:pPr>
              <w:jc w:val="center"/>
              <w:rPr>
                <w:color w:val="000000" w:themeColor="text1"/>
              </w:rPr>
            </w:pPr>
            <w:r w:rsidRPr="002305D8">
              <w:rPr>
                <w:color w:val="000000" w:themeColor="text1"/>
                <w:lang w:val="en-US"/>
              </w:rPr>
              <w:t>7</w:t>
            </w:r>
            <w:r w:rsidRPr="002305D8">
              <w:rPr>
                <w:color w:val="000000" w:themeColor="text1"/>
              </w:rPr>
              <w:t>:49</w:t>
            </w:r>
          </w:p>
        </w:tc>
        <w:tc>
          <w:tcPr>
            <w:tcW w:w="709" w:type="dxa"/>
            <w:vAlign w:val="center"/>
          </w:tcPr>
          <w:p w:rsidR="005707AF" w:rsidRPr="002305D8" w:rsidRDefault="005707AF" w:rsidP="00656025">
            <w:pPr>
              <w:jc w:val="center"/>
              <w:rPr>
                <w:color w:val="000000" w:themeColor="text1"/>
              </w:rPr>
            </w:pPr>
            <w:r w:rsidRPr="002305D8">
              <w:rPr>
                <w:color w:val="000000" w:themeColor="text1"/>
              </w:rPr>
              <w:t>6:54</w:t>
            </w:r>
          </w:p>
        </w:tc>
        <w:tc>
          <w:tcPr>
            <w:tcW w:w="709" w:type="dxa"/>
            <w:vAlign w:val="center"/>
          </w:tcPr>
          <w:p w:rsidR="005707AF" w:rsidRPr="002305D8" w:rsidRDefault="005707AF" w:rsidP="00656025">
            <w:pPr>
              <w:jc w:val="center"/>
              <w:rPr>
                <w:color w:val="000000" w:themeColor="text1"/>
              </w:rPr>
            </w:pPr>
            <w:r w:rsidRPr="002305D8">
              <w:rPr>
                <w:color w:val="000000" w:themeColor="text1"/>
              </w:rPr>
              <w:t>8:15</w:t>
            </w:r>
          </w:p>
        </w:tc>
        <w:tc>
          <w:tcPr>
            <w:tcW w:w="709" w:type="dxa"/>
            <w:vAlign w:val="center"/>
          </w:tcPr>
          <w:p w:rsidR="005707AF" w:rsidRPr="002305D8" w:rsidRDefault="005707AF" w:rsidP="00656025">
            <w:pPr>
              <w:jc w:val="center"/>
              <w:rPr>
                <w:color w:val="000000" w:themeColor="text1"/>
              </w:rPr>
            </w:pPr>
            <w:r w:rsidRPr="002305D8">
              <w:rPr>
                <w:color w:val="000000" w:themeColor="text1"/>
              </w:rPr>
              <w:t>15,84</w:t>
            </w:r>
          </w:p>
        </w:tc>
        <w:tc>
          <w:tcPr>
            <w:tcW w:w="850" w:type="dxa"/>
            <w:vAlign w:val="center"/>
          </w:tcPr>
          <w:p w:rsidR="005707AF" w:rsidRPr="002305D8" w:rsidRDefault="005707AF" w:rsidP="00656025">
            <w:pPr>
              <w:jc w:val="center"/>
              <w:rPr>
                <w:color w:val="000000" w:themeColor="text1"/>
              </w:rPr>
            </w:pPr>
            <w:r w:rsidRPr="002305D8">
              <w:rPr>
                <w:color w:val="000000" w:themeColor="text1"/>
              </w:rPr>
              <w:t>7,63</w:t>
            </w:r>
          </w:p>
        </w:tc>
      </w:tr>
      <w:tr w:rsidR="002305D8" w:rsidRPr="002305D8" w:rsidTr="002305D8">
        <w:trPr>
          <w:trHeight w:val="163"/>
          <w:jc w:val="center"/>
        </w:trPr>
        <w:tc>
          <w:tcPr>
            <w:tcW w:w="964" w:type="dxa"/>
            <w:vAlign w:val="center"/>
          </w:tcPr>
          <w:p w:rsidR="005707AF" w:rsidRPr="002305D8" w:rsidRDefault="005707AF" w:rsidP="002305D8">
            <w:pPr>
              <w:jc w:val="center"/>
              <w:rPr>
                <w:color w:val="000000" w:themeColor="text1"/>
              </w:rPr>
            </w:pPr>
            <w:r w:rsidRPr="002305D8">
              <w:rPr>
                <w:color w:val="000000" w:themeColor="text1"/>
              </w:rPr>
              <w:t xml:space="preserve">25 </w:t>
            </w:r>
          </w:p>
        </w:tc>
        <w:tc>
          <w:tcPr>
            <w:tcW w:w="709" w:type="dxa"/>
            <w:vAlign w:val="center"/>
          </w:tcPr>
          <w:p w:rsidR="005707AF" w:rsidRPr="002305D8" w:rsidRDefault="005707AF" w:rsidP="00656025">
            <w:pPr>
              <w:jc w:val="center"/>
              <w:rPr>
                <w:color w:val="000000" w:themeColor="text1"/>
              </w:rPr>
            </w:pPr>
            <w:r w:rsidRPr="002305D8">
              <w:rPr>
                <w:color w:val="000000" w:themeColor="text1"/>
              </w:rPr>
              <w:t>6:28</w:t>
            </w:r>
          </w:p>
        </w:tc>
        <w:tc>
          <w:tcPr>
            <w:tcW w:w="708" w:type="dxa"/>
            <w:vAlign w:val="center"/>
          </w:tcPr>
          <w:p w:rsidR="005707AF" w:rsidRPr="002305D8" w:rsidRDefault="005707AF" w:rsidP="00656025">
            <w:pPr>
              <w:jc w:val="center"/>
              <w:rPr>
                <w:color w:val="000000" w:themeColor="text1"/>
              </w:rPr>
            </w:pPr>
            <w:r w:rsidRPr="002305D8">
              <w:rPr>
                <w:color w:val="000000" w:themeColor="text1"/>
              </w:rPr>
              <w:t>4:18</w:t>
            </w:r>
          </w:p>
        </w:tc>
        <w:tc>
          <w:tcPr>
            <w:tcW w:w="851" w:type="dxa"/>
            <w:vAlign w:val="center"/>
          </w:tcPr>
          <w:p w:rsidR="005707AF" w:rsidRPr="002305D8" w:rsidRDefault="005707AF" w:rsidP="00656025">
            <w:pPr>
              <w:jc w:val="center"/>
              <w:rPr>
                <w:color w:val="000000" w:themeColor="text1"/>
              </w:rPr>
            </w:pPr>
            <w:r w:rsidRPr="002305D8">
              <w:rPr>
                <w:color w:val="000000" w:themeColor="text1"/>
              </w:rPr>
              <w:t>8:18</w:t>
            </w:r>
          </w:p>
        </w:tc>
        <w:tc>
          <w:tcPr>
            <w:tcW w:w="850" w:type="dxa"/>
            <w:vAlign w:val="center"/>
          </w:tcPr>
          <w:p w:rsidR="005707AF" w:rsidRPr="002305D8" w:rsidRDefault="005707AF" w:rsidP="00656025">
            <w:pPr>
              <w:jc w:val="center"/>
              <w:rPr>
                <w:color w:val="000000" w:themeColor="text1"/>
              </w:rPr>
            </w:pPr>
            <w:r w:rsidRPr="002305D8">
              <w:rPr>
                <w:color w:val="000000" w:themeColor="text1"/>
              </w:rPr>
              <w:t>6:22</w:t>
            </w:r>
          </w:p>
        </w:tc>
        <w:tc>
          <w:tcPr>
            <w:tcW w:w="709" w:type="dxa"/>
            <w:vAlign w:val="center"/>
          </w:tcPr>
          <w:p w:rsidR="005707AF" w:rsidRPr="002305D8" w:rsidRDefault="005707AF" w:rsidP="00656025">
            <w:pPr>
              <w:jc w:val="center"/>
              <w:rPr>
                <w:color w:val="000000" w:themeColor="text1"/>
              </w:rPr>
            </w:pPr>
            <w:r w:rsidRPr="002305D8">
              <w:rPr>
                <w:color w:val="000000" w:themeColor="text1"/>
              </w:rPr>
              <w:t>4:18</w:t>
            </w:r>
          </w:p>
        </w:tc>
        <w:tc>
          <w:tcPr>
            <w:tcW w:w="738" w:type="dxa"/>
            <w:vAlign w:val="center"/>
          </w:tcPr>
          <w:p w:rsidR="005707AF" w:rsidRPr="002305D8" w:rsidRDefault="005707AF" w:rsidP="00656025">
            <w:pPr>
              <w:jc w:val="center"/>
              <w:rPr>
                <w:color w:val="000000" w:themeColor="text1"/>
              </w:rPr>
            </w:pPr>
            <w:r w:rsidRPr="002305D8">
              <w:rPr>
                <w:color w:val="000000" w:themeColor="text1"/>
              </w:rPr>
              <w:t>8:18</w:t>
            </w:r>
          </w:p>
        </w:tc>
        <w:tc>
          <w:tcPr>
            <w:tcW w:w="708" w:type="dxa"/>
            <w:vAlign w:val="center"/>
          </w:tcPr>
          <w:p w:rsidR="005707AF" w:rsidRPr="002305D8" w:rsidRDefault="005707AF" w:rsidP="00656025">
            <w:pPr>
              <w:jc w:val="center"/>
              <w:rPr>
                <w:color w:val="000000" w:themeColor="text1"/>
              </w:rPr>
            </w:pPr>
            <w:r w:rsidRPr="002305D8">
              <w:rPr>
                <w:color w:val="000000" w:themeColor="text1"/>
              </w:rPr>
              <w:t>6:53</w:t>
            </w:r>
          </w:p>
        </w:tc>
        <w:tc>
          <w:tcPr>
            <w:tcW w:w="709" w:type="dxa"/>
            <w:vAlign w:val="center"/>
          </w:tcPr>
          <w:p w:rsidR="005707AF" w:rsidRPr="002305D8" w:rsidRDefault="005707AF" w:rsidP="00656025">
            <w:pPr>
              <w:jc w:val="center"/>
              <w:rPr>
                <w:color w:val="000000" w:themeColor="text1"/>
              </w:rPr>
            </w:pPr>
            <w:r w:rsidRPr="002305D8">
              <w:rPr>
                <w:color w:val="000000" w:themeColor="text1"/>
              </w:rPr>
              <w:t>6:38</w:t>
            </w:r>
          </w:p>
        </w:tc>
        <w:tc>
          <w:tcPr>
            <w:tcW w:w="709" w:type="dxa"/>
            <w:vAlign w:val="center"/>
          </w:tcPr>
          <w:p w:rsidR="005707AF" w:rsidRPr="002305D8" w:rsidRDefault="005707AF" w:rsidP="00656025">
            <w:pPr>
              <w:jc w:val="center"/>
              <w:rPr>
                <w:color w:val="000000" w:themeColor="text1"/>
              </w:rPr>
            </w:pPr>
            <w:r w:rsidRPr="002305D8">
              <w:rPr>
                <w:color w:val="000000" w:themeColor="text1"/>
              </w:rPr>
              <w:t>7:05</w:t>
            </w:r>
          </w:p>
        </w:tc>
        <w:tc>
          <w:tcPr>
            <w:tcW w:w="709" w:type="dxa"/>
            <w:vAlign w:val="center"/>
          </w:tcPr>
          <w:p w:rsidR="005707AF" w:rsidRPr="002305D8" w:rsidRDefault="005707AF" w:rsidP="00656025">
            <w:pPr>
              <w:jc w:val="center"/>
              <w:rPr>
                <w:color w:val="000000" w:themeColor="text1"/>
              </w:rPr>
            </w:pPr>
            <w:r w:rsidRPr="002305D8">
              <w:rPr>
                <w:color w:val="000000" w:themeColor="text1"/>
              </w:rPr>
              <w:t>19,55</w:t>
            </w:r>
          </w:p>
        </w:tc>
        <w:tc>
          <w:tcPr>
            <w:tcW w:w="850" w:type="dxa"/>
            <w:vAlign w:val="center"/>
          </w:tcPr>
          <w:p w:rsidR="005707AF" w:rsidRPr="002305D8" w:rsidRDefault="005707AF" w:rsidP="00656025">
            <w:pPr>
              <w:jc w:val="center"/>
              <w:rPr>
                <w:color w:val="000000" w:themeColor="text1"/>
              </w:rPr>
            </w:pPr>
            <w:r w:rsidRPr="002305D8">
              <w:rPr>
                <w:color w:val="000000" w:themeColor="text1"/>
              </w:rPr>
              <w:t>2,79</w:t>
            </w:r>
          </w:p>
        </w:tc>
      </w:tr>
      <w:tr w:rsidR="002305D8" w:rsidRPr="002305D8" w:rsidTr="002305D8">
        <w:trPr>
          <w:trHeight w:val="163"/>
          <w:jc w:val="center"/>
        </w:trPr>
        <w:tc>
          <w:tcPr>
            <w:tcW w:w="964" w:type="dxa"/>
            <w:vAlign w:val="center"/>
          </w:tcPr>
          <w:p w:rsidR="005707AF" w:rsidRPr="002305D8" w:rsidRDefault="005707AF" w:rsidP="002305D8">
            <w:pPr>
              <w:jc w:val="center"/>
              <w:rPr>
                <w:color w:val="000000" w:themeColor="text1"/>
              </w:rPr>
            </w:pPr>
            <w:r w:rsidRPr="002305D8">
              <w:rPr>
                <w:color w:val="000000" w:themeColor="text1"/>
              </w:rPr>
              <w:t xml:space="preserve">30 </w:t>
            </w:r>
          </w:p>
        </w:tc>
        <w:tc>
          <w:tcPr>
            <w:tcW w:w="709" w:type="dxa"/>
            <w:vAlign w:val="center"/>
          </w:tcPr>
          <w:p w:rsidR="005707AF" w:rsidRPr="002305D8" w:rsidRDefault="005707AF" w:rsidP="00656025">
            <w:pPr>
              <w:jc w:val="center"/>
              <w:rPr>
                <w:color w:val="000000" w:themeColor="text1"/>
              </w:rPr>
            </w:pPr>
            <w:r w:rsidRPr="002305D8">
              <w:rPr>
                <w:color w:val="000000" w:themeColor="text1"/>
              </w:rPr>
              <w:t>6:53</w:t>
            </w:r>
          </w:p>
        </w:tc>
        <w:tc>
          <w:tcPr>
            <w:tcW w:w="708" w:type="dxa"/>
            <w:vAlign w:val="center"/>
          </w:tcPr>
          <w:p w:rsidR="005707AF" w:rsidRPr="002305D8" w:rsidRDefault="005707AF" w:rsidP="00656025">
            <w:pPr>
              <w:jc w:val="center"/>
              <w:rPr>
                <w:color w:val="000000" w:themeColor="text1"/>
              </w:rPr>
            </w:pPr>
            <w:r w:rsidRPr="002305D8">
              <w:rPr>
                <w:color w:val="000000" w:themeColor="text1"/>
              </w:rPr>
              <w:t>4:42</w:t>
            </w:r>
          </w:p>
        </w:tc>
        <w:tc>
          <w:tcPr>
            <w:tcW w:w="851" w:type="dxa"/>
            <w:vAlign w:val="center"/>
          </w:tcPr>
          <w:p w:rsidR="005707AF" w:rsidRPr="002305D8" w:rsidRDefault="005707AF" w:rsidP="00656025">
            <w:pPr>
              <w:jc w:val="center"/>
              <w:rPr>
                <w:color w:val="000000" w:themeColor="text1"/>
              </w:rPr>
            </w:pPr>
            <w:r w:rsidRPr="002305D8">
              <w:rPr>
                <w:color w:val="000000" w:themeColor="text1"/>
              </w:rPr>
              <w:t>8:44</w:t>
            </w:r>
          </w:p>
        </w:tc>
        <w:tc>
          <w:tcPr>
            <w:tcW w:w="850" w:type="dxa"/>
            <w:vAlign w:val="center"/>
          </w:tcPr>
          <w:p w:rsidR="005707AF" w:rsidRPr="002305D8" w:rsidRDefault="005707AF" w:rsidP="00656025">
            <w:pPr>
              <w:jc w:val="center"/>
              <w:rPr>
                <w:color w:val="000000" w:themeColor="text1"/>
              </w:rPr>
            </w:pPr>
            <w:r w:rsidRPr="002305D8">
              <w:rPr>
                <w:color w:val="000000" w:themeColor="text1"/>
              </w:rPr>
              <w:t>6:56</w:t>
            </w:r>
          </w:p>
        </w:tc>
        <w:tc>
          <w:tcPr>
            <w:tcW w:w="709" w:type="dxa"/>
            <w:vAlign w:val="center"/>
          </w:tcPr>
          <w:p w:rsidR="005707AF" w:rsidRPr="002305D8" w:rsidRDefault="005707AF" w:rsidP="00656025">
            <w:pPr>
              <w:jc w:val="center"/>
              <w:rPr>
                <w:color w:val="000000" w:themeColor="text1"/>
              </w:rPr>
            </w:pPr>
            <w:r w:rsidRPr="002305D8">
              <w:rPr>
                <w:color w:val="000000" w:themeColor="text1"/>
              </w:rPr>
              <w:t>4:42</w:t>
            </w:r>
          </w:p>
        </w:tc>
        <w:tc>
          <w:tcPr>
            <w:tcW w:w="738" w:type="dxa"/>
            <w:vAlign w:val="center"/>
          </w:tcPr>
          <w:p w:rsidR="005707AF" w:rsidRPr="002305D8" w:rsidRDefault="005707AF" w:rsidP="00656025">
            <w:pPr>
              <w:jc w:val="center"/>
              <w:rPr>
                <w:color w:val="000000" w:themeColor="text1"/>
              </w:rPr>
            </w:pPr>
            <w:r w:rsidRPr="002305D8">
              <w:rPr>
                <w:color w:val="000000" w:themeColor="text1"/>
              </w:rPr>
              <w:t>8:28</w:t>
            </w:r>
          </w:p>
        </w:tc>
        <w:tc>
          <w:tcPr>
            <w:tcW w:w="708" w:type="dxa"/>
            <w:vAlign w:val="center"/>
          </w:tcPr>
          <w:p w:rsidR="005707AF" w:rsidRPr="002305D8" w:rsidRDefault="005707AF" w:rsidP="00656025">
            <w:pPr>
              <w:jc w:val="center"/>
              <w:rPr>
                <w:color w:val="000000" w:themeColor="text1"/>
              </w:rPr>
            </w:pPr>
            <w:r w:rsidRPr="002305D8">
              <w:rPr>
                <w:color w:val="000000" w:themeColor="text1"/>
              </w:rPr>
              <w:t>6:42</w:t>
            </w:r>
          </w:p>
        </w:tc>
        <w:tc>
          <w:tcPr>
            <w:tcW w:w="709" w:type="dxa"/>
            <w:vAlign w:val="center"/>
          </w:tcPr>
          <w:p w:rsidR="005707AF" w:rsidRPr="002305D8" w:rsidRDefault="005707AF" w:rsidP="00656025">
            <w:pPr>
              <w:jc w:val="center"/>
              <w:rPr>
                <w:color w:val="000000" w:themeColor="text1"/>
              </w:rPr>
            </w:pPr>
            <w:r w:rsidRPr="002305D8">
              <w:rPr>
                <w:color w:val="000000" w:themeColor="text1"/>
              </w:rPr>
              <w:t>5:27</w:t>
            </w:r>
          </w:p>
        </w:tc>
        <w:tc>
          <w:tcPr>
            <w:tcW w:w="709" w:type="dxa"/>
            <w:vAlign w:val="center"/>
          </w:tcPr>
          <w:p w:rsidR="005707AF" w:rsidRPr="002305D8" w:rsidRDefault="005707AF" w:rsidP="00656025">
            <w:pPr>
              <w:jc w:val="center"/>
              <w:rPr>
                <w:color w:val="000000" w:themeColor="text1"/>
              </w:rPr>
            </w:pPr>
            <w:r w:rsidRPr="002305D8">
              <w:rPr>
                <w:color w:val="000000" w:themeColor="text1"/>
              </w:rPr>
              <w:t>8:44</w:t>
            </w:r>
          </w:p>
        </w:tc>
        <w:tc>
          <w:tcPr>
            <w:tcW w:w="709" w:type="dxa"/>
            <w:vAlign w:val="center"/>
          </w:tcPr>
          <w:p w:rsidR="005707AF" w:rsidRPr="002305D8" w:rsidRDefault="005707AF" w:rsidP="00656025">
            <w:pPr>
              <w:jc w:val="center"/>
              <w:rPr>
                <w:color w:val="000000" w:themeColor="text1"/>
              </w:rPr>
            </w:pPr>
            <w:r w:rsidRPr="002305D8">
              <w:rPr>
                <w:color w:val="000000" w:themeColor="text1"/>
              </w:rPr>
              <w:t>15,92</w:t>
            </w:r>
          </w:p>
        </w:tc>
        <w:tc>
          <w:tcPr>
            <w:tcW w:w="850" w:type="dxa"/>
            <w:vAlign w:val="center"/>
          </w:tcPr>
          <w:p w:rsidR="005707AF" w:rsidRPr="002305D8" w:rsidRDefault="005707AF" w:rsidP="00656025">
            <w:pPr>
              <w:jc w:val="center"/>
              <w:rPr>
                <w:color w:val="000000" w:themeColor="text1"/>
              </w:rPr>
            </w:pPr>
            <w:r w:rsidRPr="002305D8">
              <w:rPr>
                <w:color w:val="000000" w:themeColor="text1"/>
              </w:rPr>
              <w:t>21,07</w:t>
            </w:r>
          </w:p>
        </w:tc>
      </w:tr>
      <w:tr w:rsidR="002305D8" w:rsidRPr="002305D8" w:rsidTr="002305D8">
        <w:trPr>
          <w:trHeight w:val="182"/>
          <w:jc w:val="center"/>
        </w:trPr>
        <w:tc>
          <w:tcPr>
            <w:tcW w:w="964" w:type="dxa"/>
            <w:vAlign w:val="center"/>
          </w:tcPr>
          <w:p w:rsidR="005707AF" w:rsidRPr="002305D8" w:rsidRDefault="005707AF" w:rsidP="002305D8">
            <w:pPr>
              <w:jc w:val="center"/>
              <w:rPr>
                <w:color w:val="000000" w:themeColor="text1"/>
              </w:rPr>
            </w:pPr>
            <w:r w:rsidRPr="002305D8">
              <w:rPr>
                <w:color w:val="000000" w:themeColor="text1"/>
              </w:rPr>
              <w:t xml:space="preserve">35 </w:t>
            </w:r>
          </w:p>
        </w:tc>
        <w:tc>
          <w:tcPr>
            <w:tcW w:w="709" w:type="dxa"/>
            <w:vAlign w:val="center"/>
          </w:tcPr>
          <w:p w:rsidR="005707AF" w:rsidRPr="002305D8" w:rsidRDefault="005707AF" w:rsidP="00656025">
            <w:pPr>
              <w:jc w:val="center"/>
              <w:rPr>
                <w:color w:val="000000" w:themeColor="text1"/>
              </w:rPr>
            </w:pPr>
            <w:r w:rsidRPr="002305D8">
              <w:rPr>
                <w:color w:val="000000" w:themeColor="text1"/>
              </w:rPr>
              <w:t>5:53</w:t>
            </w:r>
          </w:p>
        </w:tc>
        <w:tc>
          <w:tcPr>
            <w:tcW w:w="708" w:type="dxa"/>
            <w:vAlign w:val="center"/>
          </w:tcPr>
          <w:p w:rsidR="005707AF" w:rsidRPr="002305D8" w:rsidRDefault="005707AF" w:rsidP="00656025">
            <w:pPr>
              <w:jc w:val="center"/>
              <w:rPr>
                <w:color w:val="000000" w:themeColor="text1"/>
              </w:rPr>
            </w:pPr>
            <w:r w:rsidRPr="002305D8">
              <w:rPr>
                <w:color w:val="000000" w:themeColor="text1"/>
              </w:rPr>
              <w:t>4:34</w:t>
            </w:r>
          </w:p>
        </w:tc>
        <w:tc>
          <w:tcPr>
            <w:tcW w:w="851" w:type="dxa"/>
            <w:vAlign w:val="center"/>
          </w:tcPr>
          <w:p w:rsidR="005707AF" w:rsidRPr="002305D8" w:rsidRDefault="005707AF" w:rsidP="00656025">
            <w:pPr>
              <w:jc w:val="center"/>
              <w:rPr>
                <w:color w:val="000000" w:themeColor="text1"/>
              </w:rPr>
            </w:pPr>
            <w:r w:rsidRPr="002305D8">
              <w:rPr>
                <w:color w:val="000000" w:themeColor="text1"/>
              </w:rPr>
              <w:t>7:19</w:t>
            </w:r>
          </w:p>
        </w:tc>
        <w:tc>
          <w:tcPr>
            <w:tcW w:w="850" w:type="dxa"/>
            <w:vAlign w:val="center"/>
          </w:tcPr>
          <w:p w:rsidR="005707AF" w:rsidRPr="002305D8" w:rsidRDefault="005707AF" w:rsidP="00656025">
            <w:pPr>
              <w:jc w:val="center"/>
              <w:rPr>
                <w:color w:val="000000" w:themeColor="text1"/>
              </w:rPr>
            </w:pPr>
            <w:r w:rsidRPr="002305D8">
              <w:rPr>
                <w:color w:val="000000" w:themeColor="text1"/>
              </w:rPr>
              <w:t>5:50</w:t>
            </w:r>
          </w:p>
        </w:tc>
        <w:tc>
          <w:tcPr>
            <w:tcW w:w="709" w:type="dxa"/>
            <w:vAlign w:val="center"/>
          </w:tcPr>
          <w:p w:rsidR="005707AF" w:rsidRPr="002305D8" w:rsidRDefault="005707AF" w:rsidP="00656025">
            <w:pPr>
              <w:jc w:val="center"/>
              <w:rPr>
                <w:color w:val="000000" w:themeColor="text1"/>
              </w:rPr>
            </w:pPr>
            <w:r w:rsidRPr="002305D8">
              <w:rPr>
                <w:color w:val="000000" w:themeColor="text1"/>
              </w:rPr>
              <w:t>4:34</w:t>
            </w:r>
          </w:p>
        </w:tc>
        <w:tc>
          <w:tcPr>
            <w:tcW w:w="738" w:type="dxa"/>
            <w:vAlign w:val="center"/>
          </w:tcPr>
          <w:p w:rsidR="005707AF" w:rsidRPr="002305D8" w:rsidRDefault="005707AF" w:rsidP="00656025">
            <w:pPr>
              <w:jc w:val="center"/>
              <w:rPr>
                <w:color w:val="000000" w:themeColor="text1"/>
              </w:rPr>
            </w:pPr>
            <w:r w:rsidRPr="002305D8">
              <w:rPr>
                <w:color w:val="000000" w:themeColor="text1"/>
              </w:rPr>
              <w:t>6:42</w:t>
            </w:r>
          </w:p>
        </w:tc>
        <w:tc>
          <w:tcPr>
            <w:tcW w:w="708" w:type="dxa"/>
            <w:vAlign w:val="center"/>
          </w:tcPr>
          <w:p w:rsidR="005707AF" w:rsidRPr="002305D8" w:rsidRDefault="005707AF" w:rsidP="00656025">
            <w:pPr>
              <w:jc w:val="center"/>
              <w:rPr>
                <w:color w:val="000000" w:themeColor="text1"/>
              </w:rPr>
            </w:pPr>
            <w:r w:rsidRPr="002305D8">
              <w:rPr>
                <w:color w:val="000000" w:themeColor="text1"/>
              </w:rPr>
              <w:t>6:06</w:t>
            </w:r>
          </w:p>
        </w:tc>
        <w:tc>
          <w:tcPr>
            <w:tcW w:w="709" w:type="dxa"/>
            <w:vAlign w:val="center"/>
          </w:tcPr>
          <w:p w:rsidR="005707AF" w:rsidRPr="002305D8" w:rsidRDefault="005707AF" w:rsidP="00656025">
            <w:pPr>
              <w:jc w:val="center"/>
              <w:rPr>
                <w:color w:val="000000" w:themeColor="text1"/>
              </w:rPr>
            </w:pPr>
            <w:r w:rsidRPr="002305D8">
              <w:rPr>
                <w:color w:val="000000" w:themeColor="text1"/>
              </w:rPr>
              <w:t>5:28</w:t>
            </w:r>
          </w:p>
        </w:tc>
        <w:tc>
          <w:tcPr>
            <w:tcW w:w="709" w:type="dxa"/>
            <w:vAlign w:val="center"/>
          </w:tcPr>
          <w:p w:rsidR="005707AF" w:rsidRPr="002305D8" w:rsidRDefault="005707AF" w:rsidP="00656025">
            <w:pPr>
              <w:jc w:val="center"/>
              <w:rPr>
                <w:color w:val="000000" w:themeColor="text1"/>
              </w:rPr>
            </w:pPr>
            <w:r w:rsidRPr="002305D8">
              <w:rPr>
                <w:color w:val="000000" w:themeColor="text1"/>
              </w:rPr>
              <w:t>7:19</w:t>
            </w:r>
          </w:p>
        </w:tc>
        <w:tc>
          <w:tcPr>
            <w:tcW w:w="709" w:type="dxa"/>
            <w:vAlign w:val="center"/>
          </w:tcPr>
          <w:p w:rsidR="005707AF" w:rsidRPr="002305D8" w:rsidRDefault="005707AF" w:rsidP="00656025">
            <w:pPr>
              <w:jc w:val="center"/>
              <w:rPr>
                <w:color w:val="000000" w:themeColor="text1"/>
              </w:rPr>
            </w:pPr>
            <w:r w:rsidRPr="002305D8">
              <w:rPr>
                <w:color w:val="000000" w:themeColor="text1"/>
              </w:rPr>
              <w:t>10,82</w:t>
            </w:r>
          </w:p>
        </w:tc>
        <w:tc>
          <w:tcPr>
            <w:tcW w:w="850" w:type="dxa"/>
            <w:vAlign w:val="center"/>
          </w:tcPr>
          <w:p w:rsidR="005707AF" w:rsidRPr="002305D8" w:rsidRDefault="005707AF" w:rsidP="00656025">
            <w:pPr>
              <w:jc w:val="center"/>
              <w:rPr>
                <w:color w:val="000000" w:themeColor="text1"/>
              </w:rPr>
            </w:pPr>
            <w:r w:rsidRPr="002305D8">
              <w:rPr>
                <w:color w:val="000000" w:themeColor="text1"/>
              </w:rPr>
              <w:t>13,78</w:t>
            </w:r>
          </w:p>
        </w:tc>
      </w:tr>
      <w:tr w:rsidR="002305D8" w:rsidRPr="002305D8" w:rsidTr="002305D8">
        <w:trPr>
          <w:trHeight w:val="163"/>
          <w:jc w:val="center"/>
        </w:trPr>
        <w:tc>
          <w:tcPr>
            <w:tcW w:w="964" w:type="dxa"/>
            <w:vAlign w:val="center"/>
          </w:tcPr>
          <w:p w:rsidR="005707AF" w:rsidRPr="002305D8" w:rsidRDefault="005707AF" w:rsidP="002305D8">
            <w:pPr>
              <w:jc w:val="center"/>
              <w:rPr>
                <w:color w:val="000000" w:themeColor="text1"/>
              </w:rPr>
            </w:pPr>
            <w:r w:rsidRPr="002305D8">
              <w:rPr>
                <w:color w:val="000000" w:themeColor="text1"/>
              </w:rPr>
              <w:t xml:space="preserve">40 </w:t>
            </w:r>
          </w:p>
        </w:tc>
        <w:tc>
          <w:tcPr>
            <w:tcW w:w="709" w:type="dxa"/>
            <w:vAlign w:val="center"/>
          </w:tcPr>
          <w:p w:rsidR="005707AF" w:rsidRPr="002305D8" w:rsidRDefault="005707AF" w:rsidP="00656025">
            <w:pPr>
              <w:jc w:val="center"/>
              <w:rPr>
                <w:color w:val="000000" w:themeColor="text1"/>
              </w:rPr>
            </w:pPr>
            <w:r w:rsidRPr="002305D8">
              <w:rPr>
                <w:color w:val="000000" w:themeColor="text1"/>
              </w:rPr>
              <w:t>7:29</w:t>
            </w:r>
          </w:p>
        </w:tc>
        <w:tc>
          <w:tcPr>
            <w:tcW w:w="708" w:type="dxa"/>
            <w:vAlign w:val="center"/>
          </w:tcPr>
          <w:p w:rsidR="005707AF" w:rsidRPr="002305D8" w:rsidRDefault="005707AF" w:rsidP="00656025">
            <w:pPr>
              <w:jc w:val="center"/>
              <w:rPr>
                <w:color w:val="000000" w:themeColor="text1"/>
              </w:rPr>
            </w:pPr>
            <w:r w:rsidRPr="002305D8">
              <w:rPr>
                <w:color w:val="000000" w:themeColor="text1"/>
              </w:rPr>
              <w:t>4:46</w:t>
            </w:r>
          </w:p>
        </w:tc>
        <w:tc>
          <w:tcPr>
            <w:tcW w:w="851" w:type="dxa"/>
            <w:vAlign w:val="center"/>
          </w:tcPr>
          <w:p w:rsidR="005707AF" w:rsidRPr="002305D8" w:rsidRDefault="005707AF" w:rsidP="00656025">
            <w:pPr>
              <w:jc w:val="center"/>
              <w:rPr>
                <w:color w:val="000000" w:themeColor="text1"/>
              </w:rPr>
            </w:pPr>
            <w:r w:rsidRPr="002305D8">
              <w:rPr>
                <w:color w:val="000000" w:themeColor="text1"/>
              </w:rPr>
              <w:t>11:02</w:t>
            </w:r>
          </w:p>
        </w:tc>
        <w:tc>
          <w:tcPr>
            <w:tcW w:w="850" w:type="dxa"/>
            <w:vAlign w:val="center"/>
          </w:tcPr>
          <w:p w:rsidR="005707AF" w:rsidRPr="002305D8" w:rsidRDefault="005707AF" w:rsidP="00656025">
            <w:pPr>
              <w:jc w:val="center"/>
              <w:rPr>
                <w:color w:val="000000" w:themeColor="text1"/>
              </w:rPr>
            </w:pPr>
            <w:r w:rsidRPr="002305D8">
              <w:rPr>
                <w:color w:val="000000" w:themeColor="text1"/>
              </w:rPr>
              <w:t>7:06</w:t>
            </w:r>
          </w:p>
        </w:tc>
        <w:tc>
          <w:tcPr>
            <w:tcW w:w="709" w:type="dxa"/>
            <w:vAlign w:val="center"/>
          </w:tcPr>
          <w:p w:rsidR="005707AF" w:rsidRPr="002305D8" w:rsidRDefault="005707AF" w:rsidP="00656025">
            <w:pPr>
              <w:jc w:val="center"/>
              <w:rPr>
                <w:color w:val="000000" w:themeColor="text1"/>
              </w:rPr>
            </w:pPr>
            <w:r w:rsidRPr="002305D8">
              <w:rPr>
                <w:color w:val="000000" w:themeColor="text1"/>
              </w:rPr>
              <w:t>4:46</w:t>
            </w:r>
          </w:p>
        </w:tc>
        <w:tc>
          <w:tcPr>
            <w:tcW w:w="738" w:type="dxa"/>
            <w:vAlign w:val="center"/>
          </w:tcPr>
          <w:p w:rsidR="005707AF" w:rsidRPr="002305D8" w:rsidRDefault="005707AF" w:rsidP="00656025">
            <w:pPr>
              <w:jc w:val="center"/>
              <w:rPr>
                <w:color w:val="000000" w:themeColor="text1"/>
              </w:rPr>
            </w:pPr>
            <w:r w:rsidRPr="002305D8">
              <w:rPr>
                <w:color w:val="000000" w:themeColor="text1"/>
              </w:rPr>
              <w:t>8:27</w:t>
            </w:r>
          </w:p>
        </w:tc>
        <w:tc>
          <w:tcPr>
            <w:tcW w:w="708" w:type="dxa"/>
            <w:vAlign w:val="center"/>
          </w:tcPr>
          <w:p w:rsidR="005707AF" w:rsidRPr="002305D8" w:rsidRDefault="005707AF" w:rsidP="00656025">
            <w:pPr>
              <w:jc w:val="center"/>
              <w:rPr>
                <w:color w:val="000000" w:themeColor="text1"/>
              </w:rPr>
            </w:pPr>
            <w:r w:rsidRPr="002305D8">
              <w:rPr>
                <w:color w:val="000000" w:themeColor="text1"/>
              </w:rPr>
              <w:t>9:04</w:t>
            </w:r>
          </w:p>
        </w:tc>
        <w:tc>
          <w:tcPr>
            <w:tcW w:w="709" w:type="dxa"/>
            <w:vAlign w:val="center"/>
          </w:tcPr>
          <w:p w:rsidR="005707AF" w:rsidRPr="002305D8" w:rsidRDefault="005707AF" w:rsidP="00656025">
            <w:pPr>
              <w:jc w:val="center"/>
              <w:rPr>
                <w:color w:val="000000" w:themeColor="text1"/>
              </w:rPr>
            </w:pPr>
            <w:r w:rsidRPr="002305D8">
              <w:rPr>
                <w:color w:val="000000" w:themeColor="text1"/>
              </w:rPr>
              <w:t>5:12</w:t>
            </w:r>
          </w:p>
        </w:tc>
        <w:tc>
          <w:tcPr>
            <w:tcW w:w="709" w:type="dxa"/>
            <w:vAlign w:val="center"/>
          </w:tcPr>
          <w:p w:rsidR="005707AF" w:rsidRPr="002305D8" w:rsidRDefault="005707AF" w:rsidP="00656025">
            <w:pPr>
              <w:jc w:val="center"/>
              <w:rPr>
                <w:color w:val="000000" w:themeColor="text1"/>
              </w:rPr>
            </w:pPr>
            <w:r w:rsidRPr="002305D8">
              <w:rPr>
                <w:color w:val="000000" w:themeColor="text1"/>
              </w:rPr>
              <w:t>11:02</w:t>
            </w:r>
          </w:p>
        </w:tc>
        <w:tc>
          <w:tcPr>
            <w:tcW w:w="709" w:type="dxa"/>
            <w:vAlign w:val="center"/>
          </w:tcPr>
          <w:p w:rsidR="005707AF" w:rsidRPr="002305D8" w:rsidRDefault="005707AF" w:rsidP="00656025">
            <w:pPr>
              <w:jc w:val="center"/>
              <w:rPr>
                <w:color w:val="000000" w:themeColor="text1"/>
              </w:rPr>
            </w:pPr>
            <w:r w:rsidRPr="002305D8">
              <w:rPr>
                <w:color w:val="000000" w:themeColor="text1"/>
              </w:rPr>
              <w:t>16,55</w:t>
            </w:r>
          </w:p>
        </w:tc>
        <w:tc>
          <w:tcPr>
            <w:tcW w:w="850" w:type="dxa"/>
            <w:vAlign w:val="center"/>
          </w:tcPr>
          <w:p w:rsidR="005707AF" w:rsidRPr="002305D8" w:rsidRDefault="005707AF" w:rsidP="00656025">
            <w:pPr>
              <w:jc w:val="center"/>
              <w:rPr>
                <w:color w:val="000000" w:themeColor="text1"/>
              </w:rPr>
            </w:pPr>
            <w:r w:rsidRPr="002305D8">
              <w:rPr>
                <w:color w:val="000000" w:themeColor="text1"/>
              </w:rPr>
              <w:t>29,1</w:t>
            </w:r>
          </w:p>
        </w:tc>
      </w:tr>
      <w:tr w:rsidR="002305D8" w:rsidRPr="002305D8" w:rsidTr="002305D8">
        <w:trPr>
          <w:trHeight w:val="182"/>
          <w:jc w:val="center"/>
        </w:trPr>
        <w:tc>
          <w:tcPr>
            <w:tcW w:w="964" w:type="dxa"/>
            <w:vAlign w:val="center"/>
          </w:tcPr>
          <w:p w:rsidR="005707AF" w:rsidRPr="002305D8" w:rsidRDefault="005707AF" w:rsidP="002305D8">
            <w:pPr>
              <w:jc w:val="center"/>
              <w:rPr>
                <w:color w:val="000000" w:themeColor="text1"/>
              </w:rPr>
            </w:pPr>
            <w:r w:rsidRPr="002305D8">
              <w:rPr>
                <w:color w:val="000000" w:themeColor="text1"/>
              </w:rPr>
              <w:t xml:space="preserve">45 </w:t>
            </w:r>
          </w:p>
        </w:tc>
        <w:tc>
          <w:tcPr>
            <w:tcW w:w="709" w:type="dxa"/>
            <w:vAlign w:val="center"/>
          </w:tcPr>
          <w:p w:rsidR="005707AF" w:rsidRPr="002305D8" w:rsidRDefault="005707AF" w:rsidP="00656025">
            <w:pPr>
              <w:jc w:val="center"/>
              <w:rPr>
                <w:color w:val="000000" w:themeColor="text1"/>
              </w:rPr>
            </w:pPr>
            <w:r w:rsidRPr="002305D8">
              <w:rPr>
                <w:color w:val="000000" w:themeColor="text1"/>
              </w:rPr>
              <w:t>8:58</w:t>
            </w:r>
          </w:p>
        </w:tc>
        <w:tc>
          <w:tcPr>
            <w:tcW w:w="708" w:type="dxa"/>
            <w:vAlign w:val="center"/>
          </w:tcPr>
          <w:p w:rsidR="005707AF" w:rsidRPr="002305D8" w:rsidRDefault="005707AF" w:rsidP="00656025">
            <w:pPr>
              <w:jc w:val="center"/>
              <w:rPr>
                <w:color w:val="000000" w:themeColor="text1"/>
              </w:rPr>
            </w:pPr>
            <w:r w:rsidRPr="002305D8">
              <w:rPr>
                <w:color w:val="000000" w:themeColor="text1"/>
              </w:rPr>
              <w:t>6:39</w:t>
            </w:r>
          </w:p>
        </w:tc>
        <w:tc>
          <w:tcPr>
            <w:tcW w:w="851" w:type="dxa"/>
            <w:vAlign w:val="center"/>
          </w:tcPr>
          <w:p w:rsidR="005707AF" w:rsidRPr="002305D8" w:rsidRDefault="005707AF" w:rsidP="00656025">
            <w:pPr>
              <w:jc w:val="center"/>
              <w:rPr>
                <w:color w:val="000000" w:themeColor="text1"/>
              </w:rPr>
            </w:pPr>
            <w:r w:rsidRPr="002305D8">
              <w:rPr>
                <w:color w:val="000000" w:themeColor="text1"/>
              </w:rPr>
              <w:t>11:12</w:t>
            </w:r>
          </w:p>
        </w:tc>
        <w:tc>
          <w:tcPr>
            <w:tcW w:w="850" w:type="dxa"/>
            <w:vAlign w:val="center"/>
          </w:tcPr>
          <w:p w:rsidR="005707AF" w:rsidRPr="002305D8" w:rsidRDefault="005707AF" w:rsidP="00656025">
            <w:pPr>
              <w:jc w:val="center"/>
              <w:rPr>
                <w:color w:val="000000" w:themeColor="text1"/>
              </w:rPr>
            </w:pPr>
            <w:r w:rsidRPr="002305D8">
              <w:rPr>
                <w:color w:val="000000" w:themeColor="text1"/>
              </w:rPr>
              <w:t>8:57</w:t>
            </w:r>
          </w:p>
        </w:tc>
        <w:tc>
          <w:tcPr>
            <w:tcW w:w="709" w:type="dxa"/>
            <w:vAlign w:val="center"/>
          </w:tcPr>
          <w:p w:rsidR="005707AF" w:rsidRPr="002305D8" w:rsidRDefault="005707AF" w:rsidP="00656025">
            <w:pPr>
              <w:jc w:val="center"/>
              <w:rPr>
                <w:color w:val="000000" w:themeColor="text1"/>
              </w:rPr>
            </w:pPr>
            <w:r w:rsidRPr="002305D8">
              <w:rPr>
                <w:color w:val="000000" w:themeColor="text1"/>
              </w:rPr>
              <w:t>6:39</w:t>
            </w:r>
          </w:p>
        </w:tc>
        <w:tc>
          <w:tcPr>
            <w:tcW w:w="738" w:type="dxa"/>
            <w:vAlign w:val="center"/>
          </w:tcPr>
          <w:p w:rsidR="005707AF" w:rsidRPr="002305D8" w:rsidRDefault="005707AF" w:rsidP="00656025">
            <w:pPr>
              <w:jc w:val="center"/>
              <w:rPr>
                <w:color w:val="000000" w:themeColor="text1"/>
              </w:rPr>
            </w:pPr>
            <w:r w:rsidRPr="002305D8">
              <w:rPr>
                <w:color w:val="000000" w:themeColor="text1"/>
              </w:rPr>
              <w:t>11:12</w:t>
            </w:r>
          </w:p>
        </w:tc>
        <w:tc>
          <w:tcPr>
            <w:tcW w:w="708" w:type="dxa"/>
            <w:vAlign w:val="center"/>
          </w:tcPr>
          <w:p w:rsidR="005707AF" w:rsidRPr="002305D8" w:rsidRDefault="005707AF" w:rsidP="00656025">
            <w:pPr>
              <w:jc w:val="center"/>
              <w:rPr>
                <w:color w:val="000000" w:themeColor="text1"/>
              </w:rPr>
            </w:pPr>
            <w:r w:rsidRPr="002305D8">
              <w:rPr>
                <w:color w:val="000000" w:themeColor="text1"/>
              </w:rPr>
              <w:t>9:06</w:t>
            </w:r>
          </w:p>
        </w:tc>
        <w:tc>
          <w:tcPr>
            <w:tcW w:w="709" w:type="dxa"/>
            <w:vAlign w:val="center"/>
          </w:tcPr>
          <w:p w:rsidR="005707AF" w:rsidRPr="002305D8" w:rsidRDefault="005707AF" w:rsidP="00656025">
            <w:pPr>
              <w:jc w:val="center"/>
              <w:rPr>
                <w:color w:val="000000" w:themeColor="text1"/>
              </w:rPr>
            </w:pPr>
            <w:r w:rsidRPr="002305D8">
              <w:rPr>
                <w:color w:val="000000" w:themeColor="text1"/>
              </w:rPr>
              <w:t>8:09</w:t>
            </w:r>
          </w:p>
        </w:tc>
        <w:tc>
          <w:tcPr>
            <w:tcW w:w="709" w:type="dxa"/>
            <w:vAlign w:val="center"/>
          </w:tcPr>
          <w:p w:rsidR="005707AF" w:rsidRPr="002305D8" w:rsidRDefault="005707AF" w:rsidP="00656025">
            <w:pPr>
              <w:jc w:val="center"/>
              <w:rPr>
                <w:color w:val="000000" w:themeColor="text1"/>
              </w:rPr>
            </w:pPr>
            <w:r w:rsidRPr="002305D8">
              <w:rPr>
                <w:color w:val="000000" w:themeColor="text1"/>
              </w:rPr>
              <w:t>10:05</w:t>
            </w:r>
          </w:p>
        </w:tc>
        <w:tc>
          <w:tcPr>
            <w:tcW w:w="709" w:type="dxa"/>
            <w:vAlign w:val="center"/>
          </w:tcPr>
          <w:p w:rsidR="005707AF" w:rsidRPr="002305D8" w:rsidRDefault="005707AF" w:rsidP="00656025">
            <w:pPr>
              <w:jc w:val="center"/>
              <w:rPr>
                <w:color w:val="000000" w:themeColor="text1"/>
              </w:rPr>
            </w:pPr>
            <w:r w:rsidRPr="002305D8">
              <w:rPr>
                <w:color w:val="000000" w:themeColor="text1"/>
              </w:rPr>
              <w:t>12,87</w:t>
            </w:r>
          </w:p>
        </w:tc>
        <w:tc>
          <w:tcPr>
            <w:tcW w:w="850" w:type="dxa"/>
            <w:vAlign w:val="center"/>
          </w:tcPr>
          <w:p w:rsidR="005707AF" w:rsidRPr="002305D8" w:rsidRDefault="005707AF" w:rsidP="00656025">
            <w:pPr>
              <w:jc w:val="center"/>
              <w:rPr>
                <w:color w:val="000000" w:themeColor="text1"/>
              </w:rPr>
            </w:pPr>
            <w:r w:rsidRPr="002305D8">
              <w:rPr>
                <w:color w:val="000000" w:themeColor="text1"/>
              </w:rPr>
              <w:t>11,08</w:t>
            </w:r>
          </w:p>
        </w:tc>
      </w:tr>
      <w:tr w:rsidR="002305D8" w:rsidRPr="002305D8" w:rsidTr="002305D8">
        <w:trPr>
          <w:trHeight w:val="163"/>
          <w:jc w:val="center"/>
        </w:trPr>
        <w:tc>
          <w:tcPr>
            <w:tcW w:w="964" w:type="dxa"/>
            <w:vAlign w:val="center"/>
          </w:tcPr>
          <w:p w:rsidR="005707AF" w:rsidRPr="002305D8" w:rsidRDefault="005707AF" w:rsidP="002305D8">
            <w:pPr>
              <w:jc w:val="center"/>
              <w:rPr>
                <w:color w:val="000000" w:themeColor="text1"/>
              </w:rPr>
            </w:pPr>
            <w:r w:rsidRPr="002305D8">
              <w:rPr>
                <w:color w:val="000000" w:themeColor="text1"/>
              </w:rPr>
              <w:t xml:space="preserve">52 </w:t>
            </w:r>
          </w:p>
        </w:tc>
        <w:tc>
          <w:tcPr>
            <w:tcW w:w="709" w:type="dxa"/>
            <w:vAlign w:val="center"/>
          </w:tcPr>
          <w:p w:rsidR="005707AF" w:rsidRPr="002305D8" w:rsidRDefault="005707AF" w:rsidP="00656025">
            <w:pPr>
              <w:jc w:val="center"/>
              <w:rPr>
                <w:color w:val="000000" w:themeColor="text1"/>
              </w:rPr>
            </w:pPr>
            <w:r w:rsidRPr="002305D8">
              <w:rPr>
                <w:color w:val="000000" w:themeColor="text1"/>
              </w:rPr>
              <w:t>8:31</w:t>
            </w:r>
          </w:p>
        </w:tc>
        <w:tc>
          <w:tcPr>
            <w:tcW w:w="708" w:type="dxa"/>
            <w:vAlign w:val="center"/>
          </w:tcPr>
          <w:p w:rsidR="005707AF" w:rsidRPr="002305D8" w:rsidRDefault="005707AF" w:rsidP="00656025">
            <w:pPr>
              <w:jc w:val="center"/>
              <w:rPr>
                <w:color w:val="000000" w:themeColor="text1"/>
              </w:rPr>
            </w:pPr>
            <w:r w:rsidRPr="002305D8">
              <w:rPr>
                <w:color w:val="000000" w:themeColor="text1"/>
              </w:rPr>
              <w:t>7:44</w:t>
            </w:r>
          </w:p>
        </w:tc>
        <w:tc>
          <w:tcPr>
            <w:tcW w:w="851" w:type="dxa"/>
            <w:vAlign w:val="center"/>
          </w:tcPr>
          <w:p w:rsidR="005707AF" w:rsidRPr="002305D8" w:rsidRDefault="005707AF" w:rsidP="00656025">
            <w:pPr>
              <w:jc w:val="center"/>
              <w:rPr>
                <w:color w:val="000000" w:themeColor="text1"/>
              </w:rPr>
            </w:pPr>
            <w:r w:rsidRPr="002305D8">
              <w:rPr>
                <w:color w:val="000000" w:themeColor="text1"/>
              </w:rPr>
              <w:t>9:42</w:t>
            </w:r>
          </w:p>
        </w:tc>
        <w:tc>
          <w:tcPr>
            <w:tcW w:w="850" w:type="dxa"/>
            <w:vAlign w:val="center"/>
          </w:tcPr>
          <w:p w:rsidR="005707AF" w:rsidRPr="002305D8" w:rsidRDefault="005707AF" w:rsidP="00656025">
            <w:pPr>
              <w:jc w:val="center"/>
              <w:rPr>
                <w:color w:val="000000" w:themeColor="text1"/>
              </w:rPr>
            </w:pPr>
            <w:r w:rsidRPr="002305D8">
              <w:rPr>
                <w:color w:val="000000" w:themeColor="text1"/>
              </w:rPr>
              <w:t>8:25</w:t>
            </w:r>
          </w:p>
        </w:tc>
        <w:tc>
          <w:tcPr>
            <w:tcW w:w="709" w:type="dxa"/>
            <w:vAlign w:val="center"/>
          </w:tcPr>
          <w:p w:rsidR="005707AF" w:rsidRPr="002305D8" w:rsidRDefault="005707AF" w:rsidP="00656025">
            <w:pPr>
              <w:jc w:val="center"/>
              <w:rPr>
                <w:color w:val="000000" w:themeColor="text1"/>
              </w:rPr>
            </w:pPr>
            <w:r w:rsidRPr="002305D8">
              <w:rPr>
                <w:color w:val="000000" w:themeColor="text1"/>
              </w:rPr>
              <w:t>7:44</w:t>
            </w:r>
          </w:p>
        </w:tc>
        <w:tc>
          <w:tcPr>
            <w:tcW w:w="738" w:type="dxa"/>
            <w:vAlign w:val="center"/>
          </w:tcPr>
          <w:p w:rsidR="005707AF" w:rsidRPr="002305D8" w:rsidRDefault="005707AF" w:rsidP="00656025">
            <w:pPr>
              <w:jc w:val="center"/>
              <w:rPr>
                <w:color w:val="000000" w:themeColor="text1"/>
              </w:rPr>
            </w:pPr>
            <w:r w:rsidRPr="002305D8">
              <w:rPr>
                <w:color w:val="000000" w:themeColor="text1"/>
              </w:rPr>
              <w:t>9:42</w:t>
            </w:r>
          </w:p>
        </w:tc>
        <w:tc>
          <w:tcPr>
            <w:tcW w:w="708" w:type="dxa"/>
            <w:vAlign w:val="center"/>
          </w:tcPr>
          <w:p w:rsidR="005707AF" w:rsidRPr="002305D8" w:rsidRDefault="005707AF" w:rsidP="00656025">
            <w:pPr>
              <w:jc w:val="center"/>
              <w:rPr>
                <w:color w:val="000000" w:themeColor="text1"/>
              </w:rPr>
            </w:pPr>
            <w:r w:rsidRPr="002305D8">
              <w:rPr>
                <w:color w:val="000000" w:themeColor="text1"/>
              </w:rPr>
              <w:t>8:56</w:t>
            </w:r>
          </w:p>
        </w:tc>
        <w:tc>
          <w:tcPr>
            <w:tcW w:w="709" w:type="dxa"/>
            <w:vAlign w:val="center"/>
          </w:tcPr>
          <w:p w:rsidR="005707AF" w:rsidRPr="002305D8" w:rsidRDefault="005707AF" w:rsidP="00656025">
            <w:pPr>
              <w:jc w:val="center"/>
              <w:rPr>
                <w:color w:val="000000" w:themeColor="text1"/>
              </w:rPr>
            </w:pPr>
            <w:r w:rsidRPr="002305D8">
              <w:rPr>
                <w:color w:val="000000" w:themeColor="text1"/>
              </w:rPr>
              <w:t>8:29</w:t>
            </w:r>
          </w:p>
        </w:tc>
        <w:tc>
          <w:tcPr>
            <w:tcW w:w="709" w:type="dxa"/>
            <w:vAlign w:val="center"/>
          </w:tcPr>
          <w:p w:rsidR="005707AF" w:rsidRPr="002305D8" w:rsidRDefault="005707AF" w:rsidP="00656025">
            <w:pPr>
              <w:jc w:val="center"/>
              <w:rPr>
                <w:color w:val="000000" w:themeColor="text1"/>
              </w:rPr>
            </w:pPr>
            <w:r w:rsidRPr="002305D8">
              <w:rPr>
                <w:color w:val="000000" w:themeColor="text1"/>
              </w:rPr>
              <w:t>9:11</w:t>
            </w:r>
          </w:p>
        </w:tc>
        <w:tc>
          <w:tcPr>
            <w:tcW w:w="709" w:type="dxa"/>
            <w:vAlign w:val="center"/>
          </w:tcPr>
          <w:p w:rsidR="005707AF" w:rsidRPr="002305D8" w:rsidRDefault="005707AF" w:rsidP="00656025">
            <w:pPr>
              <w:jc w:val="center"/>
              <w:rPr>
                <w:color w:val="000000" w:themeColor="text1"/>
              </w:rPr>
            </w:pPr>
            <w:r w:rsidRPr="002305D8">
              <w:rPr>
                <w:color w:val="000000" w:themeColor="text1"/>
              </w:rPr>
              <w:t>6,27</w:t>
            </w:r>
          </w:p>
        </w:tc>
        <w:tc>
          <w:tcPr>
            <w:tcW w:w="850" w:type="dxa"/>
            <w:vAlign w:val="center"/>
          </w:tcPr>
          <w:p w:rsidR="005707AF" w:rsidRPr="002305D8" w:rsidRDefault="005707AF" w:rsidP="00656025">
            <w:pPr>
              <w:jc w:val="center"/>
              <w:rPr>
                <w:color w:val="000000" w:themeColor="text1"/>
              </w:rPr>
            </w:pPr>
            <w:r w:rsidRPr="002305D8">
              <w:rPr>
                <w:color w:val="000000" w:themeColor="text1"/>
              </w:rPr>
              <w:t>3,49</w:t>
            </w:r>
          </w:p>
        </w:tc>
      </w:tr>
    </w:tbl>
    <w:p w:rsidR="002305D8" w:rsidRDefault="00AE2436" w:rsidP="00F95830">
      <w:pPr>
        <w:tabs>
          <w:tab w:val="left" w:pos="6765"/>
        </w:tabs>
        <w:spacing w:after="0" w:line="360" w:lineRule="auto"/>
        <w:ind w:firstLine="709"/>
        <w:jc w:val="both"/>
        <w:rPr>
          <w:rFonts w:ascii="Times New Roman" w:hAnsi="Times New Roman" w:cs="Times New Roman"/>
          <w:color w:val="000000" w:themeColor="text1"/>
          <w:sz w:val="28"/>
          <w:szCs w:val="28"/>
        </w:rPr>
      </w:pPr>
      <w:r w:rsidRPr="00F95830">
        <w:rPr>
          <w:rFonts w:ascii="Times New Roman" w:hAnsi="Times New Roman" w:cs="Times New Roman"/>
          <w:color w:val="000000" w:themeColor="text1"/>
          <w:sz w:val="28"/>
          <w:szCs w:val="28"/>
        </w:rPr>
        <w:t xml:space="preserve">Таким образом, </w:t>
      </w:r>
      <w:r w:rsidR="00F95830" w:rsidRPr="00F95830">
        <w:rPr>
          <w:rFonts w:ascii="Times New Roman" w:hAnsi="Times New Roman" w:cs="Times New Roman"/>
          <w:color w:val="000000" w:themeColor="text1"/>
          <w:sz w:val="28"/>
          <w:szCs w:val="28"/>
        </w:rPr>
        <w:t xml:space="preserve">при </w:t>
      </w:r>
      <w:r w:rsidRPr="00F95830">
        <w:rPr>
          <w:rFonts w:ascii="Times New Roman" w:hAnsi="Times New Roman" w:cs="Times New Roman"/>
          <w:color w:val="000000" w:themeColor="text1"/>
          <w:sz w:val="28"/>
          <w:szCs w:val="28"/>
        </w:rPr>
        <w:t>пров</w:t>
      </w:r>
      <w:r w:rsidR="00F95830" w:rsidRPr="00F95830">
        <w:rPr>
          <w:rFonts w:ascii="Times New Roman" w:hAnsi="Times New Roman" w:cs="Times New Roman"/>
          <w:color w:val="000000" w:themeColor="text1"/>
          <w:sz w:val="28"/>
          <w:szCs w:val="28"/>
        </w:rPr>
        <w:t>едении</w:t>
      </w:r>
      <w:r w:rsidRPr="00F95830">
        <w:rPr>
          <w:rFonts w:ascii="Times New Roman" w:hAnsi="Times New Roman" w:cs="Times New Roman"/>
          <w:color w:val="000000" w:themeColor="text1"/>
          <w:sz w:val="28"/>
          <w:szCs w:val="28"/>
        </w:rPr>
        <w:t xml:space="preserve"> ранн</w:t>
      </w:r>
      <w:r w:rsidR="00F95830" w:rsidRPr="00F95830">
        <w:rPr>
          <w:rFonts w:ascii="Times New Roman" w:hAnsi="Times New Roman" w:cs="Times New Roman"/>
          <w:color w:val="000000" w:themeColor="text1"/>
          <w:sz w:val="28"/>
          <w:szCs w:val="28"/>
        </w:rPr>
        <w:t>ей</w:t>
      </w:r>
      <w:r w:rsidRPr="00F95830">
        <w:rPr>
          <w:rFonts w:ascii="Times New Roman" w:hAnsi="Times New Roman" w:cs="Times New Roman"/>
          <w:color w:val="000000" w:themeColor="text1"/>
          <w:sz w:val="28"/>
          <w:szCs w:val="28"/>
        </w:rPr>
        <w:t xml:space="preserve"> оценк</w:t>
      </w:r>
      <w:r w:rsidR="00F95830" w:rsidRPr="00F95830">
        <w:rPr>
          <w:rFonts w:ascii="Times New Roman" w:hAnsi="Times New Roman" w:cs="Times New Roman"/>
          <w:color w:val="000000" w:themeColor="text1"/>
          <w:sz w:val="28"/>
          <w:szCs w:val="28"/>
        </w:rPr>
        <w:t>и</w:t>
      </w:r>
      <w:r w:rsidRPr="00F95830">
        <w:rPr>
          <w:rFonts w:ascii="Times New Roman" w:hAnsi="Times New Roman" w:cs="Times New Roman"/>
          <w:color w:val="000000" w:themeColor="text1"/>
          <w:sz w:val="28"/>
          <w:szCs w:val="28"/>
        </w:rPr>
        <w:t xml:space="preserve"> яйценоскости к</w:t>
      </w:r>
      <w:r w:rsidR="00F95830" w:rsidRPr="00F95830">
        <w:rPr>
          <w:rFonts w:ascii="Times New Roman" w:hAnsi="Times New Roman" w:cs="Times New Roman"/>
          <w:color w:val="000000" w:themeColor="text1"/>
          <w:sz w:val="28"/>
          <w:szCs w:val="28"/>
        </w:rPr>
        <w:t>ур в возрасте</w:t>
      </w:r>
      <w:r w:rsidR="00F95830">
        <w:rPr>
          <w:rFonts w:ascii="Times New Roman" w:hAnsi="Times New Roman" w:cs="Times New Roman"/>
          <w:color w:val="000000" w:themeColor="text1"/>
          <w:sz w:val="28"/>
          <w:szCs w:val="28"/>
        </w:rPr>
        <w:t xml:space="preserve"> 22–</w:t>
      </w:r>
      <w:r w:rsidR="00F95830" w:rsidRPr="00F95830">
        <w:rPr>
          <w:rFonts w:ascii="Times New Roman" w:hAnsi="Times New Roman" w:cs="Times New Roman"/>
          <w:color w:val="000000" w:themeColor="text1"/>
          <w:sz w:val="28"/>
          <w:szCs w:val="28"/>
        </w:rPr>
        <w:t>23 недель</w:t>
      </w:r>
      <w:r w:rsidRPr="00F95830">
        <w:rPr>
          <w:rFonts w:ascii="Times New Roman" w:hAnsi="Times New Roman" w:cs="Times New Roman"/>
          <w:color w:val="000000" w:themeColor="text1"/>
          <w:sz w:val="28"/>
          <w:szCs w:val="28"/>
        </w:rPr>
        <w:t xml:space="preserve"> в первые 4 часа после включения </w:t>
      </w:r>
      <w:r w:rsidR="00F95830" w:rsidRPr="00F95830">
        <w:rPr>
          <w:rFonts w:ascii="Times New Roman" w:hAnsi="Times New Roman" w:cs="Times New Roman"/>
          <w:color w:val="000000" w:themeColor="text1"/>
          <w:sz w:val="28"/>
          <w:szCs w:val="28"/>
        </w:rPr>
        <w:t>освещения</w:t>
      </w:r>
      <w:r w:rsidRPr="00F95830">
        <w:rPr>
          <w:rFonts w:ascii="Times New Roman" w:hAnsi="Times New Roman" w:cs="Times New Roman"/>
          <w:color w:val="000000" w:themeColor="text1"/>
          <w:sz w:val="28"/>
          <w:szCs w:val="28"/>
        </w:rPr>
        <w:t xml:space="preserve"> в птичнике </w:t>
      </w:r>
      <w:r w:rsidR="00F95830">
        <w:rPr>
          <w:rFonts w:ascii="Times New Roman" w:hAnsi="Times New Roman" w:cs="Times New Roman"/>
          <w:color w:val="000000" w:themeColor="text1"/>
          <w:sz w:val="28"/>
          <w:szCs w:val="28"/>
        </w:rPr>
        <w:t xml:space="preserve">по 3-ем снесенным без перерыва яйцам в цикле, при учете </w:t>
      </w:r>
      <w:r w:rsidR="00F95830" w:rsidRPr="00F95830">
        <w:rPr>
          <w:rFonts w:ascii="Times New Roman" w:hAnsi="Times New Roman" w:cs="Times New Roman"/>
          <w:sz w:val="28"/>
        </w:rPr>
        <w:t xml:space="preserve">времени снесения и массы яиц, </w:t>
      </w:r>
      <w:r w:rsidR="00F95830">
        <w:rPr>
          <w:rFonts w:ascii="Times New Roman" w:hAnsi="Times New Roman" w:cs="Times New Roman"/>
          <w:sz w:val="28"/>
        </w:rPr>
        <w:t xml:space="preserve">при </w:t>
      </w:r>
      <w:r w:rsidR="00F95830" w:rsidRPr="00F95830">
        <w:rPr>
          <w:rFonts w:ascii="Times New Roman" w:hAnsi="Times New Roman" w:cs="Times New Roman"/>
          <w:sz w:val="28"/>
        </w:rPr>
        <w:t>определ</w:t>
      </w:r>
      <w:r w:rsidR="00F95830">
        <w:rPr>
          <w:rFonts w:ascii="Times New Roman" w:hAnsi="Times New Roman" w:cs="Times New Roman"/>
          <w:sz w:val="28"/>
        </w:rPr>
        <w:t>ении</w:t>
      </w:r>
      <w:r w:rsidR="00F95830" w:rsidRPr="00F95830">
        <w:rPr>
          <w:rFonts w:ascii="Times New Roman" w:hAnsi="Times New Roman" w:cs="Times New Roman"/>
          <w:sz w:val="28"/>
        </w:rPr>
        <w:t xml:space="preserve"> </w:t>
      </w:r>
      <w:r w:rsidR="00F95830" w:rsidRPr="00F95830">
        <w:rPr>
          <w:rFonts w:ascii="Times New Roman" w:hAnsi="Times New Roman" w:cs="Times New Roman"/>
          <w:color w:val="000000" w:themeColor="text1"/>
          <w:sz w:val="28"/>
        </w:rPr>
        <w:t>расчетным путем доли и массы желтка,</w:t>
      </w:r>
      <w:r w:rsidR="00F95830" w:rsidRPr="00F95830">
        <w:rPr>
          <w:rFonts w:ascii="Times New Roman" w:hAnsi="Times New Roman" w:cs="Times New Roman"/>
          <w:color w:val="000000" w:themeColor="text1"/>
          <w:sz w:val="28"/>
          <w:szCs w:val="28"/>
        </w:rPr>
        <w:t xml:space="preserve"> можно оценить </w:t>
      </w:r>
      <w:r w:rsidRPr="00F95830">
        <w:rPr>
          <w:rFonts w:ascii="Times New Roman" w:hAnsi="Times New Roman" w:cs="Times New Roman"/>
          <w:color w:val="000000" w:themeColor="text1"/>
          <w:sz w:val="28"/>
          <w:szCs w:val="28"/>
        </w:rPr>
        <w:t xml:space="preserve">будущую яйценоскость кур за </w:t>
      </w:r>
      <w:r w:rsidR="00F95830" w:rsidRPr="00F95830">
        <w:rPr>
          <w:rFonts w:ascii="Times New Roman" w:hAnsi="Times New Roman" w:cs="Times New Roman"/>
          <w:color w:val="000000" w:themeColor="text1"/>
          <w:sz w:val="28"/>
          <w:szCs w:val="28"/>
        </w:rPr>
        <w:t>продуктивный период</w:t>
      </w:r>
      <w:r w:rsidRPr="00F95830">
        <w:rPr>
          <w:rFonts w:ascii="Times New Roman" w:hAnsi="Times New Roman" w:cs="Times New Roman"/>
          <w:color w:val="000000" w:themeColor="text1"/>
          <w:sz w:val="28"/>
          <w:szCs w:val="28"/>
        </w:rPr>
        <w:t xml:space="preserve"> с точностью</w:t>
      </w:r>
      <w:r w:rsidR="00F95830" w:rsidRPr="00F95830">
        <w:rPr>
          <w:rFonts w:ascii="Times New Roman" w:hAnsi="Times New Roman" w:cs="Times New Roman"/>
          <w:color w:val="000000" w:themeColor="text1"/>
          <w:sz w:val="28"/>
          <w:szCs w:val="28"/>
        </w:rPr>
        <w:t xml:space="preserve"> до</w:t>
      </w:r>
      <w:r w:rsidRPr="00F95830">
        <w:rPr>
          <w:rFonts w:ascii="Times New Roman" w:hAnsi="Times New Roman" w:cs="Times New Roman"/>
          <w:color w:val="000000" w:themeColor="text1"/>
          <w:sz w:val="28"/>
          <w:szCs w:val="28"/>
        </w:rPr>
        <w:t xml:space="preserve"> </w:t>
      </w:r>
      <w:r w:rsidR="00F60518" w:rsidRPr="00F95830">
        <w:rPr>
          <w:rFonts w:ascii="Times New Roman" w:hAnsi="Times New Roman" w:cs="Times New Roman"/>
          <w:color w:val="000000" w:themeColor="text1"/>
          <w:sz w:val="28"/>
          <w:szCs w:val="28"/>
        </w:rPr>
        <w:t>8</w:t>
      </w:r>
      <w:r w:rsidRPr="00F95830">
        <w:rPr>
          <w:rFonts w:ascii="Times New Roman" w:hAnsi="Times New Roman" w:cs="Times New Roman"/>
          <w:color w:val="000000" w:themeColor="text1"/>
          <w:sz w:val="28"/>
          <w:szCs w:val="28"/>
        </w:rPr>
        <w:t>5% от всей категории несушек</w:t>
      </w:r>
      <w:r w:rsidR="00F95830" w:rsidRPr="00F95830">
        <w:rPr>
          <w:rFonts w:ascii="Times New Roman" w:hAnsi="Times New Roman" w:cs="Times New Roman"/>
          <w:color w:val="000000" w:themeColor="text1"/>
          <w:sz w:val="28"/>
          <w:szCs w:val="28"/>
        </w:rPr>
        <w:t xml:space="preserve"> в стаде</w:t>
      </w:r>
      <w:r w:rsidRPr="00F95830">
        <w:rPr>
          <w:rFonts w:ascii="Times New Roman" w:hAnsi="Times New Roman" w:cs="Times New Roman"/>
          <w:color w:val="000000" w:themeColor="text1"/>
          <w:sz w:val="28"/>
          <w:szCs w:val="28"/>
        </w:rPr>
        <w:t>.</w:t>
      </w:r>
      <w:r w:rsidR="002305D8" w:rsidRPr="00F95830">
        <w:rPr>
          <w:rFonts w:ascii="Times New Roman" w:hAnsi="Times New Roman" w:cs="Times New Roman"/>
          <w:color w:val="000000" w:themeColor="text1"/>
          <w:sz w:val="28"/>
          <w:szCs w:val="28"/>
        </w:rPr>
        <w:t xml:space="preserve"> </w:t>
      </w:r>
    </w:p>
    <w:p w:rsidR="00F95830" w:rsidRPr="00F95830" w:rsidRDefault="00F95830" w:rsidP="00F95830">
      <w:pPr>
        <w:tabs>
          <w:tab w:val="left" w:pos="6765"/>
        </w:tabs>
        <w:spacing w:after="0" w:line="360" w:lineRule="auto"/>
        <w:ind w:firstLine="709"/>
        <w:jc w:val="both"/>
        <w:rPr>
          <w:rFonts w:ascii="Times New Roman" w:hAnsi="Times New Roman" w:cs="Times New Roman"/>
          <w:color w:val="FF0000"/>
          <w:sz w:val="28"/>
          <w:szCs w:val="28"/>
        </w:rPr>
      </w:pPr>
      <w:bookmarkStart w:id="4" w:name="_GoBack"/>
      <w:bookmarkEnd w:id="4"/>
    </w:p>
    <w:p w:rsidR="001F5423" w:rsidRDefault="001F5423" w:rsidP="002305D8">
      <w:pPr>
        <w:tabs>
          <w:tab w:val="left" w:pos="6765"/>
        </w:tabs>
        <w:spacing w:after="0" w:line="360" w:lineRule="auto"/>
        <w:ind w:firstLine="709"/>
        <w:jc w:val="center"/>
        <w:rPr>
          <w:rFonts w:ascii="Times New Roman" w:hAnsi="Times New Roman" w:cs="Times New Roman"/>
          <w:b/>
          <w:color w:val="000000" w:themeColor="text1"/>
          <w:sz w:val="28"/>
          <w:szCs w:val="28"/>
        </w:rPr>
      </w:pPr>
      <w:r w:rsidRPr="002305D8">
        <w:rPr>
          <w:rFonts w:ascii="Times New Roman" w:hAnsi="Times New Roman" w:cs="Times New Roman"/>
          <w:b/>
          <w:color w:val="000000" w:themeColor="text1"/>
          <w:sz w:val="28"/>
          <w:szCs w:val="28"/>
        </w:rPr>
        <w:t>Вывод</w:t>
      </w:r>
      <w:r w:rsidR="002A7EF0">
        <w:rPr>
          <w:rFonts w:ascii="Times New Roman" w:hAnsi="Times New Roman" w:cs="Times New Roman"/>
          <w:b/>
          <w:color w:val="000000" w:themeColor="text1"/>
          <w:sz w:val="28"/>
          <w:szCs w:val="28"/>
        </w:rPr>
        <w:t>ы</w:t>
      </w:r>
    </w:p>
    <w:p w:rsidR="00D24D2D" w:rsidRPr="002305D8" w:rsidRDefault="00D24D2D" w:rsidP="002305D8">
      <w:pPr>
        <w:tabs>
          <w:tab w:val="left" w:pos="6765"/>
        </w:tabs>
        <w:spacing w:after="0" w:line="360" w:lineRule="auto"/>
        <w:ind w:firstLine="709"/>
        <w:jc w:val="center"/>
        <w:rPr>
          <w:rFonts w:ascii="Times New Roman" w:hAnsi="Times New Roman" w:cs="Times New Roman"/>
          <w:b/>
          <w:color w:val="000000" w:themeColor="text1"/>
          <w:sz w:val="28"/>
          <w:szCs w:val="28"/>
        </w:rPr>
      </w:pPr>
    </w:p>
    <w:p w:rsidR="007C10CB" w:rsidRPr="006C037C" w:rsidRDefault="00F60518" w:rsidP="00F60518">
      <w:pPr>
        <w:pStyle w:val="ListParagraph"/>
        <w:shd w:val="clear" w:color="auto" w:fill="FFFFFF"/>
        <w:suppressAutoHyphens/>
        <w:spacing w:after="0" w:line="360" w:lineRule="auto"/>
        <w:ind w:left="0" w:firstLine="709"/>
        <w:contextualSpacing w:val="0"/>
        <w:jc w:val="both"/>
        <w:rPr>
          <w:color w:val="000000" w:themeColor="text1"/>
        </w:rPr>
      </w:pPr>
      <w:r w:rsidRPr="006C037C">
        <w:rPr>
          <w:color w:val="000000" w:themeColor="text1"/>
        </w:rPr>
        <w:t>При</w:t>
      </w:r>
      <w:r w:rsidR="007C10CB" w:rsidRPr="006C037C">
        <w:rPr>
          <w:color w:val="000000" w:themeColor="text1"/>
        </w:rPr>
        <w:t xml:space="preserve"> проведении исследований индивидуально проводился по 3</w:t>
      </w:r>
      <w:r w:rsidR="006C037C">
        <w:rPr>
          <w:color w:val="000000" w:themeColor="text1"/>
        </w:rPr>
        <w:t>-ем</w:t>
      </w:r>
      <w:r w:rsidR="007C10CB" w:rsidRPr="006C037C">
        <w:rPr>
          <w:color w:val="000000" w:themeColor="text1"/>
        </w:rPr>
        <w:t xml:space="preserve"> снесенным яйцам в цикле</w:t>
      </w:r>
      <w:r w:rsidRPr="006C037C">
        <w:rPr>
          <w:color w:val="000000" w:themeColor="text1"/>
        </w:rPr>
        <w:t xml:space="preserve"> </w:t>
      </w:r>
      <w:r w:rsidR="007C10CB" w:rsidRPr="006C037C">
        <w:rPr>
          <w:color w:val="000000" w:themeColor="text1"/>
        </w:rPr>
        <w:t>учет времени снесения</w:t>
      </w:r>
      <w:r w:rsidR="006C037C" w:rsidRPr="006C037C">
        <w:rPr>
          <w:color w:val="000000" w:themeColor="text1"/>
        </w:rPr>
        <w:t xml:space="preserve"> и</w:t>
      </w:r>
      <w:r w:rsidR="007C10CB" w:rsidRPr="006C037C">
        <w:rPr>
          <w:color w:val="000000" w:themeColor="text1"/>
        </w:rPr>
        <w:t xml:space="preserve"> масс</w:t>
      </w:r>
      <w:r w:rsidR="006C037C" w:rsidRPr="006C037C">
        <w:rPr>
          <w:color w:val="000000" w:themeColor="text1"/>
        </w:rPr>
        <w:t>ы</w:t>
      </w:r>
      <w:r w:rsidR="007C10CB" w:rsidRPr="006C037C">
        <w:rPr>
          <w:color w:val="000000" w:themeColor="text1"/>
        </w:rPr>
        <w:t xml:space="preserve"> яиц, </w:t>
      </w:r>
      <w:r w:rsidR="006C037C" w:rsidRPr="006C037C">
        <w:rPr>
          <w:color w:val="000000" w:themeColor="text1"/>
        </w:rPr>
        <w:t xml:space="preserve">расчетным путем определялась </w:t>
      </w:r>
      <w:r w:rsidR="007C10CB" w:rsidRPr="006C037C">
        <w:rPr>
          <w:color w:val="000000" w:themeColor="text1"/>
        </w:rPr>
        <w:t>доля и масса желтка в возрасте 22–23 недель.</w:t>
      </w:r>
    </w:p>
    <w:p w:rsidR="001708C5" w:rsidRDefault="001708C5" w:rsidP="00F60518">
      <w:pPr>
        <w:pStyle w:val="ListParagraph"/>
        <w:shd w:val="clear" w:color="auto" w:fill="FFFFFF"/>
        <w:suppressAutoHyphens/>
        <w:spacing w:after="0" w:line="360" w:lineRule="auto"/>
        <w:ind w:left="0" w:firstLine="709"/>
        <w:contextualSpacing w:val="0"/>
        <w:jc w:val="both"/>
        <w:rPr>
          <w:color w:val="000000" w:themeColor="text1"/>
          <w:shd w:val="clear" w:color="auto" w:fill="FFFFFF"/>
        </w:rPr>
      </w:pPr>
      <w:r w:rsidRPr="004C37A2">
        <w:rPr>
          <w:color w:val="000000" w:themeColor="text1"/>
          <w:shd w:val="clear" w:color="auto" w:fill="FFFFFF"/>
        </w:rPr>
        <w:t>У кур с низкой продуктивностью в период</w:t>
      </w:r>
      <w:r>
        <w:rPr>
          <w:color w:val="000000" w:themeColor="text1"/>
          <w:shd w:val="clear" w:color="auto" w:fill="FFFFFF"/>
        </w:rPr>
        <w:t xml:space="preserve"> 22-23 недели</w:t>
      </w:r>
      <w:r w:rsidRPr="004C37A2">
        <w:rPr>
          <w:color w:val="000000" w:themeColor="text1"/>
          <w:shd w:val="clear" w:color="auto" w:fill="FFFFFF"/>
        </w:rPr>
        <w:t xml:space="preserve"> доля желтка в яйце достоверно выше, чем у высокопродуктивных сверстниц. </w:t>
      </w:r>
      <w:r>
        <w:rPr>
          <w:color w:val="000000" w:themeColor="text1"/>
          <w:shd w:val="clear" w:color="auto" w:fill="FFFFFF"/>
        </w:rPr>
        <w:t>Исходя из полученных данных, куры, у которых доля желтка была ниже 23 % относятся к категории высокопродуктивных.</w:t>
      </w:r>
      <w:r w:rsidRPr="002305D8">
        <w:rPr>
          <w:color w:val="000000" w:themeColor="text1"/>
          <w:shd w:val="clear" w:color="auto" w:fill="FFFFFF"/>
        </w:rPr>
        <w:t xml:space="preserve"> </w:t>
      </w:r>
      <w:r>
        <w:rPr>
          <w:color w:val="000000" w:themeColor="text1"/>
          <w:shd w:val="clear" w:color="auto" w:fill="FFFFFF"/>
        </w:rPr>
        <w:t>Для повышения точности ранней оценк</w:t>
      </w:r>
      <w:r w:rsidRPr="001708C5">
        <w:rPr>
          <w:color w:val="000000" w:themeColor="text1"/>
          <w:shd w:val="clear" w:color="auto" w:fill="FFFFFF"/>
        </w:rPr>
        <w:t xml:space="preserve">и кур </w:t>
      </w:r>
      <w:r w:rsidRPr="001708C5">
        <w:rPr>
          <w:color w:val="000000" w:themeColor="text1"/>
        </w:rPr>
        <w:t>до 85% способствует использование показателя «доля желтка»</w:t>
      </w:r>
      <w:r>
        <w:rPr>
          <w:color w:val="000000" w:themeColor="text1"/>
        </w:rPr>
        <w:t>.</w:t>
      </w:r>
    </w:p>
    <w:p w:rsidR="00B777D1" w:rsidRPr="00F60518" w:rsidRDefault="00B777D1" w:rsidP="00B777D1">
      <w:pPr>
        <w:tabs>
          <w:tab w:val="left" w:pos="6765"/>
        </w:tabs>
        <w:spacing w:after="0" w:line="360" w:lineRule="auto"/>
        <w:ind w:firstLine="709"/>
        <w:jc w:val="both"/>
        <w:rPr>
          <w:rFonts w:ascii="Times New Roman" w:hAnsi="Times New Roman" w:cs="Times New Roman"/>
          <w:sz w:val="28"/>
          <w:szCs w:val="28"/>
        </w:rPr>
      </w:pPr>
      <w:r w:rsidRPr="00F60518">
        <w:rPr>
          <w:rFonts w:ascii="Times New Roman" w:hAnsi="Times New Roman" w:cs="Times New Roman"/>
          <w:sz w:val="28"/>
          <w:szCs w:val="28"/>
        </w:rPr>
        <w:lastRenderedPageBreak/>
        <w:t xml:space="preserve">Для каждой несушки характерен индивидуальный циркадианный ритм овуляции и яйцекладки. Время образования яйца величина постоянная, которая не зависит от продуктивности птицы. </w:t>
      </w:r>
    </w:p>
    <w:p w:rsidR="0034739C" w:rsidRPr="00795A8D" w:rsidRDefault="0034739C" w:rsidP="00070777">
      <w:pPr>
        <w:tabs>
          <w:tab w:val="left" w:pos="6765"/>
        </w:tabs>
        <w:spacing w:after="0" w:line="360" w:lineRule="auto"/>
        <w:ind w:firstLine="709"/>
        <w:jc w:val="both"/>
        <w:rPr>
          <w:rFonts w:ascii="Times New Roman" w:hAnsi="Times New Roman" w:cs="Times New Roman"/>
          <w:color w:val="FF0000"/>
          <w:sz w:val="28"/>
          <w:szCs w:val="24"/>
        </w:rPr>
      </w:pPr>
    </w:p>
    <w:p w:rsidR="004D4F61" w:rsidRDefault="004D4F61" w:rsidP="002F1645">
      <w:pPr>
        <w:spacing w:after="0" w:line="360" w:lineRule="auto"/>
        <w:jc w:val="center"/>
        <w:rPr>
          <w:rFonts w:ascii="Times New Roman" w:hAnsi="Times New Roman"/>
          <w:b/>
          <w:sz w:val="24"/>
          <w:szCs w:val="24"/>
        </w:rPr>
      </w:pPr>
      <w:r w:rsidRPr="00F60518">
        <w:rPr>
          <w:rFonts w:ascii="Times New Roman" w:hAnsi="Times New Roman"/>
          <w:b/>
          <w:sz w:val="24"/>
          <w:szCs w:val="24"/>
        </w:rPr>
        <w:t>Литература</w:t>
      </w:r>
      <w:r w:rsidR="00FA09CE">
        <w:rPr>
          <w:rFonts w:ascii="Times New Roman" w:hAnsi="Times New Roman"/>
          <w:b/>
          <w:sz w:val="24"/>
          <w:szCs w:val="24"/>
        </w:rPr>
        <w:t>:</w:t>
      </w:r>
    </w:p>
    <w:p w:rsidR="00A524AF" w:rsidRPr="00FA09CE" w:rsidRDefault="00FA09CE" w:rsidP="00FA09CE">
      <w:pPr>
        <w:pStyle w:val="ListParagraph"/>
        <w:numPr>
          <w:ilvl w:val="0"/>
          <w:numId w:val="5"/>
        </w:numPr>
        <w:spacing w:after="0" w:line="240" w:lineRule="auto"/>
        <w:ind w:left="0" w:firstLine="709"/>
        <w:jc w:val="both"/>
        <w:rPr>
          <w:color w:val="000000" w:themeColor="text1"/>
          <w:sz w:val="24"/>
          <w:szCs w:val="24"/>
        </w:rPr>
      </w:pPr>
      <w:r>
        <w:rPr>
          <w:color w:val="000000" w:themeColor="text1"/>
          <w:sz w:val="24"/>
          <w:szCs w:val="24"/>
        </w:rPr>
        <w:t>Шкуро О.</w:t>
      </w:r>
      <w:r w:rsidR="00833893">
        <w:rPr>
          <w:color w:val="000000" w:themeColor="text1"/>
          <w:sz w:val="24"/>
          <w:szCs w:val="24"/>
        </w:rPr>
        <w:t xml:space="preserve"> </w:t>
      </w:r>
      <w:r>
        <w:rPr>
          <w:color w:val="000000" w:themeColor="text1"/>
          <w:sz w:val="24"/>
          <w:szCs w:val="24"/>
        </w:rPr>
        <w:t xml:space="preserve">А. Биологические ритмы в инкубации </w:t>
      </w:r>
      <w:r w:rsidRPr="00FA09CE">
        <w:rPr>
          <w:color w:val="000000" w:themeColor="text1"/>
          <w:sz w:val="24"/>
          <w:szCs w:val="24"/>
        </w:rPr>
        <w:t xml:space="preserve">/ </w:t>
      </w:r>
      <w:r w:rsidRPr="00FA09CE">
        <w:rPr>
          <w:iCs/>
          <w:color w:val="000000" w:themeColor="text1"/>
          <w:sz w:val="24"/>
          <w:szCs w:val="24"/>
        </w:rPr>
        <w:t>Шкуро О.</w:t>
      </w:r>
      <w:r w:rsidR="00833893">
        <w:rPr>
          <w:iCs/>
          <w:color w:val="000000" w:themeColor="text1"/>
          <w:sz w:val="24"/>
          <w:szCs w:val="24"/>
        </w:rPr>
        <w:t xml:space="preserve"> </w:t>
      </w:r>
      <w:r w:rsidRPr="00FA09CE">
        <w:rPr>
          <w:iCs/>
          <w:color w:val="000000" w:themeColor="text1"/>
          <w:sz w:val="24"/>
          <w:szCs w:val="24"/>
        </w:rPr>
        <w:t>А. //</w:t>
      </w:r>
      <w:r w:rsidRPr="00FA09CE">
        <w:rPr>
          <w:color w:val="000000" w:themeColor="text1"/>
          <w:sz w:val="24"/>
          <w:szCs w:val="24"/>
        </w:rPr>
        <w:br/>
        <w:t xml:space="preserve">В сборнике: Научное обеспечение агропромышленного комплекса. Сборник статей по материалам XII Всероссийской конференции молодых ученых. Отв. за </w:t>
      </w:r>
      <w:proofErr w:type="spellStart"/>
      <w:r w:rsidRPr="00FA09CE">
        <w:rPr>
          <w:color w:val="000000" w:themeColor="text1"/>
          <w:sz w:val="24"/>
          <w:szCs w:val="24"/>
        </w:rPr>
        <w:t>вып</w:t>
      </w:r>
      <w:proofErr w:type="spellEnd"/>
      <w:r w:rsidRPr="00FA09CE">
        <w:rPr>
          <w:color w:val="000000" w:themeColor="text1"/>
          <w:sz w:val="24"/>
          <w:szCs w:val="24"/>
        </w:rPr>
        <w:t>. А.</w:t>
      </w:r>
      <w:r w:rsidR="00833893">
        <w:rPr>
          <w:color w:val="000000" w:themeColor="text1"/>
          <w:sz w:val="24"/>
          <w:szCs w:val="24"/>
        </w:rPr>
        <w:t xml:space="preserve"> </w:t>
      </w:r>
      <w:r w:rsidRPr="00FA09CE">
        <w:rPr>
          <w:color w:val="000000" w:themeColor="text1"/>
          <w:sz w:val="24"/>
          <w:szCs w:val="24"/>
        </w:rPr>
        <w:t xml:space="preserve">Г. </w:t>
      </w:r>
      <w:proofErr w:type="spellStart"/>
      <w:r w:rsidRPr="00FA09CE">
        <w:rPr>
          <w:color w:val="000000" w:themeColor="text1"/>
          <w:sz w:val="24"/>
          <w:szCs w:val="24"/>
        </w:rPr>
        <w:t>Кощаев</w:t>
      </w:r>
      <w:proofErr w:type="spellEnd"/>
      <w:r w:rsidRPr="00FA09CE">
        <w:rPr>
          <w:color w:val="000000" w:themeColor="text1"/>
          <w:sz w:val="24"/>
          <w:szCs w:val="24"/>
        </w:rPr>
        <w:t>. 2019. С. 59</w:t>
      </w:r>
      <w:r w:rsidR="00833893" w:rsidRPr="00833893">
        <w:rPr>
          <w:color w:val="000000" w:themeColor="text1"/>
        </w:rPr>
        <w:t>–</w:t>
      </w:r>
      <w:r w:rsidRPr="00FA09CE">
        <w:rPr>
          <w:color w:val="000000" w:themeColor="text1"/>
          <w:sz w:val="24"/>
          <w:szCs w:val="24"/>
        </w:rPr>
        <w:t>60.</w:t>
      </w:r>
    </w:p>
    <w:p w:rsidR="00FA09CE" w:rsidRPr="00FA09CE" w:rsidRDefault="00FA09CE" w:rsidP="00FA09CE">
      <w:pPr>
        <w:pStyle w:val="ListParagraph"/>
        <w:numPr>
          <w:ilvl w:val="0"/>
          <w:numId w:val="5"/>
        </w:numPr>
        <w:spacing w:after="0" w:line="240" w:lineRule="auto"/>
        <w:ind w:left="0" w:firstLine="709"/>
        <w:jc w:val="both"/>
        <w:rPr>
          <w:color w:val="000000" w:themeColor="text1"/>
          <w:sz w:val="24"/>
          <w:szCs w:val="24"/>
        </w:rPr>
      </w:pPr>
      <w:r>
        <w:rPr>
          <w:color w:val="000000" w:themeColor="text1"/>
          <w:sz w:val="24"/>
          <w:szCs w:val="24"/>
        </w:rPr>
        <w:t>Шкуро О.</w:t>
      </w:r>
      <w:r w:rsidR="00833893">
        <w:rPr>
          <w:color w:val="000000" w:themeColor="text1"/>
          <w:sz w:val="24"/>
          <w:szCs w:val="24"/>
        </w:rPr>
        <w:t xml:space="preserve"> </w:t>
      </w:r>
      <w:r>
        <w:rPr>
          <w:color w:val="000000" w:themeColor="text1"/>
          <w:sz w:val="24"/>
          <w:szCs w:val="24"/>
        </w:rPr>
        <w:t xml:space="preserve">А. Биологические ритмы в инкубации яиц сельскохозяйственной птицы </w:t>
      </w:r>
      <w:r w:rsidRPr="00FA09CE">
        <w:rPr>
          <w:color w:val="000000" w:themeColor="text1"/>
          <w:sz w:val="24"/>
          <w:szCs w:val="24"/>
        </w:rPr>
        <w:t>/</w:t>
      </w:r>
      <w:r w:rsidR="00833893">
        <w:rPr>
          <w:color w:val="000000" w:themeColor="text1"/>
          <w:sz w:val="24"/>
          <w:szCs w:val="24"/>
        </w:rPr>
        <w:t xml:space="preserve"> </w:t>
      </w:r>
      <w:r w:rsidRPr="00FA09CE">
        <w:rPr>
          <w:iCs/>
          <w:color w:val="000000" w:themeColor="text1"/>
          <w:sz w:val="24"/>
          <w:szCs w:val="24"/>
        </w:rPr>
        <w:t>Шкуро О.</w:t>
      </w:r>
      <w:r w:rsidR="00833893">
        <w:rPr>
          <w:iCs/>
          <w:color w:val="000000" w:themeColor="text1"/>
          <w:sz w:val="24"/>
          <w:szCs w:val="24"/>
        </w:rPr>
        <w:t xml:space="preserve"> </w:t>
      </w:r>
      <w:r w:rsidRPr="00FA09CE">
        <w:rPr>
          <w:iCs/>
          <w:color w:val="000000" w:themeColor="text1"/>
          <w:sz w:val="24"/>
          <w:szCs w:val="24"/>
        </w:rPr>
        <w:t>А., Щербатов В.</w:t>
      </w:r>
      <w:r w:rsidR="00833893">
        <w:rPr>
          <w:iCs/>
          <w:color w:val="000000" w:themeColor="text1"/>
          <w:sz w:val="24"/>
          <w:szCs w:val="24"/>
        </w:rPr>
        <w:t xml:space="preserve"> </w:t>
      </w:r>
      <w:r w:rsidRPr="00FA09CE">
        <w:rPr>
          <w:iCs/>
          <w:color w:val="000000" w:themeColor="text1"/>
          <w:sz w:val="24"/>
          <w:szCs w:val="24"/>
        </w:rPr>
        <w:t>И. //</w:t>
      </w:r>
      <w:r>
        <w:rPr>
          <w:iCs/>
          <w:color w:val="000000" w:themeColor="text1"/>
          <w:sz w:val="24"/>
          <w:szCs w:val="24"/>
        </w:rPr>
        <w:t xml:space="preserve"> </w:t>
      </w:r>
      <w:hyperlink r:id="rId16" w:history="1">
        <w:r w:rsidRPr="00FA09CE">
          <w:rPr>
            <w:rStyle w:val="Hyperlink"/>
            <w:color w:val="000000" w:themeColor="text1"/>
            <w:sz w:val="24"/>
            <w:szCs w:val="24"/>
            <w:u w:val="none"/>
          </w:rPr>
          <w:t>Птицеводство</w:t>
        </w:r>
      </w:hyperlink>
      <w:r w:rsidRPr="00FA09CE">
        <w:rPr>
          <w:color w:val="000000" w:themeColor="text1"/>
          <w:sz w:val="24"/>
          <w:szCs w:val="24"/>
        </w:rPr>
        <w:t>. 2019. </w:t>
      </w:r>
      <w:hyperlink r:id="rId17" w:history="1">
        <w:r w:rsidRPr="00FA09CE">
          <w:rPr>
            <w:rStyle w:val="Hyperlink"/>
            <w:color w:val="000000" w:themeColor="text1"/>
            <w:sz w:val="24"/>
            <w:szCs w:val="24"/>
            <w:u w:val="none"/>
          </w:rPr>
          <w:t>№ 1</w:t>
        </w:r>
      </w:hyperlink>
      <w:r w:rsidRPr="00FA09CE">
        <w:rPr>
          <w:color w:val="000000" w:themeColor="text1"/>
          <w:sz w:val="24"/>
          <w:szCs w:val="24"/>
        </w:rPr>
        <w:t>. С. 22</w:t>
      </w:r>
      <w:r w:rsidR="00833893" w:rsidRPr="00833893">
        <w:rPr>
          <w:color w:val="000000" w:themeColor="text1"/>
        </w:rPr>
        <w:t>–</w:t>
      </w:r>
      <w:r w:rsidRPr="00FA09CE">
        <w:rPr>
          <w:color w:val="000000" w:themeColor="text1"/>
          <w:sz w:val="24"/>
          <w:szCs w:val="24"/>
        </w:rPr>
        <w:t>25.</w:t>
      </w:r>
    </w:p>
    <w:p w:rsidR="00FA09CE" w:rsidRPr="00FA09CE" w:rsidRDefault="00FA09CE" w:rsidP="00FA09CE">
      <w:pPr>
        <w:pStyle w:val="ListParagraph"/>
        <w:numPr>
          <w:ilvl w:val="0"/>
          <w:numId w:val="5"/>
        </w:numPr>
        <w:spacing w:after="0" w:line="240" w:lineRule="auto"/>
        <w:ind w:left="0" w:firstLine="709"/>
        <w:jc w:val="both"/>
        <w:rPr>
          <w:color w:val="000000" w:themeColor="text1"/>
          <w:sz w:val="24"/>
          <w:szCs w:val="24"/>
        </w:rPr>
      </w:pPr>
      <w:r>
        <w:rPr>
          <w:color w:val="000000" w:themeColor="text1"/>
          <w:sz w:val="24"/>
          <w:szCs w:val="24"/>
        </w:rPr>
        <w:t>Щербатов В.</w:t>
      </w:r>
      <w:r w:rsidR="00833893">
        <w:rPr>
          <w:color w:val="000000" w:themeColor="text1"/>
          <w:sz w:val="24"/>
          <w:szCs w:val="24"/>
        </w:rPr>
        <w:t xml:space="preserve"> </w:t>
      </w:r>
      <w:r>
        <w:rPr>
          <w:color w:val="000000" w:themeColor="text1"/>
          <w:sz w:val="24"/>
          <w:szCs w:val="24"/>
        </w:rPr>
        <w:t>И. Способ раннего прогнозирования яичной продуктивности кур</w:t>
      </w:r>
      <w:r>
        <w:rPr>
          <w:color w:val="000000" w:themeColor="text1"/>
          <w:sz w:val="24"/>
          <w:szCs w:val="24"/>
          <w:lang w:val="en-US"/>
        </w:rPr>
        <w:t> </w:t>
      </w:r>
      <w:r w:rsidRPr="00FA09CE">
        <w:rPr>
          <w:color w:val="000000" w:themeColor="text1"/>
          <w:sz w:val="24"/>
          <w:szCs w:val="24"/>
        </w:rPr>
        <w:t xml:space="preserve">/ </w:t>
      </w:r>
      <w:r w:rsidRPr="00FA09CE">
        <w:rPr>
          <w:iCs/>
          <w:color w:val="000000" w:themeColor="text1"/>
          <w:sz w:val="24"/>
          <w:szCs w:val="24"/>
        </w:rPr>
        <w:t>Щербатов В.</w:t>
      </w:r>
      <w:r w:rsidR="00833893">
        <w:rPr>
          <w:iCs/>
          <w:color w:val="000000" w:themeColor="text1"/>
          <w:sz w:val="24"/>
          <w:szCs w:val="24"/>
        </w:rPr>
        <w:t xml:space="preserve"> </w:t>
      </w:r>
      <w:r w:rsidRPr="00FA09CE">
        <w:rPr>
          <w:iCs/>
          <w:color w:val="000000" w:themeColor="text1"/>
          <w:sz w:val="24"/>
          <w:szCs w:val="24"/>
        </w:rPr>
        <w:t>И., Шкуро А.</w:t>
      </w:r>
      <w:r w:rsidR="00833893">
        <w:rPr>
          <w:iCs/>
          <w:color w:val="000000" w:themeColor="text1"/>
          <w:sz w:val="24"/>
          <w:szCs w:val="24"/>
        </w:rPr>
        <w:t xml:space="preserve"> </w:t>
      </w:r>
      <w:r w:rsidRPr="00FA09CE">
        <w:rPr>
          <w:iCs/>
          <w:color w:val="000000" w:themeColor="text1"/>
          <w:sz w:val="24"/>
          <w:szCs w:val="24"/>
        </w:rPr>
        <w:t>Г., Шкуро О.</w:t>
      </w:r>
      <w:r w:rsidR="00833893">
        <w:rPr>
          <w:iCs/>
          <w:color w:val="000000" w:themeColor="text1"/>
          <w:sz w:val="24"/>
          <w:szCs w:val="24"/>
        </w:rPr>
        <w:t xml:space="preserve"> </w:t>
      </w:r>
      <w:r w:rsidRPr="00FA09CE">
        <w:rPr>
          <w:iCs/>
          <w:color w:val="000000" w:themeColor="text1"/>
          <w:sz w:val="24"/>
          <w:szCs w:val="24"/>
        </w:rPr>
        <w:t>А.</w:t>
      </w:r>
      <w:r>
        <w:rPr>
          <w:iCs/>
          <w:color w:val="000000" w:themeColor="text1"/>
          <w:sz w:val="24"/>
          <w:szCs w:val="24"/>
        </w:rPr>
        <w:t xml:space="preserve"> </w:t>
      </w:r>
      <w:r w:rsidRPr="00FA09CE">
        <w:rPr>
          <w:color w:val="000000" w:themeColor="text1"/>
          <w:sz w:val="24"/>
          <w:szCs w:val="24"/>
        </w:rPr>
        <w:t>Пат</w:t>
      </w:r>
      <w:r w:rsidR="00833893">
        <w:rPr>
          <w:color w:val="000000" w:themeColor="text1"/>
          <w:sz w:val="24"/>
          <w:szCs w:val="24"/>
        </w:rPr>
        <w:t>ент на изобретение RU 2617302 C</w:t>
      </w:r>
      <w:r w:rsidRPr="00FA09CE">
        <w:rPr>
          <w:color w:val="000000" w:themeColor="text1"/>
          <w:sz w:val="24"/>
          <w:szCs w:val="24"/>
        </w:rPr>
        <w:t>, 24.04.2017. Заявка № 2016140968 от 18.10.2016.</w:t>
      </w:r>
    </w:p>
    <w:p w:rsidR="00FA09CE" w:rsidRPr="00FA09CE" w:rsidRDefault="00FA09CE" w:rsidP="00FA09CE">
      <w:pPr>
        <w:pStyle w:val="ListParagraph"/>
        <w:numPr>
          <w:ilvl w:val="0"/>
          <w:numId w:val="5"/>
        </w:numPr>
        <w:spacing w:after="0" w:line="240" w:lineRule="auto"/>
        <w:ind w:left="0" w:firstLine="709"/>
        <w:jc w:val="both"/>
        <w:rPr>
          <w:color w:val="000000" w:themeColor="text1"/>
          <w:sz w:val="24"/>
          <w:szCs w:val="24"/>
        </w:rPr>
      </w:pPr>
      <w:r>
        <w:rPr>
          <w:color w:val="000000" w:themeColor="text1"/>
          <w:sz w:val="24"/>
          <w:szCs w:val="24"/>
        </w:rPr>
        <w:t>Щербатов В.</w:t>
      </w:r>
      <w:r w:rsidR="00833893">
        <w:rPr>
          <w:color w:val="000000" w:themeColor="text1"/>
          <w:sz w:val="24"/>
          <w:szCs w:val="24"/>
        </w:rPr>
        <w:t xml:space="preserve"> </w:t>
      </w:r>
      <w:r>
        <w:rPr>
          <w:color w:val="000000" w:themeColor="text1"/>
          <w:sz w:val="24"/>
          <w:szCs w:val="24"/>
        </w:rPr>
        <w:t>И. Способ раннего отбора кур по яичной продуктивности</w:t>
      </w:r>
      <w:r w:rsidRPr="00FA09CE">
        <w:rPr>
          <w:color w:val="000000" w:themeColor="text1"/>
          <w:sz w:val="24"/>
          <w:szCs w:val="24"/>
        </w:rPr>
        <w:t xml:space="preserve"> /</w:t>
      </w:r>
      <w:r w:rsidRPr="00FA09CE">
        <w:rPr>
          <w:color w:val="000000" w:themeColor="text1"/>
          <w:sz w:val="24"/>
          <w:szCs w:val="24"/>
        </w:rPr>
        <w:br/>
      </w:r>
      <w:r w:rsidRPr="00FA09CE">
        <w:rPr>
          <w:iCs/>
          <w:color w:val="000000" w:themeColor="text1"/>
          <w:sz w:val="24"/>
          <w:szCs w:val="24"/>
        </w:rPr>
        <w:t>Щербатов В.</w:t>
      </w:r>
      <w:r w:rsidR="00833893">
        <w:rPr>
          <w:iCs/>
          <w:color w:val="000000" w:themeColor="text1"/>
          <w:sz w:val="24"/>
          <w:szCs w:val="24"/>
        </w:rPr>
        <w:t xml:space="preserve"> </w:t>
      </w:r>
      <w:r w:rsidRPr="00FA09CE">
        <w:rPr>
          <w:iCs/>
          <w:color w:val="000000" w:themeColor="text1"/>
          <w:sz w:val="24"/>
          <w:szCs w:val="24"/>
        </w:rPr>
        <w:t>И., Смирнова Л.</w:t>
      </w:r>
      <w:r w:rsidR="00833893">
        <w:rPr>
          <w:iCs/>
          <w:color w:val="000000" w:themeColor="text1"/>
          <w:sz w:val="24"/>
          <w:szCs w:val="24"/>
        </w:rPr>
        <w:t xml:space="preserve"> </w:t>
      </w:r>
      <w:r w:rsidRPr="00FA09CE">
        <w:rPr>
          <w:iCs/>
          <w:color w:val="000000" w:themeColor="text1"/>
          <w:sz w:val="24"/>
          <w:szCs w:val="24"/>
        </w:rPr>
        <w:t>И., Пахомова Т.</w:t>
      </w:r>
      <w:r w:rsidR="00833893">
        <w:rPr>
          <w:iCs/>
          <w:color w:val="000000" w:themeColor="text1"/>
          <w:sz w:val="24"/>
          <w:szCs w:val="24"/>
        </w:rPr>
        <w:t xml:space="preserve"> </w:t>
      </w:r>
      <w:r w:rsidRPr="00FA09CE">
        <w:rPr>
          <w:iCs/>
          <w:color w:val="000000" w:themeColor="text1"/>
          <w:sz w:val="24"/>
          <w:szCs w:val="24"/>
        </w:rPr>
        <w:t>И., Шкуро А.</w:t>
      </w:r>
      <w:r w:rsidR="00833893">
        <w:rPr>
          <w:iCs/>
          <w:color w:val="000000" w:themeColor="text1"/>
          <w:sz w:val="24"/>
          <w:szCs w:val="24"/>
        </w:rPr>
        <w:t xml:space="preserve"> </w:t>
      </w:r>
      <w:r w:rsidRPr="00FA09CE">
        <w:rPr>
          <w:iCs/>
          <w:color w:val="000000" w:themeColor="text1"/>
          <w:sz w:val="24"/>
          <w:szCs w:val="24"/>
        </w:rPr>
        <w:t>Г., Шкуро О.</w:t>
      </w:r>
      <w:r w:rsidR="00833893">
        <w:rPr>
          <w:iCs/>
          <w:color w:val="000000" w:themeColor="text1"/>
          <w:sz w:val="24"/>
          <w:szCs w:val="24"/>
        </w:rPr>
        <w:t xml:space="preserve"> </w:t>
      </w:r>
      <w:r w:rsidRPr="00FA09CE">
        <w:rPr>
          <w:iCs/>
          <w:color w:val="000000" w:themeColor="text1"/>
          <w:sz w:val="24"/>
          <w:szCs w:val="24"/>
        </w:rPr>
        <w:t>А.</w:t>
      </w:r>
      <w:r w:rsidRPr="00833893">
        <w:rPr>
          <w:iCs/>
          <w:color w:val="000000" w:themeColor="text1"/>
          <w:sz w:val="24"/>
          <w:szCs w:val="24"/>
        </w:rPr>
        <w:t xml:space="preserve"> </w:t>
      </w:r>
      <w:r w:rsidRPr="00FA09CE">
        <w:rPr>
          <w:color w:val="000000" w:themeColor="text1"/>
          <w:sz w:val="24"/>
          <w:szCs w:val="24"/>
        </w:rPr>
        <w:t>Патент на изобретение RU 2672615 C1, 16.11.2018. Заявка № 2017136479 от 16.10.2017.</w:t>
      </w:r>
    </w:p>
    <w:p w:rsidR="00FA09CE" w:rsidRPr="00FA09CE" w:rsidRDefault="00833893" w:rsidP="00FA09CE">
      <w:pPr>
        <w:pStyle w:val="ListParagraph"/>
        <w:numPr>
          <w:ilvl w:val="0"/>
          <w:numId w:val="5"/>
        </w:numPr>
        <w:spacing w:after="0" w:line="240" w:lineRule="auto"/>
        <w:ind w:left="0" w:firstLine="709"/>
        <w:jc w:val="both"/>
        <w:rPr>
          <w:color w:val="000000" w:themeColor="text1"/>
          <w:sz w:val="24"/>
          <w:szCs w:val="24"/>
        </w:rPr>
      </w:pPr>
      <w:r>
        <w:rPr>
          <w:color w:val="000000" w:themeColor="text1"/>
          <w:sz w:val="24"/>
          <w:szCs w:val="24"/>
        </w:rPr>
        <w:t xml:space="preserve">Щербатов В. И. Способ селекции мясных кур </w:t>
      </w:r>
      <w:r w:rsidRPr="00833893">
        <w:rPr>
          <w:color w:val="000000" w:themeColor="text1"/>
          <w:sz w:val="24"/>
          <w:szCs w:val="24"/>
        </w:rPr>
        <w:t xml:space="preserve">/ </w:t>
      </w:r>
      <w:r w:rsidR="00FA09CE" w:rsidRPr="00FA09CE">
        <w:rPr>
          <w:iCs/>
          <w:color w:val="000000" w:themeColor="text1"/>
          <w:sz w:val="24"/>
          <w:szCs w:val="24"/>
        </w:rPr>
        <w:t>Щербатов В.</w:t>
      </w:r>
      <w:r>
        <w:rPr>
          <w:iCs/>
          <w:color w:val="000000" w:themeColor="text1"/>
          <w:sz w:val="24"/>
          <w:szCs w:val="24"/>
        </w:rPr>
        <w:t xml:space="preserve"> </w:t>
      </w:r>
      <w:r w:rsidR="00FA09CE" w:rsidRPr="00FA09CE">
        <w:rPr>
          <w:iCs/>
          <w:color w:val="000000" w:themeColor="text1"/>
          <w:sz w:val="24"/>
          <w:szCs w:val="24"/>
        </w:rPr>
        <w:t xml:space="preserve">И., </w:t>
      </w:r>
      <w:r>
        <w:rPr>
          <w:iCs/>
          <w:color w:val="000000" w:themeColor="text1"/>
          <w:sz w:val="24"/>
          <w:szCs w:val="24"/>
        </w:rPr>
        <w:t xml:space="preserve">           </w:t>
      </w:r>
      <w:r w:rsidR="00FA09CE" w:rsidRPr="00FA09CE">
        <w:rPr>
          <w:iCs/>
          <w:color w:val="000000" w:themeColor="text1"/>
          <w:sz w:val="24"/>
          <w:szCs w:val="24"/>
        </w:rPr>
        <w:t>Щербинина М.</w:t>
      </w:r>
      <w:r>
        <w:rPr>
          <w:iCs/>
          <w:color w:val="000000" w:themeColor="text1"/>
          <w:sz w:val="24"/>
          <w:szCs w:val="24"/>
        </w:rPr>
        <w:t xml:space="preserve"> </w:t>
      </w:r>
      <w:r w:rsidR="00FA09CE" w:rsidRPr="00FA09CE">
        <w:rPr>
          <w:iCs/>
          <w:color w:val="000000" w:themeColor="text1"/>
          <w:sz w:val="24"/>
          <w:szCs w:val="24"/>
        </w:rPr>
        <w:t>А., Шкуро О.</w:t>
      </w:r>
      <w:r>
        <w:rPr>
          <w:iCs/>
          <w:color w:val="000000" w:themeColor="text1"/>
          <w:sz w:val="24"/>
          <w:szCs w:val="24"/>
        </w:rPr>
        <w:t xml:space="preserve"> </w:t>
      </w:r>
      <w:r w:rsidR="00FA09CE" w:rsidRPr="00FA09CE">
        <w:rPr>
          <w:iCs/>
          <w:color w:val="000000" w:themeColor="text1"/>
          <w:sz w:val="24"/>
          <w:szCs w:val="24"/>
        </w:rPr>
        <w:t>А., Смирнова Л.И.</w:t>
      </w:r>
      <w:r>
        <w:rPr>
          <w:iCs/>
          <w:color w:val="000000" w:themeColor="text1"/>
          <w:sz w:val="24"/>
          <w:szCs w:val="24"/>
        </w:rPr>
        <w:t xml:space="preserve"> </w:t>
      </w:r>
      <w:r w:rsidR="00FA09CE" w:rsidRPr="00FA09CE">
        <w:rPr>
          <w:color w:val="000000" w:themeColor="text1"/>
          <w:sz w:val="24"/>
          <w:szCs w:val="24"/>
        </w:rPr>
        <w:t>Патент на изобретение RU 2644967 C1, 15.02.2018. Заявка № 2017117955 от 23.05.2017.</w:t>
      </w:r>
    </w:p>
    <w:p w:rsidR="00FA09CE" w:rsidRPr="00FA09CE" w:rsidRDefault="00833893" w:rsidP="00FA09CE">
      <w:pPr>
        <w:pStyle w:val="ListParagraph"/>
        <w:numPr>
          <w:ilvl w:val="0"/>
          <w:numId w:val="5"/>
        </w:numPr>
        <w:spacing w:after="0" w:line="240" w:lineRule="auto"/>
        <w:ind w:left="0" w:firstLine="709"/>
        <w:jc w:val="both"/>
        <w:rPr>
          <w:color w:val="000000" w:themeColor="text1"/>
          <w:sz w:val="24"/>
          <w:szCs w:val="24"/>
        </w:rPr>
      </w:pPr>
      <w:r>
        <w:rPr>
          <w:color w:val="000000" w:themeColor="text1"/>
          <w:sz w:val="24"/>
          <w:szCs w:val="24"/>
        </w:rPr>
        <w:t xml:space="preserve">Щербатов В.И. Способ содержания кур-несушек </w:t>
      </w:r>
      <w:r w:rsidRPr="00833893">
        <w:rPr>
          <w:color w:val="000000" w:themeColor="text1"/>
          <w:sz w:val="24"/>
          <w:szCs w:val="24"/>
        </w:rPr>
        <w:t xml:space="preserve">/ </w:t>
      </w:r>
      <w:r w:rsidR="00FA09CE" w:rsidRPr="00FA09CE">
        <w:rPr>
          <w:iCs/>
          <w:color w:val="000000" w:themeColor="text1"/>
          <w:sz w:val="24"/>
          <w:szCs w:val="24"/>
        </w:rPr>
        <w:t>Щербатов В.</w:t>
      </w:r>
      <w:r>
        <w:rPr>
          <w:iCs/>
          <w:color w:val="000000" w:themeColor="text1"/>
          <w:sz w:val="24"/>
          <w:szCs w:val="24"/>
        </w:rPr>
        <w:t xml:space="preserve"> </w:t>
      </w:r>
      <w:r w:rsidR="00FA09CE" w:rsidRPr="00FA09CE">
        <w:rPr>
          <w:iCs/>
          <w:color w:val="000000" w:themeColor="text1"/>
          <w:sz w:val="24"/>
          <w:szCs w:val="24"/>
        </w:rPr>
        <w:t xml:space="preserve">И., </w:t>
      </w:r>
      <w:r>
        <w:rPr>
          <w:iCs/>
          <w:color w:val="000000" w:themeColor="text1"/>
          <w:sz w:val="24"/>
          <w:szCs w:val="24"/>
        </w:rPr>
        <w:t xml:space="preserve">         </w:t>
      </w:r>
      <w:r w:rsidR="00FA09CE" w:rsidRPr="00FA09CE">
        <w:rPr>
          <w:iCs/>
          <w:color w:val="000000" w:themeColor="text1"/>
          <w:sz w:val="24"/>
          <w:szCs w:val="24"/>
        </w:rPr>
        <w:t>Андреев Д.</w:t>
      </w:r>
      <w:r>
        <w:rPr>
          <w:iCs/>
          <w:color w:val="000000" w:themeColor="text1"/>
          <w:sz w:val="24"/>
          <w:szCs w:val="24"/>
        </w:rPr>
        <w:t xml:space="preserve"> </w:t>
      </w:r>
      <w:r w:rsidR="00FA09CE" w:rsidRPr="00FA09CE">
        <w:rPr>
          <w:iCs/>
          <w:color w:val="000000" w:themeColor="text1"/>
          <w:sz w:val="24"/>
          <w:szCs w:val="24"/>
        </w:rPr>
        <w:t>С., Шкуро А.</w:t>
      </w:r>
      <w:r>
        <w:rPr>
          <w:iCs/>
          <w:color w:val="000000" w:themeColor="text1"/>
          <w:sz w:val="24"/>
          <w:szCs w:val="24"/>
        </w:rPr>
        <w:t xml:space="preserve"> </w:t>
      </w:r>
      <w:r w:rsidR="00FA09CE" w:rsidRPr="00FA09CE">
        <w:rPr>
          <w:iCs/>
          <w:color w:val="000000" w:themeColor="text1"/>
          <w:sz w:val="24"/>
          <w:szCs w:val="24"/>
        </w:rPr>
        <w:t>Г., Шкуро О.</w:t>
      </w:r>
      <w:r>
        <w:rPr>
          <w:iCs/>
          <w:color w:val="000000" w:themeColor="text1"/>
          <w:sz w:val="24"/>
          <w:szCs w:val="24"/>
        </w:rPr>
        <w:t xml:space="preserve"> </w:t>
      </w:r>
      <w:r w:rsidR="00FA09CE" w:rsidRPr="00FA09CE">
        <w:rPr>
          <w:iCs/>
          <w:color w:val="000000" w:themeColor="text1"/>
          <w:sz w:val="24"/>
          <w:szCs w:val="24"/>
        </w:rPr>
        <w:t>А.</w:t>
      </w:r>
      <w:r>
        <w:rPr>
          <w:iCs/>
          <w:color w:val="000000" w:themeColor="text1"/>
          <w:sz w:val="24"/>
          <w:szCs w:val="24"/>
        </w:rPr>
        <w:t xml:space="preserve"> </w:t>
      </w:r>
      <w:r w:rsidR="00FA09CE" w:rsidRPr="00FA09CE">
        <w:rPr>
          <w:color w:val="000000" w:themeColor="text1"/>
          <w:sz w:val="24"/>
          <w:szCs w:val="24"/>
        </w:rPr>
        <w:t>Пат</w:t>
      </w:r>
      <w:r w:rsidR="00F310DB">
        <w:rPr>
          <w:color w:val="000000" w:themeColor="text1"/>
          <w:sz w:val="24"/>
          <w:szCs w:val="24"/>
        </w:rPr>
        <w:t>ент на изобретение RU 2627203 C</w:t>
      </w:r>
      <w:r w:rsidR="00FA09CE" w:rsidRPr="00FA09CE">
        <w:rPr>
          <w:color w:val="000000" w:themeColor="text1"/>
          <w:sz w:val="24"/>
          <w:szCs w:val="24"/>
        </w:rPr>
        <w:t>, 03.08.2017. Заявка № 2016124943 от 21.06.2016.</w:t>
      </w:r>
    </w:p>
    <w:p w:rsidR="00FA09CE" w:rsidRPr="00FA09CE" w:rsidRDefault="00833893" w:rsidP="00FA09CE">
      <w:pPr>
        <w:pStyle w:val="ListParagraph"/>
        <w:numPr>
          <w:ilvl w:val="0"/>
          <w:numId w:val="5"/>
        </w:numPr>
        <w:spacing w:after="0" w:line="240" w:lineRule="auto"/>
        <w:ind w:left="0" w:firstLine="709"/>
        <w:jc w:val="both"/>
        <w:rPr>
          <w:color w:val="000000" w:themeColor="text1"/>
          <w:sz w:val="24"/>
          <w:szCs w:val="24"/>
        </w:rPr>
      </w:pPr>
      <w:r>
        <w:rPr>
          <w:color w:val="000000" w:themeColor="text1"/>
          <w:sz w:val="24"/>
          <w:szCs w:val="24"/>
        </w:rPr>
        <w:t xml:space="preserve">Щербатов В.И. Способ прогнозирования яичной продуктивности кур </w:t>
      </w:r>
      <w:r w:rsidRPr="00833893">
        <w:rPr>
          <w:color w:val="000000" w:themeColor="text1"/>
          <w:sz w:val="24"/>
          <w:szCs w:val="24"/>
        </w:rPr>
        <w:t xml:space="preserve">/ </w:t>
      </w:r>
      <w:r w:rsidR="00FA09CE" w:rsidRPr="00FA09CE">
        <w:rPr>
          <w:color w:val="000000" w:themeColor="text1"/>
          <w:sz w:val="24"/>
          <w:szCs w:val="24"/>
        </w:rPr>
        <w:br/>
      </w:r>
      <w:r w:rsidR="00FA09CE" w:rsidRPr="00FA09CE">
        <w:rPr>
          <w:iCs/>
          <w:color w:val="000000" w:themeColor="text1"/>
          <w:sz w:val="24"/>
          <w:szCs w:val="24"/>
        </w:rPr>
        <w:t>Щербатов В.</w:t>
      </w:r>
      <w:r>
        <w:rPr>
          <w:iCs/>
          <w:color w:val="000000" w:themeColor="text1"/>
          <w:sz w:val="24"/>
          <w:szCs w:val="24"/>
        </w:rPr>
        <w:t xml:space="preserve"> </w:t>
      </w:r>
      <w:r w:rsidR="00FA09CE" w:rsidRPr="00FA09CE">
        <w:rPr>
          <w:iCs/>
          <w:color w:val="000000" w:themeColor="text1"/>
          <w:sz w:val="24"/>
          <w:szCs w:val="24"/>
        </w:rPr>
        <w:t>И., Сидоренко Л.</w:t>
      </w:r>
      <w:r>
        <w:rPr>
          <w:iCs/>
          <w:color w:val="000000" w:themeColor="text1"/>
          <w:sz w:val="24"/>
          <w:szCs w:val="24"/>
        </w:rPr>
        <w:t xml:space="preserve"> </w:t>
      </w:r>
      <w:r w:rsidR="00FA09CE" w:rsidRPr="00FA09CE">
        <w:rPr>
          <w:iCs/>
          <w:color w:val="000000" w:themeColor="text1"/>
          <w:sz w:val="24"/>
          <w:szCs w:val="24"/>
        </w:rPr>
        <w:t>И., Смирнова Л.</w:t>
      </w:r>
      <w:r>
        <w:rPr>
          <w:iCs/>
          <w:color w:val="000000" w:themeColor="text1"/>
          <w:sz w:val="24"/>
          <w:szCs w:val="24"/>
        </w:rPr>
        <w:t xml:space="preserve"> </w:t>
      </w:r>
      <w:r w:rsidR="00FA09CE" w:rsidRPr="00FA09CE">
        <w:rPr>
          <w:iCs/>
          <w:color w:val="000000" w:themeColor="text1"/>
          <w:sz w:val="24"/>
          <w:szCs w:val="24"/>
        </w:rPr>
        <w:t>И., Шкуро А.</w:t>
      </w:r>
      <w:r>
        <w:rPr>
          <w:iCs/>
          <w:color w:val="000000" w:themeColor="text1"/>
          <w:sz w:val="24"/>
          <w:szCs w:val="24"/>
        </w:rPr>
        <w:t xml:space="preserve"> </w:t>
      </w:r>
      <w:r w:rsidR="00FA09CE" w:rsidRPr="00FA09CE">
        <w:rPr>
          <w:iCs/>
          <w:color w:val="000000" w:themeColor="text1"/>
          <w:sz w:val="24"/>
          <w:szCs w:val="24"/>
        </w:rPr>
        <w:t>Г., Шкуро О.</w:t>
      </w:r>
      <w:r>
        <w:rPr>
          <w:iCs/>
          <w:color w:val="000000" w:themeColor="text1"/>
          <w:sz w:val="24"/>
          <w:szCs w:val="24"/>
        </w:rPr>
        <w:t xml:space="preserve"> </w:t>
      </w:r>
      <w:r w:rsidR="00FA09CE" w:rsidRPr="00FA09CE">
        <w:rPr>
          <w:iCs/>
          <w:color w:val="000000" w:themeColor="text1"/>
          <w:sz w:val="24"/>
          <w:szCs w:val="24"/>
        </w:rPr>
        <w:t>А.</w:t>
      </w:r>
      <w:r w:rsidR="00FA09CE" w:rsidRPr="00FA09CE">
        <w:rPr>
          <w:color w:val="000000" w:themeColor="text1"/>
          <w:sz w:val="24"/>
          <w:szCs w:val="24"/>
        </w:rPr>
        <w:br/>
        <w:t>Патент на изобретение RU 2648149 C1, 22.03.2018. Заявка № 2017100863 от 10.01.2017.</w:t>
      </w:r>
    </w:p>
    <w:p w:rsidR="00FA09CE" w:rsidRPr="00FA09CE" w:rsidRDefault="00833893" w:rsidP="00FA09CE">
      <w:pPr>
        <w:pStyle w:val="ListParagraph"/>
        <w:numPr>
          <w:ilvl w:val="0"/>
          <w:numId w:val="5"/>
        </w:numPr>
        <w:spacing w:after="0" w:line="240" w:lineRule="auto"/>
        <w:ind w:left="0" w:firstLine="709"/>
        <w:jc w:val="both"/>
        <w:rPr>
          <w:color w:val="000000" w:themeColor="text1"/>
          <w:sz w:val="24"/>
          <w:szCs w:val="24"/>
        </w:rPr>
      </w:pPr>
      <w:r>
        <w:rPr>
          <w:color w:val="000000" w:themeColor="text1"/>
          <w:sz w:val="24"/>
          <w:szCs w:val="24"/>
        </w:rPr>
        <w:t xml:space="preserve">Щербатов В.И. Способ селекции яичных кроссов кур </w:t>
      </w:r>
      <w:hyperlink r:id="rId18" w:history="1">
        <w:r w:rsidRPr="00833893">
          <w:rPr>
            <w:rStyle w:val="Hyperlink"/>
            <w:bCs/>
            <w:color w:val="000000" w:themeColor="text1"/>
            <w:sz w:val="24"/>
            <w:szCs w:val="24"/>
            <w:u w:val="none"/>
          </w:rPr>
          <w:t>/</w:t>
        </w:r>
      </w:hyperlink>
      <w:r w:rsidRPr="00833893">
        <w:rPr>
          <w:color w:val="000000" w:themeColor="text1"/>
          <w:sz w:val="24"/>
          <w:szCs w:val="24"/>
        </w:rPr>
        <w:t xml:space="preserve"> </w:t>
      </w:r>
      <w:r w:rsidR="00FA09CE" w:rsidRPr="00FA09CE">
        <w:rPr>
          <w:iCs/>
          <w:color w:val="000000" w:themeColor="text1"/>
          <w:sz w:val="24"/>
          <w:szCs w:val="24"/>
        </w:rPr>
        <w:t>Щербатов В</w:t>
      </w:r>
      <w:r>
        <w:rPr>
          <w:iCs/>
          <w:color w:val="000000" w:themeColor="text1"/>
          <w:sz w:val="24"/>
          <w:szCs w:val="24"/>
        </w:rPr>
        <w:t>.</w:t>
      </w:r>
      <w:r w:rsidR="00FA09CE" w:rsidRPr="00FA09CE">
        <w:rPr>
          <w:iCs/>
          <w:color w:val="000000" w:themeColor="text1"/>
          <w:sz w:val="24"/>
          <w:szCs w:val="24"/>
        </w:rPr>
        <w:t xml:space="preserve"> И</w:t>
      </w:r>
      <w:r>
        <w:rPr>
          <w:iCs/>
          <w:color w:val="000000" w:themeColor="text1"/>
          <w:sz w:val="24"/>
          <w:szCs w:val="24"/>
        </w:rPr>
        <w:t>.</w:t>
      </w:r>
      <w:r w:rsidR="00FA09CE" w:rsidRPr="00FA09CE">
        <w:rPr>
          <w:iCs/>
          <w:color w:val="000000" w:themeColor="text1"/>
          <w:sz w:val="24"/>
          <w:szCs w:val="24"/>
        </w:rPr>
        <w:t>, Шкуро А</w:t>
      </w:r>
      <w:r>
        <w:rPr>
          <w:iCs/>
          <w:color w:val="000000" w:themeColor="text1"/>
          <w:sz w:val="24"/>
          <w:szCs w:val="24"/>
        </w:rPr>
        <w:t>.</w:t>
      </w:r>
      <w:r w:rsidR="00FA09CE" w:rsidRPr="00FA09CE">
        <w:rPr>
          <w:iCs/>
          <w:color w:val="000000" w:themeColor="text1"/>
          <w:sz w:val="24"/>
          <w:szCs w:val="24"/>
        </w:rPr>
        <w:t xml:space="preserve"> Г</w:t>
      </w:r>
      <w:r>
        <w:rPr>
          <w:iCs/>
          <w:color w:val="000000" w:themeColor="text1"/>
          <w:sz w:val="24"/>
          <w:szCs w:val="24"/>
        </w:rPr>
        <w:t>.</w:t>
      </w:r>
      <w:r w:rsidR="00FA09CE" w:rsidRPr="00FA09CE">
        <w:rPr>
          <w:iCs/>
          <w:color w:val="000000" w:themeColor="text1"/>
          <w:sz w:val="24"/>
          <w:szCs w:val="24"/>
        </w:rPr>
        <w:t>, Шкуро О</w:t>
      </w:r>
      <w:r>
        <w:rPr>
          <w:iCs/>
          <w:color w:val="000000" w:themeColor="text1"/>
          <w:sz w:val="24"/>
          <w:szCs w:val="24"/>
        </w:rPr>
        <w:t>.</w:t>
      </w:r>
      <w:r w:rsidR="00FA09CE" w:rsidRPr="00FA09CE">
        <w:rPr>
          <w:iCs/>
          <w:color w:val="000000" w:themeColor="text1"/>
          <w:sz w:val="24"/>
          <w:szCs w:val="24"/>
        </w:rPr>
        <w:t xml:space="preserve"> А</w:t>
      </w:r>
      <w:r>
        <w:rPr>
          <w:iCs/>
          <w:color w:val="000000" w:themeColor="text1"/>
          <w:sz w:val="24"/>
          <w:szCs w:val="24"/>
        </w:rPr>
        <w:t xml:space="preserve">. </w:t>
      </w:r>
      <w:r w:rsidR="00FA09CE" w:rsidRPr="00FA09CE">
        <w:rPr>
          <w:color w:val="000000" w:themeColor="text1"/>
          <w:sz w:val="24"/>
          <w:szCs w:val="24"/>
        </w:rPr>
        <w:t>Патент на изобретение 2760936 C1, 01.12.2021. Заявка № 2021105352 от 01.03.2021.</w:t>
      </w:r>
    </w:p>
    <w:p w:rsidR="00FA09CE" w:rsidRDefault="00FA09CE" w:rsidP="0007134D">
      <w:pPr>
        <w:pStyle w:val="ListParagraph"/>
        <w:spacing w:after="0" w:line="240" w:lineRule="auto"/>
        <w:ind w:left="0"/>
        <w:jc w:val="center"/>
        <w:rPr>
          <w:b/>
          <w:color w:val="FF0000"/>
          <w:sz w:val="24"/>
          <w:szCs w:val="24"/>
        </w:rPr>
      </w:pPr>
    </w:p>
    <w:p w:rsidR="002F1645" w:rsidRDefault="002F1645" w:rsidP="0007134D">
      <w:pPr>
        <w:pStyle w:val="ListParagraph"/>
        <w:spacing w:after="0" w:line="240" w:lineRule="auto"/>
        <w:ind w:left="0"/>
        <w:jc w:val="center"/>
        <w:rPr>
          <w:b/>
          <w:color w:val="000000" w:themeColor="text1"/>
          <w:sz w:val="24"/>
          <w:szCs w:val="24"/>
          <w:lang w:val="en-US"/>
        </w:rPr>
      </w:pPr>
      <w:r w:rsidRPr="00F310DB">
        <w:rPr>
          <w:b/>
          <w:color w:val="000000" w:themeColor="text1"/>
          <w:sz w:val="24"/>
          <w:szCs w:val="24"/>
          <w:lang w:val="en-US"/>
        </w:rPr>
        <w:t>References</w:t>
      </w:r>
    </w:p>
    <w:p w:rsidR="000D59CD" w:rsidRDefault="000D59CD" w:rsidP="0007134D">
      <w:pPr>
        <w:pStyle w:val="ListParagraph"/>
        <w:spacing w:after="0" w:line="240" w:lineRule="auto"/>
        <w:ind w:left="0"/>
        <w:jc w:val="center"/>
        <w:rPr>
          <w:b/>
          <w:color w:val="000000" w:themeColor="text1"/>
          <w:sz w:val="24"/>
          <w:szCs w:val="24"/>
          <w:lang w:val="en-US"/>
        </w:rPr>
      </w:pPr>
    </w:p>
    <w:p w:rsidR="000D59CD" w:rsidRPr="002305D8" w:rsidRDefault="000D59CD" w:rsidP="000D59CD">
      <w:pPr>
        <w:pStyle w:val="ListParagraph"/>
        <w:numPr>
          <w:ilvl w:val="0"/>
          <w:numId w:val="6"/>
        </w:numPr>
        <w:spacing w:after="0" w:line="240" w:lineRule="auto"/>
        <w:ind w:left="0" w:firstLine="709"/>
        <w:jc w:val="both"/>
        <w:rPr>
          <w:color w:val="000000" w:themeColor="text1"/>
          <w:sz w:val="24"/>
          <w:szCs w:val="24"/>
          <w:lang w:val="en-US"/>
        </w:rPr>
      </w:pP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w:t>
      </w:r>
      <w:proofErr w:type="spellStart"/>
      <w:r w:rsidRPr="002305D8">
        <w:rPr>
          <w:color w:val="000000" w:themeColor="text1"/>
          <w:sz w:val="24"/>
          <w:szCs w:val="24"/>
          <w:lang w:val="en-US"/>
        </w:rPr>
        <w:t>Biologicheskie</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ritmy</w:t>
      </w:r>
      <w:proofErr w:type="spellEnd"/>
      <w:r w:rsidRPr="002305D8">
        <w:rPr>
          <w:color w:val="000000" w:themeColor="text1"/>
          <w:sz w:val="24"/>
          <w:szCs w:val="24"/>
          <w:lang w:val="en-US"/>
        </w:rPr>
        <w:t xml:space="preserve"> v </w:t>
      </w:r>
      <w:proofErr w:type="spellStart"/>
      <w:r w:rsidRPr="002305D8">
        <w:rPr>
          <w:color w:val="000000" w:themeColor="text1"/>
          <w:sz w:val="24"/>
          <w:szCs w:val="24"/>
          <w:lang w:val="en-US"/>
        </w:rPr>
        <w:t>inkubacii</w:t>
      </w:r>
      <w:proofErr w:type="spellEnd"/>
      <w:r w:rsidRPr="002305D8">
        <w:rPr>
          <w:color w:val="000000" w:themeColor="text1"/>
          <w:sz w:val="24"/>
          <w:szCs w:val="24"/>
          <w:lang w:val="en-US"/>
        </w:rPr>
        <w:t xml:space="preserve"> /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 V </w:t>
      </w:r>
      <w:proofErr w:type="spellStart"/>
      <w:r w:rsidRPr="002305D8">
        <w:rPr>
          <w:color w:val="000000" w:themeColor="text1"/>
          <w:sz w:val="24"/>
          <w:szCs w:val="24"/>
          <w:lang w:val="en-US"/>
        </w:rPr>
        <w:t>sbornike</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Nauchnoe</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obespechenie</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agropromyshlennogo</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kompleksa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Sbornik</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statej</w:t>
      </w:r>
      <w:proofErr w:type="spellEnd"/>
      <w:r w:rsidRPr="002305D8">
        <w:rPr>
          <w:color w:val="000000" w:themeColor="text1"/>
          <w:sz w:val="24"/>
          <w:szCs w:val="24"/>
          <w:lang w:val="en-US"/>
        </w:rPr>
        <w:t xml:space="preserve"> po </w:t>
      </w:r>
      <w:proofErr w:type="spellStart"/>
      <w:r w:rsidRPr="002305D8">
        <w:rPr>
          <w:color w:val="000000" w:themeColor="text1"/>
          <w:sz w:val="24"/>
          <w:szCs w:val="24"/>
          <w:lang w:val="en-US"/>
        </w:rPr>
        <w:t>materialam</w:t>
      </w:r>
      <w:proofErr w:type="spellEnd"/>
      <w:r w:rsidRPr="002305D8">
        <w:rPr>
          <w:color w:val="000000" w:themeColor="text1"/>
          <w:sz w:val="24"/>
          <w:szCs w:val="24"/>
          <w:lang w:val="en-US"/>
        </w:rPr>
        <w:t xml:space="preserve"> XII </w:t>
      </w:r>
      <w:proofErr w:type="spellStart"/>
      <w:r w:rsidRPr="002305D8">
        <w:rPr>
          <w:color w:val="000000" w:themeColor="text1"/>
          <w:sz w:val="24"/>
          <w:szCs w:val="24"/>
          <w:lang w:val="en-US"/>
        </w:rPr>
        <w:t>Vserossijskoj</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konferencii</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molodyh</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uchenyh</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Otv</w:t>
      </w:r>
      <w:proofErr w:type="spellEnd"/>
      <w:r w:rsidRPr="002305D8">
        <w:rPr>
          <w:color w:val="000000" w:themeColor="text1"/>
          <w:sz w:val="24"/>
          <w:szCs w:val="24"/>
          <w:lang w:val="en-US"/>
        </w:rPr>
        <w:t xml:space="preserve">. za </w:t>
      </w:r>
      <w:proofErr w:type="spellStart"/>
      <w:r w:rsidRPr="002305D8">
        <w:rPr>
          <w:color w:val="000000" w:themeColor="text1"/>
          <w:sz w:val="24"/>
          <w:szCs w:val="24"/>
          <w:lang w:val="en-US"/>
        </w:rPr>
        <w:t>vyp</w:t>
      </w:r>
      <w:proofErr w:type="spellEnd"/>
      <w:r w:rsidRPr="002305D8">
        <w:rPr>
          <w:color w:val="000000" w:themeColor="text1"/>
          <w:sz w:val="24"/>
          <w:szCs w:val="24"/>
          <w:lang w:val="en-US"/>
        </w:rPr>
        <w:t xml:space="preserve">. A. G. </w:t>
      </w:r>
      <w:proofErr w:type="spellStart"/>
      <w:r w:rsidRPr="002305D8">
        <w:rPr>
          <w:color w:val="000000" w:themeColor="text1"/>
          <w:sz w:val="24"/>
          <w:szCs w:val="24"/>
          <w:lang w:val="en-US"/>
        </w:rPr>
        <w:t>Koshchaev</w:t>
      </w:r>
      <w:proofErr w:type="spellEnd"/>
      <w:r w:rsidRPr="002305D8">
        <w:rPr>
          <w:color w:val="000000" w:themeColor="text1"/>
          <w:sz w:val="24"/>
          <w:szCs w:val="24"/>
          <w:lang w:val="en-US"/>
        </w:rPr>
        <w:t>. 2019. S. 59–60.</w:t>
      </w:r>
    </w:p>
    <w:p w:rsidR="000D59CD" w:rsidRPr="002305D8" w:rsidRDefault="000D59CD" w:rsidP="000D59CD">
      <w:pPr>
        <w:pStyle w:val="ListParagraph"/>
        <w:numPr>
          <w:ilvl w:val="0"/>
          <w:numId w:val="6"/>
        </w:numPr>
        <w:spacing w:after="0" w:line="240" w:lineRule="auto"/>
        <w:ind w:left="0" w:firstLine="709"/>
        <w:jc w:val="both"/>
        <w:rPr>
          <w:color w:val="000000" w:themeColor="text1"/>
          <w:sz w:val="24"/>
          <w:szCs w:val="24"/>
          <w:lang w:val="en-US"/>
        </w:rPr>
      </w:pP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w:t>
      </w:r>
      <w:proofErr w:type="spellStart"/>
      <w:r w:rsidRPr="002305D8">
        <w:rPr>
          <w:color w:val="000000" w:themeColor="text1"/>
          <w:sz w:val="24"/>
          <w:szCs w:val="24"/>
          <w:lang w:val="en-US"/>
        </w:rPr>
        <w:t>Biologicheskie</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ritmy</w:t>
      </w:r>
      <w:proofErr w:type="spellEnd"/>
      <w:r w:rsidRPr="002305D8">
        <w:rPr>
          <w:color w:val="000000" w:themeColor="text1"/>
          <w:sz w:val="24"/>
          <w:szCs w:val="24"/>
          <w:lang w:val="en-US"/>
        </w:rPr>
        <w:t xml:space="preserve"> v </w:t>
      </w:r>
      <w:proofErr w:type="spellStart"/>
      <w:r w:rsidRPr="002305D8">
        <w:rPr>
          <w:color w:val="000000" w:themeColor="text1"/>
          <w:sz w:val="24"/>
          <w:szCs w:val="24"/>
          <w:lang w:val="en-US"/>
        </w:rPr>
        <w:t>inkubacii</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yaic</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sel'skohozyajstvennoj</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pticy</w:t>
      </w:r>
      <w:proofErr w:type="spellEnd"/>
      <w:r w:rsidRPr="002305D8">
        <w:rPr>
          <w:color w:val="000000" w:themeColor="text1"/>
          <w:sz w:val="24"/>
          <w:szCs w:val="24"/>
          <w:lang w:val="en-US"/>
        </w:rPr>
        <w:t xml:space="preserve"> /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w:t>
      </w: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 </w:t>
      </w:r>
      <w:proofErr w:type="spellStart"/>
      <w:r w:rsidRPr="002305D8">
        <w:rPr>
          <w:color w:val="000000" w:themeColor="text1"/>
          <w:sz w:val="24"/>
          <w:szCs w:val="24"/>
          <w:lang w:val="en-US"/>
        </w:rPr>
        <w:t>Pticevodstvo</w:t>
      </w:r>
      <w:proofErr w:type="spellEnd"/>
      <w:r w:rsidRPr="002305D8">
        <w:rPr>
          <w:color w:val="000000" w:themeColor="text1"/>
          <w:sz w:val="24"/>
          <w:szCs w:val="24"/>
          <w:lang w:val="en-US"/>
        </w:rPr>
        <w:t>. 2019. № 1. S. 22–25.</w:t>
      </w:r>
    </w:p>
    <w:p w:rsidR="000D59CD" w:rsidRPr="002305D8" w:rsidRDefault="000D59CD" w:rsidP="000D59CD">
      <w:pPr>
        <w:pStyle w:val="ListParagraph"/>
        <w:numPr>
          <w:ilvl w:val="0"/>
          <w:numId w:val="6"/>
        </w:numPr>
        <w:spacing w:after="0" w:line="240" w:lineRule="auto"/>
        <w:ind w:left="0" w:firstLine="709"/>
        <w:jc w:val="both"/>
        <w:rPr>
          <w:color w:val="000000" w:themeColor="text1"/>
          <w:sz w:val="24"/>
          <w:szCs w:val="24"/>
          <w:lang w:val="en-US"/>
        </w:rPr>
      </w:pP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w:t>
      </w:r>
      <w:proofErr w:type="spellStart"/>
      <w:r w:rsidRPr="002305D8">
        <w:rPr>
          <w:color w:val="000000" w:themeColor="text1"/>
          <w:sz w:val="24"/>
          <w:szCs w:val="24"/>
          <w:lang w:val="en-US"/>
        </w:rPr>
        <w:t>Sposob</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rannego</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prognozirovaniya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yaichnoj</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produktivnosti</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kur</w:t>
      </w:r>
      <w:proofErr w:type="spellEnd"/>
      <w:r w:rsidRPr="002305D8">
        <w:rPr>
          <w:color w:val="000000" w:themeColor="text1"/>
          <w:sz w:val="24"/>
          <w:szCs w:val="24"/>
          <w:lang w:val="en-US"/>
        </w:rPr>
        <w:t xml:space="preserve"> / </w:t>
      </w: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A. G.,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Patent </w:t>
      </w:r>
      <w:proofErr w:type="spellStart"/>
      <w:r w:rsidRPr="002305D8">
        <w:rPr>
          <w:color w:val="000000" w:themeColor="text1"/>
          <w:sz w:val="24"/>
          <w:szCs w:val="24"/>
          <w:lang w:val="en-US"/>
        </w:rPr>
        <w:t>na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izobretenie</w:t>
      </w:r>
      <w:proofErr w:type="spellEnd"/>
      <w:r w:rsidRPr="002305D8">
        <w:rPr>
          <w:color w:val="000000" w:themeColor="text1"/>
          <w:sz w:val="24"/>
          <w:szCs w:val="24"/>
          <w:lang w:val="en-US"/>
        </w:rPr>
        <w:t xml:space="preserve"> RU 2617302 C, 24.04.2017. </w:t>
      </w:r>
      <w:proofErr w:type="spellStart"/>
      <w:r w:rsidRPr="002305D8">
        <w:rPr>
          <w:color w:val="000000" w:themeColor="text1"/>
          <w:sz w:val="24"/>
          <w:szCs w:val="24"/>
          <w:lang w:val="en-US"/>
        </w:rPr>
        <w:t>Zayavka</w:t>
      </w:r>
      <w:proofErr w:type="spellEnd"/>
      <w:r w:rsidRPr="002305D8">
        <w:rPr>
          <w:color w:val="000000" w:themeColor="text1"/>
          <w:sz w:val="24"/>
          <w:szCs w:val="24"/>
          <w:lang w:val="en-US"/>
        </w:rPr>
        <w:t xml:space="preserve"> № 2016140968 </w:t>
      </w:r>
      <w:proofErr w:type="spellStart"/>
      <w:r w:rsidRPr="002305D8">
        <w:rPr>
          <w:color w:val="000000" w:themeColor="text1"/>
          <w:sz w:val="24"/>
          <w:szCs w:val="24"/>
          <w:lang w:val="en-US"/>
        </w:rPr>
        <w:t>ot</w:t>
      </w:r>
      <w:proofErr w:type="spellEnd"/>
      <w:r w:rsidRPr="002305D8">
        <w:rPr>
          <w:color w:val="000000" w:themeColor="text1"/>
          <w:sz w:val="24"/>
          <w:szCs w:val="24"/>
          <w:lang w:val="en-US"/>
        </w:rPr>
        <w:t xml:space="preserve"> 18.10.2016.</w:t>
      </w:r>
    </w:p>
    <w:p w:rsidR="000D59CD" w:rsidRPr="002305D8" w:rsidRDefault="000D59CD" w:rsidP="000D59CD">
      <w:pPr>
        <w:pStyle w:val="ListParagraph"/>
        <w:numPr>
          <w:ilvl w:val="0"/>
          <w:numId w:val="6"/>
        </w:numPr>
        <w:spacing w:after="0" w:line="240" w:lineRule="auto"/>
        <w:ind w:left="0" w:firstLine="709"/>
        <w:jc w:val="both"/>
        <w:rPr>
          <w:color w:val="000000" w:themeColor="text1"/>
          <w:sz w:val="24"/>
          <w:szCs w:val="24"/>
          <w:lang w:val="en-US"/>
        </w:rPr>
      </w:pP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w:t>
      </w:r>
      <w:proofErr w:type="spellStart"/>
      <w:r w:rsidRPr="002305D8">
        <w:rPr>
          <w:color w:val="000000" w:themeColor="text1"/>
          <w:sz w:val="24"/>
          <w:szCs w:val="24"/>
          <w:lang w:val="en-US"/>
        </w:rPr>
        <w:t>Sposob</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rannego</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otbora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kur</w:t>
      </w:r>
      <w:proofErr w:type="spellEnd"/>
      <w:r w:rsidRPr="002305D8">
        <w:rPr>
          <w:color w:val="000000" w:themeColor="text1"/>
          <w:sz w:val="24"/>
          <w:szCs w:val="24"/>
          <w:lang w:val="en-US"/>
        </w:rPr>
        <w:t xml:space="preserve"> po </w:t>
      </w:r>
      <w:proofErr w:type="spellStart"/>
      <w:r w:rsidRPr="002305D8">
        <w:rPr>
          <w:color w:val="000000" w:themeColor="text1"/>
          <w:sz w:val="24"/>
          <w:szCs w:val="24"/>
          <w:lang w:val="en-US"/>
        </w:rPr>
        <w:t>yaichnoj</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produktivnosti</w:t>
      </w:r>
      <w:proofErr w:type="spellEnd"/>
      <w:r w:rsidRPr="002305D8">
        <w:rPr>
          <w:color w:val="000000" w:themeColor="text1"/>
          <w:sz w:val="24"/>
          <w:szCs w:val="24"/>
          <w:lang w:val="en-US"/>
        </w:rPr>
        <w:t xml:space="preserve"> / </w:t>
      </w: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Smirnova L. I., </w:t>
      </w:r>
      <w:proofErr w:type="spellStart"/>
      <w:r w:rsidRPr="002305D8">
        <w:rPr>
          <w:color w:val="000000" w:themeColor="text1"/>
          <w:sz w:val="24"/>
          <w:szCs w:val="24"/>
          <w:lang w:val="en-US"/>
        </w:rPr>
        <w:t>Pahomova</w:t>
      </w:r>
      <w:proofErr w:type="spellEnd"/>
      <w:r w:rsidRPr="002305D8">
        <w:rPr>
          <w:color w:val="000000" w:themeColor="text1"/>
          <w:sz w:val="24"/>
          <w:szCs w:val="24"/>
          <w:lang w:val="en-US"/>
        </w:rPr>
        <w:t xml:space="preserve"> T. I.,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A. G.,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Patent </w:t>
      </w:r>
      <w:proofErr w:type="spellStart"/>
      <w:r w:rsidRPr="002305D8">
        <w:rPr>
          <w:color w:val="000000" w:themeColor="text1"/>
          <w:sz w:val="24"/>
          <w:szCs w:val="24"/>
          <w:lang w:val="en-US"/>
        </w:rPr>
        <w:t>na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izobretenie</w:t>
      </w:r>
      <w:proofErr w:type="spellEnd"/>
      <w:r w:rsidRPr="002305D8">
        <w:rPr>
          <w:color w:val="000000" w:themeColor="text1"/>
          <w:sz w:val="24"/>
          <w:szCs w:val="24"/>
          <w:lang w:val="en-US"/>
        </w:rPr>
        <w:t xml:space="preserve"> RU 2672615 C1, 16.11.2018. </w:t>
      </w:r>
      <w:proofErr w:type="spellStart"/>
      <w:r w:rsidRPr="002305D8">
        <w:rPr>
          <w:color w:val="000000" w:themeColor="text1"/>
          <w:sz w:val="24"/>
          <w:szCs w:val="24"/>
          <w:lang w:val="en-US"/>
        </w:rPr>
        <w:t>Zayavka</w:t>
      </w:r>
      <w:proofErr w:type="spellEnd"/>
      <w:r w:rsidRPr="002305D8">
        <w:rPr>
          <w:color w:val="000000" w:themeColor="text1"/>
          <w:sz w:val="24"/>
          <w:szCs w:val="24"/>
          <w:lang w:val="en-US"/>
        </w:rPr>
        <w:t xml:space="preserve"> № 2017136479 </w:t>
      </w:r>
      <w:proofErr w:type="spellStart"/>
      <w:r w:rsidRPr="002305D8">
        <w:rPr>
          <w:color w:val="000000" w:themeColor="text1"/>
          <w:sz w:val="24"/>
          <w:szCs w:val="24"/>
          <w:lang w:val="en-US"/>
        </w:rPr>
        <w:t>ot</w:t>
      </w:r>
      <w:proofErr w:type="spellEnd"/>
      <w:r w:rsidRPr="002305D8">
        <w:rPr>
          <w:color w:val="000000" w:themeColor="text1"/>
          <w:sz w:val="24"/>
          <w:szCs w:val="24"/>
          <w:lang w:val="en-US"/>
        </w:rPr>
        <w:t xml:space="preserve"> 16.10.2017.</w:t>
      </w:r>
    </w:p>
    <w:p w:rsidR="000D59CD" w:rsidRPr="002305D8" w:rsidRDefault="000D59CD" w:rsidP="002305D8">
      <w:pPr>
        <w:pStyle w:val="ListParagraph"/>
        <w:numPr>
          <w:ilvl w:val="0"/>
          <w:numId w:val="6"/>
        </w:numPr>
        <w:spacing w:after="0" w:line="240" w:lineRule="auto"/>
        <w:ind w:left="0" w:firstLine="709"/>
        <w:jc w:val="both"/>
        <w:rPr>
          <w:color w:val="000000" w:themeColor="text1"/>
          <w:sz w:val="24"/>
          <w:szCs w:val="24"/>
          <w:lang w:val="en-US"/>
        </w:rPr>
      </w:pPr>
      <w:proofErr w:type="spellStart"/>
      <w:r w:rsidRPr="002305D8">
        <w:rPr>
          <w:color w:val="000000" w:themeColor="text1"/>
          <w:sz w:val="24"/>
          <w:szCs w:val="24"/>
          <w:lang w:val="en-US"/>
        </w:rPr>
        <w:lastRenderedPageBreak/>
        <w:t>SHCHerbatov</w:t>
      </w:r>
      <w:proofErr w:type="spellEnd"/>
      <w:r w:rsidRPr="002305D8">
        <w:rPr>
          <w:color w:val="000000" w:themeColor="text1"/>
          <w:sz w:val="24"/>
          <w:szCs w:val="24"/>
          <w:lang w:val="en-US"/>
        </w:rPr>
        <w:t xml:space="preserve"> V. I. </w:t>
      </w:r>
      <w:proofErr w:type="spellStart"/>
      <w:r w:rsidRPr="002305D8">
        <w:rPr>
          <w:color w:val="000000" w:themeColor="text1"/>
          <w:sz w:val="24"/>
          <w:szCs w:val="24"/>
          <w:lang w:val="en-US"/>
        </w:rPr>
        <w:t>Sposob</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selekcii</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myasnyh</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kur</w:t>
      </w:r>
      <w:proofErr w:type="spellEnd"/>
      <w:r w:rsidRPr="002305D8">
        <w:rPr>
          <w:color w:val="000000" w:themeColor="text1"/>
          <w:sz w:val="24"/>
          <w:szCs w:val="24"/>
          <w:lang w:val="en-US"/>
        </w:rPr>
        <w:t xml:space="preserve"> / </w:t>
      </w: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w:t>
      </w:r>
      <w:proofErr w:type="spellStart"/>
      <w:r w:rsidRPr="002305D8">
        <w:rPr>
          <w:color w:val="000000" w:themeColor="text1"/>
          <w:sz w:val="24"/>
          <w:szCs w:val="24"/>
          <w:lang w:val="en-US"/>
        </w:rPr>
        <w:t>SHCHerbinina</w:t>
      </w:r>
      <w:proofErr w:type="spellEnd"/>
      <w:r w:rsidRPr="002305D8">
        <w:rPr>
          <w:color w:val="000000" w:themeColor="text1"/>
          <w:sz w:val="24"/>
          <w:szCs w:val="24"/>
          <w:lang w:val="en-US"/>
        </w:rPr>
        <w:t xml:space="preserve"> M. A.,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Smirnova L.I. Patent </w:t>
      </w:r>
      <w:proofErr w:type="spellStart"/>
      <w:r w:rsidRPr="002305D8">
        <w:rPr>
          <w:color w:val="000000" w:themeColor="text1"/>
          <w:sz w:val="24"/>
          <w:szCs w:val="24"/>
          <w:lang w:val="en-US"/>
        </w:rPr>
        <w:t>na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izobretenie</w:t>
      </w:r>
      <w:proofErr w:type="spellEnd"/>
      <w:r w:rsidRPr="002305D8">
        <w:rPr>
          <w:color w:val="000000" w:themeColor="text1"/>
          <w:sz w:val="24"/>
          <w:szCs w:val="24"/>
          <w:lang w:val="en-US"/>
        </w:rPr>
        <w:t xml:space="preserve"> RU 2644967 C1, 15.02.2018. </w:t>
      </w:r>
      <w:proofErr w:type="spellStart"/>
      <w:r w:rsidRPr="002305D8">
        <w:rPr>
          <w:color w:val="000000" w:themeColor="text1"/>
          <w:sz w:val="24"/>
          <w:szCs w:val="24"/>
          <w:lang w:val="en-US"/>
        </w:rPr>
        <w:t>Zayavka</w:t>
      </w:r>
      <w:proofErr w:type="spellEnd"/>
      <w:r w:rsidRPr="002305D8">
        <w:rPr>
          <w:color w:val="000000" w:themeColor="text1"/>
          <w:sz w:val="24"/>
          <w:szCs w:val="24"/>
          <w:lang w:val="en-US"/>
        </w:rPr>
        <w:t xml:space="preserve"> № 2017117955 </w:t>
      </w:r>
      <w:proofErr w:type="spellStart"/>
      <w:r w:rsidRPr="002305D8">
        <w:rPr>
          <w:color w:val="000000" w:themeColor="text1"/>
          <w:sz w:val="24"/>
          <w:szCs w:val="24"/>
          <w:lang w:val="en-US"/>
        </w:rPr>
        <w:t>ot</w:t>
      </w:r>
      <w:proofErr w:type="spellEnd"/>
      <w:r w:rsidRPr="002305D8">
        <w:rPr>
          <w:color w:val="000000" w:themeColor="text1"/>
          <w:sz w:val="24"/>
          <w:szCs w:val="24"/>
          <w:lang w:val="en-US"/>
        </w:rPr>
        <w:t xml:space="preserve"> 23.05.2017.</w:t>
      </w:r>
    </w:p>
    <w:p w:rsidR="000D59CD" w:rsidRPr="002305D8" w:rsidRDefault="000D59CD" w:rsidP="000D59CD">
      <w:pPr>
        <w:pStyle w:val="ListParagraph"/>
        <w:numPr>
          <w:ilvl w:val="0"/>
          <w:numId w:val="6"/>
        </w:numPr>
        <w:spacing w:after="0" w:line="240" w:lineRule="auto"/>
        <w:ind w:left="0" w:firstLine="709"/>
        <w:jc w:val="both"/>
        <w:rPr>
          <w:color w:val="000000" w:themeColor="text1"/>
          <w:sz w:val="24"/>
          <w:szCs w:val="24"/>
          <w:lang w:val="en-US"/>
        </w:rPr>
      </w:pP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V.I. </w:t>
      </w:r>
      <w:proofErr w:type="spellStart"/>
      <w:r w:rsidRPr="002305D8">
        <w:rPr>
          <w:color w:val="000000" w:themeColor="text1"/>
          <w:sz w:val="24"/>
          <w:szCs w:val="24"/>
          <w:lang w:val="en-US"/>
        </w:rPr>
        <w:t>Sposob</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soderzhaniya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kur-nesushek</w:t>
      </w:r>
      <w:proofErr w:type="spellEnd"/>
      <w:r w:rsidRPr="002305D8">
        <w:rPr>
          <w:color w:val="000000" w:themeColor="text1"/>
          <w:sz w:val="24"/>
          <w:szCs w:val="24"/>
          <w:lang w:val="en-US"/>
        </w:rPr>
        <w:t xml:space="preserve"> / </w:t>
      </w: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Andreev D. S.,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A. G.,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Patent </w:t>
      </w:r>
      <w:proofErr w:type="spellStart"/>
      <w:r w:rsidRPr="002305D8">
        <w:rPr>
          <w:color w:val="000000" w:themeColor="text1"/>
          <w:sz w:val="24"/>
          <w:szCs w:val="24"/>
          <w:lang w:val="en-US"/>
        </w:rPr>
        <w:t>na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izobretenie</w:t>
      </w:r>
      <w:proofErr w:type="spellEnd"/>
      <w:r w:rsidRPr="002305D8">
        <w:rPr>
          <w:color w:val="000000" w:themeColor="text1"/>
          <w:sz w:val="24"/>
          <w:szCs w:val="24"/>
          <w:lang w:val="en-US"/>
        </w:rPr>
        <w:t xml:space="preserve"> RU 2627203 C, 03.08.2017. </w:t>
      </w:r>
      <w:proofErr w:type="spellStart"/>
      <w:r w:rsidRPr="002305D8">
        <w:rPr>
          <w:color w:val="000000" w:themeColor="text1"/>
          <w:sz w:val="24"/>
          <w:szCs w:val="24"/>
          <w:lang w:val="en-US"/>
        </w:rPr>
        <w:t>Zayavka</w:t>
      </w:r>
      <w:proofErr w:type="spellEnd"/>
      <w:r w:rsidRPr="002305D8">
        <w:rPr>
          <w:color w:val="000000" w:themeColor="text1"/>
          <w:sz w:val="24"/>
          <w:szCs w:val="24"/>
          <w:lang w:val="en-US"/>
        </w:rPr>
        <w:t xml:space="preserve"> № 2016124943 </w:t>
      </w:r>
      <w:proofErr w:type="spellStart"/>
      <w:r w:rsidRPr="002305D8">
        <w:rPr>
          <w:color w:val="000000" w:themeColor="text1"/>
          <w:sz w:val="24"/>
          <w:szCs w:val="24"/>
          <w:lang w:val="en-US"/>
        </w:rPr>
        <w:t>ot</w:t>
      </w:r>
      <w:proofErr w:type="spellEnd"/>
      <w:r w:rsidRPr="002305D8">
        <w:rPr>
          <w:color w:val="000000" w:themeColor="text1"/>
          <w:sz w:val="24"/>
          <w:szCs w:val="24"/>
          <w:lang w:val="en-US"/>
        </w:rPr>
        <w:t xml:space="preserve"> 21.06.2016.</w:t>
      </w:r>
    </w:p>
    <w:p w:rsidR="000D59CD" w:rsidRPr="002305D8" w:rsidRDefault="000D59CD" w:rsidP="000D59CD">
      <w:pPr>
        <w:pStyle w:val="ListParagraph"/>
        <w:numPr>
          <w:ilvl w:val="0"/>
          <w:numId w:val="6"/>
        </w:numPr>
        <w:spacing w:after="0" w:line="240" w:lineRule="auto"/>
        <w:ind w:left="0" w:firstLine="709"/>
        <w:jc w:val="both"/>
        <w:rPr>
          <w:color w:val="000000" w:themeColor="text1"/>
          <w:sz w:val="24"/>
          <w:szCs w:val="24"/>
          <w:lang w:val="en-US"/>
        </w:rPr>
      </w:pP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V.I. </w:t>
      </w:r>
      <w:proofErr w:type="spellStart"/>
      <w:r w:rsidRPr="002305D8">
        <w:rPr>
          <w:color w:val="000000" w:themeColor="text1"/>
          <w:sz w:val="24"/>
          <w:szCs w:val="24"/>
          <w:lang w:val="en-US"/>
        </w:rPr>
        <w:t>Sposob</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prognozirovaniya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yaichnoj</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produktivnosti</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kur</w:t>
      </w:r>
      <w:proofErr w:type="spellEnd"/>
      <w:r w:rsidRPr="002305D8">
        <w:rPr>
          <w:color w:val="000000" w:themeColor="text1"/>
          <w:sz w:val="24"/>
          <w:szCs w:val="24"/>
          <w:lang w:val="en-US"/>
        </w:rPr>
        <w:t xml:space="preserve"> / </w:t>
      </w: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Sidorenko L. I., Smirnova L. I.,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A. G.,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Patent </w:t>
      </w:r>
      <w:proofErr w:type="spellStart"/>
      <w:r w:rsidRPr="002305D8">
        <w:rPr>
          <w:color w:val="000000" w:themeColor="text1"/>
          <w:sz w:val="24"/>
          <w:szCs w:val="24"/>
          <w:lang w:val="en-US"/>
        </w:rPr>
        <w:t>na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izobretenie</w:t>
      </w:r>
      <w:proofErr w:type="spellEnd"/>
      <w:r w:rsidRPr="002305D8">
        <w:rPr>
          <w:color w:val="000000" w:themeColor="text1"/>
          <w:sz w:val="24"/>
          <w:szCs w:val="24"/>
          <w:lang w:val="en-US"/>
        </w:rPr>
        <w:t xml:space="preserve"> RU 2648149 C1, 22.03.2018. </w:t>
      </w:r>
      <w:proofErr w:type="spellStart"/>
      <w:r w:rsidRPr="002305D8">
        <w:rPr>
          <w:color w:val="000000" w:themeColor="text1"/>
          <w:sz w:val="24"/>
          <w:szCs w:val="24"/>
          <w:lang w:val="en-US"/>
        </w:rPr>
        <w:t>Zayavka</w:t>
      </w:r>
      <w:proofErr w:type="spellEnd"/>
      <w:r w:rsidRPr="002305D8">
        <w:rPr>
          <w:color w:val="000000" w:themeColor="text1"/>
          <w:sz w:val="24"/>
          <w:szCs w:val="24"/>
          <w:lang w:val="en-US"/>
        </w:rPr>
        <w:t xml:space="preserve"> № 2017100863 </w:t>
      </w:r>
      <w:proofErr w:type="spellStart"/>
      <w:r w:rsidRPr="002305D8">
        <w:rPr>
          <w:color w:val="000000" w:themeColor="text1"/>
          <w:sz w:val="24"/>
          <w:szCs w:val="24"/>
          <w:lang w:val="en-US"/>
        </w:rPr>
        <w:t>ot</w:t>
      </w:r>
      <w:proofErr w:type="spellEnd"/>
      <w:r w:rsidRPr="002305D8">
        <w:rPr>
          <w:color w:val="000000" w:themeColor="text1"/>
          <w:sz w:val="24"/>
          <w:szCs w:val="24"/>
          <w:lang w:val="en-US"/>
        </w:rPr>
        <w:t xml:space="preserve"> 10.01.2017.</w:t>
      </w:r>
    </w:p>
    <w:p w:rsidR="000D59CD" w:rsidRPr="002305D8" w:rsidRDefault="000D59CD" w:rsidP="000D59CD">
      <w:pPr>
        <w:pStyle w:val="ListParagraph"/>
        <w:numPr>
          <w:ilvl w:val="0"/>
          <w:numId w:val="6"/>
        </w:numPr>
        <w:spacing w:after="0" w:line="240" w:lineRule="auto"/>
        <w:ind w:left="0" w:firstLine="709"/>
        <w:jc w:val="both"/>
        <w:rPr>
          <w:color w:val="000000" w:themeColor="text1"/>
          <w:sz w:val="24"/>
          <w:szCs w:val="24"/>
          <w:lang w:val="en-US"/>
        </w:rPr>
      </w:pP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V.I. </w:t>
      </w:r>
      <w:proofErr w:type="spellStart"/>
      <w:r w:rsidRPr="002305D8">
        <w:rPr>
          <w:color w:val="000000" w:themeColor="text1"/>
          <w:sz w:val="24"/>
          <w:szCs w:val="24"/>
          <w:lang w:val="en-US"/>
        </w:rPr>
        <w:t>Sposob</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selekcii</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yaichnyh</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krossov</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kur</w:t>
      </w:r>
      <w:proofErr w:type="spellEnd"/>
      <w:r w:rsidRPr="002305D8">
        <w:rPr>
          <w:color w:val="000000" w:themeColor="text1"/>
          <w:sz w:val="24"/>
          <w:szCs w:val="24"/>
          <w:lang w:val="en-US"/>
        </w:rPr>
        <w:t xml:space="preserve"> / </w:t>
      </w:r>
      <w:proofErr w:type="spellStart"/>
      <w:r w:rsidRPr="002305D8">
        <w:rPr>
          <w:color w:val="000000" w:themeColor="text1"/>
          <w:sz w:val="24"/>
          <w:szCs w:val="24"/>
          <w:lang w:val="en-US"/>
        </w:rPr>
        <w:t>SHCHerbatov</w:t>
      </w:r>
      <w:proofErr w:type="spellEnd"/>
      <w:r w:rsidRPr="002305D8">
        <w:rPr>
          <w:color w:val="000000" w:themeColor="text1"/>
          <w:sz w:val="24"/>
          <w:szCs w:val="24"/>
          <w:lang w:val="en-US"/>
        </w:rPr>
        <w:t xml:space="preserve"> V. I.,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A. G., </w:t>
      </w:r>
      <w:proofErr w:type="spellStart"/>
      <w:r w:rsidRPr="002305D8">
        <w:rPr>
          <w:color w:val="000000" w:themeColor="text1"/>
          <w:sz w:val="24"/>
          <w:szCs w:val="24"/>
          <w:lang w:val="en-US"/>
        </w:rPr>
        <w:t>SHkuro</w:t>
      </w:r>
      <w:proofErr w:type="spellEnd"/>
      <w:r w:rsidRPr="002305D8">
        <w:rPr>
          <w:color w:val="000000" w:themeColor="text1"/>
          <w:sz w:val="24"/>
          <w:szCs w:val="24"/>
          <w:lang w:val="en-US"/>
        </w:rPr>
        <w:t xml:space="preserve"> O. A. Patent </w:t>
      </w:r>
      <w:proofErr w:type="spellStart"/>
      <w:r w:rsidRPr="002305D8">
        <w:rPr>
          <w:color w:val="000000" w:themeColor="text1"/>
          <w:sz w:val="24"/>
          <w:szCs w:val="24"/>
          <w:lang w:val="en-US"/>
        </w:rPr>
        <w:t>na</w:t>
      </w:r>
      <w:proofErr w:type="spellEnd"/>
      <w:r w:rsidRPr="002305D8">
        <w:rPr>
          <w:color w:val="000000" w:themeColor="text1"/>
          <w:sz w:val="24"/>
          <w:szCs w:val="24"/>
          <w:lang w:val="en-US"/>
        </w:rPr>
        <w:t xml:space="preserve"> </w:t>
      </w:r>
      <w:proofErr w:type="spellStart"/>
      <w:r w:rsidRPr="002305D8">
        <w:rPr>
          <w:color w:val="000000" w:themeColor="text1"/>
          <w:sz w:val="24"/>
          <w:szCs w:val="24"/>
          <w:lang w:val="en-US"/>
        </w:rPr>
        <w:t>izobretenie</w:t>
      </w:r>
      <w:proofErr w:type="spellEnd"/>
      <w:r w:rsidRPr="002305D8">
        <w:rPr>
          <w:color w:val="000000" w:themeColor="text1"/>
          <w:sz w:val="24"/>
          <w:szCs w:val="24"/>
          <w:lang w:val="en-US"/>
        </w:rPr>
        <w:t xml:space="preserve"> 2760936 C1, 01.12.2021. </w:t>
      </w:r>
      <w:proofErr w:type="spellStart"/>
      <w:r w:rsidRPr="002305D8">
        <w:rPr>
          <w:color w:val="000000" w:themeColor="text1"/>
          <w:sz w:val="24"/>
          <w:szCs w:val="24"/>
          <w:lang w:val="en-US"/>
        </w:rPr>
        <w:t>Zayavka</w:t>
      </w:r>
      <w:proofErr w:type="spellEnd"/>
      <w:r w:rsidRPr="002305D8">
        <w:rPr>
          <w:color w:val="000000" w:themeColor="text1"/>
          <w:sz w:val="24"/>
          <w:szCs w:val="24"/>
          <w:lang w:val="en-US"/>
        </w:rPr>
        <w:t xml:space="preserve"> № 2021105352 </w:t>
      </w:r>
      <w:proofErr w:type="spellStart"/>
      <w:r w:rsidRPr="002305D8">
        <w:rPr>
          <w:color w:val="000000" w:themeColor="text1"/>
          <w:sz w:val="24"/>
          <w:szCs w:val="24"/>
          <w:lang w:val="en-US"/>
        </w:rPr>
        <w:t>ot</w:t>
      </w:r>
      <w:proofErr w:type="spellEnd"/>
      <w:r w:rsidRPr="002305D8">
        <w:rPr>
          <w:color w:val="000000" w:themeColor="text1"/>
          <w:sz w:val="24"/>
          <w:szCs w:val="24"/>
          <w:lang w:val="en-US"/>
        </w:rPr>
        <w:t xml:space="preserve"> 01.03.2021.</w:t>
      </w:r>
    </w:p>
    <w:p w:rsidR="000D59CD" w:rsidRPr="000D59CD" w:rsidRDefault="000D59CD" w:rsidP="0007134D">
      <w:pPr>
        <w:pStyle w:val="ListParagraph"/>
        <w:spacing w:after="0" w:line="240" w:lineRule="auto"/>
        <w:ind w:left="0"/>
        <w:jc w:val="center"/>
        <w:rPr>
          <w:b/>
          <w:color w:val="000000" w:themeColor="text1"/>
          <w:sz w:val="24"/>
          <w:szCs w:val="24"/>
          <w:lang w:val="en-US"/>
        </w:rPr>
      </w:pPr>
    </w:p>
    <w:sectPr w:rsidR="000D59CD" w:rsidRPr="000D59CD" w:rsidSect="00E36C22">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D32EC" w:rsidRDefault="004D32EC" w:rsidP="00E36C22">
      <w:pPr>
        <w:spacing w:after="0" w:line="240" w:lineRule="auto"/>
      </w:pPr>
      <w:r>
        <w:separator/>
      </w:r>
    </w:p>
  </w:endnote>
  <w:endnote w:type="continuationSeparator" w:id="0">
    <w:p w:rsidR="004D32EC" w:rsidRDefault="004D32EC" w:rsidP="00E36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81C8C" w:rsidRDefault="004D32EC">
    <w:pPr>
      <w:pStyle w:val="Footer"/>
    </w:pPr>
    <w:hyperlink r:id="rId1" w:history="1">
      <w:r w:rsidR="009B44AD" w:rsidRPr="001F3863">
        <w:rPr>
          <w:rStyle w:val="Hyperlink"/>
          <w:rFonts w:ascii="Times New Roman" w:hAnsi="Times New Roman" w:cs="Times New Roman"/>
          <w:sz w:val="24"/>
          <w:szCs w:val="24"/>
        </w:rPr>
        <w:t>http://ej.kubagro.ru/2022/05/pdf/17.pdf</w:t>
      </w:r>
    </w:hyperlink>
    <w:r w:rsidR="009B44AD">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D32EC" w:rsidRDefault="004D32EC" w:rsidP="00E36C22">
      <w:pPr>
        <w:spacing w:after="0" w:line="240" w:lineRule="auto"/>
      </w:pPr>
      <w:r>
        <w:separator/>
      </w:r>
    </w:p>
  </w:footnote>
  <w:footnote w:type="continuationSeparator" w:id="0">
    <w:p w:rsidR="004D32EC" w:rsidRDefault="004D32EC" w:rsidP="00E36C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02442082"/>
      <w:docPartObj>
        <w:docPartGallery w:val="Page Numbers (Top of Page)"/>
        <w:docPartUnique/>
      </w:docPartObj>
    </w:sdtPr>
    <w:sdtEndPr>
      <w:rPr>
        <w:rStyle w:val="PageNumber"/>
      </w:rPr>
    </w:sdtEndPr>
    <w:sdtContent>
      <w:p w:rsidR="00781C8C" w:rsidRDefault="00781C8C" w:rsidP="001F38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81C8C" w:rsidRDefault="00781C8C" w:rsidP="00781C8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80331658"/>
      <w:docPartObj>
        <w:docPartGallery w:val="Page Numbers (Top of Page)"/>
        <w:docPartUnique/>
      </w:docPartObj>
    </w:sdtPr>
    <w:sdtEndPr>
      <w:rPr>
        <w:rStyle w:val="PageNumber"/>
      </w:rPr>
    </w:sdtEndPr>
    <w:sdtContent>
      <w:p w:rsidR="00781C8C" w:rsidRPr="00781C8C" w:rsidRDefault="00781C8C" w:rsidP="001F3863">
        <w:pPr>
          <w:pStyle w:val="Header"/>
          <w:framePr w:wrap="none" w:vAnchor="text" w:hAnchor="margin" w:xAlign="right" w:y="1"/>
          <w:rPr>
            <w:rStyle w:val="PageNumber"/>
            <w:rFonts w:ascii="Times New Roman" w:hAnsi="Times New Roman" w:cs="Times New Roman"/>
            <w:sz w:val="28"/>
            <w:szCs w:val="28"/>
          </w:rPr>
        </w:pPr>
        <w:r w:rsidRPr="00781C8C">
          <w:rPr>
            <w:rStyle w:val="PageNumber"/>
            <w:rFonts w:ascii="Times New Roman" w:hAnsi="Times New Roman" w:cs="Times New Roman"/>
            <w:sz w:val="28"/>
            <w:szCs w:val="28"/>
          </w:rPr>
          <w:fldChar w:fldCharType="begin"/>
        </w:r>
        <w:r w:rsidRPr="00781C8C">
          <w:rPr>
            <w:rStyle w:val="PageNumber"/>
            <w:rFonts w:ascii="Times New Roman" w:hAnsi="Times New Roman" w:cs="Times New Roman"/>
            <w:sz w:val="28"/>
            <w:szCs w:val="28"/>
          </w:rPr>
          <w:instrText xml:space="preserve"> PAGE </w:instrText>
        </w:r>
        <w:r w:rsidRPr="00781C8C">
          <w:rPr>
            <w:rStyle w:val="PageNumber"/>
            <w:rFonts w:ascii="Times New Roman" w:hAnsi="Times New Roman" w:cs="Times New Roman"/>
            <w:sz w:val="28"/>
            <w:szCs w:val="28"/>
          </w:rPr>
          <w:fldChar w:fldCharType="separate"/>
        </w:r>
        <w:r w:rsidRPr="00781C8C">
          <w:rPr>
            <w:rStyle w:val="PageNumber"/>
            <w:rFonts w:ascii="Times New Roman" w:hAnsi="Times New Roman" w:cs="Times New Roman"/>
            <w:noProof/>
            <w:sz w:val="28"/>
            <w:szCs w:val="28"/>
          </w:rPr>
          <w:t>1</w:t>
        </w:r>
        <w:r w:rsidRPr="00781C8C">
          <w:rPr>
            <w:rStyle w:val="PageNumber"/>
            <w:rFonts w:ascii="Times New Roman" w:hAnsi="Times New Roman" w:cs="Times New Roman"/>
            <w:sz w:val="28"/>
            <w:szCs w:val="28"/>
          </w:rPr>
          <w:fldChar w:fldCharType="end"/>
        </w:r>
      </w:p>
    </w:sdtContent>
  </w:sdt>
  <w:sdt>
    <w:sdtPr>
      <w:id w:val="-2045352318"/>
      <w:docPartObj>
        <w:docPartGallery w:val="Page Numbers (Top of Page)"/>
        <w:docPartUnique/>
      </w:docPartObj>
    </w:sdtPr>
    <w:sdtEndPr/>
    <w:sdtContent>
      <w:sdt>
        <w:sdtPr>
          <w:id w:val="-597788698"/>
          <w:docPartObj>
            <w:docPartGallery w:val="Page Numbers (Top of Page)"/>
            <w:docPartUnique/>
          </w:docPartObj>
        </w:sdtPr>
        <w:sdtEndPr/>
        <w:sdtConten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rsidR="00E36C22" w:rsidRDefault="00781C8C" w:rsidP="00781C8C">
                    <w:pPr>
                      <w:pStyle w:val="Header"/>
                      <w:tabs>
                        <w:tab w:val="center" w:pos="4536"/>
                        <w:tab w:val="right" w:pos="9072"/>
                      </w:tabs>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Pr>
                        <w:rFonts w:ascii="Times New Roman" w:hAnsi="Times New Roman" w:cs="Times New Roman"/>
                        <w:sz w:val="24"/>
                        <w:szCs w:val="24"/>
                      </w:rPr>
                      <w:t>9</w:t>
                    </w:r>
                    <w:r w:rsidRPr="00C63F73">
                      <w:rPr>
                        <w:rFonts w:ascii="Times New Roman" w:hAnsi="Times New Roman" w:cs="Times New Roman"/>
                        <w:sz w:val="24"/>
                        <w:szCs w:val="24"/>
                        <w:lang w:val="en-US"/>
                      </w:rPr>
                      <w:t>(0</w:t>
                    </w:r>
                    <w:r>
                      <w:rPr>
                        <w:rFonts w:ascii="Times New Roman" w:hAnsi="Times New Roman" w:cs="Times New Roman"/>
                        <w:sz w:val="24"/>
                        <w:szCs w:val="24"/>
                      </w:rPr>
                      <w:t>5</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sdtContent>
              </w:sdt>
            </w:sdtContent>
          </w:sdt>
        </w:sdtContent>
      </w:sdt>
    </w:sdtContent>
  </w:sdt>
  <w:p w:rsidR="00E36C22" w:rsidRDefault="00E36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440258"/>
    <w:multiLevelType w:val="hybridMultilevel"/>
    <w:tmpl w:val="E03ECB6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681F79"/>
    <w:multiLevelType w:val="hybridMultilevel"/>
    <w:tmpl w:val="590A5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FE770A"/>
    <w:multiLevelType w:val="hybridMultilevel"/>
    <w:tmpl w:val="0F081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831DCB"/>
    <w:multiLevelType w:val="hybridMultilevel"/>
    <w:tmpl w:val="F762F6B4"/>
    <w:lvl w:ilvl="0" w:tplc="042A07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E64242"/>
    <w:multiLevelType w:val="hybridMultilevel"/>
    <w:tmpl w:val="025CD4A8"/>
    <w:lvl w:ilvl="0" w:tplc="E7A2EB8C">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FE57D9"/>
    <w:multiLevelType w:val="hybridMultilevel"/>
    <w:tmpl w:val="4C62A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B7C"/>
    <w:rsid w:val="00016454"/>
    <w:rsid w:val="00040AA9"/>
    <w:rsid w:val="000450B4"/>
    <w:rsid w:val="00062885"/>
    <w:rsid w:val="00070777"/>
    <w:rsid w:val="0007099B"/>
    <w:rsid w:val="0007134D"/>
    <w:rsid w:val="000B51B8"/>
    <w:rsid w:val="000C2706"/>
    <w:rsid w:val="000D59CD"/>
    <w:rsid w:val="000D5B7C"/>
    <w:rsid w:val="000F4099"/>
    <w:rsid w:val="000F65B0"/>
    <w:rsid w:val="000F7AFF"/>
    <w:rsid w:val="0010701B"/>
    <w:rsid w:val="00112A91"/>
    <w:rsid w:val="00114C1E"/>
    <w:rsid w:val="00115D04"/>
    <w:rsid w:val="00123A09"/>
    <w:rsid w:val="001254D8"/>
    <w:rsid w:val="0014192A"/>
    <w:rsid w:val="00150058"/>
    <w:rsid w:val="00152F99"/>
    <w:rsid w:val="001657A8"/>
    <w:rsid w:val="00165DB0"/>
    <w:rsid w:val="00166602"/>
    <w:rsid w:val="001708C5"/>
    <w:rsid w:val="00187826"/>
    <w:rsid w:val="001879C5"/>
    <w:rsid w:val="001905C9"/>
    <w:rsid w:val="001924B4"/>
    <w:rsid w:val="001A17B2"/>
    <w:rsid w:val="001B0517"/>
    <w:rsid w:val="001B6CFD"/>
    <w:rsid w:val="001D2141"/>
    <w:rsid w:val="001F15DE"/>
    <w:rsid w:val="001F5423"/>
    <w:rsid w:val="00224956"/>
    <w:rsid w:val="002305D8"/>
    <w:rsid w:val="00231634"/>
    <w:rsid w:val="00237ED1"/>
    <w:rsid w:val="002636EA"/>
    <w:rsid w:val="00274ED9"/>
    <w:rsid w:val="00293937"/>
    <w:rsid w:val="002A7EF0"/>
    <w:rsid w:val="002C296E"/>
    <w:rsid w:val="002F1645"/>
    <w:rsid w:val="00311560"/>
    <w:rsid w:val="00333A91"/>
    <w:rsid w:val="00336DFE"/>
    <w:rsid w:val="0034739C"/>
    <w:rsid w:val="003520BF"/>
    <w:rsid w:val="00381703"/>
    <w:rsid w:val="00397933"/>
    <w:rsid w:val="003A24CD"/>
    <w:rsid w:val="003D5027"/>
    <w:rsid w:val="003E74CF"/>
    <w:rsid w:val="003F7644"/>
    <w:rsid w:val="00402AE1"/>
    <w:rsid w:val="00407E0C"/>
    <w:rsid w:val="004113BB"/>
    <w:rsid w:val="00433AB1"/>
    <w:rsid w:val="00437349"/>
    <w:rsid w:val="00440783"/>
    <w:rsid w:val="004503EC"/>
    <w:rsid w:val="00452D9B"/>
    <w:rsid w:val="00456A9B"/>
    <w:rsid w:val="0046039F"/>
    <w:rsid w:val="00476113"/>
    <w:rsid w:val="00485A02"/>
    <w:rsid w:val="004973EA"/>
    <w:rsid w:val="0049741E"/>
    <w:rsid w:val="004A295E"/>
    <w:rsid w:val="004B18BC"/>
    <w:rsid w:val="004B19DF"/>
    <w:rsid w:val="004B1B35"/>
    <w:rsid w:val="004B1FC6"/>
    <w:rsid w:val="004B7013"/>
    <w:rsid w:val="004C0B76"/>
    <w:rsid w:val="004C33A4"/>
    <w:rsid w:val="004C37A2"/>
    <w:rsid w:val="004D32EC"/>
    <w:rsid w:val="004D4F61"/>
    <w:rsid w:val="004E1EF3"/>
    <w:rsid w:val="004E29A0"/>
    <w:rsid w:val="004E7F30"/>
    <w:rsid w:val="00517731"/>
    <w:rsid w:val="00542099"/>
    <w:rsid w:val="005434E8"/>
    <w:rsid w:val="005658AD"/>
    <w:rsid w:val="00566C52"/>
    <w:rsid w:val="005707AF"/>
    <w:rsid w:val="005A0472"/>
    <w:rsid w:val="005A333D"/>
    <w:rsid w:val="005C4E06"/>
    <w:rsid w:val="005E000A"/>
    <w:rsid w:val="005F5A59"/>
    <w:rsid w:val="00606CE6"/>
    <w:rsid w:val="00626F6D"/>
    <w:rsid w:val="00630AB6"/>
    <w:rsid w:val="00633494"/>
    <w:rsid w:val="00644447"/>
    <w:rsid w:val="00661E28"/>
    <w:rsid w:val="00675325"/>
    <w:rsid w:val="00676F2B"/>
    <w:rsid w:val="00681C83"/>
    <w:rsid w:val="006831AD"/>
    <w:rsid w:val="006B3340"/>
    <w:rsid w:val="006C037C"/>
    <w:rsid w:val="006D4C8B"/>
    <w:rsid w:val="006E73B9"/>
    <w:rsid w:val="00700B2A"/>
    <w:rsid w:val="0071397C"/>
    <w:rsid w:val="00714621"/>
    <w:rsid w:val="007150D1"/>
    <w:rsid w:val="00721D73"/>
    <w:rsid w:val="00726DF4"/>
    <w:rsid w:val="00733111"/>
    <w:rsid w:val="00735F92"/>
    <w:rsid w:val="007371BA"/>
    <w:rsid w:val="0074348D"/>
    <w:rsid w:val="00755898"/>
    <w:rsid w:val="00756974"/>
    <w:rsid w:val="00781C8C"/>
    <w:rsid w:val="0079182D"/>
    <w:rsid w:val="007954A4"/>
    <w:rsid w:val="00795A8D"/>
    <w:rsid w:val="007A1017"/>
    <w:rsid w:val="007B1179"/>
    <w:rsid w:val="007C10CB"/>
    <w:rsid w:val="007C268D"/>
    <w:rsid w:val="007C2CC3"/>
    <w:rsid w:val="007F1B9D"/>
    <w:rsid w:val="007F3FA8"/>
    <w:rsid w:val="00810BE6"/>
    <w:rsid w:val="00831B96"/>
    <w:rsid w:val="00833893"/>
    <w:rsid w:val="008408E8"/>
    <w:rsid w:val="0084770A"/>
    <w:rsid w:val="00862E10"/>
    <w:rsid w:val="00865439"/>
    <w:rsid w:val="00865F00"/>
    <w:rsid w:val="008660E2"/>
    <w:rsid w:val="00875303"/>
    <w:rsid w:val="008A0C15"/>
    <w:rsid w:val="008B26BA"/>
    <w:rsid w:val="008C06B2"/>
    <w:rsid w:val="008D414A"/>
    <w:rsid w:val="008E4B6E"/>
    <w:rsid w:val="008F4E61"/>
    <w:rsid w:val="00927CCE"/>
    <w:rsid w:val="00932C37"/>
    <w:rsid w:val="00937874"/>
    <w:rsid w:val="00942033"/>
    <w:rsid w:val="0096254B"/>
    <w:rsid w:val="00972E7B"/>
    <w:rsid w:val="00984D9D"/>
    <w:rsid w:val="009850C5"/>
    <w:rsid w:val="00995F1C"/>
    <w:rsid w:val="009978C5"/>
    <w:rsid w:val="009A1542"/>
    <w:rsid w:val="009A6D55"/>
    <w:rsid w:val="009B44AD"/>
    <w:rsid w:val="009C60FB"/>
    <w:rsid w:val="009D1EF3"/>
    <w:rsid w:val="009E715B"/>
    <w:rsid w:val="009F3614"/>
    <w:rsid w:val="00A2527A"/>
    <w:rsid w:val="00A41192"/>
    <w:rsid w:val="00A43607"/>
    <w:rsid w:val="00A524AF"/>
    <w:rsid w:val="00A74717"/>
    <w:rsid w:val="00A75FEC"/>
    <w:rsid w:val="00A96AE5"/>
    <w:rsid w:val="00AB2AEC"/>
    <w:rsid w:val="00AB688B"/>
    <w:rsid w:val="00AD19D6"/>
    <w:rsid w:val="00AE2436"/>
    <w:rsid w:val="00AF1629"/>
    <w:rsid w:val="00B10BB0"/>
    <w:rsid w:val="00B111B0"/>
    <w:rsid w:val="00B1745E"/>
    <w:rsid w:val="00B264AE"/>
    <w:rsid w:val="00B308A5"/>
    <w:rsid w:val="00B34FDD"/>
    <w:rsid w:val="00B5589C"/>
    <w:rsid w:val="00B61C0E"/>
    <w:rsid w:val="00B64B8B"/>
    <w:rsid w:val="00B72035"/>
    <w:rsid w:val="00B72F1E"/>
    <w:rsid w:val="00B777D1"/>
    <w:rsid w:val="00B816DD"/>
    <w:rsid w:val="00B840AE"/>
    <w:rsid w:val="00B87F53"/>
    <w:rsid w:val="00B90C3F"/>
    <w:rsid w:val="00B91283"/>
    <w:rsid w:val="00BB721B"/>
    <w:rsid w:val="00BC3A2E"/>
    <w:rsid w:val="00BD2C6A"/>
    <w:rsid w:val="00BD48D4"/>
    <w:rsid w:val="00BF1A57"/>
    <w:rsid w:val="00C04CDA"/>
    <w:rsid w:val="00C11F01"/>
    <w:rsid w:val="00C50480"/>
    <w:rsid w:val="00C53ACD"/>
    <w:rsid w:val="00C54991"/>
    <w:rsid w:val="00C56E80"/>
    <w:rsid w:val="00C67D5C"/>
    <w:rsid w:val="00C97AFB"/>
    <w:rsid w:val="00CB72FD"/>
    <w:rsid w:val="00CC5C2F"/>
    <w:rsid w:val="00CF5A7D"/>
    <w:rsid w:val="00D24D2D"/>
    <w:rsid w:val="00D31585"/>
    <w:rsid w:val="00D7285E"/>
    <w:rsid w:val="00D93ABA"/>
    <w:rsid w:val="00DA4F56"/>
    <w:rsid w:val="00DA620E"/>
    <w:rsid w:val="00DA640B"/>
    <w:rsid w:val="00DD3AA8"/>
    <w:rsid w:val="00E13653"/>
    <w:rsid w:val="00E3099A"/>
    <w:rsid w:val="00E34903"/>
    <w:rsid w:val="00E34BAC"/>
    <w:rsid w:val="00E36C22"/>
    <w:rsid w:val="00E549FB"/>
    <w:rsid w:val="00E635E5"/>
    <w:rsid w:val="00E65CB0"/>
    <w:rsid w:val="00E80A44"/>
    <w:rsid w:val="00E85633"/>
    <w:rsid w:val="00EE152B"/>
    <w:rsid w:val="00F1063F"/>
    <w:rsid w:val="00F310DB"/>
    <w:rsid w:val="00F313C6"/>
    <w:rsid w:val="00F339B5"/>
    <w:rsid w:val="00F5778F"/>
    <w:rsid w:val="00F60518"/>
    <w:rsid w:val="00F86404"/>
    <w:rsid w:val="00F93314"/>
    <w:rsid w:val="00F9424D"/>
    <w:rsid w:val="00F95830"/>
    <w:rsid w:val="00FA03C5"/>
    <w:rsid w:val="00FA09CE"/>
    <w:rsid w:val="00FA2596"/>
    <w:rsid w:val="00FC3322"/>
    <w:rsid w:val="00FC42BC"/>
    <w:rsid w:val="00FD67E5"/>
    <w:rsid w:val="00FE3F72"/>
    <w:rsid w:val="00FE6FDA"/>
    <w:rsid w:val="00FF0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761BD"/>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79"/>
  </w:style>
  <w:style w:type="paragraph" w:styleId="Heading1">
    <w:name w:val="heading 1"/>
    <w:basedOn w:val="Normal"/>
    <w:next w:val="Normal"/>
    <w:link w:val="Heading1Char"/>
    <w:uiPriority w:val="9"/>
    <w:qFormat/>
    <w:rsid w:val="00F958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
    <w:name w:val="A4_основной_текст"/>
    <w:link w:val="A40"/>
    <w:rsid w:val="007B1179"/>
    <w:pPr>
      <w:spacing w:after="0" w:line="360" w:lineRule="auto"/>
      <w:ind w:right="567" w:firstLine="720"/>
      <w:jc w:val="both"/>
    </w:pPr>
    <w:rPr>
      <w:rFonts w:ascii="Calibri" w:eastAsia="Times New Roman" w:hAnsi="Calibri" w:cs="Times New Roman"/>
      <w:sz w:val="28"/>
      <w:szCs w:val="28"/>
      <w:lang w:eastAsia="ru-RU"/>
    </w:rPr>
  </w:style>
  <w:style w:type="character" w:customStyle="1" w:styleId="A40">
    <w:name w:val="A4_основной_текст Знак"/>
    <w:link w:val="A4"/>
    <w:locked/>
    <w:rsid w:val="007B1179"/>
    <w:rPr>
      <w:rFonts w:ascii="Calibri" w:eastAsia="Times New Roman" w:hAnsi="Calibri" w:cs="Times New Roman"/>
      <w:sz w:val="28"/>
      <w:szCs w:val="28"/>
      <w:lang w:eastAsia="ru-RU"/>
    </w:rPr>
  </w:style>
  <w:style w:type="table" w:styleId="TableGrid">
    <w:name w:val="Table Grid"/>
    <w:basedOn w:val="TableNormal"/>
    <w:uiPriority w:val="59"/>
    <w:rsid w:val="00BD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D2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BD2C6A"/>
    <w:rPr>
      <w:rFonts w:ascii="Courier New" w:eastAsia="Times New Roman" w:hAnsi="Courier New" w:cs="Courier New"/>
      <w:sz w:val="20"/>
      <w:szCs w:val="20"/>
      <w:lang w:eastAsia="ru-RU"/>
    </w:rPr>
  </w:style>
  <w:style w:type="character" w:customStyle="1" w:styleId="y2iqfc">
    <w:name w:val="y2iqfc"/>
    <w:basedOn w:val="DefaultParagraphFont"/>
    <w:rsid w:val="003A24CD"/>
  </w:style>
  <w:style w:type="paragraph" w:styleId="ListParagraph">
    <w:name w:val="List Paragraph"/>
    <w:basedOn w:val="Normal"/>
    <w:uiPriority w:val="34"/>
    <w:qFormat/>
    <w:rsid w:val="00E85633"/>
    <w:pPr>
      <w:spacing w:after="200" w:line="276" w:lineRule="auto"/>
      <w:ind w:left="720"/>
      <w:contextualSpacing/>
    </w:pPr>
    <w:rPr>
      <w:rFonts w:ascii="Times New Roman" w:hAnsi="Times New Roman" w:cs="Times New Roman"/>
      <w:sz w:val="28"/>
      <w:szCs w:val="28"/>
    </w:rPr>
  </w:style>
  <w:style w:type="character" w:styleId="Hyperlink">
    <w:name w:val="Hyperlink"/>
    <w:basedOn w:val="DefaultParagraphFont"/>
    <w:uiPriority w:val="99"/>
    <w:unhideWhenUsed/>
    <w:rsid w:val="00F86404"/>
    <w:rPr>
      <w:color w:val="0000FF"/>
      <w:u w:val="single"/>
    </w:rPr>
  </w:style>
  <w:style w:type="paragraph" w:styleId="BalloonText">
    <w:name w:val="Balloon Text"/>
    <w:basedOn w:val="Normal"/>
    <w:link w:val="BalloonTextChar"/>
    <w:uiPriority w:val="99"/>
    <w:semiHidden/>
    <w:unhideWhenUsed/>
    <w:rsid w:val="00F313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3C6"/>
    <w:rPr>
      <w:rFonts w:ascii="Segoe UI" w:hAnsi="Segoe UI" w:cs="Segoe UI"/>
      <w:sz w:val="18"/>
      <w:szCs w:val="18"/>
    </w:rPr>
  </w:style>
  <w:style w:type="paragraph" w:styleId="NormalWeb">
    <w:name w:val="Normal (Web)"/>
    <w:basedOn w:val="Normal"/>
    <w:uiPriority w:val="99"/>
    <w:unhideWhenUsed/>
    <w:rsid w:val="000713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Spacing">
    <w:name w:val="No Spacing"/>
    <w:uiPriority w:val="1"/>
    <w:qFormat/>
    <w:rsid w:val="00B34FDD"/>
    <w:pPr>
      <w:spacing w:after="0" w:line="240" w:lineRule="auto"/>
    </w:pPr>
    <w:rPr>
      <w:rFonts w:eastAsiaTheme="minorEastAsia"/>
      <w:lang w:eastAsia="ru-RU"/>
    </w:rPr>
  </w:style>
  <w:style w:type="paragraph" w:styleId="BodyText">
    <w:name w:val="Body Text"/>
    <w:basedOn w:val="Normal"/>
    <w:link w:val="BodyTextChar"/>
    <w:uiPriority w:val="1"/>
    <w:rsid w:val="004503EC"/>
    <w:pPr>
      <w:suppressAutoHyphens/>
      <w:spacing w:after="140" w:line="288" w:lineRule="auto"/>
    </w:pPr>
    <w:rPr>
      <w:rFonts w:ascii="Times New Roman" w:eastAsia="Times New Roman" w:hAnsi="Times New Roman" w:cs="Times New Roman"/>
      <w:sz w:val="24"/>
      <w:szCs w:val="24"/>
      <w:lang w:eastAsia="zh-CN"/>
    </w:rPr>
  </w:style>
  <w:style w:type="character" w:customStyle="1" w:styleId="BodyTextChar">
    <w:name w:val="Body Text Char"/>
    <w:basedOn w:val="DefaultParagraphFont"/>
    <w:link w:val="BodyText"/>
    <w:uiPriority w:val="1"/>
    <w:rsid w:val="004503EC"/>
    <w:rPr>
      <w:rFonts w:ascii="Times New Roman" w:eastAsia="Times New Roman" w:hAnsi="Times New Roman" w:cs="Times New Roman"/>
      <w:sz w:val="24"/>
      <w:szCs w:val="24"/>
      <w:lang w:eastAsia="zh-CN"/>
    </w:rPr>
  </w:style>
  <w:style w:type="character" w:styleId="FollowedHyperlink">
    <w:name w:val="FollowedHyperlink"/>
    <w:basedOn w:val="DefaultParagraphFont"/>
    <w:uiPriority w:val="99"/>
    <w:semiHidden/>
    <w:unhideWhenUsed/>
    <w:rsid w:val="00721D73"/>
    <w:rPr>
      <w:color w:val="954F72" w:themeColor="followedHyperlink"/>
      <w:u w:val="single"/>
    </w:rPr>
  </w:style>
  <w:style w:type="character" w:styleId="Strong">
    <w:name w:val="Strong"/>
    <w:basedOn w:val="DefaultParagraphFont"/>
    <w:uiPriority w:val="22"/>
    <w:qFormat/>
    <w:rsid w:val="00795A8D"/>
    <w:rPr>
      <w:b/>
      <w:bCs/>
    </w:rPr>
  </w:style>
  <w:style w:type="character" w:styleId="Emphasis">
    <w:name w:val="Emphasis"/>
    <w:basedOn w:val="DefaultParagraphFont"/>
    <w:uiPriority w:val="20"/>
    <w:qFormat/>
    <w:rsid w:val="00062885"/>
    <w:rPr>
      <w:i/>
      <w:iCs/>
    </w:rPr>
  </w:style>
  <w:style w:type="character" w:customStyle="1" w:styleId="Heading1Char">
    <w:name w:val="Heading 1 Char"/>
    <w:basedOn w:val="DefaultParagraphFont"/>
    <w:link w:val="Heading1"/>
    <w:uiPriority w:val="9"/>
    <w:rsid w:val="00F95830"/>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E36C22"/>
    <w:pPr>
      <w:tabs>
        <w:tab w:val="center" w:pos="4677"/>
        <w:tab w:val="right" w:pos="9355"/>
      </w:tabs>
      <w:spacing w:after="0" w:line="240" w:lineRule="auto"/>
    </w:pPr>
  </w:style>
  <w:style w:type="character" w:customStyle="1" w:styleId="HeaderChar">
    <w:name w:val="Header Char"/>
    <w:basedOn w:val="DefaultParagraphFont"/>
    <w:link w:val="Header"/>
    <w:uiPriority w:val="99"/>
    <w:rsid w:val="00E36C22"/>
  </w:style>
  <w:style w:type="paragraph" w:styleId="Footer">
    <w:name w:val="footer"/>
    <w:basedOn w:val="Normal"/>
    <w:link w:val="FooterChar"/>
    <w:uiPriority w:val="99"/>
    <w:unhideWhenUsed/>
    <w:rsid w:val="00E36C22"/>
    <w:pPr>
      <w:tabs>
        <w:tab w:val="center" w:pos="4677"/>
        <w:tab w:val="right" w:pos="9355"/>
      </w:tabs>
      <w:spacing w:after="0" w:line="240" w:lineRule="auto"/>
    </w:pPr>
  </w:style>
  <w:style w:type="character" w:customStyle="1" w:styleId="FooterChar">
    <w:name w:val="Footer Char"/>
    <w:basedOn w:val="DefaultParagraphFont"/>
    <w:link w:val="Footer"/>
    <w:uiPriority w:val="99"/>
    <w:rsid w:val="00E36C22"/>
  </w:style>
  <w:style w:type="character" w:styleId="UnresolvedMention">
    <w:name w:val="Unresolved Mention"/>
    <w:basedOn w:val="DefaultParagraphFont"/>
    <w:uiPriority w:val="99"/>
    <w:semiHidden/>
    <w:unhideWhenUsed/>
    <w:rsid w:val="00B1745E"/>
    <w:rPr>
      <w:color w:val="605E5C"/>
      <w:shd w:val="clear" w:color="auto" w:fill="E1DFDD"/>
    </w:rPr>
  </w:style>
  <w:style w:type="character" w:styleId="PageNumber">
    <w:name w:val="page number"/>
    <w:basedOn w:val="DefaultParagraphFont"/>
    <w:uiPriority w:val="99"/>
    <w:semiHidden/>
    <w:unhideWhenUsed/>
    <w:rsid w:val="00781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784018">
      <w:bodyDiv w:val="1"/>
      <w:marLeft w:val="0"/>
      <w:marRight w:val="0"/>
      <w:marTop w:val="0"/>
      <w:marBottom w:val="0"/>
      <w:divBdr>
        <w:top w:val="none" w:sz="0" w:space="0" w:color="auto"/>
        <w:left w:val="none" w:sz="0" w:space="0" w:color="auto"/>
        <w:bottom w:val="none" w:sz="0" w:space="0" w:color="auto"/>
        <w:right w:val="none" w:sz="0" w:space="0" w:color="auto"/>
      </w:divBdr>
    </w:div>
    <w:div w:id="413473514">
      <w:bodyDiv w:val="1"/>
      <w:marLeft w:val="0"/>
      <w:marRight w:val="0"/>
      <w:marTop w:val="0"/>
      <w:marBottom w:val="0"/>
      <w:divBdr>
        <w:top w:val="none" w:sz="0" w:space="0" w:color="auto"/>
        <w:left w:val="none" w:sz="0" w:space="0" w:color="auto"/>
        <w:bottom w:val="none" w:sz="0" w:space="0" w:color="auto"/>
        <w:right w:val="none" w:sz="0" w:space="0" w:color="auto"/>
      </w:divBdr>
    </w:div>
    <w:div w:id="526985517">
      <w:bodyDiv w:val="1"/>
      <w:marLeft w:val="0"/>
      <w:marRight w:val="0"/>
      <w:marTop w:val="0"/>
      <w:marBottom w:val="0"/>
      <w:divBdr>
        <w:top w:val="none" w:sz="0" w:space="0" w:color="auto"/>
        <w:left w:val="none" w:sz="0" w:space="0" w:color="auto"/>
        <w:bottom w:val="none" w:sz="0" w:space="0" w:color="auto"/>
        <w:right w:val="none" w:sz="0" w:space="0" w:color="auto"/>
      </w:divBdr>
    </w:div>
    <w:div w:id="642661212">
      <w:bodyDiv w:val="1"/>
      <w:marLeft w:val="0"/>
      <w:marRight w:val="0"/>
      <w:marTop w:val="0"/>
      <w:marBottom w:val="0"/>
      <w:divBdr>
        <w:top w:val="none" w:sz="0" w:space="0" w:color="auto"/>
        <w:left w:val="none" w:sz="0" w:space="0" w:color="auto"/>
        <w:bottom w:val="none" w:sz="0" w:space="0" w:color="auto"/>
        <w:right w:val="none" w:sz="0" w:space="0" w:color="auto"/>
      </w:divBdr>
    </w:div>
    <w:div w:id="650209120">
      <w:bodyDiv w:val="1"/>
      <w:marLeft w:val="0"/>
      <w:marRight w:val="0"/>
      <w:marTop w:val="0"/>
      <w:marBottom w:val="0"/>
      <w:divBdr>
        <w:top w:val="none" w:sz="0" w:space="0" w:color="auto"/>
        <w:left w:val="none" w:sz="0" w:space="0" w:color="auto"/>
        <w:bottom w:val="none" w:sz="0" w:space="0" w:color="auto"/>
        <w:right w:val="none" w:sz="0" w:space="0" w:color="auto"/>
      </w:divBdr>
    </w:div>
    <w:div w:id="652760844">
      <w:bodyDiv w:val="1"/>
      <w:marLeft w:val="0"/>
      <w:marRight w:val="0"/>
      <w:marTop w:val="0"/>
      <w:marBottom w:val="0"/>
      <w:divBdr>
        <w:top w:val="none" w:sz="0" w:space="0" w:color="auto"/>
        <w:left w:val="none" w:sz="0" w:space="0" w:color="auto"/>
        <w:bottom w:val="none" w:sz="0" w:space="0" w:color="auto"/>
        <w:right w:val="none" w:sz="0" w:space="0" w:color="auto"/>
      </w:divBdr>
    </w:div>
    <w:div w:id="674265573">
      <w:bodyDiv w:val="1"/>
      <w:marLeft w:val="0"/>
      <w:marRight w:val="0"/>
      <w:marTop w:val="0"/>
      <w:marBottom w:val="0"/>
      <w:divBdr>
        <w:top w:val="none" w:sz="0" w:space="0" w:color="auto"/>
        <w:left w:val="none" w:sz="0" w:space="0" w:color="auto"/>
        <w:bottom w:val="none" w:sz="0" w:space="0" w:color="auto"/>
        <w:right w:val="none" w:sz="0" w:space="0" w:color="auto"/>
      </w:divBdr>
    </w:div>
    <w:div w:id="762578770">
      <w:bodyDiv w:val="1"/>
      <w:marLeft w:val="0"/>
      <w:marRight w:val="0"/>
      <w:marTop w:val="0"/>
      <w:marBottom w:val="0"/>
      <w:divBdr>
        <w:top w:val="none" w:sz="0" w:space="0" w:color="auto"/>
        <w:left w:val="none" w:sz="0" w:space="0" w:color="auto"/>
        <w:bottom w:val="none" w:sz="0" w:space="0" w:color="auto"/>
        <w:right w:val="none" w:sz="0" w:space="0" w:color="auto"/>
      </w:divBdr>
    </w:div>
    <w:div w:id="815101880">
      <w:bodyDiv w:val="1"/>
      <w:marLeft w:val="0"/>
      <w:marRight w:val="0"/>
      <w:marTop w:val="0"/>
      <w:marBottom w:val="0"/>
      <w:divBdr>
        <w:top w:val="none" w:sz="0" w:space="0" w:color="auto"/>
        <w:left w:val="none" w:sz="0" w:space="0" w:color="auto"/>
        <w:bottom w:val="none" w:sz="0" w:space="0" w:color="auto"/>
        <w:right w:val="none" w:sz="0" w:space="0" w:color="auto"/>
      </w:divBdr>
    </w:div>
    <w:div w:id="971980168">
      <w:bodyDiv w:val="1"/>
      <w:marLeft w:val="0"/>
      <w:marRight w:val="0"/>
      <w:marTop w:val="0"/>
      <w:marBottom w:val="0"/>
      <w:divBdr>
        <w:top w:val="none" w:sz="0" w:space="0" w:color="auto"/>
        <w:left w:val="none" w:sz="0" w:space="0" w:color="auto"/>
        <w:bottom w:val="none" w:sz="0" w:space="0" w:color="auto"/>
        <w:right w:val="none" w:sz="0" w:space="0" w:color="auto"/>
      </w:divBdr>
    </w:div>
    <w:div w:id="1077945078">
      <w:bodyDiv w:val="1"/>
      <w:marLeft w:val="0"/>
      <w:marRight w:val="0"/>
      <w:marTop w:val="0"/>
      <w:marBottom w:val="0"/>
      <w:divBdr>
        <w:top w:val="none" w:sz="0" w:space="0" w:color="auto"/>
        <w:left w:val="none" w:sz="0" w:space="0" w:color="auto"/>
        <w:bottom w:val="none" w:sz="0" w:space="0" w:color="auto"/>
        <w:right w:val="none" w:sz="0" w:space="0" w:color="auto"/>
      </w:divBdr>
    </w:div>
    <w:div w:id="1093940059">
      <w:bodyDiv w:val="1"/>
      <w:marLeft w:val="0"/>
      <w:marRight w:val="0"/>
      <w:marTop w:val="0"/>
      <w:marBottom w:val="0"/>
      <w:divBdr>
        <w:top w:val="none" w:sz="0" w:space="0" w:color="auto"/>
        <w:left w:val="none" w:sz="0" w:space="0" w:color="auto"/>
        <w:bottom w:val="none" w:sz="0" w:space="0" w:color="auto"/>
        <w:right w:val="none" w:sz="0" w:space="0" w:color="auto"/>
      </w:divBdr>
    </w:div>
    <w:div w:id="1099522144">
      <w:bodyDiv w:val="1"/>
      <w:marLeft w:val="0"/>
      <w:marRight w:val="0"/>
      <w:marTop w:val="0"/>
      <w:marBottom w:val="0"/>
      <w:divBdr>
        <w:top w:val="none" w:sz="0" w:space="0" w:color="auto"/>
        <w:left w:val="none" w:sz="0" w:space="0" w:color="auto"/>
        <w:bottom w:val="none" w:sz="0" w:space="0" w:color="auto"/>
        <w:right w:val="none" w:sz="0" w:space="0" w:color="auto"/>
      </w:divBdr>
    </w:div>
    <w:div w:id="1177889932">
      <w:bodyDiv w:val="1"/>
      <w:marLeft w:val="0"/>
      <w:marRight w:val="0"/>
      <w:marTop w:val="0"/>
      <w:marBottom w:val="0"/>
      <w:divBdr>
        <w:top w:val="none" w:sz="0" w:space="0" w:color="auto"/>
        <w:left w:val="none" w:sz="0" w:space="0" w:color="auto"/>
        <w:bottom w:val="none" w:sz="0" w:space="0" w:color="auto"/>
        <w:right w:val="none" w:sz="0" w:space="0" w:color="auto"/>
      </w:divBdr>
    </w:div>
    <w:div w:id="1264722926">
      <w:bodyDiv w:val="1"/>
      <w:marLeft w:val="0"/>
      <w:marRight w:val="0"/>
      <w:marTop w:val="0"/>
      <w:marBottom w:val="0"/>
      <w:divBdr>
        <w:top w:val="none" w:sz="0" w:space="0" w:color="auto"/>
        <w:left w:val="none" w:sz="0" w:space="0" w:color="auto"/>
        <w:bottom w:val="none" w:sz="0" w:space="0" w:color="auto"/>
        <w:right w:val="none" w:sz="0" w:space="0" w:color="auto"/>
      </w:divBdr>
    </w:div>
    <w:div w:id="1291864742">
      <w:bodyDiv w:val="1"/>
      <w:marLeft w:val="0"/>
      <w:marRight w:val="0"/>
      <w:marTop w:val="0"/>
      <w:marBottom w:val="0"/>
      <w:divBdr>
        <w:top w:val="none" w:sz="0" w:space="0" w:color="auto"/>
        <w:left w:val="none" w:sz="0" w:space="0" w:color="auto"/>
        <w:bottom w:val="none" w:sz="0" w:space="0" w:color="auto"/>
        <w:right w:val="none" w:sz="0" w:space="0" w:color="auto"/>
      </w:divBdr>
    </w:div>
    <w:div w:id="1345476303">
      <w:bodyDiv w:val="1"/>
      <w:marLeft w:val="0"/>
      <w:marRight w:val="0"/>
      <w:marTop w:val="0"/>
      <w:marBottom w:val="0"/>
      <w:divBdr>
        <w:top w:val="none" w:sz="0" w:space="0" w:color="auto"/>
        <w:left w:val="none" w:sz="0" w:space="0" w:color="auto"/>
        <w:bottom w:val="none" w:sz="0" w:space="0" w:color="auto"/>
        <w:right w:val="none" w:sz="0" w:space="0" w:color="auto"/>
      </w:divBdr>
    </w:div>
    <w:div w:id="1408845519">
      <w:bodyDiv w:val="1"/>
      <w:marLeft w:val="0"/>
      <w:marRight w:val="0"/>
      <w:marTop w:val="0"/>
      <w:marBottom w:val="0"/>
      <w:divBdr>
        <w:top w:val="none" w:sz="0" w:space="0" w:color="auto"/>
        <w:left w:val="none" w:sz="0" w:space="0" w:color="auto"/>
        <w:bottom w:val="none" w:sz="0" w:space="0" w:color="auto"/>
        <w:right w:val="none" w:sz="0" w:space="0" w:color="auto"/>
      </w:divBdr>
    </w:div>
    <w:div w:id="1410810885">
      <w:bodyDiv w:val="1"/>
      <w:marLeft w:val="0"/>
      <w:marRight w:val="0"/>
      <w:marTop w:val="0"/>
      <w:marBottom w:val="0"/>
      <w:divBdr>
        <w:top w:val="none" w:sz="0" w:space="0" w:color="auto"/>
        <w:left w:val="none" w:sz="0" w:space="0" w:color="auto"/>
        <w:bottom w:val="none" w:sz="0" w:space="0" w:color="auto"/>
        <w:right w:val="none" w:sz="0" w:space="0" w:color="auto"/>
      </w:divBdr>
    </w:div>
    <w:div w:id="1554544155">
      <w:bodyDiv w:val="1"/>
      <w:marLeft w:val="0"/>
      <w:marRight w:val="0"/>
      <w:marTop w:val="0"/>
      <w:marBottom w:val="0"/>
      <w:divBdr>
        <w:top w:val="none" w:sz="0" w:space="0" w:color="auto"/>
        <w:left w:val="none" w:sz="0" w:space="0" w:color="auto"/>
        <w:bottom w:val="none" w:sz="0" w:space="0" w:color="auto"/>
        <w:right w:val="none" w:sz="0" w:space="0" w:color="auto"/>
      </w:divBdr>
    </w:div>
    <w:div w:id="1566256647">
      <w:bodyDiv w:val="1"/>
      <w:marLeft w:val="0"/>
      <w:marRight w:val="0"/>
      <w:marTop w:val="0"/>
      <w:marBottom w:val="0"/>
      <w:divBdr>
        <w:top w:val="none" w:sz="0" w:space="0" w:color="auto"/>
        <w:left w:val="none" w:sz="0" w:space="0" w:color="auto"/>
        <w:bottom w:val="none" w:sz="0" w:space="0" w:color="auto"/>
        <w:right w:val="none" w:sz="0" w:space="0" w:color="auto"/>
      </w:divBdr>
    </w:div>
    <w:div w:id="1706638598">
      <w:bodyDiv w:val="1"/>
      <w:marLeft w:val="0"/>
      <w:marRight w:val="0"/>
      <w:marTop w:val="0"/>
      <w:marBottom w:val="0"/>
      <w:divBdr>
        <w:top w:val="none" w:sz="0" w:space="0" w:color="auto"/>
        <w:left w:val="none" w:sz="0" w:space="0" w:color="auto"/>
        <w:bottom w:val="none" w:sz="0" w:space="0" w:color="auto"/>
        <w:right w:val="none" w:sz="0" w:space="0" w:color="auto"/>
      </w:divBdr>
    </w:div>
    <w:div w:id="1756705643">
      <w:bodyDiv w:val="1"/>
      <w:marLeft w:val="0"/>
      <w:marRight w:val="0"/>
      <w:marTop w:val="0"/>
      <w:marBottom w:val="0"/>
      <w:divBdr>
        <w:top w:val="none" w:sz="0" w:space="0" w:color="auto"/>
        <w:left w:val="none" w:sz="0" w:space="0" w:color="auto"/>
        <w:bottom w:val="none" w:sz="0" w:space="0" w:color="auto"/>
        <w:right w:val="none" w:sz="0" w:space="0" w:color="auto"/>
      </w:divBdr>
    </w:div>
    <w:div w:id="1825656171">
      <w:bodyDiv w:val="1"/>
      <w:marLeft w:val="0"/>
      <w:marRight w:val="0"/>
      <w:marTop w:val="0"/>
      <w:marBottom w:val="0"/>
      <w:divBdr>
        <w:top w:val="none" w:sz="0" w:space="0" w:color="auto"/>
        <w:left w:val="none" w:sz="0" w:space="0" w:color="auto"/>
        <w:bottom w:val="none" w:sz="0" w:space="0" w:color="auto"/>
        <w:right w:val="none" w:sz="0" w:space="0" w:color="auto"/>
      </w:divBdr>
    </w:div>
    <w:div w:id="1828552473">
      <w:bodyDiv w:val="1"/>
      <w:marLeft w:val="0"/>
      <w:marRight w:val="0"/>
      <w:marTop w:val="0"/>
      <w:marBottom w:val="0"/>
      <w:divBdr>
        <w:top w:val="none" w:sz="0" w:space="0" w:color="auto"/>
        <w:left w:val="none" w:sz="0" w:space="0" w:color="auto"/>
        <w:bottom w:val="none" w:sz="0" w:space="0" w:color="auto"/>
        <w:right w:val="none" w:sz="0" w:space="0" w:color="auto"/>
      </w:divBdr>
    </w:div>
    <w:div w:id="19963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author_info.asp?isold=1" TargetMode="External"/><Relationship Id="rId13" Type="http://schemas.openxmlformats.org/officeDocument/2006/relationships/hyperlink" Target="https://journals.plos.org/plosone/article?id=10.1371/journal.pone.0179019" TargetMode="External"/><Relationship Id="rId18" Type="http://schemas.openxmlformats.org/officeDocument/2006/relationships/hyperlink" Target="https://www.elibrary.ru/item.asp?id=4743177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ciencedirect.com/topics/agricultural-and-biological-sciences/oviposition" TargetMode="External"/><Relationship Id="rId17" Type="http://schemas.openxmlformats.org/officeDocument/2006/relationships/hyperlink" Target="https://www.elibrary.ru/contents.asp?id=37282145&amp;selid=37282149" TargetMode="External"/><Relationship Id="rId2" Type="http://schemas.openxmlformats.org/officeDocument/2006/relationships/numbering" Target="numbering.xml"/><Relationship Id="rId16" Type="http://schemas.openxmlformats.org/officeDocument/2006/relationships/hyperlink" Target="https://www.elibrary.ru/contents.asp?id=3728214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iencedirect.com/topics/agricultural-and-biological-sciences/diurnal-rhythm"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https://elibrary.ru/author_info.asp?isold=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79-017" TargetMode="External"/><Relationship Id="rId14" Type="http://schemas.openxmlformats.org/officeDocument/2006/relationships/chart" Target="charts/chart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17.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10"/>
    </mc:Choice>
    <mc:Fallback>
      <c:style val="10"/>
    </mc:Fallback>
  </mc:AlternateContent>
  <c:chart>
    <c:title>
      <c:tx>
        <c:rich>
          <a:bodyPr/>
          <a:lstStyle/>
          <a:p>
            <a:pPr>
              <a:defRPr sz="1400" b="1"/>
            </a:pPr>
            <a:r>
              <a:rPr lang="ru-RU" sz="1400" b="1"/>
              <a:t>22 недели</a:t>
            </a:r>
          </a:p>
        </c:rich>
      </c:tx>
      <c:layout>
        <c:manualLayout>
          <c:xMode val="edge"/>
          <c:yMode val="edge"/>
          <c:x val="0.47594788891727186"/>
          <c:y val="3.5992667163455956E-2"/>
        </c:manualLayout>
      </c:layout>
      <c:overlay val="1"/>
    </c:title>
    <c:autoTitleDeleted val="0"/>
    <c:plotArea>
      <c:layout>
        <c:manualLayout>
          <c:layoutTarget val="inner"/>
          <c:xMode val="edge"/>
          <c:yMode val="edge"/>
          <c:x val="0.11294237675069321"/>
          <c:y val="2.7290454394641717E-2"/>
          <c:w val="0.87925431707181567"/>
          <c:h val="0.76602307046637086"/>
        </c:manualLayout>
      </c:layout>
      <c:lineChart>
        <c:grouping val="standard"/>
        <c:varyColors val="0"/>
        <c:ser>
          <c:idx val="0"/>
          <c:order val="0"/>
          <c:tx>
            <c:strRef>
              <c:f>Лист1!$B$1</c:f>
              <c:strCache>
                <c:ptCount val="1"/>
                <c:pt idx="0">
                  <c:v>Высокопродуктивные</c:v>
                </c:pt>
              </c:strCache>
            </c:strRef>
          </c:tx>
          <c:cat>
            <c:numRef>
              <c:f>Лист1!$A$2:$A$9</c:f>
              <c:numCache>
                <c:formatCode>h:mm</c:formatCode>
                <c:ptCount val="8"/>
                <c:pt idx="0">
                  <c:v>0.16666666666666666</c:v>
                </c:pt>
                <c:pt idx="1">
                  <c:v>0.20833333333333334</c:v>
                </c:pt>
                <c:pt idx="2">
                  <c:v>0.25</c:v>
                </c:pt>
                <c:pt idx="3">
                  <c:v>0.29166666666666669</c:v>
                </c:pt>
                <c:pt idx="4">
                  <c:v>0.33333333333333331</c:v>
                </c:pt>
                <c:pt idx="5">
                  <c:v>0.375</c:v>
                </c:pt>
                <c:pt idx="6">
                  <c:v>0.41666666666666669</c:v>
                </c:pt>
                <c:pt idx="7">
                  <c:v>0.45833333333333331</c:v>
                </c:pt>
              </c:numCache>
            </c:numRef>
          </c:cat>
          <c:val>
            <c:numRef>
              <c:f>Лист1!$B$2:$B$9</c:f>
              <c:numCache>
                <c:formatCode>General</c:formatCode>
                <c:ptCount val="8"/>
                <c:pt idx="1">
                  <c:v>10</c:v>
                </c:pt>
                <c:pt idx="2">
                  <c:v>20</c:v>
                </c:pt>
                <c:pt idx="3">
                  <c:v>30</c:v>
                </c:pt>
                <c:pt idx="4">
                  <c:v>10</c:v>
                </c:pt>
                <c:pt idx="5">
                  <c:v>10</c:v>
                </c:pt>
              </c:numCache>
            </c:numRef>
          </c:val>
          <c:smooth val="1"/>
          <c:extLst>
            <c:ext xmlns:c16="http://schemas.microsoft.com/office/drawing/2014/chart" uri="{C3380CC4-5D6E-409C-BE32-E72D297353CC}">
              <c16:uniqueId val="{00000000-02AA-6140-ABCF-38E083A4B190}"/>
            </c:ext>
          </c:extLst>
        </c:ser>
        <c:ser>
          <c:idx val="1"/>
          <c:order val="1"/>
          <c:tx>
            <c:strRef>
              <c:f>Лист1!$C$1</c:f>
              <c:strCache>
                <c:ptCount val="1"/>
                <c:pt idx="0">
                  <c:v>Низкопродуктивные</c:v>
                </c:pt>
              </c:strCache>
            </c:strRef>
          </c:tx>
          <c:cat>
            <c:numRef>
              <c:f>Лист1!$A$2:$A$9</c:f>
              <c:numCache>
                <c:formatCode>h:mm</c:formatCode>
                <c:ptCount val="8"/>
                <c:pt idx="0">
                  <c:v>0.16666666666666666</c:v>
                </c:pt>
                <c:pt idx="1">
                  <c:v>0.20833333333333334</c:v>
                </c:pt>
                <c:pt idx="2">
                  <c:v>0.25</c:v>
                </c:pt>
                <c:pt idx="3">
                  <c:v>0.29166666666666669</c:v>
                </c:pt>
                <c:pt idx="4">
                  <c:v>0.33333333333333331</c:v>
                </c:pt>
                <c:pt idx="5">
                  <c:v>0.375</c:v>
                </c:pt>
                <c:pt idx="6">
                  <c:v>0.41666666666666669</c:v>
                </c:pt>
                <c:pt idx="7">
                  <c:v>0.45833333333333331</c:v>
                </c:pt>
              </c:numCache>
            </c:numRef>
          </c:cat>
          <c:val>
            <c:numRef>
              <c:f>Лист1!$C$2:$C$9</c:f>
              <c:numCache>
                <c:formatCode>General</c:formatCode>
                <c:ptCount val="8"/>
                <c:pt idx="3">
                  <c:v>10</c:v>
                </c:pt>
                <c:pt idx="4">
                  <c:v>10</c:v>
                </c:pt>
              </c:numCache>
            </c:numRef>
          </c:val>
          <c:smooth val="1"/>
          <c:extLst>
            <c:ext xmlns:c16="http://schemas.microsoft.com/office/drawing/2014/chart" uri="{C3380CC4-5D6E-409C-BE32-E72D297353CC}">
              <c16:uniqueId val="{00000001-02AA-6140-ABCF-38E083A4B190}"/>
            </c:ext>
          </c:extLst>
        </c:ser>
        <c:dLbls>
          <c:showLegendKey val="0"/>
          <c:showVal val="0"/>
          <c:showCatName val="0"/>
          <c:showSerName val="0"/>
          <c:showPercent val="0"/>
          <c:showBubbleSize val="0"/>
        </c:dLbls>
        <c:marker val="1"/>
        <c:smooth val="0"/>
        <c:axId val="202198016"/>
        <c:axId val="240130304"/>
      </c:lineChart>
      <c:catAx>
        <c:axId val="202198016"/>
        <c:scaling>
          <c:orientation val="minMax"/>
        </c:scaling>
        <c:delete val="0"/>
        <c:axPos val="b"/>
        <c:title>
          <c:tx>
            <c:rich>
              <a:bodyPr/>
              <a:lstStyle/>
              <a:p>
                <a:pPr>
                  <a:defRPr sz="1200" b="0"/>
                </a:pPr>
                <a:r>
                  <a:rPr lang="ru-RU" sz="1200" b="0"/>
                  <a:t>Время</a:t>
                </a:r>
                <a:r>
                  <a:rPr lang="ru-RU" sz="1200" b="0" baseline="0"/>
                  <a:t> снесения яиц, ч</a:t>
                </a:r>
                <a:endParaRPr lang="ru-RU" sz="1200" b="0"/>
              </a:p>
            </c:rich>
          </c:tx>
          <c:layout>
            <c:manualLayout>
              <c:xMode val="edge"/>
              <c:yMode val="edge"/>
              <c:x val="0.40767447338313478"/>
              <c:y val="0.89578547591450441"/>
            </c:manualLayout>
          </c:layout>
          <c:overlay val="0"/>
        </c:title>
        <c:numFmt formatCode="h:mm" sourceLinked="1"/>
        <c:majorTickMark val="none"/>
        <c:minorTickMark val="none"/>
        <c:tickLblPos val="nextTo"/>
        <c:crossAx val="240130304"/>
        <c:crosses val="autoZero"/>
        <c:auto val="1"/>
        <c:lblAlgn val="ctr"/>
        <c:lblOffset val="100"/>
        <c:noMultiLvlLbl val="1"/>
      </c:catAx>
      <c:valAx>
        <c:axId val="240130304"/>
        <c:scaling>
          <c:orientation val="minMax"/>
          <c:max val="35"/>
          <c:min val="0"/>
        </c:scaling>
        <c:delete val="0"/>
        <c:axPos val="l"/>
        <c:majorGridlines/>
        <c:title>
          <c:tx>
            <c:rich>
              <a:bodyPr/>
              <a:lstStyle/>
              <a:p>
                <a:pPr>
                  <a:defRPr sz="1200" b="0"/>
                </a:pPr>
                <a:r>
                  <a:rPr lang="ru-RU" sz="1200" b="0"/>
                  <a:t>Количество снесеных яиц, %</a:t>
                </a:r>
              </a:p>
            </c:rich>
          </c:tx>
          <c:layout>
            <c:manualLayout>
              <c:xMode val="edge"/>
              <c:yMode val="edge"/>
              <c:x val="1.4705397402247796E-2"/>
              <c:y val="6.8983232934872143E-2"/>
            </c:manualLayout>
          </c:layout>
          <c:overlay val="0"/>
        </c:title>
        <c:numFmt formatCode="General" sourceLinked="1"/>
        <c:majorTickMark val="out"/>
        <c:minorTickMark val="none"/>
        <c:tickLblPos val="nextTo"/>
        <c:crossAx val="202198016"/>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10"/>
    </mc:Choice>
    <mc:Fallback>
      <c:style val="10"/>
    </mc:Fallback>
  </mc:AlternateContent>
  <c:chart>
    <c:title>
      <c:tx>
        <c:rich>
          <a:bodyPr/>
          <a:lstStyle/>
          <a:p>
            <a:pPr>
              <a:defRPr sz="1400" b="1"/>
            </a:pPr>
            <a:r>
              <a:rPr lang="ru-RU" sz="1400" b="1"/>
              <a:t>23 недели</a:t>
            </a:r>
          </a:p>
        </c:rich>
      </c:tx>
      <c:layout>
        <c:manualLayout>
          <c:xMode val="edge"/>
          <c:yMode val="edge"/>
          <c:x val="0.43073187966888754"/>
          <c:y val="4.6794571829667758E-2"/>
        </c:manualLayout>
      </c:layout>
      <c:overlay val="1"/>
    </c:title>
    <c:autoTitleDeleted val="0"/>
    <c:plotArea>
      <c:layout>
        <c:manualLayout>
          <c:layoutTarget val="inner"/>
          <c:xMode val="edge"/>
          <c:yMode val="edge"/>
          <c:x val="0.11065465374520493"/>
          <c:y val="5.0534190159759663E-2"/>
          <c:w val="0.8750035332121946"/>
          <c:h val="0.67775642276961867"/>
        </c:manualLayout>
      </c:layout>
      <c:lineChart>
        <c:grouping val="standard"/>
        <c:varyColors val="0"/>
        <c:ser>
          <c:idx val="0"/>
          <c:order val="0"/>
          <c:tx>
            <c:strRef>
              <c:f>Лист1!$B$1</c:f>
              <c:strCache>
                <c:ptCount val="1"/>
                <c:pt idx="0">
                  <c:v>Высокопродуктивные</c:v>
                </c:pt>
              </c:strCache>
            </c:strRef>
          </c:tx>
          <c:cat>
            <c:numRef>
              <c:f>Лист1!$A$2:$A$9</c:f>
              <c:numCache>
                <c:formatCode>h:mm</c:formatCode>
                <c:ptCount val="8"/>
                <c:pt idx="0">
                  <c:v>0.16666666666666666</c:v>
                </c:pt>
                <c:pt idx="1">
                  <c:v>0.20833333333333334</c:v>
                </c:pt>
                <c:pt idx="2">
                  <c:v>0.25</c:v>
                </c:pt>
                <c:pt idx="3">
                  <c:v>0.29166666666666669</c:v>
                </c:pt>
                <c:pt idx="4">
                  <c:v>0.33333333333333331</c:v>
                </c:pt>
                <c:pt idx="5">
                  <c:v>0.375</c:v>
                </c:pt>
                <c:pt idx="6">
                  <c:v>0.41666666666666669</c:v>
                </c:pt>
                <c:pt idx="7">
                  <c:v>0.45833333333333331</c:v>
                </c:pt>
              </c:numCache>
            </c:numRef>
          </c:cat>
          <c:val>
            <c:numRef>
              <c:f>Лист1!$B$2:$B$9</c:f>
              <c:numCache>
                <c:formatCode>General</c:formatCode>
                <c:ptCount val="8"/>
                <c:pt idx="0">
                  <c:v>10</c:v>
                </c:pt>
                <c:pt idx="1">
                  <c:v>20</c:v>
                </c:pt>
                <c:pt idx="2">
                  <c:v>25</c:v>
                </c:pt>
                <c:pt idx="3">
                  <c:v>5</c:v>
                </c:pt>
                <c:pt idx="4">
                  <c:v>15</c:v>
                </c:pt>
                <c:pt idx="5">
                  <c:v>5</c:v>
                </c:pt>
              </c:numCache>
            </c:numRef>
          </c:val>
          <c:smooth val="1"/>
          <c:extLst>
            <c:ext xmlns:c16="http://schemas.microsoft.com/office/drawing/2014/chart" uri="{C3380CC4-5D6E-409C-BE32-E72D297353CC}">
              <c16:uniqueId val="{00000000-B4E5-8046-9C1E-CD4E24DBF071}"/>
            </c:ext>
          </c:extLst>
        </c:ser>
        <c:ser>
          <c:idx val="1"/>
          <c:order val="1"/>
          <c:tx>
            <c:strRef>
              <c:f>Лист1!$C$1</c:f>
              <c:strCache>
                <c:ptCount val="1"/>
                <c:pt idx="0">
                  <c:v>Низкопродуктивные</c:v>
                </c:pt>
              </c:strCache>
            </c:strRef>
          </c:tx>
          <c:cat>
            <c:numRef>
              <c:f>Лист1!$A$2:$A$9</c:f>
              <c:numCache>
                <c:formatCode>h:mm</c:formatCode>
                <c:ptCount val="8"/>
                <c:pt idx="0">
                  <c:v>0.16666666666666666</c:v>
                </c:pt>
                <c:pt idx="1">
                  <c:v>0.20833333333333334</c:v>
                </c:pt>
                <c:pt idx="2">
                  <c:v>0.25</c:v>
                </c:pt>
                <c:pt idx="3">
                  <c:v>0.29166666666666669</c:v>
                </c:pt>
                <c:pt idx="4">
                  <c:v>0.33333333333333331</c:v>
                </c:pt>
                <c:pt idx="5">
                  <c:v>0.375</c:v>
                </c:pt>
                <c:pt idx="6">
                  <c:v>0.41666666666666669</c:v>
                </c:pt>
                <c:pt idx="7">
                  <c:v>0.45833333333333331</c:v>
                </c:pt>
              </c:numCache>
            </c:numRef>
          </c:cat>
          <c:val>
            <c:numRef>
              <c:f>Лист1!$C$2:$C$9</c:f>
              <c:numCache>
                <c:formatCode>General</c:formatCode>
                <c:ptCount val="8"/>
                <c:pt idx="2">
                  <c:v>10</c:v>
                </c:pt>
                <c:pt idx="3">
                  <c:v>10</c:v>
                </c:pt>
              </c:numCache>
            </c:numRef>
          </c:val>
          <c:smooth val="1"/>
          <c:extLst>
            <c:ext xmlns:c16="http://schemas.microsoft.com/office/drawing/2014/chart" uri="{C3380CC4-5D6E-409C-BE32-E72D297353CC}">
              <c16:uniqueId val="{00000001-B4E5-8046-9C1E-CD4E24DBF071}"/>
            </c:ext>
          </c:extLst>
        </c:ser>
        <c:dLbls>
          <c:showLegendKey val="0"/>
          <c:showVal val="0"/>
          <c:showCatName val="0"/>
          <c:showSerName val="0"/>
          <c:showPercent val="0"/>
          <c:showBubbleSize val="0"/>
        </c:dLbls>
        <c:dropLines/>
        <c:marker val="1"/>
        <c:smooth val="0"/>
        <c:axId val="236408192"/>
        <c:axId val="236430848"/>
      </c:lineChart>
      <c:catAx>
        <c:axId val="236408192"/>
        <c:scaling>
          <c:orientation val="minMax"/>
        </c:scaling>
        <c:delete val="0"/>
        <c:axPos val="b"/>
        <c:title>
          <c:tx>
            <c:rich>
              <a:bodyPr/>
              <a:lstStyle/>
              <a:p>
                <a:pPr>
                  <a:defRPr sz="1200" b="0"/>
                </a:pPr>
                <a:r>
                  <a:rPr lang="ru-RU" sz="1200" b="0"/>
                  <a:t>Время</a:t>
                </a:r>
                <a:r>
                  <a:rPr lang="ru-RU" sz="1200" b="0" baseline="0"/>
                  <a:t> снесения яиц, ч</a:t>
                </a:r>
                <a:endParaRPr lang="ru-RU" sz="1200" b="0"/>
              </a:p>
            </c:rich>
          </c:tx>
          <c:overlay val="0"/>
        </c:title>
        <c:numFmt formatCode="h:mm" sourceLinked="1"/>
        <c:majorTickMark val="none"/>
        <c:minorTickMark val="none"/>
        <c:tickLblPos val="nextTo"/>
        <c:crossAx val="236430848"/>
        <c:crosses val="autoZero"/>
        <c:auto val="1"/>
        <c:lblAlgn val="ctr"/>
        <c:lblOffset val="100"/>
        <c:noMultiLvlLbl val="1"/>
      </c:catAx>
      <c:valAx>
        <c:axId val="236430848"/>
        <c:scaling>
          <c:orientation val="minMax"/>
          <c:max val="35"/>
          <c:min val="0"/>
        </c:scaling>
        <c:delete val="0"/>
        <c:axPos val="l"/>
        <c:majorGridlines/>
        <c:title>
          <c:tx>
            <c:rich>
              <a:bodyPr/>
              <a:lstStyle/>
              <a:p>
                <a:pPr>
                  <a:defRPr sz="1200" b="0"/>
                </a:pPr>
                <a:r>
                  <a:rPr lang="ru-RU" sz="1200" b="0"/>
                  <a:t>Количество снесеных яиц, %</a:t>
                </a:r>
              </a:p>
            </c:rich>
          </c:tx>
          <c:layout>
            <c:manualLayout>
              <c:xMode val="edge"/>
              <c:yMode val="edge"/>
              <c:x val="1.9185678713237769E-2"/>
              <c:y val="5.7493511635067961E-2"/>
            </c:manualLayout>
          </c:layout>
          <c:overlay val="0"/>
        </c:title>
        <c:numFmt formatCode="General" sourceLinked="1"/>
        <c:majorTickMark val="out"/>
        <c:minorTickMark val="none"/>
        <c:tickLblPos val="nextTo"/>
        <c:crossAx val="236408192"/>
        <c:crosses val="autoZero"/>
        <c:crossBetween val="between"/>
      </c:valAx>
    </c:plotArea>
    <c:legend>
      <c:legendPos val="b"/>
      <c:layout>
        <c:manualLayout>
          <c:xMode val="edge"/>
          <c:yMode val="edge"/>
          <c:x val="0.16199996635036004"/>
          <c:y val="0.91769031127232858"/>
          <c:w val="0.67600006729927986"/>
          <c:h val="8.230962927427668E-2"/>
        </c:manualLayout>
      </c:layout>
      <c:overlay val="0"/>
      <c:txPr>
        <a:bodyPr/>
        <a:lstStyle/>
        <a:p>
          <a:pPr>
            <a:defRPr sz="1200"/>
          </a:pPr>
          <a:endParaRPr lang="ru-RU"/>
        </a:p>
      </c:txPr>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56882-569E-6843-BF69-4D7027BC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Pages>
  <Words>1786</Words>
  <Characters>10182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Тузов Иван Никифорович</dc:creator>
  <cp:keywords/>
  <dc:description/>
  <cp:lastModifiedBy>Microsoft Office User</cp:lastModifiedBy>
  <cp:revision>23</cp:revision>
  <cp:lastPrinted>2021-11-18T06:00:00Z</cp:lastPrinted>
  <dcterms:created xsi:type="dcterms:W3CDTF">2022-04-05T15:54:00Z</dcterms:created>
  <dcterms:modified xsi:type="dcterms:W3CDTF">2022-06-18T22:49:00Z</dcterms:modified>
</cp:coreProperties>
</file>