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7D271C" w:rsidRPr="00213D51" w:rsidTr="005E12BE">
        <w:tc>
          <w:tcPr>
            <w:tcW w:w="2500" w:type="pct"/>
          </w:tcPr>
          <w:p w:rsidR="007D271C" w:rsidRPr="00213D51" w:rsidRDefault="007D271C" w:rsidP="00D92185">
            <w:pPr>
              <w:spacing w:line="240" w:lineRule="auto"/>
              <w:ind w:firstLine="0"/>
            </w:pPr>
            <w:r w:rsidRPr="00213D51">
              <w:t xml:space="preserve">УДК 539.3:534:532.5 </w:t>
            </w:r>
          </w:p>
          <w:p w:rsidR="007D271C" w:rsidRPr="00213D51" w:rsidRDefault="007D271C" w:rsidP="00D92185">
            <w:pPr>
              <w:spacing w:line="240" w:lineRule="auto"/>
              <w:ind w:firstLine="0"/>
            </w:pPr>
          </w:p>
        </w:tc>
        <w:tc>
          <w:tcPr>
            <w:tcW w:w="2500" w:type="pct"/>
          </w:tcPr>
          <w:p w:rsidR="007D271C" w:rsidRPr="00213D51" w:rsidRDefault="007D271C" w:rsidP="00D92185">
            <w:pPr>
              <w:spacing w:line="240" w:lineRule="auto"/>
              <w:ind w:firstLine="0"/>
            </w:pPr>
            <w:r w:rsidRPr="00213D51">
              <w:t xml:space="preserve">UDC 539.3:534:532.5 </w:t>
            </w:r>
          </w:p>
          <w:p w:rsidR="007D271C" w:rsidRPr="00213D51" w:rsidRDefault="007D271C" w:rsidP="00D92185">
            <w:pPr>
              <w:spacing w:line="240" w:lineRule="auto"/>
              <w:ind w:firstLine="0"/>
            </w:pPr>
          </w:p>
        </w:tc>
      </w:tr>
      <w:tr w:rsidR="007D271C" w:rsidRPr="00757A53" w:rsidTr="005E12BE">
        <w:tc>
          <w:tcPr>
            <w:tcW w:w="2500" w:type="pct"/>
          </w:tcPr>
          <w:p w:rsidR="007D271C" w:rsidRPr="00213D51" w:rsidRDefault="007D271C" w:rsidP="00D92185">
            <w:pPr>
              <w:spacing w:line="240" w:lineRule="auto"/>
              <w:ind w:firstLine="0"/>
            </w:pPr>
            <w:r w:rsidRPr="00213D51">
              <w:t xml:space="preserve">05.13.18 </w:t>
            </w:r>
            <w:r w:rsidRPr="00213D51">
              <w:sym w:font="Symbol" w:char="F02D"/>
            </w:r>
            <w:r w:rsidRPr="00213D51">
              <w:t xml:space="preserve"> Математическое моделирование, </w:t>
            </w:r>
          </w:p>
          <w:p w:rsidR="007D271C" w:rsidRPr="00213D51" w:rsidRDefault="007D271C" w:rsidP="00D92185">
            <w:pPr>
              <w:spacing w:line="240" w:lineRule="auto"/>
              <w:ind w:firstLine="0"/>
            </w:pPr>
            <w:r w:rsidRPr="00213D51">
              <w:t xml:space="preserve">численные методы и комплексы программ </w:t>
            </w:r>
          </w:p>
          <w:p w:rsidR="007D271C" w:rsidRPr="00213D51" w:rsidRDefault="007D271C" w:rsidP="00D92185">
            <w:pPr>
              <w:spacing w:line="240" w:lineRule="auto"/>
              <w:ind w:firstLine="0"/>
            </w:pPr>
            <w:r w:rsidRPr="00213D51">
              <w:t>(технические науки)</w:t>
            </w:r>
          </w:p>
          <w:p w:rsidR="007D271C" w:rsidRPr="00213D51" w:rsidRDefault="007D271C" w:rsidP="00D92185">
            <w:pPr>
              <w:spacing w:line="240" w:lineRule="auto"/>
              <w:ind w:firstLine="0"/>
            </w:pPr>
          </w:p>
        </w:tc>
        <w:tc>
          <w:tcPr>
            <w:tcW w:w="2500" w:type="pct"/>
          </w:tcPr>
          <w:p w:rsidR="007D271C" w:rsidRPr="00213D51" w:rsidRDefault="007D271C" w:rsidP="00D92185">
            <w:pPr>
              <w:spacing w:line="240" w:lineRule="auto"/>
              <w:ind w:firstLine="0"/>
              <w:rPr>
                <w:lang w:val="en-US"/>
              </w:rPr>
            </w:pPr>
            <w:r w:rsidRPr="00213D51">
              <w:rPr>
                <w:lang w:val="en-US"/>
              </w:rPr>
              <w:t xml:space="preserve">05.13.18 </w:t>
            </w:r>
            <w:r w:rsidRPr="00213D51">
              <w:sym w:font="Symbol" w:char="F02D"/>
            </w:r>
            <w:r w:rsidRPr="00213D51">
              <w:rPr>
                <w:lang w:val="en-US"/>
              </w:rPr>
              <w:t xml:space="preserve"> Mathematical modeling, numerical </w:t>
            </w:r>
          </w:p>
          <w:p w:rsidR="007D271C" w:rsidRPr="00213D51" w:rsidRDefault="007D271C" w:rsidP="00D92185">
            <w:pPr>
              <w:spacing w:line="240" w:lineRule="auto"/>
              <w:ind w:firstLine="0"/>
              <w:rPr>
                <w:lang w:val="en-US"/>
              </w:rPr>
            </w:pPr>
            <w:r w:rsidRPr="00213D51">
              <w:rPr>
                <w:lang w:val="en-US"/>
              </w:rPr>
              <w:t>methods and software packages (technical sciences)</w:t>
            </w:r>
          </w:p>
        </w:tc>
      </w:tr>
      <w:tr w:rsidR="00E14CBE" w:rsidRPr="00757A53" w:rsidTr="00A94DB1">
        <w:tc>
          <w:tcPr>
            <w:tcW w:w="2500" w:type="pct"/>
          </w:tcPr>
          <w:p w:rsidR="00E14CBE" w:rsidRPr="00213D51" w:rsidRDefault="00E14CBE" w:rsidP="00A42BD2">
            <w:pPr>
              <w:pStyle w:val="ListParagraph"/>
              <w:tabs>
                <w:tab w:val="left" w:pos="0"/>
              </w:tabs>
              <w:spacing w:line="240" w:lineRule="auto"/>
              <w:ind w:left="0" w:firstLine="0"/>
              <w:jc w:val="left"/>
              <w:textAlignment w:val="top"/>
              <w:rPr>
                <w:rFonts w:eastAsiaTheme="majorEastAsia"/>
                <w:b/>
                <w:color w:val="000000"/>
              </w:rPr>
            </w:pPr>
            <w:r w:rsidRPr="00213D51">
              <w:rPr>
                <w:rFonts w:eastAsiaTheme="majorEastAsia"/>
                <w:b/>
                <w:color w:val="000000"/>
              </w:rPr>
              <w:t>ИССЛЕДОВАНИЕ ПРОБЛЕМ МЕЖДИСЦИПЛИНАРНОСТИ ПРОФЕССИОНАЛЬНО-ЛИЧНОСТНОГО РАЗВИТИЯ ОБУЧАЮЩИХСЯ В ВУЗЕ И ПОДХОДОВ К ИХ РЕШЕНИЮ (ЧАСТЬ 2)</w:t>
            </w:r>
          </w:p>
          <w:p w:rsidR="00E14CBE" w:rsidRPr="00213D51" w:rsidRDefault="00E14CBE" w:rsidP="00A94DB1">
            <w:pPr>
              <w:pStyle w:val="ListParagraph"/>
              <w:tabs>
                <w:tab w:val="left" w:pos="0"/>
              </w:tabs>
              <w:spacing w:line="240" w:lineRule="auto"/>
              <w:ind w:left="0" w:firstLine="0"/>
              <w:jc w:val="center"/>
              <w:textAlignment w:val="top"/>
              <w:rPr>
                <w:b/>
              </w:rPr>
            </w:pPr>
          </w:p>
        </w:tc>
        <w:tc>
          <w:tcPr>
            <w:tcW w:w="2500" w:type="pct"/>
          </w:tcPr>
          <w:p w:rsidR="00E14CBE" w:rsidRPr="00213D51" w:rsidRDefault="00E14CBE" w:rsidP="00A42BD2">
            <w:pPr>
              <w:pStyle w:val="ListParagraph"/>
              <w:tabs>
                <w:tab w:val="left" w:pos="0"/>
              </w:tabs>
              <w:spacing w:line="240" w:lineRule="auto"/>
              <w:ind w:left="0" w:firstLine="0"/>
              <w:jc w:val="left"/>
              <w:textAlignment w:val="top"/>
              <w:rPr>
                <w:rFonts w:eastAsiaTheme="majorEastAsia"/>
                <w:b/>
                <w:color w:val="000000"/>
                <w:lang w:val="en-US"/>
              </w:rPr>
            </w:pPr>
            <w:r w:rsidRPr="00213D51">
              <w:rPr>
                <w:rFonts w:eastAsiaTheme="majorEastAsia"/>
                <w:b/>
                <w:color w:val="000000"/>
                <w:lang w:val="en-US"/>
              </w:rPr>
              <w:t>RESEARCH OF PROBLEMS OF INTERDISCIPLINARITY OF PROFESSIONAL AND PERSONAL DEVELOPMENT OF STUDENTS AT THE UNIVERSITY AND APPROACHES TO THEIR SOLUTION (PART 2)</w:t>
            </w:r>
          </w:p>
        </w:tc>
      </w:tr>
      <w:tr w:rsidR="007D271C" w:rsidRPr="00757A53" w:rsidTr="005E12BE">
        <w:tc>
          <w:tcPr>
            <w:tcW w:w="2500" w:type="pct"/>
          </w:tcPr>
          <w:p w:rsidR="007D271C" w:rsidRPr="00213D51" w:rsidRDefault="007D271C" w:rsidP="00D92185">
            <w:pPr>
              <w:pStyle w:val="NormalWeb"/>
              <w:spacing w:before="0" w:beforeAutospacing="0" w:after="0" w:afterAutospacing="0"/>
              <w:rPr>
                <w:sz w:val="20"/>
                <w:szCs w:val="20"/>
              </w:rPr>
            </w:pPr>
            <w:proofErr w:type="spellStart"/>
            <w:r w:rsidRPr="00213D51">
              <w:rPr>
                <w:sz w:val="20"/>
                <w:szCs w:val="20"/>
              </w:rPr>
              <w:t>Анищик</w:t>
            </w:r>
            <w:proofErr w:type="spellEnd"/>
            <w:r w:rsidRPr="00213D51">
              <w:rPr>
                <w:sz w:val="20"/>
                <w:szCs w:val="20"/>
              </w:rPr>
              <w:t xml:space="preserve"> Татьяна Алексеевна</w:t>
            </w:r>
          </w:p>
          <w:p w:rsidR="007D271C" w:rsidRPr="00213D51" w:rsidRDefault="007D271C" w:rsidP="00D92185">
            <w:pPr>
              <w:pStyle w:val="NormalWeb"/>
              <w:spacing w:before="0" w:beforeAutospacing="0" w:after="0" w:afterAutospacing="0"/>
              <w:rPr>
                <w:sz w:val="20"/>
                <w:szCs w:val="20"/>
              </w:rPr>
            </w:pPr>
            <w:r w:rsidRPr="00213D51">
              <w:rPr>
                <w:sz w:val="20"/>
                <w:szCs w:val="20"/>
              </w:rPr>
              <w:t>старший преподаватель</w:t>
            </w:r>
          </w:p>
          <w:p w:rsidR="007D271C" w:rsidRPr="00213D51" w:rsidRDefault="007D271C" w:rsidP="00D92185">
            <w:pPr>
              <w:shd w:val="clear" w:color="auto" w:fill="FFFFFF"/>
              <w:spacing w:line="240" w:lineRule="auto"/>
              <w:ind w:firstLine="0"/>
            </w:pPr>
            <w:r w:rsidRPr="00213D51">
              <w:t xml:space="preserve">РИНЦ </w:t>
            </w:r>
            <w:r w:rsidRPr="00213D51">
              <w:rPr>
                <w:lang w:val="en-US"/>
              </w:rPr>
              <w:t>SPIN</w:t>
            </w:r>
            <w:r w:rsidRPr="00213D51">
              <w:t>-код: 7310-5179</w:t>
            </w:r>
          </w:p>
          <w:p w:rsidR="007D271C" w:rsidRPr="00213D51" w:rsidRDefault="007D271C" w:rsidP="00D92185">
            <w:pPr>
              <w:pStyle w:val="NormalWeb"/>
              <w:spacing w:before="0" w:beforeAutospacing="0" w:after="0" w:afterAutospacing="0"/>
              <w:rPr>
                <w:bCs/>
                <w:sz w:val="20"/>
                <w:szCs w:val="20"/>
              </w:rPr>
            </w:pPr>
          </w:p>
        </w:tc>
        <w:tc>
          <w:tcPr>
            <w:tcW w:w="2500" w:type="pct"/>
          </w:tcPr>
          <w:p w:rsidR="007D271C" w:rsidRPr="00213D51" w:rsidRDefault="007D271C" w:rsidP="00D92185">
            <w:pPr>
              <w:pStyle w:val="NormalWeb"/>
              <w:spacing w:before="0" w:beforeAutospacing="0" w:after="0" w:afterAutospacing="0"/>
              <w:rPr>
                <w:sz w:val="20"/>
                <w:szCs w:val="20"/>
                <w:lang w:val="en-US"/>
              </w:rPr>
            </w:pPr>
            <w:proofErr w:type="spellStart"/>
            <w:r w:rsidRPr="00213D51">
              <w:rPr>
                <w:sz w:val="20"/>
                <w:szCs w:val="20"/>
                <w:lang w:val="en-US"/>
              </w:rPr>
              <w:t>Anishchik</w:t>
            </w:r>
            <w:proofErr w:type="spellEnd"/>
            <w:r w:rsidRPr="00213D51">
              <w:rPr>
                <w:sz w:val="20"/>
                <w:szCs w:val="20"/>
                <w:lang w:val="en-US"/>
              </w:rPr>
              <w:t xml:space="preserve"> Tatyana </w:t>
            </w:r>
            <w:proofErr w:type="spellStart"/>
            <w:r w:rsidRPr="00213D51">
              <w:rPr>
                <w:sz w:val="20"/>
                <w:szCs w:val="20"/>
                <w:lang w:val="en-US"/>
              </w:rPr>
              <w:t>Alekseevna</w:t>
            </w:r>
            <w:proofErr w:type="spellEnd"/>
            <w:r w:rsidRPr="00213D51">
              <w:rPr>
                <w:sz w:val="20"/>
                <w:szCs w:val="20"/>
                <w:lang w:val="en-US"/>
              </w:rPr>
              <w:t xml:space="preserve"> </w:t>
            </w:r>
          </w:p>
          <w:p w:rsidR="007D271C" w:rsidRPr="00213D51" w:rsidRDefault="007D271C" w:rsidP="00D92185">
            <w:pPr>
              <w:pStyle w:val="NormalWeb"/>
              <w:spacing w:before="0" w:beforeAutospacing="0" w:after="0" w:afterAutospacing="0"/>
              <w:rPr>
                <w:sz w:val="20"/>
                <w:szCs w:val="20"/>
                <w:lang w:val="en-US"/>
              </w:rPr>
            </w:pPr>
            <w:r w:rsidRPr="00213D51">
              <w:rPr>
                <w:sz w:val="20"/>
                <w:szCs w:val="20"/>
                <w:lang w:val="en-US"/>
              </w:rPr>
              <w:t xml:space="preserve">senior lecturer </w:t>
            </w:r>
          </w:p>
          <w:p w:rsidR="007D271C" w:rsidRPr="00213D51" w:rsidRDefault="007D271C" w:rsidP="00D92185">
            <w:pPr>
              <w:shd w:val="clear" w:color="auto" w:fill="FFFFFF"/>
              <w:spacing w:line="240" w:lineRule="auto"/>
              <w:ind w:firstLine="0"/>
              <w:rPr>
                <w:lang w:val="en-US"/>
              </w:rPr>
            </w:pPr>
            <w:r w:rsidRPr="00213D51">
              <w:rPr>
                <w:lang w:val="en-US"/>
              </w:rPr>
              <w:t>RSCI SPIN-code: 7310-5179</w:t>
            </w:r>
          </w:p>
          <w:p w:rsidR="007D271C" w:rsidRPr="00213D51" w:rsidRDefault="007D271C" w:rsidP="00D92185">
            <w:pPr>
              <w:pStyle w:val="NormalWeb"/>
              <w:spacing w:before="0" w:beforeAutospacing="0" w:after="0" w:afterAutospacing="0"/>
              <w:rPr>
                <w:bCs/>
                <w:sz w:val="20"/>
                <w:szCs w:val="20"/>
                <w:lang w:val="en-US"/>
              </w:rPr>
            </w:pPr>
          </w:p>
        </w:tc>
      </w:tr>
      <w:tr w:rsidR="007D271C" w:rsidRPr="00757A53" w:rsidTr="005E12BE">
        <w:tc>
          <w:tcPr>
            <w:tcW w:w="2500" w:type="pct"/>
          </w:tcPr>
          <w:p w:rsidR="007D271C" w:rsidRPr="00213D51" w:rsidRDefault="007D271C" w:rsidP="00D92185">
            <w:pPr>
              <w:pStyle w:val="NormalWeb"/>
              <w:spacing w:before="0" w:beforeAutospacing="0" w:after="0" w:afterAutospacing="0"/>
              <w:rPr>
                <w:sz w:val="20"/>
                <w:szCs w:val="20"/>
              </w:rPr>
            </w:pPr>
            <w:proofErr w:type="spellStart"/>
            <w:r w:rsidRPr="00213D51">
              <w:rPr>
                <w:sz w:val="20"/>
                <w:szCs w:val="20"/>
              </w:rPr>
              <w:t>Гилязова</w:t>
            </w:r>
            <w:proofErr w:type="spellEnd"/>
            <w:r w:rsidRPr="00213D51">
              <w:rPr>
                <w:sz w:val="20"/>
                <w:szCs w:val="20"/>
              </w:rPr>
              <w:t xml:space="preserve"> Луиза Маратовна</w:t>
            </w:r>
          </w:p>
          <w:p w:rsidR="007D271C" w:rsidRPr="00213D51" w:rsidRDefault="007D271C" w:rsidP="00D92185">
            <w:pPr>
              <w:pStyle w:val="NormalWeb"/>
              <w:spacing w:before="0" w:beforeAutospacing="0" w:after="0" w:afterAutospacing="0"/>
              <w:rPr>
                <w:sz w:val="20"/>
                <w:szCs w:val="20"/>
              </w:rPr>
            </w:pPr>
            <w:r w:rsidRPr="00213D51">
              <w:rPr>
                <w:sz w:val="20"/>
                <w:szCs w:val="20"/>
              </w:rPr>
              <w:t>студентка факультета Прикладной информатики</w:t>
            </w:r>
          </w:p>
          <w:p w:rsidR="007D271C" w:rsidRPr="00213D51" w:rsidRDefault="007D271C" w:rsidP="00D92185">
            <w:pPr>
              <w:pStyle w:val="NormalWeb"/>
              <w:spacing w:before="0" w:beforeAutospacing="0" w:after="0" w:afterAutospacing="0"/>
              <w:rPr>
                <w:sz w:val="20"/>
                <w:szCs w:val="20"/>
              </w:rPr>
            </w:pPr>
          </w:p>
        </w:tc>
        <w:tc>
          <w:tcPr>
            <w:tcW w:w="2500" w:type="pct"/>
          </w:tcPr>
          <w:p w:rsidR="007D271C" w:rsidRPr="00213D51" w:rsidRDefault="007D271C" w:rsidP="00D92185">
            <w:pPr>
              <w:pStyle w:val="NormalWeb"/>
              <w:spacing w:before="0" w:beforeAutospacing="0" w:after="0" w:afterAutospacing="0"/>
              <w:rPr>
                <w:sz w:val="20"/>
                <w:szCs w:val="20"/>
                <w:lang w:val="en-US"/>
              </w:rPr>
            </w:pPr>
            <w:proofErr w:type="spellStart"/>
            <w:r w:rsidRPr="00213D51">
              <w:rPr>
                <w:sz w:val="20"/>
                <w:szCs w:val="20"/>
                <w:lang w:val="en-US"/>
              </w:rPr>
              <w:t>Gilyazova</w:t>
            </w:r>
            <w:proofErr w:type="spellEnd"/>
            <w:r w:rsidRPr="00213D51">
              <w:rPr>
                <w:sz w:val="20"/>
                <w:szCs w:val="20"/>
                <w:lang w:val="en-US"/>
              </w:rPr>
              <w:t xml:space="preserve"> Louise </w:t>
            </w:r>
            <w:proofErr w:type="spellStart"/>
            <w:r w:rsidRPr="00213D51">
              <w:rPr>
                <w:sz w:val="20"/>
                <w:szCs w:val="20"/>
                <w:lang w:val="en-US"/>
              </w:rPr>
              <w:t>Maratovna</w:t>
            </w:r>
            <w:proofErr w:type="spellEnd"/>
          </w:p>
          <w:p w:rsidR="007D271C" w:rsidRPr="00213D51" w:rsidRDefault="007D271C" w:rsidP="00D92185">
            <w:pPr>
              <w:pStyle w:val="NormalWeb"/>
              <w:spacing w:before="0" w:beforeAutospacing="0" w:after="0" w:afterAutospacing="0"/>
              <w:rPr>
                <w:sz w:val="20"/>
                <w:szCs w:val="20"/>
                <w:lang w:val="en-US"/>
              </w:rPr>
            </w:pPr>
            <w:r w:rsidRPr="00213D51">
              <w:rPr>
                <w:sz w:val="20"/>
                <w:szCs w:val="20"/>
                <w:lang w:val="en-US"/>
              </w:rPr>
              <w:t>student of the Faculty of Applied Informatics</w:t>
            </w:r>
          </w:p>
        </w:tc>
      </w:tr>
      <w:tr w:rsidR="007D271C" w:rsidRPr="00757A53" w:rsidTr="005E12BE">
        <w:tc>
          <w:tcPr>
            <w:tcW w:w="2500" w:type="pct"/>
          </w:tcPr>
          <w:p w:rsidR="007D271C" w:rsidRPr="00213D51" w:rsidRDefault="007D271C" w:rsidP="00D92185">
            <w:pPr>
              <w:pStyle w:val="NormalWeb"/>
              <w:spacing w:before="0" w:beforeAutospacing="0" w:after="0" w:afterAutospacing="0"/>
              <w:rPr>
                <w:sz w:val="20"/>
                <w:szCs w:val="20"/>
              </w:rPr>
            </w:pPr>
            <w:r w:rsidRPr="00213D51">
              <w:rPr>
                <w:sz w:val="20"/>
                <w:szCs w:val="20"/>
              </w:rPr>
              <w:t>Сальков Алексей Алексеевич</w:t>
            </w:r>
          </w:p>
          <w:p w:rsidR="007D271C" w:rsidRPr="00213D51" w:rsidRDefault="007D271C" w:rsidP="00D92185">
            <w:pPr>
              <w:pStyle w:val="NormalWeb"/>
              <w:spacing w:before="0" w:beforeAutospacing="0" w:after="0" w:afterAutospacing="0"/>
              <w:rPr>
                <w:sz w:val="20"/>
                <w:szCs w:val="20"/>
              </w:rPr>
            </w:pPr>
            <w:r w:rsidRPr="00213D51">
              <w:rPr>
                <w:sz w:val="20"/>
                <w:szCs w:val="20"/>
              </w:rPr>
              <w:t>студент факультета Прикладной информатики</w:t>
            </w:r>
          </w:p>
        </w:tc>
        <w:tc>
          <w:tcPr>
            <w:tcW w:w="2500" w:type="pct"/>
          </w:tcPr>
          <w:p w:rsidR="007D271C" w:rsidRPr="00213D51" w:rsidRDefault="007D271C" w:rsidP="00D92185">
            <w:pPr>
              <w:spacing w:line="240" w:lineRule="auto"/>
              <w:ind w:firstLine="0"/>
              <w:rPr>
                <w:lang w:val="en-US"/>
              </w:rPr>
            </w:pPr>
            <w:proofErr w:type="spellStart"/>
            <w:r w:rsidRPr="00213D51">
              <w:rPr>
                <w:lang w:val="en-US"/>
              </w:rPr>
              <w:t>Salkov</w:t>
            </w:r>
            <w:proofErr w:type="spellEnd"/>
            <w:r w:rsidRPr="00213D51">
              <w:rPr>
                <w:lang w:val="en-US"/>
              </w:rPr>
              <w:t xml:space="preserve"> Alexey </w:t>
            </w:r>
            <w:proofErr w:type="spellStart"/>
            <w:r w:rsidRPr="00213D51">
              <w:rPr>
                <w:lang w:val="en-US"/>
              </w:rPr>
              <w:t>Alekseevich</w:t>
            </w:r>
            <w:proofErr w:type="spellEnd"/>
          </w:p>
          <w:p w:rsidR="007D271C" w:rsidRPr="00213D51" w:rsidRDefault="007D271C" w:rsidP="00D92185">
            <w:pPr>
              <w:pStyle w:val="NormalWeb"/>
              <w:spacing w:before="0" w:beforeAutospacing="0" w:after="0" w:afterAutospacing="0"/>
              <w:rPr>
                <w:sz w:val="20"/>
                <w:szCs w:val="20"/>
                <w:lang w:val="en-US"/>
              </w:rPr>
            </w:pPr>
            <w:r w:rsidRPr="00213D51">
              <w:rPr>
                <w:sz w:val="20"/>
                <w:szCs w:val="20"/>
                <w:lang w:val="en-US"/>
              </w:rPr>
              <w:t>student of the Faculty of Applied Informatics</w:t>
            </w:r>
          </w:p>
        </w:tc>
      </w:tr>
      <w:tr w:rsidR="007D271C" w:rsidRPr="00757A53" w:rsidTr="005E12BE">
        <w:tc>
          <w:tcPr>
            <w:tcW w:w="2500" w:type="pct"/>
          </w:tcPr>
          <w:p w:rsidR="007D271C" w:rsidRPr="00213D51" w:rsidRDefault="007D271C" w:rsidP="00D92185">
            <w:pPr>
              <w:shd w:val="clear" w:color="auto" w:fill="FFFFFF"/>
              <w:spacing w:line="240" w:lineRule="auto"/>
              <w:ind w:firstLine="0"/>
              <w:rPr>
                <w:i/>
              </w:rPr>
            </w:pPr>
            <w:r w:rsidRPr="00213D51">
              <w:rPr>
                <w:i/>
              </w:rPr>
              <w:t xml:space="preserve">Кубанский государственный аграрный </w:t>
            </w:r>
          </w:p>
          <w:p w:rsidR="007D271C" w:rsidRPr="00213D51" w:rsidRDefault="007D271C" w:rsidP="00D92185">
            <w:pPr>
              <w:shd w:val="clear" w:color="auto" w:fill="FFFFFF"/>
              <w:spacing w:line="240" w:lineRule="auto"/>
              <w:ind w:firstLine="0"/>
              <w:rPr>
                <w:i/>
              </w:rPr>
            </w:pPr>
            <w:r w:rsidRPr="00213D51">
              <w:rPr>
                <w:i/>
              </w:rPr>
              <w:t xml:space="preserve">университет имени И.Т. Трубилина, </w:t>
            </w:r>
          </w:p>
          <w:p w:rsidR="007D271C" w:rsidRPr="00213D51" w:rsidRDefault="007D271C" w:rsidP="00D92185">
            <w:pPr>
              <w:shd w:val="clear" w:color="auto" w:fill="FFFFFF"/>
              <w:spacing w:line="240" w:lineRule="auto"/>
              <w:ind w:firstLine="0"/>
              <w:rPr>
                <w:i/>
                <w:lang w:val="en-US"/>
              </w:rPr>
            </w:pPr>
            <w:r w:rsidRPr="00213D51">
              <w:rPr>
                <w:i/>
              </w:rPr>
              <w:t>Краснодар, Россия</w:t>
            </w:r>
          </w:p>
          <w:p w:rsidR="007D271C" w:rsidRPr="00213D51" w:rsidRDefault="007D271C" w:rsidP="00D92185">
            <w:pPr>
              <w:shd w:val="clear" w:color="auto" w:fill="FFFFFF"/>
              <w:spacing w:line="240" w:lineRule="auto"/>
              <w:ind w:firstLine="0"/>
              <w:rPr>
                <w:i/>
                <w:lang w:val="en-US"/>
              </w:rPr>
            </w:pPr>
          </w:p>
        </w:tc>
        <w:tc>
          <w:tcPr>
            <w:tcW w:w="2500" w:type="pct"/>
          </w:tcPr>
          <w:p w:rsidR="007D271C" w:rsidRPr="00213D51" w:rsidRDefault="007D271C" w:rsidP="00D92185">
            <w:pPr>
              <w:pStyle w:val="NormalWeb"/>
              <w:spacing w:before="0" w:beforeAutospacing="0" w:after="0" w:afterAutospacing="0"/>
              <w:rPr>
                <w:i/>
                <w:sz w:val="20"/>
                <w:szCs w:val="20"/>
                <w:lang w:val="en-US"/>
              </w:rPr>
            </w:pPr>
            <w:r w:rsidRPr="00213D51">
              <w:rPr>
                <w:i/>
                <w:sz w:val="20"/>
                <w:szCs w:val="20"/>
                <w:lang w:val="en-US"/>
              </w:rPr>
              <w:t xml:space="preserve">Kuban state agrarian University named after </w:t>
            </w:r>
            <w:r w:rsidRPr="00213D51">
              <w:rPr>
                <w:i/>
                <w:sz w:val="20"/>
                <w:szCs w:val="20"/>
                <w:lang w:val="en-US"/>
              </w:rPr>
              <w:br/>
              <w:t xml:space="preserve">I. T. </w:t>
            </w:r>
            <w:proofErr w:type="spellStart"/>
            <w:r w:rsidRPr="00213D51">
              <w:rPr>
                <w:i/>
                <w:sz w:val="20"/>
                <w:szCs w:val="20"/>
                <w:lang w:val="en-US"/>
              </w:rPr>
              <w:t>Trubilin</w:t>
            </w:r>
            <w:proofErr w:type="spellEnd"/>
            <w:r w:rsidRPr="00213D51">
              <w:rPr>
                <w:i/>
                <w:sz w:val="20"/>
                <w:szCs w:val="20"/>
                <w:lang w:val="en-US"/>
              </w:rPr>
              <w:t>, Krasnodar, Russia</w:t>
            </w:r>
          </w:p>
        </w:tc>
      </w:tr>
      <w:tr w:rsidR="00F66173" w:rsidRPr="00213D51" w:rsidTr="005E12BE">
        <w:tc>
          <w:tcPr>
            <w:tcW w:w="2500" w:type="pct"/>
          </w:tcPr>
          <w:p w:rsidR="00357452" w:rsidRPr="00213D51" w:rsidRDefault="00A73816" w:rsidP="000176F5">
            <w:pPr>
              <w:pStyle w:val="NormalWeb"/>
              <w:spacing w:before="0" w:beforeAutospacing="0" w:after="0" w:afterAutospacing="0"/>
              <w:rPr>
                <w:sz w:val="20"/>
                <w:szCs w:val="20"/>
              </w:rPr>
            </w:pPr>
            <w:r w:rsidRPr="00213D51">
              <w:rPr>
                <w:sz w:val="20"/>
                <w:szCs w:val="20"/>
              </w:rPr>
              <w:t xml:space="preserve">В условиях модификации базовых парадигм </w:t>
            </w:r>
          </w:p>
          <w:p w:rsidR="00CA1E10" w:rsidRPr="00213D51" w:rsidRDefault="00A73816" w:rsidP="000176F5">
            <w:pPr>
              <w:pStyle w:val="NormalWeb"/>
              <w:spacing w:before="0" w:beforeAutospacing="0" w:after="0" w:afterAutospacing="0"/>
              <w:rPr>
                <w:sz w:val="20"/>
                <w:szCs w:val="20"/>
              </w:rPr>
            </w:pPr>
            <w:r w:rsidRPr="00213D51">
              <w:rPr>
                <w:sz w:val="20"/>
                <w:szCs w:val="20"/>
              </w:rPr>
              <w:t xml:space="preserve">образовательного процесса, закономерен поиск более совершенных подходов к эффективной </w:t>
            </w:r>
          </w:p>
          <w:p w:rsidR="00357452" w:rsidRPr="00213D51" w:rsidRDefault="00A73816" w:rsidP="000176F5">
            <w:pPr>
              <w:pStyle w:val="NormalWeb"/>
              <w:spacing w:before="0" w:beforeAutospacing="0" w:after="0" w:afterAutospacing="0"/>
              <w:rPr>
                <w:sz w:val="20"/>
                <w:szCs w:val="20"/>
              </w:rPr>
            </w:pPr>
            <w:r w:rsidRPr="00213D51">
              <w:rPr>
                <w:sz w:val="20"/>
                <w:szCs w:val="20"/>
              </w:rPr>
              <w:t xml:space="preserve">профессиональной подготовке и воспитанию </w:t>
            </w:r>
          </w:p>
          <w:p w:rsidR="00CA1E10" w:rsidRPr="00213D51" w:rsidRDefault="00A73816" w:rsidP="000176F5">
            <w:pPr>
              <w:pStyle w:val="NormalWeb"/>
              <w:spacing w:before="0" w:beforeAutospacing="0" w:after="0" w:afterAutospacing="0"/>
              <w:rPr>
                <w:sz w:val="20"/>
                <w:szCs w:val="20"/>
              </w:rPr>
            </w:pPr>
            <w:r w:rsidRPr="00213D51">
              <w:rPr>
                <w:sz w:val="20"/>
                <w:szCs w:val="20"/>
              </w:rPr>
              <w:t xml:space="preserve">конкурентоспособного специалиста с высокими нравственными устоями. В процессе исследования рассмотрены проблемные ситуации, </w:t>
            </w:r>
          </w:p>
          <w:p w:rsidR="00CA1E10" w:rsidRPr="00213D51" w:rsidRDefault="000C45DB" w:rsidP="000176F5">
            <w:pPr>
              <w:pStyle w:val="NormalWeb"/>
              <w:spacing w:before="0" w:beforeAutospacing="0" w:after="0" w:afterAutospacing="0"/>
              <w:rPr>
                <w:sz w:val="20"/>
                <w:szCs w:val="20"/>
              </w:rPr>
            </w:pPr>
            <w:r w:rsidRPr="00213D51">
              <w:rPr>
                <w:sz w:val="20"/>
                <w:szCs w:val="20"/>
              </w:rPr>
              <w:t>предопределяющие</w:t>
            </w:r>
            <w:r w:rsidR="00A73816" w:rsidRPr="00213D51">
              <w:rPr>
                <w:sz w:val="20"/>
                <w:szCs w:val="20"/>
              </w:rPr>
              <w:t xml:space="preserve"> появлени</w:t>
            </w:r>
            <w:r w:rsidRPr="00213D51">
              <w:rPr>
                <w:sz w:val="20"/>
                <w:szCs w:val="20"/>
              </w:rPr>
              <w:t>е</w:t>
            </w:r>
            <w:r w:rsidR="00A73816" w:rsidRPr="00213D51">
              <w:rPr>
                <w:sz w:val="20"/>
                <w:szCs w:val="20"/>
              </w:rPr>
              <w:t xml:space="preserve"> проблем </w:t>
            </w:r>
          </w:p>
          <w:p w:rsidR="00CA1E10" w:rsidRPr="00213D51" w:rsidRDefault="004A5253" w:rsidP="000176F5">
            <w:pPr>
              <w:pStyle w:val="NormalWeb"/>
              <w:spacing w:before="0" w:beforeAutospacing="0" w:after="0" w:afterAutospacing="0"/>
              <w:rPr>
                <w:sz w:val="20"/>
                <w:szCs w:val="20"/>
              </w:rPr>
            </w:pPr>
            <w:r w:rsidRPr="00213D51">
              <w:rPr>
                <w:sz w:val="20"/>
                <w:szCs w:val="20"/>
              </w:rPr>
              <w:t>междисциплинарного</w:t>
            </w:r>
            <w:r w:rsidR="009246FB" w:rsidRPr="00213D51">
              <w:rPr>
                <w:sz w:val="20"/>
                <w:szCs w:val="20"/>
              </w:rPr>
              <w:t xml:space="preserve"> и</w:t>
            </w:r>
            <w:r w:rsidRPr="00213D51">
              <w:rPr>
                <w:sz w:val="20"/>
                <w:szCs w:val="20"/>
              </w:rPr>
              <w:t xml:space="preserve"> </w:t>
            </w:r>
            <w:r w:rsidR="009246FB" w:rsidRPr="00213D51">
              <w:rPr>
                <w:sz w:val="20"/>
                <w:szCs w:val="20"/>
              </w:rPr>
              <w:t xml:space="preserve">методического характера, формирования предынженерного мышления, </w:t>
            </w:r>
          </w:p>
          <w:p w:rsidR="00CA1E10" w:rsidRPr="00213D51" w:rsidRDefault="00A73816" w:rsidP="000176F5">
            <w:pPr>
              <w:pStyle w:val="NormalWeb"/>
              <w:spacing w:before="0" w:beforeAutospacing="0" w:after="0" w:afterAutospacing="0"/>
              <w:rPr>
                <w:sz w:val="20"/>
                <w:szCs w:val="20"/>
              </w:rPr>
            </w:pPr>
            <w:r w:rsidRPr="00213D51">
              <w:rPr>
                <w:sz w:val="20"/>
                <w:szCs w:val="20"/>
              </w:rPr>
              <w:t>профессионально</w:t>
            </w:r>
            <w:r w:rsidR="004A5253" w:rsidRPr="00213D51">
              <w:rPr>
                <w:sz w:val="20"/>
                <w:szCs w:val="20"/>
              </w:rPr>
              <w:t>-</w:t>
            </w:r>
            <w:r w:rsidRPr="00213D51">
              <w:rPr>
                <w:sz w:val="20"/>
                <w:szCs w:val="20"/>
              </w:rPr>
              <w:t xml:space="preserve">личностного становления </w:t>
            </w:r>
          </w:p>
          <w:p w:rsidR="00CA1E10" w:rsidRPr="00213D51" w:rsidRDefault="00A73816" w:rsidP="000176F5">
            <w:pPr>
              <w:pStyle w:val="NormalWeb"/>
              <w:spacing w:before="0" w:beforeAutospacing="0" w:after="0" w:afterAutospacing="0"/>
              <w:rPr>
                <w:sz w:val="20"/>
                <w:szCs w:val="20"/>
              </w:rPr>
            </w:pPr>
            <w:r w:rsidRPr="00213D51">
              <w:rPr>
                <w:sz w:val="20"/>
                <w:szCs w:val="20"/>
              </w:rPr>
              <w:t xml:space="preserve">будущих </w:t>
            </w:r>
            <w:r w:rsidRPr="00213D51">
              <w:rPr>
                <w:i/>
                <w:sz w:val="20"/>
                <w:szCs w:val="20"/>
              </w:rPr>
              <w:t>IT</w:t>
            </w:r>
            <w:r w:rsidRPr="00213D51">
              <w:rPr>
                <w:sz w:val="20"/>
                <w:szCs w:val="20"/>
              </w:rPr>
              <w:t xml:space="preserve">-специалистов. В статье </w:t>
            </w:r>
          </w:p>
          <w:p w:rsidR="00CA1E10" w:rsidRPr="00213D51" w:rsidRDefault="00A73816" w:rsidP="000176F5">
            <w:pPr>
              <w:pStyle w:val="NormalWeb"/>
              <w:spacing w:before="0" w:beforeAutospacing="0" w:after="0" w:afterAutospacing="0"/>
              <w:rPr>
                <w:sz w:val="20"/>
                <w:szCs w:val="20"/>
              </w:rPr>
            </w:pPr>
            <w:r w:rsidRPr="00213D51">
              <w:rPr>
                <w:sz w:val="20"/>
                <w:szCs w:val="20"/>
              </w:rPr>
              <w:t xml:space="preserve">рассматриваются методические особенности </w:t>
            </w:r>
          </w:p>
          <w:p w:rsidR="00CA1E10" w:rsidRPr="00213D51" w:rsidRDefault="00A73816" w:rsidP="000176F5">
            <w:pPr>
              <w:pStyle w:val="NormalWeb"/>
              <w:spacing w:before="0" w:beforeAutospacing="0" w:after="0" w:afterAutospacing="0"/>
              <w:rPr>
                <w:sz w:val="20"/>
                <w:szCs w:val="20"/>
              </w:rPr>
            </w:pPr>
            <w:r w:rsidRPr="00213D51">
              <w:rPr>
                <w:sz w:val="20"/>
                <w:szCs w:val="20"/>
              </w:rPr>
              <w:t xml:space="preserve">преподавания дисциплины «Алгоритмы и </w:t>
            </w:r>
          </w:p>
          <w:p w:rsidR="00CA1E10" w:rsidRPr="00213D51" w:rsidRDefault="00A73816" w:rsidP="000176F5">
            <w:pPr>
              <w:pStyle w:val="NormalWeb"/>
              <w:spacing w:before="0" w:beforeAutospacing="0" w:after="0" w:afterAutospacing="0"/>
              <w:rPr>
                <w:sz w:val="20"/>
                <w:szCs w:val="20"/>
              </w:rPr>
            </w:pPr>
            <w:r w:rsidRPr="00213D51">
              <w:rPr>
                <w:sz w:val="20"/>
                <w:szCs w:val="20"/>
              </w:rPr>
              <w:t xml:space="preserve">структуры данных»; предлагаются рекомендации общего характера по повышению эффективности качества проведения учебных занятий. В первой части работы в результате анализа исходных </w:t>
            </w:r>
          </w:p>
          <w:p w:rsidR="00CA1E10" w:rsidRPr="00213D51" w:rsidRDefault="00A73816" w:rsidP="000176F5">
            <w:pPr>
              <w:pStyle w:val="NormalWeb"/>
              <w:spacing w:before="0" w:beforeAutospacing="0" w:after="0" w:afterAutospacing="0"/>
              <w:rPr>
                <w:sz w:val="20"/>
                <w:szCs w:val="20"/>
              </w:rPr>
            </w:pPr>
            <w:r w:rsidRPr="00213D51">
              <w:rPr>
                <w:sz w:val="20"/>
                <w:szCs w:val="20"/>
              </w:rPr>
              <w:t xml:space="preserve">данных, являющихся результатом осваивания двух базовых дисциплин будущими </w:t>
            </w:r>
            <w:r w:rsidRPr="00213D51">
              <w:rPr>
                <w:i/>
                <w:sz w:val="20"/>
                <w:szCs w:val="20"/>
              </w:rPr>
              <w:t>IT</w:t>
            </w:r>
            <w:r w:rsidRPr="00213D51">
              <w:rPr>
                <w:sz w:val="20"/>
                <w:szCs w:val="20"/>
              </w:rPr>
              <w:t xml:space="preserve">-специалистами, </w:t>
            </w:r>
          </w:p>
          <w:p w:rsidR="00357452" w:rsidRPr="00213D51" w:rsidRDefault="00A73816" w:rsidP="000176F5">
            <w:pPr>
              <w:pStyle w:val="NormalWeb"/>
              <w:spacing w:before="0" w:beforeAutospacing="0" w:after="0" w:afterAutospacing="0"/>
              <w:rPr>
                <w:sz w:val="20"/>
                <w:szCs w:val="20"/>
              </w:rPr>
            </w:pPr>
            <w:r w:rsidRPr="00213D51">
              <w:rPr>
                <w:sz w:val="20"/>
                <w:szCs w:val="20"/>
              </w:rPr>
              <w:t xml:space="preserve">с применением непараметрического </w:t>
            </w:r>
            <w:r w:rsidRPr="00213D51">
              <w:rPr>
                <w:i/>
                <w:sz w:val="20"/>
                <w:szCs w:val="20"/>
              </w:rPr>
              <w:t>G</w:t>
            </w:r>
            <w:r w:rsidRPr="00213D51">
              <w:rPr>
                <w:sz w:val="20"/>
                <w:szCs w:val="20"/>
              </w:rPr>
              <w:t xml:space="preserve">-критерия знаков выявлены положительные и отрицательные сдвиги, что позволяет сделать вывод об изменении </w:t>
            </w:r>
          </w:p>
          <w:p w:rsidR="00357452" w:rsidRPr="00213D51" w:rsidRDefault="00A73816" w:rsidP="000176F5">
            <w:pPr>
              <w:pStyle w:val="NormalWeb"/>
              <w:spacing w:before="0" w:beforeAutospacing="0" w:after="0" w:afterAutospacing="0"/>
              <w:rPr>
                <w:sz w:val="20"/>
                <w:szCs w:val="20"/>
              </w:rPr>
            </w:pPr>
            <w:r w:rsidRPr="00213D51">
              <w:rPr>
                <w:sz w:val="20"/>
                <w:szCs w:val="20"/>
              </w:rPr>
              <w:t xml:space="preserve">успеваемости обучающихся на всех этапах </w:t>
            </w:r>
          </w:p>
          <w:p w:rsidR="00357452" w:rsidRPr="00213D51" w:rsidRDefault="00A73816" w:rsidP="000176F5">
            <w:pPr>
              <w:pStyle w:val="NormalWeb"/>
              <w:spacing w:before="0" w:beforeAutospacing="0" w:after="0" w:afterAutospacing="0"/>
              <w:rPr>
                <w:sz w:val="20"/>
                <w:szCs w:val="20"/>
              </w:rPr>
            </w:pPr>
            <w:r w:rsidRPr="00213D51">
              <w:rPr>
                <w:sz w:val="20"/>
                <w:szCs w:val="20"/>
              </w:rPr>
              <w:t xml:space="preserve">исследования. В результате применения метода ранговой корреляции Спирмена </w:t>
            </w:r>
            <w:r w:rsidR="007A2748" w:rsidRPr="00213D51">
              <w:rPr>
                <w:sz w:val="20"/>
                <w:szCs w:val="20"/>
              </w:rPr>
              <w:t xml:space="preserve">на всех этапах </w:t>
            </w:r>
          </w:p>
          <w:p w:rsidR="00357452" w:rsidRPr="00213D51" w:rsidRDefault="007A2748" w:rsidP="000176F5">
            <w:pPr>
              <w:pStyle w:val="NormalWeb"/>
              <w:spacing w:before="0" w:beforeAutospacing="0" w:after="0" w:afterAutospacing="0"/>
              <w:rPr>
                <w:sz w:val="20"/>
                <w:szCs w:val="20"/>
              </w:rPr>
            </w:pPr>
            <w:r w:rsidRPr="00213D51">
              <w:rPr>
                <w:sz w:val="20"/>
                <w:szCs w:val="20"/>
              </w:rPr>
              <w:t xml:space="preserve">исследования </w:t>
            </w:r>
            <w:r w:rsidR="00A73816" w:rsidRPr="00213D51">
              <w:rPr>
                <w:sz w:val="20"/>
                <w:szCs w:val="20"/>
              </w:rPr>
              <w:t>установлен характер тесноты связи данных как «заметный»</w:t>
            </w:r>
            <w:r w:rsidR="00CA1E10" w:rsidRPr="00213D51">
              <w:rPr>
                <w:sz w:val="20"/>
                <w:szCs w:val="20"/>
              </w:rPr>
              <w:t>. Превосходящие</w:t>
            </w:r>
            <w:r w:rsidR="00A73816" w:rsidRPr="00213D51">
              <w:rPr>
                <w:sz w:val="20"/>
                <w:szCs w:val="20"/>
              </w:rPr>
              <w:t xml:space="preserve"> значения </w:t>
            </w:r>
          </w:p>
          <w:p w:rsidR="00357452" w:rsidRPr="00213D51" w:rsidRDefault="00A73816" w:rsidP="000176F5">
            <w:pPr>
              <w:pStyle w:val="NormalWeb"/>
              <w:spacing w:before="0" w:beforeAutospacing="0" w:after="0" w:afterAutospacing="0"/>
              <w:rPr>
                <w:sz w:val="20"/>
                <w:szCs w:val="20"/>
              </w:rPr>
            </w:pPr>
            <w:r w:rsidRPr="00213D51">
              <w:rPr>
                <w:sz w:val="20"/>
                <w:szCs w:val="20"/>
              </w:rPr>
              <w:t xml:space="preserve">коэффициентов </w:t>
            </w:r>
            <w:proofErr w:type="spellStart"/>
            <w:r w:rsidRPr="00213D51">
              <w:rPr>
                <w:sz w:val="20"/>
                <w:szCs w:val="20"/>
              </w:rPr>
              <w:t>Спирмена</w:t>
            </w:r>
            <w:proofErr w:type="spellEnd"/>
            <w:r w:rsidRPr="00213D51">
              <w:rPr>
                <w:sz w:val="20"/>
                <w:szCs w:val="20"/>
              </w:rPr>
              <w:t xml:space="preserve"> выявлены для </w:t>
            </w:r>
          </w:p>
          <w:p w:rsidR="00BA6B5C" w:rsidRDefault="00A73816" w:rsidP="000176F5">
            <w:pPr>
              <w:pStyle w:val="NormalWeb"/>
              <w:spacing w:before="0" w:beforeAutospacing="0" w:after="0" w:afterAutospacing="0"/>
              <w:rPr>
                <w:sz w:val="20"/>
                <w:szCs w:val="20"/>
              </w:rPr>
            </w:pPr>
            <w:proofErr w:type="spellStart"/>
            <w:r w:rsidRPr="00213D51">
              <w:rPr>
                <w:sz w:val="20"/>
                <w:szCs w:val="20"/>
              </w:rPr>
              <w:t>внутрипредметн</w:t>
            </w:r>
            <w:r w:rsidR="00856550" w:rsidRPr="00213D51">
              <w:rPr>
                <w:sz w:val="20"/>
                <w:szCs w:val="20"/>
              </w:rPr>
              <w:t>ых</w:t>
            </w:r>
            <w:proofErr w:type="spellEnd"/>
            <w:r w:rsidRPr="00213D51">
              <w:rPr>
                <w:sz w:val="20"/>
                <w:szCs w:val="20"/>
              </w:rPr>
              <w:t xml:space="preserve"> связ</w:t>
            </w:r>
            <w:r w:rsidR="00856550" w:rsidRPr="00213D51">
              <w:rPr>
                <w:sz w:val="20"/>
                <w:szCs w:val="20"/>
              </w:rPr>
              <w:t>ей</w:t>
            </w:r>
            <w:r w:rsidR="00BA6B5C">
              <w:rPr>
                <w:sz w:val="20"/>
                <w:szCs w:val="20"/>
              </w:rPr>
              <w:t>, а н</w:t>
            </w:r>
            <w:r w:rsidRPr="00213D51">
              <w:rPr>
                <w:sz w:val="20"/>
                <w:szCs w:val="20"/>
              </w:rPr>
              <w:t xml:space="preserve">аименьшее значение </w:t>
            </w:r>
            <w:r w:rsidR="00CA1E10" w:rsidRPr="00213D51">
              <w:rPr>
                <w:sz w:val="20"/>
                <w:szCs w:val="20"/>
              </w:rPr>
              <w:t xml:space="preserve">получено для междисциплинарной связи, что </w:t>
            </w:r>
          </w:p>
          <w:p w:rsidR="00F66173" w:rsidRPr="00213D51" w:rsidRDefault="00856550" w:rsidP="000176F5">
            <w:pPr>
              <w:pStyle w:val="NormalWeb"/>
              <w:spacing w:before="0" w:beforeAutospacing="0" w:after="0" w:afterAutospacing="0"/>
              <w:rPr>
                <w:sz w:val="20"/>
                <w:szCs w:val="20"/>
              </w:rPr>
            </w:pPr>
            <w:r w:rsidRPr="00213D51">
              <w:rPr>
                <w:sz w:val="20"/>
                <w:szCs w:val="20"/>
              </w:rPr>
              <w:t xml:space="preserve">может </w:t>
            </w:r>
            <w:r w:rsidR="00A73816" w:rsidRPr="00213D51">
              <w:rPr>
                <w:sz w:val="20"/>
                <w:szCs w:val="20"/>
              </w:rPr>
              <w:t>свидетельств</w:t>
            </w:r>
            <w:r w:rsidRPr="00213D51">
              <w:rPr>
                <w:sz w:val="20"/>
                <w:szCs w:val="20"/>
              </w:rPr>
              <w:t>овать</w:t>
            </w:r>
            <w:r w:rsidR="00A73816" w:rsidRPr="00213D51">
              <w:rPr>
                <w:sz w:val="20"/>
                <w:szCs w:val="20"/>
              </w:rPr>
              <w:t xml:space="preserve"> о </w:t>
            </w:r>
            <w:r w:rsidR="00CA1E10" w:rsidRPr="00213D51">
              <w:rPr>
                <w:sz w:val="20"/>
                <w:szCs w:val="20"/>
              </w:rPr>
              <w:t xml:space="preserve">ее </w:t>
            </w:r>
            <w:r w:rsidR="00A73816" w:rsidRPr="00213D51">
              <w:rPr>
                <w:sz w:val="20"/>
                <w:szCs w:val="20"/>
              </w:rPr>
              <w:t xml:space="preserve">слабой </w:t>
            </w:r>
            <w:r w:rsidRPr="00213D51">
              <w:rPr>
                <w:sz w:val="20"/>
                <w:szCs w:val="20"/>
              </w:rPr>
              <w:t>степени</w:t>
            </w:r>
            <w:r w:rsidR="00CA1E10" w:rsidRPr="00213D51">
              <w:rPr>
                <w:sz w:val="20"/>
                <w:szCs w:val="20"/>
              </w:rPr>
              <w:t xml:space="preserve"> и являться подтверждением наличия проблем</w:t>
            </w:r>
          </w:p>
          <w:p w:rsidR="00A73816" w:rsidRPr="00213D51" w:rsidRDefault="00A73816" w:rsidP="000176F5">
            <w:pPr>
              <w:pStyle w:val="NormalWeb"/>
              <w:spacing w:before="0" w:beforeAutospacing="0" w:after="0" w:afterAutospacing="0"/>
              <w:rPr>
                <w:sz w:val="20"/>
                <w:szCs w:val="20"/>
              </w:rPr>
            </w:pPr>
          </w:p>
        </w:tc>
        <w:tc>
          <w:tcPr>
            <w:tcW w:w="2500" w:type="pct"/>
          </w:tcPr>
          <w:p w:rsidR="00357452" w:rsidRPr="00757A53" w:rsidRDefault="00856550" w:rsidP="00856550">
            <w:pPr>
              <w:spacing w:line="240" w:lineRule="auto"/>
              <w:ind w:firstLine="0"/>
              <w:jc w:val="left"/>
              <w:rPr>
                <w:lang w:val="en-US"/>
              </w:rPr>
            </w:pPr>
            <w:r w:rsidRPr="00213D51">
              <w:rPr>
                <w:lang w:val="en-US"/>
              </w:rPr>
              <w:t>In</w:t>
            </w:r>
            <w:r w:rsidRPr="00757A53">
              <w:rPr>
                <w:lang w:val="en-US"/>
              </w:rPr>
              <w:t xml:space="preserve"> </w:t>
            </w:r>
            <w:r w:rsidRPr="00213D51">
              <w:rPr>
                <w:lang w:val="en-US"/>
              </w:rPr>
              <w:t>the</w:t>
            </w:r>
            <w:r w:rsidRPr="00757A53">
              <w:rPr>
                <w:lang w:val="en-US"/>
              </w:rPr>
              <w:t xml:space="preserve"> </w:t>
            </w:r>
            <w:r w:rsidRPr="00213D51">
              <w:rPr>
                <w:lang w:val="en-US"/>
              </w:rPr>
              <w:t>conditions</w:t>
            </w:r>
            <w:r w:rsidRPr="00757A53">
              <w:rPr>
                <w:lang w:val="en-US"/>
              </w:rPr>
              <w:t xml:space="preserve"> </w:t>
            </w:r>
            <w:r w:rsidRPr="00213D51">
              <w:rPr>
                <w:lang w:val="en-US"/>
              </w:rPr>
              <w:t>of</w:t>
            </w:r>
            <w:r w:rsidRPr="00757A53">
              <w:rPr>
                <w:lang w:val="en-US"/>
              </w:rPr>
              <w:t xml:space="preserve"> </w:t>
            </w:r>
            <w:r w:rsidRPr="00213D51">
              <w:rPr>
                <w:lang w:val="en-US"/>
              </w:rPr>
              <w:t>modification</w:t>
            </w:r>
            <w:r w:rsidRPr="00757A53">
              <w:rPr>
                <w:lang w:val="en-US"/>
              </w:rPr>
              <w:t xml:space="preserve"> </w:t>
            </w:r>
            <w:r w:rsidRPr="00213D51">
              <w:rPr>
                <w:lang w:val="en-US"/>
              </w:rPr>
              <w:t>of</w:t>
            </w:r>
            <w:r w:rsidRPr="00757A53">
              <w:rPr>
                <w:lang w:val="en-US"/>
              </w:rPr>
              <w:t xml:space="preserve"> </w:t>
            </w:r>
            <w:r w:rsidRPr="00213D51">
              <w:rPr>
                <w:lang w:val="en-US"/>
              </w:rPr>
              <w:t>the</w:t>
            </w:r>
            <w:r w:rsidRPr="00757A53">
              <w:rPr>
                <w:lang w:val="en-US"/>
              </w:rPr>
              <w:t xml:space="preserve"> </w:t>
            </w:r>
            <w:r w:rsidRPr="00213D51">
              <w:rPr>
                <w:lang w:val="en-US"/>
              </w:rPr>
              <w:t>basic</w:t>
            </w:r>
            <w:r w:rsidRPr="00757A53">
              <w:rPr>
                <w:lang w:val="en-US"/>
              </w:rPr>
              <w:t xml:space="preserve"> </w:t>
            </w:r>
          </w:p>
          <w:p w:rsidR="00357452" w:rsidRPr="00213D51" w:rsidRDefault="00856550" w:rsidP="00856550">
            <w:pPr>
              <w:spacing w:line="240" w:lineRule="auto"/>
              <w:ind w:firstLine="0"/>
              <w:jc w:val="left"/>
              <w:rPr>
                <w:lang w:val="en-US"/>
              </w:rPr>
            </w:pPr>
            <w:r w:rsidRPr="00213D51">
              <w:rPr>
                <w:lang w:val="en-US"/>
              </w:rPr>
              <w:t>paradigms</w:t>
            </w:r>
            <w:r w:rsidRPr="00757A53">
              <w:rPr>
                <w:lang w:val="en-US"/>
              </w:rPr>
              <w:t xml:space="preserve"> </w:t>
            </w:r>
            <w:r w:rsidRPr="00213D51">
              <w:rPr>
                <w:lang w:val="en-US"/>
              </w:rPr>
              <w:t>of</w:t>
            </w:r>
            <w:r w:rsidRPr="00757A53">
              <w:rPr>
                <w:lang w:val="en-US"/>
              </w:rPr>
              <w:t xml:space="preserve"> </w:t>
            </w:r>
            <w:r w:rsidRPr="00213D51">
              <w:rPr>
                <w:lang w:val="en-US"/>
              </w:rPr>
              <w:t>the</w:t>
            </w:r>
            <w:r w:rsidRPr="00757A53">
              <w:rPr>
                <w:lang w:val="en-US"/>
              </w:rPr>
              <w:t xml:space="preserve"> </w:t>
            </w:r>
            <w:r w:rsidRPr="00213D51">
              <w:rPr>
                <w:lang w:val="en-US"/>
              </w:rPr>
              <w:t>educational</w:t>
            </w:r>
            <w:r w:rsidRPr="00757A53">
              <w:rPr>
                <w:lang w:val="en-US"/>
              </w:rPr>
              <w:t xml:space="preserve"> </w:t>
            </w:r>
            <w:r w:rsidRPr="00213D51">
              <w:rPr>
                <w:lang w:val="en-US"/>
              </w:rPr>
              <w:t>process</w:t>
            </w:r>
            <w:r w:rsidRPr="00757A53">
              <w:rPr>
                <w:lang w:val="en-US"/>
              </w:rPr>
              <w:t xml:space="preserve">, </w:t>
            </w:r>
            <w:r w:rsidRPr="00213D51">
              <w:rPr>
                <w:lang w:val="en-US"/>
              </w:rPr>
              <w:t>it</w:t>
            </w:r>
            <w:r w:rsidRPr="00757A53">
              <w:rPr>
                <w:lang w:val="en-US"/>
              </w:rPr>
              <w:t xml:space="preserve"> </w:t>
            </w:r>
            <w:r w:rsidRPr="00213D51">
              <w:rPr>
                <w:lang w:val="en-US"/>
              </w:rPr>
              <w:t>is</w:t>
            </w:r>
            <w:r w:rsidRPr="00757A53">
              <w:rPr>
                <w:lang w:val="en-US"/>
              </w:rPr>
              <w:t xml:space="preserve"> </w:t>
            </w:r>
            <w:r w:rsidRPr="00213D51">
              <w:rPr>
                <w:lang w:val="en-US"/>
              </w:rPr>
              <w:t>natural</w:t>
            </w:r>
            <w:r w:rsidRPr="00757A53">
              <w:rPr>
                <w:lang w:val="en-US"/>
              </w:rPr>
              <w:t xml:space="preserve"> </w:t>
            </w:r>
            <w:r w:rsidRPr="00213D51">
              <w:rPr>
                <w:lang w:val="en-US"/>
              </w:rPr>
              <w:t>to</w:t>
            </w:r>
            <w:r w:rsidRPr="00757A53">
              <w:rPr>
                <w:lang w:val="en-US"/>
              </w:rPr>
              <w:t xml:space="preserve"> </w:t>
            </w:r>
            <w:r w:rsidRPr="00213D51">
              <w:rPr>
                <w:lang w:val="en-US"/>
              </w:rPr>
              <w:t>search</w:t>
            </w:r>
            <w:r w:rsidRPr="00757A53">
              <w:rPr>
                <w:lang w:val="en-US"/>
              </w:rPr>
              <w:t xml:space="preserve"> </w:t>
            </w:r>
            <w:r w:rsidRPr="00213D51">
              <w:rPr>
                <w:lang w:val="en-US"/>
              </w:rPr>
              <w:t>for</w:t>
            </w:r>
            <w:r w:rsidRPr="00757A53">
              <w:rPr>
                <w:lang w:val="en-US"/>
              </w:rPr>
              <w:t xml:space="preserve"> </w:t>
            </w:r>
            <w:r w:rsidRPr="00213D51">
              <w:rPr>
                <w:lang w:val="en-US"/>
              </w:rPr>
              <w:t>more</w:t>
            </w:r>
            <w:r w:rsidRPr="00757A53">
              <w:rPr>
                <w:lang w:val="en-US"/>
              </w:rPr>
              <w:t xml:space="preserve"> </w:t>
            </w:r>
            <w:r w:rsidRPr="00213D51">
              <w:rPr>
                <w:lang w:val="en-US"/>
              </w:rPr>
              <w:t>perfect</w:t>
            </w:r>
            <w:r w:rsidRPr="00757A53">
              <w:rPr>
                <w:lang w:val="en-US"/>
              </w:rPr>
              <w:t xml:space="preserve"> </w:t>
            </w:r>
            <w:r w:rsidRPr="00213D51">
              <w:rPr>
                <w:lang w:val="en-US"/>
              </w:rPr>
              <w:t xml:space="preserve">approaches to effective </w:t>
            </w:r>
          </w:p>
          <w:p w:rsidR="00357452" w:rsidRPr="00213D51" w:rsidRDefault="00856550" w:rsidP="00856550">
            <w:pPr>
              <w:spacing w:line="240" w:lineRule="auto"/>
              <w:ind w:firstLine="0"/>
              <w:jc w:val="left"/>
              <w:rPr>
                <w:lang w:val="en-US"/>
              </w:rPr>
            </w:pPr>
            <w:r w:rsidRPr="00213D51">
              <w:rPr>
                <w:lang w:val="en-US"/>
              </w:rPr>
              <w:t xml:space="preserve">professional training and education of a competitive specialist with high moral principles. In the process of research, the problematic situations leading to the emergence of problems, both professional and personal formation of future IT specialists, are considered. The article discusses methodological specifics of teaching the discipline "Algorithms and data structures"; the recommendations of the general character on </w:t>
            </w:r>
          </w:p>
          <w:p w:rsidR="00357452" w:rsidRPr="00213D51" w:rsidRDefault="00856550" w:rsidP="00856550">
            <w:pPr>
              <w:spacing w:line="240" w:lineRule="auto"/>
              <w:ind w:firstLine="0"/>
              <w:jc w:val="left"/>
              <w:rPr>
                <w:lang w:val="en-US"/>
              </w:rPr>
            </w:pPr>
            <w:r w:rsidRPr="00213D51">
              <w:rPr>
                <w:lang w:val="en-US"/>
              </w:rPr>
              <w:t xml:space="preserve">improving the effectiveness of the quality of training sessions are offered. In the first part of the article, as a result of the analysis of the initial data resulting from the mastering of two basic disciplines by future IT specialists, using nonparametric G-criterion of signs revealed positive and negative shifts, which allows us to conclude that the progress of students at all stages of the study has changed. As a result of the application of Spearman rank correlation method, the nature of the closeness of the data connection was established as "appreciable": the highest values of Spearman's </w:t>
            </w:r>
          </w:p>
          <w:p w:rsidR="00357452" w:rsidRPr="00213D51" w:rsidRDefault="00856550" w:rsidP="00856550">
            <w:pPr>
              <w:spacing w:line="240" w:lineRule="auto"/>
              <w:ind w:firstLine="0"/>
              <w:jc w:val="left"/>
              <w:rPr>
                <w:lang w:val="en-US"/>
              </w:rPr>
            </w:pPr>
            <w:r w:rsidRPr="00213D51">
              <w:rPr>
                <w:lang w:val="en-US"/>
              </w:rPr>
              <w:t xml:space="preserve">coefficients were revealed for intra-subject connection; the lowest value indicates the presence of weak </w:t>
            </w:r>
          </w:p>
          <w:p w:rsidR="00856550" w:rsidRPr="00213D51" w:rsidRDefault="00856550" w:rsidP="00856550">
            <w:pPr>
              <w:spacing w:line="240" w:lineRule="auto"/>
              <w:ind w:firstLine="0"/>
              <w:jc w:val="left"/>
              <w:rPr>
                <w:lang w:val="en-US"/>
              </w:rPr>
            </w:pPr>
            <w:r w:rsidRPr="00213D51">
              <w:rPr>
                <w:lang w:val="en-US"/>
              </w:rPr>
              <w:t>interdisciplinary connection</w:t>
            </w:r>
          </w:p>
          <w:p w:rsidR="00F66173" w:rsidRPr="00213D51" w:rsidRDefault="00F66173" w:rsidP="00856550">
            <w:pPr>
              <w:pStyle w:val="NormalWeb"/>
              <w:spacing w:before="0" w:beforeAutospacing="0" w:after="0" w:afterAutospacing="0"/>
              <w:rPr>
                <w:sz w:val="20"/>
                <w:szCs w:val="20"/>
                <w:lang w:val="en-US"/>
              </w:rPr>
            </w:pPr>
          </w:p>
        </w:tc>
      </w:tr>
      <w:tr w:rsidR="007D271C" w:rsidRPr="00213D51" w:rsidTr="005E12BE">
        <w:tc>
          <w:tcPr>
            <w:tcW w:w="2500" w:type="pct"/>
          </w:tcPr>
          <w:p w:rsidR="007D271C" w:rsidRPr="00213D51" w:rsidRDefault="007D271C" w:rsidP="00D92185">
            <w:pPr>
              <w:spacing w:line="240" w:lineRule="auto"/>
              <w:ind w:firstLine="0"/>
              <w:jc w:val="left"/>
            </w:pPr>
            <w:r w:rsidRPr="00213D51">
              <w:rPr>
                <w:bCs/>
              </w:rPr>
              <w:t xml:space="preserve">Ключевые слова: </w:t>
            </w:r>
            <w:r w:rsidR="006D0A99" w:rsidRPr="00213D51">
              <w:t>IT-СПЕЦИАЛИСТЫ,</w:t>
            </w:r>
          </w:p>
          <w:p w:rsidR="00456B70" w:rsidRPr="00213D51" w:rsidRDefault="006D0A99" w:rsidP="00D92185">
            <w:pPr>
              <w:spacing w:line="240" w:lineRule="auto"/>
              <w:ind w:firstLine="0"/>
              <w:jc w:val="left"/>
            </w:pPr>
            <w:r w:rsidRPr="00213D51">
              <w:lastRenderedPageBreak/>
              <w:t xml:space="preserve">IT-РЫНОК, ЛИЧНОСТЬ, </w:t>
            </w:r>
          </w:p>
          <w:p w:rsidR="00456B70" w:rsidRPr="00213D51" w:rsidRDefault="006D0A99" w:rsidP="00D92185">
            <w:pPr>
              <w:spacing w:line="240" w:lineRule="auto"/>
              <w:ind w:firstLine="0"/>
              <w:jc w:val="left"/>
            </w:pPr>
            <w:r w:rsidRPr="00213D51">
              <w:t>МЫСЛИТЕЛЬНЫЕ ОПЕРАЦИИ,</w:t>
            </w:r>
          </w:p>
          <w:p w:rsidR="00456B70" w:rsidRPr="00213D51" w:rsidRDefault="006D0A99" w:rsidP="00D92185">
            <w:pPr>
              <w:spacing w:line="240" w:lineRule="auto"/>
              <w:ind w:firstLine="0"/>
              <w:jc w:val="left"/>
            </w:pPr>
            <w:r w:rsidRPr="00213D51">
              <w:t>ПРЕД</w:t>
            </w:r>
            <w:r w:rsidR="00A73816" w:rsidRPr="00213D51">
              <w:t>Ы</w:t>
            </w:r>
            <w:r w:rsidRPr="00213D51">
              <w:t xml:space="preserve">НЖЕНЕРНОЕ МЫШЛЕНИЕ, </w:t>
            </w:r>
          </w:p>
          <w:p w:rsidR="00456B70" w:rsidRDefault="00A73816" w:rsidP="00D92185">
            <w:pPr>
              <w:spacing w:line="240" w:lineRule="auto"/>
              <w:ind w:firstLine="0"/>
              <w:jc w:val="left"/>
            </w:pPr>
            <w:r w:rsidRPr="00213D51">
              <w:t>КАДРОВЫЙ ДЕФИЦИТ</w:t>
            </w:r>
          </w:p>
          <w:p w:rsidR="00306A0C" w:rsidRDefault="00306A0C" w:rsidP="00D92185">
            <w:pPr>
              <w:spacing w:line="240" w:lineRule="auto"/>
              <w:ind w:firstLine="0"/>
              <w:jc w:val="left"/>
            </w:pPr>
          </w:p>
          <w:p w:rsidR="00306A0C" w:rsidRPr="00306A0C" w:rsidRDefault="00306A0C" w:rsidP="00D92185">
            <w:pPr>
              <w:spacing w:line="240" w:lineRule="auto"/>
              <w:ind w:firstLine="0"/>
              <w:jc w:val="left"/>
              <w:rPr>
                <w:lang w:val="en-US"/>
              </w:rPr>
            </w:pPr>
            <w:hyperlink r:id="rId8" w:history="1">
              <w:r w:rsidRPr="00562C17">
                <w:rPr>
                  <w:rStyle w:val="Hyperlink"/>
                </w:rPr>
                <w:t>http://dx.doi.org/10.21515/1990-4665-179-0</w:t>
              </w:r>
              <w:r w:rsidRPr="00562C17">
                <w:rPr>
                  <w:rStyle w:val="Hyperlink"/>
                  <w:lang w:val="en-US"/>
                </w:rPr>
                <w:t>1</w:t>
              </w:r>
              <w:r w:rsidRPr="00562C17">
                <w:rPr>
                  <w:rStyle w:val="Hyperlink"/>
                </w:rPr>
                <w:t>2</w:t>
              </w:r>
            </w:hyperlink>
            <w:r>
              <w:rPr>
                <w:lang w:val="en-US"/>
              </w:rPr>
              <w:t xml:space="preserve">  </w:t>
            </w:r>
            <w:r>
              <w:rPr>
                <w:lang w:val="en-US"/>
              </w:rPr>
              <w:t xml:space="preserve"> </w:t>
            </w:r>
          </w:p>
          <w:p w:rsidR="00456B70" w:rsidRPr="00213D51" w:rsidRDefault="00456B70" w:rsidP="00D92185">
            <w:pPr>
              <w:spacing w:line="240" w:lineRule="auto"/>
              <w:ind w:firstLine="0"/>
              <w:jc w:val="left"/>
              <w:rPr>
                <w:rFonts w:eastAsiaTheme="majorEastAsia"/>
                <w:color w:val="000000"/>
              </w:rPr>
            </w:pPr>
          </w:p>
        </w:tc>
        <w:tc>
          <w:tcPr>
            <w:tcW w:w="2500" w:type="pct"/>
          </w:tcPr>
          <w:p w:rsidR="00A73816" w:rsidRPr="00213D51" w:rsidRDefault="007D271C" w:rsidP="00A73816">
            <w:pPr>
              <w:autoSpaceDE w:val="0"/>
              <w:autoSpaceDN w:val="0"/>
              <w:adjustRightInd w:val="0"/>
              <w:spacing w:line="240" w:lineRule="auto"/>
              <w:ind w:firstLine="35"/>
              <w:jc w:val="left"/>
              <w:rPr>
                <w:lang w:val="en-US"/>
              </w:rPr>
            </w:pPr>
            <w:r w:rsidRPr="00213D51">
              <w:rPr>
                <w:lang w:val="en-US"/>
              </w:rPr>
              <w:lastRenderedPageBreak/>
              <w:t xml:space="preserve">Keywords: </w:t>
            </w:r>
            <w:r w:rsidR="00A73816" w:rsidRPr="00213D51">
              <w:rPr>
                <w:lang w:val="en-US"/>
              </w:rPr>
              <w:t>IT SPECIALISTS,</w:t>
            </w:r>
          </w:p>
          <w:p w:rsidR="00A73816" w:rsidRPr="00213D51" w:rsidRDefault="00A73816" w:rsidP="00A73816">
            <w:pPr>
              <w:autoSpaceDE w:val="0"/>
              <w:autoSpaceDN w:val="0"/>
              <w:adjustRightInd w:val="0"/>
              <w:spacing w:line="240" w:lineRule="auto"/>
              <w:ind w:firstLine="35"/>
              <w:jc w:val="left"/>
              <w:rPr>
                <w:lang w:val="en-US"/>
              </w:rPr>
            </w:pPr>
            <w:r w:rsidRPr="00213D51">
              <w:rPr>
                <w:lang w:val="en-US"/>
              </w:rPr>
              <w:lastRenderedPageBreak/>
              <w:t>IT MARKET, PERSONALITY,</w:t>
            </w:r>
          </w:p>
          <w:p w:rsidR="00A73816" w:rsidRPr="00213D51" w:rsidRDefault="00A73816" w:rsidP="00A73816">
            <w:pPr>
              <w:autoSpaceDE w:val="0"/>
              <w:autoSpaceDN w:val="0"/>
              <w:adjustRightInd w:val="0"/>
              <w:spacing w:line="240" w:lineRule="auto"/>
              <w:ind w:firstLine="35"/>
              <w:jc w:val="left"/>
              <w:rPr>
                <w:lang w:val="en-US"/>
              </w:rPr>
            </w:pPr>
            <w:r w:rsidRPr="00213D51">
              <w:rPr>
                <w:lang w:val="en-US"/>
              </w:rPr>
              <w:t>MENTAL OPERATIONS,</w:t>
            </w:r>
          </w:p>
          <w:p w:rsidR="00A73816" w:rsidRPr="00213D51" w:rsidRDefault="00A73816" w:rsidP="00A73816">
            <w:pPr>
              <w:autoSpaceDE w:val="0"/>
              <w:autoSpaceDN w:val="0"/>
              <w:adjustRightInd w:val="0"/>
              <w:spacing w:line="240" w:lineRule="auto"/>
              <w:ind w:firstLine="35"/>
              <w:jc w:val="left"/>
              <w:rPr>
                <w:lang w:val="en-US"/>
              </w:rPr>
            </w:pPr>
            <w:r w:rsidRPr="00213D51">
              <w:rPr>
                <w:lang w:val="en-US"/>
              </w:rPr>
              <w:t xml:space="preserve">PRE-ENGINEERING THINKING, </w:t>
            </w:r>
          </w:p>
          <w:p w:rsidR="007D271C" w:rsidRPr="00213D51" w:rsidRDefault="00A73816" w:rsidP="00A73816">
            <w:pPr>
              <w:autoSpaceDE w:val="0"/>
              <w:autoSpaceDN w:val="0"/>
              <w:adjustRightInd w:val="0"/>
              <w:spacing w:line="240" w:lineRule="auto"/>
              <w:ind w:firstLine="35"/>
              <w:jc w:val="left"/>
            </w:pPr>
            <w:r w:rsidRPr="00213D51">
              <w:rPr>
                <w:lang w:val="en-US"/>
              </w:rPr>
              <w:t>PERSONNEL SHORTAGE</w:t>
            </w:r>
          </w:p>
          <w:p w:rsidR="007D271C" w:rsidRPr="00213D51" w:rsidRDefault="007D271C" w:rsidP="00D92185">
            <w:pPr>
              <w:autoSpaceDE w:val="0"/>
              <w:autoSpaceDN w:val="0"/>
              <w:adjustRightInd w:val="0"/>
              <w:spacing w:line="240" w:lineRule="auto"/>
              <w:ind w:firstLine="35"/>
              <w:jc w:val="left"/>
            </w:pPr>
          </w:p>
        </w:tc>
      </w:tr>
    </w:tbl>
    <w:p w:rsidR="00B87AEA" w:rsidRPr="00213D51" w:rsidRDefault="00B87AEA" w:rsidP="00EC48FC">
      <w:pPr>
        <w:spacing w:before="120"/>
        <w:textAlignment w:val="baseline"/>
        <w:rPr>
          <w:rFonts w:ascii="Arial" w:hAnsi="Arial" w:cs="Arial"/>
          <w:color w:val="333333"/>
          <w:sz w:val="13"/>
          <w:szCs w:val="13"/>
          <w:shd w:val="clear" w:color="auto" w:fill="FFFFFF"/>
          <w:lang w:val="en-US"/>
        </w:rPr>
      </w:pPr>
    </w:p>
    <w:p w:rsidR="00B87AEA" w:rsidRPr="00213D51" w:rsidRDefault="00C8238F" w:rsidP="00B87AEA">
      <w:pPr>
        <w:textAlignment w:val="baseline"/>
        <w:rPr>
          <w:sz w:val="28"/>
          <w:szCs w:val="28"/>
        </w:rPr>
      </w:pPr>
      <w:r w:rsidRPr="00213D51">
        <w:rPr>
          <w:rFonts w:ascii="Times New Roman" w:eastAsia="Times New Roman" w:hAnsi="Times New Roman" w:cs="Times New Roman"/>
          <w:sz w:val="28"/>
          <w:szCs w:val="28"/>
          <w:lang w:eastAsia="ru-RU"/>
        </w:rPr>
        <w:t xml:space="preserve">В условиях формирующейся мобилизационной российской экономики, предусматривающей всеобъемлющее сосредоточение ресурсов страны с целью противодействия внешним угрозам и преодолению кризиса, видимо потребуется мобилизационное преобразование как </w:t>
      </w:r>
      <w:r w:rsidRPr="00213D51">
        <w:rPr>
          <w:rFonts w:ascii="Times New Roman" w:eastAsia="Times New Roman" w:hAnsi="Times New Roman" w:cs="Times New Roman"/>
          <w:i/>
          <w:sz w:val="28"/>
          <w:szCs w:val="28"/>
          <w:lang w:eastAsia="ru-RU"/>
        </w:rPr>
        <w:t>IT</w:t>
      </w:r>
      <w:r w:rsidRPr="00213D51">
        <w:rPr>
          <w:rFonts w:ascii="Times New Roman" w:eastAsia="Times New Roman" w:hAnsi="Times New Roman" w:cs="Times New Roman"/>
          <w:sz w:val="28"/>
          <w:szCs w:val="28"/>
          <w:lang w:eastAsia="ru-RU"/>
        </w:rPr>
        <w:t xml:space="preserve">-отрасли, так и высшей школы, </w:t>
      </w:r>
      <w:r w:rsidR="00B87AEA" w:rsidRPr="00213D51">
        <w:rPr>
          <w:rFonts w:ascii="Times New Roman" w:eastAsia="Times New Roman" w:hAnsi="Times New Roman" w:cs="Times New Roman"/>
          <w:sz w:val="28"/>
          <w:szCs w:val="28"/>
          <w:lang w:eastAsia="ru-RU"/>
        </w:rPr>
        <w:t xml:space="preserve">способной готовить для нее </w:t>
      </w:r>
      <w:r w:rsidR="00CA1E96" w:rsidRPr="00213D51">
        <w:rPr>
          <w:rFonts w:ascii="Times New Roman" w:eastAsia="Times New Roman" w:hAnsi="Times New Roman" w:cs="Times New Roman"/>
          <w:sz w:val="28"/>
          <w:szCs w:val="28"/>
          <w:lang w:eastAsia="ru-RU"/>
        </w:rPr>
        <w:t xml:space="preserve">крайне востребованных </w:t>
      </w:r>
      <w:r w:rsidR="00B87AEA" w:rsidRPr="00213D51">
        <w:rPr>
          <w:rFonts w:ascii="Times New Roman" w:eastAsia="Times New Roman" w:hAnsi="Times New Roman" w:cs="Times New Roman"/>
          <w:sz w:val="28"/>
          <w:szCs w:val="28"/>
          <w:lang w:eastAsia="ru-RU"/>
        </w:rPr>
        <w:t>специалистов высокого уровня с развитыми интеллектуальными качествами и сформированными идейно-ценностными основами личности.</w:t>
      </w:r>
      <w:r w:rsidR="00B87AEA" w:rsidRPr="00213D51">
        <w:rPr>
          <w:sz w:val="28"/>
          <w:szCs w:val="28"/>
        </w:rPr>
        <w:t xml:space="preserve"> </w:t>
      </w:r>
    </w:p>
    <w:p w:rsidR="00C8238F" w:rsidRPr="00213D51" w:rsidRDefault="00C8238F" w:rsidP="00C8238F">
      <w:pPr>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Формирование ряда ключевых причин кадрового дефицита </w:t>
      </w:r>
      <w:r w:rsidRPr="00213D51">
        <w:rPr>
          <w:rFonts w:ascii="Times New Roman" w:eastAsia="Times New Roman" w:hAnsi="Times New Roman" w:cs="Times New Roman"/>
          <w:i/>
          <w:sz w:val="28"/>
          <w:szCs w:val="28"/>
          <w:lang w:eastAsia="ru-RU"/>
        </w:rPr>
        <w:t>IT-</w:t>
      </w:r>
      <w:r w:rsidRPr="00213D51">
        <w:rPr>
          <w:rFonts w:ascii="Times New Roman" w:eastAsia="Times New Roman" w:hAnsi="Times New Roman" w:cs="Times New Roman"/>
          <w:sz w:val="28"/>
          <w:szCs w:val="28"/>
          <w:lang w:eastAsia="ru-RU"/>
        </w:rPr>
        <w:t>специалистов до недавнего времени были обусловлены:</w:t>
      </w:r>
    </w:p>
    <w:p w:rsidR="00C8238F" w:rsidRPr="00213D51" w:rsidRDefault="00C8238F" w:rsidP="00C8238F">
      <w:pPr>
        <w:pStyle w:val="ListParagraph"/>
        <w:numPr>
          <w:ilvl w:val="0"/>
          <w:numId w:val="5"/>
        </w:numPr>
        <w:tabs>
          <w:tab w:val="left" w:pos="993"/>
        </w:tabs>
        <w:ind w:left="0" w:firstLine="709"/>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рецессией глобального экономического кризиса, который, по утверждению </w:t>
      </w:r>
      <w:r w:rsidR="00447C7F" w:rsidRPr="00213D51">
        <w:rPr>
          <w:rFonts w:ascii="Times New Roman" w:eastAsia="Times New Roman" w:hAnsi="Times New Roman" w:cs="Times New Roman"/>
          <w:sz w:val="28"/>
          <w:szCs w:val="28"/>
          <w:lang w:eastAsia="ru-RU"/>
        </w:rPr>
        <w:t xml:space="preserve">ученого-экономиста </w:t>
      </w:r>
      <w:r w:rsidRPr="00213D51">
        <w:rPr>
          <w:rFonts w:ascii="Times New Roman" w:eastAsia="Times New Roman" w:hAnsi="Times New Roman" w:cs="Times New Roman"/>
          <w:sz w:val="28"/>
          <w:szCs w:val="28"/>
          <w:lang w:eastAsia="ru-RU"/>
        </w:rPr>
        <w:t>В. Т. Рязанова [1</w:t>
      </w:r>
      <w:r w:rsidR="008C071F" w:rsidRPr="008C071F">
        <w:rPr>
          <w:rFonts w:ascii="Times New Roman" w:eastAsia="Times New Roman" w:hAnsi="Times New Roman" w:cs="Times New Roman"/>
          <w:sz w:val="28"/>
          <w:szCs w:val="28"/>
          <w:lang w:eastAsia="ru-RU"/>
        </w:rPr>
        <w:t>8</w:t>
      </w:r>
      <w:r w:rsidRPr="00213D51">
        <w:rPr>
          <w:rFonts w:ascii="Times New Roman" w:eastAsia="Times New Roman" w:hAnsi="Times New Roman" w:cs="Times New Roman"/>
          <w:sz w:val="28"/>
          <w:szCs w:val="28"/>
          <w:lang w:eastAsia="ru-RU"/>
        </w:rPr>
        <w:t xml:space="preserve">, с.159], </w:t>
      </w:r>
      <w:r w:rsidRPr="00213D51">
        <w:rPr>
          <w:rFonts w:ascii="Times New Roman" w:eastAsia="Times New Roman" w:hAnsi="Times New Roman" w:cs="Times New Roman" w:hint="eastAsia"/>
          <w:sz w:val="28"/>
          <w:szCs w:val="28"/>
          <w:lang w:eastAsia="ru-RU"/>
        </w:rPr>
        <w:t>может</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рассматриваться</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как</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точка</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разворота</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мировой</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хозяйственной</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системе</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и</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национальных</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экономических</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моделях</w:t>
      </w:r>
      <w:r w:rsidRPr="00213D51">
        <w:rPr>
          <w:rFonts w:ascii="Times New Roman" w:eastAsia="Times New Roman" w:hAnsi="Times New Roman" w:cs="Times New Roman"/>
          <w:sz w:val="28"/>
          <w:szCs w:val="28"/>
          <w:lang w:eastAsia="ru-RU"/>
        </w:rPr>
        <w:t>… П</w:t>
      </w:r>
      <w:r w:rsidRPr="00213D51">
        <w:rPr>
          <w:rFonts w:ascii="Times New Roman" w:eastAsia="Times New Roman" w:hAnsi="Times New Roman" w:cs="Times New Roman" w:hint="eastAsia"/>
          <w:sz w:val="28"/>
          <w:szCs w:val="28"/>
          <w:lang w:eastAsia="ru-RU"/>
        </w:rPr>
        <w:t>ри</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всей</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важности</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его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финансовой</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составляющей</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вполне</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оправданно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трактовать</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качестве</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системного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кризиса</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проявляющегося</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частности</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кризисе</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самой</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парадигмы</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развития</w:t>
      </w:r>
      <w:r w:rsidRPr="00213D51">
        <w:rPr>
          <w:rFonts w:ascii="Times New Roman" w:eastAsia="Times New Roman" w:hAnsi="Times New Roman" w:cs="Times New Roman"/>
          <w:sz w:val="28"/>
          <w:szCs w:val="28"/>
          <w:lang w:eastAsia="ru-RU"/>
        </w:rPr>
        <w:t>;</w:t>
      </w:r>
    </w:p>
    <w:p w:rsidR="00C8238F" w:rsidRPr="00213D51" w:rsidRDefault="00C8238F" w:rsidP="00C8238F">
      <w:pPr>
        <w:pStyle w:val="ListParagraph"/>
        <w:numPr>
          <w:ilvl w:val="0"/>
          <w:numId w:val="5"/>
        </w:numPr>
        <w:tabs>
          <w:tab w:val="left" w:pos="993"/>
        </w:tabs>
        <w:ind w:left="0" w:firstLine="709"/>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процессами глобализации, которые радикальным образом изменяют модели социально-экономического развития, основой которых является цифровая экономика или экономика знани</w:t>
      </w:r>
      <w:r w:rsidR="00E9446D" w:rsidRPr="00213D51">
        <w:rPr>
          <w:rFonts w:ascii="Times New Roman" w:eastAsia="Times New Roman" w:hAnsi="Times New Roman" w:cs="Times New Roman"/>
          <w:sz w:val="28"/>
          <w:szCs w:val="28"/>
          <w:lang w:eastAsia="ru-RU"/>
        </w:rPr>
        <w:t>й [16</w:t>
      </w:r>
      <w:r w:rsidRPr="00213D51">
        <w:rPr>
          <w:rFonts w:ascii="Times New Roman" w:eastAsia="Times New Roman" w:hAnsi="Times New Roman" w:cs="Times New Roman"/>
          <w:sz w:val="28"/>
          <w:szCs w:val="28"/>
          <w:lang w:eastAsia="ru-RU"/>
        </w:rPr>
        <w:t>];</w:t>
      </w:r>
    </w:p>
    <w:p w:rsidR="00C8238F" w:rsidRPr="00213D51" w:rsidRDefault="00C8238F" w:rsidP="00C8238F">
      <w:pPr>
        <w:pStyle w:val="ListParagraph"/>
        <w:numPr>
          <w:ilvl w:val="0"/>
          <w:numId w:val="5"/>
        </w:numPr>
        <w:tabs>
          <w:tab w:val="left" w:pos="993"/>
        </w:tabs>
        <w:ind w:left="0" w:firstLine="709"/>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возникновением пандемии глобального масштаба, способствующей возрастанию спроса на специалистов по модификации и поддержке </w:t>
      </w:r>
      <w:r w:rsidR="00447C7F" w:rsidRPr="00213D51">
        <w:rPr>
          <w:rFonts w:ascii="Times New Roman" w:eastAsia="Times New Roman" w:hAnsi="Times New Roman" w:cs="Times New Roman"/>
          <w:sz w:val="28"/>
          <w:szCs w:val="28"/>
          <w:lang w:eastAsia="ru-RU"/>
        </w:rPr>
        <w:t xml:space="preserve">интерактивного </w:t>
      </w:r>
      <w:r w:rsidRPr="00213D51">
        <w:rPr>
          <w:rFonts w:ascii="Times New Roman" w:eastAsia="Times New Roman" w:hAnsi="Times New Roman" w:cs="Times New Roman"/>
          <w:sz w:val="28"/>
          <w:szCs w:val="28"/>
          <w:lang w:eastAsia="ru-RU"/>
        </w:rPr>
        <w:t>контент</w:t>
      </w:r>
      <w:r w:rsidR="00447C7F" w:rsidRPr="00213D51">
        <w:rPr>
          <w:rFonts w:ascii="Times New Roman" w:eastAsia="Times New Roman" w:hAnsi="Times New Roman" w:cs="Times New Roman"/>
          <w:sz w:val="28"/>
          <w:szCs w:val="28"/>
          <w:lang w:eastAsia="ru-RU"/>
        </w:rPr>
        <w:t>а</w:t>
      </w:r>
      <w:r w:rsidRPr="00213D51">
        <w:rPr>
          <w:rFonts w:ascii="Times New Roman" w:eastAsia="Times New Roman" w:hAnsi="Times New Roman" w:cs="Times New Roman"/>
          <w:sz w:val="28"/>
          <w:szCs w:val="28"/>
          <w:lang w:eastAsia="ru-RU"/>
        </w:rPr>
        <w:t xml:space="preserve"> дистанционного обучения.</w:t>
      </w:r>
    </w:p>
    <w:p w:rsidR="00EC48FC" w:rsidRPr="00213D51" w:rsidRDefault="00207B4A" w:rsidP="00EE29C9">
      <w:pPr>
        <w:spacing w:after="120"/>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Процесс</w:t>
      </w:r>
      <w:r w:rsidR="00132D3B">
        <w:rPr>
          <w:rFonts w:ascii="Times New Roman" w:eastAsia="Times New Roman" w:hAnsi="Times New Roman" w:cs="Times New Roman"/>
          <w:sz w:val="28"/>
          <w:szCs w:val="28"/>
          <w:lang w:eastAsia="ru-RU"/>
        </w:rPr>
        <w:t>ы</w:t>
      </w:r>
      <w:r w:rsidRPr="00213D51">
        <w:rPr>
          <w:rFonts w:ascii="Times New Roman" w:eastAsia="Times New Roman" w:hAnsi="Times New Roman" w:cs="Times New Roman"/>
          <w:sz w:val="28"/>
          <w:szCs w:val="28"/>
          <w:lang w:eastAsia="ru-RU"/>
        </w:rPr>
        <w:t xml:space="preserve"> ф</w:t>
      </w:r>
      <w:r w:rsidR="003748DF" w:rsidRPr="00213D51">
        <w:rPr>
          <w:rFonts w:ascii="Times New Roman" w:eastAsia="Times New Roman" w:hAnsi="Times New Roman" w:cs="Times New Roman"/>
          <w:sz w:val="28"/>
          <w:szCs w:val="28"/>
          <w:lang w:eastAsia="ru-RU"/>
        </w:rPr>
        <w:t>ормировани</w:t>
      </w:r>
      <w:r w:rsidRPr="00213D51">
        <w:rPr>
          <w:rFonts w:ascii="Times New Roman" w:eastAsia="Times New Roman" w:hAnsi="Times New Roman" w:cs="Times New Roman"/>
          <w:sz w:val="28"/>
          <w:szCs w:val="28"/>
          <w:lang w:eastAsia="ru-RU"/>
        </w:rPr>
        <w:t>я</w:t>
      </w:r>
      <w:r w:rsidR="003748DF"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sz w:val="28"/>
          <w:szCs w:val="28"/>
          <w:lang w:eastAsia="ru-RU"/>
        </w:rPr>
        <w:t xml:space="preserve">и развития </w:t>
      </w:r>
      <w:r w:rsidR="00A47984" w:rsidRPr="00213D51">
        <w:rPr>
          <w:rFonts w:ascii="Times New Roman" w:eastAsia="Times New Roman" w:hAnsi="Times New Roman" w:cs="Times New Roman"/>
          <w:sz w:val="28"/>
          <w:szCs w:val="28"/>
          <w:lang w:eastAsia="ru-RU"/>
        </w:rPr>
        <w:t xml:space="preserve">на </w:t>
      </w:r>
      <w:r w:rsidR="003748DF" w:rsidRPr="00213D51">
        <w:rPr>
          <w:rFonts w:ascii="Times New Roman" w:eastAsia="Times New Roman" w:hAnsi="Times New Roman" w:cs="Times New Roman"/>
          <w:sz w:val="28"/>
          <w:szCs w:val="28"/>
          <w:lang w:eastAsia="ru-RU"/>
        </w:rPr>
        <w:t>российском</w:t>
      </w:r>
      <w:r w:rsidR="00A47984" w:rsidRPr="00213D51">
        <w:rPr>
          <w:rFonts w:ascii="Times New Roman" w:eastAsia="Times New Roman" w:hAnsi="Times New Roman" w:cs="Times New Roman"/>
          <w:sz w:val="28"/>
          <w:szCs w:val="28"/>
          <w:lang w:eastAsia="ru-RU"/>
        </w:rPr>
        <w:t xml:space="preserve"> </w:t>
      </w:r>
      <w:r w:rsidR="00A47984" w:rsidRPr="00213D51">
        <w:rPr>
          <w:rFonts w:ascii="Times New Roman" w:eastAsia="Times New Roman" w:hAnsi="Times New Roman" w:cs="Times New Roman"/>
          <w:i/>
          <w:sz w:val="28"/>
          <w:szCs w:val="28"/>
          <w:lang w:eastAsia="ru-RU"/>
        </w:rPr>
        <w:t>IT</w:t>
      </w:r>
      <w:r w:rsidR="00A47984" w:rsidRPr="00213D51">
        <w:rPr>
          <w:rFonts w:ascii="Times New Roman" w:eastAsia="Times New Roman" w:hAnsi="Times New Roman" w:cs="Times New Roman"/>
          <w:sz w:val="28"/>
          <w:szCs w:val="28"/>
          <w:lang w:eastAsia="ru-RU"/>
        </w:rPr>
        <w:t xml:space="preserve">-рынке </w:t>
      </w:r>
      <w:r w:rsidR="00497B1F" w:rsidRPr="00213D51">
        <w:rPr>
          <w:rFonts w:ascii="Times New Roman" w:eastAsia="Times New Roman" w:hAnsi="Times New Roman" w:cs="Times New Roman"/>
          <w:sz w:val="28"/>
          <w:szCs w:val="28"/>
          <w:lang w:eastAsia="ru-RU"/>
        </w:rPr>
        <w:t>цифровы</w:t>
      </w:r>
      <w:r w:rsidR="003748DF" w:rsidRPr="00213D51">
        <w:rPr>
          <w:rFonts w:ascii="Times New Roman" w:eastAsia="Times New Roman" w:hAnsi="Times New Roman" w:cs="Times New Roman"/>
          <w:sz w:val="28"/>
          <w:szCs w:val="28"/>
          <w:lang w:eastAsia="ru-RU"/>
        </w:rPr>
        <w:t>х</w:t>
      </w:r>
      <w:r w:rsidR="00497B1F" w:rsidRPr="00213D51">
        <w:rPr>
          <w:rFonts w:ascii="Times New Roman" w:eastAsia="Times New Roman" w:hAnsi="Times New Roman" w:cs="Times New Roman"/>
          <w:sz w:val="28"/>
          <w:szCs w:val="28"/>
          <w:lang w:eastAsia="ru-RU"/>
        </w:rPr>
        <w:t xml:space="preserve"> </w:t>
      </w:r>
      <w:r w:rsidR="00A47984" w:rsidRPr="00213D51">
        <w:rPr>
          <w:rFonts w:ascii="Times New Roman" w:eastAsia="Times New Roman" w:hAnsi="Times New Roman" w:cs="Times New Roman"/>
          <w:sz w:val="28"/>
          <w:szCs w:val="28"/>
          <w:lang w:eastAsia="ru-RU"/>
        </w:rPr>
        <w:t>экосистем</w:t>
      </w:r>
      <w:r w:rsidR="003748DF" w:rsidRPr="00213D51">
        <w:rPr>
          <w:rFonts w:ascii="Times New Roman" w:eastAsia="Times New Roman" w:hAnsi="Times New Roman" w:cs="Times New Roman"/>
          <w:sz w:val="28"/>
          <w:szCs w:val="28"/>
          <w:lang w:eastAsia="ru-RU"/>
        </w:rPr>
        <w:t>, например,</w:t>
      </w:r>
      <w:r w:rsidR="00A47984" w:rsidRPr="00213D51">
        <w:rPr>
          <w:rFonts w:ascii="Times New Roman" w:eastAsia="Times New Roman" w:hAnsi="Times New Roman" w:cs="Times New Roman"/>
          <w:sz w:val="28"/>
          <w:szCs w:val="28"/>
          <w:lang w:eastAsia="ru-RU"/>
        </w:rPr>
        <w:t xml:space="preserve"> </w:t>
      </w:r>
      <w:r w:rsidR="00132D3B">
        <w:rPr>
          <w:rFonts w:ascii="Times New Roman" w:eastAsia="Times New Roman" w:hAnsi="Times New Roman" w:cs="Times New Roman"/>
          <w:sz w:val="28"/>
          <w:szCs w:val="28"/>
          <w:lang w:eastAsia="ru-RU"/>
        </w:rPr>
        <w:t xml:space="preserve">таких как </w:t>
      </w:r>
      <w:proofErr w:type="spellStart"/>
      <w:r w:rsidR="00497B1F" w:rsidRPr="00213D51">
        <w:rPr>
          <w:rFonts w:ascii="Times New Roman" w:eastAsia="Times New Roman" w:hAnsi="Times New Roman" w:cs="Times New Roman"/>
          <w:i/>
          <w:sz w:val="28"/>
          <w:szCs w:val="28"/>
          <w:lang w:eastAsia="ru-RU"/>
        </w:rPr>
        <w:t>Yandex</w:t>
      </w:r>
      <w:proofErr w:type="spellEnd"/>
      <w:r w:rsidR="00497B1F" w:rsidRPr="00213D51">
        <w:rPr>
          <w:rFonts w:ascii="Times New Roman" w:eastAsia="Times New Roman" w:hAnsi="Times New Roman" w:cs="Times New Roman"/>
          <w:i/>
          <w:sz w:val="28"/>
          <w:szCs w:val="28"/>
          <w:lang w:eastAsia="ru-RU"/>
        </w:rPr>
        <w:t xml:space="preserve">, </w:t>
      </w:r>
      <w:r w:rsidR="000F1ADE" w:rsidRPr="00213D51">
        <w:rPr>
          <w:rFonts w:ascii="Times New Roman" w:eastAsia="Times New Roman" w:hAnsi="Times New Roman" w:cs="Times New Roman"/>
          <w:i/>
          <w:sz w:val="28"/>
          <w:szCs w:val="28"/>
          <w:lang w:eastAsia="ru-RU"/>
        </w:rPr>
        <w:t>M</w:t>
      </w:r>
      <w:r w:rsidR="00497B1F" w:rsidRPr="00213D51">
        <w:rPr>
          <w:rFonts w:ascii="Times New Roman" w:eastAsia="Times New Roman" w:hAnsi="Times New Roman" w:cs="Times New Roman"/>
          <w:i/>
          <w:sz w:val="28"/>
          <w:szCs w:val="28"/>
          <w:lang w:eastAsia="ru-RU"/>
        </w:rPr>
        <w:t xml:space="preserve">ail.ru, </w:t>
      </w:r>
      <w:proofErr w:type="spellStart"/>
      <w:r w:rsidR="002211E5" w:rsidRPr="00213D51">
        <w:rPr>
          <w:rFonts w:ascii="Times New Roman" w:eastAsia="Times New Roman" w:hAnsi="Times New Roman" w:cs="Times New Roman"/>
          <w:sz w:val="28"/>
          <w:szCs w:val="28"/>
          <w:lang w:eastAsia="ru-RU"/>
        </w:rPr>
        <w:t>Сбер</w:t>
      </w:r>
      <w:proofErr w:type="spellEnd"/>
      <w:r w:rsidR="002211E5" w:rsidRPr="00213D51">
        <w:rPr>
          <w:rFonts w:ascii="Times New Roman" w:eastAsia="Times New Roman" w:hAnsi="Times New Roman" w:cs="Times New Roman"/>
          <w:sz w:val="28"/>
          <w:szCs w:val="28"/>
          <w:lang w:eastAsia="ru-RU"/>
        </w:rPr>
        <w:t xml:space="preserve">, </w:t>
      </w:r>
      <w:proofErr w:type="spellStart"/>
      <w:r w:rsidR="00D1079D" w:rsidRPr="004B7F15">
        <w:rPr>
          <w:rFonts w:ascii="Times New Roman" w:eastAsia="Times New Roman" w:hAnsi="Times New Roman" w:cs="Times New Roman"/>
          <w:i/>
          <w:sz w:val="28"/>
          <w:szCs w:val="28"/>
          <w:lang w:eastAsia="ru-RU"/>
        </w:rPr>
        <w:t>Tinkoff</w:t>
      </w:r>
      <w:proofErr w:type="spellEnd"/>
      <w:r w:rsidR="00D1079D" w:rsidRPr="004B7F15">
        <w:rPr>
          <w:rFonts w:ascii="Times New Roman" w:eastAsia="Times New Roman" w:hAnsi="Times New Roman" w:cs="Times New Roman"/>
          <w:sz w:val="28"/>
          <w:szCs w:val="28"/>
          <w:lang w:eastAsia="ru-RU"/>
        </w:rPr>
        <w:t>,</w:t>
      </w:r>
      <w:r w:rsidR="00D1079D" w:rsidRPr="00D1079D">
        <w:rPr>
          <w:rFonts w:ascii="Times New Roman" w:eastAsia="Times New Roman" w:hAnsi="Times New Roman" w:cs="Times New Roman"/>
          <w:sz w:val="28"/>
          <w:szCs w:val="28"/>
          <w:lang w:eastAsia="ru-RU"/>
        </w:rPr>
        <w:t xml:space="preserve"> </w:t>
      </w:r>
      <w:r w:rsidR="002211E5" w:rsidRPr="00213D51">
        <w:rPr>
          <w:rFonts w:ascii="Times New Roman" w:eastAsia="Times New Roman" w:hAnsi="Times New Roman" w:cs="Times New Roman"/>
          <w:sz w:val="28"/>
          <w:szCs w:val="28"/>
          <w:lang w:eastAsia="ru-RU"/>
        </w:rPr>
        <w:t xml:space="preserve">МТС, </w:t>
      </w:r>
      <w:r w:rsidR="00497B1F" w:rsidRPr="00213D51">
        <w:rPr>
          <w:rFonts w:ascii="Times New Roman" w:eastAsia="Times New Roman" w:hAnsi="Times New Roman" w:cs="Times New Roman"/>
          <w:i/>
          <w:sz w:val="28"/>
          <w:szCs w:val="28"/>
          <w:lang w:eastAsia="ru-RU"/>
        </w:rPr>
        <w:t xml:space="preserve">VK, </w:t>
      </w:r>
      <w:proofErr w:type="spellStart"/>
      <w:r w:rsidR="00497B1F" w:rsidRPr="00213D51">
        <w:rPr>
          <w:rFonts w:ascii="Times New Roman" w:eastAsia="Times New Roman" w:hAnsi="Times New Roman" w:cs="Times New Roman"/>
          <w:i/>
          <w:sz w:val="28"/>
          <w:szCs w:val="28"/>
          <w:lang w:eastAsia="ru-RU"/>
        </w:rPr>
        <w:t>Ozon</w:t>
      </w:r>
      <w:proofErr w:type="spellEnd"/>
      <w:r w:rsidR="003748DF" w:rsidRPr="00213D51">
        <w:rPr>
          <w:rFonts w:ascii="Times New Roman" w:eastAsia="Times New Roman" w:hAnsi="Times New Roman" w:cs="Times New Roman"/>
          <w:i/>
          <w:sz w:val="28"/>
          <w:szCs w:val="28"/>
          <w:lang w:eastAsia="ru-RU"/>
        </w:rPr>
        <w:t>,</w:t>
      </w:r>
      <w:r w:rsidR="00A47984" w:rsidRPr="00213D51">
        <w:rPr>
          <w:rFonts w:ascii="Times New Roman" w:eastAsia="Times New Roman" w:hAnsi="Times New Roman" w:cs="Times New Roman"/>
          <w:i/>
          <w:sz w:val="28"/>
          <w:szCs w:val="28"/>
          <w:lang w:eastAsia="ru-RU"/>
        </w:rPr>
        <w:t xml:space="preserve"> </w:t>
      </w:r>
      <w:proofErr w:type="spellStart"/>
      <w:r w:rsidR="00A47984" w:rsidRPr="00213D51">
        <w:rPr>
          <w:rFonts w:ascii="Times New Roman" w:eastAsia="Times New Roman" w:hAnsi="Times New Roman" w:cs="Times New Roman"/>
          <w:i/>
          <w:sz w:val="28"/>
          <w:szCs w:val="28"/>
          <w:lang w:eastAsia="ru-RU"/>
        </w:rPr>
        <w:t>Avito</w:t>
      </w:r>
      <w:proofErr w:type="spellEnd"/>
      <w:r w:rsidR="00132D3B">
        <w:rPr>
          <w:rFonts w:ascii="Times New Roman" w:eastAsia="Times New Roman" w:hAnsi="Times New Roman" w:cs="Times New Roman"/>
          <w:i/>
          <w:sz w:val="28"/>
          <w:szCs w:val="28"/>
          <w:lang w:eastAsia="ru-RU"/>
        </w:rPr>
        <w:t>,</w:t>
      </w:r>
      <w:r w:rsidR="003748DF" w:rsidRPr="00213D51">
        <w:rPr>
          <w:rFonts w:ascii="Times New Roman" w:eastAsia="Times New Roman" w:hAnsi="Times New Roman" w:cs="Times New Roman"/>
          <w:i/>
          <w:sz w:val="28"/>
          <w:szCs w:val="28"/>
          <w:lang w:eastAsia="ru-RU"/>
        </w:rPr>
        <w:t xml:space="preserve"> </w:t>
      </w:r>
      <w:r w:rsidR="003748DF" w:rsidRPr="00213D51">
        <w:rPr>
          <w:rFonts w:ascii="Times New Roman" w:eastAsia="Times New Roman" w:hAnsi="Times New Roman" w:cs="Times New Roman"/>
          <w:sz w:val="28"/>
          <w:szCs w:val="28"/>
          <w:lang w:eastAsia="ru-RU"/>
        </w:rPr>
        <w:t xml:space="preserve">и </w:t>
      </w:r>
      <w:r w:rsidR="00132D3B">
        <w:rPr>
          <w:rFonts w:ascii="Times New Roman" w:eastAsia="Times New Roman" w:hAnsi="Times New Roman" w:cs="Times New Roman"/>
          <w:sz w:val="28"/>
          <w:szCs w:val="28"/>
          <w:lang w:eastAsia="ru-RU"/>
        </w:rPr>
        <w:t xml:space="preserve">перспективы </w:t>
      </w:r>
      <w:r w:rsidR="003748DF" w:rsidRPr="00213D51">
        <w:rPr>
          <w:rFonts w:ascii="Times New Roman" w:eastAsia="Times New Roman" w:hAnsi="Times New Roman" w:cs="Times New Roman"/>
          <w:sz w:val="28"/>
          <w:szCs w:val="28"/>
          <w:lang w:eastAsia="ru-RU"/>
        </w:rPr>
        <w:t>появлени</w:t>
      </w:r>
      <w:r w:rsidR="00132D3B">
        <w:rPr>
          <w:rFonts w:ascii="Times New Roman" w:eastAsia="Times New Roman" w:hAnsi="Times New Roman" w:cs="Times New Roman"/>
          <w:sz w:val="28"/>
          <w:szCs w:val="28"/>
          <w:lang w:eastAsia="ru-RU"/>
        </w:rPr>
        <w:t>я</w:t>
      </w:r>
      <w:r w:rsidR="003748DF" w:rsidRPr="00213D51">
        <w:rPr>
          <w:rFonts w:ascii="Times New Roman" w:eastAsia="Times New Roman" w:hAnsi="Times New Roman" w:cs="Times New Roman"/>
          <w:sz w:val="28"/>
          <w:szCs w:val="28"/>
          <w:lang w:eastAsia="ru-RU"/>
        </w:rPr>
        <w:t xml:space="preserve"> новых</w:t>
      </w:r>
      <w:r w:rsidRPr="00213D51">
        <w:rPr>
          <w:rFonts w:ascii="Times New Roman" w:eastAsia="Times New Roman" w:hAnsi="Times New Roman" w:cs="Times New Roman"/>
          <w:sz w:val="28"/>
          <w:szCs w:val="28"/>
          <w:lang w:eastAsia="ru-RU"/>
        </w:rPr>
        <w:t xml:space="preserve"> </w:t>
      </w:r>
      <w:r w:rsidR="003748DF" w:rsidRPr="00213D51">
        <w:rPr>
          <w:rFonts w:ascii="Times New Roman" w:eastAsia="Times New Roman" w:hAnsi="Times New Roman" w:cs="Times New Roman"/>
          <w:sz w:val="28"/>
          <w:szCs w:val="28"/>
          <w:lang w:eastAsia="ru-RU"/>
        </w:rPr>
        <w:t>усугубляют</w:t>
      </w:r>
      <w:r w:rsidR="00A47984" w:rsidRPr="00213D51">
        <w:rPr>
          <w:rFonts w:ascii="Times New Roman" w:eastAsia="Times New Roman" w:hAnsi="Times New Roman" w:cs="Times New Roman"/>
          <w:sz w:val="28"/>
          <w:szCs w:val="28"/>
          <w:lang w:eastAsia="ru-RU"/>
        </w:rPr>
        <w:t xml:space="preserve"> проблему </w:t>
      </w:r>
      <w:r w:rsidR="00A47984" w:rsidRPr="00213D51">
        <w:rPr>
          <w:rFonts w:ascii="Times New Roman" w:eastAsia="Times New Roman" w:hAnsi="Times New Roman" w:cs="Times New Roman"/>
          <w:sz w:val="28"/>
          <w:szCs w:val="28"/>
          <w:lang w:eastAsia="ru-RU"/>
        </w:rPr>
        <w:lastRenderedPageBreak/>
        <w:t>кадрового недостатка</w:t>
      </w:r>
      <w:r w:rsidR="004836AD" w:rsidRPr="00213D51">
        <w:rPr>
          <w:rFonts w:ascii="Times New Roman" w:eastAsia="Times New Roman" w:hAnsi="Times New Roman" w:cs="Times New Roman"/>
          <w:sz w:val="28"/>
          <w:szCs w:val="28"/>
          <w:lang w:eastAsia="ru-RU"/>
        </w:rPr>
        <w:t xml:space="preserve"> в </w:t>
      </w:r>
      <w:r w:rsidR="004836AD" w:rsidRPr="00213D51">
        <w:rPr>
          <w:rFonts w:ascii="Times New Roman" w:eastAsia="Times New Roman" w:hAnsi="Times New Roman" w:cs="Times New Roman"/>
          <w:i/>
          <w:sz w:val="28"/>
          <w:szCs w:val="28"/>
          <w:lang w:eastAsia="ru-RU"/>
        </w:rPr>
        <w:t>IT</w:t>
      </w:r>
      <w:r w:rsidR="004836AD" w:rsidRPr="00213D51">
        <w:rPr>
          <w:rFonts w:ascii="Times New Roman" w:eastAsia="Times New Roman" w:hAnsi="Times New Roman" w:cs="Times New Roman"/>
          <w:sz w:val="28"/>
          <w:szCs w:val="28"/>
          <w:lang w:eastAsia="ru-RU"/>
        </w:rPr>
        <w:t>-сфере</w:t>
      </w:r>
      <w:r w:rsidR="003748DF" w:rsidRPr="00213D51">
        <w:rPr>
          <w:rFonts w:ascii="Times New Roman" w:eastAsia="Times New Roman" w:hAnsi="Times New Roman" w:cs="Times New Roman"/>
          <w:sz w:val="28"/>
          <w:szCs w:val="28"/>
          <w:lang w:eastAsia="ru-RU"/>
        </w:rPr>
        <w:t>, поскольку</w:t>
      </w:r>
      <w:r w:rsidR="00A47984" w:rsidRPr="00213D51">
        <w:rPr>
          <w:rFonts w:ascii="Times New Roman" w:eastAsia="Times New Roman" w:hAnsi="Times New Roman" w:cs="Times New Roman"/>
          <w:sz w:val="28"/>
          <w:szCs w:val="28"/>
          <w:lang w:eastAsia="ru-RU"/>
        </w:rPr>
        <w:t xml:space="preserve"> находятся в процессе непрерывного поиска опытных специалистов </w:t>
      </w:r>
      <w:proofErr w:type="spellStart"/>
      <w:r w:rsidR="00A47984" w:rsidRPr="00213D51">
        <w:rPr>
          <w:rFonts w:ascii="Times New Roman" w:eastAsia="Times New Roman" w:hAnsi="Times New Roman" w:cs="Times New Roman"/>
          <w:i/>
          <w:sz w:val="28"/>
          <w:szCs w:val="28"/>
          <w:lang w:eastAsia="ru-RU"/>
        </w:rPr>
        <w:t>middle</w:t>
      </w:r>
      <w:proofErr w:type="spellEnd"/>
      <w:r w:rsidR="00A47984" w:rsidRPr="00213D51">
        <w:rPr>
          <w:rFonts w:ascii="Times New Roman" w:eastAsia="Times New Roman" w:hAnsi="Times New Roman" w:cs="Times New Roman"/>
          <w:sz w:val="28"/>
          <w:szCs w:val="28"/>
          <w:lang w:eastAsia="ru-RU"/>
        </w:rPr>
        <w:t xml:space="preserve"> и </w:t>
      </w:r>
      <w:proofErr w:type="spellStart"/>
      <w:r w:rsidR="00A47984" w:rsidRPr="00213D51">
        <w:rPr>
          <w:rFonts w:ascii="Times New Roman" w:eastAsia="Times New Roman" w:hAnsi="Times New Roman" w:cs="Times New Roman"/>
          <w:i/>
          <w:sz w:val="28"/>
          <w:szCs w:val="28"/>
          <w:lang w:eastAsia="ru-RU"/>
        </w:rPr>
        <w:t>senior</w:t>
      </w:r>
      <w:proofErr w:type="spellEnd"/>
      <w:r w:rsidR="00A47984" w:rsidRPr="00213D51">
        <w:rPr>
          <w:rFonts w:ascii="Times New Roman" w:eastAsia="Times New Roman" w:hAnsi="Times New Roman" w:cs="Times New Roman"/>
          <w:sz w:val="28"/>
          <w:szCs w:val="28"/>
          <w:lang w:eastAsia="ru-RU"/>
        </w:rPr>
        <w:t xml:space="preserve"> уровня. </w:t>
      </w:r>
      <w:r w:rsidR="00600749" w:rsidRPr="00213D51">
        <w:rPr>
          <w:rFonts w:ascii="Times New Roman" w:eastAsia="Times New Roman" w:hAnsi="Times New Roman" w:cs="Times New Roman"/>
          <w:sz w:val="28"/>
          <w:szCs w:val="28"/>
          <w:lang w:eastAsia="ru-RU"/>
        </w:rPr>
        <w:t xml:space="preserve">По сведениям сервиса </w:t>
      </w:r>
      <w:r w:rsidR="00600749" w:rsidRPr="00213D51">
        <w:rPr>
          <w:rFonts w:ascii="Times New Roman" w:eastAsia="Times New Roman" w:hAnsi="Times New Roman" w:cs="Times New Roman"/>
          <w:i/>
          <w:sz w:val="28"/>
          <w:szCs w:val="28"/>
          <w:lang w:eastAsia="ru-RU"/>
        </w:rPr>
        <w:t>Krasnodar.hh.ru</w:t>
      </w:r>
      <w:r w:rsidR="007B2598" w:rsidRPr="00213D51">
        <w:rPr>
          <w:rFonts w:ascii="Times New Roman" w:eastAsia="Times New Roman" w:hAnsi="Times New Roman" w:cs="Times New Roman"/>
          <w:sz w:val="28"/>
          <w:szCs w:val="28"/>
          <w:lang w:eastAsia="ru-RU"/>
        </w:rPr>
        <w:t xml:space="preserve"> [1</w:t>
      </w:r>
      <w:r w:rsidR="00E9446D" w:rsidRPr="00213D51">
        <w:rPr>
          <w:rFonts w:ascii="Times New Roman" w:eastAsia="Times New Roman" w:hAnsi="Times New Roman" w:cs="Times New Roman"/>
          <w:sz w:val="28"/>
          <w:szCs w:val="28"/>
          <w:lang w:eastAsia="ru-RU"/>
        </w:rPr>
        <w:t>7</w:t>
      </w:r>
      <w:r w:rsidR="00600749" w:rsidRPr="00213D51">
        <w:rPr>
          <w:rFonts w:ascii="Times New Roman" w:eastAsia="Times New Roman" w:hAnsi="Times New Roman" w:cs="Times New Roman"/>
          <w:sz w:val="28"/>
          <w:szCs w:val="28"/>
          <w:lang w:eastAsia="ru-RU"/>
        </w:rPr>
        <w:t>], в 1 кв. 2021 г</w:t>
      </w:r>
      <w:r w:rsidR="007A3CD4" w:rsidRPr="00213D51">
        <w:rPr>
          <w:rFonts w:ascii="Times New Roman" w:eastAsia="Times New Roman" w:hAnsi="Times New Roman" w:cs="Times New Roman"/>
          <w:sz w:val="28"/>
          <w:szCs w:val="28"/>
          <w:lang w:eastAsia="ru-RU"/>
        </w:rPr>
        <w:t>.</w:t>
      </w:r>
      <w:r w:rsidR="00600749" w:rsidRPr="00213D51">
        <w:rPr>
          <w:rFonts w:ascii="Times New Roman" w:eastAsia="Times New Roman" w:hAnsi="Times New Roman" w:cs="Times New Roman"/>
          <w:sz w:val="28"/>
          <w:szCs w:val="28"/>
          <w:lang w:eastAsia="ru-RU"/>
        </w:rPr>
        <w:t xml:space="preserve"> наиболее востребованными в стране </w:t>
      </w:r>
      <w:r w:rsidR="00600749" w:rsidRPr="00213D51">
        <w:rPr>
          <w:rFonts w:ascii="Times New Roman" w:eastAsia="Times New Roman" w:hAnsi="Times New Roman" w:cs="Times New Roman"/>
          <w:i/>
          <w:sz w:val="28"/>
          <w:szCs w:val="28"/>
          <w:lang w:eastAsia="ru-RU"/>
        </w:rPr>
        <w:t>IT</w:t>
      </w:r>
      <w:r w:rsidR="00600749" w:rsidRPr="00213D51">
        <w:rPr>
          <w:rFonts w:ascii="Times New Roman" w:eastAsia="Times New Roman" w:hAnsi="Times New Roman" w:cs="Times New Roman"/>
          <w:sz w:val="28"/>
          <w:szCs w:val="28"/>
          <w:lang w:eastAsia="ru-RU"/>
        </w:rPr>
        <w:t xml:space="preserve">-категориями были представители разработки и программирования (рисунок 1), по данным сервиса </w:t>
      </w:r>
      <w:proofErr w:type="spellStart"/>
      <w:r w:rsidR="00600749" w:rsidRPr="00213D51">
        <w:rPr>
          <w:rFonts w:ascii="Times New Roman" w:eastAsia="Times New Roman" w:hAnsi="Times New Roman" w:cs="Times New Roman"/>
          <w:i/>
          <w:sz w:val="28"/>
          <w:szCs w:val="28"/>
          <w:lang w:eastAsia="ru-RU"/>
        </w:rPr>
        <w:t>SuperJob</w:t>
      </w:r>
      <w:proofErr w:type="spellEnd"/>
      <w:r w:rsidR="00600749" w:rsidRPr="00213D51">
        <w:rPr>
          <w:rFonts w:ascii="Times New Roman" w:eastAsia="Times New Roman" w:hAnsi="Times New Roman" w:cs="Times New Roman"/>
          <w:sz w:val="28"/>
          <w:szCs w:val="28"/>
          <w:lang w:eastAsia="ru-RU"/>
        </w:rPr>
        <w:t xml:space="preserve"> [1</w:t>
      </w:r>
      <w:r w:rsidR="00E9446D" w:rsidRPr="00213D51">
        <w:rPr>
          <w:rFonts w:ascii="Times New Roman" w:eastAsia="Times New Roman" w:hAnsi="Times New Roman" w:cs="Times New Roman"/>
          <w:sz w:val="28"/>
          <w:szCs w:val="28"/>
          <w:lang w:eastAsia="ru-RU"/>
        </w:rPr>
        <w:t>1</w:t>
      </w:r>
      <w:r w:rsidR="00600749" w:rsidRPr="00213D51">
        <w:rPr>
          <w:rFonts w:ascii="Times New Roman" w:eastAsia="Times New Roman" w:hAnsi="Times New Roman" w:cs="Times New Roman"/>
          <w:sz w:val="28"/>
          <w:szCs w:val="28"/>
          <w:lang w:eastAsia="ru-RU"/>
        </w:rPr>
        <w:t>], вакансий в сфере разработки ПО за 2021 г</w:t>
      </w:r>
      <w:r w:rsidR="007A3CD4" w:rsidRPr="00213D51">
        <w:rPr>
          <w:rFonts w:ascii="Times New Roman" w:eastAsia="Times New Roman" w:hAnsi="Times New Roman" w:cs="Times New Roman"/>
          <w:sz w:val="28"/>
          <w:szCs w:val="28"/>
          <w:lang w:eastAsia="ru-RU"/>
        </w:rPr>
        <w:t>.</w:t>
      </w:r>
      <w:r w:rsidR="00600749" w:rsidRPr="00213D51">
        <w:rPr>
          <w:rFonts w:ascii="Times New Roman" w:eastAsia="Times New Roman" w:hAnsi="Times New Roman" w:cs="Times New Roman"/>
          <w:sz w:val="28"/>
          <w:szCs w:val="28"/>
          <w:lang w:eastAsia="ru-RU"/>
        </w:rPr>
        <w:t xml:space="preserve"> стало больше на 90%, а рост количества резюме составил лишь +12%. </w:t>
      </w:r>
    </w:p>
    <w:p w:rsidR="00600749" w:rsidRPr="00213D51" w:rsidRDefault="00600749" w:rsidP="00600749">
      <w:pPr>
        <w:ind w:firstLine="0"/>
        <w:jc w:val="center"/>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noProof/>
          <w:sz w:val="28"/>
          <w:szCs w:val="28"/>
          <w:lang w:eastAsia="ru-RU"/>
        </w:rPr>
        <w:drawing>
          <wp:inline distT="0" distB="0" distL="0" distR="0">
            <wp:extent cx="5170467" cy="3437907"/>
            <wp:effectExtent l="19050" t="0" r="11133"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00749" w:rsidRPr="00213D51" w:rsidRDefault="00600749" w:rsidP="0015502B">
      <w:pPr>
        <w:spacing w:before="120" w:after="120"/>
        <w:ind w:firstLine="0"/>
        <w:jc w:val="center"/>
        <w:textAlignment w:val="baseline"/>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 xml:space="preserve">Рисунок 1 </w:t>
      </w:r>
      <w:r w:rsidRPr="00213D51">
        <w:rPr>
          <w:rFonts w:ascii="Times New Roman" w:eastAsia="Times New Roman" w:hAnsi="Times New Roman" w:cs="Times New Roman"/>
          <w:sz w:val="24"/>
          <w:szCs w:val="24"/>
          <w:lang w:eastAsia="ru-RU"/>
        </w:rPr>
        <w:sym w:font="Symbol" w:char="F02D"/>
      </w:r>
      <w:r w:rsidRPr="00213D51">
        <w:rPr>
          <w:rFonts w:ascii="Times New Roman" w:eastAsia="Times New Roman" w:hAnsi="Times New Roman" w:cs="Times New Roman"/>
          <w:sz w:val="24"/>
          <w:szCs w:val="24"/>
          <w:lang w:eastAsia="ru-RU"/>
        </w:rPr>
        <w:t xml:space="preserve"> Распределение вакансий по специализации «ИТ, телеком, интернет»</w:t>
      </w:r>
    </w:p>
    <w:p w:rsidR="00353411" w:rsidRPr="00213D51" w:rsidRDefault="00B11229" w:rsidP="007A2748">
      <w:pPr>
        <w:pStyle w:val="NormalWeb"/>
        <w:shd w:val="clear" w:color="auto" w:fill="FFFFFF"/>
        <w:spacing w:before="0" w:beforeAutospacing="0" w:after="0" w:afterAutospacing="0" w:line="360" w:lineRule="auto"/>
        <w:ind w:firstLine="709"/>
        <w:jc w:val="both"/>
        <w:rPr>
          <w:sz w:val="28"/>
          <w:szCs w:val="28"/>
        </w:rPr>
      </w:pPr>
      <w:r w:rsidRPr="00213D51">
        <w:rPr>
          <w:sz w:val="28"/>
          <w:szCs w:val="28"/>
        </w:rPr>
        <w:t>Появление новой причины возрастания</w:t>
      </w:r>
      <w:r w:rsidR="007F6D3B" w:rsidRPr="00213D51">
        <w:rPr>
          <w:sz w:val="28"/>
          <w:szCs w:val="28"/>
        </w:rPr>
        <w:t xml:space="preserve"> количеств</w:t>
      </w:r>
      <w:r w:rsidRPr="00213D51">
        <w:rPr>
          <w:sz w:val="28"/>
          <w:szCs w:val="28"/>
        </w:rPr>
        <w:t>а</w:t>
      </w:r>
      <w:r w:rsidR="007F6D3B" w:rsidRPr="00213D51">
        <w:rPr>
          <w:sz w:val="28"/>
          <w:szCs w:val="28"/>
        </w:rPr>
        <w:t xml:space="preserve"> незаполненных вакансий </w:t>
      </w:r>
      <w:r w:rsidRPr="00213D51">
        <w:rPr>
          <w:sz w:val="28"/>
          <w:szCs w:val="28"/>
        </w:rPr>
        <w:t>с</w:t>
      </w:r>
      <w:r w:rsidR="007F6D3B" w:rsidRPr="00213D51">
        <w:rPr>
          <w:sz w:val="28"/>
          <w:szCs w:val="28"/>
        </w:rPr>
        <w:t>вяз</w:t>
      </w:r>
      <w:r w:rsidRPr="00213D51">
        <w:rPr>
          <w:sz w:val="28"/>
          <w:szCs w:val="28"/>
        </w:rPr>
        <w:t>ано</w:t>
      </w:r>
      <w:r w:rsidR="007F6D3B" w:rsidRPr="00213D51">
        <w:rPr>
          <w:sz w:val="28"/>
          <w:szCs w:val="28"/>
        </w:rPr>
        <w:t xml:space="preserve"> с внешней миграцией </w:t>
      </w:r>
      <w:r w:rsidR="007F6D3B" w:rsidRPr="00213D51">
        <w:rPr>
          <w:i/>
          <w:sz w:val="28"/>
          <w:szCs w:val="28"/>
        </w:rPr>
        <w:t>IT</w:t>
      </w:r>
      <w:r w:rsidR="007F6D3B" w:rsidRPr="00213D51">
        <w:rPr>
          <w:sz w:val="28"/>
          <w:szCs w:val="28"/>
        </w:rPr>
        <w:t>-специалистов, сотруднича</w:t>
      </w:r>
      <w:r w:rsidRPr="00213D51">
        <w:rPr>
          <w:sz w:val="28"/>
          <w:szCs w:val="28"/>
        </w:rPr>
        <w:t>в</w:t>
      </w:r>
      <w:r w:rsidR="007F6D3B" w:rsidRPr="00213D51">
        <w:rPr>
          <w:sz w:val="28"/>
          <w:szCs w:val="28"/>
        </w:rPr>
        <w:t>ших с иностранными компаниями.</w:t>
      </w:r>
      <w:r w:rsidR="007A2748" w:rsidRPr="00213D51">
        <w:rPr>
          <w:sz w:val="28"/>
          <w:szCs w:val="28"/>
        </w:rPr>
        <w:t xml:space="preserve"> В</w:t>
      </w:r>
      <w:r w:rsidR="00100DA7" w:rsidRPr="00213D51">
        <w:rPr>
          <w:sz w:val="28"/>
          <w:szCs w:val="28"/>
        </w:rPr>
        <w:t xml:space="preserve"> кризисные моменты развития государства и общества личность стоит перед выбором между отказом от прежних морально-нравственных норм или приспособлением к современным реалиям, в которых доминируют матери</w:t>
      </w:r>
      <w:r w:rsidR="007A2748" w:rsidRPr="00213D51">
        <w:rPr>
          <w:sz w:val="28"/>
          <w:szCs w:val="28"/>
        </w:rPr>
        <w:t xml:space="preserve">альные ценности и цели </w:t>
      </w:r>
      <w:r w:rsidR="00E9446D" w:rsidRPr="00213D51">
        <w:rPr>
          <w:sz w:val="28"/>
          <w:szCs w:val="28"/>
        </w:rPr>
        <w:t>[9</w:t>
      </w:r>
      <w:r w:rsidR="007A2748" w:rsidRPr="00213D51">
        <w:rPr>
          <w:sz w:val="28"/>
          <w:szCs w:val="28"/>
        </w:rPr>
        <w:t>]. Представляется а</w:t>
      </w:r>
      <w:r w:rsidR="00F22F41" w:rsidRPr="00213D51">
        <w:rPr>
          <w:sz w:val="28"/>
          <w:szCs w:val="28"/>
        </w:rPr>
        <w:t>ктуальн</w:t>
      </w:r>
      <w:r w:rsidR="007A2748" w:rsidRPr="00213D51">
        <w:rPr>
          <w:sz w:val="28"/>
          <w:szCs w:val="28"/>
        </w:rPr>
        <w:t>ым</w:t>
      </w:r>
      <w:r w:rsidR="00B12B38" w:rsidRPr="00213D51">
        <w:rPr>
          <w:sz w:val="28"/>
          <w:szCs w:val="28"/>
        </w:rPr>
        <w:t xml:space="preserve"> создани</w:t>
      </w:r>
      <w:r w:rsidR="007A2748" w:rsidRPr="00213D51">
        <w:rPr>
          <w:sz w:val="28"/>
          <w:szCs w:val="28"/>
        </w:rPr>
        <w:t>е</w:t>
      </w:r>
      <w:r w:rsidR="00B12B38" w:rsidRPr="00213D51">
        <w:rPr>
          <w:sz w:val="28"/>
          <w:szCs w:val="28"/>
        </w:rPr>
        <w:t xml:space="preserve"> </w:t>
      </w:r>
      <w:r w:rsidR="007A2748" w:rsidRPr="00213D51">
        <w:rPr>
          <w:sz w:val="28"/>
          <w:szCs w:val="28"/>
        </w:rPr>
        <w:t xml:space="preserve">в образовательной среде новой структуры (подразделения) </w:t>
      </w:r>
      <w:r w:rsidR="00B55201">
        <w:rPr>
          <w:sz w:val="28"/>
          <w:szCs w:val="28"/>
        </w:rPr>
        <w:t>с ц</w:t>
      </w:r>
      <w:r w:rsidR="00F22F41" w:rsidRPr="00213D51">
        <w:rPr>
          <w:sz w:val="28"/>
          <w:szCs w:val="28"/>
        </w:rPr>
        <w:t>ел</w:t>
      </w:r>
      <w:r w:rsidR="00B55201">
        <w:rPr>
          <w:sz w:val="28"/>
          <w:szCs w:val="28"/>
        </w:rPr>
        <w:t xml:space="preserve">ью решения сложных воспитательных </w:t>
      </w:r>
      <w:r w:rsidR="00A94DB1">
        <w:rPr>
          <w:sz w:val="28"/>
          <w:szCs w:val="28"/>
        </w:rPr>
        <w:t xml:space="preserve">и организационных </w:t>
      </w:r>
      <w:r w:rsidR="00B55201">
        <w:rPr>
          <w:sz w:val="28"/>
          <w:szCs w:val="28"/>
        </w:rPr>
        <w:t xml:space="preserve">задач </w:t>
      </w:r>
      <w:r w:rsidR="00A42BD2">
        <w:rPr>
          <w:sz w:val="28"/>
          <w:szCs w:val="28"/>
        </w:rPr>
        <w:t>и</w:t>
      </w:r>
      <w:r w:rsidR="00DB67AD">
        <w:rPr>
          <w:sz w:val="28"/>
          <w:szCs w:val="28"/>
        </w:rPr>
        <w:t xml:space="preserve"> ф</w:t>
      </w:r>
      <w:r w:rsidR="00B55201" w:rsidRPr="00213D51">
        <w:rPr>
          <w:sz w:val="28"/>
          <w:szCs w:val="28"/>
        </w:rPr>
        <w:t>ормировани</w:t>
      </w:r>
      <w:r w:rsidR="00A42BD2">
        <w:rPr>
          <w:sz w:val="28"/>
          <w:szCs w:val="28"/>
        </w:rPr>
        <w:t>я</w:t>
      </w:r>
      <w:r w:rsidR="00B55201" w:rsidRPr="00213D51">
        <w:rPr>
          <w:sz w:val="28"/>
          <w:szCs w:val="28"/>
        </w:rPr>
        <w:t xml:space="preserve"> </w:t>
      </w:r>
      <w:r w:rsidR="00DB67AD">
        <w:rPr>
          <w:sz w:val="28"/>
          <w:szCs w:val="28"/>
        </w:rPr>
        <w:t xml:space="preserve">комплекса </w:t>
      </w:r>
      <w:r w:rsidR="00B55201" w:rsidRPr="00213D51">
        <w:rPr>
          <w:sz w:val="28"/>
          <w:szCs w:val="28"/>
        </w:rPr>
        <w:t>психолого-педагогических условий</w:t>
      </w:r>
      <w:r w:rsidR="00DB67AD">
        <w:rPr>
          <w:sz w:val="28"/>
          <w:szCs w:val="28"/>
        </w:rPr>
        <w:t xml:space="preserve">, </w:t>
      </w:r>
      <w:r w:rsidR="00A42BD2">
        <w:rPr>
          <w:sz w:val="28"/>
          <w:szCs w:val="28"/>
        </w:rPr>
        <w:t>позво</w:t>
      </w:r>
      <w:r w:rsidR="00A42BD2">
        <w:rPr>
          <w:sz w:val="28"/>
          <w:szCs w:val="28"/>
        </w:rPr>
        <w:lastRenderedPageBreak/>
        <w:t>ляющих</w:t>
      </w:r>
      <w:r w:rsidR="00DB67AD">
        <w:rPr>
          <w:sz w:val="28"/>
          <w:szCs w:val="28"/>
        </w:rPr>
        <w:t xml:space="preserve"> </w:t>
      </w:r>
      <w:r w:rsidR="00DB67AD" w:rsidRPr="00213D51">
        <w:rPr>
          <w:sz w:val="28"/>
          <w:szCs w:val="28"/>
        </w:rPr>
        <w:t>ока</w:t>
      </w:r>
      <w:r w:rsidR="00DB67AD">
        <w:rPr>
          <w:sz w:val="28"/>
          <w:szCs w:val="28"/>
        </w:rPr>
        <w:t>з</w:t>
      </w:r>
      <w:r w:rsidR="00A42BD2">
        <w:rPr>
          <w:sz w:val="28"/>
          <w:szCs w:val="28"/>
        </w:rPr>
        <w:t>ывать</w:t>
      </w:r>
      <w:r w:rsidR="00DB67AD" w:rsidRPr="00213D51">
        <w:rPr>
          <w:sz w:val="28"/>
          <w:szCs w:val="28"/>
        </w:rPr>
        <w:t xml:space="preserve"> существенно</w:t>
      </w:r>
      <w:r w:rsidR="00DB67AD">
        <w:rPr>
          <w:sz w:val="28"/>
          <w:szCs w:val="28"/>
        </w:rPr>
        <w:t>е</w:t>
      </w:r>
      <w:r w:rsidR="00DB67AD" w:rsidRPr="00213D51">
        <w:rPr>
          <w:sz w:val="28"/>
          <w:szCs w:val="28"/>
        </w:rPr>
        <w:t xml:space="preserve"> влияни</w:t>
      </w:r>
      <w:r w:rsidR="00DB67AD">
        <w:rPr>
          <w:sz w:val="28"/>
          <w:szCs w:val="28"/>
        </w:rPr>
        <w:t>е</w:t>
      </w:r>
      <w:r w:rsidR="00DB67AD" w:rsidRPr="00213D51">
        <w:rPr>
          <w:sz w:val="28"/>
          <w:szCs w:val="28"/>
        </w:rPr>
        <w:t xml:space="preserve"> на формирование личности</w:t>
      </w:r>
      <w:r w:rsidR="00A42BD2">
        <w:rPr>
          <w:sz w:val="28"/>
          <w:szCs w:val="28"/>
        </w:rPr>
        <w:t xml:space="preserve"> обучающихся</w:t>
      </w:r>
      <w:r w:rsidR="00CF531B">
        <w:rPr>
          <w:sz w:val="28"/>
          <w:szCs w:val="28"/>
        </w:rPr>
        <w:t xml:space="preserve">. Подобное подразделение могло бы </w:t>
      </w:r>
      <w:r w:rsidR="00A94DB1">
        <w:rPr>
          <w:sz w:val="28"/>
          <w:szCs w:val="28"/>
        </w:rPr>
        <w:t xml:space="preserve">оказывать </w:t>
      </w:r>
      <w:r w:rsidR="00CF531B">
        <w:rPr>
          <w:sz w:val="28"/>
          <w:szCs w:val="28"/>
        </w:rPr>
        <w:t>помо</w:t>
      </w:r>
      <w:r w:rsidR="00A94DB1">
        <w:rPr>
          <w:sz w:val="28"/>
          <w:szCs w:val="28"/>
        </w:rPr>
        <w:t>щ</w:t>
      </w:r>
      <w:r w:rsidR="00CF531B">
        <w:rPr>
          <w:sz w:val="28"/>
          <w:szCs w:val="28"/>
        </w:rPr>
        <w:t xml:space="preserve">ь </w:t>
      </w:r>
      <w:r w:rsidR="00A94DB1">
        <w:rPr>
          <w:sz w:val="28"/>
          <w:szCs w:val="28"/>
        </w:rPr>
        <w:t xml:space="preserve">и </w:t>
      </w:r>
      <w:r w:rsidR="00CF531B">
        <w:rPr>
          <w:sz w:val="28"/>
          <w:szCs w:val="28"/>
        </w:rPr>
        <w:t>кураторам</w:t>
      </w:r>
      <w:r w:rsidR="00CF531B" w:rsidRPr="00CF531B">
        <w:rPr>
          <w:sz w:val="28"/>
          <w:szCs w:val="28"/>
        </w:rPr>
        <w:t xml:space="preserve"> </w:t>
      </w:r>
      <w:r w:rsidR="00CF531B">
        <w:rPr>
          <w:sz w:val="28"/>
          <w:szCs w:val="28"/>
        </w:rPr>
        <w:t>с целью значительного упрощения их</w:t>
      </w:r>
      <w:r w:rsidR="00CF531B" w:rsidRPr="00CF531B">
        <w:rPr>
          <w:sz w:val="28"/>
          <w:szCs w:val="28"/>
        </w:rPr>
        <w:t xml:space="preserve"> </w:t>
      </w:r>
      <w:r w:rsidR="00CF531B">
        <w:rPr>
          <w:sz w:val="28"/>
          <w:szCs w:val="28"/>
        </w:rPr>
        <w:t xml:space="preserve">деятельности, </w:t>
      </w:r>
      <w:r w:rsidR="002F50F0" w:rsidRPr="00CF531B">
        <w:rPr>
          <w:sz w:val="28"/>
          <w:szCs w:val="28"/>
        </w:rPr>
        <w:t xml:space="preserve">например, в подготовке </w:t>
      </w:r>
      <w:r w:rsidR="00CF531B">
        <w:rPr>
          <w:sz w:val="28"/>
          <w:szCs w:val="28"/>
        </w:rPr>
        <w:t xml:space="preserve">и проведении </w:t>
      </w:r>
      <w:r w:rsidR="002F50F0" w:rsidRPr="00CF531B">
        <w:rPr>
          <w:sz w:val="28"/>
          <w:szCs w:val="28"/>
        </w:rPr>
        <w:t>тематических кураторских часов, в организации мероприятий,</w:t>
      </w:r>
      <w:r w:rsidR="002F50F0">
        <w:rPr>
          <w:sz w:val="28"/>
          <w:szCs w:val="28"/>
        </w:rPr>
        <w:t xml:space="preserve"> соревнований и конкурсов, в проведении диспутов, </w:t>
      </w:r>
      <w:r w:rsidR="00CF531B">
        <w:rPr>
          <w:sz w:val="28"/>
          <w:szCs w:val="28"/>
        </w:rPr>
        <w:t xml:space="preserve">опросов, </w:t>
      </w:r>
      <w:r w:rsidR="002F50F0">
        <w:rPr>
          <w:sz w:val="28"/>
          <w:szCs w:val="28"/>
        </w:rPr>
        <w:t>консультаций и бесед</w:t>
      </w:r>
      <w:r w:rsidR="00AC2232" w:rsidRPr="00213D51">
        <w:rPr>
          <w:sz w:val="28"/>
          <w:szCs w:val="28"/>
        </w:rPr>
        <w:t xml:space="preserve">. </w:t>
      </w:r>
    </w:p>
    <w:p w:rsidR="00A97949" w:rsidRPr="00213D51" w:rsidRDefault="000468ED" w:rsidP="00473524">
      <w:pPr>
        <w:textAlignment w:val="baseline"/>
        <w:rPr>
          <w:rFonts w:ascii="Times New Roman" w:hAnsi="Times New Roman" w:cs="Times New Roman"/>
          <w:sz w:val="28"/>
          <w:szCs w:val="28"/>
        </w:rPr>
      </w:pPr>
      <w:r w:rsidRPr="00A94DB1">
        <w:rPr>
          <w:rFonts w:ascii="Times New Roman" w:eastAsia="Times New Roman" w:hAnsi="Times New Roman" w:cs="Times New Roman"/>
          <w:sz w:val="28"/>
          <w:szCs w:val="28"/>
          <w:lang w:eastAsia="ru-RU"/>
        </w:rPr>
        <w:t>Успешная п</w:t>
      </w:r>
      <w:r w:rsidR="007F6D3B" w:rsidRPr="00213D51">
        <w:rPr>
          <w:rFonts w:ascii="Times New Roman" w:eastAsia="Times New Roman" w:hAnsi="Times New Roman" w:cs="Times New Roman"/>
          <w:sz w:val="28"/>
          <w:szCs w:val="28"/>
          <w:lang w:eastAsia="ru-RU"/>
        </w:rPr>
        <w:t>рофессиональная деятельность наиболее востребованных</w:t>
      </w:r>
      <w:r w:rsidR="00154946" w:rsidRPr="00213D51">
        <w:rPr>
          <w:rFonts w:ascii="Times New Roman" w:eastAsia="Times New Roman" w:hAnsi="Times New Roman" w:cs="Times New Roman"/>
          <w:sz w:val="28"/>
          <w:szCs w:val="28"/>
          <w:lang w:eastAsia="ru-RU"/>
        </w:rPr>
        <w:t xml:space="preserve"> категорий</w:t>
      </w:r>
      <w:r w:rsidR="007F6D3B" w:rsidRPr="00213D51">
        <w:rPr>
          <w:rFonts w:ascii="Times New Roman" w:eastAsia="Times New Roman" w:hAnsi="Times New Roman" w:cs="Times New Roman"/>
          <w:sz w:val="28"/>
          <w:szCs w:val="28"/>
          <w:lang w:eastAsia="ru-RU"/>
        </w:rPr>
        <w:t xml:space="preserve"> </w:t>
      </w:r>
      <w:r w:rsidR="007F6D3B" w:rsidRPr="00213D51">
        <w:rPr>
          <w:rFonts w:ascii="Times New Roman" w:eastAsia="Times New Roman" w:hAnsi="Times New Roman" w:cs="Times New Roman"/>
          <w:i/>
          <w:sz w:val="28"/>
          <w:szCs w:val="28"/>
          <w:lang w:eastAsia="ru-RU"/>
        </w:rPr>
        <w:t>IT</w:t>
      </w:r>
      <w:r w:rsidR="007F6D3B" w:rsidRPr="00213D51">
        <w:rPr>
          <w:rFonts w:ascii="Times New Roman" w:eastAsia="Times New Roman" w:hAnsi="Times New Roman" w:cs="Times New Roman"/>
          <w:sz w:val="28"/>
          <w:szCs w:val="28"/>
          <w:lang w:eastAsia="ru-RU"/>
        </w:rPr>
        <w:t xml:space="preserve">-специалистов </w:t>
      </w:r>
      <w:r w:rsidRPr="00213D51">
        <w:rPr>
          <w:rFonts w:ascii="Times New Roman" w:eastAsia="Times New Roman" w:hAnsi="Times New Roman" w:cs="Times New Roman"/>
          <w:sz w:val="28"/>
          <w:szCs w:val="28"/>
          <w:lang w:eastAsia="ru-RU"/>
        </w:rPr>
        <w:t xml:space="preserve">связана с </w:t>
      </w:r>
      <w:r w:rsidR="007F6D3B" w:rsidRPr="00213D51">
        <w:rPr>
          <w:rFonts w:ascii="Times New Roman" w:eastAsia="Times New Roman" w:hAnsi="Times New Roman" w:cs="Times New Roman"/>
          <w:sz w:val="28"/>
          <w:szCs w:val="28"/>
          <w:lang w:eastAsia="ru-RU"/>
        </w:rPr>
        <w:t>творческ</w:t>
      </w:r>
      <w:r w:rsidRPr="00213D51">
        <w:rPr>
          <w:rFonts w:ascii="Times New Roman" w:eastAsia="Times New Roman" w:hAnsi="Times New Roman" w:cs="Times New Roman"/>
          <w:sz w:val="28"/>
          <w:szCs w:val="28"/>
          <w:lang w:eastAsia="ru-RU"/>
        </w:rPr>
        <w:t>им</w:t>
      </w:r>
      <w:r w:rsidR="007F6D3B" w:rsidRPr="00213D51">
        <w:rPr>
          <w:rFonts w:ascii="Times New Roman" w:eastAsia="Times New Roman" w:hAnsi="Times New Roman" w:cs="Times New Roman"/>
          <w:sz w:val="28"/>
          <w:szCs w:val="28"/>
          <w:lang w:eastAsia="ru-RU"/>
        </w:rPr>
        <w:t xml:space="preserve"> подход</w:t>
      </w:r>
      <w:r w:rsidRPr="00213D51">
        <w:rPr>
          <w:rFonts w:ascii="Times New Roman" w:eastAsia="Times New Roman" w:hAnsi="Times New Roman" w:cs="Times New Roman"/>
          <w:sz w:val="28"/>
          <w:szCs w:val="28"/>
          <w:lang w:eastAsia="ru-RU"/>
        </w:rPr>
        <w:t>ом</w:t>
      </w:r>
      <w:r w:rsidR="007F6D3B" w:rsidRPr="00213D51">
        <w:rPr>
          <w:rFonts w:ascii="Times New Roman" w:eastAsia="Times New Roman" w:hAnsi="Times New Roman" w:cs="Times New Roman"/>
          <w:sz w:val="28"/>
          <w:szCs w:val="28"/>
          <w:lang w:eastAsia="ru-RU"/>
        </w:rPr>
        <w:t xml:space="preserve"> к разработке сложнейших проектов и программных продуктов, что </w:t>
      </w:r>
      <w:r w:rsidR="00830E75" w:rsidRPr="00213D51">
        <w:rPr>
          <w:rFonts w:ascii="Times New Roman" w:eastAsia="Times New Roman" w:hAnsi="Times New Roman" w:cs="Times New Roman"/>
          <w:sz w:val="28"/>
          <w:szCs w:val="28"/>
          <w:lang w:eastAsia="ru-RU"/>
        </w:rPr>
        <w:t>составляет</w:t>
      </w:r>
      <w:r w:rsidR="007F6D3B" w:rsidRPr="00213D51">
        <w:rPr>
          <w:rFonts w:ascii="Times New Roman" w:eastAsia="Times New Roman" w:hAnsi="Times New Roman" w:cs="Times New Roman"/>
          <w:sz w:val="28"/>
          <w:szCs w:val="28"/>
          <w:lang w:eastAsia="ru-RU"/>
        </w:rPr>
        <w:t xml:space="preserve"> основ</w:t>
      </w:r>
      <w:r w:rsidR="00830E75" w:rsidRPr="00213D51">
        <w:rPr>
          <w:rFonts w:ascii="Times New Roman" w:eastAsia="Times New Roman" w:hAnsi="Times New Roman" w:cs="Times New Roman"/>
          <w:sz w:val="28"/>
          <w:szCs w:val="28"/>
          <w:lang w:eastAsia="ru-RU"/>
        </w:rPr>
        <w:t>у</w:t>
      </w:r>
      <w:r w:rsidR="007F6D3B" w:rsidRPr="00213D51">
        <w:rPr>
          <w:rFonts w:ascii="Times New Roman" w:eastAsia="Times New Roman" w:hAnsi="Times New Roman" w:cs="Times New Roman"/>
          <w:sz w:val="28"/>
          <w:szCs w:val="28"/>
          <w:lang w:eastAsia="ru-RU"/>
        </w:rPr>
        <w:t xml:space="preserve"> инженерной деятельности, проявляющейся в способности мыслить за гранями известного. </w:t>
      </w:r>
      <w:r w:rsidR="00ED48AE" w:rsidRPr="00213D51">
        <w:rPr>
          <w:rFonts w:ascii="Times New Roman" w:eastAsia="Times New Roman" w:hAnsi="Times New Roman" w:cs="Times New Roman"/>
          <w:sz w:val="28"/>
          <w:szCs w:val="28"/>
          <w:lang w:eastAsia="ru-RU"/>
        </w:rPr>
        <w:t xml:space="preserve">Решение произвольной нетиповой задачи из </w:t>
      </w:r>
      <w:proofErr w:type="spellStart"/>
      <w:r w:rsidR="00ED48AE" w:rsidRPr="00213D51">
        <w:rPr>
          <w:rFonts w:ascii="Times New Roman" w:eastAsia="Times New Roman" w:hAnsi="Times New Roman" w:cs="Times New Roman"/>
          <w:sz w:val="28"/>
          <w:szCs w:val="28"/>
          <w:lang w:eastAsia="ru-RU"/>
        </w:rPr>
        <w:t>межпредметной</w:t>
      </w:r>
      <w:proofErr w:type="spellEnd"/>
      <w:r w:rsidR="00ED48AE" w:rsidRPr="00213D51">
        <w:rPr>
          <w:rFonts w:ascii="Times New Roman" w:eastAsia="Times New Roman" w:hAnsi="Times New Roman" w:cs="Times New Roman"/>
          <w:sz w:val="28"/>
          <w:szCs w:val="28"/>
          <w:lang w:eastAsia="ru-RU"/>
        </w:rPr>
        <w:t xml:space="preserve"> области основано на опыте решения серии типовых задач из </w:t>
      </w:r>
      <w:proofErr w:type="spellStart"/>
      <w:r w:rsidR="00ED48AE" w:rsidRPr="00213D51">
        <w:rPr>
          <w:rFonts w:ascii="Times New Roman" w:eastAsia="Times New Roman" w:hAnsi="Times New Roman" w:cs="Times New Roman"/>
          <w:sz w:val="28"/>
          <w:szCs w:val="28"/>
          <w:lang w:eastAsia="ru-RU"/>
        </w:rPr>
        <w:t>внутрикурсовой</w:t>
      </w:r>
      <w:proofErr w:type="spellEnd"/>
      <w:r w:rsidR="00ED48AE" w:rsidRPr="00213D51">
        <w:rPr>
          <w:rFonts w:ascii="Times New Roman" w:eastAsia="Times New Roman" w:hAnsi="Times New Roman" w:cs="Times New Roman"/>
          <w:sz w:val="28"/>
          <w:szCs w:val="28"/>
          <w:lang w:eastAsia="ru-RU"/>
        </w:rPr>
        <w:t xml:space="preserve"> и </w:t>
      </w:r>
      <w:proofErr w:type="spellStart"/>
      <w:r w:rsidR="00ED48AE" w:rsidRPr="00213D51">
        <w:rPr>
          <w:rFonts w:ascii="Times New Roman" w:eastAsia="Times New Roman" w:hAnsi="Times New Roman" w:cs="Times New Roman"/>
          <w:sz w:val="28"/>
          <w:szCs w:val="28"/>
          <w:lang w:eastAsia="ru-RU"/>
        </w:rPr>
        <w:t>внутрипредметной</w:t>
      </w:r>
      <w:proofErr w:type="spellEnd"/>
      <w:r w:rsidR="00ED48AE" w:rsidRPr="00213D51">
        <w:rPr>
          <w:rFonts w:ascii="Times New Roman" w:eastAsia="Times New Roman" w:hAnsi="Times New Roman" w:cs="Times New Roman"/>
          <w:sz w:val="28"/>
          <w:szCs w:val="28"/>
          <w:lang w:eastAsia="ru-RU"/>
        </w:rPr>
        <w:t xml:space="preserve"> областей, то есть на применении знаний, умений и воспроизведении полученного опыта из ранее</w:t>
      </w:r>
      <w:r w:rsidR="00A94DB1">
        <w:rPr>
          <w:rFonts w:ascii="Times New Roman" w:eastAsia="Times New Roman" w:hAnsi="Times New Roman" w:cs="Times New Roman"/>
          <w:sz w:val="28"/>
          <w:szCs w:val="28"/>
          <w:lang w:eastAsia="ru-RU"/>
        </w:rPr>
        <w:t xml:space="preserve"> рассмотренных типовых ситуаций. </w:t>
      </w:r>
      <w:r w:rsidR="00934054" w:rsidRPr="00213D51">
        <w:rPr>
          <w:rFonts w:ascii="Times New Roman" w:eastAsia="Times New Roman" w:hAnsi="Times New Roman" w:cs="Times New Roman"/>
          <w:sz w:val="28"/>
          <w:szCs w:val="28"/>
          <w:lang w:eastAsia="ru-RU"/>
        </w:rPr>
        <w:t>Известный</w:t>
      </w:r>
      <w:r w:rsidR="00C521BB" w:rsidRPr="00213D51">
        <w:rPr>
          <w:rFonts w:ascii="Times New Roman" w:eastAsia="Times New Roman" w:hAnsi="Times New Roman" w:cs="Times New Roman"/>
          <w:sz w:val="28"/>
          <w:szCs w:val="28"/>
          <w:lang w:eastAsia="ru-RU"/>
        </w:rPr>
        <w:t xml:space="preserve"> российский психолог </w:t>
      </w:r>
      <w:r w:rsidR="002566A6" w:rsidRPr="00213D51">
        <w:rPr>
          <w:rFonts w:ascii="Times New Roman" w:eastAsia="Times New Roman" w:hAnsi="Times New Roman" w:cs="Times New Roman"/>
          <w:sz w:val="28"/>
          <w:szCs w:val="28"/>
          <w:lang w:eastAsia="ru-RU"/>
        </w:rPr>
        <w:t>Л. С. Выготский подчеркивал, что творческая деятельность воображения находится в прямой зависимости от богатства и разнообразия прежнего опыта человека, потому что этот опыт представляет материал, из которого</w:t>
      </w:r>
      <w:r w:rsidR="00CA1E96" w:rsidRPr="00213D51">
        <w:rPr>
          <w:rFonts w:ascii="Times New Roman" w:eastAsia="Times New Roman" w:hAnsi="Times New Roman" w:cs="Times New Roman"/>
          <w:sz w:val="28"/>
          <w:szCs w:val="28"/>
          <w:lang w:eastAsia="ru-RU"/>
        </w:rPr>
        <w:t xml:space="preserve"> создаются построения фантазии </w:t>
      </w:r>
      <w:r w:rsidR="00941A95" w:rsidRPr="00213D51">
        <w:rPr>
          <w:rFonts w:ascii="Times New Roman" w:eastAsia="Times New Roman" w:hAnsi="Times New Roman" w:cs="Times New Roman"/>
          <w:sz w:val="28"/>
          <w:szCs w:val="28"/>
          <w:lang w:eastAsia="ru-RU"/>
        </w:rPr>
        <w:t>[</w:t>
      </w:r>
      <w:r w:rsidR="00E9446D" w:rsidRPr="00213D51">
        <w:rPr>
          <w:rFonts w:ascii="Times New Roman" w:eastAsia="Times New Roman" w:hAnsi="Times New Roman" w:cs="Times New Roman"/>
          <w:sz w:val="28"/>
          <w:szCs w:val="28"/>
          <w:lang w:eastAsia="ru-RU"/>
        </w:rPr>
        <w:t>8</w:t>
      </w:r>
      <w:r w:rsidR="00A002C5" w:rsidRPr="00213D51">
        <w:rPr>
          <w:rFonts w:ascii="Times New Roman" w:eastAsia="Times New Roman" w:hAnsi="Times New Roman" w:cs="Times New Roman"/>
          <w:sz w:val="28"/>
          <w:szCs w:val="28"/>
          <w:lang w:eastAsia="ru-RU"/>
        </w:rPr>
        <w:t>, с.</w:t>
      </w:r>
      <w:r w:rsidR="002566A6" w:rsidRPr="00213D51">
        <w:rPr>
          <w:rFonts w:ascii="Times New Roman" w:eastAsia="Times New Roman" w:hAnsi="Times New Roman" w:cs="Times New Roman"/>
          <w:sz w:val="28"/>
          <w:szCs w:val="28"/>
          <w:lang w:eastAsia="ru-RU"/>
        </w:rPr>
        <w:t>93].</w:t>
      </w:r>
      <w:r w:rsidR="00C521BB" w:rsidRPr="00213D51">
        <w:rPr>
          <w:rFonts w:ascii="Times New Roman" w:eastAsia="Times New Roman" w:hAnsi="Times New Roman" w:cs="Times New Roman"/>
          <w:sz w:val="28"/>
          <w:szCs w:val="28"/>
          <w:lang w:eastAsia="ru-RU"/>
        </w:rPr>
        <w:t xml:space="preserve"> </w:t>
      </w:r>
      <w:r w:rsidR="00705FDF" w:rsidRPr="00213D51">
        <w:rPr>
          <w:rFonts w:ascii="Times New Roman" w:eastAsia="Times New Roman" w:hAnsi="Times New Roman" w:cs="Times New Roman"/>
          <w:sz w:val="28"/>
          <w:szCs w:val="28"/>
          <w:lang w:eastAsia="ru-RU"/>
        </w:rPr>
        <w:t>О</w:t>
      </w:r>
      <w:r w:rsidR="007F6D3B" w:rsidRPr="00213D51">
        <w:rPr>
          <w:rFonts w:ascii="Times New Roman" w:hAnsi="Times New Roman" w:cs="Times New Roman"/>
          <w:sz w:val="28"/>
          <w:szCs w:val="28"/>
        </w:rPr>
        <w:t>блада</w:t>
      </w:r>
      <w:r w:rsidR="00705FDF" w:rsidRPr="00213D51">
        <w:rPr>
          <w:rFonts w:ascii="Times New Roman" w:hAnsi="Times New Roman" w:cs="Times New Roman"/>
          <w:sz w:val="28"/>
          <w:szCs w:val="28"/>
        </w:rPr>
        <w:t>ние</w:t>
      </w:r>
      <w:r w:rsidR="007F6D3B" w:rsidRPr="00213D51">
        <w:rPr>
          <w:rFonts w:ascii="Times New Roman" w:hAnsi="Times New Roman" w:cs="Times New Roman"/>
          <w:sz w:val="28"/>
          <w:szCs w:val="28"/>
        </w:rPr>
        <w:t xml:space="preserve"> в высшей степени развитым мышлением</w:t>
      </w:r>
      <w:r w:rsidR="00524093" w:rsidRPr="00213D51">
        <w:rPr>
          <w:rFonts w:ascii="Times New Roman" w:hAnsi="Times New Roman" w:cs="Times New Roman"/>
          <w:sz w:val="28"/>
          <w:szCs w:val="28"/>
        </w:rPr>
        <w:t>, которое формируется с детского возраста</w:t>
      </w:r>
      <w:r w:rsidR="00682130" w:rsidRPr="00213D51">
        <w:rPr>
          <w:rFonts w:ascii="Times New Roman" w:hAnsi="Times New Roman" w:cs="Times New Roman"/>
          <w:sz w:val="28"/>
          <w:szCs w:val="28"/>
        </w:rPr>
        <w:t xml:space="preserve"> при появлении проблемных ситуаций с целью понимания чего-либо</w:t>
      </w:r>
      <w:r w:rsidR="00705FDF" w:rsidRPr="00213D51">
        <w:rPr>
          <w:rFonts w:ascii="Times New Roman" w:hAnsi="Times New Roman" w:cs="Times New Roman"/>
          <w:sz w:val="28"/>
          <w:szCs w:val="28"/>
        </w:rPr>
        <w:t xml:space="preserve">, </w:t>
      </w:r>
      <w:r w:rsidR="00682130" w:rsidRPr="00213D51">
        <w:rPr>
          <w:rFonts w:ascii="Times New Roman" w:hAnsi="Times New Roman" w:cs="Times New Roman"/>
          <w:sz w:val="28"/>
          <w:szCs w:val="28"/>
        </w:rPr>
        <w:t>является результатом сложной мыслительной деятельности</w:t>
      </w:r>
      <w:r w:rsidR="00895C79" w:rsidRPr="00213D51">
        <w:rPr>
          <w:rFonts w:ascii="Times New Roman" w:hAnsi="Times New Roman" w:cs="Times New Roman"/>
          <w:sz w:val="28"/>
          <w:szCs w:val="28"/>
        </w:rPr>
        <w:t>, базирующ</w:t>
      </w:r>
      <w:r w:rsidR="000623C9" w:rsidRPr="00213D51">
        <w:rPr>
          <w:rFonts w:ascii="Times New Roman" w:hAnsi="Times New Roman" w:cs="Times New Roman"/>
          <w:sz w:val="28"/>
          <w:szCs w:val="28"/>
        </w:rPr>
        <w:t>ей</w:t>
      </w:r>
      <w:r w:rsidR="00895C79" w:rsidRPr="00213D51">
        <w:rPr>
          <w:rFonts w:ascii="Times New Roman" w:hAnsi="Times New Roman" w:cs="Times New Roman"/>
          <w:sz w:val="28"/>
          <w:szCs w:val="28"/>
        </w:rPr>
        <w:t>ся на выполнении</w:t>
      </w:r>
      <w:r w:rsidR="00682130" w:rsidRPr="00213D51">
        <w:rPr>
          <w:rFonts w:ascii="Times New Roman" w:hAnsi="Times New Roman" w:cs="Times New Roman"/>
          <w:sz w:val="28"/>
          <w:szCs w:val="28"/>
        </w:rPr>
        <w:t xml:space="preserve"> </w:t>
      </w:r>
      <w:r w:rsidR="00895C79" w:rsidRPr="00213D51">
        <w:rPr>
          <w:rFonts w:ascii="Times New Roman" w:hAnsi="Times New Roman" w:cs="Times New Roman"/>
          <w:sz w:val="28"/>
          <w:szCs w:val="28"/>
        </w:rPr>
        <w:t xml:space="preserve">ряда мыслительных операций </w:t>
      </w:r>
      <w:r w:rsidR="00682130" w:rsidRPr="00213D51">
        <w:rPr>
          <w:rFonts w:ascii="Times New Roman" w:hAnsi="Times New Roman" w:cs="Times New Roman"/>
          <w:sz w:val="28"/>
          <w:szCs w:val="28"/>
        </w:rPr>
        <w:t xml:space="preserve">(таблица 1). </w:t>
      </w:r>
      <w:r w:rsidR="00ED48AE" w:rsidRPr="00213D51">
        <w:rPr>
          <w:rFonts w:ascii="Times New Roman" w:eastAsia="Times New Roman" w:hAnsi="Times New Roman" w:cs="Times New Roman"/>
          <w:sz w:val="28"/>
          <w:szCs w:val="28"/>
          <w:lang w:eastAsia="ru-RU"/>
        </w:rPr>
        <w:t xml:space="preserve">Довольно низкий уровень подготовки некоторых выпускников школ по геометрии и отсутствие черчения в школьном курсе приводят к недопустимой ситуации – у выпускников общеобразовательных заведений не сформировано пространственное воображение… Вследствие этого такие студенты не способны к созданию сложных моделей, проектов, алгоритмов и программ </w:t>
      </w:r>
      <w:r w:rsidR="00ED48AE" w:rsidRPr="00213D51">
        <w:rPr>
          <w:rFonts w:ascii="Times New Roman" w:eastAsiaTheme="majorEastAsia" w:hAnsi="Times New Roman" w:cs="Times New Roman"/>
          <w:color w:val="000000"/>
          <w:sz w:val="28"/>
          <w:szCs w:val="28"/>
        </w:rPr>
        <w:t>[1, с.31</w:t>
      </w:r>
      <w:r w:rsidR="002F50F0">
        <w:rPr>
          <w:rFonts w:ascii="Times New Roman" w:eastAsiaTheme="majorEastAsia" w:hAnsi="Times New Roman" w:cs="Times New Roman"/>
          <w:color w:val="000000"/>
          <w:sz w:val="28"/>
          <w:szCs w:val="28"/>
        </w:rPr>
        <w:t>; 6</w:t>
      </w:r>
      <w:r w:rsidR="00ED48AE" w:rsidRPr="00213D51">
        <w:rPr>
          <w:rFonts w:ascii="Times New Roman" w:eastAsiaTheme="majorEastAsia" w:hAnsi="Times New Roman" w:cs="Times New Roman"/>
          <w:color w:val="000000"/>
          <w:sz w:val="28"/>
          <w:szCs w:val="28"/>
        </w:rPr>
        <w:t>]</w:t>
      </w:r>
      <w:r w:rsidR="00ED48AE" w:rsidRPr="00213D51">
        <w:rPr>
          <w:rFonts w:ascii="Times New Roman" w:eastAsia="Times New Roman" w:hAnsi="Times New Roman" w:cs="Times New Roman"/>
          <w:sz w:val="28"/>
          <w:szCs w:val="28"/>
          <w:lang w:eastAsia="ru-RU"/>
        </w:rPr>
        <w:t xml:space="preserve">. </w:t>
      </w:r>
      <w:r w:rsidR="00A97949" w:rsidRPr="00213D51">
        <w:rPr>
          <w:rFonts w:ascii="Times New Roman" w:hAnsi="Times New Roman" w:cs="Times New Roman"/>
          <w:sz w:val="28"/>
          <w:szCs w:val="28"/>
        </w:rPr>
        <w:t>Формирование и развитие мыслительной деятельности дошкольников и учащихся с учетом воз</w:t>
      </w:r>
      <w:r w:rsidR="00A97949" w:rsidRPr="00213D51">
        <w:rPr>
          <w:rFonts w:ascii="Times New Roman" w:hAnsi="Times New Roman" w:cs="Times New Roman"/>
          <w:sz w:val="28"/>
          <w:szCs w:val="28"/>
        </w:rPr>
        <w:lastRenderedPageBreak/>
        <w:t xml:space="preserve">растных особенностей, уровня </w:t>
      </w:r>
      <w:proofErr w:type="spellStart"/>
      <w:r w:rsidR="00A94DB1">
        <w:rPr>
          <w:rFonts w:ascii="Times New Roman" w:hAnsi="Times New Roman" w:cs="Times New Roman"/>
          <w:sz w:val="28"/>
          <w:szCs w:val="28"/>
        </w:rPr>
        <w:t>об</w:t>
      </w:r>
      <w:r w:rsidR="00A94DB1" w:rsidRPr="00213D51">
        <w:rPr>
          <w:rFonts w:ascii="Times New Roman" w:hAnsi="Times New Roman" w:cs="Times New Roman"/>
          <w:sz w:val="28"/>
          <w:szCs w:val="28"/>
        </w:rPr>
        <w:t>ученности</w:t>
      </w:r>
      <w:proofErr w:type="spellEnd"/>
      <w:r w:rsidR="00A97949" w:rsidRPr="00213D51">
        <w:rPr>
          <w:rFonts w:ascii="Times New Roman" w:hAnsi="Times New Roman" w:cs="Times New Roman"/>
          <w:sz w:val="28"/>
          <w:szCs w:val="28"/>
        </w:rPr>
        <w:t xml:space="preserve"> и специфики психических процессов должно </w:t>
      </w:r>
      <w:r w:rsidR="00473524" w:rsidRPr="00213D51">
        <w:rPr>
          <w:rFonts w:ascii="Times New Roman" w:hAnsi="Times New Roman" w:cs="Times New Roman"/>
          <w:sz w:val="28"/>
          <w:szCs w:val="28"/>
        </w:rPr>
        <w:t>стать</w:t>
      </w:r>
      <w:r w:rsidR="00A97949" w:rsidRPr="00213D51">
        <w:rPr>
          <w:rFonts w:ascii="Times New Roman" w:hAnsi="Times New Roman" w:cs="Times New Roman"/>
          <w:sz w:val="28"/>
          <w:szCs w:val="28"/>
        </w:rPr>
        <w:t xml:space="preserve"> одной из основных задач учреждений дошкольного и школьного образования. </w:t>
      </w:r>
    </w:p>
    <w:p w:rsidR="00682130" w:rsidRPr="00213D51" w:rsidRDefault="00682130" w:rsidP="00682130">
      <w:pPr>
        <w:spacing w:before="240" w:after="120"/>
        <w:ind w:firstLine="0"/>
        <w:rPr>
          <w:rFonts w:ascii="Times New Roman" w:eastAsia="Times New Roman" w:hAnsi="Times New Roman" w:cs="Times New Roman"/>
          <w:bCs/>
          <w:color w:val="000000"/>
          <w:sz w:val="24"/>
          <w:szCs w:val="24"/>
          <w:lang w:eastAsia="ru-RU"/>
        </w:rPr>
      </w:pPr>
      <w:r w:rsidRPr="00213D51">
        <w:rPr>
          <w:rFonts w:ascii="Times New Roman" w:eastAsia="Times New Roman" w:hAnsi="Times New Roman" w:cs="Times New Roman"/>
          <w:bCs/>
          <w:color w:val="000000"/>
          <w:sz w:val="24"/>
          <w:szCs w:val="24"/>
          <w:lang w:eastAsia="ru-RU"/>
        </w:rPr>
        <w:t>Таблица 1 – Основные мыслительные операции</w:t>
      </w:r>
    </w:p>
    <w:tbl>
      <w:tblPr>
        <w:tblStyle w:val="TableGrid"/>
        <w:tblW w:w="4891" w:type="pct"/>
        <w:tblInd w:w="108" w:type="dxa"/>
        <w:tblLook w:val="04A0" w:firstRow="1" w:lastRow="0" w:firstColumn="1" w:lastColumn="0" w:noHBand="0" w:noVBand="1"/>
      </w:tblPr>
      <w:tblGrid>
        <w:gridCol w:w="2000"/>
        <w:gridCol w:w="3265"/>
        <w:gridCol w:w="3819"/>
      </w:tblGrid>
      <w:tr w:rsidR="00682130" w:rsidRPr="00213D51" w:rsidTr="00682130">
        <w:tc>
          <w:tcPr>
            <w:tcW w:w="1101" w:type="pct"/>
          </w:tcPr>
          <w:p w:rsidR="00682130" w:rsidRPr="00213D51" w:rsidRDefault="00682130" w:rsidP="008D0257">
            <w:pPr>
              <w:spacing w:line="240" w:lineRule="auto"/>
              <w:ind w:firstLine="0"/>
              <w:jc w:val="center"/>
              <w:rPr>
                <w:color w:val="000000"/>
                <w:sz w:val="24"/>
                <w:szCs w:val="24"/>
              </w:rPr>
            </w:pPr>
            <w:r w:rsidRPr="00213D51">
              <w:rPr>
                <w:color w:val="000000"/>
                <w:sz w:val="24"/>
                <w:szCs w:val="24"/>
              </w:rPr>
              <w:t>Операция</w:t>
            </w:r>
          </w:p>
        </w:tc>
        <w:tc>
          <w:tcPr>
            <w:tcW w:w="1797" w:type="pct"/>
          </w:tcPr>
          <w:p w:rsidR="00682130" w:rsidRPr="00213D51" w:rsidRDefault="00682130" w:rsidP="008D0257">
            <w:pPr>
              <w:spacing w:line="240" w:lineRule="auto"/>
              <w:ind w:firstLine="19"/>
              <w:jc w:val="center"/>
              <w:rPr>
                <w:color w:val="000000"/>
                <w:sz w:val="24"/>
                <w:szCs w:val="24"/>
              </w:rPr>
            </w:pPr>
            <w:r w:rsidRPr="00213D51">
              <w:rPr>
                <w:color w:val="000000"/>
                <w:sz w:val="24"/>
                <w:szCs w:val="24"/>
              </w:rPr>
              <w:t>Цель</w:t>
            </w:r>
          </w:p>
        </w:tc>
        <w:tc>
          <w:tcPr>
            <w:tcW w:w="2102" w:type="pct"/>
          </w:tcPr>
          <w:p w:rsidR="00682130" w:rsidRPr="00213D51" w:rsidRDefault="00682130" w:rsidP="00895C79">
            <w:pPr>
              <w:spacing w:line="240" w:lineRule="auto"/>
              <w:ind w:firstLine="0"/>
              <w:jc w:val="center"/>
              <w:rPr>
                <w:color w:val="000000"/>
                <w:sz w:val="24"/>
                <w:szCs w:val="24"/>
              </w:rPr>
            </w:pPr>
            <w:r w:rsidRPr="00213D51">
              <w:rPr>
                <w:color w:val="000000"/>
                <w:sz w:val="24"/>
                <w:szCs w:val="24"/>
              </w:rPr>
              <w:t>Выполнение</w:t>
            </w:r>
          </w:p>
        </w:tc>
      </w:tr>
      <w:tr w:rsidR="00682130" w:rsidRPr="00213D51" w:rsidTr="00682130">
        <w:tc>
          <w:tcPr>
            <w:tcW w:w="1101" w:type="pct"/>
          </w:tcPr>
          <w:p w:rsidR="00682130" w:rsidRPr="00213D51" w:rsidRDefault="00682130" w:rsidP="008D0257">
            <w:pPr>
              <w:spacing w:line="240" w:lineRule="auto"/>
              <w:ind w:firstLine="0"/>
              <w:rPr>
                <w:color w:val="000000"/>
                <w:sz w:val="24"/>
                <w:szCs w:val="24"/>
              </w:rPr>
            </w:pPr>
            <w:r w:rsidRPr="00213D51">
              <w:rPr>
                <w:color w:val="000000"/>
                <w:sz w:val="24"/>
                <w:szCs w:val="24"/>
              </w:rPr>
              <w:t>Анализ</w:t>
            </w:r>
          </w:p>
        </w:tc>
        <w:tc>
          <w:tcPr>
            <w:tcW w:w="1797" w:type="pct"/>
          </w:tcPr>
          <w:p w:rsidR="00682130" w:rsidRPr="00213D51" w:rsidRDefault="00682130" w:rsidP="008D0257">
            <w:pPr>
              <w:spacing w:line="240" w:lineRule="auto"/>
              <w:ind w:firstLine="19"/>
              <w:jc w:val="left"/>
              <w:rPr>
                <w:color w:val="000000"/>
                <w:sz w:val="24"/>
                <w:szCs w:val="24"/>
              </w:rPr>
            </w:pPr>
            <w:r w:rsidRPr="00213D51">
              <w:rPr>
                <w:color w:val="000000"/>
                <w:sz w:val="24"/>
                <w:szCs w:val="24"/>
              </w:rPr>
              <w:t xml:space="preserve">Выявить составляющие </w:t>
            </w:r>
            <w:r w:rsidRPr="00213D51">
              <w:rPr>
                <w:color w:val="000000"/>
                <w:sz w:val="24"/>
                <w:szCs w:val="24"/>
              </w:rPr>
              <w:br/>
              <w:t>элементы объекта</w:t>
            </w:r>
          </w:p>
        </w:tc>
        <w:tc>
          <w:tcPr>
            <w:tcW w:w="2102" w:type="pct"/>
          </w:tcPr>
          <w:p w:rsidR="00682130" w:rsidRPr="00213D51" w:rsidRDefault="00682130" w:rsidP="00895C79">
            <w:pPr>
              <w:spacing w:line="240" w:lineRule="auto"/>
              <w:ind w:firstLine="0"/>
              <w:jc w:val="left"/>
              <w:rPr>
                <w:color w:val="000000"/>
                <w:sz w:val="24"/>
                <w:szCs w:val="24"/>
              </w:rPr>
            </w:pPr>
            <w:r w:rsidRPr="00213D51">
              <w:rPr>
                <w:color w:val="000000"/>
                <w:sz w:val="24"/>
                <w:szCs w:val="24"/>
              </w:rPr>
              <w:t>Разложение объекта на части или свойства</w:t>
            </w:r>
          </w:p>
        </w:tc>
      </w:tr>
      <w:tr w:rsidR="00682130" w:rsidRPr="00213D51" w:rsidTr="00682130">
        <w:tc>
          <w:tcPr>
            <w:tcW w:w="1101" w:type="pct"/>
          </w:tcPr>
          <w:p w:rsidR="00682130" w:rsidRPr="00213D51" w:rsidRDefault="00682130" w:rsidP="008D0257">
            <w:pPr>
              <w:spacing w:line="240" w:lineRule="auto"/>
              <w:ind w:firstLine="0"/>
              <w:rPr>
                <w:color w:val="000000"/>
                <w:sz w:val="24"/>
                <w:szCs w:val="24"/>
              </w:rPr>
            </w:pPr>
            <w:r w:rsidRPr="00213D51">
              <w:rPr>
                <w:color w:val="000000"/>
                <w:sz w:val="24"/>
                <w:szCs w:val="24"/>
              </w:rPr>
              <w:t>Синтез</w:t>
            </w:r>
          </w:p>
        </w:tc>
        <w:tc>
          <w:tcPr>
            <w:tcW w:w="1797" w:type="pct"/>
          </w:tcPr>
          <w:p w:rsidR="00682130" w:rsidRPr="00213D51" w:rsidRDefault="00682130" w:rsidP="008D0257">
            <w:pPr>
              <w:spacing w:line="240" w:lineRule="auto"/>
              <w:ind w:firstLine="19"/>
              <w:jc w:val="left"/>
              <w:rPr>
                <w:color w:val="000000"/>
                <w:sz w:val="24"/>
                <w:szCs w:val="24"/>
              </w:rPr>
            </w:pPr>
            <w:r w:rsidRPr="00213D51">
              <w:rPr>
                <w:color w:val="000000"/>
                <w:sz w:val="24"/>
                <w:szCs w:val="24"/>
              </w:rPr>
              <w:t xml:space="preserve">Воссоединить элементы </w:t>
            </w:r>
          </w:p>
        </w:tc>
        <w:tc>
          <w:tcPr>
            <w:tcW w:w="2102" w:type="pct"/>
          </w:tcPr>
          <w:p w:rsidR="00682130" w:rsidRPr="00213D51" w:rsidRDefault="00682130" w:rsidP="00895C79">
            <w:pPr>
              <w:spacing w:line="240" w:lineRule="auto"/>
              <w:ind w:firstLine="0"/>
              <w:jc w:val="left"/>
              <w:rPr>
                <w:color w:val="000000"/>
                <w:sz w:val="24"/>
                <w:szCs w:val="24"/>
              </w:rPr>
            </w:pPr>
            <w:r w:rsidRPr="00213D51">
              <w:rPr>
                <w:color w:val="000000"/>
                <w:sz w:val="24"/>
                <w:szCs w:val="24"/>
              </w:rPr>
              <w:t>Объединение частей или свойств объекта</w:t>
            </w:r>
          </w:p>
        </w:tc>
      </w:tr>
      <w:tr w:rsidR="00682130" w:rsidRPr="00213D51" w:rsidTr="00682130">
        <w:tc>
          <w:tcPr>
            <w:tcW w:w="1101" w:type="pct"/>
          </w:tcPr>
          <w:p w:rsidR="00682130" w:rsidRPr="00213D51" w:rsidRDefault="00682130" w:rsidP="008D0257">
            <w:pPr>
              <w:spacing w:line="240" w:lineRule="auto"/>
              <w:ind w:firstLine="0"/>
              <w:rPr>
                <w:color w:val="000000"/>
                <w:sz w:val="24"/>
                <w:szCs w:val="24"/>
              </w:rPr>
            </w:pPr>
            <w:r w:rsidRPr="00213D51">
              <w:rPr>
                <w:color w:val="000000"/>
                <w:sz w:val="24"/>
                <w:szCs w:val="24"/>
              </w:rPr>
              <w:t>Сравнение</w:t>
            </w:r>
          </w:p>
        </w:tc>
        <w:tc>
          <w:tcPr>
            <w:tcW w:w="1797" w:type="pct"/>
          </w:tcPr>
          <w:p w:rsidR="00682130" w:rsidRPr="00213D51" w:rsidRDefault="00682130" w:rsidP="008D0257">
            <w:pPr>
              <w:spacing w:line="240" w:lineRule="auto"/>
              <w:ind w:firstLine="19"/>
              <w:jc w:val="left"/>
              <w:rPr>
                <w:color w:val="000000"/>
                <w:sz w:val="24"/>
                <w:szCs w:val="24"/>
              </w:rPr>
            </w:pPr>
            <w:r w:rsidRPr="00213D51">
              <w:rPr>
                <w:color w:val="000000"/>
                <w:sz w:val="24"/>
                <w:szCs w:val="24"/>
              </w:rPr>
              <w:t xml:space="preserve">Найти сходства и различия </w:t>
            </w:r>
          </w:p>
        </w:tc>
        <w:tc>
          <w:tcPr>
            <w:tcW w:w="2102" w:type="pct"/>
          </w:tcPr>
          <w:p w:rsidR="00682130" w:rsidRPr="00213D51" w:rsidRDefault="00682130" w:rsidP="00895C79">
            <w:pPr>
              <w:spacing w:line="240" w:lineRule="auto"/>
              <w:ind w:firstLine="0"/>
              <w:jc w:val="left"/>
              <w:rPr>
                <w:color w:val="000000"/>
                <w:sz w:val="24"/>
                <w:szCs w:val="24"/>
              </w:rPr>
            </w:pPr>
            <w:r w:rsidRPr="00213D51">
              <w:rPr>
                <w:color w:val="000000"/>
                <w:sz w:val="24"/>
                <w:szCs w:val="24"/>
              </w:rPr>
              <w:t xml:space="preserve">Сопоставление объектов, явлений </w:t>
            </w:r>
            <w:r w:rsidRPr="00213D51">
              <w:rPr>
                <w:color w:val="000000"/>
                <w:sz w:val="24"/>
                <w:szCs w:val="24"/>
              </w:rPr>
              <w:br/>
              <w:t>и свойств</w:t>
            </w:r>
          </w:p>
        </w:tc>
      </w:tr>
      <w:tr w:rsidR="00682130" w:rsidRPr="00213D51" w:rsidTr="00682130">
        <w:tc>
          <w:tcPr>
            <w:tcW w:w="1101" w:type="pct"/>
          </w:tcPr>
          <w:p w:rsidR="00682130" w:rsidRPr="00213D51" w:rsidRDefault="00682130" w:rsidP="008D0257">
            <w:pPr>
              <w:spacing w:line="240" w:lineRule="auto"/>
              <w:ind w:firstLine="0"/>
              <w:rPr>
                <w:color w:val="000000"/>
                <w:sz w:val="24"/>
                <w:szCs w:val="24"/>
              </w:rPr>
            </w:pPr>
            <w:r w:rsidRPr="00213D51">
              <w:rPr>
                <w:color w:val="000000"/>
                <w:sz w:val="24"/>
                <w:szCs w:val="24"/>
              </w:rPr>
              <w:t>Обобщение</w:t>
            </w:r>
          </w:p>
        </w:tc>
        <w:tc>
          <w:tcPr>
            <w:tcW w:w="1797" w:type="pct"/>
          </w:tcPr>
          <w:p w:rsidR="00682130" w:rsidRPr="00213D51" w:rsidRDefault="00682130" w:rsidP="008D0257">
            <w:pPr>
              <w:spacing w:line="240" w:lineRule="auto"/>
              <w:ind w:firstLine="19"/>
              <w:jc w:val="left"/>
              <w:rPr>
                <w:color w:val="000000"/>
                <w:sz w:val="24"/>
                <w:szCs w:val="24"/>
              </w:rPr>
            </w:pPr>
            <w:r w:rsidRPr="00213D51">
              <w:rPr>
                <w:color w:val="000000"/>
                <w:sz w:val="24"/>
                <w:szCs w:val="24"/>
              </w:rPr>
              <w:t xml:space="preserve">Объединить объекты </w:t>
            </w:r>
            <w:r w:rsidRPr="00213D51">
              <w:rPr>
                <w:color w:val="000000"/>
                <w:sz w:val="24"/>
                <w:szCs w:val="24"/>
              </w:rPr>
              <w:br/>
              <w:t>и явления в единое целое</w:t>
            </w:r>
            <w:r w:rsidRPr="00213D51">
              <w:rPr>
                <w:rFonts w:ascii="Arial" w:hAnsi="Arial" w:cs="Arial"/>
                <w:color w:val="000000"/>
                <w:sz w:val="24"/>
                <w:szCs w:val="24"/>
              </w:rPr>
              <w:t xml:space="preserve"> </w:t>
            </w:r>
          </w:p>
        </w:tc>
        <w:tc>
          <w:tcPr>
            <w:tcW w:w="2102" w:type="pct"/>
          </w:tcPr>
          <w:p w:rsidR="00682130" w:rsidRPr="00213D51" w:rsidRDefault="00682130" w:rsidP="00895C79">
            <w:pPr>
              <w:spacing w:line="240" w:lineRule="auto"/>
              <w:ind w:firstLine="0"/>
              <w:jc w:val="left"/>
              <w:rPr>
                <w:color w:val="000000"/>
                <w:sz w:val="24"/>
                <w:szCs w:val="24"/>
              </w:rPr>
            </w:pPr>
            <w:r w:rsidRPr="00213D51">
              <w:rPr>
                <w:color w:val="000000"/>
                <w:sz w:val="24"/>
                <w:szCs w:val="24"/>
              </w:rPr>
              <w:t xml:space="preserve">Выявление общих существенных признаков </w:t>
            </w:r>
          </w:p>
        </w:tc>
      </w:tr>
      <w:tr w:rsidR="00682130" w:rsidRPr="00213D51" w:rsidTr="00682130">
        <w:tc>
          <w:tcPr>
            <w:tcW w:w="1101" w:type="pct"/>
          </w:tcPr>
          <w:p w:rsidR="00682130" w:rsidRPr="00213D51" w:rsidRDefault="00682130" w:rsidP="008D0257">
            <w:pPr>
              <w:spacing w:line="240" w:lineRule="auto"/>
              <w:ind w:firstLine="0"/>
              <w:rPr>
                <w:color w:val="000000"/>
                <w:sz w:val="24"/>
                <w:szCs w:val="24"/>
              </w:rPr>
            </w:pPr>
            <w:r w:rsidRPr="00213D51">
              <w:rPr>
                <w:color w:val="000000"/>
                <w:sz w:val="24"/>
                <w:szCs w:val="24"/>
              </w:rPr>
              <w:t>Абстрагирование</w:t>
            </w:r>
          </w:p>
        </w:tc>
        <w:tc>
          <w:tcPr>
            <w:tcW w:w="1797" w:type="pct"/>
          </w:tcPr>
          <w:p w:rsidR="00895C79" w:rsidRPr="00213D51" w:rsidRDefault="00682130" w:rsidP="008D0257">
            <w:pPr>
              <w:spacing w:line="240" w:lineRule="auto"/>
              <w:ind w:firstLine="19"/>
              <w:jc w:val="left"/>
              <w:rPr>
                <w:color w:val="000000"/>
                <w:sz w:val="24"/>
                <w:szCs w:val="24"/>
              </w:rPr>
            </w:pPr>
            <w:r w:rsidRPr="00213D51">
              <w:rPr>
                <w:color w:val="000000"/>
                <w:sz w:val="24"/>
                <w:szCs w:val="24"/>
              </w:rPr>
              <w:t xml:space="preserve">Выделить некоторые </w:t>
            </w:r>
          </w:p>
          <w:p w:rsidR="00895C79" w:rsidRPr="00213D51" w:rsidRDefault="00682130" w:rsidP="008D0257">
            <w:pPr>
              <w:spacing w:line="240" w:lineRule="auto"/>
              <w:ind w:firstLine="19"/>
              <w:jc w:val="left"/>
              <w:rPr>
                <w:color w:val="000000"/>
                <w:sz w:val="24"/>
                <w:szCs w:val="24"/>
              </w:rPr>
            </w:pPr>
            <w:r w:rsidRPr="00213D51">
              <w:rPr>
                <w:color w:val="000000"/>
                <w:sz w:val="24"/>
                <w:szCs w:val="24"/>
              </w:rPr>
              <w:t xml:space="preserve">признаки или свойства </w:t>
            </w:r>
          </w:p>
          <w:p w:rsidR="00682130" w:rsidRPr="00213D51" w:rsidRDefault="00682130" w:rsidP="008D0257">
            <w:pPr>
              <w:spacing w:line="240" w:lineRule="auto"/>
              <w:ind w:firstLine="19"/>
              <w:jc w:val="left"/>
              <w:rPr>
                <w:color w:val="000000"/>
                <w:sz w:val="24"/>
                <w:szCs w:val="24"/>
              </w:rPr>
            </w:pPr>
            <w:r w:rsidRPr="00213D51">
              <w:rPr>
                <w:color w:val="000000"/>
                <w:sz w:val="24"/>
                <w:szCs w:val="24"/>
              </w:rPr>
              <w:t>объекта</w:t>
            </w:r>
          </w:p>
        </w:tc>
        <w:tc>
          <w:tcPr>
            <w:tcW w:w="2102" w:type="pct"/>
          </w:tcPr>
          <w:p w:rsidR="00895C79" w:rsidRPr="00213D51" w:rsidRDefault="00682130" w:rsidP="00895C79">
            <w:pPr>
              <w:spacing w:line="240" w:lineRule="auto"/>
              <w:ind w:firstLine="0"/>
              <w:jc w:val="left"/>
              <w:rPr>
                <w:color w:val="000000"/>
                <w:sz w:val="24"/>
                <w:szCs w:val="24"/>
              </w:rPr>
            </w:pPr>
            <w:r w:rsidRPr="00213D51">
              <w:rPr>
                <w:color w:val="000000"/>
                <w:sz w:val="24"/>
                <w:szCs w:val="24"/>
              </w:rPr>
              <w:t xml:space="preserve">Отвлечение от остальных </w:t>
            </w:r>
          </w:p>
          <w:p w:rsidR="00682130" w:rsidRPr="00213D51" w:rsidRDefault="00682130" w:rsidP="00895C79">
            <w:pPr>
              <w:spacing w:line="240" w:lineRule="auto"/>
              <w:ind w:firstLine="0"/>
              <w:jc w:val="left"/>
              <w:rPr>
                <w:color w:val="000000"/>
                <w:sz w:val="24"/>
                <w:szCs w:val="24"/>
              </w:rPr>
            </w:pPr>
            <w:r w:rsidRPr="00213D51">
              <w:rPr>
                <w:color w:val="000000"/>
                <w:sz w:val="24"/>
                <w:szCs w:val="24"/>
              </w:rPr>
              <w:t>признаков или свойств объекта</w:t>
            </w:r>
          </w:p>
        </w:tc>
      </w:tr>
      <w:tr w:rsidR="00682130" w:rsidRPr="00213D51" w:rsidTr="00682130">
        <w:tc>
          <w:tcPr>
            <w:tcW w:w="1101" w:type="pct"/>
          </w:tcPr>
          <w:p w:rsidR="00682130" w:rsidRPr="00213D51" w:rsidRDefault="00682130" w:rsidP="008D0257">
            <w:pPr>
              <w:spacing w:line="240" w:lineRule="auto"/>
              <w:ind w:firstLine="0"/>
              <w:rPr>
                <w:color w:val="000000"/>
                <w:sz w:val="24"/>
                <w:szCs w:val="24"/>
              </w:rPr>
            </w:pPr>
            <w:r w:rsidRPr="00213D51">
              <w:rPr>
                <w:color w:val="000000"/>
                <w:sz w:val="24"/>
                <w:szCs w:val="24"/>
              </w:rPr>
              <w:t>Конкретизация</w:t>
            </w:r>
          </w:p>
        </w:tc>
        <w:tc>
          <w:tcPr>
            <w:tcW w:w="1797" w:type="pct"/>
          </w:tcPr>
          <w:p w:rsidR="00682130" w:rsidRPr="00213D51" w:rsidRDefault="00682130" w:rsidP="008D0257">
            <w:pPr>
              <w:spacing w:line="240" w:lineRule="auto"/>
              <w:ind w:firstLine="19"/>
              <w:jc w:val="left"/>
              <w:rPr>
                <w:color w:val="000000"/>
                <w:sz w:val="24"/>
                <w:szCs w:val="24"/>
              </w:rPr>
            </w:pPr>
            <w:r w:rsidRPr="00213D51">
              <w:rPr>
                <w:color w:val="000000"/>
                <w:sz w:val="24"/>
                <w:szCs w:val="24"/>
              </w:rPr>
              <w:t>Вернуться к индивидуальной специфичности объекта</w:t>
            </w:r>
          </w:p>
        </w:tc>
        <w:tc>
          <w:tcPr>
            <w:tcW w:w="2102" w:type="pct"/>
          </w:tcPr>
          <w:p w:rsidR="00682130" w:rsidRPr="00213D51" w:rsidRDefault="00682130" w:rsidP="00895C79">
            <w:pPr>
              <w:spacing w:line="240" w:lineRule="auto"/>
              <w:ind w:firstLine="0"/>
              <w:jc w:val="left"/>
              <w:rPr>
                <w:rFonts w:ascii="Arial" w:hAnsi="Arial" w:cs="Arial"/>
                <w:color w:val="000000"/>
                <w:sz w:val="24"/>
                <w:szCs w:val="24"/>
              </w:rPr>
            </w:pPr>
            <w:r w:rsidRPr="00213D51">
              <w:rPr>
                <w:color w:val="000000"/>
                <w:sz w:val="24"/>
                <w:szCs w:val="24"/>
              </w:rPr>
              <w:t xml:space="preserve">Выделение черт у объекта, </w:t>
            </w:r>
            <w:r w:rsidRPr="00213D51">
              <w:rPr>
                <w:color w:val="000000"/>
                <w:sz w:val="24"/>
                <w:szCs w:val="24"/>
              </w:rPr>
              <w:br/>
              <w:t xml:space="preserve">характерных только для него </w:t>
            </w:r>
          </w:p>
        </w:tc>
      </w:tr>
      <w:tr w:rsidR="00682130" w:rsidRPr="00213D51" w:rsidTr="00682130">
        <w:tc>
          <w:tcPr>
            <w:tcW w:w="1101" w:type="pct"/>
          </w:tcPr>
          <w:p w:rsidR="00682130" w:rsidRPr="00213D51" w:rsidRDefault="00682130" w:rsidP="008D0257">
            <w:pPr>
              <w:spacing w:line="240" w:lineRule="auto"/>
              <w:ind w:firstLine="0"/>
              <w:rPr>
                <w:color w:val="000000"/>
                <w:sz w:val="24"/>
                <w:szCs w:val="24"/>
              </w:rPr>
            </w:pPr>
            <w:r w:rsidRPr="00213D51">
              <w:rPr>
                <w:color w:val="000000"/>
                <w:sz w:val="24"/>
                <w:szCs w:val="24"/>
              </w:rPr>
              <w:t>Классификация (систематизация)</w:t>
            </w:r>
          </w:p>
        </w:tc>
        <w:tc>
          <w:tcPr>
            <w:tcW w:w="1797" w:type="pct"/>
          </w:tcPr>
          <w:p w:rsidR="00895C79" w:rsidRPr="00213D51" w:rsidRDefault="00682130" w:rsidP="008D0257">
            <w:pPr>
              <w:spacing w:line="240" w:lineRule="auto"/>
              <w:ind w:firstLine="19"/>
              <w:jc w:val="left"/>
              <w:rPr>
                <w:color w:val="000000"/>
                <w:sz w:val="24"/>
                <w:szCs w:val="24"/>
              </w:rPr>
            </w:pPr>
            <w:r w:rsidRPr="00213D51">
              <w:rPr>
                <w:color w:val="000000"/>
                <w:sz w:val="24"/>
                <w:szCs w:val="24"/>
              </w:rPr>
              <w:t xml:space="preserve">Разделить объекты на </w:t>
            </w:r>
          </w:p>
          <w:p w:rsidR="00682130" w:rsidRPr="00213D51" w:rsidRDefault="00682130" w:rsidP="008D0257">
            <w:pPr>
              <w:spacing w:line="240" w:lineRule="auto"/>
              <w:ind w:firstLine="19"/>
              <w:jc w:val="left"/>
              <w:rPr>
                <w:color w:val="000000"/>
                <w:sz w:val="24"/>
                <w:szCs w:val="24"/>
              </w:rPr>
            </w:pPr>
            <w:r w:rsidRPr="00213D51">
              <w:rPr>
                <w:color w:val="000000"/>
                <w:sz w:val="24"/>
                <w:szCs w:val="24"/>
              </w:rPr>
              <w:t xml:space="preserve">группы и подгруппы по </w:t>
            </w:r>
            <w:r w:rsidRPr="00213D51">
              <w:rPr>
                <w:color w:val="000000"/>
                <w:sz w:val="24"/>
                <w:szCs w:val="24"/>
              </w:rPr>
              <w:br/>
              <w:t xml:space="preserve">определенным признакам </w:t>
            </w:r>
          </w:p>
        </w:tc>
        <w:tc>
          <w:tcPr>
            <w:tcW w:w="2102" w:type="pct"/>
          </w:tcPr>
          <w:p w:rsidR="00682130" w:rsidRPr="00213D51" w:rsidRDefault="00682130" w:rsidP="00895C79">
            <w:pPr>
              <w:spacing w:line="240" w:lineRule="auto"/>
              <w:ind w:firstLine="0"/>
              <w:jc w:val="left"/>
              <w:rPr>
                <w:color w:val="000000"/>
                <w:sz w:val="24"/>
                <w:szCs w:val="24"/>
              </w:rPr>
            </w:pPr>
            <w:r w:rsidRPr="00213D51">
              <w:rPr>
                <w:color w:val="000000"/>
                <w:sz w:val="24"/>
                <w:szCs w:val="24"/>
              </w:rPr>
              <w:t xml:space="preserve">Выявление сходства или различия объектов в зависимости от </w:t>
            </w:r>
            <w:r w:rsidRPr="00213D51">
              <w:rPr>
                <w:color w:val="000000"/>
                <w:sz w:val="24"/>
                <w:szCs w:val="24"/>
              </w:rPr>
              <w:br/>
              <w:t xml:space="preserve">выбранного признака  и </w:t>
            </w:r>
            <w:r w:rsidRPr="00213D51">
              <w:rPr>
                <w:color w:val="000000"/>
                <w:sz w:val="24"/>
                <w:szCs w:val="24"/>
              </w:rPr>
              <w:br/>
              <w:t>распределение их по группам</w:t>
            </w:r>
          </w:p>
        </w:tc>
      </w:tr>
    </w:tbl>
    <w:p w:rsidR="00473524" w:rsidRPr="00213D51" w:rsidRDefault="00E4569E" w:rsidP="00473524">
      <w:pPr>
        <w:spacing w:before="120"/>
        <w:textAlignment w:val="baseline"/>
        <w:rPr>
          <w:rFonts w:ascii="Times New Roman" w:hAnsi="Times New Roman" w:cs="Times New Roman"/>
          <w:sz w:val="28"/>
          <w:szCs w:val="28"/>
        </w:rPr>
      </w:pPr>
      <w:r w:rsidRPr="00213D51">
        <w:rPr>
          <w:rFonts w:ascii="Times New Roman" w:hAnsi="Times New Roman" w:cs="Times New Roman"/>
          <w:sz w:val="28"/>
          <w:szCs w:val="28"/>
        </w:rPr>
        <w:t>Продолжительные во времени</w:t>
      </w:r>
      <w:r w:rsidR="00787026" w:rsidRPr="00213D51">
        <w:rPr>
          <w:rFonts w:ascii="Times New Roman" w:hAnsi="Times New Roman" w:cs="Times New Roman"/>
          <w:sz w:val="28"/>
          <w:szCs w:val="28"/>
        </w:rPr>
        <w:t xml:space="preserve"> и трудоемкие процессы </w:t>
      </w:r>
      <w:r w:rsidR="00DD34DA" w:rsidRPr="00213D51">
        <w:rPr>
          <w:rFonts w:ascii="Times New Roman" w:hAnsi="Times New Roman" w:cs="Times New Roman"/>
          <w:sz w:val="28"/>
          <w:szCs w:val="28"/>
        </w:rPr>
        <w:t>ф</w:t>
      </w:r>
      <w:r w:rsidR="005C2A49" w:rsidRPr="00213D51">
        <w:rPr>
          <w:rFonts w:ascii="Times New Roman" w:hAnsi="Times New Roman" w:cs="Times New Roman"/>
          <w:sz w:val="28"/>
          <w:szCs w:val="28"/>
        </w:rPr>
        <w:t>ормировани</w:t>
      </w:r>
      <w:r w:rsidR="00787026" w:rsidRPr="00213D51">
        <w:rPr>
          <w:rFonts w:ascii="Times New Roman" w:hAnsi="Times New Roman" w:cs="Times New Roman"/>
          <w:sz w:val="28"/>
          <w:szCs w:val="28"/>
        </w:rPr>
        <w:t>я</w:t>
      </w:r>
      <w:r w:rsidR="005C2A49" w:rsidRPr="00213D51">
        <w:rPr>
          <w:rFonts w:ascii="Times New Roman" w:hAnsi="Times New Roman" w:cs="Times New Roman"/>
          <w:sz w:val="28"/>
          <w:szCs w:val="28"/>
        </w:rPr>
        <w:t xml:space="preserve"> </w:t>
      </w:r>
      <w:r w:rsidR="004A55A7" w:rsidRPr="00213D51">
        <w:rPr>
          <w:rFonts w:ascii="Times New Roman" w:hAnsi="Times New Roman" w:cs="Times New Roman"/>
          <w:sz w:val="28"/>
          <w:szCs w:val="28"/>
        </w:rPr>
        <w:t>логическо</w:t>
      </w:r>
      <w:r w:rsidR="00CD43EC" w:rsidRPr="00213D51">
        <w:rPr>
          <w:rFonts w:ascii="Times New Roman" w:hAnsi="Times New Roman" w:cs="Times New Roman"/>
          <w:sz w:val="28"/>
          <w:szCs w:val="28"/>
        </w:rPr>
        <w:t>го</w:t>
      </w:r>
      <w:r w:rsidR="004A55A7" w:rsidRPr="00213D51">
        <w:rPr>
          <w:rFonts w:ascii="Times New Roman" w:hAnsi="Times New Roman" w:cs="Times New Roman"/>
          <w:sz w:val="28"/>
          <w:szCs w:val="28"/>
        </w:rPr>
        <w:t xml:space="preserve"> и </w:t>
      </w:r>
      <w:r w:rsidR="00F42C91" w:rsidRPr="00213D51">
        <w:rPr>
          <w:rFonts w:ascii="Times New Roman" w:hAnsi="Times New Roman" w:cs="Times New Roman"/>
          <w:sz w:val="28"/>
          <w:szCs w:val="28"/>
        </w:rPr>
        <w:t>алгоритмическо</w:t>
      </w:r>
      <w:r w:rsidR="00CD43EC" w:rsidRPr="00213D51">
        <w:rPr>
          <w:rFonts w:ascii="Times New Roman" w:hAnsi="Times New Roman" w:cs="Times New Roman"/>
          <w:sz w:val="28"/>
          <w:szCs w:val="28"/>
        </w:rPr>
        <w:t>го</w:t>
      </w:r>
      <w:r w:rsidR="004A55A7" w:rsidRPr="00213D51">
        <w:rPr>
          <w:rFonts w:ascii="Times New Roman" w:hAnsi="Times New Roman" w:cs="Times New Roman"/>
          <w:sz w:val="28"/>
          <w:szCs w:val="28"/>
        </w:rPr>
        <w:t xml:space="preserve"> </w:t>
      </w:r>
      <w:r w:rsidR="00F42C91" w:rsidRPr="00213D51">
        <w:rPr>
          <w:rFonts w:ascii="Times New Roman" w:hAnsi="Times New Roman" w:cs="Times New Roman"/>
          <w:sz w:val="28"/>
          <w:szCs w:val="28"/>
        </w:rPr>
        <w:t>мышлен</w:t>
      </w:r>
      <w:r w:rsidR="005C2A49" w:rsidRPr="00213D51">
        <w:rPr>
          <w:rFonts w:ascii="Times New Roman" w:hAnsi="Times New Roman" w:cs="Times New Roman"/>
          <w:sz w:val="28"/>
          <w:szCs w:val="28"/>
        </w:rPr>
        <w:t>ия</w:t>
      </w:r>
      <w:r w:rsidR="003D3A47" w:rsidRPr="00213D51">
        <w:rPr>
          <w:rFonts w:ascii="Times New Roman" w:hAnsi="Times New Roman" w:cs="Times New Roman"/>
          <w:sz w:val="28"/>
          <w:szCs w:val="28"/>
        </w:rPr>
        <w:t>, объединенны</w:t>
      </w:r>
      <w:r w:rsidR="00895C79" w:rsidRPr="00213D51">
        <w:rPr>
          <w:rFonts w:ascii="Times New Roman" w:hAnsi="Times New Roman" w:cs="Times New Roman"/>
          <w:sz w:val="28"/>
          <w:szCs w:val="28"/>
        </w:rPr>
        <w:t>е</w:t>
      </w:r>
      <w:r w:rsidR="003D3A47" w:rsidRPr="00213D51">
        <w:rPr>
          <w:rFonts w:ascii="Times New Roman" w:hAnsi="Times New Roman" w:cs="Times New Roman"/>
          <w:sz w:val="28"/>
          <w:szCs w:val="28"/>
        </w:rPr>
        <w:t xml:space="preserve"> общей дефиницией: совокупность мыслительных (процессов / действий)</w:t>
      </w:r>
      <w:r w:rsidR="008A1857" w:rsidRPr="00213D51">
        <w:rPr>
          <w:rFonts w:ascii="Times New Roman" w:hAnsi="Times New Roman" w:cs="Times New Roman"/>
          <w:sz w:val="28"/>
          <w:szCs w:val="28"/>
        </w:rPr>
        <w:t>,</w:t>
      </w:r>
      <w:r w:rsidR="003D3A47" w:rsidRPr="00213D51">
        <w:rPr>
          <w:rFonts w:ascii="Times New Roman" w:hAnsi="Times New Roman" w:cs="Times New Roman"/>
          <w:sz w:val="28"/>
          <w:szCs w:val="28"/>
        </w:rPr>
        <w:t xml:space="preserve"> </w:t>
      </w:r>
      <w:r w:rsidR="00F42C91" w:rsidRPr="00213D51">
        <w:rPr>
          <w:rFonts w:ascii="Times New Roman" w:hAnsi="Times New Roman" w:cs="Times New Roman"/>
          <w:sz w:val="28"/>
          <w:szCs w:val="28"/>
        </w:rPr>
        <w:t>значимых качеств личности</w:t>
      </w:r>
      <w:r w:rsidR="00895C79" w:rsidRPr="00213D51">
        <w:rPr>
          <w:rFonts w:ascii="Times New Roman" w:hAnsi="Times New Roman" w:cs="Times New Roman"/>
          <w:sz w:val="28"/>
          <w:szCs w:val="28"/>
        </w:rPr>
        <w:t xml:space="preserve"> будущего инженера</w:t>
      </w:r>
      <w:r w:rsidR="00F42C91" w:rsidRPr="00213D51">
        <w:rPr>
          <w:rFonts w:ascii="Times New Roman" w:hAnsi="Times New Roman" w:cs="Times New Roman"/>
          <w:sz w:val="28"/>
          <w:szCs w:val="28"/>
        </w:rPr>
        <w:t>: аккуратности, внимательности, трудолюбия, упорства в достижении результата</w:t>
      </w:r>
      <w:r w:rsidR="00895C79" w:rsidRPr="00213D51">
        <w:rPr>
          <w:rFonts w:ascii="Times New Roman" w:hAnsi="Times New Roman" w:cs="Times New Roman"/>
          <w:sz w:val="28"/>
          <w:szCs w:val="28"/>
        </w:rPr>
        <w:t xml:space="preserve"> </w:t>
      </w:r>
      <w:r w:rsidR="00F42C91" w:rsidRPr="00213D51">
        <w:rPr>
          <w:rFonts w:ascii="Times New Roman" w:hAnsi="Times New Roman" w:cs="Times New Roman"/>
          <w:sz w:val="28"/>
          <w:szCs w:val="28"/>
        </w:rPr>
        <w:t>могут формироваться</w:t>
      </w:r>
      <w:r w:rsidR="00716D4E" w:rsidRPr="00213D51">
        <w:rPr>
          <w:rFonts w:ascii="Times New Roman" w:hAnsi="Times New Roman" w:cs="Times New Roman"/>
          <w:sz w:val="28"/>
          <w:szCs w:val="28"/>
        </w:rPr>
        <w:t>,</w:t>
      </w:r>
      <w:r w:rsidR="00F42C91" w:rsidRPr="00213D51">
        <w:rPr>
          <w:rFonts w:ascii="Times New Roman" w:hAnsi="Times New Roman" w:cs="Times New Roman"/>
          <w:sz w:val="28"/>
          <w:szCs w:val="28"/>
        </w:rPr>
        <w:t xml:space="preserve"> в т</w:t>
      </w:r>
      <w:r w:rsidR="00787026" w:rsidRPr="00213D51">
        <w:rPr>
          <w:rFonts w:ascii="Times New Roman" w:hAnsi="Times New Roman" w:cs="Times New Roman"/>
          <w:sz w:val="28"/>
          <w:szCs w:val="28"/>
        </w:rPr>
        <w:t>ом</w:t>
      </w:r>
      <w:r w:rsidR="00F42C91" w:rsidRPr="00213D51">
        <w:rPr>
          <w:rFonts w:ascii="Times New Roman" w:hAnsi="Times New Roman" w:cs="Times New Roman"/>
          <w:sz w:val="28"/>
          <w:szCs w:val="28"/>
        </w:rPr>
        <w:t xml:space="preserve"> ч</w:t>
      </w:r>
      <w:r w:rsidR="00787026" w:rsidRPr="00213D51">
        <w:rPr>
          <w:rFonts w:ascii="Times New Roman" w:hAnsi="Times New Roman" w:cs="Times New Roman"/>
          <w:sz w:val="28"/>
          <w:szCs w:val="28"/>
        </w:rPr>
        <w:t>исле</w:t>
      </w:r>
      <w:r w:rsidR="00F42C91" w:rsidRPr="00213D51">
        <w:rPr>
          <w:rFonts w:ascii="Times New Roman" w:hAnsi="Times New Roman" w:cs="Times New Roman"/>
          <w:sz w:val="28"/>
          <w:szCs w:val="28"/>
        </w:rPr>
        <w:t xml:space="preserve"> изучением разделов школьного курса информатики:</w:t>
      </w:r>
      <w:r w:rsidR="00515B6A" w:rsidRPr="00213D51">
        <w:rPr>
          <w:rFonts w:ascii="Times New Roman" w:hAnsi="Times New Roman" w:cs="Times New Roman"/>
          <w:sz w:val="28"/>
          <w:szCs w:val="28"/>
        </w:rPr>
        <w:t xml:space="preserve"> </w:t>
      </w:r>
      <w:r w:rsidR="00F42C91" w:rsidRPr="00213D51">
        <w:rPr>
          <w:rFonts w:ascii="Times New Roman" w:hAnsi="Times New Roman" w:cs="Times New Roman"/>
          <w:sz w:val="28"/>
          <w:szCs w:val="28"/>
        </w:rPr>
        <w:t>«Алгоритмизация и программирование процессов обработки информации на языке высокого уровня</w:t>
      </w:r>
      <w:r w:rsidR="00787026" w:rsidRPr="00213D51">
        <w:rPr>
          <w:rFonts w:ascii="Times New Roman" w:hAnsi="Times New Roman" w:cs="Times New Roman"/>
          <w:sz w:val="28"/>
          <w:szCs w:val="28"/>
        </w:rPr>
        <w:t>»</w:t>
      </w:r>
      <w:r w:rsidR="00F42C91" w:rsidRPr="00213D51">
        <w:rPr>
          <w:rFonts w:ascii="Times New Roman" w:hAnsi="Times New Roman" w:cs="Times New Roman"/>
          <w:sz w:val="28"/>
          <w:szCs w:val="28"/>
        </w:rPr>
        <w:t xml:space="preserve"> </w:t>
      </w:r>
      <w:r w:rsidR="00A94DB1" w:rsidRPr="00A94DB1">
        <w:rPr>
          <w:rFonts w:ascii="Times New Roman" w:hAnsi="Times New Roman" w:cs="Times New Roman"/>
          <w:sz w:val="28"/>
          <w:szCs w:val="28"/>
        </w:rPr>
        <w:t xml:space="preserve">[5] </w:t>
      </w:r>
      <w:r w:rsidR="00F42C91" w:rsidRPr="00213D51">
        <w:rPr>
          <w:rFonts w:ascii="Times New Roman" w:hAnsi="Times New Roman" w:cs="Times New Roman"/>
          <w:sz w:val="28"/>
          <w:szCs w:val="28"/>
        </w:rPr>
        <w:t>и «Математические и логические основы информатики» [3; 4].</w:t>
      </w:r>
      <w:r w:rsidR="006B7AB9" w:rsidRPr="00213D51">
        <w:rPr>
          <w:rFonts w:ascii="Times New Roman" w:hAnsi="Times New Roman" w:cs="Times New Roman"/>
          <w:sz w:val="28"/>
          <w:szCs w:val="28"/>
        </w:rPr>
        <w:t xml:space="preserve"> </w:t>
      </w:r>
      <w:r w:rsidR="008A1857" w:rsidRPr="00213D51">
        <w:rPr>
          <w:rFonts w:ascii="Times New Roman" w:hAnsi="Times New Roman" w:cs="Times New Roman"/>
          <w:sz w:val="28"/>
          <w:szCs w:val="28"/>
        </w:rPr>
        <w:t xml:space="preserve">Результаты формирования базовых знаний и умений </w:t>
      </w:r>
      <w:r w:rsidR="002F2C54" w:rsidRPr="00213D51">
        <w:rPr>
          <w:rFonts w:ascii="Times New Roman" w:hAnsi="Times New Roman" w:cs="Times New Roman"/>
          <w:sz w:val="28"/>
          <w:szCs w:val="28"/>
        </w:rPr>
        <w:t xml:space="preserve">в процессе </w:t>
      </w:r>
      <w:r w:rsidR="008A1857" w:rsidRPr="00213D51">
        <w:rPr>
          <w:rFonts w:ascii="Times New Roman" w:hAnsi="Times New Roman" w:cs="Times New Roman"/>
          <w:sz w:val="28"/>
          <w:szCs w:val="28"/>
        </w:rPr>
        <w:t xml:space="preserve">осваивания </w:t>
      </w:r>
      <w:r w:rsidR="00515B6A" w:rsidRPr="00213D51">
        <w:rPr>
          <w:rFonts w:ascii="Times New Roman" w:hAnsi="Times New Roman" w:cs="Times New Roman"/>
          <w:sz w:val="28"/>
          <w:szCs w:val="28"/>
        </w:rPr>
        <w:t>язык</w:t>
      </w:r>
      <w:r w:rsidR="002F2C54" w:rsidRPr="00213D51">
        <w:rPr>
          <w:rFonts w:ascii="Times New Roman" w:hAnsi="Times New Roman" w:cs="Times New Roman"/>
          <w:sz w:val="28"/>
          <w:szCs w:val="28"/>
        </w:rPr>
        <w:t>а</w:t>
      </w:r>
      <w:r w:rsidR="00F42C91" w:rsidRPr="00213D51">
        <w:rPr>
          <w:rFonts w:ascii="Times New Roman" w:hAnsi="Times New Roman" w:cs="Times New Roman"/>
          <w:sz w:val="28"/>
          <w:szCs w:val="28"/>
        </w:rPr>
        <w:t xml:space="preserve"> программ</w:t>
      </w:r>
      <w:r w:rsidR="00515B6A" w:rsidRPr="00213D51">
        <w:rPr>
          <w:rFonts w:ascii="Times New Roman" w:hAnsi="Times New Roman" w:cs="Times New Roman"/>
          <w:sz w:val="28"/>
          <w:szCs w:val="28"/>
        </w:rPr>
        <w:t>ирования</w:t>
      </w:r>
      <w:r w:rsidR="008A1857" w:rsidRPr="00213D51">
        <w:rPr>
          <w:rFonts w:ascii="Times New Roman" w:hAnsi="Times New Roman" w:cs="Times New Roman"/>
          <w:sz w:val="28"/>
          <w:szCs w:val="28"/>
        </w:rPr>
        <w:t xml:space="preserve"> будут являться основой для изучения </w:t>
      </w:r>
      <w:r w:rsidR="00D74DC1" w:rsidRPr="00213D51">
        <w:rPr>
          <w:rFonts w:ascii="Times New Roman" w:hAnsi="Times New Roman" w:cs="Times New Roman"/>
          <w:sz w:val="28"/>
          <w:szCs w:val="28"/>
        </w:rPr>
        <w:t>курса «Технологии программирования»</w:t>
      </w:r>
      <w:r w:rsidR="008A1857" w:rsidRPr="00213D51">
        <w:rPr>
          <w:rFonts w:ascii="Times New Roman" w:hAnsi="Times New Roman" w:cs="Times New Roman"/>
          <w:sz w:val="28"/>
          <w:szCs w:val="28"/>
        </w:rPr>
        <w:t xml:space="preserve">, а изучение </w:t>
      </w:r>
      <w:r w:rsidR="00F42C91" w:rsidRPr="00213D51">
        <w:rPr>
          <w:rFonts w:ascii="Times New Roman" w:hAnsi="Times New Roman" w:cs="Times New Roman"/>
          <w:sz w:val="28"/>
          <w:szCs w:val="28"/>
        </w:rPr>
        <w:t xml:space="preserve">основ информатики </w:t>
      </w:r>
      <w:r w:rsidR="009938E8" w:rsidRPr="00213D51">
        <w:rPr>
          <w:rFonts w:ascii="Times New Roman" w:hAnsi="Times New Roman" w:cs="Times New Roman"/>
          <w:sz w:val="28"/>
          <w:szCs w:val="28"/>
        </w:rPr>
        <w:t>и алгоритмизаци</w:t>
      </w:r>
      <w:r w:rsidR="00D74DC1" w:rsidRPr="00213D51">
        <w:rPr>
          <w:rFonts w:ascii="Times New Roman" w:hAnsi="Times New Roman" w:cs="Times New Roman"/>
          <w:sz w:val="28"/>
          <w:szCs w:val="28"/>
        </w:rPr>
        <w:t>и</w:t>
      </w:r>
      <w:r w:rsidR="009938E8" w:rsidRPr="00213D51">
        <w:rPr>
          <w:rFonts w:ascii="Times New Roman" w:hAnsi="Times New Roman" w:cs="Times New Roman"/>
          <w:sz w:val="28"/>
          <w:szCs w:val="28"/>
        </w:rPr>
        <w:t xml:space="preserve"> </w:t>
      </w:r>
      <w:r w:rsidR="008A1857" w:rsidRPr="00213D51">
        <w:rPr>
          <w:rFonts w:ascii="Times New Roman" w:hAnsi="Times New Roman" w:cs="Times New Roman"/>
          <w:sz w:val="28"/>
          <w:szCs w:val="28"/>
        </w:rPr>
        <w:sym w:font="Symbol" w:char="F02D"/>
      </w:r>
      <w:r w:rsidR="008A1857" w:rsidRPr="00213D51">
        <w:rPr>
          <w:rFonts w:ascii="Times New Roman" w:hAnsi="Times New Roman" w:cs="Times New Roman"/>
          <w:sz w:val="28"/>
          <w:szCs w:val="28"/>
        </w:rPr>
        <w:t xml:space="preserve"> </w:t>
      </w:r>
      <w:r w:rsidR="008917F0" w:rsidRPr="00213D51">
        <w:rPr>
          <w:rFonts w:ascii="Times New Roman" w:hAnsi="Times New Roman" w:cs="Times New Roman"/>
          <w:sz w:val="28"/>
          <w:szCs w:val="28"/>
        </w:rPr>
        <w:t xml:space="preserve">для </w:t>
      </w:r>
      <w:r w:rsidR="00F42C91" w:rsidRPr="00213D51">
        <w:rPr>
          <w:rFonts w:ascii="Times New Roman" w:hAnsi="Times New Roman" w:cs="Times New Roman"/>
          <w:sz w:val="28"/>
          <w:szCs w:val="28"/>
        </w:rPr>
        <w:t xml:space="preserve">курса «Основы математической логики и теории алгоритмов» в составе базового модуля </w:t>
      </w:r>
      <w:r w:rsidR="00F42C91" w:rsidRPr="00213D51">
        <w:rPr>
          <w:rFonts w:ascii="Times New Roman" w:hAnsi="Times New Roman" w:cs="Times New Roman"/>
          <w:i/>
          <w:sz w:val="28"/>
          <w:szCs w:val="28"/>
        </w:rPr>
        <w:t>IT</w:t>
      </w:r>
      <w:r w:rsidR="00F42C91" w:rsidRPr="00213D51">
        <w:rPr>
          <w:rFonts w:ascii="Times New Roman" w:hAnsi="Times New Roman" w:cs="Times New Roman"/>
          <w:sz w:val="28"/>
          <w:szCs w:val="28"/>
        </w:rPr>
        <w:t xml:space="preserve">-образования. Проблема состоит в </w:t>
      </w:r>
      <w:r w:rsidR="00F42C91" w:rsidRPr="00213D51">
        <w:rPr>
          <w:rFonts w:ascii="Times New Roman" w:hAnsi="Times New Roman" w:cs="Times New Roman"/>
          <w:sz w:val="28"/>
          <w:szCs w:val="28"/>
        </w:rPr>
        <w:lastRenderedPageBreak/>
        <w:t>том, что давно сформировалась тенденция понижения роли алгоритмизации и программирования в ш</w:t>
      </w:r>
      <w:r w:rsidR="009938E8" w:rsidRPr="00213D51">
        <w:rPr>
          <w:rFonts w:ascii="Times New Roman" w:hAnsi="Times New Roman" w:cs="Times New Roman"/>
          <w:sz w:val="28"/>
          <w:szCs w:val="28"/>
        </w:rPr>
        <w:t>к</w:t>
      </w:r>
      <w:r w:rsidR="00F42C91" w:rsidRPr="00213D51">
        <w:rPr>
          <w:rFonts w:ascii="Times New Roman" w:hAnsi="Times New Roman" w:cs="Times New Roman"/>
          <w:sz w:val="28"/>
          <w:szCs w:val="28"/>
        </w:rPr>
        <w:t xml:space="preserve">ольном курсе информатики. Причинами сложившейся ситуации могут быть как низкий уровень квалификации педагогов, не позволяющий доступно излагать довольно сложный раздел информатики, так и нежелание его преподавать в связи с отсутствием мотивации, например, из-за высокой интенсивности труда, несоразмерной заработной плате. </w:t>
      </w:r>
      <w:r w:rsidR="00473524" w:rsidRPr="00213D51">
        <w:rPr>
          <w:rFonts w:ascii="Times New Roman" w:hAnsi="Times New Roman" w:cs="Times New Roman"/>
          <w:sz w:val="28"/>
          <w:szCs w:val="28"/>
        </w:rPr>
        <w:t>П. В.  Зуев и Е. С.</w:t>
      </w:r>
      <w:r w:rsidR="00473524" w:rsidRPr="00213D51">
        <w:rPr>
          <w:rFonts w:ascii="Times New Roman" w:eastAsia="Times New Roman" w:hAnsi="Times New Roman" w:cs="Times New Roman"/>
          <w:sz w:val="24"/>
          <w:szCs w:val="24"/>
          <w:bdr w:val="none" w:sz="0" w:space="0" w:color="auto" w:frame="1"/>
          <w:lang w:eastAsia="ru-RU"/>
        </w:rPr>
        <w:t xml:space="preserve"> </w:t>
      </w:r>
      <w:r w:rsidR="00473524" w:rsidRPr="00213D51">
        <w:rPr>
          <w:rFonts w:ascii="Times New Roman" w:hAnsi="Times New Roman" w:cs="Times New Roman"/>
          <w:sz w:val="28"/>
          <w:szCs w:val="28"/>
        </w:rPr>
        <w:t xml:space="preserve">Кощеева </w:t>
      </w:r>
      <w:r w:rsidR="00473524" w:rsidRPr="00213D51">
        <w:rPr>
          <w:rFonts w:ascii="Times New Roman" w:eastAsiaTheme="majorEastAsia" w:hAnsi="Times New Roman" w:cs="Times New Roman"/>
          <w:color w:val="000000"/>
          <w:sz w:val="28"/>
          <w:szCs w:val="28"/>
        </w:rPr>
        <w:t>[</w:t>
      </w:r>
      <w:r w:rsidR="00E9446D" w:rsidRPr="00213D51">
        <w:rPr>
          <w:rFonts w:ascii="Times New Roman" w:eastAsiaTheme="majorEastAsia" w:hAnsi="Times New Roman" w:cs="Times New Roman"/>
          <w:color w:val="000000"/>
          <w:sz w:val="28"/>
          <w:szCs w:val="28"/>
        </w:rPr>
        <w:t>10</w:t>
      </w:r>
      <w:r w:rsidR="00473524" w:rsidRPr="00213D51">
        <w:rPr>
          <w:rFonts w:ascii="Times New Roman" w:eastAsiaTheme="majorEastAsia" w:hAnsi="Times New Roman" w:cs="Times New Roman"/>
          <w:color w:val="000000"/>
          <w:sz w:val="28"/>
          <w:szCs w:val="28"/>
        </w:rPr>
        <w:t>]</w:t>
      </w:r>
      <w:r w:rsidR="00473524" w:rsidRPr="00213D51">
        <w:rPr>
          <w:rFonts w:ascii="Times New Roman" w:hAnsi="Times New Roman" w:cs="Times New Roman"/>
          <w:sz w:val="28"/>
          <w:szCs w:val="28"/>
        </w:rPr>
        <w:t xml:space="preserve"> предложили применять показатели для оценки уровня </w:t>
      </w:r>
      <w:proofErr w:type="spellStart"/>
      <w:r w:rsidR="00473524" w:rsidRPr="00213D51">
        <w:rPr>
          <w:rFonts w:ascii="Times New Roman" w:hAnsi="Times New Roman" w:cs="Times New Roman"/>
          <w:sz w:val="28"/>
          <w:szCs w:val="28"/>
        </w:rPr>
        <w:t>сформированности</w:t>
      </w:r>
      <w:proofErr w:type="spellEnd"/>
      <w:r w:rsidR="00473524" w:rsidRPr="00213D51">
        <w:rPr>
          <w:rFonts w:ascii="Times New Roman" w:hAnsi="Times New Roman" w:cs="Times New Roman"/>
          <w:sz w:val="28"/>
          <w:szCs w:val="28"/>
        </w:rPr>
        <w:t xml:space="preserve"> инженерного мышления учащихся, величина которого в последующем может стать определяющим фактором в выборе инженерного направления обучения. Формирование </w:t>
      </w:r>
      <w:proofErr w:type="spellStart"/>
      <w:r w:rsidR="00473524" w:rsidRPr="00213D51">
        <w:rPr>
          <w:rFonts w:ascii="Times New Roman" w:hAnsi="Times New Roman" w:cs="Times New Roman"/>
          <w:sz w:val="28"/>
          <w:szCs w:val="28"/>
        </w:rPr>
        <w:t>предынженерного</w:t>
      </w:r>
      <w:proofErr w:type="spellEnd"/>
      <w:r w:rsidR="00473524" w:rsidRPr="00213D51">
        <w:rPr>
          <w:rFonts w:ascii="Times New Roman" w:hAnsi="Times New Roman" w:cs="Times New Roman"/>
          <w:sz w:val="28"/>
          <w:szCs w:val="28"/>
        </w:rPr>
        <w:t xml:space="preserve"> мышления, считающегося основой инженерного, является приоритетной и трудоемкой задачей, результаты которой, по мнению авторов, напрямую связаны с решением проблемы приоритетного выбора инженерных специальностей</w:t>
      </w:r>
      <w:r w:rsidR="00473524" w:rsidRPr="00213D51">
        <w:rPr>
          <w:rFonts w:ascii="Times New Roman" w:eastAsia="Times New Roman" w:hAnsi="Times New Roman" w:cs="Times New Roman"/>
          <w:sz w:val="28"/>
          <w:szCs w:val="28"/>
          <w:lang w:eastAsia="ru-RU"/>
        </w:rPr>
        <w:t>.</w:t>
      </w:r>
      <w:r w:rsidR="00473524" w:rsidRPr="00213D51">
        <w:rPr>
          <w:rFonts w:ascii="Times New Roman" w:hAnsi="Times New Roman" w:cs="Times New Roman"/>
          <w:sz w:val="28"/>
          <w:szCs w:val="28"/>
        </w:rPr>
        <w:t xml:space="preserve"> </w:t>
      </w:r>
    </w:p>
    <w:p w:rsidR="008D0257" w:rsidRPr="00213D51" w:rsidRDefault="008917F0" w:rsidP="00500A9C">
      <w:pPr>
        <w:autoSpaceDE w:val="0"/>
        <w:autoSpaceDN w:val="0"/>
        <w:adjustRightInd w:val="0"/>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В книге </w:t>
      </w:r>
      <w:r w:rsidR="00500A9C" w:rsidRPr="00213D51">
        <w:rPr>
          <w:rFonts w:ascii="Times New Roman" w:eastAsia="Times New Roman" w:hAnsi="Times New Roman" w:cs="Times New Roman"/>
          <w:sz w:val="28"/>
          <w:szCs w:val="28"/>
          <w:lang w:eastAsia="ru-RU"/>
        </w:rPr>
        <w:t xml:space="preserve">теоретика в области разработки языков программирования, </w:t>
      </w:r>
      <w:proofErr w:type="spellStart"/>
      <w:r w:rsidR="00447C7F" w:rsidRPr="00213D51">
        <w:rPr>
          <w:rFonts w:ascii="Times New Roman" w:eastAsia="Times New Roman" w:hAnsi="Times New Roman" w:cs="Times New Roman"/>
          <w:sz w:val="28"/>
          <w:szCs w:val="28"/>
          <w:lang w:eastAsia="ru-RU"/>
        </w:rPr>
        <w:t>Никлауса</w:t>
      </w:r>
      <w:proofErr w:type="spellEnd"/>
      <w:r w:rsidR="00447C7F" w:rsidRPr="00213D51">
        <w:rPr>
          <w:rFonts w:ascii="Times New Roman" w:eastAsia="Times New Roman" w:hAnsi="Times New Roman" w:cs="Times New Roman"/>
          <w:sz w:val="28"/>
          <w:szCs w:val="28"/>
          <w:lang w:eastAsia="ru-RU"/>
        </w:rPr>
        <w:t xml:space="preserve"> Вирта [</w:t>
      </w:r>
      <w:r w:rsidR="00E9446D" w:rsidRPr="00213D51">
        <w:rPr>
          <w:rFonts w:ascii="Times New Roman" w:eastAsia="Times New Roman" w:hAnsi="Times New Roman" w:cs="Times New Roman"/>
          <w:sz w:val="28"/>
          <w:szCs w:val="28"/>
          <w:lang w:eastAsia="ru-RU"/>
        </w:rPr>
        <w:t>7</w:t>
      </w:r>
      <w:r w:rsidR="008D0257" w:rsidRPr="00213D51">
        <w:rPr>
          <w:rFonts w:ascii="Times New Roman" w:eastAsia="Times New Roman" w:hAnsi="Times New Roman" w:cs="Times New Roman"/>
          <w:sz w:val="28"/>
          <w:szCs w:val="28"/>
          <w:lang w:eastAsia="ru-RU"/>
        </w:rPr>
        <w:t>]</w:t>
      </w:r>
      <w:r w:rsidRPr="00213D51">
        <w:rPr>
          <w:rFonts w:ascii="Times New Roman" w:eastAsia="Times New Roman" w:hAnsi="Times New Roman" w:cs="Times New Roman"/>
          <w:sz w:val="28"/>
          <w:szCs w:val="28"/>
          <w:lang w:eastAsia="ru-RU"/>
        </w:rPr>
        <w:t xml:space="preserve">, заслуженно считающейся настольной по </w:t>
      </w:r>
      <w:r w:rsidR="00105E03" w:rsidRPr="00213D51">
        <w:rPr>
          <w:rFonts w:ascii="Times New Roman" w:eastAsia="Times New Roman" w:hAnsi="Times New Roman" w:cs="Times New Roman"/>
          <w:sz w:val="28"/>
          <w:szCs w:val="28"/>
          <w:lang w:eastAsia="ru-RU"/>
        </w:rPr>
        <w:t>курсу «А</w:t>
      </w:r>
      <w:r w:rsidRPr="00213D51">
        <w:rPr>
          <w:rFonts w:ascii="Times New Roman" w:eastAsia="Times New Roman" w:hAnsi="Times New Roman" w:cs="Times New Roman"/>
          <w:sz w:val="28"/>
          <w:szCs w:val="28"/>
          <w:lang w:eastAsia="ru-RU"/>
        </w:rPr>
        <w:t>лгоритм</w:t>
      </w:r>
      <w:r w:rsidR="00105E03" w:rsidRPr="00213D51">
        <w:rPr>
          <w:rFonts w:ascii="Times New Roman" w:eastAsia="Times New Roman" w:hAnsi="Times New Roman" w:cs="Times New Roman"/>
          <w:sz w:val="28"/>
          <w:szCs w:val="28"/>
          <w:lang w:eastAsia="ru-RU"/>
        </w:rPr>
        <w:t>ы</w:t>
      </w:r>
      <w:r w:rsidRPr="00213D51">
        <w:rPr>
          <w:rFonts w:ascii="Times New Roman" w:eastAsia="Times New Roman" w:hAnsi="Times New Roman" w:cs="Times New Roman"/>
          <w:sz w:val="28"/>
          <w:szCs w:val="28"/>
          <w:lang w:eastAsia="ru-RU"/>
        </w:rPr>
        <w:t xml:space="preserve"> и структур</w:t>
      </w:r>
      <w:r w:rsidR="00105E03" w:rsidRPr="00213D51">
        <w:rPr>
          <w:rFonts w:ascii="Times New Roman" w:eastAsia="Times New Roman" w:hAnsi="Times New Roman" w:cs="Times New Roman"/>
          <w:sz w:val="28"/>
          <w:szCs w:val="28"/>
          <w:lang w:eastAsia="ru-RU"/>
        </w:rPr>
        <w:t>ы</w:t>
      </w:r>
      <w:r w:rsidRPr="00213D51">
        <w:rPr>
          <w:rFonts w:ascii="Times New Roman" w:eastAsia="Times New Roman" w:hAnsi="Times New Roman" w:cs="Times New Roman"/>
          <w:sz w:val="28"/>
          <w:szCs w:val="28"/>
          <w:lang w:eastAsia="ru-RU"/>
        </w:rPr>
        <w:t xml:space="preserve"> данных</w:t>
      </w:r>
      <w:r w:rsidR="00105E03" w:rsidRPr="00213D51">
        <w:rPr>
          <w:rFonts w:ascii="Times New Roman" w:eastAsia="Times New Roman" w:hAnsi="Times New Roman" w:cs="Times New Roman"/>
          <w:sz w:val="28"/>
          <w:szCs w:val="28"/>
          <w:lang w:eastAsia="ru-RU"/>
        </w:rPr>
        <w:t>»</w:t>
      </w:r>
      <w:r w:rsidRPr="00213D51">
        <w:rPr>
          <w:rFonts w:ascii="Times New Roman" w:eastAsia="Times New Roman" w:hAnsi="Times New Roman" w:cs="Times New Roman"/>
          <w:sz w:val="28"/>
          <w:szCs w:val="28"/>
          <w:lang w:eastAsia="ru-RU"/>
        </w:rPr>
        <w:t xml:space="preserve">, </w:t>
      </w:r>
      <w:r w:rsidR="008D0257" w:rsidRPr="00213D51">
        <w:rPr>
          <w:rFonts w:ascii="Times New Roman" w:eastAsia="Times New Roman" w:hAnsi="Times New Roman" w:cs="Times New Roman"/>
          <w:sz w:val="28"/>
          <w:szCs w:val="28"/>
          <w:lang w:eastAsia="ru-RU"/>
        </w:rPr>
        <w:t xml:space="preserve">кроме исчерпывающего описания алгоритмов, представления сложных структур данных и примеров программной реализации </w:t>
      </w:r>
      <w:r w:rsidR="00C32A6E" w:rsidRPr="00213D51">
        <w:rPr>
          <w:rFonts w:ascii="Times New Roman" w:eastAsia="Times New Roman" w:hAnsi="Times New Roman" w:cs="Times New Roman"/>
          <w:sz w:val="28"/>
          <w:szCs w:val="28"/>
          <w:lang w:eastAsia="ru-RU"/>
        </w:rPr>
        <w:t>на языке программирования Модула</w:t>
      </w:r>
      <w:r w:rsidR="00373DE2" w:rsidRPr="00213D51">
        <w:rPr>
          <w:rFonts w:ascii="Times New Roman" w:eastAsia="Times New Roman" w:hAnsi="Times New Roman" w:cs="Times New Roman"/>
          <w:sz w:val="28"/>
          <w:szCs w:val="28"/>
          <w:lang w:eastAsia="ru-RU"/>
        </w:rPr>
        <w:t>-</w:t>
      </w:r>
      <w:r w:rsidR="00C32A6E" w:rsidRPr="00213D51">
        <w:rPr>
          <w:rFonts w:ascii="Times New Roman" w:eastAsia="Times New Roman" w:hAnsi="Times New Roman" w:cs="Times New Roman"/>
          <w:sz w:val="28"/>
          <w:szCs w:val="28"/>
          <w:lang w:eastAsia="ru-RU"/>
        </w:rPr>
        <w:t xml:space="preserve">2 </w:t>
      </w:r>
      <w:r w:rsidR="008D0257" w:rsidRPr="00213D51">
        <w:rPr>
          <w:rFonts w:ascii="Times New Roman" w:eastAsia="Times New Roman" w:hAnsi="Times New Roman" w:cs="Times New Roman"/>
          <w:sz w:val="28"/>
          <w:szCs w:val="28"/>
          <w:lang w:eastAsia="ru-RU"/>
        </w:rPr>
        <w:t>приводится подробный анализ алгоритмов с вычислением их сложности (</w:t>
      </w:r>
      <w:proofErr w:type="spellStart"/>
      <w:r w:rsidR="008D0257" w:rsidRPr="00213D51">
        <w:rPr>
          <w:rFonts w:ascii="Times New Roman" w:hAnsi="Times New Roman" w:cs="Times New Roman"/>
          <w:i/>
          <w:sz w:val="28"/>
          <w:szCs w:val="28"/>
        </w:rPr>
        <w:t>Big</w:t>
      </w:r>
      <w:proofErr w:type="spellEnd"/>
      <w:r w:rsidR="008D0257" w:rsidRPr="00213D51">
        <w:rPr>
          <w:rFonts w:ascii="Times New Roman" w:hAnsi="Times New Roman" w:cs="Times New Roman"/>
          <w:i/>
          <w:sz w:val="28"/>
          <w:szCs w:val="28"/>
        </w:rPr>
        <w:t xml:space="preserve"> O)</w:t>
      </w:r>
      <w:r w:rsidR="008D0257" w:rsidRPr="00213D51">
        <w:rPr>
          <w:rFonts w:ascii="Times New Roman" w:eastAsia="Times New Roman" w:hAnsi="Times New Roman" w:cs="Times New Roman"/>
          <w:sz w:val="28"/>
          <w:szCs w:val="28"/>
          <w:lang w:eastAsia="ru-RU"/>
        </w:rPr>
        <w:t xml:space="preserve">. К сожалению, в </w:t>
      </w:r>
      <w:r w:rsidRPr="00213D51">
        <w:rPr>
          <w:rFonts w:ascii="Times New Roman" w:eastAsia="Times New Roman" w:hAnsi="Times New Roman" w:cs="Times New Roman"/>
          <w:sz w:val="28"/>
          <w:szCs w:val="28"/>
          <w:lang w:eastAsia="ru-RU"/>
        </w:rPr>
        <w:t>преподаваемом</w:t>
      </w:r>
      <w:r w:rsidR="008D0257" w:rsidRPr="00213D51">
        <w:rPr>
          <w:rFonts w:ascii="Times New Roman" w:eastAsia="Times New Roman" w:hAnsi="Times New Roman" w:cs="Times New Roman"/>
          <w:sz w:val="28"/>
          <w:szCs w:val="28"/>
          <w:lang w:eastAsia="ru-RU"/>
        </w:rPr>
        <w:t xml:space="preserve"> учебном курсе не акцентир</w:t>
      </w:r>
      <w:r w:rsidR="002C2E62" w:rsidRPr="00213D51">
        <w:rPr>
          <w:rFonts w:ascii="Times New Roman" w:eastAsia="Times New Roman" w:hAnsi="Times New Roman" w:cs="Times New Roman"/>
          <w:sz w:val="28"/>
          <w:szCs w:val="28"/>
          <w:lang w:eastAsia="ru-RU"/>
        </w:rPr>
        <w:t>овалось</w:t>
      </w:r>
      <w:r w:rsidR="008D0257" w:rsidRPr="00213D51">
        <w:rPr>
          <w:rFonts w:ascii="Times New Roman" w:eastAsia="Times New Roman" w:hAnsi="Times New Roman" w:cs="Times New Roman"/>
          <w:sz w:val="28"/>
          <w:szCs w:val="28"/>
          <w:lang w:eastAsia="ru-RU"/>
        </w:rPr>
        <w:t xml:space="preserve"> внимание на проведении анализа алгоритмов применяемых методов</w:t>
      </w:r>
      <w:r w:rsidR="00C32A6E" w:rsidRPr="00213D51">
        <w:rPr>
          <w:rFonts w:ascii="Times New Roman" w:eastAsia="Times New Roman" w:hAnsi="Times New Roman" w:cs="Times New Roman"/>
          <w:sz w:val="28"/>
          <w:szCs w:val="28"/>
          <w:lang w:eastAsia="ru-RU"/>
        </w:rPr>
        <w:t>, что, п</w:t>
      </w:r>
      <w:r w:rsidR="008D0257" w:rsidRPr="00213D51">
        <w:rPr>
          <w:rFonts w:ascii="Times New Roman" w:eastAsia="Times New Roman" w:hAnsi="Times New Roman" w:cs="Times New Roman"/>
          <w:sz w:val="28"/>
          <w:szCs w:val="28"/>
          <w:lang w:eastAsia="ru-RU"/>
        </w:rPr>
        <w:t xml:space="preserve">о мнению авторов, является </w:t>
      </w:r>
      <w:r w:rsidR="000A3570" w:rsidRPr="00213D51">
        <w:rPr>
          <w:rFonts w:ascii="Times New Roman" w:eastAsia="Times New Roman" w:hAnsi="Times New Roman" w:cs="Times New Roman"/>
          <w:sz w:val="28"/>
          <w:szCs w:val="28"/>
          <w:lang w:eastAsia="ru-RU"/>
        </w:rPr>
        <w:t xml:space="preserve">большим упущением, поскольку проведение подобного анализа </w:t>
      </w:r>
      <w:r w:rsidR="00C5588C" w:rsidRPr="00213D51">
        <w:rPr>
          <w:rFonts w:ascii="Times New Roman" w:eastAsia="Times New Roman" w:hAnsi="Times New Roman" w:cs="Times New Roman"/>
          <w:sz w:val="28"/>
          <w:szCs w:val="28"/>
          <w:lang w:eastAsia="ru-RU"/>
        </w:rPr>
        <w:t>способствует</w:t>
      </w:r>
      <w:r w:rsidR="008D0257" w:rsidRPr="00213D51">
        <w:rPr>
          <w:rFonts w:ascii="Times New Roman" w:eastAsia="Times New Roman" w:hAnsi="Times New Roman" w:cs="Times New Roman"/>
          <w:sz w:val="28"/>
          <w:szCs w:val="28"/>
          <w:lang w:eastAsia="ru-RU"/>
        </w:rPr>
        <w:t xml:space="preserve"> развити</w:t>
      </w:r>
      <w:r w:rsidR="00C5588C" w:rsidRPr="00213D51">
        <w:rPr>
          <w:rFonts w:ascii="Times New Roman" w:eastAsia="Times New Roman" w:hAnsi="Times New Roman" w:cs="Times New Roman"/>
          <w:sz w:val="28"/>
          <w:szCs w:val="28"/>
          <w:lang w:eastAsia="ru-RU"/>
        </w:rPr>
        <w:t>ю</w:t>
      </w:r>
      <w:r w:rsidR="008D0257" w:rsidRPr="00213D51">
        <w:rPr>
          <w:rFonts w:ascii="Times New Roman" w:eastAsia="Times New Roman" w:hAnsi="Times New Roman" w:cs="Times New Roman"/>
          <w:sz w:val="28"/>
          <w:szCs w:val="28"/>
          <w:lang w:eastAsia="ru-RU"/>
        </w:rPr>
        <w:t xml:space="preserve"> аналитического мышления. </w:t>
      </w:r>
    </w:p>
    <w:p w:rsidR="00B441ED" w:rsidRPr="00213D51" w:rsidRDefault="00744FE5" w:rsidP="004761DC">
      <w:pPr>
        <w:autoSpaceDE w:val="0"/>
        <w:autoSpaceDN w:val="0"/>
        <w:adjustRightInd w:val="0"/>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Пример </w:t>
      </w:r>
      <w:r w:rsidRPr="00213D51">
        <w:rPr>
          <w:rFonts w:ascii="Times New Roman" w:eastAsia="Times New Roman" w:hAnsi="Times New Roman" w:cs="Times New Roman" w:hint="eastAsia"/>
          <w:sz w:val="28"/>
          <w:szCs w:val="28"/>
          <w:lang w:eastAsia="ru-RU"/>
        </w:rPr>
        <w:t>методик</w:t>
      </w:r>
      <w:r w:rsidRPr="00213D51">
        <w:rPr>
          <w:rFonts w:ascii="Times New Roman" w:eastAsia="Times New Roman" w:hAnsi="Times New Roman" w:cs="Times New Roman"/>
          <w:sz w:val="28"/>
          <w:szCs w:val="28"/>
          <w:lang w:eastAsia="ru-RU"/>
        </w:rPr>
        <w:t xml:space="preserve">и </w:t>
      </w:r>
      <w:r w:rsidRPr="00213D51">
        <w:rPr>
          <w:rFonts w:ascii="Times New Roman" w:eastAsia="Times New Roman" w:hAnsi="Times New Roman" w:cs="Times New Roman" w:hint="eastAsia"/>
          <w:sz w:val="28"/>
          <w:szCs w:val="28"/>
          <w:lang w:eastAsia="ru-RU"/>
        </w:rPr>
        <w:t>обучения</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основным</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часто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используемым</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алгоритмам</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процессе</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практического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решения</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задач</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на</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ЭВМ</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и</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привития</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навыков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эффективного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программирования</w:t>
      </w:r>
      <w:r w:rsidRPr="00213D51">
        <w:rPr>
          <w:rFonts w:ascii="Times New Roman" w:eastAsia="Times New Roman" w:hAnsi="Times New Roman" w:cs="Times New Roman"/>
          <w:sz w:val="28"/>
          <w:szCs w:val="28"/>
          <w:lang w:eastAsia="ru-RU"/>
        </w:rPr>
        <w:t xml:space="preserve"> </w:t>
      </w:r>
      <w:r w:rsidR="008D0257" w:rsidRPr="00213D51">
        <w:rPr>
          <w:rFonts w:ascii="Times New Roman" w:eastAsia="Times New Roman" w:hAnsi="Times New Roman" w:cs="Times New Roman"/>
          <w:sz w:val="28"/>
          <w:szCs w:val="28"/>
          <w:lang w:eastAsia="ru-RU"/>
        </w:rPr>
        <w:t xml:space="preserve">дисциплины «Алгоритмы и структуры данных» </w:t>
      </w:r>
      <w:r w:rsidRPr="00213D51">
        <w:rPr>
          <w:rFonts w:ascii="Times New Roman" w:eastAsia="Times New Roman" w:hAnsi="Times New Roman" w:cs="Times New Roman"/>
          <w:sz w:val="28"/>
          <w:szCs w:val="28"/>
          <w:lang w:eastAsia="ru-RU"/>
        </w:rPr>
        <w:t>приведен в работе [1</w:t>
      </w:r>
      <w:r w:rsidR="00E9446D" w:rsidRPr="00213D51">
        <w:rPr>
          <w:rFonts w:ascii="Times New Roman" w:eastAsia="Times New Roman" w:hAnsi="Times New Roman" w:cs="Times New Roman"/>
          <w:sz w:val="28"/>
          <w:szCs w:val="28"/>
          <w:lang w:eastAsia="ru-RU"/>
        </w:rPr>
        <w:t>2</w:t>
      </w:r>
      <w:r w:rsidRPr="00213D51">
        <w:rPr>
          <w:rFonts w:ascii="Times New Roman" w:eastAsia="Times New Roman" w:hAnsi="Times New Roman" w:cs="Times New Roman"/>
          <w:sz w:val="28"/>
          <w:szCs w:val="28"/>
          <w:lang w:eastAsia="ru-RU"/>
        </w:rPr>
        <w:t>]</w:t>
      </w:r>
      <w:r w:rsidR="008917F0" w:rsidRPr="00213D51">
        <w:rPr>
          <w:rFonts w:ascii="Times New Roman" w:eastAsia="Times New Roman" w:hAnsi="Times New Roman" w:cs="Times New Roman"/>
          <w:sz w:val="28"/>
          <w:szCs w:val="28"/>
          <w:lang w:eastAsia="ru-RU"/>
        </w:rPr>
        <w:t>, в содержание которой</w:t>
      </w:r>
      <w:r w:rsidR="008D0257" w:rsidRPr="00213D51">
        <w:rPr>
          <w:rFonts w:ascii="Times New Roman" w:eastAsia="Times New Roman" w:hAnsi="Times New Roman" w:cs="Times New Roman"/>
          <w:sz w:val="28"/>
          <w:szCs w:val="28"/>
          <w:lang w:eastAsia="ru-RU"/>
        </w:rPr>
        <w:t>,</w:t>
      </w:r>
      <w:r w:rsidR="0034395C" w:rsidRPr="00213D51">
        <w:rPr>
          <w:rFonts w:ascii="Times New Roman" w:eastAsia="Times New Roman" w:hAnsi="Times New Roman" w:cs="Times New Roman"/>
          <w:sz w:val="28"/>
          <w:szCs w:val="28"/>
          <w:lang w:eastAsia="ru-RU"/>
        </w:rPr>
        <w:t xml:space="preserve"> </w:t>
      </w:r>
      <w:r w:rsidR="008D0257" w:rsidRPr="00213D51">
        <w:rPr>
          <w:rFonts w:ascii="Times New Roman" w:eastAsia="Times New Roman" w:hAnsi="Times New Roman" w:cs="Times New Roman"/>
          <w:sz w:val="28"/>
          <w:szCs w:val="28"/>
          <w:lang w:eastAsia="ru-RU"/>
        </w:rPr>
        <w:t>в том числе</w:t>
      </w:r>
      <w:r w:rsidR="0034395C" w:rsidRPr="00213D51">
        <w:rPr>
          <w:rFonts w:ascii="Times New Roman" w:eastAsia="Times New Roman" w:hAnsi="Times New Roman" w:cs="Times New Roman"/>
          <w:sz w:val="28"/>
          <w:szCs w:val="28"/>
          <w:lang w:eastAsia="ru-RU"/>
        </w:rPr>
        <w:t xml:space="preserve"> </w:t>
      </w:r>
      <w:r w:rsidR="008917F0" w:rsidRPr="00213D51">
        <w:rPr>
          <w:rFonts w:ascii="Times New Roman" w:eastAsia="Times New Roman" w:hAnsi="Times New Roman" w:cs="Times New Roman"/>
          <w:sz w:val="28"/>
          <w:szCs w:val="28"/>
          <w:lang w:eastAsia="ru-RU"/>
        </w:rPr>
        <w:t>входят</w:t>
      </w:r>
      <w:r w:rsidR="008D0257"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разделы</w:t>
      </w:r>
      <w:r w:rsidR="008D0257"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элементы</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теории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эффективности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элементы</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теории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lastRenderedPageBreak/>
        <w:t>вычислимости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элементы</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теории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формальных</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языков</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i/>
          <w:sz w:val="28"/>
          <w:szCs w:val="28"/>
          <w:lang w:eastAsia="ru-RU"/>
        </w:rPr>
        <w:t>NP</w:t>
      </w:r>
      <w:r w:rsidR="0034395C" w:rsidRPr="00213D51">
        <w:rPr>
          <w:rFonts w:ascii="Times New Roman" w:eastAsia="Times New Roman" w:hAnsi="Times New Roman" w:cs="Times New Roman"/>
          <w:sz w:val="28"/>
          <w:szCs w:val="28"/>
          <w:lang w:eastAsia="ru-RU"/>
        </w:rPr>
        <w:t>-</w:t>
      </w:r>
      <w:r w:rsidR="0034395C" w:rsidRPr="00213D51">
        <w:rPr>
          <w:rFonts w:ascii="Times New Roman" w:eastAsia="Times New Roman" w:hAnsi="Times New Roman" w:cs="Times New Roman" w:hint="eastAsia"/>
          <w:sz w:val="28"/>
          <w:szCs w:val="28"/>
          <w:lang w:eastAsia="ru-RU"/>
        </w:rPr>
        <w:t>полные</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задачи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языки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элементы</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теории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информации</w:t>
      </w:r>
      <w:r w:rsidR="008D0257" w:rsidRPr="00213D51">
        <w:rPr>
          <w:rFonts w:ascii="Times New Roman" w:eastAsia="Times New Roman" w:hAnsi="Times New Roman" w:cs="Times New Roman"/>
          <w:sz w:val="28"/>
          <w:szCs w:val="28"/>
          <w:lang w:eastAsia="ru-RU"/>
        </w:rPr>
        <w:t>, которые желательно включить для осваивания</w:t>
      </w:r>
      <w:r w:rsidR="008917F0" w:rsidRPr="00213D51">
        <w:rPr>
          <w:rFonts w:ascii="Times New Roman" w:eastAsia="Times New Roman" w:hAnsi="Times New Roman" w:cs="Times New Roman"/>
          <w:sz w:val="28"/>
          <w:szCs w:val="28"/>
          <w:lang w:eastAsia="ru-RU"/>
        </w:rPr>
        <w:t xml:space="preserve"> в наш курс</w:t>
      </w:r>
      <w:r w:rsidR="0034395C" w:rsidRPr="00213D51">
        <w:rPr>
          <w:rFonts w:ascii="Times New Roman" w:eastAsia="Times New Roman" w:hAnsi="Times New Roman" w:cs="Times New Roman"/>
          <w:sz w:val="28"/>
          <w:szCs w:val="28"/>
          <w:lang w:eastAsia="ru-RU"/>
        </w:rPr>
        <w:t>.</w:t>
      </w:r>
      <w:r w:rsidR="008D0257" w:rsidRPr="00213D51">
        <w:rPr>
          <w:rFonts w:ascii="Times New Roman" w:eastAsia="Times New Roman" w:hAnsi="Times New Roman" w:cs="Times New Roman"/>
          <w:sz w:val="28"/>
          <w:szCs w:val="28"/>
          <w:lang w:eastAsia="ru-RU"/>
        </w:rPr>
        <w:t xml:space="preserve"> В </w:t>
      </w:r>
      <w:r w:rsidR="008917F0" w:rsidRPr="00213D51">
        <w:rPr>
          <w:rFonts w:ascii="Times New Roman" w:eastAsia="Times New Roman" w:hAnsi="Times New Roman" w:cs="Times New Roman" w:hint="eastAsia"/>
          <w:sz w:val="28"/>
          <w:szCs w:val="28"/>
          <w:lang w:eastAsia="ru-RU"/>
        </w:rPr>
        <w:t>рамках</w:t>
      </w:r>
      <w:r w:rsidR="008917F0" w:rsidRPr="00213D51">
        <w:rPr>
          <w:rFonts w:ascii="Times New Roman" w:eastAsia="Times New Roman" w:hAnsi="Times New Roman" w:cs="Times New Roman"/>
          <w:sz w:val="28"/>
          <w:szCs w:val="28"/>
          <w:lang w:eastAsia="ru-RU"/>
        </w:rPr>
        <w:t xml:space="preserve"> </w:t>
      </w:r>
      <w:r w:rsidR="002C2E62" w:rsidRPr="00213D51">
        <w:rPr>
          <w:rFonts w:ascii="Times New Roman" w:eastAsia="Times New Roman" w:hAnsi="Times New Roman" w:cs="Times New Roman"/>
          <w:sz w:val="28"/>
          <w:szCs w:val="28"/>
          <w:lang w:eastAsia="ru-RU"/>
        </w:rPr>
        <w:t>рассматрив</w:t>
      </w:r>
      <w:r w:rsidR="00CA1E96" w:rsidRPr="00213D51">
        <w:rPr>
          <w:rFonts w:ascii="Times New Roman" w:eastAsia="Times New Roman" w:hAnsi="Times New Roman" w:cs="Times New Roman"/>
          <w:sz w:val="28"/>
          <w:szCs w:val="28"/>
          <w:lang w:eastAsia="ru-RU"/>
        </w:rPr>
        <w:t>а</w:t>
      </w:r>
      <w:r w:rsidR="002C2E62" w:rsidRPr="00213D51">
        <w:rPr>
          <w:rFonts w:ascii="Times New Roman" w:eastAsia="Times New Roman" w:hAnsi="Times New Roman" w:cs="Times New Roman"/>
          <w:sz w:val="28"/>
          <w:szCs w:val="28"/>
          <w:lang w:eastAsia="ru-RU"/>
        </w:rPr>
        <w:t>емого</w:t>
      </w:r>
      <w:r w:rsidR="00C32A6E" w:rsidRPr="00213D51">
        <w:rPr>
          <w:rFonts w:ascii="Times New Roman" w:eastAsia="Times New Roman" w:hAnsi="Times New Roman" w:cs="Times New Roman"/>
          <w:sz w:val="28"/>
          <w:szCs w:val="28"/>
          <w:lang w:eastAsia="ru-RU"/>
        </w:rPr>
        <w:t xml:space="preserve"> </w:t>
      </w:r>
      <w:r w:rsidR="008D0257" w:rsidRPr="00213D51">
        <w:rPr>
          <w:rFonts w:ascii="Times New Roman" w:eastAsia="Times New Roman" w:hAnsi="Times New Roman" w:cs="Times New Roman"/>
          <w:sz w:val="28"/>
          <w:szCs w:val="28"/>
          <w:lang w:eastAsia="ru-RU"/>
        </w:rPr>
        <w:t>учебно</w:t>
      </w:r>
      <w:r w:rsidR="008917F0" w:rsidRPr="00213D51">
        <w:rPr>
          <w:rFonts w:ascii="Times New Roman" w:eastAsia="Times New Roman" w:hAnsi="Times New Roman" w:cs="Times New Roman"/>
          <w:sz w:val="28"/>
          <w:szCs w:val="28"/>
          <w:lang w:eastAsia="ru-RU"/>
        </w:rPr>
        <w:t>го курса</w:t>
      </w:r>
      <w:r w:rsidR="008D0257" w:rsidRPr="00213D51">
        <w:rPr>
          <w:rFonts w:ascii="Times New Roman" w:eastAsia="Times New Roman" w:hAnsi="Times New Roman" w:cs="Times New Roman"/>
          <w:sz w:val="28"/>
          <w:szCs w:val="28"/>
          <w:lang w:eastAsia="ru-RU"/>
        </w:rPr>
        <w:t xml:space="preserve"> не </w:t>
      </w:r>
      <w:r w:rsidR="00C32A6E" w:rsidRPr="00213D51">
        <w:rPr>
          <w:rFonts w:ascii="Times New Roman" w:eastAsia="Times New Roman" w:hAnsi="Times New Roman" w:cs="Times New Roman"/>
          <w:sz w:val="28"/>
          <w:szCs w:val="28"/>
          <w:lang w:eastAsia="ru-RU"/>
        </w:rPr>
        <w:t>изложены алгоритмы по обработке</w:t>
      </w:r>
      <w:r w:rsidR="008D0257" w:rsidRPr="00213D51">
        <w:rPr>
          <w:rFonts w:ascii="Times New Roman" w:eastAsia="Times New Roman" w:hAnsi="Times New Roman" w:cs="Times New Roman"/>
          <w:sz w:val="28"/>
          <w:szCs w:val="28"/>
          <w:lang w:eastAsia="ru-RU"/>
        </w:rPr>
        <w:t xml:space="preserve"> сбалансированны</w:t>
      </w:r>
      <w:r w:rsidR="00C32A6E" w:rsidRPr="00213D51">
        <w:rPr>
          <w:rFonts w:ascii="Times New Roman" w:eastAsia="Times New Roman" w:hAnsi="Times New Roman" w:cs="Times New Roman"/>
          <w:sz w:val="28"/>
          <w:szCs w:val="28"/>
          <w:lang w:eastAsia="ru-RU"/>
        </w:rPr>
        <w:t>х</w:t>
      </w:r>
      <w:r w:rsidR="008D0257" w:rsidRPr="00213D51">
        <w:rPr>
          <w:rFonts w:ascii="Times New Roman" w:eastAsia="Times New Roman" w:hAnsi="Times New Roman" w:cs="Times New Roman"/>
          <w:sz w:val="28"/>
          <w:szCs w:val="28"/>
          <w:lang w:eastAsia="ru-RU"/>
        </w:rPr>
        <w:t xml:space="preserve"> сильно ветвящи</w:t>
      </w:r>
      <w:r w:rsidR="00C32A6E" w:rsidRPr="00213D51">
        <w:rPr>
          <w:rFonts w:ascii="Times New Roman" w:eastAsia="Times New Roman" w:hAnsi="Times New Roman" w:cs="Times New Roman"/>
          <w:sz w:val="28"/>
          <w:szCs w:val="28"/>
          <w:lang w:eastAsia="ru-RU"/>
        </w:rPr>
        <w:t>хся</w:t>
      </w:r>
      <w:r w:rsidR="008D0257" w:rsidRPr="00213D51">
        <w:rPr>
          <w:rFonts w:ascii="Times New Roman" w:eastAsia="Times New Roman" w:hAnsi="Times New Roman" w:cs="Times New Roman"/>
          <w:sz w:val="28"/>
          <w:szCs w:val="28"/>
          <w:lang w:eastAsia="ru-RU"/>
        </w:rPr>
        <w:t xml:space="preserve"> </w:t>
      </w:r>
      <w:r w:rsidR="008D0257" w:rsidRPr="00213D51">
        <w:rPr>
          <w:rFonts w:ascii="Times New Roman" w:eastAsia="Times New Roman" w:hAnsi="Times New Roman" w:cs="Times New Roman"/>
          <w:i/>
          <w:sz w:val="28"/>
          <w:szCs w:val="28"/>
          <w:lang w:eastAsia="ru-RU"/>
        </w:rPr>
        <w:t>В</w:t>
      </w:r>
      <w:r w:rsidR="008D0257" w:rsidRPr="00213D51">
        <w:rPr>
          <w:rFonts w:ascii="Times New Roman" w:eastAsia="Times New Roman" w:hAnsi="Times New Roman" w:cs="Times New Roman"/>
          <w:sz w:val="28"/>
          <w:szCs w:val="28"/>
          <w:lang w:eastAsia="ru-RU"/>
        </w:rPr>
        <w:t>-деревь</w:t>
      </w:r>
      <w:r w:rsidR="00C32A6E" w:rsidRPr="00213D51">
        <w:rPr>
          <w:rFonts w:ascii="Times New Roman" w:eastAsia="Times New Roman" w:hAnsi="Times New Roman" w:cs="Times New Roman"/>
          <w:sz w:val="28"/>
          <w:szCs w:val="28"/>
          <w:lang w:eastAsia="ru-RU"/>
        </w:rPr>
        <w:t>ев</w:t>
      </w:r>
      <w:r w:rsidR="008D0257" w:rsidRPr="00213D51">
        <w:rPr>
          <w:rFonts w:ascii="Times New Roman" w:eastAsia="Times New Roman" w:hAnsi="Times New Roman" w:cs="Times New Roman"/>
          <w:sz w:val="28"/>
          <w:szCs w:val="28"/>
          <w:lang w:eastAsia="ru-RU"/>
        </w:rPr>
        <w:t>, в разделе поиска не описано хеширование [1</w:t>
      </w:r>
      <w:r w:rsidR="00E9446D" w:rsidRPr="00213D51">
        <w:rPr>
          <w:rFonts w:ascii="Times New Roman" w:eastAsia="Times New Roman" w:hAnsi="Times New Roman" w:cs="Times New Roman"/>
          <w:sz w:val="28"/>
          <w:szCs w:val="28"/>
          <w:lang w:eastAsia="ru-RU"/>
        </w:rPr>
        <w:t>4</w:t>
      </w:r>
      <w:r w:rsidR="008D0257" w:rsidRPr="00213D51">
        <w:rPr>
          <w:rFonts w:ascii="Times New Roman" w:eastAsia="Times New Roman" w:hAnsi="Times New Roman" w:cs="Times New Roman"/>
          <w:sz w:val="28"/>
          <w:szCs w:val="28"/>
          <w:lang w:eastAsia="ru-RU"/>
        </w:rPr>
        <w:t xml:space="preserve">, с.244]. </w:t>
      </w:r>
      <w:r w:rsidR="00663424" w:rsidRPr="00213D51">
        <w:rPr>
          <w:rFonts w:ascii="Times New Roman" w:eastAsia="Times New Roman" w:hAnsi="Times New Roman" w:cs="Times New Roman"/>
          <w:sz w:val="28"/>
          <w:szCs w:val="28"/>
          <w:lang w:eastAsia="ru-RU"/>
        </w:rPr>
        <w:t>Решение сложных современных задач требует</w:t>
      </w:r>
      <w:r w:rsidR="00C32A6E" w:rsidRPr="00213D51">
        <w:rPr>
          <w:rFonts w:ascii="Times New Roman" w:eastAsia="Times New Roman" w:hAnsi="Times New Roman" w:cs="Times New Roman"/>
          <w:sz w:val="28"/>
          <w:szCs w:val="28"/>
          <w:lang w:eastAsia="ru-RU"/>
        </w:rPr>
        <w:t xml:space="preserve"> </w:t>
      </w:r>
      <w:r w:rsidR="001352CF" w:rsidRPr="00213D51">
        <w:rPr>
          <w:rFonts w:ascii="Times New Roman" w:eastAsia="Times New Roman" w:hAnsi="Times New Roman" w:cs="Times New Roman"/>
          <w:sz w:val="28"/>
          <w:szCs w:val="28"/>
          <w:lang w:eastAsia="ru-RU"/>
        </w:rPr>
        <w:t>глубоких знаний и умений применения</w:t>
      </w:r>
      <w:r w:rsidR="00C32A6E" w:rsidRPr="00213D51">
        <w:rPr>
          <w:rFonts w:ascii="Times New Roman" w:eastAsia="Times New Roman" w:hAnsi="Times New Roman" w:cs="Times New Roman"/>
          <w:sz w:val="28"/>
          <w:szCs w:val="28"/>
          <w:lang w:eastAsia="ru-RU"/>
        </w:rPr>
        <w:t xml:space="preserve"> алгоритмов</w:t>
      </w:r>
      <w:r w:rsidR="002C2E62" w:rsidRPr="00213D51">
        <w:rPr>
          <w:rFonts w:ascii="Times New Roman" w:eastAsia="Times New Roman" w:hAnsi="Times New Roman" w:cs="Times New Roman"/>
          <w:sz w:val="28"/>
          <w:szCs w:val="28"/>
          <w:lang w:eastAsia="ru-RU"/>
        </w:rPr>
        <w:t>. Представляется, что</w:t>
      </w:r>
      <w:r w:rsidR="001352CF" w:rsidRPr="00213D51">
        <w:rPr>
          <w:rFonts w:ascii="Times New Roman" w:eastAsia="Times New Roman" w:hAnsi="Times New Roman" w:cs="Times New Roman"/>
          <w:sz w:val="28"/>
          <w:szCs w:val="28"/>
          <w:lang w:eastAsia="ru-RU"/>
        </w:rPr>
        <w:t xml:space="preserve"> н</w:t>
      </w:r>
      <w:r w:rsidR="00C32A6E" w:rsidRPr="00213D51">
        <w:rPr>
          <w:rFonts w:ascii="Times New Roman" w:eastAsia="Times New Roman" w:hAnsi="Times New Roman" w:cs="Times New Roman"/>
          <w:sz w:val="28"/>
          <w:szCs w:val="28"/>
          <w:lang w:eastAsia="ru-RU"/>
        </w:rPr>
        <w:t xml:space="preserve">еобходимо </w:t>
      </w:r>
      <w:r w:rsidR="001352CF" w:rsidRPr="00213D51">
        <w:rPr>
          <w:rFonts w:ascii="Times New Roman" w:eastAsia="Times New Roman" w:hAnsi="Times New Roman" w:cs="Times New Roman"/>
          <w:sz w:val="28"/>
          <w:szCs w:val="28"/>
          <w:lang w:eastAsia="ru-RU"/>
        </w:rPr>
        <w:t xml:space="preserve">дополнить разделы учебного курса изучением </w:t>
      </w:r>
      <w:r w:rsidR="00B441ED" w:rsidRPr="00213D51">
        <w:rPr>
          <w:rFonts w:ascii="Times New Roman" w:eastAsia="Times New Roman" w:hAnsi="Times New Roman" w:cs="Times New Roman"/>
          <w:sz w:val="28"/>
          <w:szCs w:val="28"/>
          <w:lang w:eastAsia="ru-RU"/>
        </w:rPr>
        <w:t>алгоритм</w:t>
      </w:r>
      <w:r w:rsidR="001352CF" w:rsidRPr="00213D51">
        <w:rPr>
          <w:rFonts w:ascii="Times New Roman" w:eastAsia="Times New Roman" w:hAnsi="Times New Roman" w:cs="Times New Roman"/>
          <w:sz w:val="28"/>
          <w:szCs w:val="28"/>
          <w:lang w:eastAsia="ru-RU"/>
        </w:rPr>
        <w:t>ов</w:t>
      </w:r>
      <w:r w:rsidR="00B441ED" w:rsidRPr="00213D51">
        <w:rPr>
          <w:rFonts w:ascii="Times New Roman" w:eastAsia="Times New Roman" w:hAnsi="Times New Roman" w:cs="Times New Roman"/>
          <w:sz w:val="28"/>
          <w:szCs w:val="28"/>
          <w:lang w:eastAsia="ru-RU"/>
        </w:rPr>
        <w:t>:</w:t>
      </w:r>
    </w:p>
    <w:p w:rsidR="00B441ED" w:rsidRPr="00213D51" w:rsidRDefault="00B441ED" w:rsidP="00B441ED">
      <w:pPr>
        <w:pStyle w:val="ListParagraph"/>
        <w:numPr>
          <w:ilvl w:val="0"/>
          <w:numId w:val="4"/>
        </w:numPr>
        <w:tabs>
          <w:tab w:val="left" w:pos="993"/>
        </w:tabs>
        <w:autoSpaceDE w:val="0"/>
        <w:autoSpaceDN w:val="0"/>
        <w:adjustRightInd w:val="0"/>
        <w:ind w:left="0" w:firstLine="709"/>
        <w:rPr>
          <w:rFonts w:ascii="Times New Roman" w:eastAsia="Times New Roman" w:hAnsi="Times New Roman" w:cs="Times New Roman"/>
          <w:sz w:val="28"/>
          <w:szCs w:val="28"/>
          <w:lang w:eastAsia="ru-RU"/>
        </w:rPr>
      </w:pPr>
      <w:r w:rsidRPr="00213D51">
        <w:rPr>
          <w:rFonts w:ascii="Times New Roman" w:eastAsia="Times New Roman" w:hAnsi="Times New Roman" w:cs="Times New Roman" w:hint="eastAsia"/>
          <w:sz w:val="28"/>
          <w:szCs w:val="28"/>
          <w:lang w:eastAsia="ru-RU"/>
        </w:rPr>
        <w:t>поиск</w:t>
      </w:r>
      <w:r w:rsidR="001352CF" w:rsidRPr="00213D51">
        <w:rPr>
          <w:rFonts w:ascii="Times New Roman" w:eastAsia="Times New Roman" w:hAnsi="Times New Roman" w:cs="Times New Roman"/>
          <w:sz w:val="28"/>
          <w:szCs w:val="28"/>
          <w:lang w:eastAsia="ru-RU"/>
        </w:rPr>
        <w:t>а</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с</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 xml:space="preserve">возвратом </w:t>
      </w:r>
      <w:r w:rsidR="00663424" w:rsidRPr="00213D51">
        <w:rPr>
          <w:rFonts w:ascii="Times New Roman" w:eastAsia="Times New Roman" w:hAnsi="Times New Roman" w:cs="Times New Roman"/>
          <w:sz w:val="28"/>
          <w:szCs w:val="28"/>
          <w:lang w:eastAsia="ru-RU"/>
        </w:rPr>
        <w:t>(</w:t>
      </w:r>
      <w:proofErr w:type="spellStart"/>
      <w:r w:rsidRPr="00213D51">
        <w:rPr>
          <w:rFonts w:ascii="Times New Roman" w:eastAsia="Times New Roman" w:hAnsi="Times New Roman" w:cs="Times New Roman" w:hint="eastAsia"/>
          <w:sz w:val="28"/>
          <w:szCs w:val="28"/>
          <w:lang w:eastAsia="ru-RU"/>
        </w:rPr>
        <w:t>бэктрекинг</w:t>
      </w:r>
      <w:proofErr w:type="spellEnd"/>
      <w:r w:rsidR="00663424" w:rsidRPr="00213D51">
        <w:rPr>
          <w:rFonts w:ascii="Times New Roman" w:eastAsia="Times New Roman" w:hAnsi="Times New Roman" w:cs="Times New Roman"/>
          <w:sz w:val="28"/>
          <w:szCs w:val="28"/>
          <w:lang w:eastAsia="ru-RU"/>
        </w:rPr>
        <w:t>)</w:t>
      </w:r>
      <w:r w:rsidR="00F96C57" w:rsidRPr="00213D51">
        <w:rPr>
          <w:rFonts w:ascii="Times New Roman" w:eastAsia="Times New Roman" w:hAnsi="Times New Roman" w:cs="Times New Roman"/>
          <w:sz w:val="28"/>
          <w:szCs w:val="28"/>
          <w:lang w:eastAsia="ru-RU"/>
        </w:rPr>
        <w:t xml:space="preserve"> и</w:t>
      </w:r>
      <w:r w:rsidR="00663424" w:rsidRPr="00213D51">
        <w:rPr>
          <w:rFonts w:ascii="Times New Roman" w:eastAsia="Times New Roman" w:hAnsi="Times New Roman" w:cs="Times New Roman"/>
          <w:sz w:val="28"/>
          <w:szCs w:val="28"/>
          <w:lang w:eastAsia="ru-RU"/>
        </w:rPr>
        <w:t xml:space="preserve"> </w:t>
      </w:r>
      <w:r w:rsidR="00663424" w:rsidRPr="00213D51">
        <w:rPr>
          <w:rFonts w:ascii="Times New Roman" w:eastAsia="Times New Roman" w:hAnsi="Times New Roman" w:cs="Times New Roman" w:hint="eastAsia"/>
          <w:sz w:val="28"/>
          <w:szCs w:val="28"/>
          <w:lang w:eastAsia="ru-RU"/>
        </w:rPr>
        <w:t>поиск</w:t>
      </w:r>
      <w:r w:rsidR="001352CF" w:rsidRPr="00213D51">
        <w:rPr>
          <w:rFonts w:ascii="Times New Roman" w:eastAsia="Times New Roman" w:hAnsi="Times New Roman" w:cs="Times New Roman"/>
          <w:sz w:val="28"/>
          <w:szCs w:val="28"/>
          <w:lang w:eastAsia="ru-RU"/>
        </w:rPr>
        <w:t>а</w:t>
      </w:r>
      <w:r w:rsidR="00663424" w:rsidRPr="00213D51">
        <w:rPr>
          <w:rFonts w:ascii="Times New Roman" w:eastAsia="Times New Roman" w:hAnsi="Times New Roman" w:cs="Times New Roman"/>
          <w:sz w:val="28"/>
          <w:szCs w:val="28"/>
          <w:lang w:eastAsia="ru-RU"/>
        </w:rPr>
        <w:t xml:space="preserve"> </w:t>
      </w:r>
      <w:r w:rsidR="00663424" w:rsidRPr="00213D51">
        <w:rPr>
          <w:rFonts w:ascii="Times New Roman" w:eastAsia="Times New Roman" w:hAnsi="Times New Roman" w:cs="Times New Roman" w:hint="eastAsia"/>
          <w:sz w:val="28"/>
          <w:szCs w:val="28"/>
          <w:lang w:eastAsia="ru-RU"/>
        </w:rPr>
        <w:t>в</w:t>
      </w:r>
      <w:r w:rsidR="00663424" w:rsidRPr="00213D51">
        <w:rPr>
          <w:rFonts w:ascii="Times New Roman" w:eastAsia="Times New Roman" w:hAnsi="Times New Roman" w:cs="Times New Roman"/>
          <w:sz w:val="28"/>
          <w:szCs w:val="28"/>
          <w:lang w:eastAsia="ru-RU"/>
        </w:rPr>
        <w:t xml:space="preserve"> </w:t>
      </w:r>
      <w:r w:rsidR="00663424" w:rsidRPr="00213D51">
        <w:rPr>
          <w:rFonts w:ascii="Times New Roman" w:eastAsia="Times New Roman" w:hAnsi="Times New Roman" w:cs="Times New Roman" w:hint="eastAsia"/>
          <w:sz w:val="28"/>
          <w:szCs w:val="28"/>
          <w:lang w:eastAsia="ru-RU"/>
        </w:rPr>
        <w:t>лабиринте</w:t>
      </w:r>
      <w:r w:rsidRPr="00213D51">
        <w:rPr>
          <w:rFonts w:ascii="Times New Roman" w:eastAsia="Times New Roman" w:hAnsi="Times New Roman" w:cs="Times New Roman"/>
          <w:sz w:val="28"/>
          <w:szCs w:val="28"/>
          <w:lang w:eastAsia="ru-RU"/>
        </w:rPr>
        <w:t>;</w:t>
      </w:r>
    </w:p>
    <w:p w:rsidR="00B441ED" w:rsidRPr="00213D51" w:rsidRDefault="00373DE2" w:rsidP="00B441ED">
      <w:pPr>
        <w:pStyle w:val="ListParagraph"/>
        <w:numPr>
          <w:ilvl w:val="0"/>
          <w:numId w:val="4"/>
        </w:numPr>
        <w:tabs>
          <w:tab w:val="left" w:pos="993"/>
        </w:tabs>
        <w:autoSpaceDE w:val="0"/>
        <w:autoSpaceDN w:val="0"/>
        <w:adjustRightInd w:val="0"/>
        <w:ind w:left="0" w:firstLine="709"/>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поиска в строке </w:t>
      </w:r>
      <w:proofErr w:type="spellStart"/>
      <w:r w:rsidR="0034395C" w:rsidRPr="00213D51">
        <w:rPr>
          <w:rFonts w:ascii="Times New Roman" w:eastAsia="Times New Roman" w:hAnsi="Times New Roman" w:cs="Times New Roman" w:hint="eastAsia"/>
          <w:sz w:val="28"/>
          <w:szCs w:val="28"/>
          <w:lang w:eastAsia="ru-RU"/>
        </w:rPr>
        <w:t>Б</w:t>
      </w:r>
      <w:r w:rsidR="00C32A6E" w:rsidRPr="00213D51">
        <w:rPr>
          <w:rFonts w:ascii="Times New Roman" w:eastAsia="Times New Roman" w:hAnsi="Times New Roman" w:cs="Times New Roman"/>
          <w:sz w:val="28"/>
          <w:szCs w:val="28"/>
          <w:lang w:eastAsia="ru-RU"/>
        </w:rPr>
        <w:t>о</w:t>
      </w:r>
      <w:r w:rsidR="0034395C" w:rsidRPr="00213D51">
        <w:rPr>
          <w:rFonts w:ascii="Times New Roman" w:eastAsia="Times New Roman" w:hAnsi="Times New Roman" w:cs="Times New Roman" w:hint="eastAsia"/>
          <w:sz w:val="28"/>
          <w:szCs w:val="28"/>
          <w:lang w:eastAsia="ru-RU"/>
        </w:rPr>
        <w:t>у</w:t>
      </w:r>
      <w:r w:rsidR="00C32A6E" w:rsidRPr="00213D51">
        <w:rPr>
          <w:rFonts w:ascii="Times New Roman" w:eastAsia="Times New Roman" w:hAnsi="Times New Roman" w:cs="Times New Roman"/>
          <w:sz w:val="28"/>
          <w:szCs w:val="28"/>
          <w:lang w:eastAsia="ru-RU"/>
        </w:rPr>
        <w:t>е</w:t>
      </w:r>
      <w:r w:rsidR="0034395C" w:rsidRPr="00213D51">
        <w:rPr>
          <w:rFonts w:ascii="Times New Roman" w:eastAsia="Times New Roman" w:hAnsi="Times New Roman" w:cs="Times New Roman" w:hint="eastAsia"/>
          <w:sz w:val="28"/>
          <w:szCs w:val="28"/>
          <w:lang w:eastAsia="ru-RU"/>
        </w:rPr>
        <w:t>ра</w:t>
      </w:r>
      <w:proofErr w:type="spellEnd"/>
      <w:r w:rsidR="0034395C" w:rsidRPr="00213D51">
        <w:rPr>
          <w:rFonts w:ascii="Times New Roman" w:eastAsia="Times New Roman" w:hAnsi="Times New Roman" w:cs="Times New Roman" w:hint="eastAsia"/>
          <w:sz w:val="28"/>
          <w:szCs w:val="28"/>
          <w:lang w:eastAsia="ru-RU"/>
        </w:rPr>
        <w:t>–Мура</w:t>
      </w:r>
      <w:r w:rsidR="00B441ED" w:rsidRPr="00213D51">
        <w:rPr>
          <w:rFonts w:ascii="Times New Roman" w:eastAsia="Times New Roman" w:hAnsi="Times New Roman" w:cs="Times New Roman"/>
          <w:sz w:val="28"/>
          <w:szCs w:val="28"/>
          <w:lang w:eastAsia="ru-RU"/>
        </w:rPr>
        <w:t xml:space="preserve"> и</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Кнута–Морриса–</w:t>
      </w:r>
      <w:proofErr w:type="spellStart"/>
      <w:r w:rsidR="0034395C" w:rsidRPr="00213D51">
        <w:rPr>
          <w:rFonts w:ascii="Times New Roman" w:eastAsia="Times New Roman" w:hAnsi="Times New Roman" w:cs="Times New Roman" w:hint="eastAsia"/>
          <w:sz w:val="28"/>
          <w:szCs w:val="28"/>
          <w:lang w:eastAsia="ru-RU"/>
        </w:rPr>
        <w:t>Пратта</w:t>
      </w:r>
      <w:proofErr w:type="spellEnd"/>
      <w:r w:rsidR="00B441ED" w:rsidRPr="00213D51">
        <w:rPr>
          <w:rFonts w:ascii="Times New Roman" w:eastAsia="Times New Roman" w:hAnsi="Times New Roman" w:cs="Times New Roman"/>
          <w:sz w:val="28"/>
          <w:szCs w:val="28"/>
          <w:lang w:eastAsia="ru-RU"/>
        </w:rPr>
        <w:t>;</w:t>
      </w:r>
      <w:r w:rsidR="00C32A6E" w:rsidRPr="00213D51">
        <w:rPr>
          <w:rFonts w:ascii="Times New Roman" w:eastAsia="Times New Roman" w:hAnsi="Times New Roman" w:cs="Times New Roman"/>
          <w:sz w:val="28"/>
          <w:szCs w:val="28"/>
          <w:lang w:eastAsia="ru-RU"/>
        </w:rPr>
        <w:t xml:space="preserve"> </w:t>
      </w:r>
    </w:p>
    <w:p w:rsidR="00B441ED" w:rsidRPr="00213D51" w:rsidRDefault="004761DC" w:rsidP="00B441ED">
      <w:pPr>
        <w:pStyle w:val="ListParagraph"/>
        <w:numPr>
          <w:ilvl w:val="0"/>
          <w:numId w:val="4"/>
        </w:numPr>
        <w:tabs>
          <w:tab w:val="left" w:pos="993"/>
        </w:tabs>
        <w:autoSpaceDE w:val="0"/>
        <w:autoSpaceDN w:val="0"/>
        <w:adjustRightInd w:val="0"/>
        <w:ind w:left="0" w:firstLine="709"/>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поиска </w:t>
      </w:r>
      <w:r w:rsidR="0034395C" w:rsidRPr="00213D51">
        <w:rPr>
          <w:rFonts w:ascii="Times New Roman" w:eastAsia="Times New Roman" w:hAnsi="Times New Roman" w:cs="Times New Roman" w:hint="eastAsia"/>
          <w:sz w:val="28"/>
          <w:szCs w:val="28"/>
          <w:lang w:eastAsia="ru-RU"/>
        </w:rPr>
        <w:t>на</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графах</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остова</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графа</w:t>
      </w:r>
      <w:r w:rsidR="0034395C" w:rsidRPr="00213D51">
        <w:rPr>
          <w:rFonts w:ascii="Times New Roman" w:eastAsia="Times New Roman" w:hAnsi="Times New Roman" w:cs="Times New Roman"/>
          <w:sz w:val="28"/>
          <w:szCs w:val="28"/>
          <w:lang w:eastAsia="ru-RU"/>
        </w:rPr>
        <w:t>,</w:t>
      </w:r>
      <w:r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транзитивного</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замыкания</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графа</w:t>
      </w:r>
      <w:r w:rsidR="0034395C" w:rsidRPr="00213D51">
        <w:rPr>
          <w:rFonts w:ascii="Times New Roman" w:eastAsia="Times New Roman" w:hAnsi="Times New Roman" w:cs="Times New Roman"/>
          <w:sz w:val="28"/>
          <w:szCs w:val="28"/>
          <w:lang w:eastAsia="ru-RU"/>
        </w:rPr>
        <w:t xml:space="preserve"> (</w:t>
      </w:r>
      <w:r w:rsidR="0034395C" w:rsidRPr="00213D51">
        <w:rPr>
          <w:rFonts w:ascii="Times New Roman" w:eastAsia="Times New Roman" w:hAnsi="Times New Roman" w:cs="Times New Roman" w:hint="eastAsia"/>
          <w:sz w:val="28"/>
          <w:szCs w:val="28"/>
          <w:lang w:eastAsia="ru-RU"/>
        </w:rPr>
        <w:t>алгоритм</w:t>
      </w:r>
      <w:r w:rsidR="00373DE2" w:rsidRPr="00213D51">
        <w:rPr>
          <w:rFonts w:ascii="Times New Roman" w:eastAsia="Times New Roman" w:hAnsi="Times New Roman" w:cs="Times New Roman"/>
          <w:sz w:val="28"/>
          <w:szCs w:val="28"/>
          <w:lang w:eastAsia="ru-RU"/>
        </w:rPr>
        <w:t xml:space="preserve"> </w:t>
      </w:r>
      <w:proofErr w:type="spellStart"/>
      <w:r w:rsidR="0034395C" w:rsidRPr="00213D51">
        <w:rPr>
          <w:rFonts w:ascii="Times New Roman" w:eastAsia="Times New Roman" w:hAnsi="Times New Roman" w:cs="Times New Roman" w:hint="eastAsia"/>
          <w:sz w:val="28"/>
          <w:szCs w:val="28"/>
          <w:lang w:eastAsia="ru-RU"/>
        </w:rPr>
        <w:t>Уоршалла</w:t>
      </w:r>
      <w:proofErr w:type="spellEnd"/>
      <w:r w:rsidR="000A3570" w:rsidRPr="00213D51">
        <w:rPr>
          <w:rFonts w:ascii="Times New Roman" w:eastAsia="Times New Roman" w:hAnsi="Times New Roman" w:cs="Times New Roman"/>
          <w:sz w:val="28"/>
          <w:szCs w:val="28"/>
          <w:lang w:eastAsia="ru-RU"/>
        </w:rPr>
        <w:t>)</w:t>
      </w:r>
      <w:r w:rsidRPr="00213D51">
        <w:rPr>
          <w:rFonts w:ascii="Times New Roman" w:eastAsia="Times New Roman" w:hAnsi="Times New Roman" w:cs="Times New Roman"/>
          <w:sz w:val="28"/>
          <w:szCs w:val="28"/>
          <w:lang w:eastAsia="ru-RU"/>
        </w:rPr>
        <w:t>,</w:t>
      </w:r>
      <w:r w:rsidR="000A3570"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минимального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остова</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алгоритм</w:t>
      </w:r>
      <w:r w:rsidRPr="00213D51">
        <w:rPr>
          <w:rFonts w:ascii="Times New Roman" w:eastAsia="Times New Roman" w:hAnsi="Times New Roman" w:cs="Times New Roman"/>
          <w:sz w:val="28"/>
          <w:szCs w:val="28"/>
          <w:lang w:eastAsia="ru-RU"/>
        </w:rPr>
        <w:t xml:space="preserve"> </w:t>
      </w:r>
      <w:proofErr w:type="spellStart"/>
      <w:r w:rsidRPr="00213D51">
        <w:rPr>
          <w:rFonts w:ascii="Times New Roman" w:eastAsia="Times New Roman" w:hAnsi="Times New Roman" w:cs="Times New Roman" w:hint="eastAsia"/>
          <w:sz w:val="28"/>
          <w:szCs w:val="28"/>
          <w:lang w:eastAsia="ru-RU"/>
        </w:rPr>
        <w:t>Краскала</w:t>
      </w:r>
      <w:proofErr w:type="spellEnd"/>
      <w:r w:rsidRPr="00213D51">
        <w:rPr>
          <w:rFonts w:ascii="Times New Roman" w:eastAsia="Times New Roman" w:hAnsi="Times New Roman" w:cs="Times New Roman"/>
          <w:sz w:val="28"/>
          <w:szCs w:val="28"/>
          <w:lang w:eastAsia="ru-RU"/>
        </w:rPr>
        <w:t xml:space="preserve">) и </w:t>
      </w:r>
      <w:r w:rsidRPr="00213D51">
        <w:rPr>
          <w:rFonts w:ascii="Times New Roman" w:eastAsia="Times New Roman" w:hAnsi="Times New Roman" w:cs="Times New Roman" w:hint="eastAsia"/>
          <w:sz w:val="28"/>
          <w:szCs w:val="28"/>
          <w:lang w:eastAsia="ru-RU"/>
        </w:rPr>
        <w:t>кратчайших</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путей</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графе</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алгоритм</w:t>
      </w:r>
      <w:r w:rsidRPr="00213D51">
        <w:rPr>
          <w:rFonts w:ascii="Times New Roman" w:eastAsia="Times New Roman" w:hAnsi="Times New Roman" w:cs="Times New Roman"/>
          <w:sz w:val="28"/>
          <w:szCs w:val="28"/>
          <w:lang w:eastAsia="ru-RU"/>
        </w:rPr>
        <w:t xml:space="preserve"> </w:t>
      </w:r>
      <w:proofErr w:type="spellStart"/>
      <w:r w:rsidRPr="00213D51">
        <w:rPr>
          <w:rFonts w:ascii="Times New Roman" w:eastAsia="Times New Roman" w:hAnsi="Times New Roman" w:cs="Times New Roman" w:hint="eastAsia"/>
          <w:sz w:val="28"/>
          <w:szCs w:val="28"/>
          <w:lang w:eastAsia="ru-RU"/>
        </w:rPr>
        <w:t>Дейкстры</w:t>
      </w:r>
      <w:proofErr w:type="spellEnd"/>
      <w:r w:rsidRPr="00213D51">
        <w:rPr>
          <w:rFonts w:ascii="Times New Roman" w:eastAsia="Times New Roman" w:hAnsi="Times New Roman" w:cs="Times New Roman"/>
          <w:sz w:val="28"/>
          <w:szCs w:val="28"/>
          <w:lang w:eastAsia="ru-RU"/>
        </w:rPr>
        <w:t>)</w:t>
      </w:r>
      <w:r w:rsidR="00B441ED" w:rsidRPr="00213D51">
        <w:rPr>
          <w:rFonts w:ascii="Times New Roman" w:eastAsia="Times New Roman" w:hAnsi="Times New Roman" w:cs="Times New Roman"/>
          <w:sz w:val="28"/>
          <w:szCs w:val="28"/>
          <w:lang w:eastAsia="ru-RU"/>
        </w:rPr>
        <w:t>;</w:t>
      </w:r>
    </w:p>
    <w:p w:rsidR="001352CF" w:rsidRPr="00213D51" w:rsidRDefault="001352CF" w:rsidP="001352CF">
      <w:pPr>
        <w:pStyle w:val="ListParagraph"/>
        <w:numPr>
          <w:ilvl w:val="0"/>
          <w:numId w:val="4"/>
        </w:numPr>
        <w:tabs>
          <w:tab w:val="left" w:pos="993"/>
        </w:tabs>
        <w:autoSpaceDE w:val="0"/>
        <w:autoSpaceDN w:val="0"/>
        <w:adjustRightInd w:val="0"/>
        <w:ind w:left="0" w:firstLine="709"/>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сортировки последовательностей методом многофазной сортировки; прямым, естественным и сбалансированным </w:t>
      </w:r>
      <w:proofErr w:type="spellStart"/>
      <w:r w:rsidRPr="00213D51">
        <w:rPr>
          <w:rFonts w:ascii="Times New Roman" w:eastAsia="Times New Roman" w:hAnsi="Times New Roman" w:cs="Times New Roman"/>
          <w:sz w:val="28"/>
          <w:szCs w:val="28"/>
          <w:lang w:eastAsia="ru-RU"/>
        </w:rPr>
        <w:t>многопутевым</w:t>
      </w:r>
      <w:proofErr w:type="spellEnd"/>
      <w:r w:rsidRPr="00213D51">
        <w:rPr>
          <w:rFonts w:ascii="Times New Roman" w:eastAsia="Times New Roman" w:hAnsi="Times New Roman" w:cs="Times New Roman"/>
          <w:sz w:val="28"/>
          <w:szCs w:val="28"/>
          <w:lang w:eastAsia="ru-RU"/>
        </w:rPr>
        <w:t xml:space="preserve"> слиянием; </w:t>
      </w:r>
    </w:p>
    <w:p w:rsidR="00B441ED" w:rsidRPr="00213D51" w:rsidRDefault="00B441ED" w:rsidP="00B441ED">
      <w:pPr>
        <w:pStyle w:val="ListParagraph"/>
        <w:numPr>
          <w:ilvl w:val="0"/>
          <w:numId w:val="4"/>
        </w:numPr>
        <w:tabs>
          <w:tab w:val="left" w:pos="993"/>
        </w:tabs>
        <w:autoSpaceDE w:val="0"/>
        <w:autoSpaceDN w:val="0"/>
        <w:adjustRightInd w:val="0"/>
        <w:ind w:left="0" w:firstLine="709"/>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метод</w:t>
      </w:r>
      <w:r w:rsidR="00F96C57" w:rsidRPr="00213D51">
        <w:rPr>
          <w:rFonts w:ascii="Times New Roman" w:eastAsia="Times New Roman" w:hAnsi="Times New Roman" w:cs="Times New Roman"/>
          <w:sz w:val="28"/>
          <w:szCs w:val="28"/>
          <w:lang w:eastAsia="ru-RU"/>
        </w:rPr>
        <w:t>а</w:t>
      </w:r>
      <w:r w:rsidRPr="00213D51">
        <w:rPr>
          <w:rFonts w:ascii="Times New Roman" w:eastAsia="Times New Roman" w:hAnsi="Times New Roman" w:cs="Times New Roman"/>
          <w:sz w:val="28"/>
          <w:szCs w:val="28"/>
          <w:lang w:eastAsia="ru-RU"/>
        </w:rPr>
        <w:t xml:space="preserve"> проб и ошибок, применяем</w:t>
      </w:r>
      <w:r w:rsidR="00F96C57" w:rsidRPr="00213D51">
        <w:rPr>
          <w:rFonts w:ascii="Times New Roman" w:eastAsia="Times New Roman" w:hAnsi="Times New Roman" w:cs="Times New Roman"/>
          <w:sz w:val="28"/>
          <w:szCs w:val="28"/>
          <w:lang w:eastAsia="ru-RU"/>
        </w:rPr>
        <w:t>ого</w:t>
      </w:r>
      <w:r w:rsidRPr="00213D51">
        <w:rPr>
          <w:rFonts w:ascii="Times New Roman" w:eastAsia="Times New Roman" w:hAnsi="Times New Roman" w:cs="Times New Roman"/>
          <w:sz w:val="28"/>
          <w:szCs w:val="28"/>
          <w:lang w:eastAsia="ru-RU"/>
        </w:rPr>
        <w:t xml:space="preserve"> в задачах искусственного интеллекта и в решении классических </w:t>
      </w:r>
      <w:r w:rsidRPr="00213D51">
        <w:rPr>
          <w:rFonts w:ascii="Times New Roman" w:eastAsia="Times New Roman" w:hAnsi="Times New Roman" w:cs="Times New Roman" w:hint="eastAsia"/>
          <w:sz w:val="28"/>
          <w:szCs w:val="28"/>
          <w:lang w:eastAsia="ru-RU"/>
        </w:rPr>
        <w:t>задач</w:t>
      </w:r>
      <w:r w:rsidRPr="00213D51">
        <w:rPr>
          <w:rFonts w:ascii="Times New Roman" w:eastAsia="Times New Roman" w:hAnsi="Times New Roman" w:cs="Times New Roman"/>
          <w:sz w:val="28"/>
          <w:szCs w:val="28"/>
          <w:lang w:eastAsia="ru-RU"/>
        </w:rPr>
        <w:t xml:space="preserve">: о ходе коня, </w:t>
      </w:r>
      <w:r w:rsidRPr="00213D51">
        <w:rPr>
          <w:rFonts w:ascii="Times New Roman" w:eastAsia="Times New Roman" w:hAnsi="Times New Roman" w:cs="Times New Roman" w:hint="eastAsia"/>
          <w:sz w:val="28"/>
          <w:szCs w:val="28"/>
          <w:lang w:eastAsia="ru-RU"/>
        </w:rPr>
        <w:t>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восьми</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ферзях</w:t>
      </w:r>
      <w:r w:rsidRPr="00213D51">
        <w:rPr>
          <w:rFonts w:ascii="Times New Roman" w:eastAsia="Times New Roman" w:hAnsi="Times New Roman" w:cs="Times New Roman"/>
          <w:sz w:val="28"/>
          <w:szCs w:val="28"/>
          <w:lang w:eastAsia="ru-RU"/>
        </w:rPr>
        <w:t xml:space="preserve">, о Ханойских башнях, </w:t>
      </w:r>
      <w:r w:rsidRPr="00213D51">
        <w:rPr>
          <w:rFonts w:ascii="Times New Roman" w:eastAsia="Times New Roman" w:hAnsi="Times New Roman" w:cs="Times New Roman" w:hint="eastAsia"/>
          <w:sz w:val="28"/>
          <w:szCs w:val="28"/>
          <w:lang w:eastAsia="ru-RU"/>
        </w:rPr>
        <w:t>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стабильных</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браках</w:t>
      </w:r>
      <w:r w:rsidRPr="00213D51">
        <w:rPr>
          <w:rFonts w:ascii="Times New Roman" w:eastAsia="Times New Roman" w:hAnsi="Times New Roman" w:cs="Times New Roman"/>
          <w:sz w:val="28"/>
          <w:szCs w:val="28"/>
          <w:lang w:eastAsia="ru-RU"/>
        </w:rPr>
        <w:t>, о коммивояжере, о железной дороге;</w:t>
      </w:r>
    </w:p>
    <w:p w:rsidR="00B441ED" w:rsidRPr="00213D51" w:rsidRDefault="00B441ED" w:rsidP="00B441ED">
      <w:pPr>
        <w:pStyle w:val="ListParagraph"/>
        <w:numPr>
          <w:ilvl w:val="0"/>
          <w:numId w:val="4"/>
        </w:numPr>
        <w:tabs>
          <w:tab w:val="left" w:pos="993"/>
        </w:tabs>
        <w:autoSpaceDE w:val="0"/>
        <w:autoSpaceDN w:val="0"/>
        <w:adjustRightInd w:val="0"/>
        <w:ind w:left="0" w:firstLine="709"/>
        <w:rPr>
          <w:rFonts w:ascii="Times New Roman" w:eastAsia="Times New Roman" w:hAnsi="Times New Roman" w:cs="Times New Roman"/>
          <w:sz w:val="28"/>
          <w:szCs w:val="28"/>
          <w:lang w:eastAsia="ru-RU"/>
        </w:rPr>
      </w:pPr>
      <w:r w:rsidRPr="00213D51">
        <w:rPr>
          <w:rFonts w:ascii="Times New Roman" w:eastAsia="Times New Roman" w:hAnsi="Times New Roman" w:cs="Times New Roman" w:hint="eastAsia"/>
          <w:sz w:val="28"/>
          <w:szCs w:val="28"/>
          <w:lang w:eastAsia="ru-RU"/>
        </w:rPr>
        <w:t>метод</w:t>
      </w:r>
      <w:r w:rsidR="00F96C57" w:rsidRPr="00213D51">
        <w:rPr>
          <w:rFonts w:ascii="Times New Roman" w:eastAsia="Times New Roman" w:hAnsi="Times New Roman" w:cs="Times New Roman"/>
          <w:sz w:val="28"/>
          <w:szCs w:val="28"/>
          <w:lang w:eastAsia="ru-RU"/>
        </w:rPr>
        <w:t>ов</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симметричного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и</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ассиметричного</w:t>
      </w:r>
      <w:r w:rsidRPr="00213D51">
        <w:rPr>
          <w:rFonts w:ascii="Times New Roman" w:eastAsia="Times New Roman" w:hAnsi="Times New Roman" w:cs="Times New Roman"/>
          <w:sz w:val="28"/>
          <w:szCs w:val="28"/>
          <w:lang w:eastAsia="ru-RU"/>
        </w:rPr>
        <w:t xml:space="preserve"> </w:t>
      </w:r>
      <w:r w:rsidRPr="00213D51">
        <w:rPr>
          <w:rFonts w:ascii="Times New Roman" w:eastAsia="Times New Roman" w:hAnsi="Times New Roman" w:cs="Times New Roman" w:hint="eastAsia"/>
          <w:sz w:val="28"/>
          <w:szCs w:val="28"/>
          <w:lang w:eastAsia="ru-RU"/>
        </w:rPr>
        <w:t>шифрования</w:t>
      </w:r>
      <w:r w:rsidRPr="00213D51">
        <w:rPr>
          <w:rFonts w:ascii="Times New Roman" w:eastAsia="Times New Roman" w:hAnsi="Times New Roman" w:cs="Times New Roman"/>
          <w:sz w:val="28"/>
          <w:szCs w:val="28"/>
          <w:lang w:eastAsia="ru-RU"/>
        </w:rPr>
        <w:t>.</w:t>
      </w:r>
    </w:p>
    <w:p w:rsidR="0034395C" w:rsidRPr="00213D51" w:rsidRDefault="00FD03D3" w:rsidP="00B441ED">
      <w:pPr>
        <w:pStyle w:val="ListParagraph"/>
        <w:tabs>
          <w:tab w:val="left" w:pos="993"/>
        </w:tabs>
        <w:autoSpaceDE w:val="0"/>
        <w:autoSpaceDN w:val="0"/>
        <w:adjustRightInd w:val="0"/>
        <w:ind w:left="0"/>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О</w:t>
      </w:r>
      <w:r w:rsidR="00663424" w:rsidRPr="00213D51">
        <w:rPr>
          <w:rFonts w:ascii="Times New Roman" w:eastAsia="Times New Roman" w:hAnsi="Times New Roman" w:cs="Times New Roman"/>
          <w:sz w:val="28"/>
          <w:szCs w:val="28"/>
          <w:lang w:eastAsia="ru-RU"/>
        </w:rPr>
        <w:t>сваивани</w:t>
      </w:r>
      <w:r w:rsidR="00A06DE6" w:rsidRPr="00213D51">
        <w:rPr>
          <w:rFonts w:ascii="Times New Roman" w:eastAsia="Times New Roman" w:hAnsi="Times New Roman" w:cs="Times New Roman"/>
          <w:sz w:val="28"/>
          <w:szCs w:val="28"/>
          <w:lang w:eastAsia="ru-RU"/>
        </w:rPr>
        <w:t>е</w:t>
      </w:r>
      <w:r w:rsidR="00663424" w:rsidRPr="00213D51">
        <w:rPr>
          <w:rFonts w:ascii="Times New Roman" w:eastAsia="Times New Roman" w:hAnsi="Times New Roman" w:cs="Times New Roman"/>
          <w:sz w:val="28"/>
          <w:szCs w:val="28"/>
          <w:lang w:eastAsia="ru-RU"/>
        </w:rPr>
        <w:t xml:space="preserve"> </w:t>
      </w:r>
      <w:r w:rsidR="00A06DE6" w:rsidRPr="00213D51">
        <w:rPr>
          <w:rFonts w:ascii="Times New Roman" w:eastAsia="Times New Roman" w:hAnsi="Times New Roman" w:cs="Times New Roman"/>
          <w:sz w:val="28"/>
          <w:szCs w:val="28"/>
          <w:lang w:eastAsia="ru-RU"/>
        </w:rPr>
        <w:t>предложенного</w:t>
      </w:r>
      <w:r w:rsidR="00663424" w:rsidRPr="00213D51">
        <w:rPr>
          <w:rFonts w:ascii="Times New Roman" w:eastAsia="Times New Roman" w:hAnsi="Times New Roman" w:cs="Times New Roman"/>
          <w:sz w:val="28"/>
          <w:szCs w:val="28"/>
          <w:lang w:eastAsia="ru-RU"/>
        </w:rPr>
        <w:t xml:space="preserve"> объема учебного материала </w:t>
      </w:r>
      <w:r w:rsidR="00A06DE6" w:rsidRPr="00213D51">
        <w:rPr>
          <w:rFonts w:ascii="Times New Roman" w:eastAsia="Times New Roman" w:hAnsi="Times New Roman" w:cs="Times New Roman"/>
          <w:sz w:val="28"/>
          <w:szCs w:val="28"/>
          <w:lang w:eastAsia="ru-RU"/>
        </w:rPr>
        <w:t xml:space="preserve">возможно </w:t>
      </w:r>
      <w:r w:rsidR="00357452" w:rsidRPr="00213D51">
        <w:rPr>
          <w:rFonts w:ascii="Times New Roman" w:eastAsia="Times New Roman" w:hAnsi="Times New Roman" w:cs="Times New Roman"/>
          <w:sz w:val="28"/>
          <w:szCs w:val="28"/>
          <w:lang w:eastAsia="ru-RU"/>
        </w:rPr>
        <w:t xml:space="preserve">только </w:t>
      </w:r>
      <w:r w:rsidR="00A06DE6" w:rsidRPr="00213D51">
        <w:rPr>
          <w:rFonts w:ascii="Times New Roman" w:eastAsia="Times New Roman" w:hAnsi="Times New Roman" w:cs="Times New Roman"/>
          <w:sz w:val="28"/>
          <w:szCs w:val="28"/>
          <w:lang w:eastAsia="ru-RU"/>
        </w:rPr>
        <w:t>в объеме</w:t>
      </w:r>
      <w:r w:rsidR="00663424" w:rsidRPr="00213D51">
        <w:rPr>
          <w:rFonts w:ascii="Times New Roman" w:eastAsia="Times New Roman" w:hAnsi="Times New Roman" w:cs="Times New Roman"/>
          <w:sz w:val="28"/>
          <w:szCs w:val="28"/>
          <w:lang w:eastAsia="ru-RU"/>
        </w:rPr>
        <w:t xml:space="preserve"> годово</w:t>
      </w:r>
      <w:r w:rsidR="00A06DE6" w:rsidRPr="00213D51">
        <w:rPr>
          <w:rFonts w:ascii="Times New Roman" w:eastAsia="Times New Roman" w:hAnsi="Times New Roman" w:cs="Times New Roman"/>
          <w:sz w:val="28"/>
          <w:szCs w:val="28"/>
          <w:lang w:eastAsia="ru-RU"/>
        </w:rPr>
        <w:t>го</w:t>
      </w:r>
      <w:r w:rsidR="00663424" w:rsidRPr="00213D51">
        <w:rPr>
          <w:rFonts w:ascii="Times New Roman" w:eastAsia="Times New Roman" w:hAnsi="Times New Roman" w:cs="Times New Roman"/>
          <w:sz w:val="28"/>
          <w:szCs w:val="28"/>
          <w:lang w:eastAsia="ru-RU"/>
        </w:rPr>
        <w:t xml:space="preserve"> курс</w:t>
      </w:r>
      <w:r w:rsidR="00A06DE6" w:rsidRPr="00213D51">
        <w:rPr>
          <w:rFonts w:ascii="Times New Roman" w:eastAsia="Times New Roman" w:hAnsi="Times New Roman" w:cs="Times New Roman"/>
          <w:sz w:val="28"/>
          <w:szCs w:val="28"/>
          <w:lang w:eastAsia="ru-RU"/>
        </w:rPr>
        <w:t>а</w:t>
      </w:r>
      <w:r w:rsidR="00663424" w:rsidRPr="00213D51">
        <w:rPr>
          <w:rFonts w:ascii="Times New Roman" w:eastAsia="Times New Roman" w:hAnsi="Times New Roman" w:cs="Times New Roman"/>
          <w:sz w:val="28"/>
          <w:szCs w:val="28"/>
          <w:lang w:eastAsia="ru-RU"/>
        </w:rPr>
        <w:t>.</w:t>
      </w:r>
    </w:p>
    <w:p w:rsidR="007D271C" w:rsidRPr="00213D51" w:rsidRDefault="007D271C" w:rsidP="00744FE5">
      <w:pPr>
        <w:shd w:val="clear" w:color="auto" w:fill="FFFFFF"/>
        <w:tabs>
          <w:tab w:val="left" w:pos="993"/>
          <w:tab w:val="left" w:pos="1418"/>
        </w:tabs>
        <w:rPr>
          <w:rFonts w:ascii="Times New Roman" w:hAnsi="Times New Roman" w:cs="Times New Roman"/>
          <w:sz w:val="28"/>
          <w:szCs w:val="28"/>
        </w:rPr>
      </w:pPr>
      <w:r w:rsidRPr="00213D51">
        <w:rPr>
          <w:rFonts w:ascii="Times New Roman" w:hAnsi="Times New Roman" w:cs="Times New Roman"/>
          <w:sz w:val="28"/>
          <w:szCs w:val="28"/>
        </w:rPr>
        <w:t>Задачами второй части исследования являются:</w:t>
      </w:r>
    </w:p>
    <w:p w:rsidR="007D271C" w:rsidRPr="00213D51" w:rsidRDefault="00FD0485" w:rsidP="007D271C">
      <w:pPr>
        <w:pStyle w:val="Default"/>
        <w:tabs>
          <w:tab w:val="left" w:pos="993"/>
        </w:tabs>
        <w:spacing w:line="360" w:lineRule="auto"/>
        <w:ind w:firstLine="709"/>
        <w:jc w:val="both"/>
        <w:rPr>
          <w:sz w:val="28"/>
          <w:szCs w:val="28"/>
        </w:rPr>
      </w:pPr>
      <w:r w:rsidRPr="00213D51">
        <w:rPr>
          <w:color w:val="auto"/>
          <w:sz w:val="28"/>
          <w:szCs w:val="28"/>
        </w:rPr>
        <w:t>1</w:t>
      </w:r>
      <w:r w:rsidR="007D271C" w:rsidRPr="00213D51">
        <w:rPr>
          <w:color w:val="auto"/>
          <w:sz w:val="28"/>
          <w:szCs w:val="28"/>
        </w:rPr>
        <w:t>. Оценить значимость установления связи исследуемых данных с помощью методов корреляционного анализа.</w:t>
      </w:r>
    </w:p>
    <w:p w:rsidR="007D271C" w:rsidRPr="00213D51" w:rsidRDefault="00FD0485" w:rsidP="007D271C">
      <w:pPr>
        <w:pStyle w:val="Pa36"/>
        <w:tabs>
          <w:tab w:val="left" w:pos="0"/>
          <w:tab w:val="left" w:pos="993"/>
        </w:tabs>
        <w:spacing w:line="360" w:lineRule="auto"/>
        <w:ind w:firstLine="709"/>
        <w:jc w:val="both"/>
        <w:rPr>
          <w:rFonts w:ascii="Times New Roman" w:hAnsi="Times New Roman" w:cs="Times New Roman"/>
          <w:sz w:val="28"/>
          <w:szCs w:val="28"/>
        </w:rPr>
      </w:pPr>
      <w:r w:rsidRPr="00213D51">
        <w:rPr>
          <w:rFonts w:ascii="Times New Roman" w:hAnsi="Times New Roman" w:cs="Times New Roman"/>
          <w:sz w:val="28"/>
          <w:szCs w:val="28"/>
        </w:rPr>
        <w:t>2</w:t>
      </w:r>
      <w:r w:rsidR="007D271C" w:rsidRPr="00213D51">
        <w:rPr>
          <w:rFonts w:ascii="Times New Roman" w:hAnsi="Times New Roman" w:cs="Times New Roman"/>
          <w:sz w:val="28"/>
          <w:szCs w:val="28"/>
        </w:rPr>
        <w:t>. Определить статистическую значимость параметров исследуемых данных.</w:t>
      </w:r>
    </w:p>
    <w:p w:rsidR="007D271C" w:rsidRPr="00213D51" w:rsidRDefault="00FD0485" w:rsidP="007D271C">
      <w:pPr>
        <w:pStyle w:val="Pa36"/>
        <w:tabs>
          <w:tab w:val="left" w:pos="0"/>
          <w:tab w:val="left" w:pos="993"/>
        </w:tabs>
        <w:spacing w:line="360" w:lineRule="auto"/>
        <w:ind w:firstLine="709"/>
        <w:jc w:val="both"/>
        <w:rPr>
          <w:rFonts w:ascii="Times New Roman" w:hAnsi="Times New Roman" w:cs="Times New Roman"/>
          <w:sz w:val="28"/>
          <w:szCs w:val="28"/>
        </w:rPr>
      </w:pPr>
      <w:r w:rsidRPr="00213D51">
        <w:rPr>
          <w:rFonts w:ascii="Times New Roman" w:hAnsi="Times New Roman" w:cs="Times New Roman"/>
          <w:sz w:val="28"/>
          <w:szCs w:val="28"/>
        </w:rPr>
        <w:t>3</w:t>
      </w:r>
      <w:r w:rsidR="007D271C" w:rsidRPr="00213D51">
        <w:rPr>
          <w:rFonts w:ascii="Times New Roman" w:hAnsi="Times New Roman" w:cs="Times New Roman"/>
          <w:sz w:val="28"/>
          <w:szCs w:val="28"/>
        </w:rPr>
        <w:t xml:space="preserve">. Провести анализ результатов исследования. </w:t>
      </w:r>
    </w:p>
    <w:p w:rsidR="007D271C" w:rsidRPr="00213D51" w:rsidRDefault="00FD0485" w:rsidP="007D271C">
      <w:pPr>
        <w:pStyle w:val="Default"/>
        <w:tabs>
          <w:tab w:val="left" w:pos="993"/>
        </w:tabs>
        <w:spacing w:line="360" w:lineRule="auto"/>
        <w:jc w:val="center"/>
        <w:rPr>
          <w:b/>
          <w:sz w:val="28"/>
          <w:szCs w:val="28"/>
        </w:rPr>
      </w:pPr>
      <w:r w:rsidRPr="00213D51">
        <w:rPr>
          <w:b/>
          <w:color w:val="auto"/>
          <w:sz w:val="28"/>
          <w:szCs w:val="28"/>
        </w:rPr>
        <w:lastRenderedPageBreak/>
        <w:t>1</w:t>
      </w:r>
      <w:r w:rsidR="007D271C" w:rsidRPr="00213D51">
        <w:rPr>
          <w:b/>
          <w:color w:val="auto"/>
          <w:sz w:val="28"/>
          <w:szCs w:val="28"/>
        </w:rPr>
        <w:t xml:space="preserve"> Оценка значимости установления связи исследуемых данных </w:t>
      </w:r>
      <w:r w:rsidR="007D271C" w:rsidRPr="00213D51">
        <w:rPr>
          <w:b/>
          <w:color w:val="auto"/>
          <w:sz w:val="28"/>
          <w:szCs w:val="28"/>
        </w:rPr>
        <w:br/>
        <w:t>с помощью методов корреляционного анализа</w:t>
      </w:r>
    </w:p>
    <w:p w:rsidR="007D271C" w:rsidRDefault="007D271C" w:rsidP="00F815F2">
      <w:pPr>
        <w:shd w:val="clear" w:color="auto" w:fill="FFFFFF"/>
        <w:rPr>
          <w:rFonts w:ascii="Times New Roman" w:hAnsi="Times New Roman" w:cs="Times New Roman"/>
          <w:sz w:val="28"/>
          <w:szCs w:val="28"/>
        </w:rPr>
      </w:pPr>
      <w:r w:rsidRPr="00213D51">
        <w:rPr>
          <w:rFonts w:ascii="Times New Roman" w:hAnsi="Times New Roman" w:cs="Times New Roman"/>
          <w:sz w:val="28"/>
          <w:szCs w:val="28"/>
        </w:rPr>
        <w:t xml:space="preserve">В качестве метода корреляционного анализа выбран непараметрический метод ранговой корреляции </w:t>
      </w:r>
      <w:proofErr w:type="spellStart"/>
      <w:r w:rsidRPr="00213D51">
        <w:rPr>
          <w:rFonts w:ascii="Times New Roman" w:hAnsi="Times New Roman" w:cs="Times New Roman"/>
          <w:sz w:val="28"/>
          <w:szCs w:val="28"/>
        </w:rPr>
        <w:t>Спирмена</w:t>
      </w:r>
      <w:proofErr w:type="spellEnd"/>
      <w:r w:rsidRPr="00213D51">
        <w:rPr>
          <w:rFonts w:ascii="Times New Roman" w:hAnsi="Times New Roman" w:cs="Times New Roman"/>
          <w:sz w:val="28"/>
          <w:szCs w:val="28"/>
        </w:rPr>
        <w:t xml:space="preserve">, алгоритм которого </w:t>
      </w:r>
      <w:r w:rsidR="00AB4B12" w:rsidRPr="00213D51">
        <w:rPr>
          <w:rFonts w:ascii="Times New Roman" w:hAnsi="Times New Roman" w:cs="Times New Roman"/>
          <w:sz w:val="28"/>
          <w:szCs w:val="28"/>
        </w:rPr>
        <w:t xml:space="preserve">приведен </w:t>
      </w:r>
      <w:r w:rsidRPr="00213D51">
        <w:rPr>
          <w:rFonts w:ascii="Times New Roman" w:hAnsi="Times New Roman" w:cs="Times New Roman"/>
          <w:sz w:val="28"/>
          <w:szCs w:val="28"/>
        </w:rPr>
        <w:t>в работе [</w:t>
      </w:r>
      <w:r w:rsidR="00AD76A3" w:rsidRPr="00213D51">
        <w:rPr>
          <w:rFonts w:ascii="Times New Roman" w:hAnsi="Times New Roman" w:cs="Times New Roman"/>
          <w:sz w:val="28"/>
          <w:szCs w:val="28"/>
        </w:rPr>
        <w:t>2</w:t>
      </w:r>
      <w:r w:rsidRPr="00213D51">
        <w:rPr>
          <w:rFonts w:ascii="Times New Roman" w:hAnsi="Times New Roman" w:cs="Times New Roman"/>
          <w:sz w:val="28"/>
          <w:szCs w:val="28"/>
        </w:rPr>
        <w:t>, с.9].</w:t>
      </w:r>
      <w:r w:rsidR="00546A84" w:rsidRPr="00213D51">
        <w:rPr>
          <w:rFonts w:ascii="Times New Roman" w:hAnsi="Times New Roman" w:cs="Times New Roman"/>
          <w:sz w:val="28"/>
          <w:szCs w:val="28"/>
        </w:rPr>
        <w:t xml:space="preserve"> Приемлемыми о</w:t>
      </w:r>
      <w:r w:rsidRPr="00213D51">
        <w:rPr>
          <w:rFonts w:ascii="Times New Roman" w:hAnsi="Times New Roman" w:cs="Times New Roman"/>
          <w:sz w:val="28"/>
          <w:szCs w:val="28"/>
        </w:rPr>
        <w:t xml:space="preserve">граничениями в применении </w:t>
      </w:r>
      <w:r w:rsidR="00546A84" w:rsidRPr="00213D51">
        <w:rPr>
          <w:rFonts w:ascii="Times New Roman" w:hAnsi="Times New Roman" w:cs="Times New Roman"/>
          <w:sz w:val="28"/>
          <w:szCs w:val="28"/>
        </w:rPr>
        <w:t xml:space="preserve">метода </w:t>
      </w:r>
      <w:proofErr w:type="spellStart"/>
      <w:r w:rsidR="00546A84" w:rsidRPr="00213D51">
        <w:rPr>
          <w:rFonts w:ascii="Times New Roman" w:hAnsi="Times New Roman" w:cs="Times New Roman"/>
          <w:sz w:val="28"/>
          <w:szCs w:val="28"/>
        </w:rPr>
        <w:t>Спирмена</w:t>
      </w:r>
      <w:proofErr w:type="spellEnd"/>
      <w:r w:rsidRPr="00213D51">
        <w:rPr>
          <w:rFonts w:ascii="Times New Roman" w:hAnsi="Times New Roman" w:cs="Times New Roman"/>
          <w:sz w:val="28"/>
          <w:szCs w:val="28"/>
        </w:rPr>
        <w:t xml:space="preserve"> </w:t>
      </w:r>
      <w:r w:rsidR="00546A84" w:rsidRPr="00213D51">
        <w:rPr>
          <w:rFonts w:ascii="Times New Roman" w:hAnsi="Times New Roman" w:cs="Times New Roman"/>
          <w:sz w:val="28"/>
          <w:szCs w:val="28"/>
        </w:rPr>
        <w:t>оказались</w:t>
      </w:r>
      <w:r w:rsidRPr="00213D51">
        <w:rPr>
          <w:rFonts w:ascii="Times New Roman" w:hAnsi="Times New Roman" w:cs="Times New Roman"/>
          <w:sz w:val="28"/>
          <w:szCs w:val="28"/>
        </w:rPr>
        <w:t xml:space="preserve">: принадлежность данных к количественной шкале, для 2-х и более переменных с размерностью выборки, превышающей 10 элементов. </w:t>
      </w:r>
      <w:r w:rsidR="00F815F2" w:rsidRPr="00213D51">
        <w:rPr>
          <w:rFonts w:ascii="Times New Roman" w:hAnsi="Times New Roman" w:cs="Times New Roman"/>
          <w:color w:val="000000"/>
          <w:sz w:val="28"/>
          <w:szCs w:val="28"/>
        </w:rPr>
        <w:t xml:space="preserve">Метод основан на выполнении процедуры ранжирования, </w:t>
      </w:r>
      <w:r w:rsidR="00F815F2" w:rsidRPr="00213D51">
        <w:rPr>
          <w:rFonts w:ascii="Times New Roman" w:hAnsi="Times New Roman" w:cs="Times New Roman"/>
          <w:sz w:val="28"/>
          <w:szCs w:val="28"/>
        </w:rPr>
        <w:t xml:space="preserve">предусматривающей определение порядка элементов в выборке по их значению (рангу). </w:t>
      </w:r>
      <w:r w:rsidRPr="00213D51">
        <w:rPr>
          <w:rFonts w:ascii="Times New Roman" w:hAnsi="Times New Roman" w:cs="Times New Roman"/>
          <w:sz w:val="28"/>
          <w:szCs w:val="28"/>
        </w:rPr>
        <w:t>Результат</w:t>
      </w:r>
      <w:r w:rsidR="00546A84" w:rsidRPr="00213D51">
        <w:rPr>
          <w:rFonts w:ascii="Times New Roman" w:hAnsi="Times New Roman" w:cs="Times New Roman"/>
          <w:sz w:val="28"/>
          <w:szCs w:val="28"/>
        </w:rPr>
        <w:t>ом</w:t>
      </w:r>
      <w:r w:rsidRPr="00213D51">
        <w:rPr>
          <w:rFonts w:ascii="Times New Roman" w:hAnsi="Times New Roman" w:cs="Times New Roman"/>
          <w:sz w:val="28"/>
          <w:szCs w:val="28"/>
        </w:rPr>
        <w:t xml:space="preserve"> выполнения процедуры</w:t>
      </w:r>
      <w:r w:rsidRPr="00213D51">
        <w:rPr>
          <w:rFonts w:ascii="Times New Roman" w:eastAsia="Times New Roman" w:hAnsi="Times New Roman" w:cs="Times New Roman"/>
          <w:sz w:val="24"/>
          <w:szCs w:val="24"/>
          <w:lang w:eastAsia="ru-RU"/>
        </w:rPr>
        <w:t xml:space="preserve"> </w:t>
      </w:r>
      <w:r w:rsidRPr="00213D51">
        <w:rPr>
          <w:rFonts w:ascii="Times New Roman" w:hAnsi="Times New Roman" w:cs="Times New Roman"/>
          <w:sz w:val="28"/>
          <w:szCs w:val="28"/>
        </w:rPr>
        <w:t xml:space="preserve">ранжирования данных </w:t>
      </w:r>
      <w:r w:rsidR="00546A84" w:rsidRPr="00213D51">
        <w:rPr>
          <w:rFonts w:ascii="Times New Roman" w:hAnsi="Times New Roman" w:cs="Times New Roman"/>
          <w:sz w:val="28"/>
          <w:szCs w:val="28"/>
        </w:rPr>
        <w:t xml:space="preserve">является </w:t>
      </w:r>
      <w:r w:rsidRPr="00213D51">
        <w:rPr>
          <w:rFonts w:ascii="Times New Roman" w:hAnsi="Times New Roman" w:cs="Times New Roman"/>
          <w:sz w:val="28"/>
          <w:szCs w:val="28"/>
        </w:rPr>
        <w:t>матрица рангов</w:t>
      </w:r>
      <w:r w:rsidR="00546A84" w:rsidRPr="00213D51">
        <w:rPr>
          <w:rFonts w:ascii="Times New Roman" w:hAnsi="Times New Roman" w:cs="Times New Roman"/>
          <w:sz w:val="28"/>
          <w:szCs w:val="28"/>
        </w:rPr>
        <w:t xml:space="preserve"> (</w:t>
      </w:r>
      <w:r w:rsidRPr="00213D51">
        <w:rPr>
          <w:rFonts w:ascii="Times New Roman" w:hAnsi="Times New Roman" w:cs="Times New Roman"/>
          <w:sz w:val="28"/>
          <w:szCs w:val="28"/>
        </w:rPr>
        <w:t>таблиц</w:t>
      </w:r>
      <w:r w:rsidR="00546A84" w:rsidRPr="00213D51">
        <w:rPr>
          <w:rFonts w:ascii="Times New Roman" w:hAnsi="Times New Roman" w:cs="Times New Roman"/>
          <w:sz w:val="28"/>
          <w:szCs w:val="28"/>
        </w:rPr>
        <w:t>а</w:t>
      </w:r>
      <w:r w:rsidRPr="00213D51">
        <w:rPr>
          <w:rFonts w:ascii="Times New Roman" w:hAnsi="Times New Roman" w:cs="Times New Roman"/>
          <w:sz w:val="28"/>
          <w:szCs w:val="28"/>
        </w:rPr>
        <w:t xml:space="preserve"> </w:t>
      </w:r>
      <w:r w:rsidR="000636EF" w:rsidRPr="00213D51">
        <w:rPr>
          <w:rFonts w:ascii="Times New Roman" w:hAnsi="Times New Roman" w:cs="Times New Roman"/>
          <w:sz w:val="28"/>
          <w:szCs w:val="28"/>
        </w:rPr>
        <w:t>2</w:t>
      </w:r>
      <w:r w:rsidR="00546A84" w:rsidRPr="00213D51">
        <w:rPr>
          <w:rFonts w:ascii="Times New Roman" w:hAnsi="Times New Roman" w:cs="Times New Roman"/>
          <w:sz w:val="28"/>
          <w:szCs w:val="28"/>
        </w:rPr>
        <w:t>)</w:t>
      </w:r>
      <w:r w:rsidRPr="00213D51">
        <w:rPr>
          <w:rFonts w:ascii="Times New Roman" w:hAnsi="Times New Roman" w:cs="Times New Roman"/>
          <w:sz w:val="28"/>
          <w:szCs w:val="28"/>
        </w:rPr>
        <w:t>.</w:t>
      </w: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Default="00CB45E8" w:rsidP="00F815F2">
      <w:pPr>
        <w:shd w:val="clear" w:color="auto" w:fill="FFFFFF"/>
        <w:rPr>
          <w:rFonts w:ascii="Times New Roman" w:hAnsi="Times New Roman" w:cs="Times New Roman"/>
          <w:sz w:val="28"/>
          <w:szCs w:val="28"/>
        </w:rPr>
      </w:pPr>
    </w:p>
    <w:p w:rsidR="00CB45E8" w:rsidRPr="00213D51" w:rsidRDefault="00CB45E8" w:rsidP="00F815F2">
      <w:pPr>
        <w:shd w:val="clear" w:color="auto" w:fill="FFFFFF"/>
        <w:rPr>
          <w:rFonts w:ascii="Times New Roman" w:hAnsi="Times New Roman" w:cs="Times New Roman"/>
          <w:sz w:val="28"/>
          <w:szCs w:val="28"/>
        </w:rPr>
      </w:pPr>
    </w:p>
    <w:p w:rsidR="007D271C" w:rsidRPr="00213D51" w:rsidRDefault="007D271C" w:rsidP="007D271C">
      <w:pPr>
        <w:tabs>
          <w:tab w:val="left" w:pos="993"/>
        </w:tabs>
        <w:spacing w:before="240" w:after="120"/>
        <w:ind w:firstLine="0"/>
        <w:jc w:val="center"/>
        <w:textAlignment w:val="baseline"/>
        <w:rPr>
          <w:rFonts w:ascii="Times New Roman" w:eastAsia="Times New Roman" w:hAnsi="Times New Roman" w:cs="Times New Roman"/>
          <w:sz w:val="24"/>
          <w:szCs w:val="24"/>
          <w:lang w:val="en-US" w:eastAsia="ru-RU"/>
        </w:rPr>
      </w:pPr>
      <w:r w:rsidRPr="00213D51">
        <w:rPr>
          <w:rFonts w:ascii="Times New Roman" w:hAnsi="Times New Roman" w:cs="Times New Roman"/>
          <w:sz w:val="24"/>
          <w:szCs w:val="24"/>
        </w:rPr>
        <w:lastRenderedPageBreak/>
        <w:t xml:space="preserve">Таблица </w:t>
      </w:r>
      <w:r w:rsidR="000636EF" w:rsidRPr="00213D51">
        <w:rPr>
          <w:rFonts w:ascii="Times New Roman" w:hAnsi="Times New Roman" w:cs="Times New Roman"/>
          <w:sz w:val="24"/>
          <w:szCs w:val="24"/>
        </w:rPr>
        <w:t>2</w:t>
      </w:r>
      <w:r w:rsidRPr="00213D51">
        <w:rPr>
          <w:rFonts w:ascii="Times New Roman" w:hAnsi="Times New Roman" w:cs="Times New Roman"/>
          <w:sz w:val="24"/>
          <w:szCs w:val="24"/>
        </w:rPr>
        <w:t xml:space="preserve"> </w:t>
      </w:r>
      <w:r w:rsidRPr="00213D51">
        <w:rPr>
          <w:rFonts w:ascii="Times New Roman" w:eastAsia="Times New Roman" w:hAnsi="Times New Roman" w:cs="Times New Roman"/>
          <w:sz w:val="24"/>
          <w:szCs w:val="24"/>
          <w:lang w:eastAsia="ru-RU"/>
        </w:rPr>
        <w:t>– Матрица рангов</w:t>
      </w:r>
      <w:r w:rsidRPr="00213D51">
        <w:rPr>
          <w:rStyle w:val="FootnoteReference"/>
          <w:rFonts w:ascii="Times New Roman" w:eastAsia="Times New Roman" w:hAnsi="Times New Roman" w:cs="Times New Roman"/>
          <w:sz w:val="24"/>
          <w:szCs w:val="24"/>
          <w:lang w:eastAsia="ru-RU"/>
        </w:rPr>
        <w:footnoteReference w:id="1"/>
      </w:r>
    </w:p>
    <w:p w:rsidR="007D271C" w:rsidRPr="00213D51" w:rsidRDefault="007D271C" w:rsidP="007D271C">
      <w:pPr>
        <w:tabs>
          <w:tab w:val="left" w:pos="993"/>
        </w:tabs>
        <w:spacing w:before="240" w:after="120"/>
        <w:ind w:firstLine="0"/>
        <w:jc w:val="center"/>
        <w:textAlignment w:val="baseline"/>
        <w:rPr>
          <w:rFonts w:ascii="Times New Roman" w:eastAsia="Times New Roman" w:hAnsi="Times New Roman" w:cs="Times New Roman"/>
          <w:sz w:val="24"/>
          <w:szCs w:val="24"/>
          <w:lang w:val="en-US" w:eastAsia="ru-RU"/>
        </w:rPr>
      </w:pPr>
      <w:r w:rsidRPr="00213D51">
        <w:rPr>
          <w:rFonts w:ascii="Times New Roman" w:eastAsia="Times New Roman" w:hAnsi="Times New Roman" w:cs="Times New Roman"/>
          <w:noProof/>
          <w:sz w:val="24"/>
          <w:szCs w:val="24"/>
          <w:lang w:eastAsia="ru-RU"/>
        </w:rPr>
        <w:drawing>
          <wp:inline distT="0" distB="0" distL="0" distR="0">
            <wp:extent cx="3105869" cy="8081840"/>
            <wp:effectExtent l="19050" t="0" r="0" b="0"/>
            <wp:docPr id="2" name="Рисунок 1" descr="Таблиц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ца2.jpg"/>
                    <pic:cNvPicPr/>
                  </pic:nvPicPr>
                  <pic:blipFill>
                    <a:blip r:embed="rId10" cstate="print"/>
                    <a:stretch>
                      <a:fillRect/>
                    </a:stretch>
                  </pic:blipFill>
                  <pic:spPr>
                    <a:xfrm>
                      <a:off x="0" y="0"/>
                      <a:ext cx="3105869" cy="8081840"/>
                    </a:xfrm>
                    <a:prstGeom prst="rect">
                      <a:avLst/>
                    </a:prstGeom>
                  </pic:spPr>
                </pic:pic>
              </a:graphicData>
            </a:graphic>
          </wp:inline>
        </w:drawing>
      </w:r>
    </w:p>
    <w:p w:rsidR="00E0281F" w:rsidRPr="00213D51" w:rsidRDefault="007D271C" w:rsidP="00546A84">
      <w:pPr>
        <w:tabs>
          <w:tab w:val="left" w:pos="993"/>
        </w:tabs>
        <w:spacing w:before="120"/>
        <w:ind w:firstLine="720"/>
        <w:textAlignment w:val="baseline"/>
        <w:rPr>
          <w:rFonts w:ascii="Times New Roman" w:eastAsia="Times New Roman" w:hAnsi="Times New Roman" w:cs="Times New Roman"/>
          <w:sz w:val="28"/>
          <w:szCs w:val="28"/>
          <w:lang w:eastAsia="ru-RU"/>
        </w:rPr>
      </w:pPr>
      <w:r w:rsidRPr="00213D51">
        <w:rPr>
          <w:rFonts w:ascii="Times New Roman" w:hAnsi="Times New Roman" w:cs="Times New Roman"/>
          <w:sz w:val="28"/>
          <w:szCs w:val="28"/>
        </w:rPr>
        <w:lastRenderedPageBreak/>
        <w:t xml:space="preserve">Анализ данных таблицы </w:t>
      </w:r>
      <w:r w:rsidR="000636EF" w:rsidRPr="00213D51">
        <w:rPr>
          <w:rFonts w:ascii="Times New Roman" w:hAnsi="Times New Roman" w:cs="Times New Roman"/>
          <w:sz w:val="28"/>
          <w:szCs w:val="28"/>
        </w:rPr>
        <w:t>2</w:t>
      </w:r>
      <w:r w:rsidRPr="00213D51">
        <w:rPr>
          <w:rFonts w:ascii="Times New Roman" w:hAnsi="Times New Roman" w:cs="Times New Roman"/>
          <w:sz w:val="28"/>
          <w:szCs w:val="28"/>
        </w:rPr>
        <w:t xml:space="preserve"> выявил совпадающие значения рангов, поэтому необходимо рассчитать истинный ранг (поправочный коэффици</w:t>
      </w:r>
      <w:r w:rsidR="00546A84" w:rsidRPr="00213D51">
        <w:rPr>
          <w:rFonts w:ascii="Times New Roman" w:hAnsi="Times New Roman" w:cs="Times New Roman"/>
          <w:sz w:val="28"/>
          <w:szCs w:val="28"/>
        </w:rPr>
        <w:t xml:space="preserve">ент). </w:t>
      </w:r>
      <w:r w:rsidR="00E0281F" w:rsidRPr="00213D51">
        <w:rPr>
          <w:rFonts w:ascii="Times New Roman" w:eastAsia="Times New Roman" w:hAnsi="Times New Roman" w:cs="Times New Roman"/>
          <w:sz w:val="28"/>
          <w:szCs w:val="28"/>
          <w:lang w:eastAsia="ru-RU"/>
        </w:rPr>
        <w:t>Матрица рангов составлена верно, поскольку выявлено совпадение сумм истинных рангов и контрольной суммы:</w:t>
      </w:r>
    </w:p>
    <w:p w:rsidR="007D271C" w:rsidRPr="00213D51" w:rsidRDefault="00FB4FBA" w:rsidP="007D271C">
      <w:pPr>
        <w:tabs>
          <w:tab w:val="left" w:pos="993"/>
        </w:tabs>
        <w:ind w:firstLine="0"/>
        <w:jc w:val="center"/>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noProof/>
          <w:position w:val="-24"/>
          <w:sz w:val="28"/>
          <w:szCs w:val="28"/>
          <w:lang w:eastAsia="ru-RU"/>
        </w:rPr>
        <w:object w:dxaOrig="3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3.2pt;height:34.8pt;mso-width-percent:0;mso-height-percent:0;mso-width-percent:0;mso-height-percent:0" o:ole="">
            <v:imagedata r:id="rId11" o:title=""/>
          </v:shape>
          <o:OLEObject Type="Embed" ProgID="Equation.3" ShapeID="_x0000_i1026" DrawAspect="Content" ObjectID="_1717268784" r:id="rId12"/>
        </w:object>
      </w:r>
      <w:r w:rsidR="007D271C" w:rsidRPr="00213D51">
        <w:rPr>
          <w:rFonts w:ascii="Times New Roman" w:eastAsia="Times New Roman" w:hAnsi="Times New Roman" w:cs="Times New Roman"/>
          <w:sz w:val="28"/>
          <w:szCs w:val="28"/>
          <w:lang w:eastAsia="ru-RU"/>
        </w:rPr>
        <w:t>,</w:t>
      </w:r>
    </w:p>
    <w:p w:rsidR="007D271C" w:rsidRPr="00213D51" w:rsidRDefault="007D271C" w:rsidP="007D271C">
      <w:pPr>
        <w:autoSpaceDE w:val="0"/>
        <w:autoSpaceDN w:val="0"/>
        <w:adjustRightInd w:val="0"/>
        <w:ind w:firstLine="0"/>
        <w:rPr>
          <w:rFonts w:ascii="Times New Roman" w:hAnsi="Times New Roman" w:cs="Times New Roman"/>
          <w:sz w:val="28"/>
          <w:szCs w:val="28"/>
        </w:rPr>
      </w:pPr>
      <w:r w:rsidRPr="00213D51">
        <w:rPr>
          <w:rFonts w:ascii="Times New Roman" w:hAnsi="Times New Roman" w:cs="Times New Roman"/>
          <w:sz w:val="28"/>
          <w:szCs w:val="28"/>
        </w:rPr>
        <w:t xml:space="preserve">где </w:t>
      </w:r>
      <w:r w:rsidRPr="00213D51">
        <w:rPr>
          <w:rFonts w:ascii="Times New Roman" w:hAnsi="Times New Roman" w:cs="Times New Roman"/>
          <w:i/>
          <w:sz w:val="28"/>
          <w:szCs w:val="28"/>
          <w:lang w:val="en-US"/>
        </w:rPr>
        <w:t>n</w:t>
      </w:r>
      <w:r w:rsidRPr="00213D51">
        <w:rPr>
          <w:rFonts w:ascii="Times New Roman" w:hAnsi="Times New Roman" w:cs="Times New Roman"/>
          <w:i/>
          <w:sz w:val="28"/>
          <w:szCs w:val="28"/>
        </w:rPr>
        <w:t xml:space="preserve"> – </w:t>
      </w:r>
      <w:r w:rsidRPr="00213D51">
        <w:rPr>
          <w:rFonts w:ascii="Times New Roman" w:hAnsi="Times New Roman" w:cs="Times New Roman"/>
          <w:sz w:val="28"/>
          <w:szCs w:val="28"/>
        </w:rPr>
        <w:t>размерность выборки,</w:t>
      </w:r>
    </w:p>
    <w:p w:rsidR="007D271C" w:rsidRPr="00213D51" w:rsidRDefault="007D271C" w:rsidP="007D271C">
      <w:pPr>
        <w:autoSpaceDE w:val="0"/>
        <w:autoSpaceDN w:val="0"/>
        <w:adjustRightInd w:val="0"/>
        <w:rPr>
          <w:rFonts w:ascii="Times New Roman" w:hAnsi="Times New Roman" w:cs="Times New Roman"/>
          <w:sz w:val="28"/>
          <w:szCs w:val="28"/>
        </w:rPr>
      </w:pPr>
      <w:r w:rsidRPr="00213D51">
        <w:rPr>
          <w:rFonts w:ascii="Times New Roman" w:hAnsi="Times New Roman" w:cs="Times New Roman"/>
          <w:i/>
          <w:sz w:val="28"/>
          <w:szCs w:val="28"/>
          <w:lang w:val="en-US"/>
        </w:rPr>
        <w:t>x</w:t>
      </w:r>
      <w:r w:rsidRPr="00213D51">
        <w:rPr>
          <w:rFonts w:ascii="Times New Roman" w:hAnsi="Times New Roman" w:cs="Times New Roman"/>
          <w:i/>
          <w:sz w:val="28"/>
          <w:szCs w:val="28"/>
          <w:vertAlign w:val="subscript"/>
          <w:lang w:val="en-US"/>
        </w:rPr>
        <w:t>i</w:t>
      </w:r>
      <w:r w:rsidRPr="00213D51">
        <w:rPr>
          <w:rFonts w:ascii="Times New Roman" w:hAnsi="Times New Roman" w:cs="Times New Roman"/>
          <w:sz w:val="28"/>
          <w:szCs w:val="28"/>
          <w:vertAlign w:val="subscript"/>
        </w:rPr>
        <w:t xml:space="preserve">  </w:t>
      </w:r>
      <w:r w:rsidRPr="00213D51">
        <w:rPr>
          <w:rFonts w:ascii="Times New Roman" w:hAnsi="Times New Roman" w:cs="Times New Roman"/>
          <w:i/>
          <w:sz w:val="28"/>
          <w:szCs w:val="28"/>
        </w:rPr>
        <w:t xml:space="preserve">– </w:t>
      </w:r>
      <w:r w:rsidRPr="00213D51">
        <w:rPr>
          <w:rFonts w:ascii="Times New Roman" w:hAnsi="Times New Roman" w:cs="Times New Roman"/>
          <w:sz w:val="28"/>
          <w:szCs w:val="28"/>
        </w:rPr>
        <w:t>значение истинного ранга,</w:t>
      </w:r>
      <w:r w:rsidRPr="00213D51">
        <w:rPr>
          <w:rFonts w:ascii="Times New Roman" w:hAnsi="Times New Roman" w:cs="Times New Roman"/>
          <w:i/>
          <w:sz w:val="28"/>
          <w:szCs w:val="28"/>
        </w:rPr>
        <w:t xml:space="preserve"> </w:t>
      </w:r>
      <w:proofErr w:type="spellStart"/>
      <w:r w:rsidRPr="00213D51">
        <w:rPr>
          <w:rFonts w:ascii="Times New Roman" w:hAnsi="Times New Roman" w:cs="Times New Roman"/>
          <w:i/>
          <w:sz w:val="28"/>
          <w:szCs w:val="28"/>
          <w:lang w:val="en-US"/>
        </w:rPr>
        <w:t>i</w:t>
      </w:r>
      <w:proofErr w:type="spellEnd"/>
      <w:r w:rsidRPr="00213D51">
        <w:rPr>
          <w:rFonts w:ascii="Times New Roman" w:hAnsi="Times New Roman" w:cs="Times New Roman"/>
          <w:i/>
          <w:sz w:val="28"/>
          <w:szCs w:val="28"/>
        </w:rPr>
        <w:t xml:space="preserve"> </w:t>
      </w:r>
      <w:r w:rsidRPr="00213D51">
        <w:rPr>
          <w:rFonts w:ascii="Times New Roman" w:hAnsi="Times New Roman" w:cs="Times New Roman"/>
          <w:sz w:val="28"/>
          <w:szCs w:val="28"/>
        </w:rPr>
        <w:t>= 1, …,</w:t>
      </w:r>
      <w:r w:rsidRPr="00213D51">
        <w:rPr>
          <w:rFonts w:ascii="Times New Roman" w:hAnsi="Times New Roman" w:cs="Times New Roman"/>
          <w:i/>
          <w:sz w:val="28"/>
          <w:szCs w:val="28"/>
        </w:rPr>
        <w:t xml:space="preserve"> </w:t>
      </w:r>
      <w:r w:rsidRPr="00213D51">
        <w:rPr>
          <w:rFonts w:ascii="Times New Roman" w:hAnsi="Times New Roman" w:cs="Times New Roman"/>
          <w:i/>
          <w:sz w:val="28"/>
          <w:szCs w:val="28"/>
          <w:lang w:val="en-US"/>
        </w:rPr>
        <w:t>n</w:t>
      </w:r>
      <w:r w:rsidRPr="00213D51">
        <w:rPr>
          <w:rFonts w:ascii="Times New Roman" w:hAnsi="Times New Roman" w:cs="Times New Roman"/>
          <w:i/>
          <w:sz w:val="28"/>
          <w:szCs w:val="28"/>
        </w:rPr>
        <w:t>.</w:t>
      </w:r>
    </w:p>
    <w:p w:rsidR="007D271C" w:rsidRPr="00213D51" w:rsidRDefault="007D271C" w:rsidP="007D271C">
      <w:pPr>
        <w:tabs>
          <w:tab w:val="left" w:pos="993"/>
        </w:tabs>
        <w:textAlignment w:val="baseline"/>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Итоги выполнения расчета коэффициентов </w:t>
      </w:r>
      <w:proofErr w:type="spellStart"/>
      <w:r w:rsidRPr="00213D51">
        <w:rPr>
          <w:rFonts w:ascii="Times New Roman" w:eastAsia="Times New Roman" w:hAnsi="Times New Roman" w:cs="Times New Roman"/>
          <w:sz w:val="28"/>
          <w:szCs w:val="28"/>
          <w:lang w:eastAsia="ru-RU"/>
        </w:rPr>
        <w:t>Спирмена</w:t>
      </w:r>
      <w:proofErr w:type="spellEnd"/>
      <w:r w:rsidRPr="00213D51">
        <w:rPr>
          <w:rFonts w:ascii="Times New Roman" w:eastAsia="Times New Roman" w:hAnsi="Times New Roman" w:cs="Times New Roman"/>
          <w:sz w:val="28"/>
          <w:szCs w:val="28"/>
          <w:lang w:eastAsia="ru-RU"/>
        </w:rPr>
        <w:t xml:space="preserve"> занесены в таблицу </w:t>
      </w:r>
      <w:r w:rsidR="00546A84" w:rsidRPr="00213D51">
        <w:rPr>
          <w:rFonts w:ascii="Times New Roman" w:eastAsia="Times New Roman" w:hAnsi="Times New Roman" w:cs="Times New Roman"/>
          <w:sz w:val="28"/>
          <w:szCs w:val="28"/>
          <w:lang w:eastAsia="ru-RU"/>
        </w:rPr>
        <w:t>3</w:t>
      </w:r>
      <w:r w:rsidRPr="00213D51">
        <w:rPr>
          <w:rFonts w:ascii="Times New Roman" w:eastAsia="Times New Roman" w:hAnsi="Times New Roman" w:cs="Times New Roman"/>
          <w:sz w:val="28"/>
          <w:szCs w:val="28"/>
          <w:lang w:eastAsia="ru-RU"/>
        </w:rPr>
        <w:t xml:space="preserve">. </w:t>
      </w:r>
    </w:p>
    <w:p w:rsidR="007D271C" w:rsidRPr="00213D51" w:rsidRDefault="00FD0485" w:rsidP="007D271C">
      <w:pPr>
        <w:pStyle w:val="Pa36"/>
        <w:tabs>
          <w:tab w:val="left" w:pos="0"/>
          <w:tab w:val="left" w:pos="993"/>
        </w:tabs>
        <w:spacing w:line="360" w:lineRule="auto"/>
        <w:jc w:val="center"/>
        <w:rPr>
          <w:rFonts w:ascii="Times New Roman" w:hAnsi="Times New Roman" w:cs="Times New Roman"/>
          <w:b/>
          <w:sz w:val="28"/>
          <w:szCs w:val="28"/>
        </w:rPr>
      </w:pPr>
      <w:r w:rsidRPr="00213D51">
        <w:rPr>
          <w:rFonts w:ascii="Times New Roman" w:hAnsi="Times New Roman" w:cs="Times New Roman"/>
          <w:b/>
          <w:sz w:val="28"/>
          <w:szCs w:val="28"/>
        </w:rPr>
        <w:t>2</w:t>
      </w:r>
      <w:r w:rsidR="007D271C" w:rsidRPr="00213D51">
        <w:rPr>
          <w:rFonts w:ascii="Times New Roman" w:hAnsi="Times New Roman" w:cs="Times New Roman"/>
          <w:b/>
          <w:sz w:val="28"/>
          <w:szCs w:val="28"/>
        </w:rPr>
        <w:t xml:space="preserve"> Определение статистической значимости параметров </w:t>
      </w:r>
      <w:r w:rsidR="007D271C" w:rsidRPr="00213D51">
        <w:rPr>
          <w:rFonts w:ascii="Times New Roman" w:hAnsi="Times New Roman" w:cs="Times New Roman"/>
          <w:b/>
          <w:sz w:val="28"/>
          <w:szCs w:val="28"/>
        </w:rPr>
        <w:br/>
        <w:t>исследуемых данных</w:t>
      </w:r>
    </w:p>
    <w:p w:rsidR="007D271C" w:rsidRPr="00213D51" w:rsidRDefault="007D271C" w:rsidP="007D271C">
      <w:pPr>
        <w:pStyle w:val="NormalWeb"/>
        <w:spacing w:before="0" w:beforeAutospacing="0" w:after="0" w:afterAutospacing="0" w:line="360" w:lineRule="auto"/>
        <w:ind w:firstLine="709"/>
        <w:jc w:val="both"/>
        <w:rPr>
          <w:sz w:val="28"/>
          <w:szCs w:val="28"/>
        </w:rPr>
      </w:pPr>
      <w:r w:rsidRPr="00213D51">
        <w:rPr>
          <w:sz w:val="28"/>
          <w:szCs w:val="28"/>
        </w:rPr>
        <w:t xml:space="preserve">Для проверки значимости коэффициента ранговой корреляции </w:t>
      </w:r>
      <w:proofErr w:type="spellStart"/>
      <w:r w:rsidRPr="00213D51">
        <w:rPr>
          <w:sz w:val="28"/>
          <w:szCs w:val="28"/>
        </w:rPr>
        <w:t>Спирмена</w:t>
      </w:r>
      <w:proofErr w:type="spellEnd"/>
      <w:r w:rsidRPr="00213D51">
        <w:rPr>
          <w:sz w:val="28"/>
          <w:szCs w:val="28"/>
        </w:rPr>
        <w:t xml:space="preserve"> на уровне значимости </w:t>
      </w:r>
      <w:r w:rsidRPr="00213D51">
        <w:rPr>
          <w:i/>
          <w:sz w:val="28"/>
          <w:szCs w:val="28"/>
          <w:lang w:val="en-US"/>
        </w:rPr>
        <w:t>p</w:t>
      </w:r>
      <w:r w:rsidRPr="00213D51">
        <w:rPr>
          <w:i/>
          <w:sz w:val="28"/>
          <w:szCs w:val="28"/>
        </w:rPr>
        <w:t xml:space="preserve"> = </w:t>
      </w:r>
      <w:r w:rsidRPr="00213D51">
        <w:rPr>
          <w:sz w:val="28"/>
          <w:szCs w:val="28"/>
        </w:rPr>
        <w:t xml:space="preserve">0,05 формулируют две гипотезы: </w:t>
      </w:r>
    </w:p>
    <w:p w:rsidR="007D271C" w:rsidRPr="00213D51" w:rsidRDefault="007D271C" w:rsidP="007D271C">
      <w:pPr>
        <w:pStyle w:val="NormalWeb"/>
        <w:spacing w:before="0" w:beforeAutospacing="0" w:after="0" w:afterAutospacing="0" w:line="360" w:lineRule="auto"/>
        <w:ind w:firstLine="709"/>
        <w:jc w:val="both"/>
        <w:rPr>
          <w:sz w:val="28"/>
          <w:szCs w:val="28"/>
        </w:rPr>
      </w:pPr>
      <w:r w:rsidRPr="00213D51">
        <w:rPr>
          <w:i/>
          <w:sz w:val="28"/>
          <w:szCs w:val="28"/>
        </w:rPr>
        <w:t>H</w:t>
      </w:r>
      <w:r w:rsidRPr="00213D51">
        <w:rPr>
          <w:i/>
          <w:sz w:val="28"/>
          <w:szCs w:val="28"/>
          <w:vertAlign w:val="subscript"/>
        </w:rPr>
        <w:t>0</w:t>
      </w:r>
      <w:r w:rsidRPr="00213D51">
        <w:rPr>
          <w:sz w:val="28"/>
          <w:szCs w:val="28"/>
        </w:rPr>
        <w:t xml:space="preserve">: об отсутствии связи между факторным и результативным признаками, то есть </w:t>
      </w:r>
      <w:r w:rsidRPr="00213D51">
        <w:rPr>
          <w:i/>
          <w:sz w:val="28"/>
          <w:szCs w:val="28"/>
        </w:rPr>
        <w:sym w:font="Symbol" w:char="F072"/>
      </w:r>
      <w:r w:rsidRPr="00213D51">
        <w:rPr>
          <w:sz w:val="28"/>
          <w:szCs w:val="28"/>
        </w:rPr>
        <w:t xml:space="preserve"> = 0.</w:t>
      </w:r>
    </w:p>
    <w:p w:rsidR="007D271C" w:rsidRPr="00213D51" w:rsidRDefault="007D271C" w:rsidP="007D271C">
      <w:pPr>
        <w:pStyle w:val="NormalWeb"/>
        <w:spacing w:before="0" w:beforeAutospacing="0" w:after="0" w:afterAutospacing="0" w:line="360" w:lineRule="auto"/>
        <w:ind w:firstLine="709"/>
        <w:jc w:val="both"/>
        <w:rPr>
          <w:sz w:val="28"/>
          <w:szCs w:val="28"/>
        </w:rPr>
      </w:pPr>
      <w:r w:rsidRPr="00213D51">
        <w:rPr>
          <w:i/>
          <w:sz w:val="28"/>
          <w:szCs w:val="28"/>
        </w:rPr>
        <w:t>H</w:t>
      </w:r>
      <w:r w:rsidRPr="00213D51">
        <w:rPr>
          <w:i/>
          <w:sz w:val="28"/>
          <w:szCs w:val="28"/>
          <w:vertAlign w:val="subscript"/>
        </w:rPr>
        <w:t>1</w:t>
      </w:r>
      <w:r w:rsidRPr="00213D51">
        <w:rPr>
          <w:sz w:val="28"/>
          <w:szCs w:val="28"/>
        </w:rPr>
        <w:t>: о наличии связи между факторным и результативным признаками, то есть</w:t>
      </w:r>
      <w:r w:rsidRPr="00213D51">
        <w:rPr>
          <w:i/>
          <w:sz w:val="28"/>
          <w:szCs w:val="28"/>
        </w:rPr>
        <w:t xml:space="preserve"> </w:t>
      </w:r>
      <w:r w:rsidRPr="00213D51">
        <w:rPr>
          <w:i/>
          <w:sz w:val="28"/>
          <w:szCs w:val="28"/>
        </w:rPr>
        <w:sym w:font="Symbol" w:char="F072"/>
      </w:r>
      <w:r w:rsidRPr="00213D51">
        <w:rPr>
          <w:sz w:val="28"/>
          <w:szCs w:val="28"/>
        </w:rPr>
        <w:t xml:space="preserve"> ≠ 0.</w:t>
      </w:r>
    </w:p>
    <w:p w:rsidR="007D271C" w:rsidRPr="00213D51" w:rsidRDefault="007D271C" w:rsidP="007D271C">
      <w:pPr>
        <w:pStyle w:val="NormalWeb"/>
        <w:spacing w:before="0" w:beforeAutospacing="0" w:after="0" w:afterAutospacing="0" w:line="360" w:lineRule="auto"/>
        <w:ind w:firstLine="709"/>
        <w:jc w:val="both"/>
        <w:rPr>
          <w:sz w:val="28"/>
          <w:szCs w:val="28"/>
        </w:rPr>
      </w:pPr>
      <w:r w:rsidRPr="00213D51">
        <w:rPr>
          <w:sz w:val="28"/>
          <w:szCs w:val="28"/>
        </w:rPr>
        <w:t xml:space="preserve">Для проверки гипотез вычисляется расчетное значение критерия Стьюдента </w:t>
      </w:r>
      <w:proofErr w:type="spellStart"/>
      <w:r w:rsidRPr="00213D51">
        <w:rPr>
          <w:i/>
          <w:sz w:val="28"/>
          <w:szCs w:val="28"/>
        </w:rPr>
        <w:t>Т</w:t>
      </w:r>
      <w:r w:rsidRPr="00213D51">
        <w:rPr>
          <w:i/>
          <w:sz w:val="28"/>
          <w:szCs w:val="28"/>
          <w:vertAlign w:val="subscript"/>
        </w:rPr>
        <w:t>p</w:t>
      </w:r>
      <w:proofErr w:type="spellEnd"/>
      <w:r w:rsidRPr="00213D51">
        <w:rPr>
          <w:i/>
          <w:sz w:val="28"/>
          <w:szCs w:val="28"/>
          <w:vertAlign w:val="subscript"/>
        </w:rPr>
        <w:t xml:space="preserve"> </w:t>
      </w:r>
      <w:r w:rsidRPr="00213D51">
        <w:rPr>
          <w:sz w:val="28"/>
          <w:szCs w:val="28"/>
        </w:rPr>
        <w:t>по формуле:</w:t>
      </w:r>
    </w:p>
    <w:p w:rsidR="007D271C" w:rsidRPr="00213D51" w:rsidRDefault="007D271C" w:rsidP="007D271C">
      <w:pPr>
        <w:pStyle w:val="NormalWeb"/>
        <w:spacing w:before="0" w:beforeAutospacing="0" w:after="0" w:afterAutospacing="0" w:line="360" w:lineRule="auto"/>
        <w:jc w:val="center"/>
        <w:rPr>
          <w:sz w:val="28"/>
          <w:szCs w:val="28"/>
        </w:rPr>
      </w:pPr>
      <w:proofErr w:type="spellStart"/>
      <w:r w:rsidRPr="00213D51">
        <w:rPr>
          <w:i/>
          <w:sz w:val="28"/>
          <w:szCs w:val="28"/>
        </w:rPr>
        <w:t>Т</w:t>
      </w:r>
      <w:r w:rsidRPr="00213D51">
        <w:rPr>
          <w:i/>
          <w:sz w:val="28"/>
          <w:szCs w:val="28"/>
          <w:vertAlign w:val="subscript"/>
        </w:rPr>
        <w:t>p</w:t>
      </w:r>
      <w:proofErr w:type="spellEnd"/>
      <w:r w:rsidRPr="00213D51">
        <w:rPr>
          <w:i/>
          <w:sz w:val="28"/>
          <w:szCs w:val="28"/>
          <w:vertAlign w:val="subscript"/>
        </w:rPr>
        <w:t xml:space="preserve"> </w:t>
      </w:r>
      <w:r w:rsidRPr="00213D51">
        <w:rPr>
          <w:i/>
          <w:sz w:val="28"/>
          <w:szCs w:val="28"/>
        </w:rPr>
        <w:t xml:space="preserve">= </w:t>
      </w:r>
      <w:r w:rsidRPr="00213D51">
        <w:rPr>
          <w:i/>
          <w:sz w:val="28"/>
          <w:szCs w:val="28"/>
        </w:rPr>
        <w:sym w:font="Symbol" w:char="F072"/>
      </w:r>
      <w:r w:rsidRPr="00213D51">
        <w:rPr>
          <w:i/>
          <w:sz w:val="28"/>
          <w:szCs w:val="28"/>
        </w:rPr>
        <w:t xml:space="preserve"> </w:t>
      </w:r>
      <w:r w:rsidR="00FB4FBA" w:rsidRPr="00213D51">
        <w:rPr>
          <w:rFonts w:eastAsiaTheme="minorHAnsi"/>
          <w:noProof/>
          <w:position w:val="-38"/>
          <w:sz w:val="28"/>
          <w:szCs w:val="28"/>
          <w:lang w:val="en-US" w:eastAsia="en-US"/>
        </w:rPr>
        <w:object w:dxaOrig="900" w:dyaOrig="820">
          <v:shape id="_x0000_i1025" type="#_x0000_t75" alt="" style="width:50.65pt;height:45.15pt;mso-width-percent:0;mso-height-percent:0;mso-width-percent:0;mso-height-percent:0" o:ole="">
            <v:imagedata r:id="rId13" o:title=""/>
          </v:shape>
          <o:OLEObject Type="Embed" ProgID="Equation.3" ShapeID="_x0000_i1025" DrawAspect="Content" ObjectID="_1717268785" r:id="rId14"/>
        </w:object>
      </w:r>
      <w:r w:rsidRPr="00213D51">
        <w:rPr>
          <w:rFonts w:eastAsiaTheme="minorHAnsi"/>
          <w:sz w:val="28"/>
          <w:szCs w:val="28"/>
          <w:lang w:eastAsia="en-US"/>
        </w:rPr>
        <w:t>,</w:t>
      </w:r>
    </w:p>
    <w:p w:rsidR="007D271C" w:rsidRPr="00213D51" w:rsidRDefault="007D271C" w:rsidP="007D271C">
      <w:pPr>
        <w:pStyle w:val="NormalWeb"/>
        <w:spacing w:before="0" w:beforeAutospacing="0" w:after="0" w:afterAutospacing="0" w:line="360" w:lineRule="auto"/>
        <w:jc w:val="both"/>
        <w:rPr>
          <w:sz w:val="28"/>
          <w:szCs w:val="28"/>
        </w:rPr>
      </w:pPr>
      <w:r w:rsidRPr="00213D51">
        <w:rPr>
          <w:sz w:val="28"/>
          <w:szCs w:val="28"/>
        </w:rPr>
        <w:t xml:space="preserve">где </w:t>
      </w:r>
      <w:r w:rsidRPr="00213D51">
        <w:rPr>
          <w:i/>
          <w:iCs/>
          <w:sz w:val="28"/>
          <w:szCs w:val="28"/>
        </w:rPr>
        <w:t xml:space="preserve">n </w:t>
      </w:r>
      <w:r w:rsidRPr="00213D51">
        <w:rPr>
          <w:sz w:val="28"/>
          <w:szCs w:val="28"/>
        </w:rPr>
        <w:t>– объем выборки.</w:t>
      </w:r>
    </w:p>
    <w:p w:rsidR="007D271C" w:rsidRDefault="007D271C" w:rsidP="007D271C">
      <w:pPr>
        <w:pStyle w:val="NormalWeb"/>
        <w:spacing w:before="0" w:beforeAutospacing="0" w:after="0" w:afterAutospacing="0" w:line="360" w:lineRule="auto"/>
        <w:ind w:firstLine="709"/>
        <w:jc w:val="both"/>
        <w:rPr>
          <w:rFonts w:eastAsiaTheme="minorHAnsi"/>
          <w:sz w:val="28"/>
          <w:szCs w:val="28"/>
          <w:lang w:eastAsia="en-US"/>
        </w:rPr>
      </w:pPr>
      <w:r w:rsidRPr="00213D51">
        <w:rPr>
          <w:rFonts w:eastAsiaTheme="minorHAnsi"/>
          <w:sz w:val="28"/>
          <w:szCs w:val="28"/>
          <w:lang w:eastAsia="en-US"/>
        </w:rPr>
        <w:t>Считается, что е</w:t>
      </w:r>
      <w:r w:rsidRPr="00213D51">
        <w:rPr>
          <w:sz w:val="28"/>
          <w:szCs w:val="28"/>
        </w:rPr>
        <w:t xml:space="preserve">сли </w:t>
      </w:r>
      <w:proofErr w:type="spellStart"/>
      <w:r w:rsidRPr="00213D51">
        <w:rPr>
          <w:i/>
          <w:sz w:val="28"/>
          <w:szCs w:val="28"/>
        </w:rPr>
        <w:t>Т</w:t>
      </w:r>
      <w:r w:rsidRPr="00213D51">
        <w:rPr>
          <w:i/>
          <w:sz w:val="28"/>
          <w:szCs w:val="28"/>
          <w:vertAlign w:val="subscript"/>
        </w:rPr>
        <w:t>p</w:t>
      </w:r>
      <w:proofErr w:type="spellEnd"/>
      <w:r w:rsidRPr="00213D51">
        <w:rPr>
          <w:i/>
          <w:sz w:val="28"/>
          <w:szCs w:val="28"/>
        </w:rPr>
        <w:t xml:space="preserve"> &gt; </w:t>
      </w:r>
      <w:r w:rsidRPr="00213D51">
        <w:rPr>
          <w:i/>
          <w:sz w:val="28"/>
          <w:szCs w:val="28"/>
          <w:lang w:val="en-US"/>
        </w:rPr>
        <w:t>T</w:t>
      </w:r>
      <w:r w:rsidRPr="00213D51">
        <w:rPr>
          <w:i/>
          <w:sz w:val="28"/>
          <w:szCs w:val="28"/>
          <w:vertAlign w:val="subscript"/>
        </w:rPr>
        <w:t>табл.</w:t>
      </w:r>
      <w:r w:rsidRPr="00213D51">
        <w:rPr>
          <w:sz w:val="28"/>
          <w:szCs w:val="28"/>
        </w:rPr>
        <w:t xml:space="preserve">, то отвергается </w:t>
      </w:r>
      <w:r w:rsidRPr="00213D51">
        <w:rPr>
          <w:i/>
          <w:sz w:val="28"/>
          <w:szCs w:val="28"/>
        </w:rPr>
        <w:t>H</w:t>
      </w:r>
      <w:r w:rsidRPr="00213D51">
        <w:rPr>
          <w:i/>
          <w:sz w:val="28"/>
          <w:szCs w:val="28"/>
          <w:vertAlign w:val="subscript"/>
        </w:rPr>
        <w:t>0</w:t>
      </w:r>
      <w:r w:rsidRPr="00213D51">
        <w:rPr>
          <w:sz w:val="28"/>
          <w:szCs w:val="28"/>
        </w:rPr>
        <w:t xml:space="preserve">: об отсутствии связи между факторным и результативным признаками на уровне </w:t>
      </w:r>
      <w:r w:rsidRPr="00213D51">
        <w:rPr>
          <w:sz w:val="28"/>
          <w:szCs w:val="28"/>
        </w:rPr>
        <w:br/>
      </w:r>
      <w:r w:rsidRPr="00213D51">
        <w:rPr>
          <w:i/>
          <w:sz w:val="28"/>
          <w:szCs w:val="28"/>
          <w:lang w:val="en-US"/>
        </w:rPr>
        <w:t>p</w:t>
      </w:r>
      <w:r w:rsidRPr="00213D51">
        <w:rPr>
          <w:i/>
          <w:sz w:val="28"/>
          <w:szCs w:val="28"/>
        </w:rPr>
        <w:t xml:space="preserve"> = </w:t>
      </w:r>
      <w:r w:rsidRPr="00213D51">
        <w:rPr>
          <w:sz w:val="28"/>
          <w:szCs w:val="28"/>
        </w:rPr>
        <w:t>0,05 (</w:t>
      </w:r>
      <w:r w:rsidRPr="00213D51">
        <w:rPr>
          <w:rFonts w:eastAsiaTheme="minorHAnsi"/>
          <w:sz w:val="28"/>
          <w:szCs w:val="28"/>
          <w:lang w:eastAsia="en-US"/>
        </w:rPr>
        <w:t xml:space="preserve">таблица </w:t>
      </w:r>
      <w:r w:rsidR="000636EF" w:rsidRPr="00213D51">
        <w:rPr>
          <w:rFonts w:eastAsiaTheme="minorHAnsi"/>
          <w:sz w:val="28"/>
          <w:szCs w:val="28"/>
          <w:lang w:eastAsia="en-US"/>
        </w:rPr>
        <w:t>3</w:t>
      </w:r>
      <w:r w:rsidRPr="00213D51">
        <w:rPr>
          <w:rFonts w:eastAsiaTheme="minorHAnsi"/>
          <w:sz w:val="28"/>
          <w:szCs w:val="28"/>
          <w:lang w:eastAsia="en-US"/>
        </w:rPr>
        <w:t>).</w:t>
      </w:r>
    </w:p>
    <w:p w:rsidR="00CB45E8" w:rsidRDefault="00CB45E8" w:rsidP="007D271C">
      <w:pPr>
        <w:pStyle w:val="NormalWeb"/>
        <w:spacing w:before="0" w:beforeAutospacing="0" w:after="0" w:afterAutospacing="0" w:line="360" w:lineRule="auto"/>
        <w:ind w:firstLine="709"/>
        <w:jc w:val="both"/>
        <w:rPr>
          <w:rFonts w:eastAsiaTheme="minorHAnsi"/>
          <w:sz w:val="28"/>
          <w:szCs w:val="28"/>
          <w:lang w:eastAsia="en-US"/>
        </w:rPr>
      </w:pPr>
    </w:p>
    <w:p w:rsidR="00CB45E8" w:rsidRPr="00213D51" w:rsidRDefault="00CB45E8" w:rsidP="007D271C">
      <w:pPr>
        <w:pStyle w:val="NormalWeb"/>
        <w:spacing w:before="0" w:beforeAutospacing="0" w:after="0" w:afterAutospacing="0" w:line="360" w:lineRule="auto"/>
        <w:ind w:firstLine="709"/>
        <w:jc w:val="both"/>
        <w:rPr>
          <w:rFonts w:eastAsiaTheme="minorHAnsi"/>
          <w:sz w:val="28"/>
          <w:szCs w:val="28"/>
          <w:lang w:eastAsia="en-US"/>
        </w:rPr>
      </w:pPr>
    </w:p>
    <w:p w:rsidR="007D271C" w:rsidRPr="00213D51" w:rsidRDefault="007D271C" w:rsidP="007D271C">
      <w:pPr>
        <w:pStyle w:val="NormalWeb"/>
        <w:tabs>
          <w:tab w:val="center" w:pos="4890"/>
        </w:tabs>
        <w:spacing w:before="240" w:beforeAutospacing="0" w:after="120" w:afterAutospacing="0"/>
        <w:jc w:val="both"/>
        <w:textAlignment w:val="baseline"/>
      </w:pPr>
      <w:r w:rsidRPr="00213D51">
        <w:lastRenderedPageBreak/>
        <w:t xml:space="preserve">Таблица </w:t>
      </w:r>
      <w:r w:rsidR="000636EF" w:rsidRPr="00213D51">
        <w:t>3</w:t>
      </w:r>
      <w:r w:rsidRPr="00213D51">
        <w:t xml:space="preserve"> – Расчетная таблица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701"/>
        <w:gridCol w:w="1276"/>
        <w:gridCol w:w="1419"/>
        <w:gridCol w:w="1380"/>
      </w:tblGrid>
      <w:tr w:rsidR="00B66073" w:rsidRPr="00213D51" w:rsidTr="00B66073">
        <w:trPr>
          <w:trHeight w:val="282"/>
        </w:trPr>
        <w:tc>
          <w:tcPr>
            <w:tcW w:w="1890" w:type="pct"/>
            <w:vMerge w:val="restart"/>
          </w:tcPr>
          <w:p w:rsidR="00B66073" w:rsidRPr="00213D51" w:rsidRDefault="00B66073" w:rsidP="00B66073">
            <w:pPr>
              <w:pStyle w:val="NormalWeb"/>
              <w:spacing w:before="120" w:beforeAutospacing="0"/>
              <w:jc w:val="center"/>
              <w:textAlignment w:val="baseline"/>
            </w:pPr>
            <w:r w:rsidRPr="00213D51">
              <w:t>Показатели, обозначения</w:t>
            </w:r>
          </w:p>
        </w:tc>
        <w:tc>
          <w:tcPr>
            <w:tcW w:w="1603" w:type="pct"/>
            <w:gridSpan w:val="2"/>
          </w:tcPr>
          <w:p w:rsidR="00B66073" w:rsidRPr="00213D51" w:rsidRDefault="00B66073" w:rsidP="00D92185">
            <w:pPr>
              <w:pStyle w:val="NormalWeb"/>
              <w:spacing w:before="0" w:beforeAutospacing="0" w:after="0" w:afterAutospacing="0"/>
              <w:jc w:val="center"/>
              <w:textAlignment w:val="baseline"/>
            </w:pPr>
            <w:proofErr w:type="spellStart"/>
            <w:r w:rsidRPr="00213D51">
              <w:rPr>
                <w:color w:val="000000"/>
              </w:rPr>
              <w:t>Внутрипредметные</w:t>
            </w:r>
            <w:proofErr w:type="spellEnd"/>
            <w:r w:rsidRPr="00213D51">
              <w:rPr>
                <w:color w:val="000000"/>
              </w:rPr>
              <w:t xml:space="preserve"> связи</w:t>
            </w:r>
          </w:p>
        </w:tc>
        <w:tc>
          <w:tcPr>
            <w:tcW w:w="1507" w:type="pct"/>
            <w:gridSpan w:val="2"/>
          </w:tcPr>
          <w:p w:rsidR="00B66073" w:rsidRPr="00213D51" w:rsidRDefault="00B66073" w:rsidP="00D92185">
            <w:pPr>
              <w:pStyle w:val="NormalWeb"/>
              <w:spacing w:before="0" w:beforeAutospacing="0" w:after="0" w:afterAutospacing="0"/>
              <w:jc w:val="center"/>
              <w:textAlignment w:val="baseline"/>
            </w:pPr>
            <w:proofErr w:type="spellStart"/>
            <w:r w:rsidRPr="00213D51">
              <w:rPr>
                <w:color w:val="000000"/>
              </w:rPr>
              <w:t>Межпредметные</w:t>
            </w:r>
            <w:proofErr w:type="spellEnd"/>
            <w:r w:rsidRPr="00213D51">
              <w:rPr>
                <w:color w:val="000000"/>
              </w:rPr>
              <w:t xml:space="preserve"> связи</w:t>
            </w:r>
          </w:p>
        </w:tc>
      </w:tr>
      <w:tr w:rsidR="00B66073" w:rsidRPr="00213D51" w:rsidTr="00B66073">
        <w:trPr>
          <w:trHeight w:val="282"/>
        </w:trPr>
        <w:tc>
          <w:tcPr>
            <w:tcW w:w="1890" w:type="pct"/>
            <w:vMerge/>
          </w:tcPr>
          <w:p w:rsidR="00B66073" w:rsidRPr="00213D51" w:rsidRDefault="00B66073" w:rsidP="00D92185">
            <w:pPr>
              <w:pStyle w:val="NormalWeb"/>
              <w:spacing w:before="0" w:beforeAutospacing="0" w:after="0" w:afterAutospacing="0"/>
              <w:jc w:val="center"/>
              <w:textAlignment w:val="baseline"/>
            </w:pPr>
          </w:p>
        </w:tc>
        <w:tc>
          <w:tcPr>
            <w:tcW w:w="916" w:type="pct"/>
          </w:tcPr>
          <w:p w:rsidR="00B66073" w:rsidRPr="00213D51" w:rsidRDefault="00B66073" w:rsidP="00D92185">
            <w:pPr>
              <w:pStyle w:val="NormalWeb"/>
              <w:spacing w:before="0" w:beforeAutospacing="0" w:after="0" w:afterAutospacing="0"/>
              <w:jc w:val="center"/>
              <w:textAlignment w:val="baseline"/>
            </w:pPr>
            <w:r w:rsidRPr="00213D51">
              <w:t>Этап 1</w:t>
            </w:r>
          </w:p>
        </w:tc>
        <w:tc>
          <w:tcPr>
            <w:tcW w:w="687" w:type="pct"/>
          </w:tcPr>
          <w:p w:rsidR="00B66073" w:rsidRPr="00213D51" w:rsidRDefault="00B66073" w:rsidP="00D92185">
            <w:pPr>
              <w:pStyle w:val="NormalWeb"/>
              <w:spacing w:before="0" w:beforeAutospacing="0" w:after="0" w:afterAutospacing="0"/>
              <w:jc w:val="center"/>
              <w:textAlignment w:val="baseline"/>
            </w:pPr>
            <w:r w:rsidRPr="00213D51">
              <w:t>Этап 2</w:t>
            </w:r>
          </w:p>
        </w:tc>
        <w:tc>
          <w:tcPr>
            <w:tcW w:w="764" w:type="pct"/>
          </w:tcPr>
          <w:p w:rsidR="00B66073" w:rsidRPr="00213D51" w:rsidRDefault="00B66073" w:rsidP="00D92185">
            <w:pPr>
              <w:pStyle w:val="NormalWeb"/>
              <w:spacing w:before="0" w:beforeAutospacing="0" w:after="0" w:afterAutospacing="0"/>
              <w:jc w:val="center"/>
              <w:textAlignment w:val="baseline"/>
            </w:pPr>
            <w:r w:rsidRPr="00213D51">
              <w:t>Этап 3</w:t>
            </w:r>
          </w:p>
        </w:tc>
        <w:tc>
          <w:tcPr>
            <w:tcW w:w="744" w:type="pct"/>
          </w:tcPr>
          <w:p w:rsidR="00B66073" w:rsidRPr="00213D51" w:rsidRDefault="00B66073" w:rsidP="00D92185">
            <w:pPr>
              <w:pStyle w:val="NormalWeb"/>
              <w:spacing w:before="0" w:beforeAutospacing="0" w:after="0" w:afterAutospacing="0"/>
              <w:jc w:val="center"/>
              <w:textAlignment w:val="baseline"/>
            </w:pPr>
            <w:r w:rsidRPr="00213D51">
              <w:t>Этап 4</w:t>
            </w:r>
          </w:p>
        </w:tc>
      </w:tr>
      <w:tr w:rsidR="007D271C" w:rsidRPr="00213D51" w:rsidTr="00B66073">
        <w:trPr>
          <w:trHeight w:val="282"/>
        </w:trPr>
        <w:tc>
          <w:tcPr>
            <w:tcW w:w="1890" w:type="pct"/>
          </w:tcPr>
          <w:p w:rsidR="007D271C" w:rsidRPr="00213D51" w:rsidRDefault="007D271C" w:rsidP="00D92185">
            <w:pPr>
              <w:pStyle w:val="NormalWeb"/>
              <w:spacing w:before="0" w:beforeAutospacing="0" w:after="0" w:afterAutospacing="0"/>
              <w:textAlignment w:val="baseline"/>
            </w:pPr>
            <w:r w:rsidRPr="00213D51">
              <w:t xml:space="preserve">Коэффициент </w:t>
            </w:r>
            <w:proofErr w:type="spellStart"/>
            <w:r w:rsidRPr="00213D51">
              <w:t>Спирмена</w:t>
            </w:r>
            <w:proofErr w:type="spellEnd"/>
            <w:r w:rsidRPr="00213D51">
              <w:t xml:space="preserve">, </w:t>
            </w:r>
            <w:r w:rsidRPr="00213D51">
              <w:rPr>
                <w:i/>
              </w:rPr>
              <w:sym w:font="Symbol" w:char="F072"/>
            </w:r>
          </w:p>
        </w:tc>
        <w:tc>
          <w:tcPr>
            <w:tcW w:w="916"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0,6666</w:t>
            </w:r>
          </w:p>
        </w:tc>
        <w:tc>
          <w:tcPr>
            <w:tcW w:w="687"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0,6866</w:t>
            </w:r>
          </w:p>
        </w:tc>
        <w:tc>
          <w:tcPr>
            <w:tcW w:w="764"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0,5705</w:t>
            </w:r>
          </w:p>
        </w:tc>
        <w:tc>
          <w:tcPr>
            <w:tcW w:w="744"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0,538</w:t>
            </w:r>
          </w:p>
        </w:tc>
      </w:tr>
      <w:tr w:rsidR="007D271C" w:rsidRPr="00213D51" w:rsidTr="00B66073">
        <w:trPr>
          <w:trHeight w:val="282"/>
        </w:trPr>
        <w:tc>
          <w:tcPr>
            <w:tcW w:w="1890" w:type="pct"/>
          </w:tcPr>
          <w:p w:rsidR="007D271C" w:rsidRPr="00213D51" w:rsidRDefault="007D271C" w:rsidP="00D92185">
            <w:pPr>
              <w:pStyle w:val="NormalWeb"/>
              <w:spacing w:before="0" w:beforeAutospacing="0" w:after="0" w:afterAutospacing="0"/>
              <w:textAlignment w:val="baseline"/>
            </w:pPr>
            <w:r w:rsidRPr="00213D51">
              <w:t xml:space="preserve">Расчетное значение, </w:t>
            </w:r>
            <w:proofErr w:type="spellStart"/>
            <w:r w:rsidRPr="00213D51">
              <w:rPr>
                <w:i/>
              </w:rPr>
              <w:t>Т</w:t>
            </w:r>
            <w:r w:rsidRPr="00213D51">
              <w:rPr>
                <w:i/>
                <w:vertAlign w:val="subscript"/>
              </w:rPr>
              <w:t>p</w:t>
            </w:r>
            <w:proofErr w:type="spellEnd"/>
            <w:r w:rsidRPr="00213D51">
              <w:rPr>
                <w:i/>
                <w:vertAlign w:val="subscript"/>
              </w:rPr>
              <w:t>.</w:t>
            </w:r>
          </w:p>
        </w:tc>
        <w:tc>
          <w:tcPr>
            <w:tcW w:w="916"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7,6411</w:t>
            </w:r>
          </w:p>
        </w:tc>
        <w:tc>
          <w:tcPr>
            <w:tcW w:w="687"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8,0687</w:t>
            </w:r>
          </w:p>
        </w:tc>
        <w:tc>
          <w:tcPr>
            <w:tcW w:w="764"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5,9356</w:t>
            </w:r>
          </w:p>
        </w:tc>
        <w:tc>
          <w:tcPr>
            <w:tcW w:w="744" w:type="pct"/>
            <w:vAlign w:val="bottom"/>
          </w:tcPr>
          <w:p w:rsidR="007D271C" w:rsidRPr="00213D51" w:rsidRDefault="007D271C" w:rsidP="00D92185">
            <w:pPr>
              <w:spacing w:line="240" w:lineRule="auto"/>
              <w:ind w:firstLine="0"/>
              <w:jc w:val="center"/>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lang w:eastAsia="ru-RU"/>
              </w:rPr>
              <w:t>5,4524</w:t>
            </w:r>
          </w:p>
        </w:tc>
      </w:tr>
    </w:tbl>
    <w:p w:rsidR="007D271C" w:rsidRPr="00213D51" w:rsidRDefault="007D271C" w:rsidP="00053E49">
      <w:pPr>
        <w:pStyle w:val="NormalWeb"/>
        <w:spacing w:before="120" w:beforeAutospacing="0" w:after="0" w:afterAutospacing="0" w:line="360" w:lineRule="auto"/>
        <w:ind w:firstLine="709"/>
        <w:jc w:val="both"/>
        <w:rPr>
          <w:sz w:val="28"/>
          <w:szCs w:val="28"/>
        </w:rPr>
      </w:pPr>
      <w:r w:rsidRPr="00213D51">
        <w:rPr>
          <w:rFonts w:eastAsiaTheme="minorHAnsi"/>
          <w:sz w:val="28"/>
          <w:szCs w:val="28"/>
          <w:lang w:eastAsia="en-US"/>
        </w:rPr>
        <w:t xml:space="preserve">По таблице критических значений </w:t>
      </w:r>
      <w:r w:rsidRPr="00213D51">
        <w:rPr>
          <w:i/>
          <w:sz w:val="28"/>
          <w:szCs w:val="28"/>
        </w:rPr>
        <w:t>t</w:t>
      </w:r>
      <w:r w:rsidRPr="00213D51">
        <w:rPr>
          <w:rFonts w:eastAsiaTheme="minorHAnsi"/>
          <w:sz w:val="28"/>
          <w:szCs w:val="28"/>
          <w:lang w:eastAsia="en-US"/>
        </w:rPr>
        <w:t>-критерия Стьюдента определяется значение</w:t>
      </w:r>
      <w:r w:rsidRPr="00213D51">
        <w:rPr>
          <w:sz w:val="28"/>
          <w:szCs w:val="28"/>
        </w:rPr>
        <w:t xml:space="preserve">: </w:t>
      </w:r>
      <w:r w:rsidRPr="00213D51">
        <w:rPr>
          <w:i/>
          <w:sz w:val="28"/>
          <w:szCs w:val="28"/>
          <w:lang w:val="en-US"/>
        </w:rPr>
        <w:t>t</w:t>
      </w:r>
      <w:r w:rsidRPr="00213D51">
        <w:rPr>
          <w:sz w:val="28"/>
          <w:szCs w:val="28"/>
        </w:rPr>
        <w:t xml:space="preserve">(0,95; 73) </w:t>
      </w:r>
      <w:r w:rsidRPr="00213D51">
        <w:rPr>
          <w:rFonts w:eastAsiaTheme="minorHAnsi"/>
          <w:sz w:val="28"/>
          <w:szCs w:val="28"/>
          <w:lang w:eastAsia="en-US"/>
        </w:rPr>
        <w:t xml:space="preserve">= 1,993. </w:t>
      </w:r>
      <w:r w:rsidRPr="00213D51">
        <w:rPr>
          <w:sz w:val="28"/>
          <w:szCs w:val="28"/>
        </w:rPr>
        <w:t xml:space="preserve">В результате анализа расчетных данных таблицы </w:t>
      </w:r>
      <w:r w:rsidR="000636EF" w:rsidRPr="00213D51">
        <w:rPr>
          <w:sz w:val="28"/>
          <w:szCs w:val="28"/>
        </w:rPr>
        <w:t>3</w:t>
      </w:r>
      <w:r w:rsidRPr="00213D51">
        <w:rPr>
          <w:sz w:val="28"/>
          <w:szCs w:val="28"/>
        </w:rPr>
        <w:t xml:space="preserve"> выявлено: на всех этапах</w:t>
      </w:r>
      <w:r w:rsidRPr="00213D51">
        <w:rPr>
          <w:i/>
          <w:sz w:val="28"/>
          <w:szCs w:val="28"/>
        </w:rPr>
        <w:t xml:space="preserve"> </w:t>
      </w:r>
      <w:proofErr w:type="spellStart"/>
      <w:r w:rsidRPr="00213D51">
        <w:rPr>
          <w:i/>
          <w:sz w:val="28"/>
          <w:szCs w:val="28"/>
        </w:rPr>
        <w:t>Т</w:t>
      </w:r>
      <w:r w:rsidRPr="00213D51">
        <w:rPr>
          <w:i/>
          <w:sz w:val="28"/>
          <w:szCs w:val="28"/>
          <w:vertAlign w:val="subscript"/>
        </w:rPr>
        <w:t>p</w:t>
      </w:r>
      <w:proofErr w:type="spellEnd"/>
      <w:r w:rsidRPr="00213D51">
        <w:rPr>
          <w:i/>
          <w:sz w:val="28"/>
          <w:szCs w:val="28"/>
        </w:rPr>
        <w:t xml:space="preserve"> &gt; </w:t>
      </w:r>
      <w:r w:rsidRPr="00213D51">
        <w:rPr>
          <w:i/>
          <w:sz w:val="28"/>
          <w:szCs w:val="28"/>
          <w:lang w:val="en-US"/>
        </w:rPr>
        <w:t>T</w:t>
      </w:r>
      <w:r w:rsidRPr="00213D51">
        <w:rPr>
          <w:i/>
          <w:sz w:val="28"/>
          <w:szCs w:val="28"/>
          <w:vertAlign w:val="subscript"/>
        </w:rPr>
        <w:t>табл.</w:t>
      </w:r>
      <w:r w:rsidRPr="00213D51">
        <w:rPr>
          <w:sz w:val="28"/>
          <w:szCs w:val="28"/>
        </w:rPr>
        <w:t xml:space="preserve">. Следовательно, гипотеза </w:t>
      </w:r>
      <w:r w:rsidRPr="00213D51">
        <w:rPr>
          <w:i/>
          <w:sz w:val="28"/>
          <w:szCs w:val="28"/>
        </w:rPr>
        <w:t>H</w:t>
      </w:r>
      <w:r w:rsidRPr="00213D51">
        <w:rPr>
          <w:i/>
          <w:sz w:val="28"/>
          <w:szCs w:val="28"/>
          <w:vertAlign w:val="subscript"/>
        </w:rPr>
        <w:t>0</w:t>
      </w:r>
      <w:r w:rsidRPr="00213D51">
        <w:rPr>
          <w:sz w:val="28"/>
          <w:szCs w:val="28"/>
        </w:rPr>
        <w:t xml:space="preserve"> отвергается и принимается </w:t>
      </w:r>
      <w:r w:rsidRPr="00213D51">
        <w:rPr>
          <w:i/>
          <w:sz w:val="28"/>
          <w:szCs w:val="28"/>
        </w:rPr>
        <w:t>H</w:t>
      </w:r>
      <w:r w:rsidRPr="00213D51">
        <w:rPr>
          <w:i/>
          <w:sz w:val="28"/>
          <w:szCs w:val="28"/>
          <w:vertAlign w:val="subscript"/>
        </w:rPr>
        <w:t>1</w:t>
      </w:r>
      <w:r w:rsidRPr="00213D51">
        <w:rPr>
          <w:sz w:val="28"/>
          <w:szCs w:val="28"/>
        </w:rPr>
        <w:t xml:space="preserve">: о наличии </w:t>
      </w:r>
      <w:r w:rsidR="00500A9C" w:rsidRPr="00213D51">
        <w:rPr>
          <w:sz w:val="28"/>
          <w:szCs w:val="28"/>
        </w:rPr>
        <w:t xml:space="preserve">статистически значимой ранговой корреляционной </w:t>
      </w:r>
      <w:r w:rsidRPr="00213D51">
        <w:rPr>
          <w:sz w:val="28"/>
          <w:szCs w:val="28"/>
        </w:rPr>
        <w:t>связи между факторным и результативным признака</w:t>
      </w:r>
      <w:r w:rsidR="00500A9C" w:rsidRPr="00213D51">
        <w:rPr>
          <w:sz w:val="28"/>
          <w:szCs w:val="28"/>
        </w:rPr>
        <w:t>ми</w:t>
      </w:r>
      <w:r w:rsidR="00357452" w:rsidRPr="00213D51">
        <w:rPr>
          <w:sz w:val="28"/>
          <w:szCs w:val="28"/>
        </w:rPr>
        <w:t>, что означает статистическую значимость</w:t>
      </w:r>
      <w:r w:rsidRPr="00213D51">
        <w:rPr>
          <w:sz w:val="28"/>
          <w:szCs w:val="28"/>
        </w:rPr>
        <w:t xml:space="preserve"> коэффициент</w:t>
      </w:r>
      <w:r w:rsidR="00357452" w:rsidRPr="00213D51">
        <w:rPr>
          <w:sz w:val="28"/>
          <w:szCs w:val="28"/>
        </w:rPr>
        <w:t>ов</w:t>
      </w:r>
      <w:r w:rsidRPr="00213D51">
        <w:rPr>
          <w:sz w:val="28"/>
          <w:szCs w:val="28"/>
        </w:rPr>
        <w:t xml:space="preserve"> </w:t>
      </w:r>
      <w:proofErr w:type="spellStart"/>
      <w:r w:rsidRPr="00213D51">
        <w:rPr>
          <w:sz w:val="28"/>
          <w:szCs w:val="28"/>
        </w:rPr>
        <w:t>Спирмена</w:t>
      </w:r>
      <w:proofErr w:type="spellEnd"/>
      <w:r w:rsidR="00357452" w:rsidRPr="00213D51">
        <w:rPr>
          <w:sz w:val="28"/>
          <w:szCs w:val="28"/>
        </w:rPr>
        <w:t xml:space="preserve"> на всех этапах исследования</w:t>
      </w:r>
      <w:r w:rsidRPr="00213D51">
        <w:rPr>
          <w:sz w:val="28"/>
          <w:szCs w:val="28"/>
        </w:rPr>
        <w:t>.</w:t>
      </w:r>
    </w:p>
    <w:p w:rsidR="007D271C" w:rsidRPr="00213D51" w:rsidRDefault="00FD0485" w:rsidP="007D271C">
      <w:pPr>
        <w:pStyle w:val="Pa36"/>
        <w:tabs>
          <w:tab w:val="left" w:pos="0"/>
          <w:tab w:val="left" w:pos="993"/>
        </w:tabs>
        <w:spacing w:line="360" w:lineRule="auto"/>
        <w:jc w:val="center"/>
        <w:rPr>
          <w:rFonts w:ascii="Times New Roman" w:hAnsi="Times New Roman" w:cs="Times New Roman"/>
          <w:b/>
          <w:sz w:val="28"/>
          <w:szCs w:val="28"/>
        </w:rPr>
      </w:pPr>
      <w:r w:rsidRPr="00213D51">
        <w:rPr>
          <w:rFonts w:ascii="Times New Roman" w:hAnsi="Times New Roman" w:cs="Times New Roman"/>
          <w:b/>
          <w:sz w:val="28"/>
          <w:szCs w:val="28"/>
        </w:rPr>
        <w:t>3</w:t>
      </w:r>
      <w:r w:rsidR="007D271C" w:rsidRPr="00213D51">
        <w:rPr>
          <w:rFonts w:ascii="Times New Roman" w:hAnsi="Times New Roman" w:cs="Times New Roman"/>
          <w:b/>
          <w:sz w:val="28"/>
          <w:szCs w:val="28"/>
        </w:rPr>
        <w:t xml:space="preserve"> Анализ результатов </w:t>
      </w:r>
    </w:p>
    <w:p w:rsidR="000C634E" w:rsidRPr="00213D51" w:rsidRDefault="007D271C" w:rsidP="007D271C">
      <w:pPr>
        <w:pStyle w:val="NormalWeb"/>
        <w:spacing w:before="0" w:beforeAutospacing="0" w:after="0" w:afterAutospacing="0" w:line="360" w:lineRule="auto"/>
        <w:ind w:firstLine="709"/>
        <w:jc w:val="both"/>
        <w:textAlignment w:val="baseline"/>
        <w:rPr>
          <w:sz w:val="28"/>
          <w:szCs w:val="28"/>
        </w:rPr>
      </w:pPr>
      <w:r w:rsidRPr="00213D51">
        <w:rPr>
          <w:sz w:val="28"/>
          <w:szCs w:val="28"/>
        </w:rPr>
        <w:t xml:space="preserve">В работе исследовались итоги </w:t>
      </w:r>
      <w:r w:rsidR="00FD03D3" w:rsidRPr="00213D51">
        <w:rPr>
          <w:sz w:val="28"/>
          <w:szCs w:val="28"/>
        </w:rPr>
        <w:t xml:space="preserve">выполнения курсовой работы, курсового проекта и </w:t>
      </w:r>
      <w:r w:rsidRPr="00213D51">
        <w:rPr>
          <w:sz w:val="28"/>
          <w:szCs w:val="28"/>
        </w:rPr>
        <w:t xml:space="preserve">промежуточных аттестаций </w:t>
      </w:r>
      <w:r w:rsidR="00CA5D1B" w:rsidRPr="00213D51">
        <w:rPr>
          <w:sz w:val="28"/>
          <w:szCs w:val="28"/>
        </w:rPr>
        <w:t xml:space="preserve">взаимосвязанных </w:t>
      </w:r>
      <w:r w:rsidRPr="00213D51">
        <w:rPr>
          <w:sz w:val="28"/>
          <w:szCs w:val="28"/>
        </w:rPr>
        <w:t>дисцип</w:t>
      </w:r>
      <w:r w:rsidR="00FD03D3" w:rsidRPr="00213D51">
        <w:rPr>
          <w:sz w:val="28"/>
          <w:szCs w:val="28"/>
        </w:rPr>
        <w:t xml:space="preserve">лин с применением </w:t>
      </w:r>
      <w:r w:rsidR="009D6229" w:rsidRPr="00213D51">
        <w:rPr>
          <w:sz w:val="28"/>
          <w:szCs w:val="28"/>
        </w:rPr>
        <w:t xml:space="preserve">междисциплинарного </w:t>
      </w:r>
      <w:r w:rsidR="00FD03D3" w:rsidRPr="00213D51">
        <w:rPr>
          <w:sz w:val="28"/>
          <w:szCs w:val="28"/>
        </w:rPr>
        <w:t>подхода</w:t>
      </w:r>
      <w:r w:rsidR="000C634E" w:rsidRPr="00213D51">
        <w:rPr>
          <w:sz w:val="28"/>
          <w:szCs w:val="28"/>
        </w:rPr>
        <w:t>.</w:t>
      </w:r>
    </w:p>
    <w:p w:rsidR="007D271C" w:rsidRPr="00213D51" w:rsidRDefault="007D271C" w:rsidP="007D271C">
      <w:pPr>
        <w:pStyle w:val="NormalWeb"/>
        <w:spacing w:before="0" w:beforeAutospacing="0" w:after="0" w:afterAutospacing="0" w:line="360" w:lineRule="auto"/>
        <w:ind w:firstLine="709"/>
        <w:jc w:val="both"/>
        <w:textAlignment w:val="baseline"/>
        <w:rPr>
          <w:sz w:val="28"/>
          <w:szCs w:val="28"/>
        </w:rPr>
      </w:pPr>
      <w:r w:rsidRPr="00213D51">
        <w:rPr>
          <w:sz w:val="28"/>
          <w:szCs w:val="28"/>
        </w:rPr>
        <w:t>На всех этапах исследования:</w:t>
      </w:r>
    </w:p>
    <w:p w:rsidR="007D271C" w:rsidRPr="00213D51" w:rsidRDefault="007D271C" w:rsidP="007D271C">
      <w:pPr>
        <w:pStyle w:val="ListParagraph"/>
        <w:numPr>
          <w:ilvl w:val="0"/>
          <w:numId w:val="1"/>
        </w:numPr>
        <w:tabs>
          <w:tab w:val="left" w:pos="993"/>
        </w:tabs>
        <w:ind w:left="0" w:firstLine="709"/>
        <w:rPr>
          <w:rFonts w:eastAsia="Times New Roman"/>
          <w:sz w:val="28"/>
          <w:szCs w:val="28"/>
          <w:lang w:eastAsia="ru-RU"/>
        </w:rPr>
      </w:pPr>
      <w:r w:rsidRPr="00213D51">
        <w:rPr>
          <w:rFonts w:ascii="Times New Roman" w:eastAsia="Times New Roman" w:hAnsi="Times New Roman" w:cs="Times New Roman"/>
          <w:sz w:val="28"/>
          <w:szCs w:val="28"/>
          <w:lang w:eastAsia="ru-RU"/>
        </w:rPr>
        <w:t xml:space="preserve">в результате применения </w:t>
      </w:r>
      <w:r w:rsidRPr="00213D51">
        <w:rPr>
          <w:rFonts w:ascii="Times New Roman" w:eastAsia="Times New Roman" w:hAnsi="Times New Roman" w:cs="Times New Roman"/>
          <w:i/>
          <w:sz w:val="28"/>
          <w:szCs w:val="28"/>
          <w:lang w:val="en-US" w:eastAsia="ru-RU"/>
        </w:rPr>
        <w:t>G</w:t>
      </w:r>
      <w:r w:rsidRPr="00213D51">
        <w:rPr>
          <w:rFonts w:ascii="Times New Roman" w:eastAsia="Times New Roman" w:hAnsi="Times New Roman" w:cs="Times New Roman"/>
          <w:sz w:val="28"/>
          <w:szCs w:val="28"/>
          <w:lang w:eastAsia="ru-RU"/>
        </w:rPr>
        <w:t xml:space="preserve">-критерия знаков </w:t>
      </w:r>
      <w:r w:rsidR="00207B4A" w:rsidRPr="00213D51">
        <w:rPr>
          <w:rFonts w:ascii="Times New Roman" w:eastAsia="Times New Roman" w:hAnsi="Times New Roman" w:cs="Times New Roman"/>
          <w:sz w:val="28"/>
          <w:szCs w:val="28"/>
          <w:lang w:eastAsia="ru-RU"/>
        </w:rPr>
        <w:t>установлено</w:t>
      </w:r>
      <w:r w:rsidRPr="00213D51">
        <w:rPr>
          <w:rFonts w:ascii="Times New Roman" w:eastAsia="Times New Roman" w:hAnsi="Times New Roman" w:cs="Times New Roman"/>
          <w:sz w:val="28"/>
          <w:szCs w:val="28"/>
          <w:lang w:eastAsia="ru-RU"/>
        </w:rPr>
        <w:t>, что количество нулевых сдвигов превышает ненулевые, что свидетельствует о стабильности результатов осваивания дисциплин большинством обучающихся;</w:t>
      </w:r>
    </w:p>
    <w:p w:rsidR="007D271C" w:rsidRPr="00213D51" w:rsidRDefault="007D271C" w:rsidP="00500A9C">
      <w:pPr>
        <w:pStyle w:val="NormalWeb"/>
        <w:numPr>
          <w:ilvl w:val="0"/>
          <w:numId w:val="1"/>
        </w:numPr>
        <w:tabs>
          <w:tab w:val="left" w:pos="993"/>
        </w:tabs>
        <w:spacing w:before="0" w:beforeAutospacing="0" w:after="0" w:afterAutospacing="0" w:line="360" w:lineRule="auto"/>
        <w:ind w:left="0" w:firstLine="709"/>
        <w:jc w:val="both"/>
        <w:textAlignment w:val="baseline"/>
        <w:rPr>
          <w:sz w:val="28"/>
          <w:szCs w:val="28"/>
        </w:rPr>
      </w:pPr>
      <w:r w:rsidRPr="00213D51">
        <w:rPr>
          <w:sz w:val="28"/>
          <w:szCs w:val="28"/>
        </w:rPr>
        <w:t xml:space="preserve">в результате применения метода ранговой корреляции выявлено, что значение коэффициента </w:t>
      </w:r>
      <w:proofErr w:type="spellStart"/>
      <w:r w:rsidRPr="00213D51">
        <w:rPr>
          <w:sz w:val="28"/>
          <w:szCs w:val="28"/>
        </w:rPr>
        <w:t>Спирмена</w:t>
      </w:r>
      <w:proofErr w:type="spellEnd"/>
      <w:r w:rsidRPr="00213D51">
        <w:rPr>
          <w:sz w:val="28"/>
          <w:szCs w:val="28"/>
        </w:rPr>
        <w:t xml:space="preserve"> находится в интервале (0,5; 0,7) поэтому характер тесноты связи данных по таблице </w:t>
      </w:r>
      <w:proofErr w:type="spellStart"/>
      <w:r w:rsidRPr="00213D51">
        <w:rPr>
          <w:sz w:val="28"/>
          <w:szCs w:val="28"/>
        </w:rPr>
        <w:t>Чеддока</w:t>
      </w:r>
      <w:proofErr w:type="spellEnd"/>
      <w:r w:rsidRPr="00213D51">
        <w:rPr>
          <w:sz w:val="28"/>
          <w:szCs w:val="28"/>
        </w:rPr>
        <w:t xml:space="preserve"> определен как «заметный». </w:t>
      </w:r>
      <w:r w:rsidR="00247668" w:rsidRPr="00213D51">
        <w:rPr>
          <w:sz w:val="28"/>
          <w:szCs w:val="28"/>
        </w:rPr>
        <w:t>Преобладающие</w:t>
      </w:r>
      <w:r w:rsidR="000176F5" w:rsidRPr="00213D51">
        <w:rPr>
          <w:sz w:val="28"/>
          <w:szCs w:val="28"/>
        </w:rPr>
        <w:t xml:space="preserve"> значения коэффициентов </w:t>
      </w:r>
      <w:proofErr w:type="spellStart"/>
      <w:r w:rsidR="000176F5" w:rsidRPr="00213D51">
        <w:rPr>
          <w:sz w:val="28"/>
          <w:szCs w:val="28"/>
        </w:rPr>
        <w:t>Спирмена</w:t>
      </w:r>
      <w:proofErr w:type="spellEnd"/>
      <w:r w:rsidR="000176F5" w:rsidRPr="00213D51">
        <w:rPr>
          <w:sz w:val="28"/>
          <w:szCs w:val="28"/>
        </w:rPr>
        <w:t xml:space="preserve"> на этапах 1 и 2 свидетельствуют о наличии высокой степени заметной связи между оценками по курсовому проекту (работе) и промежуточной аттестации (экзамену), что может означать наличие тесной </w:t>
      </w:r>
      <w:proofErr w:type="spellStart"/>
      <w:r w:rsidR="000176F5" w:rsidRPr="00213D51">
        <w:rPr>
          <w:sz w:val="28"/>
          <w:szCs w:val="28"/>
        </w:rPr>
        <w:t>внутрипредметной</w:t>
      </w:r>
      <w:proofErr w:type="spellEnd"/>
      <w:r w:rsidR="000176F5" w:rsidRPr="00213D51">
        <w:rPr>
          <w:sz w:val="28"/>
          <w:szCs w:val="28"/>
        </w:rPr>
        <w:t xml:space="preserve"> связи. Наименьшее значение коэффициента </w:t>
      </w:r>
      <w:proofErr w:type="spellStart"/>
      <w:r w:rsidR="000176F5" w:rsidRPr="00213D51">
        <w:rPr>
          <w:sz w:val="28"/>
          <w:szCs w:val="28"/>
        </w:rPr>
        <w:t>Спирмена</w:t>
      </w:r>
      <w:proofErr w:type="spellEnd"/>
      <w:r w:rsidR="000176F5" w:rsidRPr="00213D51">
        <w:rPr>
          <w:sz w:val="28"/>
          <w:szCs w:val="28"/>
        </w:rPr>
        <w:t xml:space="preserve"> получено на этапе 4, что свидетельствует о наличии минимальной степени заметной связи оце</w:t>
      </w:r>
      <w:r w:rsidR="000176F5" w:rsidRPr="00213D51">
        <w:rPr>
          <w:sz w:val="28"/>
          <w:szCs w:val="28"/>
        </w:rPr>
        <w:lastRenderedPageBreak/>
        <w:t>нок промежуточных аттестаций, что может означать наличие слабой междисциплинарной связи</w:t>
      </w:r>
      <w:r w:rsidRPr="00213D51">
        <w:rPr>
          <w:sz w:val="28"/>
          <w:szCs w:val="28"/>
        </w:rPr>
        <w:t xml:space="preserve">; </w:t>
      </w:r>
    </w:p>
    <w:p w:rsidR="007D271C" w:rsidRPr="00213D51" w:rsidRDefault="007D271C" w:rsidP="007D271C">
      <w:pPr>
        <w:pStyle w:val="NormalWeb"/>
        <w:numPr>
          <w:ilvl w:val="0"/>
          <w:numId w:val="1"/>
        </w:numPr>
        <w:tabs>
          <w:tab w:val="left" w:pos="993"/>
        </w:tabs>
        <w:spacing w:before="0" w:beforeAutospacing="0" w:after="0" w:afterAutospacing="0" w:line="360" w:lineRule="auto"/>
        <w:ind w:left="0" w:firstLine="709"/>
        <w:jc w:val="both"/>
        <w:textAlignment w:val="baseline"/>
        <w:rPr>
          <w:sz w:val="28"/>
          <w:szCs w:val="28"/>
        </w:rPr>
      </w:pPr>
      <w:r w:rsidRPr="00213D51">
        <w:rPr>
          <w:sz w:val="28"/>
          <w:szCs w:val="28"/>
        </w:rPr>
        <w:t>выявлены положительные значения коэффициентов ранговой кор</w:t>
      </w:r>
      <w:r w:rsidR="008467AE" w:rsidRPr="00213D51">
        <w:rPr>
          <w:sz w:val="28"/>
          <w:szCs w:val="28"/>
        </w:rPr>
        <w:t xml:space="preserve">реляции </w:t>
      </w:r>
      <w:proofErr w:type="spellStart"/>
      <w:r w:rsidR="008467AE" w:rsidRPr="00213D51">
        <w:rPr>
          <w:sz w:val="28"/>
          <w:szCs w:val="28"/>
        </w:rPr>
        <w:t>Спирмена</w:t>
      </w:r>
      <w:proofErr w:type="spellEnd"/>
      <w:r w:rsidR="008467AE" w:rsidRPr="00213D51">
        <w:rPr>
          <w:sz w:val="28"/>
          <w:szCs w:val="28"/>
        </w:rPr>
        <w:t>. Это означает</w:t>
      </w:r>
      <w:r w:rsidRPr="00213D51">
        <w:rPr>
          <w:sz w:val="28"/>
          <w:szCs w:val="28"/>
        </w:rPr>
        <w:t xml:space="preserve">, </w:t>
      </w:r>
      <w:r w:rsidR="008467AE" w:rsidRPr="00213D51">
        <w:rPr>
          <w:sz w:val="28"/>
          <w:szCs w:val="28"/>
        </w:rPr>
        <w:t xml:space="preserve">что </w:t>
      </w:r>
      <w:r w:rsidRPr="00213D51">
        <w:rPr>
          <w:sz w:val="28"/>
          <w:szCs w:val="28"/>
        </w:rPr>
        <w:t xml:space="preserve">между данными </w:t>
      </w:r>
      <w:r w:rsidR="008467AE" w:rsidRPr="00213D51">
        <w:rPr>
          <w:sz w:val="28"/>
          <w:szCs w:val="28"/>
        </w:rPr>
        <w:t xml:space="preserve">прямая </w:t>
      </w:r>
      <w:r w:rsidRPr="00213D51">
        <w:rPr>
          <w:sz w:val="28"/>
          <w:szCs w:val="28"/>
        </w:rPr>
        <w:t xml:space="preserve">связь. </w:t>
      </w:r>
    </w:p>
    <w:p w:rsidR="005F05F4" w:rsidRPr="00213D51" w:rsidRDefault="005F05F4" w:rsidP="005F05F4">
      <w:pPr>
        <w:pStyle w:val="Pa36"/>
        <w:tabs>
          <w:tab w:val="left" w:pos="0"/>
          <w:tab w:val="left" w:pos="993"/>
        </w:tabs>
        <w:spacing w:line="360" w:lineRule="auto"/>
        <w:ind w:left="1429" w:hanging="1429"/>
        <w:jc w:val="center"/>
        <w:rPr>
          <w:rFonts w:ascii="Times New Roman" w:hAnsi="Times New Roman" w:cs="Times New Roman"/>
          <w:b/>
          <w:sz w:val="28"/>
          <w:szCs w:val="28"/>
        </w:rPr>
      </w:pPr>
      <w:r w:rsidRPr="00213D51">
        <w:rPr>
          <w:rFonts w:ascii="Times New Roman" w:hAnsi="Times New Roman" w:cs="Times New Roman"/>
          <w:b/>
          <w:sz w:val="28"/>
          <w:szCs w:val="28"/>
        </w:rPr>
        <w:t>4 Подходы к решению рассматриваемых проблем</w:t>
      </w:r>
    </w:p>
    <w:p w:rsidR="000C634E" w:rsidRPr="00213D51" w:rsidRDefault="003121EF" w:rsidP="00303C63">
      <w:pPr>
        <w:pStyle w:val="NormalWeb"/>
        <w:shd w:val="clear" w:color="auto" w:fill="FFFFFF"/>
        <w:spacing w:before="0" w:beforeAutospacing="0" w:after="0" w:afterAutospacing="0" w:line="360" w:lineRule="auto"/>
        <w:ind w:firstLine="709"/>
        <w:jc w:val="both"/>
        <w:rPr>
          <w:sz w:val="28"/>
          <w:szCs w:val="28"/>
        </w:rPr>
      </w:pPr>
      <w:r w:rsidRPr="00213D51">
        <w:rPr>
          <w:sz w:val="28"/>
          <w:szCs w:val="28"/>
        </w:rPr>
        <w:t xml:space="preserve">В работе </w:t>
      </w:r>
      <w:r w:rsidR="00207B4A" w:rsidRPr="00213D51">
        <w:rPr>
          <w:sz w:val="28"/>
          <w:szCs w:val="28"/>
        </w:rPr>
        <w:t>исследован</w:t>
      </w:r>
      <w:r w:rsidRPr="00213D51">
        <w:rPr>
          <w:sz w:val="28"/>
          <w:szCs w:val="28"/>
        </w:rPr>
        <w:t xml:space="preserve"> </w:t>
      </w:r>
      <w:r w:rsidR="00303C63" w:rsidRPr="00213D51">
        <w:rPr>
          <w:sz w:val="28"/>
          <w:szCs w:val="28"/>
        </w:rPr>
        <w:t>ряд</w:t>
      </w:r>
      <w:r w:rsidRPr="00213D51">
        <w:rPr>
          <w:sz w:val="28"/>
          <w:szCs w:val="28"/>
        </w:rPr>
        <w:t xml:space="preserve"> </w:t>
      </w:r>
      <w:r w:rsidR="00207B4A" w:rsidRPr="00213D51">
        <w:rPr>
          <w:sz w:val="28"/>
          <w:szCs w:val="28"/>
        </w:rPr>
        <w:t>проблем</w:t>
      </w:r>
      <w:r w:rsidR="008740CF" w:rsidRPr="00213D51">
        <w:rPr>
          <w:sz w:val="28"/>
          <w:szCs w:val="28"/>
        </w:rPr>
        <w:t xml:space="preserve"> при осваивании </w:t>
      </w:r>
      <w:r w:rsidR="00303C63" w:rsidRPr="00213D51">
        <w:rPr>
          <w:sz w:val="28"/>
          <w:szCs w:val="28"/>
        </w:rPr>
        <w:t xml:space="preserve">взаимосвязанных </w:t>
      </w:r>
      <w:r w:rsidR="008740CF" w:rsidRPr="00213D51">
        <w:rPr>
          <w:sz w:val="28"/>
          <w:szCs w:val="28"/>
        </w:rPr>
        <w:t>дисциплин</w:t>
      </w:r>
      <w:r w:rsidR="00207B4A" w:rsidRPr="00213D51">
        <w:rPr>
          <w:sz w:val="28"/>
          <w:szCs w:val="28"/>
        </w:rPr>
        <w:t>,</w:t>
      </w:r>
      <w:r w:rsidRPr="00213D51">
        <w:rPr>
          <w:sz w:val="28"/>
          <w:szCs w:val="28"/>
        </w:rPr>
        <w:t xml:space="preserve"> </w:t>
      </w:r>
      <w:r w:rsidR="00207B4A" w:rsidRPr="00213D51">
        <w:rPr>
          <w:sz w:val="28"/>
          <w:szCs w:val="28"/>
        </w:rPr>
        <w:t>п</w:t>
      </w:r>
      <w:r w:rsidRPr="00213D51">
        <w:rPr>
          <w:sz w:val="28"/>
          <w:szCs w:val="28"/>
        </w:rPr>
        <w:t>ричин</w:t>
      </w:r>
      <w:r w:rsidR="00247668" w:rsidRPr="00213D51">
        <w:rPr>
          <w:sz w:val="28"/>
          <w:szCs w:val="28"/>
        </w:rPr>
        <w:t>ами</w:t>
      </w:r>
      <w:r w:rsidRPr="00213D51">
        <w:rPr>
          <w:sz w:val="28"/>
          <w:szCs w:val="28"/>
        </w:rPr>
        <w:t xml:space="preserve"> появления</w:t>
      </w:r>
      <w:r w:rsidR="00207B4A" w:rsidRPr="00213D51">
        <w:rPr>
          <w:sz w:val="28"/>
          <w:szCs w:val="28"/>
        </w:rPr>
        <w:t xml:space="preserve"> и </w:t>
      </w:r>
      <w:r w:rsidRPr="00213D51">
        <w:rPr>
          <w:sz w:val="28"/>
          <w:szCs w:val="28"/>
        </w:rPr>
        <w:t>основны</w:t>
      </w:r>
      <w:r w:rsidR="00247668" w:rsidRPr="00213D51">
        <w:rPr>
          <w:sz w:val="28"/>
          <w:szCs w:val="28"/>
        </w:rPr>
        <w:t>ми</w:t>
      </w:r>
      <w:r w:rsidRPr="00213D51">
        <w:rPr>
          <w:sz w:val="28"/>
          <w:szCs w:val="28"/>
        </w:rPr>
        <w:t xml:space="preserve"> </w:t>
      </w:r>
      <w:r w:rsidR="007C5D6C" w:rsidRPr="00213D51">
        <w:rPr>
          <w:sz w:val="28"/>
          <w:szCs w:val="28"/>
        </w:rPr>
        <w:t>подход</w:t>
      </w:r>
      <w:r w:rsidR="00247668" w:rsidRPr="00213D51">
        <w:rPr>
          <w:sz w:val="28"/>
          <w:szCs w:val="28"/>
        </w:rPr>
        <w:t>ами</w:t>
      </w:r>
      <w:r w:rsidR="007C5D6C" w:rsidRPr="00213D51">
        <w:rPr>
          <w:sz w:val="28"/>
          <w:szCs w:val="28"/>
        </w:rPr>
        <w:t xml:space="preserve"> к </w:t>
      </w:r>
      <w:r w:rsidR="001C420C" w:rsidRPr="00213D51">
        <w:rPr>
          <w:sz w:val="28"/>
          <w:szCs w:val="28"/>
        </w:rPr>
        <w:t xml:space="preserve">их </w:t>
      </w:r>
      <w:r w:rsidR="007C5D6C" w:rsidRPr="00213D51">
        <w:rPr>
          <w:sz w:val="28"/>
          <w:szCs w:val="28"/>
        </w:rPr>
        <w:t>решению</w:t>
      </w:r>
      <w:r w:rsidR="00247668" w:rsidRPr="00213D51">
        <w:rPr>
          <w:sz w:val="28"/>
          <w:szCs w:val="28"/>
        </w:rPr>
        <w:t xml:space="preserve"> являются</w:t>
      </w:r>
      <w:r w:rsidR="000C634E" w:rsidRPr="00213D51">
        <w:rPr>
          <w:sz w:val="28"/>
          <w:szCs w:val="28"/>
        </w:rPr>
        <w:t>:</w:t>
      </w:r>
    </w:p>
    <w:p w:rsidR="00996AE5" w:rsidRPr="00213D51" w:rsidRDefault="006B4D32" w:rsidP="00500A9C">
      <w:pPr>
        <w:pStyle w:val="NormalWeb"/>
        <w:numPr>
          <w:ilvl w:val="0"/>
          <w:numId w:val="10"/>
        </w:numPr>
        <w:shd w:val="clear" w:color="auto" w:fill="FFFFFF"/>
        <w:tabs>
          <w:tab w:val="left" w:pos="1134"/>
        </w:tabs>
        <w:spacing w:before="0" w:beforeAutospacing="0" w:after="0" w:afterAutospacing="0" w:line="360" w:lineRule="auto"/>
        <w:ind w:left="0" w:firstLine="709"/>
        <w:jc w:val="both"/>
        <w:rPr>
          <w:sz w:val="28"/>
          <w:szCs w:val="28"/>
        </w:rPr>
      </w:pPr>
      <w:r w:rsidRPr="00213D51">
        <w:rPr>
          <w:sz w:val="28"/>
          <w:szCs w:val="28"/>
        </w:rPr>
        <w:t xml:space="preserve">предоставление преподавателям цифровой платформы с целью формирования педагогического мнения </w:t>
      </w:r>
      <w:r w:rsidR="007233CD" w:rsidRPr="00213D51">
        <w:rPr>
          <w:sz w:val="28"/>
          <w:szCs w:val="28"/>
        </w:rPr>
        <w:t>в</w:t>
      </w:r>
      <w:r w:rsidRPr="00213D51">
        <w:rPr>
          <w:sz w:val="28"/>
          <w:szCs w:val="28"/>
        </w:rPr>
        <w:t xml:space="preserve"> </w:t>
      </w:r>
      <w:r w:rsidR="007233CD" w:rsidRPr="00213D51">
        <w:rPr>
          <w:sz w:val="28"/>
          <w:szCs w:val="28"/>
        </w:rPr>
        <w:t>обсуждении</w:t>
      </w:r>
      <w:r w:rsidRPr="00213D51">
        <w:rPr>
          <w:sz w:val="28"/>
          <w:szCs w:val="28"/>
        </w:rPr>
        <w:t xml:space="preserve"> важных проблем педагогики</w:t>
      </w:r>
      <w:r w:rsidR="00500A9C" w:rsidRPr="00213D51">
        <w:rPr>
          <w:sz w:val="28"/>
          <w:szCs w:val="28"/>
        </w:rPr>
        <w:t xml:space="preserve"> и </w:t>
      </w:r>
      <w:r w:rsidR="000623C9" w:rsidRPr="00213D51">
        <w:rPr>
          <w:sz w:val="28"/>
          <w:szCs w:val="28"/>
        </w:rPr>
        <w:t xml:space="preserve">с </w:t>
      </w:r>
      <w:r w:rsidR="00500A9C" w:rsidRPr="00213D51">
        <w:rPr>
          <w:sz w:val="28"/>
          <w:szCs w:val="28"/>
        </w:rPr>
        <w:t>возможност</w:t>
      </w:r>
      <w:r w:rsidR="000623C9" w:rsidRPr="00213D51">
        <w:rPr>
          <w:sz w:val="28"/>
          <w:szCs w:val="28"/>
        </w:rPr>
        <w:t>ью</w:t>
      </w:r>
      <w:r w:rsidR="00500A9C" w:rsidRPr="00213D51">
        <w:rPr>
          <w:sz w:val="28"/>
          <w:szCs w:val="28"/>
        </w:rPr>
        <w:t xml:space="preserve"> внесения замечаний и предложений</w:t>
      </w:r>
      <w:r w:rsidR="00102A89" w:rsidRPr="00213D51">
        <w:rPr>
          <w:sz w:val="28"/>
          <w:szCs w:val="28"/>
        </w:rPr>
        <w:t xml:space="preserve"> при формировании новых </w:t>
      </w:r>
      <w:r w:rsidR="002F50F0">
        <w:rPr>
          <w:sz w:val="28"/>
          <w:szCs w:val="28"/>
        </w:rPr>
        <w:t>образовательных ст</w:t>
      </w:r>
      <w:r w:rsidR="00A94DB1">
        <w:rPr>
          <w:sz w:val="28"/>
          <w:szCs w:val="28"/>
        </w:rPr>
        <w:t>а</w:t>
      </w:r>
      <w:r w:rsidR="002F50F0">
        <w:rPr>
          <w:sz w:val="28"/>
          <w:szCs w:val="28"/>
        </w:rPr>
        <w:t>ндартов</w:t>
      </w:r>
      <w:r w:rsidR="00500A9C" w:rsidRPr="00213D51">
        <w:rPr>
          <w:sz w:val="28"/>
          <w:szCs w:val="28"/>
        </w:rPr>
        <w:t>:</w:t>
      </w:r>
    </w:p>
    <w:p w:rsidR="00116BFF" w:rsidRPr="00213D51" w:rsidRDefault="00116BFF" w:rsidP="00500A9C">
      <w:pPr>
        <w:pStyle w:val="NormalWeb"/>
        <w:numPr>
          <w:ilvl w:val="0"/>
          <w:numId w:val="21"/>
        </w:numPr>
        <w:shd w:val="clear" w:color="auto" w:fill="FFFFFF"/>
        <w:tabs>
          <w:tab w:val="left" w:pos="1418"/>
        </w:tabs>
        <w:spacing w:before="0" w:beforeAutospacing="0" w:after="0" w:afterAutospacing="0" w:line="360" w:lineRule="auto"/>
        <w:ind w:left="709" w:firstLine="425"/>
        <w:jc w:val="both"/>
        <w:rPr>
          <w:sz w:val="28"/>
          <w:szCs w:val="28"/>
        </w:rPr>
      </w:pPr>
      <w:r w:rsidRPr="00213D51">
        <w:rPr>
          <w:sz w:val="28"/>
          <w:szCs w:val="28"/>
        </w:rPr>
        <w:t>координировани</w:t>
      </w:r>
      <w:r w:rsidR="00500A9C" w:rsidRPr="00213D51">
        <w:rPr>
          <w:sz w:val="28"/>
          <w:szCs w:val="28"/>
        </w:rPr>
        <w:t>е</w:t>
      </w:r>
      <w:r w:rsidRPr="00213D51">
        <w:rPr>
          <w:sz w:val="28"/>
          <w:szCs w:val="28"/>
        </w:rPr>
        <w:t xml:space="preserve"> временных интервалов изучения дисциплин</w:t>
      </w:r>
      <w:r w:rsidR="00500A9C" w:rsidRPr="00213D51">
        <w:rPr>
          <w:sz w:val="28"/>
          <w:szCs w:val="28"/>
        </w:rPr>
        <w:t>, например, курсов</w:t>
      </w:r>
      <w:r w:rsidRPr="00213D51">
        <w:rPr>
          <w:sz w:val="28"/>
          <w:szCs w:val="28"/>
        </w:rPr>
        <w:t xml:space="preserve"> «Технологии программирования» и «Алгоритмы и структуры данных»;</w:t>
      </w:r>
    </w:p>
    <w:p w:rsidR="00500A9C" w:rsidRPr="00213D51" w:rsidRDefault="00500A9C" w:rsidP="00500A9C">
      <w:pPr>
        <w:pStyle w:val="NormalWeb"/>
        <w:numPr>
          <w:ilvl w:val="0"/>
          <w:numId w:val="21"/>
        </w:numPr>
        <w:shd w:val="clear" w:color="auto" w:fill="FFFFFF"/>
        <w:tabs>
          <w:tab w:val="left" w:pos="1418"/>
          <w:tab w:val="left" w:pos="1560"/>
        </w:tabs>
        <w:autoSpaceDE w:val="0"/>
        <w:autoSpaceDN w:val="0"/>
        <w:adjustRightInd w:val="0"/>
        <w:spacing w:before="0" w:beforeAutospacing="0" w:after="0" w:afterAutospacing="0" w:line="360" w:lineRule="auto"/>
        <w:ind w:left="709" w:firstLine="425"/>
        <w:jc w:val="both"/>
        <w:rPr>
          <w:sz w:val="28"/>
          <w:szCs w:val="28"/>
        </w:rPr>
      </w:pPr>
      <w:r w:rsidRPr="00213D51">
        <w:rPr>
          <w:sz w:val="28"/>
          <w:szCs w:val="28"/>
        </w:rPr>
        <w:t>согласование продолжительности учебных курсов, например, увеличение длительности изучения дисциплины «Алгоритмы и структуры данных» в объеме годового курса;</w:t>
      </w:r>
    </w:p>
    <w:p w:rsidR="00595B57" w:rsidRPr="00213D51" w:rsidRDefault="00500A9C" w:rsidP="00500A9C">
      <w:pPr>
        <w:pStyle w:val="NormalWeb"/>
        <w:numPr>
          <w:ilvl w:val="0"/>
          <w:numId w:val="21"/>
        </w:numPr>
        <w:shd w:val="clear" w:color="auto" w:fill="FFFFFF"/>
        <w:tabs>
          <w:tab w:val="left" w:pos="1418"/>
        </w:tabs>
        <w:spacing w:before="0" w:beforeAutospacing="0" w:after="0" w:afterAutospacing="0" w:line="360" w:lineRule="auto"/>
        <w:ind w:left="709" w:firstLine="425"/>
        <w:jc w:val="both"/>
        <w:rPr>
          <w:sz w:val="28"/>
          <w:szCs w:val="28"/>
        </w:rPr>
      </w:pPr>
      <w:r w:rsidRPr="00213D51">
        <w:rPr>
          <w:sz w:val="28"/>
          <w:szCs w:val="28"/>
        </w:rPr>
        <w:t xml:space="preserve">внедрение механизмов взаимодействия преподавателей, например, </w:t>
      </w:r>
      <w:r w:rsidR="00595B57" w:rsidRPr="00213D51">
        <w:rPr>
          <w:sz w:val="28"/>
          <w:szCs w:val="28"/>
        </w:rPr>
        <w:t>согласова</w:t>
      </w:r>
      <w:r w:rsidR="00116BFF" w:rsidRPr="00213D51">
        <w:rPr>
          <w:sz w:val="28"/>
          <w:szCs w:val="28"/>
        </w:rPr>
        <w:t>ние</w:t>
      </w:r>
      <w:r w:rsidR="00595B57" w:rsidRPr="00213D51">
        <w:rPr>
          <w:sz w:val="28"/>
          <w:szCs w:val="28"/>
        </w:rPr>
        <w:t xml:space="preserve"> выбор</w:t>
      </w:r>
      <w:r w:rsidR="005403B0" w:rsidRPr="00213D51">
        <w:rPr>
          <w:sz w:val="28"/>
          <w:szCs w:val="28"/>
        </w:rPr>
        <w:t>а</w:t>
      </w:r>
      <w:r w:rsidR="00595B57" w:rsidRPr="00213D51">
        <w:rPr>
          <w:sz w:val="28"/>
          <w:szCs w:val="28"/>
        </w:rPr>
        <w:t xml:space="preserve"> языка программирования </w:t>
      </w:r>
      <w:r w:rsidR="005403B0" w:rsidRPr="00213D51">
        <w:rPr>
          <w:sz w:val="28"/>
          <w:szCs w:val="28"/>
        </w:rPr>
        <w:t>во взаимосвязанных дисциплинах</w:t>
      </w:r>
      <w:r w:rsidR="00595B57" w:rsidRPr="00213D51">
        <w:rPr>
          <w:sz w:val="28"/>
          <w:szCs w:val="28"/>
        </w:rPr>
        <w:t xml:space="preserve"> «Технологии программирования» и «Алгоритмы и структуры данных»</w:t>
      </w:r>
      <w:r w:rsidR="00996AE5" w:rsidRPr="00213D51">
        <w:rPr>
          <w:sz w:val="28"/>
          <w:szCs w:val="28"/>
        </w:rPr>
        <w:t>;</w:t>
      </w:r>
    </w:p>
    <w:p w:rsidR="00996AE5" w:rsidRPr="00213D51" w:rsidRDefault="000C6A4F" w:rsidP="00996AE5">
      <w:pPr>
        <w:pStyle w:val="NormalWeb"/>
        <w:numPr>
          <w:ilvl w:val="0"/>
          <w:numId w:val="9"/>
        </w:numPr>
        <w:shd w:val="clear" w:color="auto" w:fill="FFFFFF"/>
        <w:tabs>
          <w:tab w:val="left" w:pos="1134"/>
        </w:tabs>
        <w:spacing w:before="0" w:beforeAutospacing="0" w:after="0" w:afterAutospacing="0" w:line="360" w:lineRule="auto"/>
        <w:ind w:left="0" w:firstLine="709"/>
        <w:jc w:val="both"/>
        <w:rPr>
          <w:sz w:val="28"/>
          <w:szCs w:val="28"/>
        </w:rPr>
      </w:pPr>
      <w:r w:rsidRPr="00213D51">
        <w:rPr>
          <w:sz w:val="28"/>
          <w:szCs w:val="28"/>
        </w:rPr>
        <w:t xml:space="preserve">необходимость создания условий для поэтапного </w:t>
      </w:r>
      <w:r w:rsidR="009977E2" w:rsidRPr="00213D51">
        <w:rPr>
          <w:sz w:val="28"/>
          <w:szCs w:val="28"/>
        </w:rPr>
        <w:t>формировани</w:t>
      </w:r>
      <w:r w:rsidRPr="00213D51">
        <w:rPr>
          <w:sz w:val="28"/>
          <w:szCs w:val="28"/>
        </w:rPr>
        <w:t>я</w:t>
      </w:r>
      <w:r w:rsidR="009977E2" w:rsidRPr="00213D51">
        <w:rPr>
          <w:sz w:val="28"/>
          <w:szCs w:val="28"/>
        </w:rPr>
        <w:t xml:space="preserve"> </w:t>
      </w:r>
      <w:proofErr w:type="spellStart"/>
      <w:r w:rsidR="00014C07" w:rsidRPr="00213D51">
        <w:rPr>
          <w:sz w:val="28"/>
          <w:szCs w:val="28"/>
        </w:rPr>
        <w:t>пред</w:t>
      </w:r>
      <w:r w:rsidR="00A73816" w:rsidRPr="00213D51">
        <w:rPr>
          <w:sz w:val="28"/>
          <w:szCs w:val="28"/>
        </w:rPr>
        <w:t>ы</w:t>
      </w:r>
      <w:r w:rsidR="009977E2" w:rsidRPr="00213D51">
        <w:rPr>
          <w:sz w:val="28"/>
          <w:szCs w:val="28"/>
        </w:rPr>
        <w:t>нженерного</w:t>
      </w:r>
      <w:proofErr w:type="spellEnd"/>
      <w:r w:rsidR="009977E2" w:rsidRPr="00213D51">
        <w:rPr>
          <w:sz w:val="28"/>
          <w:szCs w:val="28"/>
        </w:rPr>
        <w:t xml:space="preserve"> мышления</w:t>
      </w:r>
      <w:r w:rsidR="00996AE5" w:rsidRPr="00213D51">
        <w:rPr>
          <w:sz w:val="28"/>
          <w:szCs w:val="28"/>
        </w:rPr>
        <w:t xml:space="preserve">: </w:t>
      </w:r>
    </w:p>
    <w:p w:rsidR="00996AE5" w:rsidRPr="00213D51" w:rsidRDefault="00996AE5" w:rsidP="00996AE5">
      <w:pPr>
        <w:pStyle w:val="NormalWeb"/>
        <w:numPr>
          <w:ilvl w:val="0"/>
          <w:numId w:val="14"/>
        </w:numPr>
        <w:shd w:val="clear" w:color="auto" w:fill="FFFFFF"/>
        <w:tabs>
          <w:tab w:val="left" w:pos="1418"/>
        </w:tabs>
        <w:spacing w:before="0" w:beforeAutospacing="0" w:after="0" w:afterAutospacing="0" w:line="360" w:lineRule="auto"/>
        <w:ind w:left="709" w:firstLine="425"/>
        <w:jc w:val="both"/>
        <w:rPr>
          <w:sz w:val="28"/>
          <w:szCs w:val="28"/>
        </w:rPr>
      </w:pPr>
      <w:r w:rsidRPr="00213D51">
        <w:rPr>
          <w:sz w:val="28"/>
          <w:szCs w:val="28"/>
        </w:rPr>
        <w:t>внесение изменений в программы дошкольного образования с целью формирования мыслительной деятельности дошкольников</w:t>
      </w:r>
      <w:r w:rsidR="002F3813" w:rsidRPr="00213D51">
        <w:rPr>
          <w:sz w:val="28"/>
          <w:szCs w:val="28"/>
        </w:rPr>
        <w:t xml:space="preserve">, например, проведение в игровой форме занятий по моделированию и </w:t>
      </w:r>
      <w:r w:rsidR="000C6A4F" w:rsidRPr="00213D51">
        <w:rPr>
          <w:sz w:val="28"/>
          <w:szCs w:val="28"/>
        </w:rPr>
        <w:t xml:space="preserve">техническому </w:t>
      </w:r>
      <w:r w:rsidR="002F3813" w:rsidRPr="00213D51">
        <w:rPr>
          <w:sz w:val="28"/>
          <w:szCs w:val="28"/>
        </w:rPr>
        <w:t>конструированию</w:t>
      </w:r>
      <w:r w:rsidR="000C6A4F" w:rsidRPr="00213D51">
        <w:rPr>
          <w:sz w:val="28"/>
          <w:szCs w:val="28"/>
        </w:rPr>
        <w:t xml:space="preserve"> на бесплатной основе</w:t>
      </w:r>
      <w:r w:rsidRPr="00213D51">
        <w:rPr>
          <w:sz w:val="28"/>
          <w:szCs w:val="28"/>
        </w:rPr>
        <w:t>;</w:t>
      </w:r>
    </w:p>
    <w:p w:rsidR="00C15DB7" w:rsidRPr="00213D51" w:rsidRDefault="00A030E8" w:rsidP="00C15DB7">
      <w:pPr>
        <w:pStyle w:val="NormalWeb"/>
        <w:numPr>
          <w:ilvl w:val="0"/>
          <w:numId w:val="14"/>
        </w:numPr>
        <w:shd w:val="clear" w:color="auto" w:fill="FFFFFF"/>
        <w:tabs>
          <w:tab w:val="left" w:pos="1418"/>
        </w:tabs>
        <w:spacing w:before="0" w:beforeAutospacing="0" w:after="0" w:afterAutospacing="0" w:line="360" w:lineRule="auto"/>
        <w:ind w:left="709" w:firstLine="425"/>
        <w:jc w:val="both"/>
        <w:rPr>
          <w:sz w:val="28"/>
          <w:szCs w:val="28"/>
        </w:rPr>
      </w:pPr>
      <w:r w:rsidRPr="00213D51">
        <w:rPr>
          <w:sz w:val="28"/>
          <w:szCs w:val="28"/>
        </w:rPr>
        <w:lastRenderedPageBreak/>
        <w:t xml:space="preserve">широкое внедрение форм вовлечения учащихся к осваиванию моделирования, алгоритмизации и программирования </w:t>
      </w:r>
      <w:r w:rsidR="000A5EAF" w:rsidRPr="00213D51">
        <w:rPr>
          <w:sz w:val="28"/>
          <w:szCs w:val="28"/>
        </w:rPr>
        <w:t xml:space="preserve">с целью развития алгоритмического, логического и аналитического мышления </w:t>
      </w:r>
      <w:r w:rsidRPr="00213D51">
        <w:rPr>
          <w:sz w:val="28"/>
          <w:szCs w:val="28"/>
        </w:rPr>
        <w:t xml:space="preserve">посредством организации: </w:t>
      </w:r>
      <w:r w:rsidR="00362E58" w:rsidRPr="00213D51">
        <w:rPr>
          <w:sz w:val="28"/>
          <w:szCs w:val="28"/>
        </w:rPr>
        <w:t xml:space="preserve">интегрированных занятий, </w:t>
      </w:r>
      <w:r w:rsidRPr="00213D51">
        <w:rPr>
          <w:sz w:val="28"/>
          <w:szCs w:val="28"/>
        </w:rPr>
        <w:t>факультативов, элективных курсов, кружков, олимпиад</w:t>
      </w:r>
      <w:r w:rsidR="002F3813" w:rsidRPr="00213D51">
        <w:rPr>
          <w:sz w:val="28"/>
          <w:szCs w:val="28"/>
        </w:rPr>
        <w:t>, выставок</w:t>
      </w:r>
      <w:r w:rsidR="000C6A4F" w:rsidRPr="00213D51">
        <w:rPr>
          <w:sz w:val="28"/>
          <w:szCs w:val="28"/>
        </w:rPr>
        <w:t>,</w:t>
      </w:r>
      <w:r w:rsidR="002F3813" w:rsidRPr="00213D51">
        <w:rPr>
          <w:sz w:val="28"/>
          <w:szCs w:val="28"/>
        </w:rPr>
        <w:t xml:space="preserve"> конкурсов</w:t>
      </w:r>
      <w:r w:rsidR="000A5EAF" w:rsidRPr="00213D51">
        <w:rPr>
          <w:sz w:val="28"/>
          <w:szCs w:val="28"/>
        </w:rPr>
        <w:t xml:space="preserve"> и</w:t>
      </w:r>
      <w:r w:rsidRPr="00213D51">
        <w:rPr>
          <w:sz w:val="28"/>
          <w:szCs w:val="28"/>
        </w:rPr>
        <w:t xml:space="preserve"> соревнований;</w:t>
      </w:r>
    </w:p>
    <w:p w:rsidR="00C15DB7" w:rsidRPr="00213D51" w:rsidRDefault="00C15DB7" w:rsidP="00C15DB7">
      <w:pPr>
        <w:pStyle w:val="NormalWeb"/>
        <w:numPr>
          <w:ilvl w:val="0"/>
          <w:numId w:val="14"/>
        </w:numPr>
        <w:shd w:val="clear" w:color="auto" w:fill="FFFFFF"/>
        <w:tabs>
          <w:tab w:val="left" w:pos="1418"/>
        </w:tabs>
        <w:spacing w:before="0" w:beforeAutospacing="0" w:after="0" w:afterAutospacing="0" w:line="360" w:lineRule="auto"/>
        <w:ind w:left="709" w:firstLine="425"/>
        <w:jc w:val="both"/>
        <w:rPr>
          <w:sz w:val="28"/>
          <w:szCs w:val="28"/>
        </w:rPr>
      </w:pPr>
      <w:r w:rsidRPr="00213D51">
        <w:rPr>
          <w:sz w:val="28"/>
          <w:szCs w:val="28"/>
        </w:rPr>
        <w:t>организ</w:t>
      </w:r>
      <w:r w:rsidR="000A5EAF" w:rsidRPr="00213D51">
        <w:rPr>
          <w:sz w:val="28"/>
          <w:szCs w:val="28"/>
        </w:rPr>
        <w:t>ация</w:t>
      </w:r>
      <w:r w:rsidRPr="00213D51">
        <w:rPr>
          <w:sz w:val="28"/>
          <w:szCs w:val="28"/>
        </w:rPr>
        <w:t xml:space="preserve"> процесс</w:t>
      </w:r>
      <w:r w:rsidR="000A5EAF" w:rsidRPr="00213D51">
        <w:rPr>
          <w:sz w:val="28"/>
          <w:szCs w:val="28"/>
        </w:rPr>
        <w:t>а</w:t>
      </w:r>
      <w:r w:rsidRPr="00213D51">
        <w:rPr>
          <w:sz w:val="28"/>
          <w:szCs w:val="28"/>
        </w:rPr>
        <w:t xml:space="preserve"> обучения в школах </w:t>
      </w:r>
      <w:r w:rsidR="000A5EAF" w:rsidRPr="00213D51">
        <w:rPr>
          <w:sz w:val="28"/>
          <w:szCs w:val="28"/>
        </w:rPr>
        <w:t>с целью</w:t>
      </w:r>
      <w:r w:rsidRPr="00213D51">
        <w:rPr>
          <w:sz w:val="28"/>
          <w:szCs w:val="28"/>
        </w:rPr>
        <w:t xml:space="preserve"> развити</w:t>
      </w:r>
      <w:r w:rsidR="000A5EAF" w:rsidRPr="00213D51">
        <w:rPr>
          <w:sz w:val="28"/>
          <w:szCs w:val="28"/>
        </w:rPr>
        <w:t>я</w:t>
      </w:r>
      <w:r w:rsidRPr="00213D51">
        <w:rPr>
          <w:sz w:val="28"/>
          <w:szCs w:val="28"/>
        </w:rPr>
        <w:t xml:space="preserve"> пространственного воображения посредством изобразительной</w:t>
      </w:r>
      <w:r w:rsidR="006B4D32" w:rsidRPr="00213D51">
        <w:rPr>
          <w:sz w:val="28"/>
          <w:szCs w:val="28"/>
        </w:rPr>
        <w:t xml:space="preserve"> (студии и кружки изобразительного искусства), </w:t>
      </w:r>
      <w:r w:rsidRPr="00213D51">
        <w:rPr>
          <w:sz w:val="28"/>
          <w:szCs w:val="28"/>
        </w:rPr>
        <w:t xml:space="preserve"> </w:t>
      </w:r>
      <w:r w:rsidR="006B4D32" w:rsidRPr="00213D51">
        <w:rPr>
          <w:sz w:val="28"/>
          <w:szCs w:val="28"/>
        </w:rPr>
        <w:t xml:space="preserve">графической (уроки черчения), </w:t>
      </w:r>
      <w:r w:rsidRPr="00213D51">
        <w:rPr>
          <w:sz w:val="28"/>
          <w:szCs w:val="28"/>
        </w:rPr>
        <w:t xml:space="preserve">творческой </w:t>
      </w:r>
      <w:r w:rsidR="006B4D32" w:rsidRPr="00213D51">
        <w:rPr>
          <w:sz w:val="28"/>
          <w:szCs w:val="28"/>
        </w:rPr>
        <w:t xml:space="preserve">(творческие школы и студии) </w:t>
      </w:r>
      <w:r w:rsidRPr="00213D51">
        <w:rPr>
          <w:sz w:val="28"/>
          <w:szCs w:val="28"/>
        </w:rPr>
        <w:t xml:space="preserve">и игровой </w:t>
      </w:r>
      <w:r w:rsidR="006B4D32" w:rsidRPr="00213D51">
        <w:rPr>
          <w:sz w:val="28"/>
          <w:szCs w:val="28"/>
        </w:rPr>
        <w:t xml:space="preserve">(учебные занятия в игровой форме) </w:t>
      </w:r>
      <w:r w:rsidRPr="00213D51">
        <w:rPr>
          <w:sz w:val="28"/>
          <w:szCs w:val="28"/>
        </w:rPr>
        <w:t xml:space="preserve">деятельности; </w:t>
      </w:r>
    </w:p>
    <w:p w:rsidR="000C6A4F" w:rsidRPr="00213D51" w:rsidRDefault="000C6A4F" w:rsidP="000C6A4F">
      <w:pPr>
        <w:pStyle w:val="NormalWeb"/>
        <w:numPr>
          <w:ilvl w:val="0"/>
          <w:numId w:val="14"/>
        </w:numPr>
        <w:shd w:val="clear" w:color="auto" w:fill="FFFFFF"/>
        <w:tabs>
          <w:tab w:val="left" w:pos="1418"/>
        </w:tabs>
        <w:spacing w:before="0" w:beforeAutospacing="0" w:after="0" w:afterAutospacing="0" w:line="360" w:lineRule="auto"/>
        <w:ind w:left="709" w:firstLine="425"/>
        <w:jc w:val="both"/>
        <w:rPr>
          <w:sz w:val="28"/>
          <w:szCs w:val="28"/>
        </w:rPr>
      </w:pPr>
      <w:r w:rsidRPr="00213D51">
        <w:rPr>
          <w:sz w:val="28"/>
          <w:szCs w:val="28"/>
        </w:rPr>
        <w:t xml:space="preserve">решение проблемы недостаточно высокого уровня преподавания учителями, формирующими </w:t>
      </w:r>
      <w:proofErr w:type="spellStart"/>
      <w:r w:rsidRPr="00213D51">
        <w:rPr>
          <w:sz w:val="28"/>
          <w:szCs w:val="28"/>
        </w:rPr>
        <w:t>предынженерное</w:t>
      </w:r>
      <w:proofErr w:type="spellEnd"/>
      <w:r w:rsidRPr="00213D51">
        <w:rPr>
          <w:sz w:val="28"/>
          <w:szCs w:val="28"/>
        </w:rPr>
        <w:t xml:space="preserve"> мышление, может осуществляться как за счет создания ряда преференций с целью привлечения в школы высококвалифицированных педагогов, так и путем реального повышения их квалификации</w:t>
      </w:r>
      <w:r w:rsidR="00353411" w:rsidRPr="00213D51">
        <w:rPr>
          <w:sz w:val="28"/>
          <w:szCs w:val="28"/>
        </w:rPr>
        <w:t xml:space="preserve"> и оплаты труда</w:t>
      </w:r>
      <w:r w:rsidRPr="00213D51">
        <w:rPr>
          <w:sz w:val="28"/>
          <w:szCs w:val="28"/>
        </w:rPr>
        <w:t>;</w:t>
      </w:r>
    </w:p>
    <w:p w:rsidR="00BF5041" w:rsidRPr="00213D51" w:rsidRDefault="00353411" w:rsidP="00362E58">
      <w:pPr>
        <w:pStyle w:val="NormalWeb"/>
        <w:numPr>
          <w:ilvl w:val="0"/>
          <w:numId w:val="9"/>
        </w:numPr>
        <w:shd w:val="clear" w:color="auto" w:fill="FFFFFF"/>
        <w:tabs>
          <w:tab w:val="left" w:pos="1134"/>
        </w:tabs>
        <w:spacing w:before="0" w:beforeAutospacing="0" w:after="0" w:afterAutospacing="0" w:line="360" w:lineRule="auto"/>
        <w:ind w:left="0" w:firstLine="709"/>
        <w:jc w:val="both"/>
        <w:rPr>
          <w:sz w:val="28"/>
          <w:szCs w:val="28"/>
        </w:rPr>
      </w:pPr>
      <w:r w:rsidRPr="00213D51">
        <w:rPr>
          <w:sz w:val="28"/>
          <w:szCs w:val="28"/>
        </w:rPr>
        <w:t xml:space="preserve">создание условий </w:t>
      </w:r>
      <w:r w:rsidR="00BF5041" w:rsidRPr="00213D51">
        <w:rPr>
          <w:sz w:val="28"/>
          <w:szCs w:val="28"/>
        </w:rPr>
        <w:t>профессионально-личностного развития</w:t>
      </w:r>
      <w:r w:rsidRPr="00213D51">
        <w:rPr>
          <w:sz w:val="28"/>
          <w:szCs w:val="28"/>
        </w:rPr>
        <w:t xml:space="preserve"> обу</w:t>
      </w:r>
      <w:r w:rsidR="00247668" w:rsidRPr="00213D51">
        <w:rPr>
          <w:sz w:val="28"/>
          <w:szCs w:val="28"/>
        </w:rPr>
        <w:t>ча</w:t>
      </w:r>
      <w:r w:rsidRPr="00213D51">
        <w:rPr>
          <w:sz w:val="28"/>
          <w:szCs w:val="28"/>
        </w:rPr>
        <w:t>ющихся</w:t>
      </w:r>
      <w:r w:rsidR="00BF5041" w:rsidRPr="00213D51">
        <w:rPr>
          <w:sz w:val="28"/>
          <w:szCs w:val="28"/>
        </w:rPr>
        <w:t xml:space="preserve">: </w:t>
      </w:r>
    </w:p>
    <w:p w:rsidR="00100DA7" w:rsidRPr="00213D51" w:rsidRDefault="008740CF" w:rsidP="00353411">
      <w:pPr>
        <w:pStyle w:val="NormalWeb"/>
        <w:numPr>
          <w:ilvl w:val="0"/>
          <w:numId w:val="15"/>
        </w:numPr>
        <w:shd w:val="clear" w:color="auto" w:fill="FFFFFF"/>
        <w:tabs>
          <w:tab w:val="left" w:pos="1418"/>
        </w:tabs>
        <w:spacing w:before="0" w:beforeAutospacing="0" w:after="0" w:afterAutospacing="0" w:line="360" w:lineRule="auto"/>
        <w:ind w:left="709" w:firstLine="425"/>
        <w:jc w:val="both"/>
        <w:rPr>
          <w:sz w:val="28"/>
          <w:szCs w:val="28"/>
        </w:rPr>
      </w:pPr>
      <w:r w:rsidRPr="00213D51">
        <w:rPr>
          <w:sz w:val="28"/>
          <w:szCs w:val="28"/>
        </w:rPr>
        <w:t>модификация</w:t>
      </w:r>
      <w:r w:rsidR="00EE29C9" w:rsidRPr="00213D51">
        <w:rPr>
          <w:sz w:val="28"/>
          <w:szCs w:val="28"/>
        </w:rPr>
        <w:t xml:space="preserve"> образовательных программ с </w:t>
      </w:r>
      <w:r w:rsidR="00100DA7" w:rsidRPr="00213D51">
        <w:rPr>
          <w:sz w:val="28"/>
          <w:szCs w:val="28"/>
        </w:rPr>
        <w:t>создание</w:t>
      </w:r>
      <w:r w:rsidRPr="00213D51">
        <w:rPr>
          <w:sz w:val="28"/>
          <w:szCs w:val="28"/>
        </w:rPr>
        <w:t>м</w:t>
      </w:r>
      <w:r w:rsidR="00100DA7" w:rsidRPr="00213D51">
        <w:rPr>
          <w:sz w:val="28"/>
          <w:szCs w:val="28"/>
        </w:rPr>
        <w:t xml:space="preserve"> психолого-педагогических условий в образовательной среде</w:t>
      </w:r>
      <w:r w:rsidR="00353411" w:rsidRPr="00213D51">
        <w:rPr>
          <w:sz w:val="28"/>
          <w:szCs w:val="28"/>
        </w:rPr>
        <w:t>, которые  должны формироваться с учетом возрастных и личностных характеристик обучающихся: психологический аспект (черты характера, тип темперамента, задатки, способности), социальный аспект (отношения студентов внутри социума, свойства характера, приобретенные вследствие принадлежности к определенной национальности и социальной группе) и биологический аспект (инстинкты, тип высшей нервной деятельности, врожденные рефлексы) [1</w:t>
      </w:r>
      <w:r w:rsidR="00213D51" w:rsidRPr="00213D51">
        <w:rPr>
          <w:sz w:val="28"/>
          <w:szCs w:val="28"/>
        </w:rPr>
        <w:t>3</w:t>
      </w:r>
      <w:r w:rsidR="00353411" w:rsidRPr="00213D51">
        <w:rPr>
          <w:sz w:val="28"/>
          <w:szCs w:val="28"/>
        </w:rPr>
        <w:t>]</w:t>
      </w:r>
      <w:r w:rsidR="005C6EA9" w:rsidRPr="00213D51">
        <w:rPr>
          <w:sz w:val="28"/>
          <w:szCs w:val="28"/>
        </w:rPr>
        <w:t>;</w:t>
      </w:r>
    </w:p>
    <w:p w:rsidR="00BD6B67" w:rsidRPr="00213D51" w:rsidRDefault="00BD6B67" w:rsidP="00BD6B67">
      <w:pPr>
        <w:pStyle w:val="NormalWeb"/>
        <w:numPr>
          <w:ilvl w:val="0"/>
          <w:numId w:val="15"/>
        </w:numPr>
        <w:shd w:val="clear" w:color="auto" w:fill="FFFFFF"/>
        <w:spacing w:before="0" w:beforeAutospacing="0" w:after="0" w:afterAutospacing="0" w:line="360" w:lineRule="auto"/>
        <w:ind w:left="709" w:firstLine="425"/>
        <w:jc w:val="both"/>
        <w:rPr>
          <w:sz w:val="28"/>
          <w:szCs w:val="28"/>
        </w:rPr>
      </w:pPr>
      <w:r w:rsidRPr="00213D51">
        <w:rPr>
          <w:sz w:val="28"/>
          <w:szCs w:val="28"/>
        </w:rPr>
        <w:lastRenderedPageBreak/>
        <w:t xml:space="preserve">одним из решений кадровой проблемы со стороны государства является предоставление целого ряда преференций как получающим высшее </w:t>
      </w:r>
      <w:r w:rsidRPr="00213D51">
        <w:rPr>
          <w:i/>
          <w:sz w:val="28"/>
          <w:szCs w:val="28"/>
        </w:rPr>
        <w:t>IT</w:t>
      </w:r>
      <w:r w:rsidRPr="00213D51">
        <w:rPr>
          <w:sz w:val="28"/>
          <w:szCs w:val="28"/>
        </w:rPr>
        <w:t xml:space="preserve">-образование, так и сотрудникам </w:t>
      </w:r>
      <w:r w:rsidRPr="00213D51">
        <w:rPr>
          <w:i/>
          <w:sz w:val="28"/>
          <w:szCs w:val="28"/>
        </w:rPr>
        <w:t>IT</w:t>
      </w:r>
      <w:r w:rsidRPr="00213D51">
        <w:rPr>
          <w:sz w:val="28"/>
          <w:szCs w:val="28"/>
        </w:rPr>
        <w:t>-компаний;</w:t>
      </w:r>
    </w:p>
    <w:p w:rsidR="007A3CD4" w:rsidRPr="00213D51" w:rsidRDefault="007A3CD4" w:rsidP="008740CF">
      <w:pPr>
        <w:pStyle w:val="NormalWeb"/>
        <w:numPr>
          <w:ilvl w:val="0"/>
          <w:numId w:val="15"/>
        </w:numPr>
        <w:shd w:val="clear" w:color="auto" w:fill="FFFFFF"/>
        <w:tabs>
          <w:tab w:val="left" w:pos="1134"/>
          <w:tab w:val="left" w:pos="1418"/>
        </w:tabs>
        <w:spacing w:before="0" w:beforeAutospacing="0" w:after="0" w:afterAutospacing="0" w:line="360" w:lineRule="auto"/>
        <w:ind w:left="709" w:firstLine="425"/>
        <w:jc w:val="both"/>
        <w:rPr>
          <w:sz w:val="28"/>
          <w:szCs w:val="28"/>
        </w:rPr>
      </w:pPr>
      <w:r w:rsidRPr="00213D51">
        <w:rPr>
          <w:sz w:val="28"/>
          <w:szCs w:val="28"/>
        </w:rPr>
        <w:t>создание в образовательной среде новой структуры (подразделения) по формированию психолого-педагогических условий с целью оказания существенного влияния на формирование личности будущего специалиста</w:t>
      </w:r>
      <w:r w:rsidR="002F50F0">
        <w:rPr>
          <w:sz w:val="28"/>
          <w:szCs w:val="28"/>
        </w:rPr>
        <w:t xml:space="preserve"> и помощи преподавателям в осуществлении воспитательной функции на высоком уровне</w:t>
      </w:r>
      <w:r w:rsidRPr="00213D51">
        <w:rPr>
          <w:sz w:val="28"/>
          <w:szCs w:val="28"/>
        </w:rPr>
        <w:t>;</w:t>
      </w:r>
    </w:p>
    <w:p w:rsidR="00626401" w:rsidRPr="00213D51" w:rsidRDefault="00EE29C9" w:rsidP="008740CF">
      <w:pPr>
        <w:pStyle w:val="NormalWeb"/>
        <w:numPr>
          <w:ilvl w:val="0"/>
          <w:numId w:val="15"/>
        </w:numPr>
        <w:shd w:val="clear" w:color="auto" w:fill="FFFFFF"/>
        <w:tabs>
          <w:tab w:val="left" w:pos="1134"/>
          <w:tab w:val="left" w:pos="1418"/>
        </w:tabs>
        <w:spacing w:before="0" w:beforeAutospacing="0" w:after="0" w:afterAutospacing="0" w:line="360" w:lineRule="auto"/>
        <w:ind w:left="709" w:firstLine="425"/>
        <w:jc w:val="both"/>
        <w:rPr>
          <w:sz w:val="28"/>
          <w:szCs w:val="28"/>
        </w:rPr>
      </w:pPr>
      <w:r w:rsidRPr="00213D51">
        <w:rPr>
          <w:sz w:val="28"/>
          <w:szCs w:val="28"/>
        </w:rPr>
        <w:t xml:space="preserve">замещение условий индивидуализации обучения на </w:t>
      </w:r>
      <w:r w:rsidR="0032207B" w:rsidRPr="00213D51">
        <w:rPr>
          <w:sz w:val="28"/>
          <w:szCs w:val="28"/>
        </w:rPr>
        <w:t>услови</w:t>
      </w:r>
      <w:r w:rsidRPr="00213D51">
        <w:rPr>
          <w:sz w:val="28"/>
          <w:szCs w:val="28"/>
        </w:rPr>
        <w:t>я</w:t>
      </w:r>
      <w:r w:rsidR="0032207B" w:rsidRPr="00213D51">
        <w:rPr>
          <w:sz w:val="28"/>
          <w:szCs w:val="28"/>
        </w:rPr>
        <w:t xml:space="preserve"> </w:t>
      </w:r>
      <w:r w:rsidR="00001AA1" w:rsidRPr="00213D51">
        <w:rPr>
          <w:sz w:val="28"/>
          <w:szCs w:val="28"/>
        </w:rPr>
        <w:t xml:space="preserve">интеллектуально-личностного развития </w:t>
      </w:r>
      <w:r w:rsidR="00362E58" w:rsidRPr="00213D51">
        <w:rPr>
          <w:sz w:val="28"/>
          <w:szCs w:val="28"/>
        </w:rPr>
        <w:t>обу</w:t>
      </w:r>
      <w:r w:rsidR="0032207B" w:rsidRPr="00213D51">
        <w:rPr>
          <w:sz w:val="28"/>
          <w:szCs w:val="28"/>
        </w:rPr>
        <w:t>ча</w:t>
      </w:r>
      <w:r w:rsidR="00001AA1" w:rsidRPr="00213D51">
        <w:rPr>
          <w:sz w:val="28"/>
          <w:szCs w:val="28"/>
        </w:rPr>
        <w:t>ю</w:t>
      </w:r>
      <w:r w:rsidR="0032207B" w:rsidRPr="00213D51">
        <w:rPr>
          <w:sz w:val="28"/>
          <w:szCs w:val="28"/>
        </w:rPr>
        <w:t>щ</w:t>
      </w:r>
      <w:r w:rsidR="00001AA1" w:rsidRPr="00213D51">
        <w:rPr>
          <w:sz w:val="28"/>
          <w:szCs w:val="28"/>
        </w:rPr>
        <w:t xml:space="preserve">ихся </w:t>
      </w:r>
      <w:r w:rsidRPr="00213D51">
        <w:rPr>
          <w:sz w:val="28"/>
          <w:szCs w:val="28"/>
        </w:rPr>
        <w:t>в г</w:t>
      </w:r>
      <w:r w:rsidR="00001AA1" w:rsidRPr="00213D51">
        <w:rPr>
          <w:sz w:val="28"/>
          <w:szCs w:val="28"/>
        </w:rPr>
        <w:t xml:space="preserve">уманистической </w:t>
      </w:r>
      <w:r w:rsidR="00100DA7" w:rsidRPr="00213D51">
        <w:rPr>
          <w:sz w:val="28"/>
          <w:szCs w:val="28"/>
        </w:rPr>
        <w:t>образовательной среде</w:t>
      </w:r>
      <w:r w:rsidR="005C6EA9" w:rsidRPr="00213D51">
        <w:rPr>
          <w:sz w:val="28"/>
          <w:szCs w:val="28"/>
        </w:rPr>
        <w:t xml:space="preserve"> [1</w:t>
      </w:r>
      <w:r w:rsidR="00213D51" w:rsidRPr="00213D51">
        <w:rPr>
          <w:sz w:val="28"/>
          <w:szCs w:val="28"/>
        </w:rPr>
        <w:t>5</w:t>
      </w:r>
      <w:r w:rsidR="005C6EA9" w:rsidRPr="00213D51">
        <w:rPr>
          <w:sz w:val="28"/>
          <w:szCs w:val="28"/>
        </w:rPr>
        <w:t>];</w:t>
      </w:r>
      <w:r w:rsidR="0032207B" w:rsidRPr="00213D51">
        <w:rPr>
          <w:sz w:val="28"/>
          <w:szCs w:val="28"/>
        </w:rPr>
        <w:t xml:space="preserve"> </w:t>
      </w:r>
    </w:p>
    <w:p w:rsidR="005F05F4" w:rsidRPr="00213D51" w:rsidRDefault="00353411" w:rsidP="00996AE5">
      <w:pPr>
        <w:pStyle w:val="NormalWeb"/>
        <w:numPr>
          <w:ilvl w:val="0"/>
          <w:numId w:val="9"/>
        </w:numPr>
        <w:shd w:val="clear" w:color="auto" w:fill="FFFFFF"/>
        <w:tabs>
          <w:tab w:val="left" w:pos="1134"/>
        </w:tabs>
        <w:spacing w:before="0" w:beforeAutospacing="0" w:after="0" w:afterAutospacing="0" w:line="360" w:lineRule="auto"/>
        <w:ind w:left="0" w:firstLine="709"/>
        <w:jc w:val="both"/>
        <w:rPr>
          <w:sz w:val="28"/>
          <w:szCs w:val="28"/>
        </w:rPr>
      </w:pPr>
      <w:r w:rsidRPr="00213D51">
        <w:rPr>
          <w:sz w:val="28"/>
          <w:szCs w:val="28"/>
        </w:rPr>
        <w:t>внесение</w:t>
      </w:r>
      <w:r w:rsidR="005F05F4" w:rsidRPr="00213D51">
        <w:rPr>
          <w:sz w:val="28"/>
          <w:szCs w:val="28"/>
        </w:rPr>
        <w:t xml:space="preserve"> рекомендаций методического характера:</w:t>
      </w:r>
    </w:p>
    <w:p w:rsidR="008740CF" w:rsidRPr="00213D51" w:rsidRDefault="009246FB" w:rsidP="008740CF">
      <w:pPr>
        <w:pStyle w:val="NormalWeb"/>
        <w:numPr>
          <w:ilvl w:val="0"/>
          <w:numId w:val="20"/>
        </w:numPr>
        <w:shd w:val="clear" w:color="auto" w:fill="FFFFFF"/>
        <w:tabs>
          <w:tab w:val="left" w:pos="1418"/>
        </w:tabs>
        <w:spacing w:before="0" w:beforeAutospacing="0" w:after="0" w:afterAutospacing="0" w:line="360" w:lineRule="auto"/>
        <w:ind w:left="709" w:firstLine="360"/>
        <w:jc w:val="both"/>
        <w:rPr>
          <w:sz w:val="28"/>
          <w:szCs w:val="28"/>
        </w:rPr>
      </w:pPr>
      <w:r w:rsidRPr="00213D51">
        <w:rPr>
          <w:sz w:val="28"/>
          <w:szCs w:val="28"/>
        </w:rPr>
        <w:t>включение</w:t>
      </w:r>
      <w:r w:rsidR="008740CF" w:rsidRPr="00213D51">
        <w:rPr>
          <w:sz w:val="28"/>
          <w:szCs w:val="28"/>
        </w:rPr>
        <w:t xml:space="preserve"> </w:t>
      </w:r>
      <w:r w:rsidR="00AF6801" w:rsidRPr="00213D51">
        <w:rPr>
          <w:sz w:val="28"/>
          <w:szCs w:val="28"/>
        </w:rPr>
        <w:t xml:space="preserve">детального </w:t>
      </w:r>
      <w:r w:rsidR="008740CF" w:rsidRPr="00213D51">
        <w:rPr>
          <w:sz w:val="28"/>
          <w:szCs w:val="28"/>
        </w:rPr>
        <w:t>анализа алгоритмов применяемых методов, что способств</w:t>
      </w:r>
      <w:r w:rsidR="00AF6801" w:rsidRPr="00213D51">
        <w:rPr>
          <w:sz w:val="28"/>
          <w:szCs w:val="28"/>
        </w:rPr>
        <w:t>овало бы</w:t>
      </w:r>
      <w:r w:rsidR="008740CF" w:rsidRPr="00213D51">
        <w:rPr>
          <w:sz w:val="28"/>
          <w:szCs w:val="28"/>
        </w:rPr>
        <w:t xml:space="preserve"> развитию аналитического мышления;</w:t>
      </w:r>
    </w:p>
    <w:p w:rsidR="008740CF" w:rsidRPr="00213D51" w:rsidRDefault="00AF6801" w:rsidP="008740CF">
      <w:pPr>
        <w:pStyle w:val="ListParagraph"/>
        <w:numPr>
          <w:ilvl w:val="0"/>
          <w:numId w:val="20"/>
        </w:numPr>
        <w:tabs>
          <w:tab w:val="left" w:pos="1418"/>
        </w:tabs>
        <w:autoSpaceDE w:val="0"/>
        <w:autoSpaceDN w:val="0"/>
        <w:adjustRightInd w:val="0"/>
        <w:ind w:left="709" w:firstLine="425"/>
        <w:rPr>
          <w:rFonts w:ascii="Times New Roman" w:eastAsia="Times New Roman" w:hAnsi="Times New Roman" w:cs="Times New Roman"/>
          <w:sz w:val="28"/>
          <w:szCs w:val="28"/>
          <w:lang w:eastAsia="ru-RU"/>
        </w:rPr>
      </w:pPr>
      <w:r w:rsidRPr="00213D51">
        <w:rPr>
          <w:rFonts w:ascii="Times New Roman" w:eastAsia="Times New Roman" w:hAnsi="Times New Roman" w:cs="Times New Roman"/>
          <w:sz w:val="28"/>
          <w:szCs w:val="28"/>
          <w:lang w:eastAsia="ru-RU"/>
        </w:rPr>
        <w:t xml:space="preserve">внесение </w:t>
      </w:r>
      <w:r w:rsidR="008740CF" w:rsidRPr="00213D51">
        <w:rPr>
          <w:rFonts w:ascii="Times New Roman" w:eastAsia="Times New Roman" w:hAnsi="Times New Roman" w:cs="Times New Roman"/>
          <w:sz w:val="28"/>
          <w:szCs w:val="28"/>
          <w:lang w:eastAsia="ru-RU"/>
        </w:rPr>
        <w:t>в содержание разделов учебного курса «Алгоритмы и структуры данных» ряда алгоритмов</w:t>
      </w:r>
      <w:r w:rsidR="00247668" w:rsidRPr="00213D51">
        <w:rPr>
          <w:rFonts w:ascii="Times New Roman" w:eastAsia="Times New Roman" w:hAnsi="Times New Roman" w:cs="Times New Roman"/>
          <w:sz w:val="28"/>
          <w:szCs w:val="28"/>
          <w:lang w:eastAsia="ru-RU"/>
        </w:rPr>
        <w:t xml:space="preserve"> востребованных </w:t>
      </w:r>
      <w:r w:rsidR="008740CF" w:rsidRPr="00213D51">
        <w:rPr>
          <w:rFonts w:ascii="Times New Roman" w:eastAsia="Times New Roman" w:hAnsi="Times New Roman" w:cs="Times New Roman"/>
          <w:sz w:val="28"/>
          <w:szCs w:val="28"/>
          <w:lang w:eastAsia="ru-RU"/>
        </w:rPr>
        <w:t>методов.</w:t>
      </w:r>
    </w:p>
    <w:p w:rsidR="003953B0" w:rsidRPr="00213D51" w:rsidRDefault="003953B0" w:rsidP="006D0A99">
      <w:pPr>
        <w:pStyle w:val="NormalWeb"/>
        <w:spacing w:before="0" w:beforeAutospacing="0" w:after="0" w:afterAutospacing="0" w:line="360" w:lineRule="auto"/>
        <w:ind w:firstLine="709"/>
        <w:jc w:val="both"/>
        <w:rPr>
          <w:b/>
          <w:sz w:val="28"/>
          <w:szCs w:val="28"/>
        </w:rPr>
      </w:pPr>
      <w:r w:rsidRPr="00213D51">
        <w:rPr>
          <w:b/>
          <w:sz w:val="28"/>
          <w:szCs w:val="28"/>
        </w:rPr>
        <w:t>Выводы</w:t>
      </w:r>
    </w:p>
    <w:p w:rsidR="0051768F" w:rsidRDefault="003953B0" w:rsidP="006D0A99">
      <w:pPr>
        <w:pStyle w:val="NormalWeb"/>
        <w:spacing w:before="0" w:beforeAutospacing="0" w:after="0" w:afterAutospacing="0" w:line="360" w:lineRule="auto"/>
        <w:ind w:firstLine="709"/>
        <w:jc w:val="both"/>
        <w:rPr>
          <w:sz w:val="28"/>
          <w:szCs w:val="28"/>
        </w:rPr>
      </w:pPr>
      <w:r w:rsidRPr="00213D51">
        <w:rPr>
          <w:sz w:val="28"/>
          <w:szCs w:val="28"/>
        </w:rPr>
        <w:t>В</w:t>
      </w:r>
      <w:r w:rsidR="004C6D8C" w:rsidRPr="00213D51">
        <w:rPr>
          <w:sz w:val="28"/>
          <w:szCs w:val="28"/>
        </w:rPr>
        <w:t xml:space="preserve"> работе </w:t>
      </w:r>
      <w:r w:rsidRPr="00213D51">
        <w:rPr>
          <w:sz w:val="28"/>
          <w:szCs w:val="28"/>
        </w:rPr>
        <w:t xml:space="preserve">проведено исследование по </w:t>
      </w:r>
      <w:r w:rsidR="00723380" w:rsidRPr="00213D51">
        <w:rPr>
          <w:sz w:val="28"/>
          <w:szCs w:val="28"/>
        </w:rPr>
        <w:t xml:space="preserve">установлению и </w:t>
      </w:r>
      <w:r w:rsidRPr="00213D51">
        <w:rPr>
          <w:sz w:val="28"/>
          <w:szCs w:val="28"/>
        </w:rPr>
        <w:t xml:space="preserve">выявлению величин </w:t>
      </w:r>
      <w:r w:rsidR="00723380" w:rsidRPr="00213D51">
        <w:rPr>
          <w:sz w:val="28"/>
          <w:szCs w:val="28"/>
        </w:rPr>
        <w:t>внутри</w:t>
      </w:r>
      <w:r w:rsidRPr="00213D51">
        <w:rPr>
          <w:sz w:val="28"/>
          <w:szCs w:val="28"/>
        </w:rPr>
        <w:t>предметн</w:t>
      </w:r>
      <w:r w:rsidR="00856E92">
        <w:rPr>
          <w:sz w:val="28"/>
          <w:szCs w:val="28"/>
        </w:rPr>
        <w:t>ых</w:t>
      </w:r>
      <w:r w:rsidRPr="00213D51">
        <w:rPr>
          <w:sz w:val="28"/>
          <w:szCs w:val="28"/>
        </w:rPr>
        <w:t xml:space="preserve"> и междисциплинарн</w:t>
      </w:r>
      <w:r w:rsidR="00856E92">
        <w:rPr>
          <w:sz w:val="28"/>
          <w:szCs w:val="28"/>
        </w:rPr>
        <w:t>ых</w:t>
      </w:r>
      <w:r w:rsidRPr="00213D51">
        <w:rPr>
          <w:sz w:val="28"/>
          <w:szCs w:val="28"/>
        </w:rPr>
        <w:t xml:space="preserve"> связ</w:t>
      </w:r>
      <w:r w:rsidR="00247668" w:rsidRPr="00213D51">
        <w:rPr>
          <w:sz w:val="28"/>
          <w:szCs w:val="28"/>
        </w:rPr>
        <w:t>ей</w:t>
      </w:r>
      <w:r w:rsidRPr="00213D51">
        <w:rPr>
          <w:sz w:val="28"/>
          <w:szCs w:val="28"/>
        </w:rPr>
        <w:t xml:space="preserve">; </w:t>
      </w:r>
      <w:r w:rsidR="004C6D8C" w:rsidRPr="00213D51">
        <w:rPr>
          <w:sz w:val="28"/>
          <w:szCs w:val="28"/>
        </w:rPr>
        <w:t>осуществлена попытка обозначения ряда проблем</w:t>
      </w:r>
      <w:r w:rsidRPr="00213D51">
        <w:rPr>
          <w:sz w:val="28"/>
          <w:szCs w:val="28"/>
        </w:rPr>
        <w:t xml:space="preserve"> </w:t>
      </w:r>
      <w:r w:rsidRPr="00213D51">
        <w:rPr>
          <w:rFonts w:eastAsiaTheme="majorEastAsia"/>
          <w:color w:val="000000"/>
          <w:sz w:val="28"/>
          <w:szCs w:val="28"/>
        </w:rPr>
        <w:t>профессионально-личностного развития обучающихся</w:t>
      </w:r>
      <w:r w:rsidR="004C6D8C" w:rsidRPr="00213D51">
        <w:rPr>
          <w:sz w:val="28"/>
          <w:szCs w:val="28"/>
        </w:rPr>
        <w:t xml:space="preserve">, результат обсуждения которых </w:t>
      </w:r>
      <w:r w:rsidR="0068115D" w:rsidRPr="00213D51">
        <w:rPr>
          <w:sz w:val="28"/>
          <w:szCs w:val="28"/>
        </w:rPr>
        <w:t>будет способствовать развитию процесса</w:t>
      </w:r>
      <w:r w:rsidR="004C6D8C" w:rsidRPr="00213D51">
        <w:rPr>
          <w:sz w:val="28"/>
          <w:szCs w:val="28"/>
        </w:rPr>
        <w:t xml:space="preserve"> </w:t>
      </w:r>
      <w:r w:rsidR="006D0A99" w:rsidRPr="00213D51">
        <w:rPr>
          <w:sz w:val="28"/>
          <w:szCs w:val="28"/>
        </w:rPr>
        <w:t>внесени</w:t>
      </w:r>
      <w:r w:rsidR="0068115D" w:rsidRPr="00213D51">
        <w:rPr>
          <w:sz w:val="28"/>
          <w:szCs w:val="28"/>
        </w:rPr>
        <w:t>я</w:t>
      </w:r>
      <w:r w:rsidR="006D0A99" w:rsidRPr="00213D51">
        <w:rPr>
          <w:sz w:val="28"/>
          <w:szCs w:val="28"/>
        </w:rPr>
        <w:t xml:space="preserve"> изменений в программы </w:t>
      </w:r>
      <w:r w:rsidR="00AE2F3B" w:rsidRPr="00213D51">
        <w:rPr>
          <w:sz w:val="28"/>
          <w:szCs w:val="28"/>
        </w:rPr>
        <w:t xml:space="preserve">и </w:t>
      </w:r>
      <w:r w:rsidR="0068115D" w:rsidRPr="00213D51">
        <w:rPr>
          <w:sz w:val="28"/>
          <w:szCs w:val="28"/>
        </w:rPr>
        <w:t>стандарты всех ступеней образования</w:t>
      </w:r>
      <w:r w:rsidR="00AE2F3B" w:rsidRPr="00213D51">
        <w:rPr>
          <w:sz w:val="28"/>
          <w:szCs w:val="28"/>
        </w:rPr>
        <w:t xml:space="preserve"> </w:t>
      </w:r>
      <w:r w:rsidR="006D0A99" w:rsidRPr="00213D51">
        <w:rPr>
          <w:sz w:val="28"/>
          <w:szCs w:val="28"/>
        </w:rPr>
        <w:t xml:space="preserve">в связи с </w:t>
      </w:r>
      <w:r w:rsidR="00AE2F3B" w:rsidRPr="00213D51">
        <w:rPr>
          <w:sz w:val="28"/>
          <w:szCs w:val="28"/>
        </w:rPr>
        <w:t xml:space="preserve">кардинально </w:t>
      </w:r>
      <w:r w:rsidR="006D0A99" w:rsidRPr="00213D51">
        <w:rPr>
          <w:sz w:val="28"/>
          <w:szCs w:val="28"/>
        </w:rPr>
        <w:t>изменяющимися потребностями развития общества, государства и личности.</w:t>
      </w:r>
      <w:r w:rsidR="0051768F" w:rsidRPr="00213D51">
        <w:rPr>
          <w:sz w:val="28"/>
          <w:szCs w:val="28"/>
        </w:rPr>
        <w:t xml:space="preserve"> Изменения в образовательной деятельности должны соответствовать требованиям рынка труда к будущим работникам, которому необходимы конкурентоспособные специалисты, способные адаптироваться к изменениям производственного процесса [</w:t>
      </w:r>
      <w:r w:rsidR="00CF531B" w:rsidRPr="008C071F">
        <w:rPr>
          <w:sz w:val="28"/>
          <w:szCs w:val="28"/>
        </w:rPr>
        <w:t>19</w:t>
      </w:r>
      <w:r w:rsidR="0051768F" w:rsidRPr="00213D51">
        <w:rPr>
          <w:sz w:val="28"/>
          <w:szCs w:val="28"/>
        </w:rPr>
        <w:t>, с.109].</w:t>
      </w:r>
    </w:p>
    <w:p w:rsidR="00CB45E8" w:rsidRPr="00213D51" w:rsidRDefault="00CB45E8" w:rsidP="006D0A99">
      <w:pPr>
        <w:pStyle w:val="NormalWeb"/>
        <w:spacing w:before="0" w:beforeAutospacing="0" w:after="0" w:afterAutospacing="0" w:line="360" w:lineRule="auto"/>
        <w:ind w:firstLine="709"/>
        <w:jc w:val="both"/>
        <w:rPr>
          <w:sz w:val="28"/>
          <w:szCs w:val="28"/>
        </w:rPr>
      </w:pPr>
      <w:bookmarkStart w:id="0" w:name="_GoBack"/>
      <w:bookmarkEnd w:id="0"/>
    </w:p>
    <w:p w:rsidR="007D271C" w:rsidRPr="00213D51" w:rsidRDefault="007D271C" w:rsidP="007D271C">
      <w:pPr>
        <w:tabs>
          <w:tab w:val="left" w:pos="426"/>
        </w:tabs>
        <w:autoSpaceDE w:val="0"/>
        <w:autoSpaceDN w:val="0"/>
        <w:adjustRightInd w:val="0"/>
        <w:rPr>
          <w:rFonts w:ascii="Times New Roman" w:hAnsi="Times New Roman" w:cs="Times New Roman"/>
          <w:b/>
          <w:sz w:val="24"/>
          <w:szCs w:val="24"/>
        </w:rPr>
      </w:pPr>
      <w:r w:rsidRPr="00213D51">
        <w:rPr>
          <w:rFonts w:ascii="Times New Roman" w:hAnsi="Times New Roman" w:cs="Times New Roman"/>
          <w:b/>
          <w:sz w:val="24"/>
          <w:szCs w:val="24"/>
        </w:rPr>
        <w:lastRenderedPageBreak/>
        <w:t xml:space="preserve">Литература </w:t>
      </w:r>
    </w:p>
    <w:p w:rsidR="00D16D0C" w:rsidRPr="00213D51" w:rsidRDefault="007D271C" w:rsidP="004B7FC0">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 xml:space="preserve">1.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Т. А. Методические аспекты преподавания алгоритмизации и программирования на </w:t>
      </w:r>
      <w:proofErr w:type="spellStart"/>
      <w:r w:rsidR="00D16D0C" w:rsidRPr="00213D51">
        <w:rPr>
          <w:rFonts w:ascii="Times New Roman" w:eastAsia="Times New Roman" w:hAnsi="Times New Roman" w:cs="Times New Roman"/>
          <w:sz w:val="24"/>
          <w:szCs w:val="24"/>
          <w:bdr w:val="none" w:sz="0" w:space="0" w:color="auto" w:frame="1"/>
          <w:lang w:eastAsia="ru-RU"/>
        </w:rPr>
        <w:t>агроинженерных</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направлениях обучения / Т. А.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В. С. </w:t>
      </w:r>
      <w:proofErr w:type="spellStart"/>
      <w:r w:rsidR="00D16D0C" w:rsidRPr="00213D51">
        <w:rPr>
          <w:rFonts w:ascii="Times New Roman" w:eastAsia="Times New Roman" w:hAnsi="Times New Roman" w:cs="Times New Roman"/>
          <w:sz w:val="24"/>
          <w:szCs w:val="24"/>
          <w:bdr w:val="none" w:sz="0" w:space="0" w:color="auto" w:frame="1"/>
          <w:lang w:eastAsia="ru-RU"/>
        </w:rPr>
        <w:t>Маций</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 Политематический сетевой электронный научный журнал Кубанского государственного аграрного университета. – 2017. – № 132. – С. 23-34. – DOI 10.21515/1990-4665-132-004. – EDN ZTTBAZ.</w:t>
      </w:r>
    </w:p>
    <w:p w:rsidR="00D16D0C" w:rsidRPr="00213D51" w:rsidRDefault="00F73977" w:rsidP="00AD76A3">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 xml:space="preserve">2.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Т. А. Исследование тематических связей как средства реализации принципа политехнизма с применением статистических методов (часть 2) / Т. А.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Л. М. </w:t>
      </w:r>
      <w:proofErr w:type="spellStart"/>
      <w:r w:rsidR="00D16D0C" w:rsidRPr="00213D51">
        <w:rPr>
          <w:rFonts w:ascii="Times New Roman" w:eastAsia="Times New Roman" w:hAnsi="Times New Roman" w:cs="Times New Roman"/>
          <w:sz w:val="24"/>
          <w:szCs w:val="24"/>
          <w:bdr w:val="none" w:sz="0" w:space="0" w:color="auto" w:frame="1"/>
          <w:lang w:eastAsia="ru-RU"/>
        </w:rPr>
        <w:t>Гилязова</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В. С. </w:t>
      </w:r>
      <w:proofErr w:type="spellStart"/>
      <w:r w:rsidR="00D16D0C" w:rsidRPr="00213D51">
        <w:rPr>
          <w:rFonts w:ascii="Times New Roman" w:eastAsia="Times New Roman" w:hAnsi="Times New Roman" w:cs="Times New Roman"/>
          <w:sz w:val="24"/>
          <w:szCs w:val="24"/>
          <w:bdr w:val="none" w:sz="0" w:space="0" w:color="auto" w:frame="1"/>
          <w:lang w:eastAsia="ru-RU"/>
        </w:rPr>
        <w:t>Коблянский</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 Политематический сетевой электронный научный журнал Кубанского государственного аграрного университета. – 2022. – № 176. – С. 1-15. – DOI 10.21515/1990-4665-176-001. – EDN ITTARR.</w:t>
      </w:r>
    </w:p>
    <w:p w:rsidR="00D16D0C" w:rsidRPr="00213D51" w:rsidRDefault="007D271C" w:rsidP="0035048B">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 xml:space="preserve">3.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Т. А. Рабочая тетрадь по математическим и логическим основам информатики : Учебно-методическое пособие / Т. А.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А. С. </w:t>
      </w:r>
      <w:proofErr w:type="spellStart"/>
      <w:r w:rsidR="00D16D0C" w:rsidRPr="00213D51">
        <w:rPr>
          <w:rFonts w:ascii="Times New Roman" w:eastAsia="Times New Roman" w:hAnsi="Times New Roman" w:cs="Times New Roman"/>
          <w:sz w:val="24"/>
          <w:szCs w:val="24"/>
          <w:bdr w:val="none" w:sz="0" w:space="0" w:color="auto" w:frame="1"/>
          <w:lang w:eastAsia="ru-RU"/>
        </w:rPr>
        <w:t>Креймер</w:t>
      </w:r>
      <w:proofErr w:type="spellEnd"/>
      <w:r w:rsidR="00D16D0C" w:rsidRPr="00213D51">
        <w:rPr>
          <w:rFonts w:ascii="Times New Roman" w:eastAsia="Times New Roman" w:hAnsi="Times New Roman" w:cs="Times New Roman"/>
          <w:sz w:val="24"/>
          <w:szCs w:val="24"/>
          <w:bdr w:val="none" w:sz="0" w:space="0" w:color="auto" w:frame="1"/>
          <w:lang w:eastAsia="ru-RU"/>
        </w:rPr>
        <w:t>. – Краснодар : Кубанский государственный аграрный университет имени И.Т. Трубилина, 2005. – 96 с. – EDN MBNJVG.</w:t>
      </w:r>
    </w:p>
    <w:p w:rsidR="00D16D0C" w:rsidRPr="00213D51" w:rsidRDefault="007D271C" w:rsidP="0085153D">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 xml:space="preserve">4.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Т. А. Математические и логические основы информатики : учебно-методическое пособие, рабочая тетрадь / Т. А. </w:t>
      </w:r>
      <w:proofErr w:type="spellStart"/>
      <w:r w:rsidR="00D16D0C" w:rsidRPr="00213D51">
        <w:rPr>
          <w:rFonts w:ascii="Times New Roman" w:eastAsia="Times New Roman" w:hAnsi="Times New Roman" w:cs="Times New Roman"/>
          <w:sz w:val="24"/>
          <w:szCs w:val="24"/>
          <w:bdr w:val="none" w:sz="0" w:space="0" w:color="auto" w:frame="1"/>
          <w:lang w:eastAsia="ru-RU"/>
        </w:rPr>
        <w:t>Анищик</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 Кубанский государственный аграрный университет имени И.Т. Трубилина, Кафедра компьютерных технологий и систем. – Краснодар : Кубанский государственный аграрный университет имени И.Т. Трубилина, 2005. – 40 с. – EDN YWGKWL.</w:t>
      </w:r>
    </w:p>
    <w:p w:rsidR="009256AB" w:rsidRPr="00E96826" w:rsidRDefault="007D271C" w:rsidP="009256AB">
      <w:pPr>
        <w:pStyle w:val="NormalWeb"/>
        <w:shd w:val="clear" w:color="auto" w:fill="FFFFFF"/>
        <w:spacing w:before="0" w:beforeAutospacing="0" w:after="0" w:afterAutospacing="0"/>
        <w:ind w:firstLine="709"/>
        <w:jc w:val="both"/>
      </w:pPr>
      <w:r w:rsidRPr="00213D51">
        <w:rPr>
          <w:bdr w:val="none" w:sz="0" w:space="0" w:color="auto" w:frame="1"/>
        </w:rPr>
        <w:t>5.</w:t>
      </w:r>
      <w:r w:rsidRPr="00213D51">
        <w:t xml:space="preserve"> </w:t>
      </w:r>
      <w:proofErr w:type="spellStart"/>
      <w:r w:rsidR="009256AB" w:rsidRPr="00E96826">
        <w:t>Анищик</w:t>
      </w:r>
      <w:proofErr w:type="spellEnd"/>
      <w:r w:rsidR="009256AB" w:rsidRPr="00E96826">
        <w:t xml:space="preserve">, Т. А. Информатика : Учебно-методическое пособие / Т. А. </w:t>
      </w:r>
      <w:proofErr w:type="spellStart"/>
      <w:r w:rsidR="009256AB" w:rsidRPr="00E96826">
        <w:t>Анищик</w:t>
      </w:r>
      <w:proofErr w:type="spellEnd"/>
      <w:r w:rsidR="009256AB" w:rsidRPr="00E96826">
        <w:t xml:space="preserve">. – Краснодар : </w:t>
      </w:r>
      <w:proofErr w:type="spellStart"/>
      <w:r w:rsidR="009256AB" w:rsidRPr="009256AB">
        <w:t>КубГАУ</w:t>
      </w:r>
      <w:proofErr w:type="spellEnd"/>
      <w:r w:rsidR="009256AB" w:rsidRPr="00E96826">
        <w:t>, 2008. – 145 с. – EDN ACRPEJ.</w:t>
      </w:r>
    </w:p>
    <w:p w:rsidR="00143E09" w:rsidRPr="009256AB" w:rsidRDefault="00A002C5" w:rsidP="009256AB">
      <w:pPr>
        <w:pStyle w:val="ListParagraph"/>
        <w:tabs>
          <w:tab w:val="left" w:pos="993"/>
        </w:tabs>
        <w:spacing w:line="240" w:lineRule="auto"/>
        <w:ind w:left="0"/>
        <w:rPr>
          <w:rFonts w:ascii="Times New Roman" w:eastAsia="Times New Roman" w:hAnsi="Times New Roman" w:cs="Times New Roman"/>
          <w:sz w:val="24"/>
          <w:szCs w:val="24"/>
          <w:lang w:eastAsia="ru-RU"/>
        </w:rPr>
      </w:pPr>
      <w:r w:rsidRPr="009256AB">
        <w:rPr>
          <w:rFonts w:ascii="Times New Roman" w:eastAsia="Times New Roman" w:hAnsi="Times New Roman" w:cs="Times New Roman"/>
          <w:sz w:val="24"/>
          <w:szCs w:val="24"/>
          <w:lang w:eastAsia="ru-RU"/>
        </w:rPr>
        <w:t xml:space="preserve">6. </w:t>
      </w:r>
      <w:proofErr w:type="spellStart"/>
      <w:r w:rsidR="00455B4F" w:rsidRPr="009256AB">
        <w:rPr>
          <w:rFonts w:ascii="Times New Roman" w:eastAsia="Times New Roman" w:hAnsi="Times New Roman" w:cs="Times New Roman"/>
          <w:sz w:val="24"/>
          <w:szCs w:val="24"/>
          <w:lang w:eastAsia="ru-RU"/>
        </w:rPr>
        <w:t>Анищик</w:t>
      </w:r>
      <w:proofErr w:type="spellEnd"/>
      <w:r w:rsidR="00455B4F" w:rsidRPr="009256AB">
        <w:rPr>
          <w:rFonts w:ascii="Times New Roman" w:eastAsia="Times New Roman" w:hAnsi="Times New Roman" w:cs="Times New Roman"/>
          <w:sz w:val="24"/>
          <w:szCs w:val="24"/>
          <w:lang w:eastAsia="ru-RU"/>
        </w:rPr>
        <w:t xml:space="preserve">, Т. А. Практикум по информатике : учебно-методическое пособие / </w:t>
      </w:r>
      <w:r w:rsidR="00455B4F" w:rsidRPr="009256AB">
        <w:rPr>
          <w:rFonts w:ascii="Times New Roman" w:eastAsia="Times New Roman" w:hAnsi="Times New Roman" w:cs="Times New Roman"/>
          <w:sz w:val="24"/>
          <w:szCs w:val="24"/>
          <w:lang w:eastAsia="ru-RU"/>
        </w:rPr>
        <w:br/>
        <w:t xml:space="preserve">Т. А. </w:t>
      </w:r>
      <w:proofErr w:type="spellStart"/>
      <w:r w:rsidR="00455B4F" w:rsidRPr="009256AB">
        <w:rPr>
          <w:rFonts w:ascii="Times New Roman" w:eastAsia="Times New Roman" w:hAnsi="Times New Roman" w:cs="Times New Roman"/>
          <w:sz w:val="24"/>
          <w:szCs w:val="24"/>
          <w:lang w:eastAsia="ru-RU"/>
        </w:rPr>
        <w:t>Анищик</w:t>
      </w:r>
      <w:proofErr w:type="spellEnd"/>
      <w:r w:rsidR="00455B4F" w:rsidRPr="009256AB">
        <w:rPr>
          <w:rFonts w:ascii="Times New Roman" w:eastAsia="Times New Roman" w:hAnsi="Times New Roman" w:cs="Times New Roman"/>
          <w:sz w:val="24"/>
          <w:szCs w:val="24"/>
          <w:lang w:eastAsia="ru-RU"/>
        </w:rPr>
        <w:t xml:space="preserve">. – Краснодар : </w:t>
      </w:r>
      <w:proofErr w:type="spellStart"/>
      <w:r w:rsidR="00455B4F" w:rsidRPr="009256AB">
        <w:rPr>
          <w:rFonts w:ascii="Times New Roman" w:eastAsia="Times New Roman" w:hAnsi="Times New Roman" w:cs="Times New Roman"/>
          <w:sz w:val="24"/>
          <w:szCs w:val="24"/>
          <w:lang w:eastAsia="ru-RU"/>
        </w:rPr>
        <w:t>КубГАУ</w:t>
      </w:r>
      <w:proofErr w:type="spellEnd"/>
      <w:r w:rsidR="00455B4F" w:rsidRPr="009256AB">
        <w:rPr>
          <w:rFonts w:ascii="Times New Roman" w:eastAsia="Times New Roman" w:hAnsi="Times New Roman" w:cs="Times New Roman"/>
          <w:sz w:val="24"/>
          <w:szCs w:val="24"/>
          <w:lang w:eastAsia="ru-RU"/>
        </w:rPr>
        <w:t>, 2003. – 60 с. – EDN PDLGQQ.</w:t>
      </w:r>
    </w:p>
    <w:p w:rsidR="00D95405" w:rsidRPr="00213D51" w:rsidRDefault="00143E09" w:rsidP="00D95405">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9256AB">
        <w:rPr>
          <w:rFonts w:ascii="Times New Roman" w:eastAsia="Times New Roman" w:hAnsi="Times New Roman" w:cs="Times New Roman"/>
          <w:sz w:val="24"/>
          <w:szCs w:val="24"/>
          <w:lang w:eastAsia="ru-RU"/>
        </w:rPr>
        <w:t xml:space="preserve">7. </w:t>
      </w:r>
      <w:r w:rsidR="00941A95" w:rsidRPr="009256AB">
        <w:rPr>
          <w:rFonts w:ascii="Times New Roman" w:eastAsia="Times New Roman" w:hAnsi="Times New Roman" w:cs="Times New Roman"/>
          <w:sz w:val="24"/>
          <w:szCs w:val="24"/>
          <w:lang w:eastAsia="ru-RU"/>
        </w:rPr>
        <w:t>Вирт Н. Алгоритмы</w:t>
      </w:r>
      <w:r w:rsidR="00941A95" w:rsidRPr="00213D51">
        <w:rPr>
          <w:rFonts w:ascii="Times New Roman" w:eastAsia="Times New Roman" w:hAnsi="Times New Roman" w:cs="Times New Roman"/>
          <w:sz w:val="24"/>
          <w:szCs w:val="24"/>
          <w:bdr w:val="none" w:sz="0" w:space="0" w:color="auto" w:frame="1"/>
          <w:lang w:eastAsia="ru-RU"/>
        </w:rPr>
        <w:t xml:space="preserve"> и структуры данных / Н. Вирт [Пер. с англ. Д. Б. </w:t>
      </w:r>
      <w:proofErr w:type="spellStart"/>
      <w:r w:rsidR="00941A95" w:rsidRPr="00213D51">
        <w:rPr>
          <w:rFonts w:ascii="Times New Roman" w:eastAsia="Times New Roman" w:hAnsi="Times New Roman" w:cs="Times New Roman"/>
          <w:sz w:val="24"/>
          <w:szCs w:val="24"/>
          <w:bdr w:val="none" w:sz="0" w:space="0" w:color="auto" w:frame="1"/>
          <w:lang w:eastAsia="ru-RU"/>
        </w:rPr>
        <w:t>Подшивалова</w:t>
      </w:r>
      <w:proofErr w:type="spellEnd"/>
      <w:r w:rsidR="00941A95" w:rsidRPr="00213D51">
        <w:rPr>
          <w:rFonts w:ascii="Times New Roman" w:eastAsia="Times New Roman" w:hAnsi="Times New Roman" w:cs="Times New Roman"/>
          <w:sz w:val="24"/>
          <w:szCs w:val="24"/>
          <w:bdr w:val="none" w:sz="0" w:space="0" w:color="auto" w:frame="1"/>
          <w:lang w:eastAsia="ru-RU"/>
        </w:rPr>
        <w:t xml:space="preserve">] – 2-е изд., </w:t>
      </w:r>
      <w:proofErr w:type="spellStart"/>
      <w:r w:rsidR="00941A95" w:rsidRPr="00213D51">
        <w:rPr>
          <w:rFonts w:ascii="Times New Roman" w:eastAsia="Times New Roman" w:hAnsi="Times New Roman" w:cs="Times New Roman"/>
          <w:sz w:val="24"/>
          <w:szCs w:val="24"/>
          <w:bdr w:val="none" w:sz="0" w:space="0" w:color="auto" w:frame="1"/>
          <w:lang w:eastAsia="ru-RU"/>
        </w:rPr>
        <w:t>испр</w:t>
      </w:r>
      <w:proofErr w:type="spellEnd"/>
      <w:r w:rsidR="00941A95" w:rsidRPr="00213D51">
        <w:rPr>
          <w:rFonts w:ascii="Times New Roman" w:eastAsia="Times New Roman" w:hAnsi="Times New Roman" w:cs="Times New Roman"/>
          <w:sz w:val="24"/>
          <w:szCs w:val="24"/>
          <w:bdr w:val="none" w:sz="0" w:space="0" w:color="auto" w:frame="1"/>
          <w:lang w:eastAsia="ru-RU"/>
        </w:rPr>
        <w:t>. – СПб. : Невский диалект, 2001. – 352 с. – ISBN 5-7940-0065-1.</w:t>
      </w:r>
    </w:p>
    <w:p w:rsidR="00E92DD3" w:rsidRPr="00213D51" w:rsidRDefault="00143E09" w:rsidP="002566A6">
      <w:pPr>
        <w:pStyle w:val="ListParagraph"/>
        <w:tabs>
          <w:tab w:val="left" w:pos="993"/>
        </w:tabs>
        <w:spacing w:line="240" w:lineRule="auto"/>
        <w:ind w:left="0"/>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8</w:t>
      </w:r>
      <w:r w:rsidR="007D271C" w:rsidRPr="00213D51">
        <w:rPr>
          <w:rFonts w:ascii="Times New Roman" w:eastAsia="Times New Roman" w:hAnsi="Times New Roman" w:cs="Times New Roman"/>
          <w:sz w:val="24"/>
          <w:szCs w:val="24"/>
          <w:bdr w:val="none" w:sz="0" w:space="0" w:color="auto" w:frame="1"/>
          <w:lang w:eastAsia="ru-RU"/>
        </w:rPr>
        <w:t xml:space="preserve">. </w:t>
      </w:r>
      <w:r w:rsidR="002566A6" w:rsidRPr="00213D51">
        <w:rPr>
          <w:rFonts w:ascii="Times New Roman" w:eastAsia="Times New Roman" w:hAnsi="Times New Roman" w:cs="Times New Roman"/>
          <w:sz w:val="24"/>
          <w:szCs w:val="24"/>
          <w:bdr w:val="none" w:sz="0" w:space="0" w:color="auto" w:frame="1"/>
          <w:lang w:eastAsia="ru-RU"/>
        </w:rPr>
        <w:t xml:space="preserve">Выготский, Л. С. Психология развития человека / Л. С. Выготский. – М. : Смысл : </w:t>
      </w:r>
      <w:proofErr w:type="spellStart"/>
      <w:r w:rsidR="002566A6" w:rsidRPr="00213D51">
        <w:rPr>
          <w:rFonts w:ascii="Times New Roman" w:eastAsia="Times New Roman" w:hAnsi="Times New Roman" w:cs="Times New Roman"/>
          <w:sz w:val="24"/>
          <w:szCs w:val="24"/>
          <w:bdr w:val="none" w:sz="0" w:space="0" w:color="auto" w:frame="1"/>
          <w:lang w:eastAsia="ru-RU"/>
        </w:rPr>
        <w:t>Эксмо</w:t>
      </w:r>
      <w:proofErr w:type="spellEnd"/>
      <w:r w:rsidR="002566A6" w:rsidRPr="00213D51">
        <w:rPr>
          <w:rFonts w:ascii="Times New Roman" w:eastAsia="Times New Roman" w:hAnsi="Times New Roman" w:cs="Times New Roman"/>
          <w:sz w:val="24"/>
          <w:szCs w:val="24"/>
          <w:bdr w:val="none" w:sz="0" w:space="0" w:color="auto" w:frame="1"/>
          <w:lang w:eastAsia="ru-RU"/>
        </w:rPr>
        <w:t>, 2003. – 1134 с. – ISBN 5-699-02553-7.</w:t>
      </w:r>
    </w:p>
    <w:p w:rsidR="00C27E7B" w:rsidRPr="00213D51" w:rsidRDefault="00143E09" w:rsidP="007D271C">
      <w:pPr>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9</w:t>
      </w:r>
      <w:r w:rsidR="003D30C4" w:rsidRPr="00213D51">
        <w:rPr>
          <w:rFonts w:ascii="Times New Roman" w:eastAsia="Times New Roman" w:hAnsi="Times New Roman" w:cs="Times New Roman"/>
          <w:sz w:val="24"/>
          <w:szCs w:val="24"/>
          <w:bdr w:val="none" w:sz="0" w:space="0" w:color="auto" w:frame="1"/>
          <w:lang w:eastAsia="ru-RU"/>
        </w:rPr>
        <w:t>.</w:t>
      </w:r>
      <w:r w:rsidR="007D271C" w:rsidRPr="00213D51">
        <w:rPr>
          <w:rFonts w:ascii="Times New Roman" w:eastAsia="Times New Roman" w:hAnsi="Times New Roman" w:cs="Times New Roman"/>
          <w:sz w:val="24"/>
          <w:szCs w:val="24"/>
          <w:bdr w:val="none" w:sz="0" w:space="0" w:color="auto" w:frame="1"/>
          <w:lang w:eastAsia="ru-RU"/>
        </w:rPr>
        <w:t xml:space="preserve"> </w:t>
      </w:r>
      <w:proofErr w:type="spellStart"/>
      <w:r w:rsidR="00C27E7B" w:rsidRPr="00213D51">
        <w:rPr>
          <w:rFonts w:ascii="Times New Roman" w:eastAsia="Times New Roman" w:hAnsi="Times New Roman" w:cs="Times New Roman"/>
          <w:sz w:val="24"/>
          <w:szCs w:val="24"/>
          <w:bdr w:val="none" w:sz="0" w:space="0" w:color="auto" w:frame="1"/>
          <w:lang w:eastAsia="ru-RU"/>
        </w:rPr>
        <w:t>Данилкова</w:t>
      </w:r>
      <w:proofErr w:type="spellEnd"/>
      <w:r w:rsidR="00C27E7B" w:rsidRPr="00213D51">
        <w:rPr>
          <w:rFonts w:ascii="Times New Roman" w:eastAsia="Times New Roman" w:hAnsi="Times New Roman" w:cs="Times New Roman"/>
          <w:sz w:val="24"/>
          <w:szCs w:val="24"/>
          <w:bdr w:val="none" w:sz="0" w:space="0" w:color="auto" w:frame="1"/>
          <w:lang w:eastAsia="ru-RU"/>
        </w:rPr>
        <w:t xml:space="preserve"> М. П. Система ценностей личности // Идеи и идеалы. 2011. №3.</w:t>
      </w:r>
    </w:p>
    <w:p w:rsidR="006B7AB9" w:rsidRPr="00213D51" w:rsidRDefault="00143E09" w:rsidP="007D271C">
      <w:pPr>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10</w:t>
      </w:r>
      <w:r w:rsidR="006B7AB9" w:rsidRPr="00213D51">
        <w:rPr>
          <w:rFonts w:ascii="Times New Roman" w:eastAsia="Times New Roman" w:hAnsi="Times New Roman" w:cs="Times New Roman"/>
          <w:sz w:val="24"/>
          <w:szCs w:val="24"/>
          <w:bdr w:val="none" w:sz="0" w:space="0" w:color="auto" w:frame="1"/>
          <w:lang w:eastAsia="ru-RU"/>
        </w:rPr>
        <w:t xml:space="preserve">. Зуев П. В., Кощеева Е. С. Развитие инженерного мышления учащихся в процессе обучения // Педагогическое образование в России. 2016. №6. </w:t>
      </w:r>
    </w:p>
    <w:p w:rsidR="007F7EEC" w:rsidRPr="00213D51" w:rsidRDefault="007D271C" w:rsidP="00E9719B">
      <w:pPr>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1</w:t>
      </w:r>
      <w:r w:rsidR="00143E09" w:rsidRPr="00213D51">
        <w:rPr>
          <w:rFonts w:ascii="Times New Roman" w:eastAsia="Times New Roman" w:hAnsi="Times New Roman" w:cs="Times New Roman"/>
          <w:sz w:val="24"/>
          <w:szCs w:val="24"/>
          <w:bdr w:val="none" w:sz="0" w:space="0" w:color="auto" w:frame="1"/>
          <w:lang w:eastAsia="ru-RU"/>
        </w:rPr>
        <w:t>1</w:t>
      </w:r>
      <w:r w:rsidRPr="00213D51">
        <w:rPr>
          <w:rFonts w:ascii="Times New Roman" w:eastAsia="Times New Roman" w:hAnsi="Times New Roman" w:cs="Times New Roman"/>
          <w:sz w:val="24"/>
          <w:szCs w:val="24"/>
          <w:bdr w:val="none" w:sz="0" w:space="0" w:color="auto" w:frame="1"/>
          <w:lang w:eastAsia="ru-RU"/>
        </w:rPr>
        <w:t xml:space="preserve">. </w:t>
      </w:r>
      <w:r w:rsidR="007F7EEC" w:rsidRPr="00213D51">
        <w:rPr>
          <w:rFonts w:ascii="Times New Roman" w:eastAsia="Times New Roman" w:hAnsi="Times New Roman" w:cs="Times New Roman"/>
          <w:sz w:val="24"/>
          <w:szCs w:val="24"/>
          <w:bdr w:val="none" w:sz="0" w:space="0" w:color="auto" w:frame="1"/>
          <w:lang w:eastAsia="ru-RU"/>
        </w:rPr>
        <w:t xml:space="preserve">Итоги рынка труда-2021. // URL: </w:t>
      </w:r>
      <w:hyperlink r:id="rId15" w:history="1">
        <w:r w:rsidR="007F7EEC" w:rsidRPr="00213D51">
          <w:rPr>
            <w:rFonts w:ascii="Times New Roman" w:hAnsi="Times New Roman" w:cs="Times New Roman"/>
            <w:sz w:val="24"/>
            <w:szCs w:val="24"/>
            <w:bdr w:val="none" w:sz="0" w:space="0" w:color="auto" w:frame="1"/>
          </w:rPr>
          <w:t>https://hr-media.ru/itogi-rynka-truda-2021-defitsit-kadrov-v-otrasli-informatsionnyh-tehnologiy-sostavlyaet-49</w:t>
        </w:r>
      </w:hyperlink>
      <w:r w:rsidR="007F7EEC" w:rsidRPr="00213D51">
        <w:rPr>
          <w:rFonts w:ascii="Times New Roman" w:eastAsia="Times New Roman" w:hAnsi="Times New Roman" w:cs="Times New Roman"/>
          <w:sz w:val="24"/>
          <w:szCs w:val="24"/>
          <w:lang w:eastAsia="ru-RU"/>
        </w:rPr>
        <w:t xml:space="preserve"> </w:t>
      </w:r>
      <w:r w:rsidR="007F7EEC" w:rsidRPr="00213D51">
        <w:rPr>
          <w:rFonts w:ascii="Times New Roman" w:eastAsia="Times New Roman" w:hAnsi="Times New Roman" w:cs="Times New Roman"/>
          <w:sz w:val="24"/>
          <w:szCs w:val="24"/>
          <w:bdr w:val="none" w:sz="0" w:space="0" w:color="auto" w:frame="1"/>
          <w:lang w:eastAsia="ru-RU"/>
        </w:rPr>
        <w:t>(дата обращения: 02.04.2022).</w:t>
      </w:r>
    </w:p>
    <w:p w:rsidR="007F7EEC" w:rsidRPr="00213D51" w:rsidRDefault="007D271C" w:rsidP="00E9719B">
      <w:pPr>
        <w:spacing w:line="240" w:lineRule="auto"/>
        <w:textAlignment w:val="baseline"/>
        <w:rPr>
          <w:rFonts w:ascii="Times New Roman" w:eastAsia="Times New Roman" w:hAnsi="Times New Roman" w:cs="Times New Roman"/>
          <w:sz w:val="24"/>
          <w:szCs w:val="24"/>
          <w:lang w:eastAsia="ru-RU"/>
        </w:rPr>
      </w:pPr>
      <w:r w:rsidRPr="00213D51">
        <w:rPr>
          <w:rFonts w:ascii="Times New Roman" w:eastAsia="Times New Roman" w:hAnsi="Times New Roman" w:cs="Times New Roman"/>
          <w:sz w:val="24"/>
          <w:szCs w:val="24"/>
          <w:bdr w:val="none" w:sz="0" w:space="0" w:color="auto" w:frame="1"/>
          <w:lang w:eastAsia="ru-RU"/>
        </w:rPr>
        <w:t>1</w:t>
      </w:r>
      <w:r w:rsidR="00143E09" w:rsidRPr="00213D51">
        <w:rPr>
          <w:rFonts w:ascii="Times New Roman" w:eastAsia="Times New Roman" w:hAnsi="Times New Roman" w:cs="Times New Roman"/>
          <w:sz w:val="24"/>
          <w:szCs w:val="24"/>
          <w:bdr w:val="none" w:sz="0" w:space="0" w:color="auto" w:frame="1"/>
          <w:lang w:eastAsia="ru-RU"/>
        </w:rPr>
        <w:t>2</w:t>
      </w:r>
      <w:r w:rsidRPr="00213D51">
        <w:rPr>
          <w:rFonts w:ascii="Times New Roman" w:eastAsia="Times New Roman" w:hAnsi="Times New Roman" w:cs="Times New Roman"/>
          <w:sz w:val="24"/>
          <w:szCs w:val="24"/>
          <w:bdr w:val="none" w:sz="0" w:space="0" w:color="auto" w:frame="1"/>
          <w:lang w:eastAsia="ru-RU"/>
        </w:rPr>
        <w:t xml:space="preserve">. </w:t>
      </w:r>
      <w:r w:rsidR="007F7EEC" w:rsidRPr="00213D51">
        <w:rPr>
          <w:rFonts w:ascii="Times New Roman" w:eastAsia="Times New Roman" w:hAnsi="Times New Roman" w:cs="Times New Roman"/>
          <w:sz w:val="24"/>
          <w:szCs w:val="24"/>
          <w:bdr w:val="none" w:sz="0" w:space="0" w:color="auto" w:frame="1"/>
          <w:lang w:eastAsia="ru-RU"/>
        </w:rPr>
        <w:t xml:space="preserve">Карташов Д. В., </w:t>
      </w:r>
      <w:proofErr w:type="spellStart"/>
      <w:r w:rsidR="007F7EEC" w:rsidRPr="00213D51">
        <w:rPr>
          <w:rFonts w:ascii="Times New Roman" w:eastAsia="Times New Roman" w:hAnsi="Times New Roman" w:cs="Times New Roman"/>
          <w:sz w:val="24"/>
          <w:szCs w:val="24"/>
          <w:bdr w:val="none" w:sz="0" w:space="0" w:color="auto" w:frame="1"/>
          <w:lang w:eastAsia="ru-RU"/>
        </w:rPr>
        <w:t>Стась</w:t>
      </w:r>
      <w:proofErr w:type="spellEnd"/>
      <w:r w:rsidR="007F7EEC" w:rsidRPr="00213D51">
        <w:rPr>
          <w:rFonts w:ascii="Times New Roman" w:eastAsia="Times New Roman" w:hAnsi="Times New Roman" w:cs="Times New Roman"/>
          <w:sz w:val="24"/>
          <w:szCs w:val="24"/>
          <w:bdr w:val="none" w:sz="0" w:space="0" w:color="auto" w:frame="1"/>
          <w:lang w:eastAsia="ru-RU"/>
        </w:rPr>
        <w:t xml:space="preserve"> А. Н. Методика обучения алгоритмам и структурам данных // Вестник ТГПУ. 2015. №8 (161). </w:t>
      </w:r>
    </w:p>
    <w:p w:rsidR="00E9719B" w:rsidRPr="00213D51" w:rsidRDefault="007D271C" w:rsidP="00E9719B">
      <w:pPr>
        <w:shd w:val="clear" w:color="auto" w:fill="FFFFFF"/>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1</w:t>
      </w:r>
      <w:r w:rsidR="00143E09" w:rsidRPr="00213D51">
        <w:rPr>
          <w:rFonts w:ascii="Times New Roman" w:eastAsia="Times New Roman" w:hAnsi="Times New Roman" w:cs="Times New Roman"/>
          <w:sz w:val="24"/>
          <w:szCs w:val="24"/>
          <w:bdr w:val="none" w:sz="0" w:space="0" w:color="auto" w:frame="1"/>
          <w:lang w:eastAsia="ru-RU"/>
        </w:rPr>
        <w:t>3</w:t>
      </w:r>
      <w:r w:rsidRPr="00213D51">
        <w:rPr>
          <w:rFonts w:ascii="Times New Roman" w:eastAsia="Times New Roman" w:hAnsi="Times New Roman" w:cs="Times New Roman"/>
          <w:sz w:val="24"/>
          <w:szCs w:val="24"/>
          <w:bdr w:val="none" w:sz="0" w:space="0" w:color="auto" w:frame="1"/>
          <w:lang w:eastAsia="ru-RU"/>
        </w:rPr>
        <w:t xml:space="preserve">. </w:t>
      </w:r>
      <w:r w:rsidR="00E9719B" w:rsidRPr="00213D51">
        <w:rPr>
          <w:rFonts w:ascii="Times New Roman" w:eastAsia="Times New Roman" w:hAnsi="Times New Roman" w:cs="Times New Roman"/>
          <w:sz w:val="24"/>
          <w:szCs w:val="24"/>
          <w:bdr w:val="none" w:sz="0" w:space="0" w:color="auto" w:frame="1"/>
          <w:lang w:eastAsia="ru-RU"/>
        </w:rPr>
        <w:t>Ковалев А. Г., Мясищев В. Н. Психические особенности человека. – М. : Изд-во МГУ, 2009. – 264 с.</w:t>
      </w:r>
    </w:p>
    <w:p w:rsidR="007D271C" w:rsidRPr="00213D51" w:rsidRDefault="00E9719B" w:rsidP="00E9719B">
      <w:pPr>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1</w:t>
      </w:r>
      <w:r w:rsidR="00143E09" w:rsidRPr="00213D51">
        <w:rPr>
          <w:rFonts w:ascii="Times New Roman" w:eastAsia="Times New Roman" w:hAnsi="Times New Roman" w:cs="Times New Roman"/>
          <w:sz w:val="24"/>
          <w:szCs w:val="24"/>
          <w:bdr w:val="none" w:sz="0" w:space="0" w:color="auto" w:frame="1"/>
          <w:lang w:eastAsia="ru-RU"/>
        </w:rPr>
        <w:t>4</w:t>
      </w:r>
      <w:r w:rsidRPr="00213D51">
        <w:rPr>
          <w:rFonts w:ascii="Times New Roman" w:eastAsia="Times New Roman" w:hAnsi="Times New Roman" w:cs="Times New Roman"/>
          <w:sz w:val="24"/>
          <w:szCs w:val="24"/>
          <w:bdr w:val="none" w:sz="0" w:space="0" w:color="auto" w:frame="1"/>
          <w:lang w:eastAsia="ru-RU"/>
        </w:rPr>
        <w:t xml:space="preserve">. </w:t>
      </w:r>
      <w:proofErr w:type="spellStart"/>
      <w:r w:rsidR="00F73977" w:rsidRPr="00213D51">
        <w:rPr>
          <w:rFonts w:ascii="Times New Roman" w:eastAsia="Times New Roman" w:hAnsi="Times New Roman" w:cs="Times New Roman"/>
          <w:sz w:val="24"/>
          <w:szCs w:val="24"/>
          <w:bdr w:val="none" w:sz="0" w:space="0" w:color="auto" w:frame="1"/>
          <w:lang w:eastAsia="ru-RU"/>
        </w:rPr>
        <w:t>Лойко</w:t>
      </w:r>
      <w:proofErr w:type="spellEnd"/>
      <w:r w:rsidR="00F73977" w:rsidRPr="00213D51">
        <w:rPr>
          <w:rFonts w:ascii="Times New Roman" w:eastAsia="Times New Roman" w:hAnsi="Times New Roman" w:cs="Times New Roman"/>
          <w:sz w:val="24"/>
          <w:szCs w:val="24"/>
          <w:bdr w:val="none" w:sz="0" w:space="0" w:color="auto" w:frame="1"/>
          <w:lang w:eastAsia="ru-RU"/>
        </w:rPr>
        <w:t xml:space="preserve">, В. И. </w:t>
      </w:r>
      <w:r w:rsidR="00AB4B12" w:rsidRPr="00213D51">
        <w:rPr>
          <w:rFonts w:ascii="Times New Roman" w:eastAsia="Times New Roman" w:hAnsi="Times New Roman" w:cs="Times New Roman"/>
          <w:sz w:val="24"/>
          <w:szCs w:val="24"/>
          <w:bdr w:val="none" w:sz="0" w:space="0" w:color="auto" w:frame="1"/>
          <w:lang w:eastAsia="ru-RU"/>
        </w:rPr>
        <w:t>Структуры и а</w:t>
      </w:r>
      <w:r w:rsidR="00F73977" w:rsidRPr="00213D51">
        <w:rPr>
          <w:rFonts w:ascii="Times New Roman" w:eastAsia="Times New Roman" w:hAnsi="Times New Roman" w:cs="Times New Roman"/>
          <w:sz w:val="24"/>
          <w:szCs w:val="24"/>
          <w:bdr w:val="none" w:sz="0" w:space="0" w:color="auto" w:frame="1"/>
          <w:lang w:eastAsia="ru-RU"/>
        </w:rPr>
        <w:t xml:space="preserve">лгоритмы </w:t>
      </w:r>
      <w:r w:rsidR="00AB4B12" w:rsidRPr="00213D51">
        <w:rPr>
          <w:rFonts w:ascii="Times New Roman" w:eastAsia="Times New Roman" w:hAnsi="Times New Roman" w:cs="Times New Roman"/>
          <w:sz w:val="24"/>
          <w:szCs w:val="24"/>
          <w:bdr w:val="none" w:sz="0" w:space="0" w:color="auto" w:frame="1"/>
          <w:lang w:eastAsia="ru-RU"/>
        </w:rPr>
        <w:t xml:space="preserve">обработки данных : Учебное пособие / В. И. </w:t>
      </w:r>
      <w:proofErr w:type="spellStart"/>
      <w:r w:rsidR="00AB4B12" w:rsidRPr="00213D51">
        <w:rPr>
          <w:rFonts w:ascii="Times New Roman" w:eastAsia="Times New Roman" w:hAnsi="Times New Roman" w:cs="Times New Roman"/>
          <w:sz w:val="24"/>
          <w:szCs w:val="24"/>
          <w:bdr w:val="none" w:sz="0" w:space="0" w:color="auto" w:frame="1"/>
          <w:lang w:eastAsia="ru-RU"/>
        </w:rPr>
        <w:t>Лойко</w:t>
      </w:r>
      <w:proofErr w:type="spellEnd"/>
      <w:r w:rsidR="00F73977" w:rsidRPr="00213D51">
        <w:rPr>
          <w:rFonts w:ascii="Times New Roman" w:eastAsia="Times New Roman" w:hAnsi="Times New Roman" w:cs="Times New Roman"/>
          <w:sz w:val="24"/>
          <w:szCs w:val="24"/>
          <w:bdr w:val="none" w:sz="0" w:space="0" w:color="auto" w:frame="1"/>
          <w:lang w:eastAsia="ru-RU"/>
        </w:rPr>
        <w:t xml:space="preserve">. – Краснодар : </w:t>
      </w:r>
      <w:proofErr w:type="spellStart"/>
      <w:r w:rsidR="00F73977" w:rsidRPr="00213D51">
        <w:rPr>
          <w:rFonts w:ascii="Times New Roman" w:eastAsia="Times New Roman" w:hAnsi="Times New Roman" w:cs="Times New Roman"/>
          <w:sz w:val="24"/>
          <w:szCs w:val="24"/>
          <w:bdr w:val="none" w:sz="0" w:space="0" w:color="auto" w:frame="1"/>
          <w:lang w:eastAsia="ru-RU"/>
        </w:rPr>
        <w:t>КубГАУ</w:t>
      </w:r>
      <w:proofErr w:type="spellEnd"/>
      <w:r w:rsidR="00F73977" w:rsidRPr="00213D51">
        <w:rPr>
          <w:rFonts w:ascii="Times New Roman" w:eastAsia="Times New Roman" w:hAnsi="Times New Roman" w:cs="Times New Roman"/>
          <w:sz w:val="24"/>
          <w:szCs w:val="24"/>
          <w:bdr w:val="none" w:sz="0" w:space="0" w:color="auto" w:frame="1"/>
          <w:lang w:eastAsia="ru-RU"/>
        </w:rPr>
        <w:t>, 20</w:t>
      </w:r>
      <w:r w:rsidR="00AB4B12" w:rsidRPr="00213D51">
        <w:rPr>
          <w:rFonts w:ascii="Times New Roman" w:eastAsia="Times New Roman" w:hAnsi="Times New Roman" w:cs="Times New Roman"/>
          <w:sz w:val="24"/>
          <w:szCs w:val="24"/>
          <w:bdr w:val="none" w:sz="0" w:space="0" w:color="auto" w:frame="1"/>
          <w:lang w:eastAsia="ru-RU"/>
        </w:rPr>
        <w:t>00</w:t>
      </w:r>
      <w:r w:rsidR="00F73977" w:rsidRPr="00213D51">
        <w:rPr>
          <w:rFonts w:ascii="Times New Roman" w:eastAsia="Times New Roman" w:hAnsi="Times New Roman" w:cs="Times New Roman"/>
          <w:sz w:val="24"/>
          <w:szCs w:val="24"/>
          <w:bdr w:val="none" w:sz="0" w:space="0" w:color="auto" w:frame="1"/>
          <w:lang w:eastAsia="ru-RU"/>
        </w:rPr>
        <w:t>. – 26</w:t>
      </w:r>
      <w:r w:rsidR="00AB4B12" w:rsidRPr="00213D51">
        <w:rPr>
          <w:rFonts w:ascii="Times New Roman" w:eastAsia="Times New Roman" w:hAnsi="Times New Roman" w:cs="Times New Roman"/>
          <w:sz w:val="24"/>
          <w:szCs w:val="24"/>
          <w:bdr w:val="none" w:sz="0" w:space="0" w:color="auto" w:frame="1"/>
          <w:lang w:eastAsia="ru-RU"/>
        </w:rPr>
        <w:t>1</w:t>
      </w:r>
      <w:r w:rsidR="00F73977" w:rsidRPr="00213D51">
        <w:rPr>
          <w:rFonts w:ascii="Times New Roman" w:eastAsia="Times New Roman" w:hAnsi="Times New Roman" w:cs="Times New Roman"/>
          <w:sz w:val="24"/>
          <w:szCs w:val="24"/>
          <w:bdr w:val="none" w:sz="0" w:space="0" w:color="auto" w:frame="1"/>
          <w:lang w:eastAsia="ru-RU"/>
        </w:rPr>
        <w:t xml:space="preserve"> с.</w:t>
      </w:r>
    </w:p>
    <w:p w:rsidR="004F6CCE" w:rsidRDefault="003D30C4" w:rsidP="003D30C4">
      <w:pPr>
        <w:shd w:val="clear" w:color="auto" w:fill="FFFFFF"/>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1</w:t>
      </w:r>
      <w:r w:rsidR="00143E09" w:rsidRPr="00213D51">
        <w:rPr>
          <w:rFonts w:ascii="Times New Roman" w:eastAsia="Times New Roman" w:hAnsi="Times New Roman" w:cs="Times New Roman"/>
          <w:sz w:val="24"/>
          <w:szCs w:val="24"/>
          <w:bdr w:val="none" w:sz="0" w:space="0" w:color="auto" w:frame="1"/>
          <w:lang w:eastAsia="ru-RU"/>
        </w:rPr>
        <w:t>5</w:t>
      </w:r>
      <w:r w:rsidRPr="00213D51">
        <w:rPr>
          <w:rFonts w:ascii="Times New Roman" w:eastAsia="Times New Roman" w:hAnsi="Times New Roman" w:cs="Times New Roman"/>
          <w:sz w:val="24"/>
          <w:szCs w:val="24"/>
          <w:bdr w:val="none" w:sz="0" w:space="0" w:color="auto" w:frame="1"/>
          <w:lang w:eastAsia="ru-RU"/>
        </w:rPr>
        <w:t xml:space="preserve">. </w:t>
      </w:r>
      <w:r w:rsidR="004F6CCE" w:rsidRPr="004F6CCE">
        <w:rPr>
          <w:rFonts w:ascii="Times New Roman" w:eastAsia="Times New Roman" w:hAnsi="Times New Roman" w:cs="Times New Roman"/>
          <w:sz w:val="24"/>
          <w:szCs w:val="24"/>
          <w:bdr w:val="none" w:sz="0" w:space="0" w:color="auto" w:frame="1"/>
          <w:lang w:eastAsia="ru-RU"/>
        </w:rPr>
        <w:t>Лукьяненко, Т. В. Прогнозирование результатов обучения / Т. В. Лукьяненко // Итоги научно-исследовательской работы за 2017 год : сб</w:t>
      </w:r>
      <w:r w:rsidR="004F6CCE">
        <w:rPr>
          <w:rFonts w:ascii="Times New Roman" w:eastAsia="Times New Roman" w:hAnsi="Times New Roman" w:cs="Times New Roman"/>
          <w:sz w:val="24"/>
          <w:szCs w:val="24"/>
          <w:bdr w:val="none" w:sz="0" w:space="0" w:color="auto" w:frame="1"/>
          <w:lang w:eastAsia="ru-RU"/>
        </w:rPr>
        <w:t>.</w:t>
      </w:r>
      <w:r w:rsidR="004F6CCE" w:rsidRPr="004F6CCE">
        <w:rPr>
          <w:rFonts w:ascii="Times New Roman" w:eastAsia="Times New Roman" w:hAnsi="Times New Roman" w:cs="Times New Roman"/>
          <w:sz w:val="24"/>
          <w:szCs w:val="24"/>
          <w:bdr w:val="none" w:sz="0" w:space="0" w:color="auto" w:frame="1"/>
          <w:lang w:eastAsia="ru-RU"/>
        </w:rPr>
        <w:t xml:space="preserve"> статей по материалам 73-й </w:t>
      </w:r>
      <w:r w:rsidR="004F6CCE" w:rsidRPr="00213D51">
        <w:rPr>
          <w:rFonts w:ascii="Times New Roman" w:eastAsia="Times New Roman" w:hAnsi="Times New Roman" w:cs="Times New Roman"/>
          <w:sz w:val="24"/>
          <w:szCs w:val="24"/>
          <w:bdr w:val="none" w:sz="0" w:space="0" w:color="auto" w:frame="1"/>
          <w:lang w:eastAsia="ru-RU"/>
        </w:rPr>
        <w:t>науч.-</w:t>
      </w:r>
      <w:proofErr w:type="spellStart"/>
      <w:r w:rsidR="004F6CCE" w:rsidRPr="00213D51">
        <w:rPr>
          <w:rFonts w:ascii="Times New Roman" w:eastAsia="Times New Roman" w:hAnsi="Times New Roman" w:cs="Times New Roman"/>
          <w:sz w:val="24"/>
          <w:szCs w:val="24"/>
          <w:bdr w:val="none" w:sz="0" w:space="0" w:color="auto" w:frame="1"/>
          <w:lang w:eastAsia="ru-RU"/>
        </w:rPr>
        <w:t>практ</w:t>
      </w:r>
      <w:proofErr w:type="spellEnd"/>
      <w:r w:rsidR="004F6CCE" w:rsidRPr="00213D51">
        <w:rPr>
          <w:rFonts w:ascii="Times New Roman" w:eastAsia="Times New Roman" w:hAnsi="Times New Roman" w:cs="Times New Roman"/>
          <w:sz w:val="24"/>
          <w:szCs w:val="24"/>
          <w:bdr w:val="none" w:sz="0" w:space="0" w:color="auto" w:frame="1"/>
          <w:lang w:eastAsia="ru-RU"/>
        </w:rPr>
        <w:t xml:space="preserve">. </w:t>
      </w:r>
      <w:proofErr w:type="spellStart"/>
      <w:r w:rsidR="004F6CCE" w:rsidRPr="00213D51">
        <w:rPr>
          <w:rFonts w:ascii="Times New Roman" w:eastAsia="Times New Roman" w:hAnsi="Times New Roman" w:cs="Times New Roman"/>
          <w:sz w:val="24"/>
          <w:szCs w:val="24"/>
          <w:bdr w:val="none" w:sz="0" w:space="0" w:color="auto" w:frame="1"/>
          <w:lang w:eastAsia="ru-RU"/>
        </w:rPr>
        <w:t>конф</w:t>
      </w:r>
      <w:proofErr w:type="spellEnd"/>
      <w:r w:rsidR="004F6CCE" w:rsidRPr="00213D51">
        <w:rPr>
          <w:rFonts w:ascii="Times New Roman" w:eastAsia="Times New Roman" w:hAnsi="Times New Roman" w:cs="Times New Roman"/>
          <w:sz w:val="24"/>
          <w:szCs w:val="24"/>
          <w:bdr w:val="none" w:sz="0" w:space="0" w:color="auto" w:frame="1"/>
          <w:lang w:eastAsia="ru-RU"/>
        </w:rPr>
        <w:t xml:space="preserve">. </w:t>
      </w:r>
      <w:proofErr w:type="spellStart"/>
      <w:r w:rsidR="004F6CCE" w:rsidRPr="00213D51">
        <w:rPr>
          <w:rFonts w:ascii="Times New Roman" w:eastAsia="Times New Roman" w:hAnsi="Times New Roman" w:cs="Times New Roman"/>
          <w:sz w:val="24"/>
          <w:szCs w:val="24"/>
          <w:bdr w:val="none" w:sz="0" w:space="0" w:color="auto" w:frame="1"/>
          <w:lang w:eastAsia="ru-RU"/>
        </w:rPr>
        <w:t>препод</w:t>
      </w:r>
      <w:proofErr w:type="spellEnd"/>
      <w:r w:rsidR="004F6CCE" w:rsidRPr="00213D51">
        <w:rPr>
          <w:rFonts w:ascii="Times New Roman" w:eastAsia="Times New Roman" w:hAnsi="Times New Roman" w:cs="Times New Roman"/>
          <w:sz w:val="24"/>
          <w:szCs w:val="24"/>
          <w:bdr w:val="none" w:sz="0" w:space="0" w:color="auto" w:frame="1"/>
          <w:lang w:eastAsia="ru-RU"/>
        </w:rPr>
        <w:t>.</w:t>
      </w:r>
      <w:r w:rsidR="004F6CCE" w:rsidRPr="004F6CCE">
        <w:rPr>
          <w:rFonts w:ascii="Times New Roman" w:eastAsia="Times New Roman" w:hAnsi="Times New Roman" w:cs="Times New Roman"/>
          <w:sz w:val="24"/>
          <w:szCs w:val="24"/>
          <w:bdr w:val="none" w:sz="0" w:space="0" w:color="auto" w:frame="1"/>
          <w:lang w:eastAsia="ru-RU"/>
        </w:rPr>
        <w:t xml:space="preserve">, Краснодар, 14 марта 2018 года. – Краснодар: </w:t>
      </w:r>
      <w:proofErr w:type="spellStart"/>
      <w:r w:rsidR="004F6CCE" w:rsidRPr="00213D51">
        <w:rPr>
          <w:rFonts w:ascii="Times New Roman" w:eastAsia="Times New Roman" w:hAnsi="Times New Roman" w:cs="Times New Roman"/>
          <w:sz w:val="24"/>
          <w:szCs w:val="24"/>
          <w:bdr w:val="none" w:sz="0" w:space="0" w:color="auto" w:frame="1"/>
          <w:lang w:eastAsia="ru-RU"/>
        </w:rPr>
        <w:t>КубГАУ</w:t>
      </w:r>
      <w:proofErr w:type="spellEnd"/>
      <w:r w:rsidR="004F6CCE" w:rsidRPr="004F6CCE">
        <w:rPr>
          <w:rFonts w:ascii="Times New Roman" w:eastAsia="Times New Roman" w:hAnsi="Times New Roman" w:cs="Times New Roman"/>
          <w:sz w:val="24"/>
          <w:szCs w:val="24"/>
          <w:bdr w:val="none" w:sz="0" w:space="0" w:color="auto" w:frame="1"/>
          <w:lang w:eastAsia="ru-RU"/>
        </w:rPr>
        <w:t>, 2018. – С. 405-406. – EDN YWHSIQ.</w:t>
      </w:r>
    </w:p>
    <w:p w:rsidR="007B40EA" w:rsidRPr="00213D51" w:rsidRDefault="007D271C" w:rsidP="00E9719B">
      <w:pPr>
        <w:autoSpaceDE w:val="0"/>
        <w:autoSpaceDN w:val="0"/>
        <w:adjustRightInd w:val="0"/>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1</w:t>
      </w:r>
      <w:r w:rsidR="00143E09" w:rsidRPr="00213D51">
        <w:rPr>
          <w:rFonts w:ascii="Times New Roman" w:eastAsia="Times New Roman" w:hAnsi="Times New Roman" w:cs="Times New Roman"/>
          <w:sz w:val="24"/>
          <w:szCs w:val="24"/>
          <w:bdr w:val="none" w:sz="0" w:space="0" w:color="auto" w:frame="1"/>
          <w:lang w:eastAsia="ru-RU"/>
        </w:rPr>
        <w:t>6</w:t>
      </w:r>
      <w:r w:rsidRPr="00213D51">
        <w:rPr>
          <w:rFonts w:ascii="Times New Roman" w:eastAsia="Times New Roman" w:hAnsi="Times New Roman" w:cs="Times New Roman"/>
          <w:sz w:val="24"/>
          <w:szCs w:val="24"/>
          <w:bdr w:val="none" w:sz="0" w:space="0" w:color="auto" w:frame="1"/>
          <w:lang w:eastAsia="ru-RU"/>
        </w:rPr>
        <w:t xml:space="preserve">. </w:t>
      </w:r>
      <w:r w:rsidR="007B40EA" w:rsidRPr="00213D51">
        <w:rPr>
          <w:rFonts w:ascii="Times New Roman" w:eastAsia="Times New Roman" w:hAnsi="Times New Roman" w:cs="Times New Roman"/>
          <w:sz w:val="24"/>
          <w:szCs w:val="24"/>
          <w:bdr w:val="none" w:sz="0" w:space="0" w:color="auto" w:frame="1"/>
          <w:lang w:eastAsia="ru-RU"/>
        </w:rPr>
        <w:t xml:space="preserve">Морозова О. И., Семенихина А. В. Проблемы кадрового дефицита в условиях цифровой экономики // МНИЖ. 2020. №6-4 (96). </w:t>
      </w:r>
    </w:p>
    <w:p w:rsidR="007D271C" w:rsidRPr="00213D51" w:rsidRDefault="00716D4E" w:rsidP="00524093">
      <w:pPr>
        <w:autoSpaceDE w:val="0"/>
        <w:autoSpaceDN w:val="0"/>
        <w:adjustRightInd w:val="0"/>
        <w:spacing w:line="240" w:lineRule="auto"/>
        <w:rPr>
          <w:rFonts w:ascii="Times New Roman" w:eastAsia="Times New Roman" w:hAnsi="Times New Roman" w:cs="Times New Roman"/>
          <w:sz w:val="24"/>
          <w:szCs w:val="24"/>
          <w:bdr w:val="none" w:sz="0" w:space="0" w:color="auto" w:frame="1"/>
          <w:lang w:eastAsia="ru-RU"/>
        </w:rPr>
      </w:pPr>
      <w:r w:rsidRPr="00213D51">
        <w:rPr>
          <w:rFonts w:ascii="Times New Roman" w:eastAsia="Times New Roman" w:hAnsi="Times New Roman" w:cs="Times New Roman"/>
          <w:sz w:val="24"/>
          <w:szCs w:val="24"/>
          <w:bdr w:val="none" w:sz="0" w:space="0" w:color="auto" w:frame="1"/>
          <w:lang w:eastAsia="ru-RU"/>
        </w:rPr>
        <w:t>1</w:t>
      </w:r>
      <w:r w:rsidR="00143E09" w:rsidRPr="00213D51">
        <w:rPr>
          <w:rFonts w:ascii="Times New Roman" w:eastAsia="Times New Roman" w:hAnsi="Times New Roman" w:cs="Times New Roman"/>
          <w:sz w:val="24"/>
          <w:szCs w:val="24"/>
          <w:bdr w:val="none" w:sz="0" w:space="0" w:color="auto" w:frame="1"/>
          <w:lang w:eastAsia="ru-RU"/>
        </w:rPr>
        <w:t>7</w:t>
      </w:r>
      <w:r w:rsidRPr="00213D51">
        <w:rPr>
          <w:rFonts w:ascii="Times New Roman" w:eastAsia="Times New Roman" w:hAnsi="Times New Roman" w:cs="Times New Roman"/>
          <w:sz w:val="24"/>
          <w:szCs w:val="24"/>
          <w:bdr w:val="none" w:sz="0" w:space="0" w:color="auto" w:frame="1"/>
          <w:lang w:eastAsia="ru-RU"/>
        </w:rPr>
        <w:t xml:space="preserve">. </w:t>
      </w:r>
      <w:r w:rsidR="00F9480C" w:rsidRPr="00213D51">
        <w:rPr>
          <w:rFonts w:ascii="Times New Roman" w:eastAsia="Times New Roman" w:hAnsi="Times New Roman" w:cs="Times New Roman"/>
          <w:sz w:val="24"/>
          <w:szCs w:val="24"/>
          <w:bdr w:val="none" w:sz="0" w:space="0" w:color="auto" w:frame="1"/>
          <w:lang w:eastAsia="ru-RU"/>
        </w:rPr>
        <w:t xml:space="preserve">Обзор рынка труда в ИТ-сфере в начале 2021 года в России и Санкт-Петербурге // URL: </w:t>
      </w:r>
      <w:hyperlink r:id="rId16" w:history="1">
        <w:r w:rsidR="00F9480C" w:rsidRPr="00213D51">
          <w:rPr>
            <w:rFonts w:ascii="Times New Roman" w:eastAsia="Times New Roman" w:hAnsi="Times New Roman" w:cs="Times New Roman"/>
            <w:sz w:val="24"/>
            <w:szCs w:val="24"/>
            <w:bdr w:val="none" w:sz="0" w:space="0" w:color="auto" w:frame="1"/>
            <w:lang w:eastAsia="ru-RU"/>
          </w:rPr>
          <w:t>https://krasnodar.hh.ru/article/28685</w:t>
        </w:r>
      </w:hyperlink>
      <w:r w:rsidR="00F9480C" w:rsidRPr="00213D51">
        <w:rPr>
          <w:rFonts w:ascii="Times New Roman" w:eastAsia="Times New Roman" w:hAnsi="Times New Roman" w:cs="Times New Roman"/>
          <w:sz w:val="24"/>
          <w:szCs w:val="24"/>
          <w:bdr w:val="none" w:sz="0" w:space="0" w:color="auto" w:frame="1"/>
          <w:lang w:eastAsia="ru-RU"/>
        </w:rPr>
        <w:t xml:space="preserve"> (дата обращения: 01.04.2022).</w:t>
      </w:r>
    </w:p>
    <w:p w:rsidR="00C966F3" w:rsidRPr="00CF531B" w:rsidRDefault="007D271C" w:rsidP="00CF531B">
      <w:pPr>
        <w:pStyle w:val="Heading1"/>
        <w:shd w:val="clear" w:color="auto" w:fill="FFFFFF"/>
        <w:spacing w:before="0" w:beforeAutospacing="0" w:after="0" w:afterAutospacing="0"/>
        <w:ind w:firstLine="709"/>
        <w:jc w:val="both"/>
        <w:rPr>
          <w:b w:val="0"/>
          <w:sz w:val="24"/>
          <w:szCs w:val="24"/>
          <w:bdr w:val="none" w:sz="0" w:space="0" w:color="auto" w:frame="1"/>
        </w:rPr>
      </w:pPr>
      <w:r w:rsidRPr="00213D51">
        <w:rPr>
          <w:b w:val="0"/>
          <w:bCs w:val="0"/>
          <w:kern w:val="0"/>
          <w:sz w:val="24"/>
          <w:szCs w:val="24"/>
        </w:rPr>
        <w:t>1</w:t>
      </w:r>
      <w:r w:rsidR="00143E09" w:rsidRPr="00213D51">
        <w:rPr>
          <w:b w:val="0"/>
          <w:bCs w:val="0"/>
          <w:kern w:val="0"/>
          <w:sz w:val="24"/>
          <w:szCs w:val="24"/>
        </w:rPr>
        <w:t>8</w:t>
      </w:r>
      <w:r w:rsidRPr="00213D51">
        <w:rPr>
          <w:b w:val="0"/>
          <w:bCs w:val="0"/>
          <w:kern w:val="0"/>
          <w:sz w:val="24"/>
          <w:szCs w:val="24"/>
        </w:rPr>
        <w:t xml:space="preserve">. </w:t>
      </w:r>
      <w:r w:rsidR="00C966F3" w:rsidRPr="00CF531B">
        <w:rPr>
          <w:b w:val="0"/>
          <w:sz w:val="24"/>
          <w:szCs w:val="24"/>
          <w:bdr w:val="none" w:sz="0" w:space="0" w:color="auto" w:frame="1"/>
        </w:rPr>
        <w:t xml:space="preserve">Рязанов В. Т. Мировой экономический кризис и его последствия // Христианское чтение. 2010. №4. </w:t>
      </w:r>
    </w:p>
    <w:p w:rsidR="00D16D0C" w:rsidRPr="00213D51" w:rsidRDefault="00CF531B" w:rsidP="00D16D0C">
      <w:pPr>
        <w:autoSpaceDE w:val="0"/>
        <w:autoSpaceDN w:val="0"/>
        <w:adjustRightInd w:val="0"/>
        <w:spacing w:line="240" w:lineRule="auto"/>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lastRenderedPageBreak/>
        <w:t>19</w:t>
      </w:r>
      <w:r w:rsidR="003D30C4" w:rsidRPr="00213D51">
        <w:rPr>
          <w:rFonts w:ascii="Times New Roman" w:eastAsia="Times New Roman" w:hAnsi="Times New Roman" w:cs="Times New Roman"/>
          <w:sz w:val="24"/>
          <w:szCs w:val="24"/>
          <w:bdr w:val="none" w:sz="0" w:space="0" w:color="auto" w:frame="1"/>
          <w:lang w:eastAsia="ru-RU"/>
        </w:rPr>
        <w:t xml:space="preserve">. </w:t>
      </w:r>
      <w:proofErr w:type="spellStart"/>
      <w:r w:rsidR="00D16D0C" w:rsidRPr="00213D51">
        <w:rPr>
          <w:rFonts w:ascii="Times New Roman" w:eastAsia="Times New Roman" w:hAnsi="Times New Roman" w:cs="Times New Roman"/>
          <w:sz w:val="24"/>
          <w:szCs w:val="24"/>
          <w:bdr w:val="none" w:sz="0" w:space="0" w:color="auto" w:frame="1"/>
          <w:lang w:eastAsia="ru-RU"/>
        </w:rPr>
        <w:t>Фешина</w:t>
      </w:r>
      <w:proofErr w:type="spellEnd"/>
      <w:r w:rsidR="00D16D0C" w:rsidRPr="00213D51">
        <w:rPr>
          <w:rFonts w:ascii="Times New Roman" w:eastAsia="Times New Roman" w:hAnsi="Times New Roman" w:cs="Times New Roman"/>
          <w:sz w:val="24"/>
          <w:szCs w:val="24"/>
          <w:bdr w:val="none" w:sz="0" w:space="0" w:color="auto" w:frame="1"/>
          <w:lang w:eastAsia="ru-RU"/>
        </w:rPr>
        <w:t xml:space="preserve">, Е. В. Влияние информационной подготовки на образование студентов / Е. В. </w:t>
      </w:r>
      <w:proofErr w:type="spellStart"/>
      <w:r w:rsidR="00D16D0C" w:rsidRPr="00213D51">
        <w:rPr>
          <w:rFonts w:ascii="Times New Roman" w:eastAsia="Times New Roman" w:hAnsi="Times New Roman" w:cs="Times New Roman"/>
          <w:sz w:val="24"/>
          <w:szCs w:val="24"/>
          <w:bdr w:val="none" w:sz="0" w:space="0" w:color="auto" w:frame="1"/>
          <w:lang w:eastAsia="ru-RU"/>
        </w:rPr>
        <w:t>Фешина</w:t>
      </w:r>
      <w:proofErr w:type="spellEnd"/>
      <w:r w:rsidR="00D16D0C" w:rsidRPr="00213D51">
        <w:rPr>
          <w:rFonts w:ascii="Times New Roman" w:eastAsia="Times New Roman" w:hAnsi="Times New Roman" w:cs="Times New Roman"/>
          <w:sz w:val="24"/>
          <w:szCs w:val="24"/>
          <w:bdr w:val="none" w:sz="0" w:space="0" w:color="auto" w:frame="1"/>
          <w:lang w:eastAsia="ru-RU"/>
        </w:rPr>
        <w:t>, Т. В. Лукьяненко. – Краснодар : Кубанский государственный аграрный университет имени И.Т. Трубилина, 2020. – 180 с. – ISBN 978-5-907346-48-2. – EDN AYGGNC.</w:t>
      </w:r>
    </w:p>
    <w:p w:rsidR="00E14CBE" w:rsidRPr="00213D51" w:rsidRDefault="00E14CBE" w:rsidP="00E14CBE">
      <w:pPr>
        <w:autoSpaceDE w:val="0"/>
        <w:autoSpaceDN w:val="0"/>
        <w:adjustRightInd w:val="0"/>
        <w:spacing w:line="240" w:lineRule="auto"/>
        <w:rPr>
          <w:rFonts w:ascii="Times New Roman" w:eastAsia="Times New Roman" w:hAnsi="Times New Roman" w:cs="Times New Roman"/>
          <w:b/>
          <w:sz w:val="24"/>
          <w:szCs w:val="24"/>
          <w:lang w:eastAsia="ru-RU"/>
        </w:rPr>
      </w:pPr>
    </w:p>
    <w:p w:rsidR="00A63FC3" w:rsidRDefault="00A63FC3" w:rsidP="00BC56C3">
      <w:pPr>
        <w:autoSpaceDE w:val="0"/>
        <w:autoSpaceDN w:val="0"/>
        <w:adjustRightInd w:val="0"/>
        <w:rPr>
          <w:rFonts w:ascii="Times New Roman" w:eastAsia="Times New Roman" w:hAnsi="Times New Roman" w:cs="Times New Roman"/>
          <w:b/>
          <w:sz w:val="24"/>
          <w:szCs w:val="24"/>
          <w:lang w:eastAsia="ru-RU"/>
        </w:rPr>
      </w:pPr>
      <w:r w:rsidRPr="00213D51">
        <w:rPr>
          <w:rFonts w:ascii="Times New Roman" w:eastAsia="Times New Roman" w:hAnsi="Times New Roman" w:cs="Times New Roman"/>
          <w:b/>
          <w:sz w:val="24"/>
          <w:szCs w:val="24"/>
          <w:lang w:val="en-US" w:eastAsia="ru-RU"/>
        </w:rPr>
        <w:t>References</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eastAsia="ru-RU"/>
        </w:rPr>
      </w:pPr>
      <w:r w:rsidRPr="00B72A98">
        <w:rPr>
          <w:rFonts w:ascii="Times New Roman" w:eastAsia="Times New Roman" w:hAnsi="Times New Roman" w:cs="Times New Roman"/>
          <w:sz w:val="24"/>
          <w:szCs w:val="24"/>
          <w:lang w:eastAsia="ru-RU"/>
        </w:rPr>
        <w:t xml:space="preserve">1.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T. A. </w:t>
      </w:r>
      <w:proofErr w:type="spellStart"/>
      <w:r w:rsidRPr="00B72A98">
        <w:rPr>
          <w:rFonts w:ascii="Times New Roman" w:eastAsia="Times New Roman" w:hAnsi="Times New Roman" w:cs="Times New Roman"/>
          <w:sz w:val="24"/>
          <w:szCs w:val="24"/>
          <w:lang w:eastAsia="ru-RU"/>
        </w:rPr>
        <w:t>Metodicheskie</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aspekty</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prepodavanija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algoritmizacii</w:t>
      </w:r>
      <w:proofErr w:type="spellEnd"/>
      <w:r w:rsidRPr="00B72A98">
        <w:rPr>
          <w:rFonts w:ascii="Times New Roman" w:eastAsia="Times New Roman" w:hAnsi="Times New Roman" w:cs="Times New Roman"/>
          <w:sz w:val="24"/>
          <w:szCs w:val="24"/>
          <w:lang w:eastAsia="ru-RU"/>
        </w:rPr>
        <w:t xml:space="preserve"> i </w:t>
      </w:r>
      <w:proofErr w:type="spellStart"/>
      <w:r w:rsidRPr="00B72A98">
        <w:rPr>
          <w:rFonts w:ascii="Times New Roman" w:eastAsia="Times New Roman" w:hAnsi="Times New Roman" w:cs="Times New Roman"/>
          <w:sz w:val="24"/>
          <w:szCs w:val="24"/>
          <w:lang w:eastAsia="ru-RU"/>
        </w:rPr>
        <w:t>pro-grammirovanija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na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agroinzhenernyh</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napravlenijah</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obuchenija</w:t>
      </w:r>
      <w:proofErr w:type="spellEnd"/>
      <w:r w:rsidRPr="00B72A98">
        <w:rPr>
          <w:rFonts w:ascii="Times New Roman" w:eastAsia="Times New Roman" w:hAnsi="Times New Roman" w:cs="Times New Roman"/>
          <w:sz w:val="24"/>
          <w:szCs w:val="24"/>
          <w:lang w:eastAsia="ru-RU"/>
        </w:rPr>
        <w:t xml:space="preserve"> / T. A.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V. S. </w:t>
      </w:r>
      <w:proofErr w:type="spellStart"/>
      <w:r w:rsidRPr="00B72A98">
        <w:rPr>
          <w:rFonts w:ascii="Times New Roman" w:eastAsia="Times New Roman" w:hAnsi="Times New Roman" w:cs="Times New Roman"/>
          <w:sz w:val="24"/>
          <w:szCs w:val="24"/>
          <w:lang w:eastAsia="ru-RU"/>
        </w:rPr>
        <w:t>Ma-cij</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Politematicheskij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setevoj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jelektronnyj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nauchnyj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zhurnal</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Kubanskogo</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gosudarstvennogo</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agrarnogo</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universiteta</w:t>
      </w:r>
      <w:proofErr w:type="spellEnd"/>
      <w:r w:rsidRPr="00B72A98">
        <w:rPr>
          <w:rFonts w:ascii="Times New Roman" w:eastAsia="Times New Roman" w:hAnsi="Times New Roman" w:cs="Times New Roman"/>
          <w:sz w:val="24"/>
          <w:szCs w:val="24"/>
          <w:lang w:eastAsia="ru-RU"/>
        </w:rPr>
        <w:t>. – 2017. – № 132. – S. 23-34. – DOI 10.21515/1990-4665-132-004. – EDN ZTTBAZ.</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eastAsia="ru-RU"/>
        </w:rPr>
      </w:pPr>
      <w:r w:rsidRPr="00B72A98">
        <w:rPr>
          <w:rFonts w:ascii="Times New Roman" w:eastAsia="Times New Roman" w:hAnsi="Times New Roman" w:cs="Times New Roman"/>
          <w:sz w:val="24"/>
          <w:szCs w:val="24"/>
          <w:lang w:eastAsia="ru-RU"/>
        </w:rPr>
        <w:t xml:space="preserve">2.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T. A. </w:t>
      </w:r>
      <w:proofErr w:type="spellStart"/>
      <w:r w:rsidRPr="00B72A98">
        <w:rPr>
          <w:rFonts w:ascii="Times New Roman" w:eastAsia="Times New Roman" w:hAnsi="Times New Roman" w:cs="Times New Roman"/>
          <w:sz w:val="24"/>
          <w:szCs w:val="24"/>
          <w:lang w:eastAsia="ru-RU"/>
        </w:rPr>
        <w:t>Issledovanie</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tematicheskih</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svjazej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kak</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sredstva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realizacii</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principa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politehnizma</w:t>
      </w:r>
      <w:proofErr w:type="spellEnd"/>
      <w:r w:rsidRPr="00B72A98">
        <w:rPr>
          <w:rFonts w:ascii="Times New Roman" w:eastAsia="Times New Roman" w:hAnsi="Times New Roman" w:cs="Times New Roman"/>
          <w:sz w:val="24"/>
          <w:szCs w:val="24"/>
          <w:lang w:eastAsia="ru-RU"/>
        </w:rPr>
        <w:t xml:space="preserve"> s </w:t>
      </w:r>
      <w:proofErr w:type="spellStart"/>
      <w:r w:rsidRPr="00B72A98">
        <w:rPr>
          <w:rFonts w:ascii="Times New Roman" w:eastAsia="Times New Roman" w:hAnsi="Times New Roman" w:cs="Times New Roman"/>
          <w:sz w:val="24"/>
          <w:szCs w:val="24"/>
          <w:lang w:eastAsia="ru-RU"/>
        </w:rPr>
        <w:t>primeneniem</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statisticheskih</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metodov</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chast</w:t>
      </w:r>
      <w:proofErr w:type="spellEnd"/>
      <w:r w:rsidRPr="00B72A98">
        <w:rPr>
          <w:rFonts w:ascii="Times New Roman" w:eastAsia="Times New Roman" w:hAnsi="Times New Roman" w:cs="Times New Roman"/>
          <w:sz w:val="24"/>
          <w:szCs w:val="24"/>
          <w:lang w:eastAsia="ru-RU"/>
        </w:rPr>
        <w:t xml:space="preserve">' 2) / T. A.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L. M. </w:t>
      </w:r>
      <w:proofErr w:type="spellStart"/>
      <w:r w:rsidRPr="00B72A98">
        <w:rPr>
          <w:rFonts w:ascii="Times New Roman" w:eastAsia="Times New Roman" w:hAnsi="Times New Roman" w:cs="Times New Roman"/>
          <w:sz w:val="24"/>
          <w:szCs w:val="24"/>
          <w:lang w:eastAsia="ru-RU"/>
        </w:rPr>
        <w:t>Giljazova</w:t>
      </w:r>
      <w:proofErr w:type="spellEnd"/>
      <w:r w:rsidRPr="00B72A98">
        <w:rPr>
          <w:rFonts w:ascii="Times New Roman" w:eastAsia="Times New Roman" w:hAnsi="Times New Roman" w:cs="Times New Roman"/>
          <w:sz w:val="24"/>
          <w:szCs w:val="24"/>
          <w:lang w:eastAsia="ru-RU"/>
        </w:rPr>
        <w:t xml:space="preserve">, V. S. </w:t>
      </w:r>
      <w:proofErr w:type="spellStart"/>
      <w:r w:rsidRPr="00B72A98">
        <w:rPr>
          <w:rFonts w:ascii="Times New Roman" w:eastAsia="Times New Roman" w:hAnsi="Times New Roman" w:cs="Times New Roman"/>
          <w:sz w:val="24"/>
          <w:szCs w:val="24"/>
          <w:lang w:eastAsia="ru-RU"/>
        </w:rPr>
        <w:t>Kobljanskij</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Politematicheskij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setevoj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jelektronnyj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na-uchnyj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zhurnal</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Kubanskogo</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gosudarstvennogo</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agrarnogo</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universiteta</w:t>
      </w:r>
      <w:proofErr w:type="spellEnd"/>
      <w:r w:rsidRPr="00B72A98">
        <w:rPr>
          <w:rFonts w:ascii="Times New Roman" w:eastAsia="Times New Roman" w:hAnsi="Times New Roman" w:cs="Times New Roman"/>
          <w:sz w:val="24"/>
          <w:szCs w:val="24"/>
          <w:lang w:eastAsia="ru-RU"/>
        </w:rPr>
        <w:t>. – 2022. – № 176. – S. 1-15. – DOI 10.21515/1990-4665-176-001. – EDN ITTARR.</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eastAsia="ru-RU"/>
        </w:rPr>
      </w:pPr>
      <w:r w:rsidRPr="00B72A98">
        <w:rPr>
          <w:rFonts w:ascii="Times New Roman" w:eastAsia="Times New Roman" w:hAnsi="Times New Roman" w:cs="Times New Roman"/>
          <w:sz w:val="24"/>
          <w:szCs w:val="24"/>
          <w:lang w:eastAsia="ru-RU"/>
        </w:rPr>
        <w:t xml:space="preserve">3.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T. A. </w:t>
      </w:r>
      <w:proofErr w:type="spellStart"/>
      <w:r w:rsidRPr="00B72A98">
        <w:rPr>
          <w:rFonts w:ascii="Times New Roman" w:eastAsia="Times New Roman" w:hAnsi="Times New Roman" w:cs="Times New Roman"/>
          <w:sz w:val="24"/>
          <w:szCs w:val="24"/>
          <w:lang w:eastAsia="ru-RU"/>
        </w:rPr>
        <w:t>Rabochaja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tetrad</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po</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matematicheskim</w:t>
      </w:r>
      <w:proofErr w:type="spellEnd"/>
      <w:r w:rsidRPr="00B72A98">
        <w:rPr>
          <w:rFonts w:ascii="Times New Roman" w:eastAsia="Times New Roman" w:hAnsi="Times New Roman" w:cs="Times New Roman"/>
          <w:sz w:val="24"/>
          <w:szCs w:val="24"/>
          <w:lang w:eastAsia="ru-RU"/>
        </w:rPr>
        <w:t xml:space="preserve"> i </w:t>
      </w:r>
      <w:proofErr w:type="spellStart"/>
      <w:r w:rsidRPr="00B72A98">
        <w:rPr>
          <w:rFonts w:ascii="Times New Roman" w:eastAsia="Times New Roman" w:hAnsi="Times New Roman" w:cs="Times New Roman"/>
          <w:sz w:val="24"/>
          <w:szCs w:val="24"/>
          <w:lang w:eastAsia="ru-RU"/>
        </w:rPr>
        <w:t>logicheskim</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osnovam</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in-formatiki</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Uchebno-metodicheskoe</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posobie</w:t>
      </w:r>
      <w:proofErr w:type="spellEnd"/>
      <w:r w:rsidRPr="00B72A98">
        <w:rPr>
          <w:rFonts w:ascii="Times New Roman" w:eastAsia="Times New Roman" w:hAnsi="Times New Roman" w:cs="Times New Roman"/>
          <w:sz w:val="24"/>
          <w:szCs w:val="24"/>
          <w:lang w:eastAsia="ru-RU"/>
        </w:rPr>
        <w:t xml:space="preserve"> / T. A.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A. S. </w:t>
      </w:r>
      <w:proofErr w:type="spellStart"/>
      <w:r w:rsidRPr="00B72A98">
        <w:rPr>
          <w:rFonts w:ascii="Times New Roman" w:eastAsia="Times New Roman" w:hAnsi="Times New Roman" w:cs="Times New Roman"/>
          <w:sz w:val="24"/>
          <w:szCs w:val="24"/>
          <w:lang w:eastAsia="ru-RU"/>
        </w:rPr>
        <w:t>Krejmer</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Krasnodar</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Kubanskij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gosudarstvennyj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agrarnyj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universitet</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imeni</w:t>
      </w:r>
      <w:proofErr w:type="spellEnd"/>
      <w:r w:rsidRPr="00B72A98">
        <w:rPr>
          <w:rFonts w:ascii="Times New Roman" w:eastAsia="Times New Roman" w:hAnsi="Times New Roman" w:cs="Times New Roman"/>
          <w:sz w:val="24"/>
          <w:szCs w:val="24"/>
          <w:lang w:eastAsia="ru-RU"/>
        </w:rPr>
        <w:t xml:space="preserve"> I.T. </w:t>
      </w:r>
      <w:proofErr w:type="spellStart"/>
      <w:r w:rsidRPr="00B72A98">
        <w:rPr>
          <w:rFonts w:ascii="Times New Roman" w:eastAsia="Times New Roman" w:hAnsi="Times New Roman" w:cs="Times New Roman"/>
          <w:sz w:val="24"/>
          <w:szCs w:val="24"/>
          <w:lang w:eastAsia="ru-RU"/>
        </w:rPr>
        <w:t>Trubilina</w:t>
      </w:r>
      <w:proofErr w:type="spellEnd"/>
      <w:r w:rsidRPr="00B72A98">
        <w:rPr>
          <w:rFonts w:ascii="Times New Roman" w:eastAsia="Times New Roman" w:hAnsi="Times New Roman" w:cs="Times New Roman"/>
          <w:sz w:val="24"/>
          <w:szCs w:val="24"/>
          <w:lang w:eastAsia="ru-RU"/>
        </w:rPr>
        <w:t>, 2005. – 96 s. – EDN MBNJVG.</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eastAsia="ru-RU"/>
        </w:rPr>
      </w:pPr>
      <w:r w:rsidRPr="00B72A98">
        <w:rPr>
          <w:rFonts w:ascii="Times New Roman" w:eastAsia="Times New Roman" w:hAnsi="Times New Roman" w:cs="Times New Roman"/>
          <w:sz w:val="24"/>
          <w:szCs w:val="24"/>
          <w:lang w:eastAsia="ru-RU"/>
        </w:rPr>
        <w:t xml:space="preserve">4.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T. A. </w:t>
      </w:r>
      <w:proofErr w:type="spellStart"/>
      <w:r w:rsidRPr="00B72A98">
        <w:rPr>
          <w:rFonts w:ascii="Times New Roman" w:eastAsia="Times New Roman" w:hAnsi="Times New Roman" w:cs="Times New Roman"/>
          <w:sz w:val="24"/>
          <w:szCs w:val="24"/>
          <w:lang w:eastAsia="ru-RU"/>
        </w:rPr>
        <w:t>Matematicheskie</w:t>
      </w:r>
      <w:proofErr w:type="spellEnd"/>
      <w:r w:rsidRPr="00B72A98">
        <w:rPr>
          <w:rFonts w:ascii="Times New Roman" w:eastAsia="Times New Roman" w:hAnsi="Times New Roman" w:cs="Times New Roman"/>
          <w:sz w:val="24"/>
          <w:szCs w:val="24"/>
          <w:lang w:eastAsia="ru-RU"/>
        </w:rPr>
        <w:t xml:space="preserve"> i </w:t>
      </w:r>
      <w:proofErr w:type="spellStart"/>
      <w:r w:rsidRPr="00B72A98">
        <w:rPr>
          <w:rFonts w:ascii="Times New Roman" w:eastAsia="Times New Roman" w:hAnsi="Times New Roman" w:cs="Times New Roman"/>
          <w:sz w:val="24"/>
          <w:szCs w:val="24"/>
          <w:lang w:eastAsia="ru-RU"/>
        </w:rPr>
        <w:t>logicheskie</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osnovy</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informatiki</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uchebno-metodicheskoe</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posobie</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rabochaja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tetrad</w:t>
      </w:r>
      <w:proofErr w:type="spellEnd"/>
      <w:r w:rsidRPr="00B72A98">
        <w:rPr>
          <w:rFonts w:ascii="Times New Roman" w:eastAsia="Times New Roman" w:hAnsi="Times New Roman" w:cs="Times New Roman"/>
          <w:sz w:val="24"/>
          <w:szCs w:val="24"/>
          <w:lang w:eastAsia="ru-RU"/>
        </w:rPr>
        <w:t xml:space="preserve">' / T. A. </w:t>
      </w:r>
      <w:proofErr w:type="spellStart"/>
      <w:r w:rsidRPr="00B72A98">
        <w:rPr>
          <w:rFonts w:ascii="Times New Roman" w:eastAsia="Times New Roman" w:hAnsi="Times New Roman" w:cs="Times New Roman"/>
          <w:sz w:val="24"/>
          <w:szCs w:val="24"/>
          <w:lang w:eastAsia="ru-RU"/>
        </w:rPr>
        <w:t>Anishhik</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Kubanskij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gosudarstvennyj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agrarnyj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universitet</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imeni</w:t>
      </w:r>
      <w:proofErr w:type="spellEnd"/>
      <w:r w:rsidRPr="00B72A98">
        <w:rPr>
          <w:rFonts w:ascii="Times New Roman" w:eastAsia="Times New Roman" w:hAnsi="Times New Roman" w:cs="Times New Roman"/>
          <w:sz w:val="24"/>
          <w:szCs w:val="24"/>
          <w:lang w:eastAsia="ru-RU"/>
        </w:rPr>
        <w:t xml:space="preserve"> I.T. </w:t>
      </w:r>
      <w:proofErr w:type="spellStart"/>
      <w:r w:rsidRPr="00B72A98">
        <w:rPr>
          <w:rFonts w:ascii="Times New Roman" w:eastAsia="Times New Roman" w:hAnsi="Times New Roman" w:cs="Times New Roman"/>
          <w:sz w:val="24"/>
          <w:szCs w:val="24"/>
          <w:lang w:eastAsia="ru-RU"/>
        </w:rPr>
        <w:t>Trubilina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Kafedra</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komp'juternyh</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tehnologij</w:t>
      </w:r>
      <w:proofErr w:type="spellEnd"/>
      <w:r w:rsidRPr="00B72A98">
        <w:rPr>
          <w:rFonts w:ascii="Times New Roman" w:eastAsia="Times New Roman" w:hAnsi="Times New Roman" w:cs="Times New Roman"/>
          <w:sz w:val="24"/>
          <w:szCs w:val="24"/>
          <w:lang w:eastAsia="ru-RU"/>
        </w:rPr>
        <w:t xml:space="preserve"> i </w:t>
      </w:r>
      <w:proofErr w:type="spellStart"/>
      <w:r w:rsidRPr="00B72A98">
        <w:rPr>
          <w:rFonts w:ascii="Times New Roman" w:eastAsia="Times New Roman" w:hAnsi="Times New Roman" w:cs="Times New Roman"/>
          <w:sz w:val="24"/>
          <w:szCs w:val="24"/>
          <w:lang w:eastAsia="ru-RU"/>
        </w:rPr>
        <w:t>sistem</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Krasnodar</w:t>
      </w:r>
      <w:proofErr w:type="spellEnd"/>
      <w:r w:rsidRPr="00B72A98">
        <w:rPr>
          <w:rFonts w:ascii="Times New Roman" w:eastAsia="Times New Roman" w:hAnsi="Times New Roman" w:cs="Times New Roman"/>
          <w:sz w:val="24"/>
          <w:szCs w:val="24"/>
          <w:lang w:eastAsia="ru-RU"/>
        </w:rPr>
        <w:t xml:space="preserve"> : </w:t>
      </w:r>
      <w:proofErr w:type="spellStart"/>
      <w:r w:rsidRPr="00B72A98">
        <w:rPr>
          <w:rFonts w:ascii="Times New Roman" w:eastAsia="Times New Roman" w:hAnsi="Times New Roman" w:cs="Times New Roman"/>
          <w:sz w:val="24"/>
          <w:szCs w:val="24"/>
          <w:lang w:eastAsia="ru-RU"/>
        </w:rPr>
        <w:t>Kubanskij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gosudarstvennyj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agrarnyj</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universitet</w:t>
      </w:r>
      <w:proofErr w:type="spellEnd"/>
      <w:r w:rsidRPr="00B72A98">
        <w:rPr>
          <w:rFonts w:ascii="Times New Roman" w:eastAsia="Times New Roman" w:hAnsi="Times New Roman" w:cs="Times New Roman"/>
          <w:sz w:val="24"/>
          <w:szCs w:val="24"/>
          <w:lang w:eastAsia="ru-RU"/>
        </w:rPr>
        <w:t xml:space="preserve"> </w:t>
      </w:r>
      <w:proofErr w:type="spellStart"/>
      <w:r w:rsidRPr="00B72A98">
        <w:rPr>
          <w:rFonts w:ascii="Times New Roman" w:eastAsia="Times New Roman" w:hAnsi="Times New Roman" w:cs="Times New Roman"/>
          <w:sz w:val="24"/>
          <w:szCs w:val="24"/>
          <w:lang w:eastAsia="ru-RU"/>
        </w:rPr>
        <w:t>imeni</w:t>
      </w:r>
      <w:proofErr w:type="spellEnd"/>
      <w:r w:rsidRPr="00B72A98">
        <w:rPr>
          <w:rFonts w:ascii="Times New Roman" w:eastAsia="Times New Roman" w:hAnsi="Times New Roman" w:cs="Times New Roman"/>
          <w:sz w:val="24"/>
          <w:szCs w:val="24"/>
          <w:lang w:eastAsia="ru-RU"/>
        </w:rPr>
        <w:t xml:space="preserve"> I.T. </w:t>
      </w:r>
      <w:proofErr w:type="spellStart"/>
      <w:r w:rsidRPr="00B72A98">
        <w:rPr>
          <w:rFonts w:ascii="Times New Roman" w:eastAsia="Times New Roman" w:hAnsi="Times New Roman" w:cs="Times New Roman"/>
          <w:sz w:val="24"/>
          <w:szCs w:val="24"/>
          <w:lang w:eastAsia="ru-RU"/>
        </w:rPr>
        <w:t>Trubilina</w:t>
      </w:r>
      <w:proofErr w:type="spellEnd"/>
      <w:r w:rsidRPr="00B72A98">
        <w:rPr>
          <w:rFonts w:ascii="Times New Roman" w:eastAsia="Times New Roman" w:hAnsi="Times New Roman" w:cs="Times New Roman"/>
          <w:sz w:val="24"/>
          <w:szCs w:val="24"/>
          <w:lang w:eastAsia="ru-RU"/>
        </w:rPr>
        <w:t>, 2005. – 40 s. – EDN YWGKWL.</w:t>
      </w:r>
    </w:p>
    <w:p w:rsidR="009256AB" w:rsidRPr="003E6392" w:rsidRDefault="00B72A98" w:rsidP="009256AB">
      <w:pPr>
        <w:tabs>
          <w:tab w:val="left" w:pos="426"/>
        </w:tabs>
        <w:autoSpaceDE w:val="0"/>
        <w:autoSpaceDN w:val="0"/>
        <w:adjustRightInd w:val="0"/>
        <w:spacing w:line="240" w:lineRule="auto"/>
        <w:rPr>
          <w:rFonts w:ascii="Times New Roman" w:eastAsia="Times New Roman" w:hAnsi="Times New Roman" w:cs="Times New Roman"/>
          <w:sz w:val="24"/>
          <w:szCs w:val="24"/>
          <w:lang w:val="en-US" w:eastAsia="ru-RU"/>
        </w:rPr>
      </w:pPr>
      <w:r w:rsidRPr="009256AB">
        <w:rPr>
          <w:rFonts w:ascii="Times New Roman" w:eastAsia="Times New Roman" w:hAnsi="Times New Roman" w:cs="Times New Roman"/>
          <w:sz w:val="24"/>
          <w:szCs w:val="24"/>
          <w:lang w:val="en-US" w:eastAsia="ru-RU"/>
        </w:rPr>
        <w:t xml:space="preserve">5. </w:t>
      </w:r>
      <w:proofErr w:type="spellStart"/>
      <w:r w:rsidR="009256AB" w:rsidRPr="003E6392">
        <w:rPr>
          <w:rFonts w:ascii="Times New Roman" w:eastAsia="Times New Roman" w:hAnsi="Times New Roman" w:cs="Times New Roman"/>
          <w:sz w:val="24"/>
          <w:szCs w:val="24"/>
          <w:lang w:val="en-US" w:eastAsia="ru-RU"/>
        </w:rPr>
        <w:t>Anishhik</w:t>
      </w:r>
      <w:proofErr w:type="spellEnd"/>
      <w:r w:rsidR="009256AB" w:rsidRPr="003E6392">
        <w:rPr>
          <w:rFonts w:ascii="Times New Roman" w:eastAsia="Times New Roman" w:hAnsi="Times New Roman" w:cs="Times New Roman"/>
          <w:sz w:val="24"/>
          <w:szCs w:val="24"/>
          <w:lang w:val="en-US" w:eastAsia="ru-RU"/>
        </w:rPr>
        <w:t xml:space="preserve">, T. A. </w:t>
      </w:r>
      <w:proofErr w:type="spellStart"/>
      <w:r w:rsidR="009256AB" w:rsidRPr="003E6392">
        <w:rPr>
          <w:rFonts w:ascii="Times New Roman" w:eastAsia="Times New Roman" w:hAnsi="Times New Roman" w:cs="Times New Roman"/>
          <w:sz w:val="24"/>
          <w:szCs w:val="24"/>
          <w:lang w:val="en-US" w:eastAsia="ru-RU"/>
        </w:rPr>
        <w:t>Informatika</w:t>
      </w:r>
      <w:proofErr w:type="spellEnd"/>
      <w:r w:rsidR="009256AB" w:rsidRPr="003E6392">
        <w:rPr>
          <w:rFonts w:ascii="Times New Roman" w:eastAsia="Times New Roman" w:hAnsi="Times New Roman" w:cs="Times New Roman"/>
          <w:sz w:val="24"/>
          <w:szCs w:val="24"/>
          <w:lang w:val="en-US" w:eastAsia="ru-RU"/>
        </w:rPr>
        <w:t xml:space="preserve"> : </w:t>
      </w:r>
      <w:proofErr w:type="spellStart"/>
      <w:r w:rsidR="009256AB" w:rsidRPr="003E6392">
        <w:rPr>
          <w:rFonts w:ascii="Times New Roman" w:eastAsia="Times New Roman" w:hAnsi="Times New Roman" w:cs="Times New Roman"/>
          <w:sz w:val="24"/>
          <w:szCs w:val="24"/>
          <w:lang w:val="en-US" w:eastAsia="ru-RU"/>
        </w:rPr>
        <w:t>Uchebno-metodicheskoe</w:t>
      </w:r>
      <w:proofErr w:type="spellEnd"/>
      <w:r w:rsidR="009256AB" w:rsidRPr="003E6392">
        <w:rPr>
          <w:rFonts w:ascii="Times New Roman" w:eastAsia="Times New Roman" w:hAnsi="Times New Roman" w:cs="Times New Roman"/>
          <w:sz w:val="24"/>
          <w:szCs w:val="24"/>
          <w:lang w:val="en-US" w:eastAsia="ru-RU"/>
        </w:rPr>
        <w:t xml:space="preserve"> </w:t>
      </w:r>
      <w:proofErr w:type="spellStart"/>
      <w:r w:rsidR="009256AB" w:rsidRPr="003E6392">
        <w:rPr>
          <w:rFonts w:ascii="Times New Roman" w:eastAsia="Times New Roman" w:hAnsi="Times New Roman" w:cs="Times New Roman"/>
          <w:sz w:val="24"/>
          <w:szCs w:val="24"/>
          <w:lang w:val="en-US" w:eastAsia="ru-RU"/>
        </w:rPr>
        <w:t>posobie</w:t>
      </w:r>
      <w:proofErr w:type="spellEnd"/>
      <w:r w:rsidR="009256AB" w:rsidRPr="003E6392">
        <w:rPr>
          <w:rFonts w:ascii="Times New Roman" w:eastAsia="Times New Roman" w:hAnsi="Times New Roman" w:cs="Times New Roman"/>
          <w:sz w:val="24"/>
          <w:szCs w:val="24"/>
          <w:lang w:val="en-US" w:eastAsia="ru-RU"/>
        </w:rPr>
        <w:t xml:space="preserve"> / T. A. </w:t>
      </w:r>
      <w:proofErr w:type="spellStart"/>
      <w:r w:rsidR="009256AB" w:rsidRPr="003E6392">
        <w:rPr>
          <w:rFonts w:ascii="Times New Roman" w:eastAsia="Times New Roman" w:hAnsi="Times New Roman" w:cs="Times New Roman"/>
          <w:sz w:val="24"/>
          <w:szCs w:val="24"/>
          <w:lang w:val="en-US" w:eastAsia="ru-RU"/>
        </w:rPr>
        <w:t>Anishhik</w:t>
      </w:r>
      <w:proofErr w:type="spellEnd"/>
      <w:r w:rsidR="009256AB" w:rsidRPr="003E6392">
        <w:rPr>
          <w:rFonts w:ascii="Times New Roman" w:eastAsia="Times New Roman" w:hAnsi="Times New Roman" w:cs="Times New Roman"/>
          <w:sz w:val="24"/>
          <w:szCs w:val="24"/>
          <w:lang w:val="en-US" w:eastAsia="ru-RU"/>
        </w:rPr>
        <w:t xml:space="preserve">. – Krasnodar : </w:t>
      </w:r>
      <w:proofErr w:type="spellStart"/>
      <w:r w:rsidR="009256AB" w:rsidRPr="003E6392">
        <w:rPr>
          <w:rFonts w:ascii="Times New Roman" w:eastAsia="Times New Roman" w:hAnsi="Times New Roman" w:cs="Times New Roman"/>
          <w:sz w:val="24"/>
          <w:szCs w:val="24"/>
          <w:lang w:val="en-US" w:eastAsia="ru-RU"/>
        </w:rPr>
        <w:t>KubGAU</w:t>
      </w:r>
      <w:proofErr w:type="spellEnd"/>
      <w:r w:rsidR="009256AB" w:rsidRPr="003E6392">
        <w:rPr>
          <w:rFonts w:ascii="Times New Roman" w:eastAsia="Times New Roman" w:hAnsi="Times New Roman" w:cs="Times New Roman"/>
          <w:sz w:val="24"/>
          <w:szCs w:val="24"/>
          <w:lang w:val="en-US" w:eastAsia="ru-RU"/>
        </w:rPr>
        <w:t>, 2008. – 145 s. – EDN ACRPEJ.</w:t>
      </w:r>
    </w:p>
    <w:p w:rsidR="00727F02" w:rsidRDefault="00B72A98" w:rsidP="00727F02">
      <w:pPr>
        <w:autoSpaceDE w:val="0"/>
        <w:autoSpaceDN w:val="0"/>
        <w:adjustRightInd w:val="0"/>
        <w:spacing w:line="240" w:lineRule="auto"/>
        <w:rPr>
          <w:rFonts w:ascii="Times New Roman" w:eastAsia="Times New Roman" w:hAnsi="Times New Roman" w:cs="Times New Roman"/>
          <w:sz w:val="24"/>
          <w:szCs w:val="24"/>
          <w:lang w:val="en-US" w:eastAsia="ru-RU"/>
        </w:rPr>
      </w:pPr>
      <w:r w:rsidRPr="00727F02">
        <w:rPr>
          <w:rFonts w:ascii="Times New Roman" w:eastAsia="Times New Roman" w:hAnsi="Times New Roman" w:cs="Times New Roman"/>
          <w:sz w:val="24"/>
          <w:szCs w:val="24"/>
          <w:lang w:val="en-US" w:eastAsia="ru-RU"/>
        </w:rPr>
        <w:t xml:space="preserve">6. </w:t>
      </w:r>
      <w:proofErr w:type="spellStart"/>
      <w:r w:rsidR="00727F02" w:rsidRPr="00727F02">
        <w:rPr>
          <w:rFonts w:ascii="Times New Roman" w:eastAsia="Times New Roman" w:hAnsi="Times New Roman" w:cs="Times New Roman"/>
          <w:sz w:val="24"/>
          <w:szCs w:val="24"/>
          <w:lang w:val="en-US" w:eastAsia="ru-RU"/>
        </w:rPr>
        <w:t>Anishhik</w:t>
      </w:r>
      <w:proofErr w:type="spellEnd"/>
      <w:r w:rsidR="00727F02" w:rsidRPr="00727F02">
        <w:rPr>
          <w:rFonts w:ascii="Times New Roman" w:eastAsia="Times New Roman" w:hAnsi="Times New Roman" w:cs="Times New Roman"/>
          <w:sz w:val="24"/>
          <w:szCs w:val="24"/>
          <w:lang w:val="en-US" w:eastAsia="ru-RU"/>
        </w:rPr>
        <w:t xml:space="preserve">, T. A. </w:t>
      </w:r>
      <w:proofErr w:type="spellStart"/>
      <w:r w:rsidR="00727F02" w:rsidRPr="00727F02">
        <w:rPr>
          <w:rFonts w:ascii="Times New Roman" w:eastAsia="Times New Roman" w:hAnsi="Times New Roman" w:cs="Times New Roman"/>
          <w:sz w:val="24"/>
          <w:szCs w:val="24"/>
          <w:lang w:val="en-US" w:eastAsia="ru-RU"/>
        </w:rPr>
        <w:t>Praktikum</w:t>
      </w:r>
      <w:proofErr w:type="spellEnd"/>
      <w:r w:rsidR="00727F02" w:rsidRPr="00727F02">
        <w:rPr>
          <w:rFonts w:ascii="Times New Roman" w:eastAsia="Times New Roman" w:hAnsi="Times New Roman" w:cs="Times New Roman"/>
          <w:sz w:val="24"/>
          <w:szCs w:val="24"/>
          <w:lang w:val="en-US" w:eastAsia="ru-RU"/>
        </w:rPr>
        <w:t xml:space="preserve"> po </w:t>
      </w:r>
      <w:proofErr w:type="spellStart"/>
      <w:r w:rsidR="00727F02" w:rsidRPr="00727F02">
        <w:rPr>
          <w:rFonts w:ascii="Times New Roman" w:eastAsia="Times New Roman" w:hAnsi="Times New Roman" w:cs="Times New Roman"/>
          <w:sz w:val="24"/>
          <w:szCs w:val="24"/>
          <w:lang w:val="en-US" w:eastAsia="ru-RU"/>
        </w:rPr>
        <w:t>informatike</w:t>
      </w:r>
      <w:proofErr w:type="spellEnd"/>
      <w:r w:rsidR="00727F02" w:rsidRPr="00727F02">
        <w:rPr>
          <w:rFonts w:ascii="Times New Roman" w:eastAsia="Times New Roman" w:hAnsi="Times New Roman" w:cs="Times New Roman"/>
          <w:sz w:val="24"/>
          <w:szCs w:val="24"/>
          <w:lang w:val="en-US" w:eastAsia="ru-RU"/>
        </w:rPr>
        <w:t xml:space="preserve"> : </w:t>
      </w:r>
      <w:proofErr w:type="spellStart"/>
      <w:r w:rsidR="00727F02" w:rsidRPr="00727F02">
        <w:rPr>
          <w:rFonts w:ascii="Times New Roman" w:eastAsia="Times New Roman" w:hAnsi="Times New Roman" w:cs="Times New Roman"/>
          <w:sz w:val="24"/>
          <w:szCs w:val="24"/>
          <w:lang w:val="en-US" w:eastAsia="ru-RU"/>
        </w:rPr>
        <w:t>uchebno-metodicheskoe</w:t>
      </w:r>
      <w:proofErr w:type="spellEnd"/>
      <w:r w:rsidR="00727F02" w:rsidRPr="00727F02">
        <w:rPr>
          <w:rFonts w:ascii="Times New Roman" w:eastAsia="Times New Roman" w:hAnsi="Times New Roman" w:cs="Times New Roman"/>
          <w:sz w:val="24"/>
          <w:szCs w:val="24"/>
          <w:lang w:val="en-US" w:eastAsia="ru-RU"/>
        </w:rPr>
        <w:t xml:space="preserve"> </w:t>
      </w:r>
      <w:proofErr w:type="spellStart"/>
      <w:r w:rsidR="00727F02" w:rsidRPr="00727F02">
        <w:rPr>
          <w:rFonts w:ascii="Times New Roman" w:eastAsia="Times New Roman" w:hAnsi="Times New Roman" w:cs="Times New Roman"/>
          <w:sz w:val="24"/>
          <w:szCs w:val="24"/>
          <w:lang w:val="en-US" w:eastAsia="ru-RU"/>
        </w:rPr>
        <w:t>posobie</w:t>
      </w:r>
      <w:proofErr w:type="spellEnd"/>
      <w:r w:rsidR="00727F02" w:rsidRPr="00727F02">
        <w:rPr>
          <w:rFonts w:ascii="Times New Roman" w:eastAsia="Times New Roman" w:hAnsi="Times New Roman" w:cs="Times New Roman"/>
          <w:sz w:val="24"/>
          <w:szCs w:val="24"/>
          <w:lang w:val="en-US" w:eastAsia="ru-RU"/>
        </w:rPr>
        <w:t xml:space="preserve"> / T. A. </w:t>
      </w:r>
      <w:proofErr w:type="spellStart"/>
      <w:r w:rsidR="00727F02" w:rsidRPr="00727F02">
        <w:rPr>
          <w:rFonts w:ascii="Times New Roman" w:eastAsia="Times New Roman" w:hAnsi="Times New Roman" w:cs="Times New Roman"/>
          <w:sz w:val="24"/>
          <w:szCs w:val="24"/>
          <w:lang w:val="en-US" w:eastAsia="ru-RU"/>
        </w:rPr>
        <w:t>Anishhik</w:t>
      </w:r>
      <w:proofErr w:type="spellEnd"/>
      <w:r w:rsidR="00727F02" w:rsidRPr="00727F02">
        <w:rPr>
          <w:rFonts w:ascii="Times New Roman" w:eastAsia="Times New Roman" w:hAnsi="Times New Roman" w:cs="Times New Roman"/>
          <w:sz w:val="24"/>
          <w:szCs w:val="24"/>
          <w:lang w:val="en-US" w:eastAsia="ru-RU"/>
        </w:rPr>
        <w:t xml:space="preserve">. – Krasnodar : </w:t>
      </w:r>
      <w:proofErr w:type="spellStart"/>
      <w:r w:rsidR="00727F02" w:rsidRPr="00727F02">
        <w:rPr>
          <w:rFonts w:ascii="Times New Roman" w:eastAsia="Times New Roman" w:hAnsi="Times New Roman" w:cs="Times New Roman"/>
          <w:sz w:val="24"/>
          <w:szCs w:val="24"/>
          <w:lang w:val="en-US" w:eastAsia="ru-RU"/>
        </w:rPr>
        <w:t>KubGAU</w:t>
      </w:r>
      <w:proofErr w:type="spellEnd"/>
      <w:r w:rsidR="00727F02" w:rsidRPr="00727F02">
        <w:rPr>
          <w:rFonts w:ascii="Times New Roman" w:eastAsia="Times New Roman" w:hAnsi="Times New Roman" w:cs="Times New Roman"/>
          <w:sz w:val="24"/>
          <w:szCs w:val="24"/>
          <w:lang w:val="en-US" w:eastAsia="ru-RU"/>
        </w:rPr>
        <w:t>, 2003. – 60 s. – EDN PDLGQQ.</w:t>
      </w:r>
    </w:p>
    <w:p w:rsidR="00B72A98" w:rsidRPr="00B72A98" w:rsidRDefault="00B72A98" w:rsidP="00727F02">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7. </w:t>
      </w:r>
      <w:proofErr w:type="spellStart"/>
      <w:r w:rsidRPr="00B72A98">
        <w:rPr>
          <w:rFonts w:ascii="Times New Roman" w:eastAsia="Times New Roman" w:hAnsi="Times New Roman" w:cs="Times New Roman"/>
          <w:sz w:val="24"/>
          <w:szCs w:val="24"/>
          <w:lang w:val="en-US" w:eastAsia="ru-RU"/>
        </w:rPr>
        <w:t>Virt</w:t>
      </w:r>
      <w:proofErr w:type="spellEnd"/>
      <w:r w:rsidRPr="00B72A98">
        <w:rPr>
          <w:rFonts w:ascii="Times New Roman" w:eastAsia="Times New Roman" w:hAnsi="Times New Roman" w:cs="Times New Roman"/>
          <w:sz w:val="24"/>
          <w:szCs w:val="24"/>
          <w:lang w:val="en-US" w:eastAsia="ru-RU"/>
        </w:rPr>
        <w:t xml:space="preserve"> N. </w:t>
      </w:r>
      <w:proofErr w:type="spellStart"/>
      <w:r w:rsidRPr="00B72A98">
        <w:rPr>
          <w:rFonts w:ascii="Times New Roman" w:eastAsia="Times New Roman" w:hAnsi="Times New Roman" w:cs="Times New Roman"/>
          <w:sz w:val="24"/>
          <w:szCs w:val="24"/>
          <w:lang w:val="en-US" w:eastAsia="ru-RU"/>
        </w:rPr>
        <w:t>Algoritmy</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struktury</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dannyh</w:t>
      </w:r>
      <w:proofErr w:type="spellEnd"/>
      <w:r w:rsidRPr="00B72A98">
        <w:rPr>
          <w:rFonts w:ascii="Times New Roman" w:eastAsia="Times New Roman" w:hAnsi="Times New Roman" w:cs="Times New Roman"/>
          <w:sz w:val="24"/>
          <w:szCs w:val="24"/>
          <w:lang w:val="en-US" w:eastAsia="ru-RU"/>
        </w:rPr>
        <w:t xml:space="preserve"> / N. </w:t>
      </w:r>
      <w:proofErr w:type="spellStart"/>
      <w:r w:rsidRPr="00B72A98">
        <w:rPr>
          <w:rFonts w:ascii="Times New Roman" w:eastAsia="Times New Roman" w:hAnsi="Times New Roman" w:cs="Times New Roman"/>
          <w:sz w:val="24"/>
          <w:szCs w:val="24"/>
          <w:lang w:val="en-US" w:eastAsia="ru-RU"/>
        </w:rPr>
        <w:t>Virt</w:t>
      </w:r>
      <w:proofErr w:type="spellEnd"/>
      <w:r w:rsidRPr="00B72A98">
        <w:rPr>
          <w:rFonts w:ascii="Times New Roman" w:eastAsia="Times New Roman" w:hAnsi="Times New Roman" w:cs="Times New Roman"/>
          <w:sz w:val="24"/>
          <w:szCs w:val="24"/>
          <w:lang w:val="en-US" w:eastAsia="ru-RU"/>
        </w:rPr>
        <w:t xml:space="preserve"> [Per. s </w:t>
      </w:r>
      <w:proofErr w:type="spellStart"/>
      <w:r w:rsidRPr="00B72A98">
        <w:rPr>
          <w:rFonts w:ascii="Times New Roman" w:eastAsia="Times New Roman" w:hAnsi="Times New Roman" w:cs="Times New Roman"/>
          <w:sz w:val="24"/>
          <w:szCs w:val="24"/>
          <w:lang w:val="en-US" w:eastAsia="ru-RU"/>
        </w:rPr>
        <w:t>angl.</w:t>
      </w:r>
      <w:proofErr w:type="spellEnd"/>
      <w:r w:rsidRPr="00B72A98">
        <w:rPr>
          <w:rFonts w:ascii="Times New Roman" w:eastAsia="Times New Roman" w:hAnsi="Times New Roman" w:cs="Times New Roman"/>
          <w:sz w:val="24"/>
          <w:szCs w:val="24"/>
          <w:lang w:val="en-US" w:eastAsia="ru-RU"/>
        </w:rPr>
        <w:t xml:space="preserve"> D. B. </w:t>
      </w:r>
      <w:proofErr w:type="spellStart"/>
      <w:r w:rsidRPr="00B72A98">
        <w:rPr>
          <w:rFonts w:ascii="Times New Roman" w:eastAsia="Times New Roman" w:hAnsi="Times New Roman" w:cs="Times New Roman"/>
          <w:sz w:val="24"/>
          <w:szCs w:val="24"/>
          <w:lang w:val="en-US" w:eastAsia="ru-RU"/>
        </w:rPr>
        <w:t>Podshi-valova</w:t>
      </w:r>
      <w:proofErr w:type="spellEnd"/>
      <w:r w:rsidRPr="00B72A98">
        <w:rPr>
          <w:rFonts w:ascii="Times New Roman" w:eastAsia="Times New Roman" w:hAnsi="Times New Roman" w:cs="Times New Roman"/>
          <w:sz w:val="24"/>
          <w:szCs w:val="24"/>
          <w:lang w:val="en-US" w:eastAsia="ru-RU"/>
        </w:rPr>
        <w:t xml:space="preserve">] – 2-e </w:t>
      </w:r>
      <w:proofErr w:type="spellStart"/>
      <w:r w:rsidRPr="00B72A98">
        <w:rPr>
          <w:rFonts w:ascii="Times New Roman" w:eastAsia="Times New Roman" w:hAnsi="Times New Roman" w:cs="Times New Roman"/>
          <w:sz w:val="24"/>
          <w:szCs w:val="24"/>
          <w:lang w:val="en-US" w:eastAsia="ru-RU"/>
        </w:rPr>
        <w:t>izd</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ispr</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SPb</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Nevskij</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dialekt</w:t>
      </w:r>
      <w:proofErr w:type="spellEnd"/>
      <w:r w:rsidRPr="00B72A98">
        <w:rPr>
          <w:rFonts w:ascii="Times New Roman" w:eastAsia="Times New Roman" w:hAnsi="Times New Roman" w:cs="Times New Roman"/>
          <w:sz w:val="24"/>
          <w:szCs w:val="24"/>
          <w:lang w:val="en-US" w:eastAsia="ru-RU"/>
        </w:rPr>
        <w:t>, 2001. – 352 s. – ISBN 5-7940-0065-1.</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8. </w:t>
      </w:r>
      <w:proofErr w:type="spellStart"/>
      <w:r w:rsidRPr="00B72A98">
        <w:rPr>
          <w:rFonts w:ascii="Times New Roman" w:eastAsia="Times New Roman" w:hAnsi="Times New Roman" w:cs="Times New Roman"/>
          <w:sz w:val="24"/>
          <w:szCs w:val="24"/>
          <w:lang w:val="en-US" w:eastAsia="ru-RU"/>
        </w:rPr>
        <w:t>Vygotskij</w:t>
      </w:r>
      <w:proofErr w:type="spellEnd"/>
      <w:r w:rsidRPr="00B72A98">
        <w:rPr>
          <w:rFonts w:ascii="Times New Roman" w:eastAsia="Times New Roman" w:hAnsi="Times New Roman" w:cs="Times New Roman"/>
          <w:sz w:val="24"/>
          <w:szCs w:val="24"/>
          <w:lang w:val="en-US" w:eastAsia="ru-RU"/>
        </w:rPr>
        <w:t xml:space="preserve">, L. S. </w:t>
      </w:r>
      <w:proofErr w:type="spellStart"/>
      <w:r w:rsidRPr="00B72A98">
        <w:rPr>
          <w:rFonts w:ascii="Times New Roman" w:eastAsia="Times New Roman" w:hAnsi="Times New Roman" w:cs="Times New Roman"/>
          <w:sz w:val="24"/>
          <w:szCs w:val="24"/>
          <w:lang w:val="en-US" w:eastAsia="ru-RU"/>
        </w:rPr>
        <w:t>Psihologija</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razvitija</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cheloveka</w:t>
      </w:r>
      <w:proofErr w:type="spellEnd"/>
      <w:r w:rsidRPr="00B72A98">
        <w:rPr>
          <w:rFonts w:ascii="Times New Roman" w:eastAsia="Times New Roman" w:hAnsi="Times New Roman" w:cs="Times New Roman"/>
          <w:sz w:val="24"/>
          <w:szCs w:val="24"/>
          <w:lang w:val="en-US" w:eastAsia="ru-RU"/>
        </w:rPr>
        <w:t xml:space="preserve"> / L. S. </w:t>
      </w:r>
      <w:proofErr w:type="spellStart"/>
      <w:r w:rsidRPr="00B72A98">
        <w:rPr>
          <w:rFonts w:ascii="Times New Roman" w:eastAsia="Times New Roman" w:hAnsi="Times New Roman" w:cs="Times New Roman"/>
          <w:sz w:val="24"/>
          <w:szCs w:val="24"/>
          <w:lang w:val="en-US" w:eastAsia="ru-RU"/>
        </w:rPr>
        <w:t>Vygotskij</w:t>
      </w:r>
      <w:proofErr w:type="spellEnd"/>
      <w:r w:rsidRPr="00B72A98">
        <w:rPr>
          <w:rFonts w:ascii="Times New Roman" w:eastAsia="Times New Roman" w:hAnsi="Times New Roman" w:cs="Times New Roman"/>
          <w:sz w:val="24"/>
          <w:szCs w:val="24"/>
          <w:lang w:val="en-US" w:eastAsia="ru-RU"/>
        </w:rPr>
        <w:t xml:space="preserve">. – M. : </w:t>
      </w:r>
      <w:proofErr w:type="spellStart"/>
      <w:r w:rsidRPr="00B72A98">
        <w:rPr>
          <w:rFonts w:ascii="Times New Roman" w:eastAsia="Times New Roman" w:hAnsi="Times New Roman" w:cs="Times New Roman"/>
          <w:sz w:val="24"/>
          <w:szCs w:val="24"/>
          <w:lang w:val="en-US" w:eastAsia="ru-RU"/>
        </w:rPr>
        <w:t>Smysl</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Jeksmo</w:t>
      </w:r>
      <w:proofErr w:type="spellEnd"/>
      <w:r w:rsidRPr="00B72A98">
        <w:rPr>
          <w:rFonts w:ascii="Times New Roman" w:eastAsia="Times New Roman" w:hAnsi="Times New Roman" w:cs="Times New Roman"/>
          <w:sz w:val="24"/>
          <w:szCs w:val="24"/>
          <w:lang w:val="en-US" w:eastAsia="ru-RU"/>
        </w:rPr>
        <w:t>, 2003. – 1134 s. – ISBN 5-699-02553-7.</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9. </w:t>
      </w:r>
      <w:proofErr w:type="spellStart"/>
      <w:r w:rsidRPr="00B72A98">
        <w:rPr>
          <w:rFonts w:ascii="Times New Roman" w:eastAsia="Times New Roman" w:hAnsi="Times New Roman" w:cs="Times New Roman"/>
          <w:sz w:val="24"/>
          <w:szCs w:val="24"/>
          <w:lang w:val="en-US" w:eastAsia="ru-RU"/>
        </w:rPr>
        <w:t>Danilkova</w:t>
      </w:r>
      <w:proofErr w:type="spellEnd"/>
      <w:r w:rsidRPr="00B72A98">
        <w:rPr>
          <w:rFonts w:ascii="Times New Roman" w:eastAsia="Times New Roman" w:hAnsi="Times New Roman" w:cs="Times New Roman"/>
          <w:sz w:val="24"/>
          <w:szCs w:val="24"/>
          <w:lang w:val="en-US" w:eastAsia="ru-RU"/>
        </w:rPr>
        <w:t xml:space="preserve"> M. P. Sistema </w:t>
      </w:r>
      <w:proofErr w:type="spellStart"/>
      <w:r w:rsidRPr="00B72A98">
        <w:rPr>
          <w:rFonts w:ascii="Times New Roman" w:eastAsia="Times New Roman" w:hAnsi="Times New Roman" w:cs="Times New Roman"/>
          <w:sz w:val="24"/>
          <w:szCs w:val="24"/>
          <w:lang w:val="en-US" w:eastAsia="ru-RU"/>
        </w:rPr>
        <w:t>cennostej</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lichnosti</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Idei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idealy</w:t>
      </w:r>
      <w:proofErr w:type="spellEnd"/>
      <w:r w:rsidRPr="00B72A98">
        <w:rPr>
          <w:rFonts w:ascii="Times New Roman" w:eastAsia="Times New Roman" w:hAnsi="Times New Roman" w:cs="Times New Roman"/>
          <w:sz w:val="24"/>
          <w:szCs w:val="24"/>
          <w:lang w:val="en-US" w:eastAsia="ru-RU"/>
        </w:rPr>
        <w:t>. 2011. №3.</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10. </w:t>
      </w:r>
      <w:proofErr w:type="spellStart"/>
      <w:r w:rsidRPr="00B72A98">
        <w:rPr>
          <w:rFonts w:ascii="Times New Roman" w:eastAsia="Times New Roman" w:hAnsi="Times New Roman" w:cs="Times New Roman"/>
          <w:sz w:val="24"/>
          <w:szCs w:val="24"/>
          <w:lang w:val="en-US" w:eastAsia="ru-RU"/>
        </w:rPr>
        <w:t>Zuev</w:t>
      </w:r>
      <w:proofErr w:type="spellEnd"/>
      <w:r w:rsidRPr="00B72A98">
        <w:rPr>
          <w:rFonts w:ascii="Times New Roman" w:eastAsia="Times New Roman" w:hAnsi="Times New Roman" w:cs="Times New Roman"/>
          <w:sz w:val="24"/>
          <w:szCs w:val="24"/>
          <w:lang w:val="en-US" w:eastAsia="ru-RU"/>
        </w:rPr>
        <w:t xml:space="preserve"> P. V., </w:t>
      </w:r>
      <w:proofErr w:type="spellStart"/>
      <w:r w:rsidRPr="00B72A98">
        <w:rPr>
          <w:rFonts w:ascii="Times New Roman" w:eastAsia="Times New Roman" w:hAnsi="Times New Roman" w:cs="Times New Roman"/>
          <w:sz w:val="24"/>
          <w:szCs w:val="24"/>
          <w:lang w:val="en-US" w:eastAsia="ru-RU"/>
        </w:rPr>
        <w:t>Koshheeva</w:t>
      </w:r>
      <w:proofErr w:type="spellEnd"/>
      <w:r w:rsidRPr="00B72A98">
        <w:rPr>
          <w:rFonts w:ascii="Times New Roman" w:eastAsia="Times New Roman" w:hAnsi="Times New Roman" w:cs="Times New Roman"/>
          <w:sz w:val="24"/>
          <w:szCs w:val="24"/>
          <w:lang w:val="en-US" w:eastAsia="ru-RU"/>
        </w:rPr>
        <w:t xml:space="preserve"> E. S. </w:t>
      </w:r>
      <w:proofErr w:type="spellStart"/>
      <w:r w:rsidRPr="00B72A98">
        <w:rPr>
          <w:rFonts w:ascii="Times New Roman" w:eastAsia="Times New Roman" w:hAnsi="Times New Roman" w:cs="Times New Roman"/>
          <w:sz w:val="24"/>
          <w:szCs w:val="24"/>
          <w:lang w:val="en-US" w:eastAsia="ru-RU"/>
        </w:rPr>
        <w:t>Razvitie</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inzhenernogo</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myshlenija</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uchashhihsja</w:t>
      </w:r>
      <w:proofErr w:type="spellEnd"/>
      <w:r w:rsidRPr="00B72A98">
        <w:rPr>
          <w:rFonts w:ascii="Times New Roman" w:eastAsia="Times New Roman" w:hAnsi="Times New Roman" w:cs="Times New Roman"/>
          <w:sz w:val="24"/>
          <w:szCs w:val="24"/>
          <w:lang w:val="en-US" w:eastAsia="ru-RU"/>
        </w:rPr>
        <w:t xml:space="preserve"> v pro-</w:t>
      </w:r>
      <w:proofErr w:type="spellStart"/>
      <w:r w:rsidRPr="00B72A98">
        <w:rPr>
          <w:rFonts w:ascii="Times New Roman" w:eastAsia="Times New Roman" w:hAnsi="Times New Roman" w:cs="Times New Roman"/>
          <w:sz w:val="24"/>
          <w:szCs w:val="24"/>
          <w:lang w:val="en-US" w:eastAsia="ru-RU"/>
        </w:rPr>
        <w:t>cesse</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obuchenija</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Pedagogicheskoe</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obrazovanie</w:t>
      </w:r>
      <w:proofErr w:type="spellEnd"/>
      <w:r w:rsidRPr="00B72A98">
        <w:rPr>
          <w:rFonts w:ascii="Times New Roman" w:eastAsia="Times New Roman" w:hAnsi="Times New Roman" w:cs="Times New Roman"/>
          <w:sz w:val="24"/>
          <w:szCs w:val="24"/>
          <w:lang w:val="en-US" w:eastAsia="ru-RU"/>
        </w:rPr>
        <w:t xml:space="preserve"> v </w:t>
      </w:r>
      <w:proofErr w:type="spellStart"/>
      <w:r w:rsidRPr="00B72A98">
        <w:rPr>
          <w:rFonts w:ascii="Times New Roman" w:eastAsia="Times New Roman" w:hAnsi="Times New Roman" w:cs="Times New Roman"/>
          <w:sz w:val="24"/>
          <w:szCs w:val="24"/>
          <w:lang w:val="en-US" w:eastAsia="ru-RU"/>
        </w:rPr>
        <w:t>Rossii</w:t>
      </w:r>
      <w:proofErr w:type="spellEnd"/>
      <w:r w:rsidRPr="00B72A98">
        <w:rPr>
          <w:rFonts w:ascii="Times New Roman" w:eastAsia="Times New Roman" w:hAnsi="Times New Roman" w:cs="Times New Roman"/>
          <w:sz w:val="24"/>
          <w:szCs w:val="24"/>
          <w:lang w:val="en-US" w:eastAsia="ru-RU"/>
        </w:rPr>
        <w:t xml:space="preserve">. 2016. №6. </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11. </w:t>
      </w:r>
      <w:proofErr w:type="spellStart"/>
      <w:r w:rsidRPr="00B72A98">
        <w:rPr>
          <w:rFonts w:ascii="Times New Roman" w:eastAsia="Times New Roman" w:hAnsi="Times New Roman" w:cs="Times New Roman"/>
          <w:sz w:val="24"/>
          <w:szCs w:val="24"/>
          <w:lang w:val="en-US" w:eastAsia="ru-RU"/>
        </w:rPr>
        <w:t>Itogi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rynka</w:t>
      </w:r>
      <w:proofErr w:type="spellEnd"/>
      <w:r w:rsidRPr="00B72A98">
        <w:rPr>
          <w:rFonts w:ascii="Times New Roman" w:eastAsia="Times New Roman" w:hAnsi="Times New Roman" w:cs="Times New Roman"/>
          <w:sz w:val="24"/>
          <w:szCs w:val="24"/>
          <w:lang w:val="en-US" w:eastAsia="ru-RU"/>
        </w:rPr>
        <w:t xml:space="preserve"> truda-2021. // URL: https://hr-media.ru/itogi-rynka-truda-2021-defitsit-kadrov-v-otrasli-informatsionnyh-tehnologiy-sostavlyaet-49 (data </w:t>
      </w:r>
      <w:proofErr w:type="spellStart"/>
      <w:r w:rsidRPr="00B72A98">
        <w:rPr>
          <w:rFonts w:ascii="Times New Roman" w:eastAsia="Times New Roman" w:hAnsi="Times New Roman" w:cs="Times New Roman"/>
          <w:sz w:val="24"/>
          <w:szCs w:val="24"/>
          <w:lang w:val="en-US" w:eastAsia="ru-RU"/>
        </w:rPr>
        <w:t>obrashhenija</w:t>
      </w:r>
      <w:proofErr w:type="spellEnd"/>
      <w:r w:rsidRPr="00B72A98">
        <w:rPr>
          <w:rFonts w:ascii="Times New Roman" w:eastAsia="Times New Roman" w:hAnsi="Times New Roman" w:cs="Times New Roman"/>
          <w:sz w:val="24"/>
          <w:szCs w:val="24"/>
          <w:lang w:val="en-US" w:eastAsia="ru-RU"/>
        </w:rPr>
        <w:t>: 02.04.2022).</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12. </w:t>
      </w:r>
      <w:proofErr w:type="spellStart"/>
      <w:r w:rsidRPr="00B72A98">
        <w:rPr>
          <w:rFonts w:ascii="Times New Roman" w:eastAsia="Times New Roman" w:hAnsi="Times New Roman" w:cs="Times New Roman"/>
          <w:sz w:val="24"/>
          <w:szCs w:val="24"/>
          <w:lang w:val="en-US" w:eastAsia="ru-RU"/>
        </w:rPr>
        <w:t>Kartashov</w:t>
      </w:r>
      <w:proofErr w:type="spellEnd"/>
      <w:r w:rsidRPr="00B72A98">
        <w:rPr>
          <w:rFonts w:ascii="Times New Roman" w:eastAsia="Times New Roman" w:hAnsi="Times New Roman" w:cs="Times New Roman"/>
          <w:sz w:val="24"/>
          <w:szCs w:val="24"/>
          <w:lang w:val="en-US" w:eastAsia="ru-RU"/>
        </w:rPr>
        <w:t xml:space="preserve"> D. V., Stas' A. N. </w:t>
      </w:r>
      <w:proofErr w:type="spellStart"/>
      <w:r w:rsidRPr="00B72A98">
        <w:rPr>
          <w:rFonts w:ascii="Times New Roman" w:eastAsia="Times New Roman" w:hAnsi="Times New Roman" w:cs="Times New Roman"/>
          <w:sz w:val="24"/>
          <w:szCs w:val="24"/>
          <w:lang w:val="en-US" w:eastAsia="ru-RU"/>
        </w:rPr>
        <w:t>Metodika</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obuchenija</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algoritmam</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strukturam</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dannyh</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Vestnik</w:t>
      </w:r>
      <w:proofErr w:type="spellEnd"/>
      <w:r w:rsidRPr="00B72A98">
        <w:rPr>
          <w:rFonts w:ascii="Times New Roman" w:eastAsia="Times New Roman" w:hAnsi="Times New Roman" w:cs="Times New Roman"/>
          <w:sz w:val="24"/>
          <w:szCs w:val="24"/>
          <w:lang w:val="en-US" w:eastAsia="ru-RU"/>
        </w:rPr>
        <w:t xml:space="preserve"> TGPU. 2015. №8 (161). </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13. </w:t>
      </w:r>
      <w:proofErr w:type="spellStart"/>
      <w:r w:rsidRPr="00B72A98">
        <w:rPr>
          <w:rFonts w:ascii="Times New Roman" w:eastAsia="Times New Roman" w:hAnsi="Times New Roman" w:cs="Times New Roman"/>
          <w:sz w:val="24"/>
          <w:szCs w:val="24"/>
          <w:lang w:val="en-US" w:eastAsia="ru-RU"/>
        </w:rPr>
        <w:t>Kovalev</w:t>
      </w:r>
      <w:proofErr w:type="spellEnd"/>
      <w:r w:rsidRPr="00B72A98">
        <w:rPr>
          <w:rFonts w:ascii="Times New Roman" w:eastAsia="Times New Roman" w:hAnsi="Times New Roman" w:cs="Times New Roman"/>
          <w:sz w:val="24"/>
          <w:szCs w:val="24"/>
          <w:lang w:val="en-US" w:eastAsia="ru-RU"/>
        </w:rPr>
        <w:t xml:space="preserve"> A. G., </w:t>
      </w:r>
      <w:proofErr w:type="spellStart"/>
      <w:r w:rsidRPr="00B72A98">
        <w:rPr>
          <w:rFonts w:ascii="Times New Roman" w:eastAsia="Times New Roman" w:hAnsi="Times New Roman" w:cs="Times New Roman"/>
          <w:sz w:val="24"/>
          <w:szCs w:val="24"/>
          <w:lang w:val="en-US" w:eastAsia="ru-RU"/>
        </w:rPr>
        <w:t>Mjasishhev</w:t>
      </w:r>
      <w:proofErr w:type="spellEnd"/>
      <w:r w:rsidRPr="00B72A98">
        <w:rPr>
          <w:rFonts w:ascii="Times New Roman" w:eastAsia="Times New Roman" w:hAnsi="Times New Roman" w:cs="Times New Roman"/>
          <w:sz w:val="24"/>
          <w:szCs w:val="24"/>
          <w:lang w:val="en-US" w:eastAsia="ru-RU"/>
        </w:rPr>
        <w:t xml:space="preserve"> V. N. </w:t>
      </w:r>
      <w:proofErr w:type="spellStart"/>
      <w:r w:rsidRPr="00B72A98">
        <w:rPr>
          <w:rFonts w:ascii="Times New Roman" w:eastAsia="Times New Roman" w:hAnsi="Times New Roman" w:cs="Times New Roman"/>
          <w:sz w:val="24"/>
          <w:szCs w:val="24"/>
          <w:lang w:val="en-US" w:eastAsia="ru-RU"/>
        </w:rPr>
        <w:t>Psihicheskie</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osobennosti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cheloveka</w:t>
      </w:r>
      <w:proofErr w:type="spellEnd"/>
      <w:r w:rsidRPr="00B72A98">
        <w:rPr>
          <w:rFonts w:ascii="Times New Roman" w:eastAsia="Times New Roman" w:hAnsi="Times New Roman" w:cs="Times New Roman"/>
          <w:sz w:val="24"/>
          <w:szCs w:val="24"/>
          <w:lang w:val="en-US" w:eastAsia="ru-RU"/>
        </w:rPr>
        <w:t xml:space="preserve">. – M. : </w:t>
      </w:r>
      <w:proofErr w:type="spellStart"/>
      <w:r w:rsidRPr="00B72A98">
        <w:rPr>
          <w:rFonts w:ascii="Times New Roman" w:eastAsia="Times New Roman" w:hAnsi="Times New Roman" w:cs="Times New Roman"/>
          <w:sz w:val="24"/>
          <w:szCs w:val="24"/>
          <w:lang w:val="en-US" w:eastAsia="ru-RU"/>
        </w:rPr>
        <w:t>Izd-vo</w:t>
      </w:r>
      <w:proofErr w:type="spellEnd"/>
      <w:r w:rsidRPr="00B72A98">
        <w:rPr>
          <w:rFonts w:ascii="Times New Roman" w:eastAsia="Times New Roman" w:hAnsi="Times New Roman" w:cs="Times New Roman"/>
          <w:sz w:val="24"/>
          <w:szCs w:val="24"/>
          <w:lang w:val="en-US" w:eastAsia="ru-RU"/>
        </w:rPr>
        <w:t xml:space="preserve"> MGU, 2009. – 264 s.</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14. </w:t>
      </w:r>
      <w:proofErr w:type="spellStart"/>
      <w:r w:rsidRPr="00B72A98">
        <w:rPr>
          <w:rFonts w:ascii="Times New Roman" w:eastAsia="Times New Roman" w:hAnsi="Times New Roman" w:cs="Times New Roman"/>
          <w:sz w:val="24"/>
          <w:szCs w:val="24"/>
          <w:lang w:val="en-US" w:eastAsia="ru-RU"/>
        </w:rPr>
        <w:t>Lojko</w:t>
      </w:r>
      <w:proofErr w:type="spellEnd"/>
      <w:r w:rsidRPr="00B72A98">
        <w:rPr>
          <w:rFonts w:ascii="Times New Roman" w:eastAsia="Times New Roman" w:hAnsi="Times New Roman" w:cs="Times New Roman"/>
          <w:sz w:val="24"/>
          <w:szCs w:val="24"/>
          <w:lang w:val="en-US" w:eastAsia="ru-RU"/>
        </w:rPr>
        <w:t xml:space="preserve">, V. I. </w:t>
      </w:r>
      <w:proofErr w:type="spellStart"/>
      <w:r w:rsidRPr="00B72A98">
        <w:rPr>
          <w:rFonts w:ascii="Times New Roman" w:eastAsia="Times New Roman" w:hAnsi="Times New Roman" w:cs="Times New Roman"/>
          <w:sz w:val="24"/>
          <w:szCs w:val="24"/>
          <w:lang w:val="en-US" w:eastAsia="ru-RU"/>
        </w:rPr>
        <w:t>Struktury</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algoritmy</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obrabotki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dannyh</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Uchebnoe</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posobie</w:t>
      </w:r>
      <w:proofErr w:type="spellEnd"/>
      <w:r w:rsidRPr="00B72A98">
        <w:rPr>
          <w:rFonts w:ascii="Times New Roman" w:eastAsia="Times New Roman" w:hAnsi="Times New Roman" w:cs="Times New Roman"/>
          <w:sz w:val="24"/>
          <w:szCs w:val="24"/>
          <w:lang w:val="en-US" w:eastAsia="ru-RU"/>
        </w:rPr>
        <w:t xml:space="preserve"> / V. I. </w:t>
      </w:r>
      <w:proofErr w:type="spellStart"/>
      <w:r w:rsidRPr="00B72A98">
        <w:rPr>
          <w:rFonts w:ascii="Times New Roman" w:eastAsia="Times New Roman" w:hAnsi="Times New Roman" w:cs="Times New Roman"/>
          <w:sz w:val="24"/>
          <w:szCs w:val="24"/>
          <w:lang w:val="en-US" w:eastAsia="ru-RU"/>
        </w:rPr>
        <w:t>Lojko</w:t>
      </w:r>
      <w:proofErr w:type="spellEnd"/>
      <w:r w:rsidRPr="00B72A98">
        <w:rPr>
          <w:rFonts w:ascii="Times New Roman" w:eastAsia="Times New Roman" w:hAnsi="Times New Roman" w:cs="Times New Roman"/>
          <w:sz w:val="24"/>
          <w:szCs w:val="24"/>
          <w:lang w:val="en-US" w:eastAsia="ru-RU"/>
        </w:rPr>
        <w:t xml:space="preserve">. – Krasnodar : </w:t>
      </w:r>
      <w:proofErr w:type="spellStart"/>
      <w:r w:rsidRPr="00B72A98">
        <w:rPr>
          <w:rFonts w:ascii="Times New Roman" w:eastAsia="Times New Roman" w:hAnsi="Times New Roman" w:cs="Times New Roman"/>
          <w:sz w:val="24"/>
          <w:szCs w:val="24"/>
          <w:lang w:val="en-US" w:eastAsia="ru-RU"/>
        </w:rPr>
        <w:t>KubGAU</w:t>
      </w:r>
      <w:proofErr w:type="spellEnd"/>
      <w:r w:rsidRPr="00B72A98">
        <w:rPr>
          <w:rFonts w:ascii="Times New Roman" w:eastAsia="Times New Roman" w:hAnsi="Times New Roman" w:cs="Times New Roman"/>
          <w:sz w:val="24"/>
          <w:szCs w:val="24"/>
          <w:lang w:val="en-US" w:eastAsia="ru-RU"/>
        </w:rPr>
        <w:t>, 2000. – 261 s.</w:t>
      </w:r>
    </w:p>
    <w:p w:rsidR="004F6CCE" w:rsidRPr="009256AB"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15. </w:t>
      </w:r>
      <w:proofErr w:type="spellStart"/>
      <w:r w:rsidR="004F6CCE" w:rsidRPr="004F6CCE">
        <w:rPr>
          <w:rFonts w:ascii="Times New Roman" w:eastAsia="Times New Roman" w:hAnsi="Times New Roman" w:cs="Times New Roman"/>
          <w:sz w:val="24"/>
          <w:szCs w:val="24"/>
          <w:lang w:val="en-US" w:eastAsia="ru-RU"/>
        </w:rPr>
        <w:t>Luk'janenko</w:t>
      </w:r>
      <w:proofErr w:type="spellEnd"/>
      <w:r w:rsidR="004F6CCE" w:rsidRPr="004F6CCE">
        <w:rPr>
          <w:rFonts w:ascii="Times New Roman" w:eastAsia="Times New Roman" w:hAnsi="Times New Roman" w:cs="Times New Roman"/>
          <w:sz w:val="24"/>
          <w:szCs w:val="24"/>
          <w:lang w:val="en-US" w:eastAsia="ru-RU"/>
        </w:rPr>
        <w:t xml:space="preserve">, T. V. </w:t>
      </w:r>
      <w:proofErr w:type="spellStart"/>
      <w:r w:rsidR="004F6CCE" w:rsidRPr="004F6CCE">
        <w:rPr>
          <w:rFonts w:ascii="Times New Roman" w:eastAsia="Times New Roman" w:hAnsi="Times New Roman" w:cs="Times New Roman"/>
          <w:sz w:val="24"/>
          <w:szCs w:val="24"/>
          <w:lang w:val="en-US" w:eastAsia="ru-RU"/>
        </w:rPr>
        <w:t>Prognozirovanie</w:t>
      </w:r>
      <w:proofErr w:type="spellEnd"/>
      <w:r w:rsidR="004F6CCE" w:rsidRPr="004F6CCE">
        <w:rPr>
          <w:rFonts w:ascii="Times New Roman" w:eastAsia="Times New Roman" w:hAnsi="Times New Roman" w:cs="Times New Roman"/>
          <w:sz w:val="24"/>
          <w:szCs w:val="24"/>
          <w:lang w:val="en-US" w:eastAsia="ru-RU"/>
        </w:rPr>
        <w:t xml:space="preserve"> </w:t>
      </w:r>
      <w:proofErr w:type="spellStart"/>
      <w:r w:rsidR="004F6CCE" w:rsidRPr="004F6CCE">
        <w:rPr>
          <w:rFonts w:ascii="Times New Roman" w:eastAsia="Times New Roman" w:hAnsi="Times New Roman" w:cs="Times New Roman"/>
          <w:sz w:val="24"/>
          <w:szCs w:val="24"/>
          <w:lang w:val="en-US" w:eastAsia="ru-RU"/>
        </w:rPr>
        <w:t>rezul'tatov</w:t>
      </w:r>
      <w:proofErr w:type="spellEnd"/>
      <w:r w:rsidR="004F6CCE" w:rsidRPr="004F6CCE">
        <w:rPr>
          <w:rFonts w:ascii="Times New Roman" w:eastAsia="Times New Roman" w:hAnsi="Times New Roman" w:cs="Times New Roman"/>
          <w:sz w:val="24"/>
          <w:szCs w:val="24"/>
          <w:lang w:val="en-US" w:eastAsia="ru-RU"/>
        </w:rPr>
        <w:t xml:space="preserve"> </w:t>
      </w:r>
      <w:proofErr w:type="spellStart"/>
      <w:r w:rsidR="004F6CCE" w:rsidRPr="004F6CCE">
        <w:rPr>
          <w:rFonts w:ascii="Times New Roman" w:eastAsia="Times New Roman" w:hAnsi="Times New Roman" w:cs="Times New Roman"/>
          <w:sz w:val="24"/>
          <w:szCs w:val="24"/>
          <w:lang w:val="en-US" w:eastAsia="ru-RU"/>
        </w:rPr>
        <w:t>obuchenija</w:t>
      </w:r>
      <w:proofErr w:type="spellEnd"/>
      <w:r w:rsidR="004F6CCE" w:rsidRPr="004F6CCE">
        <w:rPr>
          <w:rFonts w:ascii="Times New Roman" w:eastAsia="Times New Roman" w:hAnsi="Times New Roman" w:cs="Times New Roman"/>
          <w:sz w:val="24"/>
          <w:szCs w:val="24"/>
          <w:lang w:val="en-US" w:eastAsia="ru-RU"/>
        </w:rPr>
        <w:t xml:space="preserve"> / T. V. </w:t>
      </w:r>
      <w:proofErr w:type="spellStart"/>
      <w:r w:rsidR="004F6CCE" w:rsidRPr="004F6CCE">
        <w:rPr>
          <w:rFonts w:ascii="Times New Roman" w:eastAsia="Times New Roman" w:hAnsi="Times New Roman" w:cs="Times New Roman"/>
          <w:sz w:val="24"/>
          <w:szCs w:val="24"/>
          <w:lang w:val="en-US" w:eastAsia="ru-RU"/>
        </w:rPr>
        <w:t>Luk'janenko</w:t>
      </w:r>
      <w:proofErr w:type="spellEnd"/>
      <w:r w:rsidR="004F6CCE" w:rsidRPr="004F6CCE">
        <w:rPr>
          <w:rFonts w:ascii="Times New Roman" w:eastAsia="Times New Roman" w:hAnsi="Times New Roman" w:cs="Times New Roman"/>
          <w:sz w:val="24"/>
          <w:szCs w:val="24"/>
          <w:lang w:val="en-US" w:eastAsia="ru-RU"/>
        </w:rPr>
        <w:t xml:space="preserve"> // </w:t>
      </w:r>
      <w:proofErr w:type="spellStart"/>
      <w:r w:rsidR="004F6CCE" w:rsidRPr="004F6CCE">
        <w:rPr>
          <w:rFonts w:ascii="Times New Roman" w:eastAsia="Times New Roman" w:hAnsi="Times New Roman" w:cs="Times New Roman"/>
          <w:sz w:val="24"/>
          <w:szCs w:val="24"/>
          <w:lang w:val="en-US" w:eastAsia="ru-RU"/>
        </w:rPr>
        <w:t>Itogi</w:t>
      </w:r>
      <w:proofErr w:type="spellEnd"/>
      <w:r w:rsidR="004F6CCE" w:rsidRPr="004F6CCE">
        <w:rPr>
          <w:rFonts w:ascii="Times New Roman" w:eastAsia="Times New Roman" w:hAnsi="Times New Roman" w:cs="Times New Roman"/>
          <w:sz w:val="24"/>
          <w:szCs w:val="24"/>
          <w:lang w:val="en-US" w:eastAsia="ru-RU"/>
        </w:rPr>
        <w:t xml:space="preserve"> </w:t>
      </w:r>
      <w:proofErr w:type="spellStart"/>
      <w:r w:rsidR="004F6CCE" w:rsidRPr="004F6CCE">
        <w:rPr>
          <w:rFonts w:ascii="Times New Roman" w:eastAsia="Times New Roman" w:hAnsi="Times New Roman" w:cs="Times New Roman"/>
          <w:sz w:val="24"/>
          <w:szCs w:val="24"/>
          <w:lang w:val="en-US" w:eastAsia="ru-RU"/>
        </w:rPr>
        <w:t>nauchno-issledovatel'skoj</w:t>
      </w:r>
      <w:proofErr w:type="spellEnd"/>
      <w:r w:rsidR="004F6CCE" w:rsidRPr="004F6CCE">
        <w:rPr>
          <w:rFonts w:ascii="Times New Roman" w:eastAsia="Times New Roman" w:hAnsi="Times New Roman" w:cs="Times New Roman"/>
          <w:sz w:val="24"/>
          <w:szCs w:val="24"/>
          <w:lang w:val="en-US" w:eastAsia="ru-RU"/>
        </w:rPr>
        <w:t xml:space="preserve"> </w:t>
      </w:r>
      <w:proofErr w:type="spellStart"/>
      <w:r w:rsidR="004F6CCE" w:rsidRPr="004F6CCE">
        <w:rPr>
          <w:rFonts w:ascii="Times New Roman" w:eastAsia="Times New Roman" w:hAnsi="Times New Roman" w:cs="Times New Roman"/>
          <w:sz w:val="24"/>
          <w:szCs w:val="24"/>
          <w:lang w:val="en-US" w:eastAsia="ru-RU"/>
        </w:rPr>
        <w:t>raboty</w:t>
      </w:r>
      <w:proofErr w:type="spellEnd"/>
      <w:r w:rsidR="004F6CCE" w:rsidRPr="004F6CCE">
        <w:rPr>
          <w:rFonts w:ascii="Times New Roman" w:eastAsia="Times New Roman" w:hAnsi="Times New Roman" w:cs="Times New Roman"/>
          <w:sz w:val="24"/>
          <w:szCs w:val="24"/>
          <w:lang w:val="en-US" w:eastAsia="ru-RU"/>
        </w:rPr>
        <w:t xml:space="preserve"> za 2017 god : sb. </w:t>
      </w:r>
      <w:proofErr w:type="spellStart"/>
      <w:r w:rsidR="004F6CCE" w:rsidRPr="004F6CCE">
        <w:rPr>
          <w:rFonts w:ascii="Times New Roman" w:eastAsia="Times New Roman" w:hAnsi="Times New Roman" w:cs="Times New Roman"/>
          <w:sz w:val="24"/>
          <w:szCs w:val="24"/>
          <w:lang w:val="en-US" w:eastAsia="ru-RU"/>
        </w:rPr>
        <w:t>statej</w:t>
      </w:r>
      <w:proofErr w:type="spellEnd"/>
      <w:r w:rsidR="004F6CCE" w:rsidRPr="004F6CCE">
        <w:rPr>
          <w:rFonts w:ascii="Times New Roman" w:eastAsia="Times New Roman" w:hAnsi="Times New Roman" w:cs="Times New Roman"/>
          <w:sz w:val="24"/>
          <w:szCs w:val="24"/>
          <w:lang w:val="en-US" w:eastAsia="ru-RU"/>
        </w:rPr>
        <w:t xml:space="preserve"> po </w:t>
      </w:r>
      <w:proofErr w:type="spellStart"/>
      <w:r w:rsidR="004F6CCE" w:rsidRPr="004F6CCE">
        <w:rPr>
          <w:rFonts w:ascii="Times New Roman" w:eastAsia="Times New Roman" w:hAnsi="Times New Roman" w:cs="Times New Roman"/>
          <w:sz w:val="24"/>
          <w:szCs w:val="24"/>
          <w:lang w:val="en-US" w:eastAsia="ru-RU"/>
        </w:rPr>
        <w:t>materialam</w:t>
      </w:r>
      <w:proofErr w:type="spellEnd"/>
      <w:r w:rsidR="004F6CCE" w:rsidRPr="004F6CCE">
        <w:rPr>
          <w:rFonts w:ascii="Times New Roman" w:eastAsia="Times New Roman" w:hAnsi="Times New Roman" w:cs="Times New Roman"/>
          <w:sz w:val="24"/>
          <w:szCs w:val="24"/>
          <w:lang w:val="en-US" w:eastAsia="ru-RU"/>
        </w:rPr>
        <w:t xml:space="preserve"> 73-j </w:t>
      </w:r>
      <w:proofErr w:type="spellStart"/>
      <w:r w:rsidR="004F6CCE" w:rsidRPr="004F6CCE">
        <w:rPr>
          <w:rFonts w:ascii="Times New Roman" w:eastAsia="Times New Roman" w:hAnsi="Times New Roman" w:cs="Times New Roman"/>
          <w:sz w:val="24"/>
          <w:szCs w:val="24"/>
          <w:lang w:val="en-US" w:eastAsia="ru-RU"/>
        </w:rPr>
        <w:t>nauch</w:t>
      </w:r>
      <w:proofErr w:type="spellEnd"/>
      <w:r w:rsidR="004F6CCE" w:rsidRPr="004F6CCE">
        <w:rPr>
          <w:rFonts w:ascii="Times New Roman" w:eastAsia="Times New Roman" w:hAnsi="Times New Roman" w:cs="Times New Roman"/>
          <w:sz w:val="24"/>
          <w:szCs w:val="24"/>
          <w:lang w:val="en-US" w:eastAsia="ru-RU"/>
        </w:rPr>
        <w:t>.-</w:t>
      </w:r>
      <w:proofErr w:type="spellStart"/>
      <w:r w:rsidR="004F6CCE" w:rsidRPr="004F6CCE">
        <w:rPr>
          <w:rFonts w:ascii="Times New Roman" w:eastAsia="Times New Roman" w:hAnsi="Times New Roman" w:cs="Times New Roman"/>
          <w:sz w:val="24"/>
          <w:szCs w:val="24"/>
          <w:lang w:val="en-US" w:eastAsia="ru-RU"/>
        </w:rPr>
        <w:t>prakt</w:t>
      </w:r>
      <w:proofErr w:type="spellEnd"/>
      <w:r w:rsidR="004F6CCE" w:rsidRPr="004F6CCE">
        <w:rPr>
          <w:rFonts w:ascii="Times New Roman" w:eastAsia="Times New Roman" w:hAnsi="Times New Roman" w:cs="Times New Roman"/>
          <w:sz w:val="24"/>
          <w:szCs w:val="24"/>
          <w:lang w:val="en-US" w:eastAsia="ru-RU"/>
        </w:rPr>
        <w:t xml:space="preserve">. </w:t>
      </w:r>
      <w:proofErr w:type="spellStart"/>
      <w:r w:rsidR="004F6CCE" w:rsidRPr="004F6CCE">
        <w:rPr>
          <w:rFonts w:ascii="Times New Roman" w:eastAsia="Times New Roman" w:hAnsi="Times New Roman" w:cs="Times New Roman"/>
          <w:sz w:val="24"/>
          <w:szCs w:val="24"/>
          <w:lang w:val="en-US" w:eastAsia="ru-RU"/>
        </w:rPr>
        <w:t>konf</w:t>
      </w:r>
      <w:proofErr w:type="spellEnd"/>
      <w:r w:rsidR="004F6CCE" w:rsidRPr="004F6CCE">
        <w:rPr>
          <w:rFonts w:ascii="Times New Roman" w:eastAsia="Times New Roman" w:hAnsi="Times New Roman" w:cs="Times New Roman"/>
          <w:sz w:val="24"/>
          <w:szCs w:val="24"/>
          <w:lang w:val="en-US" w:eastAsia="ru-RU"/>
        </w:rPr>
        <w:t xml:space="preserve">. </w:t>
      </w:r>
      <w:proofErr w:type="spellStart"/>
      <w:r w:rsidR="004F6CCE" w:rsidRPr="004F6CCE">
        <w:rPr>
          <w:rFonts w:ascii="Times New Roman" w:eastAsia="Times New Roman" w:hAnsi="Times New Roman" w:cs="Times New Roman"/>
          <w:sz w:val="24"/>
          <w:szCs w:val="24"/>
          <w:lang w:val="en-US" w:eastAsia="ru-RU"/>
        </w:rPr>
        <w:t>prepod</w:t>
      </w:r>
      <w:proofErr w:type="spellEnd"/>
      <w:r w:rsidR="004F6CCE" w:rsidRPr="004F6CCE">
        <w:rPr>
          <w:rFonts w:ascii="Times New Roman" w:eastAsia="Times New Roman" w:hAnsi="Times New Roman" w:cs="Times New Roman"/>
          <w:sz w:val="24"/>
          <w:szCs w:val="24"/>
          <w:lang w:val="en-US" w:eastAsia="ru-RU"/>
        </w:rPr>
        <w:t xml:space="preserve">., Krasnodar, 14 </w:t>
      </w:r>
      <w:proofErr w:type="spellStart"/>
      <w:r w:rsidR="004F6CCE" w:rsidRPr="004F6CCE">
        <w:rPr>
          <w:rFonts w:ascii="Times New Roman" w:eastAsia="Times New Roman" w:hAnsi="Times New Roman" w:cs="Times New Roman"/>
          <w:sz w:val="24"/>
          <w:szCs w:val="24"/>
          <w:lang w:val="en-US" w:eastAsia="ru-RU"/>
        </w:rPr>
        <w:t>marta</w:t>
      </w:r>
      <w:proofErr w:type="spellEnd"/>
      <w:r w:rsidR="004F6CCE" w:rsidRPr="004F6CCE">
        <w:rPr>
          <w:rFonts w:ascii="Times New Roman" w:eastAsia="Times New Roman" w:hAnsi="Times New Roman" w:cs="Times New Roman"/>
          <w:sz w:val="24"/>
          <w:szCs w:val="24"/>
          <w:lang w:val="en-US" w:eastAsia="ru-RU"/>
        </w:rPr>
        <w:t xml:space="preserve"> 2018 </w:t>
      </w:r>
      <w:proofErr w:type="spellStart"/>
      <w:r w:rsidR="004F6CCE" w:rsidRPr="004F6CCE">
        <w:rPr>
          <w:rFonts w:ascii="Times New Roman" w:eastAsia="Times New Roman" w:hAnsi="Times New Roman" w:cs="Times New Roman"/>
          <w:sz w:val="24"/>
          <w:szCs w:val="24"/>
          <w:lang w:val="en-US" w:eastAsia="ru-RU"/>
        </w:rPr>
        <w:t>goda</w:t>
      </w:r>
      <w:proofErr w:type="spellEnd"/>
      <w:r w:rsidR="004F6CCE" w:rsidRPr="004F6CCE">
        <w:rPr>
          <w:rFonts w:ascii="Times New Roman" w:eastAsia="Times New Roman" w:hAnsi="Times New Roman" w:cs="Times New Roman"/>
          <w:sz w:val="24"/>
          <w:szCs w:val="24"/>
          <w:lang w:val="en-US" w:eastAsia="ru-RU"/>
        </w:rPr>
        <w:t xml:space="preserve">. – Krasnodar: </w:t>
      </w:r>
      <w:proofErr w:type="spellStart"/>
      <w:r w:rsidR="004F6CCE" w:rsidRPr="004F6CCE">
        <w:rPr>
          <w:rFonts w:ascii="Times New Roman" w:eastAsia="Times New Roman" w:hAnsi="Times New Roman" w:cs="Times New Roman"/>
          <w:sz w:val="24"/>
          <w:szCs w:val="24"/>
          <w:lang w:val="en-US" w:eastAsia="ru-RU"/>
        </w:rPr>
        <w:t>KubGAU</w:t>
      </w:r>
      <w:proofErr w:type="spellEnd"/>
      <w:r w:rsidR="004F6CCE" w:rsidRPr="004F6CCE">
        <w:rPr>
          <w:rFonts w:ascii="Times New Roman" w:eastAsia="Times New Roman" w:hAnsi="Times New Roman" w:cs="Times New Roman"/>
          <w:sz w:val="24"/>
          <w:szCs w:val="24"/>
          <w:lang w:val="en-US" w:eastAsia="ru-RU"/>
        </w:rPr>
        <w:t>, 2018. – S. 405-406. – EDN YWHSIQ.</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16. </w:t>
      </w:r>
      <w:proofErr w:type="spellStart"/>
      <w:r w:rsidRPr="00B72A98">
        <w:rPr>
          <w:rFonts w:ascii="Times New Roman" w:eastAsia="Times New Roman" w:hAnsi="Times New Roman" w:cs="Times New Roman"/>
          <w:sz w:val="24"/>
          <w:szCs w:val="24"/>
          <w:lang w:val="en-US" w:eastAsia="ru-RU"/>
        </w:rPr>
        <w:t>Morozova</w:t>
      </w:r>
      <w:proofErr w:type="spellEnd"/>
      <w:r w:rsidRPr="00B72A98">
        <w:rPr>
          <w:rFonts w:ascii="Times New Roman" w:eastAsia="Times New Roman" w:hAnsi="Times New Roman" w:cs="Times New Roman"/>
          <w:sz w:val="24"/>
          <w:szCs w:val="24"/>
          <w:lang w:val="en-US" w:eastAsia="ru-RU"/>
        </w:rPr>
        <w:t xml:space="preserve"> O. I., </w:t>
      </w:r>
      <w:proofErr w:type="spellStart"/>
      <w:r w:rsidRPr="00B72A98">
        <w:rPr>
          <w:rFonts w:ascii="Times New Roman" w:eastAsia="Times New Roman" w:hAnsi="Times New Roman" w:cs="Times New Roman"/>
          <w:sz w:val="24"/>
          <w:szCs w:val="24"/>
          <w:lang w:val="en-US" w:eastAsia="ru-RU"/>
        </w:rPr>
        <w:t>Semenihina</w:t>
      </w:r>
      <w:proofErr w:type="spellEnd"/>
      <w:r w:rsidRPr="00B72A98">
        <w:rPr>
          <w:rFonts w:ascii="Times New Roman" w:eastAsia="Times New Roman" w:hAnsi="Times New Roman" w:cs="Times New Roman"/>
          <w:sz w:val="24"/>
          <w:szCs w:val="24"/>
          <w:lang w:val="en-US" w:eastAsia="ru-RU"/>
        </w:rPr>
        <w:t xml:space="preserve"> A. V. </w:t>
      </w:r>
      <w:proofErr w:type="spellStart"/>
      <w:r w:rsidRPr="00B72A98">
        <w:rPr>
          <w:rFonts w:ascii="Times New Roman" w:eastAsia="Times New Roman" w:hAnsi="Times New Roman" w:cs="Times New Roman"/>
          <w:sz w:val="24"/>
          <w:szCs w:val="24"/>
          <w:lang w:val="en-US" w:eastAsia="ru-RU"/>
        </w:rPr>
        <w:t>Problemy</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kadrovogo</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deficita</w:t>
      </w:r>
      <w:proofErr w:type="spellEnd"/>
      <w:r w:rsidRPr="00B72A98">
        <w:rPr>
          <w:rFonts w:ascii="Times New Roman" w:eastAsia="Times New Roman" w:hAnsi="Times New Roman" w:cs="Times New Roman"/>
          <w:sz w:val="24"/>
          <w:szCs w:val="24"/>
          <w:lang w:val="en-US" w:eastAsia="ru-RU"/>
        </w:rPr>
        <w:t xml:space="preserve"> v </w:t>
      </w:r>
      <w:proofErr w:type="spellStart"/>
      <w:r w:rsidRPr="00B72A98">
        <w:rPr>
          <w:rFonts w:ascii="Times New Roman" w:eastAsia="Times New Roman" w:hAnsi="Times New Roman" w:cs="Times New Roman"/>
          <w:sz w:val="24"/>
          <w:szCs w:val="24"/>
          <w:lang w:val="en-US" w:eastAsia="ru-RU"/>
        </w:rPr>
        <w:t>uslovijah</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cifrovoj</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jekonomiki</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MNIZh</w:t>
      </w:r>
      <w:proofErr w:type="spellEnd"/>
      <w:r w:rsidRPr="00B72A98">
        <w:rPr>
          <w:rFonts w:ascii="Times New Roman" w:eastAsia="Times New Roman" w:hAnsi="Times New Roman" w:cs="Times New Roman"/>
          <w:sz w:val="24"/>
          <w:szCs w:val="24"/>
          <w:lang w:val="en-US" w:eastAsia="ru-RU"/>
        </w:rPr>
        <w:t xml:space="preserve">. 2020. №6-4 (96). </w:t>
      </w:r>
    </w:p>
    <w:p w:rsidR="00B72A98" w:rsidRPr="00B72A98"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lastRenderedPageBreak/>
        <w:t xml:space="preserve">17. </w:t>
      </w:r>
      <w:proofErr w:type="spellStart"/>
      <w:r w:rsidRPr="00B72A98">
        <w:rPr>
          <w:rFonts w:ascii="Times New Roman" w:eastAsia="Times New Roman" w:hAnsi="Times New Roman" w:cs="Times New Roman"/>
          <w:sz w:val="24"/>
          <w:szCs w:val="24"/>
          <w:lang w:val="en-US" w:eastAsia="ru-RU"/>
        </w:rPr>
        <w:t>Obzor</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rynka</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truda</w:t>
      </w:r>
      <w:proofErr w:type="spellEnd"/>
      <w:r w:rsidRPr="00B72A98">
        <w:rPr>
          <w:rFonts w:ascii="Times New Roman" w:eastAsia="Times New Roman" w:hAnsi="Times New Roman" w:cs="Times New Roman"/>
          <w:sz w:val="24"/>
          <w:szCs w:val="24"/>
          <w:lang w:val="en-US" w:eastAsia="ru-RU"/>
        </w:rPr>
        <w:t xml:space="preserve"> v IT-</w:t>
      </w:r>
      <w:proofErr w:type="spellStart"/>
      <w:r w:rsidRPr="00B72A98">
        <w:rPr>
          <w:rFonts w:ascii="Times New Roman" w:eastAsia="Times New Roman" w:hAnsi="Times New Roman" w:cs="Times New Roman"/>
          <w:sz w:val="24"/>
          <w:szCs w:val="24"/>
          <w:lang w:val="en-US" w:eastAsia="ru-RU"/>
        </w:rPr>
        <w:t>sfere</w:t>
      </w:r>
      <w:proofErr w:type="spellEnd"/>
      <w:r w:rsidRPr="00B72A98">
        <w:rPr>
          <w:rFonts w:ascii="Times New Roman" w:eastAsia="Times New Roman" w:hAnsi="Times New Roman" w:cs="Times New Roman"/>
          <w:sz w:val="24"/>
          <w:szCs w:val="24"/>
          <w:lang w:val="en-US" w:eastAsia="ru-RU"/>
        </w:rPr>
        <w:t xml:space="preserve"> v </w:t>
      </w:r>
      <w:proofErr w:type="spellStart"/>
      <w:r w:rsidRPr="00B72A98">
        <w:rPr>
          <w:rFonts w:ascii="Times New Roman" w:eastAsia="Times New Roman" w:hAnsi="Times New Roman" w:cs="Times New Roman"/>
          <w:sz w:val="24"/>
          <w:szCs w:val="24"/>
          <w:lang w:val="en-US" w:eastAsia="ru-RU"/>
        </w:rPr>
        <w:t>nachale</w:t>
      </w:r>
      <w:proofErr w:type="spellEnd"/>
      <w:r w:rsidRPr="00B72A98">
        <w:rPr>
          <w:rFonts w:ascii="Times New Roman" w:eastAsia="Times New Roman" w:hAnsi="Times New Roman" w:cs="Times New Roman"/>
          <w:sz w:val="24"/>
          <w:szCs w:val="24"/>
          <w:lang w:val="en-US" w:eastAsia="ru-RU"/>
        </w:rPr>
        <w:t xml:space="preserve"> 2021 </w:t>
      </w:r>
      <w:proofErr w:type="spellStart"/>
      <w:r w:rsidRPr="00B72A98">
        <w:rPr>
          <w:rFonts w:ascii="Times New Roman" w:eastAsia="Times New Roman" w:hAnsi="Times New Roman" w:cs="Times New Roman"/>
          <w:sz w:val="24"/>
          <w:szCs w:val="24"/>
          <w:lang w:val="en-US" w:eastAsia="ru-RU"/>
        </w:rPr>
        <w:t>goda</w:t>
      </w:r>
      <w:proofErr w:type="spellEnd"/>
      <w:r w:rsidRPr="00B72A98">
        <w:rPr>
          <w:rFonts w:ascii="Times New Roman" w:eastAsia="Times New Roman" w:hAnsi="Times New Roman" w:cs="Times New Roman"/>
          <w:sz w:val="24"/>
          <w:szCs w:val="24"/>
          <w:lang w:val="en-US" w:eastAsia="ru-RU"/>
        </w:rPr>
        <w:t xml:space="preserve"> v </w:t>
      </w:r>
      <w:proofErr w:type="spellStart"/>
      <w:r w:rsidRPr="00B72A98">
        <w:rPr>
          <w:rFonts w:ascii="Times New Roman" w:eastAsia="Times New Roman" w:hAnsi="Times New Roman" w:cs="Times New Roman"/>
          <w:sz w:val="24"/>
          <w:szCs w:val="24"/>
          <w:lang w:val="en-US" w:eastAsia="ru-RU"/>
        </w:rPr>
        <w:t>Rossii</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w:t>
      </w:r>
      <w:proofErr w:type="spellEnd"/>
      <w:r w:rsidRPr="00B72A98">
        <w:rPr>
          <w:rFonts w:ascii="Times New Roman" w:eastAsia="Times New Roman" w:hAnsi="Times New Roman" w:cs="Times New Roman"/>
          <w:sz w:val="24"/>
          <w:szCs w:val="24"/>
          <w:lang w:val="en-US" w:eastAsia="ru-RU"/>
        </w:rPr>
        <w:t xml:space="preserve"> Sankt-</w:t>
      </w:r>
      <w:proofErr w:type="spellStart"/>
      <w:r w:rsidRPr="00B72A98">
        <w:rPr>
          <w:rFonts w:ascii="Times New Roman" w:eastAsia="Times New Roman" w:hAnsi="Times New Roman" w:cs="Times New Roman"/>
          <w:sz w:val="24"/>
          <w:szCs w:val="24"/>
          <w:lang w:val="en-US" w:eastAsia="ru-RU"/>
        </w:rPr>
        <w:t>Peterburge</w:t>
      </w:r>
      <w:proofErr w:type="spellEnd"/>
      <w:r w:rsidRPr="00B72A98">
        <w:rPr>
          <w:rFonts w:ascii="Times New Roman" w:eastAsia="Times New Roman" w:hAnsi="Times New Roman" w:cs="Times New Roman"/>
          <w:sz w:val="24"/>
          <w:szCs w:val="24"/>
          <w:lang w:val="en-US" w:eastAsia="ru-RU"/>
        </w:rPr>
        <w:t xml:space="preserve"> // URL: https://krasnodar.hh.ru/article/28685 (data </w:t>
      </w:r>
      <w:proofErr w:type="spellStart"/>
      <w:r w:rsidRPr="00B72A98">
        <w:rPr>
          <w:rFonts w:ascii="Times New Roman" w:eastAsia="Times New Roman" w:hAnsi="Times New Roman" w:cs="Times New Roman"/>
          <w:sz w:val="24"/>
          <w:szCs w:val="24"/>
          <w:lang w:val="en-US" w:eastAsia="ru-RU"/>
        </w:rPr>
        <w:t>obrashhenija</w:t>
      </w:r>
      <w:proofErr w:type="spellEnd"/>
      <w:r w:rsidRPr="00B72A98">
        <w:rPr>
          <w:rFonts w:ascii="Times New Roman" w:eastAsia="Times New Roman" w:hAnsi="Times New Roman" w:cs="Times New Roman"/>
          <w:sz w:val="24"/>
          <w:szCs w:val="24"/>
          <w:lang w:val="en-US" w:eastAsia="ru-RU"/>
        </w:rPr>
        <w:t>: 01.04.2022).</w:t>
      </w:r>
    </w:p>
    <w:p w:rsidR="00B72A98" w:rsidRPr="00CF531B" w:rsidRDefault="00B72A98"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B72A98">
        <w:rPr>
          <w:rFonts w:ascii="Times New Roman" w:eastAsia="Times New Roman" w:hAnsi="Times New Roman" w:cs="Times New Roman"/>
          <w:sz w:val="24"/>
          <w:szCs w:val="24"/>
          <w:lang w:val="en-US" w:eastAsia="ru-RU"/>
        </w:rPr>
        <w:t xml:space="preserve">18. </w:t>
      </w:r>
      <w:proofErr w:type="spellStart"/>
      <w:r w:rsidRPr="00B72A98">
        <w:rPr>
          <w:rFonts w:ascii="Times New Roman" w:eastAsia="Times New Roman" w:hAnsi="Times New Roman" w:cs="Times New Roman"/>
          <w:sz w:val="24"/>
          <w:szCs w:val="24"/>
          <w:lang w:val="en-US" w:eastAsia="ru-RU"/>
        </w:rPr>
        <w:t>Rjazanov</w:t>
      </w:r>
      <w:proofErr w:type="spellEnd"/>
      <w:r w:rsidRPr="00B72A98">
        <w:rPr>
          <w:rFonts w:ascii="Times New Roman" w:eastAsia="Times New Roman" w:hAnsi="Times New Roman" w:cs="Times New Roman"/>
          <w:sz w:val="24"/>
          <w:szCs w:val="24"/>
          <w:lang w:val="en-US" w:eastAsia="ru-RU"/>
        </w:rPr>
        <w:t xml:space="preserve"> V. T. </w:t>
      </w:r>
      <w:proofErr w:type="spellStart"/>
      <w:r w:rsidRPr="00B72A98">
        <w:rPr>
          <w:rFonts w:ascii="Times New Roman" w:eastAsia="Times New Roman" w:hAnsi="Times New Roman" w:cs="Times New Roman"/>
          <w:sz w:val="24"/>
          <w:szCs w:val="24"/>
          <w:lang w:val="en-US" w:eastAsia="ru-RU"/>
        </w:rPr>
        <w:t>Mirovoj</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jekonomicheskij</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krizis</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i</w:t>
      </w:r>
      <w:proofErr w:type="spellEnd"/>
      <w:r w:rsidRPr="00B72A98">
        <w:rPr>
          <w:rFonts w:ascii="Times New Roman" w:eastAsia="Times New Roman" w:hAnsi="Times New Roman" w:cs="Times New Roman"/>
          <w:sz w:val="24"/>
          <w:szCs w:val="24"/>
          <w:lang w:val="en-US" w:eastAsia="ru-RU"/>
        </w:rPr>
        <w:t xml:space="preserve"> ego </w:t>
      </w:r>
      <w:proofErr w:type="spellStart"/>
      <w:r w:rsidRPr="00B72A98">
        <w:rPr>
          <w:rFonts w:ascii="Times New Roman" w:eastAsia="Times New Roman" w:hAnsi="Times New Roman" w:cs="Times New Roman"/>
          <w:sz w:val="24"/>
          <w:szCs w:val="24"/>
          <w:lang w:val="en-US" w:eastAsia="ru-RU"/>
        </w:rPr>
        <w:t>posledstvija</w:t>
      </w:r>
      <w:proofErr w:type="spellEnd"/>
      <w:r w:rsidRPr="00B72A98">
        <w:rPr>
          <w:rFonts w:ascii="Times New Roman" w:eastAsia="Times New Roman" w:hAnsi="Times New Roman" w:cs="Times New Roman"/>
          <w:sz w:val="24"/>
          <w:szCs w:val="24"/>
          <w:lang w:val="en-US" w:eastAsia="ru-RU"/>
        </w:rPr>
        <w:t xml:space="preserve"> // </w:t>
      </w:r>
      <w:proofErr w:type="spellStart"/>
      <w:r w:rsidRPr="00B72A98">
        <w:rPr>
          <w:rFonts w:ascii="Times New Roman" w:eastAsia="Times New Roman" w:hAnsi="Times New Roman" w:cs="Times New Roman"/>
          <w:sz w:val="24"/>
          <w:szCs w:val="24"/>
          <w:lang w:val="en-US" w:eastAsia="ru-RU"/>
        </w:rPr>
        <w:t>Hristi-anskoe</w:t>
      </w:r>
      <w:proofErr w:type="spellEnd"/>
      <w:r w:rsidRPr="00B72A98">
        <w:rPr>
          <w:rFonts w:ascii="Times New Roman" w:eastAsia="Times New Roman" w:hAnsi="Times New Roman" w:cs="Times New Roman"/>
          <w:sz w:val="24"/>
          <w:szCs w:val="24"/>
          <w:lang w:val="en-US" w:eastAsia="ru-RU"/>
        </w:rPr>
        <w:t xml:space="preserve"> </w:t>
      </w:r>
      <w:proofErr w:type="spellStart"/>
      <w:r w:rsidRPr="00B72A98">
        <w:rPr>
          <w:rFonts w:ascii="Times New Roman" w:eastAsia="Times New Roman" w:hAnsi="Times New Roman" w:cs="Times New Roman"/>
          <w:sz w:val="24"/>
          <w:szCs w:val="24"/>
          <w:lang w:val="en-US" w:eastAsia="ru-RU"/>
        </w:rPr>
        <w:t>chtenie</w:t>
      </w:r>
      <w:proofErr w:type="spellEnd"/>
      <w:r w:rsidRPr="00B72A98">
        <w:rPr>
          <w:rFonts w:ascii="Times New Roman" w:eastAsia="Times New Roman" w:hAnsi="Times New Roman" w:cs="Times New Roman"/>
          <w:sz w:val="24"/>
          <w:szCs w:val="24"/>
          <w:lang w:val="en-US" w:eastAsia="ru-RU"/>
        </w:rPr>
        <w:t xml:space="preserve">. </w:t>
      </w:r>
      <w:r w:rsidRPr="00CF531B">
        <w:rPr>
          <w:rFonts w:ascii="Times New Roman" w:eastAsia="Times New Roman" w:hAnsi="Times New Roman" w:cs="Times New Roman"/>
          <w:sz w:val="24"/>
          <w:szCs w:val="24"/>
          <w:lang w:val="en-US" w:eastAsia="ru-RU"/>
        </w:rPr>
        <w:t xml:space="preserve">2010. №4. </w:t>
      </w:r>
    </w:p>
    <w:p w:rsidR="00B72A98" w:rsidRPr="00CF531B" w:rsidRDefault="00CF531B" w:rsidP="00B72A98">
      <w:pPr>
        <w:autoSpaceDE w:val="0"/>
        <w:autoSpaceDN w:val="0"/>
        <w:adjustRightInd w:val="0"/>
        <w:spacing w:line="240" w:lineRule="auto"/>
        <w:rPr>
          <w:rFonts w:ascii="Times New Roman" w:eastAsia="Times New Roman" w:hAnsi="Times New Roman" w:cs="Times New Roman"/>
          <w:sz w:val="24"/>
          <w:szCs w:val="24"/>
          <w:lang w:val="en-US" w:eastAsia="ru-RU"/>
        </w:rPr>
      </w:pPr>
      <w:r w:rsidRPr="00CF531B">
        <w:rPr>
          <w:rFonts w:ascii="Times New Roman" w:eastAsia="Times New Roman" w:hAnsi="Times New Roman" w:cs="Times New Roman"/>
          <w:sz w:val="24"/>
          <w:szCs w:val="24"/>
          <w:lang w:val="en-US" w:eastAsia="ru-RU"/>
        </w:rPr>
        <w:t>19</w:t>
      </w:r>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Feshina</w:t>
      </w:r>
      <w:proofErr w:type="spellEnd"/>
      <w:r w:rsidR="00B72A98" w:rsidRPr="00CF531B">
        <w:rPr>
          <w:rFonts w:ascii="Times New Roman" w:eastAsia="Times New Roman" w:hAnsi="Times New Roman" w:cs="Times New Roman"/>
          <w:sz w:val="24"/>
          <w:szCs w:val="24"/>
          <w:lang w:val="en-US" w:eastAsia="ru-RU"/>
        </w:rPr>
        <w:t xml:space="preserve">, E. V. </w:t>
      </w:r>
      <w:proofErr w:type="spellStart"/>
      <w:r w:rsidR="00B72A98" w:rsidRPr="00CF531B">
        <w:rPr>
          <w:rFonts w:ascii="Times New Roman" w:eastAsia="Times New Roman" w:hAnsi="Times New Roman" w:cs="Times New Roman"/>
          <w:sz w:val="24"/>
          <w:szCs w:val="24"/>
          <w:lang w:val="en-US" w:eastAsia="ru-RU"/>
        </w:rPr>
        <w:t>Vlijanie</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informacionnoj</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podgotovki</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na</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obrazovanie</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studentov</w:t>
      </w:r>
      <w:proofErr w:type="spellEnd"/>
      <w:r w:rsidR="00B72A98" w:rsidRPr="00CF531B">
        <w:rPr>
          <w:rFonts w:ascii="Times New Roman" w:eastAsia="Times New Roman" w:hAnsi="Times New Roman" w:cs="Times New Roman"/>
          <w:sz w:val="24"/>
          <w:szCs w:val="24"/>
          <w:lang w:val="en-US" w:eastAsia="ru-RU"/>
        </w:rPr>
        <w:t xml:space="preserve"> / E. V. </w:t>
      </w:r>
      <w:proofErr w:type="spellStart"/>
      <w:r w:rsidR="00B72A98" w:rsidRPr="00CF531B">
        <w:rPr>
          <w:rFonts w:ascii="Times New Roman" w:eastAsia="Times New Roman" w:hAnsi="Times New Roman" w:cs="Times New Roman"/>
          <w:sz w:val="24"/>
          <w:szCs w:val="24"/>
          <w:lang w:val="en-US" w:eastAsia="ru-RU"/>
        </w:rPr>
        <w:t>Feshina</w:t>
      </w:r>
      <w:proofErr w:type="spellEnd"/>
      <w:r w:rsidR="00B72A98" w:rsidRPr="00CF531B">
        <w:rPr>
          <w:rFonts w:ascii="Times New Roman" w:eastAsia="Times New Roman" w:hAnsi="Times New Roman" w:cs="Times New Roman"/>
          <w:sz w:val="24"/>
          <w:szCs w:val="24"/>
          <w:lang w:val="en-US" w:eastAsia="ru-RU"/>
        </w:rPr>
        <w:t xml:space="preserve">, T. V. </w:t>
      </w:r>
      <w:proofErr w:type="spellStart"/>
      <w:r w:rsidR="00B72A98" w:rsidRPr="00CF531B">
        <w:rPr>
          <w:rFonts w:ascii="Times New Roman" w:eastAsia="Times New Roman" w:hAnsi="Times New Roman" w:cs="Times New Roman"/>
          <w:sz w:val="24"/>
          <w:szCs w:val="24"/>
          <w:lang w:val="en-US" w:eastAsia="ru-RU"/>
        </w:rPr>
        <w:t>Luk'janenko</w:t>
      </w:r>
      <w:proofErr w:type="spellEnd"/>
      <w:r w:rsidR="00B72A98" w:rsidRPr="00CF531B">
        <w:rPr>
          <w:rFonts w:ascii="Times New Roman" w:eastAsia="Times New Roman" w:hAnsi="Times New Roman" w:cs="Times New Roman"/>
          <w:sz w:val="24"/>
          <w:szCs w:val="24"/>
          <w:lang w:val="en-US" w:eastAsia="ru-RU"/>
        </w:rPr>
        <w:t xml:space="preserve">. – Krasnodar : </w:t>
      </w:r>
      <w:proofErr w:type="spellStart"/>
      <w:r w:rsidR="00B72A98" w:rsidRPr="00CF531B">
        <w:rPr>
          <w:rFonts w:ascii="Times New Roman" w:eastAsia="Times New Roman" w:hAnsi="Times New Roman" w:cs="Times New Roman"/>
          <w:sz w:val="24"/>
          <w:szCs w:val="24"/>
          <w:lang w:val="en-US" w:eastAsia="ru-RU"/>
        </w:rPr>
        <w:t>Kubanskij</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gosudarstvennyj</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agrarnyj</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universitet</w:t>
      </w:r>
      <w:proofErr w:type="spellEnd"/>
      <w:r w:rsidR="00B72A98" w:rsidRPr="00CF531B">
        <w:rPr>
          <w:rFonts w:ascii="Times New Roman" w:eastAsia="Times New Roman" w:hAnsi="Times New Roman" w:cs="Times New Roman"/>
          <w:sz w:val="24"/>
          <w:szCs w:val="24"/>
          <w:lang w:val="en-US" w:eastAsia="ru-RU"/>
        </w:rPr>
        <w:t xml:space="preserve"> </w:t>
      </w:r>
      <w:proofErr w:type="spellStart"/>
      <w:r w:rsidR="00B72A98" w:rsidRPr="00CF531B">
        <w:rPr>
          <w:rFonts w:ascii="Times New Roman" w:eastAsia="Times New Roman" w:hAnsi="Times New Roman" w:cs="Times New Roman"/>
          <w:sz w:val="24"/>
          <w:szCs w:val="24"/>
          <w:lang w:val="en-US" w:eastAsia="ru-RU"/>
        </w:rPr>
        <w:t>imeni</w:t>
      </w:r>
      <w:proofErr w:type="spellEnd"/>
      <w:r w:rsidR="00B72A98" w:rsidRPr="00CF531B">
        <w:rPr>
          <w:rFonts w:ascii="Times New Roman" w:eastAsia="Times New Roman" w:hAnsi="Times New Roman" w:cs="Times New Roman"/>
          <w:sz w:val="24"/>
          <w:szCs w:val="24"/>
          <w:lang w:val="en-US" w:eastAsia="ru-RU"/>
        </w:rPr>
        <w:t xml:space="preserve"> I.T. </w:t>
      </w:r>
      <w:proofErr w:type="spellStart"/>
      <w:r w:rsidR="00B72A98" w:rsidRPr="00CF531B">
        <w:rPr>
          <w:rFonts w:ascii="Times New Roman" w:eastAsia="Times New Roman" w:hAnsi="Times New Roman" w:cs="Times New Roman"/>
          <w:sz w:val="24"/>
          <w:szCs w:val="24"/>
          <w:lang w:val="en-US" w:eastAsia="ru-RU"/>
        </w:rPr>
        <w:t>Trubilina</w:t>
      </w:r>
      <w:proofErr w:type="spellEnd"/>
      <w:r w:rsidR="00B72A98" w:rsidRPr="00CF531B">
        <w:rPr>
          <w:rFonts w:ascii="Times New Roman" w:eastAsia="Times New Roman" w:hAnsi="Times New Roman" w:cs="Times New Roman"/>
          <w:sz w:val="24"/>
          <w:szCs w:val="24"/>
          <w:lang w:val="en-US" w:eastAsia="ru-RU"/>
        </w:rPr>
        <w:t>, 2020. – 180 s. – ISBN 978-5-907346-48-2. – EDN AYGGNC.</w:t>
      </w:r>
    </w:p>
    <w:sectPr w:rsidR="00B72A98" w:rsidRPr="00CF531B" w:rsidSect="00AE630D">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B4FBA" w:rsidRDefault="00FB4FBA" w:rsidP="007D271C">
      <w:pPr>
        <w:spacing w:line="240" w:lineRule="auto"/>
      </w:pPr>
      <w:r>
        <w:separator/>
      </w:r>
    </w:p>
  </w:endnote>
  <w:endnote w:type="continuationSeparator" w:id="0">
    <w:p w:rsidR="00FB4FBA" w:rsidRDefault="00FB4FBA" w:rsidP="007D27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ustav">
    <w:altName w:val="Gustav"/>
    <w:panose1 w:val="020B0604020202020204"/>
    <w:charset w:val="CC"/>
    <w:family w:val="roman"/>
    <w:notTrueType/>
    <w:pitch w:val="default"/>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57A53" w:rsidRPr="00757A53" w:rsidRDefault="00757A53" w:rsidP="00757A53">
    <w:pPr>
      <w:pStyle w:val="Footer"/>
      <w:ind w:firstLine="0"/>
      <w:rPr>
        <w:rFonts w:ascii="Times New Roman" w:hAnsi="Times New Roman" w:cs="Times New Roman"/>
        <w:lang w:val="en-US"/>
      </w:rPr>
    </w:pPr>
    <w:hyperlink r:id="rId1" w:history="1">
      <w:r w:rsidRPr="00757A53">
        <w:rPr>
          <w:rStyle w:val="Hyperlink"/>
          <w:rFonts w:ascii="Times New Roman" w:hAnsi="Times New Roman" w:cs="Times New Roman"/>
          <w:sz w:val="24"/>
          <w:szCs w:val="24"/>
        </w:rPr>
        <w:t>http://ej.kubagro.ru/202</w:t>
      </w:r>
      <w:r w:rsidRPr="00757A53">
        <w:rPr>
          <w:rStyle w:val="Hyperlink"/>
          <w:rFonts w:ascii="Times New Roman" w:hAnsi="Times New Roman" w:cs="Times New Roman"/>
          <w:sz w:val="24"/>
          <w:szCs w:val="24"/>
          <w:lang w:val="en-US"/>
        </w:rPr>
        <w:t>2</w:t>
      </w:r>
      <w:r w:rsidRPr="00757A53">
        <w:rPr>
          <w:rStyle w:val="Hyperlink"/>
          <w:rFonts w:ascii="Times New Roman" w:hAnsi="Times New Roman" w:cs="Times New Roman"/>
          <w:sz w:val="24"/>
          <w:szCs w:val="24"/>
        </w:rPr>
        <w:t>/05/</w:t>
      </w:r>
      <w:proofErr w:type="spellStart"/>
      <w:r w:rsidRPr="00757A53">
        <w:rPr>
          <w:rStyle w:val="Hyperlink"/>
          <w:rFonts w:ascii="Times New Roman" w:hAnsi="Times New Roman" w:cs="Times New Roman"/>
          <w:sz w:val="24"/>
          <w:szCs w:val="24"/>
        </w:rPr>
        <w:t>pdf</w:t>
      </w:r>
      <w:proofErr w:type="spellEnd"/>
      <w:r w:rsidRPr="00757A53">
        <w:rPr>
          <w:rStyle w:val="Hyperlink"/>
          <w:rFonts w:ascii="Times New Roman" w:hAnsi="Times New Roman" w:cs="Times New Roman"/>
          <w:sz w:val="24"/>
          <w:szCs w:val="24"/>
        </w:rPr>
        <w:t>/</w:t>
      </w:r>
      <w:r w:rsidRPr="00757A53">
        <w:rPr>
          <w:rStyle w:val="Hyperlink"/>
          <w:rFonts w:ascii="Times New Roman" w:hAnsi="Times New Roman" w:cs="Times New Roman"/>
          <w:sz w:val="24"/>
          <w:szCs w:val="24"/>
          <w:lang w:val="en-US"/>
        </w:rPr>
        <w:t>12</w:t>
      </w:r>
      <w:r w:rsidRPr="00757A53">
        <w:rPr>
          <w:rStyle w:val="Hyperlink"/>
          <w:rFonts w:ascii="Times New Roman" w:hAnsi="Times New Roman" w:cs="Times New Roman"/>
          <w:sz w:val="24"/>
          <w:szCs w:val="24"/>
        </w:rPr>
        <w:t>.</w:t>
      </w:r>
      <w:proofErr w:type="spellStart"/>
      <w:r w:rsidRPr="00757A53">
        <w:rPr>
          <w:rStyle w:val="Hyperlink"/>
          <w:rFonts w:ascii="Times New Roman" w:hAnsi="Times New Roman" w:cs="Times New Roman"/>
          <w:sz w:val="24"/>
          <w:szCs w:val="24"/>
        </w:rPr>
        <w:t>pdf</w:t>
      </w:r>
      <w:proofErr w:type="spellEnd"/>
    </w:hyperlink>
    <w:r w:rsidRPr="00757A53">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B4FBA" w:rsidRDefault="00FB4FBA" w:rsidP="007D271C">
      <w:pPr>
        <w:spacing w:line="240" w:lineRule="auto"/>
      </w:pPr>
      <w:r>
        <w:separator/>
      </w:r>
    </w:p>
  </w:footnote>
  <w:footnote w:type="continuationSeparator" w:id="0">
    <w:p w:rsidR="00FB4FBA" w:rsidRDefault="00FB4FBA" w:rsidP="007D271C">
      <w:pPr>
        <w:spacing w:line="240" w:lineRule="auto"/>
      </w:pPr>
      <w:r>
        <w:continuationSeparator/>
      </w:r>
    </w:p>
  </w:footnote>
  <w:footnote w:id="1">
    <w:p w:rsidR="00A94DB1" w:rsidRPr="008F23D0" w:rsidRDefault="00A94DB1" w:rsidP="007D271C">
      <w:pPr>
        <w:pStyle w:val="FootnoteText"/>
        <w:rPr>
          <w:rFonts w:ascii="Times New Roman" w:hAnsi="Times New Roman" w:cs="Times New Roman"/>
        </w:rPr>
      </w:pPr>
      <w:r w:rsidRPr="008F23D0">
        <w:rPr>
          <w:rStyle w:val="FootnoteReference"/>
        </w:rPr>
        <w:footnoteRef/>
      </w:r>
      <w:r w:rsidRPr="008F23D0">
        <w:t xml:space="preserve"> </w:t>
      </w:r>
      <w:r w:rsidRPr="008F23D0">
        <w:rPr>
          <w:rFonts w:ascii="Times New Roman" w:hAnsi="Times New Roman" w:cs="Times New Roman"/>
        </w:rPr>
        <w:t>Таблицу следует просматривать в увеличенном масштабе.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44647538"/>
      <w:docPartObj>
        <w:docPartGallery w:val="Page Numbers (Top of Page)"/>
        <w:docPartUnique/>
      </w:docPartObj>
    </w:sdtPr>
    <w:sdtContent>
      <w:p w:rsidR="00757A53" w:rsidRDefault="00757A53" w:rsidP="00562C1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57A53" w:rsidRDefault="00757A53" w:rsidP="00757A5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031987457"/>
      <w:docPartObj>
        <w:docPartGallery w:val="Page Numbers (Top of Page)"/>
        <w:docPartUnique/>
      </w:docPartObj>
    </w:sdtPr>
    <w:sdtContent>
      <w:p w:rsidR="00757A53" w:rsidRPr="00757A53" w:rsidRDefault="00757A53" w:rsidP="00562C17">
        <w:pPr>
          <w:pStyle w:val="Header"/>
          <w:framePr w:wrap="none" w:vAnchor="text" w:hAnchor="margin" w:xAlign="right" w:y="1"/>
          <w:rPr>
            <w:rStyle w:val="PageNumber"/>
            <w:rFonts w:ascii="Times New Roman" w:hAnsi="Times New Roman" w:cs="Times New Roman"/>
            <w:sz w:val="28"/>
            <w:szCs w:val="28"/>
          </w:rPr>
        </w:pPr>
        <w:r w:rsidRPr="00757A53">
          <w:rPr>
            <w:rStyle w:val="PageNumber"/>
            <w:rFonts w:ascii="Times New Roman" w:hAnsi="Times New Roman" w:cs="Times New Roman"/>
            <w:sz w:val="28"/>
            <w:szCs w:val="28"/>
          </w:rPr>
          <w:fldChar w:fldCharType="begin"/>
        </w:r>
        <w:r w:rsidRPr="00757A53">
          <w:rPr>
            <w:rStyle w:val="PageNumber"/>
            <w:rFonts w:ascii="Times New Roman" w:hAnsi="Times New Roman" w:cs="Times New Roman"/>
            <w:sz w:val="28"/>
            <w:szCs w:val="28"/>
          </w:rPr>
          <w:instrText xml:space="preserve"> PAGE </w:instrText>
        </w:r>
        <w:r w:rsidRPr="00757A53">
          <w:rPr>
            <w:rStyle w:val="PageNumber"/>
            <w:rFonts w:ascii="Times New Roman" w:hAnsi="Times New Roman" w:cs="Times New Roman"/>
            <w:sz w:val="28"/>
            <w:szCs w:val="28"/>
          </w:rPr>
          <w:fldChar w:fldCharType="separate"/>
        </w:r>
        <w:r w:rsidRPr="00757A53">
          <w:rPr>
            <w:rStyle w:val="PageNumber"/>
            <w:rFonts w:ascii="Times New Roman" w:hAnsi="Times New Roman" w:cs="Times New Roman"/>
            <w:noProof/>
            <w:sz w:val="28"/>
            <w:szCs w:val="28"/>
          </w:rPr>
          <w:t>2</w:t>
        </w:r>
        <w:r w:rsidRPr="00757A53">
          <w:rPr>
            <w:rStyle w:val="PageNumber"/>
            <w:rFonts w:ascii="Times New Roman" w:hAnsi="Times New Roman" w:cs="Times New Roman"/>
            <w:sz w:val="28"/>
            <w:szCs w:val="28"/>
          </w:rPr>
          <w:fldChar w:fldCharType="end"/>
        </w:r>
      </w:p>
    </w:sdtContent>
  </w:sdt>
  <w:p w:rsidR="00757A53" w:rsidRPr="00757A53" w:rsidRDefault="00757A53" w:rsidP="00757A53">
    <w:pPr>
      <w:pStyle w:val="Header"/>
      <w:ind w:right="360" w:firstLine="0"/>
      <w:rPr>
        <w:rFonts w:ascii="Times New Roman" w:hAnsi="Times New Roman" w:cs="Times New Roman"/>
        <w:sz w:val="24"/>
        <w:szCs w:val="24"/>
      </w:rPr>
    </w:pPr>
    <w:r w:rsidRPr="00757A53">
      <w:rPr>
        <w:rFonts w:ascii="Times New Roman" w:hAnsi="Times New Roman" w:cs="Times New Roman"/>
        <w:sz w:val="24"/>
        <w:szCs w:val="24"/>
      </w:rPr>
      <w:t xml:space="preserve">Научный журнал </w:t>
    </w:r>
    <w:proofErr w:type="spellStart"/>
    <w:r w:rsidRPr="00757A53">
      <w:rPr>
        <w:rFonts w:ascii="Times New Roman" w:hAnsi="Times New Roman" w:cs="Times New Roman"/>
        <w:sz w:val="24"/>
        <w:szCs w:val="24"/>
      </w:rPr>
      <w:t>КубГАУ</w:t>
    </w:r>
    <w:proofErr w:type="spellEnd"/>
    <w:r w:rsidRPr="00757A53">
      <w:rPr>
        <w:rFonts w:ascii="Times New Roman" w:hAnsi="Times New Roman" w:cs="Times New Roman"/>
        <w:sz w:val="24"/>
        <w:szCs w:val="24"/>
      </w:rPr>
      <w:t>, №179(05), 2022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128D3"/>
    <w:multiLevelType w:val="hybridMultilevel"/>
    <w:tmpl w:val="C6CAB300"/>
    <w:lvl w:ilvl="0" w:tplc="19927B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F56D9C"/>
    <w:multiLevelType w:val="hybridMultilevel"/>
    <w:tmpl w:val="B17EC4AC"/>
    <w:lvl w:ilvl="0" w:tplc="D508466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15:restartNumberingAfterBreak="0">
    <w:nsid w:val="125456E1"/>
    <w:multiLevelType w:val="hybridMultilevel"/>
    <w:tmpl w:val="7A021538"/>
    <w:lvl w:ilvl="0" w:tplc="D5084666">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15:restartNumberingAfterBreak="0">
    <w:nsid w:val="13A70F34"/>
    <w:multiLevelType w:val="hybridMultilevel"/>
    <w:tmpl w:val="D5FE223E"/>
    <w:lvl w:ilvl="0" w:tplc="19927B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B73553"/>
    <w:multiLevelType w:val="multilevel"/>
    <w:tmpl w:val="C2024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1F0F12"/>
    <w:multiLevelType w:val="hybridMultilevel"/>
    <w:tmpl w:val="D124C87E"/>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FF63C17"/>
    <w:multiLevelType w:val="hybridMultilevel"/>
    <w:tmpl w:val="8034CBC6"/>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4CD63BE"/>
    <w:multiLevelType w:val="multilevel"/>
    <w:tmpl w:val="5B4E2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2269C8"/>
    <w:multiLevelType w:val="hybridMultilevel"/>
    <w:tmpl w:val="C5469D48"/>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A854CC3"/>
    <w:multiLevelType w:val="hybridMultilevel"/>
    <w:tmpl w:val="D7742B64"/>
    <w:lvl w:ilvl="0" w:tplc="19927BE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41435F29"/>
    <w:multiLevelType w:val="hybridMultilevel"/>
    <w:tmpl w:val="01DA642C"/>
    <w:lvl w:ilvl="0" w:tplc="D50846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F078D4"/>
    <w:multiLevelType w:val="multilevel"/>
    <w:tmpl w:val="54E8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A453E8"/>
    <w:multiLevelType w:val="hybridMultilevel"/>
    <w:tmpl w:val="8992196E"/>
    <w:lvl w:ilvl="0" w:tplc="D50846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3A7FBB"/>
    <w:multiLevelType w:val="multilevel"/>
    <w:tmpl w:val="E272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9E7304"/>
    <w:multiLevelType w:val="hybridMultilevel"/>
    <w:tmpl w:val="534C1BD4"/>
    <w:lvl w:ilvl="0" w:tplc="D508466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5E66412D"/>
    <w:multiLevelType w:val="hybridMultilevel"/>
    <w:tmpl w:val="556A53F0"/>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DFD4C5A"/>
    <w:multiLevelType w:val="hybridMultilevel"/>
    <w:tmpl w:val="ACD014B0"/>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E2A1115"/>
    <w:multiLevelType w:val="hybridMultilevel"/>
    <w:tmpl w:val="FD649A12"/>
    <w:lvl w:ilvl="0" w:tplc="D508466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758F3BA6"/>
    <w:multiLevelType w:val="hybridMultilevel"/>
    <w:tmpl w:val="1A10199E"/>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5EC3AF2"/>
    <w:multiLevelType w:val="hybridMultilevel"/>
    <w:tmpl w:val="33CEF77C"/>
    <w:lvl w:ilvl="0" w:tplc="D50846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6486FE5"/>
    <w:multiLevelType w:val="hybridMultilevel"/>
    <w:tmpl w:val="E39C99E4"/>
    <w:lvl w:ilvl="0" w:tplc="D508466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6"/>
  </w:num>
  <w:num w:numId="2">
    <w:abstractNumId w:val="13"/>
  </w:num>
  <w:num w:numId="3">
    <w:abstractNumId w:val="11"/>
  </w:num>
  <w:num w:numId="4">
    <w:abstractNumId w:val="19"/>
  </w:num>
  <w:num w:numId="5">
    <w:abstractNumId w:val="16"/>
  </w:num>
  <w:num w:numId="6">
    <w:abstractNumId w:val="15"/>
  </w:num>
  <w:num w:numId="7">
    <w:abstractNumId w:val="8"/>
  </w:num>
  <w:num w:numId="8">
    <w:abstractNumId w:val="0"/>
  </w:num>
  <w:num w:numId="9">
    <w:abstractNumId w:val="3"/>
  </w:num>
  <w:num w:numId="10">
    <w:abstractNumId w:val="9"/>
  </w:num>
  <w:num w:numId="11">
    <w:abstractNumId w:val="10"/>
  </w:num>
  <w:num w:numId="12">
    <w:abstractNumId w:val="2"/>
  </w:num>
  <w:num w:numId="13">
    <w:abstractNumId w:val="12"/>
  </w:num>
  <w:num w:numId="14">
    <w:abstractNumId w:val="20"/>
  </w:num>
  <w:num w:numId="15">
    <w:abstractNumId w:val="17"/>
  </w:num>
  <w:num w:numId="16">
    <w:abstractNumId w:val="7"/>
  </w:num>
  <w:num w:numId="17">
    <w:abstractNumId w:val="4"/>
  </w:num>
  <w:num w:numId="18">
    <w:abstractNumId w:val="14"/>
  </w:num>
  <w:num w:numId="19">
    <w:abstractNumId w:val="18"/>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271C"/>
    <w:rsid w:val="00001893"/>
    <w:rsid w:val="00001AA1"/>
    <w:rsid w:val="00007135"/>
    <w:rsid w:val="00014C07"/>
    <w:rsid w:val="00015D71"/>
    <w:rsid w:val="00016FB4"/>
    <w:rsid w:val="000176F5"/>
    <w:rsid w:val="00032223"/>
    <w:rsid w:val="00041D8D"/>
    <w:rsid w:val="000468ED"/>
    <w:rsid w:val="00053E49"/>
    <w:rsid w:val="000623C9"/>
    <w:rsid w:val="000636EF"/>
    <w:rsid w:val="00065E40"/>
    <w:rsid w:val="00076CCD"/>
    <w:rsid w:val="000A3570"/>
    <w:rsid w:val="000A5EAF"/>
    <w:rsid w:val="000B5E49"/>
    <w:rsid w:val="000C45DB"/>
    <w:rsid w:val="000C634E"/>
    <w:rsid w:val="000C6A4F"/>
    <w:rsid w:val="000F1ADE"/>
    <w:rsid w:val="000F46AF"/>
    <w:rsid w:val="000F56CB"/>
    <w:rsid w:val="00100DA7"/>
    <w:rsid w:val="00102A89"/>
    <w:rsid w:val="00105E03"/>
    <w:rsid w:val="0010711C"/>
    <w:rsid w:val="00107CFA"/>
    <w:rsid w:val="00116BFF"/>
    <w:rsid w:val="00126355"/>
    <w:rsid w:val="00132B4E"/>
    <w:rsid w:val="00132D3B"/>
    <w:rsid w:val="001352CF"/>
    <w:rsid w:val="00143E09"/>
    <w:rsid w:val="00154946"/>
    <w:rsid w:val="0015502B"/>
    <w:rsid w:val="00166E8A"/>
    <w:rsid w:val="0018296D"/>
    <w:rsid w:val="001936C3"/>
    <w:rsid w:val="001A59CD"/>
    <w:rsid w:val="001B54D7"/>
    <w:rsid w:val="001B5A29"/>
    <w:rsid w:val="001C2CAC"/>
    <w:rsid w:val="001C420C"/>
    <w:rsid w:val="001C4B89"/>
    <w:rsid w:val="001D2650"/>
    <w:rsid w:val="001D551F"/>
    <w:rsid w:val="001E0EA2"/>
    <w:rsid w:val="001E592A"/>
    <w:rsid w:val="001E6C21"/>
    <w:rsid w:val="001E7035"/>
    <w:rsid w:val="00205C68"/>
    <w:rsid w:val="00207B4A"/>
    <w:rsid w:val="0021050B"/>
    <w:rsid w:val="00213D51"/>
    <w:rsid w:val="002211E5"/>
    <w:rsid w:val="00240CAE"/>
    <w:rsid w:val="002410E9"/>
    <w:rsid w:val="00247668"/>
    <w:rsid w:val="00250AC2"/>
    <w:rsid w:val="00252E2C"/>
    <w:rsid w:val="002566A6"/>
    <w:rsid w:val="002632EE"/>
    <w:rsid w:val="00264699"/>
    <w:rsid w:val="00276A94"/>
    <w:rsid w:val="00297277"/>
    <w:rsid w:val="002A0F09"/>
    <w:rsid w:val="002B2DBD"/>
    <w:rsid w:val="002B7CB4"/>
    <w:rsid w:val="002C2E62"/>
    <w:rsid w:val="002C4DEC"/>
    <w:rsid w:val="002C7A58"/>
    <w:rsid w:val="002F2C54"/>
    <w:rsid w:val="002F3813"/>
    <w:rsid w:val="002F50F0"/>
    <w:rsid w:val="00303C63"/>
    <w:rsid w:val="00306A0C"/>
    <w:rsid w:val="003121EF"/>
    <w:rsid w:val="0032207B"/>
    <w:rsid w:val="003266E3"/>
    <w:rsid w:val="00326B17"/>
    <w:rsid w:val="0034395C"/>
    <w:rsid w:val="00346E9D"/>
    <w:rsid w:val="0035048B"/>
    <w:rsid w:val="00353411"/>
    <w:rsid w:val="00357452"/>
    <w:rsid w:val="00362E58"/>
    <w:rsid w:val="00373DE2"/>
    <w:rsid w:val="003748DF"/>
    <w:rsid w:val="003953B0"/>
    <w:rsid w:val="003A2E62"/>
    <w:rsid w:val="003A5FF6"/>
    <w:rsid w:val="003A6E7A"/>
    <w:rsid w:val="003B4567"/>
    <w:rsid w:val="003C0019"/>
    <w:rsid w:val="003C761E"/>
    <w:rsid w:val="003D30C4"/>
    <w:rsid w:val="003D3A47"/>
    <w:rsid w:val="003D5366"/>
    <w:rsid w:val="003E3A31"/>
    <w:rsid w:val="003E7EDE"/>
    <w:rsid w:val="003F283E"/>
    <w:rsid w:val="003F2B4F"/>
    <w:rsid w:val="003F5A4A"/>
    <w:rsid w:val="003F7129"/>
    <w:rsid w:val="00406BAC"/>
    <w:rsid w:val="00447C7F"/>
    <w:rsid w:val="00453CAF"/>
    <w:rsid w:val="00454CF9"/>
    <w:rsid w:val="0045584A"/>
    <w:rsid w:val="00455B4F"/>
    <w:rsid w:val="00455F71"/>
    <w:rsid w:val="00456B70"/>
    <w:rsid w:val="00466D32"/>
    <w:rsid w:val="00473524"/>
    <w:rsid w:val="004761DC"/>
    <w:rsid w:val="004836AD"/>
    <w:rsid w:val="004926B8"/>
    <w:rsid w:val="00497B1F"/>
    <w:rsid w:val="004A179D"/>
    <w:rsid w:val="004A2C17"/>
    <w:rsid w:val="004A5253"/>
    <w:rsid w:val="004A55A7"/>
    <w:rsid w:val="004B7B5F"/>
    <w:rsid w:val="004B7F15"/>
    <w:rsid w:val="004B7FC0"/>
    <w:rsid w:val="004C6D8C"/>
    <w:rsid w:val="004D22A8"/>
    <w:rsid w:val="004E0BC0"/>
    <w:rsid w:val="004E62A6"/>
    <w:rsid w:val="004F08DF"/>
    <w:rsid w:val="004F6CCE"/>
    <w:rsid w:val="00500A9C"/>
    <w:rsid w:val="00511852"/>
    <w:rsid w:val="00514562"/>
    <w:rsid w:val="00515B6A"/>
    <w:rsid w:val="0051768F"/>
    <w:rsid w:val="0052023C"/>
    <w:rsid w:val="00520E68"/>
    <w:rsid w:val="00524093"/>
    <w:rsid w:val="00535431"/>
    <w:rsid w:val="005403B0"/>
    <w:rsid w:val="0054688B"/>
    <w:rsid w:val="00546A84"/>
    <w:rsid w:val="00567CF5"/>
    <w:rsid w:val="00570413"/>
    <w:rsid w:val="00595B57"/>
    <w:rsid w:val="005963EE"/>
    <w:rsid w:val="005C2A49"/>
    <w:rsid w:val="005C6EA9"/>
    <w:rsid w:val="005E12BE"/>
    <w:rsid w:val="005E2D48"/>
    <w:rsid w:val="005E3037"/>
    <w:rsid w:val="005F05F4"/>
    <w:rsid w:val="005F1680"/>
    <w:rsid w:val="00600749"/>
    <w:rsid w:val="006118EB"/>
    <w:rsid w:val="00626401"/>
    <w:rsid w:val="006366BD"/>
    <w:rsid w:val="00646791"/>
    <w:rsid w:val="00650F60"/>
    <w:rsid w:val="00663424"/>
    <w:rsid w:val="00677DCD"/>
    <w:rsid w:val="0068115D"/>
    <w:rsid w:val="00682130"/>
    <w:rsid w:val="0068633E"/>
    <w:rsid w:val="006B30E9"/>
    <w:rsid w:val="006B4D32"/>
    <w:rsid w:val="006B7AB9"/>
    <w:rsid w:val="006C2175"/>
    <w:rsid w:val="006D0A99"/>
    <w:rsid w:val="006D108A"/>
    <w:rsid w:val="006D132A"/>
    <w:rsid w:val="006D2593"/>
    <w:rsid w:val="006E420B"/>
    <w:rsid w:val="006E63D9"/>
    <w:rsid w:val="006E7F6D"/>
    <w:rsid w:val="006F2181"/>
    <w:rsid w:val="006F6BC7"/>
    <w:rsid w:val="00705FDF"/>
    <w:rsid w:val="0071617F"/>
    <w:rsid w:val="007163FA"/>
    <w:rsid w:val="00716D4E"/>
    <w:rsid w:val="00723380"/>
    <w:rsid w:val="007233CD"/>
    <w:rsid w:val="00727F02"/>
    <w:rsid w:val="007302C9"/>
    <w:rsid w:val="0073479B"/>
    <w:rsid w:val="00736F57"/>
    <w:rsid w:val="00742772"/>
    <w:rsid w:val="00744FE5"/>
    <w:rsid w:val="00752AC2"/>
    <w:rsid w:val="00756FC9"/>
    <w:rsid w:val="00757A53"/>
    <w:rsid w:val="007749BC"/>
    <w:rsid w:val="00774CAF"/>
    <w:rsid w:val="00787026"/>
    <w:rsid w:val="007A2748"/>
    <w:rsid w:val="007A3CD4"/>
    <w:rsid w:val="007B160A"/>
    <w:rsid w:val="007B2598"/>
    <w:rsid w:val="007B40EA"/>
    <w:rsid w:val="007C5D6C"/>
    <w:rsid w:val="007D271C"/>
    <w:rsid w:val="007F3C8D"/>
    <w:rsid w:val="007F4711"/>
    <w:rsid w:val="007F6D3B"/>
    <w:rsid w:val="007F7EEC"/>
    <w:rsid w:val="0082193F"/>
    <w:rsid w:val="00827A42"/>
    <w:rsid w:val="00830E75"/>
    <w:rsid w:val="008371A1"/>
    <w:rsid w:val="008467AE"/>
    <w:rsid w:val="0085153D"/>
    <w:rsid w:val="00854DF2"/>
    <w:rsid w:val="00856550"/>
    <w:rsid w:val="00856E92"/>
    <w:rsid w:val="00861AEB"/>
    <w:rsid w:val="008740CF"/>
    <w:rsid w:val="00882E52"/>
    <w:rsid w:val="008917F0"/>
    <w:rsid w:val="00895C79"/>
    <w:rsid w:val="008A1857"/>
    <w:rsid w:val="008B22FC"/>
    <w:rsid w:val="008B2D82"/>
    <w:rsid w:val="008C071F"/>
    <w:rsid w:val="008C6352"/>
    <w:rsid w:val="008D0257"/>
    <w:rsid w:val="008D7B0A"/>
    <w:rsid w:val="00902403"/>
    <w:rsid w:val="009246FB"/>
    <w:rsid w:val="009256AB"/>
    <w:rsid w:val="00925C31"/>
    <w:rsid w:val="00934054"/>
    <w:rsid w:val="009403D2"/>
    <w:rsid w:val="00941A95"/>
    <w:rsid w:val="00955C3D"/>
    <w:rsid w:val="009665C9"/>
    <w:rsid w:val="0098540D"/>
    <w:rsid w:val="00991452"/>
    <w:rsid w:val="009938E8"/>
    <w:rsid w:val="00996AE5"/>
    <w:rsid w:val="009977E2"/>
    <w:rsid w:val="009B0992"/>
    <w:rsid w:val="009D6229"/>
    <w:rsid w:val="009D7BB5"/>
    <w:rsid w:val="009E0349"/>
    <w:rsid w:val="009E25DB"/>
    <w:rsid w:val="00A00049"/>
    <w:rsid w:val="00A002C5"/>
    <w:rsid w:val="00A030E8"/>
    <w:rsid w:val="00A06DE6"/>
    <w:rsid w:val="00A20263"/>
    <w:rsid w:val="00A21994"/>
    <w:rsid w:val="00A42BD2"/>
    <w:rsid w:val="00A47984"/>
    <w:rsid w:val="00A50291"/>
    <w:rsid w:val="00A60D58"/>
    <w:rsid w:val="00A63FC3"/>
    <w:rsid w:val="00A6444F"/>
    <w:rsid w:val="00A65198"/>
    <w:rsid w:val="00A711E8"/>
    <w:rsid w:val="00A73816"/>
    <w:rsid w:val="00A771C1"/>
    <w:rsid w:val="00A87335"/>
    <w:rsid w:val="00A94DB1"/>
    <w:rsid w:val="00A97565"/>
    <w:rsid w:val="00A97949"/>
    <w:rsid w:val="00AA2D48"/>
    <w:rsid w:val="00AB2A31"/>
    <w:rsid w:val="00AB4B12"/>
    <w:rsid w:val="00AB574B"/>
    <w:rsid w:val="00AC2232"/>
    <w:rsid w:val="00AC3F60"/>
    <w:rsid w:val="00AC5033"/>
    <w:rsid w:val="00AD4653"/>
    <w:rsid w:val="00AD76A3"/>
    <w:rsid w:val="00AE0BD8"/>
    <w:rsid w:val="00AE2F3B"/>
    <w:rsid w:val="00AE630D"/>
    <w:rsid w:val="00AE6C19"/>
    <w:rsid w:val="00AF6801"/>
    <w:rsid w:val="00B11229"/>
    <w:rsid w:val="00B12B38"/>
    <w:rsid w:val="00B43C38"/>
    <w:rsid w:val="00B441ED"/>
    <w:rsid w:val="00B55201"/>
    <w:rsid w:val="00B6174C"/>
    <w:rsid w:val="00B648E8"/>
    <w:rsid w:val="00B66073"/>
    <w:rsid w:val="00B67C1B"/>
    <w:rsid w:val="00B72A98"/>
    <w:rsid w:val="00B759A3"/>
    <w:rsid w:val="00B87AEA"/>
    <w:rsid w:val="00B97723"/>
    <w:rsid w:val="00BA5743"/>
    <w:rsid w:val="00BA6B5C"/>
    <w:rsid w:val="00BC04B8"/>
    <w:rsid w:val="00BC56C3"/>
    <w:rsid w:val="00BD1C40"/>
    <w:rsid w:val="00BD6B67"/>
    <w:rsid w:val="00BE057D"/>
    <w:rsid w:val="00BF5041"/>
    <w:rsid w:val="00C05419"/>
    <w:rsid w:val="00C06AC3"/>
    <w:rsid w:val="00C1382F"/>
    <w:rsid w:val="00C15DB7"/>
    <w:rsid w:val="00C217FE"/>
    <w:rsid w:val="00C27E7B"/>
    <w:rsid w:val="00C32A6E"/>
    <w:rsid w:val="00C33877"/>
    <w:rsid w:val="00C4206A"/>
    <w:rsid w:val="00C521BB"/>
    <w:rsid w:val="00C5588C"/>
    <w:rsid w:val="00C67FEB"/>
    <w:rsid w:val="00C8238F"/>
    <w:rsid w:val="00C966F3"/>
    <w:rsid w:val="00CA1E10"/>
    <w:rsid w:val="00CA1E96"/>
    <w:rsid w:val="00CA5D1B"/>
    <w:rsid w:val="00CB45E8"/>
    <w:rsid w:val="00CD43EC"/>
    <w:rsid w:val="00CF13FA"/>
    <w:rsid w:val="00CF1786"/>
    <w:rsid w:val="00CF4C30"/>
    <w:rsid w:val="00CF531B"/>
    <w:rsid w:val="00D06B71"/>
    <w:rsid w:val="00D1079D"/>
    <w:rsid w:val="00D16CC1"/>
    <w:rsid w:val="00D16D0C"/>
    <w:rsid w:val="00D545E1"/>
    <w:rsid w:val="00D676EA"/>
    <w:rsid w:val="00D74DC1"/>
    <w:rsid w:val="00D778CD"/>
    <w:rsid w:val="00D84F75"/>
    <w:rsid w:val="00D91586"/>
    <w:rsid w:val="00D92185"/>
    <w:rsid w:val="00D95405"/>
    <w:rsid w:val="00DB67AD"/>
    <w:rsid w:val="00DD0266"/>
    <w:rsid w:val="00DD34DA"/>
    <w:rsid w:val="00DE4ADA"/>
    <w:rsid w:val="00DE70BE"/>
    <w:rsid w:val="00DF2CBF"/>
    <w:rsid w:val="00E01935"/>
    <w:rsid w:val="00E0281F"/>
    <w:rsid w:val="00E14CBE"/>
    <w:rsid w:val="00E206F1"/>
    <w:rsid w:val="00E217B7"/>
    <w:rsid w:val="00E24671"/>
    <w:rsid w:val="00E35EB5"/>
    <w:rsid w:val="00E443FA"/>
    <w:rsid w:val="00E4569E"/>
    <w:rsid w:val="00E51A4E"/>
    <w:rsid w:val="00E84F50"/>
    <w:rsid w:val="00E92DD3"/>
    <w:rsid w:val="00E9446D"/>
    <w:rsid w:val="00E9719B"/>
    <w:rsid w:val="00EB367F"/>
    <w:rsid w:val="00EB56E3"/>
    <w:rsid w:val="00EC48FC"/>
    <w:rsid w:val="00ED0C2E"/>
    <w:rsid w:val="00ED48AE"/>
    <w:rsid w:val="00EE1029"/>
    <w:rsid w:val="00EE29C9"/>
    <w:rsid w:val="00EE4710"/>
    <w:rsid w:val="00F22F41"/>
    <w:rsid w:val="00F2735A"/>
    <w:rsid w:val="00F42C91"/>
    <w:rsid w:val="00F51FE8"/>
    <w:rsid w:val="00F66173"/>
    <w:rsid w:val="00F73977"/>
    <w:rsid w:val="00F815F2"/>
    <w:rsid w:val="00F82B74"/>
    <w:rsid w:val="00F87214"/>
    <w:rsid w:val="00F91FCE"/>
    <w:rsid w:val="00F9480C"/>
    <w:rsid w:val="00F96C57"/>
    <w:rsid w:val="00FA28BE"/>
    <w:rsid w:val="00FA4600"/>
    <w:rsid w:val="00FA6E5E"/>
    <w:rsid w:val="00FB2764"/>
    <w:rsid w:val="00FB4FBA"/>
    <w:rsid w:val="00FC54E3"/>
    <w:rsid w:val="00FD03D3"/>
    <w:rsid w:val="00FD0485"/>
    <w:rsid w:val="00FE5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49791"/>
  <w15:docId w15:val="{40006AEB-A287-A24A-8C38-8E93902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71C"/>
    <w:pPr>
      <w:spacing w:after="0" w:line="360" w:lineRule="auto"/>
      <w:ind w:firstLine="709"/>
      <w:jc w:val="both"/>
    </w:pPr>
  </w:style>
  <w:style w:type="paragraph" w:styleId="Heading1">
    <w:name w:val="heading 1"/>
    <w:basedOn w:val="Normal"/>
    <w:link w:val="Heading1Char"/>
    <w:uiPriority w:val="9"/>
    <w:qFormat/>
    <w:rsid w:val="00E01935"/>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271C"/>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7D271C"/>
    <w:pPr>
      <w:ind w:left="720"/>
      <w:contextualSpacing/>
    </w:pPr>
  </w:style>
  <w:style w:type="paragraph" w:styleId="FootnoteText">
    <w:name w:val="footnote text"/>
    <w:basedOn w:val="Normal"/>
    <w:link w:val="FootnoteTextChar"/>
    <w:uiPriority w:val="99"/>
    <w:unhideWhenUsed/>
    <w:rsid w:val="007D271C"/>
    <w:pPr>
      <w:spacing w:line="240" w:lineRule="auto"/>
    </w:pPr>
    <w:rPr>
      <w:sz w:val="20"/>
      <w:szCs w:val="20"/>
    </w:rPr>
  </w:style>
  <w:style w:type="character" w:customStyle="1" w:styleId="FootnoteTextChar">
    <w:name w:val="Footnote Text Char"/>
    <w:basedOn w:val="DefaultParagraphFont"/>
    <w:link w:val="FootnoteText"/>
    <w:uiPriority w:val="99"/>
    <w:rsid w:val="007D271C"/>
    <w:rPr>
      <w:sz w:val="20"/>
      <w:szCs w:val="20"/>
    </w:rPr>
  </w:style>
  <w:style w:type="character" w:styleId="Hyperlink">
    <w:name w:val="Hyperlink"/>
    <w:basedOn w:val="DefaultParagraphFont"/>
    <w:uiPriority w:val="99"/>
    <w:unhideWhenUsed/>
    <w:rsid w:val="007D271C"/>
    <w:rPr>
      <w:color w:val="0000FF" w:themeColor="hyperlink"/>
      <w:u w:val="single"/>
    </w:rPr>
  </w:style>
  <w:style w:type="paragraph" w:customStyle="1" w:styleId="Default">
    <w:name w:val="Default"/>
    <w:rsid w:val="007D271C"/>
    <w:pPr>
      <w:autoSpaceDE w:val="0"/>
      <w:autoSpaceDN w:val="0"/>
      <w:adjustRightInd w:val="0"/>
      <w:spacing w:after="0" w:line="240" w:lineRule="auto"/>
    </w:pPr>
    <w:rPr>
      <w:rFonts w:ascii="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7D271C"/>
    <w:rPr>
      <w:vertAlign w:val="superscript"/>
    </w:rPr>
  </w:style>
  <w:style w:type="paragraph" w:customStyle="1" w:styleId="Pa36">
    <w:name w:val="Pa36"/>
    <w:basedOn w:val="Default"/>
    <w:next w:val="Default"/>
    <w:uiPriority w:val="99"/>
    <w:rsid w:val="007D271C"/>
    <w:pPr>
      <w:spacing w:line="211" w:lineRule="atLeast"/>
    </w:pPr>
    <w:rPr>
      <w:rFonts w:ascii="Gustav" w:hAnsi="Gustav" w:cstheme="minorBidi"/>
      <w:color w:val="auto"/>
    </w:rPr>
  </w:style>
  <w:style w:type="table" w:styleId="TableGrid">
    <w:name w:val="Table Grid"/>
    <w:basedOn w:val="TableNormal"/>
    <w:uiPriority w:val="59"/>
    <w:rsid w:val="007D27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54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5405"/>
    <w:rPr>
      <w:rFonts w:ascii="Tahoma" w:hAnsi="Tahoma" w:cs="Tahoma"/>
      <w:sz w:val="16"/>
      <w:szCs w:val="16"/>
    </w:rPr>
  </w:style>
  <w:style w:type="character" w:customStyle="1" w:styleId="Heading1Char">
    <w:name w:val="Heading 1 Char"/>
    <w:basedOn w:val="DefaultParagraphFont"/>
    <w:link w:val="Heading1"/>
    <w:uiPriority w:val="9"/>
    <w:rsid w:val="00E01935"/>
    <w:rPr>
      <w:rFonts w:ascii="Times New Roman" w:eastAsia="Times New Roman" w:hAnsi="Times New Roman" w:cs="Times New Roman"/>
      <w:b/>
      <w:bCs/>
      <w:kern w:val="36"/>
      <w:sz w:val="48"/>
      <w:szCs w:val="48"/>
      <w:lang w:eastAsia="ru-RU"/>
    </w:rPr>
  </w:style>
  <w:style w:type="paragraph" w:styleId="Header">
    <w:name w:val="header"/>
    <w:basedOn w:val="Normal"/>
    <w:link w:val="HeaderChar"/>
    <w:uiPriority w:val="99"/>
    <w:unhideWhenUsed/>
    <w:rsid w:val="00757A53"/>
    <w:pPr>
      <w:tabs>
        <w:tab w:val="center" w:pos="4677"/>
        <w:tab w:val="right" w:pos="9355"/>
      </w:tabs>
      <w:spacing w:line="240" w:lineRule="auto"/>
    </w:pPr>
  </w:style>
  <w:style w:type="character" w:customStyle="1" w:styleId="HeaderChar">
    <w:name w:val="Header Char"/>
    <w:basedOn w:val="DefaultParagraphFont"/>
    <w:link w:val="Header"/>
    <w:uiPriority w:val="99"/>
    <w:rsid w:val="00757A53"/>
  </w:style>
  <w:style w:type="paragraph" w:styleId="Footer">
    <w:name w:val="footer"/>
    <w:basedOn w:val="Normal"/>
    <w:link w:val="FooterChar"/>
    <w:uiPriority w:val="99"/>
    <w:unhideWhenUsed/>
    <w:rsid w:val="00757A53"/>
    <w:pPr>
      <w:tabs>
        <w:tab w:val="center" w:pos="4677"/>
        <w:tab w:val="right" w:pos="9355"/>
      </w:tabs>
      <w:spacing w:line="240" w:lineRule="auto"/>
    </w:pPr>
  </w:style>
  <w:style w:type="character" w:customStyle="1" w:styleId="FooterChar">
    <w:name w:val="Footer Char"/>
    <w:basedOn w:val="DefaultParagraphFont"/>
    <w:link w:val="Footer"/>
    <w:uiPriority w:val="99"/>
    <w:rsid w:val="00757A53"/>
  </w:style>
  <w:style w:type="character" w:styleId="UnresolvedMention">
    <w:name w:val="Unresolved Mention"/>
    <w:basedOn w:val="DefaultParagraphFont"/>
    <w:uiPriority w:val="99"/>
    <w:semiHidden/>
    <w:unhideWhenUsed/>
    <w:rsid w:val="00757A53"/>
    <w:rPr>
      <w:color w:val="605E5C"/>
      <w:shd w:val="clear" w:color="auto" w:fill="E1DFDD"/>
    </w:rPr>
  </w:style>
  <w:style w:type="character" w:styleId="PageNumber">
    <w:name w:val="page number"/>
    <w:basedOn w:val="DefaultParagraphFont"/>
    <w:uiPriority w:val="99"/>
    <w:semiHidden/>
    <w:unhideWhenUsed/>
    <w:rsid w:val="00757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5250">
      <w:bodyDiv w:val="1"/>
      <w:marLeft w:val="0"/>
      <w:marRight w:val="0"/>
      <w:marTop w:val="0"/>
      <w:marBottom w:val="0"/>
      <w:divBdr>
        <w:top w:val="none" w:sz="0" w:space="0" w:color="auto"/>
        <w:left w:val="none" w:sz="0" w:space="0" w:color="auto"/>
        <w:bottom w:val="none" w:sz="0" w:space="0" w:color="auto"/>
        <w:right w:val="none" w:sz="0" w:space="0" w:color="auto"/>
      </w:divBdr>
    </w:div>
    <w:div w:id="1292174045">
      <w:bodyDiv w:val="1"/>
      <w:marLeft w:val="0"/>
      <w:marRight w:val="0"/>
      <w:marTop w:val="0"/>
      <w:marBottom w:val="0"/>
      <w:divBdr>
        <w:top w:val="none" w:sz="0" w:space="0" w:color="auto"/>
        <w:left w:val="none" w:sz="0" w:space="0" w:color="auto"/>
        <w:bottom w:val="none" w:sz="0" w:space="0" w:color="auto"/>
        <w:right w:val="none" w:sz="0" w:space="0" w:color="auto"/>
      </w:divBdr>
    </w:div>
    <w:div w:id="1488206440">
      <w:bodyDiv w:val="1"/>
      <w:marLeft w:val="0"/>
      <w:marRight w:val="0"/>
      <w:marTop w:val="0"/>
      <w:marBottom w:val="0"/>
      <w:divBdr>
        <w:top w:val="none" w:sz="0" w:space="0" w:color="auto"/>
        <w:left w:val="none" w:sz="0" w:space="0" w:color="auto"/>
        <w:bottom w:val="none" w:sz="0" w:space="0" w:color="auto"/>
        <w:right w:val="none" w:sz="0" w:space="0" w:color="auto"/>
      </w:divBdr>
      <w:divsChild>
        <w:div w:id="1682005988">
          <w:marLeft w:val="0"/>
          <w:marRight w:val="0"/>
          <w:marTop w:val="0"/>
          <w:marBottom w:val="0"/>
          <w:divBdr>
            <w:top w:val="none" w:sz="0" w:space="0" w:color="auto"/>
            <w:left w:val="none" w:sz="0" w:space="0" w:color="auto"/>
            <w:bottom w:val="none" w:sz="0" w:space="0" w:color="auto"/>
            <w:right w:val="none" w:sz="0" w:space="0" w:color="auto"/>
          </w:divBdr>
        </w:div>
      </w:divsChild>
    </w:div>
    <w:div w:id="1528327565">
      <w:bodyDiv w:val="1"/>
      <w:marLeft w:val="0"/>
      <w:marRight w:val="0"/>
      <w:marTop w:val="0"/>
      <w:marBottom w:val="0"/>
      <w:divBdr>
        <w:top w:val="none" w:sz="0" w:space="0" w:color="auto"/>
        <w:left w:val="none" w:sz="0" w:space="0" w:color="auto"/>
        <w:bottom w:val="none" w:sz="0" w:space="0" w:color="auto"/>
        <w:right w:val="none" w:sz="0" w:space="0" w:color="auto"/>
      </w:divBdr>
    </w:div>
    <w:div w:id="1715806931">
      <w:bodyDiv w:val="1"/>
      <w:marLeft w:val="0"/>
      <w:marRight w:val="0"/>
      <w:marTop w:val="0"/>
      <w:marBottom w:val="0"/>
      <w:divBdr>
        <w:top w:val="none" w:sz="0" w:space="0" w:color="auto"/>
        <w:left w:val="none" w:sz="0" w:space="0" w:color="auto"/>
        <w:bottom w:val="none" w:sz="0" w:space="0" w:color="auto"/>
        <w:right w:val="none" w:sz="0" w:space="0" w:color="auto"/>
      </w:divBdr>
    </w:div>
    <w:div w:id="1761438947">
      <w:bodyDiv w:val="1"/>
      <w:marLeft w:val="0"/>
      <w:marRight w:val="0"/>
      <w:marTop w:val="0"/>
      <w:marBottom w:val="0"/>
      <w:divBdr>
        <w:top w:val="none" w:sz="0" w:space="0" w:color="auto"/>
        <w:left w:val="none" w:sz="0" w:space="0" w:color="auto"/>
        <w:bottom w:val="none" w:sz="0" w:space="0" w:color="auto"/>
        <w:right w:val="none" w:sz="0" w:space="0" w:color="auto"/>
      </w:divBdr>
    </w:div>
    <w:div w:id="187592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9-012" TargetMode="Externa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rasnodar.hh.ru/article/2868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s://hr-media.ru/itogi-rynka-truda-2021-defitsit-kadrov-v-otrasli-informatsionnyh-tehnologiy-sostavlyaet-49" TargetMode="Externa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oleObject" Target="embeddings/oleObject2.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12.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7;&#1077;&#1088;&#1075;&#1077;&#1081;\Downloads\&#1042;&#1072;&#1082;&#1072;&#1085;&#1089;&#1080;&#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dLbls>
            <c:dLbl>
              <c:idx val="0"/>
              <c:layout>
                <c:manualLayout>
                  <c:x val="-7.261412455333756E-3"/>
                  <c:y val="-1.0616227387088401E-3"/>
                </c:manualLayout>
              </c:layout>
              <c:tx>
                <c:rich>
                  <a:bodyPr/>
                  <a:lstStyle/>
                  <a:p>
                    <a:r>
                      <a:rPr lang="en-US"/>
                      <a:t>37%</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0-3CE9-BA48-9336-5CDC2639F726}"/>
                </c:ext>
              </c:extLst>
            </c:dLbl>
            <c:dLbl>
              <c:idx val="1"/>
              <c:layout>
                <c:manualLayout>
                  <c:x val="-9.2749104085363687E-3"/>
                  <c:y val="-8.2939610389263507E-3"/>
                </c:manualLayout>
              </c:layout>
              <c:tx>
                <c:rich>
                  <a:bodyPr/>
                  <a:lstStyle/>
                  <a:p>
                    <a:r>
                      <a:rPr lang="en-US"/>
                      <a:t>14%</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CE9-BA48-9336-5CDC2639F726}"/>
                </c:ext>
              </c:extLst>
            </c:dLbl>
            <c:dLbl>
              <c:idx val="2"/>
              <c:layout>
                <c:manualLayout>
                  <c:x val="1.295793151607272E-2"/>
                  <c:y val="-9.1504186383981768E-3"/>
                </c:manualLayout>
              </c:layout>
              <c:tx>
                <c:rich>
                  <a:bodyPr/>
                  <a:lstStyle/>
                  <a:p>
                    <a:r>
                      <a:rPr lang="en-US"/>
                      <a:t>8%</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3CE9-BA48-9336-5CDC2639F726}"/>
                </c:ext>
              </c:extLst>
            </c:dLbl>
            <c:dLbl>
              <c:idx val="3"/>
              <c:layout>
                <c:manualLayout>
                  <c:x val="1.1609885976773301E-2"/>
                  <c:y val="-1.3683285933418752E-2"/>
                </c:manualLayout>
              </c:layout>
              <c:tx>
                <c:rich>
                  <a:bodyPr/>
                  <a:lstStyle/>
                  <a:p>
                    <a:r>
                      <a:rPr lang="en-US"/>
                      <a:t>8%</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CE9-BA48-9336-5CDC2639F726}"/>
                </c:ext>
              </c:extLst>
            </c:dLbl>
            <c:dLbl>
              <c:idx val="4"/>
              <c:layout>
                <c:manualLayout>
                  <c:x val="5.4755645766485323E-3"/>
                  <c:y val="-3.3222861166780561E-2"/>
                </c:manualLayout>
              </c:layout>
              <c:tx>
                <c:rich>
                  <a:bodyPr/>
                  <a:lstStyle/>
                  <a:p>
                    <a:r>
                      <a:rPr lang="en-US"/>
                      <a:t>8%</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4-3CE9-BA48-9336-5CDC2639F726}"/>
                </c:ext>
              </c:extLst>
            </c:dLbl>
            <c:dLbl>
              <c:idx val="5"/>
              <c:layout>
                <c:manualLayout>
                  <c:x val="1.3144247479020918E-2"/>
                  <c:y val="-5.4895031851355004E-3"/>
                </c:manualLayout>
              </c:layout>
              <c:tx>
                <c:rich>
                  <a:bodyPr/>
                  <a:lstStyle/>
                  <a:p>
                    <a:r>
                      <a:rPr lang="en-US"/>
                      <a:t>7%</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3CE9-BA48-9336-5CDC2639F726}"/>
                </c:ext>
              </c:extLst>
            </c:dLbl>
            <c:dLbl>
              <c:idx val="6"/>
              <c:layout>
                <c:manualLayout>
                  <c:x val="6.3258152863364305E-3"/>
                  <c:y val="4.7553966713024904E-3"/>
                </c:manualLayout>
              </c:layout>
              <c:tx>
                <c:rich>
                  <a:bodyPr/>
                  <a:lstStyle/>
                  <a:p>
                    <a:r>
                      <a:rPr lang="en-US"/>
                      <a:t>7%</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6-3CE9-BA48-9336-5CDC2639F726}"/>
                </c:ext>
              </c:extLst>
            </c:dLbl>
            <c:dLbl>
              <c:idx val="7"/>
              <c:layout>
                <c:manualLayout>
                  <c:x val="1.177709718836982E-2"/>
                  <c:y val="7.8729450761168013E-3"/>
                </c:manualLayout>
              </c:layout>
              <c:tx>
                <c:rich>
                  <a:bodyPr/>
                  <a:lstStyle/>
                  <a:p>
                    <a:r>
                      <a:rPr lang="en-US"/>
                      <a:t>6%</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3CE9-BA48-9336-5CDC2639F726}"/>
                </c:ext>
              </c:extLst>
            </c:dLbl>
            <c:dLbl>
              <c:idx val="8"/>
              <c:layout>
                <c:manualLayout>
                  <c:x val="7.0326018118089806E-3"/>
                  <c:y val="5.1804197657377513E-3"/>
                </c:manualLayout>
              </c:layout>
              <c:tx>
                <c:rich>
                  <a:bodyPr/>
                  <a:lstStyle/>
                  <a:p>
                    <a:r>
                      <a:rPr lang="en-US"/>
                      <a:t>5%</a:t>
                    </a:r>
                  </a:p>
                </c:rich>
              </c:tx>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8-3CE9-BA48-9336-5CDC2639F726}"/>
                </c:ext>
              </c:extLst>
            </c:dLbl>
            <c:spPr>
              <a:noFill/>
              <a:ln>
                <a:noFill/>
              </a:ln>
              <a:effectLst/>
            </c:spPr>
            <c:showLegendKey val="0"/>
            <c:showVal val="1"/>
            <c:showCatName val="0"/>
            <c:showSerName val="0"/>
            <c:showPercent val="1"/>
            <c:showBubbleSize val="0"/>
            <c:showLeaderLines val="0"/>
            <c:extLst>
              <c:ext xmlns:c15="http://schemas.microsoft.com/office/drawing/2012/chart" uri="{CE6537A1-D6FC-4f65-9D91-7224C49458BB}"/>
            </c:extLst>
          </c:dLbls>
          <c:cat>
            <c:strRef>
              <c:f>Лист1!$A$2:$A$10</c:f>
              <c:strCache>
                <c:ptCount val="9"/>
                <c:pt idx="0">
                  <c:v>Программирование, разработка</c:v>
                </c:pt>
                <c:pt idx="1">
                  <c:v>Инженер</c:v>
                </c:pt>
                <c:pt idx="2">
                  <c:v>Управление проектами</c:v>
                </c:pt>
                <c:pt idx="3">
                  <c:v>Аналитик</c:v>
                </c:pt>
                <c:pt idx="4">
                  <c:v>Тестирование</c:v>
                </c:pt>
                <c:pt idx="5">
                  <c:v>Системная интеграция</c:v>
                </c:pt>
                <c:pt idx="6">
                  <c:v>Интернет</c:v>
                </c:pt>
                <c:pt idx="7">
                  <c:v>Поддержка, Helpdesk</c:v>
                </c:pt>
                <c:pt idx="8">
                  <c:v>Игровое ПО</c:v>
                </c:pt>
              </c:strCache>
            </c:strRef>
          </c:cat>
          <c:val>
            <c:numRef>
              <c:f>Лист1!$B$2:$B$10</c:f>
              <c:numCache>
                <c:formatCode>General</c:formatCode>
                <c:ptCount val="9"/>
                <c:pt idx="0">
                  <c:v>49</c:v>
                </c:pt>
                <c:pt idx="1">
                  <c:v>18</c:v>
                </c:pt>
                <c:pt idx="2">
                  <c:v>11</c:v>
                </c:pt>
                <c:pt idx="3">
                  <c:v>10</c:v>
                </c:pt>
                <c:pt idx="4">
                  <c:v>10</c:v>
                </c:pt>
                <c:pt idx="5">
                  <c:v>9</c:v>
                </c:pt>
                <c:pt idx="6">
                  <c:v>9</c:v>
                </c:pt>
                <c:pt idx="7">
                  <c:v>8</c:v>
                </c:pt>
                <c:pt idx="8">
                  <c:v>7</c:v>
                </c:pt>
              </c:numCache>
            </c:numRef>
          </c:val>
          <c:extLst>
            <c:ext xmlns:c16="http://schemas.microsoft.com/office/drawing/2014/chart" uri="{C3380CC4-5D6E-409C-BE32-E72D297353CC}">
              <c16:uniqueId val="{00000009-3CE9-BA48-9336-5CDC2639F726}"/>
            </c:ext>
          </c:extLst>
        </c:ser>
        <c:dLbls>
          <c:showLegendKey val="0"/>
          <c:showVal val="0"/>
          <c:showCatName val="0"/>
          <c:showSerName val="0"/>
          <c:showPercent val="0"/>
          <c:showBubbleSize val="0"/>
          <c:showLeaderLines val="0"/>
        </c:dLbls>
        <c:firstSliceAng val="0"/>
      </c:pieChart>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DFBF0-F9C0-1845-83B5-0645F0DE6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17</Pages>
  <Words>4388</Words>
  <Characters>25018</Characters>
  <Application>Microsoft Office Word</Application>
  <DocSecurity>0</DocSecurity>
  <Lines>208</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Microsoft Office User</cp:lastModifiedBy>
  <cp:revision>77</cp:revision>
  <cp:lastPrinted>2022-04-14T10:43:00Z</cp:lastPrinted>
  <dcterms:created xsi:type="dcterms:W3CDTF">2022-04-11T20:44:00Z</dcterms:created>
  <dcterms:modified xsi:type="dcterms:W3CDTF">2022-06-20T20:16:00Z</dcterms:modified>
</cp:coreProperties>
</file>