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34" w:type="dxa"/>
        <w:tblLook w:val="04A0" w:firstRow="1" w:lastRow="0" w:firstColumn="1" w:lastColumn="0" w:noHBand="0" w:noVBand="1"/>
      </w:tblPr>
      <w:tblGrid>
        <w:gridCol w:w="5176"/>
        <w:gridCol w:w="4358"/>
      </w:tblGrid>
      <w:tr w:rsidR="00856F37" w:rsidRPr="00CE4C85" w:rsidTr="00C069CA">
        <w:tc>
          <w:tcPr>
            <w:tcW w:w="5176" w:type="dxa"/>
            <w:shd w:val="clear" w:color="auto" w:fill="auto"/>
          </w:tcPr>
          <w:p w:rsidR="00856F37" w:rsidRDefault="00856F37" w:rsidP="00CB13E3">
            <w:pPr>
              <w:spacing w:after="0" w:line="240" w:lineRule="auto"/>
              <w:rPr>
                <w:rFonts w:ascii="Times New Roman" w:eastAsia="Times New Roman" w:hAnsi="Times New Roman" w:cs="Times New Roman"/>
                <w:sz w:val="20"/>
                <w:szCs w:val="20"/>
                <w:lang w:eastAsia="ru-RU"/>
              </w:rPr>
            </w:pPr>
            <w:r w:rsidRPr="00CE4C85">
              <w:rPr>
                <w:rFonts w:ascii="Times New Roman" w:eastAsia="Times New Roman" w:hAnsi="Times New Roman" w:cs="Times New Roman"/>
                <w:sz w:val="20"/>
                <w:szCs w:val="20"/>
                <w:lang w:eastAsia="ru-RU"/>
              </w:rPr>
              <w:t>УДК</w:t>
            </w:r>
            <w:r w:rsidR="00FD0FBC" w:rsidRPr="00CE4C85">
              <w:rPr>
                <w:rFonts w:ascii="Times New Roman" w:eastAsia="Times New Roman" w:hAnsi="Times New Roman" w:cs="Times New Roman"/>
                <w:sz w:val="20"/>
                <w:szCs w:val="20"/>
                <w:lang w:eastAsia="ru-RU"/>
              </w:rPr>
              <w:t xml:space="preserve"> </w:t>
            </w:r>
            <w:r w:rsidR="00FD0FBC" w:rsidRPr="00CE4C85">
              <w:rPr>
                <w:rFonts w:ascii="Times New Roman" w:eastAsia="Calibri" w:hAnsi="Times New Roman" w:cs="Times New Roman"/>
                <w:bCs/>
                <w:sz w:val="20"/>
                <w:szCs w:val="20"/>
              </w:rPr>
              <w:t>636.2.034:577.121.3</w:t>
            </w:r>
            <w:r w:rsidRPr="00CE4C85">
              <w:rPr>
                <w:rFonts w:ascii="Times New Roman" w:eastAsia="Times New Roman" w:hAnsi="Times New Roman" w:cs="Times New Roman"/>
                <w:sz w:val="20"/>
                <w:szCs w:val="20"/>
                <w:lang w:eastAsia="ru-RU"/>
              </w:rPr>
              <w:t xml:space="preserve"> </w:t>
            </w:r>
          </w:p>
          <w:p w:rsidR="00D8137F" w:rsidRPr="00CE4C85" w:rsidRDefault="00D8137F" w:rsidP="00CB13E3">
            <w:pPr>
              <w:spacing w:after="0" w:line="240" w:lineRule="auto"/>
              <w:rPr>
                <w:rFonts w:ascii="Times New Roman" w:eastAsia="Times New Roman" w:hAnsi="Times New Roman" w:cs="Times New Roman"/>
                <w:sz w:val="20"/>
                <w:szCs w:val="20"/>
                <w:lang w:eastAsia="ru-RU"/>
              </w:rPr>
            </w:pPr>
          </w:p>
        </w:tc>
        <w:tc>
          <w:tcPr>
            <w:tcW w:w="4358" w:type="dxa"/>
            <w:shd w:val="clear" w:color="auto" w:fill="auto"/>
          </w:tcPr>
          <w:p w:rsidR="00856F37" w:rsidRPr="00CE4C85" w:rsidRDefault="00856F37" w:rsidP="00CB13E3">
            <w:pPr>
              <w:spacing w:after="0" w:line="240" w:lineRule="auto"/>
              <w:rPr>
                <w:rFonts w:ascii="Times New Roman" w:eastAsia="Times New Roman" w:hAnsi="Times New Roman" w:cs="Times New Roman"/>
                <w:sz w:val="20"/>
                <w:szCs w:val="20"/>
                <w:lang w:eastAsia="ru-RU"/>
              </w:rPr>
            </w:pPr>
            <w:r w:rsidRPr="00CE4C85">
              <w:rPr>
                <w:rFonts w:ascii="Times New Roman" w:eastAsia="Times New Roman" w:hAnsi="Times New Roman" w:cs="Times New Roman"/>
                <w:sz w:val="20"/>
                <w:szCs w:val="20"/>
                <w:lang w:val="en-US" w:eastAsia="ru-RU"/>
              </w:rPr>
              <w:t>UDC</w:t>
            </w:r>
            <w:r w:rsidRPr="00CE4C85">
              <w:rPr>
                <w:rFonts w:ascii="Times New Roman" w:eastAsia="Times New Roman" w:hAnsi="Times New Roman" w:cs="Times New Roman"/>
                <w:sz w:val="20"/>
                <w:szCs w:val="20"/>
                <w:lang w:eastAsia="ru-RU"/>
              </w:rPr>
              <w:t xml:space="preserve"> </w:t>
            </w:r>
            <w:r w:rsidR="00FD0FBC" w:rsidRPr="00CE4C85">
              <w:rPr>
                <w:rFonts w:ascii="Times New Roman" w:eastAsia="Calibri" w:hAnsi="Times New Roman" w:cs="Times New Roman"/>
                <w:bCs/>
                <w:sz w:val="20"/>
                <w:szCs w:val="20"/>
              </w:rPr>
              <w:t>636.2.034:577.121.3</w:t>
            </w:r>
          </w:p>
        </w:tc>
      </w:tr>
      <w:tr w:rsidR="00856F37" w:rsidRPr="00F056B9" w:rsidTr="00C069CA">
        <w:tc>
          <w:tcPr>
            <w:tcW w:w="5176" w:type="dxa"/>
            <w:shd w:val="clear" w:color="auto" w:fill="auto"/>
          </w:tcPr>
          <w:p w:rsidR="00856F37" w:rsidRPr="00CE4C85" w:rsidRDefault="009C3990" w:rsidP="00CB13E3">
            <w:pPr>
              <w:spacing w:after="0" w:line="240" w:lineRule="auto"/>
              <w:rPr>
                <w:rFonts w:ascii="Times New Roman" w:hAnsi="Times New Roman" w:cs="Times New Roman"/>
                <w:color w:val="000000"/>
                <w:sz w:val="20"/>
                <w:szCs w:val="20"/>
                <w:shd w:val="clear" w:color="auto" w:fill="FFFFFF"/>
              </w:rPr>
            </w:pPr>
            <w:r w:rsidRPr="00CE4C85">
              <w:rPr>
                <w:rFonts w:ascii="Times New Roman" w:hAnsi="Times New Roman" w:cs="Times New Roman"/>
                <w:color w:val="000000"/>
                <w:sz w:val="20"/>
                <w:szCs w:val="20"/>
                <w:shd w:val="clear" w:color="auto" w:fill="FFFFFF"/>
              </w:rPr>
              <w:t>06.02.10 – Частная зоотехния, технология производства продуктов животноводства (сельскохозяйственные науки)</w:t>
            </w:r>
          </w:p>
          <w:p w:rsidR="009C3990" w:rsidRPr="00CE4C85" w:rsidRDefault="009C3990" w:rsidP="00CB13E3">
            <w:pPr>
              <w:spacing w:after="0" w:line="240" w:lineRule="auto"/>
              <w:rPr>
                <w:rFonts w:ascii="Times New Roman" w:eastAsia="Times New Roman" w:hAnsi="Times New Roman" w:cs="Times New Roman"/>
                <w:sz w:val="20"/>
                <w:szCs w:val="20"/>
                <w:lang w:eastAsia="ru-RU"/>
              </w:rPr>
            </w:pPr>
          </w:p>
        </w:tc>
        <w:tc>
          <w:tcPr>
            <w:tcW w:w="4358" w:type="dxa"/>
            <w:shd w:val="clear" w:color="auto" w:fill="auto"/>
          </w:tcPr>
          <w:p w:rsidR="00F056B9" w:rsidRPr="00F056B9" w:rsidRDefault="00F056B9" w:rsidP="00CB13E3">
            <w:pPr>
              <w:spacing w:after="0" w:line="240" w:lineRule="auto"/>
              <w:rPr>
                <w:rFonts w:ascii="Times New Roman" w:eastAsia="Times New Roman" w:hAnsi="Times New Roman" w:cs="Times New Roman"/>
                <w:sz w:val="20"/>
                <w:szCs w:val="20"/>
                <w:lang w:val="en-US" w:eastAsia="ru-RU"/>
              </w:rPr>
            </w:pPr>
            <w:r w:rsidRPr="00F056B9">
              <w:rPr>
                <w:rFonts w:ascii="Times New Roman" w:eastAsia="Times New Roman" w:hAnsi="Times New Roman" w:cs="Times New Roman"/>
                <w:sz w:val="20"/>
                <w:szCs w:val="20"/>
                <w:lang w:val="en-US" w:eastAsia="ru-RU"/>
              </w:rPr>
              <w:t>06.02.10 – Private animal husbandry, technology of animal products production (agricultural sciences)</w:t>
            </w:r>
          </w:p>
        </w:tc>
      </w:tr>
      <w:tr w:rsidR="00E36458" w:rsidRPr="00CB13E3" w:rsidTr="00C069CA">
        <w:tc>
          <w:tcPr>
            <w:tcW w:w="5176" w:type="dxa"/>
            <w:shd w:val="clear" w:color="auto" w:fill="auto"/>
          </w:tcPr>
          <w:p w:rsidR="00856F37" w:rsidRPr="00CE4C85" w:rsidRDefault="00FD0FBC" w:rsidP="00CB13E3">
            <w:pPr>
              <w:spacing w:after="0" w:line="240" w:lineRule="auto"/>
              <w:rPr>
                <w:rFonts w:ascii="Times New Roman" w:eastAsia="Times New Roman" w:hAnsi="Times New Roman" w:cs="Times New Roman"/>
                <w:b/>
                <w:sz w:val="20"/>
                <w:szCs w:val="20"/>
                <w:lang w:eastAsia="ru-RU"/>
              </w:rPr>
            </w:pPr>
            <w:r w:rsidRPr="00CE4C85">
              <w:rPr>
                <w:rFonts w:ascii="Times New Roman" w:eastAsia="Times New Roman" w:hAnsi="Times New Roman" w:cs="Times New Roman"/>
                <w:b/>
                <w:sz w:val="20"/>
                <w:szCs w:val="20"/>
                <w:lang w:eastAsia="ru-RU"/>
              </w:rPr>
              <w:t>НОВАЯ ЦИФРОВАЯ МОДЕЛЬ РОСТА И РАЗВИТИЯ СЕЛЬСКОХОЗЯЙСТВЕННЫХ ЖИВОТНЫХ</w:t>
            </w:r>
          </w:p>
          <w:p w:rsidR="00CE4C85" w:rsidRPr="00CE4C85" w:rsidRDefault="00CE4C85" w:rsidP="00CB13E3">
            <w:pPr>
              <w:spacing w:after="0" w:line="240" w:lineRule="auto"/>
              <w:rPr>
                <w:rFonts w:ascii="Times New Roman" w:eastAsia="Times New Roman" w:hAnsi="Times New Roman" w:cs="Times New Roman"/>
                <w:b/>
                <w:sz w:val="20"/>
                <w:szCs w:val="20"/>
                <w:lang w:eastAsia="ru-RU"/>
              </w:rPr>
            </w:pPr>
          </w:p>
        </w:tc>
        <w:tc>
          <w:tcPr>
            <w:tcW w:w="4358" w:type="dxa"/>
            <w:shd w:val="clear" w:color="auto" w:fill="auto"/>
          </w:tcPr>
          <w:p w:rsidR="00E36458" w:rsidRPr="00CE4C85" w:rsidRDefault="00FD0FBC" w:rsidP="00CB13E3">
            <w:pPr>
              <w:spacing w:after="0" w:line="240" w:lineRule="auto"/>
              <w:rPr>
                <w:rFonts w:ascii="Times New Roman" w:eastAsia="Times New Roman" w:hAnsi="Times New Roman" w:cs="Times New Roman"/>
                <w:b/>
                <w:sz w:val="20"/>
                <w:szCs w:val="20"/>
                <w:lang w:val="en-US" w:eastAsia="ru-RU"/>
              </w:rPr>
            </w:pPr>
            <w:r w:rsidRPr="00CE4C85">
              <w:rPr>
                <w:rFonts w:ascii="Times New Roman" w:eastAsia="Times New Roman" w:hAnsi="Times New Roman" w:cs="Times New Roman"/>
                <w:b/>
                <w:sz w:val="20"/>
                <w:szCs w:val="20"/>
                <w:lang w:val="en-US" w:eastAsia="ru-RU"/>
              </w:rPr>
              <w:t>A NEW DIGITA</w:t>
            </w:r>
            <w:r w:rsidR="00E75601">
              <w:rPr>
                <w:rFonts w:ascii="Times New Roman" w:eastAsia="Times New Roman" w:hAnsi="Times New Roman" w:cs="Times New Roman"/>
                <w:b/>
                <w:sz w:val="20"/>
                <w:szCs w:val="20"/>
                <w:lang w:val="en-US" w:eastAsia="ru-RU"/>
              </w:rPr>
              <w:t>L</w:t>
            </w:r>
            <w:r w:rsidRPr="00CE4C85">
              <w:rPr>
                <w:rFonts w:ascii="Times New Roman" w:eastAsia="Times New Roman" w:hAnsi="Times New Roman" w:cs="Times New Roman"/>
                <w:b/>
                <w:sz w:val="20"/>
                <w:szCs w:val="20"/>
                <w:lang w:val="en-US" w:eastAsia="ru-RU"/>
              </w:rPr>
              <w:t xml:space="preserve"> MODEL FOR THE GROWTH AND DEVE</w:t>
            </w:r>
            <w:r w:rsidR="00E75601">
              <w:rPr>
                <w:rFonts w:ascii="Times New Roman" w:eastAsia="Times New Roman" w:hAnsi="Times New Roman" w:cs="Times New Roman"/>
                <w:b/>
                <w:sz w:val="20"/>
                <w:szCs w:val="20"/>
                <w:lang w:val="en-US" w:eastAsia="ru-RU"/>
              </w:rPr>
              <w:t>L</w:t>
            </w:r>
            <w:r w:rsidRPr="00CE4C85">
              <w:rPr>
                <w:rFonts w:ascii="Times New Roman" w:eastAsia="Times New Roman" w:hAnsi="Times New Roman" w:cs="Times New Roman"/>
                <w:b/>
                <w:sz w:val="20"/>
                <w:szCs w:val="20"/>
                <w:lang w:val="en-US" w:eastAsia="ru-RU"/>
              </w:rPr>
              <w:t>OPMENT OF FARM ANIMALS</w:t>
            </w:r>
          </w:p>
        </w:tc>
      </w:tr>
      <w:tr w:rsidR="00856F37" w:rsidRPr="00CB13E3" w:rsidTr="00C069CA">
        <w:trPr>
          <w:trHeight w:val="633"/>
        </w:trPr>
        <w:tc>
          <w:tcPr>
            <w:tcW w:w="5176" w:type="dxa"/>
            <w:shd w:val="clear" w:color="auto" w:fill="auto"/>
          </w:tcPr>
          <w:p w:rsidR="00856F37" w:rsidRPr="00CE4C85" w:rsidRDefault="00206CB8" w:rsidP="00CB13E3">
            <w:pPr>
              <w:spacing w:after="0" w:line="240" w:lineRule="auto"/>
              <w:rPr>
                <w:rFonts w:ascii="Times New Roman" w:eastAsia="Times New Roman" w:hAnsi="Times New Roman" w:cs="Times New Roman"/>
                <w:sz w:val="20"/>
                <w:szCs w:val="20"/>
                <w:lang w:eastAsia="ru-RU"/>
              </w:rPr>
            </w:pPr>
            <w:proofErr w:type="spellStart"/>
            <w:r w:rsidRPr="00CE4C85">
              <w:rPr>
                <w:rFonts w:ascii="Times New Roman" w:eastAsia="Times New Roman" w:hAnsi="Times New Roman" w:cs="Times New Roman"/>
                <w:sz w:val="20"/>
                <w:szCs w:val="20"/>
                <w:lang w:eastAsia="ru-RU"/>
              </w:rPr>
              <w:t>Григулецкий</w:t>
            </w:r>
            <w:proofErr w:type="spellEnd"/>
            <w:r w:rsidRPr="00CE4C85">
              <w:rPr>
                <w:rFonts w:ascii="Times New Roman" w:eastAsia="Times New Roman" w:hAnsi="Times New Roman" w:cs="Times New Roman"/>
                <w:sz w:val="20"/>
                <w:szCs w:val="20"/>
                <w:lang w:eastAsia="ru-RU"/>
              </w:rPr>
              <w:t xml:space="preserve"> Владимир Георгиевич</w:t>
            </w:r>
          </w:p>
          <w:p w:rsidR="00206CB8" w:rsidRPr="00D8137F" w:rsidRDefault="00206CB8" w:rsidP="00CB13E3">
            <w:pPr>
              <w:spacing w:after="0" w:line="240" w:lineRule="auto"/>
              <w:rPr>
                <w:rFonts w:ascii="Times New Roman" w:eastAsia="Times New Roman" w:hAnsi="Times New Roman" w:cs="Times New Roman"/>
                <w:sz w:val="20"/>
                <w:szCs w:val="20"/>
                <w:lang w:eastAsia="ru-RU"/>
              </w:rPr>
            </w:pPr>
            <w:r w:rsidRPr="00CE4C85">
              <w:rPr>
                <w:rFonts w:ascii="Times New Roman" w:eastAsia="Times New Roman" w:hAnsi="Times New Roman" w:cs="Times New Roman"/>
                <w:sz w:val="20"/>
                <w:szCs w:val="20"/>
                <w:lang w:eastAsia="ru-RU"/>
              </w:rPr>
              <w:t>д. тех.-.н. профессор</w:t>
            </w:r>
          </w:p>
        </w:tc>
        <w:tc>
          <w:tcPr>
            <w:tcW w:w="4358" w:type="dxa"/>
            <w:shd w:val="clear" w:color="auto" w:fill="auto"/>
          </w:tcPr>
          <w:p w:rsidR="00856F37" w:rsidRPr="00CE4C85" w:rsidRDefault="00206CB8" w:rsidP="00CB13E3">
            <w:pPr>
              <w:spacing w:after="0" w:line="240" w:lineRule="auto"/>
              <w:rPr>
                <w:rFonts w:ascii="Times New Roman" w:eastAsia="Calibri" w:hAnsi="Times New Roman" w:cs="Times New Roman"/>
                <w:sz w:val="20"/>
                <w:szCs w:val="20"/>
                <w:lang w:val="en-US"/>
              </w:rPr>
            </w:pPr>
            <w:proofErr w:type="spellStart"/>
            <w:r w:rsidRPr="00CE4C85">
              <w:rPr>
                <w:rFonts w:ascii="Times New Roman" w:eastAsia="Calibri" w:hAnsi="Times New Roman" w:cs="Times New Roman"/>
                <w:sz w:val="20"/>
                <w:szCs w:val="20"/>
                <w:lang w:val="en-US"/>
              </w:rPr>
              <w:t>Griguletsky</w:t>
            </w:r>
            <w:proofErr w:type="spellEnd"/>
            <w:r w:rsidRPr="00CE4C85">
              <w:rPr>
                <w:rFonts w:ascii="Times New Roman" w:eastAsia="Calibri" w:hAnsi="Times New Roman" w:cs="Times New Roman"/>
                <w:sz w:val="20"/>
                <w:szCs w:val="20"/>
                <w:lang w:val="en-US"/>
              </w:rPr>
              <w:t xml:space="preserve"> Vladimir </w:t>
            </w:r>
            <w:proofErr w:type="spellStart"/>
            <w:r w:rsidRPr="00CE4C85">
              <w:rPr>
                <w:rFonts w:ascii="Times New Roman" w:eastAsia="Calibri" w:hAnsi="Times New Roman" w:cs="Times New Roman"/>
                <w:sz w:val="20"/>
                <w:szCs w:val="20"/>
                <w:lang w:val="en-US"/>
              </w:rPr>
              <w:t>Georgievich</w:t>
            </w:r>
            <w:proofErr w:type="spellEnd"/>
          </w:p>
          <w:p w:rsidR="00206CB8" w:rsidRPr="00D8137F" w:rsidRDefault="00206CB8" w:rsidP="00CB13E3">
            <w:pPr>
              <w:spacing w:after="0" w:line="240" w:lineRule="auto"/>
              <w:rPr>
                <w:rFonts w:ascii="Times New Roman" w:hAnsi="Times New Roman" w:cs="Times New Roman"/>
                <w:sz w:val="20"/>
                <w:szCs w:val="20"/>
                <w:lang w:val="en-US"/>
              </w:rPr>
            </w:pPr>
            <w:proofErr w:type="spellStart"/>
            <w:r w:rsidRPr="00CE4C85">
              <w:rPr>
                <w:rFonts w:ascii="Times New Roman" w:hAnsi="Times New Roman" w:cs="Times New Roman"/>
                <w:sz w:val="20"/>
                <w:szCs w:val="20"/>
                <w:lang w:val="en-US"/>
              </w:rPr>
              <w:t>D</w:t>
            </w:r>
            <w:r w:rsidR="00E75601">
              <w:rPr>
                <w:rFonts w:ascii="Times New Roman" w:hAnsi="Times New Roman" w:cs="Times New Roman"/>
                <w:sz w:val="20"/>
                <w:szCs w:val="20"/>
                <w:lang w:val="en-US"/>
              </w:rPr>
              <w:t>r.Sci.</w:t>
            </w:r>
            <w:r w:rsidRPr="00CE4C85">
              <w:rPr>
                <w:rFonts w:ascii="Times New Roman" w:hAnsi="Times New Roman" w:cs="Times New Roman"/>
                <w:sz w:val="20"/>
                <w:szCs w:val="20"/>
                <w:lang w:val="en-US"/>
              </w:rPr>
              <w:t>Tech</w:t>
            </w:r>
            <w:proofErr w:type="spellEnd"/>
            <w:r w:rsidRPr="00CE4C85">
              <w:rPr>
                <w:rFonts w:ascii="Times New Roman" w:hAnsi="Times New Roman" w:cs="Times New Roman"/>
                <w:sz w:val="20"/>
                <w:szCs w:val="20"/>
                <w:lang w:val="en-US"/>
              </w:rPr>
              <w:t>., professor</w:t>
            </w:r>
          </w:p>
        </w:tc>
      </w:tr>
      <w:tr w:rsidR="00206CB8" w:rsidRPr="00CB13E3" w:rsidTr="00C069CA">
        <w:tc>
          <w:tcPr>
            <w:tcW w:w="5176" w:type="dxa"/>
            <w:shd w:val="clear" w:color="auto" w:fill="auto"/>
          </w:tcPr>
          <w:p w:rsidR="00206CB8" w:rsidRPr="00CE4C85" w:rsidRDefault="00206CB8" w:rsidP="00CB13E3">
            <w:pPr>
              <w:spacing w:after="0" w:line="240" w:lineRule="auto"/>
              <w:rPr>
                <w:rFonts w:ascii="Times New Roman" w:eastAsia="Times New Roman" w:hAnsi="Times New Roman" w:cs="Times New Roman"/>
                <w:sz w:val="20"/>
                <w:szCs w:val="20"/>
                <w:lang w:eastAsia="ru-RU"/>
              </w:rPr>
            </w:pPr>
            <w:proofErr w:type="spellStart"/>
            <w:r w:rsidRPr="00CE4C85">
              <w:rPr>
                <w:rFonts w:ascii="Times New Roman" w:eastAsia="Times New Roman" w:hAnsi="Times New Roman" w:cs="Times New Roman"/>
                <w:sz w:val="20"/>
                <w:szCs w:val="20"/>
                <w:lang w:eastAsia="ru-RU"/>
              </w:rPr>
              <w:t>Комлацкий</w:t>
            </w:r>
            <w:proofErr w:type="spellEnd"/>
            <w:r w:rsidRPr="00CE4C85">
              <w:rPr>
                <w:rFonts w:ascii="Times New Roman" w:eastAsia="Times New Roman" w:hAnsi="Times New Roman" w:cs="Times New Roman"/>
                <w:sz w:val="20"/>
                <w:szCs w:val="20"/>
                <w:lang w:eastAsia="ru-RU"/>
              </w:rPr>
              <w:t xml:space="preserve"> Василий Иванович</w:t>
            </w:r>
          </w:p>
          <w:p w:rsidR="00206CB8" w:rsidRPr="00CE4C85" w:rsidRDefault="00206CB8" w:rsidP="00CB13E3">
            <w:pPr>
              <w:spacing w:after="0" w:line="240" w:lineRule="auto"/>
              <w:rPr>
                <w:rFonts w:ascii="Times New Roman" w:eastAsia="Times New Roman" w:hAnsi="Times New Roman" w:cs="Times New Roman"/>
                <w:sz w:val="20"/>
                <w:szCs w:val="20"/>
                <w:lang w:eastAsia="ru-RU"/>
              </w:rPr>
            </w:pPr>
            <w:r w:rsidRPr="00CE4C85">
              <w:rPr>
                <w:rFonts w:ascii="Times New Roman" w:eastAsia="Times New Roman" w:hAnsi="Times New Roman" w:cs="Times New Roman"/>
                <w:sz w:val="20"/>
                <w:szCs w:val="20"/>
                <w:lang w:eastAsia="ru-RU"/>
              </w:rPr>
              <w:t>д. с. х.-.н., профессор</w:t>
            </w:r>
          </w:p>
          <w:p w:rsidR="00206CB8" w:rsidRPr="00CE4C85" w:rsidRDefault="00206CB8" w:rsidP="00CB13E3">
            <w:pPr>
              <w:spacing w:after="0" w:line="240" w:lineRule="auto"/>
              <w:rPr>
                <w:rFonts w:ascii="Times New Roman" w:eastAsia="Times New Roman" w:hAnsi="Times New Roman" w:cs="Times New Roman"/>
                <w:sz w:val="20"/>
                <w:szCs w:val="20"/>
                <w:lang w:eastAsia="ru-RU"/>
              </w:rPr>
            </w:pPr>
            <w:r w:rsidRPr="00CE4C85">
              <w:rPr>
                <w:rFonts w:ascii="Times New Roman" w:eastAsia="Times New Roman" w:hAnsi="Times New Roman" w:cs="Times New Roman"/>
                <w:sz w:val="20"/>
                <w:szCs w:val="20"/>
                <w:lang w:eastAsia="ru-RU"/>
              </w:rPr>
              <w:t xml:space="preserve">РИНЦ </w:t>
            </w:r>
            <w:r w:rsidRPr="00CE4C85">
              <w:rPr>
                <w:rFonts w:ascii="Times New Roman" w:eastAsia="Times New Roman" w:hAnsi="Times New Roman" w:cs="Times New Roman"/>
                <w:sz w:val="20"/>
                <w:szCs w:val="20"/>
                <w:lang w:val="en-US" w:eastAsia="ru-RU"/>
              </w:rPr>
              <w:t>SPIN</w:t>
            </w:r>
            <w:r w:rsidRPr="00CE4C85">
              <w:rPr>
                <w:rFonts w:ascii="Times New Roman" w:eastAsia="Times New Roman" w:hAnsi="Times New Roman" w:cs="Times New Roman"/>
                <w:sz w:val="20"/>
                <w:szCs w:val="20"/>
                <w:lang w:eastAsia="ru-RU"/>
              </w:rPr>
              <w:t>-код= 9376-7299</w:t>
            </w:r>
          </w:p>
          <w:p w:rsidR="00D8137F" w:rsidRPr="00D8137F" w:rsidRDefault="00D8137F" w:rsidP="00D8137F">
            <w:pPr>
              <w:spacing w:after="0" w:line="240" w:lineRule="auto"/>
              <w:rPr>
                <w:rFonts w:ascii="Times New Roman" w:eastAsia="Times New Roman" w:hAnsi="Times New Roman" w:cs="Times New Roman"/>
                <w:i/>
                <w:iCs/>
                <w:sz w:val="20"/>
                <w:szCs w:val="20"/>
                <w:lang w:eastAsia="ru-RU"/>
              </w:rPr>
            </w:pPr>
          </w:p>
        </w:tc>
        <w:tc>
          <w:tcPr>
            <w:tcW w:w="4358" w:type="dxa"/>
            <w:shd w:val="clear" w:color="auto" w:fill="auto"/>
          </w:tcPr>
          <w:p w:rsidR="00206CB8" w:rsidRPr="00CE4C85" w:rsidRDefault="00206CB8" w:rsidP="00CB13E3">
            <w:pPr>
              <w:spacing w:after="0" w:line="240" w:lineRule="auto"/>
              <w:rPr>
                <w:rFonts w:ascii="Times New Roman" w:hAnsi="Times New Roman" w:cs="Times New Roman"/>
                <w:sz w:val="20"/>
                <w:szCs w:val="20"/>
                <w:lang w:val="en-US"/>
              </w:rPr>
            </w:pPr>
            <w:proofErr w:type="spellStart"/>
            <w:r w:rsidRPr="00CE4C85">
              <w:rPr>
                <w:rFonts w:ascii="Times New Roman" w:hAnsi="Times New Roman" w:cs="Times New Roman"/>
                <w:sz w:val="20"/>
                <w:szCs w:val="20"/>
                <w:lang w:val="en-US"/>
              </w:rPr>
              <w:t>Komlatsky</w:t>
            </w:r>
            <w:proofErr w:type="spellEnd"/>
            <w:r w:rsidRPr="00CE4C85">
              <w:rPr>
                <w:rFonts w:ascii="Times New Roman" w:hAnsi="Times New Roman" w:cs="Times New Roman"/>
                <w:sz w:val="20"/>
                <w:szCs w:val="20"/>
                <w:lang w:val="en-US"/>
              </w:rPr>
              <w:t xml:space="preserve"> </w:t>
            </w:r>
            <w:proofErr w:type="spellStart"/>
            <w:r w:rsidRPr="00CE4C85">
              <w:rPr>
                <w:rFonts w:ascii="Times New Roman" w:hAnsi="Times New Roman" w:cs="Times New Roman"/>
                <w:sz w:val="20"/>
                <w:szCs w:val="20"/>
                <w:lang w:val="en-US"/>
              </w:rPr>
              <w:t>Vasily</w:t>
            </w:r>
            <w:proofErr w:type="spellEnd"/>
            <w:r w:rsidRPr="00CE4C85">
              <w:rPr>
                <w:rFonts w:ascii="Times New Roman" w:hAnsi="Times New Roman" w:cs="Times New Roman"/>
                <w:sz w:val="20"/>
                <w:szCs w:val="20"/>
                <w:lang w:val="en-US"/>
              </w:rPr>
              <w:t xml:space="preserve"> </w:t>
            </w:r>
            <w:proofErr w:type="spellStart"/>
            <w:r w:rsidRPr="00CE4C85">
              <w:rPr>
                <w:rFonts w:ascii="Times New Roman" w:hAnsi="Times New Roman" w:cs="Times New Roman"/>
                <w:sz w:val="20"/>
                <w:szCs w:val="20"/>
                <w:lang w:val="en-US"/>
              </w:rPr>
              <w:t>Ivanovich</w:t>
            </w:r>
            <w:proofErr w:type="spellEnd"/>
          </w:p>
          <w:p w:rsidR="00206CB8" w:rsidRPr="00CE4C85" w:rsidRDefault="00206CB8" w:rsidP="00CB13E3">
            <w:pPr>
              <w:spacing w:after="0" w:line="240" w:lineRule="auto"/>
              <w:rPr>
                <w:rFonts w:ascii="Times New Roman" w:hAnsi="Times New Roman" w:cs="Times New Roman"/>
                <w:sz w:val="20"/>
                <w:szCs w:val="20"/>
                <w:lang w:val="en-US"/>
              </w:rPr>
            </w:pPr>
            <w:proofErr w:type="spellStart"/>
            <w:r w:rsidRPr="00CE4C85">
              <w:rPr>
                <w:rFonts w:ascii="Times New Roman" w:hAnsi="Times New Roman" w:cs="Times New Roman"/>
                <w:sz w:val="20"/>
                <w:szCs w:val="20"/>
                <w:lang w:val="en-US"/>
              </w:rPr>
              <w:t>D</w:t>
            </w:r>
            <w:r w:rsidR="00E75601">
              <w:rPr>
                <w:rFonts w:ascii="Times New Roman" w:hAnsi="Times New Roman" w:cs="Times New Roman"/>
                <w:sz w:val="20"/>
                <w:szCs w:val="20"/>
                <w:lang w:val="en-US"/>
              </w:rPr>
              <w:t>r.Sci.</w:t>
            </w:r>
            <w:r w:rsidRPr="00CE4C85">
              <w:rPr>
                <w:rFonts w:ascii="Times New Roman" w:hAnsi="Times New Roman" w:cs="Times New Roman"/>
                <w:sz w:val="20"/>
                <w:szCs w:val="20"/>
                <w:lang w:val="en-US"/>
              </w:rPr>
              <w:t>Agr</w:t>
            </w:r>
            <w:proofErr w:type="spellEnd"/>
            <w:r w:rsidRPr="00CE4C85">
              <w:rPr>
                <w:rFonts w:ascii="Times New Roman" w:hAnsi="Times New Roman" w:cs="Times New Roman"/>
                <w:sz w:val="20"/>
                <w:szCs w:val="20"/>
                <w:lang w:val="en-US"/>
              </w:rPr>
              <w:t>., professor</w:t>
            </w:r>
          </w:p>
          <w:p w:rsidR="00206CB8" w:rsidRPr="00CE4C85" w:rsidRDefault="00E75601" w:rsidP="00CB13E3">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 xml:space="preserve">RSCI </w:t>
            </w:r>
            <w:r w:rsidR="00206CB8" w:rsidRPr="00CE4C85">
              <w:rPr>
                <w:rFonts w:ascii="Times New Roman" w:eastAsia="Times New Roman" w:hAnsi="Times New Roman" w:cs="Times New Roman"/>
                <w:sz w:val="20"/>
                <w:szCs w:val="20"/>
                <w:lang w:val="en-US" w:eastAsia="ru-RU"/>
              </w:rPr>
              <w:t>SPIN-code=9376-7299</w:t>
            </w:r>
          </w:p>
          <w:p w:rsidR="00206CB8" w:rsidRPr="00CE4C85" w:rsidRDefault="00206CB8" w:rsidP="00CB13E3">
            <w:pPr>
              <w:spacing w:after="0" w:line="240" w:lineRule="auto"/>
              <w:rPr>
                <w:rFonts w:ascii="Times New Roman" w:eastAsia="Times New Roman" w:hAnsi="Times New Roman" w:cs="Times New Roman"/>
                <w:sz w:val="20"/>
                <w:szCs w:val="20"/>
                <w:lang w:val="en-US" w:eastAsia="ru-RU"/>
              </w:rPr>
            </w:pPr>
          </w:p>
        </w:tc>
      </w:tr>
      <w:tr w:rsidR="00206CB8" w:rsidRPr="00CB13E3" w:rsidTr="00C069CA">
        <w:tc>
          <w:tcPr>
            <w:tcW w:w="5176" w:type="dxa"/>
            <w:shd w:val="clear" w:color="auto" w:fill="auto"/>
          </w:tcPr>
          <w:p w:rsidR="00206CB8" w:rsidRPr="00CE4C85" w:rsidRDefault="00206CB8" w:rsidP="00CB13E3">
            <w:pPr>
              <w:spacing w:after="0" w:line="240" w:lineRule="auto"/>
              <w:rPr>
                <w:rFonts w:ascii="Times New Roman" w:eastAsia="Times New Roman" w:hAnsi="Times New Roman" w:cs="Times New Roman"/>
                <w:sz w:val="20"/>
                <w:szCs w:val="20"/>
                <w:lang w:eastAsia="ru-RU"/>
              </w:rPr>
            </w:pPr>
            <w:r w:rsidRPr="00CE4C85">
              <w:rPr>
                <w:rFonts w:ascii="Times New Roman" w:eastAsia="Times New Roman" w:hAnsi="Times New Roman" w:cs="Times New Roman"/>
                <w:sz w:val="20"/>
                <w:szCs w:val="20"/>
                <w:lang w:eastAsia="ru-RU"/>
              </w:rPr>
              <w:t>Еременко Ольга Николаевна</w:t>
            </w:r>
          </w:p>
          <w:p w:rsidR="00206CB8" w:rsidRPr="00CE4C85" w:rsidRDefault="00206CB8" w:rsidP="00CB13E3">
            <w:pPr>
              <w:spacing w:after="0" w:line="240" w:lineRule="auto"/>
              <w:rPr>
                <w:rFonts w:ascii="Times New Roman" w:eastAsia="Times New Roman" w:hAnsi="Times New Roman" w:cs="Times New Roman"/>
                <w:sz w:val="20"/>
                <w:szCs w:val="20"/>
                <w:lang w:eastAsia="ru-RU"/>
              </w:rPr>
            </w:pPr>
            <w:r w:rsidRPr="00CE4C85">
              <w:rPr>
                <w:rFonts w:ascii="Times New Roman" w:eastAsia="Times New Roman" w:hAnsi="Times New Roman" w:cs="Times New Roman"/>
                <w:sz w:val="20"/>
                <w:szCs w:val="20"/>
                <w:lang w:eastAsia="ru-RU"/>
              </w:rPr>
              <w:t>к. с.-х. н.</w:t>
            </w:r>
          </w:p>
          <w:p w:rsidR="00206CB8" w:rsidRPr="00CE4C85" w:rsidRDefault="00206CB8" w:rsidP="00CB13E3">
            <w:pPr>
              <w:spacing w:after="0" w:line="240" w:lineRule="auto"/>
              <w:rPr>
                <w:rFonts w:ascii="Times New Roman" w:eastAsia="Times New Roman" w:hAnsi="Times New Roman" w:cs="Times New Roman"/>
                <w:sz w:val="20"/>
                <w:szCs w:val="20"/>
                <w:lang w:eastAsia="ru-RU"/>
              </w:rPr>
            </w:pPr>
            <w:r w:rsidRPr="00CE4C85">
              <w:rPr>
                <w:rFonts w:ascii="Times New Roman" w:eastAsia="Times New Roman" w:hAnsi="Times New Roman" w:cs="Times New Roman"/>
                <w:sz w:val="20"/>
                <w:szCs w:val="20"/>
                <w:lang w:eastAsia="ru-RU"/>
              </w:rPr>
              <w:t xml:space="preserve">РИНЦ </w:t>
            </w:r>
            <w:r w:rsidRPr="00CE4C85">
              <w:rPr>
                <w:rFonts w:ascii="Times New Roman" w:eastAsia="Times New Roman" w:hAnsi="Times New Roman" w:cs="Times New Roman"/>
                <w:sz w:val="20"/>
                <w:szCs w:val="20"/>
                <w:lang w:val="en-US" w:eastAsia="ru-RU"/>
              </w:rPr>
              <w:t>SPIN</w:t>
            </w:r>
            <w:r w:rsidRPr="00CE4C85">
              <w:rPr>
                <w:rFonts w:ascii="Times New Roman" w:eastAsia="Times New Roman" w:hAnsi="Times New Roman" w:cs="Times New Roman"/>
                <w:sz w:val="20"/>
                <w:szCs w:val="20"/>
                <w:lang w:eastAsia="ru-RU"/>
              </w:rPr>
              <w:t>-код= 9249-6987</w:t>
            </w:r>
          </w:p>
          <w:p w:rsidR="00206CB8" w:rsidRPr="00D8137F" w:rsidRDefault="00206CB8" w:rsidP="00CB13E3">
            <w:pPr>
              <w:spacing w:after="0" w:line="240" w:lineRule="auto"/>
              <w:rPr>
                <w:rFonts w:ascii="Times New Roman" w:eastAsia="Times New Roman" w:hAnsi="Times New Roman" w:cs="Times New Roman"/>
                <w:i/>
                <w:iCs/>
                <w:sz w:val="20"/>
                <w:szCs w:val="20"/>
                <w:lang w:eastAsia="ru-RU"/>
              </w:rPr>
            </w:pPr>
            <w:r w:rsidRPr="00D8137F">
              <w:rPr>
                <w:rFonts w:ascii="Times New Roman" w:eastAsia="Times New Roman" w:hAnsi="Times New Roman" w:cs="Times New Roman"/>
                <w:i/>
                <w:iCs/>
                <w:sz w:val="20"/>
                <w:szCs w:val="20"/>
                <w:lang w:eastAsia="ru-RU"/>
              </w:rPr>
              <w:t>ФГБОУ ВО «Кубанский государственный аграрный университет имени И. Т. Трубилина», Краснодар, Россия</w:t>
            </w:r>
          </w:p>
          <w:p w:rsidR="00CE4C85" w:rsidRPr="00CB13E3" w:rsidRDefault="00CE4C85" w:rsidP="00CB13E3">
            <w:pPr>
              <w:spacing w:after="0" w:line="240" w:lineRule="auto"/>
              <w:rPr>
                <w:rFonts w:ascii="Times New Roman" w:eastAsia="Times New Roman" w:hAnsi="Times New Roman" w:cs="Times New Roman"/>
                <w:sz w:val="20"/>
                <w:szCs w:val="20"/>
                <w:lang w:eastAsia="ru-RU"/>
              </w:rPr>
            </w:pPr>
          </w:p>
        </w:tc>
        <w:tc>
          <w:tcPr>
            <w:tcW w:w="4358" w:type="dxa"/>
            <w:shd w:val="clear" w:color="auto" w:fill="auto"/>
          </w:tcPr>
          <w:p w:rsidR="00206CB8" w:rsidRPr="00CE4C85" w:rsidRDefault="00206CB8" w:rsidP="00CB13E3">
            <w:pPr>
              <w:spacing w:after="0" w:line="240" w:lineRule="auto"/>
              <w:rPr>
                <w:rFonts w:ascii="Times New Roman" w:eastAsia="Times New Roman" w:hAnsi="Times New Roman" w:cs="Times New Roman"/>
                <w:sz w:val="20"/>
                <w:szCs w:val="20"/>
                <w:lang w:val="en-US" w:eastAsia="ru-RU"/>
              </w:rPr>
            </w:pPr>
            <w:r w:rsidRPr="00CE4C85">
              <w:rPr>
                <w:rFonts w:ascii="Times New Roman" w:eastAsia="Times New Roman" w:hAnsi="Times New Roman" w:cs="Times New Roman"/>
                <w:sz w:val="20"/>
                <w:szCs w:val="20"/>
                <w:lang w:val="en-US" w:eastAsia="ru-RU"/>
              </w:rPr>
              <w:t xml:space="preserve">Eremenko Olga </w:t>
            </w:r>
            <w:proofErr w:type="spellStart"/>
            <w:r w:rsidRPr="00CE4C85">
              <w:rPr>
                <w:rFonts w:ascii="Times New Roman" w:eastAsia="Times New Roman" w:hAnsi="Times New Roman" w:cs="Times New Roman"/>
                <w:sz w:val="20"/>
                <w:szCs w:val="20"/>
                <w:lang w:val="en-US" w:eastAsia="ru-RU"/>
              </w:rPr>
              <w:t>Nikolaevna</w:t>
            </w:r>
            <w:proofErr w:type="spellEnd"/>
          </w:p>
          <w:p w:rsidR="00206CB8" w:rsidRPr="00CE4C85" w:rsidRDefault="00206CB8" w:rsidP="00CB13E3">
            <w:pPr>
              <w:spacing w:after="0" w:line="240" w:lineRule="auto"/>
              <w:rPr>
                <w:rFonts w:ascii="Times New Roman" w:eastAsia="Times New Roman" w:hAnsi="Times New Roman" w:cs="Times New Roman"/>
                <w:sz w:val="20"/>
                <w:szCs w:val="20"/>
                <w:lang w:val="en-US" w:eastAsia="ru-RU"/>
              </w:rPr>
            </w:pPr>
            <w:proofErr w:type="spellStart"/>
            <w:r w:rsidRPr="00CE4C85">
              <w:rPr>
                <w:rFonts w:ascii="Times New Roman" w:eastAsia="Times New Roman" w:hAnsi="Times New Roman" w:cs="Times New Roman"/>
                <w:sz w:val="20"/>
                <w:szCs w:val="20"/>
                <w:lang w:val="en-US" w:eastAsia="ru-RU"/>
              </w:rPr>
              <w:t>Cand.Agr</w:t>
            </w:r>
            <w:proofErr w:type="spellEnd"/>
            <w:r w:rsidRPr="00CE4C85">
              <w:rPr>
                <w:rFonts w:ascii="Times New Roman" w:eastAsia="Times New Roman" w:hAnsi="Times New Roman" w:cs="Times New Roman"/>
                <w:sz w:val="20"/>
                <w:szCs w:val="20"/>
                <w:lang w:val="en-US" w:eastAsia="ru-RU"/>
              </w:rPr>
              <w:t xml:space="preserve"> Sci.</w:t>
            </w:r>
          </w:p>
          <w:p w:rsidR="00206CB8" w:rsidRPr="00CE4C85" w:rsidRDefault="00E75601" w:rsidP="00CB13E3">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 xml:space="preserve">RSCI </w:t>
            </w:r>
            <w:r w:rsidR="00206CB8" w:rsidRPr="00CE4C85">
              <w:rPr>
                <w:rFonts w:ascii="Times New Roman" w:eastAsia="Times New Roman" w:hAnsi="Times New Roman" w:cs="Times New Roman"/>
                <w:sz w:val="20"/>
                <w:szCs w:val="20"/>
                <w:lang w:val="en-US" w:eastAsia="ru-RU"/>
              </w:rPr>
              <w:t>SPIN-code=9249-6987</w:t>
            </w:r>
          </w:p>
          <w:p w:rsidR="00206CB8" w:rsidRPr="00D8137F" w:rsidRDefault="00206CB8" w:rsidP="00CB13E3">
            <w:pPr>
              <w:spacing w:after="0" w:line="240" w:lineRule="auto"/>
              <w:rPr>
                <w:rFonts w:ascii="Times New Roman" w:eastAsia="Calibri" w:hAnsi="Times New Roman" w:cs="Times New Roman"/>
                <w:i/>
                <w:iCs/>
                <w:sz w:val="20"/>
                <w:szCs w:val="20"/>
                <w:lang w:val="en-US"/>
              </w:rPr>
            </w:pPr>
            <w:r w:rsidRPr="00D8137F">
              <w:rPr>
                <w:rFonts w:ascii="Times New Roman" w:eastAsia="Calibri" w:hAnsi="Times New Roman" w:cs="Times New Roman"/>
                <w:i/>
                <w:iCs/>
                <w:sz w:val="20"/>
                <w:szCs w:val="20"/>
                <w:lang w:val="en-US"/>
              </w:rPr>
              <w:t xml:space="preserve">Kuban State Agrarian University named after I.T. </w:t>
            </w:r>
            <w:proofErr w:type="spellStart"/>
            <w:r w:rsidRPr="00D8137F">
              <w:rPr>
                <w:rFonts w:ascii="Times New Roman" w:eastAsia="Calibri" w:hAnsi="Times New Roman" w:cs="Times New Roman"/>
                <w:i/>
                <w:iCs/>
                <w:sz w:val="20"/>
                <w:szCs w:val="20"/>
                <w:lang w:val="en-US"/>
              </w:rPr>
              <w:t>Trubilin</w:t>
            </w:r>
            <w:proofErr w:type="spellEnd"/>
            <w:r w:rsidRPr="00D8137F">
              <w:rPr>
                <w:rFonts w:ascii="Times New Roman" w:eastAsia="Calibri" w:hAnsi="Times New Roman" w:cs="Times New Roman"/>
                <w:i/>
                <w:iCs/>
                <w:sz w:val="20"/>
                <w:szCs w:val="20"/>
                <w:lang w:val="en-US"/>
              </w:rPr>
              <w:t>"</w:t>
            </w:r>
            <w:r w:rsidR="00D8137F" w:rsidRPr="00D8137F">
              <w:rPr>
                <w:rFonts w:ascii="Times New Roman" w:eastAsia="Calibri" w:hAnsi="Times New Roman" w:cs="Times New Roman"/>
                <w:i/>
                <w:iCs/>
                <w:sz w:val="20"/>
                <w:szCs w:val="20"/>
                <w:lang w:val="en-US"/>
              </w:rPr>
              <w:t>,</w:t>
            </w:r>
            <w:r w:rsidRPr="00D8137F">
              <w:rPr>
                <w:rFonts w:ascii="Times New Roman" w:eastAsia="Calibri" w:hAnsi="Times New Roman" w:cs="Times New Roman"/>
                <w:i/>
                <w:iCs/>
                <w:sz w:val="20"/>
                <w:szCs w:val="20"/>
                <w:lang w:val="en-US"/>
              </w:rPr>
              <w:t xml:space="preserve"> </w:t>
            </w:r>
            <w:r w:rsidRPr="00D8137F">
              <w:rPr>
                <w:rFonts w:ascii="Times New Roman" w:eastAsia="Times New Roman" w:hAnsi="Times New Roman" w:cs="Times New Roman"/>
                <w:i/>
                <w:iCs/>
                <w:sz w:val="20"/>
                <w:szCs w:val="20"/>
                <w:lang w:val="en-US" w:eastAsia="ru-RU"/>
              </w:rPr>
              <w:t>Krasnodar, Russia</w:t>
            </w:r>
          </w:p>
        </w:tc>
      </w:tr>
      <w:tr w:rsidR="00206CB8" w:rsidRPr="00CB13E3" w:rsidTr="00C069CA">
        <w:tc>
          <w:tcPr>
            <w:tcW w:w="5176" w:type="dxa"/>
            <w:shd w:val="clear" w:color="auto" w:fill="auto"/>
          </w:tcPr>
          <w:p w:rsidR="00653F23" w:rsidRPr="00CB13E3" w:rsidRDefault="00A86EC9" w:rsidP="00CB13E3">
            <w:pPr>
              <w:spacing w:after="0" w:line="240" w:lineRule="auto"/>
              <w:rPr>
                <w:rFonts w:ascii="Times New Roman" w:eastAsia="Calibri" w:hAnsi="Times New Roman" w:cs="Times New Roman"/>
                <w:sz w:val="20"/>
                <w:szCs w:val="20"/>
              </w:rPr>
            </w:pPr>
            <w:r w:rsidRPr="00CE4C85">
              <w:rPr>
                <w:rFonts w:ascii="Times New Roman" w:eastAsia="Calibri" w:hAnsi="Times New Roman" w:cs="Times New Roman"/>
                <w:sz w:val="20"/>
                <w:szCs w:val="20"/>
              </w:rPr>
              <w:t xml:space="preserve">Краснодарский край является лидером среди субъектов </w:t>
            </w:r>
            <w:r w:rsidR="00E63E23" w:rsidRPr="00CE4C85">
              <w:rPr>
                <w:rFonts w:ascii="Times New Roman" w:eastAsia="Calibri" w:hAnsi="Times New Roman" w:cs="Times New Roman"/>
                <w:sz w:val="20"/>
                <w:szCs w:val="20"/>
              </w:rPr>
              <w:t xml:space="preserve">РФ по темпам трансформации агропромышленного комплекса. </w:t>
            </w:r>
            <w:proofErr w:type="spellStart"/>
            <w:r w:rsidRPr="00CE4C85">
              <w:rPr>
                <w:rFonts w:ascii="Times New Roman" w:eastAsia="Calibri" w:hAnsi="Times New Roman" w:cs="Times New Roman"/>
                <w:sz w:val="20"/>
                <w:szCs w:val="20"/>
              </w:rPr>
              <w:t>Д</w:t>
            </w:r>
            <w:r w:rsidRPr="00CE4C85">
              <w:rPr>
                <w:rFonts w:ascii="Times New Roman" w:hAnsi="Times New Roman" w:cs="Times New Roman"/>
                <w:sz w:val="20"/>
                <w:szCs w:val="20"/>
                <w:shd w:val="clear" w:color="auto" w:fill="FFFFFF"/>
              </w:rPr>
              <w:t>иджитализация</w:t>
            </w:r>
            <w:proofErr w:type="spellEnd"/>
            <w:r w:rsidRPr="00CE4C85">
              <w:rPr>
                <w:rFonts w:ascii="Times New Roman" w:hAnsi="Times New Roman" w:cs="Times New Roman"/>
                <w:sz w:val="20"/>
                <w:szCs w:val="20"/>
                <w:shd w:val="clear" w:color="auto" w:fill="FFFFFF"/>
              </w:rPr>
              <w:t xml:space="preserve"> в сельском хозяйстве является не просто трендом, а стратегической</w:t>
            </w:r>
            <w:r w:rsidR="00E63E23" w:rsidRPr="00CE4C85">
              <w:rPr>
                <w:rFonts w:ascii="Times New Roman" w:hAnsi="Times New Roman" w:cs="Times New Roman"/>
                <w:sz w:val="20"/>
                <w:szCs w:val="20"/>
                <w:shd w:val="clear" w:color="auto" w:fill="FFFFFF"/>
              </w:rPr>
              <w:t xml:space="preserve"> задачей, без которой не удается</w:t>
            </w:r>
            <w:r w:rsidRPr="00CE4C85">
              <w:rPr>
                <w:rFonts w:ascii="Times New Roman" w:hAnsi="Times New Roman" w:cs="Times New Roman"/>
                <w:sz w:val="20"/>
                <w:szCs w:val="20"/>
                <w:shd w:val="clear" w:color="auto" w:fill="FFFFFF"/>
              </w:rPr>
              <w:t xml:space="preserve"> решить важнейшие для страны хозяйственные вопросы.</w:t>
            </w:r>
            <w:r w:rsidRPr="00CE4C85">
              <w:rPr>
                <w:rFonts w:ascii="Times New Roman" w:eastAsia="Calibri" w:hAnsi="Times New Roman" w:cs="Times New Roman"/>
                <w:sz w:val="20"/>
                <w:szCs w:val="20"/>
              </w:rPr>
              <w:t xml:space="preserve"> </w:t>
            </w:r>
            <w:r w:rsidRPr="00CE4C85">
              <w:rPr>
                <w:rFonts w:ascii="Times New Roman" w:hAnsi="Times New Roman" w:cs="Times New Roman"/>
                <w:sz w:val="20"/>
                <w:szCs w:val="20"/>
                <w:shd w:val="clear" w:color="auto" w:fill="FFFFFF"/>
              </w:rPr>
              <w:t>Повышение эффективности производства - это путь к обеспечению продовольственной безопасности страны и наращиванию экспорта сельхозпродукции. </w:t>
            </w:r>
            <w:r w:rsidR="00F919A1" w:rsidRPr="00CE4C85">
              <w:rPr>
                <w:rFonts w:ascii="Times New Roman" w:hAnsi="Times New Roman" w:cs="Times New Roman"/>
                <w:sz w:val="20"/>
                <w:szCs w:val="20"/>
                <w:shd w:val="clear" w:color="auto" w:fill="FFFFFF"/>
              </w:rPr>
              <w:t>Применение новой системы разделения семени быков по полу позволило на Кубани с поголовьем коров более 220 тыс. голов получить 8,9 тыс. кг молока от о</w:t>
            </w:r>
            <w:r w:rsidR="00951B10" w:rsidRPr="00CE4C85">
              <w:rPr>
                <w:rFonts w:ascii="Times New Roman" w:hAnsi="Times New Roman" w:cs="Times New Roman"/>
                <w:sz w:val="20"/>
                <w:szCs w:val="20"/>
                <w:shd w:val="clear" w:color="auto" w:fill="FFFFFF"/>
              </w:rPr>
              <w:t>д</w:t>
            </w:r>
            <w:r w:rsidR="00F919A1" w:rsidRPr="00CE4C85">
              <w:rPr>
                <w:rFonts w:ascii="Times New Roman" w:hAnsi="Times New Roman" w:cs="Times New Roman"/>
                <w:sz w:val="20"/>
                <w:szCs w:val="20"/>
                <w:shd w:val="clear" w:color="auto" w:fill="FFFFFF"/>
              </w:rPr>
              <w:t>ной особи.</w:t>
            </w:r>
            <w:r w:rsidR="00CE4C85" w:rsidRPr="00CE4C85">
              <w:rPr>
                <w:rFonts w:ascii="Times New Roman" w:hAnsi="Times New Roman" w:cs="Times New Roman"/>
                <w:sz w:val="20"/>
                <w:szCs w:val="20"/>
                <w:shd w:val="clear" w:color="auto" w:fill="FFFFFF"/>
              </w:rPr>
              <w:t xml:space="preserve"> </w:t>
            </w:r>
            <w:r w:rsidR="004A3CE7" w:rsidRPr="00CE4C85">
              <w:rPr>
                <w:rFonts w:ascii="Times New Roman" w:eastAsia="Calibri" w:hAnsi="Times New Roman" w:cs="Times New Roman"/>
                <w:sz w:val="20"/>
                <w:szCs w:val="20"/>
              </w:rPr>
              <w:t xml:space="preserve">Использование «умных технологий» в отрасли молочного скотоводства </w:t>
            </w:r>
            <w:r w:rsidR="00F919A1" w:rsidRPr="00CE4C85">
              <w:rPr>
                <w:rFonts w:ascii="Times New Roman" w:eastAsia="Calibri" w:hAnsi="Times New Roman" w:cs="Times New Roman"/>
                <w:sz w:val="20"/>
                <w:szCs w:val="20"/>
              </w:rPr>
              <w:t>позволит увеличить</w:t>
            </w:r>
            <w:r w:rsidR="004A3CE7" w:rsidRPr="00CE4C85">
              <w:rPr>
                <w:rFonts w:ascii="Times New Roman" w:eastAsia="Calibri" w:hAnsi="Times New Roman" w:cs="Times New Roman"/>
                <w:sz w:val="20"/>
                <w:szCs w:val="20"/>
              </w:rPr>
              <w:t xml:space="preserve"> в два и более</w:t>
            </w:r>
            <w:r w:rsidR="00F919A1" w:rsidRPr="00CE4C85">
              <w:rPr>
                <w:rFonts w:ascii="Times New Roman" w:eastAsia="Calibri" w:hAnsi="Times New Roman" w:cs="Times New Roman"/>
                <w:sz w:val="20"/>
                <w:szCs w:val="20"/>
              </w:rPr>
              <w:t xml:space="preserve"> чем</w:t>
            </w:r>
            <w:r w:rsidR="004A3CE7" w:rsidRPr="00CE4C85">
              <w:rPr>
                <w:rFonts w:ascii="Times New Roman" w:eastAsia="Calibri" w:hAnsi="Times New Roman" w:cs="Times New Roman"/>
                <w:sz w:val="20"/>
                <w:szCs w:val="20"/>
              </w:rPr>
              <w:t xml:space="preserve"> раз</w:t>
            </w:r>
            <w:r w:rsidR="00F919A1" w:rsidRPr="00CE4C85">
              <w:rPr>
                <w:rFonts w:ascii="Times New Roman" w:eastAsia="Calibri" w:hAnsi="Times New Roman" w:cs="Times New Roman"/>
                <w:sz w:val="20"/>
                <w:szCs w:val="20"/>
              </w:rPr>
              <w:t>а</w:t>
            </w:r>
            <w:r w:rsidR="004A3CE7" w:rsidRPr="00CE4C85">
              <w:rPr>
                <w:rFonts w:ascii="Times New Roman" w:eastAsia="Calibri" w:hAnsi="Times New Roman" w:cs="Times New Roman"/>
                <w:sz w:val="20"/>
                <w:szCs w:val="20"/>
              </w:rPr>
              <w:t xml:space="preserve"> продуктивность</w:t>
            </w:r>
            <w:r w:rsidR="00951B10" w:rsidRPr="00CE4C85">
              <w:rPr>
                <w:rFonts w:ascii="Times New Roman" w:eastAsia="Calibri" w:hAnsi="Times New Roman" w:cs="Times New Roman"/>
                <w:sz w:val="20"/>
                <w:szCs w:val="20"/>
              </w:rPr>
              <w:t xml:space="preserve"> сельскохозяйственных животных и</w:t>
            </w:r>
            <w:r w:rsidR="00F919A1" w:rsidRPr="00CE4C85">
              <w:rPr>
                <w:rFonts w:ascii="Times New Roman" w:eastAsia="Calibri" w:hAnsi="Times New Roman" w:cs="Times New Roman"/>
                <w:sz w:val="20"/>
                <w:szCs w:val="20"/>
              </w:rPr>
              <w:t xml:space="preserve"> за счет использования роботов в обеспечении кормления снизить затраты труда на единицу продукции. Таким образом будет использоваться генетически детерминированный потенциал высокой продуктивности животных в состоянии ус</w:t>
            </w:r>
            <w:r w:rsidR="00951B10" w:rsidRPr="00CE4C85">
              <w:rPr>
                <w:rFonts w:ascii="Times New Roman" w:eastAsia="Calibri" w:hAnsi="Times New Roman" w:cs="Times New Roman"/>
                <w:sz w:val="20"/>
                <w:szCs w:val="20"/>
              </w:rPr>
              <w:t>тойчивого его развития в течение</w:t>
            </w:r>
            <w:r w:rsidR="00F919A1" w:rsidRPr="00CE4C85">
              <w:rPr>
                <w:rFonts w:ascii="Times New Roman" w:eastAsia="Calibri" w:hAnsi="Times New Roman" w:cs="Times New Roman"/>
                <w:sz w:val="20"/>
                <w:szCs w:val="20"/>
              </w:rPr>
              <w:t xml:space="preserve"> всего онтогенеза.</w:t>
            </w:r>
            <w:r w:rsidR="00CE4C85" w:rsidRPr="00CE4C85">
              <w:rPr>
                <w:rFonts w:ascii="Times New Roman" w:eastAsia="Calibri" w:hAnsi="Times New Roman" w:cs="Times New Roman"/>
                <w:sz w:val="20"/>
                <w:szCs w:val="20"/>
              </w:rPr>
              <w:t xml:space="preserve"> </w:t>
            </w:r>
            <w:r w:rsidR="004A3CE7" w:rsidRPr="00CE4C85">
              <w:rPr>
                <w:rFonts w:ascii="Times New Roman" w:eastAsia="Calibri" w:hAnsi="Times New Roman" w:cs="Times New Roman"/>
                <w:sz w:val="20"/>
                <w:szCs w:val="20"/>
              </w:rPr>
              <w:t xml:space="preserve">В этой связи сотрудниками Кубанского государственного аграрного университета была разработана и </w:t>
            </w:r>
            <w:r w:rsidR="00861109" w:rsidRPr="00CE4C85">
              <w:rPr>
                <w:rFonts w:ascii="Times New Roman" w:eastAsia="Calibri" w:hAnsi="Times New Roman" w:cs="Times New Roman"/>
                <w:sz w:val="20"/>
                <w:szCs w:val="20"/>
              </w:rPr>
              <w:t>проанализирована</w:t>
            </w:r>
            <w:r w:rsidR="004A3CE7" w:rsidRPr="00CE4C85">
              <w:rPr>
                <w:rFonts w:ascii="Times New Roman" w:eastAsia="Calibri" w:hAnsi="Times New Roman" w:cs="Times New Roman"/>
                <w:sz w:val="20"/>
                <w:szCs w:val="20"/>
              </w:rPr>
              <w:t xml:space="preserve"> новая методика исследования роста</w:t>
            </w:r>
            <w:r w:rsidR="00861109" w:rsidRPr="00CE4C85">
              <w:rPr>
                <w:rFonts w:ascii="Times New Roman" w:eastAsia="Calibri" w:hAnsi="Times New Roman" w:cs="Times New Roman"/>
                <w:sz w:val="20"/>
                <w:szCs w:val="20"/>
              </w:rPr>
              <w:t xml:space="preserve"> на</w:t>
            </w:r>
            <w:r w:rsidR="004A3CE7" w:rsidRPr="00CE4C85">
              <w:rPr>
                <w:rFonts w:ascii="Times New Roman" w:eastAsia="Calibri" w:hAnsi="Times New Roman" w:cs="Times New Roman"/>
                <w:sz w:val="20"/>
                <w:szCs w:val="20"/>
              </w:rPr>
              <w:t xml:space="preserve"> </w:t>
            </w:r>
            <w:r w:rsidR="00861109" w:rsidRPr="00CE4C85">
              <w:rPr>
                <w:rFonts w:ascii="Times New Roman" w:eastAsia="Calibri" w:hAnsi="Times New Roman" w:cs="Times New Roman"/>
                <w:sz w:val="20"/>
                <w:szCs w:val="20"/>
              </w:rPr>
              <w:t>бычках</w:t>
            </w:r>
            <w:r w:rsidR="000F76A5" w:rsidRPr="00CE4C85">
              <w:rPr>
                <w:rFonts w:ascii="Times New Roman" w:eastAsia="Calibri" w:hAnsi="Times New Roman" w:cs="Times New Roman"/>
                <w:sz w:val="20"/>
                <w:szCs w:val="20"/>
              </w:rPr>
              <w:t xml:space="preserve"> </w:t>
            </w:r>
            <w:proofErr w:type="spellStart"/>
            <w:r w:rsidR="000F76A5" w:rsidRPr="00CE4C85">
              <w:rPr>
                <w:rFonts w:ascii="Times New Roman" w:eastAsia="Calibri" w:hAnsi="Times New Roman" w:cs="Times New Roman"/>
                <w:sz w:val="20"/>
                <w:szCs w:val="20"/>
              </w:rPr>
              <w:t>голштинской</w:t>
            </w:r>
            <w:proofErr w:type="spellEnd"/>
            <w:r w:rsidR="000F76A5" w:rsidRPr="00CE4C85">
              <w:rPr>
                <w:rFonts w:ascii="Times New Roman" w:eastAsia="Calibri" w:hAnsi="Times New Roman" w:cs="Times New Roman"/>
                <w:sz w:val="20"/>
                <w:szCs w:val="20"/>
              </w:rPr>
              <w:t xml:space="preserve"> породы различных линий. Данная модель включает в себя известные модели роста и развития </w:t>
            </w:r>
            <w:r w:rsidR="000F76A5" w:rsidRPr="00CE4C85">
              <w:rPr>
                <w:rFonts w:ascii="Times New Roman" w:eastAsia="Calibri" w:hAnsi="Times New Roman" w:cs="Times New Roman"/>
                <w:sz w:val="20"/>
                <w:szCs w:val="20"/>
                <w:lang w:bidi="ru-RU"/>
              </w:rPr>
              <w:t>Т.Б. </w:t>
            </w:r>
            <w:proofErr w:type="spellStart"/>
            <w:r w:rsidR="000F76A5" w:rsidRPr="00CE4C85">
              <w:rPr>
                <w:rFonts w:ascii="Times New Roman" w:eastAsia="Calibri" w:hAnsi="Times New Roman" w:cs="Times New Roman"/>
                <w:sz w:val="20"/>
                <w:szCs w:val="20"/>
                <w:lang w:bidi="ru-RU"/>
              </w:rPr>
              <w:t>Робертсона</w:t>
            </w:r>
            <w:proofErr w:type="spellEnd"/>
            <w:r w:rsidR="000F76A5" w:rsidRPr="00CE4C85">
              <w:rPr>
                <w:rFonts w:ascii="Times New Roman" w:eastAsia="Calibri" w:hAnsi="Times New Roman" w:cs="Times New Roman"/>
                <w:sz w:val="20"/>
                <w:szCs w:val="20"/>
                <w:lang w:bidi="ru-RU"/>
              </w:rPr>
              <w:t xml:space="preserve"> и С. Броди.</w:t>
            </w:r>
            <w:r w:rsidR="003172BF" w:rsidRPr="00CE4C85">
              <w:rPr>
                <w:rFonts w:ascii="Times New Roman" w:eastAsia="Calibri" w:hAnsi="Times New Roman" w:cs="Times New Roman"/>
                <w:sz w:val="20"/>
                <w:szCs w:val="20"/>
              </w:rPr>
              <w:t xml:space="preserve"> </w:t>
            </w:r>
            <w:r w:rsidR="00951B10" w:rsidRPr="00CE4C85">
              <w:rPr>
                <w:rFonts w:ascii="Times New Roman" w:eastAsia="Calibri" w:hAnsi="Times New Roman" w:cs="Times New Roman"/>
                <w:sz w:val="20"/>
                <w:szCs w:val="20"/>
                <w:lang w:bidi="ru-RU"/>
              </w:rPr>
              <w:t>Это</w:t>
            </w:r>
            <w:r w:rsidR="000F76A5" w:rsidRPr="00CE4C85">
              <w:rPr>
                <w:rFonts w:ascii="Times New Roman" w:eastAsia="Calibri" w:hAnsi="Times New Roman" w:cs="Times New Roman"/>
                <w:sz w:val="20"/>
                <w:szCs w:val="20"/>
                <w:lang w:bidi="ru-RU"/>
              </w:rPr>
              <w:t xml:space="preserve"> позволяет проводить изучение</w:t>
            </w:r>
            <w:r w:rsidR="003172BF" w:rsidRPr="00CE4C85">
              <w:rPr>
                <w:rFonts w:ascii="Times New Roman" w:eastAsia="Calibri" w:hAnsi="Times New Roman" w:cs="Times New Roman"/>
                <w:sz w:val="20"/>
                <w:szCs w:val="20"/>
                <w:lang w:bidi="ru-RU"/>
              </w:rPr>
              <w:t xml:space="preserve"> в постэмбриональный период</w:t>
            </w:r>
            <w:r w:rsidR="000F76A5" w:rsidRPr="00CE4C85">
              <w:rPr>
                <w:rFonts w:ascii="Times New Roman" w:eastAsia="Calibri" w:hAnsi="Times New Roman" w:cs="Times New Roman"/>
                <w:sz w:val="20"/>
                <w:szCs w:val="20"/>
                <w:lang w:bidi="ru-RU"/>
              </w:rPr>
              <w:t xml:space="preserve"> ритмичности роста и развития животных, исследовать особенности деления клеток и дифференцировки, обм</w:t>
            </w:r>
            <w:r w:rsidR="003172BF" w:rsidRPr="00CE4C85">
              <w:rPr>
                <w:rFonts w:ascii="Times New Roman" w:eastAsia="Calibri" w:hAnsi="Times New Roman" w:cs="Times New Roman"/>
                <w:sz w:val="20"/>
                <w:szCs w:val="20"/>
                <w:lang w:bidi="ru-RU"/>
              </w:rPr>
              <w:t>ена веществ в организме</w:t>
            </w:r>
            <w:r w:rsidR="000F76A5" w:rsidRPr="00CE4C85">
              <w:rPr>
                <w:rFonts w:ascii="Times New Roman" w:eastAsia="Calibri" w:hAnsi="Times New Roman" w:cs="Times New Roman"/>
                <w:sz w:val="20"/>
                <w:szCs w:val="20"/>
                <w:lang w:bidi="ru-RU"/>
              </w:rPr>
              <w:t xml:space="preserve">, </w:t>
            </w:r>
            <w:r w:rsidR="003172BF" w:rsidRPr="00CE4C85">
              <w:rPr>
                <w:rFonts w:ascii="Times New Roman" w:eastAsia="Calibri" w:hAnsi="Times New Roman" w:cs="Times New Roman"/>
                <w:sz w:val="20"/>
                <w:szCs w:val="20"/>
                <w:lang w:bidi="ru-RU"/>
              </w:rPr>
              <w:t xml:space="preserve">а также </w:t>
            </w:r>
            <w:r w:rsidR="000F76A5" w:rsidRPr="00CE4C85">
              <w:rPr>
                <w:rFonts w:ascii="Times New Roman" w:eastAsia="Calibri" w:hAnsi="Times New Roman" w:cs="Times New Roman"/>
                <w:sz w:val="20"/>
                <w:szCs w:val="20"/>
                <w:lang w:bidi="ru-RU"/>
              </w:rPr>
              <w:t>определять рациональные п</w:t>
            </w:r>
            <w:r w:rsidR="003172BF" w:rsidRPr="00CE4C85">
              <w:rPr>
                <w:rFonts w:ascii="Times New Roman" w:eastAsia="Calibri" w:hAnsi="Times New Roman" w:cs="Times New Roman"/>
                <w:sz w:val="20"/>
                <w:szCs w:val="20"/>
                <w:lang w:bidi="ru-RU"/>
              </w:rPr>
              <w:t>риемы кормления животных</w:t>
            </w:r>
          </w:p>
          <w:p w:rsidR="00CE4C85" w:rsidRPr="00CB13E3" w:rsidRDefault="00CE4C85" w:rsidP="00CB13E3">
            <w:pPr>
              <w:spacing w:after="0" w:line="240" w:lineRule="auto"/>
              <w:rPr>
                <w:rFonts w:ascii="Times New Roman" w:eastAsia="Calibri" w:hAnsi="Times New Roman" w:cs="Times New Roman"/>
                <w:sz w:val="20"/>
                <w:szCs w:val="20"/>
              </w:rPr>
            </w:pPr>
          </w:p>
        </w:tc>
        <w:tc>
          <w:tcPr>
            <w:tcW w:w="4358" w:type="dxa"/>
            <w:shd w:val="clear" w:color="auto" w:fill="auto"/>
          </w:tcPr>
          <w:p w:rsidR="00206CB8" w:rsidRPr="00CE4C85" w:rsidRDefault="00643B82" w:rsidP="00CB13E3">
            <w:pPr>
              <w:spacing w:after="0" w:line="240" w:lineRule="auto"/>
              <w:rPr>
                <w:rFonts w:ascii="Times New Roman" w:eastAsia="Calibri" w:hAnsi="Times New Roman" w:cs="Times New Roman"/>
                <w:i/>
                <w:sz w:val="20"/>
                <w:szCs w:val="20"/>
                <w:lang w:val="en-US"/>
              </w:rPr>
            </w:pPr>
            <w:r w:rsidRPr="00CE4C85">
              <w:rPr>
                <w:rFonts w:ascii="Times New Roman" w:eastAsia="Times New Roman" w:hAnsi="Times New Roman" w:cs="Times New Roman"/>
                <w:color w:val="2C2D2E"/>
                <w:sz w:val="20"/>
                <w:szCs w:val="20"/>
                <w:lang w:val="en-US" w:eastAsia="ru-RU"/>
              </w:rPr>
              <w:t xml:space="preserve">The Krasnodar </w:t>
            </w:r>
            <w:r w:rsidR="00F056B9">
              <w:rPr>
                <w:rFonts w:ascii="Times New Roman" w:eastAsia="Times New Roman" w:hAnsi="Times New Roman" w:cs="Times New Roman"/>
                <w:color w:val="2C2D2E"/>
                <w:sz w:val="20"/>
                <w:szCs w:val="20"/>
                <w:lang w:val="en-US" w:eastAsia="ru-RU"/>
              </w:rPr>
              <w:t>region</w:t>
            </w:r>
            <w:r w:rsidRPr="00CE4C85">
              <w:rPr>
                <w:rFonts w:ascii="Times New Roman" w:eastAsia="Times New Roman" w:hAnsi="Times New Roman" w:cs="Times New Roman"/>
                <w:color w:val="2C2D2E"/>
                <w:sz w:val="20"/>
                <w:szCs w:val="20"/>
                <w:lang w:val="en-US" w:eastAsia="ru-RU"/>
              </w:rPr>
              <w:t xml:space="preserve"> is a leader among the constituent entities of the Russian Federation in terms of the pace of transformation of the agro-industrial complex. Digitalization in agriculture is not just a trend, but a strategic task, without which it is impossible to solve the most important economic issues for the country.</w:t>
            </w:r>
            <w:r w:rsidR="00CE4C85" w:rsidRPr="00CE4C85">
              <w:rPr>
                <w:rFonts w:ascii="Times New Roman" w:eastAsia="Times New Roman" w:hAnsi="Times New Roman" w:cs="Times New Roman"/>
                <w:color w:val="2C2D2E"/>
                <w:sz w:val="20"/>
                <w:szCs w:val="20"/>
                <w:lang w:val="en-US" w:eastAsia="ru-RU"/>
              </w:rPr>
              <w:t xml:space="preserve"> </w:t>
            </w:r>
            <w:r w:rsidRPr="00CE4C85">
              <w:rPr>
                <w:rFonts w:ascii="Times New Roman" w:eastAsia="Times New Roman" w:hAnsi="Times New Roman" w:cs="Times New Roman"/>
                <w:color w:val="2C2D2E"/>
                <w:sz w:val="20"/>
                <w:szCs w:val="20"/>
                <w:lang w:val="en-US" w:eastAsia="ru-RU"/>
              </w:rPr>
              <w:t>Increasing the efficiency of production is the way to ensure the country's food security and increase the export of agricultural products.</w:t>
            </w:r>
            <w:r w:rsidR="00CE4C85" w:rsidRPr="00CE4C85">
              <w:rPr>
                <w:rFonts w:ascii="Times New Roman" w:eastAsia="Times New Roman" w:hAnsi="Times New Roman" w:cs="Times New Roman"/>
                <w:color w:val="2C2D2E"/>
                <w:sz w:val="20"/>
                <w:szCs w:val="20"/>
                <w:lang w:val="en-US" w:eastAsia="ru-RU"/>
              </w:rPr>
              <w:t xml:space="preserve"> </w:t>
            </w:r>
            <w:r w:rsidRPr="00CE4C85">
              <w:rPr>
                <w:rFonts w:ascii="Times New Roman" w:eastAsia="Times New Roman" w:hAnsi="Times New Roman" w:cs="Times New Roman"/>
                <w:color w:val="2C2D2E"/>
                <w:sz w:val="20"/>
                <w:szCs w:val="20"/>
                <w:lang w:val="en-US" w:eastAsia="ru-RU"/>
              </w:rPr>
              <w:t xml:space="preserve">The use of a new system for dividing the semen of bulls by sex made it possible in the Kuban </w:t>
            </w:r>
            <w:r w:rsidR="00924BC1">
              <w:rPr>
                <w:rFonts w:ascii="Times New Roman" w:eastAsia="Times New Roman" w:hAnsi="Times New Roman" w:cs="Times New Roman"/>
                <w:color w:val="2C2D2E"/>
                <w:sz w:val="20"/>
                <w:szCs w:val="20"/>
                <w:lang w:val="en-US" w:eastAsia="ru-RU"/>
              </w:rPr>
              <w:t xml:space="preserve">region </w:t>
            </w:r>
            <w:r w:rsidRPr="00CE4C85">
              <w:rPr>
                <w:rFonts w:ascii="Times New Roman" w:eastAsia="Times New Roman" w:hAnsi="Times New Roman" w:cs="Times New Roman"/>
                <w:color w:val="2C2D2E"/>
                <w:sz w:val="20"/>
                <w:szCs w:val="20"/>
                <w:lang w:val="en-US" w:eastAsia="ru-RU"/>
              </w:rPr>
              <w:t>with a population of more than 220 thousand cows to obtain 8.9 thousand kg of milk from one individual.</w:t>
            </w:r>
            <w:r w:rsidR="00CE4C85" w:rsidRPr="00CE4C85">
              <w:rPr>
                <w:rFonts w:ascii="Times New Roman" w:eastAsia="Times New Roman" w:hAnsi="Times New Roman" w:cs="Times New Roman"/>
                <w:color w:val="2C2D2E"/>
                <w:sz w:val="20"/>
                <w:szCs w:val="20"/>
                <w:lang w:val="en-US" w:eastAsia="ru-RU"/>
              </w:rPr>
              <w:t xml:space="preserve"> </w:t>
            </w:r>
            <w:r w:rsidRPr="00CE4C85">
              <w:rPr>
                <w:rFonts w:ascii="Times New Roman" w:eastAsia="Times New Roman" w:hAnsi="Times New Roman" w:cs="Times New Roman"/>
                <w:color w:val="2C2D2E"/>
                <w:sz w:val="20"/>
                <w:szCs w:val="20"/>
                <w:lang w:val="en-US" w:eastAsia="ru-RU"/>
              </w:rPr>
              <w:t>The use of "smart technologies" in the dairy cattle industry will increase the productivity of farm animals by two or more times and, through the use of robots in feeding, reduce labor costs per unit of output.</w:t>
            </w:r>
            <w:r w:rsidR="00CE4C85" w:rsidRPr="00CE4C85">
              <w:rPr>
                <w:rFonts w:ascii="Times New Roman" w:eastAsia="Times New Roman" w:hAnsi="Times New Roman" w:cs="Times New Roman"/>
                <w:color w:val="2C2D2E"/>
                <w:sz w:val="20"/>
                <w:szCs w:val="20"/>
                <w:lang w:val="en-US" w:eastAsia="ru-RU"/>
              </w:rPr>
              <w:t xml:space="preserve"> </w:t>
            </w:r>
            <w:r w:rsidRPr="00CE4C85">
              <w:rPr>
                <w:rFonts w:ascii="Times New Roman" w:eastAsia="Times New Roman" w:hAnsi="Times New Roman" w:cs="Times New Roman"/>
                <w:color w:val="2C2D2E"/>
                <w:sz w:val="20"/>
                <w:szCs w:val="20"/>
                <w:lang w:val="en-US" w:eastAsia="ru-RU"/>
              </w:rPr>
              <w:t>Thus, the genetically determined potential of high productivity of animals in the state of its sustainable development during the entire ontogenesis will be used.</w:t>
            </w:r>
            <w:r w:rsidR="00CE4C85" w:rsidRPr="00CE4C85">
              <w:rPr>
                <w:rFonts w:ascii="Times New Roman" w:eastAsia="Times New Roman" w:hAnsi="Times New Roman" w:cs="Times New Roman"/>
                <w:color w:val="2C2D2E"/>
                <w:sz w:val="20"/>
                <w:szCs w:val="20"/>
                <w:lang w:val="en-US" w:eastAsia="ru-RU"/>
              </w:rPr>
              <w:t xml:space="preserve"> </w:t>
            </w:r>
            <w:r w:rsidRPr="00CE4C85">
              <w:rPr>
                <w:rFonts w:ascii="Times New Roman" w:eastAsia="Times New Roman" w:hAnsi="Times New Roman" w:cs="Times New Roman"/>
                <w:color w:val="2C2D2E"/>
                <w:sz w:val="20"/>
                <w:szCs w:val="20"/>
                <w:lang w:val="en-US" w:eastAsia="ru-RU"/>
              </w:rPr>
              <w:t>In this regard, the staff of the Kuban State Agrarian University developed and analyzed a new method for studying growth on Holstein bulls of various lines. This model includes well-known models of growth and development of T.B. Robertson and S. Brody.</w:t>
            </w:r>
            <w:r w:rsidR="00CE4C85" w:rsidRPr="00CE4C85">
              <w:rPr>
                <w:rFonts w:ascii="Times New Roman" w:eastAsia="Times New Roman" w:hAnsi="Times New Roman" w:cs="Times New Roman"/>
                <w:color w:val="2C2D2E"/>
                <w:sz w:val="20"/>
                <w:szCs w:val="20"/>
                <w:lang w:val="en-US" w:eastAsia="ru-RU"/>
              </w:rPr>
              <w:t xml:space="preserve"> </w:t>
            </w:r>
            <w:r w:rsidRPr="00CE4C85">
              <w:rPr>
                <w:rFonts w:ascii="Times New Roman" w:eastAsia="Times New Roman" w:hAnsi="Times New Roman" w:cs="Times New Roman"/>
                <w:color w:val="2C2D2E"/>
                <w:sz w:val="20"/>
                <w:szCs w:val="20"/>
                <w:lang w:val="en-US" w:eastAsia="ru-RU"/>
              </w:rPr>
              <w:t>This makes it possible to study in the postembryonic period the rhythm of growth and development of animals, to study the features of cell division and differentiation, metabolism in the body, and also to determine rational methods of feeding animals</w:t>
            </w:r>
          </w:p>
        </w:tc>
      </w:tr>
      <w:tr w:rsidR="00206CB8" w:rsidRPr="00CB13E3" w:rsidTr="00C069CA">
        <w:trPr>
          <w:trHeight w:val="65"/>
        </w:trPr>
        <w:tc>
          <w:tcPr>
            <w:tcW w:w="5176" w:type="dxa"/>
            <w:shd w:val="clear" w:color="auto" w:fill="auto"/>
          </w:tcPr>
          <w:p w:rsidR="00180023" w:rsidRDefault="00206CB8" w:rsidP="00CB13E3">
            <w:pPr>
              <w:spacing w:after="0" w:line="240" w:lineRule="auto"/>
              <w:rPr>
                <w:rFonts w:ascii="Times New Roman" w:eastAsia="Calibri" w:hAnsi="Times New Roman" w:cs="Times New Roman"/>
                <w:iCs/>
                <w:sz w:val="20"/>
                <w:szCs w:val="20"/>
              </w:rPr>
            </w:pPr>
            <w:r w:rsidRPr="00D8137F">
              <w:rPr>
                <w:rFonts w:ascii="Times New Roman" w:eastAsia="Calibri" w:hAnsi="Times New Roman" w:cs="Times New Roman"/>
                <w:iCs/>
                <w:sz w:val="20"/>
                <w:szCs w:val="20"/>
              </w:rPr>
              <w:t xml:space="preserve">Ключевые слова: </w:t>
            </w:r>
            <w:r w:rsidR="00D8137F" w:rsidRPr="00D8137F">
              <w:rPr>
                <w:rFonts w:ascii="Times New Roman" w:eastAsia="Calibri" w:hAnsi="Times New Roman" w:cs="Times New Roman"/>
                <w:iCs/>
                <w:sz w:val="20"/>
                <w:szCs w:val="20"/>
              </w:rPr>
              <w:t>РОСТ, РАЗВИТИЕ, ЦИФРОВАЯ МОДЕЛЬ, ЖИВАЯ МАССА, БЫЧКИ, ПРИРОСТ</w:t>
            </w:r>
          </w:p>
          <w:p w:rsidR="00180023" w:rsidRDefault="00180023" w:rsidP="00CB13E3">
            <w:pPr>
              <w:spacing w:after="0" w:line="240" w:lineRule="auto"/>
              <w:rPr>
                <w:rFonts w:ascii="Times New Roman" w:eastAsia="Calibri" w:hAnsi="Times New Roman" w:cs="Times New Roman"/>
                <w:iCs/>
                <w:sz w:val="20"/>
                <w:szCs w:val="20"/>
              </w:rPr>
            </w:pPr>
          </w:p>
          <w:p w:rsidR="00924BC1" w:rsidRPr="00F056B9" w:rsidRDefault="00C069CA" w:rsidP="00CB13E3">
            <w:pPr>
              <w:spacing w:after="0" w:line="240" w:lineRule="auto"/>
              <w:rPr>
                <w:rFonts w:ascii="Times New Roman" w:eastAsia="Calibri" w:hAnsi="Times New Roman" w:cs="Times New Roman"/>
                <w:iCs/>
                <w:sz w:val="20"/>
                <w:szCs w:val="20"/>
              </w:rPr>
            </w:pPr>
            <w:hyperlink r:id="rId8" w:history="1">
              <w:r w:rsidRPr="00E1053C">
                <w:rPr>
                  <w:rStyle w:val="Hyperlink"/>
                  <w:rFonts w:ascii="Times New Roman" w:hAnsi="Times New Roman" w:cs="Times New Roman"/>
                  <w:sz w:val="20"/>
                  <w:szCs w:val="20"/>
                </w:rPr>
                <w:t>http://dx.doi.org/10.21515/1990-4665-17</w:t>
              </w:r>
              <w:r w:rsidRPr="00E1053C">
                <w:rPr>
                  <w:rStyle w:val="Hyperlink"/>
                  <w:rFonts w:ascii="Times New Roman" w:hAnsi="Times New Roman" w:cs="Times New Roman"/>
                  <w:sz w:val="20"/>
                  <w:szCs w:val="20"/>
                  <w:lang w:val="en-US"/>
                </w:rPr>
                <w:t>8</w:t>
              </w:r>
              <w:r w:rsidRPr="00E1053C">
                <w:rPr>
                  <w:rStyle w:val="Hyperlink"/>
                  <w:rFonts w:ascii="Times New Roman" w:hAnsi="Times New Roman" w:cs="Times New Roman"/>
                  <w:sz w:val="20"/>
                  <w:szCs w:val="20"/>
                </w:rPr>
                <w:t>-00</w:t>
              </w:r>
              <w:r w:rsidRPr="00E1053C">
                <w:rPr>
                  <w:rStyle w:val="Hyperlink"/>
                  <w:rFonts w:ascii="Times New Roman" w:hAnsi="Times New Roman" w:cs="Times New Roman"/>
                  <w:sz w:val="20"/>
                  <w:szCs w:val="20"/>
                  <w:lang w:val="en-US"/>
                </w:rPr>
                <w:t>4</w:t>
              </w:r>
            </w:hyperlink>
            <w:r>
              <w:rPr>
                <w:rFonts w:ascii="Times New Roman" w:hAnsi="Times New Roman" w:cs="Times New Roman"/>
                <w:sz w:val="20"/>
                <w:szCs w:val="20"/>
                <w:lang w:val="en-US"/>
              </w:rPr>
              <w:t xml:space="preserve"> </w:t>
            </w:r>
            <w:r>
              <w:rPr>
                <w:rStyle w:val="Hyperlink"/>
                <w:rFonts w:ascii="Times New Roman" w:hAnsi="Times New Roman" w:cs="Times New Roman"/>
                <w:sz w:val="20"/>
                <w:szCs w:val="20"/>
                <w:lang w:val="en-US"/>
              </w:rPr>
              <w:t xml:space="preserve"> </w:t>
            </w:r>
          </w:p>
        </w:tc>
        <w:tc>
          <w:tcPr>
            <w:tcW w:w="4358" w:type="dxa"/>
            <w:shd w:val="clear" w:color="auto" w:fill="auto"/>
          </w:tcPr>
          <w:p w:rsidR="00206CB8" w:rsidRPr="00D8137F" w:rsidRDefault="00206CB8" w:rsidP="00CB13E3">
            <w:pPr>
              <w:spacing w:after="0" w:line="240" w:lineRule="auto"/>
              <w:rPr>
                <w:rFonts w:ascii="Times New Roman" w:eastAsia="Times New Roman" w:hAnsi="Times New Roman" w:cs="Times New Roman"/>
                <w:iCs/>
                <w:sz w:val="20"/>
                <w:szCs w:val="20"/>
                <w:lang w:val="en-US" w:eastAsia="ru-RU"/>
              </w:rPr>
            </w:pPr>
            <w:r w:rsidRPr="00D8137F">
              <w:rPr>
                <w:rFonts w:ascii="Times New Roman" w:eastAsia="Calibri" w:hAnsi="Times New Roman" w:cs="Times New Roman"/>
                <w:bCs/>
                <w:iCs/>
                <w:sz w:val="20"/>
                <w:szCs w:val="20"/>
                <w:lang w:val="en-US"/>
              </w:rPr>
              <w:t>Keywords:</w:t>
            </w:r>
            <w:r w:rsidRPr="00D8137F">
              <w:rPr>
                <w:rFonts w:ascii="Times New Roman" w:eastAsia="Calibri" w:hAnsi="Times New Roman" w:cs="Times New Roman"/>
                <w:iCs/>
                <w:sz w:val="20"/>
                <w:szCs w:val="20"/>
                <w:lang w:val="en-US"/>
              </w:rPr>
              <w:t xml:space="preserve"> </w:t>
            </w:r>
            <w:r w:rsidR="00D8137F" w:rsidRPr="00D8137F">
              <w:rPr>
                <w:rFonts w:ascii="Times New Roman" w:eastAsia="Calibri" w:hAnsi="Times New Roman" w:cs="Times New Roman"/>
                <w:iCs/>
                <w:sz w:val="20"/>
                <w:szCs w:val="20"/>
                <w:lang w:val="en-US"/>
              </w:rPr>
              <w:t>GROWTH, DEVELOPMENT, DIGITAL MODEL, LIVE WEIGHT, BULLS, GROWTH</w:t>
            </w:r>
          </w:p>
        </w:tc>
      </w:tr>
    </w:tbl>
    <w:p w:rsidR="00801797" w:rsidRPr="00037BA9" w:rsidRDefault="00632293" w:rsidP="00037BA9">
      <w:pPr>
        <w:spacing w:after="0" w:line="360" w:lineRule="auto"/>
        <w:rPr>
          <w:rFonts w:ascii="Times New Roman" w:eastAsia="Calibri" w:hAnsi="Times New Roman" w:cs="Times New Roman"/>
          <w:b/>
          <w:sz w:val="28"/>
          <w:szCs w:val="28"/>
        </w:rPr>
      </w:pPr>
      <w:r w:rsidRPr="00037BA9">
        <w:rPr>
          <w:rFonts w:ascii="Times New Roman" w:eastAsia="Calibri" w:hAnsi="Times New Roman" w:cs="Times New Roman"/>
          <w:b/>
          <w:sz w:val="28"/>
          <w:szCs w:val="28"/>
        </w:rPr>
        <w:lastRenderedPageBreak/>
        <w:t>Актуальность темы</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Актуальность</w:t>
      </w:r>
      <w:bookmarkStart w:id="0" w:name="_GoBack"/>
      <w:bookmarkEnd w:id="0"/>
      <w:r w:rsidRPr="00942853">
        <w:rPr>
          <w:rFonts w:ascii="Times New Roman" w:eastAsia="Calibri" w:hAnsi="Times New Roman" w:cs="Times New Roman"/>
          <w:bCs/>
          <w:sz w:val="28"/>
          <w:szCs w:val="28"/>
        </w:rPr>
        <w:t xml:space="preserve"> проблемы исследования роста животных хорошо и ясно отмечается в фундаментальной монографии проф. В.И. Федо</w:t>
      </w:r>
      <w:r w:rsidR="00FF3271">
        <w:rPr>
          <w:rFonts w:ascii="Times New Roman" w:eastAsia="Calibri" w:hAnsi="Times New Roman" w:cs="Times New Roman"/>
          <w:bCs/>
          <w:sz w:val="28"/>
          <w:szCs w:val="28"/>
        </w:rPr>
        <w:t>рова [8</w:t>
      </w:r>
      <w:r w:rsidRPr="00942853">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«Е</w:t>
      </w:r>
      <w:r w:rsidRPr="00942853">
        <w:rPr>
          <w:rFonts w:ascii="Times New Roman" w:eastAsia="Calibri" w:hAnsi="Times New Roman" w:cs="Times New Roman"/>
          <w:bCs/>
          <w:sz w:val="28"/>
          <w:szCs w:val="28"/>
        </w:rPr>
        <w:t>два ли среди биологических проблем найдется более разносторонняя, более обширная и глубокая, чем проблема роста и развития животных, и растительных организмов, имеющая одинаково большое значение</w:t>
      </w:r>
      <w:r>
        <w:rPr>
          <w:rFonts w:ascii="Times New Roman" w:eastAsia="Calibri" w:hAnsi="Times New Roman" w:cs="Times New Roman"/>
          <w:bCs/>
          <w:sz w:val="28"/>
          <w:szCs w:val="28"/>
        </w:rPr>
        <w:t>,</w:t>
      </w:r>
      <w:r w:rsidRPr="00942853">
        <w:rPr>
          <w:rFonts w:ascii="Times New Roman" w:eastAsia="Calibri" w:hAnsi="Times New Roman" w:cs="Times New Roman"/>
          <w:bCs/>
          <w:sz w:val="28"/>
          <w:szCs w:val="28"/>
        </w:rPr>
        <w:t xml:space="preserve"> как для практической деятельности человека, так и для теоретической разработки целого ряда биологических вопросов</w:t>
      </w:r>
      <w:r w:rsidR="00FF3271">
        <w:rPr>
          <w:rFonts w:ascii="Times New Roman" w:eastAsia="Calibri" w:hAnsi="Times New Roman" w:cs="Times New Roman"/>
          <w:bCs/>
          <w:sz w:val="28"/>
          <w:szCs w:val="28"/>
        </w:rPr>
        <w:t>» [8</w:t>
      </w:r>
      <w:r>
        <w:rPr>
          <w:rFonts w:ascii="Times New Roman" w:eastAsia="Calibri" w:hAnsi="Times New Roman" w:cs="Times New Roman"/>
          <w:bCs/>
          <w:sz w:val="28"/>
          <w:szCs w:val="28"/>
        </w:rPr>
        <w:t>].</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Повышение продуктивности сельскохозяйственных животных требует изучения разных вопросов индивидуального роста и динамики развития. Исследованию разных вопросов роста и развития животных посвящены работы многих и</w:t>
      </w:r>
      <w:r>
        <w:rPr>
          <w:rFonts w:ascii="Times New Roman" w:eastAsia="Calibri" w:hAnsi="Times New Roman" w:cs="Times New Roman"/>
          <w:bCs/>
          <w:sz w:val="28"/>
          <w:szCs w:val="28"/>
        </w:rPr>
        <w:t>звестных (и неизвестных) ученых</w:t>
      </w:r>
      <w:r w:rsidR="00FF3271">
        <w:rPr>
          <w:rFonts w:ascii="Times New Roman" w:eastAsia="Calibri" w:hAnsi="Times New Roman" w:cs="Times New Roman"/>
          <w:bCs/>
          <w:sz w:val="28"/>
          <w:szCs w:val="28"/>
        </w:rPr>
        <w:t xml:space="preserve"> в монографии [8</w:t>
      </w:r>
      <w:r w:rsidRPr="00942853">
        <w:rPr>
          <w:rFonts w:ascii="Times New Roman" w:eastAsia="Calibri" w:hAnsi="Times New Roman" w:cs="Times New Roman"/>
          <w:bCs/>
          <w:sz w:val="28"/>
          <w:szCs w:val="28"/>
        </w:rPr>
        <w:t>], в частности, указано более 400 научных работ, посвященных изучению проблемы роста и развития животных.</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Однако до середины текущего столетия большинство вопросов индивидуального развития животных представителями разных биологических наук изучалось изолировано и с узких позиций, специфичных для данной наук</w:t>
      </w:r>
      <w:r>
        <w:rPr>
          <w:rFonts w:ascii="Times New Roman" w:eastAsia="Calibri" w:hAnsi="Times New Roman" w:cs="Times New Roman"/>
          <w:bCs/>
          <w:sz w:val="28"/>
          <w:szCs w:val="28"/>
        </w:rPr>
        <w:t>и</w:t>
      </w:r>
      <w:r w:rsidRPr="00942853">
        <w:rPr>
          <w:rFonts w:ascii="Times New Roman" w:eastAsia="Calibri" w:hAnsi="Times New Roman" w:cs="Times New Roman"/>
          <w:bCs/>
          <w:sz w:val="28"/>
          <w:szCs w:val="28"/>
        </w:rPr>
        <w:t>. В результате накоплен огромный, но разрозненный материал, охватывающий многочисленные стороны этой общей проблемы, на дающий, однако, фундаментальной основы для построения единой теории биологии развития</w:t>
      </w:r>
      <w:r w:rsidR="007901D3">
        <w:rPr>
          <w:rFonts w:ascii="Times New Roman" w:eastAsia="Calibri" w:hAnsi="Times New Roman" w:cs="Times New Roman"/>
          <w:bCs/>
          <w:sz w:val="28"/>
          <w:szCs w:val="28"/>
        </w:rPr>
        <w:t xml:space="preserve"> </w:t>
      </w:r>
      <w:r w:rsidR="007901D3" w:rsidRPr="007901D3">
        <w:rPr>
          <w:rFonts w:ascii="Times New Roman" w:eastAsia="Calibri" w:hAnsi="Times New Roman" w:cs="Times New Roman"/>
          <w:bCs/>
          <w:sz w:val="28"/>
          <w:szCs w:val="28"/>
        </w:rPr>
        <w:t>[2-4]</w:t>
      </w:r>
      <w:r w:rsidRPr="00942853">
        <w:rPr>
          <w:rFonts w:ascii="Times New Roman" w:eastAsia="Calibri" w:hAnsi="Times New Roman" w:cs="Times New Roman"/>
          <w:bCs/>
          <w:sz w:val="28"/>
          <w:szCs w:val="28"/>
        </w:rPr>
        <w:t>. К настоящему времени познаны только самые основные закономерности роста и развития организмов, глубокая сущность</w:t>
      </w:r>
      <w:r>
        <w:rPr>
          <w:rFonts w:ascii="Times New Roman" w:eastAsia="Calibri" w:hAnsi="Times New Roman" w:cs="Times New Roman"/>
          <w:bCs/>
          <w:sz w:val="28"/>
          <w:szCs w:val="28"/>
        </w:rPr>
        <w:t>,</w:t>
      </w:r>
      <w:r w:rsidRPr="00942853">
        <w:rPr>
          <w:rFonts w:ascii="Times New Roman" w:eastAsia="Calibri" w:hAnsi="Times New Roman" w:cs="Times New Roman"/>
          <w:bCs/>
          <w:sz w:val="28"/>
          <w:szCs w:val="28"/>
        </w:rPr>
        <w:t xml:space="preserve"> которой наукой до конца еще не раскрыта</w:t>
      </w:r>
      <w:r>
        <w:rPr>
          <w:rFonts w:ascii="Times New Roman" w:eastAsia="Calibri" w:hAnsi="Times New Roman" w:cs="Times New Roman"/>
          <w:bCs/>
          <w:sz w:val="28"/>
          <w:szCs w:val="28"/>
        </w:rPr>
        <w:t xml:space="preserve"> </w:t>
      </w:r>
      <w:r w:rsidR="00FF3271">
        <w:rPr>
          <w:rFonts w:ascii="Times New Roman" w:eastAsia="Calibri" w:hAnsi="Times New Roman" w:cs="Times New Roman"/>
          <w:bCs/>
          <w:sz w:val="28"/>
          <w:szCs w:val="28"/>
        </w:rPr>
        <w:t>[8</w:t>
      </w:r>
      <w:r w:rsidRPr="00942853">
        <w:rPr>
          <w:rFonts w:ascii="Times New Roman" w:eastAsia="Calibri" w:hAnsi="Times New Roman" w:cs="Times New Roman"/>
          <w:bCs/>
          <w:sz w:val="28"/>
          <w:szCs w:val="28"/>
        </w:rPr>
        <w:t>]</w:t>
      </w:r>
      <w:r>
        <w:rPr>
          <w:rFonts w:ascii="Times New Roman" w:eastAsia="Calibri" w:hAnsi="Times New Roman" w:cs="Times New Roman"/>
          <w:bCs/>
          <w:sz w:val="28"/>
          <w:szCs w:val="28"/>
        </w:rPr>
        <w:t>.</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Одним из первых математическую модель роста животных предложил в 1908 г. проф. Т.Б. </w:t>
      </w:r>
      <w:proofErr w:type="spellStart"/>
      <w:r w:rsidRPr="00942853">
        <w:rPr>
          <w:rFonts w:ascii="Times New Roman" w:eastAsia="Calibri" w:hAnsi="Times New Roman" w:cs="Times New Roman"/>
          <w:bCs/>
          <w:sz w:val="28"/>
          <w:szCs w:val="28"/>
        </w:rPr>
        <w:t>Робертсон</w:t>
      </w:r>
      <w:proofErr w:type="spellEnd"/>
      <w:r w:rsidRPr="00942853">
        <w:rPr>
          <w:rFonts w:ascii="Times New Roman" w:eastAsia="Calibri" w:hAnsi="Times New Roman" w:cs="Times New Roman"/>
          <w:bCs/>
          <w:sz w:val="28"/>
          <w:szCs w:val="28"/>
        </w:rPr>
        <w:t xml:space="preserve"> (</w:t>
      </w:r>
      <w:r w:rsidRPr="00942853">
        <w:rPr>
          <w:rFonts w:ascii="Times New Roman" w:eastAsia="Calibri" w:hAnsi="Times New Roman" w:cs="Times New Roman"/>
          <w:bCs/>
          <w:sz w:val="28"/>
          <w:szCs w:val="28"/>
          <w:lang w:val="en-US"/>
        </w:rPr>
        <w:t>T</w:t>
      </w:r>
      <w:r w:rsidRPr="00942853">
        <w:rPr>
          <w:rFonts w:ascii="Times New Roman" w:eastAsia="Calibri" w:hAnsi="Times New Roman" w:cs="Times New Roman"/>
          <w:bCs/>
          <w:sz w:val="28"/>
          <w:szCs w:val="28"/>
        </w:rPr>
        <w:t>.</w:t>
      </w:r>
      <w:r w:rsidRPr="00942853">
        <w:rPr>
          <w:rFonts w:ascii="Times New Roman" w:eastAsia="Calibri" w:hAnsi="Times New Roman" w:cs="Times New Roman"/>
          <w:bCs/>
          <w:sz w:val="28"/>
          <w:szCs w:val="28"/>
          <w:lang w:val="en-US"/>
        </w:rPr>
        <w:t>B</w:t>
      </w:r>
      <w:r w:rsidRPr="00942853">
        <w:rPr>
          <w:rFonts w:ascii="Times New Roman" w:eastAsia="Calibri" w:hAnsi="Times New Roman" w:cs="Times New Roman"/>
          <w:bCs/>
          <w:sz w:val="28"/>
          <w:szCs w:val="28"/>
        </w:rPr>
        <w:t>. </w:t>
      </w:r>
      <w:r w:rsidRPr="00942853">
        <w:rPr>
          <w:rFonts w:ascii="Times New Roman" w:eastAsia="Calibri" w:hAnsi="Times New Roman" w:cs="Times New Roman"/>
          <w:bCs/>
          <w:sz w:val="28"/>
          <w:szCs w:val="28"/>
          <w:lang w:val="en-US"/>
        </w:rPr>
        <w:t>Robertson</w:t>
      </w:r>
      <w:r w:rsidRPr="00942853">
        <w:rPr>
          <w:rFonts w:ascii="Times New Roman" w:eastAsia="Calibri" w:hAnsi="Times New Roman" w:cs="Times New Roman"/>
          <w:bCs/>
          <w:sz w:val="28"/>
          <w:szCs w:val="28"/>
        </w:rPr>
        <w:t>) [</w:t>
      </w:r>
      <w:r w:rsidR="00FF3271">
        <w:rPr>
          <w:rFonts w:ascii="Times New Roman" w:eastAsia="Calibri" w:hAnsi="Times New Roman" w:cs="Times New Roman"/>
          <w:bCs/>
          <w:sz w:val="28"/>
          <w:szCs w:val="28"/>
        </w:rPr>
        <w:t>15-17</w:t>
      </w:r>
      <w:r w:rsidRPr="00942853">
        <w:rPr>
          <w:rFonts w:ascii="Times New Roman" w:eastAsia="Calibri" w:hAnsi="Times New Roman" w:cs="Times New Roman"/>
          <w:bCs/>
          <w:sz w:val="28"/>
          <w:szCs w:val="28"/>
        </w:rPr>
        <w:t>]. Краткий анализ математической модели Т.Б. </w:t>
      </w:r>
      <w:proofErr w:type="spellStart"/>
      <w:r w:rsidRPr="00942853">
        <w:rPr>
          <w:rFonts w:ascii="Times New Roman" w:eastAsia="Calibri" w:hAnsi="Times New Roman" w:cs="Times New Roman"/>
          <w:bCs/>
          <w:sz w:val="28"/>
          <w:szCs w:val="28"/>
        </w:rPr>
        <w:t>Робертсона</w:t>
      </w:r>
      <w:proofErr w:type="spellEnd"/>
      <w:r w:rsidRPr="00942853">
        <w:rPr>
          <w:rFonts w:ascii="Times New Roman" w:eastAsia="Calibri" w:hAnsi="Times New Roman" w:cs="Times New Roman"/>
          <w:bCs/>
          <w:sz w:val="28"/>
          <w:szCs w:val="28"/>
        </w:rPr>
        <w:t xml:space="preserve"> приведен в монографии Ж. </w:t>
      </w:r>
      <w:proofErr w:type="spellStart"/>
      <w:r w:rsidRPr="00942853">
        <w:rPr>
          <w:rFonts w:ascii="Times New Roman" w:eastAsia="Calibri" w:hAnsi="Times New Roman" w:cs="Times New Roman"/>
          <w:bCs/>
          <w:sz w:val="28"/>
          <w:szCs w:val="28"/>
        </w:rPr>
        <w:t>Лёба</w:t>
      </w:r>
      <w:proofErr w:type="spellEnd"/>
      <w:r w:rsidRPr="00942853">
        <w:rPr>
          <w:rFonts w:ascii="Times New Roman" w:eastAsia="Calibri" w:hAnsi="Times New Roman" w:cs="Times New Roman"/>
          <w:bCs/>
          <w:sz w:val="28"/>
          <w:szCs w:val="28"/>
        </w:rPr>
        <w:t xml:space="preserve"> (</w:t>
      </w:r>
      <w:r w:rsidRPr="00942853">
        <w:rPr>
          <w:rFonts w:ascii="Times New Roman" w:eastAsia="Calibri" w:hAnsi="Times New Roman" w:cs="Times New Roman"/>
          <w:bCs/>
          <w:sz w:val="28"/>
          <w:szCs w:val="28"/>
          <w:lang w:val="en-US"/>
        </w:rPr>
        <w:t>Jacques</w:t>
      </w:r>
      <w:r w:rsidRPr="00942853">
        <w:rPr>
          <w:rFonts w:ascii="Times New Roman" w:eastAsia="Calibri" w:hAnsi="Times New Roman" w:cs="Times New Roman"/>
          <w:bCs/>
          <w:sz w:val="28"/>
          <w:szCs w:val="28"/>
        </w:rPr>
        <w:t xml:space="preserve"> </w:t>
      </w:r>
      <w:r w:rsidRPr="00942853">
        <w:rPr>
          <w:rFonts w:ascii="Times New Roman" w:eastAsia="Calibri" w:hAnsi="Times New Roman" w:cs="Times New Roman"/>
          <w:bCs/>
          <w:sz w:val="28"/>
          <w:szCs w:val="28"/>
          <w:lang w:val="en-US"/>
        </w:rPr>
        <w:t>Loeb</w:t>
      </w:r>
      <w:r w:rsidR="00FF3271">
        <w:rPr>
          <w:rFonts w:ascii="Times New Roman" w:eastAsia="Calibri" w:hAnsi="Times New Roman" w:cs="Times New Roman"/>
          <w:bCs/>
          <w:sz w:val="28"/>
          <w:szCs w:val="28"/>
        </w:rPr>
        <w:t>, 1909 г.) [13</w:t>
      </w:r>
      <w:r w:rsidRPr="00942853">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где отмечается следующее, что д</w:t>
      </w:r>
      <w:r w:rsidRPr="00942853">
        <w:rPr>
          <w:rFonts w:ascii="Times New Roman" w:eastAsia="Calibri" w:hAnsi="Times New Roman" w:cs="Times New Roman"/>
          <w:bCs/>
          <w:sz w:val="28"/>
          <w:szCs w:val="28"/>
        </w:rPr>
        <w:t>ля описания нормального роста животных Т.Б. </w:t>
      </w:r>
      <w:proofErr w:type="spellStart"/>
      <w:r w:rsidRPr="00942853">
        <w:rPr>
          <w:rFonts w:ascii="Times New Roman" w:eastAsia="Calibri" w:hAnsi="Times New Roman" w:cs="Times New Roman"/>
          <w:bCs/>
          <w:sz w:val="28"/>
          <w:szCs w:val="28"/>
        </w:rPr>
        <w:t>Робертсон</w:t>
      </w:r>
      <w:proofErr w:type="spellEnd"/>
      <w:r w:rsidRPr="00942853">
        <w:rPr>
          <w:rFonts w:ascii="Times New Roman" w:eastAsia="Calibri" w:hAnsi="Times New Roman" w:cs="Times New Roman"/>
          <w:bCs/>
          <w:sz w:val="28"/>
          <w:szCs w:val="28"/>
        </w:rPr>
        <w:t xml:space="preserve"> использует </w:t>
      </w:r>
      <w:r w:rsidRPr="00942853">
        <w:rPr>
          <w:rFonts w:ascii="Times New Roman" w:eastAsia="Calibri" w:hAnsi="Times New Roman" w:cs="Times New Roman"/>
          <w:bCs/>
          <w:sz w:val="28"/>
          <w:szCs w:val="28"/>
        </w:rPr>
        <w:lastRenderedPageBreak/>
        <w:t>решение известного уравнения П.Ф. </w:t>
      </w:r>
      <w:proofErr w:type="spellStart"/>
      <w:r w:rsidRPr="00942853">
        <w:rPr>
          <w:rFonts w:ascii="Times New Roman" w:eastAsia="Calibri" w:hAnsi="Times New Roman" w:cs="Times New Roman"/>
          <w:bCs/>
          <w:sz w:val="28"/>
          <w:szCs w:val="28"/>
        </w:rPr>
        <w:t>Ферхюльста</w:t>
      </w:r>
      <w:proofErr w:type="spellEnd"/>
      <w:r w:rsidRPr="00942853">
        <w:rPr>
          <w:rFonts w:ascii="Times New Roman" w:eastAsia="Calibri" w:hAnsi="Times New Roman" w:cs="Times New Roman"/>
          <w:bCs/>
          <w:sz w:val="28"/>
          <w:szCs w:val="28"/>
        </w:rPr>
        <w:t xml:space="preserve"> (</w:t>
      </w:r>
      <w:r w:rsidRPr="00942853">
        <w:rPr>
          <w:rFonts w:ascii="Times New Roman" w:eastAsia="Calibri" w:hAnsi="Times New Roman" w:cs="Times New Roman"/>
          <w:bCs/>
          <w:sz w:val="28"/>
          <w:szCs w:val="28"/>
          <w:lang w:val="en-US"/>
        </w:rPr>
        <w:t>Par</w:t>
      </w:r>
      <w:r w:rsidRPr="00942853">
        <w:rPr>
          <w:rFonts w:ascii="Times New Roman" w:eastAsia="Calibri" w:hAnsi="Times New Roman" w:cs="Times New Roman"/>
          <w:bCs/>
          <w:sz w:val="28"/>
          <w:szCs w:val="28"/>
        </w:rPr>
        <w:t xml:space="preserve"> </w:t>
      </w:r>
      <w:r w:rsidRPr="00942853">
        <w:rPr>
          <w:rFonts w:ascii="Times New Roman" w:eastAsia="Calibri" w:hAnsi="Times New Roman" w:cs="Times New Roman"/>
          <w:bCs/>
          <w:sz w:val="28"/>
          <w:szCs w:val="28"/>
          <w:lang w:val="en-US"/>
        </w:rPr>
        <w:t>P</w:t>
      </w:r>
      <w:r w:rsidRPr="00942853">
        <w:rPr>
          <w:rFonts w:ascii="Times New Roman" w:eastAsia="Calibri" w:hAnsi="Times New Roman" w:cs="Times New Roman"/>
          <w:bCs/>
          <w:sz w:val="28"/>
          <w:szCs w:val="28"/>
        </w:rPr>
        <w:t>.-</w:t>
      </w:r>
      <w:r w:rsidRPr="00942853">
        <w:rPr>
          <w:rFonts w:ascii="Times New Roman" w:eastAsia="Calibri" w:hAnsi="Times New Roman" w:cs="Times New Roman"/>
          <w:bCs/>
          <w:sz w:val="28"/>
          <w:szCs w:val="28"/>
          <w:lang w:val="en-US"/>
        </w:rPr>
        <w:t>F</w:t>
      </w:r>
      <w:r w:rsidRPr="00942853">
        <w:rPr>
          <w:rFonts w:ascii="Times New Roman" w:eastAsia="Calibri" w:hAnsi="Times New Roman" w:cs="Times New Roman"/>
          <w:bCs/>
          <w:sz w:val="28"/>
          <w:szCs w:val="28"/>
        </w:rPr>
        <w:t xml:space="preserve">. </w:t>
      </w:r>
      <w:r w:rsidRPr="00942853">
        <w:rPr>
          <w:rFonts w:ascii="Times New Roman" w:eastAsia="Calibri" w:hAnsi="Times New Roman" w:cs="Times New Roman"/>
          <w:bCs/>
          <w:sz w:val="28"/>
          <w:szCs w:val="28"/>
          <w:lang w:val="en-US"/>
        </w:rPr>
        <w:t>Verhulst</w:t>
      </w:r>
      <w:r w:rsidR="00FF3271">
        <w:rPr>
          <w:rFonts w:ascii="Times New Roman" w:eastAsia="Calibri" w:hAnsi="Times New Roman" w:cs="Times New Roman"/>
          <w:bCs/>
          <w:sz w:val="28"/>
          <w:szCs w:val="28"/>
        </w:rPr>
        <w:t>, 1838 г., [14</w:t>
      </w:r>
      <w:r w:rsidRPr="00942853">
        <w:rPr>
          <w:rFonts w:ascii="Times New Roman" w:eastAsia="Calibri" w:hAnsi="Times New Roman" w:cs="Times New Roman"/>
          <w:bCs/>
          <w:sz w:val="28"/>
          <w:szCs w:val="28"/>
        </w:rPr>
        <w:t>]):</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ab/>
      </w:r>
      <w:r w:rsidR="00F429CD" w:rsidRPr="00942853">
        <w:rPr>
          <w:rFonts w:ascii="Times New Roman" w:eastAsia="Calibri" w:hAnsi="Times New Roman" w:cs="Times New Roman"/>
          <w:bCs/>
          <w:noProof/>
          <w:position w:val="-26"/>
          <w:sz w:val="28"/>
          <w:szCs w:val="28"/>
        </w:rPr>
        <w:object w:dxaOrig="17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alt="" style="width:87pt;height:35.25pt;mso-width-percent:0;mso-height-percent:0;mso-width-percent:0;mso-height-percent:0" o:ole="">
            <v:imagedata r:id="rId9" o:title=""/>
          </v:shape>
          <o:OLEObject Type="Embed" ProgID="Equation.3" ShapeID="_x0000_i1057" DrawAspect="Content" ObjectID="_1712779593" r:id="rId10"/>
        </w:object>
      </w:r>
      <w:r w:rsidRPr="00942853">
        <w:rPr>
          <w:rFonts w:ascii="Times New Roman" w:eastAsia="Calibri" w:hAnsi="Times New Roman" w:cs="Times New Roman"/>
          <w:bCs/>
          <w:sz w:val="28"/>
          <w:szCs w:val="28"/>
        </w:rPr>
        <w:tab/>
        <w:t>(1)</w:t>
      </w:r>
    </w:p>
    <w:p w:rsidR="00942853" w:rsidRPr="00942853" w:rsidRDefault="00FF3271" w:rsidP="00942853">
      <w:pPr>
        <w:tabs>
          <w:tab w:val="center" w:pos="4678"/>
          <w:tab w:val="right" w:pos="9356"/>
        </w:tabs>
        <w:spacing w:after="0" w:line="3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(уравнение (1), стр. 228, [13</w:t>
      </w:r>
      <w:r w:rsidR="00942853" w:rsidRPr="00942853">
        <w:rPr>
          <w:rFonts w:ascii="Times New Roman" w:eastAsia="Calibri" w:hAnsi="Times New Roman" w:cs="Times New Roman"/>
          <w:bCs/>
          <w:sz w:val="28"/>
          <w:szCs w:val="28"/>
        </w:rPr>
        <w:t>]),</w:t>
      </w:r>
    </w:p>
    <w:p w:rsidR="00942853" w:rsidRPr="00942853" w:rsidRDefault="00942853" w:rsidP="00942853">
      <w:pPr>
        <w:tabs>
          <w:tab w:val="center" w:pos="4678"/>
          <w:tab w:val="right" w:pos="9356"/>
        </w:tabs>
        <w:spacing w:after="0" w:line="360" w:lineRule="auto"/>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 xml:space="preserve">а, </w:t>
      </w:r>
      <w:r w:rsidRPr="00942853">
        <w:rPr>
          <w:rFonts w:ascii="Times New Roman" w:eastAsia="Calibri" w:hAnsi="Times New Roman" w:cs="Times New Roman"/>
          <w:bCs/>
          <w:sz w:val="28"/>
          <w:szCs w:val="28"/>
          <w:lang w:val="en-US"/>
        </w:rPr>
        <w:t>k</w:t>
      </w:r>
      <w:r w:rsidRPr="00942853">
        <w:rPr>
          <w:rFonts w:ascii="Times New Roman" w:eastAsia="Calibri" w:hAnsi="Times New Roman" w:cs="Times New Roman"/>
          <w:bCs/>
          <w:sz w:val="28"/>
          <w:szCs w:val="28"/>
          <w:vertAlign w:val="subscript"/>
        </w:rPr>
        <w:t>1</w:t>
      </w:r>
      <w:r w:rsidRPr="00942853">
        <w:rPr>
          <w:rFonts w:ascii="Times New Roman" w:eastAsia="Calibri" w:hAnsi="Times New Roman" w:cs="Times New Roman"/>
          <w:bCs/>
          <w:sz w:val="28"/>
          <w:szCs w:val="28"/>
        </w:rPr>
        <w:t xml:space="preserve"> – постоянные коэффициенты (</w:t>
      </w:r>
      <w:r w:rsidRPr="00942853">
        <w:rPr>
          <w:rFonts w:ascii="Times New Roman" w:eastAsia="Calibri" w:hAnsi="Times New Roman" w:cs="Times New Roman"/>
          <w:bCs/>
          <w:sz w:val="28"/>
          <w:szCs w:val="28"/>
          <w:lang w:val="en-US"/>
        </w:rPr>
        <w:t>k</w:t>
      </w:r>
      <w:r w:rsidRPr="00942853">
        <w:rPr>
          <w:rFonts w:ascii="Times New Roman" w:eastAsia="Calibri" w:hAnsi="Times New Roman" w:cs="Times New Roman"/>
          <w:bCs/>
          <w:sz w:val="28"/>
          <w:szCs w:val="28"/>
          <w:vertAlign w:val="subscript"/>
        </w:rPr>
        <w:t>1</w:t>
      </w:r>
      <w:r w:rsidRPr="00942853">
        <w:rPr>
          <w:rFonts w:ascii="Times New Roman" w:eastAsia="Calibri" w:hAnsi="Times New Roman" w:cs="Times New Roman"/>
          <w:bCs/>
          <w:sz w:val="28"/>
          <w:szCs w:val="28"/>
        </w:rPr>
        <w:t xml:space="preserve"> – константа роста; а – максимальное (предельное) значение веса (или высоты) животного).</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 xml:space="preserve">Уравнение (1) допускает простую физиологическую интерпретацию: прирост веса животного пропорционален значению, которое должно образоваться, прежде чем животное достигнет максимального веса (а) и количеству уже образовавшегося веса (х). Учитывая дополнительный эффект торможения роста от задерживающих факторов, проф. </w:t>
      </w:r>
      <w:proofErr w:type="spellStart"/>
      <w:r w:rsidRPr="00942853">
        <w:rPr>
          <w:rFonts w:ascii="Times New Roman" w:eastAsia="Calibri" w:hAnsi="Times New Roman" w:cs="Times New Roman"/>
          <w:bCs/>
          <w:sz w:val="28"/>
          <w:szCs w:val="28"/>
        </w:rPr>
        <w:t>Робертсон</w:t>
      </w:r>
      <w:proofErr w:type="spellEnd"/>
      <w:r w:rsidRPr="00942853">
        <w:rPr>
          <w:rFonts w:ascii="Times New Roman" w:eastAsia="Calibri" w:hAnsi="Times New Roman" w:cs="Times New Roman"/>
          <w:bCs/>
          <w:sz w:val="28"/>
          <w:szCs w:val="28"/>
        </w:rPr>
        <w:t> Т.Б. дополняет уравнение (1) еще одним слагаемым и получает следующее уравнение:</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ab/>
      </w:r>
      <w:r w:rsidR="00F429CD" w:rsidRPr="00942853">
        <w:rPr>
          <w:rFonts w:ascii="Times New Roman" w:eastAsia="Calibri" w:hAnsi="Times New Roman" w:cs="Times New Roman"/>
          <w:bCs/>
          <w:noProof/>
          <w:position w:val="-26"/>
          <w:sz w:val="28"/>
          <w:szCs w:val="28"/>
        </w:rPr>
        <w:object w:dxaOrig="2460" w:dyaOrig="700">
          <v:shape id="_x0000_i1056" type="#_x0000_t75" alt="" style="width:123pt;height:35.25pt;mso-width-percent:0;mso-height-percent:0;mso-width-percent:0;mso-height-percent:0" o:ole="">
            <v:imagedata r:id="rId11" o:title=""/>
          </v:shape>
          <o:OLEObject Type="Embed" ProgID="Equation.3" ShapeID="_x0000_i1056" DrawAspect="Content" ObjectID="_1712779594" r:id="rId12"/>
        </w:object>
      </w:r>
      <w:r w:rsidRPr="00942853">
        <w:rPr>
          <w:rFonts w:ascii="Times New Roman" w:eastAsia="Calibri" w:hAnsi="Times New Roman" w:cs="Times New Roman"/>
          <w:bCs/>
          <w:sz w:val="28"/>
          <w:szCs w:val="28"/>
        </w:rPr>
        <w:tab/>
        <w:t>(2)</w:t>
      </w:r>
    </w:p>
    <w:p w:rsidR="00942853" w:rsidRPr="00942853" w:rsidRDefault="00942853" w:rsidP="00942853">
      <w:pPr>
        <w:tabs>
          <w:tab w:val="center" w:pos="4678"/>
          <w:tab w:val="right" w:pos="9356"/>
        </w:tabs>
        <w:spacing w:after="0" w:line="360" w:lineRule="auto"/>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(уравнение (2), стр. 228, [</w:t>
      </w:r>
      <w:r w:rsidR="00FF3271">
        <w:rPr>
          <w:rFonts w:ascii="Times New Roman" w:eastAsia="Calibri" w:hAnsi="Times New Roman" w:cs="Times New Roman"/>
          <w:bCs/>
          <w:sz w:val="28"/>
          <w:szCs w:val="28"/>
        </w:rPr>
        <w:t>13</w:t>
      </w:r>
      <w:r w:rsidRPr="00942853">
        <w:rPr>
          <w:rFonts w:ascii="Times New Roman" w:eastAsia="Calibri" w:hAnsi="Times New Roman" w:cs="Times New Roman"/>
          <w:bCs/>
          <w:sz w:val="28"/>
          <w:szCs w:val="28"/>
        </w:rPr>
        <w:t>]),</w:t>
      </w:r>
    </w:p>
    <w:p w:rsidR="00942853" w:rsidRPr="00942853" w:rsidRDefault="00942853" w:rsidP="00942853">
      <w:pPr>
        <w:tabs>
          <w:tab w:val="center" w:pos="4678"/>
          <w:tab w:val="right" w:pos="9356"/>
        </w:tabs>
        <w:spacing w:after="0" w:line="360" w:lineRule="auto"/>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lang w:val="en-US"/>
        </w:rPr>
        <w:t>k</w:t>
      </w:r>
      <w:r w:rsidRPr="00942853">
        <w:rPr>
          <w:rFonts w:ascii="Times New Roman" w:eastAsia="Calibri" w:hAnsi="Times New Roman" w:cs="Times New Roman"/>
          <w:bCs/>
          <w:sz w:val="28"/>
          <w:szCs w:val="28"/>
          <w:vertAlign w:val="subscript"/>
        </w:rPr>
        <w:t>2</w:t>
      </w:r>
      <w:r w:rsidRPr="00942853">
        <w:rPr>
          <w:rFonts w:ascii="Times New Roman" w:eastAsia="Calibri" w:hAnsi="Times New Roman" w:cs="Times New Roman"/>
          <w:bCs/>
          <w:sz w:val="28"/>
          <w:szCs w:val="28"/>
        </w:rPr>
        <w:t> – постоянный коэффициент, определяющий действие тормозящих (задерживающих) факторов роста.</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Уравнение (2) можно записать в виде:</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ab/>
      </w:r>
      <w:r w:rsidR="00F429CD" w:rsidRPr="00942853">
        <w:rPr>
          <w:rFonts w:ascii="Times New Roman" w:eastAsia="Calibri" w:hAnsi="Times New Roman" w:cs="Times New Roman"/>
          <w:bCs/>
          <w:noProof/>
          <w:position w:val="-38"/>
          <w:sz w:val="28"/>
          <w:szCs w:val="28"/>
        </w:rPr>
        <w:object w:dxaOrig="3540" w:dyaOrig="900">
          <v:shape id="_x0000_i1055" type="#_x0000_t75" alt="" style="width:177pt;height:45pt;mso-width-percent:0;mso-height-percent:0;mso-width-percent:0;mso-height-percent:0" o:ole="">
            <v:imagedata r:id="rId13" o:title=""/>
          </v:shape>
          <o:OLEObject Type="Embed" ProgID="Equation.3" ShapeID="_x0000_i1055" DrawAspect="Content" ObjectID="_1712779595" r:id="rId14"/>
        </w:object>
      </w:r>
      <w:r w:rsidRPr="00942853">
        <w:rPr>
          <w:rFonts w:ascii="Times New Roman" w:eastAsia="Calibri" w:hAnsi="Times New Roman" w:cs="Times New Roman"/>
          <w:bCs/>
          <w:sz w:val="28"/>
          <w:szCs w:val="28"/>
        </w:rPr>
        <w:tab/>
        <w:t>(3)</w:t>
      </w:r>
    </w:p>
    <w:p w:rsidR="00942853" w:rsidRPr="00942853" w:rsidRDefault="00FF3271" w:rsidP="00942853">
      <w:pPr>
        <w:tabs>
          <w:tab w:val="center" w:pos="4678"/>
          <w:tab w:val="right" w:pos="9356"/>
        </w:tabs>
        <w:spacing w:after="0" w:line="3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(уравнение (3), стр. 228, [13</w:t>
      </w:r>
      <w:r w:rsidR="00942853" w:rsidRPr="00942853">
        <w:rPr>
          <w:rFonts w:ascii="Times New Roman" w:eastAsia="Calibri" w:hAnsi="Times New Roman" w:cs="Times New Roman"/>
          <w:bCs/>
          <w:sz w:val="28"/>
          <w:szCs w:val="28"/>
        </w:rPr>
        <w:t>]),</w:t>
      </w:r>
    </w:p>
    <w:p w:rsidR="00942853" w:rsidRPr="00942853" w:rsidRDefault="00942853" w:rsidP="00942853">
      <w:pPr>
        <w:tabs>
          <w:tab w:val="center" w:pos="4678"/>
          <w:tab w:val="right" w:pos="9356"/>
        </w:tabs>
        <w:spacing w:after="0" w:line="360" w:lineRule="auto"/>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или в виде:</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ab/>
      </w:r>
      <w:r w:rsidR="00F429CD" w:rsidRPr="00942853">
        <w:rPr>
          <w:rFonts w:ascii="Times New Roman" w:eastAsia="Calibri" w:hAnsi="Times New Roman" w:cs="Times New Roman"/>
          <w:bCs/>
          <w:noProof/>
          <w:position w:val="-26"/>
          <w:sz w:val="28"/>
          <w:szCs w:val="28"/>
        </w:rPr>
        <w:object w:dxaOrig="1800" w:dyaOrig="700">
          <v:shape id="_x0000_i1054" type="#_x0000_t75" alt="" style="width:90pt;height:35.25pt;mso-width-percent:0;mso-height-percent:0;mso-width-percent:0;mso-height-percent:0" o:ole="">
            <v:imagedata r:id="rId15" o:title=""/>
          </v:shape>
          <o:OLEObject Type="Embed" ProgID="Equation.3" ShapeID="_x0000_i1054" DrawAspect="Content" ObjectID="_1712779596" r:id="rId16"/>
        </w:object>
      </w:r>
      <w:r w:rsidRPr="00942853">
        <w:rPr>
          <w:rFonts w:ascii="Times New Roman" w:eastAsia="Calibri" w:hAnsi="Times New Roman" w:cs="Times New Roman"/>
          <w:bCs/>
          <w:sz w:val="28"/>
          <w:szCs w:val="28"/>
        </w:rPr>
        <w:tab/>
        <w:t>(4)</w:t>
      </w:r>
    </w:p>
    <w:p w:rsidR="00942853" w:rsidRPr="00942853" w:rsidRDefault="00942853" w:rsidP="00942853">
      <w:pPr>
        <w:tabs>
          <w:tab w:val="center" w:pos="4678"/>
          <w:tab w:val="right" w:pos="9356"/>
        </w:tabs>
        <w:spacing w:after="0" w:line="360" w:lineRule="auto"/>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(уравнени</w:t>
      </w:r>
      <w:r w:rsidR="00FF3271">
        <w:rPr>
          <w:rFonts w:ascii="Times New Roman" w:eastAsia="Calibri" w:hAnsi="Times New Roman" w:cs="Times New Roman"/>
          <w:bCs/>
          <w:sz w:val="28"/>
          <w:szCs w:val="28"/>
        </w:rPr>
        <w:t>е (4), стр. 228, [13</w:t>
      </w:r>
      <w:r w:rsidRPr="00942853">
        <w:rPr>
          <w:rFonts w:ascii="Times New Roman" w:eastAsia="Calibri" w:hAnsi="Times New Roman" w:cs="Times New Roman"/>
          <w:bCs/>
          <w:sz w:val="28"/>
          <w:szCs w:val="28"/>
        </w:rPr>
        <w:t>]).</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lastRenderedPageBreak/>
        <w:t xml:space="preserve">Таким образом, уравнение (2) приведено к известному дифференциальному </w:t>
      </w:r>
      <w:r w:rsidR="0095797A">
        <w:rPr>
          <w:rFonts w:ascii="Times New Roman" w:eastAsia="Calibri" w:hAnsi="Times New Roman" w:cs="Times New Roman"/>
          <w:bCs/>
          <w:sz w:val="28"/>
          <w:szCs w:val="28"/>
        </w:rPr>
        <w:t xml:space="preserve">уравнению П.Ф. </w:t>
      </w:r>
      <w:proofErr w:type="spellStart"/>
      <w:r w:rsidR="0095797A">
        <w:rPr>
          <w:rFonts w:ascii="Times New Roman" w:eastAsia="Calibri" w:hAnsi="Times New Roman" w:cs="Times New Roman"/>
          <w:bCs/>
          <w:sz w:val="28"/>
          <w:szCs w:val="28"/>
        </w:rPr>
        <w:t>Ферхюльста</w:t>
      </w:r>
      <w:proofErr w:type="spellEnd"/>
      <w:r w:rsidR="0095797A">
        <w:rPr>
          <w:rFonts w:ascii="Times New Roman" w:eastAsia="Calibri" w:hAnsi="Times New Roman" w:cs="Times New Roman"/>
          <w:bCs/>
          <w:sz w:val="28"/>
          <w:szCs w:val="28"/>
        </w:rPr>
        <w:t xml:space="preserve"> (1) [5</w:t>
      </w:r>
      <w:r w:rsidRPr="00942853">
        <w:rPr>
          <w:rFonts w:ascii="Times New Roman" w:eastAsia="Calibri" w:hAnsi="Times New Roman" w:cs="Times New Roman"/>
          <w:bCs/>
          <w:sz w:val="28"/>
          <w:szCs w:val="28"/>
        </w:rPr>
        <w:t xml:space="preserve">], где а, </w:t>
      </w:r>
      <w:r w:rsidRPr="00942853">
        <w:rPr>
          <w:rFonts w:ascii="Times New Roman" w:eastAsia="Calibri" w:hAnsi="Times New Roman" w:cs="Times New Roman"/>
          <w:bCs/>
          <w:sz w:val="28"/>
          <w:szCs w:val="28"/>
          <w:lang w:val="en-US"/>
        </w:rPr>
        <w:t>k</w:t>
      </w:r>
      <w:r w:rsidRPr="00942853">
        <w:rPr>
          <w:rFonts w:ascii="Times New Roman" w:eastAsia="Calibri" w:hAnsi="Times New Roman" w:cs="Times New Roman"/>
          <w:bCs/>
          <w:sz w:val="28"/>
          <w:szCs w:val="28"/>
          <w:vertAlign w:val="subscript"/>
        </w:rPr>
        <w:t>1</w:t>
      </w:r>
      <w:r w:rsidRPr="00942853">
        <w:rPr>
          <w:rFonts w:ascii="Times New Roman" w:eastAsia="Calibri" w:hAnsi="Times New Roman" w:cs="Times New Roman"/>
          <w:bCs/>
          <w:sz w:val="28"/>
          <w:szCs w:val="28"/>
        </w:rPr>
        <w:t xml:space="preserve">, </w:t>
      </w:r>
      <w:r w:rsidRPr="00942853">
        <w:rPr>
          <w:rFonts w:ascii="Times New Roman" w:eastAsia="Calibri" w:hAnsi="Times New Roman" w:cs="Times New Roman"/>
          <w:bCs/>
          <w:sz w:val="28"/>
          <w:szCs w:val="28"/>
          <w:lang w:val="en-US"/>
        </w:rPr>
        <w:t>k</w:t>
      </w:r>
      <w:r w:rsidRPr="00942853">
        <w:rPr>
          <w:rFonts w:ascii="Times New Roman" w:eastAsia="Calibri" w:hAnsi="Times New Roman" w:cs="Times New Roman"/>
          <w:bCs/>
          <w:sz w:val="28"/>
          <w:szCs w:val="28"/>
          <w:vertAlign w:val="subscript"/>
        </w:rPr>
        <w:t>2</w:t>
      </w:r>
      <w:r w:rsidRPr="00942853">
        <w:rPr>
          <w:rFonts w:ascii="Times New Roman" w:eastAsia="Calibri" w:hAnsi="Times New Roman" w:cs="Times New Roman"/>
          <w:bCs/>
          <w:sz w:val="28"/>
          <w:szCs w:val="28"/>
        </w:rPr>
        <w:t xml:space="preserve">, А – постоянные коэффициенты. </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Частное решение уравнения (4), удовлетворяющее условию:</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ab/>
      </w:r>
      <w:r w:rsidR="00F429CD" w:rsidRPr="00942853">
        <w:rPr>
          <w:rFonts w:ascii="Times New Roman" w:eastAsia="Calibri" w:hAnsi="Times New Roman" w:cs="Times New Roman"/>
          <w:bCs/>
          <w:noProof/>
          <w:position w:val="-12"/>
          <w:sz w:val="28"/>
          <w:szCs w:val="28"/>
        </w:rPr>
        <w:object w:dxaOrig="960" w:dyaOrig="380">
          <v:shape id="_x0000_i1053" type="#_x0000_t75" alt="" style="width:48pt;height:18.75pt;mso-width-percent:0;mso-height-percent:0;mso-width-percent:0;mso-height-percent:0" o:ole="">
            <v:imagedata r:id="rId17" o:title=""/>
          </v:shape>
          <o:OLEObject Type="Embed" ProgID="Equation.3" ShapeID="_x0000_i1053" DrawAspect="Content" ObjectID="_1712779597" r:id="rId18"/>
        </w:object>
      </w:r>
      <w:r w:rsidRPr="00942853">
        <w:rPr>
          <w:rFonts w:ascii="Times New Roman" w:eastAsia="Calibri" w:hAnsi="Times New Roman" w:cs="Times New Roman"/>
          <w:bCs/>
          <w:sz w:val="28"/>
          <w:szCs w:val="28"/>
        </w:rPr>
        <w:tab/>
        <w:t>(5)</w:t>
      </w:r>
    </w:p>
    <w:p w:rsidR="00942853" w:rsidRPr="00942853" w:rsidRDefault="00942853" w:rsidP="00942853">
      <w:pPr>
        <w:tabs>
          <w:tab w:val="center" w:pos="4678"/>
          <w:tab w:val="right" w:pos="9356"/>
        </w:tabs>
        <w:spacing w:after="0" w:line="360" w:lineRule="auto"/>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представляется в виде:</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ab/>
      </w:r>
      <w:r w:rsidR="00F429CD" w:rsidRPr="00942853">
        <w:rPr>
          <w:rFonts w:ascii="Times New Roman" w:eastAsia="Calibri" w:hAnsi="Times New Roman" w:cs="Times New Roman"/>
          <w:bCs/>
          <w:noProof/>
          <w:position w:val="-32"/>
          <w:sz w:val="28"/>
          <w:szCs w:val="28"/>
        </w:rPr>
        <w:object w:dxaOrig="2680" w:dyaOrig="780">
          <v:shape id="_x0000_i1052" type="#_x0000_t75" alt="" style="width:133.5pt;height:39pt;mso-width-percent:0;mso-height-percent:0;mso-width-percent:0;mso-height-percent:0" o:ole="">
            <v:imagedata r:id="rId19" o:title=""/>
          </v:shape>
          <o:OLEObject Type="Embed" ProgID="Equation.3" ShapeID="_x0000_i1052" DrawAspect="Content" ObjectID="_1712779598" r:id="rId20"/>
        </w:object>
      </w:r>
      <w:r w:rsidRPr="00942853">
        <w:rPr>
          <w:rFonts w:ascii="Times New Roman" w:eastAsia="Calibri" w:hAnsi="Times New Roman" w:cs="Times New Roman"/>
          <w:bCs/>
          <w:sz w:val="28"/>
          <w:szCs w:val="28"/>
        </w:rPr>
        <w:tab/>
        <w:t>(6)</w:t>
      </w:r>
    </w:p>
    <w:p w:rsidR="00942853" w:rsidRPr="00942853" w:rsidRDefault="0095797A" w:rsidP="00942853">
      <w:pPr>
        <w:tabs>
          <w:tab w:val="center" w:pos="4678"/>
          <w:tab w:val="right" w:pos="9356"/>
        </w:tabs>
        <w:spacing w:after="0" w:line="3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(соотношение (6), стр. 229, [13</w:t>
      </w:r>
      <w:r w:rsidR="00942853" w:rsidRPr="00942853">
        <w:rPr>
          <w:rFonts w:ascii="Times New Roman" w:eastAsia="Calibri" w:hAnsi="Times New Roman" w:cs="Times New Roman"/>
          <w:bCs/>
          <w:sz w:val="28"/>
          <w:szCs w:val="28"/>
        </w:rPr>
        <w:t>]),</w:t>
      </w:r>
    </w:p>
    <w:p w:rsidR="00942853" w:rsidRPr="00942853" w:rsidRDefault="00942853" w:rsidP="00942853">
      <w:pPr>
        <w:tabs>
          <w:tab w:val="center" w:pos="4678"/>
          <w:tab w:val="right" w:pos="9356"/>
        </w:tabs>
        <w:spacing w:after="0" w:line="360" w:lineRule="auto"/>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А, К – постоянные коэффициенты, определяющие вес (или рост) животного (К = </w:t>
      </w:r>
      <w:r w:rsidRPr="00942853">
        <w:rPr>
          <w:rFonts w:ascii="Times New Roman" w:eastAsia="Calibri" w:hAnsi="Times New Roman" w:cs="Times New Roman"/>
          <w:bCs/>
          <w:sz w:val="28"/>
          <w:szCs w:val="28"/>
          <w:lang w:val="en-US"/>
        </w:rPr>
        <w:t>k</w:t>
      </w:r>
      <w:r w:rsidRPr="00942853">
        <w:rPr>
          <w:rFonts w:ascii="Times New Roman" w:eastAsia="Calibri" w:hAnsi="Times New Roman" w:cs="Times New Roman"/>
          <w:bCs/>
          <w:sz w:val="28"/>
          <w:szCs w:val="28"/>
          <w:vertAlign w:val="subscript"/>
        </w:rPr>
        <w:t>1</w:t>
      </w:r>
      <w:r w:rsidRPr="00942853">
        <w:rPr>
          <w:rFonts w:ascii="Times New Roman" w:eastAsia="Calibri" w:hAnsi="Times New Roman" w:cs="Times New Roman"/>
          <w:bCs/>
          <w:sz w:val="28"/>
          <w:szCs w:val="28"/>
        </w:rPr>
        <w:t> + </w:t>
      </w:r>
      <w:r w:rsidRPr="00942853">
        <w:rPr>
          <w:rFonts w:ascii="Times New Roman" w:eastAsia="Calibri" w:hAnsi="Times New Roman" w:cs="Times New Roman"/>
          <w:bCs/>
          <w:sz w:val="28"/>
          <w:szCs w:val="28"/>
          <w:lang w:val="en-US"/>
        </w:rPr>
        <w:t>k</w:t>
      </w:r>
      <w:r w:rsidRPr="00942853">
        <w:rPr>
          <w:rFonts w:ascii="Times New Roman" w:eastAsia="Calibri" w:hAnsi="Times New Roman" w:cs="Times New Roman"/>
          <w:bCs/>
          <w:sz w:val="28"/>
          <w:szCs w:val="28"/>
          <w:vertAlign w:val="subscript"/>
        </w:rPr>
        <w:t>2</w:t>
      </w:r>
      <w:r w:rsidRPr="00942853">
        <w:rPr>
          <w:rFonts w:ascii="Times New Roman" w:eastAsia="Calibri" w:hAnsi="Times New Roman" w:cs="Times New Roman"/>
          <w:bCs/>
          <w:sz w:val="28"/>
          <w:szCs w:val="28"/>
        </w:rPr>
        <w:t xml:space="preserve">; </w:t>
      </w:r>
      <w:proofErr w:type="spellStart"/>
      <w:r w:rsidRPr="00942853">
        <w:rPr>
          <w:rFonts w:ascii="Times New Roman" w:eastAsia="Calibri" w:hAnsi="Times New Roman" w:cs="Times New Roman"/>
          <w:bCs/>
          <w:sz w:val="28"/>
          <w:szCs w:val="28"/>
          <w:lang w:val="en-US"/>
        </w:rPr>
        <w:t>ak</w:t>
      </w:r>
      <w:proofErr w:type="spellEnd"/>
      <w:r w:rsidRPr="00942853">
        <w:rPr>
          <w:rFonts w:ascii="Times New Roman" w:eastAsia="Calibri" w:hAnsi="Times New Roman" w:cs="Times New Roman"/>
          <w:bCs/>
          <w:sz w:val="28"/>
          <w:szCs w:val="28"/>
          <w:vertAlign w:val="subscript"/>
        </w:rPr>
        <w:t>1</w:t>
      </w:r>
      <w:r w:rsidRPr="00942853">
        <w:rPr>
          <w:rFonts w:ascii="Times New Roman" w:eastAsia="Calibri" w:hAnsi="Times New Roman" w:cs="Times New Roman"/>
          <w:bCs/>
          <w:sz w:val="28"/>
          <w:szCs w:val="28"/>
          <w:lang w:val="en-US"/>
        </w:rPr>
        <w:t> </w:t>
      </w:r>
      <w:r w:rsidRPr="00942853">
        <w:rPr>
          <w:rFonts w:ascii="Times New Roman" w:eastAsia="Calibri" w:hAnsi="Times New Roman" w:cs="Times New Roman"/>
          <w:bCs/>
          <w:sz w:val="28"/>
          <w:szCs w:val="28"/>
        </w:rPr>
        <w:t>=</w:t>
      </w:r>
      <w:r w:rsidRPr="00942853">
        <w:rPr>
          <w:rFonts w:ascii="Times New Roman" w:eastAsia="Calibri" w:hAnsi="Times New Roman" w:cs="Times New Roman"/>
          <w:bCs/>
          <w:sz w:val="28"/>
          <w:szCs w:val="28"/>
          <w:lang w:val="en-US"/>
        </w:rPr>
        <w:t> A</w:t>
      </w:r>
      <w:r w:rsidRPr="00942853">
        <w:rPr>
          <w:rFonts w:ascii="Times New Roman" w:eastAsia="Calibri" w:hAnsi="Times New Roman" w:cs="Times New Roman"/>
          <w:bCs/>
          <w:sz w:val="28"/>
          <w:szCs w:val="28"/>
        </w:rPr>
        <w:t>(</w:t>
      </w:r>
      <w:r w:rsidRPr="00942853">
        <w:rPr>
          <w:rFonts w:ascii="Times New Roman" w:eastAsia="Calibri" w:hAnsi="Times New Roman" w:cs="Times New Roman"/>
          <w:bCs/>
          <w:sz w:val="28"/>
          <w:szCs w:val="28"/>
          <w:lang w:val="en-US"/>
        </w:rPr>
        <w:t>k</w:t>
      </w:r>
      <w:r w:rsidRPr="00942853">
        <w:rPr>
          <w:rFonts w:ascii="Times New Roman" w:eastAsia="Calibri" w:hAnsi="Times New Roman" w:cs="Times New Roman"/>
          <w:bCs/>
          <w:sz w:val="28"/>
          <w:szCs w:val="28"/>
          <w:vertAlign w:val="subscript"/>
        </w:rPr>
        <w:t>1</w:t>
      </w:r>
      <w:r w:rsidRPr="00942853">
        <w:rPr>
          <w:rFonts w:ascii="Times New Roman" w:eastAsia="Calibri" w:hAnsi="Times New Roman" w:cs="Times New Roman"/>
          <w:bCs/>
          <w:sz w:val="28"/>
          <w:szCs w:val="28"/>
          <w:lang w:val="en-US"/>
        </w:rPr>
        <w:t> </w:t>
      </w:r>
      <w:r w:rsidRPr="00942853">
        <w:rPr>
          <w:rFonts w:ascii="Times New Roman" w:eastAsia="Calibri" w:hAnsi="Times New Roman" w:cs="Times New Roman"/>
          <w:bCs/>
          <w:sz w:val="28"/>
          <w:szCs w:val="28"/>
        </w:rPr>
        <w:t>+</w:t>
      </w:r>
      <w:r w:rsidRPr="00942853">
        <w:rPr>
          <w:rFonts w:ascii="Times New Roman" w:eastAsia="Calibri" w:hAnsi="Times New Roman" w:cs="Times New Roman"/>
          <w:bCs/>
          <w:sz w:val="28"/>
          <w:szCs w:val="28"/>
          <w:lang w:val="en-US"/>
        </w:rPr>
        <w:t> k</w:t>
      </w:r>
      <w:r w:rsidRPr="00942853">
        <w:rPr>
          <w:rFonts w:ascii="Times New Roman" w:eastAsia="Calibri" w:hAnsi="Times New Roman" w:cs="Times New Roman"/>
          <w:bCs/>
          <w:sz w:val="28"/>
          <w:szCs w:val="28"/>
          <w:vertAlign w:val="subscript"/>
        </w:rPr>
        <w:t>2</w:t>
      </w:r>
      <w:r w:rsidRPr="00942853">
        <w:rPr>
          <w:rFonts w:ascii="Times New Roman" w:eastAsia="Calibri" w:hAnsi="Times New Roman" w:cs="Times New Roman"/>
          <w:bCs/>
          <w:sz w:val="28"/>
          <w:szCs w:val="28"/>
        </w:rPr>
        <w:t xml:space="preserve">)); </w:t>
      </w:r>
      <w:r w:rsidRPr="00942853">
        <w:rPr>
          <w:rFonts w:ascii="Times New Roman" w:eastAsia="Calibri" w:hAnsi="Times New Roman" w:cs="Times New Roman"/>
          <w:bCs/>
          <w:sz w:val="28"/>
          <w:szCs w:val="28"/>
          <w:lang w:val="en-US"/>
        </w:rPr>
        <w:t>t</w:t>
      </w:r>
      <w:r w:rsidRPr="00942853">
        <w:rPr>
          <w:rFonts w:ascii="Times New Roman" w:eastAsia="Calibri" w:hAnsi="Times New Roman" w:cs="Times New Roman"/>
          <w:bCs/>
          <w:sz w:val="28"/>
          <w:szCs w:val="28"/>
          <w:vertAlign w:val="subscript"/>
        </w:rPr>
        <w:t>1</w:t>
      </w:r>
      <w:r w:rsidRPr="00942853">
        <w:rPr>
          <w:rFonts w:ascii="Times New Roman" w:eastAsia="Calibri" w:hAnsi="Times New Roman" w:cs="Times New Roman"/>
          <w:bCs/>
          <w:sz w:val="28"/>
          <w:szCs w:val="28"/>
        </w:rPr>
        <w:t> – время, при котором достигается половина конечного (максимального) веса животного.</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 xml:space="preserve">В монографии Ж. </w:t>
      </w:r>
      <w:proofErr w:type="spellStart"/>
      <w:r w:rsidRPr="00942853">
        <w:rPr>
          <w:rFonts w:ascii="Times New Roman" w:eastAsia="Calibri" w:hAnsi="Times New Roman" w:cs="Times New Roman"/>
          <w:bCs/>
          <w:sz w:val="28"/>
          <w:szCs w:val="28"/>
        </w:rPr>
        <w:t>Лёба</w:t>
      </w:r>
      <w:proofErr w:type="spellEnd"/>
      <w:r w:rsidRPr="00942853">
        <w:rPr>
          <w:rFonts w:ascii="Times New Roman" w:eastAsia="Calibri" w:hAnsi="Times New Roman" w:cs="Times New Roman"/>
          <w:bCs/>
          <w:sz w:val="28"/>
          <w:szCs w:val="28"/>
        </w:rPr>
        <w:t xml:space="preserve"> [</w:t>
      </w:r>
      <w:r w:rsidR="0095797A">
        <w:rPr>
          <w:rFonts w:ascii="Times New Roman" w:eastAsia="Calibri" w:hAnsi="Times New Roman" w:cs="Times New Roman"/>
          <w:bCs/>
          <w:sz w:val="28"/>
          <w:szCs w:val="28"/>
        </w:rPr>
        <w:t>13</w:t>
      </w:r>
      <w:r w:rsidRPr="00942853">
        <w:rPr>
          <w:rFonts w:ascii="Times New Roman" w:eastAsia="Calibri" w:hAnsi="Times New Roman" w:cs="Times New Roman"/>
          <w:bCs/>
          <w:sz w:val="28"/>
          <w:szCs w:val="28"/>
        </w:rPr>
        <w:t xml:space="preserve">] приведены примеры применения методики проф. Т.Б. </w:t>
      </w:r>
      <w:proofErr w:type="spellStart"/>
      <w:r w:rsidRPr="00942853">
        <w:rPr>
          <w:rFonts w:ascii="Times New Roman" w:eastAsia="Calibri" w:hAnsi="Times New Roman" w:cs="Times New Roman"/>
          <w:bCs/>
          <w:sz w:val="28"/>
          <w:szCs w:val="28"/>
        </w:rPr>
        <w:t>Робертсона</w:t>
      </w:r>
      <w:proofErr w:type="spellEnd"/>
      <w:r w:rsidRPr="00942853">
        <w:rPr>
          <w:rFonts w:ascii="Times New Roman" w:eastAsia="Calibri" w:hAnsi="Times New Roman" w:cs="Times New Roman"/>
          <w:bCs/>
          <w:sz w:val="28"/>
          <w:szCs w:val="28"/>
        </w:rPr>
        <w:t xml:space="preserve"> для расчета, например, нормального веса человека по уравнениям (3)–(6). Краткое изложение работы проф. Т.Б. </w:t>
      </w:r>
      <w:proofErr w:type="spellStart"/>
      <w:r w:rsidRPr="00942853">
        <w:rPr>
          <w:rFonts w:ascii="Times New Roman" w:eastAsia="Calibri" w:hAnsi="Times New Roman" w:cs="Times New Roman"/>
          <w:bCs/>
          <w:sz w:val="28"/>
          <w:szCs w:val="28"/>
        </w:rPr>
        <w:t>Робертсона</w:t>
      </w:r>
      <w:proofErr w:type="spellEnd"/>
      <w:r w:rsidRPr="00942853">
        <w:rPr>
          <w:rFonts w:ascii="Times New Roman" w:eastAsia="Calibri" w:hAnsi="Times New Roman" w:cs="Times New Roman"/>
          <w:bCs/>
          <w:sz w:val="28"/>
          <w:szCs w:val="28"/>
        </w:rPr>
        <w:t xml:space="preserve"> дано в статье академика П.П. Лазарева [</w:t>
      </w:r>
      <w:r w:rsidR="0095797A">
        <w:rPr>
          <w:rFonts w:ascii="Times New Roman" w:eastAsia="Calibri" w:hAnsi="Times New Roman" w:cs="Times New Roman"/>
          <w:bCs/>
          <w:sz w:val="28"/>
          <w:szCs w:val="28"/>
        </w:rPr>
        <w:t>5</w:t>
      </w:r>
      <w:r w:rsidRPr="00942853">
        <w:rPr>
          <w:rFonts w:ascii="Times New Roman" w:eastAsia="Calibri" w:hAnsi="Times New Roman" w:cs="Times New Roman"/>
          <w:bCs/>
          <w:sz w:val="28"/>
          <w:szCs w:val="28"/>
        </w:rPr>
        <w:t xml:space="preserve">]. </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Академик И.И. Шмальгаузен в 1927–1929 гг. для описания закономерности изменения прироста живой массы животных предложил использовать [</w:t>
      </w:r>
      <w:r w:rsidR="0095797A">
        <w:rPr>
          <w:rFonts w:ascii="Times New Roman" w:eastAsia="Calibri" w:hAnsi="Times New Roman" w:cs="Times New Roman"/>
          <w:bCs/>
          <w:sz w:val="28"/>
          <w:szCs w:val="28"/>
        </w:rPr>
        <w:t>18,11,12</w:t>
      </w:r>
      <w:r w:rsidRPr="00942853">
        <w:rPr>
          <w:rFonts w:ascii="Times New Roman" w:eastAsia="Calibri" w:hAnsi="Times New Roman" w:cs="Times New Roman"/>
          <w:bCs/>
          <w:sz w:val="28"/>
          <w:szCs w:val="28"/>
        </w:rPr>
        <w:t>] следующую формулу:</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ab/>
      </w:r>
      <w:r w:rsidR="00F429CD" w:rsidRPr="00942853">
        <w:rPr>
          <w:rFonts w:ascii="Times New Roman" w:eastAsia="Calibri" w:hAnsi="Times New Roman" w:cs="Times New Roman"/>
          <w:bCs/>
          <w:noProof/>
          <w:position w:val="-6"/>
          <w:sz w:val="28"/>
          <w:szCs w:val="28"/>
        </w:rPr>
        <w:object w:dxaOrig="920" w:dyaOrig="380">
          <v:shape id="_x0000_i1051" type="#_x0000_t75" alt="" style="width:46.5pt;height:18.75pt;mso-width-percent:0;mso-height-percent:0;mso-width-percent:0;mso-height-percent:0" o:ole="">
            <v:imagedata r:id="rId21" o:title=""/>
          </v:shape>
          <o:OLEObject Type="Embed" ProgID="Equation.3" ShapeID="_x0000_i1051" DrawAspect="Content" ObjectID="_1712779599" r:id="rId22"/>
        </w:object>
      </w:r>
      <w:r w:rsidRPr="00942853">
        <w:rPr>
          <w:rFonts w:ascii="Times New Roman" w:eastAsia="Calibri" w:hAnsi="Times New Roman" w:cs="Times New Roman"/>
          <w:bCs/>
          <w:sz w:val="28"/>
          <w:szCs w:val="28"/>
        </w:rPr>
        <w:t>,</w:t>
      </w:r>
      <w:r w:rsidRPr="00942853">
        <w:rPr>
          <w:rFonts w:ascii="Times New Roman" w:eastAsia="Calibri" w:hAnsi="Times New Roman" w:cs="Times New Roman"/>
          <w:bCs/>
          <w:sz w:val="28"/>
          <w:szCs w:val="28"/>
        </w:rPr>
        <w:tab/>
        <w:t>(7)</w:t>
      </w:r>
    </w:p>
    <w:p w:rsidR="00942853" w:rsidRPr="00942853" w:rsidRDefault="00942853" w:rsidP="00942853">
      <w:pPr>
        <w:tabs>
          <w:tab w:val="center" w:pos="4678"/>
          <w:tab w:val="right" w:pos="9356"/>
        </w:tabs>
        <w:spacing w:after="0" w:line="360" w:lineRule="auto"/>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lang w:val="en-US"/>
        </w:rPr>
        <w:t>m</w:t>
      </w:r>
      <w:r w:rsidRPr="00942853">
        <w:rPr>
          <w:rFonts w:ascii="Times New Roman" w:eastAsia="Calibri" w:hAnsi="Times New Roman" w:cs="Times New Roman"/>
          <w:bCs/>
          <w:sz w:val="28"/>
          <w:szCs w:val="28"/>
        </w:rPr>
        <w:t xml:space="preserve"> – постоянный положительный коэффициент, численно равный начальной массе животного: </w:t>
      </w:r>
      <w:r w:rsidRPr="00942853">
        <w:rPr>
          <w:rFonts w:ascii="Times New Roman" w:eastAsia="Calibri" w:hAnsi="Times New Roman" w:cs="Times New Roman"/>
          <w:bCs/>
          <w:sz w:val="28"/>
          <w:szCs w:val="28"/>
        </w:rPr>
        <w:sym w:font="Symbol" w:char="F075"/>
      </w:r>
      <w:r w:rsidRPr="00942853">
        <w:rPr>
          <w:rFonts w:ascii="Times New Roman" w:eastAsia="Calibri" w:hAnsi="Times New Roman" w:cs="Times New Roman"/>
          <w:bCs/>
          <w:sz w:val="28"/>
          <w:szCs w:val="28"/>
        </w:rPr>
        <w:t>(1) = </w:t>
      </w:r>
      <w:r w:rsidRPr="00942853">
        <w:rPr>
          <w:rFonts w:ascii="Times New Roman" w:eastAsia="Calibri" w:hAnsi="Times New Roman" w:cs="Times New Roman"/>
          <w:bCs/>
          <w:sz w:val="28"/>
          <w:szCs w:val="28"/>
          <w:lang w:val="en-US"/>
        </w:rPr>
        <w:t>m</w:t>
      </w:r>
      <w:r w:rsidRPr="00942853">
        <w:rPr>
          <w:rFonts w:ascii="Times New Roman" w:eastAsia="Calibri" w:hAnsi="Times New Roman" w:cs="Times New Roman"/>
          <w:bCs/>
          <w:sz w:val="28"/>
          <w:szCs w:val="28"/>
        </w:rPr>
        <w:t xml:space="preserve">; </w:t>
      </w:r>
      <w:r w:rsidRPr="00942853">
        <w:rPr>
          <w:rFonts w:ascii="Times New Roman" w:eastAsia="Calibri" w:hAnsi="Times New Roman" w:cs="Times New Roman"/>
          <w:bCs/>
          <w:sz w:val="28"/>
          <w:szCs w:val="28"/>
          <w:lang w:val="en-US"/>
        </w:rPr>
        <w:t>k</w:t>
      </w:r>
      <w:r w:rsidRPr="00942853">
        <w:rPr>
          <w:rFonts w:ascii="Times New Roman" w:eastAsia="Calibri" w:hAnsi="Times New Roman" w:cs="Times New Roman"/>
          <w:bCs/>
          <w:sz w:val="28"/>
          <w:szCs w:val="28"/>
        </w:rPr>
        <w:t xml:space="preserve"> – постоянный положительный коэффициент (константа роста), характеризующий интенсивность процесса роста животного, значение которого рекомендуется находить по формуле:</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ab/>
      </w:r>
      <w:r w:rsidR="00F429CD" w:rsidRPr="00942853">
        <w:rPr>
          <w:rFonts w:ascii="Times New Roman" w:eastAsia="Calibri" w:hAnsi="Times New Roman" w:cs="Times New Roman"/>
          <w:bCs/>
          <w:noProof/>
          <w:position w:val="-34"/>
          <w:sz w:val="28"/>
          <w:szCs w:val="28"/>
        </w:rPr>
        <w:object w:dxaOrig="2100" w:dyaOrig="780">
          <v:shape id="_x0000_i1050" type="#_x0000_t75" alt="" style="width:105pt;height:39pt;mso-width-percent:0;mso-height-percent:0;mso-width-percent:0;mso-height-percent:0" o:ole="">
            <v:imagedata r:id="rId23" o:title=""/>
          </v:shape>
          <o:OLEObject Type="Embed" ProgID="Equation.3" ShapeID="_x0000_i1050" DrawAspect="Content" ObjectID="_1712779600" r:id="rId24"/>
        </w:object>
      </w:r>
      <w:r w:rsidRPr="00942853">
        <w:rPr>
          <w:rFonts w:ascii="Times New Roman" w:eastAsia="Calibri" w:hAnsi="Times New Roman" w:cs="Times New Roman"/>
          <w:bCs/>
          <w:sz w:val="28"/>
          <w:szCs w:val="28"/>
        </w:rPr>
        <w:t>,</w:t>
      </w:r>
      <w:r w:rsidRPr="00942853">
        <w:rPr>
          <w:rFonts w:ascii="Times New Roman" w:eastAsia="Calibri" w:hAnsi="Times New Roman" w:cs="Times New Roman"/>
          <w:bCs/>
          <w:sz w:val="28"/>
          <w:szCs w:val="28"/>
        </w:rPr>
        <w:tab/>
        <w:t>(8)</w:t>
      </w:r>
    </w:p>
    <w:p w:rsidR="00942853" w:rsidRPr="00942853" w:rsidRDefault="00942853" w:rsidP="00942853">
      <w:pPr>
        <w:tabs>
          <w:tab w:val="center" w:pos="4678"/>
          <w:tab w:val="right" w:pos="9356"/>
        </w:tabs>
        <w:spacing w:after="0" w:line="360" w:lineRule="auto"/>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lang w:val="en-US"/>
        </w:rPr>
        <w:sym w:font="Symbol" w:char="F075"/>
      </w:r>
      <w:r w:rsidRPr="00942853">
        <w:rPr>
          <w:rFonts w:ascii="Times New Roman" w:eastAsia="Calibri" w:hAnsi="Times New Roman" w:cs="Times New Roman"/>
          <w:bCs/>
          <w:sz w:val="28"/>
          <w:szCs w:val="28"/>
          <w:vertAlign w:val="subscript"/>
        </w:rPr>
        <w:t>1</w:t>
      </w:r>
      <w:r w:rsidRPr="00942853">
        <w:rPr>
          <w:rFonts w:ascii="Times New Roman" w:eastAsia="Calibri" w:hAnsi="Times New Roman" w:cs="Times New Roman"/>
          <w:bCs/>
          <w:sz w:val="28"/>
          <w:szCs w:val="28"/>
        </w:rPr>
        <w:t xml:space="preserve">, </w:t>
      </w:r>
      <w:r w:rsidRPr="00942853">
        <w:rPr>
          <w:rFonts w:ascii="Times New Roman" w:eastAsia="Calibri" w:hAnsi="Times New Roman" w:cs="Times New Roman"/>
          <w:bCs/>
          <w:sz w:val="28"/>
          <w:szCs w:val="28"/>
          <w:lang w:val="en-US"/>
        </w:rPr>
        <w:sym w:font="Symbol" w:char="F075"/>
      </w:r>
      <w:r w:rsidRPr="00942853">
        <w:rPr>
          <w:rFonts w:ascii="Times New Roman" w:eastAsia="Calibri" w:hAnsi="Times New Roman" w:cs="Times New Roman"/>
          <w:bCs/>
          <w:sz w:val="28"/>
          <w:szCs w:val="28"/>
          <w:vertAlign w:val="subscript"/>
        </w:rPr>
        <w:t>2</w:t>
      </w:r>
      <w:r w:rsidRPr="00942853">
        <w:rPr>
          <w:rFonts w:ascii="Times New Roman" w:eastAsia="Calibri" w:hAnsi="Times New Roman" w:cs="Times New Roman"/>
          <w:bCs/>
          <w:sz w:val="28"/>
          <w:szCs w:val="28"/>
        </w:rPr>
        <w:t xml:space="preserve"> – численные значения веса животного в моменты времени </w:t>
      </w:r>
      <w:r w:rsidRPr="00942853">
        <w:rPr>
          <w:rFonts w:ascii="Times New Roman" w:eastAsia="Calibri" w:hAnsi="Times New Roman" w:cs="Times New Roman"/>
          <w:bCs/>
          <w:sz w:val="28"/>
          <w:szCs w:val="28"/>
          <w:lang w:val="en-US"/>
        </w:rPr>
        <w:t>t </w:t>
      </w:r>
      <w:r w:rsidRPr="00942853">
        <w:rPr>
          <w:rFonts w:ascii="Times New Roman" w:eastAsia="Calibri" w:hAnsi="Times New Roman" w:cs="Times New Roman"/>
          <w:bCs/>
          <w:sz w:val="28"/>
          <w:szCs w:val="28"/>
        </w:rPr>
        <w:t>=</w:t>
      </w:r>
      <w:r w:rsidRPr="00942853">
        <w:rPr>
          <w:rFonts w:ascii="Times New Roman" w:eastAsia="Calibri" w:hAnsi="Times New Roman" w:cs="Times New Roman"/>
          <w:bCs/>
          <w:sz w:val="28"/>
          <w:szCs w:val="28"/>
          <w:lang w:val="en-US"/>
        </w:rPr>
        <w:t> t</w:t>
      </w:r>
      <w:r w:rsidRPr="00942853">
        <w:rPr>
          <w:rFonts w:ascii="Times New Roman" w:eastAsia="Calibri" w:hAnsi="Times New Roman" w:cs="Times New Roman"/>
          <w:bCs/>
          <w:sz w:val="28"/>
          <w:szCs w:val="28"/>
          <w:vertAlign w:val="subscript"/>
        </w:rPr>
        <w:t>1</w:t>
      </w:r>
      <w:r w:rsidRPr="00942853">
        <w:rPr>
          <w:rFonts w:ascii="Times New Roman" w:eastAsia="Calibri" w:hAnsi="Times New Roman" w:cs="Times New Roman"/>
          <w:bCs/>
          <w:sz w:val="28"/>
          <w:szCs w:val="28"/>
        </w:rPr>
        <w:t xml:space="preserve"> и </w:t>
      </w:r>
      <w:r w:rsidRPr="00942853">
        <w:rPr>
          <w:rFonts w:ascii="Times New Roman" w:eastAsia="Calibri" w:hAnsi="Times New Roman" w:cs="Times New Roman"/>
          <w:bCs/>
          <w:sz w:val="28"/>
          <w:szCs w:val="28"/>
          <w:lang w:val="en-US"/>
        </w:rPr>
        <w:t>t </w:t>
      </w:r>
      <w:r w:rsidRPr="00942853">
        <w:rPr>
          <w:rFonts w:ascii="Times New Roman" w:eastAsia="Calibri" w:hAnsi="Times New Roman" w:cs="Times New Roman"/>
          <w:bCs/>
          <w:sz w:val="28"/>
          <w:szCs w:val="28"/>
        </w:rPr>
        <w:t>=</w:t>
      </w:r>
      <w:r w:rsidRPr="00942853">
        <w:rPr>
          <w:rFonts w:ascii="Times New Roman" w:eastAsia="Calibri" w:hAnsi="Times New Roman" w:cs="Times New Roman"/>
          <w:bCs/>
          <w:sz w:val="28"/>
          <w:szCs w:val="28"/>
          <w:lang w:val="en-US"/>
        </w:rPr>
        <w:t> t</w:t>
      </w:r>
      <w:r w:rsidRPr="00942853">
        <w:rPr>
          <w:rFonts w:ascii="Times New Roman" w:eastAsia="Calibri" w:hAnsi="Times New Roman" w:cs="Times New Roman"/>
          <w:bCs/>
          <w:sz w:val="28"/>
          <w:szCs w:val="28"/>
          <w:vertAlign w:val="subscript"/>
        </w:rPr>
        <w:t>2</w:t>
      </w:r>
      <w:r w:rsidRPr="00942853">
        <w:rPr>
          <w:rFonts w:ascii="Times New Roman" w:eastAsia="Calibri" w:hAnsi="Times New Roman" w:cs="Times New Roman"/>
          <w:bCs/>
          <w:sz w:val="28"/>
          <w:szCs w:val="28"/>
        </w:rPr>
        <w:t xml:space="preserve">, т. е. </w:t>
      </w:r>
      <w:r w:rsidRPr="00942853">
        <w:rPr>
          <w:rFonts w:ascii="Times New Roman" w:eastAsia="Calibri" w:hAnsi="Times New Roman" w:cs="Times New Roman"/>
          <w:bCs/>
          <w:sz w:val="28"/>
          <w:szCs w:val="28"/>
        </w:rPr>
        <w:sym w:font="Symbol" w:char="F075"/>
      </w:r>
      <w:r w:rsidRPr="00942853">
        <w:rPr>
          <w:rFonts w:ascii="Times New Roman" w:eastAsia="Calibri" w:hAnsi="Times New Roman" w:cs="Times New Roman"/>
          <w:bCs/>
          <w:sz w:val="28"/>
          <w:szCs w:val="28"/>
          <w:vertAlign w:val="subscript"/>
        </w:rPr>
        <w:t>1</w:t>
      </w:r>
      <w:r w:rsidRPr="00942853">
        <w:rPr>
          <w:rFonts w:ascii="Times New Roman" w:eastAsia="Calibri" w:hAnsi="Times New Roman" w:cs="Times New Roman"/>
          <w:bCs/>
          <w:sz w:val="28"/>
          <w:szCs w:val="28"/>
        </w:rPr>
        <w:t> = </w:t>
      </w:r>
      <w:r w:rsidRPr="00942853">
        <w:rPr>
          <w:rFonts w:ascii="Times New Roman" w:eastAsia="Calibri" w:hAnsi="Times New Roman" w:cs="Times New Roman"/>
          <w:bCs/>
          <w:sz w:val="28"/>
          <w:szCs w:val="28"/>
        </w:rPr>
        <w:sym w:font="Symbol" w:char="F075"/>
      </w:r>
      <w:r w:rsidRPr="00942853">
        <w:rPr>
          <w:rFonts w:ascii="Times New Roman" w:eastAsia="Calibri" w:hAnsi="Times New Roman" w:cs="Times New Roman"/>
          <w:bCs/>
          <w:sz w:val="28"/>
          <w:szCs w:val="28"/>
        </w:rPr>
        <w:t>(</w:t>
      </w:r>
      <w:r w:rsidRPr="00942853">
        <w:rPr>
          <w:rFonts w:ascii="Times New Roman" w:eastAsia="Calibri" w:hAnsi="Times New Roman" w:cs="Times New Roman"/>
          <w:bCs/>
          <w:sz w:val="28"/>
          <w:szCs w:val="28"/>
          <w:lang w:val="en-US"/>
        </w:rPr>
        <w:t>t</w:t>
      </w:r>
      <w:r w:rsidRPr="00942853">
        <w:rPr>
          <w:rFonts w:ascii="Times New Roman" w:eastAsia="Calibri" w:hAnsi="Times New Roman" w:cs="Times New Roman"/>
          <w:bCs/>
          <w:sz w:val="28"/>
          <w:szCs w:val="28"/>
          <w:vertAlign w:val="subscript"/>
        </w:rPr>
        <w:t>1</w:t>
      </w:r>
      <w:r w:rsidRPr="00942853">
        <w:rPr>
          <w:rFonts w:ascii="Times New Roman" w:eastAsia="Calibri" w:hAnsi="Times New Roman" w:cs="Times New Roman"/>
          <w:bCs/>
          <w:sz w:val="28"/>
          <w:szCs w:val="28"/>
        </w:rPr>
        <w:t xml:space="preserve">) и </w:t>
      </w:r>
      <w:r w:rsidRPr="00942853">
        <w:rPr>
          <w:rFonts w:ascii="Times New Roman" w:eastAsia="Calibri" w:hAnsi="Times New Roman" w:cs="Times New Roman"/>
          <w:bCs/>
          <w:sz w:val="28"/>
          <w:szCs w:val="28"/>
        </w:rPr>
        <w:sym w:font="Symbol" w:char="F075"/>
      </w:r>
      <w:r w:rsidRPr="00942853">
        <w:rPr>
          <w:rFonts w:ascii="Times New Roman" w:eastAsia="Calibri" w:hAnsi="Times New Roman" w:cs="Times New Roman"/>
          <w:bCs/>
          <w:sz w:val="28"/>
          <w:szCs w:val="28"/>
          <w:vertAlign w:val="subscript"/>
        </w:rPr>
        <w:t>2</w:t>
      </w:r>
      <w:r w:rsidRPr="00942853">
        <w:rPr>
          <w:rFonts w:ascii="Times New Roman" w:eastAsia="Calibri" w:hAnsi="Times New Roman" w:cs="Times New Roman"/>
          <w:bCs/>
          <w:sz w:val="28"/>
          <w:szCs w:val="28"/>
        </w:rPr>
        <w:t> = </w:t>
      </w:r>
      <w:r w:rsidRPr="00942853">
        <w:rPr>
          <w:rFonts w:ascii="Times New Roman" w:eastAsia="Calibri" w:hAnsi="Times New Roman" w:cs="Times New Roman"/>
          <w:bCs/>
          <w:sz w:val="28"/>
          <w:szCs w:val="28"/>
        </w:rPr>
        <w:sym w:font="Symbol" w:char="F075"/>
      </w:r>
      <w:r w:rsidRPr="00942853">
        <w:rPr>
          <w:rFonts w:ascii="Times New Roman" w:eastAsia="Calibri" w:hAnsi="Times New Roman" w:cs="Times New Roman"/>
          <w:bCs/>
          <w:sz w:val="28"/>
          <w:szCs w:val="28"/>
        </w:rPr>
        <w:t>(</w:t>
      </w:r>
      <w:r w:rsidRPr="00942853">
        <w:rPr>
          <w:rFonts w:ascii="Times New Roman" w:eastAsia="Calibri" w:hAnsi="Times New Roman" w:cs="Times New Roman"/>
          <w:bCs/>
          <w:sz w:val="28"/>
          <w:szCs w:val="28"/>
          <w:lang w:val="en-US"/>
        </w:rPr>
        <w:t>t</w:t>
      </w:r>
      <w:r w:rsidRPr="00942853">
        <w:rPr>
          <w:rFonts w:ascii="Times New Roman" w:eastAsia="Calibri" w:hAnsi="Times New Roman" w:cs="Times New Roman"/>
          <w:bCs/>
          <w:sz w:val="28"/>
          <w:szCs w:val="28"/>
          <w:vertAlign w:val="subscript"/>
        </w:rPr>
        <w:t>2</w:t>
      </w:r>
      <w:r w:rsidRPr="00942853">
        <w:rPr>
          <w:rFonts w:ascii="Times New Roman" w:eastAsia="Calibri" w:hAnsi="Times New Roman" w:cs="Times New Roman"/>
          <w:bCs/>
          <w:sz w:val="28"/>
          <w:szCs w:val="28"/>
        </w:rPr>
        <w:t>) соответственно.</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lastRenderedPageBreak/>
        <w:t>В первых работах акад. И.И. Шмальгаузена [</w:t>
      </w:r>
      <w:r w:rsidR="0095797A">
        <w:rPr>
          <w:rFonts w:ascii="Times New Roman" w:eastAsia="Calibri" w:hAnsi="Times New Roman" w:cs="Times New Roman"/>
          <w:bCs/>
          <w:sz w:val="28"/>
          <w:szCs w:val="28"/>
        </w:rPr>
        <w:t>18,11] и статье [12</w:t>
      </w:r>
      <w:r w:rsidRPr="00942853">
        <w:rPr>
          <w:rFonts w:ascii="Times New Roman" w:eastAsia="Calibri" w:hAnsi="Times New Roman" w:cs="Times New Roman"/>
          <w:bCs/>
          <w:sz w:val="28"/>
          <w:szCs w:val="28"/>
        </w:rPr>
        <w:t>] для анализа процесса роста животных предлагается использовать значение «истинной скорости роста животного»:</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ab/>
      </w:r>
      <w:r w:rsidR="00F429CD" w:rsidRPr="00942853">
        <w:rPr>
          <w:rFonts w:ascii="Times New Roman" w:eastAsia="Calibri" w:hAnsi="Times New Roman" w:cs="Times New Roman"/>
          <w:bCs/>
          <w:noProof/>
          <w:position w:val="-32"/>
          <w:sz w:val="28"/>
          <w:szCs w:val="28"/>
        </w:rPr>
        <w:object w:dxaOrig="1719" w:dyaOrig="780">
          <v:shape id="_x0000_i1049" type="#_x0000_t75" alt="" style="width:86.25pt;height:39pt;mso-width-percent:0;mso-height-percent:0;mso-width-percent:0;mso-height-percent:0" o:ole="">
            <v:imagedata r:id="rId25" o:title=""/>
          </v:shape>
          <o:OLEObject Type="Embed" ProgID="Equation.3" ShapeID="_x0000_i1049" DrawAspect="Content" ObjectID="_1712779601" r:id="rId26"/>
        </w:object>
      </w:r>
      <w:r w:rsidRPr="00942853">
        <w:rPr>
          <w:rFonts w:ascii="Times New Roman" w:eastAsia="Calibri" w:hAnsi="Times New Roman" w:cs="Times New Roman"/>
          <w:bCs/>
          <w:sz w:val="28"/>
          <w:szCs w:val="28"/>
        </w:rPr>
        <w:t>,</w:t>
      </w:r>
      <w:r w:rsidRPr="00942853">
        <w:rPr>
          <w:rFonts w:ascii="Times New Roman" w:eastAsia="Calibri" w:hAnsi="Times New Roman" w:cs="Times New Roman"/>
          <w:bCs/>
          <w:sz w:val="28"/>
          <w:szCs w:val="28"/>
        </w:rPr>
        <w:tab/>
        <w:t>(9)</w:t>
      </w:r>
    </w:p>
    <w:p w:rsidR="00942853" w:rsidRPr="00942853" w:rsidRDefault="00942853" w:rsidP="00942853">
      <w:pPr>
        <w:tabs>
          <w:tab w:val="center" w:pos="4678"/>
          <w:tab w:val="right" w:pos="9356"/>
        </w:tabs>
        <w:spacing w:after="0" w:line="360" w:lineRule="auto"/>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 xml:space="preserve">или: </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ab/>
      </w:r>
      <w:r w:rsidR="00F429CD" w:rsidRPr="00942853">
        <w:rPr>
          <w:rFonts w:ascii="Times New Roman" w:eastAsia="Calibri" w:hAnsi="Times New Roman" w:cs="Times New Roman"/>
          <w:bCs/>
          <w:noProof/>
          <w:position w:val="-26"/>
          <w:sz w:val="28"/>
          <w:szCs w:val="28"/>
        </w:rPr>
        <w:object w:dxaOrig="840" w:dyaOrig="700">
          <v:shape id="_x0000_i1048" type="#_x0000_t75" alt="" style="width:42pt;height:35.25pt;mso-width-percent:0;mso-height-percent:0;mso-width-percent:0;mso-height-percent:0" o:ole="">
            <v:imagedata r:id="rId27" o:title=""/>
          </v:shape>
          <o:OLEObject Type="Embed" ProgID="Equation.3" ShapeID="_x0000_i1048" DrawAspect="Content" ObjectID="_1712779602" r:id="rId28"/>
        </w:object>
      </w:r>
      <w:r w:rsidRPr="00942853">
        <w:rPr>
          <w:rFonts w:ascii="Times New Roman" w:eastAsia="Calibri" w:hAnsi="Times New Roman" w:cs="Times New Roman"/>
          <w:bCs/>
          <w:sz w:val="28"/>
          <w:szCs w:val="28"/>
        </w:rPr>
        <w:t>.</w:t>
      </w:r>
      <w:r w:rsidRPr="00942853">
        <w:rPr>
          <w:rFonts w:ascii="Times New Roman" w:eastAsia="Calibri" w:hAnsi="Times New Roman" w:cs="Times New Roman"/>
          <w:bCs/>
          <w:sz w:val="28"/>
          <w:szCs w:val="28"/>
        </w:rPr>
        <w:tab/>
        <w:t>(10)</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По мнению академика Шмальгаузена И.И. «закон параболического роста» имеет общее значение для всего проц</w:t>
      </w:r>
      <w:r w:rsidR="0095797A">
        <w:rPr>
          <w:rFonts w:ascii="Times New Roman" w:eastAsia="Calibri" w:hAnsi="Times New Roman" w:cs="Times New Roman"/>
          <w:bCs/>
          <w:sz w:val="28"/>
          <w:szCs w:val="28"/>
        </w:rPr>
        <w:t>есса роста у высших животных ([18</w:t>
      </w:r>
      <w:r w:rsidRPr="00942853">
        <w:rPr>
          <w:rFonts w:ascii="Times New Roman" w:eastAsia="Calibri" w:hAnsi="Times New Roman" w:cs="Times New Roman"/>
          <w:bCs/>
          <w:sz w:val="28"/>
          <w:szCs w:val="28"/>
        </w:rPr>
        <w:t>], стр. 39). Характеризуя решение Т.Б. </w:t>
      </w:r>
      <w:proofErr w:type="spellStart"/>
      <w:r w:rsidRPr="00942853">
        <w:rPr>
          <w:rFonts w:ascii="Times New Roman" w:eastAsia="Calibri" w:hAnsi="Times New Roman" w:cs="Times New Roman"/>
          <w:bCs/>
          <w:sz w:val="28"/>
          <w:szCs w:val="28"/>
        </w:rPr>
        <w:t>Робертсона</w:t>
      </w:r>
      <w:proofErr w:type="spellEnd"/>
      <w:r w:rsidRPr="00942853">
        <w:rPr>
          <w:rFonts w:ascii="Times New Roman" w:eastAsia="Calibri" w:hAnsi="Times New Roman" w:cs="Times New Roman"/>
          <w:bCs/>
          <w:sz w:val="28"/>
          <w:szCs w:val="28"/>
        </w:rPr>
        <w:t xml:space="preserve"> [</w:t>
      </w:r>
      <w:r w:rsidR="0095797A">
        <w:rPr>
          <w:rFonts w:ascii="Times New Roman" w:eastAsia="Calibri" w:hAnsi="Times New Roman" w:cs="Times New Roman"/>
          <w:bCs/>
          <w:sz w:val="28"/>
          <w:szCs w:val="28"/>
        </w:rPr>
        <w:t>15</w:t>
      </w:r>
      <w:r w:rsidRPr="00942853">
        <w:rPr>
          <w:rFonts w:ascii="Times New Roman" w:eastAsia="Calibri" w:hAnsi="Times New Roman" w:cs="Times New Roman"/>
          <w:bCs/>
          <w:sz w:val="28"/>
          <w:szCs w:val="28"/>
        </w:rPr>
        <w:t>], академик Шмальгаузен И.И. отмечает [</w:t>
      </w:r>
      <w:r w:rsidR="0095797A">
        <w:rPr>
          <w:rFonts w:ascii="Times New Roman" w:eastAsia="Calibri" w:hAnsi="Times New Roman" w:cs="Times New Roman"/>
          <w:bCs/>
          <w:sz w:val="28"/>
          <w:szCs w:val="28"/>
        </w:rPr>
        <w:t>11</w:t>
      </w:r>
      <w:r w:rsidRPr="00942853">
        <w:rPr>
          <w:rFonts w:ascii="Times New Roman" w:eastAsia="Calibri" w:hAnsi="Times New Roman" w:cs="Times New Roman"/>
          <w:bCs/>
          <w:sz w:val="28"/>
          <w:szCs w:val="28"/>
        </w:rPr>
        <w:t>] следующее: теоретический фундамент, который пытался подвести под свою формулу Т.Б. </w:t>
      </w:r>
      <w:proofErr w:type="spellStart"/>
      <w:r w:rsidRPr="00942853">
        <w:rPr>
          <w:rFonts w:ascii="Times New Roman" w:eastAsia="Calibri" w:hAnsi="Times New Roman" w:cs="Times New Roman"/>
          <w:bCs/>
          <w:sz w:val="28"/>
          <w:szCs w:val="28"/>
        </w:rPr>
        <w:t>Робертсон</w:t>
      </w:r>
      <w:proofErr w:type="spellEnd"/>
      <w:r w:rsidRPr="00942853">
        <w:rPr>
          <w:rFonts w:ascii="Times New Roman" w:eastAsia="Calibri" w:hAnsi="Times New Roman" w:cs="Times New Roman"/>
          <w:bCs/>
          <w:sz w:val="28"/>
          <w:szCs w:val="28"/>
        </w:rPr>
        <w:t>, не выдерживает критики; необходимо отметить, что эта формула, дающая для постэмбрионального роста иногда недурное приближение, для эмбрионального, – совершенно непригодна ([</w:t>
      </w:r>
      <w:r w:rsidR="0095797A">
        <w:rPr>
          <w:rFonts w:ascii="Times New Roman" w:eastAsia="Calibri" w:hAnsi="Times New Roman" w:cs="Times New Roman"/>
          <w:bCs/>
          <w:sz w:val="28"/>
          <w:szCs w:val="28"/>
        </w:rPr>
        <w:t>12</w:t>
      </w:r>
      <w:r w:rsidRPr="00942853">
        <w:rPr>
          <w:rFonts w:ascii="Times New Roman" w:eastAsia="Calibri" w:hAnsi="Times New Roman" w:cs="Times New Roman"/>
          <w:bCs/>
          <w:sz w:val="28"/>
          <w:szCs w:val="28"/>
        </w:rPr>
        <w:t>], стр. 24). По С. Броди, наиболее неутомимому американскому исследователю роста домашних животных, процесс роста высшего животного распадается на</w:t>
      </w:r>
      <w:r w:rsidR="0095797A">
        <w:rPr>
          <w:rFonts w:ascii="Times New Roman" w:eastAsia="Calibri" w:hAnsi="Times New Roman" w:cs="Times New Roman"/>
          <w:bCs/>
          <w:sz w:val="28"/>
          <w:szCs w:val="28"/>
        </w:rPr>
        <w:t xml:space="preserve"> две качественно разные фазы [12</w:t>
      </w:r>
      <w:r w:rsidRPr="00942853">
        <w:rPr>
          <w:rFonts w:ascii="Times New Roman" w:eastAsia="Calibri" w:hAnsi="Times New Roman" w:cs="Times New Roman"/>
          <w:bCs/>
          <w:sz w:val="28"/>
          <w:szCs w:val="28"/>
        </w:rPr>
        <w:t xml:space="preserve">]. Во время первой фазы мы имеем </w:t>
      </w:r>
      <w:proofErr w:type="spellStart"/>
      <w:r w:rsidRPr="00942853">
        <w:rPr>
          <w:rFonts w:ascii="Times New Roman" w:eastAsia="Calibri" w:hAnsi="Times New Roman" w:cs="Times New Roman"/>
          <w:bCs/>
          <w:sz w:val="28"/>
          <w:szCs w:val="28"/>
        </w:rPr>
        <w:t>самоускорение</w:t>
      </w:r>
      <w:proofErr w:type="spellEnd"/>
      <w:r w:rsidRPr="00942853">
        <w:rPr>
          <w:rFonts w:ascii="Times New Roman" w:eastAsia="Calibri" w:hAnsi="Times New Roman" w:cs="Times New Roman"/>
          <w:bCs/>
          <w:sz w:val="28"/>
          <w:szCs w:val="28"/>
        </w:rPr>
        <w:t xml:space="preserve"> роста, во второй, – </w:t>
      </w:r>
      <w:proofErr w:type="spellStart"/>
      <w:r w:rsidRPr="00942853">
        <w:rPr>
          <w:rFonts w:ascii="Times New Roman" w:eastAsia="Calibri" w:hAnsi="Times New Roman" w:cs="Times New Roman"/>
          <w:bCs/>
          <w:sz w:val="28"/>
          <w:szCs w:val="28"/>
        </w:rPr>
        <w:t>самозамедление</w:t>
      </w:r>
      <w:proofErr w:type="spellEnd"/>
      <w:r w:rsidRPr="00942853">
        <w:rPr>
          <w:rFonts w:ascii="Times New Roman" w:eastAsia="Calibri" w:hAnsi="Times New Roman" w:cs="Times New Roman"/>
          <w:bCs/>
          <w:sz w:val="28"/>
          <w:szCs w:val="28"/>
        </w:rPr>
        <w:t xml:space="preserve"> роста. </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Первая фаза роста происходит с постоянной удельной скоростью роста по формуле:</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ab/>
      </w:r>
      <w:r w:rsidR="00F429CD" w:rsidRPr="00942853">
        <w:rPr>
          <w:rFonts w:ascii="Times New Roman" w:eastAsia="Calibri" w:hAnsi="Times New Roman" w:cs="Times New Roman"/>
          <w:bCs/>
          <w:noProof/>
          <w:position w:val="-12"/>
          <w:sz w:val="28"/>
          <w:szCs w:val="28"/>
        </w:rPr>
        <w:object w:dxaOrig="1080" w:dyaOrig="440">
          <v:shape id="_x0000_i1047" type="#_x0000_t75" alt="" style="width:54pt;height:21.75pt;mso-width-percent:0;mso-height-percent:0;mso-width-percent:0;mso-height-percent:0" o:ole="">
            <v:imagedata r:id="rId29" o:title=""/>
          </v:shape>
          <o:OLEObject Type="Embed" ProgID="Equation.3" ShapeID="_x0000_i1047" DrawAspect="Content" ObjectID="_1712779603" r:id="rId30"/>
        </w:object>
      </w:r>
      <w:r w:rsidRPr="00942853">
        <w:rPr>
          <w:rFonts w:ascii="Times New Roman" w:eastAsia="Calibri" w:hAnsi="Times New Roman" w:cs="Times New Roman"/>
          <w:bCs/>
          <w:sz w:val="28"/>
          <w:szCs w:val="28"/>
        </w:rPr>
        <w:t>,</w:t>
      </w:r>
      <w:r w:rsidRPr="00942853">
        <w:rPr>
          <w:rFonts w:ascii="Times New Roman" w:eastAsia="Calibri" w:hAnsi="Times New Roman" w:cs="Times New Roman"/>
          <w:bCs/>
          <w:sz w:val="28"/>
          <w:szCs w:val="28"/>
        </w:rPr>
        <w:tab/>
        <w:t>(11)</w:t>
      </w:r>
    </w:p>
    <w:p w:rsidR="00942853" w:rsidRPr="00942853" w:rsidRDefault="00942853" w:rsidP="00942853">
      <w:pPr>
        <w:tabs>
          <w:tab w:val="center" w:pos="4678"/>
          <w:tab w:val="right" w:pos="9356"/>
        </w:tabs>
        <w:spacing w:after="0" w:line="360" w:lineRule="auto"/>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или по уравнению:</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ab/>
      </w:r>
      <w:r w:rsidR="00F429CD" w:rsidRPr="00942853">
        <w:rPr>
          <w:rFonts w:ascii="Times New Roman" w:eastAsia="Calibri" w:hAnsi="Times New Roman" w:cs="Times New Roman"/>
          <w:bCs/>
          <w:noProof/>
          <w:position w:val="-26"/>
          <w:sz w:val="28"/>
          <w:szCs w:val="28"/>
        </w:rPr>
        <w:object w:dxaOrig="999" w:dyaOrig="700">
          <v:shape id="_x0000_i1046" type="#_x0000_t75" alt="" style="width:50.25pt;height:35.25pt;mso-width-percent:0;mso-height-percent:0;mso-width-percent:0;mso-height-percent:0" o:ole="">
            <v:imagedata r:id="rId31" o:title=""/>
          </v:shape>
          <o:OLEObject Type="Embed" ProgID="Equation.3" ShapeID="_x0000_i1046" DrawAspect="Content" ObjectID="_1712779604" r:id="rId32"/>
        </w:object>
      </w:r>
      <w:r w:rsidRPr="00942853">
        <w:rPr>
          <w:rFonts w:ascii="Times New Roman" w:eastAsia="Calibri" w:hAnsi="Times New Roman" w:cs="Times New Roman"/>
          <w:bCs/>
          <w:sz w:val="28"/>
          <w:szCs w:val="28"/>
        </w:rPr>
        <w:t>,</w:t>
      </w:r>
      <w:r w:rsidRPr="00942853">
        <w:rPr>
          <w:rFonts w:ascii="Times New Roman" w:eastAsia="Calibri" w:hAnsi="Times New Roman" w:cs="Times New Roman"/>
          <w:bCs/>
          <w:sz w:val="28"/>
          <w:szCs w:val="28"/>
        </w:rPr>
        <w:tab/>
        <w:t>(12)</w:t>
      </w:r>
    </w:p>
    <w:p w:rsidR="00942853" w:rsidRPr="00942853" w:rsidRDefault="00942853" w:rsidP="00942853">
      <w:pPr>
        <w:tabs>
          <w:tab w:val="center" w:pos="4678"/>
          <w:tab w:val="right" w:pos="9356"/>
        </w:tabs>
        <w:spacing w:after="0" w:line="360" w:lineRule="auto"/>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с – постоянный коэффициент.</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 xml:space="preserve">Во время второй фазы роста происходит </w:t>
      </w:r>
      <w:proofErr w:type="spellStart"/>
      <w:r w:rsidRPr="00942853">
        <w:rPr>
          <w:rFonts w:ascii="Times New Roman" w:eastAsia="Calibri" w:hAnsi="Times New Roman" w:cs="Times New Roman"/>
          <w:bCs/>
          <w:sz w:val="28"/>
          <w:szCs w:val="28"/>
        </w:rPr>
        <w:t>самозамедление</w:t>
      </w:r>
      <w:proofErr w:type="spellEnd"/>
      <w:r w:rsidRPr="00942853">
        <w:rPr>
          <w:rFonts w:ascii="Times New Roman" w:eastAsia="Calibri" w:hAnsi="Times New Roman" w:cs="Times New Roman"/>
          <w:bCs/>
          <w:sz w:val="28"/>
          <w:szCs w:val="28"/>
        </w:rPr>
        <w:t xml:space="preserve"> процесса с переменной удельной скоростью роста по формуле:</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lastRenderedPageBreak/>
        <w:tab/>
      </w:r>
      <w:r w:rsidR="00F429CD" w:rsidRPr="00942853">
        <w:rPr>
          <w:rFonts w:ascii="Times New Roman" w:eastAsia="Calibri" w:hAnsi="Times New Roman" w:cs="Times New Roman"/>
          <w:bCs/>
          <w:noProof/>
          <w:position w:val="-6"/>
          <w:sz w:val="28"/>
          <w:szCs w:val="28"/>
        </w:rPr>
        <w:object w:dxaOrig="1420" w:dyaOrig="380">
          <v:shape id="_x0000_i1045" type="#_x0000_t75" alt="" style="width:71.25pt;height:18.75pt;mso-width-percent:0;mso-height-percent:0;mso-width-percent:0;mso-height-percent:0" o:ole="">
            <v:imagedata r:id="rId33" o:title=""/>
          </v:shape>
          <o:OLEObject Type="Embed" ProgID="Equation.3" ShapeID="_x0000_i1045" DrawAspect="Content" ObjectID="_1712779605" r:id="rId34"/>
        </w:object>
      </w:r>
      <w:r w:rsidRPr="00942853">
        <w:rPr>
          <w:rFonts w:ascii="Times New Roman" w:eastAsia="Calibri" w:hAnsi="Times New Roman" w:cs="Times New Roman"/>
          <w:bCs/>
          <w:sz w:val="28"/>
          <w:szCs w:val="28"/>
        </w:rPr>
        <w:t>,</w:t>
      </w:r>
      <w:r w:rsidRPr="00942853">
        <w:rPr>
          <w:rFonts w:ascii="Times New Roman" w:eastAsia="Calibri" w:hAnsi="Times New Roman" w:cs="Times New Roman"/>
          <w:bCs/>
          <w:sz w:val="28"/>
          <w:szCs w:val="28"/>
        </w:rPr>
        <w:tab/>
        <w:t>(13)</w:t>
      </w:r>
    </w:p>
    <w:p w:rsidR="00942853" w:rsidRPr="00942853" w:rsidRDefault="00942853" w:rsidP="00942853">
      <w:pPr>
        <w:tabs>
          <w:tab w:val="center" w:pos="4678"/>
          <w:tab w:val="right" w:pos="9356"/>
        </w:tabs>
        <w:spacing w:after="0" w:line="360" w:lineRule="auto"/>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или по уравнению:</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ab/>
      </w:r>
      <w:r w:rsidR="00F429CD" w:rsidRPr="00942853">
        <w:rPr>
          <w:rFonts w:ascii="Times New Roman" w:eastAsia="Calibri" w:hAnsi="Times New Roman" w:cs="Times New Roman"/>
          <w:bCs/>
          <w:noProof/>
          <w:position w:val="-26"/>
          <w:sz w:val="28"/>
          <w:szCs w:val="28"/>
        </w:rPr>
        <w:object w:dxaOrig="1600" w:dyaOrig="700">
          <v:shape id="_x0000_i1044" type="#_x0000_t75" alt="" style="width:80.25pt;height:35.25pt;mso-width-percent:0;mso-height-percent:0;mso-width-percent:0;mso-height-percent:0" o:ole="">
            <v:imagedata r:id="rId35" o:title=""/>
          </v:shape>
          <o:OLEObject Type="Embed" ProgID="Equation.3" ShapeID="_x0000_i1044" DrawAspect="Content" ObjectID="_1712779606" r:id="rId36"/>
        </w:object>
      </w:r>
      <w:r w:rsidRPr="00942853">
        <w:rPr>
          <w:rFonts w:ascii="Times New Roman" w:eastAsia="Calibri" w:hAnsi="Times New Roman" w:cs="Times New Roman"/>
          <w:bCs/>
          <w:sz w:val="28"/>
          <w:szCs w:val="28"/>
        </w:rPr>
        <w:t>.</w:t>
      </w:r>
      <w:r w:rsidRPr="00942853">
        <w:rPr>
          <w:rFonts w:ascii="Times New Roman" w:eastAsia="Calibri" w:hAnsi="Times New Roman" w:cs="Times New Roman"/>
          <w:bCs/>
          <w:sz w:val="28"/>
          <w:szCs w:val="28"/>
        </w:rPr>
        <w:tab/>
        <w:t>(14)</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 xml:space="preserve">Уравнение (14) допускает простую физиологическую интерпретацию: прирост веса животного увеличивается пропорционально значению, которое должно образовываться, прежде чем животное достигнет максимального веса (А); </w:t>
      </w:r>
      <w:r w:rsidRPr="00942853">
        <w:rPr>
          <w:rFonts w:ascii="Times New Roman" w:eastAsia="Calibri" w:hAnsi="Times New Roman" w:cs="Times New Roman"/>
          <w:bCs/>
          <w:sz w:val="28"/>
          <w:szCs w:val="28"/>
          <w:lang w:val="en-US"/>
        </w:rPr>
        <w:t>k</w:t>
      </w:r>
      <w:r w:rsidRPr="00942853">
        <w:rPr>
          <w:rFonts w:ascii="Times New Roman" w:eastAsia="Calibri" w:hAnsi="Times New Roman" w:cs="Times New Roman"/>
          <w:bCs/>
          <w:sz w:val="28"/>
          <w:szCs w:val="28"/>
        </w:rPr>
        <w:t xml:space="preserve"> – постоянный коэффициент (константа роста животного). Соотношения (13) и (14) хорошо описывают процесс роста животных во второй фазе роста, когда происходит </w:t>
      </w:r>
      <w:proofErr w:type="spellStart"/>
      <w:r w:rsidRPr="00942853">
        <w:rPr>
          <w:rFonts w:ascii="Times New Roman" w:eastAsia="Calibri" w:hAnsi="Times New Roman" w:cs="Times New Roman"/>
          <w:bCs/>
          <w:sz w:val="28"/>
          <w:szCs w:val="28"/>
        </w:rPr>
        <w:t>самозамедление</w:t>
      </w:r>
      <w:proofErr w:type="spellEnd"/>
      <w:r w:rsidRPr="00942853">
        <w:rPr>
          <w:rFonts w:ascii="Times New Roman" w:eastAsia="Calibri" w:hAnsi="Times New Roman" w:cs="Times New Roman"/>
          <w:bCs/>
          <w:sz w:val="28"/>
          <w:szCs w:val="28"/>
        </w:rPr>
        <w:t xml:space="preserve"> процесса. </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В м</w:t>
      </w:r>
      <w:r w:rsidR="0095797A">
        <w:rPr>
          <w:rFonts w:ascii="Times New Roman" w:eastAsia="Calibri" w:hAnsi="Times New Roman" w:cs="Times New Roman"/>
          <w:bCs/>
          <w:sz w:val="28"/>
          <w:szCs w:val="28"/>
        </w:rPr>
        <w:t>онографии проф. В.И. Федорова [8</w:t>
      </w:r>
      <w:r w:rsidRPr="00942853">
        <w:rPr>
          <w:rFonts w:ascii="Times New Roman" w:eastAsia="Calibri" w:hAnsi="Times New Roman" w:cs="Times New Roman"/>
          <w:bCs/>
          <w:sz w:val="28"/>
          <w:szCs w:val="28"/>
        </w:rPr>
        <w:t xml:space="preserve">] приводится формула </w:t>
      </w:r>
      <w:proofErr w:type="spellStart"/>
      <w:r w:rsidRPr="00942853">
        <w:rPr>
          <w:rFonts w:ascii="Times New Roman" w:eastAsia="Calibri" w:hAnsi="Times New Roman" w:cs="Times New Roman"/>
          <w:bCs/>
          <w:sz w:val="28"/>
          <w:szCs w:val="28"/>
        </w:rPr>
        <w:t>Лэрда</w:t>
      </w:r>
      <w:proofErr w:type="spellEnd"/>
      <w:r w:rsidRPr="00942853">
        <w:rPr>
          <w:rFonts w:ascii="Times New Roman" w:eastAsia="Calibri" w:hAnsi="Times New Roman" w:cs="Times New Roman"/>
          <w:bCs/>
          <w:sz w:val="28"/>
          <w:szCs w:val="28"/>
        </w:rPr>
        <w:t xml:space="preserve"> (</w:t>
      </w:r>
      <w:r w:rsidRPr="00942853">
        <w:rPr>
          <w:rFonts w:ascii="Times New Roman" w:eastAsia="Calibri" w:hAnsi="Times New Roman" w:cs="Times New Roman"/>
          <w:bCs/>
          <w:sz w:val="28"/>
          <w:szCs w:val="28"/>
          <w:lang w:val="en-US"/>
        </w:rPr>
        <w:t>Laird</w:t>
      </w:r>
      <w:r w:rsidRPr="00942853">
        <w:rPr>
          <w:rFonts w:ascii="Times New Roman" w:eastAsia="Calibri" w:hAnsi="Times New Roman" w:cs="Times New Roman"/>
          <w:bCs/>
          <w:sz w:val="28"/>
          <w:szCs w:val="28"/>
        </w:rPr>
        <w:t>), который в 1965 г. предложил описывать изменение веса животных следующим соотношением:</w:t>
      </w:r>
    </w:p>
    <w:p w:rsidR="00942853" w:rsidRP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ab/>
      </w:r>
      <w:r w:rsidR="00F429CD" w:rsidRPr="00942853">
        <w:rPr>
          <w:rFonts w:ascii="Times New Roman" w:eastAsia="Calibri" w:hAnsi="Times New Roman" w:cs="Times New Roman"/>
          <w:bCs/>
          <w:noProof/>
          <w:position w:val="-34"/>
          <w:sz w:val="28"/>
          <w:szCs w:val="28"/>
        </w:rPr>
        <w:object w:dxaOrig="2880" w:dyaOrig="820">
          <v:shape id="_x0000_i1043" type="#_x0000_t75" alt="" style="width:2in;height:40.5pt;mso-width-percent:0;mso-height-percent:0;mso-width-percent:0;mso-height-percent:0" o:ole="">
            <v:imagedata r:id="rId37" o:title=""/>
          </v:shape>
          <o:OLEObject Type="Embed" ProgID="Equation.3" ShapeID="_x0000_i1043" DrawAspect="Content" ObjectID="_1712779607" r:id="rId38"/>
        </w:object>
      </w:r>
      <w:r w:rsidRPr="00942853">
        <w:rPr>
          <w:rFonts w:ascii="Times New Roman" w:eastAsia="Calibri" w:hAnsi="Times New Roman" w:cs="Times New Roman"/>
          <w:bCs/>
          <w:sz w:val="28"/>
          <w:szCs w:val="28"/>
        </w:rPr>
        <w:t>,</w:t>
      </w:r>
      <w:r w:rsidRPr="00942853">
        <w:rPr>
          <w:rFonts w:ascii="Times New Roman" w:eastAsia="Calibri" w:hAnsi="Times New Roman" w:cs="Times New Roman"/>
          <w:bCs/>
          <w:sz w:val="28"/>
          <w:szCs w:val="28"/>
        </w:rPr>
        <w:tab/>
        <w:t>(15)</w:t>
      </w:r>
    </w:p>
    <w:p w:rsidR="00942853" w:rsidRPr="00942853" w:rsidRDefault="00942853" w:rsidP="00942853">
      <w:pPr>
        <w:tabs>
          <w:tab w:val="center" w:pos="4678"/>
          <w:tab w:val="right" w:pos="9356"/>
        </w:tabs>
        <w:spacing w:after="0" w:line="360" w:lineRule="auto"/>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lang w:val="en-US"/>
        </w:rPr>
        <w:sym w:font="Symbol" w:char="F061"/>
      </w:r>
      <w:r w:rsidRPr="00942853">
        <w:rPr>
          <w:rFonts w:ascii="Times New Roman" w:eastAsia="Calibri" w:hAnsi="Times New Roman" w:cs="Times New Roman"/>
          <w:bCs/>
          <w:sz w:val="28"/>
          <w:szCs w:val="28"/>
        </w:rPr>
        <w:t xml:space="preserve">, А, </w:t>
      </w:r>
      <w:r w:rsidRPr="00942853">
        <w:rPr>
          <w:rFonts w:ascii="Times New Roman" w:eastAsia="Calibri" w:hAnsi="Times New Roman" w:cs="Times New Roman"/>
          <w:bCs/>
          <w:sz w:val="28"/>
          <w:szCs w:val="28"/>
        </w:rPr>
        <w:sym w:font="Symbol" w:char="F075"/>
      </w:r>
      <w:r w:rsidRPr="00942853">
        <w:rPr>
          <w:rFonts w:ascii="Times New Roman" w:eastAsia="Calibri" w:hAnsi="Times New Roman" w:cs="Times New Roman"/>
          <w:bCs/>
          <w:sz w:val="28"/>
          <w:szCs w:val="28"/>
          <w:vertAlign w:val="subscript"/>
        </w:rPr>
        <w:t>0</w:t>
      </w:r>
      <w:r w:rsidRPr="00942853">
        <w:rPr>
          <w:rFonts w:ascii="Times New Roman" w:eastAsia="Calibri" w:hAnsi="Times New Roman" w:cs="Times New Roman"/>
          <w:bCs/>
          <w:sz w:val="28"/>
          <w:szCs w:val="28"/>
        </w:rPr>
        <w:t xml:space="preserve"> – постоянные коэффициенты, определяемые по экспериментальным данным (</w:t>
      </w:r>
      <w:r w:rsidRPr="00942853">
        <w:rPr>
          <w:rFonts w:ascii="Times New Roman" w:eastAsia="Calibri" w:hAnsi="Times New Roman" w:cs="Times New Roman"/>
          <w:bCs/>
          <w:sz w:val="28"/>
          <w:szCs w:val="28"/>
        </w:rPr>
        <w:sym w:font="Symbol" w:char="F061"/>
      </w:r>
      <w:r w:rsidRPr="00942853">
        <w:rPr>
          <w:rFonts w:ascii="Times New Roman" w:eastAsia="Calibri" w:hAnsi="Times New Roman" w:cs="Times New Roman"/>
          <w:bCs/>
          <w:sz w:val="28"/>
          <w:szCs w:val="28"/>
        </w:rPr>
        <w:t xml:space="preserve"> – константа роста); </w:t>
      </w:r>
      <w:r w:rsidRPr="00942853">
        <w:rPr>
          <w:rFonts w:ascii="Times New Roman" w:eastAsia="Calibri" w:hAnsi="Times New Roman" w:cs="Times New Roman"/>
          <w:bCs/>
          <w:sz w:val="28"/>
          <w:szCs w:val="28"/>
        </w:rPr>
        <w:sym w:font="Symbol" w:char="F075"/>
      </w:r>
      <w:r w:rsidRPr="00942853">
        <w:rPr>
          <w:rFonts w:ascii="Times New Roman" w:eastAsia="Calibri" w:hAnsi="Times New Roman" w:cs="Times New Roman"/>
          <w:bCs/>
          <w:sz w:val="28"/>
          <w:szCs w:val="28"/>
        </w:rPr>
        <w:t xml:space="preserve"> – скорость роста живой массы.</w:t>
      </w:r>
    </w:p>
    <w:p w:rsidR="00942853" w:rsidRDefault="00942853"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42853">
        <w:rPr>
          <w:rFonts w:ascii="Times New Roman" w:eastAsia="Calibri" w:hAnsi="Times New Roman" w:cs="Times New Roman"/>
          <w:bCs/>
          <w:sz w:val="28"/>
          <w:szCs w:val="28"/>
        </w:rPr>
        <w:t>По мнению академика И.И. Шмальгаузена, пока не существует математической модели роста животных, потому что в процессе роста по мере развития организма происходят изменения, которые имеют характер более или менее резких скачков и никакая формула не может охватить закономерности биологического порядка, представляющей результат чрезвычайно сложной цепи взаимодейст</w:t>
      </w:r>
      <w:r w:rsidR="0095797A">
        <w:rPr>
          <w:rFonts w:ascii="Times New Roman" w:eastAsia="Calibri" w:hAnsi="Times New Roman" w:cs="Times New Roman"/>
          <w:bCs/>
          <w:sz w:val="28"/>
          <w:szCs w:val="28"/>
        </w:rPr>
        <w:t>вий (акад. И.И. Шмальгаузен, [11</w:t>
      </w:r>
      <w:r w:rsidRPr="00942853">
        <w:rPr>
          <w:rFonts w:ascii="Times New Roman" w:eastAsia="Calibri" w:hAnsi="Times New Roman" w:cs="Times New Roman"/>
          <w:bCs/>
          <w:sz w:val="28"/>
          <w:szCs w:val="28"/>
        </w:rPr>
        <w:t xml:space="preserve">], стр. 19). </w:t>
      </w:r>
    </w:p>
    <w:p w:rsidR="00643B82" w:rsidRDefault="00643B82"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p>
    <w:p w:rsidR="00643B82" w:rsidRDefault="00643B82"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p>
    <w:p w:rsidR="00643B82" w:rsidRPr="00942853" w:rsidRDefault="00643B82" w:rsidP="00942853">
      <w:pPr>
        <w:tabs>
          <w:tab w:val="center" w:pos="4678"/>
          <w:tab w:val="right" w:pos="9356"/>
        </w:tabs>
        <w:spacing w:after="0" w:line="360" w:lineRule="auto"/>
        <w:ind w:firstLine="709"/>
        <w:jc w:val="both"/>
        <w:rPr>
          <w:rFonts w:ascii="Times New Roman" w:eastAsia="Calibri" w:hAnsi="Times New Roman" w:cs="Times New Roman"/>
          <w:bCs/>
          <w:sz w:val="28"/>
          <w:szCs w:val="28"/>
        </w:rPr>
      </w:pPr>
    </w:p>
    <w:p w:rsidR="00632293" w:rsidRPr="00861109" w:rsidRDefault="00801797" w:rsidP="00861109">
      <w:pPr>
        <w:spacing w:after="0" w:line="360" w:lineRule="auto"/>
        <w:ind w:firstLine="567"/>
        <w:jc w:val="both"/>
        <w:rPr>
          <w:rFonts w:ascii="Times New Roman" w:eastAsia="Calibri" w:hAnsi="Times New Roman" w:cs="Times New Roman"/>
          <w:b/>
          <w:sz w:val="28"/>
          <w:szCs w:val="28"/>
        </w:rPr>
      </w:pPr>
      <w:r w:rsidRPr="00037BA9">
        <w:rPr>
          <w:rFonts w:ascii="Times New Roman" w:eastAsia="Calibri" w:hAnsi="Times New Roman" w:cs="Times New Roman"/>
          <w:b/>
          <w:sz w:val="28"/>
          <w:szCs w:val="28"/>
        </w:rPr>
        <w:lastRenderedPageBreak/>
        <w:t>Цель и задачи исследований</w:t>
      </w:r>
    </w:p>
    <w:p w:rsidR="00942853" w:rsidRDefault="00F910F5" w:rsidP="00037BA9">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 xml:space="preserve">В этой связи целью работы являлось </w:t>
      </w:r>
      <w:r w:rsidR="00942853">
        <w:rPr>
          <w:rFonts w:ascii="Times New Roman" w:eastAsia="Times New Roman" w:hAnsi="Times New Roman" w:cs="Times New Roman"/>
          <w:sz w:val="28"/>
          <w:szCs w:val="28"/>
          <w:lang w:eastAsia="ru-RU"/>
        </w:rPr>
        <w:t xml:space="preserve">разработать и проанализировать </w:t>
      </w:r>
      <w:r w:rsidR="00DD4EA1">
        <w:rPr>
          <w:rFonts w:ascii="Times New Roman" w:eastAsia="Times New Roman" w:hAnsi="Times New Roman" w:cs="Times New Roman"/>
          <w:sz w:val="28"/>
          <w:szCs w:val="28"/>
          <w:lang w:eastAsia="ru-RU"/>
        </w:rPr>
        <w:t>новую методику роста животных</w:t>
      </w:r>
      <w:r w:rsidR="009D049B">
        <w:rPr>
          <w:rFonts w:ascii="Times New Roman" w:eastAsia="Times New Roman" w:hAnsi="Times New Roman" w:cs="Times New Roman"/>
          <w:sz w:val="28"/>
          <w:szCs w:val="28"/>
          <w:lang w:eastAsia="ru-RU"/>
        </w:rPr>
        <w:t xml:space="preserve"> на бычках </w:t>
      </w:r>
      <w:proofErr w:type="spellStart"/>
      <w:r w:rsidR="009D049B">
        <w:rPr>
          <w:rFonts w:ascii="Times New Roman" w:eastAsia="Times New Roman" w:hAnsi="Times New Roman" w:cs="Times New Roman"/>
          <w:sz w:val="28"/>
          <w:szCs w:val="28"/>
          <w:lang w:eastAsia="ru-RU"/>
        </w:rPr>
        <w:t>голшинской</w:t>
      </w:r>
      <w:proofErr w:type="spellEnd"/>
      <w:r w:rsidR="009D049B">
        <w:rPr>
          <w:rFonts w:ascii="Times New Roman" w:eastAsia="Times New Roman" w:hAnsi="Times New Roman" w:cs="Times New Roman"/>
          <w:sz w:val="28"/>
          <w:szCs w:val="28"/>
          <w:lang w:eastAsia="ru-RU"/>
        </w:rPr>
        <w:t xml:space="preserve"> породы разной линейной принадлежности.</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D049B">
        <w:rPr>
          <w:rFonts w:ascii="Times New Roman" w:eastAsia="Calibri" w:hAnsi="Times New Roman" w:cs="Times New Roman"/>
          <w:bCs/>
          <w:sz w:val="28"/>
          <w:szCs w:val="28"/>
        </w:rPr>
        <w:t>Согласно существующим представлениям о механизме роста животных (Т.В. </w:t>
      </w:r>
      <w:r w:rsidRPr="009D049B">
        <w:rPr>
          <w:rFonts w:ascii="Times New Roman" w:eastAsia="Calibri" w:hAnsi="Times New Roman" w:cs="Times New Roman"/>
          <w:bCs/>
          <w:sz w:val="28"/>
          <w:szCs w:val="28"/>
          <w:lang w:val="en-US"/>
        </w:rPr>
        <w:t>Robertson</w:t>
      </w:r>
      <w:r w:rsidRPr="009D049B">
        <w:rPr>
          <w:rFonts w:ascii="Times New Roman" w:eastAsia="Calibri" w:hAnsi="Times New Roman" w:cs="Times New Roman"/>
          <w:bCs/>
          <w:sz w:val="28"/>
          <w:szCs w:val="28"/>
        </w:rPr>
        <w:t xml:space="preserve">, 1908 г.; </w:t>
      </w:r>
      <w:r w:rsidRPr="009D049B">
        <w:rPr>
          <w:rFonts w:ascii="Times New Roman" w:eastAsia="Calibri" w:hAnsi="Times New Roman" w:cs="Times New Roman"/>
          <w:bCs/>
          <w:sz w:val="28"/>
          <w:szCs w:val="28"/>
          <w:lang w:val="en-US"/>
        </w:rPr>
        <w:t>M</w:t>
      </w:r>
      <w:r w:rsidRPr="009D049B">
        <w:rPr>
          <w:rFonts w:ascii="Times New Roman" w:eastAsia="Calibri" w:hAnsi="Times New Roman" w:cs="Times New Roman"/>
          <w:bCs/>
          <w:sz w:val="28"/>
          <w:szCs w:val="28"/>
        </w:rPr>
        <w:t xml:space="preserve">. </w:t>
      </w:r>
      <w:proofErr w:type="spellStart"/>
      <w:r w:rsidRPr="009D049B">
        <w:rPr>
          <w:rFonts w:ascii="Times New Roman" w:eastAsia="Calibri" w:hAnsi="Times New Roman" w:cs="Times New Roman"/>
          <w:bCs/>
          <w:sz w:val="28"/>
          <w:szCs w:val="28"/>
          <w:lang w:val="en-US"/>
        </w:rPr>
        <w:t>Rubner</w:t>
      </w:r>
      <w:proofErr w:type="spellEnd"/>
      <w:r w:rsidRPr="009D049B">
        <w:rPr>
          <w:rFonts w:ascii="Times New Roman" w:eastAsia="Calibri" w:hAnsi="Times New Roman" w:cs="Times New Roman"/>
          <w:bCs/>
          <w:sz w:val="28"/>
          <w:szCs w:val="28"/>
        </w:rPr>
        <w:t xml:space="preserve">, 1908 г.; </w:t>
      </w:r>
      <w:r w:rsidRPr="009D049B">
        <w:rPr>
          <w:rFonts w:ascii="Times New Roman" w:eastAsia="Calibri" w:hAnsi="Times New Roman" w:cs="Times New Roman"/>
          <w:bCs/>
          <w:sz w:val="28"/>
          <w:szCs w:val="28"/>
          <w:lang w:val="en-US"/>
        </w:rPr>
        <w:t>A</w:t>
      </w:r>
      <w:r w:rsidRPr="009D049B">
        <w:rPr>
          <w:rFonts w:ascii="Times New Roman" w:eastAsia="Calibri" w:hAnsi="Times New Roman" w:cs="Times New Roman"/>
          <w:bCs/>
          <w:sz w:val="28"/>
          <w:szCs w:val="28"/>
        </w:rPr>
        <w:t xml:space="preserve">. </w:t>
      </w:r>
      <w:r w:rsidRPr="009D049B">
        <w:rPr>
          <w:rFonts w:ascii="Times New Roman" w:eastAsia="Calibri" w:hAnsi="Times New Roman" w:cs="Times New Roman"/>
          <w:bCs/>
          <w:sz w:val="28"/>
          <w:szCs w:val="28"/>
          <w:lang w:val="en-US"/>
        </w:rPr>
        <w:t>P</w:t>
      </w:r>
      <w:r w:rsidRPr="009D049B">
        <w:rPr>
          <w:rFonts w:ascii="Times New Roman" w:eastAsia="Calibri" w:hAnsi="Times New Roman" w:cs="Times New Roman"/>
          <w:bCs/>
          <w:sz w:val="28"/>
          <w:szCs w:val="28"/>
        </w:rPr>
        <w:t>ü</w:t>
      </w:r>
      <w:proofErr w:type="spellStart"/>
      <w:r w:rsidRPr="009D049B">
        <w:rPr>
          <w:rFonts w:ascii="Times New Roman" w:eastAsia="Calibri" w:hAnsi="Times New Roman" w:cs="Times New Roman"/>
          <w:bCs/>
          <w:sz w:val="28"/>
          <w:szCs w:val="28"/>
          <w:lang w:val="en-US"/>
        </w:rPr>
        <w:t>tter</w:t>
      </w:r>
      <w:proofErr w:type="spellEnd"/>
      <w:r w:rsidRPr="009D049B">
        <w:rPr>
          <w:rFonts w:ascii="Times New Roman" w:eastAsia="Calibri" w:hAnsi="Times New Roman" w:cs="Times New Roman"/>
          <w:bCs/>
          <w:sz w:val="28"/>
          <w:szCs w:val="28"/>
        </w:rPr>
        <w:t>, 1922</w:t>
      </w:r>
      <w:r w:rsidRPr="009D049B">
        <w:rPr>
          <w:rFonts w:ascii="Times New Roman" w:eastAsia="Calibri" w:hAnsi="Times New Roman" w:cs="Times New Roman"/>
          <w:bCs/>
          <w:sz w:val="28"/>
          <w:szCs w:val="28"/>
          <w:lang w:val="en-US"/>
        </w:rPr>
        <w:t> </w:t>
      </w:r>
      <w:r w:rsidRPr="009D049B">
        <w:rPr>
          <w:rFonts w:ascii="Times New Roman" w:eastAsia="Calibri" w:hAnsi="Times New Roman" w:cs="Times New Roman"/>
          <w:bCs/>
          <w:sz w:val="28"/>
          <w:szCs w:val="28"/>
        </w:rPr>
        <w:t xml:space="preserve">г.; </w:t>
      </w:r>
      <w:r w:rsidRPr="009D049B">
        <w:rPr>
          <w:rFonts w:ascii="Times New Roman" w:eastAsia="Calibri" w:hAnsi="Times New Roman" w:cs="Times New Roman"/>
          <w:bCs/>
          <w:sz w:val="28"/>
          <w:szCs w:val="28"/>
          <w:lang w:val="en-US"/>
        </w:rPr>
        <w:t>S</w:t>
      </w:r>
      <w:r w:rsidRPr="009D049B">
        <w:rPr>
          <w:rFonts w:ascii="Times New Roman" w:eastAsia="Calibri" w:hAnsi="Times New Roman" w:cs="Times New Roman"/>
          <w:bCs/>
          <w:sz w:val="28"/>
          <w:szCs w:val="28"/>
        </w:rPr>
        <w:t xml:space="preserve">. </w:t>
      </w:r>
      <w:r w:rsidRPr="009D049B">
        <w:rPr>
          <w:rFonts w:ascii="Times New Roman" w:eastAsia="Calibri" w:hAnsi="Times New Roman" w:cs="Times New Roman"/>
          <w:bCs/>
          <w:sz w:val="28"/>
          <w:szCs w:val="28"/>
          <w:lang w:val="en-US"/>
        </w:rPr>
        <w:t>Brody</w:t>
      </w:r>
      <w:r w:rsidRPr="009D049B">
        <w:rPr>
          <w:rFonts w:ascii="Times New Roman" w:eastAsia="Calibri" w:hAnsi="Times New Roman" w:cs="Times New Roman"/>
          <w:bCs/>
          <w:sz w:val="28"/>
          <w:szCs w:val="28"/>
        </w:rPr>
        <w:t xml:space="preserve">, 1923 г.; </w:t>
      </w:r>
      <w:r w:rsidRPr="009D049B">
        <w:rPr>
          <w:rFonts w:ascii="Times New Roman" w:eastAsia="Calibri" w:hAnsi="Times New Roman" w:cs="Times New Roman"/>
          <w:bCs/>
          <w:sz w:val="28"/>
          <w:szCs w:val="28"/>
          <w:lang w:val="en-US"/>
        </w:rPr>
        <w:t>R</w:t>
      </w:r>
      <w:r w:rsidRPr="009D049B">
        <w:rPr>
          <w:rFonts w:ascii="Times New Roman" w:eastAsia="Calibri" w:hAnsi="Times New Roman" w:cs="Times New Roman"/>
          <w:bCs/>
          <w:sz w:val="28"/>
          <w:szCs w:val="28"/>
        </w:rPr>
        <w:t xml:space="preserve">. </w:t>
      </w:r>
      <w:r w:rsidRPr="009D049B">
        <w:rPr>
          <w:rFonts w:ascii="Times New Roman" w:eastAsia="Calibri" w:hAnsi="Times New Roman" w:cs="Times New Roman"/>
          <w:bCs/>
          <w:sz w:val="28"/>
          <w:szCs w:val="28"/>
          <w:lang w:val="en-US"/>
        </w:rPr>
        <w:t>Pearl</w:t>
      </w:r>
      <w:r w:rsidRPr="009D049B">
        <w:rPr>
          <w:rFonts w:ascii="Times New Roman" w:eastAsia="Calibri" w:hAnsi="Times New Roman" w:cs="Times New Roman"/>
          <w:bCs/>
          <w:sz w:val="28"/>
          <w:szCs w:val="28"/>
        </w:rPr>
        <w:t xml:space="preserve">, 1924 г.; И.И. Шмальгаузен, 1927 г. и др.), рост животных определяется, прежде всего, процессом деления клеток, который происходит, как правило, через равные интервалы времени и характеризует экспоненциальный рост организма в начале жизни, что отмечается в работах Т.Б. </w:t>
      </w:r>
      <w:proofErr w:type="spellStart"/>
      <w:r w:rsidRPr="009D049B">
        <w:rPr>
          <w:rFonts w:ascii="Times New Roman" w:eastAsia="Calibri" w:hAnsi="Times New Roman" w:cs="Times New Roman"/>
          <w:bCs/>
          <w:sz w:val="28"/>
          <w:szCs w:val="28"/>
        </w:rPr>
        <w:t>Робертсона</w:t>
      </w:r>
      <w:proofErr w:type="spellEnd"/>
      <w:r w:rsidRPr="009D049B">
        <w:rPr>
          <w:rFonts w:ascii="Times New Roman" w:eastAsia="Calibri" w:hAnsi="Times New Roman" w:cs="Times New Roman"/>
          <w:bCs/>
          <w:sz w:val="28"/>
          <w:szCs w:val="28"/>
        </w:rPr>
        <w:t xml:space="preserve">, М. </w:t>
      </w:r>
      <w:proofErr w:type="spellStart"/>
      <w:r w:rsidRPr="009D049B">
        <w:rPr>
          <w:rFonts w:ascii="Times New Roman" w:eastAsia="Calibri" w:hAnsi="Times New Roman" w:cs="Times New Roman"/>
          <w:bCs/>
          <w:sz w:val="28"/>
          <w:szCs w:val="28"/>
        </w:rPr>
        <w:t>Рубнера</w:t>
      </w:r>
      <w:proofErr w:type="spellEnd"/>
      <w:r w:rsidRPr="009D049B">
        <w:rPr>
          <w:rFonts w:ascii="Times New Roman" w:eastAsia="Calibri" w:hAnsi="Times New Roman" w:cs="Times New Roman"/>
          <w:bCs/>
          <w:sz w:val="28"/>
          <w:szCs w:val="28"/>
        </w:rPr>
        <w:t>, С. Броди (анализ проведен выше) и механизмом прямого деления ядра и клеток в последующем периоде [</w:t>
      </w:r>
      <w:r w:rsidR="00E34C77">
        <w:rPr>
          <w:rFonts w:ascii="Times New Roman" w:eastAsia="Calibri" w:hAnsi="Times New Roman" w:cs="Times New Roman"/>
          <w:bCs/>
          <w:sz w:val="28"/>
          <w:szCs w:val="28"/>
        </w:rPr>
        <w:t>6,1</w:t>
      </w:r>
      <w:r w:rsidRPr="009D049B">
        <w:rPr>
          <w:rFonts w:ascii="Times New Roman" w:eastAsia="Calibri" w:hAnsi="Times New Roman" w:cs="Times New Roman"/>
          <w:bCs/>
          <w:sz w:val="28"/>
          <w:szCs w:val="28"/>
        </w:rPr>
        <w:t xml:space="preserve">]. Процесс деления ослабевает в процессе роста организма и нарастает процесс дифференцировки, который носит, в основном, непрерывный характер, что отмечается в работах И.И. Шмальгаузена, К. Перла, А. </w:t>
      </w:r>
      <w:proofErr w:type="spellStart"/>
      <w:r w:rsidRPr="009D049B">
        <w:rPr>
          <w:rFonts w:ascii="Times New Roman" w:eastAsia="Calibri" w:hAnsi="Times New Roman" w:cs="Times New Roman"/>
          <w:bCs/>
          <w:sz w:val="28"/>
          <w:szCs w:val="28"/>
        </w:rPr>
        <w:t>Пюттера</w:t>
      </w:r>
      <w:proofErr w:type="spellEnd"/>
      <w:r w:rsidRPr="009D049B">
        <w:rPr>
          <w:rFonts w:ascii="Times New Roman" w:eastAsia="Calibri" w:hAnsi="Times New Roman" w:cs="Times New Roman"/>
          <w:bCs/>
          <w:sz w:val="28"/>
          <w:szCs w:val="28"/>
        </w:rPr>
        <w:t xml:space="preserve">, С. Броди; процесс деления клеток, их рост и развитие происходят в организме непрерывно в течение всего жизненного цикла организма; уменьшение скорости роста обусловлено совместным действием внутренних и внешних факторов развития животных. В общем, процесс роста животных представляет совокупность двух основных фаз развития: во время первой фазы наблюдается </w:t>
      </w:r>
      <w:proofErr w:type="spellStart"/>
      <w:r w:rsidRPr="009D049B">
        <w:rPr>
          <w:rFonts w:ascii="Times New Roman" w:eastAsia="Calibri" w:hAnsi="Times New Roman" w:cs="Times New Roman"/>
          <w:bCs/>
          <w:sz w:val="28"/>
          <w:szCs w:val="28"/>
        </w:rPr>
        <w:t>самоускорение</w:t>
      </w:r>
      <w:proofErr w:type="spellEnd"/>
      <w:r w:rsidRPr="009D049B">
        <w:rPr>
          <w:rFonts w:ascii="Times New Roman" w:eastAsia="Calibri" w:hAnsi="Times New Roman" w:cs="Times New Roman"/>
          <w:bCs/>
          <w:sz w:val="28"/>
          <w:szCs w:val="28"/>
        </w:rPr>
        <w:t xml:space="preserve"> прироста живой массы, а во время второй фазы происходит </w:t>
      </w:r>
      <w:proofErr w:type="spellStart"/>
      <w:r w:rsidRPr="009D049B">
        <w:rPr>
          <w:rFonts w:ascii="Times New Roman" w:eastAsia="Calibri" w:hAnsi="Times New Roman" w:cs="Times New Roman"/>
          <w:bCs/>
          <w:sz w:val="28"/>
          <w:szCs w:val="28"/>
        </w:rPr>
        <w:t>самозамедление</w:t>
      </w:r>
      <w:proofErr w:type="spellEnd"/>
      <w:r w:rsidRPr="009D049B">
        <w:rPr>
          <w:rFonts w:ascii="Times New Roman" w:eastAsia="Calibri" w:hAnsi="Times New Roman" w:cs="Times New Roman"/>
          <w:bCs/>
          <w:sz w:val="28"/>
          <w:szCs w:val="28"/>
        </w:rPr>
        <w:t xml:space="preserve"> прироста живой массы, на которые накладываются определенные неравномерные периодические циклы скорости прироста, являющиеся отражением конкретных непрерывных периодов дифференцировки роста организма. Отметим, что похожий механизм роста животных кратко описан в м</w:t>
      </w:r>
      <w:r w:rsidR="00E34C77">
        <w:rPr>
          <w:rFonts w:ascii="Times New Roman" w:eastAsia="Calibri" w:hAnsi="Times New Roman" w:cs="Times New Roman"/>
          <w:bCs/>
          <w:sz w:val="28"/>
          <w:szCs w:val="28"/>
        </w:rPr>
        <w:t>онографии проф. В.И. Федорова [8</w:t>
      </w:r>
      <w:r w:rsidRPr="009D049B">
        <w:rPr>
          <w:rFonts w:ascii="Times New Roman" w:eastAsia="Calibri" w:hAnsi="Times New Roman" w:cs="Times New Roman"/>
          <w:bCs/>
          <w:sz w:val="28"/>
          <w:szCs w:val="28"/>
        </w:rPr>
        <w:t xml:space="preserve">]: в основе роста организма лежат два главных процесса; размножение клеток и их рост; рост организма осуществляется путем </w:t>
      </w:r>
      <w:r w:rsidRPr="009D049B">
        <w:rPr>
          <w:rFonts w:ascii="Times New Roman" w:eastAsia="Calibri" w:hAnsi="Times New Roman" w:cs="Times New Roman"/>
          <w:bCs/>
          <w:sz w:val="28"/>
          <w:szCs w:val="28"/>
        </w:rPr>
        <w:lastRenderedPageBreak/>
        <w:t>увеличения массы межклеточного вещества, но его образование представляет вторичный жизнедеятельностью клеток. Из указанных двух главных процессов, ведущим является рост клеток: деление клеток, их последующее развитие и рост до определенных размеров можно назвать истинным или активным ростом. Деление клетки является необходимым и завершающим этапом развития живого организма и его роста; процесс деления клеток и рост животных (и птиц) является неравномерным процессом, что должно учитываться в математической модели роста и развития животных. В статьях [</w:t>
      </w:r>
      <w:r w:rsidR="00E34C77">
        <w:rPr>
          <w:rFonts w:ascii="Times New Roman" w:eastAsia="Calibri" w:hAnsi="Times New Roman" w:cs="Times New Roman"/>
          <w:bCs/>
          <w:sz w:val="28"/>
          <w:szCs w:val="28"/>
        </w:rPr>
        <w:t>9,10</w:t>
      </w:r>
      <w:r w:rsidRPr="009D049B">
        <w:rPr>
          <w:rFonts w:ascii="Times New Roman" w:eastAsia="Calibri" w:hAnsi="Times New Roman" w:cs="Times New Roman"/>
          <w:bCs/>
          <w:sz w:val="28"/>
          <w:szCs w:val="28"/>
        </w:rPr>
        <w:t>] в этом направлении получена приближенная эволюционная математическая модель роста, основанная на экстремальном принципе. Результаты, полученные в работах [</w:t>
      </w:r>
      <w:r w:rsidR="00E34C77">
        <w:rPr>
          <w:rFonts w:ascii="Times New Roman" w:eastAsia="Calibri" w:hAnsi="Times New Roman" w:cs="Times New Roman"/>
          <w:bCs/>
          <w:sz w:val="28"/>
          <w:szCs w:val="28"/>
        </w:rPr>
        <w:t>9,10</w:t>
      </w:r>
      <w:r w:rsidRPr="009D049B">
        <w:rPr>
          <w:rFonts w:ascii="Times New Roman" w:eastAsia="Calibri" w:hAnsi="Times New Roman" w:cs="Times New Roman"/>
          <w:bCs/>
          <w:sz w:val="28"/>
          <w:szCs w:val="28"/>
        </w:rPr>
        <w:t xml:space="preserve">] нуждаются в дальнейшем развитии. </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D049B">
        <w:rPr>
          <w:rFonts w:ascii="Times New Roman" w:eastAsia="Calibri" w:hAnsi="Times New Roman" w:cs="Times New Roman"/>
          <w:bCs/>
          <w:sz w:val="28"/>
          <w:szCs w:val="28"/>
        </w:rPr>
        <w:t xml:space="preserve">Учитывая отмеченные особенности роста и развития животных принимаем справедливость следующего утверждения: прирост живой массы животного (М) пропорционален значению веса, которое должно образоваться, прежде чем животное достигнет максимального веса </w:t>
      </w:r>
      <w:r w:rsidRPr="009D049B">
        <w:rPr>
          <w:rFonts w:ascii="Times New Roman" w:eastAsia="Calibri" w:hAnsi="Times New Roman" w:cs="Times New Roman"/>
          <w:bCs/>
          <w:sz w:val="28"/>
          <w:szCs w:val="28"/>
        </w:rPr>
        <w:br/>
        <w:t>(М</w:t>
      </w:r>
      <w:r w:rsidRPr="009D049B">
        <w:rPr>
          <w:rFonts w:ascii="Times New Roman" w:eastAsia="Calibri" w:hAnsi="Times New Roman" w:cs="Times New Roman"/>
          <w:bCs/>
          <w:sz w:val="28"/>
          <w:szCs w:val="28"/>
          <w:vertAlign w:val="subscript"/>
          <w:lang w:val="en-US"/>
        </w:rPr>
        <w:t>max</w:t>
      </w:r>
      <w:r w:rsidRPr="009D049B">
        <w:rPr>
          <w:rFonts w:ascii="Times New Roman" w:eastAsia="Calibri" w:hAnsi="Times New Roman" w:cs="Times New Roman"/>
          <w:bCs/>
          <w:sz w:val="28"/>
          <w:szCs w:val="28"/>
          <w:lang w:val="en-US"/>
        </w:rPr>
        <w:t> </w:t>
      </w:r>
      <w:r w:rsidRPr="009D049B">
        <w:rPr>
          <w:rFonts w:ascii="Times New Roman" w:eastAsia="Calibri" w:hAnsi="Times New Roman" w:cs="Times New Roman"/>
          <w:bCs/>
          <w:sz w:val="28"/>
          <w:szCs w:val="28"/>
        </w:rPr>
        <w:t>–</w:t>
      </w:r>
      <w:r w:rsidRPr="009D049B">
        <w:rPr>
          <w:rFonts w:ascii="Times New Roman" w:eastAsia="Calibri" w:hAnsi="Times New Roman" w:cs="Times New Roman"/>
          <w:bCs/>
          <w:sz w:val="28"/>
          <w:szCs w:val="28"/>
          <w:lang w:val="en-US"/>
        </w:rPr>
        <w:t> M</w:t>
      </w:r>
      <w:r w:rsidRPr="009D049B">
        <w:rPr>
          <w:rFonts w:ascii="Times New Roman" w:eastAsia="Calibri" w:hAnsi="Times New Roman" w:cs="Times New Roman"/>
          <w:bCs/>
          <w:sz w:val="28"/>
          <w:szCs w:val="28"/>
        </w:rPr>
        <w:t>) и количеству уже образовавшегося веса (М</w:t>
      </w:r>
      <w:r w:rsidRPr="009D049B">
        <w:rPr>
          <w:rFonts w:ascii="Times New Roman" w:eastAsia="Calibri" w:hAnsi="Times New Roman" w:cs="Times New Roman"/>
          <w:bCs/>
          <w:sz w:val="28"/>
          <w:szCs w:val="28"/>
          <w:vertAlign w:val="subscript"/>
          <w:lang w:val="en-US"/>
        </w:rPr>
        <w:t>min</w:t>
      </w:r>
      <w:r w:rsidRPr="009D049B">
        <w:rPr>
          <w:rFonts w:ascii="Times New Roman" w:eastAsia="Calibri" w:hAnsi="Times New Roman" w:cs="Times New Roman"/>
          <w:bCs/>
          <w:sz w:val="28"/>
          <w:szCs w:val="28"/>
          <w:lang w:val="en-US"/>
        </w:rPr>
        <w:t> </w:t>
      </w:r>
      <w:r w:rsidRPr="009D049B">
        <w:rPr>
          <w:rFonts w:ascii="Times New Roman" w:eastAsia="Calibri" w:hAnsi="Times New Roman" w:cs="Times New Roman"/>
          <w:bCs/>
          <w:sz w:val="28"/>
          <w:szCs w:val="28"/>
        </w:rPr>
        <w:t>+</w:t>
      </w:r>
      <w:r w:rsidRPr="009D049B">
        <w:rPr>
          <w:rFonts w:ascii="Times New Roman" w:eastAsia="Calibri" w:hAnsi="Times New Roman" w:cs="Times New Roman"/>
          <w:bCs/>
          <w:sz w:val="28"/>
          <w:szCs w:val="28"/>
          <w:lang w:val="en-US"/>
        </w:rPr>
        <w:t> M</w:t>
      </w:r>
      <w:r w:rsidRPr="009D049B">
        <w:rPr>
          <w:rFonts w:ascii="Times New Roman" w:eastAsia="Calibri" w:hAnsi="Times New Roman" w:cs="Times New Roman"/>
          <w:bCs/>
          <w:sz w:val="28"/>
          <w:szCs w:val="28"/>
        </w:rPr>
        <w:t>), выше некоторого начального (минимального) веса (М</w:t>
      </w:r>
      <w:r w:rsidRPr="009D049B">
        <w:rPr>
          <w:rFonts w:ascii="Times New Roman" w:eastAsia="Calibri" w:hAnsi="Times New Roman" w:cs="Times New Roman"/>
          <w:bCs/>
          <w:sz w:val="28"/>
          <w:szCs w:val="28"/>
          <w:vertAlign w:val="subscript"/>
          <w:lang w:val="en-US"/>
        </w:rPr>
        <w:t>min</w:t>
      </w:r>
      <w:r w:rsidRPr="009D049B">
        <w:rPr>
          <w:rFonts w:ascii="Times New Roman" w:eastAsia="Calibri" w:hAnsi="Times New Roman" w:cs="Times New Roman"/>
          <w:bCs/>
          <w:sz w:val="28"/>
          <w:szCs w:val="28"/>
        </w:rPr>
        <w:t>), т. е. можно записать основное дифференциальное уравнение в обыкновенных производных:</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D049B">
        <w:rPr>
          <w:rFonts w:ascii="Times New Roman" w:eastAsia="Calibri" w:hAnsi="Times New Roman" w:cs="Times New Roman"/>
          <w:bCs/>
          <w:sz w:val="28"/>
          <w:szCs w:val="28"/>
        </w:rPr>
        <w:tab/>
      </w:r>
      <w:r w:rsidR="00F429CD" w:rsidRPr="009D049B">
        <w:rPr>
          <w:rFonts w:ascii="Times New Roman" w:eastAsia="Calibri" w:hAnsi="Times New Roman" w:cs="Times New Roman"/>
          <w:bCs/>
          <w:noProof/>
          <w:position w:val="-26"/>
          <w:sz w:val="28"/>
          <w:szCs w:val="28"/>
        </w:rPr>
        <w:object w:dxaOrig="3600" w:dyaOrig="700">
          <v:shape id="_x0000_i1042" type="#_x0000_t75" alt="" style="width:180pt;height:35.25pt;mso-width-percent:0;mso-height-percent:0;mso-width-percent:0;mso-height-percent:0" o:ole="">
            <v:imagedata r:id="rId39" o:title=""/>
          </v:shape>
          <o:OLEObject Type="Embed" ProgID="Equation.3" ShapeID="_x0000_i1042" DrawAspect="Content" ObjectID="_1712779608" r:id="rId40"/>
        </w:object>
      </w:r>
      <w:r w:rsidRPr="009D049B">
        <w:rPr>
          <w:rFonts w:ascii="Times New Roman" w:eastAsia="Calibri" w:hAnsi="Times New Roman" w:cs="Times New Roman"/>
          <w:bCs/>
          <w:sz w:val="28"/>
          <w:szCs w:val="28"/>
        </w:rPr>
        <w:t>,</w:t>
      </w:r>
      <w:r w:rsidRPr="009D049B">
        <w:rPr>
          <w:rFonts w:ascii="Times New Roman" w:eastAsia="Calibri" w:hAnsi="Times New Roman" w:cs="Times New Roman"/>
          <w:bCs/>
          <w:sz w:val="28"/>
          <w:szCs w:val="28"/>
        </w:rPr>
        <w:tab/>
        <w:t>(16)</w:t>
      </w:r>
    </w:p>
    <w:p w:rsidR="009D049B" w:rsidRPr="009D049B" w:rsidRDefault="009D049B" w:rsidP="009D049B">
      <w:pPr>
        <w:tabs>
          <w:tab w:val="center" w:pos="4678"/>
          <w:tab w:val="right" w:pos="9356"/>
        </w:tabs>
        <w:spacing w:after="0" w:line="360" w:lineRule="auto"/>
        <w:jc w:val="both"/>
        <w:rPr>
          <w:rFonts w:ascii="Times New Roman" w:eastAsia="Calibri" w:hAnsi="Times New Roman" w:cs="Times New Roman"/>
          <w:bCs/>
          <w:sz w:val="28"/>
          <w:szCs w:val="28"/>
        </w:rPr>
      </w:pPr>
      <w:r w:rsidRPr="009D049B">
        <w:rPr>
          <w:rFonts w:ascii="Times New Roman" w:eastAsia="Calibri" w:hAnsi="Times New Roman" w:cs="Times New Roman"/>
          <w:bCs/>
          <w:sz w:val="28"/>
          <w:szCs w:val="28"/>
          <w:lang w:val="en-US"/>
        </w:rPr>
        <w:t>t</w:t>
      </w:r>
      <w:r w:rsidRPr="009D049B">
        <w:rPr>
          <w:rFonts w:ascii="Times New Roman" w:eastAsia="Calibri" w:hAnsi="Times New Roman" w:cs="Times New Roman"/>
          <w:bCs/>
          <w:sz w:val="28"/>
          <w:szCs w:val="28"/>
        </w:rPr>
        <w:t xml:space="preserve"> – время (возраст животного); М – масса (вес) животного; </w:t>
      </w:r>
      <w:r w:rsidRPr="009D049B">
        <w:rPr>
          <w:rFonts w:ascii="Times New Roman" w:eastAsia="Calibri" w:hAnsi="Times New Roman" w:cs="Times New Roman"/>
          <w:bCs/>
          <w:sz w:val="28"/>
          <w:szCs w:val="28"/>
          <w:lang w:val="en-US"/>
        </w:rPr>
        <w:t>k</w:t>
      </w:r>
      <w:r w:rsidRPr="009D049B">
        <w:rPr>
          <w:rFonts w:ascii="Times New Roman" w:eastAsia="Calibri" w:hAnsi="Times New Roman" w:cs="Times New Roman"/>
          <w:bCs/>
          <w:sz w:val="28"/>
          <w:szCs w:val="28"/>
        </w:rPr>
        <w:t xml:space="preserve"> – постоянный коэффициент пропорциональности (константа роста); </w:t>
      </w:r>
      <w:proofErr w:type="spellStart"/>
      <w:r w:rsidRPr="009D049B">
        <w:rPr>
          <w:rFonts w:ascii="Times New Roman" w:eastAsia="Calibri" w:hAnsi="Times New Roman" w:cs="Times New Roman"/>
          <w:bCs/>
          <w:sz w:val="28"/>
          <w:szCs w:val="28"/>
          <w:lang w:val="en-US"/>
        </w:rPr>
        <w:t>M</w:t>
      </w:r>
      <w:r w:rsidRPr="009D049B">
        <w:rPr>
          <w:rFonts w:ascii="Times New Roman" w:eastAsia="Calibri" w:hAnsi="Times New Roman" w:cs="Times New Roman"/>
          <w:bCs/>
          <w:sz w:val="28"/>
          <w:szCs w:val="28"/>
          <w:vertAlign w:val="subscript"/>
          <w:lang w:val="en-US"/>
        </w:rPr>
        <w:t>max</w:t>
      </w:r>
      <w:proofErr w:type="spellEnd"/>
      <w:r w:rsidRPr="009D049B">
        <w:rPr>
          <w:rFonts w:ascii="Times New Roman" w:eastAsia="Calibri" w:hAnsi="Times New Roman" w:cs="Times New Roman"/>
          <w:bCs/>
          <w:sz w:val="28"/>
          <w:szCs w:val="28"/>
        </w:rPr>
        <w:t xml:space="preserve"> – максимальный (предельный) вес животного; </w:t>
      </w:r>
      <w:proofErr w:type="spellStart"/>
      <w:r w:rsidRPr="009D049B">
        <w:rPr>
          <w:rFonts w:ascii="Times New Roman" w:eastAsia="Calibri" w:hAnsi="Times New Roman" w:cs="Times New Roman"/>
          <w:bCs/>
          <w:sz w:val="28"/>
          <w:szCs w:val="28"/>
          <w:lang w:val="en-US"/>
        </w:rPr>
        <w:t>M</w:t>
      </w:r>
      <w:r w:rsidRPr="009D049B">
        <w:rPr>
          <w:rFonts w:ascii="Times New Roman" w:eastAsia="Calibri" w:hAnsi="Times New Roman" w:cs="Times New Roman"/>
          <w:bCs/>
          <w:sz w:val="28"/>
          <w:szCs w:val="28"/>
          <w:vertAlign w:val="subscript"/>
          <w:lang w:val="en-US"/>
        </w:rPr>
        <w:t>min</w:t>
      </w:r>
      <w:proofErr w:type="spellEnd"/>
      <w:r w:rsidRPr="009D049B">
        <w:rPr>
          <w:rFonts w:ascii="Times New Roman" w:eastAsia="Calibri" w:hAnsi="Times New Roman" w:cs="Times New Roman"/>
          <w:bCs/>
          <w:sz w:val="28"/>
          <w:szCs w:val="28"/>
        </w:rPr>
        <w:t xml:space="preserve"> – минимальный вес животного (вес животного при рождении; вес цыпленка при </w:t>
      </w:r>
      <w:proofErr w:type="spellStart"/>
      <w:r w:rsidRPr="009D049B">
        <w:rPr>
          <w:rFonts w:ascii="Times New Roman" w:eastAsia="Calibri" w:hAnsi="Times New Roman" w:cs="Times New Roman"/>
          <w:bCs/>
          <w:sz w:val="28"/>
          <w:szCs w:val="28"/>
        </w:rPr>
        <w:t>вылуплении</w:t>
      </w:r>
      <w:proofErr w:type="spellEnd"/>
      <w:r w:rsidRPr="009D049B">
        <w:rPr>
          <w:rFonts w:ascii="Times New Roman" w:eastAsia="Calibri" w:hAnsi="Times New Roman" w:cs="Times New Roman"/>
          <w:bCs/>
          <w:sz w:val="28"/>
          <w:szCs w:val="28"/>
        </w:rPr>
        <w:t>).</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D049B">
        <w:rPr>
          <w:rFonts w:ascii="Times New Roman" w:eastAsia="Calibri" w:hAnsi="Times New Roman" w:cs="Times New Roman"/>
          <w:bCs/>
          <w:sz w:val="28"/>
          <w:szCs w:val="28"/>
        </w:rPr>
        <w:t>Запишем уравнение (16) в виде:</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D049B">
        <w:rPr>
          <w:rFonts w:ascii="Times New Roman" w:eastAsia="Calibri" w:hAnsi="Times New Roman" w:cs="Times New Roman"/>
          <w:bCs/>
          <w:sz w:val="28"/>
          <w:szCs w:val="28"/>
        </w:rPr>
        <w:tab/>
      </w:r>
      <w:r w:rsidR="00F429CD" w:rsidRPr="009D049B">
        <w:rPr>
          <w:rFonts w:ascii="Times New Roman" w:eastAsia="Calibri" w:hAnsi="Times New Roman" w:cs="Times New Roman"/>
          <w:bCs/>
          <w:noProof/>
          <w:position w:val="-26"/>
          <w:sz w:val="28"/>
          <w:szCs w:val="28"/>
        </w:rPr>
        <w:object w:dxaOrig="4860" w:dyaOrig="700">
          <v:shape id="_x0000_i1041" type="#_x0000_t75" alt="" style="width:243.75pt;height:35.25pt;mso-width-percent:0;mso-height-percent:0;mso-width-percent:0;mso-height-percent:0" o:ole="">
            <v:imagedata r:id="rId41" o:title=""/>
          </v:shape>
          <o:OLEObject Type="Embed" ProgID="Equation.3" ShapeID="_x0000_i1041" DrawAspect="Content" ObjectID="_1712779609" r:id="rId42"/>
        </w:object>
      </w:r>
      <w:r w:rsidRPr="009D049B">
        <w:rPr>
          <w:rFonts w:ascii="Times New Roman" w:eastAsia="Calibri" w:hAnsi="Times New Roman" w:cs="Times New Roman"/>
          <w:bCs/>
          <w:sz w:val="28"/>
          <w:szCs w:val="28"/>
        </w:rPr>
        <w:t>.</w:t>
      </w:r>
      <w:r w:rsidRPr="009D049B">
        <w:rPr>
          <w:rFonts w:ascii="Times New Roman" w:eastAsia="Calibri" w:hAnsi="Times New Roman" w:cs="Times New Roman"/>
          <w:bCs/>
          <w:sz w:val="28"/>
          <w:szCs w:val="28"/>
        </w:rPr>
        <w:tab/>
        <w:t>(17)</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i/>
          <w:sz w:val="28"/>
          <w:szCs w:val="28"/>
        </w:rPr>
      </w:pPr>
      <w:r w:rsidRPr="009D049B">
        <w:rPr>
          <w:rFonts w:ascii="Times New Roman" w:eastAsia="Calibri" w:hAnsi="Times New Roman" w:cs="Times New Roman"/>
          <w:bCs/>
          <w:sz w:val="28"/>
          <w:szCs w:val="28"/>
        </w:rPr>
        <w:lastRenderedPageBreak/>
        <w:t xml:space="preserve">Из структуры уравнения (17) видно, что первое слагаемое в правой части соответствует модели Т.Б. </w:t>
      </w:r>
      <w:proofErr w:type="spellStart"/>
      <w:r w:rsidRPr="009D049B">
        <w:rPr>
          <w:rFonts w:ascii="Times New Roman" w:eastAsia="Calibri" w:hAnsi="Times New Roman" w:cs="Times New Roman"/>
          <w:bCs/>
          <w:sz w:val="28"/>
          <w:szCs w:val="28"/>
        </w:rPr>
        <w:t>Робертсона</w:t>
      </w:r>
      <w:proofErr w:type="spellEnd"/>
      <w:r w:rsidRPr="009D049B">
        <w:rPr>
          <w:rFonts w:ascii="Times New Roman" w:eastAsia="Calibri" w:hAnsi="Times New Roman" w:cs="Times New Roman"/>
          <w:bCs/>
          <w:sz w:val="28"/>
          <w:szCs w:val="28"/>
        </w:rPr>
        <w:t xml:space="preserve"> (уравнение (1)), а второе слагаемое в правой части соответствует модели С. Бр</w:t>
      </w:r>
      <w:r w:rsidRPr="009D049B">
        <w:rPr>
          <w:rFonts w:ascii="Times New Roman" w:eastAsia="Calibri" w:hAnsi="Times New Roman" w:cs="Times New Roman"/>
          <w:bCs/>
          <w:i/>
          <w:sz w:val="28"/>
          <w:szCs w:val="28"/>
        </w:rPr>
        <w:t xml:space="preserve">оди </w:t>
      </w:r>
      <w:r w:rsidRPr="009D049B">
        <w:rPr>
          <w:rFonts w:ascii="Times New Roman" w:eastAsia="Calibri" w:hAnsi="Times New Roman" w:cs="Times New Roman"/>
          <w:bCs/>
          <w:sz w:val="28"/>
          <w:szCs w:val="28"/>
        </w:rPr>
        <w:t>(уравнение</w:t>
      </w:r>
      <w:r w:rsidRPr="009D049B">
        <w:rPr>
          <w:rFonts w:ascii="Times New Roman" w:eastAsia="Calibri" w:hAnsi="Times New Roman" w:cs="Times New Roman"/>
          <w:bCs/>
          <w:i/>
          <w:sz w:val="28"/>
          <w:szCs w:val="28"/>
        </w:rPr>
        <w:t xml:space="preserve"> </w:t>
      </w:r>
      <w:r w:rsidRPr="009D049B">
        <w:rPr>
          <w:rFonts w:ascii="Times New Roman" w:eastAsia="Calibri" w:hAnsi="Times New Roman" w:cs="Times New Roman"/>
          <w:bCs/>
          <w:sz w:val="28"/>
          <w:szCs w:val="28"/>
        </w:rPr>
        <w:t>(14)).</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D049B">
        <w:rPr>
          <w:rFonts w:ascii="Times New Roman" w:eastAsia="Calibri" w:hAnsi="Times New Roman" w:cs="Times New Roman"/>
          <w:bCs/>
          <w:sz w:val="28"/>
          <w:szCs w:val="28"/>
        </w:rPr>
        <w:t>Для решения дифференциального уравнения (16) принимаем начальные условия вида:</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D049B">
        <w:rPr>
          <w:rFonts w:ascii="Times New Roman" w:eastAsia="Calibri" w:hAnsi="Times New Roman" w:cs="Times New Roman"/>
          <w:bCs/>
          <w:sz w:val="28"/>
          <w:szCs w:val="28"/>
        </w:rPr>
        <w:tab/>
      </w:r>
      <w:r w:rsidR="00F429CD" w:rsidRPr="009D049B">
        <w:rPr>
          <w:rFonts w:ascii="Times New Roman" w:eastAsia="Calibri" w:hAnsi="Times New Roman" w:cs="Times New Roman"/>
          <w:bCs/>
          <w:noProof/>
          <w:position w:val="-12"/>
          <w:sz w:val="28"/>
          <w:szCs w:val="28"/>
        </w:rPr>
        <w:object w:dxaOrig="1359" w:dyaOrig="380">
          <v:shape id="_x0000_i1040" type="#_x0000_t75" alt="" style="width:68.25pt;height:18.75pt;mso-width-percent:0;mso-height-percent:0;mso-width-percent:0;mso-height-percent:0" o:ole="">
            <v:imagedata r:id="rId43" o:title=""/>
          </v:shape>
          <o:OLEObject Type="Embed" ProgID="Equation.3" ShapeID="_x0000_i1040" DrawAspect="Content" ObjectID="_1712779610" r:id="rId44"/>
        </w:object>
      </w:r>
      <w:r w:rsidRPr="009D049B">
        <w:rPr>
          <w:rFonts w:ascii="Times New Roman" w:eastAsia="Calibri" w:hAnsi="Times New Roman" w:cs="Times New Roman"/>
          <w:bCs/>
          <w:sz w:val="28"/>
          <w:szCs w:val="28"/>
        </w:rPr>
        <w:t>,</w:t>
      </w:r>
      <w:r w:rsidRPr="009D049B">
        <w:rPr>
          <w:rFonts w:ascii="Times New Roman" w:eastAsia="Calibri" w:hAnsi="Times New Roman" w:cs="Times New Roman"/>
          <w:bCs/>
          <w:sz w:val="28"/>
          <w:szCs w:val="28"/>
        </w:rPr>
        <w:tab/>
        <w:t>(18)</w:t>
      </w:r>
    </w:p>
    <w:p w:rsidR="009D049B" w:rsidRPr="009D049B" w:rsidRDefault="009D049B" w:rsidP="009D049B">
      <w:pPr>
        <w:tabs>
          <w:tab w:val="center" w:pos="4678"/>
          <w:tab w:val="right" w:pos="9356"/>
        </w:tabs>
        <w:spacing w:after="0" w:line="360" w:lineRule="auto"/>
        <w:jc w:val="both"/>
        <w:rPr>
          <w:rFonts w:ascii="Times New Roman" w:eastAsia="Calibri" w:hAnsi="Times New Roman" w:cs="Times New Roman"/>
          <w:bCs/>
          <w:sz w:val="28"/>
          <w:szCs w:val="28"/>
        </w:rPr>
      </w:pPr>
      <w:r w:rsidRPr="009D049B">
        <w:rPr>
          <w:rFonts w:ascii="Times New Roman" w:eastAsia="Calibri" w:hAnsi="Times New Roman" w:cs="Times New Roman"/>
          <w:bCs/>
          <w:sz w:val="28"/>
          <w:szCs w:val="28"/>
          <w:lang w:val="en-US"/>
        </w:rPr>
        <w:t>t</w:t>
      </w:r>
      <w:r w:rsidRPr="009D049B">
        <w:rPr>
          <w:rFonts w:ascii="Times New Roman" w:eastAsia="Calibri" w:hAnsi="Times New Roman" w:cs="Times New Roman"/>
          <w:bCs/>
          <w:sz w:val="28"/>
          <w:szCs w:val="28"/>
          <w:vertAlign w:val="subscript"/>
        </w:rPr>
        <w:t>0</w:t>
      </w:r>
      <w:r w:rsidRPr="009D049B">
        <w:rPr>
          <w:rFonts w:ascii="Times New Roman" w:eastAsia="Calibri" w:hAnsi="Times New Roman" w:cs="Times New Roman"/>
          <w:bCs/>
          <w:sz w:val="28"/>
          <w:szCs w:val="28"/>
        </w:rPr>
        <w:t xml:space="preserve">, </w:t>
      </w:r>
      <w:r w:rsidRPr="009D049B">
        <w:rPr>
          <w:rFonts w:ascii="Times New Roman" w:eastAsia="Calibri" w:hAnsi="Times New Roman" w:cs="Times New Roman"/>
          <w:bCs/>
          <w:sz w:val="28"/>
          <w:szCs w:val="28"/>
          <w:lang w:val="en-US"/>
        </w:rPr>
        <w:t>M</w:t>
      </w:r>
      <w:r w:rsidRPr="009D049B">
        <w:rPr>
          <w:rFonts w:ascii="Times New Roman" w:eastAsia="Calibri" w:hAnsi="Times New Roman" w:cs="Times New Roman"/>
          <w:bCs/>
          <w:sz w:val="28"/>
          <w:szCs w:val="28"/>
          <w:vertAlign w:val="subscript"/>
        </w:rPr>
        <w:t>0</w:t>
      </w:r>
      <w:r w:rsidRPr="009D049B">
        <w:rPr>
          <w:rFonts w:ascii="Times New Roman" w:eastAsia="Calibri" w:hAnsi="Times New Roman" w:cs="Times New Roman"/>
          <w:bCs/>
          <w:sz w:val="28"/>
          <w:szCs w:val="28"/>
        </w:rPr>
        <w:t xml:space="preserve"> – постоянные, определяемые «начальное» время (</w:t>
      </w:r>
      <w:r w:rsidRPr="009D049B">
        <w:rPr>
          <w:rFonts w:ascii="Times New Roman" w:eastAsia="Calibri" w:hAnsi="Times New Roman" w:cs="Times New Roman"/>
          <w:bCs/>
          <w:sz w:val="28"/>
          <w:szCs w:val="28"/>
          <w:lang w:val="en-US"/>
        </w:rPr>
        <w:t>t</w:t>
      </w:r>
      <w:r w:rsidRPr="009D049B">
        <w:rPr>
          <w:rFonts w:ascii="Times New Roman" w:eastAsia="Calibri" w:hAnsi="Times New Roman" w:cs="Times New Roman"/>
          <w:bCs/>
          <w:sz w:val="28"/>
          <w:szCs w:val="28"/>
          <w:vertAlign w:val="subscript"/>
        </w:rPr>
        <w:t>0</w:t>
      </w:r>
      <w:r w:rsidRPr="009D049B">
        <w:rPr>
          <w:rFonts w:ascii="Times New Roman" w:eastAsia="Calibri" w:hAnsi="Times New Roman" w:cs="Times New Roman"/>
          <w:bCs/>
          <w:sz w:val="28"/>
          <w:szCs w:val="28"/>
        </w:rPr>
        <w:t>) и начальный вес животного (</w:t>
      </w:r>
      <w:r w:rsidRPr="009D049B">
        <w:rPr>
          <w:rFonts w:ascii="Times New Roman" w:eastAsia="Calibri" w:hAnsi="Times New Roman" w:cs="Times New Roman"/>
          <w:bCs/>
          <w:sz w:val="28"/>
          <w:szCs w:val="28"/>
          <w:lang w:val="en-US"/>
        </w:rPr>
        <w:t>M</w:t>
      </w:r>
      <w:r w:rsidRPr="009D049B">
        <w:rPr>
          <w:rFonts w:ascii="Times New Roman" w:eastAsia="Calibri" w:hAnsi="Times New Roman" w:cs="Times New Roman"/>
          <w:bCs/>
          <w:sz w:val="28"/>
          <w:szCs w:val="28"/>
          <w:vertAlign w:val="subscript"/>
        </w:rPr>
        <w:t>0</w:t>
      </w:r>
      <w:r w:rsidRPr="009D049B">
        <w:rPr>
          <w:rFonts w:ascii="Times New Roman" w:eastAsia="Calibri" w:hAnsi="Times New Roman" w:cs="Times New Roman"/>
          <w:bCs/>
          <w:sz w:val="28"/>
          <w:szCs w:val="28"/>
        </w:rPr>
        <w:t xml:space="preserve">); в качестве значения </w:t>
      </w:r>
      <w:r w:rsidRPr="009D049B">
        <w:rPr>
          <w:rFonts w:ascii="Times New Roman" w:eastAsia="Calibri" w:hAnsi="Times New Roman" w:cs="Times New Roman"/>
          <w:bCs/>
          <w:sz w:val="28"/>
          <w:szCs w:val="28"/>
          <w:lang w:val="en-US"/>
        </w:rPr>
        <w:t>M</w:t>
      </w:r>
      <w:r w:rsidRPr="009D049B">
        <w:rPr>
          <w:rFonts w:ascii="Times New Roman" w:eastAsia="Calibri" w:hAnsi="Times New Roman" w:cs="Times New Roman"/>
          <w:bCs/>
          <w:sz w:val="28"/>
          <w:szCs w:val="28"/>
          <w:vertAlign w:val="subscript"/>
        </w:rPr>
        <w:t>0</w:t>
      </w:r>
      <w:r w:rsidRPr="009D049B">
        <w:rPr>
          <w:rFonts w:ascii="Times New Roman" w:eastAsia="Calibri" w:hAnsi="Times New Roman" w:cs="Times New Roman"/>
          <w:bCs/>
          <w:sz w:val="28"/>
          <w:szCs w:val="28"/>
        </w:rPr>
        <w:t xml:space="preserve"> можно принимать вес при рождении животного (или вес цыпленка при </w:t>
      </w:r>
      <w:proofErr w:type="spellStart"/>
      <w:r w:rsidRPr="009D049B">
        <w:rPr>
          <w:rFonts w:ascii="Times New Roman" w:eastAsia="Calibri" w:hAnsi="Times New Roman" w:cs="Times New Roman"/>
          <w:bCs/>
          <w:sz w:val="28"/>
          <w:szCs w:val="28"/>
        </w:rPr>
        <w:t>вылуплении</w:t>
      </w:r>
      <w:proofErr w:type="spellEnd"/>
      <w:r w:rsidRPr="009D049B">
        <w:rPr>
          <w:rFonts w:ascii="Times New Roman" w:eastAsia="Calibri" w:hAnsi="Times New Roman" w:cs="Times New Roman"/>
          <w:bCs/>
          <w:sz w:val="28"/>
          <w:szCs w:val="28"/>
        </w:rPr>
        <w:t xml:space="preserve">); в частном случае </w:t>
      </w:r>
      <w:r w:rsidRPr="009D049B">
        <w:rPr>
          <w:rFonts w:ascii="Times New Roman" w:eastAsia="Calibri" w:hAnsi="Times New Roman" w:cs="Times New Roman"/>
          <w:bCs/>
          <w:sz w:val="28"/>
          <w:szCs w:val="28"/>
          <w:lang w:val="en-US"/>
        </w:rPr>
        <w:t>t</w:t>
      </w:r>
      <w:r w:rsidRPr="009D049B">
        <w:rPr>
          <w:rFonts w:ascii="Times New Roman" w:eastAsia="Calibri" w:hAnsi="Times New Roman" w:cs="Times New Roman"/>
          <w:bCs/>
          <w:sz w:val="28"/>
          <w:szCs w:val="28"/>
          <w:vertAlign w:val="subscript"/>
        </w:rPr>
        <w:t>0</w:t>
      </w:r>
      <w:r w:rsidRPr="009D049B">
        <w:rPr>
          <w:rFonts w:ascii="Times New Roman" w:eastAsia="Calibri" w:hAnsi="Times New Roman" w:cs="Times New Roman"/>
          <w:bCs/>
          <w:sz w:val="28"/>
          <w:szCs w:val="28"/>
        </w:rPr>
        <w:t xml:space="preserve"> и </w:t>
      </w:r>
      <w:r w:rsidRPr="009D049B">
        <w:rPr>
          <w:rFonts w:ascii="Times New Roman" w:eastAsia="Calibri" w:hAnsi="Times New Roman" w:cs="Times New Roman"/>
          <w:bCs/>
          <w:sz w:val="28"/>
          <w:szCs w:val="28"/>
          <w:lang w:val="en-US"/>
        </w:rPr>
        <w:t>M</w:t>
      </w:r>
      <w:r w:rsidRPr="009D049B">
        <w:rPr>
          <w:rFonts w:ascii="Times New Roman" w:eastAsia="Calibri" w:hAnsi="Times New Roman" w:cs="Times New Roman"/>
          <w:bCs/>
          <w:sz w:val="28"/>
          <w:szCs w:val="28"/>
          <w:vertAlign w:val="subscript"/>
        </w:rPr>
        <w:t>0</w:t>
      </w:r>
      <w:r w:rsidRPr="009D049B">
        <w:rPr>
          <w:rFonts w:ascii="Times New Roman" w:eastAsia="Calibri" w:hAnsi="Times New Roman" w:cs="Times New Roman"/>
          <w:bCs/>
          <w:sz w:val="28"/>
          <w:szCs w:val="28"/>
        </w:rPr>
        <w:t xml:space="preserve"> могут принимать значения </w:t>
      </w:r>
      <w:r w:rsidRPr="009D049B">
        <w:rPr>
          <w:rFonts w:ascii="Times New Roman" w:eastAsia="Calibri" w:hAnsi="Times New Roman" w:cs="Times New Roman"/>
          <w:bCs/>
          <w:sz w:val="28"/>
          <w:szCs w:val="28"/>
          <w:lang w:val="en-US"/>
        </w:rPr>
        <w:t>t</w:t>
      </w:r>
      <w:r w:rsidRPr="009D049B">
        <w:rPr>
          <w:rFonts w:ascii="Times New Roman" w:eastAsia="Calibri" w:hAnsi="Times New Roman" w:cs="Times New Roman"/>
          <w:bCs/>
          <w:sz w:val="28"/>
          <w:szCs w:val="28"/>
          <w:vertAlign w:val="subscript"/>
        </w:rPr>
        <w:t>0</w:t>
      </w:r>
      <w:r w:rsidRPr="009D049B">
        <w:rPr>
          <w:rFonts w:ascii="Times New Roman" w:eastAsia="Calibri" w:hAnsi="Times New Roman" w:cs="Times New Roman"/>
          <w:bCs/>
          <w:sz w:val="28"/>
          <w:szCs w:val="28"/>
        </w:rPr>
        <w:t xml:space="preserve"> = 0, </w:t>
      </w:r>
      <w:r w:rsidRPr="009D049B">
        <w:rPr>
          <w:rFonts w:ascii="Times New Roman" w:eastAsia="Calibri" w:hAnsi="Times New Roman" w:cs="Times New Roman"/>
          <w:bCs/>
          <w:sz w:val="28"/>
          <w:szCs w:val="28"/>
          <w:lang w:val="en-US"/>
        </w:rPr>
        <w:t>M</w:t>
      </w:r>
      <w:r w:rsidRPr="009D049B">
        <w:rPr>
          <w:rFonts w:ascii="Times New Roman" w:eastAsia="Calibri" w:hAnsi="Times New Roman" w:cs="Times New Roman"/>
          <w:bCs/>
          <w:sz w:val="28"/>
          <w:szCs w:val="28"/>
          <w:vertAlign w:val="subscript"/>
        </w:rPr>
        <w:t>0</w:t>
      </w:r>
      <w:r w:rsidRPr="009D049B">
        <w:rPr>
          <w:rFonts w:ascii="Times New Roman" w:eastAsia="Calibri" w:hAnsi="Times New Roman" w:cs="Times New Roman"/>
          <w:bCs/>
          <w:sz w:val="28"/>
          <w:szCs w:val="28"/>
        </w:rPr>
        <w:t> = </w:t>
      </w:r>
      <w:proofErr w:type="spellStart"/>
      <w:r w:rsidRPr="009D049B">
        <w:rPr>
          <w:rFonts w:ascii="Times New Roman" w:eastAsia="Calibri" w:hAnsi="Times New Roman" w:cs="Times New Roman"/>
          <w:bCs/>
          <w:sz w:val="28"/>
          <w:szCs w:val="28"/>
          <w:lang w:val="en-US"/>
        </w:rPr>
        <w:t>M</w:t>
      </w:r>
      <w:r w:rsidRPr="009D049B">
        <w:rPr>
          <w:rFonts w:ascii="Times New Roman" w:eastAsia="Calibri" w:hAnsi="Times New Roman" w:cs="Times New Roman"/>
          <w:bCs/>
          <w:sz w:val="28"/>
          <w:szCs w:val="28"/>
          <w:vertAlign w:val="subscript"/>
          <w:lang w:val="en-US"/>
        </w:rPr>
        <w:t>min</w:t>
      </w:r>
      <w:proofErr w:type="spellEnd"/>
      <w:r w:rsidRPr="009D049B">
        <w:rPr>
          <w:rFonts w:ascii="Times New Roman" w:eastAsia="Calibri" w:hAnsi="Times New Roman" w:cs="Times New Roman"/>
          <w:bCs/>
          <w:sz w:val="28"/>
          <w:szCs w:val="28"/>
        </w:rPr>
        <w:t>.</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D049B">
        <w:rPr>
          <w:rFonts w:ascii="Times New Roman" w:eastAsia="Calibri" w:hAnsi="Times New Roman" w:cs="Times New Roman"/>
          <w:bCs/>
          <w:sz w:val="28"/>
          <w:szCs w:val="28"/>
        </w:rPr>
        <w:t>Решение основного дифференциального уравнения (16), удовлетворяющее начальным условиям (18), можно записать в виде:</w:t>
      </w:r>
    </w:p>
    <w:p w:rsidR="009D049B" w:rsidRPr="009D049B" w:rsidRDefault="00F429CD" w:rsidP="009D049B">
      <w:pPr>
        <w:tabs>
          <w:tab w:val="center" w:pos="4678"/>
          <w:tab w:val="right" w:pos="9356"/>
        </w:tabs>
        <w:spacing w:after="0" w:line="360" w:lineRule="auto"/>
        <w:ind w:firstLine="284"/>
        <w:jc w:val="center"/>
        <w:rPr>
          <w:rFonts w:ascii="Times New Roman" w:eastAsia="Calibri" w:hAnsi="Times New Roman" w:cs="Times New Roman"/>
          <w:bCs/>
          <w:sz w:val="28"/>
          <w:szCs w:val="28"/>
        </w:rPr>
      </w:pPr>
      <w:r w:rsidRPr="009D049B">
        <w:rPr>
          <w:rFonts w:ascii="Times New Roman" w:eastAsia="Calibri" w:hAnsi="Times New Roman" w:cs="Times New Roman"/>
          <w:bCs/>
          <w:noProof/>
          <w:position w:val="-34"/>
          <w:sz w:val="28"/>
          <w:szCs w:val="28"/>
        </w:rPr>
        <w:object w:dxaOrig="8220" w:dyaOrig="780">
          <v:shape id="_x0000_i1039" type="#_x0000_t75" alt="" style="width:411.75pt;height:39pt;mso-width-percent:0;mso-height-percent:0;mso-width-percent:0;mso-height-percent:0" o:ole="">
            <v:imagedata r:id="rId45" o:title=""/>
          </v:shape>
          <o:OLEObject Type="Embed" ProgID="Equation.3" ShapeID="_x0000_i1039" DrawAspect="Content" ObjectID="_1712779611" r:id="rId46"/>
        </w:object>
      </w:r>
      <w:r w:rsidR="009D049B" w:rsidRPr="009D049B">
        <w:rPr>
          <w:rFonts w:ascii="Times New Roman" w:eastAsia="Calibri" w:hAnsi="Times New Roman" w:cs="Times New Roman"/>
          <w:bCs/>
          <w:sz w:val="28"/>
          <w:szCs w:val="28"/>
        </w:rPr>
        <w:t>.</w:t>
      </w:r>
      <w:r w:rsidR="009D049B" w:rsidRPr="009D049B">
        <w:rPr>
          <w:rFonts w:ascii="Times New Roman" w:eastAsia="Calibri" w:hAnsi="Times New Roman" w:cs="Times New Roman"/>
          <w:bCs/>
          <w:sz w:val="28"/>
          <w:szCs w:val="28"/>
        </w:rPr>
        <w:tab/>
        <w:t>(19)</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D049B">
        <w:rPr>
          <w:rFonts w:ascii="Times New Roman" w:eastAsia="Calibri" w:hAnsi="Times New Roman" w:cs="Times New Roman"/>
          <w:bCs/>
          <w:sz w:val="28"/>
          <w:szCs w:val="28"/>
        </w:rPr>
        <w:t xml:space="preserve">Значение </w:t>
      </w:r>
      <w:r w:rsidRPr="009D049B">
        <w:rPr>
          <w:rFonts w:ascii="Times New Roman" w:eastAsia="Calibri" w:hAnsi="Times New Roman" w:cs="Times New Roman"/>
          <w:bCs/>
          <w:i/>
          <w:sz w:val="28"/>
          <w:szCs w:val="28"/>
        </w:rPr>
        <w:t xml:space="preserve">константа роста </w:t>
      </w:r>
      <w:r w:rsidRPr="009D049B">
        <w:rPr>
          <w:rFonts w:ascii="Times New Roman" w:eastAsia="Calibri" w:hAnsi="Times New Roman" w:cs="Times New Roman"/>
          <w:bCs/>
          <w:sz w:val="28"/>
          <w:szCs w:val="28"/>
        </w:rPr>
        <w:t>(</w:t>
      </w:r>
      <w:r w:rsidRPr="009D049B">
        <w:rPr>
          <w:rFonts w:ascii="Times New Roman" w:eastAsia="Calibri" w:hAnsi="Times New Roman" w:cs="Times New Roman"/>
          <w:bCs/>
          <w:i/>
          <w:sz w:val="28"/>
          <w:szCs w:val="28"/>
          <w:lang w:val="en-US"/>
        </w:rPr>
        <w:t>k</w:t>
      </w:r>
      <w:r w:rsidRPr="009D049B">
        <w:rPr>
          <w:rFonts w:ascii="Times New Roman" w:eastAsia="Calibri" w:hAnsi="Times New Roman" w:cs="Times New Roman"/>
          <w:bCs/>
          <w:sz w:val="28"/>
          <w:szCs w:val="28"/>
        </w:rPr>
        <w:t>) можно находить по формуле:</w:t>
      </w:r>
    </w:p>
    <w:p w:rsidR="009D049B" w:rsidRPr="009D049B" w:rsidRDefault="009D049B" w:rsidP="009D049B">
      <w:pPr>
        <w:tabs>
          <w:tab w:val="center" w:pos="4678"/>
          <w:tab w:val="right" w:pos="9356"/>
        </w:tabs>
        <w:spacing w:after="0" w:line="360" w:lineRule="auto"/>
        <w:rPr>
          <w:rFonts w:ascii="Times New Roman" w:eastAsia="Calibri" w:hAnsi="Times New Roman" w:cs="Times New Roman"/>
          <w:bCs/>
          <w:sz w:val="28"/>
          <w:szCs w:val="28"/>
        </w:rPr>
      </w:pPr>
      <w:r w:rsidRPr="009D049B">
        <w:rPr>
          <w:rFonts w:ascii="Times New Roman" w:eastAsia="Calibri" w:hAnsi="Times New Roman" w:cs="Times New Roman"/>
          <w:bCs/>
          <w:sz w:val="28"/>
          <w:szCs w:val="28"/>
        </w:rPr>
        <w:tab/>
      </w:r>
      <w:r w:rsidR="00F429CD" w:rsidRPr="009D049B">
        <w:rPr>
          <w:rFonts w:ascii="Times New Roman" w:eastAsia="Calibri" w:hAnsi="Times New Roman" w:cs="Times New Roman"/>
          <w:bCs/>
          <w:noProof/>
          <w:position w:val="-34"/>
          <w:sz w:val="28"/>
          <w:szCs w:val="28"/>
        </w:rPr>
        <w:object w:dxaOrig="6940" w:dyaOrig="780">
          <v:shape id="_x0000_i1038" type="#_x0000_t75" alt="" style="width:348pt;height:39pt;mso-width-percent:0;mso-height-percent:0;mso-width-percent:0;mso-height-percent:0" o:ole="">
            <v:imagedata r:id="rId47" o:title=""/>
          </v:shape>
          <o:OLEObject Type="Embed" ProgID="Equation.3" ShapeID="_x0000_i1038" DrawAspect="Content" ObjectID="_1712779612" r:id="rId48"/>
        </w:object>
      </w:r>
      <w:r w:rsidRPr="009D049B">
        <w:rPr>
          <w:rFonts w:ascii="Times New Roman" w:eastAsia="Calibri" w:hAnsi="Times New Roman" w:cs="Times New Roman"/>
          <w:bCs/>
          <w:sz w:val="28"/>
          <w:szCs w:val="28"/>
        </w:rPr>
        <w:t>.</w:t>
      </w:r>
      <w:r w:rsidRPr="009D049B">
        <w:rPr>
          <w:rFonts w:ascii="Times New Roman" w:eastAsia="Calibri" w:hAnsi="Times New Roman" w:cs="Times New Roman"/>
          <w:bCs/>
          <w:sz w:val="28"/>
          <w:szCs w:val="28"/>
        </w:rPr>
        <w:tab/>
        <w:t>(20)</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D049B">
        <w:rPr>
          <w:rFonts w:ascii="Times New Roman" w:eastAsia="Calibri" w:hAnsi="Times New Roman" w:cs="Times New Roman"/>
          <w:bCs/>
          <w:sz w:val="28"/>
          <w:szCs w:val="28"/>
        </w:rPr>
        <w:t>Соотношения (19) и (20) являются основными в новой аналитической цифровой модели роста животных; эта математическая модель является более общей, чем известные модели Т.Б. </w:t>
      </w:r>
      <w:proofErr w:type="spellStart"/>
      <w:r w:rsidRPr="009D049B">
        <w:rPr>
          <w:rFonts w:ascii="Times New Roman" w:eastAsia="Calibri" w:hAnsi="Times New Roman" w:cs="Times New Roman"/>
          <w:bCs/>
          <w:sz w:val="28"/>
          <w:szCs w:val="28"/>
        </w:rPr>
        <w:t>Робертсона</w:t>
      </w:r>
      <w:proofErr w:type="spellEnd"/>
      <w:r w:rsidRPr="009D049B">
        <w:rPr>
          <w:rFonts w:ascii="Times New Roman" w:eastAsia="Calibri" w:hAnsi="Times New Roman" w:cs="Times New Roman"/>
          <w:bCs/>
          <w:sz w:val="28"/>
          <w:szCs w:val="28"/>
        </w:rPr>
        <w:t xml:space="preserve"> [</w:t>
      </w:r>
      <w:r w:rsidR="00E34C77">
        <w:rPr>
          <w:rFonts w:ascii="Times New Roman" w:eastAsia="Calibri" w:hAnsi="Times New Roman" w:cs="Times New Roman"/>
          <w:bCs/>
          <w:sz w:val="28"/>
          <w:szCs w:val="28"/>
        </w:rPr>
        <w:t>15-17</w:t>
      </w:r>
      <w:r w:rsidRPr="009D049B">
        <w:rPr>
          <w:rFonts w:ascii="Times New Roman" w:eastAsia="Calibri" w:hAnsi="Times New Roman" w:cs="Times New Roman"/>
          <w:bCs/>
          <w:sz w:val="28"/>
          <w:szCs w:val="28"/>
        </w:rPr>
        <w:t>] и С. Броди [</w:t>
      </w:r>
      <w:r w:rsidR="00E34C77">
        <w:rPr>
          <w:rFonts w:ascii="Times New Roman" w:eastAsia="Calibri" w:hAnsi="Times New Roman" w:cs="Times New Roman"/>
          <w:bCs/>
          <w:sz w:val="28"/>
          <w:szCs w:val="28"/>
        </w:rPr>
        <w:t>13,12</w:t>
      </w:r>
      <w:r w:rsidRPr="009D049B">
        <w:rPr>
          <w:rFonts w:ascii="Times New Roman" w:eastAsia="Calibri" w:hAnsi="Times New Roman" w:cs="Times New Roman"/>
          <w:bCs/>
          <w:sz w:val="28"/>
          <w:szCs w:val="28"/>
        </w:rPr>
        <w:t>].</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D049B">
        <w:rPr>
          <w:rFonts w:ascii="Times New Roman" w:eastAsia="Calibri" w:hAnsi="Times New Roman" w:cs="Times New Roman"/>
          <w:bCs/>
          <w:sz w:val="28"/>
          <w:szCs w:val="28"/>
        </w:rPr>
        <w:t xml:space="preserve">Значения постоянных </w:t>
      </w:r>
      <w:r w:rsidRPr="009D049B">
        <w:rPr>
          <w:rFonts w:ascii="Times New Roman" w:eastAsia="Calibri" w:hAnsi="Times New Roman" w:cs="Times New Roman"/>
          <w:bCs/>
          <w:i/>
          <w:sz w:val="28"/>
          <w:szCs w:val="28"/>
        </w:rPr>
        <w:t>М</w:t>
      </w:r>
      <w:r w:rsidRPr="009D049B">
        <w:rPr>
          <w:rFonts w:ascii="Times New Roman" w:eastAsia="Calibri" w:hAnsi="Times New Roman" w:cs="Times New Roman"/>
          <w:bCs/>
          <w:sz w:val="28"/>
          <w:szCs w:val="28"/>
          <w:vertAlign w:val="subscript"/>
        </w:rPr>
        <w:t>0</w:t>
      </w:r>
      <w:r w:rsidRPr="009D049B">
        <w:rPr>
          <w:rFonts w:ascii="Times New Roman" w:eastAsia="Calibri" w:hAnsi="Times New Roman" w:cs="Times New Roman"/>
          <w:bCs/>
          <w:sz w:val="28"/>
          <w:szCs w:val="28"/>
        </w:rPr>
        <w:t xml:space="preserve">, </w:t>
      </w:r>
      <w:r w:rsidRPr="009D049B">
        <w:rPr>
          <w:rFonts w:ascii="Times New Roman" w:eastAsia="Calibri" w:hAnsi="Times New Roman" w:cs="Times New Roman"/>
          <w:bCs/>
          <w:i/>
          <w:sz w:val="28"/>
          <w:szCs w:val="28"/>
        </w:rPr>
        <w:t>М</w:t>
      </w:r>
      <w:r w:rsidRPr="009D049B">
        <w:rPr>
          <w:rFonts w:ascii="Times New Roman" w:eastAsia="Calibri" w:hAnsi="Times New Roman" w:cs="Times New Roman"/>
          <w:bCs/>
          <w:sz w:val="28"/>
          <w:szCs w:val="28"/>
          <w:vertAlign w:val="subscript"/>
          <w:lang w:val="en-US"/>
        </w:rPr>
        <w:t>min</w:t>
      </w:r>
      <w:r w:rsidRPr="009D049B">
        <w:rPr>
          <w:rFonts w:ascii="Times New Roman" w:eastAsia="Calibri" w:hAnsi="Times New Roman" w:cs="Times New Roman"/>
          <w:bCs/>
          <w:sz w:val="28"/>
          <w:szCs w:val="28"/>
        </w:rPr>
        <w:t xml:space="preserve">, </w:t>
      </w:r>
      <w:proofErr w:type="spellStart"/>
      <w:r w:rsidRPr="009D049B">
        <w:rPr>
          <w:rFonts w:ascii="Times New Roman" w:eastAsia="Calibri" w:hAnsi="Times New Roman" w:cs="Times New Roman"/>
          <w:bCs/>
          <w:i/>
          <w:sz w:val="28"/>
          <w:szCs w:val="28"/>
          <w:lang w:val="en-US"/>
        </w:rPr>
        <w:t>M</w:t>
      </w:r>
      <w:r w:rsidRPr="009D049B">
        <w:rPr>
          <w:rFonts w:ascii="Times New Roman" w:eastAsia="Calibri" w:hAnsi="Times New Roman" w:cs="Times New Roman"/>
          <w:bCs/>
          <w:sz w:val="28"/>
          <w:szCs w:val="28"/>
          <w:vertAlign w:val="subscript"/>
          <w:lang w:val="en-US"/>
        </w:rPr>
        <w:t>max</w:t>
      </w:r>
      <w:proofErr w:type="spellEnd"/>
      <w:r w:rsidRPr="009D049B">
        <w:rPr>
          <w:rFonts w:ascii="Times New Roman" w:eastAsia="Calibri" w:hAnsi="Times New Roman" w:cs="Times New Roman"/>
          <w:bCs/>
          <w:sz w:val="28"/>
          <w:szCs w:val="28"/>
        </w:rPr>
        <w:t xml:space="preserve"> и </w:t>
      </w:r>
      <w:r w:rsidRPr="009D049B">
        <w:rPr>
          <w:rFonts w:ascii="Times New Roman" w:eastAsia="Calibri" w:hAnsi="Times New Roman" w:cs="Times New Roman"/>
          <w:bCs/>
          <w:i/>
          <w:sz w:val="28"/>
          <w:szCs w:val="28"/>
          <w:lang w:val="en-US"/>
        </w:rPr>
        <w:t>t</w:t>
      </w:r>
      <w:r w:rsidRPr="009D049B">
        <w:rPr>
          <w:rFonts w:ascii="Times New Roman" w:eastAsia="Calibri" w:hAnsi="Times New Roman" w:cs="Times New Roman"/>
          <w:bCs/>
          <w:sz w:val="28"/>
          <w:szCs w:val="28"/>
          <w:vertAlign w:val="subscript"/>
        </w:rPr>
        <w:t>0</w:t>
      </w:r>
      <w:r w:rsidRPr="009D049B">
        <w:rPr>
          <w:rFonts w:ascii="Times New Roman" w:eastAsia="Calibri" w:hAnsi="Times New Roman" w:cs="Times New Roman"/>
          <w:bCs/>
          <w:sz w:val="28"/>
          <w:szCs w:val="28"/>
        </w:rPr>
        <w:t xml:space="preserve"> (можно принять </w:t>
      </w:r>
      <w:r w:rsidRPr="009D049B">
        <w:rPr>
          <w:rFonts w:ascii="Times New Roman" w:eastAsia="Calibri" w:hAnsi="Times New Roman" w:cs="Times New Roman"/>
          <w:bCs/>
          <w:i/>
          <w:sz w:val="28"/>
          <w:szCs w:val="28"/>
          <w:lang w:val="en-US"/>
        </w:rPr>
        <w:t>t</w:t>
      </w:r>
      <w:r w:rsidRPr="009D049B">
        <w:rPr>
          <w:rFonts w:ascii="Times New Roman" w:eastAsia="Calibri" w:hAnsi="Times New Roman" w:cs="Times New Roman"/>
          <w:bCs/>
          <w:sz w:val="28"/>
          <w:szCs w:val="28"/>
          <w:vertAlign w:val="subscript"/>
        </w:rPr>
        <w:t>0</w:t>
      </w:r>
      <w:r w:rsidRPr="009D049B">
        <w:rPr>
          <w:rFonts w:ascii="Times New Roman" w:eastAsia="Calibri" w:hAnsi="Times New Roman" w:cs="Times New Roman"/>
          <w:bCs/>
          <w:sz w:val="28"/>
          <w:szCs w:val="28"/>
          <w:lang w:val="en-US"/>
        </w:rPr>
        <w:t> </w:t>
      </w:r>
      <w:r w:rsidRPr="009D049B">
        <w:rPr>
          <w:rFonts w:ascii="Times New Roman" w:eastAsia="Calibri" w:hAnsi="Times New Roman" w:cs="Times New Roman"/>
          <w:bCs/>
          <w:sz w:val="28"/>
          <w:szCs w:val="28"/>
        </w:rPr>
        <w:t>=</w:t>
      </w:r>
      <w:r w:rsidRPr="009D049B">
        <w:rPr>
          <w:rFonts w:ascii="Times New Roman" w:eastAsia="Calibri" w:hAnsi="Times New Roman" w:cs="Times New Roman"/>
          <w:bCs/>
          <w:sz w:val="28"/>
          <w:szCs w:val="28"/>
          <w:lang w:val="en-US"/>
        </w:rPr>
        <w:t> </w:t>
      </w:r>
      <w:r w:rsidRPr="009D049B">
        <w:rPr>
          <w:rFonts w:ascii="Times New Roman" w:eastAsia="Calibri" w:hAnsi="Times New Roman" w:cs="Times New Roman"/>
          <w:bCs/>
          <w:sz w:val="28"/>
          <w:szCs w:val="28"/>
        </w:rPr>
        <w:t xml:space="preserve">0, тогда значение </w:t>
      </w:r>
      <w:r w:rsidRPr="009D049B">
        <w:rPr>
          <w:rFonts w:ascii="Times New Roman" w:eastAsia="Calibri" w:hAnsi="Times New Roman" w:cs="Times New Roman"/>
          <w:bCs/>
          <w:i/>
          <w:sz w:val="28"/>
          <w:szCs w:val="28"/>
        </w:rPr>
        <w:t>М</w:t>
      </w:r>
      <w:r w:rsidRPr="009D049B">
        <w:rPr>
          <w:rFonts w:ascii="Times New Roman" w:eastAsia="Calibri" w:hAnsi="Times New Roman" w:cs="Times New Roman"/>
          <w:bCs/>
          <w:sz w:val="28"/>
          <w:szCs w:val="28"/>
          <w:vertAlign w:val="subscript"/>
        </w:rPr>
        <w:t>0</w:t>
      </w:r>
      <w:r w:rsidRPr="009D049B">
        <w:rPr>
          <w:rFonts w:ascii="Times New Roman" w:eastAsia="Calibri" w:hAnsi="Times New Roman" w:cs="Times New Roman"/>
          <w:bCs/>
          <w:sz w:val="28"/>
          <w:szCs w:val="28"/>
        </w:rPr>
        <w:t xml:space="preserve"> равно весу животного при рождении и положить </w:t>
      </w:r>
      <w:r w:rsidRPr="009D049B">
        <w:rPr>
          <w:rFonts w:ascii="Times New Roman" w:eastAsia="Calibri" w:hAnsi="Times New Roman" w:cs="Times New Roman"/>
          <w:bCs/>
          <w:i/>
          <w:sz w:val="28"/>
          <w:szCs w:val="28"/>
        </w:rPr>
        <w:t>М</w:t>
      </w:r>
      <w:r w:rsidRPr="009D049B">
        <w:rPr>
          <w:rFonts w:ascii="Times New Roman" w:eastAsia="Calibri" w:hAnsi="Times New Roman" w:cs="Times New Roman"/>
          <w:bCs/>
          <w:sz w:val="28"/>
          <w:szCs w:val="28"/>
          <w:vertAlign w:val="subscript"/>
        </w:rPr>
        <w:t>0</w:t>
      </w:r>
      <w:r w:rsidRPr="009D049B">
        <w:rPr>
          <w:rFonts w:ascii="Times New Roman" w:eastAsia="Calibri" w:hAnsi="Times New Roman" w:cs="Times New Roman"/>
          <w:bCs/>
          <w:sz w:val="28"/>
          <w:szCs w:val="28"/>
        </w:rPr>
        <w:t> = </w:t>
      </w:r>
      <w:r w:rsidRPr="009D049B">
        <w:rPr>
          <w:rFonts w:ascii="Times New Roman" w:eastAsia="Calibri" w:hAnsi="Times New Roman" w:cs="Times New Roman"/>
          <w:bCs/>
          <w:i/>
          <w:sz w:val="28"/>
          <w:szCs w:val="28"/>
        </w:rPr>
        <w:t>М</w:t>
      </w:r>
      <w:r w:rsidRPr="009D049B">
        <w:rPr>
          <w:rFonts w:ascii="Times New Roman" w:eastAsia="Calibri" w:hAnsi="Times New Roman" w:cs="Times New Roman"/>
          <w:bCs/>
          <w:sz w:val="28"/>
          <w:szCs w:val="28"/>
          <w:vertAlign w:val="subscript"/>
          <w:lang w:val="en-US"/>
        </w:rPr>
        <w:t>min</w:t>
      </w:r>
      <w:r w:rsidRPr="009D049B">
        <w:rPr>
          <w:rFonts w:ascii="Times New Roman" w:eastAsia="Calibri" w:hAnsi="Times New Roman" w:cs="Times New Roman"/>
          <w:bCs/>
          <w:sz w:val="28"/>
          <w:szCs w:val="28"/>
        </w:rPr>
        <w:t>) определяются на основе фактических (опытных) данных; значение константы роста (</w:t>
      </w:r>
      <w:r w:rsidRPr="009D049B">
        <w:rPr>
          <w:rFonts w:ascii="Times New Roman" w:eastAsia="Calibri" w:hAnsi="Times New Roman" w:cs="Times New Roman"/>
          <w:bCs/>
          <w:i/>
          <w:sz w:val="28"/>
          <w:szCs w:val="28"/>
          <w:lang w:val="en-US"/>
        </w:rPr>
        <w:t>k</w:t>
      </w:r>
      <w:r w:rsidRPr="009D049B">
        <w:rPr>
          <w:rFonts w:ascii="Times New Roman" w:eastAsia="Calibri" w:hAnsi="Times New Roman" w:cs="Times New Roman"/>
          <w:bCs/>
          <w:sz w:val="28"/>
          <w:szCs w:val="28"/>
        </w:rPr>
        <w:t>) определяется по формуле (20), а величина живой массы животного определяется по формуле (19).</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D049B">
        <w:rPr>
          <w:rFonts w:ascii="Times New Roman" w:eastAsia="Calibri" w:hAnsi="Times New Roman" w:cs="Times New Roman"/>
          <w:bCs/>
          <w:sz w:val="28"/>
          <w:szCs w:val="28"/>
        </w:rPr>
        <w:t>Значение максимально возможного (предельного) веса животного (</w:t>
      </w:r>
      <w:proofErr w:type="spellStart"/>
      <w:r w:rsidRPr="009D049B">
        <w:rPr>
          <w:rFonts w:ascii="Times New Roman" w:eastAsia="Calibri" w:hAnsi="Times New Roman" w:cs="Times New Roman"/>
          <w:bCs/>
          <w:i/>
          <w:sz w:val="28"/>
          <w:szCs w:val="28"/>
          <w:lang w:val="en-US"/>
        </w:rPr>
        <w:t>M</w:t>
      </w:r>
      <w:r w:rsidRPr="009D049B">
        <w:rPr>
          <w:rFonts w:ascii="Times New Roman" w:eastAsia="Calibri" w:hAnsi="Times New Roman" w:cs="Times New Roman"/>
          <w:bCs/>
          <w:sz w:val="28"/>
          <w:szCs w:val="28"/>
          <w:vertAlign w:val="subscript"/>
          <w:lang w:val="en-US"/>
        </w:rPr>
        <w:t>max</w:t>
      </w:r>
      <w:proofErr w:type="spellEnd"/>
      <w:r w:rsidRPr="009D049B">
        <w:rPr>
          <w:rFonts w:ascii="Times New Roman" w:eastAsia="Calibri" w:hAnsi="Times New Roman" w:cs="Times New Roman"/>
          <w:bCs/>
          <w:sz w:val="28"/>
          <w:szCs w:val="28"/>
        </w:rPr>
        <w:t>) можно находить по приближенной формуле:</w:t>
      </w:r>
    </w:p>
    <w:p w:rsidR="009D049B" w:rsidRPr="009D049B" w:rsidRDefault="00F429CD" w:rsidP="009D049B">
      <w:pPr>
        <w:tabs>
          <w:tab w:val="center" w:pos="4678"/>
          <w:tab w:val="right" w:pos="9356"/>
        </w:tabs>
        <w:spacing w:after="0" w:line="360" w:lineRule="auto"/>
        <w:ind w:firstLine="142"/>
        <w:rPr>
          <w:rFonts w:ascii="Times New Roman" w:eastAsia="Calibri" w:hAnsi="Times New Roman" w:cs="Times New Roman"/>
          <w:bCs/>
          <w:sz w:val="28"/>
          <w:szCs w:val="28"/>
        </w:rPr>
      </w:pPr>
      <w:r w:rsidRPr="009D049B">
        <w:rPr>
          <w:rFonts w:ascii="Times New Roman" w:eastAsia="Calibri" w:hAnsi="Times New Roman" w:cs="Times New Roman"/>
          <w:bCs/>
          <w:noProof/>
          <w:position w:val="-64"/>
          <w:sz w:val="28"/>
          <w:szCs w:val="28"/>
        </w:rPr>
        <w:object w:dxaOrig="8600" w:dyaOrig="1420">
          <v:shape id="_x0000_i1037" type="#_x0000_t75" alt="" style="width:430.5pt;height:71.25pt;mso-width-percent:0;mso-height-percent:0;mso-width-percent:0;mso-height-percent:0" o:ole="">
            <v:imagedata r:id="rId49" o:title=""/>
          </v:shape>
          <o:OLEObject Type="Embed" ProgID="Equation.3" ShapeID="_x0000_i1037" DrawAspect="Content" ObjectID="_1712779613" r:id="rId50"/>
        </w:object>
      </w:r>
      <w:r w:rsidR="009D049B" w:rsidRPr="009D049B">
        <w:rPr>
          <w:rFonts w:ascii="Times New Roman" w:eastAsia="Calibri" w:hAnsi="Times New Roman" w:cs="Times New Roman"/>
          <w:bCs/>
          <w:sz w:val="28"/>
          <w:szCs w:val="28"/>
        </w:rPr>
        <w:tab/>
        <w:t>(21)</w:t>
      </w:r>
    </w:p>
    <w:p w:rsidR="009D049B" w:rsidRPr="009D049B" w:rsidRDefault="009D049B" w:rsidP="009D049B">
      <w:pPr>
        <w:tabs>
          <w:tab w:val="center" w:pos="4678"/>
          <w:tab w:val="right" w:pos="9356"/>
        </w:tabs>
        <w:spacing w:after="0" w:line="360" w:lineRule="auto"/>
        <w:jc w:val="both"/>
        <w:rPr>
          <w:rFonts w:ascii="Times New Roman" w:eastAsia="Calibri" w:hAnsi="Times New Roman" w:cs="Times New Roman"/>
          <w:bCs/>
          <w:sz w:val="28"/>
          <w:szCs w:val="28"/>
        </w:rPr>
      </w:pPr>
      <w:r w:rsidRPr="009D049B">
        <w:rPr>
          <w:rFonts w:ascii="Times New Roman" w:eastAsia="Calibri" w:hAnsi="Times New Roman" w:cs="Times New Roman"/>
          <w:bCs/>
          <w:i/>
          <w:sz w:val="28"/>
          <w:szCs w:val="28"/>
          <w:lang w:val="en-US"/>
        </w:rPr>
        <w:t>M</w:t>
      </w:r>
      <w:r w:rsidRPr="009D049B">
        <w:rPr>
          <w:rFonts w:ascii="Times New Roman" w:eastAsia="Calibri" w:hAnsi="Times New Roman" w:cs="Times New Roman"/>
          <w:bCs/>
          <w:sz w:val="28"/>
          <w:szCs w:val="28"/>
          <w:vertAlign w:val="subscript"/>
        </w:rPr>
        <w:t>1</w:t>
      </w:r>
      <w:r w:rsidRPr="009D049B">
        <w:rPr>
          <w:rFonts w:ascii="Times New Roman" w:eastAsia="Calibri" w:hAnsi="Times New Roman" w:cs="Times New Roman"/>
          <w:bCs/>
          <w:sz w:val="28"/>
          <w:szCs w:val="28"/>
        </w:rPr>
        <w:t xml:space="preserve">, </w:t>
      </w:r>
      <w:r w:rsidRPr="009D049B">
        <w:rPr>
          <w:rFonts w:ascii="Times New Roman" w:eastAsia="Calibri" w:hAnsi="Times New Roman" w:cs="Times New Roman"/>
          <w:bCs/>
          <w:i/>
          <w:sz w:val="28"/>
          <w:szCs w:val="28"/>
          <w:lang w:val="en-US"/>
        </w:rPr>
        <w:t>M</w:t>
      </w:r>
      <w:r w:rsidRPr="009D049B">
        <w:rPr>
          <w:rFonts w:ascii="Times New Roman" w:eastAsia="Calibri" w:hAnsi="Times New Roman" w:cs="Times New Roman"/>
          <w:bCs/>
          <w:sz w:val="28"/>
          <w:szCs w:val="28"/>
          <w:vertAlign w:val="subscript"/>
        </w:rPr>
        <w:t>2</w:t>
      </w:r>
      <w:r w:rsidRPr="009D049B">
        <w:rPr>
          <w:rFonts w:ascii="Times New Roman" w:eastAsia="Calibri" w:hAnsi="Times New Roman" w:cs="Times New Roman"/>
          <w:bCs/>
          <w:sz w:val="28"/>
          <w:szCs w:val="28"/>
        </w:rPr>
        <w:t xml:space="preserve">, </w:t>
      </w:r>
      <w:r w:rsidRPr="009D049B">
        <w:rPr>
          <w:rFonts w:ascii="Times New Roman" w:eastAsia="Calibri" w:hAnsi="Times New Roman" w:cs="Times New Roman"/>
          <w:bCs/>
          <w:i/>
          <w:sz w:val="28"/>
          <w:szCs w:val="28"/>
          <w:lang w:val="en-US"/>
        </w:rPr>
        <w:t>M</w:t>
      </w:r>
      <w:r w:rsidRPr="009D049B">
        <w:rPr>
          <w:rFonts w:ascii="Times New Roman" w:eastAsia="Calibri" w:hAnsi="Times New Roman" w:cs="Times New Roman"/>
          <w:bCs/>
          <w:sz w:val="28"/>
          <w:szCs w:val="28"/>
          <w:vertAlign w:val="subscript"/>
        </w:rPr>
        <w:t>3</w:t>
      </w:r>
      <w:r w:rsidRPr="009D049B">
        <w:rPr>
          <w:rFonts w:ascii="Times New Roman" w:eastAsia="Calibri" w:hAnsi="Times New Roman" w:cs="Times New Roman"/>
          <w:bCs/>
          <w:sz w:val="28"/>
          <w:szCs w:val="28"/>
        </w:rPr>
        <w:t xml:space="preserve"> – значения веса животного, полученные через равные интервалы времени, т. е. </w:t>
      </w:r>
      <w:r w:rsidRPr="009D049B">
        <w:rPr>
          <w:rFonts w:ascii="Times New Roman" w:eastAsia="Calibri" w:hAnsi="Times New Roman" w:cs="Times New Roman"/>
          <w:bCs/>
          <w:i/>
          <w:sz w:val="28"/>
          <w:szCs w:val="28"/>
          <w:lang w:val="en-US"/>
        </w:rPr>
        <w:t>t</w:t>
      </w:r>
      <w:r w:rsidRPr="009D049B">
        <w:rPr>
          <w:rFonts w:ascii="Times New Roman" w:eastAsia="Calibri" w:hAnsi="Times New Roman" w:cs="Times New Roman"/>
          <w:bCs/>
          <w:sz w:val="28"/>
          <w:szCs w:val="28"/>
          <w:vertAlign w:val="subscript"/>
        </w:rPr>
        <w:t>3</w:t>
      </w:r>
      <w:r w:rsidRPr="009D049B">
        <w:rPr>
          <w:rFonts w:ascii="Times New Roman" w:eastAsia="Calibri" w:hAnsi="Times New Roman" w:cs="Times New Roman"/>
          <w:bCs/>
          <w:sz w:val="28"/>
          <w:szCs w:val="28"/>
        </w:rPr>
        <w:t> – </w:t>
      </w:r>
      <w:r w:rsidRPr="009D049B">
        <w:rPr>
          <w:rFonts w:ascii="Times New Roman" w:eastAsia="Calibri" w:hAnsi="Times New Roman" w:cs="Times New Roman"/>
          <w:bCs/>
          <w:i/>
          <w:sz w:val="28"/>
          <w:szCs w:val="28"/>
          <w:lang w:val="en-US"/>
        </w:rPr>
        <w:t>t</w:t>
      </w:r>
      <w:r w:rsidRPr="009D049B">
        <w:rPr>
          <w:rFonts w:ascii="Times New Roman" w:eastAsia="Calibri" w:hAnsi="Times New Roman" w:cs="Times New Roman"/>
          <w:bCs/>
          <w:sz w:val="28"/>
          <w:szCs w:val="28"/>
          <w:vertAlign w:val="subscript"/>
        </w:rPr>
        <w:t>2</w:t>
      </w:r>
      <w:r w:rsidRPr="009D049B">
        <w:rPr>
          <w:rFonts w:ascii="Times New Roman" w:eastAsia="Calibri" w:hAnsi="Times New Roman" w:cs="Times New Roman"/>
          <w:bCs/>
          <w:sz w:val="28"/>
          <w:szCs w:val="28"/>
          <w:lang w:val="en-US"/>
        </w:rPr>
        <w:t> </w:t>
      </w:r>
      <w:r w:rsidRPr="009D049B">
        <w:rPr>
          <w:rFonts w:ascii="Times New Roman" w:eastAsia="Calibri" w:hAnsi="Times New Roman" w:cs="Times New Roman"/>
          <w:bCs/>
          <w:sz w:val="28"/>
          <w:szCs w:val="28"/>
        </w:rPr>
        <w:t>=</w:t>
      </w:r>
      <w:r w:rsidRPr="009D049B">
        <w:rPr>
          <w:rFonts w:ascii="Times New Roman" w:eastAsia="Calibri" w:hAnsi="Times New Roman" w:cs="Times New Roman"/>
          <w:bCs/>
          <w:sz w:val="28"/>
          <w:szCs w:val="28"/>
          <w:lang w:val="en-US"/>
        </w:rPr>
        <w:t> </w:t>
      </w:r>
      <w:r w:rsidRPr="009D049B">
        <w:rPr>
          <w:rFonts w:ascii="Times New Roman" w:eastAsia="Calibri" w:hAnsi="Times New Roman" w:cs="Times New Roman"/>
          <w:bCs/>
          <w:i/>
          <w:sz w:val="28"/>
          <w:szCs w:val="28"/>
          <w:lang w:val="en-US"/>
        </w:rPr>
        <w:t>t</w:t>
      </w:r>
      <w:r w:rsidRPr="009D049B">
        <w:rPr>
          <w:rFonts w:ascii="Times New Roman" w:eastAsia="Calibri" w:hAnsi="Times New Roman" w:cs="Times New Roman"/>
          <w:bCs/>
          <w:sz w:val="28"/>
          <w:szCs w:val="28"/>
          <w:vertAlign w:val="subscript"/>
        </w:rPr>
        <w:t>2</w:t>
      </w:r>
      <w:r w:rsidRPr="009D049B">
        <w:rPr>
          <w:rFonts w:ascii="Times New Roman" w:eastAsia="Calibri" w:hAnsi="Times New Roman" w:cs="Times New Roman"/>
          <w:bCs/>
          <w:sz w:val="28"/>
          <w:szCs w:val="28"/>
        </w:rPr>
        <w:t> – </w:t>
      </w:r>
      <w:r w:rsidRPr="009D049B">
        <w:rPr>
          <w:rFonts w:ascii="Times New Roman" w:eastAsia="Calibri" w:hAnsi="Times New Roman" w:cs="Times New Roman"/>
          <w:bCs/>
          <w:i/>
          <w:sz w:val="28"/>
          <w:szCs w:val="28"/>
          <w:lang w:val="en-US"/>
        </w:rPr>
        <w:t>t</w:t>
      </w:r>
      <w:r w:rsidRPr="009D049B">
        <w:rPr>
          <w:rFonts w:ascii="Times New Roman" w:eastAsia="Calibri" w:hAnsi="Times New Roman" w:cs="Times New Roman"/>
          <w:bCs/>
          <w:sz w:val="28"/>
          <w:szCs w:val="28"/>
          <w:vertAlign w:val="subscript"/>
        </w:rPr>
        <w:t>1</w:t>
      </w:r>
      <w:r w:rsidRPr="009D049B">
        <w:rPr>
          <w:rFonts w:ascii="Times New Roman" w:eastAsia="Calibri" w:hAnsi="Times New Roman" w:cs="Times New Roman"/>
          <w:bCs/>
          <w:sz w:val="28"/>
          <w:szCs w:val="28"/>
        </w:rPr>
        <w:t xml:space="preserve"> и соответственно </w:t>
      </w:r>
      <w:r w:rsidRPr="009D049B">
        <w:rPr>
          <w:rFonts w:ascii="Times New Roman" w:eastAsia="Calibri" w:hAnsi="Times New Roman" w:cs="Times New Roman"/>
          <w:bCs/>
          <w:i/>
          <w:sz w:val="28"/>
          <w:szCs w:val="28"/>
        </w:rPr>
        <w:t>М</w:t>
      </w:r>
      <w:r w:rsidRPr="009D049B">
        <w:rPr>
          <w:rFonts w:ascii="Times New Roman" w:eastAsia="Calibri" w:hAnsi="Times New Roman" w:cs="Times New Roman"/>
          <w:bCs/>
          <w:sz w:val="28"/>
          <w:szCs w:val="28"/>
          <w:vertAlign w:val="subscript"/>
        </w:rPr>
        <w:t>1</w:t>
      </w:r>
      <w:r w:rsidRPr="009D049B">
        <w:rPr>
          <w:rFonts w:ascii="Times New Roman" w:eastAsia="Calibri" w:hAnsi="Times New Roman" w:cs="Times New Roman"/>
          <w:bCs/>
          <w:sz w:val="28"/>
          <w:szCs w:val="28"/>
        </w:rPr>
        <w:t> = </w:t>
      </w:r>
      <w:r w:rsidRPr="009D049B">
        <w:rPr>
          <w:rFonts w:ascii="Times New Roman" w:eastAsia="Calibri" w:hAnsi="Times New Roman" w:cs="Times New Roman"/>
          <w:bCs/>
          <w:i/>
          <w:sz w:val="28"/>
          <w:szCs w:val="28"/>
        </w:rPr>
        <w:t>М</w:t>
      </w:r>
      <w:r w:rsidRPr="009D049B">
        <w:rPr>
          <w:rFonts w:ascii="Times New Roman" w:eastAsia="Calibri" w:hAnsi="Times New Roman" w:cs="Times New Roman"/>
          <w:bCs/>
          <w:sz w:val="28"/>
          <w:szCs w:val="28"/>
        </w:rPr>
        <w:t>(</w:t>
      </w:r>
      <w:r w:rsidRPr="009D049B">
        <w:rPr>
          <w:rFonts w:ascii="Times New Roman" w:eastAsia="Calibri" w:hAnsi="Times New Roman" w:cs="Times New Roman"/>
          <w:bCs/>
          <w:i/>
          <w:sz w:val="28"/>
          <w:szCs w:val="28"/>
          <w:lang w:val="en-US"/>
        </w:rPr>
        <w:t>t</w:t>
      </w:r>
      <w:r w:rsidRPr="009D049B">
        <w:rPr>
          <w:rFonts w:ascii="Times New Roman" w:eastAsia="Calibri" w:hAnsi="Times New Roman" w:cs="Times New Roman"/>
          <w:bCs/>
          <w:sz w:val="28"/>
          <w:szCs w:val="28"/>
          <w:vertAlign w:val="subscript"/>
        </w:rPr>
        <w:t>1</w:t>
      </w:r>
      <w:r w:rsidRPr="009D049B">
        <w:rPr>
          <w:rFonts w:ascii="Times New Roman" w:eastAsia="Calibri" w:hAnsi="Times New Roman" w:cs="Times New Roman"/>
          <w:bCs/>
          <w:sz w:val="28"/>
          <w:szCs w:val="28"/>
        </w:rPr>
        <w:t xml:space="preserve">), </w:t>
      </w:r>
      <w:r w:rsidRPr="009D049B">
        <w:rPr>
          <w:rFonts w:ascii="Times New Roman" w:eastAsia="Calibri" w:hAnsi="Times New Roman" w:cs="Times New Roman"/>
          <w:bCs/>
          <w:i/>
          <w:sz w:val="28"/>
          <w:szCs w:val="28"/>
        </w:rPr>
        <w:t>М</w:t>
      </w:r>
      <w:r w:rsidRPr="009D049B">
        <w:rPr>
          <w:rFonts w:ascii="Times New Roman" w:eastAsia="Calibri" w:hAnsi="Times New Roman" w:cs="Times New Roman"/>
          <w:bCs/>
          <w:sz w:val="28"/>
          <w:szCs w:val="28"/>
          <w:vertAlign w:val="subscript"/>
        </w:rPr>
        <w:t>2</w:t>
      </w:r>
      <w:r w:rsidRPr="009D049B">
        <w:rPr>
          <w:rFonts w:ascii="Times New Roman" w:eastAsia="Calibri" w:hAnsi="Times New Roman" w:cs="Times New Roman"/>
          <w:bCs/>
          <w:sz w:val="28"/>
          <w:szCs w:val="28"/>
        </w:rPr>
        <w:t> = </w:t>
      </w:r>
      <w:r w:rsidRPr="009D049B">
        <w:rPr>
          <w:rFonts w:ascii="Times New Roman" w:eastAsia="Calibri" w:hAnsi="Times New Roman" w:cs="Times New Roman"/>
          <w:bCs/>
          <w:i/>
          <w:sz w:val="28"/>
          <w:szCs w:val="28"/>
        </w:rPr>
        <w:t>М</w:t>
      </w:r>
      <w:r w:rsidRPr="009D049B">
        <w:rPr>
          <w:rFonts w:ascii="Times New Roman" w:eastAsia="Calibri" w:hAnsi="Times New Roman" w:cs="Times New Roman"/>
          <w:bCs/>
          <w:sz w:val="28"/>
          <w:szCs w:val="28"/>
        </w:rPr>
        <w:t>(</w:t>
      </w:r>
      <w:r w:rsidRPr="009D049B">
        <w:rPr>
          <w:rFonts w:ascii="Times New Roman" w:eastAsia="Calibri" w:hAnsi="Times New Roman" w:cs="Times New Roman"/>
          <w:bCs/>
          <w:i/>
          <w:sz w:val="28"/>
          <w:szCs w:val="28"/>
          <w:lang w:val="en-US"/>
        </w:rPr>
        <w:t>t</w:t>
      </w:r>
      <w:r w:rsidRPr="009D049B">
        <w:rPr>
          <w:rFonts w:ascii="Times New Roman" w:eastAsia="Calibri" w:hAnsi="Times New Roman" w:cs="Times New Roman"/>
          <w:bCs/>
          <w:sz w:val="28"/>
          <w:szCs w:val="28"/>
          <w:vertAlign w:val="subscript"/>
        </w:rPr>
        <w:t>2</w:t>
      </w:r>
      <w:r w:rsidRPr="009D049B">
        <w:rPr>
          <w:rFonts w:ascii="Times New Roman" w:eastAsia="Calibri" w:hAnsi="Times New Roman" w:cs="Times New Roman"/>
          <w:bCs/>
          <w:sz w:val="28"/>
          <w:szCs w:val="28"/>
        </w:rPr>
        <w:t xml:space="preserve">), </w:t>
      </w:r>
      <w:r w:rsidRPr="009D049B">
        <w:rPr>
          <w:rFonts w:ascii="Times New Roman" w:eastAsia="Calibri" w:hAnsi="Times New Roman" w:cs="Times New Roman"/>
          <w:bCs/>
          <w:i/>
          <w:sz w:val="28"/>
          <w:szCs w:val="28"/>
        </w:rPr>
        <w:t>М</w:t>
      </w:r>
      <w:r w:rsidRPr="009D049B">
        <w:rPr>
          <w:rFonts w:ascii="Times New Roman" w:eastAsia="Calibri" w:hAnsi="Times New Roman" w:cs="Times New Roman"/>
          <w:bCs/>
          <w:sz w:val="28"/>
          <w:szCs w:val="28"/>
          <w:vertAlign w:val="subscript"/>
        </w:rPr>
        <w:t>3</w:t>
      </w:r>
      <w:r w:rsidRPr="009D049B">
        <w:rPr>
          <w:rFonts w:ascii="Times New Roman" w:eastAsia="Calibri" w:hAnsi="Times New Roman" w:cs="Times New Roman"/>
          <w:bCs/>
          <w:sz w:val="28"/>
          <w:szCs w:val="28"/>
        </w:rPr>
        <w:t> = </w:t>
      </w:r>
      <w:r w:rsidRPr="009D049B">
        <w:rPr>
          <w:rFonts w:ascii="Times New Roman" w:eastAsia="Calibri" w:hAnsi="Times New Roman" w:cs="Times New Roman"/>
          <w:bCs/>
          <w:i/>
          <w:sz w:val="28"/>
          <w:szCs w:val="28"/>
        </w:rPr>
        <w:t>М</w:t>
      </w:r>
      <w:r w:rsidRPr="009D049B">
        <w:rPr>
          <w:rFonts w:ascii="Times New Roman" w:eastAsia="Calibri" w:hAnsi="Times New Roman" w:cs="Times New Roman"/>
          <w:bCs/>
          <w:sz w:val="28"/>
          <w:szCs w:val="28"/>
        </w:rPr>
        <w:t>(</w:t>
      </w:r>
      <w:r w:rsidRPr="009D049B">
        <w:rPr>
          <w:rFonts w:ascii="Times New Roman" w:eastAsia="Calibri" w:hAnsi="Times New Roman" w:cs="Times New Roman"/>
          <w:bCs/>
          <w:i/>
          <w:sz w:val="28"/>
          <w:szCs w:val="28"/>
          <w:lang w:val="en-US"/>
        </w:rPr>
        <w:t>t</w:t>
      </w:r>
      <w:r w:rsidRPr="009D049B">
        <w:rPr>
          <w:rFonts w:ascii="Times New Roman" w:eastAsia="Calibri" w:hAnsi="Times New Roman" w:cs="Times New Roman"/>
          <w:bCs/>
          <w:sz w:val="28"/>
          <w:szCs w:val="28"/>
          <w:vertAlign w:val="subscript"/>
        </w:rPr>
        <w:t>3</w:t>
      </w:r>
      <w:r w:rsidRPr="009D049B">
        <w:rPr>
          <w:rFonts w:ascii="Times New Roman" w:eastAsia="Calibri" w:hAnsi="Times New Roman" w:cs="Times New Roman"/>
          <w:bCs/>
          <w:sz w:val="28"/>
          <w:szCs w:val="28"/>
        </w:rPr>
        <w:t>).</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D049B">
        <w:rPr>
          <w:rFonts w:ascii="Times New Roman" w:eastAsia="Calibri" w:hAnsi="Times New Roman" w:cs="Times New Roman"/>
          <w:bCs/>
          <w:sz w:val="28"/>
          <w:szCs w:val="28"/>
        </w:rPr>
        <w:t>В опытах по изучению роста и развития животных, как правило, исследуется рост живой массы на определенном конкретном интервале времени, поэтому основные формулы (19) и (20) удобнее использовать на определенном дискретном отрезке [</w:t>
      </w:r>
      <w:proofErr w:type="spellStart"/>
      <w:r w:rsidRPr="009D049B">
        <w:rPr>
          <w:rFonts w:ascii="Times New Roman" w:eastAsia="Calibri" w:hAnsi="Times New Roman" w:cs="Times New Roman"/>
          <w:bCs/>
          <w:i/>
          <w:sz w:val="28"/>
          <w:szCs w:val="28"/>
          <w:lang w:val="en-US"/>
        </w:rPr>
        <w:t>t</w:t>
      </w:r>
      <w:r w:rsidRPr="009D049B">
        <w:rPr>
          <w:rFonts w:ascii="Times New Roman" w:eastAsia="Calibri" w:hAnsi="Times New Roman" w:cs="Times New Roman"/>
          <w:bCs/>
          <w:i/>
          <w:sz w:val="28"/>
          <w:szCs w:val="28"/>
          <w:vertAlign w:val="subscript"/>
          <w:lang w:val="en-US"/>
        </w:rPr>
        <w:t>i</w:t>
      </w:r>
      <w:proofErr w:type="spellEnd"/>
      <w:r w:rsidRPr="009D049B">
        <w:rPr>
          <w:rFonts w:ascii="Times New Roman" w:eastAsia="Calibri" w:hAnsi="Times New Roman" w:cs="Times New Roman"/>
          <w:bCs/>
          <w:sz w:val="28"/>
          <w:szCs w:val="28"/>
        </w:rPr>
        <w:t>,</w:t>
      </w:r>
      <w:r w:rsidRPr="009D049B">
        <w:rPr>
          <w:rFonts w:ascii="Times New Roman" w:eastAsia="Calibri" w:hAnsi="Times New Roman" w:cs="Times New Roman"/>
          <w:bCs/>
          <w:sz w:val="28"/>
          <w:szCs w:val="28"/>
          <w:lang w:val="en-US"/>
        </w:rPr>
        <w:t> </w:t>
      </w:r>
      <w:proofErr w:type="spellStart"/>
      <w:r w:rsidRPr="009D049B">
        <w:rPr>
          <w:rFonts w:ascii="Times New Roman" w:eastAsia="Calibri" w:hAnsi="Times New Roman" w:cs="Times New Roman"/>
          <w:bCs/>
          <w:i/>
          <w:sz w:val="28"/>
          <w:szCs w:val="28"/>
          <w:lang w:val="en-US"/>
        </w:rPr>
        <w:t>t</w:t>
      </w:r>
      <w:r w:rsidRPr="009D049B">
        <w:rPr>
          <w:rFonts w:ascii="Times New Roman" w:eastAsia="Calibri" w:hAnsi="Times New Roman" w:cs="Times New Roman"/>
          <w:bCs/>
          <w:i/>
          <w:sz w:val="28"/>
          <w:szCs w:val="28"/>
          <w:vertAlign w:val="subscript"/>
          <w:lang w:val="en-US"/>
        </w:rPr>
        <w:t>i</w:t>
      </w:r>
      <w:proofErr w:type="spellEnd"/>
      <w:r w:rsidRPr="009D049B">
        <w:rPr>
          <w:rFonts w:ascii="Times New Roman" w:eastAsia="Calibri" w:hAnsi="Times New Roman" w:cs="Times New Roman"/>
          <w:bCs/>
          <w:sz w:val="28"/>
          <w:szCs w:val="28"/>
          <w:vertAlign w:val="subscript"/>
        </w:rPr>
        <w:t>+1</w:t>
      </w:r>
      <w:r w:rsidRPr="009D049B">
        <w:rPr>
          <w:rFonts w:ascii="Times New Roman" w:eastAsia="Calibri" w:hAnsi="Times New Roman" w:cs="Times New Roman"/>
          <w:bCs/>
          <w:sz w:val="28"/>
          <w:szCs w:val="28"/>
        </w:rPr>
        <w:t>] и записать в виде:</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D049B">
        <w:rPr>
          <w:rFonts w:ascii="Times New Roman" w:eastAsia="Calibri" w:hAnsi="Times New Roman" w:cs="Times New Roman"/>
          <w:bCs/>
          <w:sz w:val="28"/>
          <w:szCs w:val="28"/>
        </w:rPr>
        <w:tab/>
      </w:r>
      <w:r w:rsidR="00F429CD" w:rsidRPr="009D049B">
        <w:rPr>
          <w:rFonts w:ascii="Times New Roman" w:eastAsia="Calibri" w:hAnsi="Times New Roman" w:cs="Times New Roman"/>
          <w:bCs/>
          <w:noProof/>
          <w:position w:val="-34"/>
          <w:sz w:val="28"/>
          <w:szCs w:val="28"/>
        </w:rPr>
        <w:object w:dxaOrig="7400" w:dyaOrig="780">
          <v:shape id="_x0000_i1036" type="#_x0000_t75" alt="" style="width:370.5pt;height:39pt;mso-width-percent:0;mso-height-percent:0;mso-width-percent:0;mso-height-percent:0" o:ole="">
            <v:imagedata r:id="rId51" o:title=""/>
          </v:shape>
          <o:OLEObject Type="Embed" ProgID="Equation.3" ShapeID="_x0000_i1036" DrawAspect="Content" ObjectID="_1712779614" r:id="rId52"/>
        </w:object>
      </w:r>
      <w:r w:rsidRPr="009D049B">
        <w:rPr>
          <w:rFonts w:ascii="Times New Roman" w:eastAsia="Calibri" w:hAnsi="Times New Roman" w:cs="Times New Roman"/>
          <w:bCs/>
          <w:sz w:val="28"/>
          <w:szCs w:val="28"/>
        </w:rPr>
        <w:t>.</w:t>
      </w:r>
      <w:r w:rsidRPr="009D049B">
        <w:rPr>
          <w:rFonts w:ascii="Times New Roman" w:eastAsia="Calibri" w:hAnsi="Times New Roman" w:cs="Times New Roman"/>
          <w:bCs/>
          <w:sz w:val="28"/>
          <w:szCs w:val="28"/>
        </w:rPr>
        <w:tab/>
        <w:t>(22)</w:t>
      </w:r>
    </w:p>
    <w:p w:rsidR="009D049B" w:rsidRPr="009D049B" w:rsidRDefault="00F429CD" w:rsidP="009D049B">
      <w:pPr>
        <w:tabs>
          <w:tab w:val="center" w:pos="4678"/>
          <w:tab w:val="right" w:pos="9356"/>
        </w:tabs>
        <w:spacing w:after="0" w:line="360" w:lineRule="auto"/>
        <w:jc w:val="center"/>
        <w:rPr>
          <w:rFonts w:ascii="Times New Roman" w:eastAsia="Calibri" w:hAnsi="Times New Roman" w:cs="Times New Roman"/>
          <w:bCs/>
          <w:sz w:val="28"/>
          <w:szCs w:val="28"/>
        </w:rPr>
      </w:pPr>
      <w:r w:rsidRPr="009D049B">
        <w:rPr>
          <w:rFonts w:ascii="Times New Roman" w:eastAsia="Calibri" w:hAnsi="Times New Roman" w:cs="Times New Roman"/>
          <w:bCs/>
          <w:noProof/>
          <w:position w:val="-34"/>
          <w:sz w:val="28"/>
          <w:szCs w:val="28"/>
        </w:rPr>
        <w:object w:dxaOrig="8840" w:dyaOrig="780">
          <v:shape id="_x0000_i1035" type="#_x0000_t75" alt="" style="width:441.75pt;height:42.75pt;mso-width-percent:0;mso-height-percent:0;mso-width-percent:0;mso-height-percent:0" o:ole="">
            <v:imagedata r:id="rId53" o:title="" croptop="-5350f"/>
          </v:shape>
          <o:OLEObject Type="Embed" ProgID="Equation.3" ShapeID="_x0000_i1035" DrawAspect="Content" ObjectID="_1712779615" r:id="rId54"/>
        </w:object>
      </w:r>
      <w:r w:rsidR="009D049B" w:rsidRPr="009D049B">
        <w:rPr>
          <w:rFonts w:ascii="Times New Roman" w:eastAsia="Calibri" w:hAnsi="Times New Roman" w:cs="Times New Roman"/>
          <w:bCs/>
          <w:sz w:val="28"/>
          <w:szCs w:val="28"/>
        </w:rPr>
        <w:tab/>
        <w:t>(23)</w:t>
      </w:r>
    </w:p>
    <w:p w:rsidR="009D049B" w:rsidRPr="009D049B" w:rsidRDefault="009D049B" w:rsidP="009D049B">
      <w:pPr>
        <w:tabs>
          <w:tab w:val="center" w:pos="4678"/>
          <w:tab w:val="right" w:pos="9356"/>
        </w:tabs>
        <w:spacing w:after="0" w:line="360" w:lineRule="auto"/>
        <w:jc w:val="both"/>
        <w:rPr>
          <w:rFonts w:ascii="Times New Roman" w:eastAsia="Calibri" w:hAnsi="Times New Roman" w:cs="Times New Roman"/>
          <w:bCs/>
          <w:sz w:val="28"/>
          <w:szCs w:val="28"/>
        </w:rPr>
      </w:pPr>
      <w:r w:rsidRPr="009D049B">
        <w:rPr>
          <w:rFonts w:ascii="Times New Roman" w:eastAsia="Calibri" w:hAnsi="Times New Roman" w:cs="Times New Roman"/>
          <w:bCs/>
          <w:sz w:val="28"/>
          <w:szCs w:val="28"/>
        </w:rPr>
        <w:t>(</w:t>
      </w:r>
      <w:r w:rsidRPr="009D049B">
        <w:rPr>
          <w:rFonts w:ascii="Times New Roman" w:eastAsia="Calibri" w:hAnsi="Times New Roman" w:cs="Times New Roman"/>
          <w:bCs/>
          <w:i/>
          <w:sz w:val="28"/>
          <w:szCs w:val="28"/>
          <w:lang w:val="en-US"/>
        </w:rPr>
        <w:t>i</w:t>
      </w:r>
      <w:r w:rsidRPr="009D049B">
        <w:rPr>
          <w:rFonts w:ascii="Times New Roman" w:eastAsia="Calibri" w:hAnsi="Times New Roman" w:cs="Times New Roman"/>
          <w:bCs/>
          <w:sz w:val="28"/>
          <w:szCs w:val="28"/>
        </w:rPr>
        <w:t xml:space="preserve"> = 1, 2, 3…)</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D049B">
        <w:rPr>
          <w:rFonts w:ascii="Times New Roman" w:eastAsia="Calibri" w:hAnsi="Times New Roman" w:cs="Times New Roman"/>
          <w:bCs/>
          <w:sz w:val="28"/>
          <w:szCs w:val="28"/>
        </w:rPr>
        <w:t>Соотношения (19)–(23) являются основными в новой математической модели роста животных.</w:t>
      </w:r>
    </w:p>
    <w:p w:rsidR="00632293" w:rsidRPr="00037BA9" w:rsidRDefault="00632293" w:rsidP="00037BA9">
      <w:pPr>
        <w:spacing w:after="0" w:line="360" w:lineRule="auto"/>
        <w:jc w:val="both"/>
        <w:rPr>
          <w:rFonts w:ascii="Times New Roman" w:eastAsia="Calibri" w:hAnsi="Times New Roman" w:cs="Times New Roman"/>
          <w:b/>
          <w:sz w:val="28"/>
          <w:szCs w:val="28"/>
        </w:rPr>
      </w:pPr>
    </w:p>
    <w:p w:rsidR="00632293" w:rsidRDefault="00801797" w:rsidP="009D049B">
      <w:pPr>
        <w:spacing w:after="0" w:line="360" w:lineRule="auto"/>
        <w:ind w:firstLine="567"/>
        <w:jc w:val="both"/>
        <w:rPr>
          <w:rFonts w:ascii="Times New Roman" w:eastAsia="Calibri" w:hAnsi="Times New Roman" w:cs="Times New Roman"/>
          <w:b/>
          <w:sz w:val="28"/>
          <w:szCs w:val="28"/>
        </w:rPr>
      </w:pPr>
      <w:r w:rsidRPr="00037BA9">
        <w:rPr>
          <w:rFonts w:ascii="Times New Roman" w:eastAsia="Calibri" w:hAnsi="Times New Roman" w:cs="Times New Roman"/>
          <w:b/>
          <w:sz w:val="28"/>
          <w:szCs w:val="28"/>
        </w:rPr>
        <w:t>Реализация результатов исследований</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Э</w:t>
      </w:r>
      <w:r w:rsidRPr="009D049B">
        <w:rPr>
          <w:rFonts w:ascii="Times New Roman" w:eastAsia="Calibri" w:hAnsi="Times New Roman" w:cs="Times New Roman"/>
          <w:bCs/>
          <w:sz w:val="28"/>
          <w:szCs w:val="28"/>
        </w:rPr>
        <w:t xml:space="preserve">кспериментальные данные </w:t>
      </w:r>
      <w:r w:rsidR="005F0EAB" w:rsidRPr="005F0EAB">
        <w:rPr>
          <w:rFonts w:ascii="Times New Roman" w:eastAsia="Calibri" w:hAnsi="Times New Roman" w:cs="Times New Roman"/>
          <w:bCs/>
          <w:sz w:val="28"/>
          <w:szCs w:val="28"/>
        </w:rPr>
        <w:t>[</w:t>
      </w:r>
      <w:r w:rsidR="00E34C77">
        <w:rPr>
          <w:rFonts w:ascii="Times New Roman" w:eastAsia="Calibri" w:hAnsi="Times New Roman" w:cs="Times New Roman"/>
          <w:bCs/>
          <w:sz w:val="28"/>
          <w:szCs w:val="28"/>
        </w:rPr>
        <w:t>7</w:t>
      </w:r>
      <w:r w:rsidR="005F0EAB" w:rsidRPr="005F0EAB">
        <w:rPr>
          <w:rFonts w:ascii="Times New Roman" w:eastAsia="Calibri" w:hAnsi="Times New Roman" w:cs="Times New Roman"/>
          <w:bCs/>
          <w:sz w:val="28"/>
          <w:szCs w:val="28"/>
        </w:rPr>
        <w:t xml:space="preserve">] </w:t>
      </w:r>
      <w:r w:rsidRPr="009D049B">
        <w:rPr>
          <w:rFonts w:ascii="Times New Roman" w:eastAsia="Calibri" w:hAnsi="Times New Roman" w:cs="Times New Roman"/>
          <w:bCs/>
          <w:sz w:val="28"/>
          <w:szCs w:val="28"/>
        </w:rPr>
        <w:t xml:space="preserve">по росту и развитию </w:t>
      </w:r>
      <w:proofErr w:type="spellStart"/>
      <w:r w:rsidRPr="009D049B">
        <w:rPr>
          <w:rFonts w:ascii="Times New Roman" w:eastAsia="Calibri" w:hAnsi="Times New Roman" w:cs="Times New Roman"/>
          <w:bCs/>
          <w:sz w:val="28"/>
          <w:szCs w:val="28"/>
        </w:rPr>
        <w:t>голштинских</w:t>
      </w:r>
      <w:proofErr w:type="spellEnd"/>
      <w:r w:rsidRPr="009D049B">
        <w:rPr>
          <w:rFonts w:ascii="Times New Roman" w:eastAsia="Calibri" w:hAnsi="Times New Roman" w:cs="Times New Roman"/>
          <w:bCs/>
          <w:sz w:val="28"/>
          <w:szCs w:val="28"/>
        </w:rPr>
        <w:t xml:space="preserve"> бычков разных линий, представлены в таблице 1.</w:t>
      </w:r>
    </w:p>
    <w:p w:rsidR="009D049B" w:rsidRPr="009D049B" w:rsidRDefault="009D049B" w:rsidP="009D049B">
      <w:pPr>
        <w:tabs>
          <w:tab w:val="center" w:pos="4678"/>
          <w:tab w:val="right" w:pos="9356"/>
        </w:tabs>
        <w:spacing w:after="0" w:line="360" w:lineRule="auto"/>
        <w:jc w:val="both"/>
        <w:rPr>
          <w:rFonts w:ascii="Times New Roman" w:eastAsia="Calibri" w:hAnsi="Times New Roman" w:cs="Times New Roman"/>
          <w:bCs/>
          <w:sz w:val="28"/>
          <w:szCs w:val="28"/>
        </w:rPr>
      </w:pPr>
      <w:r w:rsidRPr="009D049B">
        <w:rPr>
          <w:rFonts w:ascii="Times New Roman" w:eastAsia="Calibri" w:hAnsi="Times New Roman" w:cs="Times New Roman"/>
          <w:bCs/>
          <w:sz w:val="28"/>
          <w:szCs w:val="28"/>
        </w:rPr>
        <w:t xml:space="preserve">Таблица 1 – Динамика дивой массы бычков линии </w:t>
      </w:r>
      <w:proofErr w:type="spellStart"/>
      <w:r w:rsidRPr="009D049B">
        <w:rPr>
          <w:rFonts w:ascii="Times New Roman" w:eastAsia="Calibri" w:hAnsi="Times New Roman" w:cs="Times New Roman"/>
          <w:bCs/>
          <w:sz w:val="28"/>
          <w:szCs w:val="28"/>
        </w:rPr>
        <w:t>Рефлекции</w:t>
      </w:r>
      <w:proofErr w:type="spellEnd"/>
      <w:r w:rsidRPr="009D049B">
        <w:rPr>
          <w:rFonts w:ascii="Times New Roman" w:eastAsia="Calibri" w:hAnsi="Times New Roman" w:cs="Times New Roman"/>
          <w:bCs/>
          <w:sz w:val="28"/>
          <w:szCs w:val="28"/>
        </w:rPr>
        <w:t xml:space="preserve"> </w:t>
      </w:r>
      <w:proofErr w:type="spellStart"/>
      <w:r w:rsidRPr="009D049B">
        <w:rPr>
          <w:rFonts w:ascii="Times New Roman" w:eastAsia="Calibri" w:hAnsi="Times New Roman" w:cs="Times New Roman"/>
          <w:bCs/>
          <w:sz w:val="28"/>
          <w:szCs w:val="28"/>
        </w:rPr>
        <w:t>Соверинга</w:t>
      </w:r>
      <w:proofErr w:type="spellEnd"/>
      <w:r w:rsidRPr="009D049B">
        <w:rPr>
          <w:rFonts w:ascii="Times New Roman" w:eastAsia="Calibri" w:hAnsi="Times New Roman" w:cs="Times New Roman"/>
          <w:bCs/>
          <w:sz w:val="28"/>
          <w:szCs w:val="28"/>
        </w:rPr>
        <w:t xml:space="preserve"> </w:t>
      </w:r>
    </w:p>
    <w:tbl>
      <w:tblPr>
        <w:tblStyle w:val="TableGrid"/>
        <w:tblW w:w="0" w:type="auto"/>
        <w:tblInd w:w="108" w:type="dxa"/>
        <w:tblLayout w:type="fixed"/>
        <w:tblLook w:val="04A0" w:firstRow="1" w:lastRow="0" w:firstColumn="1" w:lastColumn="0" w:noHBand="0" w:noVBand="1"/>
      </w:tblPr>
      <w:tblGrid>
        <w:gridCol w:w="1843"/>
        <w:gridCol w:w="1276"/>
        <w:gridCol w:w="1039"/>
        <w:gridCol w:w="1040"/>
        <w:gridCol w:w="1039"/>
        <w:gridCol w:w="1040"/>
        <w:gridCol w:w="1039"/>
        <w:gridCol w:w="1040"/>
      </w:tblGrid>
      <w:tr w:rsidR="009D049B" w:rsidRPr="009D049B" w:rsidTr="009D049B">
        <w:tc>
          <w:tcPr>
            <w:tcW w:w="1843" w:type="dxa"/>
            <w:vAlign w:val="center"/>
          </w:tcPr>
          <w:p w:rsidR="009D049B" w:rsidRPr="009D049B" w:rsidRDefault="009D049B" w:rsidP="009D049B">
            <w:pPr>
              <w:tabs>
                <w:tab w:val="center" w:pos="4678"/>
                <w:tab w:val="right" w:pos="9356"/>
              </w:tabs>
              <w:rPr>
                <w:rFonts w:ascii="Times New Roman" w:eastAsia="Calibri" w:hAnsi="Times New Roman" w:cs="Times New Roman"/>
                <w:bCs/>
                <w:sz w:val="24"/>
                <w:szCs w:val="24"/>
              </w:rPr>
            </w:pPr>
            <w:r w:rsidRPr="009D049B">
              <w:rPr>
                <w:rFonts w:ascii="Times New Roman" w:eastAsia="Calibri" w:hAnsi="Times New Roman" w:cs="Times New Roman"/>
                <w:bCs/>
                <w:sz w:val="24"/>
                <w:szCs w:val="24"/>
              </w:rPr>
              <w:t xml:space="preserve">Возраст, </w:t>
            </w:r>
            <w:r w:rsidRPr="009D049B">
              <w:rPr>
                <w:rFonts w:ascii="Times New Roman" w:eastAsia="Calibri" w:hAnsi="Times New Roman" w:cs="Times New Roman"/>
                <w:bCs/>
                <w:sz w:val="24"/>
                <w:szCs w:val="24"/>
                <w:lang w:val="en-US"/>
              </w:rPr>
              <w:t xml:space="preserve">t </w:t>
            </w:r>
            <w:r w:rsidRPr="009D049B">
              <w:rPr>
                <w:rFonts w:ascii="Times New Roman" w:eastAsia="Calibri" w:hAnsi="Times New Roman" w:cs="Times New Roman"/>
                <w:bCs/>
                <w:sz w:val="24"/>
                <w:szCs w:val="24"/>
              </w:rPr>
              <w:t>(</w:t>
            </w:r>
            <w:proofErr w:type="spellStart"/>
            <w:r w:rsidRPr="009D049B">
              <w:rPr>
                <w:rFonts w:ascii="Times New Roman" w:eastAsia="Calibri" w:hAnsi="Times New Roman" w:cs="Times New Roman"/>
                <w:bCs/>
                <w:sz w:val="24"/>
                <w:szCs w:val="24"/>
              </w:rPr>
              <w:t>мес</w:t>
            </w:r>
            <w:proofErr w:type="spellEnd"/>
            <w:r w:rsidRPr="009D049B">
              <w:rPr>
                <w:rFonts w:ascii="Times New Roman" w:eastAsia="Calibri" w:hAnsi="Times New Roman" w:cs="Times New Roman"/>
                <w:bCs/>
                <w:sz w:val="24"/>
                <w:szCs w:val="24"/>
              </w:rPr>
              <w:t>)</w:t>
            </w:r>
          </w:p>
        </w:tc>
        <w:tc>
          <w:tcPr>
            <w:tcW w:w="1276"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bCs/>
                <w:sz w:val="24"/>
                <w:szCs w:val="24"/>
              </w:rPr>
            </w:pPr>
            <w:r w:rsidRPr="009D049B">
              <w:rPr>
                <w:rFonts w:ascii="Times New Roman" w:eastAsia="Calibri" w:hAnsi="Times New Roman" w:cs="Times New Roman"/>
                <w:bCs/>
                <w:sz w:val="24"/>
                <w:szCs w:val="24"/>
              </w:rPr>
              <w:t>при рождении</w:t>
            </w:r>
          </w:p>
        </w:tc>
        <w:tc>
          <w:tcPr>
            <w:tcW w:w="103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bCs/>
                <w:sz w:val="24"/>
                <w:szCs w:val="24"/>
              </w:rPr>
            </w:pPr>
            <w:r w:rsidRPr="009D049B">
              <w:rPr>
                <w:rFonts w:ascii="Times New Roman" w:eastAsia="Calibri" w:hAnsi="Times New Roman" w:cs="Times New Roman"/>
                <w:bCs/>
                <w:sz w:val="24"/>
                <w:szCs w:val="24"/>
              </w:rPr>
              <w:t>3</w:t>
            </w:r>
          </w:p>
        </w:tc>
        <w:tc>
          <w:tcPr>
            <w:tcW w:w="1040"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bCs/>
                <w:sz w:val="24"/>
                <w:szCs w:val="24"/>
              </w:rPr>
            </w:pPr>
            <w:r w:rsidRPr="009D049B">
              <w:rPr>
                <w:rFonts w:ascii="Times New Roman" w:eastAsia="Calibri" w:hAnsi="Times New Roman" w:cs="Times New Roman"/>
                <w:bCs/>
                <w:sz w:val="24"/>
                <w:szCs w:val="24"/>
              </w:rPr>
              <w:t>6</w:t>
            </w:r>
          </w:p>
        </w:tc>
        <w:tc>
          <w:tcPr>
            <w:tcW w:w="103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bCs/>
                <w:sz w:val="24"/>
                <w:szCs w:val="24"/>
              </w:rPr>
            </w:pPr>
            <w:r w:rsidRPr="009D049B">
              <w:rPr>
                <w:rFonts w:ascii="Times New Roman" w:eastAsia="Calibri" w:hAnsi="Times New Roman" w:cs="Times New Roman"/>
                <w:bCs/>
                <w:sz w:val="24"/>
                <w:szCs w:val="24"/>
              </w:rPr>
              <w:t>9</w:t>
            </w:r>
          </w:p>
        </w:tc>
        <w:tc>
          <w:tcPr>
            <w:tcW w:w="1040"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bCs/>
                <w:sz w:val="24"/>
                <w:szCs w:val="24"/>
              </w:rPr>
            </w:pPr>
            <w:r w:rsidRPr="009D049B">
              <w:rPr>
                <w:rFonts w:ascii="Times New Roman" w:eastAsia="Calibri" w:hAnsi="Times New Roman" w:cs="Times New Roman"/>
                <w:bCs/>
                <w:sz w:val="24"/>
                <w:szCs w:val="24"/>
              </w:rPr>
              <w:t>12</w:t>
            </w:r>
          </w:p>
        </w:tc>
        <w:tc>
          <w:tcPr>
            <w:tcW w:w="103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bCs/>
                <w:sz w:val="24"/>
                <w:szCs w:val="24"/>
              </w:rPr>
            </w:pPr>
            <w:r w:rsidRPr="009D049B">
              <w:rPr>
                <w:rFonts w:ascii="Times New Roman" w:eastAsia="Calibri" w:hAnsi="Times New Roman" w:cs="Times New Roman"/>
                <w:bCs/>
                <w:sz w:val="24"/>
                <w:szCs w:val="24"/>
              </w:rPr>
              <w:t>15</w:t>
            </w:r>
          </w:p>
        </w:tc>
        <w:tc>
          <w:tcPr>
            <w:tcW w:w="1040"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bCs/>
                <w:sz w:val="24"/>
                <w:szCs w:val="24"/>
              </w:rPr>
            </w:pPr>
            <w:r w:rsidRPr="009D049B">
              <w:rPr>
                <w:rFonts w:ascii="Times New Roman" w:eastAsia="Calibri" w:hAnsi="Times New Roman" w:cs="Times New Roman"/>
                <w:bCs/>
                <w:sz w:val="24"/>
                <w:szCs w:val="24"/>
              </w:rPr>
              <w:t>18</w:t>
            </w:r>
          </w:p>
        </w:tc>
      </w:tr>
      <w:tr w:rsidR="009D049B" w:rsidRPr="009D049B" w:rsidTr="009D049B">
        <w:tc>
          <w:tcPr>
            <w:tcW w:w="1843" w:type="dxa"/>
            <w:vAlign w:val="center"/>
          </w:tcPr>
          <w:p w:rsidR="009D049B" w:rsidRPr="009D049B" w:rsidRDefault="009D049B" w:rsidP="009D049B">
            <w:pPr>
              <w:tabs>
                <w:tab w:val="center" w:pos="4678"/>
                <w:tab w:val="right" w:pos="9356"/>
              </w:tabs>
              <w:rPr>
                <w:rFonts w:ascii="Times New Roman" w:eastAsia="Calibri" w:hAnsi="Times New Roman" w:cs="Times New Roman"/>
                <w:bCs/>
                <w:sz w:val="24"/>
                <w:szCs w:val="24"/>
              </w:rPr>
            </w:pPr>
            <w:r w:rsidRPr="009D049B">
              <w:rPr>
                <w:rFonts w:ascii="Times New Roman" w:eastAsia="Calibri" w:hAnsi="Times New Roman" w:cs="Times New Roman"/>
                <w:bCs/>
                <w:sz w:val="24"/>
                <w:szCs w:val="24"/>
              </w:rPr>
              <w:t>Живая масса, М(</w:t>
            </w:r>
            <w:r w:rsidRPr="009D049B">
              <w:rPr>
                <w:rFonts w:ascii="Times New Roman" w:eastAsia="Calibri" w:hAnsi="Times New Roman" w:cs="Times New Roman"/>
                <w:bCs/>
                <w:sz w:val="24"/>
                <w:szCs w:val="24"/>
                <w:lang w:val="en-US"/>
              </w:rPr>
              <w:t>t</w:t>
            </w:r>
            <w:r w:rsidRPr="009D049B">
              <w:rPr>
                <w:rFonts w:ascii="Times New Roman" w:eastAsia="Calibri" w:hAnsi="Times New Roman" w:cs="Times New Roman"/>
                <w:bCs/>
                <w:sz w:val="24"/>
                <w:szCs w:val="24"/>
              </w:rPr>
              <w:t>) (кг)</w:t>
            </w:r>
          </w:p>
        </w:tc>
        <w:tc>
          <w:tcPr>
            <w:tcW w:w="1276"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bCs/>
                <w:sz w:val="24"/>
                <w:szCs w:val="24"/>
              </w:rPr>
            </w:pPr>
            <w:r w:rsidRPr="009D049B">
              <w:rPr>
                <w:rFonts w:ascii="Times New Roman" w:eastAsia="Calibri" w:hAnsi="Times New Roman" w:cs="Times New Roman"/>
                <w:bCs/>
                <w:sz w:val="24"/>
                <w:szCs w:val="24"/>
              </w:rPr>
              <w:t>30,9</w:t>
            </w:r>
            <w:r w:rsidRPr="009D049B">
              <w:rPr>
                <w:rFonts w:ascii="Times New Roman" w:eastAsia="Calibri" w:hAnsi="Times New Roman" w:cs="Times New Roman"/>
                <w:bCs/>
                <w:sz w:val="24"/>
                <w:szCs w:val="24"/>
              </w:rPr>
              <w:sym w:font="Symbol" w:char="F0B1"/>
            </w:r>
            <w:r w:rsidRPr="009D049B">
              <w:rPr>
                <w:rFonts w:ascii="Times New Roman" w:eastAsia="Calibri" w:hAnsi="Times New Roman" w:cs="Times New Roman"/>
                <w:bCs/>
                <w:sz w:val="24"/>
                <w:szCs w:val="24"/>
              </w:rPr>
              <w:t>0,44</w:t>
            </w:r>
          </w:p>
        </w:tc>
        <w:tc>
          <w:tcPr>
            <w:tcW w:w="103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bCs/>
                <w:sz w:val="24"/>
                <w:szCs w:val="24"/>
              </w:rPr>
            </w:pPr>
            <w:r w:rsidRPr="009D049B">
              <w:rPr>
                <w:rFonts w:ascii="Times New Roman" w:eastAsia="Calibri" w:hAnsi="Times New Roman" w:cs="Times New Roman"/>
                <w:bCs/>
                <w:sz w:val="24"/>
                <w:szCs w:val="24"/>
              </w:rPr>
              <w:t>102,1</w:t>
            </w:r>
            <w:r w:rsidRPr="009D049B">
              <w:rPr>
                <w:rFonts w:ascii="Times New Roman" w:eastAsia="Calibri" w:hAnsi="Times New Roman" w:cs="Times New Roman"/>
                <w:bCs/>
                <w:sz w:val="24"/>
                <w:szCs w:val="24"/>
              </w:rPr>
              <w:sym w:font="Symbol" w:char="F0B1"/>
            </w:r>
            <w:r w:rsidRPr="009D049B">
              <w:rPr>
                <w:rFonts w:ascii="Times New Roman" w:eastAsia="Calibri" w:hAnsi="Times New Roman" w:cs="Times New Roman"/>
                <w:bCs/>
                <w:sz w:val="24"/>
                <w:szCs w:val="24"/>
              </w:rPr>
              <w:t>1,3</w:t>
            </w:r>
          </w:p>
        </w:tc>
        <w:tc>
          <w:tcPr>
            <w:tcW w:w="1040"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bCs/>
                <w:sz w:val="24"/>
                <w:szCs w:val="24"/>
              </w:rPr>
            </w:pPr>
            <w:r w:rsidRPr="009D049B">
              <w:rPr>
                <w:rFonts w:ascii="Times New Roman" w:eastAsia="Calibri" w:hAnsi="Times New Roman" w:cs="Times New Roman"/>
                <w:bCs/>
                <w:sz w:val="24"/>
                <w:szCs w:val="24"/>
              </w:rPr>
              <w:t>187,7</w:t>
            </w:r>
            <w:r w:rsidRPr="009D049B">
              <w:rPr>
                <w:rFonts w:ascii="Times New Roman" w:eastAsia="Calibri" w:hAnsi="Times New Roman" w:cs="Times New Roman"/>
                <w:bCs/>
                <w:sz w:val="24"/>
                <w:szCs w:val="24"/>
              </w:rPr>
              <w:sym w:font="Symbol" w:char="F0B1"/>
            </w:r>
            <w:r w:rsidRPr="009D049B">
              <w:rPr>
                <w:rFonts w:ascii="Times New Roman" w:eastAsia="Calibri" w:hAnsi="Times New Roman" w:cs="Times New Roman"/>
                <w:bCs/>
                <w:sz w:val="24"/>
                <w:szCs w:val="24"/>
              </w:rPr>
              <w:t>2,6</w:t>
            </w:r>
          </w:p>
        </w:tc>
        <w:tc>
          <w:tcPr>
            <w:tcW w:w="103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bCs/>
                <w:sz w:val="24"/>
                <w:szCs w:val="24"/>
              </w:rPr>
            </w:pPr>
            <w:r w:rsidRPr="009D049B">
              <w:rPr>
                <w:rFonts w:ascii="Times New Roman" w:eastAsia="Calibri" w:hAnsi="Times New Roman" w:cs="Times New Roman"/>
                <w:bCs/>
                <w:sz w:val="24"/>
                <w:szCs w:val="24"/>
              </w:rPr>
              <w:t>265,3</w:t>
            </w:r>
            <w:r w:rsidRPr="009D049B">
              <w:rPr>
                <w:rFonts w:ascii="Times New Roman" w:eastAsia="Calibri" w:hAnsi="Times New Roman" w:cs="Times New Roman"/>
                <w:bCs/>
                <w:sz w:val="24"/>
                <w:szCs w:val="24"/>
              </w:rPr>
              <w:sym w:font="Symbol" w:char="F0B1"/>
            </w:r>
            <w:r w:rsidRPr="009D049B">
              <w:rPr>
                <w:rFonts w:ascii="Times New Roman" w:eastAsia="Calibri" w:hAnsi="Times New Roman" w:cs="Times New Roman"/>
                <w:bCs/>
                <w:sz w:val="24"/>
                <w:szCs w:val="24"/>
              </w:rPr>
              <w:t>2,8</w:t>
            </w:r>
          </w:p>
        </w:tc>
        <w:tc>
          <w:tcPr>
            <w:tcW w:w="1040"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bCs/>
                <w:sz w:val="24"/>
                <w:szCs w:val="24"/>
              </w:rPr>
            </w:pPr>
            <w:r w:rsidRPr="009D049B">
              <w:rPr>
                <w:rFonts w:ascii="Times New Roman" w:eastAsia="Calibri" w:hAnsi="Times New Roman" w:cs="Times New Roman"/>
                <w:bCs/>
                <w:sz w:val="24"/>
                <w:szCs w:val="24"/>
              </w:rPr>
              <w:t>331,6</w:t>
            </w:r>
            <w:r w:rsidRPr="009D049B">
              <w:rPr>
                <w:rFonts w:ascii="Times New Roman" w:eastAsia="Calibri" w:hAnsi="Times New Roman" w:cs="Times New Roman"/>
                <w:bCs/>
                <w:sz w:val="24"/>
                <w:szCs w:val="24"/>
              </w:rPr>
              <w:sym w:font="Symbol" w:char="F0B1"/>
            </w:r>
            <w:r w:rsidRPr="009D049B">
              <w:rPr>
                <w:rFonts w:ascii="Times New Roman" w:eastAsia="Calibri" w:hAnsi="Times New Roman" w:cs="Times New Roman"/>
                <w:bCs/>
                <w:sz w:val="24"/>
                <w:szCs w:val="24"/>
              </w:rPr>
              <w:t>3,9</w:t>
            </w:r>
          </w:p>
        </w:tc>
        <w:tc>
          <w:tcPr>
            <w:tcW w:w="103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bCs/>
                <w:sz w:val="24"/>
                <w:szCs w:val="24"/>
              </w:rPr>
            </w:pPr>
            <w:r w:rsidRPr="009D049B">
              <w:rPr>
                <w:rFonts w:ascii="Times New Roman" w:eastAsia="Calibri" w:hAnsi="Times New Roman" w:cs="Times New Roman"/>
                <w:bCs/>
                <w:sz w:val="24"/>
                <w:szCs w:val="24"/>
              </w:rPr>
              <w:t>413,6</w:t>
            </w:r>
            <w:r w:rsidRPr="009D049B">
              <w:rPr>
                <w:rFonts w:ascii="Times New Roman" w:eastAsia="Calibri" w:hAnsi="Times New Roman" w:cs="Times New Roman"/>
                <w:bCs/>
                <w:sz w:val="24"/>
                <w:szCs w:val="24"/>
              </w:rPr>
              <w:sym w:font="Symbol" w:char="F0B1"/>
            </w:r>
            <w:r w:rsidRPr="009D049B">
              <w:rPr>
                <w:rFonts w:ascii="Times New Roman" w:eastAsia="Calibri" w:hAnsi="Times New Roman" w:cs="Times New Roman"/>
                <w:bCs/>
                <w:sz w:val="24"/>
                <w:szCs w:val="24"/>
              </w:rPr>
              <w:t>3,5</w:t>
            </w:r>
          </w:p>
        </w:tc>
        <w:tc>
          <w:tcPr>
            <w:tcW w:w="1040"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bCs/>
                <w:sz w:val="24"/>
                <w:szCs w:val="24"/>
              </w:rPr>
            </w:pPr>
            <w:r w:rsidRPr="009D049B">
              <w:rPr>
                <w:rFonts w:ascii="Times New Roman" w:eastAsia="Calibri" w:hAnsi="Times New Roman" w:cs="Times New Roman"/>
                <w:bCs/>
                <w:sz w:val="24"/>
                <w:szCs w:val="24"/>
              </w:rPr>
              <w:t>491,5</w:t>
            </w:r>
            <w:r w:rsidRPr="009D049B">
              <w:rPr>
                <w:rFonts w:ascii="Times New Roman" w:eastAsia="Calibri" w:hAnsi="Times New Roman" w:cs="Times New Roman"/>
                <w:bCs/>
                <w:sz w:val="24"/>
                <w:szCs w:val="24"/>
              </w:rPr>
              <w:sym w:font="Symbol" w:char="F0B1"/>
            </w:r>
            <w:r w:rsidRPr="009D049B">
              <w:rPr>
                <w:rFonts w:ascii="Times New Roman" w:eastAsia="Calibri" w:hAnsi="Times New Roman" w:cs="Times New Roman"/>
                <w:bCs/>
                <w:sz w:val="24"/>
                <w:szCs w:val="24"/>
              </w:rPr>
              <w:t>2,8</w:t>
            </w:r>
          </w:p>
        </w:tc>
      </w:tr>
      <w:tr w:rsidR="009D049B" w:rsidRPr="009D049B" w:rsidTr="009D049B">
        <w:tc>
          <w:tcPr>
            <w:tcW w:w="1843" w:type="dxa"/>
            <w:vAlign w:val="center"/>
          </w:tcPr>
          <w:p w:rsidR="009D049B" w:rsidRPr="009D049B" w:rsidRDefault="009D049B" w:rsidP="009D049B">
            <w:pPr>
              <w:tabs>
                <w:tab w:val="center" w:pos="4678"/>
                <w:tab w:val="right" w:pos="9356"/>
              </w:tabs>
              <w:rPr>
                <w:rFonts w:ascii="Times New Roman" w:eastAsia="Calibri" w:hAnsi="Times New Roman" w:cs="Times New Roman"/>
                <w:bCs/>
                <w:sz w:val="24"/>
                <w:szCs w:val="24"/>
              </w:rPr>
            </w:pPr>
            <w:r w:rsidRPr="009D049B">
              <w:rPr>
                <w:rFonts w:ascii="Times New Roman" w:eastAsia="Calibri" w:hAnsi="Times New Roman" w:cs="Times New Roman"/>
                <w:bCs/>
                <w:sz w:val="24"/>
                <w:szCs w:val="24"/>
              </w:rPr>
              <w:t>Валовый прирост живой массы (кг)</w:t>
            </w:r>
          </w:p>
        </w:tc>
        <w:tc>
          <w:tcPr>
            <w:tcW w:w="1276"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bCs/>
                <w:sz w:val="24"/>
                <w:szCs w:val="24"/>
              </w:rPr>
            </w:pPr>
            <w:r w:rsidRPr="009D049B">
              <w:rPr>
                <w:rFonts w:ascii="Times New Roman" w:eastAsia="Calibri" w:hAnsi="Times New Roman" w:cs="Times New Roman"/>
                <w:bCs/>
                <w:sz w:val="24"/>
                <w:szCs w:val="24"/>
              </w:rPr>
              <w:t>–</w:t>
            </w:r>
          </w:p>
        </w:tc>
        <w:tc>
          <w:tcPr>
            <w:tcW w:w="103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bCs/>
                <w:sz w:val="24"/>
                <w:szCs w:val="24"/>
              </w:rPr>
            </w:pPr>
            <w:r w:rsidRPr="009D049B">
              <w:rPr>
                <w:rFonts w:ascii="Times New Roman" w:eastAsia="Calibri" w:hAnsi="Times New Roman" w:cs="Times New Roman"/>
                <w:bCs/>
                <w:sz w:val="24"/>
                <w:szCs w:val="24"/>
              </w:rPr>
              <w:t>71,2</w:t>
            </w:r>
          </w:p>
        </w:tc>
        <w:tc>
          <w:tcPr>
            <w:tcW w:w="1040"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bCs/>
                <w:sz w:val="24"/>
                <w:szCs w:val="24"/>
              </w:rPr>
            </w:pPr>
            <w:r w:rsidRPr="009D049B">
              <w:rPr>
                <w:rFonts w:ascii="Times New Roman" w:eastAsia="Calibri" w:hAnsi="Times New Roman" w:cs="Times New Roman"/>
                <w:bCs/>
                <w:sz w:val="24"/>
                <w:szCs w:val="24"/>
              </w:rPr>
              <w:t>85,6</w:t>
            </w:r>
          </w:p>
        </w:tc>
        <w:tc>
          <w:tcPr>
            <w:tcW w:w="103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bCs/>
                <w:sz w:val="24"/>
                <w:szCs w:val="24"/>
              </w:rPr>
            </w:pPr>
            <w:r w:rsidRPr="009D049B">
              <w:rPr>
                <w:rFonts w:ascii="Times New Roman" w:eastAsia="Calibri" w:hAnsi="Times New Roman" w:cs="Times New Roman"/>
                <w:bCs/>
                <w:sz w:val="24"/>
                <w:szCs w:val="24"/>
              </w:rPr>
              <w:t>77,6</w:t>
            </w:r>
          </w:p>
        </w:tc>
        <w:tc>
          <w:tcPr>
            <w:tcW w:w="1040"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bCs/>
                <w:sz w:val="24"/>
                <w:szCs w:val="24"/>
              </w:rPr>
            </w:pPr>
            <w:r w:rsidRPr="009D049B">
              <w:rPr>
                <w:rFonts w:ascii="Times New Roman" w:eastAsia="Calibri" w:hAnsi="Times New Roman" w:cs="Times New Roman"/>
                <w:bCs/>
                <w:sz w:val="24"/>
                <w:szCs w:val="24"/>
              </w:rPr>
              <w:t>66,4</w:t>
            </w:r>
          </w:p>
        </w:tc>
        <w:tc>
          <w:tcPr>
            <w:tcW w:w="103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bCs/>
                <w:sz w:val="24"/>
                <w:szCs w:val="24"/>
              </w:rPr>
            </w:pPr>
            <w:r w:rsidRPr="009D049B">
              <w:rPr>
                <w:rFonts w:ascii="Times New Roman" w:eastAsia="Calibri" w:hAnsi="Times New Roman" w:cs="Times New Roman"/>
                <w:bCs/>
                <w:sz w:val="24"/>
                <w:szCs w:val="24"/>
              </w:rPr>
              <w:t>82,0</w:t>
            </w:r>
          </w:p>
        </w:tc>
        <w:tc>
          <w:tcPr>
            <w:tcW w:w="1040"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bCs/>
                <w:sz w:val="24"/>
                <w:szCs w:val="24"/>
              </w:rPr>
            </w:pPr>
            <w:r w:rsidRPr="009D049B">
              <w:rPr>
                <w:rFonts w:ascii="Times New Roman" w:eastAsia="Calibri" w:hAnsi="Times New Roman" w:cs="Times New Roman"/>
                <w:bCs/>
                <w:sz w:val="24"/>
                <w:szCs w:val="24"/>
              </w:rPr>
              <w:t>77,9</w:t>
            </w:r>
          </w:p>
        </w:tc>
      </w:tr>
    </w:tbl>
    <w:p w:rsidR="009D049B" w:rsidRPr="009D049B" w:rsidRDefault="009D049B" w:rsidP="009D049B">
      <w:pPr>
        <w:tabs>
          <w:tab w:val="center" w:pos="4678"/>
          <w:tab w:val="right" w:pos="9356"/>
        </w:tabs>
        <w:spacing w:after="0" w:line="360" w:lineRule="auto"/>
        <w:jc w:val="both"/>
        <w:rPr>
          <w:rFonts w:ascii="Times New Roman" w:eastAsia="Calibri" w:hAnsi="Times New Roman" w:cs="Times New Roman"/>
          <w:bCs/>
          <w:sz w:val="28"/>
          <w:szCs w:val="28"/>
        </w:rPr>
      </w:pP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D049B">
        <w:rPr>
          <w:rFonts w:ascii="Times New Roman" w:eastAsia="Calibri" w:hAnsi="Times New Roman" w:cs="Times New Roman"/>
          <w:bCs/>
          <w:sz w:val="28"/>
          <w:szCs w:val="28"/>
        </w:rPr>
        <w:lastRenderedPageBreak/>
        <w:t xml:space="preserve">Из данных таблицы 1 можно использовать следующие значения: </w:t>
      </w:r>
      <w:r w:rsidRPr="009D049B">
        <w:rPr>
          <w:rFonts w:ascii="Times New Roman" w:eastAsia="Calibri" w:hAnsi="Times New Roman" w:cs="Times New Roman"/>
          <w:bCs/>
          <w:i/>
          <w:sz w:val="28"/>
          <w:szCs w:val="28"/>
          <w:lang w:val="en-US"/>
        </w:rPr>
        <w:t>t</w:t>
      </w:r>
      <w:r w:rsidRPr="009D049B">
        <w:rPr>
          <w:rFonts w:ascii="Times New Roman" w:eastAsia="Calibri" w:hAnsi="Times New Roman" w:cs="Times New Roman"/>
          <w:bCs/>
          <w:sz w:val="28"/>
          <w:szCs w:val="28"/>
        </w:rPr>
        <w:t> = </w:t>
      </w:r>
      <w:r w:rsidRPr="009D049B">
        <w:rPr>
          <w:rFonts w:ascii="Times New Roman" w:eastAsia="Calibri" w:hAnsi="Times New Roman" w:cs="Times New Roman"/>
          <w:bCs/>
          <w:i/>
          <w:sz w:val="28"/>
          <w:szCs w:val="28"/>
          <w:lang w:val="en-US"/>
        </w:rPr>
        <w:t>t</w:t>
      </w:r>
      <w:r w:rsidRPr="009D049B">
        <w:rPr>
          <w:rFonts w:ascii="Times New Roman" w:eastAsia="Calibri" w:hAnsi="Times New Roman" w:cs="Times New Roman"/>
          <w:bCs/>
          <w:sz w:val="28"/>
          <w:szCs w:val="28"/>
          <w:vertAlign w:val="subscript"/>
        </w:rPr>
        <w:t>0</w:t>
      </w:r>
      <w:r w:rsidRPr="009D049B">
        <w:rPr>
          <w:rFonts w:ascii="Times New Roman" w:eastAsia="Calibri" w:hAnsi="Times New Roman" w:cs="Times New Roman"/>
          <w:bCs/>
          <w:sz w:val="28"/>
          <w:szCs w:val="28"/>
          <w:lang w:val="en-US"/>
        </w:rPr>
        <w:t> </w:t>
      </w:r>
      <w:r w:rsidRPr="009D049B">
        <w:rPr>
          <w:rFonts w:ascii="Times New Roman" w:eastAsia="Calibri" w:hAnsi="Times New Roman" w:cs="Times New Roman"/>
          <w:bCs/>
          <w:sz w:val="28"/>
          <w:szCs w:val="28"/>
        </w:rPr>
        <w:t>=</w:t>
      </w:r>
      <w:r w:rsidRPr="009D049B">
        <w:rPr>
          <w:rFonts w:ascii="Times New Roman" w:eastAsia="Calibri" w:hAnsi="Times New Roman" w:cs="Times New Roman"/>
          <w:bCs/>
          <w:sz w:val="28"/>
          <w:szCs w:val="28"/>
          <w:lang w:val="en-US"/>
        </w:rPr>
        <w:t> </w:t>
      </w:r>
      <w:r w:rsidRPr="009D049B">
        <w:rPr>
          <w:rFonts w:ascii="Times New Roman" w:eastAsia="Calibri" w:hAnsi="Times New Roman" w:cs="Times New Roman"/>
          <w:bCs/>
          <w:sz w:val="28"/>
          <w:szCs w:val="28"/>
        </w:rPr>
        <w:t xml:space="preserve">0 (изменение живой массы бычка отсчитывается от момента рождения); </w:t>
      </w:r>
      <w:r w:rsidRPr="009D049B">
        <w:rPr>
          <w:rFonts w:ascii="Times New Roman" w:eastAsia="Calibri" w:hAnsi="Times New Roman" w:cs="Times New Roman"/>
          <w:bCs/>
          <w:i/>
          <w:sz w:val="28"/>
          <w:szCs w:val="28"/>
        </w:rPr>
        <w:t>М</w:t>
      </w:r>
      <w:r w:rsidRPr="009D049B">
        <w:rPr>
          <w:rFonts w:ascii="Times New Roman" w:eastAsia="Calibri" w:hAnsi="Times New Roman" w:cs="Times New Roman"/>
          <w:bCs/>
          <w:sz w:val="28"/>
          <w:szCs w:val="28"/>
          <w:vertAlign w:val="subscript"/>
        </w:rPr>
        <w:t>0</w:t>
      </w:r>
      <w:r w:rsidRPr="009D049B">
        <w:rPr>
          <w:rFonts w:ascii="Times New Roman" w:eastAsia="Calibri" w:hAnsi="Times New Roman" w:cs="Times New Roman"/>
          <w:bCs/>
          <w:sz w:val="28"/>
          <w:szCs w:val="28"/>
        </w:rPr>
        <w:t xml:space="preserve"> = </w:t>
      </w:r>
      <w:r w:rsidRPr="009D049B">
        <w:rPr>
          <w:rFonts w:ascii="Times New Roman" w:eastAsia="Calibri" w:hAnsi="Times New Roman" w:cs="Times New Roman"/>
          <w:bCs/>
          <w:i/>
          <w:sz w:val="28"/>
          <w:szCs w:val="28"/>
        </w:rPr>
        <w:t>М</w:t>
      </w:r>
      <w:r w:rsidRPr="009D049B">
        <w:rPr>
          <w:rFonts w:ascii="Times New Roman" w:eastAsia="Calibri" w:hAnsi="Times New Roman" w:cs="Times New Roman"/>
          <w:bCs/>
          <w:sz w:val="28"/>
          <w:szCs w:val="28"/>
        </w:rPr>
        <w:t xml:space="preserve">(0) = 30,9 кг – масса бычка при рождении равна 30,9 кг, поэтому можно принять </w:t>
      </w:r>
      <w:r w:rsidRPr="009D049B">
        <w:rPr>
          <w:rFonts w:ascii="Times New Roman" w:eastAsia="Calibri" w:hAnsi="Times New Roman" w:cs="Times New Roman"/>
          <w:bCs/>
          <w:i/>
          <w:spacing w:val="-4"/>
          <w:sz w:val="28"/>
          <w:szCs w:val="28"/>
        </w:rPr>
        <w:t>М</w:t>
      </w:r>
      <w:r w:rsidRPr="009D049B">
        <w:rPr>
          <w:rFonts w:ascii="Times New Roman" w:eastAsia="Calibri" w:hAnsi="Times New Roman" w:cs="Times New Roman"/>
          <w:bCs/>
          <w:spacing w:val="-4"/>
          <w:sz w:val="28"/>
          <w:szCs w:val="28"/>
          <w:vertAlign w:val="subscript"/>
          <w:lang w:val="en-US"/>
        </w:rPr>
        <w:t>min</w:t>
      </w:r>
      <w:r w:rsidRPr="009D049B">
        <w:rPr>
          <w:rFonts w:ascii="Times New Roman" w:eastAsia="Calibri" w:hAnsi="Times New Roman" w:cs="Times New Roman"/>
          <w:bCs/>
          <w:spacing w:val="-4"/>
          <w:sz w:val="28"/>
          <w:szCs w:val="28"/>
          <w:lang w:val="en-US"/>
        </w:rPr>
        <w:t> </w:t>
      </w:r>
      <w:r w:rsidRPr="009D049B">
        <w:rPr>
          <w:rFonts w:ascii="Times New Roman" w:eastAsia="Calibri" w:hAnsi="Times New Roman" w:cs="Times New Roman"/>
          <w:bCs/>
          <w:spacing w:val="-4"/>
          <w:sz w:val="28"/>
          <w:szCs w:val="28"/>
        </w:rPr>
        <w:t>=</w:t>
      </w:r>
      <w:r w:rsidRPr="009D049B">
        <w:rPr>
          <w:rFonts w:ascii="Times New Roman" w:eastAsia="Calibri" w:hAnsi="Times New Roman" w:cs="Times New Roman"/>
          <w:bCs/>
          <w:spacing w:val="-4"/>
          <w:sz w:val="28"/>
          <w:szCs w:val="28"/>
          <w:lang w:val="en-US"/>
        </w:rPr>
        <w:t> </w:t>
      </w:r>
      <w:r w:rsidRPr="009D049B">
        <w:rPr>
          <w:rFonts w:ascii="Times New Roman" w:eastAsia="Calibri" w:hAnsi="Times New Roman" w:cs="Times New Roman"/>
          <w:bCs/>
          <w:i/>
          <w:spacing w:val="-4"/>
          <w:sz w:val="28"/>
          <w:szCs w:val="28"/>
        </w:rPr>
        <w:t>М</w:t>
      </w:r>
      <w:r w:rsidRPr="009D049B">
        <w:rPr>
          <w:rFonts w:ascii="Times New Roman" w:eastAsia="Calibri" w:hAnsi="Times New Roman" w:cs="Times New Roman"/>
          <w:bCs/>
          <w:spacing w:val="-4"/>
          <w:sz w:val="28"/>
          <w:szCs w:val="28"/>
          <w:vertAlign w:val="subscript"/>
        </w:rPr>
        <w:t>0</w:t>
      </w:r>
      <w:r w:rsidRPr="009D049B">
        <w:rPr>
          <w:rFonts w:ascii="Times New Roman" w:eastAsia="Calibri" w:hAnsi="Times New Roman" w:cs="Times New Roman"/>
          <w:bCs/>
          <w:spacing w:val="-4"/>
          <w:sz w:val="28"/>
          <w:szCs w:val="28"/>
          <w:lang w:val="en-US"/>
        </w:rPr>
        <w:t> </w:t>
      </w:r>
      <w:r w:rsidRPr="009D049B">
        <w:rPr>
          <w:rFonts w:ascii="Times New Roman" w:eastAsia="Calibri" w:hAnsi="Times New Roman" w:cs="Times New Roman"/>
          <w:bCs/>
          <w:spacing w:val="-4"/>
          <w:sz w:val="28"/>
          <w:szCs w:val="28"/>
        </w:rPr>
        <w:t>=</w:t>
      </w:r>
      <w:r w:rsidRPr="009D049B">
        <w:rPr>
          <w:rFonts w:ascii="Times New Roman" w:eastAsia="Calibri" w:hAnsi="Times New Roman" w:cs="Times New Roman"/>
          <w:bCs/>
          <w:spacing w:val="-4"/>
          <w:sz w:val="28"/>
          <w:szCs w:val="28"/>
          <w:lang w:val="en-US"/>
        </w:rPr>
        <w:t> </w:t>
      </w:r>
      <w:r w:rsidRPr="009D049B">
        <w:rPr>
          <w:rFonts w:ascii="Times New Roman" w:eastAsia="Calibri" w:hAnsi="Times New Roman" w:cs="Times New Roman"/>
          <w:bCs/>
          <w:i/>
          <w:spacing w:val="-4"/>
          <w:sz w:val="28"/>
          <w:szCs w:val="28"/>
        </w:rPr>
        <w:t>М</w:t>
      </w:r>
      <w:r w:rsidRPr="009D049B">
        <w:rPr>
          <w:rFonts w:ascii="Times New Roman" w:eastAsia="Calibri" w:hAnsi="Times New Roman" w:cs="Times New Roman"/>
          <w:bCs/>
          <w:spacing w:val="-4"/>
          <w:sz w:val="28"/>
          <w:szCs w:val="28"/>
        </w:rPr>
        <w:t>(0)</w:t>
      </w:r>
      <w:r w:rsidRPr="009D049B">
        <w:rPr>
          <w:rFonts w:ascii="Times New Roman" w:eastAsia="Calibri" w:hAnsi="Times New Roman" w:cs="Times New Roman"/>
          <w:bCs/>
          <w:spacing w:val="-4"/>
          <w:sz w:val="28"/>
          <w:szCs w:val="28"/>
          <w:lang w:val="en-US"/>
        </w:rPr>
        <w:t> </w:t>
      </w:r>
      <w:r w:rsidRPr="009D049B">
        <w:rPr>
          <w:rFonts w:ascii="Times New Roman" w:eastAsia="Calibri" w:hAnsi="Times New Roman" w:cs="Times New Roman"/>
          <w:bCs/>
          <w:spacing w:val="-4"/>
          <w:sz w:val="28"/>
          <w:szCs w:val="28"/>
        </w:rPr>
        <w:t>=</w:t>
      </w:r>
      <w:r w:rsidRPr="009D049B">
        <w:rPr>
          <w:rFonts w:ascii="Times New Roman" w:eastAsia="Calibri" w:hAnsi="Times New Roman" w:cs="Times New Roman"/>
          <w:bCs/>
          <w:spacing w:val="-4"/>
          <w:sz w:val="28"/>
          <w:szCs w:val="28"/>
          <w:lang w:val="en-US"/>
        </w:rPr>
        <w:t> </w:t>
      </w:r>
      <w:r w:rsidRPr="009D049B">
        <w:rPr>
          <w:rFonts w:ascii="Times New Roman" w:eastAsia="Calibri" w:hAnsi="Times New Roman" w:cs="Times New Roman"/>
          <w:bCs/>
          <w:spacing w:val="-4"/>
          <w:sz w:val="28"/>
          <w:szCs w:val="28"/>
        </w:rPr>
        <w:t xml:space="preserve">30,9 кг; </w:t>
      </w:r>
      <w:r w:rsidRPr="009D049B">
        <w:rPr>
          <w:rFonts w:ascii="Times New Roman" w:eastAsia="Calibri" w:hAnsi="Times New Roman" w:cs="Times New Roman"/>
          <w:bCs/>
          <w:i/>
          <w:spacing w:val="-4"/>
          <w:sz w:val="28"/>
          <w:szCs w:val="28"/>
        </w:rPr>
        <w:t>М</w:t>
      </w:r>
      <w:r w:rsidRPr="009D049B">
        <w:rPr>
          <w:rFonts w:ascii="Times New Roman" w:eastAsia="Calibri" w:hAnsi="Times New Roman" w:cs="Times New Roman"/>
          <w:bCs/>
          <w:spacing w:val="-4"/>
          <w:sz w:val="28"/>
          <w:szCs w:val="28"/>
        </w:rPr>
        <w:t> = </w:t>
      </w:r>
      <w:proofErr w:type="spellStart"/>
      <w:r w:rsidRPr="009D049B">
        <w:rPr>
          <w:rFonts w:ascii="Times New Roman" w:eastAsia="Calibri" w:hAnsi="Times New Roman" w:cs="Times New Roman"/>
          <w:bCs/>
          <w:i/>
          <w:spacing w:val="-4"/>
          <w:sz w:val="28"/>
          <w:szCs w:val="28"/>
          <w:lang w:val="en-US"/>
        </w:rPr>
        <w:t>M</w:t>
      </w:r>
      <w:r w:rsidRPr="009D049B">
        <w:rPr>
          <w:rFonts w:ascii="Times New Roman" w:eastAsia="Calibri" w:hAnsi="Times New Roman" w:cs="Times New Roman"/>
          <w:bCs/>
          <w:spacing w:val="-4"/>
          <w:sz w:val="28"/>
          <w:szCs w:val="28"/>
          <w:vertAlign w:val="subscript"/>
          <w:lang w:val="en-US"/>
        </w:rPr>
        <w:t>max</w:t>
      </w:r>
      <w:proofErr w:type="spellEnd"/>
      <w:r w:rsidRPr="009D049B">
        <w:rPr>
          <w:rFonts w:ascii="Times New Roman" w:eastAsia="Calibri" w:hAnsi="Times New Roman" w:cs="Times New Roman"/>
          <w:bCs/>
          <w:spacing w:val="-4"/>
          <w:sz w:val="28"/>
          <w:szCs w:val="28"/>
          <w:lang w:val="en-US"/>
        </w:rPr>
        <w:t> </w:t>
      </w:r>
      <w:r w:rsidRPr="009D049B">
        <w:rPr>
          <w:rFonts w:ascii="Times New Roman" w:eastAsia="Calibri" w:hAnsi="Times New Roman" w:cs="Times New Roman"/>
          <w:bCs/>
          <w:spacing w:val="-4"/>
          <w:sz w:val="28"/>
          <w:szCs w:val="28"/>
        </w:rPr>
        <w:t>=</w:t>
      </w:r>
      <w:r w:rsidRPr="009D049B">
        <w:rPr>
          <w:rFonts w:ascii="Times New Roman" w:eastAsia="Calibri" w:hAnsi="Times New Roman" w:cs="Times New Roman"/>
          <w:bCs/>
          <w:spacing w:val="-4"/>
          <w:sz w:val="28"/>
          <w:szCs w:val="28"/>
          <w:lang w:val="en-US"/>
        </w:rPr>
        <w:t> </w:t>
      </w:r>
      <w:r w:rsidRPr="009D049B">
        <w:rPr>
          <w:rFonts w:ascii="Times New Roman" w:eastAsia="Calibri" w:hAnsi="Times New Roman" w:cs="Times New Roman"/>
          <w:bCs/>
          <w:i/>
          <w:spacing w:val="-4"/>
          <w:sz w:val="28"/>
          <w:szCs w:val="28"/>
          <w:lang w:val="en-US"/>
        </w:rPr>
        <w:t>M</w:t>
      </w:r>
      <w:r w:rsidRPr="009D049B">
        <w:rPr>
          <w:rFonts w:ascii="Times New Roman" w:eastAsia="Calibri" w:hAnsi="Times New Roman" w:cs="Times New Roman"/>
          <w:bCs/>
          <w:spacing w:val="-4"/>
          <w:sz w:val="28"/>
          <w:szCs w:val="28"/>
        </w:rPr>
        <w:t>(18) + </w:t>
      </w:r>
      <w:r w:rsidRPr="009D049B">
        <w:rPr>
          <w:rFonts w:ascii="Times New Roman" w:eastAsia="Calibri" w:hAnsi="Times New Roman" w:cs="Times New Roman"/>
          <w:bCs/>
          <w:spacing w:val="-4"/>
          <w:sz w:val="28"/>
          <w:szCs w:val="28"/>
        </w:rPr>
        <w:sym w:font="Symbol" w:char="F044"/>
      </w:r>
      <w:r w:rsidRPr="009D049B">
        <w:rPr>
          <w:rFonts w:ascii="Times New Roman" w:eastAsia="Calibri" w:hAnsi="Times New Roman" w:cs="Times New Roman"/>
          <w:bCs/>
          <w:i/>
          <w:spacing w:val="-4"/>
          <w:sz w:val="28"/>
          <w:szCs w:val="28"/>
        </w:rPr>
        <w:t>М</w:t>
      </w:r>
      <w:r w:rsidRPr="009D049B">
        <w:rPr>
          <w:rFonts w:ascii="Times New Roman" w:eastAsia="Calibri" w:hAnsi="Times New Roman" w:cs="Times New Roman"/>
          <w:bCs/>
          <w:spacing w:val="-4"/>
          <w:sz w:val="28"/>
          <w:szCs w:val="28"/>
        </w:rPr>
        <w:t xml:space="preserve">(18), </w:t>
      </w:r>
      <w:r w:rsidRPr="009D049B">
        <w:rPr>
          <w:rFonts w:ascii="Times New Roman" w:eastAsia="Calibri" w:hAnsi="Times New Roman" w:cs="Times New Roman"/>
          <w:bCs/>
          <w:sz w:val="28"/>
          <w:szCs w:val="28"/>
        </w:rPr>
        <w:t xml:space="preserve">значение максимальной живой массы приближенно равно опытному значению массы бычка плюс валовый прирост живой массы при </w:t>
      </w:r>
      <w:r w:rsidRPr="009D049B">
        <w:rPr>
          <w:rFonts w:ascii="Times New Roman" w:eastAsia="Calibri" w:hAnsi="Times New Roman" w:cs="Times New Roman"/>
          <w:bCs/>
          <w:i/>
          <w:sz w:val="28"/>
          <w:szCs w:val="28"/>
          <w:lang w:val="en-US"/>
        </w:rPr>
        <w:t>t</w:t>
      </w:r>
      <w:r w:rsidRPr="009D049B">
        <w:rPr>
          <w:rFonts w:ascii="Times New Roman" w:eastAsia="Calibri" w:hAnsi="Times New Roman" w:cs="Times New Roman"/>
          <w:bCs/>
          <w:sz w:val="28"/>
          <w:szCs w:val="28"/>
        </w:rPr>
        <w:t> = 18 мес.</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D049B">
        <w:rPr>
          <w:rFonts w:ascii="Times New Roman" w:eastAsia="Calibri" w:hAnsi="Times New Roman" w:cs="Times New Roman"/>
          <w:bCs/>
          <w:sz w:val="28"/>
          <w:szCs w:val="28"/>
        </w:rPr>
        <w:t>По формуле (20) находим константу роста (</w:t>
      </w:r>
      <w:r w:rsidRPr="009D049B">
        <w:rPr>
          <w:rFonts w:ascii="Times New Roman" w:eastAsia="Calibri" w:hAnsi="Times New Roman" w:cs="Times New Roman"/>
          <w:bCs/>
          <w:i/>
          <w:sz w:val="28"/>
          <w:szCs w:val="28"/>
          <w:lang w:val="en-US"/>
        </w:rPr>
        <w:t>k</w:t>
      </w:r>
      <w:r w:rsidRPr="009D049B">
        <w:rPr>
          <w:rFonts w:ascii="Times New Roman" w:eastAsia="Calibri" w:hAnsi="Times New Roman" w:cs="Times New Roman"/>
          <w:bCs/>
          <w:sz w:val="28"/>
          <w:szCs w:val="28"/>
        </w:rPr>
        <w:t>) на интервале [0, 3]:</w:t>
      </w:r>
    </w:p>
    <w:p w:rsidR="009D049B" w:rsidRPr="009D049B" w:rsidRDefault="00F429CD" w:rsidP="009D049B">
      <w:pPr>
        <w:tabs>
          <w:tab w:val="center" w:pos="4678"/>
          <w:tab w:val="right" w:pos="9356"/>
        </w:tabs>
        <w:spacing w:after="0" w:line="360" w:lineRule="auto"/>
        <w:jc w:val="center"/>
        <w:rPr>
          <w:rFonts w:ascii="Times New Roman" w:eastAsia="Calibri" w:hAnsi="Times New Roman" w:cs="Times New Roman"/>
          <w:bCs/>
          <w:sz w:val="28"/>
          <w:szCs w:val="28"/>
        </w:rPr>
      </w:pPr>
      <w:r w:rsidRPr="009D049B">
        <w:rPr>
          <w:rFonts w:ascii="Times New Roman" w:eastAsia="Calibri" w:hAnsi="Times New Roman" w:cs="Times New Roman"/>
          <w:bCs/>
          <w:noProof/>
          <w:position w:val="-32"/>
          <w:sz w:val="28"/>
          <w:szCs w:val="28"/>
        </w:rPr>
        <w:object w:dxaOrig="8840" w:dyaOrig="760">
          <v:shape id="_x0000_i1034" type="#_x0000_t75" alt="" style="width:441.75pt;height:38.25pt;mso-width-percent:0;mso-height-percent:0;mso-width-percent:0;mso-height-percent:0" o:ole="">
            <v:imagedata r:id="rId55" o:title=""/>
          </v:shape>
          <o:OLEObject Type="Embed" ProgID="Equation.3" ShapeID="_x0000_i1034" DrawAspect="Content" ObjectID="_1712779616" r:id="rId56"/>
        </w:object>
      </w:r>
      <w:r w:rsidR="009D049B" w:rsidRPr="009D049B">
        <w:rPr>
          <w:rFonts w:ascii="Times New Roman" w:eastAsia="Calibri" w:hAnsi="Times New Roman" w:cs="Times New Roman"/>
          <w:bCs/>
          <w:sz w:val="28"/>
          <w:szCs w:val="28"/>
        </w:rPr>
        <w:t>.</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rPr>
      </w:pPr>
      <w:r w:rsidRPr="009D049B">
        <w:rPr>
          <w:rFonts w:ascii="Times New Roman" w:eastAsia="Calibri" w:hAnsi="Times New Roman" w:cs="Times New Roman"/>
          <w:bCs/>
          <w:sz w:val="28"/>
          <w:szCs w:val="28"/>
        </w:rPr>
        <w:t>Зависимость живой массы бычков определяется при этом по формуле (19) в виде:</w:t>
      </w:r>
    </w:p>
    <w:p w:rsidR="009D049B" w:rsidRPr="009D049B" w:rsidRDefault="009D049B" w:rsidP="009D049B">
      <w:pPr>
        <w:tabs>
          <w:tab w:val="center" w:pos="4678"/>
          <w:tab w:val="right" w:pos="9356"/>
        </w:tabs>
        <w:spacing w:after="0" w:line="360" w:lineRule="auto"/>
        <w:ind w:firstLine="284"/>
        <w:rPr>
          <w:rFonts w:ascii="Times New Roman" w:eastAsia="Calibri" w:hAnsi="Times New Roman" w:cs="Times New Roman"/>
          <w:bCs/>
          <w:sz w:val="28"/>
          <w:szCs w:val="28"/>
        </w:rPr>
      </w:pPr>
      <w:r w:rsidRPr="009D049B">
        <w:rPr>
          <w:rFonts w:ascii="Times New Roman" w:eastAsia="Calibri" w:hAnsi="Times New Roman" w:cs="Times New Roman"/>
          <w:bCs/>
          <w:sz w:val="28"/>
          <w:szCs w:val="28"/>
        </w:rPr>
        <w:tab/>
      </w:r>
      <w:r w:rsidR="00F429CD" w:rsidRPr="009D049B">
        <w:rPr>
          <w:rFonts w:ascii="Times New Roman" w:eastAsia="Calibri" w:hAnsi="Times New Roman" w:cs="Times New Roman"/>
          <w:bCs/>
          <w:noProof/>
          <w:position w:val="-32"/>
          <w:sz w:val="28"/>
          <w:szCs w:val="28"/>
        </w:rPr>
        <w:object w:dxaOrig="5360" w:dyaOrig="760">
          <v:shape id="_x0000_i1033" type="#_x0000_t75" alt="" style="width:267.75pt;height:38.25pt;mso-width-percent:0;mso-height-percent:0;mso-width-percent:0;mso-height-percent:0" o:ole="">
            <v:imagedata r:id="rId57" o:title=""/>
          </v:shape>
          <o:OLEObject Type="Embed" ProgID="Equation.3" ShapeID="_x0000_i1033" DrawAspect="Content" ObjectID="_1712779617" r:id="rId58"/>
        </w:object>
      </w:r>
      <w:r w:rsidRPr="009D049B">
        <w:rPr>
          <w:rFonts w:ascii="Times New Roman" w:eastAsia="Calibri" w:hAnsi="Times New Roman" w:cs="Times New Roman"/>
          <w:bCs/>
          <w:sz w:val="28"/>
          <w:szCs w:val="28"/>
        </w:rPr>
        <w:t>.</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sz w:val="28"/>
          <w:szCs w:val="28"/>
          <w:lang w:bidi="ru-RU"/>
        </w:rPr>
      </w:pPr>
      <w:r w:rsidRPr="009D049B">
        <w:rPr>
          <w:rFonts w:ascii="Times New Roman" w:eastAsia="Calibri" w:hAnsi="Times New Roman" w:cs="Times New Roman"/>
          <w:sz w:val="28"/>
          <w:szCs w:val="28"/>
          <w:lang w:bidi="ru-RU"/>
        </w:rPr>
        <w:t xml:space="preserve">По этой формуле находим значения живой массы бычков при </w:t>
      </w:r>
      <w:r w:rsidRPr="009D049B">
        <w:rPr>
          <w:rFonts w:ascii="Times New Roman" w:eastAsia="Calibri" w:hAnsi="Times New Roman" w:cs="Times New Roman"/>
          <w:i/>
          <w:sz w:val="28"/>
          <w:szCs w:val="28"/>
          <w:lang w:val="en-US" w:bidi="ru-RU"/>
        </w:rPr>
        <w:t>t</w:t>
      </w:r>
      <w:r w:rsidRPr="009D049B">
        <w:rPr>
          <w:rFonts w:ascii="Times New Roman" w:eastAsia="Calibri" w:hAnsi="Times New Roman" w:cs="Times New Roman"/>
          <w:sz w:val="28"/>
          <w:szCs w:val="28"/>
          <w:lang w:bidi="ru-RU"/>
        </w:rPr>
        <w:t xml:space="preserve"> = 0 (при рождении), </w:t>
      </w:r>
      <w:r w:rsidRPr="009D049B">
        <w:rPr>
          <w:rFonts w:ascii="Times New Roman" w:eastAsia="Calibri" w:hAnsi="Times New Roman" w:cs="Times New Roman"/>
          <w:i/>
          <w:sz w:val="28"/>
          <w:szCs w:val="28"/>
          <w:lang w:val="en-US" w:bidi="ru-RU"/>
        </w:rPr>
        <w:t>t</w:t>
      </w:r>
      <w:r w:rsidRPr="009D049B">
        <w:rPr>
          <w:rFonts w:ascii="Times New Roman" w:eastAsia="Calibri" w:hAnsi="Times New Roman" w:cs="Times New Roman"/>
          <w:i/>
          <w:sz w:val="28"/>
          <w:szCs w:val="28"/>
          <w:lang w:bidi="ru-RU"/>
        </w:rPr>
        <w:t> = </w:t>
      </w:r>
      <w:r w:rsidRPr="009D049B">
        <w:rPr>
          <w:rFonts w:ascii="Times New Roman" w:eastAsia="Calibri" w:hAnsi="Times New Roman" w:cs="Times New Roman"/>
          <w:sz w:val="28"/>
          <w:szCs w:val="28"/>
          <w:lang w:bidi="ru-RU"/>
        </w:rPr>
        <w:t>3 </w:t>
      </w:r>
      <w:proofErr w:type="spellStart"/>
      <w:r w:rsidRPr="009D049B">
        <w:rPr>
          <w:rFonts w:ascii="Times New Roman" w:eastAsia="Calibri" w:hAnsi="Times New Roman" w:cs="Times New Roman"/>
          <w:sz w:val="28"/>
          <w:szCs w:val="28"/>
          <w:lang w:bidi="ru-RU"/>
        </w:rPr>
        <w:t>мес</w:t>
      </w:r>
      <w:proofErr w:type="spellEnd"/>
      <w:r w:rsidRPr="009D049B">
        <w:rPr>
          <w:rFonts w:ascii="Times New Roman" w:eastAsia="Calibri" w:hAnsi="Times New Roman" w:cs="Times New Roman"/>
          <w:sz w:val="28"/>
          <w:szCs w:val="28"/>
          <w:lang w:bidi="ru-RU"/>
        </w:rPr>
        <w:t xml:space="preserve">, </w:t>
      </w:r>
      <w:r w:rsidRPr="009D049B">
        <w:rPr>
          <w:rFonts w:ascii="Times New Roman" w:eastAsia="Calibri" w:hAnsi="Times New Roman" w:cs="Times New Roman"/>
          <w:i/>
          <w:sz w:val="28"/>
          <w:szCs w:val="28"/>
          <w:lang w:val="en-US" w:bidi="ru-RU"/>
        </w:rPr>
        <w:t>t</w:t>
      </w:r>
      <w:r w:rsidRPr="009D049B">
        <w:rPr>
          <w:rFonts w:ascii="Times New Roman" w:eastAsia="Calibri" w:hAnsi="Times New Roman" w:cs="Times New Roman"/>
          <w:sz w:val="28"/>
          <w:szCs w:val="28"/>
          <w:lang w:bidi="ru-RU"/>
        </w:rPr>
        <w:t> = 6 </w:t>
      </w:r>
      <w:proofErr w:type="spellStart"/>
      <w:r w:rsidRPr="009D049B">
        <w:rPr>
          <w:rFonts w:ascii="Times New Roman" w:eastAsia="Calibri" w:hAnsi="Times New Roman" w:cs="Times New Roman"/>
          <w:sz w:val="28"/>
          <w:szCs w:val="28"/>
          <w:lang w:bidi="ru-RU"/>
        </w:rPr>
        <w:t>мес</w:t>
      </w:r>
      <w:proofErr w:type="spellEnd"/>
      <w:r w:rsidRPr="009D049B">
        <w:rPr>
          <w:rFonts w:ascii="Times New Roman" w:eastAsia="Calibri" w:hAnsi="Times New Roman" w:cs="Times New Roman"/>
          <w:sz w:val="28"/>
          <w:szCs w:val="28"/>
          <w:lang w:bidi="ru-RU"/>
        </w:rPr>
        <w:t>:</w:t>
      </w:r>
    </w:p>
    <w:p w:rsidR="009D049B" w:rsidRPr="009D049B" w:rsidRDefault="009D049B" w:rsidP="009D049B">
      <w:pPr>
        <w:tabs>
          <w:tab w:val="center" w:pos="4678"/>
          <w:tab w:val="right" w:pos="9356"/>
        </w:tabs>
        <w:spacing w:after="0" w:line="360" w:lineRule="auto"/>
        <w:jc w:val="center"/>
        <w:rPr>
          <w:rFonts w:ascii="Times New Roman" w:eastAsia="Calibri" w:hAnsi="Times New Roman" w:cs="Times New Roman"/>
          <w:sz w:val="28"/>
          <w:szCs w:val="28"/>
          <w:lang w:bidi="ru-RU"/>
        </w:rPr>
      </w:pPr>
      <w:r w:rsidRPr="009D049B">
        <w:rPr>
          <w:rFonts w:ascii="Times New Roman" w:eastAsia="Calibri" w:hAnsi="Times New Roman" w:cs="Times New Roman"/>
          <w:i/>
          <w:sz w:val="28"/>
          <w:szCs w:val="28"/>
          <w:lang w:bidi="ru-RU"/>
        </w:rPr>
        <w:t>М</w:t>
      </w:r>
      <w:r w:rsidRPr="009D049B">
        <w:rPr>
          <w:rFonts w:ascii="Times New Roman" w:eastAsia="Calibri" w:hAnsi="Times New Roman" w:cs="Times New Roman"/>
          <w:sz w:val="28"/>
          <w:szCs w:val="28"/>
          <w:lang w:bidi="ru-RU"/>
        </w:rPr>
        <w:t xml:space="preserve">(0) = 30,900;   </w:t>
      </w:r>
      <w:r w:rsidRPr="009D049B">
        <w:rPr>
          <w:rFonts w:ascii="Times New Roman" w:eastAsia="Calibri" w:hAnsi="Times New Roman" w:cs="Times New Roman"/>
          <w:i/>
          <w:sz w:val="28"/>
          <w:szCs w:val="28"/>
          <w:lang w:bidi="ru-RU"/>
        </w:rPr>
        <w:t>М</w:t>
      </w:r>
      <w:r w:rsidRPr="009D049B">
        <w:rPr>
          <w:rFonts w:ascii="Times New Roman" w:eastAsia="Calibri" w:hAnsi="Times New Roman" w:cs="Times New Roman"/>
          <w:sz w:val="28"/>
          <w:szCs w:val="28"/>
          <w:lang w:bidi="ru-RU"/>
        </w:rPr>
        <w:t xml:space="preserve">(3) = 102,099;   </w:t>
      </w:r>
      <w:r w:rsidRPr="009D049B">
        <w:rPr>
          <w:rFonts w:ascii="Times New Roman" w:eastAsia="Calibri" w:hAnsi="Times New Roman" w:cs="Times New Roman"/>
          <w:i/>
          <w:sz w:val="28"/>
          <w:szCs w:val="28"/>
          <w:lang w:bidi="ru-RU"/>
        </w:rPr>
        <w:t>М</w:t>
      </w:r>
      <w:r w:rsidRPr="009D049B">
        <w:rPr>
          <w:rFonts w:ascii="Times New Roman" w:eastAsia="Calibri" w:hAnsi="Times New Roman" w:cs="Times New Roman"/>
          <w:sz w:val="28"/>
          <w:szCs w:val="28"/>
          <w:lang w:bidi="ru-RU"/>
        </w:rPr>
        <w:t>(6) = 217,491.</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lang w:bidi="ru-RU"/>
        </w:rPr>
      </w:pPr>
      <w:r w:rsidRPr="009D049B">
        <w:rPr>
          <w:rFonts w:ascii="Times New Roman" w:eastAsia="Calibri" w:hAnsi="Times New Roman" w:cs="Times New Roman"/>
          <w:bCs/>
          <w:sz w:val="28"/>
          <w:szCs w:val="28"/>
          <w:lang w:bidi="ru-RU"/>
        </w:rPr>
        <w:t xml:space="preserve">По формуле (20) находим </w:t>
      </w:r>
      <w:r w:rsidRPr="009D049B">
        <w:rPr>
          <w:rFonts w:ascii="Times New Roman" w:eastAsia="Calibri" w:hAnsi="Times New Roman" w:cs="Times New Roman"/>
          <w:bCs/>
          <w:i/>
          <w:sz w:val="28"/>
          <w:szCs w:val="28"/>
          <w:lang w:bidi="ru-RU"/>
        </w:rPr>
        <w:t>константу роста</w:t>
      </w:r>
      <w:r w:rsidRPr="009D049B">
        <w:rPr>
          <w:rFonts w:ascii="Times New Roman" w:eastAsia="Calibri" w:hAnsi="Times New Roman" w:cs="Times New Roman"/>
          <w:bCs/>
          <w:sz w:val="28"/>
          <w:szCs w:val="28"/>
          <w:lang w:bidi="ru-RU"/>
        </w:rPr>
        <w:t xml:space="preserve"> (</w:t>
      </w:r>
      <w:r w:rsidRPr="009D049B">
        <w:rPr>
          <w:rFonts w:ascii="Times New Roman" w:eastAsia="Calibri" w:hAnsi="Times New Roman" w:cs="Times New Roman"/>
          <w:bCs/>
          <w:i/>
          <w:sz w:val="28"/>
          <w:szCs w:val="28"/>
          <w:lang w:val="en-US" w:bidi="ru-RU"/>
        </w:rPr>
        <w:t>k</w:t>
      </w:r>
      <w:r w:rsidRPr="009D049B">
        <w:rPr>
          <w:rFonts w:ascii="Times New Roman" w:eastAsia="Calibri" w:hAnsi="Times New Roman" w:cs="Times New Roman"/>
          <w:bCs/>
          <w:sz w:val="28"/>
          <w:szCs w:val="28"/>
          <w:lang w:bidi="ru-RU"/>
        </w:rPr>
        <w:t>) на интервале [3, 6]:</w:t>
      </w:r>
    </w:p>
    <w:p w:rsidR="009D049B" w:rsidRPr="009D049B" w:rsidRDefault="00F429CD" w:rsidP="009D049B">
      <w:pPr>
        <w:tabs>
          <w:tab w:val="center" w:pos="4678"/>
          <w:tab w:val="right" w:pos="9356"/>
        </w:tabs>
        <w:spacing w:after="0" w:line="360" w:lineRule="auto"/>
        <w:jc w:val="center"/>
        <w:rPr>
          <w:rFonts w:ascii="Times New Roman" w:eastAsia="Calibri" w:hAnsi="Times New Roman" w:cs="Times New Roman"/>
          <w:bCs/>
          <w:sz w:val="28"/>
          <w:szCs w:val="28"/>
          <w:lang w:bidi="ru-RU"/>
        </w:rPr>
      </w:pPr>
      <w:r w:rsidRPr="009D049B">
        <w:rPr>
          <w:rFonts w:ascii="Times New Roman" w:eastAsia="Calibri" w:hAnsi="Times New Roman" w:cs="Times New Roman"/>
          <w:bCs/>
          <w:noProof/>
          <w:position w:val="-32"/>
          <w:sz w:val="28"/>
          <w:szCs w:val="28"/>
          <w:lang w:bidi="ru-RU"/>
        </w:rPr>
        <w:object w:dxaOrig="9120" w:dyaOrig="760">
          <v:shape id="_x0000_i1032" type="#_x0000_t75" alt="" style="width:456.75pt;height:38.25pt;mso-width-percent:0;mso-height-percent:0;mso-width-percent:0;mso-height-percent:0" o:ole="">
            <v:imagedata r:id="rId59" o:title=""/>
          </v:shape>
          <o:OLEObject Type="Embed" ProgID="Equation.3" ShapeID="_x0000_i1032" DrawAspect="Content" ObjectID="_1712779618" r:id="rId60"/>
        </w:object>
      </w:r>
      <w:r w:rsidR="009D049B" w:rsidRPr="009D049B">
        <w:rPr>
          <w:rFonts w:ascii="Times New Roman" w:eastAsia="Calibri" w:hAnsi="Times New Roman" w:cs="Times New Roman"/>
          <w:bCs/>
          <w:sz w:val="28"/>
          <w:szCs w:val="28"/>
          <w:lang w:bidi="ru-RU"/>
        </w:rPr>
        <w:t>.</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lang w:bidi="ru-RU"/>
        </w:rPr>
      </w:pPr>
      <w:r w:rsidRPr="009D049B">
        <w:rPr>
          <w:rFonts w:ascii="Times New Roman" w:eastAsia="Calibri" w:hAnsi="Times New Roman" w:cs="Times New Roman"/>
          <w:bCs/>
          <w:sz w:val="28"/>
          <w:szCs w:val="28"/>
          <w:lang w:bidi="ru-RU"/>
        </w:rPr>
        <w:t>Зависимость живой массы бычков определяется при этом по формуле (19) в виде:</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lang w:bidi="ru-RU"/>
        </w:rPr>
      </w:pPr>
      <w:r w:rsidRPr="009D049B">
        <w:rPr>
          <w:rFonts w:ascii="Times New Roman" w:eastAsia="Calibri" w:hAnsi="Times New Roman" w:cs="Times New Roman"/>
          <w:bCs/>
          <w:sz w:val="28"/>
          <w:szCs w:val="28"/>
          <w:lang w:bidi="ru-RU"/>
        </w:rPr>
        <w:tab/>
      </w:r>
      <w:r w:rsidR="00F429CD" w:rsidRPr="009D049B">
        <w:rPr>
          <w:rFonts w:ascii="Times New Roman" w:eastAsia="Calibri" w:hAnsi="Times New Roman" w:cs="Times New Roman"/>
          <w:bCs/>
          <w:noProof/>
          <w:position w:val="-32"/>
          <w:sz w:val="28"/>
          <w:szCs w:val="28"/>
          <w:lang w:bidi="ru-RU"/>
        </w:rPr>
        <w:object w:dxaOrig="5840" w:dyaOrig="760">
          <v:shape id="_x0000_i1031" type="#_x0000_t75" alt="" style="width:293.25pt;height:38.25pt;mso-width-percent:0;mso-height-percent:0;mso-width-percent:0;mso-height-percent:0" o:ole="">
            <v:imagedata r:id="rId61" o:title=""/>
          </v:shape>
          <o:OLEObject Type="Embed" ProgID="Equation.3" ShapeID="_x0000_i1031" DrawAspect="Content" ObjectID="_1712779619" r:id="rId62"/>
        </w:object>
      </w:r>
      <w:r w:rsidRPr="009D049B">
        <w:rPr>
          <w:rFonts w:ascii="Times New Roman" w:eastAsia="Calibri" w:hAnsi="Times New Roman" w:cs="Times New Roman"/>
          <w:bCs/>
          <w:sz w:val="28"/>
          <w:szCs w:val="28"/>
          <w:lang w:bidi="ru-RU"/>
        </w:rPr>
        <w:t>.</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sz w:val="28"/>
          <w:szCs w:val="28"/>
          <w:lang w:bidi="ru-RU"/>
        </w:rPr>
      </w:pPr>
      <w:r w:rsidRPr="009D049B">
        <w:rPr>
          <w:rFonts w:ascii="Times New Roman" w:eastAsia="Calibri" w:hAnsi="Times New Roman" w:cs="Times New Roman"/>
          <w:sz w:val="28"/>
          <w:szCs w:val="28"/>
          <w:lang w:bidi="ru-RU"/>
        </w:rPr>
        <w:t xml:space="preserve">По этой формуле находим значения живой массы бычков при </w:t>
      </w:r>
      <w:r w:rsidRPr="009D049B">
        <w:rPr>
          <w:rFonts w:ascii="Times New Roman" w:eastAsia="Calibri" w:hAnsi="Times New Roman" w:cs="Times New Roman"/>
          <w:i/>
          <w:sz w:val="28"/>
          <w:szCs w:val="28"/>
          <w:lang w:val="en-US" w:bidi="ru-RU"/>
        </w:rPr>
        <w:t>t</w:t>
      </w:r>
      <w:r w:rsidRPr="009D049B">
        <w:rPr>
          <w:rFonts w:ascii="Times New Roman" w:eastAsia="Calibri" w:hAnsi="Times New Roman" w:cs="Times New Roman"/>
          <w:sz w:val="28"/>
          <w:szCs w:val="28"/>
          <w:lang w:bidi="ru-RU"/>
        </w:rPr>
        <w:t xml:space="preserve"> = 3, </w:t>
      </w:r>
      <w:r w:rsidRPr="009D049B">
        <w:rPr>
          <w:rFonts w:ascii="Times New Roman" w:eastAsia="Calibri" w:hAnsi="Times New Roman" w:cs="Times New Roman"/>
          <w:i/>
          <w:sz w:val="28"/>
          <w:szCs w:val="28"/>
          <w:lang w:val="en-US" w:bidi="ru-RU"/>
        </w:rPr>
        <w:t>t</w:t>
      </w:r>
      <w:r w:rsidRPr="009D049B">
        <w:rPr>
          <w:rFonts w:ascii="Times New Roman" w:eastAsia="Calibri" w:hAnsi="Times New Roman" w:cs="Times New Roman"/>
          <w:i/>
          <w:sz w:val="28"/>
          <w:szCs w:val="28"/>
          <w:lang w:bidi="ru-RU"/>
        </w:rPr>
        <w:t> = </w:t>
      </w:r>
      <w:r w:rsidRPr="009D049B">
        <w:rPr>
          <w:rFonts w:ascii="Times New Roman" w:eastAsia="Calibri" w:hAnsi="Times New Roman" w:cs="Times New Roman"/>
          <w:sz w:val="28"/>
          <w:szCs w:val="28"/>
          <w:lang w:bidi="ru-RU"/>
        </w:rPr>
        <w:t>6 </w:t>
      </w:r>
      <w:proofErr w:type="spellStart"/>
      <w:r w:rsidRPr="009D049B">
        <w:rPr>
          <w:rFonts w:ascii="Times New Roman" w:eastAsia="Calibri" w:hAnsi="Times New Roman" w:cs="Times New Roman"/>
          <w:sz w:val="28"/>
          <w:szCs w:val="28"/>
          <w:lang w:bidi="ru-RU"/>
        </w:rPr>
        <w:t>мес</w:t>
      </w:r>
      <w:proofErr w:type="spellEnd"/>
      <w:r w:rsidRPr="009D049B">
        <w:rPr>
          <w:rFonts w:ascii="Times New Roman" w:eastAsia="Calibri" w:hAnsi="Times New Roman" w:cs="Times New Roman"/>
          <w:sz w:val="28"/>
          <w:szCs w:val="28"/>
          <w:lang w:bidi="ru-RU"/>
        </w:rPr>
        <w:t xml:space="preserve">, </w:t>
      </w:r>
      <w:r w:rsidRPr="009D049B">
        <w:rPr>
          <w:rFonts w:ascii="Times New Roman" w:eastAsia="Calibri" w:hAnsi="Times New Roman" w:cs="Times New Roman"/>
          <w:i/>
          <w:sz w:val="28"/>
          <w:szCs w:val="28"/>
          <w:lang w:val="en-US" w:bidi="ru-RU"/>
        </w:rPr>
        <w:t>t</w:t>
      </w:r>
      <w:r w:rsidRPr="009D049B">
        <w:rPr>
          <w:rFonts w:ascii="Times New Roman" w:eastAsia="Calibri" w:hAnsi="Times New Roman" w:cs="Times New Roman"/>
          <w:sz w:val="28"/>
          <w:szCs w:val="28"/>
          <w:lang w:bidi="ru-RU"/>
        </w:rPr>
        <w:t> = 9 </w:t>
      </w:r>
      <w:proofErr w:type="spellStart"/>
      <w:r w:rsidRPr="009D049B">
        <w:rPr>
          <w:rFonts w:ascii="Times New Roman" w:eastAsia="Calibri" w:hAnsi="Times New Roman" w:cs="Times New Roman"/>
          <w:sz w:val="28"/>
          <w:szCs w:val="28"/>
          <w:lang w:bidi="ru-RU"/>
        </w:rPr>
        <w:t>мес</w:t>
      </w:r>
      <w:proofErr w:type="spellEnd"/>
      <w:r w:rsidRPr="009D049B">
        <w:rPr>
          <w:rFonts w:ascii="Times New Roman" w:eastAsia="Calibri" w:hAnsi="Times New Roman" w:cs="Times New Roman"/>
          <w:sz w:val="28"/>
          <w:szCs w:val="28"/>
          <w:lang w:bidi="ru-RU"/>
        </w:rPr>
        <w:t>:</w:t>
      </w:r>
    </w:p>
    <w:p w:rsidR="009D049B" w:rsidRPr="009D049B" w:rsidRDefault="009D049B" w:rsidP="009D049B">
      <w:pPr>
        <w:tabs>
          <w:tab w:val="center" w:pos="4678"/>
          <w:tab w:val="right" w:pos="9356"/>
        </w:tabs>
        <w:spacing w:after="0" w:line="360" w:lineRule="auto"/>
        <w:jc w:val="center"/>
        <w:rPr>
          <w:rFonts w:ascii="Times New Roman" w:eastAsia="Calibri" w:hAnsi="Times New Roman" w:cs="Times New Roman"/>
          <w:sz w:val="28"/>
          <w:szCs w:val="28"/>
          <w:lang w:bidi="ru-RU"/>
        </w:rPr>
      </w:pPr>
      <w:r w:rsidRPr="009D049B">
        <w:rPr>
          <w:rFonts w:ascii="Times New Roman" w:eastAsia="Calibri" w:hAnsi="Times New Roman" w:cs="Times New Roman"/>
          <w:i/>
          <w:sz w:val="28"/>
          <w:szCs w:val="28"/>
          <w:lang w:bidi="ru-RU"/>
        </w:rPr>
        <w:t>М</w:t>
      </w:r>
      <w:r w:rsidRPr="009D049B">
        <w:rPr>
          <w:rFonts w:ascii="Times New Roman" w:eastAsia="Calibri" w:hAnsi="Times New Roman" w:cs="Times New Roman"/>
          <w:sz w:val="28"/>
          <w:szCs w:val="28"/>
          <w:lang w:bidi="ru-RU"/>
        </w:rPr>
        <w:t xml:space="preserve">(3) = 102,100;   </w:t>
      </w:r>
      <w:r w:rsidRPr="009D049B">
        <w:rPr>
          <w:rFonts w:ascii="Times New Roman" w:eastAsia="Calibri" w:hAnsi="Times New Roman" w:cs="Times New Roman"/>
          <w:i/>
          <w:sz w:val="28"/>
          <w:szCs w:val="28"/>
          <w:lang w:bidi="ru-RU"/>
        </w:rPr>
        <w:t>М</w:t>
      </w:r>
      <w:r w:rsidRPr="009D049B">
        <w:rPr>
          <w:rFonts w:ascii="Times New Roman" w:eastAsia="Calibri" w:hAnsi="Times New Roman" w:cs="Times New Roman"/>
          <w:sz w:val="28"/>
          <w:szCs w:val="28"/>
          <w:lang w:bidi="ru-RU"/>
        </w:rPr>
        <w:t xml:space="preserve">(6) = 187,700;   </w:t>
      </w:r>
      <w:r w:rsidRPr="009D049B">
        <w:rPr>
          <w:rFonts w:ascii="Times New Roman" w:eastAsia="Calibri" w:hAnsi="Times New Roman" w:cs="Times New Roman"/>
          <w:i/>
          <w:sz w:val="28"/>
          <w:szCs w:val="28"/>
          <w:lang w:bidi="ru-RU"/>
        </w:rPr>
        <w:t>М</w:t>
      </w:r>
      <w:r w:rsidRPr="009D049B">
        <w:rPr>
          <w:rFonts w:ascii="Times New Roman" w:eastAsia="Calibri" w:hAnsi="Times New Roman" w:cs="Times New Roman"/>
          <w:sz w:val="28"/>
          <w:szCs w:val="28"/>
          <w:lang w:bidi="ru-RU"/>
        </w:rPr>
        <w:t>(9) = 290,501.</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lang w:bidi="ru-RU"/>
        </w:rPr>
      </w:pPr>
      <w:r w:rsidRPr="009D049B">
        <w:rPr>
          <w:rFonts w:ascii="Times New Roman" w:eastAsia="Calibri" w:hAnsi="Times New Roman" w:cs="Times New Roman"/>
          <w:bCs/>
          <w:sz w:val="28"/>
          <w:szCs w:val="28"/>
          <w:lang w:bidi="ru-RU"/>
        </w:rPr>
        <w:t xml:space="preserve">По формуле (20) находим </w:t>
      </w:r>
      <w:r w:rsidRPr="009D049B">
        <w:rPr>
          <w:rFonts w:ascii="Times New Roman" w:eastAsia="Calibri" w:hAnsi="Times New Roman" w:cs="Times New Roman"/>
          <w:bCs/>
          <w:i/>
          <w:sz w:val="28"/>
          <w:szCs w:val="28"/>
          <w:lang w:bidi="ru-RU"/>
        </w:rPr>
        <w:t>константу роста</w:t>
      </w:r>
      <w:r w:rsidRPr="009D049B">
        <w:rPr>
          <w:rFonts w:ascii="Times New Roman" w:eastAsia="Calibri" w:hAnsi="Times New Roman" w:cs="Times New Roman"/>
          <w:bCs/>
          <w:sz w:val="28"/>
          <w:szCs w:val="28"/>
          <w:lang w:bidi="ru-RU"/>
        </w:rPr>
        <w:t xml:space="preserve"> (</w:t>
      </w:r>
      <w:r w:rsidRPr="009D049B">
        <w:rPr>
          <w:rFonts w:ascii="Times New Roman" w:eastAsia="Calibri" w:hAnsi="Times New Roman" w:cs="Times New Roman"/>
          <w:bCs/>
          <w:i/>
          <w:sz w:val="28"/>
          <w:szCs w:val="28"/>
          <w:lang w:val="en-US" w:bidi="ru-RU"/>
        </w:rPr>
        <w:t>k</w:t>
      </w:r>
      <w:r w:rsidRPr="009D049B">
        <w:rPr>
          <w:rFonts w:ascii="Times New Roman" w:eastAsia="Calibri" w:hAnsi="Times New Roman" w:cs="Times New Roman"/>
          <w:bCs/>
          <w:sz w:val="28"/>
          <w:szCs w:val="28"/>
          <w:lang w:bidi="ru-RU"/>
        </w:rPr>
        <w:t>) на интервале [6, 9]:</w:t>
      </w:r>
    </w:p>
    <w:p w:rsidR="009D049B" w:rsidRPr="009D049B" w:rsidRDefault="00F429CD" w:rsidP="009D049B">
      <w:pPr>
        <w:tabs>
          <w:tab w:val="center" w:pos="4678"/>
          <w:tab w:val="right" w:pos="9356"/>
        </w:tabs>
        <w:spacing w:after="0" w:line="360" w:lineRule="auto"/>
        <w:jc w:val="center"/>
        <w:rPr>
          <w:rFonts w:ascii="Times New Roman" w:eastAsia="Calibri" w:hAnsi="Times New Roman" w:cs="Times New Roman"/>
          <w:bCs/>
          <w:sz w:val="28"/>
          <w:szCs w:val="28"/>
          <w:lang w:bidi="ru-RU"/>
        </w:rPr>
      </w:pPr>
      <w:r w:rsidRPr="009D049B">
        <w:rPr>
          <w:rFonts w:ascii="Times New Roman" w:eastAsia="Calibri" w:hAnsi="Times New Roman" w:cs="Times New Roman"/>
          <w:bCs/>
          <w:noProof/>
          <w:position w:val="-32"/>
          <w:sz w:val="28"/>
          <w:szCs w:val="28"/>
          <w:lang w:bidi="ru-RU"/>
        </w:rPr>
        <w:object w:dxaOrig="9139" w:dyaOrig="760">
          <v:shape id="_x0000_i1030" type="#_x0000_t75" alt="" style="width:456.75pt;height:38.25pt;mso-width-percent:0;mso-height-percent:0;mso-width-percent:0;mso-height-percent:0" o:ole="">
            <v:imagedata r:id="rId63" o:title=""/>
          </v:shape>
          <o:OLEObject Type="Embed" ProgID="Equation.3" ShapeID="_x0000_i1030" DrawAspect="Content" ObjectID="_1712779620" r:id="rId64"/>
        </w:object>
      </w:r>
      <w:r w:rsidR="009D049B" w:rsidRPr="009D049B">
        <w:rPr>
          <w:rFonts w:ascii="Times New Roman" w:eastAsia="Calibri" w:hAnsi="Times New Roman" w:cs="Times New Roman"/>
          <w:bCs/>
          <w:sz w:val="28"/>
          <w:szCs w:val="28"/>
          <w:lang w:bidi="ru-RU"/>
        </w:rPr>
        <w:t>.</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lang w:bidi="ru-RU"/>
        </w:rPr>
      </w:pPr>
      <w:r w:rsidRPr="009D049B">
        <w:rPr>
          <w:rFonts w:ascii="Times New Roman" w:eastAsia="Calibri" w:hAnsi="Times New Roman" w:cs="Times New Roman"/>
          <w:bCs/>
          <w:sz w:val="28"/>
          <w:szCs w:val="28"/>
          <w:lang w:bidi="ru-RU"/>
        </w:rPr>
        <w:t>Зависимость живой массы бычков определяется при этом по формуле (19) в виде:</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lang w:bidi="ru-RU"/>
        </w:rPr>
      </w:pPr>
      <w:r w:rsidRPr="009D049B">
        <w:rPr>
          <w:rFonts w:ascii="Times New Roman" w:eastAsia="Calibri" w:hAnsi="Times New Roman" w:cs="Times New Roman"/>
          <w:bCs/>
          <w:sz w:val="28"/>
          <w:szCs w:val="28"/>
          <w:lang w:bidi="ru-RU"/>
        </w:rPr>
        <w:tab/>
      </w:r>
      <w:r w:rsidR="00F429CD" w:rsidRPr="009D049B">
        <w:rPr>
          <w:rFonts w:ascii="Times New Roman" w:eastAsia="Calibri" w:hAnsi="Times New Roman" w:cs="Times New Roman"/>
          <w:bCs/>
          <w:noProof/>
          <w:position w:val="-32"/>
          <w:sz w:val="28"/>
          <w:szCs w:val="28"/>
          <w:lang w:bidi="ru-RU"/>
        </w:rPr>
        <w:object w:dxaOrig="5820" w:dyaOrig="760">
          <v:shape id="_x0000_i1029" type="#_x0000_t75" alt="" style="width:291pt;height:38.25pt;mso-width-percent:0;mso-height-percent:0;mso-width-percent:0;mso-height-percent:0" o:ole="">
            <v:imagedata r:id="rId65" o:title=""/>
          </v:shape>
          <o:OLEObject Type="Embed" ProgID="Equation.3" ShapeID="_x0000_i1029" DrawAspect="Content" ObjectID="_1712779621" r:id="rId66"/>
        </w:object>
      </w:r>
      <w:r w:rsidRPr="009D049B">
        <w:rPr>
          <w:rFonts w:ascii="Times New Roman" w:eastAsia="Calibri" w:hAnsi="Times New Roman" w:cs="Times New Roman"/>
          <w:bCs/>
          <w:sz w:val="28"/>
          <w:szCs w:val="28"/>
          <w:lang w:bidi="ru-RU"/>
        </w:rPr>
        <w:t>.</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sz w:val="28"/>
          <w:szCs w:val="28"/>
          <w:lang w:bidi="ru-RU"/>
        </w:rPr>
      </w:pPr>
      <w:r w:rsidRPr="009D049B">
        <w:rPr>
          <w:rFonts w:ascii="Times New Roman" w:eastAsia="Calibri" w:hAnsi="Times New Roman" w:cs="Times New Roman"/>
          <w:sz w:val="28"/>
          <w:szCs w:val="28"/>
          <w:lang w:bidi="ru-RU"/>
        </w:rPr>
        <w:t xml:space="preserve">По этой формуле находим значения живой массы бычков при </w:t>
      </w:r>
      <w:r w:rsidRPr="009D049B">
        <w:rPr>
          <w:rFonts w:ascii="Times New Roman" w:eastAsia="Calibri" w:hAnsi="Times New Roman" w:cs="Times New Roman"/>
          <w:i/>
          <w:sz w:val="28"/>
          <w:szCs w:val="28"/>
          <w:lang w:val="en-US" w:bidi="ru-RU"/>
        </w:rPr>
        <w:t>t</w:t>
      </w:r>
      <w:r w:rsidRPr="009D049B">
        <w:rPr>
          <w:rFonts w:ascii="Times New Roman" w:eastAsia="Calibri" w:hAnsi="Times New Roman" w:cs="Times New Roman"/>
          <w:sz w:val="28"/>
          <w:szCs w:val="28"/>
          <w:lang w:bidi="ru-RU"/>
        </w:rPr>
        <w:t xml:space="preserve"> = 6, </w:t>
      </w:r>
      <w:r w:rsidRPr="009D049B">
        <w:rPr>
          <w:rFonts w:ascii="Times New Roman" w:eastAsia="Calibri" w:hAnsi="Times New Roman" w:cs="Times New Roman"/>
          <w:i/>
          <w:sz w:val="28"/>
          <w:szCs w:val="28"/>
          <w:lang w:val="en-US" w:bidi="ru-RU"/>
        </w:rPr>
        <w:t>t</w:t>
      </w:r>
      <w:r w:rsidRPr="009D049B">
        <w:rPr>
          <w:rFonts w:ascii="Times New Roman" w:eastAsia="Calibri" w:hAnsi="Times New Roman" w:cs="Times New Roman"/>
          <w:i/>
          <w:sz w:val="28"/>
          <w:szCs w:val="28"/>
          <w:lang w:bidi="ru-RU"/>
        </w:rPr>
        <w:t> = </w:t>
      </w:r>
      <w:r w:rsidRPr="009D049B">
        <w:rPr>
          <w:rFonts w:ascii="Times New Roman" w:eastAsia="Calibri" w:hAnsi="Times New Roman" w:cs="Times New Roman"/>
          <w:sz w:val="28"/>
          <w:szCs w:val="28"/>
          <w:lang w:bidi="ru-RU"/>
        </w:rPr>
        <w:t>9 </w:t>
      </w:r>
      <w:proofErr w:type="spellStart"/>
      <w:r w:rsidRPr="009D049B">
        <w:rPr>
          <w:rFonts w:ascii="Times New Roman" w:eastAsia="Calibri" w:hAnsi="Times New Roman" w:cs="Times New Roman"/>
          <w:sz w:val="28"/>
          <w:szCs w:val="28"/>
          <w:lang w:bidi="ru-RU"/>
        </w:rPr>
        <w:t>мес</w:t>
      </w:r>
      <w:proofErr w:type="spellEnd"/>
      <w:r w:rsidRPr="009D049B">
        <w:rPr>
          <w:rFonts w:ascii="Times New Roman" w:eastAsia="Calibri" w:hAnsi="Times New Roman" w:cs="Times New Roman"/>
          <w:sz w:val="28"/>
          <w:szCs w:val="28"/>
          <w:lang w:bidi="ru-RU"/>
        </w:rPr>
        <w:t xml:space="preserve">, </w:t>
      </w:r>
      <w:r w:rsidRPr="009D049B">
        <w:rPr>
          <w:rFonts w:ascii="Times New Roman" w:eastAsia="Calibri" w:hAnsi="Times New Roman" w:cs="Times New Roman"/>
          <w:i/>
          <w:sz w:val="28"/>
          <w:szCs w:val="28"/>
          <w:lang w:val="en-US" w:bidi="ru-RU"/>
        </w:rPr>
        <w:t>t</w:t>
      </w:r>
      <w:r w:rsidRPr="009D049B">
        <w:rPr>
          <w:rFonts w:ascii="Times New Roman" w:eastAsia="Calibri" w:hAnsi="Times New Roman" w:cs="Times New Roman"/>
          <w:sz w:val="28"/>
          <w:szCs w:val="28"/>
          <w:lang w:bidi="ru-RU"/>
        </w:rPr>
        <w:t> = 12 </w:t>
      </w:r>
      <w:proofErr w:type="spellStart"/>
      <w:r w:rsidRPr="009D049B">
        <w:rPr>
          <w:rFonts w:ascii="Times New Roman" w:eastAsia="Calibri" w:hAnsi="Times New Roman" w:cs="Times New Roman"/>
          <w:sz w:val="28"/>
          <w:szCs w:val="28"/>
          <w:lang w:bidi="ru-RU"/>
        </w:rPr>
        <w:t>мес</w:t>
      </w:r>
      <w:proofErr w:type="spellEnd"/>
      <w:r w:rsidRPr="009D049B">
        <w:rPr>
          <w:rFonts w:ascii="Times New Roman" w:eastAsia="Calibri" w:hAnsi="Times New Roman" w:cs="Times New Roman"/>
          <w:sz w:val="28"/>
          <w:szCs w:val="28"/>
          <w:lang w:bidi="ru-RU"/>
        </w:rPr>
        <w:t>:</w:t>
      </w:r>
    </w:p>
    <w:p w:rsidR="009D049B" w:rsidRPr="009D049B" w:rsidRDefault="009D049B" w:rsidP="009D049B">
      <w:pPr>
        <w:tabs>
          <w:tab w:val="center" w:pos="4678"/>
          <w:tab w:val="right" w:pos="9356"/>
        </w:tabs>
        <w:spacing w:after="0" w:line="360" w:lineRule="auto"/>
        <w:jc w:val="center"/>
        <w:rPr>
          <w:rFonts w:ascii="Times New Roman" w:eastAsia="Calibri" w:hAnsi="Times New Roman" w:cs="Times New Roman"/>
          <w:sz w:val="28"/>
          <w:szCs w:val="28"/>
          <w:lang w:bidi="ru-RU"/>
        </w:rPr>
      </w:pPr>
      <w:r w:rsidRPr="009D049B">
        <w:rPr>
          <w:rFonts w:ascii="Times New Roman" w:eastAsia="Calibri" w:hAnsi="Times New Roman" w:cs="Times New Roman"/>
          <w:i/>
          <w:sz w:val="28"/>
          <w:szCs w:val="28"/>
          <w:lang w:bidi="ru-RU"/>
        </w:rPr>
        <w:t>М</w:t>
      </w:r>
      <w:r w:rsidRPr="009D049B">
        <w:rPr>
          <w:rFonts w:ascii="Times New Roman" w:eastAsia="Calibri" w:hAnsi="Times New Roman" w:cs="Times New Roman"/>
          <w:sz w:val="28"/>
          <w:szCs w:val="28"/>
          <w:lang w:bidi="ru-RU"/>
        </w:rPr>
        <w:t xml:space="preserve">(6) = 187,700;   </w:t>
      </w:r>
      <w:r w:rsidRPr="009D049B">
        <w:rPr>
          <w:rFonts w:ascii="Times New Roman" w:eastAsia="Calibri" w:hAnsi="Times New Roman" w:cs="Times New Roman"/>
          <w:i/>
          <w:sz w:val="28"/>
          <w:szCs w:val="28"/>
          <w:lang w:bidi="ru-RU"/>
        </w:rPr>
        <w:t>М</w:t>
      </w:r>
      <w:r w:rsidRPr="009D049B">
        <w:rPr>
          <w:rFonts w:ascii="Times New Roman" w:eastAsia="Calibri" w:hAnsi="Times New Roman" w:cs="Times New Roman"/>
          <w:sz w:val="28"/>
          <w:szCs w:val="28"/>
          <w:lang w:bidi="ru-RU"/>
        </w:rPr>
        <w:t xml:space="preserve">(9) = 265,299;   </w:t>
      </w:r>
      <w:r w:rsidRPr="009D049B">
        <w:rPr>
          <w:rFonts w:ascii="Times New Roman" w:eastAsia="Calibri" w:hAnsi="Times New Roman" w:cs="Times New Roman"/>
          <w:i/>
          <w:sz w:val="28"/>
          <w:szCs w:val="28"/>
          <w:lang w:bidi="ru-RU"/>
        </w:rPr>
        <w:t>М</w:t>
      </w:r>
      <w:r w:rsidRPr="009D049B">
        <w:rPr>
          <w:rFonts w:ascii="Times New Roman" w:eastAsia="Calibri" w:hAnsi="Times New Roman" w:cs="Times New Roman"/>
          <w:sz w:val="28"/>
          <w:szCs w:val="28"/>
          <w:lang w:bidi="ru-RU"/>
        </w:rPr>
        <w:t>(12) = 343,432.</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lang w:bidi="ru-RU"/>
        </w:rPr>
      </w:pPr>
      <w:r w:rsidRPr="009D049B">
        <w:rPr>
          <w:rFonts w:ascii="Times New Roman" w:eastAsia="Calibri" w:hAnsi="Times New Roman" w:cs="Times New Roman"/>
          <w:bCs/>
          <w:sz w:val="28"/>
          <w:szCs w:val="28"/>
          <w:lang w:bidi="ru-RU"/>
        </w:rPr>
        <w:t xml:space="preserve">По формуле (20) находим </w:t>
      </w:r>
      <w:r w:rsidRPr="009D049B">
        <w:rPr>
          <w:rFonts w:ascii="Times New Roman" w:eastAsia="Calibri" w:hAnsi="Times New Roman" w:cs="Times New Roman"/>
          <w:bCs/>
          <w:i/>
          <w:sz w:val="28"/>
          <w:szCs w:val="28"/>
          <w:lang w:bidi="ru-RU"/>
        </w:rPr>
        <w:t>константу роста</w:t>
      </w:r>
      <w:r w:rsidRPr="009D049B">
        <w:rPr>
          <w:rFonts w:ascii="Times New Roman" w:eastAsia="Calibri" w:hAnsi="Times New Roman" w:cs="Times New Roman"/>
          <w:bCs/>
          <w:sz w:val="28"/>
          <w:szCs w:val="28"/>
          <w:lang w:bidi="ru-RU"/>
        </w:rPr>
        <w:t xml:space="preserve"> (</w:t>
      </w:r>
      <w:r w:rsidRPr="009D049B">
        <w:rPr>
          <w:rFonts w:ascii="Times New Roman" w:eastAsia="Calibri" w:hAnsi="Times New Roman" w:cs="Times New Roman"/>
          <w:bCs/>
          <w:i/>
          <w:sz w:val="28"/>
          <w:szCs w:val="28"/>
          <w:lang w:val="en-US" w:bidi="ru-RU"/>
        </w:rPr>
        <w:t>k</w:t>
      </w:r>
      <w:r w:rsidRPr="009D049B">
        <w:rPr>
          <w:rFonts w:ascii="Times New Roman" w:eastAsia="Calibri" w:hAnsi="Times New Roman" w:cs="Times New Roman"/>
          <w:bCs/>
          <w:sz w:val="28"/>
          <w:szCs w:val="28"/>
          <w:lang w:bidi="ru-RU"/>
        </w:rPr>
        <w:t>) на интервале [9, 12]:</w:t>
      </w:r>
    </w:p>
    <w:p w:rsidR="009D049B" w:rsidRPr="009D049B" w:rsidRDefault="00F429CD" w:rsidP="009D049B">
      <w:pPr>
        <w:tabs>
          <w:tab w:val="center" w:pos="4678"/>
          <w:tab w:val="right" w:pos="9356"/>
        </w:tabs>
        <w:spacing w:after="0" w:line="360" w:lineRule="auto"/>
        <w:jc w:val="center"/>
        <w:rPr>
          <w:rFonts w:ascii="Times New Roman" w:eastAsia="Calibri" w:hAnsi="Times New Roman" w:cs="Times New Roman"/>
          <w:bCs/>
          <w:sz w:val="28"/>
          <w:szCs w:val="28"/>
          <w:lang w:bidi="ru-RU"/>
        </w:rPr>
      </w:pPr>
      <w:r w:rsidRPr="009D049B">
        <w:rPr>
          <w:rFonts w:ascii="Times New Roman" w:eastAsia="Calibri" w:hAnsi="Times New Roman" w:cs="Times New Roman"/>
          <w:bCs/>
          <w:noProof/>
          <w:position w:val="-32"/>
          <w:sz w:val="28"/>
          <w:szCs w:val="28"/>
          <w:lang w:bidi="ru-RU"/>
        </w:rPr>
        <w:object w:dxaOrig="9139" w:dyaOrig="760">
          <v:shape id="_x0000_i1028" type="#_x0000_t75" alt="" style="width:456.75pt;height:38.25pt;mso-width-percent:0;mso-height-percent:0;mso-width-percent:0;mso-height-percent:0" o:ole="">
            <v:imagedata r:id="rId67" o:title=""/>
          </v:shape>
          <o:OLEObject Type="Embed" ProgID="Equation.3" ShapeID="_x0000_i1028" DrawAspect="Content" ObjectID="_1712779622" r:id="rId68"/>
        </w:object>
      </w:r>
      <w:r w:rsidR="009D049B" w:rsidRPr="009D049B">
        <w:rPr>
          <w:rFonts w:ascii="Times New Roman" w:eastAsia="Calibri" w:hAnsi="Times New Roman" w:cs="Times New Roman"/>
          <w:bCs/>
          <w:sz w:val="28"/>
          <w:szCs w:val="28"/>
          <w:lang w:bidi="ru-RU"/>
        </w:rPr>
        <w:t>.</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lang w:bidi="ru-RU"/>
        </w:rPr>
      </w:pPr>
      <w:r w:rsidRPr="009D049B">
        <w:rPr>
          <w:rFonts w:ascii="Times New Roman" w:eastAsia="Calibri" w:hAnsi="Times New Roman" w:cs="Times New Roman"/>
          <w:bCs/>
          <w:sz w:val="28"/>
          <w:szCs w:val="28"/>
          <w:lang w:bidi="ru-RU"/>
        </w:rPr>
        <w:t>Зависимость живой массы бычков определяется при этом по формуле (19) в виде:</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lang w:bidi="ru-RU"/>
        </w:rPr>
      </w:pPr>
      <w:r w:rsidRPr="009D049B">
        <w:rPr>
          <w:rFonts w:ascii="Times New Roman" w:eastAsia="Calibri" w:hAnsi="Times New Roman" w:cs="Times New Roman"/>
          <w:bCs/>
          <w:sz w:val="28"/>
          <w:szCs w:val="28"/>
          <w:lang w:bidi="ru-RU"/>
        </w:rPr>
        <w:tab/>
      </w:r>
      <w:r w:rsidR="00F429CD" w:rsidRPr="009D049B">
        <w:rPr>
          <w:rFonts w:ascii="Times New Roman" w:eastAsia="Calibri" w:hAnsi="Times New Roman" w:cs="Times New Roman"/>
          <w:bCs/>
          <w:noProof/>
          <w:position w:val="-32"/>
          <w:sz w:val="28"/>
          <w:szCs w:val="28"/>
          <w:lang w:bidi="ru-RU"/>
        </w:rPr>
        <w:object w:dxaOrig="5720" w:dyaOrig="760">
          <v:shape id="_x0000_i1027" type="#_x0000_t75" alt="" style="width:286.5pt;height:38.25pt;mso-width-percent:0;mso-height-percent:0;mso-width-percent:0;mso-height-percent:0" o:ole="">
            <v:imagedata r:id="rId69" o:title=""/>
          </v:shape>
          <o:OLEObject Type="Embed" ProgID="Equation.3" ShapeID="_x0000_i1027" DrawAspect="Content" ObjectID="_1712779623" r:id="rId70"/>
        </w:object>
      </w:r>
      <w:r w:rsidRPr="009D049B">
        <w:rPr>
          <w:rFonts w:ascii="Times New Roman" w:eastAsia="Calibri" w:hAnsi="Times New Roman" w:cs="Times New Roman"/>
          <w:bCs/>
          <w:sz w:val="28"/>
          <w:szCs w:val="28"/>
          <w:lang w:bidi="ru-RU"/>
        </w:rPr>
        <w:t>.</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sz w:val="28"/>
          <w:szCs w:val="28"/>
          <w:lang w:bidi="ru-RU"/>
        </w:rPr>
      </w:pPr>
      <w:r w:rsidRPr="009D049B">
        <w:rPr>
          <w:rFonts w:ascii="Times New Roman" w:eastAsia="Calibri" w:hAnsi="Times New Roman" w:cs="Times New Roman"/>
          <w:sz w:val="28"/>
          <w:szCs w:val="28"/>
          <w:lang w:bidi="ru-RU"/>
        </w:rPr>
        <w:t xml:space="preserve">По этой формуле находим значения живой массы бычков при </w:t>
      </w:r>
      <w:r w:rsidRPr="009D049B">
        <w:rPr>
          <w:rFonts w:ascii="Times New Roman" w:eastAsia="Calibri" w:hAnsi="Times New Roman" w:cs="Times New Roman"/>
          <w:i/>
          <w:sz w:val="28"/>
          <w:szCs w:val="28"/>
          <w:lang w:val="en-US" w:bidi="ru-RU"/>
        </w:rPr>
        <w:t>t</w:t>
      </w:r>
      <w:r w:rsidRPr="009D049B">
        <w:rPr>
          <w:rFonts w:ascii="Times New Roman" w:eastAsia="Calibri" w:hAnsi="Times New Roman" w:cs="Times New Roman"/>
          <w:sz w:val="28"/>
          <w:szCs w:val="28"/>
          <w:lang w:bidi="ru-RU"/>
        </w:rPr>
        <w:t xml:space="preserve"> = 9, </w:t>
      </w:r>
      <w:r w:rsidRPr="009D049B">
        <w:rPr>
          <w:rFonts w:ascii="Times New Roman" w:eastAsia="Calibri" w:hAnsi="Times New Roman" w:cs="Times New Roman"/>
          <w:i/>
          <w:sz w:val="28"/>
          <w:szCs w:val="28"/>
          <w:lang w:val="en-US" w:bidi="ru-RU"/>
        </w:rPr>
        <w:t>t</w:t>
      </w:r>
      <w:r w:rsidRPr="009D049B">
        <w:rPr>
          <w:rFonts w:ascii="Times New Roman" w:eastAsia="Calibri" w:hAnsi="Times New Roman" w:cs="Times New Roman"/>
          <w:i/>
          <w:sz w:val="28"/>
          <w:szCs w:val="28"/>
          <w:lang w:bidi="ru-RU"/>
        </w:rPr>
        <w:t> = </w:t>
      </w:r>
      <w:r w:rsidRPr="009D049B">
        <w:rPr>
          <w:rFonts w:ascii="Times New Roman" w:eastAsia="Calibri" w:hAnsi="Times New Roman" w:cs="Times New Roman"/>
          <w:sz w:val="28"/>
          <w:szCs w:val="28"/>
          <w:lang w:bidi="ru-RU"/>
        </w:rPr>
        <w:t>12 </w:t>
      </w:r>
      <w:proofErr w:type="spellStart"/>
      <w:r w:rsidRPr="009D049B">
        <w:rPr>
          <w:rFonts w:ascii="Times New Roman" w:eastAsia="Calibri" w:hAnsi="Times New Roman" w:cs="Times New Roman"/>
          <w:sz w:val="28"/>
          <w:szCs w:val="28"/>
          <w:lang w:bidi="ru-RU"/>
        </w:rPr>
        <w:t>мес</w:t>
      </w:r>
      <w:proofErr w:type="spellEnd"/>
      <w:r w:rsidRPr="009D049B">
        <w:rPr>
          <w:rFonts w:ascii="Times New Roman" w:eastAsia="Calibri" w:hAnsi="Times New Roman" w:cs="Times New Roman"/>
          <w:sz w:val="28"/>
          <w:szCs w:val="28"/>
          <w:lang w:bidi="ru-RU"/>
        </w:rPr>
        <w:t xml:space="preserve">, </w:t>
      </w:r>
      <w:r w:rsidRPr="009D049B">
        <w:rPr>
          <w:rFonts w:ascii="Times New Roman" w:eastAsia="Calibri" w:hAnsi="Times New Roman" w:cs="Times New Roman"/>
          <w:i/>
          <w:sz w:val="28"/>
          <w:szCs w:val="28"/>
          <w:lang w:val="en-US" w:bidi="ru-RU"/>
        </w:rPr>
        <w:t>t</w:t>
      </w:r>
      <w:r w:rsidRPr="009D049B">
        <w:rPr>
          <w:rFonts w:ascii="Times New Roman" w:eastAsia="Calibri" w:hAnsi="Times New Roman" w:cs="Times New Roman"/>
          <w:sz w:val="28"/>
          <w:szCs w:val="28"/>
          <w:lang w:bidi="ru-RU"/>
        </w:rPr>
        <w:t> = 15 </w:t>
      </w:r>
      <w:proofErr w:type="spellStart"/>
      <w:r w:rsidRPr="009D049B">
        <w:rPr>
          <w:rFonts w:ascii="Times New Roman" w:eastAsia="Calibri" w:hAnsi="Times New Roman" w:cs="Times New Roman"/>
          <w:sz w:val="28"/>
          <w:szCs w:val="28"/>
          <w:lang w:bidi="ru-RU"/>
        </w:rPr>
        <w:t>мес</w:t>
      </w:r>
      <w:proofErr w:type="spellEnd"/>
      <w:r w:rsidRPr="009D049B">
        <w:rPr>
          <w:rFonts w:ascii="Times New Roman" w:eastAsia="Calibri" w:hAnsi="Times New Roman" w:cs="Times New Roman"/>
          <w:sz w:val="28"/>
          <w:szCs w:val="28"/>
          <w:lang w:bidi="ru-RU"/>
        </w:rPr>
        <w:t>:</w:t>
      </w:r>
    </w:p>
    <w:p w:rsidR="009D049B" w:rsidRPr="009D049B" w:rsidRDefault="009D049B" w:rsidP="009D049B">
      <w:pPr>
        <w:tabs>
          <w:tab w:val="center" w:pos="4678"/>
          <w:tab w:val="right" w:pos="9356"/>
        </w:tabs>
        <w:spacing w:after="0" w:line="360" w:lineRule="auto"/>
        <w:jc w:val="center"/>
        <w:rPr>
          <w:rFonts w:ascii="Times New Roman" w:eastAsia="Calibri" w:hAnsi="Times New Roman" w:cs="Times New Roman"/>
          <w:sz w:val="28"/>
          <w:szCs w:val="28"/>
          <w:lang w:bidi="ru-RU"/>
        </w:rPr>
      </w:pPr>
      <w:r w:rsidRPr="009D049B">
        <w:rPr>
          <w:rFonts w:ascii="Times New Roman" w:eastAsia="Calibri" w:hAnsi="Times New Roman" w:cs="Times New Roman"/>
          <w:i/>
          <w:sz w:val="28"/>
          <w:szCs w:val="28"/>
          <w:lang w:bidi="ru-RU"/>
        </w:rPr>
        <w:t>М</w:t>
      </w:r>
      <w:r w:rsidRPr="009D049B">
        <w:rPr>
          <w:rFonts w:ascii="Times New Roman" w:eastAsia="Calibri" w:hAnsi="Times New Roman" w:cs="Times New Roman"/>
          <w:sz w:val="28"/>
          <w:szCs w:val="28"/>
          <w:lang w:bidi="ru-RU"/>
        </w:rPr>
        <w:t xml:space="preserve">(9) = 265,299;   </w:t>
      </w:r>
      <w:r w:rsidRPr="009D049B">
        <w:rPr>
          <w:rFonts w:ascii="Times New Roman" w:eastAsia="Calibri" w:hAnsi="Times New Roman" w:cs="Times New Roman"/>
          <w:i/>
          <w:sz w:val="28"/>
          <w:szCs w:val="28"/>
          <w:lang w:bidi="ru-RU"/>
        </w:rPr>
        <w:t>М</w:t>
      </w:r>
      <w:r w:rsidRPr="009D049B">
        <w:rPr>
          <w:rFonts w:ascii="Times New Roman" w:eastAsia="Calibri" w:hAnsi="Times New Roman" w:cs="Times New Roman"/>
          <w:sz w:val="28"/>
          <w:szCs w:val="28"/>
          <w:lang w:bidi="ru-RU"/>
        </w:rPr>
        <w:t xml:space="preserve">(12) = 331,600;   </w:t>
      </w:r>
      <w:r w:rsidRPr="009D049B">
        <w:rPr>
          <w:rFonts w:ascii="Times New Roman" w:eastAsia="Calibri" w:hAnsi="Times New Roman" w:cs="Times New Roman"/>
          <w:i/>
          <w:sz w:val="28"/>
          <w:szCs w:val="28"/>
          <w:lang w:bidi="ru-RU"/>
        </w:rPr>
        <w:t>М</w:t>
      </w:r>
      <w:r w:rsidRPr="009D049B">
        <w:rPr>
          <w:rFonts w:ascii="Times New Roman" w:eastAsia="Calibri" w:hAnsi="Times New Roman" w:cs="Times New Roman"/>
          <w:sz w:val="28"/>
          <w:szCs w:val="28"/>
          <w:lang w:bidi="ru-RU"/>
        </w:rPr>
        <w:t>(15) = 392,097.</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lang w:bidi="ru-RU"/>
        </w:rPr>
      </w:pPr>
      <w:r w:rsidRPr="009D049B">
        <w:rPr>
          <w:rFonts w:ascii="Times New Roman" w:eastAsia="Calibri" w:hAnsi="Times New Roman" w:cs="Times New Roman"/>
          <w:bCs/>
          <w:sz w:val="28"/>
          <w:szCs w:val="28"/>
          <w:lang w:bidi="ru-RU"/>
        </w:rPr>
        <w:t xml:space="preserve">По формуле (20) находим </w:t>
      </w:r>
      <w:r w:rsidRPr="009D049B">
        <w:rPr>
          <w:rFonts w:ascii="Times New Roman" w:eastAsia="Calibri" w:hAnsi="Times New Roman" w:cs="Times New Roman"/>
          <w:bCs/>
          <w:i/>
          <w:sz w:val="28"/>
          <w:szCs w:val="28"/>
          <w:lang w:bidi="ru-RU"/>
        </w:rPr>
        <w:t>константу роста</w:t>
      </w:r>
      <w:r w:rsidRPr="009D049B">
        <w:rPr>
          <w:rFonts w:ascii="Times New Roman" w:eastAsia="Calibri" w:hAnsi="Times New Roman" w:cs="Times New Roman"/>
          <w:bCs/>
          <w:sz w:val="28"/>
          <w:szCs w:val="28"/>
          <w:lang w:bidi="ru-RU"/>
        </w:rPr>
        <w:t xml:space="preserve"> (</w:t>
      </w:r>
      <w:r w:rsidRPr="009D049B">
        <w:rPr>
          <w:rFonts w:ascii="Times New Roman" w:eastAsia="Calibri" w:hAnsi="Times New Roman" w:cs="Times New Roman"/>
          <w:bCs/>
          <w:i/>
          <w:sz w:val="28"/>
          <w:szCs w:val="28"/>
          <w:lang w:val="en-US" w:bidi="ru-RU"/>
        </w:rPr>
        <w:t>k</w:t>
      </w:r>
      <w:r w:rsidRPr="009D049B">
        <w:rPr>
          <w:rFonts w:ascii="Times New Roman" w:eastAsia="Calibri" w:hAnsi="Times New Roman" w:cs="Times New Roman"/>
          <w:bCs/>
          <w:sz w:val="28"/>
          <w:szCs w:val="28"/>
          <w:lang w:bidi="ru-RU"/>
        </w:rPr>
        <w:t>) на интервале [12, 15]:</w:t>
      </w:r>
    </w:p>
    <w:p w:rsidR="009D049B" w:rsidRPr="009D049B" w:rsidRDefault="00F429CD" w:rsidP="009D049B">
      <w:pPr>
        <w:tabs>
          <w:tab w:val="center" w:pos="4678"/>
          <w:tab w:val="right" w:pos="9356"/>
        </w:tabs>
        <w:spacing w:after="0" w:line="360" w:lineRule="auto"/>
        <w:jc w:val="center"/>
        <w:rPr>
          <w:rFonts w:ascii="Times New Roman" w:eastAsia="Calibri" w:hAnsi="Times New Roman" w:cs="Times New Roman"/>
          <w:bCs/>
          <w:sz w:val="28"/>
          <w:szCs w:val="28"/>
          <w:lang w:bidi="ru-RU"/>
        </w:rPr>
      </w:pPr>
      <w:r w:rsidRPr="009D049B">
        <w:rPr>
          <w:rFonts w:ascii="Times New Roman" w:eastAsia="Calibri" w:hAnsi="Times New Roman" w:cs="Times New Roman"/>
          <w:bCs/>
          <w:noProof/>
          <w:position w:val="-32"/>
          <w:sz w:val="28"/>
          <w:szCs w:val="28"/>
          <w:lang w:bidi="ru-RU"/>
        </w:rPr>
        <w:object w:dxaOrig="9139" w:dyaOrig="760">
          <v:shape id="_x0000_i1026" type="#_x0000_t75" alt="" style="width:456.75pt;height:38.25pt;mso-width-percent:0;mso-height-percent:0;mso-width-percent:0;mso-height-percent:0" o:ole="">
            <v:imagedata r:id="rId71" o:title=""/>
          </v:shape>
          <o:OLEObject Type="Embed" ProgID="Equation.3" ShapeID="_x0000_i1026" DrawAspect="Content" ObjectID="_1712779624" r:id="rId72"/>
        </w:object>
      </w:r>
      <w:r w:rsidR="009D049B" w:rsidRPr="009D049B">
        <w:rPr>
          <w:rFonts w:ascii="Times New Roman" w:eastAsia="Calibri" w:hAnsi="Times New Roman" w:cs="Times New Roman"/>
          <w:bCs/>
          <w:sz w:val="28"/>
          <w:szCs w:val="28"/>
          <w:lang w:bidi="ru-RU"/>
        </w:rPr>
        <w:t>.</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lang w:bidi="ru-RU"/>
        </w:rPr>
      </w:pPr>
      <w:r w:rsidRPr="009D049B">
        <w:rPr>
          <w:rFonts w:ascii="Times New Roman" w:eastAsia="Calibri" w:hAnsi="Times New Roman" w:cs="Times New Roman"/>
          <w:bCs/>
          <w:sz w:val="28"/>
          <w:szCs w:val="28"/>
          <w:lang w:bidi="ru-RU"/>
        </w:rPr>
        <w:t>Зависимость живой массы бычков определяется при этом по формуле (19) в виде:</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bCs/>
          <w:sz w:val="28"/>
          <w:szCs w:val="28"/>
          <w:lang w:bidi="ru-RU"/>
        </w:rPr>
      </w:pPr>
      <w:r w:rsidRPr="009D049B">
        <w:rPr>
          <w:rFonts w:ascii="Times New Roman" w:eastAsia="Calibri" w:hAnsi="Times New Roman" w:cs="Times New Roman"/>
          <w:bCs/>
          <w:sz w:val="28"/>
          <w:szCs w:val="28"/>
          <w:lang w:bidi="ru-RU"/>
        </w:rPr>
        <w:tab/>
      </w:r>
      <w:r w:rsidR="00F429CD" w:rsidRPr="009D049B">
        <w:rPr>
          <w:rFonts w:ascii="Times New Roman" w:eastAsia="Calibri" w:hAnsi="Times New Roman" w:cs="Times New Roman"/>
          <w:bCs/>
          <w:noProof/>
          <w:position w:val="-32"/>
          <w:sz w:val="28"/>
          <w:szCs w:val="28"/>
          <w:lang w:bidi="ru-RU"/>
        </w:rPr>
        <w:object w:dxaOrig="5860" w:dyaOrig="760">
          <v:shape id="_x0000_i1025" type="#_x0000_t75" alt="" style="width:293.25pt;height:38.25pt;mso-width-percent:0;mso-height-percent:0;mso-width-percent:0;mso-height-percent:0" o:ole="">
            <v:imagedata r:id="rId73" o:title=""/>
          </v:shape>
          <o:OLEObject Type="Embed" ProgID="Equation.3" ShapeID="_x0000_i1025" DrawAspect="Content" ObjectID="_1712779625" r:id="rId74"/>
        </w:object>
      </w:r>
      <w:r w:rsidRPr="009D049B">
        <w:rPr>
          <w:rFonts w:ascii="Times New Roman" w:eastAsia="Calibri" w:hAnsi="Times New Roman" w:cs="Times New Roman"/>
          <w:bCs/>
          <w:sz w:val="28"/>
          <w:szCs w:val="28"/>
          <w:lang w:bidi="ru-RU"/>
        </w:rPr>
        <w:t>.</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sz w:val="28"/>
          <w:szCs w:val="28"/>
          <w:lang w:bidi="ru-RU"/>
        </w:rPr>
      </w:pPr>
      <w:r w:rsidRPr="009D049B">
        <w:rPr>
          <w:rFonts w:ascii="Times New Roman" w:eastAsia="Calibri" w:hAnsi="Times New Roman" w:cs="Times New Roman"/>
          <w:sz w:val="28"/>
          <w:szCs w:val="28"/>
          <w:lang w:bidi="ru-RU"/>
        </w:rPr>
        <w:lastRenderedPageBreak/>
        <w:t xml:space="preserve">По этой формуле находим значения живой массы бычков при </w:t>
      </w:r>
      <w:r w:rsidRPr="009D049B">
        <w:rPr>
          <w:rFonts w:ascii="Times New Roman" w:eastAsia="Calibri" w:hAnsi="Times New Roman" w:cs="Times New Roman"/>
          <w:i/>
          <w:sz w:val="28"/>
          <w:szCs w:val="28"/>
          <w:lang w:val="en-US" w:bidi="ru-RU"/>
        </w:rPr>
        <w:t>t</w:t>
      </w:r>
      <w:r w:rsidRPr="009D049B">
        <w:rPr>
          <w:rFonts w:ascii="Times New Roman" w:eastAsia="Calibri" w:hAnsi="Times New Roman" w:cs="Times New Roman"/>
          <w:sz w:val="28"/>
          <w:szCs w:val="28"/>
          <w:lang w:bidi="ru-RU"/>
        </w:rPr>
        <w:t xml:space="preserve"> = 12, </w:t>
      </w:r>
      <w:r w:rsidRPr="009D049B">
        <w:rPr>
          <w:rFonts w:ascii="Times New Roman" w:eastAsia="Calibri" w:hAnsi="Times New Roman" w:cs="Times New Roman"/>
          <w:i/>
          <w:sz w:val="28"/>
          <w:szCs w:val="28"/>
          <w:lang w:val="en-US" w:bidi="ru-RU"/>
        </w:rPr>
        <w:t>t</w:t>
      </w:r>
      <w:r w:rsidRPr="009D049B">
        <w:rPr>
          <w:rFonts w:ascii="Times New Roman" w:eastAsia="Calibri" w:hAnsi="Times New Roman" w:cs="Times New Roman"/>
          <w:i/>
          <w:sz w:val="28"/>
          <w:szCs w:val="28"/>
          <w:lang w:bidi="ru-RU"/>
        </w:rPr>
        <w:t> = </w:t>
      </w:r>
      <w:r w:rsidRPr="009D049B">
        <w:rPr>
          <w:rFonts w:ascii="Times New Roman" w:eastAsia="Calibri" w:hAnsi="Times New Roman" w:cs="Times New Roman"/>
          <w:sz w:val="28"/>
          <w:szCs w:val="28"/>
          <w:lang w:bidi="ru-RU"/>
        </w:rPr>
        <w:t>15 </w:t>
      </w:r>
      <w:proofErr w:type="spellStart"/>
      <w:r w:rsidRPr="009D049B">
        <w:rPr>
          <w:rFonts w:ascii="Times New Roman" w:eastAsia="Calibri" w:hAnsi="Times New Roman" w:cs="Times New Roman"/>
          <w:sz w:val="28"/>
          <w:szCs w:val="28"/>
          <w:lang w:bidi="ru-RU"/>
        </w:rPr>
        <w:t>мес</w:t>
      </w:r>
      <w:proofErr w:type="spellEnd"/>
      <w:r w:rsidRPr="009D049B">
        <w:rPr>
          <w:rFonts w:ascii="Times New Roman" w:eastAsia="Calibri" w:hAnsi="Times New Roman" w:cs="Times New Roman"/>
          <w:sz w:val="28"/>
          <w:szCs w:val="28"/>
          <w:lang w:bidi="ru-RU"/>
        </w:rPr>
        <w:t xml:space="preserve">, </w:t>
      </w:r>
      <w:r w:rsidRPr="009D049B">
        <w:rPr>
          <w:rFonts w:ascii="Times New Roman" w:eastAsia="Calibri" w:hAnsi="Times New Roman" w:cs="Times New Roman"/>
          <w:i/>
          <w:sz w:val="28"/>
          <w:szCs w:val="28"/>
          <w:lang w:val="en-US" w:bidi="ru-RU"/>
        </w:rPr>
        <w:t>t</w:t>
      </w:r>
      <w:r w:rsidRPr="009D049B">
        <w:rPr>
          <w:rFonts w:ascii="Times New Roman" w:eastAsia="Calibri" w:hAnsi="Times New Roman" w:cs="Times New Roman"/>
          <w:sz w:val="28"/>
          <w:szCs w:val="28"/>
          <w:lang w:bidi="ru-RU"/>
        </w:rPr>
        <w:t> = 18 </w:t>
      </w:r>
      <w:proofErr w:type="spellStart"/>
      <w:r w:rsidRPr="009D049B">
        <w:rPr>
          <w:rFonts w:ascii="Times New Roman" w:eastAsia="Calibri" w:hAnsi="Times New Roman" w:cs="Times New Roman"/>
          <w:sz w:val="28"/>
          <w:szCs w:val="28"/>
          <w:lang w:bidi="ru-RU"/>
        </w:rPr>
        <w:t>мес</w:t>
      </w:r>
      <w:proofErr w:type="spellEnd"/>
      <w:r w:rsidRPr="009D049B">
        <w:rPr>
          <w:rFonts w:ascii="Times New Roman" w:eastAsia="Calibri" w:hAnsi="Times New Roman" w:cs="Times New Roman"/>
          <w:sz w:val="28"/>
          <w:szCs w:val="28"/>
          <w:lang w:bidi="ru-RU"/>
        </w:rPr>
        <w:t>:</w:t>
      </w:r>
    </w:p>
    <w:p w:rsidR="009D049B" w:rsidRPr="009D049B" w:rsidRDefault="009D049B" w:rsidP="009D049B">
      <w:pPr>
        <w:tabs>
          <w:tab w:val="center" w:pos="4678"/>
          <w:tab w:val="right" w:pos="9356"/>
        </w:tabs>
        <w:spacing w:after="0" w:line="360" w:lineRule="auto"/>
        <w:jc w:val="center"/>
        <w:rPr>
          <w:rFonts w:ascii="Times New Roman" w:eastAsia="Calibri" w:hAnsi="Times New Roman" w:cs="Times New Roman"/>
          <w:sz w:val="28"/>
          <w:szCs w:val="28"/>
          <w:lang w:bidi="ru-RU"/>
        </w:rPr>
      </w:pPr>
      <w:r w:rsidRPr="009D049B">
        <w:rPr>
          <w:rFonts w:ascii="Times New Roman" w:eastAsia="Calibri" w:hAnsi="Times New Roman" w:cs="Times New Roman"/>
          <w:i/>
          <w:sz w:val="28"/>
          <w:szCs w:val="28"/>
          <w:lang w:bidi="ru-RU"/>
        </w:rPr>
        <w:t>М</w:t>
      </w:r>
      <w:r w:rsidRPr="009D049B">
        <w:rPr>
          <w:rFonts w:ascii="Times New Roman" w:eastAsia="Calibri" w:hAnsi="Times New Roman" w:cs="Times New Roman"/>
          <w:sz w:val="28"/>
          <w:szCs w:val="28"/>
          <w:lang w:bidi="ru-RU"/>
        </w:rPr>
        <w:t xml:space="preserve">(12) = 331,599;   </w:t>
      </w:r>
      <w:r w:rsidRPr="009D049B">
        <w:rPr>
          <w:rFonts w:ascii="Times New Roman" w:eastAsia="Calibri" w:hAnsi="Times New Roman" w:cs="Times New Roman"/>
          <w:i/>
          <w:sz w:val="28"/>
          <w:szCs w:val="28"/>
          <w:lang w:bidi="ru-RU"/>
        </w:rPr>
        <w:t>М</w:t>
      </w:r>
      <w:r w:rsidRPr="009D049B">
        <w:rPr>
          <w:rFonts w:ascii="Times New Roman" w:eastAsia="Calibri" w:hAnsi="Times New Roman" w:cs="Times New Roman"/>
          <w:sz w:val="28"/>
          <w:szCs w:val="28"/>
          <w:lang w:bidi="ru-RU"/>
        </w:rPr>
        <w:t xml:space="preserve">(15) = 413,600;   </w:t>
      </w:r>
      <w:r w:rsidRPr="009D049B">
        <w:rPr>
          <w:rFonts w:ascii="Times New Roman" w:eastAsia="Calibri" w:hAnsi="Times New Roman" w:cs="Times New Roman"/>
          <w:i/>
          <w:sz w:val="28"/>
          <w:szCs w:val="28"/>
          <w:lang w:bidi="ru-RU"/>
        </w:rPr>
        <w:t>М</w:t>
      </w:r>
      <w:r w:rsidRPr="009D049B">
        <w:rPr>
          <w:rFonts w:ascii="Times New Roman" w:eastAsia="Calibri" w:hAnsi="Times New Roman" w:cs="Times New Roman"/>
          <w:sz w:val="28"/>
          <w:szCs w:val="28"/>
          <w:lang w:bidi="ru-RU"/>
        </w:rPr>
        <w:t>(18) = 474,710.</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sz w:val="28"/>
          <w:szCs w:val="28"/>
          <w:lang w:bidi="ru-RU"/>
        </w:rPr>
      </w:pPr>
      <w:r w:rsidRPr="009D049B">
        <w:rPr>
          <w:rFonts w:ascii="Times New Roman" w:eastAsia="Calibri" w:hAnsi="Times New Roman" w:cs="Times New Roman"/>
          <w:sz w:val="28"/>
          <w:szCs w:val="28"/>
          <w:lang w:bidi="ru-RU"/>
        </w:rPr>
        <w:t xml:space="preserve">Отметим, что по последней формуле определено прогнозное (расчетное) значение живой массы бычка при возрасте </w:t>
      </w:r>
      <w:r w:rsidRPr="009D049B">
        <w:rPr>
          <w:rFonts w:ascii="Times New Roman" w:eastAsia="Calibri" w:hAnsi="Times New Roman" w:cs="Times New Roman"/>
          <w:i/>
          <w:sz w:val="28"/>
          <w:szCs w:val="28"/>
          <w:lang w:val="en-US" w:bidi="ru-RU"/>
        </w:rPr>
        <w:t>t</w:t>
      </w:r>
      <w:r w:rsidRPr="009D049B">
        <w:rPr>
          <w:rFonts w:ascii="Times New Roman" w:eastAsia="Calibri" w:hAnsi="Times New Roman" w:cs="Times New Roman"/>
          <w:sz w:val="28"/>
          <w:szCs w:val="28"/>
          <w:lang w:bidi="ru-RU"/>
        </w:rPr>
        <w:t> = 18 сем, равное 474,71 </w:t>
      </w:r>
      <w:proofErr w:type="spellStart"/>
      <w:r w:rsidRPr="009D049B">
        <w:rPr>
          <w:rFonts w:ascii="Times New Roman" w:eastAsia="Calibri" w:hAnsi="Times New Roman" w:cs="Times New Roman"/>
          <w:sz w:val="28"/>
          <w:szCs w:val="28"/>
          <w:lang w:bidi="ru-RU"/>
        </w:rPr>
        <w:t>ег</w:t>
      </w:r>
      <w:proofErr w:type="spellEnd"/>
      <w:r w:rsidRPr="009D049B">
        <w:rPr>
          <w:rFonts w:ascii="Times New Roman" w:eastAsia="Calibri" w:hAnsi="Times New Roman" w:cs="Times New Roman"/>
          <w:sz w:val="28"/>
          <w:szCs w:val="28"/>
          <w:lang w:bidi="ru-RU"/>
        </w:rPr>
        <w:t>, а фактическое значение массы равно 491,5 кг, т. е. отличается от расчетного значения на 3,5 %.</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sz w:val="28"/>
          <w:szCs w:val="28"/>
          <w:lang w:bidi="ru-RU"/>
        </w:rPr>
      </w:pPr>
      <w:r w:rsidRPr="009D049B">
        <w:rPr>
          <w:rFonts w:ascii="Times New Roman" w:eastAsia="Calibri" w:hAnsi="Times New Roman" w:cs="Times New Roman"/>
          <w:sz w:val="28"/>
          <w:szCs w:val="28"/>
          <w:lang w:bidi="ru-RU"/>
        </w:rPr>
        <w:t xml:space="preserve">В таблице 2 приведены фактические и расчетные значения средней живой массы бычков линии </w:t>
      </w:r>
      <w:proofErr w:type="spellStart"/>
      <w:r w:rsidRPr="009D049B">
        <w:rPr>
          <w:rFonts w:ascii="Times New Roman" w:eastAsia="Calibri" w:hAnsi="Times New Roman" w:cs="Times New Roman"/>
          <w:sz w:val="28"/>
          <w:szCs w:val="28"/>
          <w:lang w:bidi="ru-RU"/>
        </w:rPr>
        <w:t>Рефлекции</w:t>
      </w:r>
      <w:proofErr w:type="spellEnd"/>
      <w:r w:rsidRPr="009D049B">
        <w:rPr>
          <w:rFonts w:ascii="Times New Roman" w:eastAsia="Calibri" w:hAnsi="Times New Roman" w:cs="Times New Roman"/>
          <w:sz w:val="28"/>
          <w:szCs w:val="28"/>
          <w:lang w:bidi="ru-RU"/>
        </w:rPr>
        <w:t xml:space="preserve"> </w:t>
      </w:r>
      <w:proofErr w:type="spellStart"/>
      <w:r w:rsidRPr="009D049B">
        <w:rPr>
          <w:rFonts w:ascii="Times New Roman" w:eastAsia="Calibri" w:hAnsi="Times New Roman" w:cs="Times New Roman"/>
          <w:sz w:val="28"/>
          <w:szCs w:val="28"/>
          <w:lang w:bidi="ru-RU"/>
        </w:rPr>
        <w:t>Соверинга</w:t>
      </w:r>
      <w:proofErr w:type="spellEnd"/>
      <w:r w:rsidRPr="009D049B">
        <w:rPr>
          <w:rFonts w:ascii="Times New Roman" w:eastAsia="Calibri" w:hAnsi="Times New Roman" w:cs="Times New Roman"/>
          <w:sz w:val="28"/>
          <w:szCs w:val="28"/>
          <w:lang w:bidi="ru-RU"/>
        </w:rPr>
        <w:t xml:space="preserve">, а также значения константы роста и скорости роста живой массы по новой </w:t>
      </w:r>
      <w:r>
        <w:rPr>
          <w:rFonts w:ascii="Times New Roman" w:eastAsia="Calibri" w:hAnsi="Times New Roman" w:cs="Times New Roman"/>
          <w:sz w:val="28"/>
          <w:szCs w:val="28"/>
          <w:lang w:bidi="ru-RU"/>
        </w:rPr>
        <w:t>цифровой модели</w:t>
      </w:r>
      <w:r w:rsidRPr="009D049B">
        <w:rPr>
          <w:rFonts w:ascii="Times New Roman" w:eastAsia="Calibri" w:hAnsi="Times New Roman" w:cs="Times New Roman"/>
          <w:sz w:val="28"/>
          <w:szCs w:val="28"/>
          <w:lang w:bidi="ru-RU"/>
        </w:rPr>
        <w:t>.</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sz w:val="28"/>
          <w:szCs w:val="28"/>
          <w:lang w:bidi="ru-RU"/>
        </w:rPr>
      </w:pPr>
    </w:p>
    <w:p w:rsidR="009D049B" w:rsidRPr="009D049B" w:rsidRDefault="009D049B" w:rsidP="009D049B">
      <w:pPr>
        <w:tabs>
          <w:tab w:val="center" w:pos="4678"/>
          <w:tab w:val="right" w:pos="9356"/>
        </w:tabs>
        <w:spacing w:after="0" w:line="360" w:lineRule="auto"/>
        <w:jc w:val="both"/>
        <w:rPr>
          <w:rFonts w:ascii="Times New Roman" w:eastAsia="Calibri" w:hAnsi="Times New Roman" w:cs="Times New Roman"/>
          <w:sz w:val="28"/>
          <w:szCs w:val="28"/>
          <w:lang w:bidi="ru-RU"/>
        </w:rPr>
      </w:pPr>
      <w:r>
        <w:rPr>
          <w:rFonts w:ascii="Times New Roman" w:eastAsia="Calibri" w:hAnsi="Times New Roman" w:cs="Times New Roman"/>
          <w:sz w:val="28"/>
          <w:szCs w:val="28"/>
          <w:lang w:bidi="ru-RU"/>
        </w:rPr>
        <w:t>Таблица 2 – Фактические</w:t>
      </w:r>
      <w:r w:rsidRPr="009D049B">
        <w:rPr>
          <w:rFonts w:ascii="Times New Roman" w:eastAsia="Calibri" w:hAnsi="Times New Roman" w:cs="Times New Roman"/>
          <w:sz w:val="28"/>
          <w:szCs w:val="28"/>
          <w:lang w:bidi="ru-RU"/>
        </w:rPr>
        <w:t xml:space="preserve"> и расчетные значения живой массы бычков, константы роста и скорости роста живой массы </w:t>
      </w:r>
    </w:p>
    <w:tbl>
      <w:tblPr>
        <w:tblStyle w:val="TableGrid"/>
        <w:tblW w:w="0" w:type="auto"/>
        <w:tblInd w:w="108" w:type="dxa"/>
        <w:tblLook w:val="04A0" w:firstRow="1" w:lastRow="0" w:firstColumn="1" w:lastColumn="0" w:noHBand="0" w:noVBand="1"/>
      </w:tblPr>
      <w:tblGrid>
        <w:gridCol w:w="706"/>
        <w:gridCol w:w="1695"/>
        <w:gridCol w:w="1700"/>
        <w:gridCol w:w="1687"/>
        <w:gridCol w:w="1698"/>
        <w:gridCol w:w="1692"/>
      </w:tblGrid>
      <w:tr w:rsidR="009D049B" w:rsidRPr="009D049B" w:rsidTr="009D049B">
        <w:tc>
          <w:tcPr>
            <w:tcW w:w="70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w:t>
            </w:r>
          </w:p>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п. п.</w:t>
            </w:r>
          </w:p>
        </w:tc>
        <w:tc>
          <w:tcPr>
            <w:tcW w:w="172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val="en-US" w:bidi="ru-RU"/>
              </w:rPr>
            </w:pPr>
            <w:r w:rsidRPr="009D049B">
              <w:rPr>
                <w:rFonts w:ascii="Times New Roman" w:eastAsia="Calibri" w:hAnsi="Times New Roman" w:cs="Times New Roman"/>
                <w:sz w:val="24"/>
                <w:szCs w:val="24"/>
                <w:lang w:bidi="ru-RU"/>
              </w:rPr>
              <w:t xml:space="preserve">Возраст, </w:t>
            </w:r>
            <w:r w:rsidRPr="009D049B">
              <w:rPr>
                <w:rFonts w:ascii="Times New Roman" w:eastAsia="Calibri" w:hAnsi="Times New Roman" w:cs="Times New Roman"/>
                <w:i/>
                <w:sz w:val="24"/>
                <w:szCs w:val="24"/>
                <w:lang w:val="en-US" w:bidi="ru-RU"/>
              </w:rPr>
              <w:t>t</w:t>
            </w:r>
            <w:r w:rsidRPr="009D049B">
              <w:rPr>
                <w:rFonts w:ascii="Times New Roman" w:eastAsia="Calibri" w:hAnsi="Times New Roman" w:cs="Times New Roman"/>
                <w:sz w:val="24"/>
                <w:szCs w:val="24"/>
                <w:lang w:val="en-US" w:bidi="ru-RU"/>
              </w:rPr>
              <w:t xml:space="preserve"> (</w:t>
            </w:r>
            <w:proofErr w:type="spellStart"/>
            <w:r w:rsidRPr="009D049B">
              <w:rPr>
                <w:rFonts w:ascii="Times New Roman" w:eastAsia="Calibri" w:hAnsi="Times New Roman" w:cs="Times New Roman"/>
                <w:sz w:val="24"/>
                <w:szCs w:val="24"/>
                <w:lang w:bidi="ru-RU"/>
              </w:rPr>
              <w:t>мес</w:t>
            </w:r>
            <w:proofErr w:type="spellEnd"/>
            <w:r w:rsidRPr="009D049B">
              <w:rPr>
                <w:rFonts w:ascii="Times New Roman" w:eastAsia="Calibri" w:hAnsi="Times New Roman" w:cs="Times New Roman"/>
                <w:sz w:val="24"/>
                <w:szCs w:val="24"/>
                <w:lang w:val="en-US" w:bidi="ru-RU"/>
              </w:rPr>
              <w:t>)</w:t>
            </w:r>
          </w:p>
        </w:tc>
        <w:tc>
          <w:tcPr>
            <w:tcW w:w="172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 xml:space="preserve">Живая масса (факт), </w:t>
            </w:r>
            <w:r w:rsidRPr="009D049B">
              <w:rPr>
                <w:rFonts w:ascii="Times New Roman" w:eastAsia="Calibri" w:hAnsi="Times New Roman" w:cs="Times New Roman"/>
                <w:i/>
                <w:sz w:val="24"/>
                <w:szCs w:val="24"/>
                <w:lang w:bidi="ru-RU"/>
              </w:rPr>
              <w:t>М</w:t>
            </w:r>
            <w:r w:rsidRPr="009D049B">
              <w:rPr>
                <w:rFonts w:ascii="Times New Roman" w:eastAsia="Calibri" w:hAnsi="Times New Roman" w:cs="Times New Roman"/>
                <w:sz w:val="24"/>
                <w:szCs w:val="24"/>
                <w:lang w:bidi="ru-RU"/>
              </w:rPr>
              <w:t xml:space="preserve"> (кг)</w:t>
            </w:r>
          </w:p>
        </w:tc>
        <w:tc>
          <w:tcPr>
            <w:tcW w:w="1730"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 xml:space="preserve">Живая масса (расчет), </w:t>
            </w:r>
            <w:r w:rsidRPr="009D049B">
              <w:rPr>
                <w:rFonts w:ascii="Times New Roman" w:eastAsia="Calibri" w:hAnsi="Times New Roman" w:cs="Times New Roman"/>
                <w:i/>
                <w:sz w:val="24"/>
                <w:szCs w:val="24"/>
                <w:lang w:bidi="ru-RU"/>
              </w:rPr>
              <w:t>М</w:t>
            </w:r>
            <w:r w:rsidRPr="009D049B">
              <w:rPr>
                <w:rFonts w:ascii="Times New Roman" w:eastAsia="Calibri" w:hAnsi="Times New Roman" w:cs="Times New Roman"/>
                <w:i/>
                <w:sz w:val="24"/>
                <w:szCs w:val="24"/>
                <w:vertAlign w:val="subscript"/>
                <w:lang w:val="en-US" w:bidi="ru-RU"/>
              </w:rPr>
              <w:t>i</w:t>
            </w:r>
            <w:r w:rsidRPr="009D049B">
              <w:rPr>
                <w:rFonts w:ascii="Times New Roman" w:eastAsia="Calibri" w:hAnsi="Times New Roman" w:cs="Times New Roman"/>
                <w:sz w:val="24"/>
                <w:szCs w:val="24"/>
                <w:lang w:bidi="ru-RU"/>
              </w:rPr>
              <w:t xml:space="preserve"> (кг)</w:t>
            </w:r>
          </w:p>
        </w:tc>
        <w:tc>
          <w:tcPr>
            <w:tcW w:w="172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vertAlign w:val="superscript"/>
                <w:lang w:bidi="ru-RU"/>
              </w:rPr>
            </w:pPr>
            <w:r w:rsidRPr="009D049B">
              <w:rPr>
                <w:rFonts w:ascii="Times New Roman" w:eastAsia="Calibri" w:hAnsi="Times New Roman" w:cs="Times New Roman"/>
                <w:sz w:val="24"/>
                <w:szCs w:val="24"/>
                <w:lang w:bidi="ru-RU"/>
              </w:rPr>
              <w:t xml:space="preserve">Константа роста </w:t>
            </w:r>
            <w:proofErr w:type="spellStart"/>
            <w:r w:rsidRPr="009D049B">
              <w:rPr>
                <w:rFonts w:ascii="Times New Roman" w:eastAsia="Calibri" w:hAnsi="Times New Roman" w:cs="Times New Roman"/>
                <w:i/>
                <w:sz w:val="24"/>
                <w:szCs w:val="24"/>
                <w:lang w:val="en-US" w:bidi="ru-RU"/>
              </w:rPr>
              <w:t>k</w:t>
            </w:r>
            <w:r w:rsidRPr="009D049B">
              <w:rPr>
                <w:rFonts w:ascii="Times New Roman" w:eastAsia="Calibri" w:hAnsi="Times New Roman" w:cs="Times New Roman"/>
                <w:i/>
                <w:sz w:val="24"/>
                <w:szCs w:val="24"/>
                <w:vertAlign w:val="subscript"/>
                <w:lang w:val="en-US" w:bidi="ru-RU"/>
              </w:rPr>
              <w:t>i</w:t>
            </w:r>
            <w:proofErr w:type="spellEnd"/>
            <w:r w:rsidRPr="009D049B">
              <w:rPr>
                <w:rFonts w:ascii="Times New Roman" w:eastAsia="Calibri" w:hAnsi="Times New Roman" w:cs="Times New Roman"/>
                <w:sz w:val="24"/>
                <w:szCs w:val="24"/>
                <w:lang w:bidi="ru-RU"/>
              </w:rPr>
              <w:t xml:space="preserve"> (кг</w:t>
            </w:r>
            <w:r w:rsidRPr="009D049B">
              <w:rPr>
                <w:rFonts w:ascii="Times New Roman" w:eastAsia="Calibri" w:hAnsi="Times New Roman" w:cs="Times New Roman"/>
                <w:sz w:val="24"/>
                <w:szCs w:val="24"/>
                <w:lang w:val="en-US" w:bidi="ru-RU"/>
              </w:rPr>
              <w:sym w:font="Symbol" w:char="F0D7"/>
            </w:r>
            <w:proofErr w:type="spellStart"/>
            <w:r w:rsidRPr="009D049B">
              <w:rPr>
                <w:rFonts w:ascii="Times New Roman" w:eastAsia="Calibri" w:hAnsi="Times New Roman" w:cs="Times New Roman"/>
                <w:sz w:val="24"/>
                <w:szCs w:val="24"/>
                <w:lang w:bidi="ru-RU"/>
              </w:rPr>
              <w:t>мес</w:t>
            </w:r>
            <w:proofErr w:type="spellEnd"/>
            <w:r w:rsidRPr="009D049B">
              <w:rPr>
                <w:rFonts w:ascii="Times New Roman" w:eastAsia="Calibri" w:hAnsi="Times New Roman" w:cs="Times New Roman"/>
                <w:sz w:val="24"/>
                <w:szCs w:val="24"/>
                <w:lang w:bidi="ru-RU"/>
              </w:rPr>
              <w:t>)</w:t>
            </w:r>
            <w:r w:rsidRPr="009D049B">
              <w:rPr>
                <w:rFonts w:ascii="Times New Roman" w:eastAsia="Calibri" w:hAnsi="Times New Roman" w:cs="Times New Roman"/>
                <w:sz w:val="24"/>
                <w:szCs w:val="24"/>
                <w:vertAlign w:val="superscript"/>
                <w:lang w:bidi="ru-RU"/>
              </w:rPr>
              <w:t>–1</w:t>
            </w:r>
          </w:p>
        </w:tc>
        <w:tc>
          <w:tcPr>
            <w:tcW w:w="1730"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 xml:space="preserve">Скорость роста массы </w:t>
            </w:r>
            <w:r w:rsidRPr="009D049B">
              <w:rPr>
                <w:rFonts w:ascii="Times New Roman" w:eastAsia="Calibri" w:hAnsi="Times New Roman" w:cs="Times New Roman"/>
                <w:i/>
                <w:sz w:val="24"/>
                <w:szCs w:val="24"/>
                <w:lang w:val="en-US" w:bidi="ru-RU"/>
              </w:rPr>
              <w:t>M</w:t>
            </w:r>
            <w:r w:rsidRPr="009D049B">
              <w:rPr>
                <w:rFonts w:ascii="Times New Roman" w:eastAsia="Calibri" w:hAnsi="Times New Roman" w:cs="Times New Roman"/>
                <w:i/>
                <w:sz w:val="24"/>
                <w:szCs w:val="24"/>
                <w:vertAlign w:val="subscript"/>
                <w:lang w:val="en-US" w:bidi="ru-RU"/>
              </w:rPr>
              <w:t>i</w:t>
            </w:r>
            <w:r w:rsidRPr="009D049B">
              <w:rPr>
                <w:rFonts w:ascii="Times New Roman" w:eastAsia="Calibri" w:hAnsi="Times New Roman" w:cs="Times New Roman"/>
                <w:sz w:val="24"/>
                <w:szCs w:val="24"/>
                <w:lang w:val="en-US" w:bidi="ru-RU"/>
              </w:rPr>
              <w:sym w:font="Symbol" w:char="F0A2"/>
            </w:r>
            <w:r w:rsidRPr="009D049B">
              <w:rPr>
                <w:rFonts w:ascii="Times New Roman" w:eastAsia="Calibri" w:hAnsi="Times New Roman" w:cs="Times New Roman"/>
                <w:sz w:val="24"/>
                <w:szCs w:val="24"/>
                <w:lang w:bidi="ru-RU"/>
              </w:rPr>
              <w:t xml:space="preserve"> (кг/</w:t>
            </w:r>
            <w:proofErr w:type="spellStart"/>
            <w:r w:rsidRPr="009D049B">
              <w:rPr>
                <w:rFonts w:ascii="Times New Roman" w:eastAsia="Calibri" w:hAnsi="Times New Roman" w:cs="Times New Roman"/>
                <w:sz w:val="24"/>
                <w:szCs w:val="24"/>
                <w:lang w:bidi="ru-RU"/>
              </w:rPr>
              <w:t>мес</w:t>
            </w:r>
            <w:proofErr w:type="spellEnd"/>
            <w:r w:rsidRPr="009D049B">
              <w:rPr>
                <w:rFonts w:ascii="Times New Roman" w:eastAsia="Calibri" w:hAnsi="Times New Roman" w:cs="Times New Roman"/>
                <w:sz w:val="24"/>
                <w:szCs w:val="24"/>
                <w:lang w:bidi="ru-RU"/>
              </w:rPr>
              <w:t>)</w:t>
            </w:r>
          </w:p>
        </w:tc>
      </w:tr>
      <w:tr w:rsidR="009D049B" w:rsidRPr="009D049B" w:rsidTr="009D049B">
        <w:tc>
          <w:tcPr>
            <w:tcW w:w="70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1</w:t>
            </w:r>
          </w:p>
        </w:tc>
        <w:tc>
          <w:tcPr>
            <w:tcW w:w="172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при рождении</w:t>
            </w:r>
          </w:p>
        </w:tc>
        <w:tc>
          <w:tcPr>
            <w:tcW w:w="172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30,9</w:t>
            </w:r>
            <w:r w:rsidRPr="009D049B">
              <w:rPr>
                <w:rFonts w:ascii="Times New Roman" w:eastAsia="Calibri" w:hAnsi="Times New Roman" w:cs="Times New Roman"/>
                <w:sz w:val="24"/>
                <w:szCs w:val="24"/>
                <w:lang w:bidi="ru-RU"/>
              </w:rPr>
              <w:sym w:font="Symbol" w:char="F0B1"/>
            </w:r>
            <w:r w:rsidRPr="009D049B">
              <w:rPr>
                <w:rFonts w:ascii="Times New Roman" w:eastAsia="Calibri" w:hAnsi="Times New Roman" w:cs="Times New Roman"/>
                <w:sz w:val="24"/>
                <w:szCs w:val="24"/>
                <w:lang w:bidi="ru-RU"/>
              </w:rPr>
              <w:t>0,44</w:t>
            </w:r>
          </w:p>
        </w:tc>
        <w:tc>
          <w:tcPr>
            <w:tcW w:w="1730"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30,900</w:t>
            </w:r>
          </w:p>
        </w:tc>
        <w:tc>
          <w:tcPr>
            <w:tcW w:w="172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w:t>
            </w:r>
          </w:p>
        </w:tc>
        <w:tc>
          <w:tcPr>
            <w:tcW w:w="1730"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w:t>
            </w:r>
          </w:p>
        </w:tc>
      </w:tr>
      <w:tr w:rsidR="009D049B" w:rsidRPr="009D049B" w:rsidTr="009D049B">
        <w:tc>
          <w:tcPr>
            <w:tcW w:w="70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2</w:t>
            </w:r>
          </w:p>
        </w:tc>
        <w:tc>
          <w:tcPr>
            <w:tcW w:w="172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3</w:t>
            </w:r>
          </w:p>
        </w:tc>
        <w:tc>
          <w:tcPr>
            <w:tcW w:w="172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102,1</w:t>
            </w:r>
            <w:r w:rsidRPr="009D049B">
              <w:rPr>
                <w:rFonts w:ascii="Times New Roman" w:eastAsia="Calibri" w:hAnsi="Times New Roman" w:cs="Times New Roman"/>
                <w:sz w:val="24"/>
                <w:szCs w:val="24"/>
                <w:lang w:bidi="ru-RU"/>
              </w:rPr>
              <w:sym w:font="Symbol" w:char="F0B1"/>
            </w:r>
            <w:r w:rsidRPr="009D049B">
              <w:rPr>
                <w:rFonts w:ascii="Times New Roman" w:eastAsia="Calibri" w:hAnsi="Times New Roman" w:cs="Times New Roman"/>
                <w:sz w:val="24"/>
                <w:szCs w:val="24"/>
                <w:lang w:bidi="ru-RU"/>
              </w:rPr>
              <w:t>1,30</w:t>
            </w:r>
          </w:p>
        </w:tc>
        <w:tc>
          <w:tcPr>
            <w:tcW w:w="1730"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102,099</w:t>
            </w:r>
          </w:p>
        </w:tc>
        <w:tc>
          <w:tcPr>
            <w:tcW w:w="172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0,000504</w:t>
            </w:r>
          </w:p>
        </w:tc>
        <w:tc>
          <w:tcPr>
            <w:tcW w:w="1730"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31,324</w:t>
            </w:r>
          </w:p>
        </w:tc>
      </w:tr>
      <w:tr w:rsidR="009D049B" w:rsidRPr="009D049B" w:rsidTr="009D049B">
        <w:tc>
          <w:tcPr>
            <w:tcW w:w="70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3</w:t>
            </w:r>
          </w:p>
        </w:tc>
        <w:tc>
          <w:tcPr>
            <w:tcW w:w="172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6</w:t>
            </w:r>
          </w:p>
        </w:tc>
        <w:tc>
          <w:tcPr>
            <w:tcW w:w="172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187,7</w:t>
            </w:r>
            <w:r w:rsidRPr="009D049B">
              <w:rPr>
                <w:rFonts w:ascii="Times New Roman" w:eastAsia="Calibri" w:hAnsi="Times New Roman" w:cs="Times New Roman"/>
                <w:sz w:val="24"/>
                <w:szCs w:val="24"/>
                <w:lang w:bidi="ru-RU"/>
              </w:rPr>
              <w:sym w:font="Symbol" w:char="F0B1"/>
            </w:r>
            <w:r w:rsidRPr="009D049B">
              <w:rPr>
                <w:rFonts w:ascii="Times New Roman" w:eastAsia="Calibri" w:hAnsi="Times New Roman" w:cs="Times New Roman"/>
                <w:sz w:val="24"/>
                <w:szCs w:val="24"/>
                <w:lang w:bidi="ru-RU"/>
              </w:rPr>
              <w:t>2,60</w:t>
            </w:r>
          </w:p>
        </w:tc>
        <w:tc>
          <w:tcPr>
            <w:tcW w:w="1730"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217,491</w:t>
            </w:r>
          </w:p>
        </w:tc>
        <w:tc>
          <w:tcPr>
            <w:tcW w:w="172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0,000388</w:t>
            </w:r>
          </w:p>
        </w:tc>
        <w:tc>
          <w:tcPr>
            <w:tcW w:w="1730"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32,375</w:t>
            </w:r>
          </w:p>
        </w:tc>
      </w:tr>
      <w:tr w:rsidR="009D049B" w:rsidRPr="009D049B" w:rsidTr="009D049B">
        <w:tc>
          <w:tcPr>
            <w:tcW w:w="70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4</w:t>
            </w:r>
          </w:p>
        </w:tc>
        <w:tc>
          <w:tcPr>
            <w:tcW w:w="172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9</w:t>
            </w:r>
          </w:p>
        </w:tc>
        <w:tc>
          <w:tcPr>
            <w:tcW w:w="172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265,3</w:t>
            </w:r>
            <w:r w:rsidRPr="009D049B">
              <w:rPr>
                <w:rFonts w:ascii="Times New Roman" w:eastAsia="Calibri" w:hAnsi="Times New Roman" w:cs="Times New Roman"/>
                <w:sz w:val="24"/>
                <w:szCs w:val="24"/>
                <w:lang w:bidi="ru-RU"/>
              </w:rPr>
              <w:sym w:font="Symbol" w:char="F0B1"/>
            </w:r>
            <w:r w:rsidRPr="009D049B">
              <w:rPr>
                <w:rFonts w:ascii="Times New Roman" w:eastAsia="Calibri" w:hAnsi="Times New Roman" w:cs="Times New Roman"/>
                <w:sz w:val="24"/>
                <w:szCs w:val="24"/>
                <w:lang w:bidi="ru-RU"/>
              </w:rPr>
              <w:t>2,80</w:t>
            </w:r>
          </w:p>
        </w:tc>
        <w:tc>
          <w:tcPr>
            <w:tcW w:w="1730"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290,501</w:t>
            </w:r>
          </w:p>
        </w:tc>
        <w:tc>
          <w:tcPr>
            <w:tcW w:w="172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0,000295</w:t>
            </w:r>
          </w:p>
        </w:tc>
        <w:tc>
          <w:tcPr>
            <w:tcW w:w="1730"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26,572</w:t>
            </w:r>
          </w:p>
        </w:tc>
      </w:tr>
      <w:tr w:rsidR="009D049B" w:rsidRPr="009D049B" w:rsidTr="009D049B">
        <w:tc>
          <w:tcPr>
            <w:tcW w:w="70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5</w:t>
            </w:r>
          </w:p>
        </w:tc>
        <w:tc>
          <w:tcPr>
            <w:tcW w:w="172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12</w:t>
            </w:r>
          </w:p>
        </w:tc>
        <w:tc>
          <w:tcPr>
            <w:tcW w:w="172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331,6</w:t>
            </w:r>
            <w:r w:rsidRPr="009D049B">
              <w:rPr>
                <w:rFonts w:ascii="Times New Roman" w:eastAsia="Calibri" w:hAnsi="Times New Roman" w:cs="Times New Roman"/>
                <w:sz w:val="24"/>
                <w:szCs w:val="24"/>
                <w:lang w:bidi="ru-RU"/>
              </w:rPr>
              <w:sym w:font="Symbol" w:char="F0B1"/>
            </w:r>
            <w:r w:rsidRPr="009D049B">
              <w:rPr>
                <w:rFonts w:ascii="Times New Roman" w:eastAsia="Calibri" w:hAnsi="Times New Roman" w:cs="Times New Roman"/>
                <w:sz w:val="24"/>
                <w:szCs w:val="24"/>
                <w:lang w:bidi="ru-RU"/>
              </w:rPr>
              <w:t>3,90</w:t>
            </w:r>
          </w:p>
        </w:tc>
        <w:tc>
          <w:tcPr>
            <w:tcW w:w="1730"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343,432</w:t>
            </w:r>
          </w:p>
        </w:tc>
        <w:tc>
          <w:tcPr>
            <w:tcW w:w="172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0,000249</w:t>
            </w:r>
          </w:p>
        </w:tc>
        <w:tc>
          <w:tcPr>
            <w:tcW w:w="1730"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21,464</w:t>
            </w:r>
          </w:p>
        </w:tc>
      </w:tr>
      <w:tr w:rsidR="009D049B" w:rsidRPr="009D049B" w:rsidTr="009D049B">
        <w:tc>
          <w:tcPr>
            <w:tcW w:w="70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6</w:t>
            </w:r>
          </w:p>
        </w:tc>
        <w:tc>
          <w:tcPr>
            <w:tcW w:w="172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15</w:t>
            </w:r>
          </w:p>
        </w:tc>
        <w:tc>
          <w:tcPr>
            <w:tcW w:w="172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413,6</w:t>
            </w:r>
            <w:r w:rsidRPr="009D049B">
              <w:rPr>
                <w:rFonts w:ascii="Times New Roman" w:eastAsia="Calibri" w:hAnsi="Times New Roman" w:cs="Times New Roman"/>
                <w:sz w:val="24"/>
                <w:szCs w:val="24"/>
                <w:lang w:bidi="ru-RU"/>
              </w:rPr>
              <w:sym w:font="Symbol" w:char="F0B1"/>
            </w:r>
            <w:r w:rsidRPr="009D049B">
              <w:rPr>
                <w:rFonts w:ascii="Times New Roman" w:eastAsia="Calibri" w:hAnsi="Times New Roman" w:cs="Times New Roman"/>
                <w:sz w:val="24"/>
                <w:szCs w:val="24"/>
                <w:lang w:bidi="ru-RU"/>
              </w:rPr>
              <w:t>3,50</w:t>
            </w:r>
          </w:p>
        </w:tc>
        <w:tc>
          <w:tcPr>
            <w:tcW w:w="1730"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392,097</w:t>
            </w:r>
          </w:p>
        </w:tc>
        <w:tc>
          <w:tcPr>
            <w:tcW w:w="172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0,000348</w:t>
            </w:r>
          </w:p>
        </w:tc>
        <w:tc>
          <w:tcPr>
            <w:tcW w:w="1730"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24,100</w:t>
            </w:r>
          </w:p>
        </w:tc>
      </w:tr>
      <w:tr w:rsidR="009D049B" w:rsidRPr="009D049B" w:rsidTr="009D049B">
        <w:tc>
          <w:tcPr>
            <w:tcW w:w="70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7</w:t>
            </w:r>
          </w:p>
        </w:tc>
        <w:tc>
          <w:tcPr>
            <w:tcW w:w="172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18</w:t>
            </w:r>
          </w:p>
        </w:tc>
        <w:tc>
          <w:tcPr>
            <w:tcW w:w="172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491,5</w:t>
            </w:r>
            <w:r w:rsidRPr="009D049B">
              <w:rPr>
                <w:rFonts w:ascii="Times New Roman" w:eastAsia="Calibri" w:hAnsi="Times New Roman" w:cs="Times New Roman"/>
                <w:sz w:val="24"/>
                <w:szCs w:val="24"/>
                <w:lang w:bidi="ru-RU"/>
              </w:rPr>
              <w:sym w:font="Symbol" w:char="F0B1"/>
            </w:r>
            <w:r w:rsidRPr="009D049B">
              <w:rPr>
                <w:rFonts w:ascii="Times New Roman" w:eastAsia="Calibri" w:hAnsi="Times New Roman" w:cs="Times New Roman"/>
                <w:sz w:val="24"/>
                <w:szCs w:val="24"/>
                <w:lang w:bidi="ru-RU"/>
              </w:rPr>
              <w:t>2,80</w:t>
            </w:r>
          </w:p>
        </w:tc>
        <w:tc>
          <w:tcPr>
            <w:tcW w:w="1730"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474,710</w:t>
            </w:r>
          </w:p>
        </w:tc>
        <w:tc>
          <w:tcPr>
            <w:tcW w:w="1729"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0,000475</w:t>
            </w:r>
          </w:p>
        </w:tc>
        <w:tc>
          <w:tcPr>
            <w:tcW w:w="1730" w:type="dxa"/>
            <w:vAlign w:val="center"/>
          </w:tcPr>
          <w:p w:rsidR="009D049B" w:rsidRPr="009D049B" w:rsidRDefault="009D049B" w:rsidP="009D049B">
            <w:pPr>
              <w:tabs>
                <w:tab w:val="center" w:pos="4678"/>
                <w:tab w:val="right" w:pos="9356"/>
              </w:tabs>
              <w:jc w:val="center"/>
              <w:rPr>
                <w:rFonts w:ascii="Times New Roman" w:eastAsia="Calibri" w:hAnsi="Times New Roman" w:cs="Times New Roman"/>
                <w:sz w:val="24"/>
                <w:szCs w:val="24"/>
                <w:lang w:bidi="ru-RU"/>
              </w:rPr>
            </w:pPr>
            <w:r w:rsidRPr="009D049B">
              <w:rPr>
                <w:rFonts w:ascii="Times New Roman" w:eastAsia="Calibri" w:hAnsi="Times New Roman" w:cs="Times New Roman"/>
                <w:sz w:val="24"/>
                <w:szCs w:val="24"/>
                <w:lang w:bidi="ru-RU"/>
              </w:rPr>
              <w:t>19,312</w:t>
            </w:r>
          </w:p>
        </w:tc>
      </w:tr>
    </w:tbl>
    <w:p w:rsidR="009D049B" w:rsidRDefault="009D049B" w:rsidP="009D049B">
      <w:pPr>
        <w:tabs>
          <w:tab w:val="center" w:pos="4678"/>
          <w:tab w:val="right" w:pos="9356"/>
        </w:tabs>
        <w:spacing w:after="0" w:line="360" w:lineRule="auto"/>
        <w:ind w:firstLine="709"/>
        <w:jc w:val="both"/>
        <w:rPr>
          <w:rFonts w:ascii="Times New Roman" w:eastAsia="Calibri" w:hAnsi="Times New Roman" w:cs="Times New Roman"/>
          <w:sz w:val="28"/>
          <w:szCs w:val="28"/>
          <w:lang w:bidi="ru-RU"/>
        </w:rPr>
      </w:pP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sz w:val="28"/>
          <w:szCs w:val="28"/>
          <w:lang w:bidi="ru-RU"/>
        </w:rPr>
      </w:pPr>
      <w:r w:rsidRPr="009D049B">
        <w:rPr>
          <w:rFonts w:ascii="Times New Roman" w:eastAsia="Calibri" w:hAnsi="Times New Roman" w:cs="Times New Roman"/>
          <w:sz w:val="28"/>
          <w:szCs w:val="28"/>
          <w:lang w:bidi="ru-RU"/>
        </w:rPr>
        <w:t>Данные таблицы 2 показывают, что рост живой массы бычков является неравномерным и обладает периодичностью</w:t>
      </w:r>
      <w:r>
        <w:rPr>
          <w:rFonts w:ascii="Times New Roman" w:eastAsia="Calibri" w:hAnsi="Times New Roman" w:cs="Times New Roman"/>
          <w:sz w:val="28"/>
          <w:szCs w:val="28"/>
          <w:lang w:bidi="ru-RU"/>
        </w:rPr>
        <w:t>. З</w:t>
      </w:r>
      <w:r w:rsidRPr="009D049B">
        <w:rPr>
          <w:rFonts w:ascii="Times New Roman" w:eastAsia="Calibri" w:hAnsi="Times New Roman" w:cs="Times New Roman"/>
          <w:sz w:val="28"/>
          <w:szCs w:val="28"/>
          <w:lang w:bidi="ru-RU"/>
        </w:rPr>
        <w:t>а время 18 месяцев наблюдаются два периода роста живой массы бычков, что отмечается изменениями константы роста (</w:t>
      </w:r>
      <w:r w:rsidRPr="009D049B">
        <w:rPr>
          <w:rFonts w:ascii="Times New Roman" w:eastAsia="Calibri" w:hAnsi="Times New Roman" w:cs="Times New Roman"/>
          <w:sz w:val="28"/>
          <w:szCs w:val="28"/>
          <w:lang w:val="en-US" w:bidi="ru-RU"/>
        </w:rPr>
        <w:t>k</w:t>
      </w:r>
      <w:r w:rsidRPr="009D049B">
        <w:rPr>
          <w:rFonts w:ascii="Times New Roman" w:eastAsia="Calibri" w:hAnsi="Times New Roman" w:cs="Times New Roman"/>
          <w:sz w:val="28"/>
          <w:szCs w:val="28"/>
          <w:lang w:bidi="ru-RU"/>
        </w:rPr>
        <w:t>) и скоростью роста массы М</w:t>
      </w:r>
      <w:r w:rsidRPr="009D049B">
        <w:rPr>
          <w:rFonts w:ascii="Times New Roman" w:eastAsia="Calibri" w:hAnsi="Times New Roman" w:cs="Times New Roman"/>
          <w:sz w:val="28"/>
          <w:szCs w:val="28"/>
          <w:lang w:bidi="ru-RU"/>
        </w:rPr>
        <w:sym w:font="Symbol" w:char="F0A2"/>
      </w:r>
      <w:r w:rsidRPr="009D049B">
        <w:rPr>
          <w:rFonts w:ascii="Times New Roman" w:eastAsia="Calibri" w:hAnsi="Times New Roman" w:cs="Times New Roman"/>
          <w:sz w:val="28"/>
          <w:szCs w:val="28"/>
          <w:lang w:bidi="ru-RU"/>
        </w:rPr>
        <w:t>(</w:t>
      </w:r>
      <w:r w:rsidRPr="009D049B">
        <w:rPr>
          <w:rFonts w:ascii="Times New Roman" w:eastAsia="Calibri" w:hAnsi="Times New Roman" w:cs="Times New Roman"/>
          <w:sz w:val="28"/>
          <w:szCs w:val="28"/>
          <w:lang w:val="en-US" w:bidi="ru-RU"/>
        </w:rPr>
        <w:t>t</w:t>
      </w:r>
      <w:r w:rsidRPr="009D049B">
        <w:rPr>
          <w:rFonts w:ascii="Times New Roman" w:eastAsia="Calibri" w:hAnsi="Times New Roman" w:cs="Times New Roman"/>
          <w:sz w:val="28"/>
          <w:szCs w:val="28"/>
          <w:lang w:bidi="ru-RU"/>
        </w:rPr>
        <w:t>), которая определяется по основному уравнению (16).</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sz w:val="28"/>
          <w:szCs w:val="28"/>
          <w:lang w:bidi="ru-RU"/>
        </w:rPr>
      </w:pPr>
      <w:r w:rsidRPr="009D049B">
        <w:rPr>
          <w:rFonts w:ascii="Times New Roman" w:eastAsia="Calibri" w:hAnsi="Times New Roman" w:cs="Times New Roman"/>
          <w:sz w:val="28"/>
          <w:szCs w:val="28"/>
          <w:lang w:bidi="ru-RU"/>
        </w:rPr>
        <w:t>Именно периодичность роста живой массы представляет по ут</w:t>
      </w:r>
      <w:r w:rsidR="00E34C77">
        <w:rPr>
          <w:rFonts w:ascii="Times New Roman" w:eastAsia="Calibri" w:hAnsi="Times New Roman" w:cs="Times New Roman"/>
          <w:sz w:val="28"/>
          <w:szCs w:val="28"/>
          <w:lang w:bidi="ru-RU"/>
        </w:rPr>
        <w:t>верждению проф. В.И. Федорова [8</w:t>
      </w:r>
      <w:r w:rsidRPr="009D049B">
        <w:rPr>
          <w:rFonts w:ascii="Times New Roman" w:eastAsia="Calibri" w:hAnsi="Times New Roman" w:cs="Times New Roman"/>
          <w:sz w:val="28"/>
          <w:szCs w:val="28"/>
          <w:lang w:bidi="ru-RU"/>
        </w:rPr>
        <w:t xml:space="preserve">] тот феномен, который входит </w:t>
      </w:r>
      <w:r w:rsidRPr="009D049B">
        <w:rPr>
          <w:rFonts w:ascii="Times New Roman" w:eastAsia="Calibri" w:hAnsi="Times New Roman" w:cs="Times New Roman"/>
          <w:sz w:val="28"/>
          <w:szCs w:val="28"/>
          <w:lang w:bidi="ru-RU"/>
        </w:rPr>
        <w:lastRenderedPageBreak/>
        <w:t>неотделимой составной частью в общий процесс роста, составляя одну из наиболее характерных его</w:t>
      </w:r>
      <w:r w:rsidR="00E34C77">
        <w:rPr>
          <w:rFonts w:ascii="Times New Roman" w:eastAsia="Calibri" w:hAnsi="Times New Roman" w:cs="Times New Roman"/>
          <w:sz w:val="28"/>
          <w:szCs w:val="28"/>
          <w:lang w:bidi="ru-RU"/>
        </w:rPr>
        <w:t xml:space="preserve"> сущностей и закономерностей ([8</w:t>
      </w:r>
      <w:r w:rsidRPr="009D049B">
        <w:rPr>
          <w:rFonts w:ascii="Times New Roman" w:eastAsia="Calibri" w:hAnsi="Times New Roman" w:cs="Times New Roman"/>
          <w:sz w:val="28"/>
          <w:szCs w:val="28"/>
          <w:lang w:bidi="ru-RU"/>
        </w:rPr>
        <w:t>], стр. 115).</w:t>
      </w:r>
    </w:p>
    <w:p w:rsidR="009D049B" w:rsidRDefault="009D049B" w:rsidP="009D049B">
      <w:pPr>
        <w:spacing w:after="0" w:line="360" w:lineRule="auto"/>
        <w:jc w:val="both"/>
        <w:rPr>
          <w:rFonts w:ascii="Times New Roman" w:eastAsia="Calibri" w:hAnsi="Times New Roman" w:cs="Times New Roman"/>
          <w:b/>
          <w:sz w:val="28"/>
          <w:szCs w:val="28"/>
        </w:rPr>
      </w:pPr>
    </w:p>
    <w:p w:rsidR="00801797" w:rsidRPr="00037BA9" w:rsidRDefault="00801797" w:rsidP="00037BA9">
      <w:pPr>
        <w:spacing w:after="0" w:line="360" w:lineRule="auto"/>
        <w:ind w:firstLine="567"/>
        <w:contextualSpacing/>
        <w:jc w:val="both"/>
        <w:rPr>
          <w:rFonts w:ascii="Times New Roman" w:eastAsia="Calibri" w:hAnsi="Times New Roman" w:cs="Times New Roman"/>
          <w:b/>
          <w:sz w:val="28"/>
          <w:szCs w:val="28"/>
        </w:rPr>
      </w:pPr>
      <w:r w:rsidRPr="00037BA9">
        <w:rPr>
          <w:rFonts w:ascii="Times New Roman" w:eastAsia="Calibri" w:hAnsi="Times New Roman" w:cs="Times New Roman"/>
          <w:b/>
          <w:sz w:val="28"/>
          <w:szCs w:val="28"/>
        </w:rPr>
        <w:t>В</w:t>
      </w:r>
      <w:r w:rsidR="00037BA9">
        <w:rPr>
          <w:rFonts w:ascii="Times New Roman" w:eastAsia="Calibri" w:hAnsi="Times New Roman" w:cs="Times New Roman"/>
          <w:b/>
          <w:sz w:val="28"/>
          <w:szCs w:val="28"/>
        </w:rPr>
        <w:t>ыводы</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sz w:val="28"/>
          <w:szCs w:val="28"/>
          <w:lang w:bidi="ru-RU"/>
        </w:rPr>
      </w:pPr>
      <w:r w:rsidRPr="009D049B">
        <w:rPr>
          <w:rFonts w:ascii="Times New Roman" w:eastAsia="Calibri" w:hAnsi="Times New Roman" w:cs="Times New Roman"/>
          <w:sz w:val="28"/>
          <w:szCs w:val="28"/>
          <w:lang w:bidi="ru-RU"/>
        </w:rPr>
        <w:t>В качестве основных выводов по работе можно отметить следующие положения.</w:t>
      </w:r>
    </w:p>
    <w:p w:rsidR="009D049B" w:rsidRPr="009D049B" w:rsidRDefault="009D049B" w:rsidP="009D049B">
      <w:pPr>
        <w:tabs>
          <w:tab w:val="center" w:pos="4678"/>
          <w:tab w:val="right" w:pos="9356"/>
        </w:tabs>
        <w:spacing w:after="0" w:line="360" w:lineRule="auto"/>
        <w:ind w:firstLine="709"/>
        <w:jc w:val="both"/>
        <w:rPr>
          <w:rFonts w:ascii="Times New Roman" w:eastAsia="Calibri" w:hAnsi="Times New Roman" w:cs="Times New Roman"/>
          <w:sz w:val="28"/>
          <w:szCs w:val="28"/>
          <w:lang w:bidi="ru-RU"/>
        </w:rPr>
      </w:pPr>
      <w:r w:rsidRPr="009D049B">
        <w:rPr>
          <w:rFonts w:ascii="Times New Roman" w:eastAsia="Calibri" w:hAnsi="Times New Roman" w:cs="Times New Roman"/>
          <w:sz w:val="28"/>
          <w:szCs w:val="28"/>
          <w:lang w:bidi="ru-RU"/>
        </w:rPr>
        <w:t>1. Предложена новая цифровая математическая модель роста животных, обобщающая известные модели Т.Б. </w:t>
      </w:r>
      <w:proofErr w:type="spellStart"/>
      <w:r w:rsidRPr="009D049B">
        <w:rPr>
          <w:rFonts w:ascii="Times New Roman" w:eastAsia="Calibri" w:hAnsi="Times New Roman" w:cs="Times New Roman"/>
          <w:sz w:val="28"/>
          <w:szCs w:val="28"/>
          <w:lang w:bidi="ru-RU"/>
        </w:rPr>
        <w:t>Робертсона</w:t>
      </w:r>
      <w:proofErr w:type="spellEnd"/>
      <w:r w:rsidRPr="009D049B">
        <w:rPr>
          <w:rFonts w:ascii="Times New Roman" w:eastAsia="Calibri" w:hAnsi="Times New Roman" w:cs="Times New Roman"/>
          <w:sz w:val="28"/>
          <w:szCs w:val="28"/>
          <w:lang w:bidi="ru-RU"/>
        </w:rPr>
        <w:t xml:space="preserve"> и С. Броди.</w:t>
      </w:r>
    </w:p>
    <w:p w:rsidR="009D049B" w:rsidRDefault="009D049B" w:rsidP="009D049B">
      <w:pPr>
        <w:tabs>
          <w:tab w:val="center" w:pos="4678"/>
          <w:tab w:val="right" w:pos="9356"/>
        </w:tabs>
        <w:spacing w:after="0" w:line="360" w:lineRule="auto"/>
        <w:ind w:firstLine="709"/>
        <w:jc w:val="both"/>
        <w:rPr>
          <w:rFonts w:ascii="Times New Roman" w:eastAsia="Calibri" w:hAnsi="Times New Roman" w:cs="Times New Roman"/>
          <w:sz w:val="28"/>
          <w:szCs w:val="28"/>
          <w:lang w:bidi="ru-RU"/>
        </w:rPr>
      </w:pPr>
      <w:r w:rsidRPr="009D049B">
        <w:rPr>
          <w:rFonts w:ascii="Times New Roman" w:eastAsia="Calibri" w:hAnsi="Times New Roman" w:cs="Times New Roman"/>
          <w:sz w:val="28"/>
          <w:szCs w:val="28"/>
          <w:lang w:bidi="ru-RU"/>
        </w:rPr>
        <w:t>2. Новая математическая модель позволяет проводить изучение роста и развития животных, а также периодичность физиологической де</w:t>
      </w:r>
      <w:r>
        <w:rPr>
          <w:rFonts w:ascii="Times New Roman" w:eastAsia="Calibri" w:hAnsi="Times New Roman" w:cs="Times New Roman"/>
          <w:sz w:val="28"/>
          <w:szCs w:val="28"/>
          <w:lang w:bidi="ru-RU"/>
        </w:rPr>
        <w:t>ятельности организмов животных.</w:t>
      </w:r>
    </w:p>
    <w:p w:rsidR="009D049B" w:rsidRPr="00037BA9" w:rsidRDefault="009D049B" w:rsidP="009D049B">
      <w:pPr>
        <w:spacing w:after="0" w:line="360" w:lineRule="auto"/>
        <w:contextualSpacing/>
        <w:jc w:val="both"/>
        <w:rPr>
          <w:rFonts w:ascii="Times New Roman" w:eastAsia="Calibri" w:hAnsi="Times New Roman" w:cs="Times New Roman"/>
          <w:sz w:val="28"/>
          <w:szCs w:val="28"/>
        </w:rPr>
      </w:pPr>
    </w:p>
    <w:p w:rsidR="00801797" w:rsidRPr="00684752" w:rsidRDefault="00801797" w:rsidP="00784ED3">
      <w:pPr>
        <w:spacing w:after="0" w:line="240" w:lineRule="auto"/>
        <w:ind w:firstLine="567"/>
        <w:contextualSpacing/>
        <w:jc w:val="both"/>
        <w:rPr>
          <w:rFonts w:ascii="Times New Roman" w:eastAsia="Calibri" w:hAnsi="Times New Roman" w:cs="Times New Roman"/>
          <w:b/>
          <w:sz w:val="24"/>
          <w:szCs w:val="24"/>
        </w:rPr>
      </w:pPr>
      <w:r w:rsidRPr="00684752">
        <w:rPr>
          <w:rFonts w:ascii="Times New Roman" w:eastAsia="Calibri" w:hAnsi="Times New Roman" w:cs="Times New Roman"/>
          <w:b/>
          <w:sz w:val="24"/>
          <w:szCs w:val="24"/>
        </w:rPr>
        <w:t>Список литературы</w:t>
      </w:r>
    </w:p>
    <w:p w:rsidR="00632293" w:rsidRPr="00037BA9" w:rsidRDefault="00632293" w:rsidP="00784ED3">
      <w:pPr>
        <w:spacing w:after="0" w:line="240" w:lineRule="auto"/>
        <w:ind w:firstLine="567"/>
        <w:contextualSpacing/>
        <w:jc w:val="both"/>
        <w:rPr>
          <w:rFonts w:ascii="Times New Roman" w:eastAsia="Calibri" w:hAnsi="Times New Roman" w:cs="Times New Roman"/>
          <w:sz w:val="24"/>
          <w:szCs w:val="24"/>
        </w:rPr>
      </w:pPr>
    </w:p>
    <w:p w:rsidR="00D36D79" w:rsidRDefault="00D36D79" w:rsidP="00784ED3">
      <w:pPr>
        <w:tabs>
          <w:tab w:val="center" w:pos="4678"/>
          <w:tab w:val="right" w:pos="9356"/>
        </w:tabs>
        <w:spacing w:after="0" w:line="240" w:lineRule="auto"/>
        <w:ind w:firstLine="709"/>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1</w:t>
      </w:r>
      <w:r w:rsidRPr="005F0EAB">
        <w:rPr>
          <w:rFonts w:ascii="Times New Roman" w:eastAsia="Calibri" w:hAnsi="Times New Roman" w:cs="Times New Roman"/>
          <w:sz w:val="24"/>
          <w:szCs w:val="24"/>
          <w:lang w:bidi="ru-RU"/>
        </w:rPr>
        <w:t xml:space="preserve">. Бродский В.Я. Прямое деление ядра / В.Я. Бродский // Успехи современной биологии. 1973.- </w:t>
      </w:r>
      <w:r>
        <w:rPr>
          <w:rFonts w:ascii="Times New Roman" w:eastAsia="Calibri" w:hAnsi="Times New Roman" w:cs="Times New Roman"/>
          <w:sz w:val="24"/>
          <w:szCs w:val="24"/>
          <w:lang w:bidi="ru-RU"/>
        </w:rPr>
        <w:t>Т</w:t>
      </w:r>
      <w:r w:rsidRPr="005F0EAB">
        <w:rPr>
          <w:rFonts w:ascii="Times New Roman" w:eastAsia="Calibri" w:hAnsi="Times New Roman" w:cs="Times New Roman"/>
          <w:sz w:val="24"/>
          <w:szCs w:val="24"/>
          <w:lang w:bidi="ru-RU"/>
        </w:rPr>
        <w:t xml:space="preserve"> 34.- № 2.- С. 294–304.</w:t>
      </w:r>
    </w:p>
    <w:p w:rsidR="00D36D79" w:rsidRDefault="00D36D79" w:rsidP="00784ED3">
      <w:pPr>
        <w:tabs>
          <w:tab w:val="center" w:pos="4678"/>
          <w:tab w:val="right" w:pos="9356"/>
        </w:tabs>
        <w:spacing w:after="0" w:line="240" w:lineRule="auto"/>
        <w:ind w:firstLine="709"/>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2. Еременко О.Н. Выпаивание молодняка молозивом / О.Н. Еременко // Животноводство России. 2010. - №5. – С. 43</w:t>
      </w:r>
    </w:p>
    <w:p w:rsidR="00D36D79" w:rsidRDefault="00D36D79" w:rsidP="00784ED3">
      <w:pPr>
        <w:tabs>
          <w:tab w:val="center" w:pos="4678"/>
          <w:tab w:val="right" w:pos="9356"/>
        </w:tabs>
        <w:spacing w:after="0" w:line="240" w:lineRule="auto"/>
        <w:ind w:firstLine="709"/>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3. Еременко О.Н. Новые индивидуальные домики для телят / О.Н. Еременко // Молочное и мясное скотоводство. 2011.- №4. – С. 27</w:t>
      </w:r>
    </w:p>
    <w:p w:rsidR="007B0CE5" w:rsidRDefault="00D36D79" w:rsidP="00784ED3">
      <w:pPr>
        <w:tabs>
          <w:tab w:val="center" w:pos="4678"/>
          <w:tab w:val="right" w:pos="9356"/>
        </w:tabs>
        <w:spacing w:after="0" w:line="240" w:lineRule="auto"/>
        <w:ind w:firstLine="709"/>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4. Еременко О.Н. Разработка способа выращивания телят в молочный период / О.Н. Еременко</w:t>
      </w:r>
      <w:r w:rsidR="007B0CE5">
        <w:rPr>
          <w:rFonts w:ascii="Times New Roman" w:eastAsia="Calibri" w:hAnsi="Times New Roman" w:cs="Times New Roman"/>
          <w:sz w:val="24"/>
          <w:szCs w:val="24"/>
          <w:lang w:bidi="ru-RU"/>
        </w:rPr>
        <w:t xml:space="preserve"> // Автореферат диссертации на соискание ученой степени кандидата </w:t>
      </w:r>
      <w:proofErr w:type="spellStart"/>
      <w:r w:rsidR="007B0CE5">
        <w:rPr>
          <w:rFonts w:ascii="Times New Roman" w:eastAsia="Calibri" w:hAnsi="Times New Roman" w:cs="Times New Roman"/>
          <w:sz w:val="24"/>
          <w:szCs w:val="24"/>
          <w:lang w:bidi="ru-RU"/>
        </w:rPr>
        <w:t>с.х</w:t>
      </w:r>
      <w:proofErr w:type="spellEnd"/>
      <w:r w:rsidR="007B0CE5">
        <w:rPr>
          <w:rFonts w:ascii="Times New Roman" w:eastAsia="Calibri" w:hAnsi="Times New Roman" w:cs="Times New Roman"/>
          <w:sz w:val="24"/>
          <w:szCs w:val="24"/>
          <w:lang w:bidi="ru-RU"/>
        </w:rPr>
        <w:t xml:space="preserve">. наук </w:t>
      </w:r>
      <w:proofErr w:type="spellStart"/>
      <w:r w:rsidR="007B0CE5">
        <w:rPr>
          <w:rFonts w:ascii="Times New Roman" w:eastAsia="Calibri" w:hAnsi="Times New Roman" w:cs="Times New Roman"/>
          <w:sz w:val="24"/>
          <w:szCs w:val="24"/>
          <w:lang w:bidi="ru-RU"/>
        </w:rPr>
        <w:t>КубГАУ</w:t>
      </w:r>
      <w:proofErr w:type="spellEnd"/>
      <w:r w:rsidR="007B0CE5">
        <w:rPr>
          <w:rFonts w:ascii="Times New Roman" w:eastAsia="Calibri" w:hAnsi="Times New Roman" w:cs="Times New Roman"/>
          <w:sz w:val="24"/>
          <w:szCs w:val="24"/>
          <w:lang w:bidi="ru-RU"/>
        </w:rPr>
        <w:t>. Краснодар, 2009. – С. 25.</w:t>
      </w:r>
    </w:p>
    <w:p w:rsidR="00D36D79" w:rsidRPr="005F0EAB" w:rsidRDefault="00D36D79" w:rsidP="00784ED3">
      <w:pPr>
        <w:tabs>
          <w:tab w:val="center" w:pos="4678"/>
          <w:tab w:val="right" w:pos="9356"/>
        </w:tabs>
        <w:spacing w:after="0" w:line="240" w:lineRule="auto"/>
        <w:ind w:firstLine="709"/>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 xml:space="preserve">5. </w:t>
      </w:r>
      <w:r w:rsidRPr="005F0EAB">
        <w:rPr>
          <w:rFonts w:ascii="Times New Roman" w:eastAsia="Calibri" w:hAnsi="Times New Roman" w:cs="Times New Roman"/>
          <w:sz w:val="24"/>
          <w:szCs w:val="24"/>
        </w:rPr>
        <w:t xml:space="preserve">Лазарев П.П. О весе тела живых существ, в связи с теорией борьбы </w:t>
      </w:r>
      <w:r w:rsidR="007B0CE5">
        <w:rPr>
          <w:rFonts w:ascii="Times New Roman" w:eastAsia="Calibri" w:hAnsi="Times New Roman" w:cs="Times New Roman"/>
          <w:sz w:val="24"/>
          <w:szCs w:val="24"/>
        </w:rPr>
        <w:t xml:space="preserve">за существование Вито </w:t>
      </w:r>
      <w:proofErr w:type="spellStart"/>
      <w:r w:rsidR="007B0CE5">
        <w:rPr>
          <w:rFonts w:ascii="Times New Roman" w:eastAsia="Calibri" w:hAnsi="Times New Roman" w:cs="Times New Roman"/>
          <w:sz w:val="24"/>
          <w:szCs w:val="24"/>
        </w:rPr>
        <w:t>Вольтерра</w:t>
      </w:r>
      <w:proofErr w:type="spellEnd"/>
      <w:r w:rsidRPr="005F0EAB">
        <w:rPr>
          <w:rFonts w:ascii="Times New Roman" w:eastAsia="Calibri" w:hAnsi="Times New Roman" w:cs="Times New Roman"/>
          <w:sz w:val="24"/>
          <w:szCs w:val="24"/>
        </w:rPr>
        <w:t xml:space="preserve"> / </w:t>
      </w:r>
      <w:r>
        <w:rPr>
          <w:rFonts w:ascii="Times New Roman" w:eastAsia="Calibri" w:hAnsi="Times New Roman" w:cs="Times New Roman"/>
          <w:sz w:val="24"/>
          <w:szCs w:val="24"/>
        </w:rPr>
        <w:t>П.П. Лазарев // Доклады АН СССР.</w:t>
      </w:r>
      <w:r w:rsidRPr="005F0EAB">
        <w:rPr>
          <w:rFonts w:ascii="Times New Roman" w:eastAsia="Calibri" w:hAnsi="Times New Roman" w:cs="Times New Roman"/>
          <w:sz w:val="24"/>
          <w:szCs w:val="24"/>
        </w:rPr>
        <w:t xml:space="preserve"> 1933. - №</w:t>
      </w:r>
      <w:r>
        <w:rPr>
          <w:rFonts w:ascii="Times New Roman" w:eastAsia="Calibri" w:hAnsi="Times New Roman" w:cs="Times New Roman"/>
          <w:sz w:val="24"/>
          <w:szCs w:val="24"/>
        </w:rPr>
        <w:t xml:space="preserve"> </w:t>
      </w:r>
      <w:r w:rsidRPr="005F0EAB">
        <w:rPr>
          <w:rFonts w:ascii="Times New Roman" w:eastAsia="Calibri" w:hAnsi="Times New Roman" w:cs="Times New Roman"/>
          <w:sz w:val="24"/>
          <w:szCs w:val="24"/>
        </w:rPr>
        <w:t>5. - С. 60–63.</w:t>
      </w:r>
    </w:p>
    <w:p w:rsidR="00D36D79" w:rsidRPr="005F0EAB" w:rsidRDefault="00D36D79" w:rsidP="00784ED3">
      <w:pPr>
        <w:tabs>
          <w:tab w:val="center" w:pos="4678"/>
          <w:tab w:val="right" w:pos="9356"/>
        </w:tabs>
        <w:spacing w:after="0" w:line="240" w:lineRule="auto"/>
        <w:ind w:firstLine="709"/>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 xml:space="preserve">6. </w:t>
      </w:r>
      <w:proofErr w:type="spellStart"/>
      <w:r w:rsidR="007B0CE5">
        <w:rPr>
          <w:rFonts w:ascii="Times New Roman" w:eastAsia="Calibri" w:hAnsi="Times New Roman" w:cs="Times New Roman"/>
          <w:sz w:val="24"/>
          <w:szCs w:val="24"/>
          <w:lang w:bidi="ru-RU"/>
        </w:rPr>
        <w:t>Сент-Илер</w:t>
      </w:r>
      <w:proofErr w:type="spellEnd"/>
      <w:r w:rsidR="007B0CE5">
        <w:rPr>
          <w:rFonts w:ascii="Times New Roman" w:eastAsia="Calibri" w:hAnsi="Times New Roman" w:cs="Times New Roman"/>
          <w:sz w:val="24"/>
          <w:szCs w:val="24"/>
          <w:lang w:bidi="ru-RU"/>
        </w:rPr>
        <w:t xml:space="preserve"> К. Гистология роста</w:t>
      </w:r>
      <w:r w:rsidRPr="005F0EAB">
        <w:rPr>
          <w:rFonts w:ascii="Times New Roman" w:eastAsia="Calibri" w:hAnsi="Times New Roman" w:cs="Times New Roman"/>
          <w:sz w:val="24"/>
          <w:szCs w:val="24"/>
          <w:lang w:bidi="ru-RU"/>
        </w:rPr>
        <w:t xml:space="preserve"> / К. </w:t>
      </w:r>
      <w:proofErr w:type="spellStart"/>
      <w:r w:rsidRPr="005F0EAB">
        <w:rPr>
          <w:rFonts w:ascii="Times New Roman" w:eastAsia="Calibri" w:hAnsi="Times New Roman" w:cs="Times New Roman"/>
          <w:sz w:val="24"/>
          <w:szCs w:val="24"/>
          <w:lang w:bidi="ru-RU"/>
        </w:rPr>
        <w:t>Сент-Илер</w:t>
      </w:r>
      <w:proofErr w:type="spellEnd"/>
      <w:r w:rsidRPr="005F0EAB">
        <w:rPr>
          <w:rFonts w:ascii="Times New Roman" w:eastAsia="Calibri" w:hAnsi="Times New Roman" w:cs="Times New Roman"/>
          <w:sz w:val="24"/>
          <w:szCs w:val="24"/>
          <w:lang w:bidi="ru-RU"/>
        </w:rPr>
        <w:t xml:space="preserve"> // Ус</w:t>
      </w:r>
      <w:r>
        <w:rPr>
          <w:rFonts w:ascii="Times New Roman" w:eastAsia="Calibri" w:hAnsi="Times New Roman" w:cs="Times New Roman"/>
          <w:sz w:val="24"/>
          <w:szCs w:val="24"/>
          <w:lang w:bidi="ru-RU"/>
        </w:rPr>
        <w:t>пехи современной биологии.</w:t>
      </w:r>
      <w:r w:rsidRPr="005F0EAB">
        <w:rPr>
          <w:rFonts w:ascii="Times New Roman" w:eastAsia="Calibri" w:hAnsi="Times New Roman" w:cs="Times New Roman"/>
          <w:sz w:val="24"/>
          <w:szCs w:val="24"/>
          <w:lang w:bidi="ru-RU"/>
        </w:rPr>
        <w:t xml:space="preserve"> 1935.</w:t>
      </w:r>
      <w:r>
        <w:rPr>
          <w:rFonts w:ascii="Times New Roman" w:eastAsia="Calibri" w:hAnsi="Times New Roman" w:cs="Times New Roman"/>
          <w:sz w:val="24"/>
          <w:szCs w:val="24"/>
          <w:lang w:bidi="ru-RU"/>
        </w:rPr>
        <w:t xml:space="preserve"> </w:t>
      </w:r>
      <w:r w:rsidRPr="005F0EAB">
        <w:rPr>
          <w:rFonts w:ascii="Times New Roman" w:eastAsia="Calibri" w:hAnsi="Times New Roman" w:cs="Times New Roman"/>
          <w:sz w:val="24"/>
          <w:szCs w:val="24"/>
          <w:lang w:bidi="ru-RU"/>
        </w:rPr>
        <w:t>-</w:t>
      </w:r>
      <w:r>
        <w:rPr>
          <w:rFonts w:ascii="Times New Roman" w:eastAsia="Calibri" w:hAnsi="Times New Roman" w:cs="Times New Roman"/>
          <w:sz w:val="24"/>
          <w:szCs w:val="24"/>
          <w:lang w:bidi="ru-RU"/>
        </w:rPr>
        <w:t xml:space="preserve"> Т</w:t>
      </w:r>
      <w:r w:rsidRPr="005F0EAB">
        <w:rPr>
          <w:rFonts w:ascii="Times New Roman" w:eastAsia="Calibri" w:hAnsi="Times New Roman" w:cs="Times New Roman"/>
          <w:sz w:val="24"/>
          <w:szCs w:val="24"/>
          <w:lang w:bidi="ru-RU"/>
        </w:rPr>
        <w:t xml:space="preserve"> </w:t>
      </w:r>
      <w:r w:rsidRPr="005F0EAB">
        <w:rPr>
          <w:rFonts w:ascii="Times New Roman" w:eastAsia="Calibri" w:hAnsi="Times New Roman" w:cs="Times New Roman"/>
          <w:sz w:val="24"/>
          <w:szCs w:val="24"/>
          <w:lang w:val="en-US" w:bidi="ru-RU"/>
        </w:rPr>
        <w:t>IV</w:t>
      </w:r>
      <w:r w:rsidRPr="005F0EAB">
        <w:rPr>
          <w:rFonts w:ascii="Times New Roman" w:eastAsia="Calibri" w:hAnsi="Times New Roman" w:cs="Times New Roman"/>
          <w:sz w:val="24"/>
          <w:szCs w:val="24"/>
          <w:lang w:bidi="ru-RU"/>
        </w:rPr>
        <w:t>. -</w:t>
      </w:r>
      <w:r>
        <w:rPr>
          <w:rFonts w:ascii="Times New Roman" w:eastAsia="Calibri" w:hAnsi="Times New Roman" w:cs="Times New Roman"/>
          <w:sz w:val="24"/>
          <w:szCs w:val="24"/>
          <w:lang w:bidi="ru-RU"/>
        </w:rPr>
        <w:t xml:space="preserve"> </w:t>
      </w:r>
      <w:proofErr w:type="spellStart"/>
      <w:r>
        <w:rPr>
          <w:rFonts w:ascii="Times New Roman" w:eastAsia="Calibri" w:hAnsi="Times New Roman" w:cs="Times New Roman"/>
          <w:sz w:val="24"/>
          <w:szCs w:val="24"/>
          <w:lang w:bidi="ru-RU"/>
        </w:rPr>
        <w:t>В</w:t>
      </w:r>
      <w:r w:rsidRPr="005F0EAB">
        <w:rPr>
          <w:rFonts w:ascii="Times New Roman" w:eastAsia="Calibri" w:hAnsi="Times New Roman" w:cs="Times New Roman"/>
          <w:sz w:val="24"/>
          <w:szCs w:val="24"/>
          <w:lang w:bidi="ru-RU"/>
        </w:rPr>
        <w:t>ып</w:t>
      </w:r>
      <w:proofErr w:type="spellEnd"/>
      <w:r w:rsidRPr="005F0EAB">
        <w:rPr>
          <w:rFonts w:ascii="Times New Roman" w:eastAsia="Calibri" w:hAnsi="Times New Roman" w:cs="Times New Roman"/>
          <w:sz w:val="24"/>
          <w:szCs w:val="24"/>
          <w:lang w:bidi="ru-RU"/>
        </w:rPr>
        <w:t>. 6. - С. 455–468.</w:t>
      </w:r>
    </w:p>
    <w:p w:rsidR="007B0CE5" w:rsidRDefault="00D36D79" w:rsidP="00784ED3">
      <w:pPr>
        <w:tabs>
          <w:tab w:val="center" w:pos="4678"/>
          <w:tab w:val="right" w:pos="9356"/>
        </w:tabs>
        <w:spacing w:after="0" w:line="240" w:lineRule="auto"/>
        <w:ind w:firstLine="709"/>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7.</w:t>
      </w:r>
      <w:r w:rsidRPr="005F0EAB">
        <w:rPr>
          <w:rFonts w:ascii="Times New Roman" w:eastAsia="Calibri" w:hAnsi="Times New Roman" w:cs="Times New Roman"/>
          <w:sz w:val="24"/>
          <w:szCs w:val="24"/>
          <w:lang w:bidi="ru-RU"/>
        </w:rPr>
        <w:t xml:space="preserve"> Тузов И.Н. Рост, развитие и мясная продуктивность </w:t>
      </w:r>
      <w:proofErr w:type="spellStart"/>
      <w:r w:rsidRPr="005F0EAB">
        <w:rPr>
          <w:rFonts w:ascii="Times New Roman" w:eastAsia="Calibri" w:hAnsi="Times New Roman" w:cs="Times New Roman"/>
          <w:sz w:val="24"/>
          <w:szCs w:val="24"/>
          <w:lang w:bidi="ru-RU"/>
        </w:rPr>
        <w:t>голштинских</w:t>
      </w:r>
      <w:proofErr w:type="spellEnd"/>
      <w:r w:rsidRPr="005F0EAB">
        <w:rPr>
          <w:rFonts w:ascii="Times New Roman" w:eastAsia="Calibri" w:hAnsi="Times New Roman" w:cs="Times New Roman"/>
          <w:sz w:val="24"/>
          <w:szCs w:val="24"/>
          <w:lang w:bidi="ru-RU"/>
        </w:rPr>
        <w:t xml:space="preserve"> бычков разных линий / И.Н. Тузов // Труды </w:t>
      </w:r>
      <w:proofErr w:type="spellStart"/>
      <w:r w:rsidRPr="005F0EAB">
        <w:rPr>
          <w:rFonts w:ascii="Times New Roman" w:eastAsia="Calibri" w:hAnsi="Times New Roman" w:cs="Times New Roman"/>
          <w:sz w:val="24"/>
          <w:szCs w:val="24"/>
          <w:lang w:bidi="ru-RU"/>
        </w:rPr>
        <w:t>КубГАУ</w:t>
      </w:r>
      <w:proofErr w:type="spellEnd"/>
      <w:r w:rsidRPr="005F0EAB">
        <w:rPr>
          <w:rFonts w:ascii="Times New Roman" w:eastAsia="Calibri" w:hAnsi="Times New Roman" w:cs="Times New Roman"/>
          <w:sz w:val="24"/>
          <w:szCs w:val="24"/>
          <w:lang w:bidi="ru-RU"/>
        </w:rPr>
        <w:t xml:space="preserve">. </w:t>
      </w:r>
      <w:r w:rsidRPr="00D36D79">
        <w:rPr>
          <w:rFonts w:ascii="Times New Roman" w:eastAsia="Calibri" w:hAnsi="Times New Roman" w:cs="Times New Roman"/>
          <w:sz w:val="24"/>
          <w:szCs w:val="24"/>
          <w:lang w:bidi="ru-RU"/>
        </w:rPr>
        <w:t>2012. - №</w:t>
      </w:r>
      <w:r w:rsidRPr="00D36D79">
        <w:rPr>
          <w:rFonts w:ascii="Times New Roman" w:eastAsia="Calibri" w:hAnsi="Times New Roman" w:cs="Times New Roman"/>
          <w:sz w:val="24"/>
          <w:szCs w:val="24"/>
          <w:lang w:val="en-US" w:bidi="ru-RU"/>
        </w:rPr>
        <w:t> </w:t>
      </w:r>
      <w:r w:rsidRPr="00D36D79">
        <w:rPr>
          <w:rFonts w:ascii="Times New Roman" w:eastAsia="Calibri" w:hAnsi="Times New Roman" w:cs="Times New Roman"/>
          <w:sz w:val="24"/>
          <w:szCs w:val="24"/>
          <w:lang w:bidi="ru-RU"/>
        </w:rPr>
        <w:t xml:space="preserve">3(36). - </w:t>
      </w:r>
      <w:r w:rsidRPr="005F0EAB">
        <w:rPr>
          <w:rFonts w:ascii="Times New Roman" w:eastAsia="Calibri" w:hAnsi="Times New Roman" w:cs="Times New Roman"/>
          <w:sz w:val="24"/>
          <w:szCs w:val="24"/>
          <w:lang w:bidi="ru-RU"/>
        </w:rPr>
        <w:t>С</w:t>
      </w:r>
      <w:r w:rsidRPr="00D36D79">
        <w:rPr>
          <w:rFonts w:ascii="Times New Roman" w:eastAsia="Calibri" w:hAnsi="Times New Roman" w:cs="Times New Roman"/>
          <w:sz w:val="24"/>
          <w:szCs w:val="24"/>
          <w:lang w:bidi="ru-RU"/>
        </w:rPr>
        <w:t>.</w:t>
      </w:r>
      <w:r w:rsidRPr="00D36D79">
        <w:rPr>
          <w:rFonts w:ascii="Times New Roman" w:eastAsia="Calibri" w:hAnsi="Times New Roman" w:cs="Times New Roman"/>
          <w:sz w:val="24"/>
          <w:szCs w:val="24"/>
          <w:lang w:val="en-US" w:bidi="ru-RU"/>
        </w:rPr>
        <w:t> </w:t>
      </w:r>
      <w:r w:rsidR="007B0CE5">
        <w:rPr>
          <w:rFonts w:ascii="Times New Roman" w:eastAsia="Calibri" w:hAnsi="Times New Roman" w:cs="Times New Roman"/>
          <w:sz w:val="24"/>
          <w:szCs w:val="24"/>
          <w:lang w:bidi="ru-RU"/>
        </w:rPr>
        <w:t>228–231.</w:t>
      </w:r>
    </w:p>
    <w:p w:rsidR="007B0CE5" w:rsidRDefault="00D36D79" w:rsidP="00784ED3">
      <w:pPr>
        <w:tabs>
          <w:tab w:val="center" w:pos="4678"/>
          <w:tab w:val="right" w:pos="9356"/>
        </w:tabs>
        <w:spacing w:after="0" w:line="240" w:lineRule="auto"/>
        <w:ind w:firstLine="709"/>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8.</w:t>
      </w:r>
      <w:r w:rsidR="009D049B" w:rsidRPr="00D36D79">
        <w:rPr>
          <w:rFonts w:ascii="Times New Roman" w:hAnsi="Times New Roman"/>
          <w:sz w:val="24"/>
          <w:szCs w:val="24"/>
          <w:lang w:bidi="ru-RU"/>
        </w:rPr>
        <w:t>Федоров В.И. Рост, развитие и продуктивность животных / В.</w:t>
      </w:r>
      <w:r w:rsidR="005F0EAB" w:rsidRPr="00D36D79">
        <w:rPr>
          <w:rFonts w:ascii="Times New Roman" w:hAnsi="Times New Roman"/>
          <w:sz w:val="24"/>
          <w:szCs w:val="24"/>
          <w:lang w:bidi="ru-RU"/>
        </w:rPr>
        <w:t xml:space="preserve"> </w:t>
      </w:r>
      <w:r w:rsidR="009D049B" w:rsidRPr="00D36D79">
        <w:rPr>
          <w:rFonts w:ascii="Times New Roman" w:hAnsi="Times New Roman"/>
          <w:sz w:val="24"/>
          <w:szCs w:val="24"/>
          <w:lang w:bidi="ru-RU"/>
        </w:rPr>
        <w:t>И. Федоров. – М.: Колос, 1973. – 272 с.</w:t>
      </w:r>
    </w:p>
    <w:p w:rsidR="007B0CE5" w:rsidRDefault="00D36D79" w:rsidP="00784ED3">
      <w:pPr>
        <w:tabs>
          <w:tab w:val="center" w:pos="4678"/>
          <w:tab w:val="right" w:pos="9356"/>
        </w:tabs>
        <w:spacing w:after="0" w:line="240" w:lineRule="auto"/>
        <w:ind w:firstLine="709"/>
        <w:jc w:val="both"/>
        <w:rPr>
          <w:rFonts w:ascii="Times New Roman" w:eastAsia="Calibri" w:hAnsi="Times New Roman" w:cs="Times New Roman"/>
          <w:sz w:val="24"/>
          <w:szCs w:val="24"/>
          <w:lang w:bidi="ru-RU"/>
        </w:rPr>
      </w:pPr>
      <w:r>
        <w:rPr>
          <w:rFonts w:ascii="Times New Roman" w:hAnsi="Times New Roman"/>
          <w:sz w:val="24"/>
          <w:szCs w:val="24"/>
          <w:lang w:bidi="ru-RU"/>
        </w:rPr>
        <w:t>9</w:t>
      </w:r>
      <w:r w:rsidRPr="00D36D79">
        <w:rPr>
          <w:rFonts w:ascii="Times New Roman" w:hAnsi="Times New Roman"/>
          <w:sz w:val="24"/>
          <w:szCs w:val="24"/>
          <w:lang w:bidi="ru-RU"/>
        </w:rPr>
        <w:t>. Ханин М.А. Эволюционная математическая теория роста / М.А. Ханин // Журнал общей биологии. 1973.- Т 34.- № 2.- С. 294–304.</w:t>
      </w:r>
    </w:p>
    <w:p w:rsidR="00D36D79" w:rsidRPr="007B0CE5" w:rsidRDefault="00D36D79" w:rsidP="00784ED3">
      <w:pPr>
        <w:tabs>
          <w:tab w:val="center" w:pos="4678"/>
          <w:tab w:val="right" w:pos="9356"/>
        </w:tabs>
        <w:spacing w:after="0" w:line="240" w:lineRule="auto"/>
        <w:ind w:firstLine="709"/>
        <w:jc w:val="both"/>
        <w:rPr>
          <w:rFonts w:ascii="Times New Roman" w:eastAsia="Calibri" w:hAnsi="Times New Roman" w:cs="Times New Roman"/>
          <w:sz w:val="24"/>
          <w:szCs w:val="24"/>
          <w:lang w:bidi="ru-RU"/>
        </w:rPr>
      </w:pPr>
      <w:r>
        <w:rPr>
          <w:rFonts w:ascii="Times New Roman" w:hAnsi="Times New Roman"/>
          <w:sz w:val="24"/>
          <w:szCs w:val="24"/>
          <w:lang w:bidi="ru-RU"/>
        </w:rPr>
        <w:t>10</w:t>
      </w:r>
      <w:r w:rsidRPr="00D36D79">
        <w:rPr>
          <w:rFonts w:ascii="Times New Roman" w:hAnsi="Times New Roman"/>
          <w:sz w:val="24"/>
          <w:szCs w:val="24"/>
          <w:lang w:bidi="ru-RU"/>
        </w:rPr>
        <w:t>. Ханин М.А. Математическая модель роста, основанная на эволюционном экстремальном принципе / М.А. Ханин // Доклады АН СССР. 1973.- Т 212.- № 3.- С. 743–746.</w:t>
      </w:r>
    </w:p>
    <w:p w:rsidR="009D049B" w:rsidRPr="005F0EAB" w:rsidRDefault="00D36D79" w:rsidP="00784ED3">
      <w:pPr>
        <w:tabs>
          <w:tab w:val="center" w:pos="4678"/>
          <w:tab w:val="right" w:pos="9356"/>
        </w:tabs>
        <w:spacing w:after="0" w:line="240" w:lineRule="auto"/>
        <w:ind w:firstLine="709"/>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11</w:t>
      </w:r>
      <w:r w:rsidR="009D049B" w:rsidRPr="005F0EAB">
        <w:rPr>
          <w:rFonts w:ascii="Times New Roman" w:eastAsia="Calibri" w:hAnsi="Times New Roman" w:cs="Times New Roman"/>
          <w:sz w:val="24"/>
          <w:szCs w:val="24"/>
          <w:lang w:bidi="ru-RU"/>
        </w:rPr>
        <w:t>. Шмальгаузен И.И. О закономерностях роста у животных / И.И. Шмальгаузен // Природа. 1928. - №</w:t>
      </w:r>
      <w:r w:rsidR="005F0EAB">
        <w:rPr>
          <w:rFonts w:ascii="Times New Roman" w:eastAsia="Calibri" w:hAnsi="Times New Roman" w:cs="Times New Roman"/>
          <w:sz w:val="24"/>
          <w:szCs w:val="24"/>
          <w:lang w:bidi="ru-RU"/>
        </w:rPr>
        <w:t xml:space="preserve"> </w:t>
      </w:r>
      <w:r w:rsidR="009D049B" w:rsidRPr="005F0EAB">
        <w:rPr>
          <w:rFonts w:ascii="Times New Roman" w:eastAsia="Calibri" w:hAnsi="Times New Roman" w:cs="Times New Roman"/>
          <w:sz w:val="24"/>
          <w:szCs w:val="24"/>
          <w:lang w:bidi="ru-RU"/>
        </w:rPr>
        <w:t>12. - С. 3–8.</w:t>
      </w:r>
    </w:p>
    <w:p w:rsidR="009D049B" w:rsidRPr="005F0EAB" w:rsidRDefault="00D36D79" w:rsidP="00784ED3">
      <w:pPr>
        <w:tabs>
          <w:tab w:val="center" w:pos="4678"/>
          <w:tab w:val="right" w:pos="9356"/>
        </w:tabs>
        <w:spacing w:after="0" w:line="240" w:lineRule="auto"/>
        <w:ind w:firstLine="709"/>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lastRenderedPageBreak/>
        <w:t>12</w:t>
      </w:r>
      <w:r w:rsidR="009D049B" w:rsidRPr="005F0EAB">
        <w:rPr>
          <w:rFonts w:ascii="Times New Roman" w:eastAsia="Calibri" w:hAnsi="Times New Roman" w:cs="Times New Roman"/>
          <w:sz w:val="24"/>
          <w:szCs w:val="24"/>
          <w:lang w:bidi="ru-RU"/>
        </w:rPr>
        <w:t>. Шмальгаузен И.И. Определение основных понятий и методика исследования роста / И.И. Шмальгаузен // Сборник работ «Рост животных». – М.-Л.: Госиздат биологической</w:t>
      </w:r>
      <w:r w:rsidR="000D6A58" w:rsidRPr="005F0EAB">
        <w:rPr>
          <w:rFonts w:ascii="Times New Roman" w:eastAsia="Calibri" w:hAnsi="Times New Roman" w:cs="Times New Roman"/>
          <w:sz w:val="24"/>
          <w:szCs w:val="24"/>
          <w:lang w:bidi="ru-RU"/>
        </w:rPr>
        <w:t xml:space="preserve"> и медицинской литературы, 1935. -</w:t>
      </w:r>
      <w:r w:rsidR="009D049B" w:rsidRPr="005F0EAB">
        <w:rPr>
          <w:rFonts w:ascii="Times New Roman" w:eastAsia="Calibri" w:hAnsi="Times New Roman" w:cs="Times New Roman"/>
          <w:sz w:val="24"/>
          <w:szCs w:val="24"/>
          <w:lang w:bidi="ru-RU"/>
        </w:rPr>
        <w:t xml:space="preserve"> С. 8–60.</w:t>
      </w:r>
    </w:p>
    <w:p w:rsidR="00D36D79" w:rsidRPr="005F0EAB" w:rsidRDefault="00D36D79" w:rsidP="00784ED3">
      <w:pPr>
        <w:tabs>
          <w:tab w:val="center" w:pos="4678"/>
          <w:tab w:val="right" w:pos="9356"/>
        </w:tabs>
        <w:spacing w:after="0" w:line="240" w:lineRule="auto"/>
        <w:ind w:firstLine="709"/>
        <w:jc w:val="both"/>
        <w:rPr>
          <w:rFonts w:ascii="Times New Roman" w:eastAsia="Calibri" w:hAnsi="Times New Roman" w:cs="Times New Roman"/>
          <w:sz w:val="24"/>
          <w:szCs w:val="24"/>
          <w:lang w:val="en-US" w:bidi="ru-RU"/>
        </w:rPr>
      </w:pPr>
      <w:r w:rsidRPr="00F919A1">
        <w:rPr>
          <w:rFonts w:ascii="Times New Roman" w:eastAsia="Calibri" w:hAnsi="Times New Roman" w:cs="Times New Roman"/>
          <w:sz w:val="24"/>
          <w:szCs w:val="24"/>
          <w:lang w:val="en-US" w:bidi="ru-RU"/>
        </w:rPr>
        <w:t xml:space="preserve">13. </w:t>
      </w:r>
      <w:r w:rsidRPr="005F0EAB">
        <w:rPr>
          <w:rFonts w:ascii="Times New Roman" w:eastAsia="Calibri" w:hAnsi="Times New Roman" w:cs="Times New Roman"/>
          <w:sz w:val="24"/>
          <w:szCs w:val="24"/>
          <w:lang w:val="en-US" w:bidi="ru-RU"/>
        </w:rPr>
        <w:t xml:space="preserve">Loeb. Die </w:t>
      </w:r>
      <w:proofErr w:type="spellStart"/>
      <w:r w:rsidRPr="005F0EAB">
        <w:rPr>
          <w:rFonts w:ascii="Times New Roman" w:eastAsia="Calibri" w:hAnsi="Times New Roman" w:cs="Times New Roman"/>
          <w:sz w:val="24"/>
          <w:szCs w:val="24"/>
          <w:lang w:val="en-US" w:bidi="ru-RU"/>
        </w:rPr>
        <w:t>chemische</w:t>
      </w:r>
      <w:proofErr w:type="spellEnd"/>
      <w:r w:rsidRPr="005F0EAB">
        <w:rPr>
          <w:rFonts w:ascii="Times New Roman" w:eastAsia="Calibri" w:hAnsi="Times New Roman" w:cs="Times New Roman"/>
          <w:sz w:val="24"/>
          <w:szCs w:val="24"/>
          <w:lang w:val="en-US" w:bidi="ru-RU"/>
        </w:rPr>
        <w:t xml:space="preserve"> </w:t>
      </w:r>
      <w:proofErr w:type="spellStart"/>
      <w:r w:rsidRPr="005F0EAB">
        <w:rPr>
          <w:rFonts w:ascii="Times New Roman" w:eastAsia="Calibri" w:hAnsi="Times New Roman" w:cs="Times New Roman"/>
          <w:sz w:val="24"/>
          <w:szCs w:val="24"/>
          <w:lang w:val="en-US" w:bidi="ru-RU"/>
        </w:rPr>
        <w:t>Entwicklungserregung</w:t>
      </w:r>
      <w:proofErr w:type="spellEnd"/>
      <w:r w:rsidRPr="005F0EAB">
        <w:rPr>
          <w:rFonts w:ascii="Times New Roman" w:eastAsia="Calibri" w:hAnsi="Times New Roman" w:cs="Times New Roman"/>
          <w:sz w:val="24"/>
          <w:szCs w:val="24"/>
          <w:lang w:val="en-US" w:bidi="ru-RU"/>
        </w:rPr>
        <w:t xml:space="preserve"> des </w:t>
      </w:r>
      <w:proofErr w:type="spellStart"/>
      <w:r w:rsidRPr="005F0EAB">
        <w:rPr>
          <w:rFonts w:ascii="Times New Roman" w:eastAsia="Calibri" w:hAnsi="Times New Roman" w:cs="Times New Roman"/>
          <w:sz w:val="24"/>
          <w:szCs w:val="24"/>
          <w:lang w:val="en-US" w:bidi="ru-RU"/>
        </w:rPr>
        <w:t>tierichen</w:t>
      </w:r>
      <w:proofErr w:type="spellEnd"/>
      <w:r w:rsidRPr="005F0EAB">
        <w:rPr>
          <w:rFonts w:ascii="Times New Roman" w:eastAsia="Calibri" w:hAnsi="Times New Roman" w:cs="Times New Roman"/>
          <w:sz w:val="24"/>
          <w:szCs w:val="24"/>
          <w:lang w:val="en-US" w:bidi="ru-RU"/>
        </w:rPr>
        <w:t xml:space="preserve"> </w:t>
      </w:r>
      <w:proofErr w:type="spellStart"/>
      <w:r w:rsidRPr="005F0EAB">
        <w:rPr>
          <w:rFonts w:ascii="Times New Roman" w:eastAsia="Calibri" w:hAnsi="Times New Roman" w:cs="Times New Roman"/>
          <w:sz w:val="24"/>
          <w:szCs w:val="24"/>
          <w:lang w:val="en-US" w:bidi="ru-RU"/>
        </w:rPr>
        <w:t>Eies</w:t>
      </w:r>
      <w:proofErr w:type="spellEnd"/>
      <w:r w:rsidRPr="005F0EAB">
        <w:rPr>
          <w:rFonts w:ascii="Times New Roman" w:eastAsia="Calibri" w:hAnsi="Times New Roman" w:cs="Times New Roman"/>
          <w:sz w:val="24"/>
          <w:szCs w:val="24"/>
          <w:lang w:val="en-US" w:bidi="ru-RU"/>
        </w:rPr>
        <w:t>. – Berlin: Springer, 1909. – 260 s.</w:t>
      </w:r>
    </w:p>
    <w:p w:rsidR="00902A87" w:rsidRPr="00CB13E3" w:rsidRDefault="00D36D79" w:rsidP="00784ED3">
      <w:pPr>
        <w:tabs>
          <w:tab w:val="center" w:pos="4678"/>
          <w:tab w:val="right" w:pos="9356"/>
        </w:tabs>
        <w:spacing w:after="0" w:line="240" w:lineRule="auto"/>
        <w:ind w:firstLine="709"/>
        <w:jc w:val="both"/>
        <w:rPr>
          <w:rFonts w:ascii="Times New Roman" w:eastAsia="Calibri" w:hAnsi="Times New Roman" w:cs="Times New Roman"/>
          <w:sz w:val="24"/>
          <w:szCs w:val="24"/>
          <w:lang w:val="en-US" w:bidi="ru-RU"/>
        </w:rPr>
      </w:pPr>
      <w:r w:rsidRPr="00F919A1">
        <w:rPr>
          <w:rFonts w:ascii="Times New Roman" w:eastAsia="Calibri" w:hAnsi="Times New Roman" w:cs="Times New Roman"/>
          <w:sz w:val="24"/>
          <w:szCs w:val="24"/>
          <w:lang w:val="en-US" w:bidi="ru-RU"/>
        </w:rPr>
        <w:t xml:space="preserve">14. </w:t>
      </w:r>
      <w:r w:rsidRPr="005F0EAB">
        <w:rPr>
          <w:rFonts w:ascii="Times New Roman" w:eastAsia="Calibri" w:hAnsi="Times New Roman" w:cs="Times New Roman"/>
          <w:sz w:val="24"/>
          <w:szCs w:val="24"/>
          <w:lang w:val="en-US" w:bidi="ru-RU"/>
        </w:rPr>
        <w:t xml:space="preserve">. Par P.-F. Verhulst. Notice sur la </w:t>
      </w:r>
      <w:proofErr w:type="spellStart"/>
      <w:r w:rsidRPr="005F0EAB">
        <w:rPr>
          <w:rFonts w:ascii="Times New Roman" w:eastAsia="Calibri" w:hAnsi="Times New Roman" w:cs="Times New Roman"/>
          <w:sz w:val="24"/>
          <w:szCs w:val="24"/>
          <w:lang w:val="en-US" w:bidi="ru-RU"/>
        </w:rPr>
        <w:t>loi</w:t>
      </w:r>
      <w:proofErr w:type="spellEnd"/>
      <w:r w:rsidRPr="005F0EAB">
        <w:rPr>
          <w:rFonts w:ascii="Times New Roman" w:eastAsia="Calibri" w:hAnsi="Times New Roman" w:cs="Times New Roman"/>
          <w:sz w:val="24"/>
          <w:szCs w:val="24"/>
          <w:lang w:val="en-US" w:bidi="ru-RU"/>
        </w:rPr>
        <w:t xml:space="preserve"> que la population suit dans son </w:t>
      </w:r>
      <w:proofErr w:type="spellStart"/>
      <w:r w:rsidRPr="005F0EAB">
        <w:rPr>
          <w:rFonts w:ascii="Times New Roman" w:eastAsia="Calibri" w:hAnsi="Times New Roman" w:cs="Times New Roman"/>
          <w:sz w:val="24"/>
          <w:szCs w:val="24"/>
          <w:lang w:val="en-US" w:bidi="ru-RU"/>
        </w:rPr>
        <w:t>accroissement</w:t>
      </w:r>
      <w:proofErr w:type="spellEnd"/>
      <w:r w:rsidRPr="005F0EAB">
        <w:rPr>
          <w:rFonts w:ascii="Times New Roman" w:eastAsia="Calibri" w:hAnsi="Times New Roman" w:cs="Times New Roman"/>
          <w:sz w:val="24"/>
          <w:szCs w:val="24"/>
          <w:lang w:val="en-US" w:bidi="ru-RU"/>
        </w:rPr>
        <w:t xml:space="preserve"> // </w:t>
      </w:r>
      <w:proofErr w:type="spellStart"/>
      <w:r w:rsidRPr="005F0EAB">
        <w:rPr>
          <w:rFonts w:ascii="Times New Roman" w:eastAsia="Calibri" w:hAnsi="Times New Roman" w:cs="Times New Roman"/>
          <w:sz w:val="24"/>
          <w:szCs w:val="24"/>
          <w:lang w:val="en-US" w:bidi="ru-RU"/>
        </w:rPr>
        <w:t>Correspondance</w:t>
      </w:r>
      <w:proofErr w:type="spellEnd"/>
      <w:r w:rsidRPr="005F0EAB">
        <w:rPr>
          <w:rFonts w:ascii="Times New Roman" w:eastAsia="Calibri" w:hAnsi="Times New Roman" w:cs="Times New Roman"/>
          <w:sz w:val="24"/>
          <w:szCs w:val="24"/>
          <w:lang w:val="en-US" w:bidi="ru-RU"/>
        </w:rPr>
        <w:t xml:space="preserve"> </w:t>
      </w:r>
      <w:proofErr w:type="spellStart"/>
      <w:r w:rsidRPr="005F0EAB">
        <w:rPr>
          <w:rFonts w:ascii="Times New Roman" w:eastAsia="Calibri" w:hAnsi="Times New Roman" w:cs="Times New Roman"/>
          <w:sz w:val="24"/>
          <w:szCs w:val="24"/>
          <w:lang w:val="en-US" w:bidi="ru-RU"/>
        </w:rPr>
        <w:t>Mathematique</w:t>
      </w:r>
      <w:proofErr w:type="spellEnd"/>
      <w:r w:rsidRPr="005F0EAB">
        <w:rPr>
          <w:rFonts w:ascii="Times New Roman" w:eastAsia="Calibri" w:hAnsi="Times New Roman" w:cs="Times New Roman"/>
          <w:sz w:val="24"/>
          <w:szCs w:val="24"/>
          <w:lang w:val="en-US" w:bidi="ru-RU"/>
        </w:rPr>
        <w:t xml:space="preserve"> et </w:t>
      </w:r>
      <w:proofErr w:type="spellStart"/>
      <w:r w:rsidRPr="005F0EAB">
        <w:rPr>
          <w:rFonts w:ascii="Times New Roman" w:eastAsia="Calibri" w:hAnsi="Times New Roman" w:cs="Times New Roman"/>
          <w:sz w:val="24"/>
          <w:szCs w:val="24"/>
          <w:lang w:val="en-US" w:bidi="ru-RU"/>
        </w:rPr>
        <w:t>Phisique</w:t>
      </w:r>
      <w:proofErr w:type="spellEnd"/>
      <w:r w:rsidRPr="005F0EAB">
        <w:rPr>
          <w:rFonts w:ascii="Times New Roman" w:eastAsia="Calibri" w:hAnsi="Times New Roman" w:cs="Times New Roman"/>
          <w:sz w:val="24"/>
          <w:szCs w:val="24"/>
          <w:lang w:val="en-US" w:bidi="ru-RU"/>
        </w:rPr>
        <w:t>. Paris</w:t>
      </w:r>
      <w:r w:rsidRPr="00D36D79">
        <w:rPr>
          <w:rFonts w:ascii="Times New Roman" w:eastAsia="Calibri" w:hAnsi="Times New Roman" w:cs="Times New Roman"/>
          <w:sz w:val="24"/>
          <w:szCs w:val="24"/>
          <w:lang w:val="en-US" w:bidi="ru-RU"/>
        </w:rPr>
        <w:t xml:space="preserve">, </w:t>
      </w:r>
      <w:r w:rsidRPr="005F0EAB">
        <w:rPr>
          <w:rFonts w:ascii="Times New Roman" w:eastAsia="Calibri" w:hAnsi="Times New Roman" w:cs="Times New Roman"/>
          <w:sz w:val="24"/>
          <w:szCs w:val="24"/>
          <w:lang w:val="en-US" w:bidi="ru-RU"/>
        </w:rPr>
        <w:t>Leipzig</w:t>
      </w:r>
      <w:r w:rsidRPr="00D36D79">
        <w:rPr>
          <w:rFonts w:ascii="Times New Roman" w:eastAsia="Calibri" w:hAnsi="Times New Roman" w:cs="Times New Roman"/>
          <w:sz w:val="24"/>
          <w:szCs w:val="24"/>
          <w:lang w:val="en-US" w:bidi="ru-RU"/>
        </w:rPr>
        <w:t xml:space="preserve">, 1838. </w:t>
      </w:r>
      <w:r w:rsidRPr="005F0EAB">
        <w:rPr>
          <w:rFonts w:ascii="Times New Roman" w:eastAsia="Calibri" w:hAnsi="Times New Roman" w:cs="Times New Roman"/>
          <w:sz w:val="24"/>
          <w:szCs w:val="24"/>
          <w:lang w:val="en-US" w:bidi="ru-RU"/>
        </w:rPr>
        <w:t>Vol</w:t>
      </w:r>
      <w:r w:rsidRPr="00D36D79">
        <w:rPr>
          <w:rFonts w:ascii="Times New Roman" w:eastAsia="Calibri" w:hAnsi="Times New Roman" w:cs="Times New Roman"/>
          <w:sz w:val="24"/>
          <w:szCs w:val="24"/>
          <w:lang w:val="en-US" w:bidi="ru-RU"/>
        </w:rPr>
        <w:t>.</w:t>
      </w:r>
      <w:r w:rsidRPr="005F0EAB">
        <w:rPr>
          <w:rFonts w:ascii="Times New Roman" w:eastAsia="Calibri" w:hAnsi="Times New Roman" w:cs="Times New Roman"/>
          <w:sz w:val="24"/>
          <w:szCs w:val="24"/>
          <w:lang w:val="en-US" w:bidi="ru-RU"/>
        </w:rPr>
        <w:t> X</w:t>
      </w:r>
      <w:r w:rsidRPr="00D36D79">
        <w:rPr>
          <w:rFonts w:ascii="Times New Roman" w:eastAsia="Calibri" w:hAnsi="Times New Roman" w:cs="Times New Roman"/>
          <w:sz w:val="24"/>
          <w:szCs w:val="24"/>
          <w:lang w:val="en-US" w:bidi="ru-RU"/>
        </w:rPr>
        <w:t xml:space="preserve">, </w:t>
      </w:r>
      <w:r w:rsidRPr="005F0EAB">
        <w:rPr>
          <w:rFonts w:ascii="Times New Roman" w:eastAsia="Calibri" w:hAnsi="Times New Roman" w:cs="Times New Roman"/>
          <w:sz w:val="24"/>
          <w:szCs w:val="24"/>
          <w:lang w:val="en-US" w:bidi="ru-RU"/>
        </w:rPr>
        <w:t>pp</w:t>
      </w:r>
      <w:r w:rsidRPr="00D36D79">
        <w:rPr>
          <w:rFonts w:ascii="Times New Roman" w:eastAsia="Calibri" w:hAnsi="Times New Roman" w:cs="Times New Roman"/>
          <w:sz w:val="24"/>
          <w:szCs w:val="24"/>
          <w:lang w:val="en-US" w:bidi="ru-RU"/>
        </w:rPr>
        <w:t>.</w:t>
      </w:r>
      <w:r w:rsidRPr="005F0EAB">
        <w:rPr>
          <w:rFonts w:ascii="Times New Roman" w:eastAsia="Calibri" w:hAnsi="Times New Roman" w:cs="Times New Roman"/>
          <w:sz w:val="24"/>
          <w:szCs w:val="24"/>
          <w:lang w:val="en-US" w:bidi="ru-RU"/>
        </w:rPr>
        <w:t> </w:t>
      </w:r>
      <w:r>
        <w:rPr>
          <w:rFonts w:ascii="Times New Roman" w:eastAsia="Calibri" w:hAnsi="Times New Roman" w:cs="Times New Roman"/>
          <w:sz w:val="24"/>
          <w:szCs w:val="24"/>
          <w:lang w:val="en-US" w:bidi="ru-RU"/>
        </w:rPr>
        <w:t>113–121.</w:t>
      </w:r>
    </w:p>
    <w:p w:rsidR="00D36D79" w:rsidRPr="005F0EAB" w:rsidRDefault="00D36D79" w:rsidP="00784ED3">
      <w:pPr>
        <w:tabs>
          <w:tab w:val="center" w:pos="4678"/>
          <w:tab w:val="right" w:pos="9356"/>
        </w:tabs>
        <w:spacing w:after="0" w:line="240" w:lineRule="auto"/>
        <w:ind w:firstLine="709"/>
        <w:jc w:val="both"/>
        <w:rPr>
          <w:rFonts w:ascii="Times New Roman" w:eastAsia="Calibri" w:hAnsi="Times New Roman" w:cs="Times New Roman"/>
          <w:sz w:val="24"/>
          <w:szCs w:val="24"/>
          <w:lang w:val="en-US" w:bidi="ru-RU"/>
        </w:rPr>
      </w:pPr>
      <w:r w:rsidRPr="00D36D79">
        <w:rPr>
          <w:rFonts w:ascii="Times New Roman" w:eastAsia="Calibri" w:hAnsi="Times New Roman" w:cs="Times New Roman"/>
          <w:sz w:val="24"/>
          <w:szCs w:val="24"/>
          <w:lang w:val="en-US" w:bidi="ru-RU"/>
        </w:rPr>
        <w:t>15</w:t>
      </w:r>
      <w:r w:rsidRPr="005F0EAB">
        <w:rPr>
          <w:rFonts w:ascii="Times New Roman" w:eastAsia="Calibri" w:hAnsi="Times New Roman" w:cs="Times New Roman"/>
          <w:sz w:val="24"/>
          <w:szCs w:val="24"/>
          <w:lang w:val="en-US" w:bidi="ru-RU"/>
        </w:rPr>
        <w:t xml:space="preserve">. Robertson T.B. Further Remarks on the Normal Rate of Growth and Its Biochemical Significance // Arch. </w:t>
      </w:r>
      <w:proofErr w:type="spellStart"/>
      <w:r w:rsidRPr="005F0EAB">
        <w:rPr>
          <w:rFonts w:ascii="Times New Roman" w:eastAsia="Calibri" w:hAnsi="Times New Roman" w:cs="Times New Roman"/>
          <w:sz w:val="24"/>
          <w:szCs w:val="24"/>
          <w:lang w:val="en-US" w:bidi="ru-RU"/>
        </w:rPr>
        <w:t>für</w:t>
      </w:r>
      <w:proofErr w:type="spellEnd"/>
      <w:r w:rsidRPr="005F0EAB">
        <w:rPr>
          <w:rFonts w:ascii="Times New Roman" w:eastAsia="Calibri" w:hAnsi="Times New Roman" w:cs="Times New Roman"/>
          <w:sz w:val="24"/>
          <w:szCs w:val="24"/>
          <w:lang w:val="en-US" w:bidi="ru-RU"/>
        </w:rPr>
        <w:t xml:space="preserve"> </w:t>
      </w:r>
      <w:proofErr w:type="spellStart"/>
      <w:r w:rsidRPr="005F0EAB">
        <w:rPr>
          <w:rFonts w:ascii="Times New Roman" w:eastAsia="Calibri" w:hAnsi="Times New Roman" w:cs="Times New Roman"/>
          <w:sz w:val="24"/>
          <w:szCs w:val="24"/>
          <w:lang w:val="en-US" w:bidi="ru-RU"/>
        </w:rPr>
        <w:t>Entwicklungsmech</w:t>
      </w:r>
      <w:proofErr w:type="spellEnd"/>
      <w:r w:rsidRPr="005F0EAB">
        <w:rPr>
          <w:rFonts w:ascii="Times New Roman" w:eastAsia="Calibri" w:hAnsi="Times New Roman" w:cs="Times New Roman"/>
          <w:sz w:val="24"/>
          <w:szCs w:val="24"/>
          <w:lang w:val="en-US" w:bidi="ru-RU"/>
        </w:rPr>
        <w:t xml:space="preserve">. der </w:t>
      </w:r>
      <w:proofErr w:type="spellStart"/>
      <w:r w:rsidRPr="005F0EAB">
        <w:rPr>
          <w:rFonts w:ascii="Times New Roman" w:eastAsia="Calibri" w:hAnsi="Times New Roman" w:cs="Times New Roman"/>
          <w:sz w:val="24"/>
          <w:szCs w:val="24"/>
          <w:lang w:val="en-US" w:bidi="ru-RU"/>
        </w:rPr>
        <w:t>Organismen</w:t>
      </w:r>
      <w:proofErr w:type="spellEnd"/>
      <w:r w:rsidRPr="005F0EAB">
        <w:rPr>
          <w:rFonts w:ascii="Times New Roman" w:eastAsia="Calibri" w:hAnsi="Times New Roman" w:cs="Times New Roman"/>
          <w:sz w:val="24"/>
          <w:szCs w:val="24"/>
          <w:lang w:val="en-US" w:bidi="ru-RU"/>
        </w:rPr>
        <w:t>, 1908. vol. XXV, pp. 581–620.</w:t>
      </w:r>
    </w:p>
    <w:p w:rsidR="00D36D79" w:rsidRPr="005F0EAB" w:rsidRDefault="00D36D79" w:rsidP="00784ED3">
      <w:pPr>
        <w:tabs>
          <w:tab w:val="center" w:pos="4678"/>
          <w:tab w:val="right" w:pos="9356"/>
        </w:tabs>
        <w:spacing w:after="0" w:line="240" w:lineRule="auto"/>
        <w:ind w:firstLine="709"/>
        <w:jc w:val="both"/>
        <w:rPr>
          <w:rFonts w:ascii="Times New Roman" w:eastAsia="Calibri" w:hAnsi="Times New Roman" w:cs="Times New Roman"/>
          <w:sz w:val="24"/>
          <w:szCs w:val="24"/>
          <w:lang w:val="en-US" w:bidi="ru-RU"/>
        </w:rPr>
      </w:pPr>
      <w:r w:rsidRPr="00D36D79">
        <w:rPr>
          <w:rFonts w:ascii="Times New Roman" w:eastAsia="Calibri" w:hAnsi="Times New Roman" w:cs="Times New Roman"/>
          <w:sz w:val="24"/>
          <w:szCs w:val="24"/>
          <w:lang w:val="en-US" w:bidi="ru-RU"/>
        </w:rPr>
        <w:t>16</w:t>
      </w:r>
      <w:r w:rsidRPr="005F0EAB">
        <w:rPr>
          <w:rFonts w:ascii="Times New Roman" w:eastAsia="Calibri" w:hAnsi="Times New Roman" w:cs="Times New Roman"/>
          <w:sz w:val="24"/>
          <w:szCs w:val="24"/>
          <w:lang w:val="en-US" w:bidi="ru-RU"/>
        </w:rPr>
        <w:t xml:space="preserve">. Robertson T.B. Further Remarks on the Normal Rate of Growth of an Individual and Its Biochemical Significance // Arch. </w:t>
      </w:r>
      <w:proofErr w:type="spellStart"/>
      <w:r w:rsidRPr="005F0EAB">
        <w:rPr>
          <w:rFonts w:ascii="Times New Roman" w:eastAsia="Calibri" w:hAnsi="Times New Roman" w:cs="Times New Roman"/>
          <w:sz w:val="24"/>
          <w:szCs w:val="24"/>
          <w:lang w:val="en-US" w:bidi="ru-RU"/>
        </w:rPr>
        <w:t>für</w:t>
      </w:r>
      <w:proofErr w:type="spellEnd"/>
      <w:r w:rsidRPr="005F0EAB">
        <w:rPr>
          <w:rFonts w:ascii="Times New Roman" w:eastAsia="Calibri" w:hAnsi="Times New Roman" w:cs="Times New Roman"/>
          <w:sz w:val="24"/>
          <w:szCs w:val="24"/>
          <w:lang w:val="en-US" w:bidi="ru-RU"/>
        </w:rPr>
        <w:t xml:space="preserve"> </w:t>
      </w:r>
      <w:proofErr w:type="spellStart"/>
      <w:r w:rsidRPr="005F0EAB">
        <w:rPr>
          <w:rFonts w:ascii="Times New Roman" w:eastAsia="Calibri" w:hAnsi="Times New Roman" w:cs="Times New Roman"/>
          <w:sz w:val="24"/>
          <w:szCs w:val="24"/>
          <w:lang w:val="en-US" w:bidi="ru-RU"/>
        </w:rPr>
        <w:t>Entwicklungsmech</w:t>
      </w:r>
      <w:proofErr w:type="spellEnd"/>
      <w:r w:rsidRPr="005F0EAB">
        <w:rPr>
          <w:rFonts w:ascii="Times New Roman" w:eastAsia="Calibri" w:hAnsi="Times New Roman" w:cs="Times New Roman"/>
          <w:sz w:val="24"/>
          <w:szCs w:val="24"/>
          <w:lang w:val="en-US" w:bidi="ru-RU"/>
        </w:rPr>
        <w:t xml:space="preserve">. </w:t>
      </w:r>
      <w:r>
        <w:rPr>
          <w:rFonts w:ascii="Times New Roman" w:eastAsia="Calibri" w:hAnsi="Times New Roman" w:cs="Times New Roman"/>
          <w:sz w:val="24"/>
          <w:szCs w:val="24"/>
          <w:lang w:val="en-US" w:bidi="ru-RU"/>
        </w:rPr>
        <w:t xml:space="preserve">der </w:t>
      </w:r>
      <w:proofErr w:type="spellStart"/>
      <w:r>
        <w:rPr>
          <w:rFonts w:ascii="Times New Roman" w:eastAsia="Calibri" w:hAnsi="Times New Roman" w:cs="Times New Roman"/>
          <w:sz w:val="24"/>
          <w:szCs w:val="24"/>
          <w:lang w:val="en-US" w:bidi="ru-RU"/>
        </w:rPr>
        <w:t>Organismen</w:t>
      </w:r>
      <w:proofErr w:type="spellEnd"/>
      <w:r>
        <w:rPr>
          <w:rFonts w:ascii="Times New Roman" w:eastAsia="Calibri" w:hAnsi="Times New Roman" w:cs="Times New Roman"/>
          <w:sz w:val="24"/>
          <w:szCs w:val="24"/>
          <w:lang w:val="en-US" w:bidi="ru-RU"/>
        </w:rPr>
        <w:t>, 1908. vol. XXVI</w:t>
      </w:r>
      <w:r w:rsidRPr="005F0EAB">
        <w:rPr>
          <w:rFonts w:ascii="Times New Roman" w:eastAsia="Calibri" w:hAnsi="Times New Roman" w:cs="Times New Roman"/>
          <w:sz w:val="24"/>
          <w:szCs w:val="24"/>
          <w:lang w:val="en-US" w:bidi="ru-RU"/>
        </w:rPr>
        <w:t>. - pp. 108–134.</w:t>
      </w:r>
    </w:p>
    <w:p w:rsidR="00D36D79" w:rsidRPr="005F0EAB" w:rsidRDefault="00D36D79" w:rsidP="00784ED3">
      <w:pPr>
        <w:tabs>
          <w:tab w:val="center" w:pos="4678"/>
          <w:tab w:val="right" w:pos="9356"/>
        </w:tabs>
        <w:spacing w:after="0" w:line="240" w:lineRule="auto"/>
        <w:ind w:firstLine="709"/>
        <w:jc w:val="both"/>
        <w:rPr>
          <w:rFonts w:ascii="Times New Roman" w:eastAsia="Calibri" w:hAnsi="Times New Roman" w:cs="Times New Roman"/>
          <w:sz w:val="24"/>
          <w:szCs w:val="24"/>
          <w:lang w:val="en-US" w:bidi="ru-RU"/>
        </w:rPr>
      </w:pPr>
      <w:r w:rsidRPr="00D36D79">
        <w:rPr>
          <w:rFonts w:ascii="Times New Roman" w:eastAsia="Calibri" w:hAnsi="Times New Roman" w:cs="Times New Roman"/>
          <w:sz w:val="24"/>
          <w:szCs w:val="24"/>
          <w:lang w:val="en-US" w:bidi="ru-RU"/>
        </w:rPr>
        <w:t>17</w:t>
      </w:r>
      <w:r w:rsidRPr="005F0EAB">
        <w:rPr>
          <w:rFonts w:ascii="Times New Roman" w:eastAsia="Calibri" w:hAnsi="Times New Roman" w:cs="Times New Roman"/>
          <w:sz w:val="24"/>
          <w:szCs w:val="24"/>
          <w:lang w:val="en-US" w:bidi="ru-RU"/>
        </w:rPr>
        <w:t>. Robertson T.B. The Chemical Basis of Growth and Senescence. Monographs on experimental biology. – Philadelphia and London: J.B. Lippincott Company, 1923. – 399 s.</w:t>
      </w:r>
    </w:p>
    <w:p w:rsidR="00902A87" w:rsidRPr="00784ED3" w:rsidRDefault="00D36D79" w:rsidP="00784ED3">
      <w:pPr>
        <w:tabs>
          <w:tab w:val="center" w:pos="4678"/>
          <w:tab w:val="right" w:pos="9356"/>
        </w:tabs>
        <w:spacing w:after="0" w:line="240" w:lineRule="auto"/>
        <w:ind w:firstLine="709"/>
        <w:jc w:val="both"/>
        <w:rPr>
          <w:rFonts w:ascii="Times New Roman" w:eastAsia="Calibri" w:hAnsi="Times New Roman" w:cs="Times New Roman"/>
          <w:sz w:val="24"/>
          <w:szCs w:val="24"/>
          <w:lang w:val="en-US" w:bidi="ru-RU"/>
        </w:rPr>
      </w:pPr>
      <w:r w:rsidRPr="00D36D79">
        <w:rPr>
          <w:rFonts w:ascii="Times New Roman" w:eastAsia="Calibri" w:hAnsi="Times New Roman" w:cs="Times New Roman"/>
          <w:sz w:val="24"/>
          <w:szCs w:val="24"/>
          <w:lang w:val="en-US" w:bidi="ru-RU"/>
        </w:rPr>
        <w:t xml:space="preserve">18. </w:t>
      </w:r>
      <w:proofErr w:type="spellStart"/>
      <w:r w:rsidRPr="005F0EAB">
        <w:rPr>
          <w:rFonts w:ascii="Times New Roman" w:eastAsia="Calibri" w:hAnsi="Times New Roman" w:cs="Times New Roman"/>
          <w:sz w:val="24"/>
          <w:szCs w:val="24"/>
          <w:lang w:val="en-US"/>
        </w:rPr>
        <w:t>Schmalhausen</w:t>
      </w:r>
      <w:proofErr w:type="spellEnd"/>
      <w:r w:rsidRPr="00D36D79">
        <w:rPr>
          <w:rFonts w:ascii="Times New Roman" w:eastAsia="Calibri" w:hAnsi="Times New Roman" w:cs="Times New Roman"/>
          <w:sz w:val="24"/>
          <w:szCs w:val="24"/>
          <w:lang w:val="en-US"/>
        </w:rPr>
        <w:t xml:space="preserve"> </w:t>
      </w:r>
      <w:r w:rsidRPr="005F0EAB">
        <w:rPr>
          <w:rFonts w:ascii="Times New Roman" w:eastAsia="Calibri" w:hAnsi="Times New Roman" w:cs="Times New Roman"/>
          <w:sz w:val="24"/>
          <w:szCs w:val="24"/>
          <w:lang w:val="en-US"/>
        </w:rPr>
        <w:t>I</w:t>
      </w:r>
      <w:r w:rsidRPr="00D36D79">
        <w:rPr>
          <w:rFonts w:ascii="Times New Roman" w:eastAsia="Calibri" w:hAnsi="Times New Roman" w:cs="Times New Roman"/>
          <w:sz w:val="24"/>
          <w:szCs w:val="24"/>
          <w:lang w:val="en-US"/>
        </w:rPr>
        <w:t>.</w:t>
      </w:r>
      <w:r w:rsidRPr="00D36D79">
        <w:rPr>
          <w:rFonts w:ascii="Times New Roman" w:eastAsia="Calibri" w:hAnsi="Times New Roman" w:cs="Times New Roman"/>
          <w:sz w:val="24"/>
          <w:szCs w:val="24"/>
          <w:lang w:val="en-US" w:bidi="ru-RU"/>
        </w:rPr>
        <w:t xml:space="preserve"> </w:t>
      </w:r>
      <w:r w:rsidRPr="005F0EAB">
        <w:rPr>
          <w:rFonts w:ascii="Times New Roman" w:eastAsia="Calibri" w:hAnsi="Times New Roman" w:cs="Times New Roman"/>
          <w:sz w:val="24"/>
          <w:szCs w:val="24"/>
          <w:lang w:val="en-US" w:bidi="ru-RU"/>
        </w:rPr>
        <w:t>Die</w:t>
      </w:r>
      <w:r w:rsidRPr="00D36D79">
        <w:rPr>
          <w:rFonts w:ascii="Times New Roman" w:eastAsia="Calibri" w:hAnsi="Times New Roman" w:cs="Times New Roman"/>
          <w:sz w:val="24"/>
          <w:szCs w:val="24"/>
          <w:lang w:val="en-US" w:bidi="ru-RU"/>
        </w:rPr>
        <w:t xml:space="preserve"> </w:t>
      </w:r>
      <w:proofErr w:type="spellStart"/>
      <w:r w:rsidRPr="005F0EAB">
        <w:rPr>
          <w:rFonts w:ascii="Times New Roman" w:eastAsia="Calibri" w:hAnsi="Times New Roman" w:cs="Times New Roman"/>
          <w:sz w:val="24"/>
          <w:szCs w:val="24"/>
          <w:lang w:val="en-US" w:bidi="ru-RU"/>
        </w:rPr>
        <w:t>embryonale</w:t>
      </w:r>
      <w:proofErr w:type="spellEnd"/>
      <w:r w:rsidRPr="00D36D79">
        <w:rPr>
          <w:rFonts w:ascii="Times New Roman" w:eastAsia="Calibri" w:hAnsi="Times New Roman" w:cs="Times New Roman"/>
          <w:sz w:val="24"/>
          <w:szCs w:val="24"/>
          <w:lang w:val="en-US" w:bidi="ru-RU"/>
        </w:rPr>
        <w:t xml:space="preserve"> </w:t>
      </w:r>
      <w:proofErr w:type="spellStart"/>
      <w:r w:rsidRPr="005F0EAB">
        <w:rPr>
          <w:rFonts w:ascii="Times New Roman" w:eastAsia="Calibri" w:hAnsi="Times New Roman" w:cs="Times New Roman"/>
          <w:sz w:val="24"/>
          <w:szCs w:val="24"/>
          <w:lang w:val="en-US" w:bidi="ru-RU"/>
        </w:rPr>
        <w:t>Wachstumskurve</w:t>
      </w:r>
      <w:proofErr w:type="spellEnd"/>
      <w:r w:rsidRPr="00D36D79">
        <w:rPr>
          <w:rFonts w:ascii="Times New Roman" w:eastAsia="Calibri" w:hAnsi="Times New Roman" w:cs="Times New Roman"/>
          <w:sz w:val="24"/>
          <w:szCs w:val="24"/>
          <w:lang w:val="en-US" w:bidi="ru-RU"/>
        </w:rPr>
        <w:t xml:space="preserve"> </w:t>
      </w:r>
      <w:r w:rsidRPr="005F0EAB">
        <w:rPr>
          <w:rFonts w:ascii="Times New Roman" w:eastAsia="Calibri" w:hAnsi="Times New Roman" w:cs="Times New Roman"/>
          <w:sz w:val="24"/>
          <w:szCs w:val="24"/>
          <w:lang w:val="en-US" w:bidi="ru-RU"/>
        </w:rPr>
        <w:t>des</w:t>
      </w:r>
      <w:r w:rsidRPr="00D36D79">
        <w:rPr>
          <w:rFonts w:ascii="Times New Roman" w:eastAsia="Calibri" w:hAnsi="Times New Roman" w:cs="Times New Roman"/>
          <w:sz w:val="24"/>
          <w:szCs w:val="24"/>
          <w:lang w:val="en-US" w:bidi="ru-RU"/>
        </w:rPr>
        <w:t xml:space="preserve"> </w:t>
      </w:r>
      <w:proofErr w:type="spellStart"/>
      <w:r w:rsidRPr="005F0EAB">
        <w:rPr>
          <w:rFonts w:ascii="Times New Roman" w:eastAsia="Calibri" w:hAnsi="Times New Roman" w:cs="Times New Roman"/>
          <w:sz w:val="24"/>
          <w:szCs w:val="24"/>
          <w:lang w:val="en-US" w:bidi="ru-RU"/>
        </w:rPr>
        <w:t>H</w:t>
      </w:r>
      <w:r w:rsidRPr="00D36D79">
        <w:rPr>
          <w:rFonts w:ascii="Times New Roman" w:eastAsia="Calibri" w:hAnsi="Times New Roman" w:cs="Times New Roman"/>
          <w:sz w:val="24"/>
          <w:szCs w:val="24"/>
          <w:lang w:val="en-US" w:bidi="ru-RU"/>
        </w:rPr>
        <w:t>ü</w:t>
      </w:r>
      <w:r w:rsidRPr="005F0EAB">
        <w:rPr>
          <w:rFonts w:ascii="Times New Roman" w:eastAsia="Calibri" w:hAnsi="Times New Roman" w:cs="Times New Roman"/>
          <w:sz w:val="24"/>
          <w:szCs w:val="24"/>
          <w:lang w:val="en-US" w:bidi="ru-RU"/>
        </w:rPr>
        <w:t>hnchens</w:t>
      </w:r>
      <w:proofErr w:type="spellEnd"/>
      <w:r w:rsidRPr="00D36D79">
        <w:rPr>
          <w:rFonts w:ascii="Times New Roman" w:eastAsia="Calibri" w:hAnsi="Times New Roman" w:cs="Times New Roman"/>
          <w:sz w:val="24"/>
          <w:szCs w:val="24"/>
          <w:lang w:val="en-US" w:bidi="ru-RU"/>
        </w:rPr>
        <w:t xml:space="preserve"> // </w:t>
      </w:r>
      <w:r w:rsidRPr="005F0EAB">
        <w:rPr>
          <w:rFonts w:ascii="Times New Roman" w:eastAsia="Calibri" w:hAnsi="Times New Roman" w:cs="Times New Roman"/>
          <w:sz w:val="24"/>
          <w:szCs w:val="24"/>
          <w:lang w:val="en-US" w:bidi="ru-RU"/>
        </w:rPr>
        <w:t>Roux</w:t>
      </w:r>
      <w:r w:rsidRPr="00D36D79">
        <w:rPr>
          <w:rFonts w:ascii="Times New Roman" w:eastAsia="Calibri" w:hAnsi="Times New Roman" w:cs="Times New Roman"/>
          <w:sz w:val="24"/>
          <w:szCs w:val="24"/>
          <w:lang w:val="en-US" w:bidi="ru-RU"/>
        </w:rPr>
        <w:t xml:space="preserve"> </w:t>
      </w:r>
      <w:proofErr w:type="spellStart"/>
      <w:r w:rsidRPr="005F0EAB">
        <w:rPr>
          <w:rFonts w:ascii="Times New Roman" w:eastAsia="Calibri" w:hAnsi="Times New Roman" w:cs="Times New Roman"/>
          <w:sz w:val="24"/>
          <w:szCs w:val="24"/>
          <w:lang w:val="en-US" w:bidi="ru-RU"/>
        </w:rPr>
        <w:t>Archiv</w:t>
      </w:r>
      <w:proofErr w:type="spellEnd"/>
      <w:r w:rsidRPr="00D36D79">
        <w:rPr>
          <w:rFonts w:ascii="Times New Roman" w:eastAsia="Calibri" w:hAnsi="Times New Roman" w:cs="Times New Roman"/>
          <w:sz w:val="24"/>
          <w:szCs w:val="24"/>
          <w:lang w:val="en-US" w:bidi="ru-RU"/>
        </w:rPr>
        <w:t xml:space="preserve"> </w:t>
      </w:r>
      <w:proofErr w:type="spellStart"/>
      <w:r w:rsidRPr="005F0EAB">
        <w:rPr>
          <w:rFonts w:ascii="Times New Roman" w:eastAsia="Calibri" w:hAnsi="Times New Roman" w:cs="Times New Roman"/>
          <w:sz w:val="24"/>
          <w:szCs w:val="24"/>
          <w:lang w:val="en-US" w:bidi="ru-RU"/>
        </w:rPr>
        <w:t>f</w:t>
      </w:r>
      <w:r w:rsidRPr="00D36D79">
        <w:rPr>
          <w:rFonts w:ascii="Times New Roman" w:eastAsia="Calibri" w:hAnsi="Times New Roman" w:cs="Times New Roman"/>
          <w:sz w:val="24"/>
          <w:szCs w:val="24"/>
          <w:lang w:val="en-US" w:bidi="ru-RU"/>
        </w:rPr>
        <w:t>ü</w:t>
      </w:r>
      <w:r w:rsidRPr="005F0EAB">
        <w:rPr>
          <w:rFonts w:ascii="Times New Roman" w:eastAsia="Calibri" w:hAnsi="Times New Roman" w:cs="Times New Roman"/>
          <w:sz w:val="24"/>
          <w:szCs w:val="24"/>
          <w:lang w:val="en-US" w:bidi="ru-RU"/>
        </w:rPr>
        <w:t>r</w:t>
      </w:r>
      <w:proofErr w:type="spellEnd"/>
      <w:r w:rsidRPr="00D36D79">
        <w:rPr>
          <w:rFonts w:ascii="Times New Roman" w:eastAsia="Calibri" w:hAnsi="Times New Roman" w:cs="Times New Roman"/>
          <w:sz w:val="24"/>
          <w:szCs w:val="24"/>
          <w:lang w:val="en-US" w:bidi="ru-RU"/>
        </w:rPr>
        <w:t xml:space="preserve"> </w:t>
      </w:r>
      <w:proofErr w:type="spellStart"/>
      <w:r w:rsidRPr="005F0EAB">
        <w:rPr>
          <w:rFonts w:ascii="Times New Roman" w:eastAsia="Calibri" w:hAnsi="Times New Roman" w:cs="Times New Roman"/>
          <w:sz w:val="24"/>
          <w:szCs w:val="24"/>
          <w:lang w:val="en-US" w:bidi="ru-RU"/>
        </w:rPr>
        <w:t>Entw</w:t>
      </w:r>
      <w:proofErr w:type="spellEnd"/>
      <w:r w:rsidRPr="00D36D79">
        <w:rPr>
          <w:rFonts w:ascii="Times New Roman" w:eastAsia="Calibri" w:hAnsi="Times New Roman" w:cs="Times New Roman"/>
          <w:sz w:val="24"/>
          <w:szCs w:val="24"/>
          <w:lang w:val="en-US" w:bidi="ru-RU"/>
        </w:rPr>
        <w:t xml:space="preserve">. – </w:t>
      </w:r>
      <w:r w:rsidRPr="005F0EAB">
        <w:rPr>
          <w:rFonts w:ascii="Times New Roman" w:eastAsia="Calibri" w:hAnsi="Times New Roman" w:cs="Times New Roman"/>
          <w:sz w:val="24"/>
          <w:szCs w:val="24"/>
          <w:lang w:val="en-US" w:bidi="ru-RU"/>
        </w:rPr>
        <w:t>Mech</w:t>
      </w:r>
      <w:r w:rsidRPr="00D36D79">
        <w:rPr>
          <w:rFonts w:ascii="Times New Roman" w:eastAsia="Calibri" w:hAnsi="Times New Roman" w:cs="Times New Roman"/>
          <w:sz w:val="24"/>
          <w:szCs w:val="24"/>
          <w:lang w:val="en-US" w:bidi="ru-RU"/>
        </w:rPr>
        <w:t xml:space="preserve">., 1926, </w:t>
      </w:r>
      <w:proofErr w:type="spellStart"/>
      <w:r w:rsidRPr="005F0EAB">
        <w:rPr>
          <w:rFonts w:ascii="Times New Roman" w:eastAsia="Calibri" w:hAnsi="Times New Roman" w:cs="Times New Roman"/>
          <w:sz w:val="24"/>
          <w:szCs w:val="24"/>
          <w:lang w:val="en-US" w:bidi="ru-RU"/>
        </w:rPr>
        <w:t>st</w:t>
      </w:r>
      <w:r w:rsidR="00784ED3">
        <w:rPr>
          <w:rFonts w:ascii="Times New Roman" w:eastAsia="Calibri" w:hAnsi="Times New Roman" w:cs="Times New Roman"/>
          <w:sz w:val="24"/>
          <w:szCs w:val="24"/>
          <w:lang w:val="en-US" w:bidi="ru-RU"/>
        </w:rPr>
        <w:t>.</w:t>
      </w:r>
      <w:proofErr w:type="spellEnd"/>
      <w:r w:rsidR="00784ED3">
        <w:rPr>
          <w:rFonts w:ascii="Times New Roman" w:eastAsia="Calibri" w:hAnsi="Times New Roman" w:cs="Times New Roman"/>
          <w:sz w:val="24"/>
          <w:szCs w:val="24"/>
          <w:lang w:val="en-US" w:bidi="ru-RU"/>
        </w:rPr>
        <w:t xml:space="preserve"> 108–128.</w:t>
      </w:r>
    </w:p>
    <w:p w:rsidR="00784ED3" w:rsidRPr="009C3990" w:rsidRDefault="00784ED3" w:rsidP="00784ED3">
      <w:pPr>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lang w:val="en-US" w:eastAsia="ru-RU"/>
        </w:rPr>
      </w:pPr>
    </w:p>
    <w:p w:rsidR="00784ED3" w:rsidRPr="00684752" w:rsidRDefault="00F671B1" w:rsidP="00784ED3">
      <w:pPr>
        <w:shd w:val="clear" w:color="auto" w:fill="FFFFFF"/>
        <w:autoSpaceDE w:val="0"/>
        <w:autoSpaceDN w:val="0"/>
        <w:adjustRightInd w:val="0"/>
        <w:spacing w:after="0" w:line="240" w:lineRule="auto"/>
        <w:ind w:firstLine="709"/>
        <w:rPr>
          <w:rFonts w:ascii="Times New Roman" w:eastAsia="Times New Roman" w:hAnsi="Times New Roman" w:cs="Times New Roman"/>
          <w:b/>
          <w:sz w:val="24"/>
          <w:szCs w:val="24"/>
          <w:lang w:val="en-US" w:eastAsia="ru-RU"/>
        </w:rPr>
      </w:pPr>
      <w:r w:rsidRPr="00684752">
        <w:rPr>
          <w:rFonts w:ascii="Times New Roman" w:eastAsia="Times New Roman" w:hAnsi="Times New Roman" w:cs="Times New Roman"/>
          <w:b/>
          <w:sz w:val="24"/>
          <w:szCs w:val="24"/>
          <w:lang w:val="en-US" w:eastAsia="ru-RU"/>
        </w:rPr>
        <w:t>References</w:t>
      </w:r>
    </w:p>
    <w:p w:rsidR="00784ED3" w:rsidRPr="00F919A1" w:rsidRDefault="00784ED3" w:rsidP="00784ED3">
      <w:pPr>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lang w:val="en-US" w:eastAsia="ru-RU"/>
        </w:rPr>
      </w:pPr>
    </w:p>
    <w:p w:rsidR="00784ED3" w:rsidRPr="00F919A1" w:rsidRDefault="00784ED3" w:rsidP="00784ED3">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F919A1">
        <w:rPr>
          <w:rFonts w:ascii="Times New Roman" w:eastAsia="Times New Roman" w:hAnsi="Times New Roman" w:cs="Times New Roman"/>
          <w:sz w:val="24"/>
          <w:szCs w:val="24"/>
          <w:lang w:val="en-US" w:eastAsia="ru-RU"/>
        </w:rPr>
        <w:t xml:space="preserve">1. </w:t>
      </w:r>
      <w:proofErr w:type="spellStart"/>
      <w:r w:rsidRPr="00F919A1">
        <w:rPr>
          <w:rFonts w:ascii="Times New Roman" w:eastAsia="Times New Roman" w:hAnsi="Times New Roman" w:cs="Times New Roman"/>
          <w:sz w:val="24"/>
          <w:szCs w:val="24"/>
          <w:lang w:val="en-US" w:eastAsia="ru-RU"/>
        </w:rPr>
        <w:t>Brodskij</w:t>
      </w:r>
      <w:proofErr w:type="spellEnd"/>
      <w:r w:rsidRPr="00F919A1">
        <w:rPr>
          <w:rFonts w:ascii="Times New Roman" w:eastAsia="Times New Roman" w:hAnsi="Times New Roman" w:cs="Times New Roman"/>
          <w:sz w:val="24"/>
          <w:szCs w:val="24"/>
          <w:lang w:val="en-US" w:eastAsia="ru-RU"/>
        </w:rPr>
        <w:t xml:space="preserve"> </w:t>
      </w:r>
      <w:proofErr w:type="spellStart"/>
      <w:r w:rsidRPr="00F919A1">
        <w:rPr>
          <w:rFonts w:ascii="Times New Roman" w:eastAsia="Times New Roman" w:hAnsi="Times New Roman" w:cs="Times New Roman"/>
          <w:sz w:val="24"/>
          <w:szCs w:val="24"/>
          <w:lang w:val="en-US" w:eastAsia="ru-RU"/>
        </w:rPr>
        <w:t>V.Ja</w:t>
      </w:r>
      <w:proofErr w:type="spellEnd"/>
      <w:r w:rsidRPr="00F919A1">
        <w:rPr>
          <w:rFonts w:ascii="Times New Roman" w:eastAsia="Times New Roman" w:hAnsi="Times New Roman" w:cs="Times New Roman"/>
          <w:sz w:val="24"/>
          <w:szCs w:val="24"/>
          <w:lang w:val="en-US" w:eastAsia="ru-RU"/>
        </w:rPr>
        <w:t xml:space="preserve">. </w:t>
      </w:r>
      <w:proofErr w:type="spellStart"/>
      <w:r w:rsidRPr="00F919A1">
        <w:rPr>
          <w:rFonts w:ascii="Times New Roman" w:eastAsia="Times New Roman" w:hAnsi="Times New Roman" w:cs="Times New Roman"/>
          <w:sz w:val="24"/>
          <w:szCs w:val="24"/>
          <w:lang w:val="en-US" w:eastAsia="ru-RU"/>
        </w:rPr>
        <w:t>Prjamoe</w:t>
      </w:r>
      <w:proofErr w:type="spellEnd"/>
      <w:r w:rsidRPr="00F919A1">
        <w:rPr>
          <w:rFonts w:ascii="Times New Roman" w:eastAsia="Times New Roman" w:hAnsi="Times New Roman" w:cs="Times New Roman"/>
          <w:sz w:val="24"/>
          <w:szCs w:val="24"/>
          <w:lang w:val="en-US" w:eastAsia="ru-RU"/>
        </w:rPr>
        <w:t xml:space="preserve"> </w:t>
      </w:r>
      <w:proofErr w:type="spellStart"/>
      <w:r w:rsidRPr="00F919A1">
        <w:rPr>
          <w:rFonts w:ascii="Times New Roman" w:eastAsia="Times New Roman" w:hAnsi="Times New Roman" w:cs="Times New Roman"/>
          <w:sz w:val="24"/>
          <w:szCs w:val="24"/>
          <w:lang w:val="en-US" w:eastAsia="ru-RU"/>
        </w:rPr>
        <w:t>delenie</w:t>
      </w:r>
      <w:proofErr w:type="spellEnd"/>
      <w:r w:rsidRPr="00F919A1">
        <w:rPr>
          <w:rFonts w:ascii="Times New Roman" w:eastAsia="Times New Roman" w:hAnsi="Times New Roman" w:cs="Times New Roman"/>
          <w:sz w:val="24"/>
          <w:szCs w:val="24"/>
          <w:lang w:val="en-US" w:eastAsia="ru-RU"/>
        </w:rPr>
        <w:t xml:space="preserve"> </w:t>
      </w:r>
      <w:proofErr w:type="spellStart"/>
      <w:r w:rsidRPr="00F919A1">
        <w:rPr>
          <w:rFonts w:ascii="Times New Roman" w:eastAsia="Times New Roman" w:hAnsi="Times New Roman" w:cs="Times New Roman"/>
          <w:sz w:val="24"/>
          <w:szCs w:val="24"/>
          <w:lang w:val="en-US" w:eastAsia="ru-RU"/>
        </w:rPr>
        <w:t>jadra</w:t>
      </w:r>
      <w:proofErr w:type="spellEnd"/>
      <w:r w:rsidRPr="00F919A1">
        <w:rPr>
          <w:rFonts w:ascii="Times New Roman" w:eastAsia="Times New Roman" w:hAnsi="Times New Roman" w:cs="Times New Roman"/>
          <w:sz w:val="24"/>
          <w:szCs w:val="24"/>
          <w:lang w:val="en-US" w:eastAsia="ru-RU"/>
        </w:rPr>
        <w:t xml:space="preserve"> / </w:t>
      </w:r>
      <w:proofErr w:type="spellStart"/>
      <w:r w:rsidRPr="00F919A1">
        <w:rPr>
          <w:rFonts w:ascii="Times New Roman" w:eastAsia="Times New Roman" w:hAnsi="Times New Roman" w:cs="Times New Roman"/>
          <w:sz w:val="24"/>
          <w:szCs w:val="24"/>
          <w:lang w:val="en-US" w:eastAsia="ru-RU"/>
        </w:rPr>
        <w:t>V.Ja</w:t>
      </w:r>
      <w:proofErr w:type="spellEnd"/>
      <w:r w:rsidRPr="00F919A1">
        <w:rPr>
          <w:rFonts w:ascii="Times New Roman" w:eastAsia="Times New Roman" w:hAnsi="Times New Roman" w:cs="Times New Roman"/>
          <w:sz w:val="24"/>
          <w:szCs w:val="24"/>
          <w:lang w:val="en-US" w:eastAsia="ru-RU"/>
        </w:rPr>
        <w:t xml:space="preserve">. </w:t>
      </w:r>
      <w:proofErr w:type="spellStart"/>
      <w:r w:rsidRPr="00F919A1">
        <w:rPr>
          <w:rFonts w:ascii="Times New Roman" w:eastAsia="Times New Roman" w:hAnsi="Times New Roman" w:cs="Times New Roman"/>
          <w:sz w:val="24"/>
          <w:szCs w:val="24"/>
          <w:lang w:val="en-US" w:eastAsia="ru-RU"/>
        </w:rPr>
        <w:t>Brodskij</w:t>
      </w:r>
      <w:proofErr w:type="spellEnd"/>
      <w:r w:rsidRPr="00F919A1">
        <w:rPr>
          <w:rFonts w:ascii="Times New Roman" w:eastAsia="Times New Roman" w:hAnsi="Times New Roman" w:cs="Times New Roman"/>
          <w:sz w:val="24"/>
          <w:szCs w:val="24"/>
          <w:lang w:val="en-US" w:eastAsia="ru-RU"/>
        </w:rPr>
        <w:t xml:space="preserve"> // </w:t>
      </w:r>
      <w:proofErr w:type="spellStart"/>
      <w:r w:rsidRPr="00F919A1">
        <w:rPr>
          <w:rFonts w:ascii="Times New Roman" w:eastAsia="Times New Roman" w:hAnsi="Times New Roman" w:cs="Times New Roman"/>
          <w:sz w:val="24"/>
          <w:szCs w:val="24"/>
          <w:lang w:val="en-US" w:eastAsia="ru-RU"/>
        </w:rPr>
        <w:t>Uspehi</w:t>
      </w:r>
      <w:proofErr w:type="spellEnd"/>
      <w:r w:rsidRPr="00F919A1">
        <w:rPr>
          <w:rFonts w:ascii="Times New Roman" w:eastAsia="Times New Roman" w:hAnsi="Times New Roman" w:cs="Times New Roman"/>
          <w:sz w:val="24"/>
          <w:szCs w:val="24"/>
          <w:lang w:val="en-US" w:eastAsia="ru-RU"/>
        </w:rPr>
        <w:t xml:space="preserve"> </w:t>
      </w:r>
      <w:proofErr w:type="spellStart"/>
      <w:r w:rsidRPr="00F919A1">
        <w:rPr>
          <w:rFonts w:ascii="Times New Roman" w:eastAsia="Times New Roman" w:hAnsi="Times New Roman" w:cs="Times New Roman"/>
          <w:sz w:val="24"/>
          <w:szCs w:val="24"/>
          <w:lang w:val="en-US" w:eastAsia="ru-RU"/>
        </w:rPr>
        <w:t>sovremennoj</w:t>
      </w:r>
      <w:proofErr w:type="spellEnd"/>
      <w:r w:rsidRPr="00F919A1">
        <w:rPr>
          <w:rFonts w:ascii="Times New Roman" w:eastAsia="Times New Roman" w:hAnsi="Times New Roman" w:cs="Times New Roman"/>
          <w:sz w:val="24"/>
          <w:szCs w:val="24"/>
          <w:lang w:val="en-US" w:eastAsia="ru-RU"/>
        </w:rPr>
        <w:t xml:space="preserve"> </w:t>
      </w:r>
      <w:proofErr w:type="spellStart"/>
      <w:r w:rsidRPr="00F919A1">
        <w:rPr>
          <w:rFonts w:ascii="Times New Roman" w:eastAsia="Times New Roman" w:hAnsi="Times New Roman" w:cs="Times New Roman"/>
          <w:sz w:val="24"/>
          <w:szCs w:val="24"/>
          <w:lang w:val="en-US" w:eastAsia="ru-RU"/>
        </w:rPr>
        <w:t>biologii</w:t>
      </w:r>
      <w:proofErr w:type="spellEnd"/>
      <w:r w:rsidRPr="00F919A1">
        <w:rPr>
          <w:rFonts w:ascii="Times New Roman" w:eastAsia="Times New Roman" w:hAnsi="Times New Roman" w:cs="Times New Roman"/>
          <w:sz w:val="24"/>
          <w:szCs w:val="24"/>
          <w:lang w:val="en-US" w:eastAsia="ru-RU"/>
        </w:rPr>
        <w:t>. 1973.- T 34.- № 2.- S. 294–304.</w:t>
      </w:r>
    </w:p>
    <w:p w:rsidR="00784ED3" w:rsidRPr="00784ED3" w:rsidRDefault="00784ED3" w:rsidP="00784ED3">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F919A1">
        <w:rPr>
          <w:rFonts w:ascii="Times New Roman" w:eastAsia="Times New Roman" w:hAnsi="Times New Roman" w:cs="Times New Roman"/>
          <w:sz w:val="24"/>
          <w:szCs w:val="24"/>
          <w:lang w:val="en-US" w:eastAsia="ru-RU"/>
        </w:rPr>
        <w:t xml:space="preserve">2. Eremenko O.N. </w:t>
      </w:r>
      <w:proofErr w:type="spellStart"/>
      <w:r w:rsidRPr="00F919A1">
        <w:rPr>
          <w:rFonts w:ascii="Times New Roman" w:eastAsia="Times New Roman" w:hAnsi="Times New Roman" w:cs="Times New Roman"/>
          <w:sz w:val="24"/>
          <w:szCs w:val="24"/>
          <w:lang w:val="en-US" w:eastAsia="ru-RU"/>
        </w:rPr>
        <w:t>Vypaivanie</w:t>
      </w:r>
      <w:proofErr w:type="spellEnd"/>
      <w:r w:rsidRPr="00F919A1">
        <w:rPr>
          <w:rFonts w:ascii="Times New Roman" w:eastAsia="Times New Roman" w:hAnsi="Times New Roman" w:cs="Times New Roman"/>
          <w:sz w:val="24"/>
          <w:szCs w:val="24"/>
          <w:lang w:val="en-US" w:eastAsia="ru-RU"/>
        </w:rPr>
        <w:t xml:space="preserve"> </w:t>
      </w:r>
      <w:proofErr w:type="spellStart"/>
      <w:r w:rsidRPr="00F919A1">
        <w:rPr>
          <w:rFonts w:ascii="Times New Roman" w:eastAsia="Times New Roman" w:hAnsi="Times New Roman" w:cs="Times New Roman"/>
          <w:sz w:val="24"/>
          <w:szCs w:val="24"/>
          <w:lang w:val="en-US" w:eastAsia="ru-RU"/>
        </w:rPr>
        <w:t>molodnjaka</w:t>
      </w:r>
      <w:proofErr w:type="spellEnd"/>
      <w:r w:rsidRPr="00F919A1">
        <w:rPr>
          <w:rFonts w:ascii="Times New Roman" w:eastAsia="Times New Roman" w:hAnsi="Times New Roman" w:cs="Times New Roman"/>
          <w:sz w:val="24"/>
          <w:szCs w:val="24"/>
          <w:lang w:val="en-US" w:eastAsia="ru-RU"/>
        </w:rPr>
        <w:t xml:space="preserve"> </w:t>
      </w:r>
      <w:proofErr w:type="spellStart"/>
      <w:r w:rsidRPr="00F919A1">
        <w:rPr>
          <w:rFonts w:ascii="Times New Roman" w:eastAsia="Times New Roman" w:hAnsi="Times New Roman" w:cs="Times New Roman"/>
          <w:sz w:val="24"/>
          <w:szCs w:val="24"/>
          <w:lang w:val="en-US" w:eastAsia="ru-RU"/>
        </w:rPr>
        <w:t>molozivom</w:t>
      </w:r>
      <w:proofErr w:type="spellEnd"/>
      <w:r w:rsidRPr="00F919A1">
        <w:rPr>
          <w:rFonts w:ascii="Times New Roman" w:eastAsia="Times New Roman" w:hAnsi="Times New Roman" w:cs="Times New Roman"/>
          <w:sz w:val="24"/>
          <w:szCs w:val="24"/>
          <w:lang w:val="en-US" w:eastAsia="ru-RU"/>
        </w:rPr>
        <w:t xml:space="preserve"> / O.N. Eremenko // </w:t>
      </w:r>
      <w:proofErr w:type="spellStart"/>
      <w:r w:rsidRPr="00F919A1">
        <w:rPr>
          <w:rFonts w:ascii="Times New Roman" w:eastAsia="Times New Roman" w:hAnsi="Times New Roman" w:cs="Times New Roman"/>
          <w:sz w:val="24"/>
          <w:szCs w:val="24"/>
          <w:lang w:val="en-US" w:eastAsia="ru-RU"/>
        </w:rPr>
        <w:t>Zhivotnovodstvo</w:t>
      </w:r>
      <w:proofErr w:type="spellEnd"/>
      <w:r w:rsidRPr="00F919A1">
        <w:rPr>
          <w:rFonts w:ascii="Times New Roman" w:eastAsia="Times New Roman" w:hAnsi="Times New Roman" w:cs="Times New Roman"/>
          <w:sz w:val="24"/>
          <w:szCs w:val="24"/>
          <w:lang w:val="en-US" w:eastAsia="ru-RU"/>
        </w:rPr>
        <w:t xml:space="preserve"> </w:t>
      </w:r>
      <w:proofErr w:type="spellStart"/>
      <w:r w:rsidRPr="00F919A1">
        <w:rPr>
          <w:rFonts w:ascii="Times New Roman" w:eastAsia="Times New Roman" w:hAnsi="Times New Roman" w:cs="Times New Roman"/>
          <w:sz w:val="24"/>
          <w:szCs w:val="24"/>
          <w:lang w:val="en-US" w:eastAsia="ru-RU"/>
        </w:rPr>
        <w:t>Rossii</w:t>
      </w:r>
      <w:proofErr w:type="spellEnd"/>
      <w:r w:rsidRPr="00F919A1">
        <w:rPr>
          <w:rFonts w:ascii="Times New Roman" w:eastAsia="Times New Roman" w:hAnsi="Times New Roman" w:cs="Times New Roman"/>
          <w:sz w:val="24"/>
          <w:szCs w:val="24"/>
          <w:lang w:val="en-US" w:eastAsia="ru-RU"/>
        </w:rPr>
        <w:t xml:space="preserve">. </w:t>
      </w:r>
      <w:r w:rsidRPr="00784ED3">
        <w:rPr>
          <w:rFonts w:ascii="Times New Roman" w:eastAsia="Times New Roman" w:hAnsi="Times New Roman" w:cs="Times New Roman"/>
          <w:sz w:val="24"/>
          <w:szCs w:val="24"/>
          <w:lang w:val="en-US" w:eastAsia="ru-RU"/>
        </w:rPr>
        <w:t>2010. - №5. – S. 43</w:t>
      </w:r>
    </w:p>
    <w:p w:rsidR="00784ED3" w:rsidRPr="00784ED3" w:rsidRDefault="00784ED3" w:rsidP="00784ED3">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784ED3">
        <w:rPr>
          <w:rFonts w:ascii="Times New Roman" w:eastAsia="Times New Roman" w:hAnsi="Times New Roman" w:cs="Times New Roman"/>
          <w:sz w:val="24"/>
          <w:szCs w:val="24"/>
          <w:lang w:val="en-US" w:eastAsia="ru-RU"/>
        </w:rPr>
        <w:t xml:space="preserve">3. Eremenko O.N. </w:t>
      </w:r>
      <w:proofErr w:type="spellStart"/>
      <w:r w:rsidRPr="00784ED3">
        <w:rPr>
          <w:rFonts w:ascii="Times New Roman" w:eastAsia="Times New Roman" w:hAnsi="Times New Roman" w:cs="Times New Roman"/>
          <w:sz w:val="24"/>
          <w:szCs w:val="24"/>
          <w:lang w:val="en-US" w:eastAsia="ru-RU"/>
        </w:rPr>
        <w:t>Novye</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individual'nye</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domiki</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dlja</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teljat</w:t>
      </w:r>
      <w:proofErr w:type="spellEnd"/>
      <w:r w:rsidRPr="00784ED3">
        <w:rPr>
          <w:rFonts w:ascii="Times New Roman" w:eastAsia="Times New Roman" w:hAnsi="Times New Roman" w:cs="Times New Roman"/>
          <w:sz w:val="24"/>
          <w:szCs w:val="24"/>
          <w:lang w:val="en-US" w:eastAsia="ru-RU"/>
        </w:rPr>
        <w:t xml:space="preserve"> / O.N. Eremenko // </w:t>
      </w:r>
      <w:proofErr w:type="spellStart"/>
      <w:r w:rsidRPr="00784ED3">
        <w:rPr>
          <w:rFonts w:ascii="Times New Roman" w:eastAsia="Times New Roman" w:hAnsi="Times New Roman" w:cs="Times New Roman"/>
          <w:sz w:val="24"/>
          <w:szCs w:val="24"/>
          <w:lang w:val="en-US" w:eastAsia="ru-RU"/>
        </w:rPr>
        <w:t>Molochnoe</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i</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mjasnoe</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skotovodstvo</w:t>
      </w:r>
      <w:proofErr w:type="spellEnd"/>
      <w:r w:rsidRPr="00784ED3">
        <w:rPr>
          <w:rFonts w:ascii="Times New Roman" w:eastAsia="Times New Roman" w:hAnsi="Times New Roman" w:cs="Times New Roman"/>
          <w:sz w:val="24"/>
          <w:szCs w:val="24"/>
          <w:lang w:val="en-US" w:eastAsia="ru-RU"/>
        </w:rPr>
        <w:t>. 2011.- №4. – S. 27</w:t>
      </w:r>
    </w:p>
    <w:p w:rsidR="00784ED3" w:rsidRPr="00784ED3" w:rsidRDefault="00784ED3" w:rsidP="00784ED3">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784ED3">
        <w:rPr>
          <w:rFonts w:ascii="Times New Roman" w:eastAsia="Times New Roman" w:hAnsi="Times New Roman" w:cs="Times New Roman"/>
          <w:sz w:val="24"/>
          <w:szCs w:val="24"/>
          <w:lang w:val="en-US" w:eastAsia="ru-RU"/>
        </w:rPr>
        <w:t xml:space="preserve">4. Eremenko O.N. </w:t>
      </w:r>
      <w:proofErr w:type="spellStart"/>
      <w:r w:rsidRPr="00784ED3">
        <w:rPr>
          <w:rFonts w:ascii="Times New Roman" w:eastAsia="Times New Roman" w:hAnsi="Times New Roman" w:cs="Times New Roman"/>
          <w:sz w:val="24"/>
          <w:szCs w:val="24"/>
          <w:lang w:val="en-US" w:eastAsia="ru-RU"/>
        </w:rPr>
        <w:t>Razrabotka</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sposoba</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vyrashhivanija</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teljat</w:t>
      </w:r>
      <w:proofErr w:type="spellEnd"/>
      <w:r w:rsidRPr="00784ED3">
        <w:rPr>
          <w:rFonts w:ascii="Times New Roman" w:eastAsia="Times New Roman" w:hAnsi="Times New Roman" w:cs="Times New Roman"/>
          <w:sz w:val="24"/>
          <w:szCs w:val="24"/>
          <w:lang w:val="en-US" w:eastAsia="ru-RU"/>
        </w:rPr>
        <w:t xml:space="preserve"> v </w:t>
      </w:r>
      <w:proofErr w:type="spellStart"/>
      <w:r w:rsidRPr="00784ED3">
        <w:rPr>
          <w:rFonts w:ascii="Times New Roman" w:eastAsia="Times New Roman" w:hAnsi="Times New Roman" w:cs="Times New Roman"/>
          <w:sz w:val="24"/>
          <w:szCs w:val="24"/>
          <w:lang w:val="en-US" w:eastAsia="ru-RU"/>
        </w:rPr>
        <w:t>molochnyj</w:t>
      </w:r>
      <w:proofErr w:type="spellEnd"/>
      <w:r w:rsidRPr="00784ED3">
        <w:rPr>
          <w:rFonts w:ascii="Times New Roman" w:eastAsia="Times New Roman" w:hAnsi="Times New Roman" w:cs="Times New Roman"/>
          <w:sz w:val="24"/>
          <w:szCs w:val="24"/>
          <w:lang w:val="en-US" w:eastAsia="ru-RU"/>
        </w:rPr>
        <w:t xml:space="preserve"> period / O.N. Eremenko // </w:t>
      </w:r>
      <w:proofErr w:type="spellStart"/>
      <w:r w:rsidRPr="00784ED3">
        <w:rPr>
          <w:rFonts w:ascii="Times New Roman" w:eastAsia="Times New Roman" w:hAnsi="Times New Roman" w:cs="Times New Roman"/>
          <w:sz w:val="24"/>
          <w:szCs w:val="24"/>
          <w:lang w:val="en-US" w:eastAsia="ru-RU"/>
        </w:rPr>
        <w:t>Avtoreferat</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dissertacii</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na</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soiskanie</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uchenoj</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stepeni</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kandidata</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s.h.</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nauk</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KubGAU</w:t>
      </w:r>
      <w:proofErr w:type="spellEnd"/>
      <w:r w:rsidRPr="00784ED3">
        <w:rPr>
          <w:rFonts w:ascii="Times New Roman" w:eastAsia="Times New Roman" w:hAnsi="Times New Roman" w:cs="Times New Roman"/>
          <w:sz w:val="24"/>
          <w:szCs w:val="24"/>
          <w:lang w:val="en-US" w:eastAsia="ru-RU"/>
        </w:rPr>
        <w:t>. Krasnodar, 2009. – S. 25.</w:t>
      </w:r>
    </w:p>
    <w:p w:rsidR="00784ED3" w:rsidRPr="00784ED3" w:rsidRDefault="00784ED3" w:rsidP="00784ED3">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784ED3">
        <w:rPr>
          <w:rFonts w:ascii="Times New Roman" w:eastAsia="Times New Roman" w:hAnsi="Times New Roman" w:cs="Times New Roman"/>
          <w:sz w:val="24"/>
          <w:szCs w:val="24"/>
          <w:lang w:val="en-US" w:eastAsia="ru-RU"/>
        </w:rPr>
        <w:t xml:space="preserve">5. </w:t>
      </w:r>
      <w:proofErr w:type="spellStart"/>
      <w:r w:rsidRPr="00784ED3">
        <w:rPr>
          <w:rFonts w:ascii="Times New Roman" w:eastAsia="Times New Roman" w:hAnsi="Times New Roman" w:cs="Times New Roman"/>
          <w:sz w:val="24"/>
          <w:szCs w:val="24"/>
          <w:lang w:val="en-US" w:eastAsia="ru-RU"/>
        </w:rPr>
        <w:t>Lazarev</w:t>
      </w:r>
      <w:proofErr w:type="spellEnd"/>
      <w:r w:rsidRPr="00784ED3">
        <w:rPr>
          <w:rFonts w:ascii="Times New Roman" w:eastAsia="Times New Roman" w:hAnsi="Times New Roman" w:cs="Times New Roman"/>
          <w:sz w:val="24"/>
          <w:szCs w:val="24"/>
          <w:lang w:val="en-US" w:eastAsia="ru-RU"/>
        </w:rPr>
        <w:t xml:space="preserve"> P.P. O </w:t>
      </w:r>
      <w:proofErr w:type="spellStart"/>
      <w:r w:rsidRPr="00784ED3">
        <w:rPr>
          <w:rFonts w:ascii="Times New Roman" w:eastAsia="Times New Roman" w:hAnsi="Times New Roman" w:cs="Times New Roman"/>
          <w:sz w:val="24"/>
          <w:szCs w:val="24"/>
          <w:lang w:val="en-US" w:eastAsia="ru-RU"/>
        </w:rPr>
        <w:t>vese</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tela</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zhivyh</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sushhestv</w:t>
      </w:r>
      <w:proofErr w:type="spellEnd"/>
      <w:r w:rsidRPr="00784ED3">
        <w:rPr>
          <w:rFonts w:ascii="Times New Roman" w:eastAsia="Times New Roman" w:hAnsi="Times New Roman" w:cs="Times New Roman"/>
          <w:sz w:val="24"/>
          <w:szCs w:val="24"/>
          <w:lang w:val="en-US" w:eastAsia="ru-RU"/>
        </w:rPr>
        <w:t xml:space="preserve">, v </w:t>
      </w:r>
      <w:proofErr w:type="spellStart"/>
      <w:r w:rsidRPr="00784ED3">
        <w:rPr>
          <w:rFonts w:ascii="Times New Roman" w:eastAsia="Times New Roman" w:hAnsi="Times New Roman" w:cs="Times New Roman"/>
          <w:sz w:val="24"/>
          <w:szCs w:val="24"/>
          <w:lang w:val="en-US" w:eastAsia="ru-RU"/>
        </w:rPr>
        <w:t>svjazi</w:t>
      </w:r>
      <w:proofErr w:type="spellEnd"/>
      <w:r w:rsidRPr="00784ED3">
        <w:rPr>
          <w:rFonts w:ascii="Times New Roman" w:eastAsia="Times New Roman" w:hAnsi="Times New Roman" w:cs="Times New Roman"/>
          <w:sz w:val="24"/>
          <w:szCs w:val="24"/>
          <w:lang w:val="en-US" w:eastAsia="ru-RU"/>
        </w:rPr>
        <w:t xml:space="preserve"> s </w:t>
      </w:r>
      <w:proofErr w:type="spellStart"/>
      <w:r w:rsidRPr="00784ED3">
        <w:rPr>
          <w:rFonts w:ascii="Times New Roman" w:eastAsia="Times New Roman" w:hAnsi="Times New Roman" w:cs="Times New Roman"/>
          <w:sz w:val="24"/>
          <w:szCs w:val="24"/>
          <w:lang w:val="en-US" w:eastAsia="ru-RU"/>
        </w:rPr>
        <w:t>teoriej</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bor'by</w:t>
      </w:r>
      <w:proofErr w:type="spellEnd"/>
      <w:r w:rsidRPr="00784ED3">
        <w:rPr>
          <w:rFonts w:ascii="Times New Roman" w:eastAsia="Times New Roman" w:hAnsi="Times New Roman" w:cs="Times New Roman"/>
          <w:sz w:val="24"/>
          <w:szCs w:val="24"/>
          <w:lang w:val="en-US" w:eastAsia="ru-RU"/>
        </w:rPr>
        <w:t xml:space="preserve"> za </w:t>
      </w:r>
      <w:proofErr w:type="spellStart"/>
      <w:r w:rsidRPr="00784ED3">
        <w:rPr>
          <w:rFonts w:ascii="Times New Roman" w:eastAsia="Times New Roman" w:hAnsi="Times New Roman" w:cs="Times New Roman"/>
          <w:sz w:val="24"/>
          <w:szCs w:val="24"/>
          <w:lang w:val="en-US" w:eastAsia="ru-RU"/>
        </w:rPr>
        <w:t>sushhestvovanie</w:t>
      </w:r>
      <w:proofErr w:type="spellEnd"/>
      <w:r w:rsidRPr="00784ED3">
        <w:rPr>
          <w:rFonts w:ascii="Times New Roman" w:eastAsia="Times New Roman" w:hAnsi="Times New Roman" w:cs="Times New Roman"/>
          <w:sz w:val="24"/>
          <w:szCs w:val="24"/>
          <w:lang w:val="en-US" w:eastAsia="ru-RU"/>
        </w:rPr>
        <w:t xml:space="preserve"> Vito </w:t>
      </w:r>
      <w:proofErr w:type="spellStart"/>
      <w:r w:rsidRPr="00784ED3">
        <w:rPr>
          <w:rFonts w:ascii="Times New Roman" w:eastAsia="Times New Roman" w:hAnsi="Times New Roman" w:cs="Times New Roman"/>
          <w:sz w:val="24"/>
          <w:szCs w:val="24"/>
          <w:lang w:val="en-US" w:eastAsia="ru-RU"/>
        </w:rPr>
        <w:t>Vol'terra</w:t>
      </w:r>
      <w:proofErr w:type="spellEnd"/>
      <w:r w:rsidRPr="00784ED3">
        <w:rPr>
          <w:rFonts w:ascii="Times New Roman" w:eastAsia="Times New Roman" w:hAnsi="Times New Roman" w:cs="Times New Roman"/>
          <w:sz w:val="24"/>
          <w:szCs w:val="24"/>
          <w:lang w:val="en-US" w:eastAsia="ru-RU"/>
        </w:rPr>
        <w:t xml:space="preserve"> / P.P. </w:t>
      </w:r>
      <w:proofErr w:type="spellStart"/>
      <w:r w:rsidRPr="00784ED3">
        <w:rPr>
          <w:rFonts w:ascii="Times New Roman" w:eastAsia="Times New Roman" w:hAnsi="Times New Roman" w:cs="Times New Roman"/>
          <w:sz w:val="24"/>
          <w:szCs w:val="24"/>
          <w:lang w:val="en-US" w:eastAsia="ru-RU"/>
        </w:rPr>
        <w:t>Lazarev</w:t>
      </w:r>
      <w:proofErr w:type="spellEnd"/>
      <w:r w:rsidRPr="00784ED3">
        <w:rPr>
          <w:rFonts w:ascii="Times New Roman" w:eastAsia="Times New Roman" w:hAnsi="Times New Roman" w:cs="Times New Roman"/>
          <w:sz w:val="24"/>
          <w:szCs w:val="24"/>
          <w:lang w:val="en-US" w:eastAsia="ru-RU"/>
        </w:rPr>
        <w:t xml:space="preserve"> // </w:t>
      </w:r>
      <w:proofErr w:type="spellStart"/>
      <w:r w:rsidRPr="00784ED3">
        <w:rPr>
          <w:rFonts w:ascii="Times New Roman" w:eastAsia="Times New Roman" w:hAnsi="Times New Roman" w:cs="Times New Roman"/>
          <w:sz w:val="24"/>
          <w:szCs w:val="24"/>
          <w:lang w:val="en-US" w:eastAsia="ru-RU"/>
        </w:rPr>
        <w:t>Doklady</w:t>
      </w:r>
      <w:proofErr w:type="spellEnd"/>
      <w:r w:rsidRPr="00784ED3">
        <w:rPr>
          <w:rFonts w:ascii="Times New Roman" w:eastAsia="Times New Roman" w:hAnsi="Times New Roman" w:cs="Times New Roman"/>
          <w:sz w:val="24"/>
          <w:szCs w:val="24"/>
          <w:lang w:val="en-US" w:eastAsia="ru-RU"/>
        </w:rPr>
        <w:t xml:space="preserve"> AN SSSR. 1933. - № 5. - S. 60–63.</w:t>
      </w:r>
    </w:p>
    <w:p w:rsidR="00784ED3" w:rsidRPr="00784ED3" w:rsidRDefault="00784ED3" w:rsidP="00784ED3">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784ED3">
        <w:rPr>
          <w:rFonts w:ascii="Times New Roman" w:eastAsia="Times New Roman" w:hAnsi="Times New Roman" w:cs="Times New Roman"/>
          <w:sz w:val="24"/>
          <w:szCs w:val="24"/>
          <w:lang w:val="en-US" w:eastAsia="ru-RU"/>
        </w:rPr>
        <w:t>6. Sent-</w:t>
      </w:r>
      <w:proofErr w:type="spellStart"/>
      <w:r w:rsidRPr="00784ED3">
        <w:rPr>
          <w:rFonts w:ascii="Times New Roman" w:eastAsia="Times New Roman" w:hAnsi="Times New Roman" w:cs="Times New Roman"/>
          <w:sz w:val="24"/>
          <w:szCs w:val="24"/>
          <w:lang w:val="en-US" w:eastAsia="ru-RU"/>
        </w:rPr>
        <w:t>Iler</w:t>
      </w:r>
      <w:proofErr w:type="spellEnd"/>
      <w:r w:rsidRPr="00784ED3">
        <w:rPr>
          <w:rFonts w:ascii="Times New Roman" w:eastAsia="Times New Roman" w:hAnsi="Times New Roman" w:cs="Times New Roman"/>
          <w:sz w:val="24"/>
          <w:szCs w:val="24"/>
          <w:lang w:val="en-US" w:eastAsia="ru-RU"/>
        </w:rPr>
        <w:t xml:space="preserve"> K. </w:t>
      </w:r>
      <w:proofErr w:type="spellStart"/>
      <w:r w:rsidRPr="00784ED3">
        <w:rPr>
          <w:rFonts w:ascii="Times New Roman" w:eastAsia="Times New Roman" w:hAnsi="Times New Roman" w:cs="Times New Roman"/>
          <w:sz w:val="24"/>
          <w:szCs w:val="24"/>
          <w:lang w:val="en-US" w:eastAsia="ru-RU"/>
        </w:rPr>
        <w:t>Gistologija</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rosta</w:t>
      </w:r>
      <w:proofErr w:type="spellEnd"/>
      <w:r w:rsidRPr="00784ED3">
        <w:rPr>
          <w:rFonts w:ascii="Times New Roman" w:eastAsia="Times New Roman" w:hAnsi="Times New Roman" w:cs="Times New Roman"/>
          <w:sz w:val="24"/>
          <w:szCs w:val="24"/>
          <w:lang w:val="en-US" w:eastAsia="ru-RU"/>
        </w:rPr>
        <w:t xml:space="preserve"> / K. Sent-</w:t>
      </w:r>
      <w:proofErr w:type="spellStart"/>
      <w:r w:rsidRPr="00784ED3">
        <w:rPr>
          <w:rFonts w:ascii="Times New Roman" w:eastAsia="Times New Roman" w:hAnsi="Times New Roman" w:cs="Times New Roman"/>
          <w:sz w:val="24"/>
          <w:szCs w:val="24"/>
          <w:lang w:val="en-US" w:eastAsia="ru-RU"/>
        </w:rPr>
        <w:t>Iler</w:t>
      </w:r>
      <w:proofErr w:type="spellEnd"/>
      <w:r w:rsidRPr="00784ED3">
        <w:rPr>
          <w:rFonts w:ascii="Times New Roman" w:eastAsia="Times New Roman" w:hAnsi="Times New Roman" w:cs="Times New Roman"/>
          <w:sz w:val="24"/>
          <w:szCs w:val="24"/>
          <w:lang w:val="en-US" w:eastAsia="ru-RU"/>
        </w:rPr>
        <w:t xml:space="preserve"> // </w:t>
      </w:r>
      <w:proofErr w:type="spellStart"/>
      <w:r w:rsidRPr="00784ED3">
        <w:rPr>
          <w:rFonts w:ascii="Times New Roman" w:eastAsia="Times New Roman" w:hAnsi="Times New Roman" w:cs="Times New Roman"/>
          <w:sz w:val="24"/>
          <w:szCs w:val="24"/>
          <w:lang w:val="en-US" w:eastAsia="ru-RU"/>
        </w:rPr>
        <w:t>Uspehi</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sovremennoj</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biologii</w:t>
      </w:r>
      <w:proofErr w:type="spellEnd"/>
      <w:r w:rsidRPr="00784ED3">
        <w:rPr>
          <w:rFonts w:ascii="Times New Roman" w:eastAsia="Times New Roman" w:hAnsi="Times New Roman" w:cs="Times New Roman"/>
          <w:sz w:val="24"/>
          <w:szCs w:val="24"/>
          <w:lang w:val="en-US" w:eastAsia="ru-RU"/>
        </w:rPr>
        <w:t xml:space="preserve">. 1935. - T IV. - </w:t>
      </w:r>
      <w:proofErr w:type="spellStart"/>
      <w:r w:rsidRPr="00784ED3">
        <w:rPr>
          <w:rFonts w:ascii="Times New Roman" w:eastAsia="Times New Roman" w:hAnsi="Times New Roman" w:cs="Times New Roman"/>
          <w:sz w:val="24"/>
          <w:szCs w:val="24"/>
          <w:lang w:val="en-US" w:eastAsia="ru-RU"/>
        </w:rPr>
        <w:t>Vyp</w:t>
      </w:r>
      <w:proofErr w:type="spellEnd"/>
      <w:r w:rsidRPr="00784ED3">
        <w:rPr>
          <w:rFonts w:ascii="Times New Roman" w:eastAsia="Times New Roman" w:hAnsi="Times New Roman" w:cs="Times New Roman"/>
          <w:sz w:val="24"/>
          <w:szCs w:val="24"/>
          <w:lang w:val="en-US" w:eastAsia="ru-RU"/>
        </w:rPr>
        <w:t>. 6. - S. 455–468.</w:t>
      </w:r>
    </w:p>
    <w:p w:rsidR="00784ED3" w:rsidRPr="00784ED3" w:rsidRDefault="00784ED3" w:rsidP="00784ED3">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784ED3">
        <w:rPr>
          <w:rFonts w:ascii="Times New Roman" w:eastAsia="Times New Roman" w:hAnsi="Times New Roman" w:cs="Times New Roman"/>
          <w:sz w:val="24"/>
          <w:szCs w:val="24"/>
          <w:lang w:val="en-US" w:eastAsia="ru-RU"/>
        </w:rPr>
        <w:t xml:space="preserve">7. </w:t>
      </w:r>
      <w:proofErr w:type="spellStart"/>
      <w:r w:rsidRPr="00784ED3">
        <w:rPr>
          <w:rFonts w:ascii="Times New Roman" w:eastAsia="Times New Roman" w:hAnsi="Times New Roman" w:cs="Times New Roman"/>
          <w:sz w:val="24"/>
          <w:szCs w:val="24"/>
          <w:lang w:val="en-US" w:eastAsia="ru-RU"/>
        </w:rPr>
        <w:t>Tuzov</w:t>
      </w:r>
      <w:proofErr w:type="spellEnd"/>
      <w:r w:rsidRPr="00784ED3">
        <w:rPr>
          <w:rFonts w:ascii="Times New Roman" w:eastAsia="Times New Roman" w:hAnsi="Times New Roman" w:cs="Times New Roman"/>
          <w:sz w:val="24"/>
          <w:szCs w:val="24"/>
          <w:lang w:val="en-US" w:eastAsia="ru-RU"/>
        </w:rPr>
        <w:t xml:space="preserve"> I.N. </w:t>
      </w:r>
      <w:proofErr w:type="spellStart"/>
      <w:r w:rsidRPr="00784ED3">
        <w:rPr>
          <w:rFonts w:ascii="Times New Roman" w:eastAsia="Times New Roman" w:hAnsi="Times New Roman" w:cs="Times New Roman"/>
          <w:sz w:val="24"/>
          <w:szCs w:val="24"/>
          <w:lang w:val="en-US" w:eastAsia="ru-RU"/>
        </w:rPr>
        <w:t>Rost</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razvitie</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i</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mjasnaja</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produktivnost</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golshtinskih</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bychkov</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raznyh</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linij</w:t>
      </w:r>
      <w:proofErr w:type="spellEnd"/>
      <w:r w:rsidRPr="00784ED3">
        <w:rPr>
          <w:rFonts w:ascii="Times New Roman" w:eastAsia="Times New Roman" w:hAnsi="Times New Roman" w:cs="Times New Roman"/>
          <w:sz w:val="24"/>
          <w:szCs w:val="24"/>
          <w:lang w:val="en-US" w:eastAsia="ru-RU"/>
        </w:rPr>
        <w:t xml:space="preserve"> / I.N. </w:t>
      </w:r>
      <w:proofErr w:type="spellStart"/>
      <w:r w:rsidRPr="00784ED3">
        <w:rPr>
          <w:rFonts w:ascii="Times New Roman" w:eastAsia="Times New Roman" w:hAnsi="Times New Roman" w:cs="Times New Roman"/>
          <w:sz w:val="24"/>
          <w:szCs w:val="24"/>
          <w:lang w:val="en-US" w:eastAsia="ru-RU"/>
        </w:rPr>
        <w:t>Tuzov</w:t>
      </w:r>
      <w:proofErr w:type="spellEnd"/>
      <w:r w:rsidRPr="00784ED3">
        <w:rPr>
          <w:rFonts w:ascii="Times New Roman" w:eastAsia="Times New Roman" w:hAnsi="Times New Roman" w:cs="Times New Roman"/>
          <w:sz w:val="24"/>
          <w:szCs w:val="24"/>
          <w:lang w:val="en-US" w:eastAsia="ru-RU"/>
        </w:rPr>
        <w:t xml:space="preserve"> // Trudy </w:t>
      </w:r>
      <w:proofErr w:type="spellStart"/>
      <w:r w:rsidRPr="00784ED3">
        <w:rPr>
          <w:rFonts w:ascii="Times New Roman" w:eastAsia="Times New Roman" w:hAnsi="Times New Roman" w:cs="Times New Roman"/>
          <w:sz w:val="24"/>
          <w:szCs w:val="24"/>
          <w:lang w:val="en-US" w:eastAsia="ru-RU"/>
        </w:rPr>
        <w:t>KubGAU</w:t>
      </w:r>
      <w:proofErr w:type="spellEnd"/>
      <w:r w:rsidRPr="00784ED3">
        <w:rPr>
          <w:rFonts w:ascii="Times New Roman" w:eastAsia="Times New Roman" w:hAnsi="Times New Roman" w:cs="Times New Roman"/>
          <w:sz w:val="24"/>
          <w:szCs w:val="24"/>
          <w:lang w:val="en-US" w:eastAsia="ru-RU"/>
        </w:rPr>
        <w:t>. 2012. - № 3(36). - S. 228–231.</w:t>
      </w:r>
    </w:p>
    <w:p w:rsidR="00784ED3" w:rsidRPr="00784ED3" w:rsidRDefault="00784ED3" w:rsidP="00784ED3">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784ED3">
        <w:rPr>
          <w:rFonts w:ascii="Times New Roman" w:eastAsia="Times New Roman" w:hAnsi="Times New Roman" w:cs="Times New Roman"/>
          <w:sz w:val="24"/>
          <w:szCs w:val="24"/>
          <w:lang w:val="en-US" w:eastAsia="ru-RU"/>
        </w:rPr>
        <w:t xml:space="preserve">8.Fedorov V.I. </w:t>
      </w:r>
      <w:proofErr w:type="spellStart"/>
      <w:r w:rsidRPr="00784ED3">
        <w:rPr>
          <w:rFonts w:ascii="Times New Roman" w:eastAsia="Times New Roman" w:hAnsi="Times New Roman" w:cs="Times New Roman"/>
          <w:sz w:val="24"/>
          <w:szCs w:val="24"/>
          <w:lang w:val="en-US" w:eastAsia="ru-RU"/>
        </w:rPr>
        <w:t>Rost</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razvitie</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i</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produktivnost</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zhivotnyh</w:t>
      </w:r>
      <w:proofErr w:type="spellEnd"/>
      <w:r w:rsidRPr="00784ED3">
        <w:rPr>
          <w:rFonts w:ascii="Times New Roman" w:eastAsia="Times New Roman" w:hAnsi="Times New Roman" w:cs="Times New Roman"/>
          <w:sz w:val="24"/>
          <w:szCs w:val="24"/>
          <w:lang w:val="en-US" w:eastAsia="ru-RU"/>
        </w:rPr>
        <w:t xml:space="preserve"> / V. I. Fedorov. – M.: </w:t>
      </w:r>
      <w:proofErr w:type="spellStart"/>
      <w:r w:rsidRPr="00784ED3">
        <w:rPr>
          <w:rFonts w:ascii="Times New Roman" w:eastAsia="Times New Roman" w:hAnsi="Times New Roman" w:cs="Times New Roman"/>
          <w:sz w:val="24"/>
          <w:szCs w:val="24"/>
          <w:lang w:val="en-US" w:eastAsia="ru-RU"/>
        </w:rPr>
        <w:t>Kolos</w:t>
      </w:r>
      <w:proofErr w:type="spellEnd"/>
      <w:r w:rsidRPr="00784ED3">
        <w:rPr>
          <w:rFonts w:ascii="Times New Roman" w:eastAsia="Times New Roman" w:hAnsi="Times New Roman" w:cs="Times New Roman"/>
          <w:sz w:val="24"/>
          <w:szCs w:val="24"/>
          <w:lang w:val="en-US" w:eastAsia="ru-RU"/>
        </w:rPr>
        <w:t>, 1973. – 272 s.</w:t>
      </w:r>
    </w:p>
    <w:p w:rsidR="00784ED3" w:rsidRPr="00784ED3" w:rsidRDefault="00784ED3" w:rsidP="00784ED3">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784ED3">
        <w:rPr>
          <w:rFonts w:ascii="Times New Roman" w:eastAsia="Times New Roman" w:hAnsi="Times New Roman" w:cs="Times New Roman"/>
          <w:sz w:val="24"/>
          <w:szCs w:val="24"/>
          <w:lang w:val="en-US" w:eastAsia="ru-RU"/>
        </w:rPr>
        <w:t xml:space="preserve">9. </w:t>
      </w:r>
      <w:proofErr w:type="spellStart"/>
      <w:r w:rsidRPr="00784ED3">
        <w:rPr>
          <w:rFonts w:ascii="Times New Roman" w:eastAsia="Times New Roman" w:hAnsi="Times New Roman" w:cs="Times New Roman"/>
          <w:sz w:val="24"/>
          <w:szCs w:val="24"/>
          <w:lang w:val="en-US" w:eastAsia="ru-RU"/>
        </w:rPr>
        <w:t>Hanin</w:t>
      </w:r>
      <w:proofErr w:type="spellEnd"/>
      <w:r w:rsidRPr="00784ED3">
        <w:rPr>
          <w:rFonts w:ascii="Times New Roman" w:eastAsia="Times New Roman" w:hAnsi="Times New Roman" w:cs="Times New Roman"/>
          <w:sz w:val="24"/>
          <w:szCs w:val="24"/>
          <w:lang w:val="en-US" w:eastAsia="ru-RU"/>
        </w:rPr>
        <w:t xml:space="preserve"> M.A. </w:t>
      </w:r>
      <w:proofErr w:type="spellStart"/>
      <w:r w:rsidRPr="00784ED3">
        <w:rPr>
          <w:rFonts w:ascii="Times New Roman" w:eastAsia="Times New Roman" w:hAnsi="Times New Roman" w:cs="Times New Roman"/>
          <w:sz w:val="24"/>
          <w:szCs w:val="24"/>
          <w:lang w:val="en-US" w:eastAsia="ru-RU"/>
        </w:rPr>
        <w:t>Jevoljucionnaja</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matematicheskaja</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teorija</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rosta</w:t>
      </w:r>
      <w:proofErr w:type="spellEnd"/>
      <w:r w:rsidRPr="00784ED3">
        <w:rPr>
          <w:rFonts w:ascii="Times New Roman" w:eastAsia="Times New Roman" w:hAnsi="Times New Roman" w:cs="Times New Roman"/>
          <w:sz w:val="24"/>
          <w:szCs w:val="24"/>
          <w:lang w:val="en-US" w:eastAsia="ru-RU"/>
        </w:rPr>
        <w:t xml:space="preserve"> / M.A. </w:t>
      </w:r>
      <w:proofErr w:type="spellStart"/>
      <w:r w:rsidRPr="00784ED3">
        <w:rPr>
          <w:rFonts w:ascii="Times New Roman" w:eastAsia="Times New Roman" w:hAnsi="Times New Roman" w:cs="Times New Roman"/>
          <w:sz w:val="24"/>
          <w:szCs w:val="24"/>
          <w:lang w:val="en-US" w:eastAsia="ru-RU"/>
        </w:rPr>
        <w:t>Hanin</w:t>
      </w:r>
      <w:proofErr w:type="spellEnd"/>
      <w:r w:rsidRPr="00784ED3">
        <w:rPr>
          <w:rFonts w:ascii="Times New Roman" w:eastAsia="Times New Roman" w:hAnsi="Times New Roman" w:cs="Times New Roman"/>
          <w:sz w:val="24"/>
          <w:szCs w:val="24"/>
          <w:lang w:val="en-US" w:eastAsia="ru-RU"/>
        </w:rPr>
        <w:t xml:space="preserve"> // </w:t>
      </w:r>
      <w:proofErr w:type="spellStart"/>
      <w:r w:rsidRPr="00784ED3">
        <w:rPr>
          <w:rFonts w:ascii="Times New Roman" w:eastAsia="Times New Roman" w:hAnsi="Times New Roman" w:cs="Times New Roman"/>
          <w:sz w:val="24"/>
          <w:szCs w:val="24"/>
          <w:lang w:val="en-US" w:eastAsia="ru-RU"/>
        </w:rPr>
        <w:t>Zhurnal</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obshhej</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biologii</w:t>
      </w:r>
      <w:proofErr w:type="spellEnd"/>
      <w:r w:rsidRPr="00784ED3">
        <w:rPr>
          <w:rFonts w:ascii="Times New Roman" w:eastAsia="Times New Roman" w:hAnsi="Times New Roman" w:cs="Times New Roman"/>
          <w:sz w:val="24"/>
          <w:szCs w:val="24"/>
          <w:lang w:val="en-US" w:eastAsia="ru-RU"/>
        </w:rPr>
        <w:t>. 1973.- T 34.- № 2.- S. 294–304.</w:t>
      </w:r>
    </w:p>
    <w:p w:rsidR="00784ED3" w:rsidRPr="00784ED3" w:rsidRDefault="00784ED3" w:rsidP="00784ED3">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784ED3">
        <w:rPr>
          <w:rFonts w:ascii="Times New Roman" w:eastAsia="Times New Roman" w:hAnsi="Times New Roman" w:cs="Times New Roman"/>
          <w:sz w:val="24"/>
          <w:szCs w:val="24"/>
          <w:lang w:val="en-US" w:eastAsia="ru-RU"/>
        </w:rPr>
        <w:t xml:space="preserve">10. </w:t>
      </w:r>
      <w:proofErr w:type="spellStart"/>
      <w:r w:rsidRPr="00784ED3">
        <w:rPr>
          <w:rFonts w:ascii="Times New Roman" w:eastAsia="Times New Roman" w:hAnsi="Times New Roman" w:cs="Times New Roman"/>
          <w:sz w:val="24"/>
          <w:szCs w:val="24"/>
          <w:lang w:val="en-US" w:eastAsia="ru-RU"/>
        </w:rPr>
        <w:t>Hanin</w:t>
      </w:r>
      <w:proofErr w:type="spellEnd"/>
      <w:r w:rsidRPr="00784ED3">
        <w:rPr>
          <w:rFonts w:ascii="Times New Roman" w:eastAsia="Times New Roman" w:hAnsi="Times New Roman" w:cs="Times New Roman"/>
          <w:sz w:val="24"/>
          <w:szCs w:val="24"/>
          <w:lang w:val="en-US" w:eastAsia="ru-RU"/>
        </w:rPr>
        <w:t xml:space="preserve"> M.A. </w:t>
      </w:r>
      <w:proofErr w:type="spellStart"/>
      <w:r w:rsidRPr="00784ED3">
        <w:rPr>
          <w:rFonts w:ascii="Times New Roman" w:eastAsia="Times New Roman" w:hAnsi="Times New Roman" w:cs="Times New Roman"/>
          <w:sz w:val="24"/>
          <w:szCs w:val="24"/>
          <w:lang w:val="en-US" w:eastAsia="ru-RU"/>
        </w:rPr>
        <w:t>Matematicheskaja</w:t>
      </w:r>
      <w:proofErr w:type="spellEnd"/>
      <w:r w:rsidRPr="00784ED3">
        <w:rPr>
          <w:rFonts w:ascii="Times New Roman" w:eastAsia="Times New Roman" w:hAnsi="Times New Roman" w:cs="Times New Roman"/>
          <w:sz w:val="24"/>
          <w:szCs w:val="24"/>
          <w:lang w:val="en-US" w:eastAsia="ru-RU"/>
        </w:rPr>
        <w:t xml:space="preserve"> model' </w:t>
      </w:r>
      <w:proofErr w:type="spellStart"/>
      <w:r w:rsidRPr="00784ED3">
        <w:rPr>
          <w:rFonts w:ascii="Times New Roman" w:eastAsia="Times New Roman" w:hAnsi="Times New Roman" w:cs="Times New Roman"/>
          <w:sz w:val="24"/>
          <w:szCs w:val="24"/>
          <w:lang w:val="en-US" w:eastAsia="ru-RU"/>
        </w:rPr>
        <w:t>rosta</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osnovannaja</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na</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jevoljucionnom</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jekstremal'nom</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principe</w:t>
      </w:r>
      <w:proofErr w:type="spellEnd"/>
      <w:r w:rsidRPr="00784ED3">
        <w:rPr>
          <w:rFonts w:ascii="Times New Roman" w:eastAsia="Times New Roman" w:hAnsi="Times New Roman" w:cs="Times New Roman"/>
          <w:sz w:val="24"/>
          <w:szCs w:val="24"/>
          <w:lang w:val="en-US" w:eastAsia="ru-RU"/>
        </w:rPr>
        <w:t xml:space="preserve"> / M.A. </w:t>
      </w:r>
      <w:proofErr w:type="spellStart"/>
      <w:r w:rsidRPr="00784ED3">
        <w:rPr>
          <w:rFonts w:ascii="Times New Roman" w:eastAsia="Times New Roman" w:hAnsi="Times New Roman" w:cs="Times New Roman"/>
          <w:sz w:val="24"/>
          <w:szCs w:val="24"/>
          <w:lang w:val="en-US" w:eastAsia="ru-RU"/>
        </w:rPr>
        <w:t>Hanin</w:t>
      </w:r>
      <w:proofErr w:type="spellEnd"/>
      <w:r w:rsidRPr="00784ED3">
        <w:rPr>
          <w:rFonts w:ascii="Times New Roman" w:eastAsia="Times New Roman" w:hAnsi="Times New Roman" w:cs="Times New Roman"/>
          <w:sz w:val="24"/>
          <w:szCs w:val="24"/>
          <w:lang w:val="en-US" w:eastAsia="ru-RU"/>
        </w:rPr>
        <w:t xml:space="preserve"> // </w:t>
      </w:r>
      <w:proofErr w:type="spellStart"/>
      <w:r w:rsidRPr="00784ED3">
        <w:rPr>
          <w:rFonts w:ascii="Times New Roman" w:eastAsia="Times New Roman" w:hAnsi="Times New Roman" w:cs="Times New Roman"/>
          <w:sz w:val="24"/>
          <w:szCs w:val="24"/>
          <w:lang w:val="en-US" w:eastAsia="ru-RU"/>
        </w:rPr>
        <w:t>Doklady</w:t>
      </w:r>
      <w:proofErr w:type="spellEnd"/>
      <w:r w:rsidRPr="00784ED3">
        <w:rPr>
          <w:rFonts w:ascii="Times New Roman" w:eastAsia="Times New Roman" w:hAnsi="Times New Roman" w:cs="Times New Roman"/>
          <w:sz w:val="24"/>
          <w:szCs w:val="24"/>
          <w:lang w:val="en-US" w:eastAsia="ru-RU"/>
        </w:rPr>
        <w:t xml:space="preserve"> AN SSSR. 1973.- T 212.- № 3.- S. 743–746.</w:t>
      </w:r>
    </w:p>
    <w:p w:rsidR="00784ED3" w:rsidRPr="00784ED3" w:rsidRDefault="00784ED3" w:rsidP="00784ED3">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784ED3">
        <w:rPr>
          <w:rFonts w:ascii="Times New Roman" w:eastAsia="Times New Roman" w:hAnsi="Times New Roman" w:cs="Times New Roman"/>
          <w:sz w:val="24"/>
          <w:szCs w:val="24"/>
          <w:lang w:val="en-US" w:eastAsia="ru-RU"/>
        </w:rPr>
        <w:t xml:space="preserve">11. </w:t>
      </w:r>
      <w:proofErr w:type="spellStart"/>
      <w:r w:rsidRPr="00784ED3">
        <w:rPr>
          <w:rFonts w:ascii="Times New Roman" w:eastAsia="Times New Roman" w:hAnsi="Times New Roman" w:cs="Times New Roman"/>
          <w:sz w:val="24"/>
          <w:szCs w:val="24"/>
          <w:lang w:val="en-US" w:eastAsia="ru-RU"/>
        </w:rPr>
        <w:t>Shmal'gauzen</w:t>
      </w:r>
      <w:proofErr w:type="spellEnd"/>
      <w:r w:rsidRPr="00784ED3">
        <w:rPr>
          <w:rFonts w:ascii="Times New Roman" w:eastAsia="Times New Roman" w:hAnsi="Times New Roman" w:cs="Times New Roman"/>
          <w:sz w:val="24"/>
          <w:szCs w:val="24"/>
          <w:lang w:val="en-US" w:eastAsia="ru-RU"/>
        </w:rPr>
        <w:t xml:space="preserve"> I.I. O </w:t>
      </w:r>
      <w:proofErr w:type="spellStart"/>
      <w:r w:rsidRPr="00784ED3">
        <w:rPr>
          <w:rFonts w:ascii="Times New Roman" w:eastAsia="Times New Roman" w:hAnsi="Times New Roman" w:cs="Times New Roman"/>
          <w:sz w:val="24"/>
          <w:szCs w:val="24"/>
          <w:lang w:val="en-US" w:eastAsia="ru-RU"/>
        </w:rPr>
        <w:t>zakonomernostjah</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rosta</w:t>
      </w:r>
      <w:proofErr w:type="spellEnd"/>
      <w:r w:rsidRPr="00784ED3">
        <w:rPr>
          <w:rFonts w:ascii="Times New Roman" w:eastAsia="Times New Roman" w:hAnsi="Times New Roman" w:cs="Times New Roman"/>
          <w:sz w:val="24"/>
          <w:szCs w:val="24"/>
          <w:lang w:val="en-US" w:eastAsia="ru-RU"/>
        </w:rPr>
        <w:t xml:space="preserve"> u </w:t>
      </w:r>
      <w:proofErr w:type="spellStart"/>
      <w:r w:rsidRPr="00784ED3">
        <w:rPr>
          <w:rFonts w:ascii="Times New Roman" w:eastAsia="Times New Roman" w:hAnsi="Times New Roman" w:cs="Times New Roman"/>
          <w:sz w:val="24"/>
          <w:szCs w:val="24"/>
          <w:lang w:val="en-US" w:eastAsia="ru-RU"/>
        </w:rPr>
        <w:t>zhivotnyh</w:t>
      </w:r>
      <w:proofErr w:type="spellEnd"/>
      <w:r w:rsidRPr="00784ED3">
        <w:rPr>
          <w:rFonts w:ascii="Times New Roman" w:eastAsia="Times New Roman" w:hAnsi="Times New Roman" w:cs="Times New Roman"/>
          <w:sz w:val="24"/>
          <w:szCs w:val="24"/>
          <w:lang w:val="en-US" w:eastAsia="ru-RU"/>
        </w:rPr>
        <w:t xml:space="preserve"> / I.I. </w:t>
      </w:r>
      <w:proofErr w:type="spellStart"/>
      <w:r w:rsidRPr="00784ED3">
        <w:rPr>
          <w:rFonts w:ascii="Times New Roman" w:eastAsia="Times New Roman" w:hAnsi="Times New Roman" w:cs="Times New Roman"/>
          <w:sz w:val="24"/>
          <w:szCs w:val="24"/>
          <w:lang w:val="en-US" w:eastAsia="ru-RU"/>
        </w:rPr>
        <w:t>Shmal'gauzen</w:t>
      </w:r>
      <w:proofErr w:type="spellEnd"/>
      <w:r w:rsidRPr="00784ED3">
        <w:rPr>
          <w:rFonts w:ascii="Times New Roman" w:eastAsia="Times New Roman" w:hAnsi="Times New Roman" w:cs="Times New Roman"/>
          <w:sz w:val="24"/>
          <w:szCs w:val="24"/>
          <w:lang w:val="en-US" w:eastAsia="ru-RU"/>
        </w:rPr>
        <w:t xml:space="preserve"> // </w:t>
      </w:r>
      <w:proofErr w:type="spellStart"/>
      <w:r w:rsidRPr="00784ED3">
        <w:rPr>
          <w:rFonts w:ascii="Times New Roman" w:eastAsia="Times New Roman" w:hAnsi="Times New Roman" w:cs="Times New Roman"/>
          <w:sz w:val="24"/>
          <w:szCs w:val="24"/>
          <w:lang w:val="en-US" w:eastAsia="ru-RU"/>
        </w:rPr>
        <w:t>Priroda</w:t>
      </w:r>
      <w:proofErr w:type="spellEnd"/>
      <w:r w:rsidRPr="00784ED3">
        <w:rPr>
          <w:rFonts w:ascii="Times New Roman" w:eastAsia="Times New Roman" w:hAnsi="Times New Roman" w:cs="Times New Roman"/>
          <w:sz w:val="24"/>
          <w:szCs w:val="24"/>
          <w:lang w:val="en-US" w:eastAsia="ru-RU"/>
        </w:rPr>
        <w:t>. 1928. - № 12. - S. 3–8.</w:t>
      </w:r>
    </w:p>
    <w:p w:rsidR="00784ED3" w:rsidRPr="00784ED3" w:rsidRDefault="00784ED3" w:rsidP="00784ED3">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784ED3">
        <w:rPr>
          <w:rFonts w:ascii="Times New Roman" w:eastAsia="Times New Roman" w:hAnsi="Times New Roman" w:cs="Times New Roman"/>
          <w:sz w:val="24"/>
          <w:szCs w:val="24"/>
          <w:lang w:val="en-US" w:eastAsia="ru-RU"/>
        </w:rPr>
        <w:t xml:space="preserve">12. </w:t>
      </w:r>
      <w:proofErr w:type="spellStart"/>
      <w:r w:rsidRPr="00784ED3">
        <w:rPr>
          <w:rFonts w:ascii="Times New Roman" w:eastAsia="Times New Roman" w:hAnsi="Times New Roman" w:cs="Times New Roman"/>
          <w:sz w:val="24"/>
          <w:szCs w:val="24"/>
          <w:lang w:val="en-US" w:eastAsia="ru-RU"/>
        </w:rPr>
        <w:t>Shmal'gauzen</w:t>
      </w:r>
      <w:proofErr w:type="spellEnd"/>
      <w:r w:rsidRPr="00784ED3">
        <w:rPr>
          <w:rFonts w:ascii="Times New Roman" w:eastAsia="Times New Roman" w:hAnsi="Times New Roman" w:cs="Times New Roman"/>
          <w:sz w:val="24"/>
          <w:szCs w:val="24"/>
          <w:lang w:val="en-US" w:eastAsia="ru-RU"/>
        </w:rPr>
        <w:t xml:space="preserve"> I.I. </w:t>
      </w:r>
      <w:proofErr w:type="spellStart"/>
      <w:r w:rsidRPr="00784ED3">
        <w:rPr>
          <w:rFonts w:ascii="Times New Roman" w:eastAsia="Times New Roman" w:hAnsi="Times New Roman" w:cs="Times New Roman"/>
          <w:sz w:val="24"/>
          <w:szCs w:val="24"/>
          <w:lang w:val="en-US" w:eastAsia="ru-RU"/>
        </w:rPr>
        <w:t>Opredelenie</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osnovnyh</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ponjatij</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i</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metodika</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issledovanija</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rosta</w:t>
      </w:r>
      <w:proofErr w:type="spellEnd"/>
      <w:r w:rsidRPr="00784ED3">
        <w:rPr>
          <w:rFonts w:ascii="Times New Roman" w:eastAsia="Times New Roman" w:hAnsi="Times New Roman" w:cs="Times New Roman"/>
          <w:sz w:val="24"/>
          <w:szCs w:val="24"/>
          <w:lang w:val="en-US" w:eastAsia="ru-RU"/>
        </w:rPr>
        <w:t xml:space="preserve"> / I.I. </w:t>
      </w:r>
      <w:proofErr w:type="spellStart"/>
      <w:r w:rsidRPr="00784ED3">
        <w:rPr>
          <w:rFonts w:ascii="Times New Roman" w:eastAsia="Times New Roman" w:hAnsi="Times New Roman" w:cs="Times New Roman"/>
          <w:sz w:val="24"/>
          <w:szCs w:val="24"/>
          <w:lang w:val="en-US" w:eastAsia="ru-RU"/>
        </w:rPr>
        <w:t>Shmal'gauzen</w:t>
      </w:r>
      <w:proofErr w:type="spellEnd"/>
      <w:r w:rsidRPr="00784ED3">
        <w:rPr>
          <w:rFonts w:ascii="Times New Roman" w:eastAsia="Times New Roman" w:hAnsi="Times New Roman" w:cs="Times New Roman"/>
          <w:sz w:val="24"/>
          <w:szCs w:val="24"/>
          <w:lang w:val="en-US" w:eastAsia="ru-RU"/>
        </w:rPr>
        <w:t xml:space="preserve"> // </w:t>
      </w:r>
      <w:proofErr w:type="spellStart"/>
      <w:r w:rsidRPr="00784ED3">
        <w:rPr>
          <w:rFonts w:ascii="Times New Roman" w:eastAsia="Times New Roman" w:hAnsi="Times New Roman" w:cs="Times New Roman"/>
          <w:sz w:val="24"/>
          <w:szCs w:val="24"/>
          <w:lang w:val="en-US" w:eastAsia="ru-RU"/>
        </w:rPr>
        <w:t>Sbornik</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rabot</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Rost</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zhivotnyh</w:t>
      </w:r>
      <w:proofErr w:type="spellEnd"/>
      <w:r w:rsidRPr="00784ED3">
        <w:rPr>
          <w:rFonts w:ascii="Times New Roman" w:eastAsia="Times New Roman" w:hAnsi="Times New Roman" w:cs="Times New Roman"/>
          <w:sz w:val="24"/>
          <w:szCs w:val="24"/>
          <w:lang w:val="en-US" w:eastAsia="ru-RU"/>
        </w:rPr>
        <w:t xml:space="preserve">». – M.-L.: </w:t>
      </w:r>
      <w:proofErr w:type="spellStart"/>
      <w:r w:rsidRPr="00784ED3">
        <w:rPr>
          <w:rFonts w:ascii="Times New Roman" w:eastAsia="Times New Roman" w:hAnsi="Times New Roman" w:cs="Times New Roman"/>
          <w:sz w:val="24"/>
          <w:szCs w:val="24"/>
          <w:lang w:val="en-US" w:eastAsia="ru-RU"/>
        </w:rPr>
        <w:t>Gosizdat</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biologicheskoj</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i</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medicinskoj</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literatury</w:t>
      </w:r>
      <w:proofErr w:type="spellEnd"/>
      <w:r w:rsidRPr="00784ED3">
        <w:rPr>
          <w:rFonts w:ascii="Times New Roman" w:eastAsia="Times New Roman" w:hAnsi="Times New Roman" w:cs="Times New Roman"/>
          <w:sz w:val="24"/>
          <w:szCs w:val="24"/>
          <w:lang w:val="en-US" w:eastAsia="ru-RU"/>
        </w:rPr>
        <w:t>, 1935. - S. 8–60.</w:t>
      </w:r>
    </w:p>
    <w:p w:rsidR="00784ED3" w:rsidRPr="00784ED3" w:rsidRDefault="00784ED3" w:rsidP="00784ED3">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784ED3">
        <w:rPr>
          <w:rFonts w:ascii="Times New Roman" w:eastAsia="Times New Roman" w:hAnsi="Times New Roman" w:cs="Times New Roman"/>
          <w:sz w:val="24"/>
          <w:szCs w:val="24"/>
          <w:lang w:val="en-US" w:eastAsia="ru-RU"/>
        </w:rPr>
        <w:t xml:space="preserve">13. Loeb. Die </w:t>
      </w:r>
      <w:proofErr w:type="spellStart"/>
      <w:r w:rsidRPr="00784ED3">
        <w:rPr>
          <w:rFonts w:ascii="Times New Roman" w:eastAsia="Times New Roman" w:hAnsi="Times New Roman" w:cs="Times New Roman"/>
          <w:sz w:val="24"/>
          <w:szCs w:val="24"/>
          <w:lang w:val="en-US" w:eastAsia="ru-RU"/>
        </w:rPr>
        <w:t>chemische</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Entwicklungserregung</w:t>
      </w:r>
      <w:proofErr w:type="spellEnd"/>
      <w:r w:rsidRPr="00784ED3">
        <w:rPr>
          <w:rFonts w:ascii="Times New Roman" w:eastAsia="Times New Roman" w:hAnsi="Times New Roman" w:cs="Times New Roman"/>
          <w:sz w:val="24"/>
          <w:szCs w:val="24"/>
          <w:lang w:val="en-US" w:eastAsia="ru-RU"/>
        </w:rPr>
        <w:t xml:space="preserve"> des </w:t>
      </w:r>
      <w:proofErr w:type="spellStart"/>
      <w:r w:rsidRPr="00784ED3">
        <w:rPr>
          <w:rFonts w:ascii="Times New Roman" w:eastAsia="Times New Roman" w:hAnsi="Times New Roman" w:cs="Times New Roman"/>
          <w:sz w:val="24"/>
          <w:szCs w:val="24"/>
          <w:lang w:val="en-US" w:eastAsia="ru-RU"/>
        </w:rPr>
        <w:t>tierichen</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Eies</w:t>
      </w:r>
      <w:proofErr w:type="spellEnd"/>
      <w:r w:rsidRPr="00784ED3">
        <w:rPr>
          <w:rFonts w:ascii="Times New Roman" w:eastAsia="Times New Roman" w:hAnsi="Times New Roman" w:cs="Times New Roman"/>
          <w:sz w:val="24"/>
          <w:szCs w:val="24"/>
          <w:lang w:val="en-US" w:eastAsia="ru-RU"/>
        </w:rPr>
        <w:t>. – Berlin: Springer, 1909. – 260 s.</w:t>
      </w:r>
    </w:p>
    <w:p w:rsidR="00784ED3" w:rsidRPr="00784ED3" w:rsidRDefault="00784ED3" w:rsidP="00784ED3">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784ED3">
        <w:rPr>
          <w:rFonts w:ascii="Times New Roman" w:eastAsia="Times New Roman" w:hAnsi="Times New Roman" w:cs="Times New Roman"/>
          <w:sz w:val="24"/>
          <w:szCs w:val="24"/>
          <w:lang w:val="en-US" w:eastAsia="ru-RU"/>
        </w:rPr>
        <w:lastRenderedPageBreak/>
        <w:t xml:space="preserve">14. . Par P.-F. Verhulst. Notice sur la </w:t>
      </w:r>
      <w:proofErr w:type="spellStart"/>
      <w:r w:rsidRPr="00784ED3">
        <w:rPr>
          <w:rFonts w:ascii="Times New Roman" w:eastAsia="Times New Roman" w:hAnsi="Times New Roman" w:cs="Times New Roman"/>
          <w:sz w:val="24"/>
          <w:szCs w:val="24"/>
          <w:lang w:val="en-US" w:eastAsia="ru-RU"/>
        </w:rPr>
        <w:t>loi</w:t>
      </w:r>
      <w:proofErr w:type="spellEnd"/>
      <w:r w:rsidRPr="00784ED3">
        <w:rPr>
          <w:rFonts w:ascii="Times New Roman" w:eastAsia="Times New Roman" w:hAnsi="Times New Roman" w:cs="Times New Roman"/>
          <w:sz w:val="24"/>
          <w:szCs w:val="24"/>
          <w:lang w:val="en-US" w:eastAsia="ru-RU"/>
        </w:rPr>
        <w:t xml:space="preserve"> que la population suit dans son </w:t>
      </w:r>
      <w:proofErr w:type="spellStart"/>
      <w:r w:rsidRPr="00784ED3">
        <w:rPr>
          <w:rFonts w:ascii="Times New Roman" w:eastAsia="Times New Roman" w:hAnsi="Times New Roman" w:cs="Times New Roman"/>
          <w:sz w:val="24"/>
          <w:szCs w:val="24"/>
          <w:lang w:val="en-US" w:eastAsia="ru-RU"/>
        </w:rPr>
        <w:t>accroissement</w:t>
      </w:r>
      <w:proofErr w:type="spellEnd"/>
      <w:r w:rsidRPr="00784ED3">
        <w:rPr>
          <w:rFonts w:ascii="Times New Roman" w:eastAsia="Times New Roman" w:hAnsi="Times New Roman" w:cs="Times New Roman"/>
          <w:sz w:val="24"/>
          <w:szCs w:val="24"/>
          <w:lang w:val="en-US" w:eastAsia="ru-RU"/>
        </w:rPr>
        <w:t xml:space="preserve"> // </w:t>
      </w:r>
      <w:proofErr w:type="spellStart"/>
      <w:r w:rsidRPr="00784ED3">
        <w:rPr>
          <w:rFonts w:ascii="Times New Roman" w:eastAsia="Times New Roman" w:hAnsi="Times New Roman" w:cs="Times New Roman"/>
          <w:sz w:val="24"/>
          <w:szCs w:val="24"/>
          <w:lang w:val="en-US" w:eastAsia="ru-RU"/>
        </w:rPr>
        <w:t>Correspondance</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Mathematique</w:t>
      </w:r>
      <w:proofErr w:type="spellEnd"/>
      <w:r w:rsidRPr="00784ED3">
        <w:rPr>
          <w:rFonts w:ascii="Times New Roman" w:eastAsia="Times New Roman" w:hAnsi="Times New Roman" w:cs="Times New Roman"/>
          <w:sz w:val="24"/>
          <w:szCs w:val="24"/>
          <w:lang w:val="en-US" w:eastAsia="ru-RU"/>
        </w:rPr>
        <w:t xml:space="preserve"> et </w:t>
      </w:r>
      <w:proofErr w:type="spellStart"/>
      <w:r w:rsidRPr="00784ED3">
        <w:rPr>
          <w:rFonts w:ascii="Times New Roman" w:eastAsia="Times New Roman" w:hAnsi="Times New Roman" w:cs="Times New Roman"/>
          <w:sz w:val="24"/>
          <w:szCs w:val="24"/>
          <w:lang w:val="en-US" w:eastAsia="ru-RU"/>
        </w:rPr>
        <w:t>Phisique</w:t>
      </w:r>
      <w:proofErr w:type="spellEnd"/>
      <w:r w:rsidRPr="00784ED3">
        <w:rPr>
          <w:rFonts w:ascii="Times New Roman" w:eastAsia="Times New Roman" w:hAnsi="Times New Roman" w:cs="Times New Roman"/>
          <w:sz w:val="24"/>
          <w:szCs w:val="24"/>
          <w:lang w:val="en-US" w:eastAsia="ru-RU"/>
        </w:rPr>
        <w:t>. Paris, Leipzig, 1838. Vol. X, pp. 113–121.</w:t>
      </w:r>
    </w:p>
    <w:p w:rsidR="00784ED3" w:rsidRPr="00784ED3" w:rsidRDefault="00784ED3" w:rsidP="00784ED3">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784ED3">
        <w:rPr>
          <w:rFonts w:ascii="Times New Roman" w:eastAsia="Times New Roman" w:hAnsi="Times New Roman" w:cs="Times New Roman"/>
          <w:sz w:val="24"/>
          <w:szCs w:val="24"/>
          <w:lang w:val="en-US" w:eastAsia="ru-RU"/>
        </w:rPr>
        <w:t xml:space="preserve">15. Robertson T.B. Further Remarks on the Normal Rate of Growth and Its Biochemical Significance // Arch. </w:t>
      </w:r>
      <w:proofErr w:type="spellStart"/>
      <w:r w:rsidRPr="00784ED3">
        <w:rPr>
          <w:rFonts w:ascii="Times New Roman" w:eastAsia="Times New Roman" w:hAnsi="Times New Roman" w:cs="Times New Roman"/>
          <w:sz w:val="24"/>
          <w:szCs w:val="24"/>
          <w:lang w:val="en-US" w:eastAsia="ru-RU"/>
        </w:rPr>
        <w:t>für</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Entwicklungsmech</w:t>
      </w:r>
      <w:proofErr w:type="spellEnd"/>
      <w:r w:rsidRPr="00784ED3">
        <w:rPr>
          <w:rFonts w:ascii="Times New Roman" w:eastAsia="Times New Roman" w:hAnsi="Times New Roman" w:cs="Times New Roman"/>
          <w:sz w:val="24"/>
          <w:szCs w:val="24"/>
          <w:lang w:val="en-US" w:eastAsia="ru-RU"/>
        </w:rPr>
        <w:t xml:space="preserve">. der </w:t>
      </w:r>
      <w:proofErr w:type="spellStart"/>
      <w:r w:rsidRPr="00784ED3">
        <w:rPr>
          <w:rFonts w:ascii="Times New Roman" w:eastAsia="Times New Roman" w:hAnsi="Times New Roman" w:cs="Times New Roman"/>
          <w:sz w:val="24"/>
          <w:szCs w:val="24"/>
          <w:lang w:val="en-US" w:eastAsia="ru-RU"/>
        </w:rPr>
        <w:t>Organismen</w:t>
      </w:r>
      <w:proofErr w:type="spellEnd"/>
      <w:r w:rsidRPr="00784ED3">
        <w:rPr>
          <w:rFonts w:ascii="Times New Roman" w:eastAsia="Times New Roman" w:hAnsi="Times New Roman" w:cs="Times New Roman"/>
          <w:sz w:val="24"/>
          <w:szCs w:val="24"/>
          <w:lang w:val="en-US" w:eastAsia="ru-RU"/>
        </w:rPr>
        <w:t>, 1908. vol. XXV, pp. 581–620.</w:t>
      </w:r>
    </w:p>
    <w:p w:rsidR="00784ED3" w:rsidRPr="00784ED3" w:rsidRDefault="00784ED3" w:rsidP="00784ED3">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784ED3">
        <w:rPr>
          <w:rFonts w:ascii="Times New Roman" w:eastAsia="Times New Roman" w:hAnsi="Times New Roman" w:cs="Times New Roman"/>
          <w:sz w:val="24"/>
          <w:szCs w:val="24"/>
          <w:lang w:val="en-US" w:eastAsia="ru-RU"/>
        </w:rPr>
        <w:t xml:space="preserve">16. Robertson T.B. Further Remarks on the Normal Rate of Growth of an Individual and Its Biochemical Significance // Arch. </w:t>
      </w:r>
      <w:proofErr w:type="spellStart"/>
      <w:r w:rsidRPr="00784ED3">
        <w:rPr>
          <w:rFonts w:ascii="Times New Roman" w:eastAsia="Times New Roman" w:hAnsi="Times New Roman" w:cs="Times New Roman"/>
          <w:sz w:val="24"/>
          <w:szCs w:val="24"/>
          <w:lang w:val="en-US" w:eastAsia="ru-RU"/>
        </w:rPr>
        <w:t>für</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Entwicklungsmech</w:t>
      </w:r>
      <w:proofErr w:type="spellEnd"/>
      <w:r w:rsidRPr="00784ED3">
        <w:rPr>
          <w:rFonts w:ascii="Times New Roman" w:eastAsia="Times New Roman" w:hAnsi="Times New Roman" w:cs="Times New Roman"/>
          <w:sz w:val="24"/>
          <w:szCs w:val="24"/>
          <w:lang w:val="en-US" w:eastAsia="ru-RU"/>
        </w:rPr>
        <w:t xml:space="preserve">. der </w:t>
      </w:r>
      <w:proofErr w:type="spellStart"/>
      <w:r w:rsidRPr="00784ED3">
        <w:rPr>
          <w:rFonts w:ascii="Times New Roman" w:eastAsia="Times New Roman" w:hAnsi="Times New Roman" w:cs="Times New Roman"/>
          <w:sz w:val="24"/>
          <w:szCs w:val="24"/>
          <w:lang w:val="en-US" w:eastAsia="ru-RU"/>
        </w:rPr>
        <w:t>Organismen</w:t>
      </w:r>
      <w:proofErr w:type="spellEnd"/>
      <w:r w:rsidRPr="00784ED3">
        <w:rPr>
          <w:rFonts w:ascii="Times New Roman" w:eastAsia="Times New Roman" w:hAnsi="Times New Roman" w:cs="Times New Roman"/>
          <w:sz w:val="24"/>
          <w:szCs w:val="24"/>
          <w:lang w:val="en-US" w:eastAsia="ru-RU"/>
        </w:rPr>
        <w:t>, 1908. vol. XXVI. - pp. 108–134.</w:t>
      </w:r>
    </w:p>
    <w:p w:rsidR="00784ED3" w:rsidRPr="00784ED3" w:rsidRDefault="00784ED3" w:rsidP="00784ED3">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784ED3">
        <w:rPr>
          <w:rFonts w:ascii="Times New Roman" w:eastAsia="Times New Roman" w:hAnsi="Times New Roman" w:cs="Times New Roman"/>
          <w:sz w:val="24"/>
          <w:szCs w:val="24"/>
          <w:lang w:val="en-US" w:eastAsia="ru-RU"/>
        </w:rPr>
        <w:t>17. Robertson T.B. The Chemical Basis of Growth and Senescence. Monographs on experimental biology. – Philadelphia and London: J.B. Lippincott Company, 1923. – 399 s.</w:t>
      </w:r>
    </w:p>
    <w:p w:rsidR="00784ED3" w:rsidRPr="00784ED3" w:rsidRDefault="00784ED3" w:rsidP="00784ED3">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784ED3">
        <w:rPr>
          <w:rFonts w:ascii="Times New Roman" w:eastAsia="Times New Roman" w:hAnsi="Times New Roman" w:cs="Times New Roman"/>
          <w:sz w:val="24"/>
          <w:szCs w:val="24"/>
          <w:lang w:val="en-US" w:eastAsia="ru-RU"/>
        </w:rPr>
        <w:t xml:space="preserve">18. </w:t>
      </w:r>
      <w:proofErr w:type="spellStart"/>
      <w:r w:rsidRPr="00784ED3">
        <w:rPr>
          <w:rFonts w:ascii="Times New Roman" w:eastAsia="Times New Roman" w:hAnsi="Times New Roman" w:cs="Times New Roman"/>
          <w:sz w:val="24"/>
          <w:szCs w:val="24"/>
          <w:lang w:val="en-US" w:eastAsia="ru-RU"/>
        </w:rPr>
        <w:t>Schmalhausen</w:t>
      </w:r>
      <w:proofErr w:type="spellEnd"/>
      <w:r w:rsidRPr="00784ED3">
        <w:rPr>
          <w:rFonts w:ascii="Times New Roman" w:eastAsia="Times New Roman" w:hAnsi="Times New Roman" w:cs="Times New Roman"/>
          <w:sz w:val="24"/>
          <w:szCs w:val="24"/>
          <w:lang w:val="en-US" w:eastAsia="ru-RU"/>
        </w:rPr>
        <w:t xml:space="preserve"> I. Die </w:t>
      </w:r>
      <w:proofErr w:type="spellStart"/>
      <w:r w:rsidRPr="00784ED3">
        <w:rPr>
          <w:rFonts w:ascii="Times New Roman" w:eastAsia="Times New Roman" w:hAnsi="Times New Roman" w:cs="Times New Roman"/>
          <w:sz w:val="24"/>
          <w:szCs w:val="24"/>
          <w:lang w:val="en-US" w:eastAsia="ru-RU"/>
        </w:rPr>
        <w:t>embryonale</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Wachstumskurve</w:t>
      </w:r>
      <w:proofErr w:type="spellEnd"/>
      <w:r w:rsidRPr="00784ED3">
        <w:rPr>
          <w:rFonts w:ascii="Times New Roman" w:eastAsia="Times New Roman" w:hAnsi="Times New Roman" w:cs="Times New Roman"/>
          <w:sz w:val="24"/>
          <w:szCs w:val="24"/>
          <w:lang w:val="en-US" w:eastAsia="ru-RU"/>
        </w:rPr>
        <w:t xml:space="preserve"> des </w:t>
      </w:r>
      <w:proofErr w:type="spellStart"/>
      <w:r w:rsidRPr="00784ED3">
        <w:rPr>
          <w:rFonts w:ascii="Times New Roman" w:eastAsia="Times New Roman" w:hAnsi="Times New Roman" w:cs="Times New Roman"/>
          <w:sz w:val="24"/>
          <w:szCs w:val="24"/>
          <w:lang w:val="en-US" w:eastAsia="ru-RU"/>
        </w:rPr>
        <w:t>Hühnchens</w:t>
      </w:r>
      <w:proofErr w:type="spellEnd"/>
      <w:r w:rsidRPr="00784ED3">
        <w:rPr>
          <w:rFonts w:ascii="Times New Roman" w:eastAsia="Times New Roman" w:hAnsi="Times New Roman" w:cs="Times New Roman"/>
          <w:sz w:val="24"/>
          <w:szCs w:val="24"/>
          <w:lang w:val="en-US" w:eastAsia="ru-RU"/>
        </w:rPr>
        <w:t xml:space="preserve"> // Roux </w:t>
      </w:r>
      <w:proofErr w:type="spellStart"/>
      <w:r w:rsidRPr="00784ED3">
        <w:rPr>
          <w:rFonts w:ascii="Times New Roman" w:eastAsia="Times New Roman" w:hAnsi="Times New Roman" w:cs="Times New Roman"/>
          <w:sz w:val="24"/>
          <w:szCs w:val="24"/>
          <w:lang w:val="en-US" w:eastAsia="ru-RU"/>
        </w:rPr>
        <w:t>Archiv</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für</w:t>
      </w:r>
      <w:proofErr w:type="spellEnd"/>
      <w:r w:rsidRPr="00784ED3">
        <w:rPr>
          <w:rFonts w:ascii="Times New Roman" w:eastAsia="Times New Roman" w:hAnsi="Times New Roman" w:cs="Times New Roman"/>
          <w:sz w:val="24"/>
          <w:szCs w:val="24"/>
          <w:lang w:val="en-US" w:eastAsia="ru-RU"/>
        </w:rPr>
        <w:t xml:space="preserve"> </w:t>
      </w:r>
      <w:proofErr w:type="spellStart"/>
      <w:r w:rsidRPr="00784ED3">
        <w:rPr>
          <w:rFonts w:ascii="Times New Roman" w:eastAsia="Times New Roman" w:hAnsi="Times New Roman" w:cs="Times New Roman"/>
          <w:sz w:val="24"/>
          <w:szCs w:val="24"/>
          <w:lang w:val="en-US" w:eastAsia="ru-RU"/>
        </w:rPr>
        <w:t>Entw</w:t>
      </w:r>
      <w:proofErr w:type="spellEnd"/>
      <w:r w:rsidRPr="00784ED3">
        <w:rPr>
          <w:rFonts w:ascii="Times New Roman" w:eastAsia="Times New Roman" w:hAnsi="Times New Roman" w:cs="Times New Roman"/>
          <w:sz w:val="24"/>
          <w:szCs w:val="24"/>
          <w:lang w:val="en-US" w:eastAsia="ru-RU"/>
        </w:rPr>
        <w:t xml:space="preserve">. – Mech., 1926, </w:t>
      </w:r>
      <w:proofErr w:type="spellStart"/>
      <w:r w:rsidRPr="00784ED3">
        <w:rPr>
          <w:rFonts w:ascii="Times New Roman" w:eastAsia="Times New Roman" w:hAnsi="Times New Roman" w:cs="Times New Roman"/>
          <w:sz w:val="24"/>
          <w:szCs w:val="24"/>
          <w:lang w:val="en-US" w:eastAsia="ru-RU"/>
        </w:rPr>
        <w:t>st.</w:t>
      </w:r>
      <w:proofErr w:type="spellEnd"/>
      <w:r w:rsidRPr="00784ED3">
        <w:rPr>
          <w:rFonts w:ascii="Times New Roman" w:eastAsia="Times New Roman" w:hAnsi="Times New Roman" w:cs="Times New Roman"/>
          <w:sz w:val="24"/>
          <w:szCs w:val="24"/>
          <w:lang w:val="en-US" w:eastAsia="ru-RU"/>
        </w:rPr>
        <w:t xml:space="preserve"> 108–128.</w:t>
      </w:r>
    </w:p>
    <w:p w:rsidR="00784ED3" w:rsidRPr="00784ED3" w:rsidRDefault="00784ED3" w:rsidP="00784ED3">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280501" w:rsidRPr="00784ED3" w:rsidRDefault="00280501" w:rsidP="00784ED3">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sectPr w:rsidR="00280501" w:rsidRPr="00784ED3" w:rsidSect="00037BA9">
      <w:headerReference w:type="even" r:id="rId75"/>
      <w:headerReference w:type="default" r:id="rId76"/>
      <w:footerReference w:type="default" r:id="rId7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429CD" w:rsidRDefault="00F429CD" w:rsidP="005D0602">
      <w:pPr>
        <w:spacing w:after="0" w:line="240" w:lineRule="auto"/>
      </w:pPr>
      <w:r>
        <w:separator/>
      </w:r>
    </w:p>
  </w:endnote>
  <w:endnote w:type="continuationSeparator" w:id="0">
    <w:p w:rsidR="00F429CD" w:rsidRDefault="00F429CD" w:rsidP="005D0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99078355"/>
      <w:docPartObj>
        <w:docPartGallery w:val="Page Numbers (Bottom of Page)"/>
        <w:docPartUnique/>
      </w:docPartObj>
    </w:sdtPr>
    <w:sdtEndPr/>
    <w:sdtContent>
      <w:p w:rsidR="00902A87" w:rsidRDefault="00BE4A93" w:rsidP="00BE4A93">
        <w:pPr>
          <w:pStyle w:val="Footer"/>
        </w:pPr>
        <w:hyperlink r:id="rId1" w:history="1">
          <w:r w:rsidRPr="00E1053C">
            <w:rPr>
              <w:rStyle w:val="Hyperlink"/>
              <w:rFonts w:ascii="Times New Roman" w:hAnsi="Times New Roman" w:cs="Times New Roman"/>
              <w:sz w:val="24"/>
              <w:szCs w:val="24"/>
            </w:rPr>
            <w:t>http://ej.kubagro.ru/2022/04/pdf/0</w:t>
          </w:r>
          <w:r w:rsidRPr="00E1053C">
            <w:rPr>
              <w:rStyle w:val="Hyperlink"/>
              <w:rFonts w:ascii="Times New Roman" w:hAnsi="Times New Roman" w:cs="Times New Roman"/>
              <w:sz w:val="24"/>
              <w:szCs w:val="24"/>
            </w:rPr>
            <w:t>4</w:t>
          </w:r>
          <w:r w:rsidRPr="00E1053C">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r>
          <w:rPr>
            <w:rFonts w:ascii="Times New Roman" w:hAnsi="Times New Roman" w:cs="Times New Roman"/>
            <w:sz w:val="24"/>
            <w:szCs w:val="24"/>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429CD" w:rsidRDefault="00F429CD" w:rsidP="005D0602">
      <w:pPr>
        <w:spacing w:after="0" w:line="240" w:lineRule="auto"/>
      </w:pPr>
      <w:r>
        <w:separator/>
      </w:r>
    </w:p>
  </w:footnote>
  <w:footnote w:type="continuationSeparator" w:id="0">
    <w:p w:rsidR="00F429CD" w:rsidRDefault="00F429CD" w:rsidP="005D06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587895650"/>
      <w:docPartObj>
        <w:docPartGallery w:val="Page Numbers (Top of Page)"/>
        <w:docPartUnique/>
      </w:docPartObj>
    </w:sdtPr>
    <w:sdtContent>
      <w:p w:rsidR="005A4B97" w:rsidRDefault="005A4B97" w:rsidP="00E1053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5A4B97" w:rsidRDefault="005A4B97" w:rsidP="005A4B9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2116433097"/>
      <w:docPartObj>
        <w:docPartGallery w:val="Page Numbers (Top of Page)"/>
        <w:docPartUnique/>
      </w:docPartObj>
    </w:sdtPr>
    <w:sdtContent>
      <w:p w:rsidR="005A4B97" w:rsidRPr="005A4B97" w:rsidRDefault="005A4B97" w:rsidP="00E1053C">
        <w:pPr>
          <w:pStyle w:val="Header"/>
          <w:framePr w:wrap="none" w:vAnchor="text" w:hAnchor="margin" w:xAlign="right" w:y="1"/>
          <w:rPr>
            <w:rStyle w:val="PageNumber"/>
            <w:rFonts w:ascii="Times New Roman" w:hAnsi="Times New Roman" w:cs="Times New Roman"/>
            <w:sz w:val="28"/>
            <w:szCs w:val="28"/>
          </w:rPr>
        </w:pPr>
        <w:r w:rsidRPr="005A4B97">
          <w:rPr>
            <w:rStyle w:val="PageNumber"/>
            <w:rFonts w:ascii="Times New Roman" w:hAnsi="Times New Roman" w:cs="Times New Roman"/>
            <w:sz w:val="28"/>
            <w:szCs w:val="28"/>
          </w:rPr>
          <w:fldChar w:fldCharType="begin"/>
        </w:r>
        <w:r w:rsidRPr="005A4B97">
          <w:rPr>
            <w:rStyle w:val="PageNumber"/>
            <w:rFonts w:ascii="Times New Roman" w:hAnsi="Times New Roman" w:cs="Times New Roman"/>
            <w:sz w:val="28"/>
            <w:szCs w:val="28"/>
          </w:rPr>
          <w:instrText xml:space="preserve"> PAGE </w:instrText>
        </w:r>
        <w:r w:rsidRPr="005A4B97">
          <w:rPr>
            <w:rStyle w:val="PageNumber"/>
            <w:rFonts w:ascii="Times New Roman" w:hAnsi="Times New Roman" w:cs="Times New Roman"/>
            <w:sz w:val="28"/>
            <w:szCs w:val="28"/>
          </w:rPr>
          <w:fldChar w:fldCharType="separate"/>
        </w:r>
        <w:r w:rsidRPr="005A4B97">
          <w:rPr>
            <w:rStyle w:val="PageNumber"/>
            <w:rFonts w:ascii="Times New Roman" w:hAnsi="Times New Roman" w:cs="Times New Roman"/>
            <w:noProof/>
            <w:sz w:val="28"/>
            <w:szCs w:val="28"/>
          </w:rPr>
          <w:t>1</w:t>
        </w:r>
        <w:r w:rsidRPr="005A4B97">
          <w:rPr>
            <w:rStyle w:val="PageNumber"/>
            <w:rFonts w:ascii="Times New Roman" w:hAnsi="Times New Roman" w:cs="Times New Roman"/>
            <w:sz w:val="28"/>
            <w:szCs w:val="28"/>
          </w:rPr>
          <w:fldChar w:fldCharType="end"/>
        </w:r>
      </w:p>
    </w:sdtContent>
  </w:sdt>
  <w:sdt>
    <w:sdtPr>
      <w:id w:val="1931546850"/>
      <w:docPartObj>
        <w:docPartGallery w:val="Page Numbers (Top of Page)"/>
        <w:docPartUnique/>
      </w:docPartObj>
    </w:sdtPr>
    <w:sdtEndPr/>
    <w:sdtContent>
      <w:sdt>
        <w:sdtPr>
          <w:id w:val="-691225413"/>
          <w:docPartObj>
            <w:docPartGallery w:val="Page Numbers (Top of Page)"/>
            <w:docPartUnique/>
          </w:docPartObj>
        </w:sdtPr>
        <w:sdtContent>
          <w:p w:rsidR="00902A87" w:rsidRDefault="005A4B97" w:rsidP="005A4B97">
            <w:pPr>
              <w:pStyle w:val="Header"/>
              <w:tabs>
                <w:tab w:val="center" w:pos="4536"/>
                <w:tab w:val="right" w:pos="9072"/>
              </w:tabs>
              <w:ind w:right="360"/>
            </w:pPr>
            <w:proofErr w:type="spellStart"/>
            <w:r w:rsidRPr="00C63F73">
              <w:rPr>
                <w:rFonts w:ascii="Times New Roman" w:hAnsi="Times New Roman" w:cs="Times New Roman"/>
                <w:sz w:val="24"/>
                <w:szCs w:val="24"/>
                <w:lang w:val="en-US"/>
              </w:rPr>
              <w:t>Научный</w:t>
            </w:r>
            <w:proofErr w:type="spellEnd"/>
            <w:r w:rsidRPr="00C63F73">
              <w:rPr>
                <w:rFonts w:ascii="Times New Roman" w:hAnsi="Times New Roman" w:cs="Times New Roman"/>
                <w:sz w:val="24"/>
                <w:szCs w:val="24"/>
                <w:lang w:val="en-US"/>
              </w:rPr>
              <w:t xml:space="preserve"> </w:t>
            </w:r>
            <w:proofErr w:type="spellStart"/>
            <w:r w:rsidRPr="00C63F73">
              <w:rPr>
                <w:rFonts w:ascii="Times New Roman" w:hAnsi="Times New Roman" w:cs="Times New Roman"/>
                <w:sz w:val="24"/>
                <w:szCs w:val="24"/>
                <w:lang w:val="en-US"/>
              </w:rPr>
              <w:t>журнал</w:t>
            </w:r>
            <w:proofErr w:type="spellEnd"/>
            <w:r w:rsidRPr="00C63F73">
              <w:rPr>
                <w:rFonts w:ascii="Times New Roman" w:hAnsi="Times New Roman" w:cs="Times New Roman"/>
                <w:sz w:val="24"/>
                <w:szCs w:val="24"/>
                <w:lang w:val="en-US"/>
              </w:rPr>
              <w:t xml:space="preserve"> </w:t>
            </w:r>
            <w:proofErr w:type="spellStart"/>
            <w:r w:rsidRPr="00C63F73">
              <w:rPr>
                <w:rFonts w:ascii="Times New Roman" w:hAnsi="Times New Roman" w:cs="Times New Roman"/>
                <w:sz w:val="24"/>
                <w:szCs w:val="24"/>
                <w:lang w:val="en-US"/>
              </w:rPr>
              <w:t>КубГАУ</w:t>
            </w:r>
            <w:proofErr w:type="spellEnd"/>
            <w:r w:rsidRPr="00C63F73">
              <w:rPr>
                <w:rFonts w:ascii="Times New Roman" w:hAnsi="Times New Roman" w:cs="Times New Roman"/>
                <w:sz w:val="24"/>
                <w:szCs w:val="24"/>
                <w:lang w:val="en-US"/>
              </w:rPr>
              <w:t>, №17</w:t>
            </w:r>
            <w:r>
              <w:rPr>
                <w:rFonts w:ascii="Times New Roman" w:hAnsi="Times New Roman" w:cs="Times New Roman"/>
                <w:sz w:val="24"/>
                <w:szCs w:val="24"/>
              </w:rPr>
              <w:t>8</w:t>
            </w:r>
            <w:r w:rsidRPr="00C63F73">
              <w:rPr>
                <w:rFonts w:ascii="Times New Roman" w:hAnsi="Times New Roman" w:cs="Times New Roman"/>
                <w:sz w:val="24"/>
                <w:szCs w:val="24"/>
                <w:lang w:val="en-US"/>
              </w:rPr>
              <w:t>(0</w:t>
            </w:r>
            <w:r>
              <w:rPr>
                <w:rFonts w:ascii="Times New Roman" w:hAnsi="Times New Roman" w:cs="Times New Roman"/>
                <w:sz w:val="24"/>
                <w:szCs w:val="24"/>
              </w:rPr>
              <w:t>4</w:t>
            </w:r>
            <w:r w:rsidRPr="00C63F73">
              <w:rPr>
                <w:rFonts w:ascii="Times New Roman" w:hAnsi="Times New Roman" w:cs="Times New Roman"/>
                <w:sz w:val="24"/>
                <w:szCs w:val="24"/>
                <w:lang w:val="en-US"/>
              </w:rPr>
              <w:t xml:space="preserve">), 2022 </w:t>
            </w:r>
            <w:proofErr w:type="spellStart"/>
            <w:r w:rsidRPr="00C63F73">
              <w:rPr>
                <w:rFonts w:ascii="Times New Roman" w:hAnsi="Times New Roman" w:cs="Times New Roman"/>
                <w:sz w:val="24"/>
                <w:szCs w:val="24"/>
                <w:lang w:val="en-US"/>
              </w:rPr>
              <w:t>год</w:t>
            </w:r>
            <w:proofErr w:type="spellEnd"/>
          </w:p>
        </w:sdtContent>
      </w:sdt>
    </w:sdtContent>
  </w:sdt>
  <w:p w:rsidR="00902A87" w:rsidRDefault="00902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CB3975"/>
    <w:multiLevelType w:val="hybridMultilevel"/>
    <w:tmpl w:val="7262A116"/>
    <w:lvl w:ilvl="0" w:tplc="5CCC727A">
      <w:start w:val="1"/>
      <w:numFmt w:val="decimal"/>
      <w:lvlText w:val="%1."/>
      <w:lvlJc w:val="left"/>
      <w:pPr>
        <w:ind w:left="1068" w:hanging="360"/>
      </w:pPr>
      <w:rPr>
        <w:rFonts w:ascii="Times New Roman" w:eastAsiaTheme="minorEastAsia"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3B294DC0"/>
    <w:multiLevelType w:val="hybridMultilevel"/>
    <w:tmpl w:val="38A0CF9C"/>
    <w:lvl w:ilvl="0" w:tplc="3BB6055E">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E8174AC"/>
    <w:multiLevelType w:val="hybridMultilevel"/>
    <w:tmpl w:val="312A70A0"/>
    <w:lvl w:ilvl="0" w:tplc="16ECCC9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506C7C91"/>
    <w:multiLevelType w:val="hybridMultilevel"/>
    <w:tmpl w:val="75ACA890"/>
    <w:lvl w:ilvl="0" w:tplc="6D98D6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D5F4C10"/>
    <w:multiLevelType w:val="hybridMultilevel"/>
    <w:tmpl w:val="A02C3A52"/>
    <w:lvl w:ilvl="0" w:tplc="394C66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D9D1AFB"/>
    <w:multiLevelType w:val="hybridMultilevel"/>
    <w:tmpl w:val="386A9C1E"/>
    <w:lvl w:ilvl="0" w:tplc="2E0023D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5D9F5ABF"/>
    <w:multiLevelType w:val="hybridMultilevel"/>
    <w:tmpl w:val="70FCE858"/>
    <w:lvl w:ilvl="0" w:tplc="113C7680">
      <w:start w:val="1"/>
      <w:numFmt w:val="decimal"/>
      <w:lvlText w:val="%1."/>
      <w:lvlJc w:val="left"/>
      <w:pPr>
        <w:ind w:left="1069" w:hanging="360"/>
      </w:pPr>
      <w:rPr>
        <w:rFonts w:eastAsiaTheme="minorEastAsia"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26B67AA"/>
    <w:multiLevelType w:val="hybridMultilevel"/>
    <w:tmpl w:val="FE22EC76"/>
    <w:lvl w:ilvl="0" w:tplc="CD7C9C0C">
      <w:start w:val="1"/>
      <w:numFmt w:val="decimal"/>
      <w:lvlText w:val="%1)"/>
      <w:lvlJc w:val="left"/>
      <w:pPr>
        <w:ind w:left="1774" w:hanging="360"/>
      </w:pPr>
      <w:rPr>
        <w:rFonts w:hint="default"/>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8" w15:restartNumberingAfterBreak="0">
    <w:nsid w:val="69390AC5"/>
    <w:multiLevelType w:val="hybridMultilevel"/>
    <w:tmpl w:val="532E7D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8"/>
  </w:num>
  <w:num w:numId="3">
    <w:abstractNumId w:val="6"/>
  </w:num>
  <w:num w:numId="4">
    <w:abstractNumId w:val="3"/>
  </w:num>
  <w:num w:numId="5">
    <w:abstractNumId w:val="5"/>
  </w:num>
  <w:num w:numId="6">
    <w:abstractNumId w:val="0"/>
  </w:num>
  <w:num w:numId="7">
    <w:abstractNumId w:val="2"/>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5"/>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46A7"/>
    <w:rsid w:val="000009F6"/>
    <w:rsid w:val="00005E1C"/>
    <w:rsid w:val="0001087F"/>
    <w:rsid w:val="00033CB3"/>
    <w:rsid w:val="00036A5D"/>
    <w:rsid w:val="00037BA9"/>
    <w:rsid w:val="00044E1C"/>
    <w:rsid w:val="00046CD0"/>
    <w:rsid w:val="0005043E"/>
    <w:rsid w:val="00053CE2"/>
    <w:rsid w:val="00072548"/>
    <w:rsid w:val="00083A1F"/>
    <w:rsid w:val="00087E0F"/>
    <w:rsid w:val="00095467"/>
    <w:rsid w:val="000B08B3"/>
    <w:rsid w:val="000D69ED"/>
    <w:rsid w:val="000D6A58"/>
    <w:rsid w:val="000E0635"/>
    <w:rsid w:val="000F76A5"/>
    <w:rsid w:val="00100287"/>
    <w:rsid w:val="00110011"/>
    <w:rsid w:val="00111FBE"/>
    <w:rsid w:val="00120B41"/>
    <w:rsid w:val="00123D5D"/>
    <w:rsid w:val="00141462"/>
    <w:rsid w:val="00146A7B"/>
    <w:rsid w:val="001561DA"/>
    <w:rsid w:val="00166C7F"/>
    <w:rsid w:val="00180023"/>
    <w:rsid w:val="001C3FA0"/>
    <w:rsid w:val="001C4BAD"/>
    <w:rsid w:val="001D64F8"/>
    <w:rsid w:val="001F1FA8"/>
    <w:rsid w:val="00206CB8"/>
    <w:rsid w:val="00245CDA"/>
    <w:rsid w:val="002605DB"/>
    <w:rsid w:val="002618C5"/>
    <w:rsid w:val="00263FCE"/>
    <w:rsid w:val="00280501"/>
    <w:rsid w:val="00285F8F"/>
    <w:rsid w:val="00290E8C"/>
    <w:rsid w:val="002B03DE"/>
    <w:rsid w:val="002B4400"/>
    <w:rsid w:val="002B67D5"/>
    <w:rsid w:val="002C3E8C"/>
    <w:rsid w:val="002E625C"/>
    <w:rsid w:val="00301DFD"/>
    <w:rsid w:val="003172BF"/>
    <w:rsid w:val="003232F5"/>
    <w:rsid w:val="003235F9"/>
    <w:rsid w:val="00324CDC"/>
    <w:rsid w:val="00327D3C"/>
    <w:rsid w:val="00332F8F"/>
    <w:rsid w:val="00352BF0"/>
    <w:rsid w:val="003828B0"/>
    <w:rsid w:val="003933E5"/>
    <w:rsid w:val="00396186"/>
    <w:rsid w:val="003A2006"/>
    <w:rsid w:val="003C503A"/>
    <w:rsid w:val="00403F23"/>
    <w:rsid w:val="00406143"/>
    <w:rsid w:val="00407D20"/>
    <w:rsid w:val="004159F1"/>
    <w:rsid w:val="00416826"/>
    <w:rsid w:val="00420FAE"/>
    <w:rsid w:val="004221EA"/>
    <w:rsid w:val="00422774"/>
    <w:rsid w:val="00422BDF"/>
    <w:rsid w:val="00425EC0"/>
    <w:rsid w:val="00426069"/>
    <w:rsid w:val="00435E00"/>
    <w:rsid w:val="00454449"/>
    <w:rsid w:val="00460808"/>
    <w:rsid w:val="00477915"/>
    <w:rsid w:val="00487A9B"/>
    <w:rsid w:val="004A3CE7"/>
    <w:rsid w:val="004C4113"/>
    <w:rsid w:val="004E69F0"/>
    <w:rsid w:val="004F1A26"/>
    <w:rsid w:val="004F1D2D"/>
    <w:rsid w:val="004F59BB"/>
    <w:rsid w:val="00504C9A"/>
    <w:rsid w:val="00515A10"/>
    <w:rsid w:val="00527A08"/>
    <w:rsid w:val="005564F7"/>
    <w:rsid w:val="00561368"/>
    <w:rsid w:val="005628D4"/>
    <w:rsid w:val="00593C79"/>
    <w:rsid w:val="005A4B97"/>
    <w:rsid w:val="005C0693"/>
    <w:rsid w:val="005C2DFE"/>
    <w:rsid w:val="005D0602"/>
    <w:rsid w:val="005E3557"/>
    <w:rsid w:val="005F0EAB"/>
    <w:rsid w:val="005F1BAB"/>
    <w:rsid w:val="005F5BD5"/>
    <w:rsid w:val="0061446D"/>
    <w:rsid w:val="00627F3A"/>
    <w:rsid w:val="00632293"/>
    <w:rsid w:val="006407DF"/>
    <w:rsid w:val="00643B82"/>
    <w:rsid w:val="00651063"/>
    <w:rsid w:val="00653F23"/>
    <w:rsid w:val="00654ABF"/>
    <w:rsid w:val="00663486"/>
    <w:rsid w:val="00667529"/>
    <w:rsid w:val="00684752"/>
    <w:rsid w:val="00690F5E"/>
    <w:rsid w:val="00697099"/>
    <w:rsid w:val="00697748"/>
    <w:rsid w:val="006A068A"/>
    <w:rsid w:val="006E6813"/>
    <w:rsid w:val="00724182"/>
    <w:rsid w:val="00743A27"/>
    <w:rsid w:val="00752A33"/>
    <w:rsid w:val="00754503"/>
    <w:rsid w:val="00784ED3"/>
    <w:rsid w:val="007901D3"/>
    <w:rsid w:val="00797CB4"/>
    <w:rsid w:val="007A032F"/>
    <w:rsid w:val="007A04EB"/>
    <w:rsid w:val="007A0A99"/>
    <w:rsid w:val="007A5D4C"/>
    <w:rsid w:val="007A693F"/>
    <w:rsid w:val="007B0CE5"/>
    <w:rsid w:val="007D7721"/>
    <w:rsid w:val="007E6B53"/>
    <w:rsid w:val="00801797"/>
    <w:rsid w:val="0081186F"/>
    <w:rsid w:val="00813BFD"/>
    <w:rsid w:val="00823A40"/>
    <w:rsid w:val="00832B9C"/>
    <w:rsid w:val="0083338D"/>
    <w:rsid w:val="00847FFB"/>
    <w:rsid w:val="00850888"/>
    <w:rsid w:val="00856F37"/>
    <w:rsid w:val="00861109"/>
    <w:rsid w:val="00864307"/>
    <w:rsid w:val="00864656"/>
    <w:rsid w:val="008675DB"/>
    <w:rsid w:val="00867EAB"/>
    <w:rsid w:val="008741BB"/>
    <w:rsid w:val="00886F2A"/>
    <w:rsid w:val="00893E68"/>
    <w:rsid w:val="008A7829"/>
    <w:rsid w:val="008C2163"/>
    <w:rsid w:val="008F4AF5"/>
    <w:rsid w:val="00902A87"/>
    <w:rsid w:val="0091788B"/>
    <w:rsid w:val="009246A7"/>
    <w:rsid w:val="00924BC1"/>
    <w:rsid w:val="00930C89"/>
    <w:rsid w:val="00942853"/>
    <w:rsid w:val="00951B10"/>
    <w:rsid w:val="009526F5"/>
    <w:rsid w:val="00953AAE"/>
    <w:rsid w:val="0095797A"/>
    <w:rsid w:val="00966270"/>
    <w:rsid w:val="00970E8E"/>
    <w:rsid w:val="0097642A"/>
    <w:rsid w:val="009924D3"/>
    <w:rsid w:val="009B0237"/>
    <w:rsid w:val="009B7A1A"/>
    <w:rsid w:val="009C1061"/>
    <w:rsid w:val="009C3990"/>
    <w:rsid w:val="009D049B"/>
    <w:rsid w:val="009E55D2"/>
    <w:rsid w:val="00A06F2C"/>
    <w:rsid w:val="00A27591"/>
    <w:rsid w:val="00A3272D"/>
    <w:rsid w:val="00A3502B"/>
    <w:rsid w:val="00A36016"/>
    <w:rsid w:val="00A513A2"/>
    <w:rsid w:val="00A514F7"/>
    <w:rsid w:val="00A61979"/>
    <w:rsid w:val="00A81432"/>
    <w:rsid w:val="00A81F44"/>
    <w:rsid w:val="00A86EC9"/>
    <w:rsid w:val="00AA2AA5"/>
    <w:rsid w:val="00AA2EB5"/>
    <w:rsid w:val="00AD1AA2"/>
    <w:rsid w:val="00AD3B7E"/>
    <w:rsid w:val="00AD5E77"/>
    <w:rsid w:val="00AE00D1"/>
    <w:rsid w:val="00AE333E"/>
    <w:rsid w:val="00AF30B9"/>
    <w:rsid w:val="00AF5852"/>
    <w:rsid w:val="00AF70CB"/>
    <w:rsid w:val="00B22B79"/>
    <w:rsid w:val="00B25518"/>
    <w:rsid w:val="00B34DC8"/>
    <w:rsid w:val="00B57480"/>
    <w:rsid w:val="00B60105"/>
    <w:rsid w:val="00B60381"/>
    <w:rsid w:val="00B80BEF"/>
    <w:rsid w:val="00B96F2F"/>
    <w:rsid w:val="00BA2F53"/>
    <w:rsid w:val="00BA6654"/>
    <w:rsid w:val="00BB1076"/>
    <w:rsid w:val="00BB732C"/>
    <w:rsid w:val="00BC4435"/>
    <w:rsid w:val="00BC4EB4"/>
    <w:rsid w:val="00BC77C5"/>
    <w:rsid w:val="00BD10B5"/>
    <w:rsid w:val="00BD1882"/>
    <w:rsid w:val="00BD321A"/>
    <w:rsid w:val="00BE4A93"/>
    <w:rsid w:val="00C0328A"/>
    <w:rsid w:val="00C069CA"/>
    <w:rsid w:val="00C150FA"/>
    <w:rsid w:val="00C24366"/>
    <w:rsid w:val="00C24BDC"/>
    <w:rsid w:val="00C24E4E"/>
    <w:rsid w:val="00C306B2"/>
    <w:rsid w:val="00C31933"/>
    <w:rsid w:val="00C33CD1"/>
    <w:rsid w:val="00C422F9"/>
    <w:rsid w:val="00C55813"/>
    <w:rsid w:val="00C5597E"/>
    <w:rsid w:val="00C848DC"/>
    <w:rsid w:val="00C86ECE"/>
    <w:rsid w:val="00C87378"/>
    <w:rsid w:val="00C90926"/>
    <w:rsid w:val="00CB13E3"/>
    <w:rsid w:val="00CC5345"/>
    <w:rsid w:val="00CD0069"/>
    <w:rsid w:val="00CE0D68"/>
    <w:rsid w:val="00CE4C85"/>
    <w:rsid w:val="00CE7768"/>
    <w:rsid w:val="00CF34C9"/>
    <w:rsid w:val="00CF34F8"/>
    <w:rsid w:val="00D0070E"/>
    <w:rsid w:val="00D0594F"/>
    <w:rsid w:val="00D15FCC"/>
    <w:rsid w:val="00D259E3"/>
    <w:rsid w:val="00D34FFA"/>
    <w:rsid w:val="00D36D79"/>
    <w:rsid w:val="00D374EA"/>
    <w:rsid w:val="00D43117"/>
    <w:rsid w:val="00D45AB6"/>
    <w:rsid w:val="00D5158D"/>
    <w:rsid w:val="00D5332D"/>
    <w:rsid w:val="00D768F7"/>
    <w:rsid w:val="00D779B1"/>
    <w:rsid w:val="00D8137F"/>
    <w:rsid w:val="00D843B9"/>
    <w:rsid w:val="00D87DCF"/>
    <w:rsid w:val="00D93083"/>
    <w:rsid w:val="00D97086"/>
    <w:rsid w:val="00DA3F91"/>
    <w:rsid w:val="00DA6665"/>
    <w:rsid w:val="00DB3807"/>
    <w:rsid w:val="00DC305F"/>
    <w:rsid w:val="00DD4EA1"/>
    <w:rsid w:val="00DE5DE9"/>
    <w:rsid w:val="00DE7EAD"/>
    <w:rsid w:val="00E066F5"/>
    <w:rsid w:val="00E204CD"/>
    <w:rsid w:val="00E22374"/>
    <w:rsid w:val="00E309FE"/>
    <w:rsid w:val="00E34C77"/>
    <w:rsid w:val="00E36458"/>
    <w:rsid w:val="00E374D1"/>
    <w:rsid w:val="00E45E38"/>
    <w:rsid w:val="00E54233"/>
    <w:rsid w:val="00E63E23"/>
    <w:rsid w:val="00E64AE5"/>
    <w:rsid w:val="00E75601"/>
    <w:rsid w:val="00E8083F"/>
    <w:rsid w:val="00E85DEE"/>
    <w:rsid w:val="00E94B14"/>
    <w:rsid w:val="00E956EA"/>
    <w:rsid w:val="00EC1E5B"/>
    <w:rsid w:val="00ED6F8A"/>
    <w:rsid w:val="00EE4541"/>
    <w:rsid w:val="00EF1107"/>
    <w:rsid w:val="00F056B9"/>
    <w:rsid w:val="00F14875"/>
    <w:rsid w:val="00F33C1A"/>
    <w:rsid w:val="00F3632F"/>
    <w:rsid w:val="00F429CD"/>
    <w:rsid w:val="00F66AC8"/>
    <w:rsid w:val="00F671B1"/>
    <w:rsid w:val="00F70992"/>
    <w:rsid w:val="00F74FEE"/>
    <w:rsid w:val="00F76DCC"/>
    <w:rsid w:val="00F85E8C"/>
    <w:rsid w:val="00F910F5"/>
    <w:rsid w:val="00F919A1"/>
    <w:rsid w:val="00FB749E"/>
    <w:rsid w:val="00FC6D34"/>
    <w:rsid w:val="00FD0FBC"/>
    <w:rsid w:val="00FF3271"/>
    <w:rsid w:val="00FF41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CCE66E"/>
  <w15:docId w15:val="{86473DE0-54D2-104F-9E51-2FB0F32DF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27591"/>
    <w:rPr>
      <w:color w:val="0000FF" w:themeColor="hyperlink"/>
      <w:u w:val="single"/>
    </w:rPr>
  </w:style>
  <w:style w:type="table" w:styleId="TableGrid">
    <w:name w:val="Table Grid"/>
    <w:basedOn w:val="TableNormal"/>
    <w:uiPriority w:val="59"/>
    <w:rsid w:val="00E45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C77C5"/>
    <w:rPr>
      <w:color w:val="808080"/>
    </w:rPr>
  </w:style>
  <w:style w:type="paragraph" w:styleId="BalloonText">
    <w:name w:val="Balloon Text"/>
    <w:basedOn w:val="Normal"/>
    <w:link w:val="BalloonTextChar"/>
    <w:uiPriority w:val="99"/>
    <w:semiHidden/>
    <w:unhideWhenUsed/>
    <w:rsid w:val="00BC77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77C5"/>
    <w:rPr>
      <w:rFonts w:ascii="Tahoma" w:hAnsi="Tahoma" w:cs="Tahoma"/>
      <w:sz w:val="16"/>
      <w:szCs w:val="16"/>
    </w:rPr>
  </w:style>
  <w:style w:type="table" w:customStyle="1" w:styleId="1">
    <w:name w:val="Сетка таблицы1"/>
    <w:basedOn w:val="TableNormal"/>
    <w:next w:val="TableGrid"/>
    <w:uiPriority w:val="59"/>
    <w:rsid w:val="00D374EA"/>
    <w:pPr>
      <w:spacing w:after="0" w:line="240" w:lineRule="auto"/>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D0602"/>
    <w:pPr>
      <w:tabs>
        <w:tab w:val="center" w:pos="4677"/>
        <w:tab w:val="right" w:pos="9355"/>
      </w:tabs>
      <w:spacing w:after="0" w:line="240" w:lineRule="auto"/>
    </w:pPr>
  </w:style>
  <w:style w:type="character" w:customStyle="1" w:styleId="HeaderChar">
    <w:name w:val="Header Char"/>
    <w:basedOn w:val="DefaultParagraphFont"/>
    <w:link w:val="Header"/>
    <w:uiPriority w:val="99"/>
    <w:rsid w:val="005D0602"/>
  </w:style>
  <w:style w:type="paragraph" w:styleId="Footer">
    <w:name w:val="footer"/>
    <w:basedOn w:val="Normal"/>
    <w:link w:val="FooterChar"/>
    <w:uiPriority w:val="99"/>
    <w:unhideWhenUsed/>
    <w:rsid w:val="005D0602"/>
    <w:pPr>
      <w:tabs>
        <w:tab w:val="center" w:pos="4677"/>
        <w:tab w:val="right" w:pos="9355"/>
      </w:tabs>
      <w:spacing w:after="0" w:line="240" w:lineRule="auto"/>
    </w:pPr>
  </w:style>
  <w:style w:type="character" w:customStyle="1" w:styleId="FooterChar">
    <w:name w:val="Footer Char"/>
    <w:basedOn w:val="DefaultParagraphFont"/>
    <w:link w:val="Footer"/>
    <w:uiPriority w:val="99"/>
    <w:rsid w:val="005D0602"/>
  </w:style>
  <w:style w:type="paragraph" w:styleId="ListParagraph">
    <w:name w:val="List Paragraph"/>
    <w:basedOn w:val="Normal"/>
    <w:link w:val="ListParagraphChar"/>
    <w:uiPriority w:val="34"/>
    <w:qFormat/>
    <w:rsid w:val="00697099"/>
    <w:pPr>
      <w:ind w:left="720"/>
      <w:contextualSpacing/>
    </w:pPr>
    <w:rPr>
      <w:rFonts w:ascii="Calibri" w:eastAsia="Calibri" w:hAnsi="Calibri" w:cs="Times New Roman"/>
    </w:rPr>
  </w:style>
  <w:style w:type="character" w:customStyle="1" w:styleId="ListParagraphChar">
    <w:name w:val="List Paragraph Char"/>
    <w:basedOn w:val="DefaultParagraphFont"/>
    <w:link w:val="ListParagraph"/>
    <w:uiPriority w:val="34"/>
    <w:rsid w:val="00697099"/>
    <w:rPr>
      <w:rFonts w:ascii="Calibri" w:eastAsia="Calibri" w:hAnsi="Calibri" w:cs="Times New Roman"/>
    </w:rPr>
  </w:style>
  <w:style w:type="paragraph" w:customStyle="1" w:styleId="4">
    <w:name w:val="Аб 4 ур обычный текст"/>
    <w:basedOn w:val="Normal"/>
    <w:link w:val="40"/>
    <w:qFormat/>
    <w:rsid w:val="00ED6F8A"/>
    <w:pPr>
      <w:spacing w:after="0" w:line="240" w:lineRule="auto"/>
      <w:ind w:firstLine="567"/>
      <w:jc w:val="both"/>
    </w:pPr>
    <w:rPr>
      <w:rFonts w:ascii="Times New Roman" w:eastAsia="Calibri" w:hAnsi="Times New Roman" w:cs="Times New Roman"/>
      <w:sz w:val="32"/>
      <w:szCs w:val="28"/>
    </w:rPr>
  </w:style>
  <w:style w:type="character" w:customStyle="1" w:styleId="40">
    <w:name w:val="Аб 4 ур обычный текст Знак"/>
    <w:basedOn w:val="DefaultParagraphFont"/>
    <w:link w:val="4"/>
    <w:rsid w:val="00ED6F8A"/>
    <w:rPr>
      <w:rFonts w:ascii="Times New Roman" w:eastAsia="Calibri" w:hAnsi="Times New Roman" w:cs="Times New Roman"/>
      <w:sz w:val="32"/>
      <w:szCs w:val="28"/>
    </w:rPr>
  </w:style>
  <w:style w:type="table" w:customStyle="1" w:styleId="2">
    <w:name w:val="Сетка таблицы2"/>
    <w:basedOn w:val="TableNormal"/>
    <w:next w:val="TableGrid"/>
    <w:uiPriority w:val="59"/>
    <w:rsid w:val="00477915"/>
    <w:pPr>
      <w:spacing w:after="0" w:line="240" w:lineRule="auto"/>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
    <w:name w:val="Сетка таблицы72"/>
    <w:basedOn w:val="TableNormal"/>
    <w:next w:val="TableGrid"/>
    <w:uiPriority w:val="59"/>
    <w:rsid w:val="00C90926"/>
    <w:pPr>
      <w:spacing w:after="0" w:line="240" w:lineRule="auto"/>
      <w:jc w:val="both"/>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4"/>
    <w:basedOn w:val="TableNormal"/>
    <w:next w:val="TableGrid"/>
    <w:rsid w:val="00C909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3"/>
    <w:basedOn w:val="TableNormal"/>
    <w:next w:val="TableGrid"/>
    <w:uiPriority w:val="59"/>
    <w:rsid w:val="00C90926"/>
    <w:pPr>
      <w:spacing w:after="0" w:line="240" w:lineRule="auto"/>
      <w:jc w:val="both"/>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24BC1"/>
    <w:rPr>
      <w:color w:val="605E5C"/>
      <w:shd w:val="clear" w:color="auto" w:fill="E1DFDD"/>
    </w:rPr>
  </w:style>
  <w:style w:type="character" w:styleId="PageNumber">
    <w:name w:val="page number"/>
    <w:basedOn w:val="DefaultParagraphFont"/>
    <w:uiPriority w:val="99"/>
    <w:semiHidden/>
    <w:unhideWhenUsed/>
    <w:rsid w:val="005A4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179228">
      <w:bodyDiv w:val="1"/>
      <w:marLeft w:val="0"/>
      <w:marRight w:val="0"/>
      <w:marTop w:val="0"/>
      <w:marBottom w:val="0"/>
      <w:divBdr>
        <w:top w:val="none" w:sz="0" w:space="0" w:color="auto"/>
        <w:left w:val="none" w:sz="0" w:space="0" w:color="auto"/>
        <w:bottom w:val="none" w:sz="0" w:space="0" w:color="auto"/>
        <w:right w:val="none" w:sz="0" w:space="0" w:color="auto"/>
      </w:divBdr>
      <w:divsChild>
        <w:div w:id="143741846">
          <w:marLeft w:val="0"/>
          <w:marRight w:val="0"/>
          <w:marTop w:val="0"/>
          <w:marBottom w:val="0"/>
          <w:divBdr>
            <w:top w:val="none" w:sz="0" w:space="0" w:color="auto"/>
            <w:left w:val="none" w:sz="0" w:space="0" w:color="auto"/>
            <w:bottom w:val="none" w:sz="0" w:space="0" w:color="auto"/>
            <w:right w:val="none" w:sz="0" w:space="0" w:color="auto"/>
          </w:divBdr>
        </w:div>
        <w:div w:id="1191456352">
          <w:marLeft w:val="0"/>
          <w:marRight w:val="0"/>
          <w:marTop w:val="0"/>
          <w:marBottom w:val="0"/>
          <w:divBdr>
            <w:top w:val="none" w:sz="0" w:space="0" w:color="auto"/>
            <w:left w:val="none" w:sz="0" w:space="0" w:color="auto"/>
            <w:bottom w:val="none" w:sz="0" w:space="0" w:color="auto"/>
            <w:right w:val="none" w:sz="0" w:space="0" w:color="auto"/>
          </w:divBdr>
        </w:div>
        <w:div w:id="540170045">
          <w:marLeft w:val="0"/>
          <w:marRight w:val="0"/>
          <w:marTop w:val="0"/>
          <w:marBottom w:val="0"/>
          <w:divBdr>
            <w:top w:val="none" w:sz="0" w:space="0" w:color="auto"/>
            <w:left w:val="none" w:sz="0" w:space="0" w:color="auto"/>
            <w:bottom w:val="none" w:sz="0" w:space="0" w:color="auto"/>
            <w:right w:val="none" w:sz="0" w:space="0" w:color="auto"/>
          </w:divBdr>
        </w:div>
        <w:div w:id="1764063533">
          <w:marLeft w:val="0"/>
          <w:marRight w:val="0"/>
          <w:marTop w:val="0"/>
          <w:marBottom w:val="0"/>
          <w:divBdr>
            <w:top w:val="none" w:sz="0" w:space="0" w:color="auto"/>
            <w:left w:val="none" w:sz="0" w:space="0" w:color="auto"/>
            <w:bottom w:val="none" w:sz="0" w:space="0" w:color="auto"/>
            <w:right w:val="none" w:sz="0" w:space="0" w:color="auto"/>
          </w:divBdr>
        </w:div>
        <w:div w:id="1284654425">
          <w:marLeft w:val="0"/>
          <w:marRight w:val="0"/>
          <w:marTop w:val="0"/>
          <w:marBottom w:val="0"/>
          <w:divBdr>
            <w:top w:val="none" w:sz="0" w:space="0" w:color="auto"/>
            <w:left w:val="none" w:sz="0" w:space="0" w:color="auto"/>
            <w:bottom w:val="none" w:sz="0" w:space="0" w:color="auto"/>
            <w:right w:val="none" w:sz="0" w:space="0" w:color="auto"/>
          </w:divBdr>
        </w:div>
        <w:div w:id="19085362">
          <w:marLeft w:val="0"/>
          <w:marRight w:val="0"/>
          <w:marTop w:val="0"/>
          <w:marBottom w:val="0"/>
          <w:divBdr>
            <w:top w:val="none" w:sz="0" w:space="0" w:color="auto"/>
            <w:left w:val="none" w:sz="0" w:space="0" w:color="auto"/>
            <w:bottom w:val="none" w:sz="0" w:space="0" w:color="auto"/>
            <w:right w:val="none" w:sz="0" w:space="0" w:color="auto"/>
          </w:divBdr>
        </w:div>
        <w:div w:id="1587957935">
          <w:marLeft w:val="0"/>
          <w:marRight w:val="0"/>
          <w:marTop w:val="0"/>
          <w:marBottom w:val="0"/>
          <w:divBdr>
            <w:top w:val="none" w:sz="0" w:space="0" w:color="auto"/>
            <w:left w:val="none" w:sz="0" w:space="0" w:color="auto"/>
            <w:bottom w:val="none" w:sz="0" w:space="0" w:color="auto"/>
            <w:right w:val="none" w:sz="0" w:space="0" w:color="auto"/>
          </w:divBdr>
        </w:div>
        <w:div w:id="1887058808">
          <w:marLeft w:val="0"/>
          <w:marRight w:val="0"/>
          <w:marTop w:val="0"/>
          <w:marBottom w:val="0"/>
          <w:divBdr>
            <w:top w:val="none" w:sz="0" w:space="0" w:color="auto"/>
            <w:left w:val="none" w:sz="0" w:space="0" w:color="auto"/>
            <w:bottom w:val="none" w:sz="0" w:space="0" w:color="auto"/>
            <w:right w:val="none" w:sz="0" w:space="0" w:color="auto"/>
          </w:divBdr>
        </w:div>
        <w:div w:id="345058287">
          <w:marLeft w:val="0"/>
          <w:marRight w:val="0"/>
          <w:marTop w:val="0"/>
          <w:marBottom w:val="0"/>
          <w:divBdr>
            <w:top w:val="none" w:sz="0" w:space="0" w:color="auto"/>
            <w:left w:val="none" w:sz="0" w:space="0" w:color="auto"/>
            <w:bottom w:val="none" w:sz="0" w:space="0" w:color="auto"/>
            <w:right w:val="none" w:sz="0" w:space="0" w:color="auto"/>
          </w:divBdr>
        </w:div>
        <w:div w:id="2002731662">
          <w:marLeft w:val="0"/>
          <w:marRight w:val="0"/>
          <w:marTop w:val="0"/>
          <w:marBottom w:val="0"/>
          <w:divBdr>
            <w:top w:val="none" w:sz="0" w:space="0" w:color="auto"/>
            <w:left w:val="none" w:sz="0" w:space="0" w:color="auto"/>
            <w:bottom w:val="none" w:sz="0" w:space="0" w:color="auto"/>
            <w:right w:val="none" w:sz="0" w:space="0" w:color="auto"/>
          </w:divBdr>
        </w:div>
        <w:div w:id="1617369608">
          <w:marLeft w:val="0"/>
          <w:marRight w:val="0"/>
          <w:marTop w:val="0"/>
          <w:marBottom w:val="0"/>
          <w:divBdr>
            <w:top w:val="none" w:sz="0" w:space="0" w:color="auto"/>
            <w:left w:val="none" w:sz="0" w:space="0" w:color="auto"/>
            <w:bottom w:val="none" w:sz="0" w:space="0" w:color="auto"/>
            <w:right w:val="none" w:sz="0" w:space="0" w:color="auto"/>
          </w:divBdr>
        </w:div>
        <w:div w:id="1146045779">
          <w:marLeft w:val="0"/>
          <w:marRight w:val="0"/>
          <w:marTop w:val="0"/>
          <w:marBottom w:val="0"/>
          <w:divBdr>
            <w:top w:val="none" w:sz="0" w:space="0" w:color="auto"/>
            <w:left w:val="none" w:sz="0" w:space="0" w:color="auto"/>
            <w:bottom w:val="none" w:sz="0" w:space="0" w:color="auto"/>
            <w:right w:val="none" w:sz="0" w:space="0" w:color="auto"/>
          </w:divBdr>
        </w:div>
        <w:div w:id="269512725">
          <w:marLeft w:val="0"/>
          <w:marRight w:val="0"/>
          <w:marTop w:val="0"/>
          <w:marBottom w:val="0"/>
          <w:divBdr>
            <w:top w:val="none" w:sz="0" w:space="0" w:color="auto"/>
            <w:left w:val="none" w:sz="0" w:space="0" w:color="auto"/>
            <w:bottom w:val="none" w:sz="0" w:space="0" w:color="auto"/>
            <w:right w:val="none" w:sz="0" w:space="0" w:color="auto"/>
          </w:divBdr>
        </w:div>
      </w:divsChild>
    </w:div>
    <w:div w:id="205680005">
      <w:bodyDiv w:val="1"/>
      <w:marLeft w:val="0"/>
      <w:marRight w:val="0"/>
      <w:marTop w:val="0"/>
      <w:marBottom w:val="0"/>
      <w:divBdr>
        <w:top w:val="none" w:sz="0" w:space="0" w:color="auto"/>
        <w:left w:val="none" w:sz="0" w:space="0" w:color="auto"/>
        <w:bottom w:val="none" w:sz="0" w:space="0" w:color="auto"/>
        <w:right w:val="none" w:sz="0" w:space="0" w:color="auto"/>
      </w:divBdr>
      <w:divsChild>
        <w:div w:id="1218511722">
          <w:marLeft w:val="0"/>
          <w:marRight w:val="0"/>
          <w:marTop w:val="0"/>
          <w:marBottom w:val="0"/>
          <w:divBdr>
            <w:top w:val="none" w:sz="0" w:space="0" w:color="auto"/>
            <w:left w:val="none" w:sz="0" w:space="0" w:color="auto"/>
            <w:bottom w:val="none" w:sz="0" w:space="0" w:color="auto"/>
            <w:right w:val="none" w:sz="0" w:space="0" w:color="auto"/>
          </w:divBdr>
        </w:div>
      </w:divsChild>
    </w:div>
    <w:div w:id="665717414">
      <w:bodyDiv w:val="1"/>
      <w:marLeft w:val="0"/>
      <w:marRight w:val="0"/>
      <w:marTop w:val="0"/>
      <w:marBottom w:val="0"/>
      <w:divBdr>
        <w:top w:val="none" w:sz="0" w:space="0" w:color="auto"/>
        <w:left w:val="none" w:sz="0" w:space="0" w:color="auto"/>
        <w:bottom w:val="none" w:sz="0" w:space="0" w:color="auto"/>
        <w:right w:val="none" w:sz="0" w:space="0" w:color="auto"/>
      </w:divBdr>
      <w:divsChild>
        <w:div w:id="673842905">
          <w:marLeft w:val="0"/>
          <w:marRight w:val="0"/>
          <w:marTop w:val="0"/>
          <w:marBottom w:val="375"/>
          <w:divBdr>
            <w:top w:val="none" w:sz="0" w:space="0" w:color="auto"/>
            <w:left w:val="none" w:sz="0" w:space="0" w:color="auto"/>
            <w:bottom w:val="none" w:sz="0" w:space="0" w:color="auto"/>
            <w:right w:val="none" w:sz="0" w:space="0" w:color="auto"/>
          </w:divBdr>
        </w:div>
        <w:div w:id="505248570">
          <w:marLeft w:val="300"/>
          <w:marRight w:val="300"/>
          <w:marTop w:val="0"/>
          <w:marBottom w:val="300"/>
          <w:divBdr>
            <w:top w:val="none" w:sz="0" w:space="0" w:color="auto"/>
            <w:left w:val="none" w:sz="0" w:space="0" w:color="auto"/>
            <w:bottom w:val="none" w:sz="0" w:space="0" w:color="auto"/>
            <w:right w:val="none" w:sz="0" w:space="0" w:color="auto"/>
          </w:divBdr>
        </w:div>
        <w:div w:id="2087876406">
          <w:marLeft w:val="0"/>
          <w:marRight w:val="0"/>
          <w:marTop w:val="0"/>
          <w:marBottom w:val="0"/>
          <w:divBdr>
            <w:top w:val="none" w:sz="0" w:space="0" w:color="auto"/>
            <w:left w:val="none" w:sz="0" w:space="0" w:color="auto"/>
            <w:bottom w:val="none" w:sz="0" w:space="0" w:color="auto"/>
            <w:right w:val="none" w:sz="0" w:space="0" w:color="auto"/>
          </w:divBdr>
        </w:div>
        <w:div w:id="367534494">
          <w:marLeft w:val="0"/>
          <w:marRight w:val="0"/>
          <w:marTop w:val="0"/>
          <w:marBottom w:val="0"/>
          <w:divBdr>
            <w:top w:val="none" w:sz="0" w:space="0" w:color="auto"/>
            <w:left w:val="none" w:sz="0" w:space="0" w:color="auto"/>
            <w:bottom w:val="none" w:sz="0" w:space="0" w:color="auto"/>
            <w:right w:val="none" w:sz="0" w:space="0" w:color="auto"/>
          </w:divBdr>
          <w:divsChild>
            <w:div w:id="163781874">
              <w:marLeft w:val="0"/>
              <w:marRight w:val="0"/>
              <w:marTop w:val="0"/>
              <w:marBottom w:val="0"/>
              <w:divBdr>
                <w:top w:val="none" w:sz="0" w:space="0" w:color="auto"/>
                <w:left w:val="none" w:sz="0" w:space="0" w:color="auto"/>
                <w:bottom w:val="none" w:sz="0" w:space="0" w:color="auto"/>
                <w:right w:val="none" w:sz="0" w:space="0" w:color="auto"/>
              </w:divBdr>
            </w:div>
            <w:div w:id="516887641">
              <w:marLeft w:val="0"/>
              <w:marRight w:val="0"/>
              <w:marTop w:val="0"/>
              <w:marBottom w:val="0"/>
              <w:divBdr>
                <w:top w:val="none" w:sz="0" w:space="0" w:color="auto"/>
                <w:left w:val="none" w:sz="0" w:space="0" w:color="auto"/>
                <w:bottom w:val="none" w:sz="0" w:space="0" w:color="auto"/>
                <w:right w:val="none" w:sz="0" w:space="0" w:color="auto"/>
              </w:divBdr>
            </w:div>
            <w:div w:id="1635594547">
              <w:marLeft w:val="0"/>
              <w:marRight w:val="0"/>
              <w:marTop w:val="0"/>
              <w:marBottom w:val="0"/>
              <w:divBdr>
                <w:top w:val="none" w:sz="0" w:space="0" w:color="auto"/>
                <w:left w:val="none" w:sz="0" w:space="0" w:color="auto"/>
                <w:bottom w:val="none" w:sz="0" w:space="0" w:color="auto"/>
                <w:right w:val="none" w:sz="0" w:space="0" w:color="auto"/>
              </w:divBdr>
            </w:div>
            <w:div w:id="1596480433">
              <w:marLeft w:val="0"/>
              <w:marRight w:val="0"/>
              <w:marTop w:val="0"/>
              <w:marBottom w:val="0"/>
              <w:divBdr>
                <w:top w:val="none" w:sz="0" w:space="0" w:color="auto"/>
                <w:left w:val="none" w:sz="0" w:space="0" w:color="auto"/>
                <w:bottom w:val="none" w:sz="0" w:space="0" w:color="auto"/>
                <w:right w:val="none" w:sz="0" w:space="0" w:color="auto"/>
              </w:divBdr>
            </w:div>
            <w:div w:id="500778672">
              <w:marLeft w:val="0"/>
              <w:marRight w:val="0"/>
              <w:marTop w:val="0"/>
              <w:marBottom w:val="0"/>
              <w:divBdr>
                <w:top w:val="none" w:sz="0" w:space="0" w:color="auto"/>
                <w:left w:val="none" w:sz="0" w:space="0" w:color="auto"/>
                <w:bottom w:val="none" w:sz="0" w:space="0" w:color="auto"/>
                <w:right w:val="none" w:sz="0" w:space="0" w:color="auto"/>
              </w:divBdr>
            </w:div>
            <w:div w:id="754589669">
              <w:marLeft w:val="0"/>
              <w:marRight w:val="0"/>
              <w:marTop w:val="0"/>
              <w:marBottom w:val="0"/>
              <w:divBdr>
                <w:top w:val="none" w:sz="0" w:space="0" w:color="auto"/>
                <w:left w:val="none" w:sz="0" w:space="0" w:color="auto"/>
                <w:bottom w:val="none" w:sz="0" w:space="0" w:color="auto"/>
                <w:right w:val="none" w:sz="0" w:space="0" w:color="auto"/>
              </w:divBdr>
            </w:div>
            <w:div w:id="1211528868">
              <w:marLeft w:val="0"/>
              <w:marRight w:val="0"/>
              <w:marTop w:val="0"/>
              <w:marBottom w:val="0"/>
              <w:divBdr>
                <w:top w:val="none" w:sz="0" w:space="0" w:color="auto"/>
                <w:left w:val="none" w:sz="0" w:space="0" w:color="auto"/>
                <w:bottom w:val="none" w:sz="0" w:space="0" w:color="auto"/>
                <w:right w:val="none" w:sz="0" w:space="0" w:color="auto"/>
              </w:divBdr>
            </w:div>
            <w:div w:id="724185221">
              <w:marLeft w:val="0"/>
              <w:marRight w:val="0"/>
              <w:marTop w:val="0"/>
              <w:marBottom w:val="0"/>
              <w:divBdr>
                <w:top w:val="none" w:sz="0" w:space="0" w:color="auto"/>
                <w:left w:val="none" w:sz="0" w:space="0" w:color="auto"/>
                <w:bottom w:val="none" w:sz="0" w:space="0" w:color="auto"/>
                <w:right w:val="none" w:sz="0" w:space="0" w:color="auto"/>
              </w:divBdr>
            </w:div>
            <w:div w:id="1947692240">
              <w:marLeft w:val="0"/>
              <w:marRight w:val="0"/>
              <w:marTop w:val="0"/>
              <w:marBottom w:val="0"/>
              <w:divBdr>
                <w:top w:val="none" w:sz="0" w:space="0" w:color="auto"/>
                <w:left w:val="none" w:sz="0" w:space="0" w:color="auto"/>
                <w:bottom w:val="none" w:sz="0" w:space="0" w:color="auto"/>
                <w:right w:val="none" w:sz="0" w:space="0" w:color="auto"/>
              </w:divBdr>
            </w:div>
            <w:div w:id="451945511">
              <w:marLeft w:val="0"/>
              <w:marRight w:val="0"/>
              <w:marTop w:val="0"/>
              <w:marBottom w:val="0"/>
              <w:divBdr>
                <w:top w:val="single" w:sz="6" w:space="1" w:color="7F9DB9"/>
                <w:left w:val="single" w:sz="6" w:space="1" w:color="7F9DB9"/>
                <w:bottom w:val="single" w:sz="6" w:space="1" w:color="7F9DB9"/>
                <w:right w:val="single" w:sz="6" w:space="1" w:color="7F9DB9"/>
              </w:divBdr>
            </w:div>
            <w:div w:id="921379558">
              <w:marLeft w:val="0"/>
              <w:marRight w:val="0"/>
              <w:marTop w:val="0"/>
              <w:marBottom w:val="0"/>
              <w:divBdr>
                <w:top w:val="none" w:sz="0" w:space="0" w:color="auto"/>
                <w:left w:val="none" w:sz="0" w:space="0" w:color="auto"/>
                <w:bottom w:val="none" w:sz="0" w:space="0" w:color="auto"/>
                <w:right w:val="none" w:sz="0" w:space="0" w:color="auto"/>
              </w:divBdr>
            </w:div>
            <w:div w:id="1800757620">
              <w:marLeft w:val="0"/>
              <w:marRight w:val="0"/>
              <w:marTop w:val="0"/>
              <w:marBottom w:val="0"/>
              <w:divBdr>
                <w:top w:val="single" w:sz="6" w:space="1" w:color="7F9DB9"/>
                <w:left w:val="single" w:sz="6" w:space="1" w:color="7F9DB9"/>
                <w:bottom w:val="single" w:sz="6" w:space="1" w:color="7F9DB9"/>
                <w:right w:val="single" w:sz="6" w:space="1" w:color="7F9DB9"/>
              </w:divBdr>
            </w:div>
            <w:div w:id="138740181">
              <w:marLeft w:val="0"/>
              <w:marRight w:val="0"/>
              <w:marTop w:val="0"/>
              <w:marBottom w:val="0"/>
              <w:divBdr>
                <w:top w:val="single" w:sz="6" w:space="1" w:color="7F9DB9"/>
                <w:left w:val="single" w:sz="6" w:space="1" w:color="7F9DB9"/>
                <w:bottom w:val="single" w:sz="6" w:space="1" w:color="7F9DB9"/>
                <w:right w:val="single" w:sz="6" w:space="1" w:color="7F9DB9"/>
              </w:divBdr>
            </w:div>
            <w:div w:id="1609853721">
              <w:marLeft w:val="0"/>
              <w:marRight w:val="0"/>
              <w:marTop w:val="0"/>
              <w:marBottom w:val="0"/>
              <w:divBdr>
                <w:top w:val="single" w:sz="6" w:space="1" w:color="7F9DB9"/>
                <w:left w:val="single" w:sz="6" w:space="1" w:color="7F9DB9"/>
                <w:bottom w:val="single" w:sz="6" w:space="1" w:color="7F9DB9"/>
                <w:right w:val="single" w:sz="6" w:space="1" w:color="7F9DB9"/>
              </w:divBdr>
            </w:div>
          </w:divsChild>
        </w:div>
        <w:div w:id="1244879575">
          <w:marLeft w:val="0"/>
          <w:marRight w:val="0"/>
          <w:marTop w:val="0"/>
          <w:marBottom w:val="0"/>
          <w:divBdr>
            <w:top w:val="none" w:sz="0" w:space="0" w:color="auto"/>
            <w:left w:val="none" w:sz="0" w:space="0" w:color="auto"/>
            <w:bottom w:val="none" w:sz="0" w:space="0" w:color="auto"/>
            <w:right w:val="none" w:sz="0" w:space="0" w:color="auto"/>
          </w:divBdr>
        </w:div>
        <w:div w:id="362099218">
          <w:marLeft w:val="0"/>
          <w:marRight w:val="0"/>
          <w:marTop w:val="0"/>
          <w:marBottom w:val="0"/>
          <w:divBdr>
            <w:top w:val="none" w:sz="0" w:space="0" w:color="auto"/>
            <w:left w:val="none" w:sz="0" w:space="0" w:color="auto"/>
            <w:bottom w:val="none" w:sz="0" w:space="0" w:color="auto"/>
            <w:right w:val="none" w:sz="0" w:space="0" w:color="auto"/>
          </w:divBdr>
        </w:div>
        <w:div w:id="1863321865">
          <w:marLeft w:val="0"/>
          <w:marRight w:val="0"/>
          <w:marTop w:val="0"/>
          <w:marBottom w:val="0"/>
          <w:divBdr>
            <w:top w:val="none" w:sz="0" w:space="0" w:color="auto"/>
            <w:left w:val="none" w:sz="0" w:space="0" w:color="auto"/>
            <w:bottom w:val="none" w:sz="0" w:space="0" w:color="auto"/>
            <w:right w:val="none" w:sz="0" w:space="0" w:color="auto"/>
          </w:divBdr>
        </w:div>
        <w:div w:id="523054170">
          <w:marLeft w:val="0"/>
          <w:marRight w:val="0"/>
          <w:marTop w:val="0"/>
          <w:marBottom w:val="0"/>
          <w:divBdr>
            <w:top w:val="none" w:sz="0" w:space="0" w:color="auto"/>
            <w:left w:val="none" w:sz="0" w:space="0" w:color="auto"/>
            <w:bottom w:val="none" w:sz="0" w:space="0" w:color="auto"/>
            <w:right w:val="none" w:sz="0" w:space="0" w:color="auto"/>
          </w:divBdr>
        </w:div>
        <w:div w:id="3195765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0.bin"/><Relationship Id="rId16" Type="http://schemas.openxmlformats.org/officeDocument/2006/relationships/oleObject" Target="embeddings/oleObject4.bin"/><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7.wmf"/><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footer" Target="footer1.xml"/><Relationship Id="rId8" Type="http://schemas.openxmlformats.org/officeDocument/2006/relationships/hyperlink" Target="http://dx.doi.org/10.21515/1990-4665-178-004" TargetMode="External"/><Relationship Id="rId51" Type="http://schemas.openxmlformats.org/officeDocument/2006/relationships/image" Target="media/image22.wmf"/><Relationship Id="rId72" Type="http://schemas.openxmlformats.org/officeDocument/2006/relationships/oleObject" Target="embeddings/oleObject32.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image" Target="media/image32.wmf"/><Relationship Id="rId2" Type="http://schemas.openxmlformats.org/officeDocument/2006/relationships/numbering" Target="numbering.xml"/><Relationship Id="rId29" Type="http://schemas.openxmlformats.org/officeDocument/2006/relationships/image" Target="media/image11.wmf"/></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4/pdf/0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27099-8B63-C940-A0F9-7F61C583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1425</TotalTime>
  <Pages>16</Pages>
  <Words>3889</Words>
  <Characters>22129</Characters>
  <Application>Microsoft Office Word</Application>
  <DocSecurity>0</DocSecurity>
  <Lines>598</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55</cp:revision>
  <cp:lastPrinted>2022-03-02T08:42:00Z</cp:lastPrinted>
  <dcterms:created xsi:type="dcterms:W3CDTF">2016-09-26T07:40:00Z</dcterms:created>
  <dcterms:modified xsi:type="dcterms:W3CDTF">2022-04-29T21:17:00Z</dcterms:modified>
</cp:coreProperties>
</file>