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93" w:type="dxa"/>
        <w:tblInd w:w="-106" w:type="dxa"/>
        <w:tblLook w:val="00A0" w:firstRow="1" w:lastRow="0" w:firstColumn="1" w:lastColumn="0" w:noHBand="0" w:noVBand="0"/>
      </w:tblPr>
      <w:tblGrid>
        <w:gridCol w:w="4750"/>
        <w:gridCol w:w="4643"/>
      </w:tblGrid>
      <w:tr w:rsidR="00104287" w:rsidRPr="00605E38" w:rsidTr="000968E6">
        <w:trPr>
          <w:trHeight w:val="1128"/>
        </w:trPr>
        <w:tc>
          <w:tcPr>
            <w:tcW w:w="4750" w:type="dxa"/>
          </w:tcPr>
          <w:p w:rsidR="006B7721" w:rsidRPr="009E1342" w:rsidRDefault="00E26647" w:rsidP="009E1342">
            <w:pPr>
              <w:contextualSpacing/>
              <w:rPr>
                <w:sz w:val="20"/>
                <w:szCs w:val="20"/>
              </w:rPr>
            </w:pPr>
            <w:r w:rsidRPr="009E1342">
              <w:rPr>
                <w:sz w:val="20"/>
                <w:szCs w:val="20"/>
              </w:rPr>
              <w:t xml:space="preserve">УДК </w:t>
            </w:r>
            <w:r w:rsidR="007801BA" w:rsidRPr="009E1342">
              <w:rPr>
                <w:sz w:val="20"/>
                <w:szCs w:val="20"/>
              </w:rPr>
              <w:t>631.431</w:t>
            </w:r>
          </w:p>
          <w:p w:rsidR="00E26647" w:rsidRPr="009E1342" w:rsidRDefault="00E26647" w:rsidP="009E1342">
            <w:pPr>
              <w:contextualSpacing/>
              <w:rPr>
                <w:sz w:val="20"/>
                <w:szCs w:val="20"/>
                <w:highlight w:val="yellow"/>
              </w:rPr>
            </w:pPr>
          </w:p>
          <w:p w:rsidR="00E26647" w:rsidRPr="009E1342" w:rsidRDefault="00E26647" w:rsidP="009E1342">
            <w:pPr>
              <w:contextualSpacing/>
              <w:rPr>
                <w:sz w:val="20"/>
                <w:szCs w:val="20"/>
              </w:rPr>
            </w:pPr>
            <w:r w:rsidRPr="009E1342">
              <w:rPr>
                <w:sz w:val="20"/>
                <w:szCs w:val="20"/>
              </w:rPr>
              <w:t>05.20.01 - Технологии и средства механизации сельского хозяйства (технические науки)</w:t>
            </w:r>
          </w:p>
          <w:p w:rsidR="00E26647" w:rsidRPr="009E1342" w:rsidRDefault="00E26647" w:rsidP="009E1342">
            <w:pPr>
              <w:contextualSpacing/>
              <w:rPr>
                <w:sz w:val="20"/>
                <w:szCs w:val="20"/>
                <w:highlight w:val="yellow"/>
              </w:rPr>
            </w:pPr>
          </w:p>
          <w:p w:rsidR="00945062" w:rsidRPr="009E1342" w:rsidRDefault="008971DB" w:rsidP="009E1342">
            <w:pPr>
              <w:contextualSpacing/>
              <w:rPr>
                <w:b/>
                <w:bCs/>
                <w:caps/>
                <w:sz w:val="20"/>
                <w:szCs w:val="20"/>
              </w:rPr>
            </w:pPr>
            <w:r w:rsidRPr="009E1342">
              <w:rPr>
                <w:b/>
                <w:bCs/>
                <w:caps/>
                <w:sz w:val="20"/>
                <w:szCs w:val="20"/>
              </w:rPr>
              <w:t xml:space="preserve">ИЗУЧЕНИЕ ПРОЦЕССА РАЗРУШЕНИЯ </w:t>
            </w:r>
            <w:r w:rsidR="00AA3784" w:rsidRPr="009E1342">
              <w:rPr>
                <w:b/>
                <w:bCs/>
                <w:caps/>
                <w:sz w:val="20"/>
                <w:szCs w:val="20"/>
              </w:rPr>
              <w:t>плодородного слоя</w:t>
            </w:r>
            <w:r w:rsidR="006D5F7C" w:rsidRPr="009E1342">
              <w:rPr>
                <w:b/>
                <w:bCs/>
                <w:caps/>
                <w:sz w:val="20"/>
                <w:szCs w:val="20"/>
              </w:rPr>
              <w:t xml:space="preserve"> </w:t>
            </w:r>
            <w:r w:rsidR="00AA3784" w:rsidRPr="009E1342">
              <w:rPr>
                <w:b/>
                <w:bCs/>
                <w:caps/>
                <w:sz w:val="20"/>
                <w:szCs w:val="20"/>
              </w:rPr>
              <w:t xml:space="preserve">почвы </w:t>
            </w:r>
            <w:r w:rsidR="006D5F7C" w:rsidRPr="009E1342">
              <w:rPr>
                <w:b/>
                <w:bCs/>
                <w:caps/>
                <w:sz w:val="20"/>
                <w:szCs w:val="20"/>
              </w:rPr>
              <w:t xml:space="preserve">И </w:t>
            </w:r>
            <w:r w:rsidR="00F2556B" w:rsidRPr="009E1342">
              <w:rPr>
                <w:b/>
                <w:bCs/>
                <w:caps/>
                <w:sz w:val="20"/>
                <w:szCs w:val="20"/>
              </w:rPr>
              <w:t>ФАКТОРЫ,</w:t>
            </w:r>
            <w:r w:rsidR="006D5F7C" w:rsidRPr="009E1342">
              <w:rPr>
                <w:b/>
                <w:bCs/>
                <w:caps/>
                <w:sz w:val="20"/>
                <w:szCs w:val="20"/>
              </w:rPr>
              <w:t xml:space="preserve"> ВЛИЯЮЩИ</w:t>
            </w:r>
            <w:r w:rsidR="002113D0" w:rsidRPr="009E1342">
              <w:rPr>
                <w:b/>
                <w:bCs/>
                <w:caps/>
                <w:sz w:val="20"/>
                <w:szCs w:val="20"/>
              </w:rPr>
              <w:t>Е НА ЕЕ СОСТОЯНИЕ</w:t>
            </w:r>
            <w:r w:rsidR="00945062" w:rsidRPr="009E1342">
              <w:rPr>
                <w:b/>
                <w:bCs/>
                <w:caps/>
                <w:sz w:val="20"/>
                <w:szCs w:val="20"/>
              </w:rPr>
              <w:t xml:space="preserve"> </w:t>
            </w:r>
          </w:p>
          <w:p w:rsidR="003F747E" w:rsidRPr="009E1342" w:rsidRDefault="003F747E" w:rsidP="009E1342">
            <w:pPr>
              <w:contextualSpacing/>
              <w:rPr>
                <w:i/>
                <w:sz w:val="20"/>
                <w:szCs w:val="20"/>
              </w:rPr>
            </w:pPr>
          </w:p>
          <w:p w:rsidR="00804866" w:rsidRPr="009E1342" w:rsidRDefault="00804866" w:rsidP="009E1342">
            <w:pPr>
              <w:contextualSpacing/>
              <w:rPr>
                <w:rStyle w:val="Hyperlink"/>
                <w:color w:val="auto"/>
                <w:sz w:val="20"/>
                <w:szCs w:val="20"/>
                <w:u w:val="none"/>
                <w:vertAlign w:val="superscript"/>
              </w:rPr>
            </w:pPr>
            <w:r w:rsidRPr="009E1342">
              <w:rPr>
                <w:rStyle w:val="Hyperlink"/>
                <w:color w:val="auto"/>
                <w:sz w:val="20"/>
                <w:szCs w:val="20"/>
                <w:u w:val="none"/>
              </w:rPr>
              <w:t>Белоусов Сергей Витальевич</w:t>
            </w:r>
          </w:p>
          <w:p w:rsidR="00804866" w:rsidRPr="009E1342" w:rsidRDefault="00804866" w:rsidP="009E1342">
            <w:pPr>
              <w:contextualSpacing/>
              <w:rPr>
                <w:sz w:val="20"/>
                <w:szCs w:val="20"/>
              </w:rPr>
            </w:pPr>
            <w:r w:rsidRPr="009E1342">
              <w:rPr>
                <w:sz w:val="20"/>
                <w:szCs w:val="20"/>
              </w:rPr>
              <w:t xml:space="preserve">канд. </w:t>
            </w:r>
            <w:proofErr w:type="spellStart"/>
            <w:r w:rsidRPr="009E1342">
              <w:rPr>
                <w:sz w:val="20"/>
                <w:szCs w:val="20"/>
              </w:rPr>
              <w:t>техн</w:t>
            </w:r>
            <w:proofErr w:type="spellEnd"/>
            <w:r w:rsidRPr="009E1342">
              <w:rPr>
                <w:sz w:val="20"/>
                <w:szCs w:val="20"/>
              </w:rPr>
              <w:t xml:space="preserve">. наук, доцент, </w:t>
            </w:r>
            <w:proofErr w:type="spellStart"/>
            <w:r w:rsidR="009E1342">
              <w:rPr>
                <w:sz w:val="20"/>
                <w:szCs w:val="20"/>
              </w:rPr>
              <w:t>м.н.с</w:t>
            </w:r>
            <w:proofErr w:type="spellEnd"/>
            <w:r w:rsidR="009E1342">
              <w:rPr>
                <w:sz w:val="20"/>
                <w:szCs w:val="20"/>
              </w:rPr>
              <w:t>.</w:t>
            </w:r>
            <w:r w:rsidR="009E1342" w:rsidRPr="009E1342">
              <w:rPr>
                <w:iCs/>
                <w:sz w:val="20"/>
                <w:szCs w:val="20"/>
              </w:rPr>
              <w:t xml:space="preserve"> отдела механизации растениеводства</w:t>
            </w:r>
          </w:p>
          <w:p w:rsidR="00804866" w:rsidRPr="009E1342" w:rsidRDefault="00804866" w:rsidP="009E1342">
            <w:pPr>
              <w:contextualSpacing/>
              <w:rPr>
                <w:sz w:val="20"/>
                <w:szCs w:val="20"/>
                <w:lang w:val="en-US"/>
              </w:rPr>
            </w:pPr>
            <w:proofErr w:type="spellStart"/>
            <w:r w:rsidRPr="009E1342">
              <w:rPr>
                <w:sz w:val="20"/>
                <w:szCs w:val="20"/>
                <w:lang w:val="en-US"/>
              </w:rPr>
              <w:t>AuthorID</w:t>
            </w:r>
            <w:proofErr w:type="spellEnd"/>
            <w:r w:rsidRPr="009E1342">
              <w:rPr>
                <w:sz w:val="20"/>
                <w:szCs w:val="20"/>
                <w:lang w:val="en-US"/>
              </w:rPr>
              <w:t>: 714080</w:t>
            </w:r>
          </w:p>
          <w:p w:rsidR="00804866" w:rsidRPr="009E1342" w:rsidRDefault="00804866" w:rsidP="009E1342">
            <w:pPr>
              <w:contextualSpacing/>
              <w:rPr>
                <w:sz w:val="20"/>
                <w:szCs w:val="20"/>
                <w:lang w:val="en-US"/>
              </w:rPr>
            </w:pPr>
            <w:r w:rsidRPr="009E1342">
              <w:rPr>
                <w:sz w:val="20"/>
                <w:szCs w:val="20"/>
                <w:lang w:val="en-US"/>
              </w:rPr>
              <w:t xml:space="preserve">SPIN – </w:t>
            </w:r>
            <w:r w:rsidRPr="009E1342">
              <w:rPr>
                <w:sz w:val="20"/>
                <w:szCs w:val="20"/>
              </w:rPr>
              <w:t>код</w:t>
            </w:r>
            <w:r w:rsidRPr="009E1342">
              <w:rPr>
                <w:sz w:val="20"/>
                <w:szCs w:val="20"/>
                <w:lang w:val="en-US"/>
              </w:rPr>
              <w:t>: 6847-7933</w:t>
            </w:r>
          </w:p>
          <w:p w:rsidR="00804866" w:rsidRPr="009E1342" w:rsidRDefault="00804866" w:rsidP="009E1342">
            <w:pPr>
              <w:contextualSpacing/>
              <w:rPr>
                <w:sz w:val="20"/>
                <w:szCs w:val="20"/>
                <w:lang w:val="en-US"/>
              </w:rPr>
            </w:pPr>
            <w:r w:rsidRPr="009E1342">
              <w:rPr>
                <w:sz w:val="20"/>
                <w:szCs w:val="20"/>
                <w:lang w:val="en-US"/>
              </w:rPr>
              <w:t>ORCID ID: 0000-0002-8874-9862</w:t>
            </w:r>
          </w:p>
          <w:p w:rsidR="00804866" w:rsidRPr="009E1342" w:rsidRDefault="00804866" w:rsidP="009E1342">
            <w:pPr>
              <w:contextualSpacing/>
              <w:rPr>
                <w:sz w:val="20"/>
                <w:szCs w:val="20"/>
                <w:lang w:val="en-US"/>
              </w:rPr>
            </w:pPr>
            <w:proofErr w:type="spellStart"/>
            <w:r w:rsidRPr="009E1342">
              <w:rPr>
                <w:sz w:val="20"/>
                <w:szCs w:val="20"/>
                <w:lang w:val="en-US"/>
              </w:rPr>
              <w:t>ScopusID</w:t>
            </w:r>
            <w:proofErr w:type="spellEnd"/>
            <w:r w:rsidRPr="009E1342">
              <w:rPr>
                <w:sz w:val="20"/>
                <w:szCs w:val="20"/>
                <w:lang w:val="en-US"/>
              </w:rPr>
              <w:t>: 57190008405</w:t>
            </w:r>
          </w:p>
          <w:p w:rsidR="00804866" w:rsidRPr="009E1342" w:rsidRDefault="00804866" w:rsidP="009E1342">
            <w:pPr>
              <w:contextualSpacing/>
              <w:rPr>
                <w:sz w:val="20"/>
                <w:szCs w:val="20"/>
                <w:lang w:val="en-US"/>
              </w:rPr>
            </w:pPr>
            <w:proofErr w:type="spellStart"/>
            <w:r w:rsidRPr="009E1342">
              <w:rPr>
                <w:sz w:val="20"/>
                <w:szCs w:val="20"/>
                <w:lang w:val="en-US"/>
              </w:rPr>
              <w:t>ResearcherID</w:t>
            </w:r>
            <w:proofErr w:type="spellEnd"/>
            <w:r w:rsidRPr="009E1342">
              <w:rPr>
                <w:sz w:val="20"/>
                <w:szCs w:val="20"/>
                <w:lang w:val="en-US"/>
              </w:rPr>
              <w:t xml:space="preserve">: </w:t>
            </w:r>
            <w:r w:rsidR="004F4D24" w:rsidRPr="009E1342">
              <w:rPr>
                <w:sz w:val="20"/>
                <w:szCs w:val="20"/>
                <w:lang w:val="en-US"/>
              </w:rPr>
              <w:t>Q-1037-2017</w:t>
            </w:r>
          </w:p>
          <w:p w:rsidR="00804866" w:rsidRPr="009E1342" w:rsidRDefault="006924B5" w:rsidP="009E1342">
            <w:pPr>
              <w:contextualSpacing/>
              <w:rPr>
                <w:rStyle w:val="Hyperlink"/>
                <w:color w:val="auto"/>
                <w:sz w:val="20"/>
                <w:szCs w:val="20"/>
                <w:u w:val="none"/>
                <w:shd w:val="clear" w:color="auto" w:fill="FFFFFF"/>
                <w:lang w:val="en-US"/>
              </w:rPr>
            </w:pPr>
            <w:hyperlink r:id="rId8" w:history="1">
              <w:r w:rsidR="00804866" w:rsidRPr="009E1342">
                <w:rPr>
                  <w:rStyle w:val="Hyperlink"/>
                  <w:color w:val="auto"/>
                  <w:sz w:val="20"/>
                  <w:szCs w:val="20"/>
                  <w:u w:val="none"/>
                  <w:shd w:val="clear" w:color="auto" w:fill="FFFFFF"/>
                  <w:lang w:val="en-US"/>
                </w:rPr>
                <w:t>sergey_belousov_87@mail.ru</w:t>
              </w:r>
            </w:hyperlink>
          </w:p>
          <w:p w:rsidR="00804866" w:rsidRPr="009E1342" w:rsidRDefault="00804866" w:rsidP="009E1342">
            <w:pPr>
              <w:contextualSpacing/>
              <w:rPr>
                <w:i/>
                <w:sz w:val="20"/>
                <w:szCs w:val="20"/>
              </w:rPr>
            </w:pPr>
            <w:r w:rsidRPr="009E1342">
              <w:rPr>
                <w:i/>
                <w:sz w:val="20"/>
                <w:szCs w:val="20"/>
              </w:rPr>
              <w:t>ФГБОУ ВО  «Кубанский государственный аграрный университет имени И.Т. Трубилина», Краснодар, Россия</w:t>
            </w:r>
          </w:p>
          <w:p w:rsidR="00804866" w:rsidRPr="009E1342" w:rsidRDefault="00804866" w:rsidP="009E1342">
            <w:pPr>
              <w:contextualSpacing/>
              <w:rPr>
                <w:i/>
                <w:sz w:val="20"/>
                <w:szCs w:val="20"/>
              </w:rPr>
            </w:pPr>
            <w:r w:rsidRPr="009E1342">
              <w:rPr>
                <w:i/>
                <w:sz w:val="20"/>
                <w:szCs w:val="20"/>
              </w:rPr>
              <w:t>«АНЦ «ДОНСКОЙ», Зерноград, Россия</w:t>
            </w:r>
          </w:p>
          <w:p w:rsidR="009E1342" w:rsidRDefault="009E1342" w:rsidP="009E1342">
            <w:pPr>
              <w:contextualSpacing/>
              <w:rPr>
                <w:sz w:val="20"/>
                <w:szCs w:val="20"/>
              </w:rPr>
            </w:pPr>
          </w:p>
          <w:p w:rsidR="00916A23" w:rsidRPr="009E1342" w:rsidRDefault="008C60BC" w:rsidP="009E1342">
            <w:pPr>
              <w:contextualSpacing/>
              <w:rPr>
                <w:sz w:val="20"/>
                <w:szCs w:val="20"/>
              </w:rPr>
            </w:pPr>
            <w:bookmarkStart w:id="0" w:name="_GoBack"/>
            <w:r w:rsidRPr="009E1342">
              <w:rPr>
                <w:sz w:val="20"/>
                <w:szCs w:val="20"/>
              </w:rPr>
              <w:t>Ра</w:t>
            </w:r>
            <w:r w:rsidR="00E7378A" w:rsidRPr="009E1342">
              <w:rPr>
                <w:sz w:val="20"/>
                <w:szCs w:val="20"/>
              </w:rPr>
              <w:t>бота имеет аналитически - исследовательский</w:t>
            </w:r>
            <w:r w:rsidR="008971DB" w:rsidRPr="009E1342">
              <w:rPr>
                <w:sz w:val="20"/>
                <w:szCs w:val="20"/>
              </w:rPr>
              <w:t xml:space="preserve"> характер, который направлен на изучение вопроса разрушения почвы и рассмотрены основные </w:t>
            </w:r>
            <w:r w:rsidR="00E7378A" w:rsidRPr="009E1342">
              <w:rPr>
                <w:sz w:val="20"/>
                <w:szCs w:val="20"/>
              </w:rPr>
              <w:t>факторы,</w:t>
            </w:r>
            <w:r w:rsidR="008971DB" w:rsidRPr="009E1342">
              <w:rPr>
                <w:sz w:val="20"/>
                <w:szCs w:val="20"/>
              </w:rPr>
              <w:t xml:space="preserve"> влияющие на ее состояние как физическое, так и биологическое. Рассмотрены проблемы воздействия рабочих органов </w:t>
            </w:r>
            <w:r w:rsidR="00E7378A" w:rsidRPr="009E1342">
              <w:rPr>
                <w:sz w:val="20"/>
                <w:szCs w:val="20"/>
              </w:rPr>
              <w:t xml:space="preserve">на плодородный слой почвы приведены аналитически вопросы снижения затрат на </w:t>
            </w:r>
            <w:r w:rsidR="00523EC0" w:rsidRPr="009E1342">
              <w:rPr>
                <w:sz w:val="20"/>
                <w:szCs w:val="20"/>
              </w:rPr>
              <w:t xml:space="preserve">возделывание сельскохозяйственных культур. Обозначены задачи к изучению вопросов разрушения почвенного слоя. Определены направления работы связанные с </w:t>
            </w:r>
            <w:r w:rsidR="00032C38" w:rsidRPr="009E1342">
              <w:rPr>
                <w:sz w:val="20"/>
                <w:szCs w:val="20"/>
              </w:rPr>
              <w:t xml:space="preserve">решением обозначенных задач. </w:t>
            </w:r>
            <w:r w:rsidR="00F27140" w:rsidRPr="009E1342">
              <w:rPr>
                <w:sz w:val="20"/>
                <w:szCs w:val="20"/>
              </w:rPr>
              <w:t xml:space="preserve">Рассмотрены вопросы которые направлены на изучение процессов сохранения влаги, их значение и предложены технические средства для решения данного вопроса. Даны </w:t>
            </w:r>
            <w:r w:rsidR="006403EF" w:rsidRPr="009E1342">
              <w:rPr>
                <w:sz w:val="20"/>
                <w:szCs w:val="20"/>
              </w:rPr>
              <w:t xml:space="preserve">определения таким параметрам как выветривание, водная составляющая, гравитационная вода, химическое выветривание, Пористость почвы и коэффициент пористости Данные вопросы рассмотрены в разрезе проектирование современных почвообрабатывающих рабочих органов и </w:t>
            </w:r>
            <w:proofErr w:type="spellStart"/>
            <w:r w:rsidR="006403EF" w:rsidRPr="009E1342">
              <w:rPr>
                <w:sz w:val="20"/>
                <w:szCs w:val="20"/>
              </w:rPr>
              <w:t>агрегатирование</w:t>
            </w:r>
            <w:proofErr w:type="spellEnd"/>
            <w:r w:rsidR="006403EF" w:rsidRPr="009E1342">
              <w:rPr>
                <w:sz w:val="20"/>
                <w:szCs w:val="20"/>
              </w:rPr>
              <w:t xml:space="preserve"> их с современными силовыми энергетическими средствами.</w:t>
            </w:r>
            <w:r w:rsidR="00AA7489" w:rsidRPr="009E1342">
              <w:rPr>
                <w:sz w:val="20"/>
                <w:szCs w:val="20"/>
              </w:rPr>
              <w:t xml:space="preserve"> Выводы отражают состояние вопроса на настоящее время и подразумевают более глубокое изучение поставленных задач и вопросов освещенных в работе</w:t>
            </w:r>
            <w:bookmarkEnd w:id="0"/>
          </w:p>
          <w:p w:rsidR="008C60BC" w:rsidRPr="009E1342" w:rsidRDefault="008C60BC" w:rsidP="009E1342">
            <w:pPr>
              <w:contextualSpacing/>
              <w:rPr>
                <w:sz w:val="20"/>
                <w:szCs w:val="20"/>
              </w:rPr>
            </w:pPr>
          </w:p>
          <w:p w:rsidR="00E26647" w:rsidRDefault="00E26647" w:rsidP="009E1342">
            <w:pPr>
              <w:contextualSpacing/>
              <w:rPr>
                <w:sz w:val="20"/>
                <w:szCs w:val="20"/>
              </w:rPr>
            </w:pPr>
            <w:r w:rsidRPr="00DD1BAE">
              <w:rPr>
                <w:sz w:val="20"/>
                <w:szCs w:val="20"/>
              </w:rPr>
              <w:t xml:space="preserve">Ключевые слова: </w:t>
            </w:r>
            <w:r w:rsidR="00DD1BAE" w:rsidRPr="00DD1BAE">
              <w:rPr>
                <w:sz w:val="20"/>
                <w:szCs w:val="20"/>
              </w:rPr>
              <w:t>ПОЧВА, ФАКТОР, ПРОЦЕСС ВОЗДЕЙСТВИЯ, ФИЗИЧЕСКИЕ И МЕХАНИЧЕСКИЕ ПРОЦЕССЫ, РАЙОНИРОВАНИЕ, ВЫВЕТРИВАНИЕ, ВОДА, ВОЗДУХ, НАГРУЗКА, ПОРИСТОСТЬ, ПЛОТНОСТЬ, ВЛАЖНОСТЬ</w:t>
            </w:r>
          </w:p>
          <w:p w:rsidR="00DD1BAE" w:rsidRDefault="00DD1BAE" w:rsidP="009E1342">
            <w:pPr>
              <w:contextualSpacing/>
              <w:rPr>
                <w:sz w:val="20"/>
                <w:szCs w:val="20"/>
                <w:highlight w:val="yellow"/>
              </w:rPr>
            </w:pPr>
          </w:p>
          <w:p w:rsidR="00DD1BAE" w:rsidRPr="00DD1BAE" w:rsidRDefault="007637AF" w:rsidP="009E1342">
            <w:pPr>
              <w:contextualSpacing/>
              <w:rPr>
                <w:sz w:val="20"/>
                <w:szCs w:val="20"/>
                <w:highlight w:val="yellow"/>
              </w:rPr>
            </w:pPr>
            <w:hyperlink r:id="rId9" w:history="1">
              <w:r w:rsidR="00DD1BAE" w:rsidRPr="008D098B">
                <w:rPr>
                  <w:rStyle w:val="Hyperlink"/>
                  <w:rFonts w:eastAsiaTheme="majorEastAsia"/>
                  <w:sz w:val="20"/>
                  <w:szCs w:val="20"/>
                </w:rPr>
                <w:t>http://dx.doi.org/10.21515/1990-4665-177-003</w:t>
              </w:r>
            </w:hyperlink>
            <w:r w:rsidR="00DD1BAE">
              <w:rPr>
                <w:rFonts w:eastAsiaTheme="majorEastAsia"/>
                <w:color w:val="000000"/>
                <w:sz w:val="20"/>
                <w:szCs w:val="20"/>
              </w:rPr>
              <w:t xml:space="preserve"> </w:t>
            </w:r>
          </w:p>
        </w:tc>
        <w:tc>
          <w:tcPr>
            <w:tcW w:w="4643" w:type="dxa"/>
          </w:tcPr>
          <w:p w:rsidR="00EF6C7D" w:rsidRPr="009E1342" w:rsidRDefault="00E26647" w:rsidP="009E1342">
            <w:pPr>
              <w:contextualSpacing/>
              <w:rPr>
                <w:sz w:val="20"/>
                <w:szCs w:val="20"/>
                <w:lang w:val="en-US"/>
              </w:rPr>
            </w:pPr>
            <w:r w:rsidRPr="009E1342">
              <w:rPr>
                <w:sz w:val="20"/>
                <w:szCs w:val="20"/>
                <w:lang w:val="en-US"/>
              </w:rPr>
              <w:t xml:space="preserve">UDC </w:t>
            </w:r>
            <w:r w:rsidR="007801BA" w:rsidRPr="009E1342">
              <w:rPr>
                <w:sz w:val="20"/>
                <w:szCs w:val="20"/>
                <w:lang w:val="en-US"/>
              </w:rPr>
              <w:t>631.431</w:t>
            </w:r>
          </w:p>
          <w:p w:rsidR="006B7721" w:rsidRPr="009E1342" w:rsidRDefault="006B7721" w:rsidP="009E1342">
            <w:pPr>
              <w:contextualSpacing/>
              <w:rPr>
                <w:sz w:val="20"/>
                <w:szCs w:val="20"/>
                <w:highlight w:val="yellow"/>
                <w:lang w:val="en-US"/>
              </w:rPr>
            </w:pPr>
          </w:p>
          <w:p w:rsidR="00E26647" w:rsidRPr="00DE3B25" w:rsidRDefault="00E26647" w:rsidP="009E1342">
            <w:pPr>
              <w:contextualSpacing/>
              <w:rPr>
                <w:sz w:val="20"/>
                <w:szCs w:val="20"/>
                <w:lang w:val="en-US"/>
              </w:rPr>
            </w:pPr>
            <w:r w:rsidRPr="009E1342">
              <w:rPr>
                <w:sz w:val="20"/>
                <w:szCs w:val="20"/>
                <w:lang w:val="en-US"/>
              </w:rPr>
              <w:t xml:space="preserve">05.20.01 Technologies and means of agricultural mechanization </w:t>
            </w:r>
            <w:r w:rsidR="00DE3B25">
              <w:rPr>
                <w:sz w:val="20"/>
                <w:szCs w:val="20"/>
                <w:lang w:val="en-US"/>
              </w:rPr>
              <w:t>(technical sciences)</w:t>
            </w:r>
          </w:p>
          <w:p w:rsidR="00E26647" w:rsidRPr="009E1342" w:rsidRDefault="00E26647" w:rsidP="009E1342">
            <w:pPr>
              <w:contextualSpacing/>
              <w:rPr>
                <w:sz w:val="20"/>
                <w:szCs w:val="20"/>
                <w:highlight w:val="yellow"/>
                <w:lang w:val="en-US"/>
              </w:rPr>
            </w:pPr>
          </w:p>
          <w:p w:rsidR="00D80F5F" w:rsidRPr="009E1342" w:rsidRDefault="00AA3784" w:rsidP="009E1342">
            <w:pPr>
              <w:widowControl w:val="0"/>
              <w:contextualSpacing/>
              <w:rPr>
                <w:b/>
                <w:bCs/>
                <w:sz w:val="20"/>
                <w:szCs w:val="20"/>
                <w:lang w:val="en-US"/>
              </w:rPr>
            </w:pPr>
            <w:r w:rsidRPr="009E1342">
              <w:rPr>
                <w:b/>
                <w:bCs/>
                <w:sz w:val="20"/>
                <w:szCs w:val="20"/>
                <w:lang w:val="en-US"/>
              </w:rPr>
              <w:t>STUDYING THE PROCESS OF DESTRUCTION OF THE FERTILIZER SOIL LAYER AND FACTORS AFFECTING ITS STATE</w:t>
            </w:r>
            <w:r w:rsidR="00945062" w:rsidRPr="009E1342">
              <w:rPr>
                <w:b/>
                <w:bCs/>
                <w:sz w:val="20"/>
                <w:szCs w:val="20"/>
                <w:lang w:val="en-US"/>
              </w:rPr>
              <w:t xml:space="preserve"> </w:t>
            </w:r>
          </w:p>
          <w:p w:rsidR="00D80F5F" w:rsidRPr="009E1342" w:rsidRDefault="00D80F5F" w:rsidP="009E1342">
            <w:pPr>
              <w:widowControl w:val="0"/>
              <w:contextualSpacing/>
              <w:rPr>
                <w:sz w:val="20"/>
                <w:szCs w:val="20"/>
                <w:highlight w:val="yellow"/>
                <w:lang w:val="en-US"/>
              </w:rPr>
            </w:pPr>
          </w:p>
          <w:p w:rsidR="00804866" w:rsidRPr="009E1342" w:rsidRDefault="00804866" w:rsidP="009E1342">
            <w:pPr>
              <w:widowControl w:val="0"/>
              <w:contextualSpacing/>
              <w:rPr>
                <w:sz w:val="20"/>
                <w:szCs w:val="20"/>
                <w:vertAlign w:val="superscript"/>
                <w:lang w:val="en-US"/>
              </w:rPr>
            </w:pPr>
            <w:proofErr w:type="spellStart"/>
            <w:r w:rsidRPr="009E1342">
              <w:rPr>
                <w:sz w:val="20"/>
                <w:szCs w:val="20"/>
                <w:lang w:val="en-US"/>
              </w:rPr>
              <w:t>Belousov</w:t>
            </w:r>
            <w:proofErr w:type="spellEnd"/>
            <w:r w:rsidRPr="009E1342">
              <w:rPr>
                <w:sz w:val="20"/>
                <w:szCs w:val="20"/>
                <w:lang w:val="en-US"/>
              </w:rPr>
              <w:t xml:space="preserve"> Sergey </w:t>
            </w:r>
            <w:proofErr w:type="spellStart"/>
            <w:r w:rsidRPr="009E1342">
              <w:rPr>
                <w:sz w:val="20"/>
                <w:szCs w:val="20"/>
                <w:lang w:val="en-US"/>
              </w:rPr>
              <w:t>Vitalievich</w:t>
            </w:r>
            <w:proofErr w:type="spellEnd"/>
          </w:p>
          <w:p w:rsidR="00804866" w:rsidRPr="009E1342" w:rsidRDefault="00DE3B25" w:rsidP="009E1342">
            <w:pPr>
              <w:widowControl w:val="0"/>
              <w:contextualSpacing/>
              <w:rPr>
                <w:sz w:val="20"/>
                <w:szCs w:val="20"/>
                <w:lang w:val="en-US"/>
              </w:rPr>
            </w:pPr>
            <w:r w:rsidRPr="00DE3B25">
              <w:rPr>
                <w:sz w:val="20"/>
                <w:szCs w:val="20"/>
                <w:lang w:val="en-US"/>
              </w:rPr>
              <w:t xml:space="preserve">Candidate </w:t>
            </w:r>
            <w:r w:rsidR="00804866" w:rsidRPr="00DE3B25">
              <w:rPr>
                <w:sz w:val="20"/>
                <w:szCs w:val="20"/>
                <w:lang w:val="en-US"/>
              </w:rPr>
              <w:t>i</w:t>
            </w:r>
            <w:r w:rsidR="00804866" w:rsidRPr="009E1342">
              <w:rPr>
                <w:sz w:val="20"/>
                <w:szCs w:val="20"/>
                <w:lang w:val="en-US"/>
              </w:rPr>
              <w:t xml:space="preserve">n Engineering, associate professor, </w:t>
            </w:r>
            <w:r w:rsidR="00860144" w:rsidRPr="009E1342">
              <w:rPr>
                <w:sz w:val="20"/>
                <w:szCs w:val="20"/>
                <w:lang w:val="en-US"/>
              </w:rPr>
              <w:t>Junior Researcher of the Department of Crop Mechanization</w:t>
            </w:r>
          </w:p>
          <w:p w:rsidR="00804866" w:rsidRPr="009E1342" w:rsidRDefault="00804866" w:rsidP="009E1342">
            <w:pPr>
              <w:contextualSpacing/>
              <w:rPr>
                <w:sz w:val="20"/>
                <w:szCs w:val="20"/>
                <w:lang w:val="en-US"/>
              </w:rPr>
            </w:pPr>
            <w:proofErr w:type="spellStart"/>
            <w:r w:rsidRPr="009E1342">
              <w:rPr>
                <w:sz w:val="20"/>
                <w:szCs w:val="20"/>
                <w:lang w:val="en-US"/>
              </w:rPr>
              <w:t>AuthorID</w:t>
            </w:r>
            <w:proofErr w:type="spellEnd"/>
            <w:r w:rsidRPr="009E1342">
              <w:rPr>
                <w:sz w:val="20"/>
                <w:szCs w:val="20"/>
                <w:lang w:val="en-US"/>
              </w:rPr>
              <w:t>: 714080</w:t>
            </w:r>
          </w:p>
          <w:p w:rsidR="00804866" w:rsidRPr="009E1342" w:rsidRDefault="00DE3B25" w:rsidP="009E1342">
            <w:pPr>
              <w:contextualSpacing/>
              <w:rPr>
                <w:sz w:val="20"/>
                <w:szCs w:val="20"/>
                <w:lang w:val="en-US"/>
              </w:rPr>
            </w:pPr>
            <w:r w:rsidRPr="00DE3B25">
              <w:rPr>
                <w:sz w:val="20"/>
                <w:szCs w:val="20"/>
                <w:lang w:val="en-US"/>
              </w:rPr>
              <w:t>R</w:t>
            </w:r>
            <w:r w:rsidRPr="00B06373">
              <w:rPr>
                <w:sz w:val="20"/>
                <w:szCs w:val="20"/>
                <w:lang w:val="en-US"/>
              </w:rPr>
              <w:t xml:space="preserve">SCI </w:t>
            </w:r>
            <w:r w:rsidR="00804866" w:rsidRPr="009E1342">
              <w:rPr>
                <w:sz w:val="20"/>
                <w:szCs w:val="20"/>
                <w:lang w:val="en-US"/>
              </w:rPr>
              <w:t xml:space="preserve">SPIN – </w:t>
            </w:r>
            <w:r>
              <w:rPr>
                <w:sz w:val="20"/>
                <w:szCs w:val="20"/>
                <w:lang w:val="en-US"/>
              </w:rPr>
              <w:t>code</w:t>
            </w:r>
            <w:r w:rsidR="00804866" w:rsidRPr="009E1342">
              <w:rPr>
                <w:sz w:val="20"/>
                <w:szCs w:val="20"/>
                <w:lang w:val="en-US"/>
              </w:rPr>
              <w:t>: 6847-7933</w:t>
            </w:r>
          </w:p>
          <w:p w:rsidR="00804866" w:rsidRPr="009E1342" w:rsidRDefault="00804866" w:rsidP="009E1342">
            <w:pPr>
              <w:contextualSpacing/>
              <w:rPr>
                <w:sz w:val="20"/>
                <w:szCs w:val="20"/>
                <w:lang w:val="en-US"/>
              </w:rPr>
            </w:pPr>
            <w:r w:rsidRPr="009E1342">
              <w:rPr>
                <w:sz w:val="20"/>
                <w:szCs w:val="20"/>
                <w:lang w:val="en-US"/>
              </w:rPr>
              <w:t>ORCID ID: 0000-0002-8874-9862</w:t>
            </w:r>
          </w:p>
          <w:p w:rsidR="00804866" w:rsidRPr="009E1342" w:rsidRDefault="00804866" w:rsidP="009E1342">
            <w:pPr>
              <w:contextualSpacing/>
              <w:rPr>
                <w:sz w:val="20"/>
                <w:szCs w:val="20"/>
                <w:lang w:val="en-US"/>
              </w:rPr>
            </w:pPr>
            <w:proofErr w:type="spellStart"/>
            <w:r w:rsidRPr="009E1342">
              <w:rPr>
                <w:sz w:val="20"/>
                <w:szCs w:val="20"/>
                <w:lang w:val="en-US"/>
              </w:rPr>
              <w:t>ScopusID</w:t>
            </w:r>
            <w:proofErr w:type="spellEnd"/>
            <w:r w:rsidRPr="009E1342">
              <w:rPr>
                <w:sz w:val="20"/>
                <w:szCs w:val="20"/>
                <w:lang w:val="en-US"/>
              </w:rPr>
              <w:t>: 57190008405</w:t>
            </w:r>
          </w:p>
          <w:p w:rsidR="00804866" w:rsidRPr="009E1342" w:rsidRDefault="00804866" w:rsidP="009E1342">
            <w:pPr>
              <w:contextualSpacing/>
              <w:rPr>
                <w:sz w:val="20"/>
                <w:szCs w:val="20"/>
                <w:lang w:val="en-US"/>
              </w:rPr>
            </w:pPr>
            <w:proofErr w:type="spellStart"/>
            <w:r w:rsidRPr="009E1342">
              <w:rPr>
                <w:sz w:val="20"/>
                <w:szCs w:val="20"/>
                <w:lang w:val="en-US"/>
              </w:rPr>
              <w:t>ResearcherID</w:t>
            </w:r>
            <w:proofErr w:type="spellEnd"/>
            <w:r w:rsidRPr="009E1342">
              <w:rPr>
                <w:sz w:val="20"/>
                <w:szCs w:val="20"/>
                <w:lang w:val="en-US"/>
              </w:rPr>
              <w:t xml:space="preserve">: </w:t>
            </w:r>
            <w:r w:rsidR="004F4D24" w:rsidRPr="009E1342">
              <w:rPr>
                <w:sz w:val="20"/>
                <w:szCs w:val="20"/>
                <w:lang w:val="en-US"/>
              </w:rPr>
              <w:t xml:space="preserve"> Q-1037-2017</w:t>
            </w:r>
          </w:p>
          <w:p w:rsidR="00860144" w:rsidRDefault="006924B5" w:rsidP="009E1342">
            <w:pPr>
              <w:widowControl w:val="0"/>
              <w:contextualSpacing/>
              <w:rPr>
                <w:sz w:val="20"/>
                <w:szCs w:val="20"/>
                <w:lang w:val="en-US"/>
              </w:rPr>
            </w:pPr>
            <w:hyperlink r:id="rId10" w:history="1">
              <w:r w:rsidR="00860144" w:rsidRPr="008D098B">
                <w:rPr>
                  <w:rStyle w:val="Hyperlink"/>
                  <w:sz w:val="20"/>
                  <w:szCs w:val="20"/>
                  <w:lang w:val="en-US"/>
                </w:rPr>
                <w:t>sergey_belousov_87@mail.ru</w:t>
              </w:r>
            </w:hyperlink>
          </w:p>
          <w:p w:rsidR="00804866" w:rsidRPr="00860144" w:rsidRDefault="00804866" w:rsidP="009E1342">
            <w:pPr>
              <w:widowControl w:val="0"/>
              <w:contextualSpacing/>
              <w:rPr>
                <w:sz w:val="20"/>
                <w:szCs w:val="20"/>
                <w:lang w:val="en-US"/>
              </w:rPr>
            </w:pPr>
            <w:r w:rsidRPr="009E1342">
              <w:rPr>
                <w:i/>
                <w:sz w:val="20"/>
                <w:szCs w:val="20"/>
                <w:lang w:val="en-US"/>
              </w:rPr>
              <w:t>FSBEI HE Kuban S</w:t>
            </w:r>
            <w:r w:rsidR="00860144">
              <w:rPr>
                <w:i/>
                <w:sz w:val="20"/>
                <w:szCs w:val="20"/>
                <w:lang w:val="en-US"/>
              </w:rPr>
              <w:t xml:space="preserve">tate </w:t>
            </w:r>
            <w:r w:rsidRPr="009E1342">
              <w:rPr>
                <w:i/>
                <w:sz w:val="20"/>
                <w:szCs w:val="20"/>
                <w:lang w:val="en-US"/>
              </w:rPr>
              <w:t>A</w:t>
            </w:r>
            <w:r w:rsidR="00860144">
              <w:rPr>
                <w:i/>
                <w:sz w:val="20"/>
                <w:szCs w:val="20"/>
                <w:lang w:val="en-US"/>
              </w:rPr>
              <w:t xml:space="preserve">grarian </w:t>
            </w:r>
            <w:r w:rsidRPr="009E1342">
              <w:rPr>
                <w:i/>
                <w:sz w:val="20"/>
                <w:szCs w:val="20"/>
                <w:lang w:val="en-US"/>
              </w:rPr>
              <w:t>U</w:t>
            </w:r>
            <w:r w:rsidR="00860144">
              <w:rPr>
                <w:i/>
                <w:sz w:val="20"/>
                <w:szCs w:val="20"/>
                <w:lang w:val="en-US"/>
              </w:rPr>
              <w:t>niversity</w:t>
            </w:r>
            <w:r w:rsidRPr="009E1342">
              <w:rPr>
                <w:i/>
                <w:sz w:val="20"/>
                <w:szCs w:val="20"/>
                <w:lang w:val="en-US"/>
              </w:rPr>
              <w:t>, Krasnodar, Russia</w:t>
            </w:r>
          </w:p>
          <w:p w:rsidR="00804866" w:rsidRPr="00860144" w:rsidRDefault="009E5874" w:rsidP="009E1342">
            <w:pPr>
              <w:contextualSpacing/>
              <w:rPr>
                <w:i/>
                <w:iCs/>
                <w:sz w:val="20"/>
                <w:szCs w:val="20"/>
                <w:highlight w:val="yellow"/>
                <w:lang w:val="en-US"/>
              </w:rPr>
            </w:pPr>
            <w:r w:rsidRPr="00860144">
              <w:rPr>
                <w:i/>
                <w:iCs/>
                <w:sz w:val="20"/>
                <w:szCs w:val="20"/>
                <w:lang w:val="en-US"/>
              </w:rPr>
              <w:t xml:space="preserve">ANC </w:t>
            </w:r>
            <w:r w:rsidR="00804866" w:rsidRPr="00860144">
              <w:rPr>
                <w:i/>
                <w:iCs/>
                <w:sz w:val="20"/>
                <w:szCs w:val="20"/>
                <w:lang w:val="en-US"/>
              </w:rPr>
              <w:t xml:space="preserve">DONSKOY, </w:t>
            </w:r>
            <w:proofErr w:type="spellStart"/>
            <w:r w:rsidR="00804866" w:rsidRPr="00860144">
              <w:rPr>
                <w:i/>
                <w:iCs/>
                <w:sz w:val="20"/>
                <w:szCs w:val="20"/>
                <w:lang w:val="en-US"/>
              </w:rPr>
              <w:t>Zernograd</w:t>
            </w:r>
            <w:proofErr w:type="spellEnd"/>
            <w:r w:rsidR="00804866" w:rsidRPr="00860144">
              <w:rPr>
                <w:i/>
                <w:iCs/>
                <w:sz w:val="20"/>
                <w:szCs w:val="20"/>
                <w:lang w:val="en-US"/>
              </w:rPr>
              <w:t>, Russia</w:t>
            </w:r>
          </w:p>
          <w:p w:rsidR="00C91531" w:rsidRDefault="00C91531" w:rsidP="009E1342">
            <w:pPr>
              <w:contextualSpacing/>
              <w:rPr>
                <w:sz w:val="20"/>
                <w:szCs w:val="20"/>
                <w:highlight w:val="yellow"/>
                <w:lang w:val="en-US"/>
              </w:rPr>
            </w:pPr>
          </w:p>
          <w:p w:rsidR="000968E6" w:rsidRPr="009E1342" w:rsidRDefault="000968E6" w:rsidP="009E1342">
            <w:pPr>
              <w:contextualSpacing/>
              <w:rPr>
                <w:sz w:val="20"/>
                <w:szCs w:val="20"/>
                <w:highlight w:val="yellow"/>
                <w:lang w:val="en-US"/>
              </w:rPr>
            </w:pPr>
          </w:p>
          <w:p w:rsidR="00945062" w:rsidRPr="009E1342" w:rsidRDefault="00AA7489" w:rsidP="009E1342">
            <w:pPr>
              <w:contextualSpacing/>
              <w:rPr>
                <w:bCs/>
                <w:sz w:val="20"/>
                <w:szCs w:val="20"/>
                <w:lang w:val="en-US"/>
              </w:rPr>
            </w:pPr>
            <w:r w:rsidRPr="009E1342">
              <w:rPr>
                <w:bCs/>
                <w:sz w:val="20"/>
                <w:szCs w:val="20"/>
                <w:lang w:val="en-US"/>
              </w:rPr>
              <w:t xml:space="preserve">The work has an analytical </w:t>
            </w:r>
            <w:r w:rsidR="00860144">
              <w:rPr>
                <w:bCs/>
                <w:sz w:val="20"/>
                <w:szCs w:val="20"/>
                <w:lang w:val="en-US"/>
              </w:rPr>
              <w:t>and</w:t>
            </w:r>
            <w:r w:rsidRPr="009E1342">
              <w:rPr>
                <w:bCs/>
                <w:sz w:val="20"/>
                <w:szCs w:val="20"/>
                <w:lang w:val="en-US"/>
              </w:rPr>
              <w:t xml:space="preserve"> research character, which is aimed at studying the issue of soil destruction and the main factors affecting its state, both physical and biological, are considered. The problems of the impact of the working bodies on the fertile soil layer are considered; analytically, the issues of reducing the cost of cultivating crops are presented. The tasks for the study of the destruction of the soil layer are outlined. The areas of work related to the solution of the identified tasks are determined. </w:t>
            </w:r>
            <w:r w:rsidR="005E704C">
              <w:rPr>
                <w:bCs/>
                <w:sz w:val="20"/>
                <w:szCs w:val="20"/>
                <w:lang w:val="en-US"/>
              </w:rPr>
              <w:t>We have considered q</w:t>
            </w:r>
            <w:r w:rsidRPr="009E1342">
              <w:rPr>
                <w:bCs/>
                <w:sz w:val="20"/>
                <w:szCs w:val="20"/>
                <w:lang w:val="en-US"/>
              </w:rPr>
              <w:t xml:space="preserve">uestions aimed at studying the processes of moisture conservation, their significance, and technical means are proposed to solve this issue. </w:t>
            </w:r>
            <w:r w:rsidR="000968E6">
              <w:rPr>
                <w:bCs/>
                <w:sz w:val="20"/>
                <w:szCs w:val="20"/>
                <w:lang w:val="en-US"/>
              </w:rPr>
              <w:t xml:space="preserve">We have </w:t>
            </w:r>
            <w:r w:rsidRPr="009E1342">
              <w:rPr>
                <w:bCs/>
                <w:sz w:val="20"/>
                <w:szCs w:val="20"/>
                <w:lang w:val="en-US"/>
              </w:rPr>
              <w:t xml:space="preserve">given </w:t>
            </w:r>
            <w:r w:rsidR="000968E6">
              <w:rPr>
                <w:bCs/>
                <w:sz w:val="20"/>
                <w:szCs w:val="20"/>
                <w:lang w:val="en-US"/>
              </w:rPr>
              <w:t xml:space="preserve">definitions </w:t>
            </w:r>
            <w:r w:rsidRPr="009E1342">
              <w:rPr>
                <w:bCs/>
                <w:sz w:val="20"/>
                <w:szCs w:val="20"/>
                <w:lang w:val="en-US"/>
              </w:rPr>
              <w:t>for such parameters as weathering, water component, gravitational water, chemical weathering, soil porosity and porosity coefficient. These issues are considered in the context of the design of modern soil-cultivating working bodies and their aggregation with modern power energy facilities. The conclusions reflect the state of the issue at the present time and imply a deeper study of the tasks and issues covered in the work</w:t>
            </w:r>
          </w:p>
          <w:p w:rsidR="00B21973" w:rsidRPr="009E1342" w:rsidRDefault="00B21973" w:rsidP="009E1342">
            <w:pPr>
              <w:contextualSpacing/>
              <w:rPr>
                <w:bCs/>
                <w:sz w:val="20"/>
                <w:szCs w:val="20"/>
                <w:lang w:val="en-US"/>
              </w:rPr>
            </w:pPr>
          </w:p>
          <w:p w:rsidR="00595B3C" w:rsidRPr="009E1342" w:rsidRDefault="00595B3C" w:rsidP="009E1342">
            <w:pPr>
              <w:contextualSpacing/>
              <w:rPr>
                <w:bCs/>
                <w:sz w:val="20"/>
                <w:szCs w:val="20"/>
                <w:lang w:val="en-US"/>
              </w:rPr>
            </w:pPr>
          </w:p>
          <w:p w:rsidR="00595B3C" w:rsidRDefault="00595B3C" w:rsidP="009E1342">
            <w:pPr>
              <w:contextualSpacing/>
              <w:rPr>
                <w:bCs/>
                <w:sz w:val="20"/>
                <w:szCs w:val="20"/>
                <w:lang w:val="en-US"/>
              </w:rPr>
            </w:pPr>
          </w:p>
          <w:p w:rsidR="000968E6" w:rsidRPr="009E1342" w:rsidRDefault="000968E6" w:rsidP="009E1342">
            <w:pPr>
              <w:contextualSpacing/>
              <w:rPr>
                <w:bCs/>
                <w:sz w:val="20"/>
                <w:szCs w:val="20"/>
                <w:lang w:val="en-US"/>
              </w:rPr>
            </w:pPr>
          </w:p>
          <w:p w:rsidR="00595B3C" w:rsidRPr="009E1342" w:rsidRDefault="00595B3C" w:rsidP="009E1342">
            <w:pPr>
              <w:contextualSpacing/>
              <w:rPr>
                <w:bCs/>
                <w:sz w:val="20"/>
                <w:szCs w:val="20"/>
                <w:lang w:val="en-US"/>
              </w:rPr>
            </w:pPr>
          </w:p>
          <w:p w:rsidR="00595B3C" w:rsidRPr="009E1342" w:rsidRDefault="00595B3C" w:rsidP="009E1342">
            <w:pPr>
              <w:contextualSpacing/>
              <w:rPr>
                <w:bCs/>
                <w:sz w:val="20"/>
                <w:szCs w:val="20"/>
                <w:lang w:val="en-US"/>
              </w:rPr>
            </w:pPr>
          </w:p>
          <w:p w:rsidR="00B21973" w:rsidRPr="009E1342" w:rsidRDefault="00777731" w:rsidP="009E1342">
            <w:pPr>
              <w:contextualSpacing/>
              <w:rPr>
                <w:sz w:val="20"/>
                <w:szCs w:val="20"/>
                <w:highlight w:val="yellow"/>
                <w:lang w:val="en-US"/>
              </w:rPr>
            </w:pPr>
            <w:r w:rsidRPr="00DD1BAE">
              <w:rPr>
                <w:sz w:val="20"/>
                <w:szCs w:val="20"/>
                <w:lang w:val="en-US"/>
              </w:rPr>
              <w:t>Keywords:</w:t>
            </w:r>
            <w:r w:rsidRPr="009E1342">
              <w:rPr>
                <w:bCs/>
                <w:sz w:val="20"/>
                <w:szCs w:val="20"/>
                <w:lang w:val="en-US"/>
              </w:rPr>
              <w:t xml:space="preserve"> </w:t>
            </w:r>
            <w:r w:rsidR="00DD1BAE" w:rsidRPr="009E1342">
              <w:rPr>
                <w:bCs/>
                <w:sz w:val="20"/>
                <w:szCs w:val="20"/>
                <w:lang w:val="en-US"/>
              </w:rPr>
              <w:t>SOIL, FACTOR, IMPACT PROCESS, PHYSICAL AND MECHANICAL PROCESSES, ZONING, WEATHERING, WATER, AIR, LOAD, POROSITY, DENSITY, HUMIDITY</w:t>
            </w:r>
          </w:p>
        </w:tc>
      </w:tr>
    </w:tbl>
    <w:p w:rsidR="00945062" w:rsidRPr="00104287" w:rsidRDefault="00FF3F0F" w:rsidP="009859C9">
      <w:pPr>
        <w:spacing w:line="360" w:lineRule="auto"/>
        <w:ind w:firstLine="567"/>
        <w:contextualSpacing/>
        <w:jc w:val="both"/>
        <w:rPr>
          <w:sz w:val="28"/>
          <w:szCs w:val="28"/>
        </w:rPr>
      </w:pPr>
      <w:r w:rsidRPr="00104287">
        <w:rPr>
          <w:sz w:val="28"/>
          <w:szCs w:val="28"/>
        </w:rPr>
        <w:lastRenderedPageBreak/>
        <w:t xml:space="preserve">Почвенный слой является сложной как физической, </w:t>
      </w:r>
      <w:r w:rsidR="00D107E2" w:rsidRPr="00104287">
        <w:rPr>
          <w:sz w:val="28"/>
          <w:szCs w:val="28"/>
        </w:rPr>
        <w:t xml:space="preserve">так и биологической структурой, который </w:t>
      </w:r>
      <w:r w:rsidR="00CA27F2" w:rsidRPr="00104287">
        <w:rPr>
          <w:sz w:val="28"/>
          <w:szCs w:val="28"/>
        </w:rPr>
        <w:t xml:space="preserve">состоит из твердых, жидких, газообразных составных частей и их взаимосвязь крайне важна для </w:t>
      </w:r>
      <w:r w:rsidR="009E51F5" w:rsidRPr="00104287">
        <w:rPr>
          <w:sz w:val="28"/>
          <w:szCs w:val="28"/>
        </w:rPr>
        <w:t xml:space="preserve">факторов </w:t>
      </w:r>
      <w:r w:rsidR="00CA27F2" w:rsidRPr="00104287">
        <w:rPr>
          <w:sz w:val="28"/>
          <w:szCs w:val="28"/>
        </w:rPr>
        <w:t>составляющих плодородный слой. Применение к почве различных математических зависимостей помогает дать реальные теоретические зависимости взаимодействия различных почвообрабатывающих агрегатов с обрабатываемым слоем. Очень часто свойства почвы находящейся на одном поле различны и зависит от многих составляющих факторов.</w:t>
      </w:r>
    </w:p>
    <w:p w:rsidR="00CA27F2" w:rsidRPr="00104287" w:rsidRDefault="00CA27F2" w:rsidP="009859C9">
      <w:pPr>
        <w:spacing w:line="360" w:lineRule="auto"/>
        <w:ind w:firstLine="567"/>
        <w:contextualSpacing/>
        <w:jc w:val="both"/>
        <w:rPr>
          <w:sz w:val="28"/>
          <w:szCs w:val="28"/>
        </w:rPr>
      </w:pPr>
      <w:r w:rsidRPr="00104287">
        <w:rPr>
          <w:sz w:val="28"/>
          <w:szCs w:val="28"/>
        </w:rPr>
        <w:t>Почва</w:t>
      </w:r>
      <w:r w:rsidR="00032C38" w:rsidRPr="00104287">
        <w:rPr>
          <w:sz w:val="28"/>
          <w:szCs w:val="28"/>
        </w:rPr>
        <w:t>,</w:t>
      </w:r>
      <w:r w:rsidRPr="00104287">
        <w:rPr>
          <w:sz w:val="28"/>
          <w:szCs w:val="28"/>
        </w:rPr>
        <w:t xml:space="preserve"> при определенных условиях может принимать упругое состояние</w:t>
      </w:r>
      <w:r w:rsidR="00032C38" w:rsidRPr="00104287">
        <w:rPr>
          <w:sz w:val="28"/>
          <w:szCs w:val="28"/>
        </w:rPr>
        <w:t>,</w:t>
      </w:r>
      <w:r w:rsidRPr="00104287">
        <w:rPr>
          <w:sz w:val="28"/>
          <w:szCs w:val="28"/>
        </w:rPr>
        <w:t xml:space="preserve"> и только тогда к ней может быть применены м</w:t>
      </w:r>
      <w:r w:rsidR="0010670D" w:rsidRPr="00104287">
        <w:rPr>
          <w:sz w:val="28"/>
          <w:szCs w:val="28"/>
        </w:rPr>
        <w:t xml:space="preserve">одели математических </w:t>
      </w:r>
      <w:r w:rsidR="00032C38" w:rsidRPr="00104287">
        <w:rPr>
          <w:sz w:val="28"/>
          <w:szCs w:val="28"/>
        </w:rPr>
        <w:t xml:space="preserve">закономерностей </w:t>
      </w:r>
      <w:r w:rsidR="0010670D" w:rsidRPr="00104287">
        <w:rPr>
          <w:sz w:val="28"/>
          <w:szCs w:val="28"/>
        </w:rPr>
        <w:t>упругост</w:t>
      </w:r>
      <w:r w:rsidR="00032C38" w:rsidRPr="00104287">
        <w:rPr>
          <w:sz w:val="28"/>
          <w:szCs w:val="28"/>
        </w:rPr>
        <w:t>и</w:t>
      </w:r>
      <w:r w:rsidR="000407D3">
        <w:rPr>
          <w:sz w:val="28"/>
          <w:szCs w:val="28"/>
        </w:rPr>
        <w:t>. П</w:t>
      </w:r>
      <w:r w:rsidR="0010670D" w:rsidRPr="00104287">
        <w:rPr>
          <w:sz w:val="28"/>
          <w:szCs w:val="28"/>
        </w:rPr>
        <w:t>ри других условиях</w:t>
      </w:r>
      <w:r w:rsidR="000407D3">
        <w:rPr>
          <w:sz w:val="28"/>
          <w:szCs w:val="28"/>
        </w:rPr>
        <w:t xml:space="preserve"> состояниях</w:t>
      </w:r>
      <w:r w:rsidR="0010670D" w:rsidRPr="00104287">
        <w:rPr>
          <w:sz w:val="28"/>
          <w:szCs w:val="28"/>
        </w:rPr>
        <w:t xml:space="preserve"> почвы следует </w:t>
      </w:r>
      <w:r w:rsidR="00032C38" w:rsidRPr="00104287">
        <w:rPr>
          <w:sz w:val="28"/>
          <w:szCs w:val="28"/>
        </w:rPr>
        <w:t>рассматривать,</w:t>
      </w:r>
      <w:r w:rsidR="0010670D" w:rsidRPr="00104287">
        <w:rPr>
          <w:sz w:val="28"/>
          <w:szCs w:val="28"/>
        </w:rPr>
        <w:t xml:space="preserve"> как сыпучее тело</w:t>
      </w:r>
      <w:r w:rsidR="00032C38" w:rsidRPr="00104287">
        <w:rPr>
          <w:sz w:val="28"/>
          <w:szCs w:val="28"/>
        </w:rPr>
        <w:t>,</w:t>
      </w:r>
      <w:r w:rsidR="0010670D" w:rsidRPr="00104287">
        <w:rPr>
          <w:sz w:val="28"/>
          <w:szCs w:val="28"/>
        </w:rPr>
        <w:t xml:space="preserve"> и для решения вопроса ее механического разрушения может быть применена теория сыпучих тел, а также почва может принимать и упругое, вязкое состояние</w:t>
      </w:r>
      <w:r w:rsidR="00694C35">
        <w:rPr>
          <w:sz w:val="28"/>
          <w:szCs w:val="28"/>
        </w:rPr>
        <w:t>,</w:t>
      </w:r>
      <w:r w:rsidR="0010670D" w:rsidRPr="00104287">
        <w:rPr>
          <w:sz w:val="28"/>
          <w:szCs w:val="28"/>
        </w:rPr>
        <w:t xml:space="preserve"> и тогда возможно применения теори</w:t>
      </w:r>
      <w:r w:rsidR="00032C38" w:rsidRPr="00104287">
        <w:rPr>
          <w:sz w:val="28"/>
          <w:szCs w:val="28"/>
        </w:rPr>
        <w:t>ю</w:t>
      </w:r>
      <w:r w:rsidR="0010670D" w:rsidRPr="00104287">
        <w:rPr>
          <w:sz w:val="28"/>
          <w:szCs w:val="28"/>
        </w:rPr>
        <w:t xml:space="preserve"> упругости [1]. </w:t>
      </w:r>
    </w:p>
    <w:p w:rsidR="0010670D" w:rsidRPr="00104287" w:rsidRDefault="00A003D9" w:rsidP="009859C9">
      <w:pPr>
        <w:spacing w:line="360" w:lineRule="auto"/>
        <w:ind w:firstLine="567"/>
        <w:contextualSpacing/>
        <w:jc w:val="both"/>
        <w:rPr>
          <w:sz w:val="28"/>
          <w:szCs w:val="28"/>
        </w:rPr>
      </w:pPr>
      <w:r w:rsidRPr="00104287">
        <w:rPr>
          <w:sz w:val="28"/>
          <w:szCs w:val="28"/>
        </w:rPr>
        <w:t>Изучение вопросов разрушения почвенного пласта сельскохозяйственными почвообрабатывающими орудиями в разное время занимались многие ученные. Наибольший прогресс в данной области добились профессор</w:t>
      </w:r>
      <w:r w:rsidR="00694C35">
        <w:rPr>
          <w:sz w:val="28"/>
          <w:szCs w:val="28"/>
        </w:rPr>
        <w:t>а</w:t>
      </w:r>
      <w:r w:rsidRPr="00104287">
        <w:rPr>
          <w:sz w:val="28"/>
          <w:szCs w:val="28"/>
        </w:rPr>
        <w:t xml:space="preserve"> В.П. </w:t>
      </w:r>
      <w:proofErr w:type="spellStart"/>
      <w:r w:rsidRPr="00104287">
        <w:rPr>
          <w:sz w:val="28"/>
          <w:szCs w:val="28"/>
        </w:rPr>
        <w:t>Горячкин</w:t>
      </w:r>
      <w:proofErr w:type="spellEnd"/>
      <w:r w:rsidRPr="00104287">
        <w:rPr>
          <w:sz w:val="28"/>
          <w:szCs w:val="28"/>
        </w:rPr>
        <w:t xml:space="preserve">, Г.Н. Синеоков, в области взаимодействия (трения) академик В.А. </w:t>
      </w:r>
      <w:proofErr w:type="spellStart"/>
      <w:r w:rsidRPr="00104287">
        <w:rPr>
          <w:sz w:val="28"/>
          <w:szCs w:val="28"/>
        </w:rPr>
        <w:t>Желиговский</w:t>
      </w:r>
      <w:proofErr w:type="spellEnd"/>
      <w:r w:rsidRPr="00104287">
        <w:rPr>
          <w:sz w:val="28"/>
          <w:szCs w:val="28"/>
        </w:rPr>
        <w:t xml:space="preserve">. В работах данных авторов наиболее полно нашло отражение решение вопросов совершенствования взаимодействия почвообрабатывающих рабочих органов </w:t>
      </w:r>
      <w:r w:rsidR="00D35CCB" w:rsidRPr="00104287">
        <w:rPr>
          <w:sz w:val="28"/>
          <w:szCs w:val="28"/>
        </w:rPr>
        <w:t xml:space="preserve">с обрабатываемым слоем. </w:t>
      </w:r>
    </w:p>
    <w:p w:rsidR="00D35CCB" w:rsidRPr="00104287" w:rsidRDefault="00D35CCB" w:rsidP="009859C9">
      <w:pPr>
        <w:spacing w:line="360" w:lineRule="auto"/>
        <w:ind w:firstLine="567"/>
        <w:contextualSpacing/>
        <w:jc w:val="both"/>
        <w:rPr>
          <w:sz w:val="28"/>
          <w:szCs w:val="28"/>
        </w:rPr>
      </w:pPr>
      <w:r w:rsidRPr="00104287">
        <w:rPr>
          <w:sz w:val="28"/>
          <w:szCs w:val="28"/>
        </w:rPr>
        <w:t>К изучению вопросов разрушения почвенного слоя можно отнести несколько задач:</w:t>
      </w:r>
    </w:p>
    <w:p w:rsidR="00F6181D" w:rsidRPr="00104287" w:rsidRDefault="00D35CCB" w:rsidP="009859C9">
      <w:pPr>
        <w:spacing w:line="360" w:lineRule="auto"/>
        <w:ind w:firstLine="567"/>
        <w:contextualSpacing/>
        <w:jc w:val="both"/>
        <w:rPr>
          <w:sz w:val="28"/>
          <w:szCs w:val="28"/>
        </w:rPr>
      </w:pPr>
      <w:r w:rsidRPr="00104287">
        <w:rPr>
          <w:sz w:val="28"/>
          <w:szCs w:val="28"/>
        </w:rPr>
        <w:t xml:space="preserve">1. Изучение физического состояния почвы и </w:t>
      </w:r>
      <w:r w:rsidR="00F6181D" w:rsidRPr="00104287">
        <w:rPr>
          <w:sz w:val="28"/>
          <w:szCs w:val="28"/>
        </w:rPr>
        <w:t>коэффициентов</w:t>
      </w:r>
      <w:r w:rsidRPr="00104287">
        <w:rPr>
          <w:sz w:val="28"/>
          <w:szCs w:val="28"/>
        </w:rPr>
        <w:t xml:space="preserve"> характеризующие ее состав</w:t>
      </w:r>
      <w:r w:rsidR="00F6181D" w:rsidRPr="00104287">
        <w:rPr>
          <w:sz w:val="28"/>
          <w:szCs w:val="28"/>
        </w:rPr>
        <w:t>;</w:t>
      </w:r>
    </w:p>
    <w:p w:rsidR="00D35CCB" w:rsidRPr="00104287" w:rsidRDefault="00F6181D" w:rsidP="009859C9">
      <w:pPr>
        <w:spacing w:line="360" w:lineRule="auto"/>
        <w:ind w:firstLine="567"/>
        <w:contextualSpacing/>
        <w:jc w:val="both"/>
        <w:rPr>
          <w:sz w:val="28"/>
          <w:szCs w:val="28"/>
        </w:rPr>
      </w:pPr>
      <w:r w:rsidRPr="00104287">
        <w:rPr>
          <w:sz w:val="28"/>
          <w:szCs w:val="28"/>
        </w:rPr>
        <w:lastRenderedPageBreak/>
        <w:t>2. Изучение вопроса связанного с распределением напряжений в почвенном слое при воздействии внешних сил;</w:t>
      </w:r>
    </w:p>
    <w:p w:rsidR="00F6181D" w:rsidRPr="00104287" w:rsidRDefault="00F6181D" w:rsidP="009859C9">
      <w:pPr>
        <w:spacing w:line="360" w:lineRule="auto"/>
        <w:ind w:firstLine="567"/>
        <w:contextualSpacing/>
        <w:jc w:val="both"/>
        <w:rPr>
          <w:sz w:val="28"/>
          <w:szCs w:val="28"/>
        </w:rPr>
      </w:pPr>
      <w:r w:rsidRPr="00104287">
        <w:rPr>
          <w:sz w:val="28"/>
          <w:szCs w:val="28"/>
        </w:rPr>
        <w:t>3. Изучение вопросов деформации почвы при действии внешних сил.</w:t>
      </w:r>
    </w:p>
    <w:p w:rsidR="00F6181D" w:rsidRPr="00104287" w:rsidRDefault="00F6181D" w:rsidP="009859C9">
      <w:pPr>
        <w:spacing w:line="360" w:lineRule="auto"/>
        <w:ind w:firstLine="567"/>
        <w:contextualSpacing/>
        <w:jc w:val="both"/>
        <w:rPr>
          <w:sz w:val="28"/>
          <w:szCs w:val="28"/>
        </w:rPr>
      </w:pPr>
      <w:r w:rsidRPr="00104287">
        <w:rPr>
          <w:sz w:val="28"/>
          <w:szCs w:val="28"/>
        </w:rPr>
        <w:t xml:space="preserve">В нашей работе мы изучаем процесс воздействия почвообрабатывающих рабочих органов </w:t>
      </w:r>
      <w:r w:rsidR="00800867" w:rsidRPr="00104287">
        <w:rPr>
          <w:sz w:val="28"/>
          <w:szCs w:val="28"/>
        </w:rPr>
        <w:t xml:space="preserve">с почвой при обработке на различной глубине. Поставленные задачи в рамках решения данного вопроса могут быть решены как теоретическим, так и практическим путем на основе изучения как физических, так и механических процессов </w:t>
      </w:r>
      <w:r w:rsidR="005563D1">
        <w:rPr>
          <w:sz w:val="28"/>
          <w:szCs w:val="28"/>
        </w:rPr>
        <w:t xml:space="preserve">происходящих </w:t>
      </w:r>
      <w:r w:rsidR="00800867" w:rsidRPr="00104287">
        <w:rPr>
          <w:sz w:val="28"/>
          <w:szCs w:val="28"/>
        </w:rPr>
        <w:t>в почве, в лабораторных и в полевых условиях на основе наблюдений</w:t>
      </w:r>
      <w:r w:rsidR="00A33B82" w:rsidRPr="00104287">
        <w:rPr>
          <w:sz w:val="28"/>
          <w:szCs w:val="28"/>
        </w:rPr>
        <w:t xml:space="preserve"> за взаимодействием отдельных рабочих органов с применением современной измерительной аппаратуры.</w:t>
      </w:r>
    </w:p>
    <w:p w:rsidR="00A33B82" w:rsidRPr="00104287" w:rsidRDefault="00A33B82" w:rsidP="009859C9">
      <w:pPr>
        <w:spacing w:line="360" w:lineRule="auto"/>
        <w:ind w:firstLine="567"/>
        <w:contextualSpacing/>
        <w:jc w:val="both"/>
        <w:rPr>
          <w:sz w:val="28"/>
          <w:szCs w:val="28"/>
        </w:rPr>
      </w:pPr>
      <w:r w:rsidRPr="00104287">
        <w:rPr>
          <w:sz w:val="28"/>
          <w:szCs w:val="28"/>
        </w:rPr>
        <w:t xml:space="preserve">Отдельно стоит отметить, что определение различных зависимостей может иметь значимость тогда, когда она производится с образцами почвы естественной структуры, так как опыты показывают, что только в случае изучения различных почвенных структур и выведение средней зависимости может составить достоверную зависимость взаимодействия рабочих органов с почвой. </w:t>
      </w:r>
    </w:p>
    <w:p w:rsidR="00B21973" w:rsidRPr="00104287" w:rsidRDefault="00140D17" w:rsidP="009859C9">
      <w:pPr>
        <w:spacing w:line="360" w:lineRule="auto"/>
        <w:ind w:firstLine="567"/>
        <w:contextualSpacing/>
        <w:jc w:val="both"/>
        <w:rPr>
          <w:sz w:val="28"/>
          <w:szCs w:val="28"/>
        </w:rPr>
      </w:pPr>
      <w:r w:rsidRPr="00104287">
        <w:rPr>
          <w:sz w:val="28"/>
          <w:szCs w:val="28"/>
        </w:rPr>
        <w:t xml:space="preserve">Естественная структура почвы практически не может быть смоделирована в лабораторных условиях </w:t>
      </w:r>
      <w:r w:rsidR="00E52800" w:rsidRPr="00104287">
        <w:rPr>
          <w:sz w:val="28"/>
          <w:szCs w:val="28"/>
        </w:rPr>
        <w:t xml:space="preserve">и изучение взаимодействия рабочих органов с почвой, возможно, проводить в рамках сравнительных исследований. В связи с этим изучение механики почвы может дать взаимосвязи крайне ценных для практики соотношений между физическими свойствами почвы и ее поведением при </w:t>
      </w:r>
      <w:r w:rsidR="005563D1">
        <w:rPr>
          <w:sz w:val="28"/>
          <w:szCs w:val="28"/>
        </w:rPr>
        <w:t>воз</w:t>
      </w:r>
      <w:r w:rsidR="00E52800" w:rsidRPr="00104287">
        <w:rPr>
          <w:sz w:val="28"/>
          <w:szCs w:val="28"/>
        </w:rPr>
        <w:t xml:space="preserve">действии внешней нагрузки. Здесь стоит отметить, что под внешней нагрузкой стоит понимать </w:t>
      </w:r>
      <w:proofErr w:type="spellStart"/>
      <w:r w:rsidR="00E52800" w:rsidRPr="00104287">
        <w:rPr>
          <w:sz w:val="28"/>
          <w:szCs w:val="28"/>
        </w:rPr>
        <w:t>нагружение</w:t>
      </w:r>
      <w:proofErr w:type="spellEnd"/>
      <w:r w:rsidR="00E52800" w:rsidRPr="00104287">
        <w:rPr>
          <w:sz w:val="28"/>
          <w:szCs w:val="28"/>
        </w:rPr>
        <w:t xml:space="preserve"> почвенных слоев рабочими органами сельскохозяйственных машин. </w:t>
      </w:r>
    </w:p>
    <w:p w:rsidR="00E52800" w:rsidRPr="00104287" w:rsidRDefault="00E52800" w:rsidP="009859C9">
      <w:pPr>
        <w:spacing w:line="360" w:lineRule="auto"/>
        <w:ind w:firstLine="567"/>
        <w:contextualSpacing/>
        <w:jc w:val="both"/>
        <w:rPr>
          <w:sz w:val="28"/>
          <w:szCs w:val="28"/>
        </w:rPr>
      </w:pPr>
      <w:r w:rsidRPr="00104287">
        <w:rPr>
          <w:sz w:val="28"/>
          <w:szCs w:val="28"/>
        </w:rPr>
        <w:t xml:space="preserve">Рассмотрим первую задачу  - изучение физического состояния почвы и коэффициентов характеризующие ее состав. </w:t>
      </w:r>
    </w:p>
    <w:p w:rsidR="00E52800" w:rsidRPr="00104287" w:rsidRDefault="0008182B" w:rsidP="009859C9">
      <w:pPr>
        <w:spacing w:line="360" w:lineRule="auto"/>
        <w:ind w:firstLine="567"/>
        <w:contextualSpacing/>
        <w:jc w:val="both"/>
        <w:rPr>
          <w:sz w:val="28"/>
          <w:szCs w:val="28"/>
        </w:rPr>
      </w:pPr>
      <w:r w:rsidRPr="00104287">
        <w:rPr>
          <w:sz w:val="28"/>
          <w:szCs w:val="28"/>
        </w:rPr>
        <w:lastRenderedPageBreak/>
        <w:t xml:space="preserve">Современное земледелие можно отнести к вопросу </w:t>
      </w:r>
      <w:proofErr w:type="spellStart"/>
      <w:r w:rsidRPr="00104287">
        <w:rPr>
          <w:sz w:val="28"/>
          <w:szCs w:val="28"/>
        </w:rPr>
        <w:t>цифровизации</w:t>
      </w:r>
      <w:proofErr w:type="spellEnd"/>
      <w:r w:rsidRPr="00104287">
        <w:rPr>
          <w:sz w:val="28"/>
          <w:szCs w:val="28"/>
        </w:rPr>
        <w:t xml:space="preserve">, компьютеризации, применение «умной» техники, однако, классические </w:t>
      </w:r>
      <w:r w:rsidR="00DE096E" w:rsidRPr="00104287">
        <w:rPr>
          <w:sz w:val="28"/>
          <w:szCs w:val="28"/>
        </w:rPr>
        <w:t>зависимости</w:t>
      </w:r>
      <w:r w:rsidRPr="00104287">
        <w:rPr>
          <w:sz w:val="28"/>
          <w:szCs w:val="28"/>
        </w:rPr>
        <w:t xml:space="preserve"> земледельческой механики устоялись годами</w:t>
      </w:r>
      <w:r w:rsidR="00DE096E" w:rsidRPr="00104287">
        <w:rPr>
          <w:sz w:val="28"/>
          <w:szCs w:val="28"/>
        </w:rPr>
        <w:t>,</w:t>
      </w:r>
      <w:r w:rsidRPr="00104287">
        <w:rPr>
          <w:sz w:val="28"/>
          <w:szCs w:val="28"/>
        </w:rPr>
        <w:t xml:space="preserve"> и при проектировании отдельных рабочих органов сельскохозяйственных машин следует </w:t>
      </w:r>
      <w:r w:rsidR="00DE096E" w:rsidRPr="00104287">
        <w:rPr>
          <w:sz w:val="28"/>
          <w:szCs w:val="28"/>
        </w:rPr>
        <w:t xml:space="preserve">их учитывать для достижения наиболее предпочтительной формы </w:t>
      </w:r>
      <w:r w:rsidR="004A73A6" w:rsidRPr="00104287">
        <w:rPr>
          <w:sz w:val="28"/>
          <w:szCs w:val="28"/>
        </w:rPr>
        <w:t xml:space="preserve">рабочих органов </w:t>
      </w:r>
      <w:r w:rsidR="00DE096E" w:rsidRPr="00104287">
        <w:rPr>
          <w:sz w:val="28"/>
          <w:szCs w:val="28"/>
        </w:rPr>
        <w:t xml:space="preserve">орудия </w:t>
      </w:r>
      <w:r w:rsidR="004A73A6" w:rsidRPr="00104287">
        <w:rPr>
          <w:sz w:val="28"/>
          <w:szCs w:val="28"/>
        </w:rPr>
        <w:t xml:space="preserve">и </w:t>
      </w:r>
      <w:r w:rsidR="00DE096E" w:rsidRPr="00104287">
        <w:rPr>
          <w:sz w:val="28"/>
          <w:szCs w:val="28"/>
        </w:rPr>
        <w:t>для достижения максимальной производительности с наименьшими затратами.</w:t>
      </w:r>
    </w:p>
    <w:p w:rsidR="00DE096E" w:rsidRPr="00104287" w:rsidRDefault="00E81427" w:rsidP="009859C9">
      <w:pPr>
        <w:spacing w:line="360" w:lineRule="auto"/>
        <w:ind w:firstLine="567"/>
        <w:contextualSpacing/>
        <w:jc w:val="both"/>
        <w:rPr>
          <w:sz w:val="28"/>
          <w:szCs w:val="28"/>
        </w:rPr>
      </w:pPr>
      <w:r w:rsidRPr="00104287">
        <w:rPr>
          <w:sz w:val="28"/>
          <w:szCs w:val="28"/>
        </w:rPr>
        <w:t>Процесс разрушение почвы напрямую естественным образом влияет на</w:t>
      </w:r>
      <w:r w:rsidR="005563D1">
        <w:rPr>
          <w:sz w:val="28"/>
          <w:szCs w:val="28"/>
        </w:rPr>
        <w:t xml:space="preserve"> всхожесть и как следствие на</w:t>
      </w:r>
      <w:r w:rsidRPr="00104287">
        <w:rPr>
          <w:sz w:val="28"/>
          <w:szCs w:val="28"/>
        </w:rPr>
        <w:t xml:space="preserve"> урожайность сельскохозяйственных культур. При обработке почвы необходимо понимать, что каждое воздействие рабочих органов на почву влияет на ее биологический состав, и на макро и микрофизические процессы. Почва всегда будет стремиться к возвращению к своему естественному состоянию равновесия</w:t>
      </w:r>
      <w:r w:rsidR="00CA1B82" w:rsidRPr="00104287">
        <w:rPr>
          <w:sz w:val="28"/>
          <w:szCs w:val="28"/>
        </w:rPr>
        <w:t>, однако для этого требуется длительный временной период</w:t>
      </w:r>
      <w:r w:rsidR="00123C6C" w:rsidRPr="00104287">
        <w:rPr>
          <w:sz w:val="28"/>
          <w:szCs w:val="28"/>
        </w:rPr>
        <w:t xml:space="preserve"> восстановления</w:t>
      </w:r>
      <w:r w:rsidR="002B472F" w:rsidRPr="00104287">
        <w:rPr>
          <w:sz w:val="28"/>
          <w:szCs w:val="28"/>
        </w:rPr>
        <w:t xml:space="preserve">. </w:t>
      </w:r>
      <w:r w:rsidR="005563D1">
        <w:rPr>
          <w:sz w:val="28"/>
          <w:szCs w:val="28"/>
        </w:rPr>
        <w:t xml:space="preserve">В настоящее время </w:t>
      </w:r>
      <w:r w:rsidR="002B472F" w:rsidRPr="00104287">
        <w:rPr>
          <w:sz w:val="28"/>
          <w:szCs w:val="28"/>
        </w:rPr>
        <w:t>наблюдается угасание естественных биологических процессов в почве, а это в свою очередь влияет на состояние плодородного слоя.</w:t>
      </w:r>
      <w:r w:rsidR="001D5FAD" w:rsidRPr="00104287">
        <w:rPr>
          <w:sz w:val="28"/>
          <w:szCs w:val="28"/>
        </w:rPr>
        <w:t xml:space="preserve"> Однако стоит отметить, что почвенные условия разнообразны и зависят от агроклиматического расположения – районирования. </w:t>
      </w:r>
    </w:p>
    <w:p w:rsidR="00E52800" w:rsidRPr="00104287" w:rsidRDefault="00D8782B" w:rsidP="00560E5C">
      <w:pPr>
        <w:spacing w:line="360" w:lineRule="auto"/>
        <w:ind w:firstLine="567"/>
        <w:contextualSpacing/>
        <w:jc w:val="both"/>
        <w:rPr>
          <w:sz w:val="28"/>
          <w:szCs w:val="28"/>
        </w:rPr>
      </w:pPr>
      <w:r w:rsidRPr="00104287">
        <w:rPr>
          <w:sz w:val="28"/>
          <w:szCs w:val="28"/>
        </w:rPr>
        <w:t xml:space="preserve">Агроклиматическое районирование Краснодарского края </w:t>
      </w:r>
      <w:r w:rsidR="00560E5C" w:rsidRPr="00104287">
        <w:rPr>
          <w:sz w:val="28"/>
          <w:szCs w:val="28"/>
        </w:rPr>
        <w:t>основывается н</w:t>
      </w:r>
      <w:r w:rsidRPr="00104287">
        <w:rPr>
          <w:sz w:val="28"/>
          <w:szCs w:val="28"/>
        </w:rPr>
        <w:t>а основе всесторонней оценки земель и климата</w:t>
      </w:r>
      <w:r w:rsidR="005563D1">
        <w:rPr>
          <w:sz w:val="28"/>
          <w:szCs w:val="28"/>
        </w:rPr>
        <w:t>. Т</w:t>
      </w:r>
      <w:r w:rsidRPr="00104287">
        <w:rPr>
          <w:sz w:val="28"/>
          <w:szCs w:val="28"/>
        </w:rPr>
        <w:t xml:space="preserve">ерритория края делится на шесть природно-экономических зон </w:t>
      </w:r>
      <w:r w:rsidR="00560E5C" w:rsidRPr="00104287">
        <w:rPr>
          <w:sz w:val="28"/>
          <w:szCs w:val="28"/>
        </w:rPr>
        <w:t xml:space="preserve">Северная, Центральная, Западная, </w:t>
      </w:r>
      <w:proofErr w:type="spellStart"/>
      <w:r w:rsidR="00560E5C" w:rsidRPr="00104287">
        <w:rPr>
          <w:sz w:val="28"/>
          <w:szCs w:val="28"/>
        </w:rPr>
        <w:t>Анапо</w:t>
      </w:r>
      <w:proofErr w:type="spellEnd"/>
      <w:r w:rsidR="00560E5C" w:rsidRPr="00104287">
        <w:rPr>
          <w:sz w:val="28"/>
          <w:szCs w:val="28"/>
        </w:rPr>
        <w:t>-таманская, Южно-предгорная, Черноморская. С</w:t>
      </w:r>
      <w:r w:rsidRPr="00104287">
        <w:rPr>
          <w:sz w:val="28"/>
          <w:szCs w:val="28"/>
        </w:rPr>
        <w:t xml:space="preserve"> </w:t>
      </w:r>
      <w:r w:rsidR="005563D1" w:rsidRPr="00104287">
        <w:rPr>
          <w:sz w:val="28"/>
          <w:szCs w:val="28"/>
        </w:rPr>
        <w:t>под зонами</w:t>
      </w:r>
      <w:r w:rsidR="00560E5C" w:rsidRPr="00104287">
        <w:rPr>
          <w:sz w:val="28"/>
          <w:szCs w:val="28"/>
        </w:rPr>
        <w:t xml:space="preserve">: </w:t>
      </w:r>
      <w:proofErr w:type="spellStart"/>
      <w:r w:rsidR="00560E5C" w:rsidRPr="00104287">
        <w:rPr>
          <w:sz w:val="28"/>
          <w:szCs w:val="28"/>
        </w:rPr>
        <w:t>Прикубанская</w:t>
      </w:r>
      <w:proofErr w:type="spellEnd"/>
      <w:r w:rsidR="00560E5C" w:rsidRPr="00104287">
        <w:rPr>
          <w:sz w:val="28"/>
          <w:szCs w:val="28"/>
        </w:rPr>
        <w:t xml:space="preserve">, Западно-предгорная, Майкопская, Центрально-предгорная, Горная, Восточно-предгорная </w:t>
      </w:r>
      <w:r w:rsidRPr="00104287">
        <w:rPr>
          <w:sz w:val="28"/>
          <w:szCs w:val="28"/>
        </w:rPr>
        <w:t>[2].</w:t>
      </w:r>
    </w:p>
    <w:p w:rsidR="0066117E" w:rsidRPr="00104287" w:rsidRDefault="00CE70BB" w:rsidP="001D5FAD">
      <w:pPr>
        <w:spacing w:line="360" w:lineRule="auto"/>
        <w:ind w:firstLine="567"/>
        <w:contextualSpacing/>
        <w:jc w:val="both"/>
        <w:rPr>
          <w:sz w:val="28"/>
          <w:szCs w:val="28"/>
        </w:rPr>
      </w:pPr>
      <w:r w:rsidRPr="00104287">
        <w:rPr>
          <w:sz w:val="28"/>
          <w:szCs w:val="28"/>
        </w:rPr>
        <w:t>Рассмотрим основные факторы</w:t>
      </w:r>
      <w:r w:rsidR="0066117E" w:rsidRPr="00104287">
        <w:rPr>
          <w:sz w:val="28"/>
          <w:szCs w:val="28"/>
        </w:rPr>
        <w:t>, которые определяют физическое состояние почвенного плодородного слоя</w:t>
      </w:r>
      <w:r w:rsidR="005563D1">
        <w:rPr>
          <w:sz w:val="28"/>
          <w:szCs w:val="28"/>
        </w:rPr>
        <w:t xml:space="preserve"> в агроклиматических зонах Краснодарского края при выращивании сельскохозяйственных культур</w:t>
      </w:r>
      <w:r w:rsidR="0066117E" w:rsidRPr="00104287">
        <w:rPr>
          <w:sz w:val="28"/>
          <w:szCs w:val="28"/>
        </w:rPr>
        <w:t>.</w:t>
      </w:r>
    </w:p>
    <w:p w:rsidR="001D5FAD" w:rsidRPr="00104287" w:rsidRDefault="001D5FAD" w:rsidP="001D5FAD">
      <w:pPr>
        <w:spacing w:line="360" w:lineRule="auto"/>
        <w:ind w:firstLine="567"/>
        <w:contextualSpacing/>
        <w:jc w:val="both"/>
        <w:rPr>
          <w:sz w:val="28"/>
          <w:szCs w:val="28"/>
        </w:rPr>
      </w:pPr>
      <w:r w:rsidRPr="00104287">
        <w:rPr>
          <w:sz w:val="28"/>
          <w:szCs w:val="28"/>
        </w:rPr>
        <w:t xml:space="preserve">Выветривание – это естественный, хотя и механический процесс разрушение верхних слоев почвенного горизонта. Вызывается основным </w:t>
      </w:r>
      <w:r w:rsidRPr="00104287">
        <w:rPr>
          <w:sz w:val="28"/>
          <w:szCs w:val="28"/>
        </w:rPr>
        <w:lastRenderedPageBreak/>
        <w:t xml:space="preserve">образом изменениями температуры, а также видом растительных и животных организмов. </w:t>
      </w:r>
      <w:r w:rsidR="004543F9" w:rsidRPr="00104287">
        <w:rPr>
          <w:sz w:val="28"/>
          <w:szCs w:val="28"/>
        </w:rPr>
        <w:t xml:space="preserve">Одним из основных факторов выветривания можно отнести перепады температур и зимние погодные явления. </w:t>
      </w:r>
    </w:p>
    <w:p w:rsidR="004543F9" w:rsidRPr="00104287" w:rsidRDefault="004543F9" w:rsidP="00AE1974">
      <w:pPr>
        <w:spacing w:line="360" w:lineRule="auto"/>
        <w:ind w:firstLine="567"/>
        <w:contextualSpacing/>
        <w:jc w:val="both"/>
        <w:rPr>
          <w:sz w:val="28"/>
          <w:szCs w:val="28"/>
        </w:rPr>
      </w:pPr>
      <w:r w:rsidRPr="00104287">
        <w:rPr>
          <w:sz w:val="28"/>
          <w:szCs w:val="28"/>
        </w:rPr>
        <w:t>Воздействие рабочих органов почвообрабатывающих машин способствуе</w:t>
      </w:r>
      <w:r w:rsidR="00FF5AF4" w:rsidRPr="00104287">
        <w:rPr>
          <w:sz w:val="28"/>
          <w:szCs w:val="28"/>
        </w:rPr>
        <w:t xml:space="preserve">т разрушению структурных связей. Данный способ можно отнести к химическому выветриванию [1]. Основной слой распадается на мелкие частицы коллоидного размера. Это можно наблюдать при воздействии ротационных почвообрабатывающих машин, как с активным, так и с пассивным приводом. Зачастую частое применение таких рабочих органов плодородный слой </w:t>
      </w:r>
      <w:r w:rsidR="00226D57" w:rsidRPr="00104287">
        <w:rPr>
          <w:sz w:val="28"/>
          <w:szCs w:val="28"/>
        </w:rPr>
        <w:t>выветривается,</w:t>
      </w:r>
      <w:r w:rsidR="00FF5AF4" w:rsidRPr="00104287">
        <w:rPr>
          <w:sz w:val="28"/>
          <w:szCs w:val="28"/>
        </w:rPr>
        <w:t xml:space="preserve"> и получаются сложные глинистые почвы, которые сложно восстанавливаемые и становятся фактически не пригодные для земледелия.</w:t>
      </w:r>
      <w:r w:rsidR="00AE1974" w:rsidRPr="00104287">
        <w:rPr>
          <w:sz w:val="28"/>
          <w:szCs w:val="28"/>
        </w:rPr>
        <w:t xml:space="preserve"> Данное явление можно наблюдать в предгорных районах в результате выветривания получаются различные глины с примесью кварца, окиси железа и других различных минералов.</w:t>
      </w:r>
    </w:p>
    <w:p w:rsidR="00AE1974" w:rsidRPr="00104287" w:rsidRDefault="00FC376E" w:rsidP="00AE1974">
      <w:pPr>
        <w:spacing w:line="360" w:lineRule="auto"/>
        <w:ind w:firstLine="567"/>
        <w:contextualSpacing/>
        <w:jc w:val="both"/>
        <w:rPr>
          <w:sz w:val="28"/>
          <w:szCs w:val="28"/>
        </w:rPr>
      </w:pPr>
      <w:r w:rsidRPr="00104287">
        <w:rPr>
          <w:sz w:val="28"/>
          <w:szCs w:val="28"/>
        </w:rPr>
        <w:t>Водная составляющая. В почве можно отметить содержание воды в нескольких состояниях:</w:t>
      </w:r>
    </w:p>
    <w:p w:rsidR="00FC376E" w:rsidRPr="00104287" w:rsidRDefault="00FC376E" w:rsidP="00AE1974">
      <w:pPr>
        <w:spacing w:line="360" w:lineRule="auto"/>
        <w:ind w:firstLine="567"/>
        <w:contextualSpacing/>
        <w:jc w:val="both"/>
        <w:rPr>
          <w:sz w:val="28"/>
          <w:szCs w:val="28"/>
        </w:rPr>
      </w:pPr>
      <w:r w:rsidRPr="00104287">
        <w:rPr>
          <w:sz w:val="28"/>
          <w:szCs w:val="28"/>
        </w:rPr>
        <w:t>- гигроскопическая вода;</w:t>
      </w:r>
    </w:p>
    <w:p w:rsidR="00FC376E" w:rsidRPr="00104287" w:rsidRDefault="00FC376E" w:rsidP="00AE1974">
      <w:pPr>
        <w:spacing w:line="360" w:lineRule="auto"/>
        <w:ind w:firstLine="567"/>
        <w:contextualSpacing/>
        <w:jc w:val="both"/>
        <w:rPr>
          <w:sz w:val="28"/>
          <w:szCs w:val="28"/>
        </w:rPr>
      </w:pPr>
      <w:r w:rsidRPr="00104287">
        <w:rPr>
          <w:sz w:val="28"/>
          <w:szCs w:val="28"/>
        </w:rPr>
        <w:t>- водяной пар;</w:t>
      </w:r>
    </w:p>
    <w:p w:rsidR="00FC376E" w:rsidRPr="00104287" w:rsidRDefault="00FC376E" w:rsidP="00AE1974">
      <w:pPr>
        <w:spacing w:line="360" w:lineRule="auto"/>
        <w:ind w:firstLine="567"/>
        <w:contextualSpacing/>
        <w:jc w:val="both"/>
        <w:rPr>
          <w:sz w:val="28"/>
          <w:szCs w:val="28"/>
        </w:rPr>
      </w:pPr>
      <w:r w:rsidRPr="00104287">
        <w:rPr>
          <w:sz w:val="28"/>
          <w:szCs w:val="28"/>
        </w:rPr>
        <w:t>- гравитационная вода;</w:t>
      </w:r>
    </w:p>
    <w:p w:rsidR="00FC376E" w:rsidRPr="00104287" w:rsidRDefault="00FC376E" w:rsidP="00AE1974">
      <w:pPr>
        <w:spacing w:line="360" w:lineRule="auto"/>
        <w:ind w:firstLine="567"/>
        <w:contextualSpacing/>
        <w:jc w:val="both"/>
        <w:rPr>
          <w:sz w:val="28"/>
          <w:szCs w:val="28"/>
        </w:rPr>
      </w:pPr>
      <w:r w:rsidRPr="00104287">
        <w:rPr>
          <w:sz w:val="28"/>
          <w:szCs w:val="28"/>
        </w:rPr>
        <w:t>- вода в виде льда;</w:t>
      </w:r>
    </w:p>
    <w:p w:rsidR="00FC376E" w:rsidRPr="00104287" w:rsidRDefault="00FC376E" w:rsidP="00AE1974">
      <w:pPr>
        <w:spacing w:line="360" w:lineRule="auto"/>
        <w:ind w:firstLine="567"/>
        <w:contextualSpacing/>
        <w:jc w:val="both"/>
        <w:rPr>
          <w:sz w:val="28"/>
          <w:szCs w:val="28"/>
        </w:rPr>
      </w:pPr>
      <w:r w:rsidRPr="00104287">
        <w:rPr>
          <w:sz w:val="28"/>
          <w:szCs w:val="28"/>
        </w:rPr>
        <w:t>- пленочная вода.</w:t>
      </w:r>
    </w:p>
    <w:p w:rsidR="00FC376E" w:rsidRPr="00104287" w:rsidRDefault="00241EDC" w:rsidP="005C60D6">
      <w:pPr>
        <w:spacing w:line="360" w:lineRule="auto"/>
        <w:ind w:firstLine="567"/>
        <w:contextualSpacing/>
        <w:jc w:val="both"/>
        <w:rPr>
          <w:sz w:val="28"/>
          <w:szCs w:val="28"/>
        </w:rPr>
      </w:pPr>
      <w:r w:rsidRPr="00104287">
        <w:rPr>
          <w:sz w:val="28"/>
          <w:szCs w:val="28"/>
        </w:rPr>
        <w:t>Вода, которая</w:t>
      </w:r>
      <w:r w:rsidR="005C60D6" w:rsidRPr="00104287">
        <w:rPr>
          <w:sz w:val="28"/>
          <w:szCs w:val="28"/>
        </w:rPr>
        <w:t xml:space="preserve"> наход</w:t>
      </w:r>
      <w:r w:rsidRPr="00104287">
        <w:rPr>
          <w:sz w:val="28"/>
          <w:szCs w:val="28"/>
        </w:rPr>
        <w:t xml:space="preserve">ится </w:t>
      </w:r>
      <w:r w:rsidR="005C60D6" w:rsidRPr="00104287">
        <w:rPr>
          <w:sz w:val="28"/>
          <w:szCs w:val="28"/>
        </w:rPr>
        <w:t xml:space="preserve">в гигроскопическом состоянии – это вода, конденсирующаяся на поверхности грунтовых частиц. </w:t>
      </w:r>
    </w:p>
    <w:p w:rsidR="00241EDC" w:rsidRPr="00104287" w:rsidRDefault="00241EDC" w:rsidP="005C60D6">
      <w:pPr>
        <w:spacing w:line="360" w:lineRule="auto"/>
        <w:ind w:firstLine="567"/>
        <w:contextualSpacing/>
        <w:jc w:val="both"/>
        <w:rPr>
          <w:sz w:val="28"/>
          <w:szCs w:val="28"/>
        </w:rPr>
      </w:pPr>
      <w:r w:rsidRPr="00104287">
        <w:rPr>
          <w:sz w:val="28"/>
          <w:szCs w:val="28"/>
        </w:rPr>
        <w:t>Вода</w:t>
      </w:r>
      <w:r w:rsidR="004650D4" w:rsidRPr="00104287">
        <w:rPr>
          <w:sz w:val="28"/>
          <w:szCs w:val="28"/>
        </w:rPr>
        <w:t xml:space="preserve"> в виде пара</w:t>
      </w:r>
      <w:r w:rsidR="008B41E9" w:rsidRPr="00104287">
        <w:rPr>
          <w:sz w:val="28"/>
          <w:szCs w:val="28"/>
        </w:rPr>
        <w:t>, находящаяся в виде пара</w:t>
      </w:r>
      <w:r w:rsidRPr="00104287">
        <w:rPr>
          <w:sz w:val="28"/>
          <w:szCs w:val="28"/>
        </w:rPr>
        <w:t xml:space="preserve"> заполняет все пустоты в почве и передвигается в почве по средствам изменения атмосферного давления.</w:t>
      </w:r>
    </w:p>
    <w:p w:rsidR="00241EDC" w:rsidRPr="00104287" w:rsidRDefault="003E0C75" w:rsidP="005C60D6">
      <w:pPr>
        <w:spacing w:line="360" w:lineRule="auto"/>
        <w:ind w:firstLine="567"/>
        <w:contextualSpacing/>
        <w:jc w:val="both"/>
        <w:rPr>
          <w:sz w:val="28"/>
          <w:szCs w:val="28"/>
        </w:rPr>
      </w:pPr>
      <w:r w:rsidRPr="00104287">
        <w:rPr>
          <w:sz w:val="28"/>
          <w:szCs w:val="28"/>
        </w:rPr>
        <w:lastRenderedPageBreak/>
        <w:t>Гравитационная вода – это вода, которая образуется, если влажность почвы больше пленочной влажности, вода такого типа перемещается в структурных образованиях почвы по средствам сил гравитации.</w:t>
      </w:r>
    </w:p>
    <w:p w:rsidR="00560E5C" w:rsidRPr="00104287" w:rsidRDefault="00174F78" w:rsidP="00560E5C">
      <w:pPr>
        <w:spacing w:line="360" w:lineRule="auto"/>
        <w:ind w:firstLine="567"/>
        <w:contextualSpacing/>
        <w:jc w:val="both"/>
        <w:rPr>
          <w:sz w:val="28"/>
          <w:szCs w:val="28"/>
        </w:rPr>
      </w:pPr>
      <w:r w:rsidRPr="00104287">
        <w:rPr>
          <w:sz w:val="28"/>
          <w:szCs w:val="28"/>
        </w:rPr>
        <w:t xml:space="preserve">Вода в виде льда находится в почве в зимний период. Данный вид воды способствует естественному разрушению крупных фракций почвы (например, после отвальной вспашки) в зимний период за счет своего естественного расширения. </w:t>
      </w:r>
    </w:p>
    <w:p w:rsidR="00174F78" w:rsidRPr="00104287" w:rsidRDefault="00174F78" w:rsidP="00560E5C">
      <w:pPr>
        <w:spacing w:line="360" w:lineRule="auto"/>
        <w:ind w:firstLine="567"/>
        <w:contextualSpacing/>
        <w:jc w:val="both"/>
        <w:rPr>
          <w:sz w:val="28"/>
          <w:szCs w:val="28"/>
        </w:rPr>
      </w:pPr>
      <w:r w:rsidRPr="00104287">
        <w:rPr>
          <w:sz w:val="28"/>
          <w:szCs w:val="28"/>
        </w:rPr>
        <w:t>Пленочная вода – это вода</w:t>
      </w:r>
      <w:r w:rsidR="0096472A" w:rsidRPr="00104287">
        <w:rPr>
          <w:sz w:val="28"/>
          <w:szCs w:val="28"/>
        </w:rPr>
        <w:t>,</w:t>
      </w:r>
      <w:r w:rsidRPr="00104287">
        <w:rPr>
          <w:sz w:val="28"/>
          <w:szCs w:val="28"/>
        </w:rPr>
        <w:t xml:space="preserve"> которая находится в почве и удерживается в ней по средствам молекулярного натяжения. </w:t>
      </w:r>
    </w:p>
    <w:p w:rsidR="00174F78" w:rsidRPr="00104287" w:rsidRDefault="0096472A" w:rsidP="00560E5C">
      <w:pPr>
        <w:spacing w:line="360" w:lineRule="auto"/>
        <w:ind w:firstLine="567"/>
        <w:contextualSpacing/>
        <w:jc w:val="both"/>
        <w:rPr>
          <w:sz w:val="28"/>
          <w:szCs w:val="28"/>
        </w:rPr>
      </w:pPr>
      <w:r w:rsidRPr="00104287">
        <w:rPr>
          <w:sz w:val="28"/>
          <w:szCs w:val="28"/>
        </w:rPr>
        <w:t xml:space="preserve">Почвенный воздух </w:t>
      </w:r>
      <w:r w:rsidR="0018362C" w:rsidRPr="00104287">
        <w:rPr>
          <w:sz w:val="28"/>
          <w:szCs w:val="28"/>
        </w:rPr>
        <w:t>–</w:t>
      </w:r>
      <w:r w:rsidRPr="00104287">
        <w:rPr>
          <w:sz w:val="28"/>
          <w:szCs w:val="28"/>
        </w:rPr>
        <w:t xml:space="preserve"> </w:t>
      </w:r>
      <w:r w:rsidR="0018362C" w:rsidRPr="00104287">
        <w:rPr>
          <w:sz w:val="28"/>
          <w:szCs w:val="28"/>
        </w:rPr>
        <w:t>он содержится в почве в виде воздуха сообщающегося с атмосферой, и так называемый замкнутый  воздух</w:t>
      </w:r>
      <w:r w:rsidR="0008762F" w:rsidRPr="00104287">
        <w:rPr>
          <w:sz w:val="28"/>
          <w:szCs w:val="28"/>
        </w:rPr>
        <w:t>,</w:t>
      </w:r>
      <w:r w:rsidR="0018362C" w:rsidRPr="00104287">
        <w:rPr>
          <w:sz w:val="28"/>
          <w:szCs w:val="28"/>
        </w:rPr>
        <w:t xml:space="preserve"> который из-за строения слоев не имеет возможности сообщаться с </w:t>
      </w:r>
      <w:r w:rsidR="00226D57" w:rsidRPr="00104287">
        <w:rPr>
          <w:sz w:val="28"/>
          <w:szCs w:val="28"/>
        </w:rPr>
        <w:t>атмосферой,</w:t>
      </w:r>
      <w:r w:rsidR="0018362C" w:rsidRPr="00104287">
        <w:rPr>
          <w:sz w:val="28"/>
          <w:szCs w:val="28"/>
        </w:rPr>
        <w:t xml:space="preserve"> но является важным составляющим для развития микроорганизмов для создания плодородного слоя – гумуса.</w:t>
      </w:r>
      <w:r w:rsidR="00751869" w:rsidRPr="00104287">
        <w:rPr>
          <w:sz w:val="28"/>
          <w:szCs w:val="28"/>
        </w:rPr>
        <w:t xml:space="preserve"> Первый вид встречается </w:t>
      </w:r>
      <w:r w:rsidR="00974E7D" w:rsidRPr="00104287">
        <w:rPr>
          <w:sz w:val="28"/>
          <w:szCs w:val="28"/>
        </w:rPr>
        <w:t xml:space="preserve">больше чем второй, в </w:t>
      </w:r>
      <w:r w:rsidR="00436EB5" w:rsidRPr="00104287">
        <w:rPr>
          <w:sz w:val="28"/>
          <w:szCs w:val="28"/>
        </w:rPr>
        <w:t>почвах,</w:t>
      </w:r>
      <w:r w:rsidR="00974E7D" w:rsidRPr="00104287">
        <w:rPr>
          <w:sz w:val="28"/>
          <w:szCs w:val="28"/>
        </w:rPr>
        <w:t xml:space="preserve"> на которых </w:t>
      </w:r>
      <w:r w:rsidR="00671202" w:rsidRPr="00104287">
        <w:rPr>
          <w:sz w:val="28"/>
          <w:szCs w:val="28"/>
        </w:rPr>
        <w:t>проводят</w:t>
      </w:r>
      <w:r w:rsidR="00436EB5" w:rsidRPr="00104287">
        <w:rPr>
          <w:sz w:val="28"/>
          <w:szCs w:val="28"/>
        </w:rPr>
        <w:t>,</w:t>
      </w:r>
      <w:r w:rsidR="00974E7D" w:rsidRPr="00104287">
        <w:rPr>
          <w:sz w:val="28"/>
          <w:szCs w:val="28"/>
        </w:rPr>
        <w:t xml:space="preserve"> классические севообороты и данный фактор является важной составляющей для создания благоприятных условий для произрастания сельскохозяйственных культур.</w:t>
      </w:r>
    </w:p>
    <w:p w:rsidR="00F86EA9" w:rsidRPr="00104287" w:rsidRDefault="00F86EA9" w:rsidP="00560E5C">
      <w:pPr>
        <w:spacing w:line="360" w:lineRule="auto"/>
        <w:ind w:firstLine="567"/>
        <w:contextualSpacing/>
        <w:jc w:val="both"/>
        <w:rPr>
          <w:sz w:val="28"/>
          <w:szCs w:val="28"/>
        </w:rPr>
      </w:pPr>
      <w:r w:rsidRPr="00104287">
        <w:rPr>
          <w:sz w:val="28"/>
          <w:szCs w:val="28"/>
        </w:rPr>
        <w:t>Немаловажным факторам является восприятие почвой нагрузки. В нашем случае это один их важных факторов. Если рассматривать структурные элементы почвенных фракций как систему тел, то на них будут действовать силы:</w:t>
      </w:r>
    </w:p>
    <w:p w:rsidR="00F86EA9" w:rsidRPr="00104287" w:rsidRDefault="00F86EA9" w:rsidP="00560E5C">
      <w:pPr>
        <w:spacing w:line="360" w:lineRule="auto"/>
        <w:ind w:firstLine="567"/>
        <w:contextualSpacing/>
        <w:jc w:val="both"/>
        <w:rPr>
          <w:sz w:val="28"/>
          <w:szCs w:val="28"/>
        </w:rPr>
      </w:pPr>
      <w:r w:rsidRPr="00104287">
        <w:rPr>
          <w:sz w:val="28"/>
          <w:szCs w:val="28"/>
        </w:rPr>
        <w:t>- внешняя нагрузка;</w:t>
      </w:r>
    </w:p>
    <w:p w:rsidR="007C324D" w:rsidRPr="00104287" w:rsidRDefault="00F86EA9" w:rsidP="00560E5C">
      <w:pPr>
        <w:spacing w:line="360" w:lineRule="auto"/>
        <w:ind w:firstLine="567"/>
        <w:contextualSpacing/>
        <w:jc w:val="both"/>
        <w:rPr>
          <w:sz w:val="28"/>
          <w:szCs w:val="28"/>
        </w:rPr>
      </w:pPr>
      <w:r w:rsidRPr="00104287">
        <w:rPr>
          <w:sz w:val="28"/>
          <w:szCs w:val="28"/>
        </w:rPr>
        <w:t>- собственный вес частиц почвы и почвенных включений (пожнивные остатки, сорные растения и т.д.) с точки зрения физических явлений собственным весом воздуха находящихся в них можно пренебречь [3].</w:t>
      </w:r>
    </w:p>
    <w:p w:rsidR="003D315A" w:rsidRPr="00104287" w:rsidRDefault="0018056F" w:rsidP="00560E5C">
      <w:pPr>
        <w:spacing w:line="360" w:lineRule="auto"/>
        <w:ind w:firstLine="567"/>
        <w:contextualSpacing/>
        <w:jc w:val="both"/>
        <w:rPr>
          <w:sz w:val="28"/>
          <w:szCs w:val="28"/>
        </w:rPr>
      </w:pPr>
      <w:r w:rsidRPr="00104287">
        <w:rPr>
          <w:sz w:val="28"/>
          <w:szCs w:val="28"/>
        </w:rPr>
        <w:t>- гидростатическое давление воды;</w:t>
      </w:r>
    </w:p>
    <w:p w:rsidR="0018056F" w:rsidRPr="00104287" w:rsidRDefault="0018056F" w:rsidP="00560E5C">
      <w:pPr>
        <w:spacing w:line="360" w:lineRule="auto"/>
        <w:ind w:firstLine="567"/>
        <w:contextualSpacing/>
        <w:jc w:val="both"/>
        <w:rPr>
          <w:sz w:val="28"/>
          <w:szCs w:val="28"/>
        </w:rPr>
      </w:pPr>
      <w:r w:rsidRPr="00104287">
        <w:rPr>
          <w:sz w:val="28"/>
          <w:szCs w:val="28"/>
        </w:rPr>
        <w:t>- давление атмосферы на поверхность грунта;</w:t>
      </w:r>
    </w:p>
    <w:p w:rsidR="0018056F" w:rsidRPr="00104287" w:rsidRDefault="0018056F" w:rsidP="00560E5C">
      <w:pPr>
        <w:spacing w:line="360" w:lineRule="auto"/>
        <w:ind w:firstLine="567"/>
        <w:contextualSpacing/>
        <w:jc w:val="both"/>
        <w:rPr>
          <w:sz w:val="28"/>
          <w:szCs w:val="28"/>
        </w:rPr>
      </w:pPr>
      <w:r w:rsidRPr="00104287">
        <w:rPr>
          <w:sz w:val="28"/>
          <w:szCs w:val="28"/>
        </w:rPr>
        <w:lastRenderedPageBreak/>
        <w:t xml:space="preserve">- упругое давление замкнутых частиц воздуха в почвенных фракциях почвенных элементов [1]. </w:t>
      </w:r>
    </w:p>
    <w:p w:rsidR="0018056F" w:rsidRPr="00104287" w:rsidRDefault="002967D4" w:rsidP="00560E5C">
      <w:pPr>
        <w:spacing w:line="360" w:lineRule="auto"/>
        <w:ind w:firstLine="567"/>
        <w:contextualSpacing/>
        <w:jc w:val="both"/>
        <w:rPr>
          <w:sz w:val="28"/>
          <w:szCs w:val="28"/>
        </w:rPr>
      </w:pPr>
      <w:r w:rsidRPr="00104287">
        <w:rPr>
          <w:sz w:val="28"/>
          <w:szCs w:val="28"/>
        </w:rPr>
        <w:t>В случае рассмотрения взаимодействия почвообрабатывающих рабочих органов интересны: Внешняя нагрузка, Собственный вес частиц (их сумма в совокупности почвенных фракций), Гидростатическое давление.</w:t>
      </w:r>
    </w:p>
    <w:p w:rsidR="002967D4" w:rsidRPr="00104287" w:rsidRDefault="009F0D81" w:rsidP="00560E5C">
      <w:pPr>
        <w:spacing w:line="360" w:lineRule="auto"/>
        <w:ind w:firstLine="567"/>
        <w:contextualSpacing/>
        <w:jc w:val="both"/>
        <w:rPr>
          <w:sz w:val="28"/>
          <w:szCs w:val="28"/>
        </w:rPr>
      </w:pPr>
      <w:r w:rsidRPr="00104287">
        <w:rPr>
          <w:sz w:val="28"/>
          <w:szCs w:val="28"/>
        </w:rPr>
        <w:t>Также важным элементом является коэффициенты, которые характеризуют физические свойства грунта. В литературных источниках, и работах ведущих ученных можно выделит</w:t>
      </w:r>
      <w:r w:rsidR="0002628D">
        <w:rPr>
          <w:sz w:val="28"/>
          <w:szCs w:val="28"/>
        </w:rPr>
        <w:t>ь</w:t>
      </w:r>
      <w:r w:rsidRPr="00104287">
        <w:rPr>
          <w:sz w:val="28"/>
          <w:szCs w:val="28"/>
        </w:rPr>
        <w:t xml:space="preserve"> большой ряд таких коэффициентов. Однако с точки зрения проектирования машин и агрегатов, которые взаимодействуют с почвой можно выделить только те, которые имеют непосредственное физическое значение. </w:t>
      </w:r>
    </w:p>
    <w:p w:rsidR="00751869" w:rsidRPr="00104287" w:rsidRDefault="009F0D81" w:rsidP="00560E5C">
      <w:pPr>
        <w:spacing w:line="360" w:lineRule="auto"/>
        <w:ind w:firstLine="567"/>
        <w:contextualSpacing/>
        <w:jc w:val="both"/>
        <w:rPr>
          <w:sz w:val="28"/>
          <w:szCs w:val="28"/>
        </w:rPr>
      </w:pPr>
      <w:r w:rsidRPr="00104287">
        <w:rPr>
          <w:sz w:val="28"/>
          <w:szCs w:val="28"/>
        </w:rPr>
        <w:t>В большинстве случае</w:t>
      </w:r>
      <w:r w:rsidR="0008762F" w:rsidRPr="00104287">
        <w:rPr>
          <w:sz w:val="28"/>
          <w:szCs w:val="28"/>
        </w:rPr>
        <w:t>в</w:t>
      </w:r>
      <w:r w:rsidRPr="00104287">
        <w:rPr>
          <w:sz w:val="28"/>
          <w:szCs w:val="28"/>
        </w:rPr>
        <w:t xml:space="preserve"> в момент проектирования и проведения лабораторно-полевых исследований </w:t>
      </w:r>
      <w:r w:rsidR="0008762F" w:rsidRPr="00104287">
        <w:rPr>
          <w:sz w:val="28"/>
          <w:szCs w:val="28"/>
        </w:rPr>
        <w:t xml:space="preserve">исследователям и проектировщикам удается установить только косвенные связи между физическими свойствами почвы, особенно плодородной ее части и ее поведением под воздействием внешней нагрузки. Для этого необходимо проводить большое количество повторности при проведении эксперимента. </w:t>
      </w:r>
    </w:p>
    <w:p w:rsidR="0008762F" w:rsidRPr="00104287" w:rsidRDefault="0008762F" w:rsidP="00560E5C">
      <w:pPr>
        <w:spacing w:line="360" w:lineRule="auto"/>
        <w:ind w:firstLine="567"/>
        <w:contextualSpacing/>
        <w:jc w:val="both"/>
        <w:rPr>
          <w:sz w:val="28"/>
          <w:szCs w:val="28"/>
        </w:rPr>
      </w:pPr>
      <w:r w:rsidRPr="00104287">
        <w:rPr>
          <w:sz w:val="28"/>
          <w:szCs w:val="28"/>
        </w:rPr>
        <w:t>Пористость почвы – это объем пор или пустот в единице объема почвы. Здесь стоит отметить</w:t>
      </w:r>
      <w:r w:rsidR="003D2F3F" w:rsidRPr="00104287">
        <w:rPr>
          <w:sz w:val="28"/>
          <w:szCs w:val="28"/>
        </w:rPr>
        <w:t>,</w:t>
      </w:r>
      <w:r w:rsidRPr="00104287">
        <w:rPr>
          <w:sz w:val="28"/>
          <w:szCs w:val="28"/>
        </w:rPr>
        <w:t xml:space="preserve"> что разные почвы</w:t>
      </w:r>
      <w:r w:rsidR="003D2F3F" w:rsidRPr="00104287">
        <w:rPr>
          <w:sz w:val="28"/>
          <w:szCs w:val="28"/>
        </w:rPr>
        <w:t>,</w:t>
      </w:r>
      <w:r w:rsidRPr="00104287">
        <w:rPr>
          <w:sz w:val="28"/>
          <w:szCs w:val="28"/>
        </w:rPr>
        <w:t xml:space="preserve"> находящие в разных Агроклиматических районах Краснодарского края</w:t>
      </w:r>
      <w:r w:rsidR="003D2F3F" w:rsidRPr="00104287">
        <w:rPr>
          <w:sz w:val="28"/>
          <w:szCs w:val="28"/>
        </w:rPr>
        <w:t xml:space="preserve">, будут разные по своему составу, также это зависит от системы земледелия, которая применятся непосредственно в хозяйствах. </w:t>
      </w:r>
    </w:p>
    <w:p w:rsidR="00A03AE7" w:rsidRPr="00104287" w:rsidRDefault="00A03AE7" w:rsidP="00560E5C">
      <w:pPr>
        <w:spacing w:line="360" w:lineRule="auto"/>
        <w:ind w:firstLine="567"/>
        <w:contextualSpacing/>
        <w:jc w:val="both"/>
        <w:rPr>
          <w:sz w:val="28"/>
          <w:szCs w:val="28"/>
        </w:rPr>
      </w:pPr>
      <w:r w:rsidRPr="00104287">
        <w:rPr>
          <w:sz w:val="28"/>
          <w:szCs w:val="28"/>
        </w:rPr>
        <w:t xml:space="preserve">Стоит </w:t>
      </w:r>
      <w:r w:rsidR="0002628D">
        <w:rPr>
          <w:sz w:val="28"/>
          <w:szCs w:val="28"/>
        </w:rPr>
        <w:t xml:space="preserve">отметить следующую особенность: </w:t>
      </w:r>
      <w:r w:rsidRPr="00104287">
        <w:rPr>
          <w:sz w:val="28"/>
          <w:szCs w:val="28"/>
        </w:rPr>
        <w:t xml:space="preserve">пористость почвы, является одним из основных показателей, который характеризует ее плотность, структуру сложения, и способность почвы, как уплотнению, так и к разрушению. </w:t>
      </w:r>
    </w:p>
    <w:p w:rsidR="00A03AE7" w:rsidRPr="00104287" w:rsidRDefault="00A03AE7" w:rsidP="00560E5C">
      <w:pPr>
        <w:spacing w:line="360" w:lineRule="auto"/>
        <w:ind w:firstLine="567"/>
        <w:contextualSpacing/>
        <w:jc w:val="both"/>
        <w:rPr>
          <w:sz w:val="28"/>
          <w:szCs w:val="28"/>
        </w:rPr>
      </w:pPr>
      <w:r w:rsidRPr="00104287">
        <w:rPr>
          <w:sz w:val="28"/>
          <w:szCs w:val="28"/>
        </w:rPr>
        <w:t xml:space="preserve">Исходя из отмеченных свойств пористости, стоит отметить такой показатель, как Коэффициент пористости – это отношение объема пор к </w:t>
      </w:r>
      <w:r w:rsidRPr="00104287">
        <w:rPr>
          <w:sz w:val="28"/>
          <w:szCs w:val="28"/>
        </w:rPr>
        <w:lastRenderedPageBreak/>
        <w:t>объему твердых веществ в почве, в нашем случае в обрабатываемом слое почвы.</w:t>
      </w:r>
      <w:r w:rsidR="00E1443D" w:rsidRPr="00104287">
        <w:rPr>
          <w:sz w:val="28"/>
          <w:szCs w:val="28"/>
        </w:rPr>
        <w:t xml:space="preserve"> Зная коэффициент пористости можно определить объем пор в почве [1]. </w:t>
      </w:r>
      <w:r w:rsidR="009C1F49" w:rsidRPr="00104287">
        <w:rPr>
          <w:sz w:val="28"/>
          <w:szCs w:val="28"/>
        </w:rPr>
        <w:t xml:space="preserve">Чем их будет больше, тем энергии затрачиваемой на обработку будет требоваться меньше и наоборот. </w:t>
      </w:r>
    </w:p>
    <w:p w:rsidR="00A03AE7" w:rsidRPr="00104287" w:rsidRDefault="00CE556F" w:rsidP="00843282">
      <w:pPr>
        <w:spacing w:line="360" w:lineRule="auto"/>
        <w:ind w:firstLine="567"/>
        <w:contextualSpacing/>
        <w:jc w:val="both"/>
        <w:rPr>
          <w:sz w:val="28"/>
          <w:szCs w:val="28"/>
        </w:rPr>
      </w:pPr>
      <w:r w:rsidRPr="00104287">
        <w:rPr>
          <w:sz w:val="28"/>
          <w:szCs w:val="28"/>
        </w:rPr>
        <w:t xml:space="preserve">Коэффициент плотности </w:t>
      </w:r>
      <w:r w:rsidR="00843282" w:rsidRPr="00104287">
        <w:rPr>
          <w:sz w:val="28"/>
          <w:szCs w:val="28"/>
        </w:rPr>
        <w:t>–</w:t>
      </w:r>
      <w:r w:rsidRPr="00104287">
        <w:rPr>
          <w:sz w:val="28"/>
          <w:szCs w:val="28"/>
        </w:rPr>
        <w:t xml:space="preserve"> </w:t>
      </w:r>
      <w:r w:rsidR="00843282" w:rsidRPr="00104287">
        <w:rPr>
          <w:sz w:val="28"/>
          <w:szCs w:val="28"/>
        </w:rPr>
        <w:t>это отношение принимают как частное от деления разности коэффициентов пористости при самом рыхлом и естественном состояниях на разность коэффициентов пористости при самом рыхлом и самом плотном состояниях</w:t>
      </w:r>
      <w:r w:rsidR="006E7D8A" w:rsidRPr="00104287">
        <w:rPr>
          <w:sz w:val="28"/>
          <w:szCs w:val="28"/>
        </w:rPr>
        <w:t xml:space="preserve"> [1]</w:t>
      </w:r>
      <w:r w:rsidR="00843282" w:rsidRPr="00104287">
        <w:rPr>
          <w:sz w:val="28"/>
          <w:szCs w:val="28"/>
        </w:rPr>
        <w:t>.</w:t>
      </w:r>
    </w:p>
    <w:p w:rsidR="00ED3CE3" w:rsidRPr="00104287" w:rsidRDefault="006E7D8A" w:rsidP="00560E5C">
      <w:pPr>
        <w:spacing w:line="360" w:lineRule="auto"/>
        <w:ind w:firstLine="567"/>
        <w:contextualSpacing/>
        <w:jc w:val="both"/>
        <w:rPr>
          <w:sz w:val="28"/>
          <w:szCs w:val="28"/>
        </w:rPr>
      </w:pPr>
      <w:r w:rsidRPr="00104287">
        <w:rPr>
          <w:sz w:val="28"/>
          <w:szCs w:val="28"/>
        </w:rPr>
        <w:t>Влажность – это один их важных факторов в процессе возделывания сельскохозяйственных культур. Исследования современных ученных направленны на совершенствования технологий на основе принципов сбережения влаги в почве. Закрытие влаги в почвенном слое в послеуборочный момент, закрытие влаги на полях в момент посева, обработки и ухода за посевами. Исследователи отделов механизации и растениеводства в нашей стране ведут свои работы направленные на решения именно этих вопросов.</w:t>
      </w:r>
    </w:p>
    <w:p w:rsidR="006E7D8A" w:rsidRPr="00104287" w:rsidRDefault="006E7D8A" w:rsidP="00560E5C">
      <w:pPr>
        <w:spacing w:line="360" w:lineRule="auto"/>
        <w:ind w:firstLine="567"/>
        <w:contextualSpacing/>
        <w:jc w:val="both"/>
        <w:rPr>
          <w:sz w:val="28"/>
          <w:szCs w:val="28"/>
        </w:rPr>
      </w:pPr>
      <w:r w:rsidRPr="00104287">
        <w:rPr>
          <w:sz w:val="28"/>
          <w:szCs w:val="28"/>
        </w:rPr>
        <w:t>Так</w:t>
      </w:r>
      <w:r w:rsidR="0002628D">
        <w:rPr>
          <w:sz w:val="28"/>
          <w:szCs w:val="28"/>
        </w:rPr>
        <w:t>,</w:t>
      </w:r>
      <w:r w:rsidRPr="00104287">
        <w:rPr>
          <w:sz w:val="28"/>
          <w:szCs w:val="28"/>
        </w:rPr>
        <w:t xml:space="preserve"> отдел механизации растениеводства при «АНЦ «ДОНСКОЙ» г. Зерноград предлагает ряд мер направленных на решение проблемы закрытия </w:t>
      </w:r>
      <w:r w:rsidR="00541912" w:rsidRPr="00104287">
        <w:rPr>
          <w:sz w:val="28"/>
          <w:szCs w:val="28"/>
        </w:rPr>
        <w:t>влаги,</w:t>
      </w:r>
      <w:r w:rsidRPr="00104287">
        <w:rPr>
          <w:sz w:val="28"/>
          <w:szCs w:val="28"/>
        </w:rPr>
        <w:t xml:space="preserve"> </w:t>
      </w:r>
      <w:r w:rsidR="0002628D">
        <w:rPr>
          <w:sz w:val="28"/>
          <w:szCs w:val="28"/>
        </w:rPr>
        <w:t xml:space="preserve">например данные </w:t>
      </w:r>
      <w:r w:rsidR="00541912">
        <w:rPr>
          <w:sz w:val="28"/>
          <w:szCs w:val="28"/>
        </w:rPr>
        <w:t>предложения,</w:t>
      </w:r>
      <w:r w:rsidR="0002628D">
        <w:rPr>
          <w:sz w:val="28"/>
          <w:szCs w:val="28"/>
        </w:rPr>
        <w:t xml:space="preserve"> отражены в работах</w:t>
      </w:r>
      <w:r w:rsidR="00DA4859">
        <w:rPr>
          <w:sz w:val="28"/>
          <w:szCs w:val="28"/>
        </w:rPr>
        <w:t xml:space="preserve"> ученных</w:t>
      </w:r>
      <w:r w:rsidR="0002628D">
        <w:rPr>
          <w:sz w:val="28"/>
          <w:szCs w:val="28"/>
        </w:rPr>
        <w:t xml:space="preserve"> </w:t>
      </w:r>
      <w:r w:rsidR="00A86DF4" w:rsidRPr="00104287">
        <w:rPr>
          <w:sz w:val="28"/>
          <w:szCs w:val="28"/>
        </w:rPr>
        <w:t xml:space="preserve">[4],[5]. Данный принцип направлен на применение существующих машин и агрегатов с </w:t>
      </w:r>
      <w:r w:rsidR="00F27140" w:rsidRPr="00104287">
        <w:rPr>
          <w:sz w:val="28"/>
          <w:szCs w:val="28"/>
        </w:rPr>
        <w:t xml:space="preserve">применением условий севооборота, а также с использованием современных почвообрабатывающих средств для послойной, ярусной обработки почвы. Данный принцип базируется на основе рациональных подходов к использованию современных машинно-тракторных агрегатов. </w:t>
      </w:r>
    </w:p>
    <w:p w:rsidR="00702DCC" w:rsidRPr="005F28B8" w:rsidRDefault="00A04CA7" w:rsidP="00560E5C">
      <w:pPr>
        <w:spacing w:line="360" w:lineRule="auto"/>
        <w:ind w:firstLine="567"/>
        <w:contextualSpacing/>
        <w:jc w:val="both"/>
        <w:rPr>
          <w:sz w:val="28"/>
          <w:szCs w:val="28"/>
        </w:rPr>
      </w:pPr>
      <w:r>
        <w:rPr>
          <w:sz w:val="28"/>
          <w:szCs w:val="28"/>
        </w:rPr>
        <w:t xml:space="preserve">В </w:t>
      </w:r>
      <w:r w:rsidR="005F28B8">
        <w:rPr>
          <w:sz w:val="28"/>
          <w:szCs w:val="28"/>
        </w:rPr>
        <w:t>Кубанском</w:t>
      </w:r>
      <w:r w:rsidR="00ED2A16">
        <w:rPr>
          <w:sz w:val="28"/>
          <w:szCs w:val="28"/>
        </w:rPr>
        <w:t xml:space="preserve"> государственном аграрном университете им И.Т. Трубилина </w:t>
      </w:r>
      <w:r w:rsidR="005F28B8">
        <w:rPr>
          <w:sz w:val="28"/>
          <w:szCs w:val="28"/>
        </w:rPr>
        <w:t xml:space="preserve">на кафедре Процессы и машины в агробизнесе ведется работа по исследованию работы рабочих органов для основной, послойной обработки почвы. Эти исследования подробно  изложен в работах </w:t>
      </w:r>
      <w:r w:rsidR="005F28B8" w:rsidRPr="005F28B8">
        <w:rPr>
          <w:sz w:val="28"/>
          <w:szCs w:val="28"/>
        </w:rPr>
        <w:lastRenderedPageBreak/>
        <w:t>[</w:t>
      </w:r>
      <w:r w:rsidR="00B34A1B" w:rsidRPr="00B34A1B">
        <w:rPr>
          <w:sz w:val="28"/>
          <w:szCs w:val="28"/>
        </w:rPr>
        <w:t>6</w:t>
      </w:r>
      <w:r w:rsidR="005F28B8" w:rsidRPr="005F28B8">
        <w:rPr>
          <w:sz w:val="28"/>
          <w:szCs w:val="28"/>
        </w:rPr>
        <w:t>]</w:t>
      </w:r>
      <w:r w:rsidR="00B34A1B">
        <w:rPr>
          <w:sz w:val="28"/>
          <w:szCs w:val="28"/>
        </w:rPr>
        <w:t>,</w:t>
      </w:r>
      <w:r w:rsidR="00B34A1B" w:rsidRPr="00B34A1B">
        <w:rPr>
          <w:sz w:val="28"/>
          <w:szCs w:val="28"/>
        </w:rPr>
        <w:t>[7]</w:t>
      </w:r>
      <w:r w:rsidR="00B34A1B">
        <w:rPr>
          <w:sz w:val="28"/>
          <w:szCs w:val="28"/>
        </w:rPr>
        <w:t>,</w:t>
      </w:r>
      <w:r w:rsidR="00B34A1B" w:rsidRPr="00B34A1B">
        <w:rPr>
          <w:sz w:val="28"/>
          <w:szCs w:val="28"/>
        </w:rPr>
        <w:t>[8]</w:t>
      </w:r>
      <w:r w:rsidR="00B34A1B">
        <w:rPr>
          <w:sz w:val="28"/>
          <w:szCs w:val="28"/>
        </w:rPr>
        <w:t>,</w:t>
      </w:r>
      <w:r w:rsidR="00B34A1B" w:rsidRPr="00B34A1B">
        <w:rPr>
          <w:sz w:val="28"/>
          <w:szCs w:val="28"/>
        </w:rPr>
        <w:t>[9]</w:t>
      </w:r>
      <w:r w:rsidR="005F28B8">
        <w:rPr>
          <w:sz w:val="28"/>
          <w:szCs w:val="28"/>
        </w:rPr>
        <w:t>,</w:t>
      </w:r>
      <w:r w:rsidR="00B34A1B" w:rsidRPr="00B34A1B">
        <w:rPr>
          <w:sz w:val="28"/>
          <w:szCs w:val="28"/>
        </w:rPr>
        <w:t>[10]</w:t>
      </w:r>
      <w:r w:rsidR="00B34A1B">
        <w:rPr>
          <w:sz w:val="28"/>
          <w:szCs w:val="28"/>
        </w:rPr>
        <w:t xml:space="preserve"> патентах </w:t>
      </w:r>
      <w:r w:rsidR="00B34A1B" w:rsidRPr="00B34A1B">
        <w:rPr>
          <w:sz w:val="28"/>
          <w:szCs w:val="28"/>
        </w:rPr>
        <w:t>[</w:t>
      </w:r>
      <w:r w:rsidR="00B34A1B">
        <w:rPr>
          <w:sz w:val="28"/>
          <w:szCs w:val="28"/>
        </w:rPr>
        <w:t>1</w:t>
      </w:r>
      <w:r w:rsidR="00B34A1B" w:rsidRPr="00B34A1B">
        <w:rPr>
          <w:sz w:val="28"/>
          <w:szCs w:val="28"/>
        </w:rPr>
        <w:t>1]</w:t>
      </w:r>
      <w:r w:rsidR="00B34A1B">
        <w:rPr>
          <w:sz w:val="28"/>
          <w:szCs w:val="28"/>
        </w:rPr>
        <w:t>,</w:t>
      </w:r>
      <w:r w:rsidR="00B34A1B" w:rsidRPr="00B34A1B">
        <w:rPr>
          <w:sz w:val="28"/>
          <w:szCs w:val="28"/>
        </w:rPr>
        <w:t>[12],[</w:t>
      </w:r>
      <w:r w:rsidR="00B34A1B">
        <w:rPr>
          <w:sz w:val="28"/>
          <w:szCs w:val="28"/>
        </w:rPr>
        <w:t>13]</w:t>
      </w:r>
      <w:r w:rsidR="00B34A1B" w:rsidRPr="00B34A1B">
        <w:rPr>
          <w:sz w:val="28"/>
          <w:szCs w:val="28"/>
        </w:rPr>
        <w:t>,[14]</w:t>
      </w:r>
      <w:r w:rsidR="005F28B8">
        <w:rPr>
          <w:sz w:val="28"/>
          <w:szCs w:val="28"/>
        </w:rPr>
        <w:t xml:space="preserve"> а также диссертации на соискание ученой степени кандидата технических наук выполненной на тему «</w:t>
      </w:r>
      <w:r w:rsidR="005F28B8" w:rsidRPr="005F28B8">
        <w:rPr>
          <w:sz w:val="28"/>
          <w:szCs w:val="28"/>
        </w:rPr>
        <w:t>Параметры и  технологические режимы работы  отвального плуга с дополнительными плоскорежущими рабочими органами</w:t>
      </w:r>
      <w:r w:rsidR="005F28B8">
        <w:rPr>
          <w:sz w:val="28"/>
          <w:szCs w:val="28"/>
        </w:rPr>
        <w:t xml:space="preserve">». Суть выполняемых работ заключается в том, что при основной обработке почвы почвенный пласт делится на несколько слоев и оборачивается, тем самым достигается </w:t>
      </w:r>
      <w:r w:rsidR="00C9604E">
        <w:rPr>
          <w:sz w:val="28"/>
          <w:szCs w:val="28"/>
        </w:rPr>
        <w:t xml:space="preserve">более мелкое строение почвенных фракций после прохода пахотного агрегата по полю. Также в настоящий момент данная работа ведется в рамках реализации тематического плана научно-исследовательских и опытно-конструкторских работ на 2021-2025 гг. № </w:t>
      </w:r>
      <w:r w:rsidR="00C9604E" w:rsidRPr="00C9604E">
        <w:rPr>
          <w:sz w:val="28"/>
          <w:szCs w:val="28"/>
        </w:rPr>
        <w:t>121032300060-2</w:t>
      </w:r>
      <w:r w:rsidR="00C9604E">
        <w:rPr>
          <w:sz w:val="28"/>
          <w:szCs w:val="28"/>
        </w:rPr>
        <w:t xml:space="preserve">. </w:t>
      </w:r>
      <w:r w:rsidR="00C9604E" w:rsidRPr="00C9604E">
        <w:rPr>
          <w:sz w:val="28"/>
          <w:szCs w:val="28"/>
        </w:rPr>
        <w:t>Раздел 17.12 Изучение процесса возделывания сельскохозяйственных культур с разработкой ресурсосберегающей технологии применительно к условиям агроклиматических зон Краснодарского края.</w:t>
      </w:r>
      <w:r w:rsidR="00C9604E">
        <w:rPr>
          <w:sz w:val="28"/>
          <w:szCs w:val="28"/>
        </w:rPr>
        <w:t xml:space="preserve"> </w:t>
      </w:r>
      <w:r w:rsidR="00C9604E" w:rsidRPr="00C9604E">
        <w:rPr>
          <w:sz w:val="28"/>
          <w:szCs w:val="28"/>
        </w:rPr>
        <w:t xml:space="preserve">Раздел 17.15 </w:t>
      </w:r>
      <w:r w:rsidR="007832F6" w:rsidRPr="008E0CFC">
        <w:rPr>
          <w:sz w:val="28"/>
          <w:szCs w:val="28"/>
        </w:rPr>
        <w:t>Изучение процесса обработки почвы с</w:t>
      </w:r>
      <w:r w:rsidR="007832F6">
        <w:rPr>
          <w:sz w:val="28"/>
          <w:szCs w:val="28"/>
        </w:rPr>
        <w:t xml:space="preserve"> </w:t>
      </w:r>
      <w:r w:rsidR="007832F6" w:rsidRPr="008E0CFC">
        <w:rPr>
          <w:sz w:val="28"/>
          <w:szCs w:val="28"/>
        </w:rPr>
        <w:t>разработкой ресурсосберегающей технологии</w:t>
      </w:r>
      <w:r w:rsidR="00C9604E">
        <w:rPr>
          <w:sz w:val="28"/>
          <w:szCs w:val="28"/>
        </w:rPr>
        <w:t xml:space="preserve">; </w:t>
      </w:r>
      <w:r w:rsidR="00C9604E" w:rsidRPr="00C9604E">
        <w:rPr>
          <w:sz w:val="28"/>
          <w:szCs w:val="28"/>
        </w:rPr>
        <w:t>Раздел 17.16 Разработка фундаментальных основ технологии возделывания сельскохозяйственных культур в условиях Южного федерального округа и предгорных регионах Северного Кавказа.</w:t>
      </w:r>
      <w:r w:rsidR="00C9604E">
        <w:rPr>
          <w:sz w:val="28"/>
          <w:szCs w:val="28"/>
        </w:rPr>
        <w:t xml:space="preserve"> </w:t>
      </w:r>
    </w:p>
    <w:p w:rsidR="00B21973" w:rsidRPr="00104287" w:rsidRDefault="00B21973" w:rsidP="009859C9">
      <w:pPr>
        <w:spacing w:line="360" w:lineRule="auto"/>
        <w:ind w:firstLine="567"/>
        <w:contextualSpacing/>
        <w:jc w:val="center"/>
        <w:rPr>
          <w:sz w:val="28"/>
          <w:szCs w:val="28"/>
          <w:highlight w:val="yellow"/>
        </w:rPr>
      </w:pPr>
    </w:p>
    <w:p w:rsidR="00E26647" w:rsidRPr="006A0E69" w:rsidRDefault="00E26647" w:rsidP="006A0E69">
      <w:pPr>
        <w:tabs>
          <w:tab w:val="left" w:pos="993"/>
        </w:tabs>
        <w:ind w:firstLine="567"/>
        <w:contextualSpacing/>
        <w:jc w:val="center"/>
        <w:rPr>
          <w:b/>
        </w:rPr>
      </w:pPr>
      <w:r w:rsidRPr="006A0E69">
        <w:rPr>
          <w:b/>
        </w:rPr>
        <w:t>Список использованных источников.</w:t>
      </w:r>
    </w:p>
    <w:p w:rsidR="005F50AC" w:rsidRPr="006A0E69" w:rsidRDefault="002748DA" w:rsidP="006A0E69">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sidRPr="006A0E69">
        <w:rPr>
          <w:rFonts w:ascii="Times New Roman" w:eastAsia="Times New Roman" w:hAnsi="Times New Roman" w:cs="Times New Roman"/>
          <w:bCs/>
          <w:sz w:val="24"/>
          <w:szCs w:val="24"/>
          <w:lang w:eastAsia="ru-RU"/>
        </w:rPr>
        <w:t>Н.А. Цитович</w:t>
      </w:r>
      <w:r w:rsidR="0046060C" w:rsidRPr="006A0E69">
        <w:rPr>
          <w:rFonts w:ascii="Times New Roman" w:eastAsia="Times New Roman" w:hAnsi="Times New Roman" w:cs="Times New Roman"/>
          <w:bCs/>
          <w:sz w:val="24"/>
          <w:szCs w:val="24"/>
          <w:lang w:eastAsia="ru-RU"/>
        </w:rPr>
        <w:t xml:space="preserve"> /</w:t>
      </w:r>
      <w:r w:rsidRPr="006A0E69">
        <w:rPr>
          <w:rFonts w:ascii="Times New Roman" w:eastAsia="Times New Roman" w:hAnsi="Times New Roman" w:cs="Times New Roman"/>
          <w:bCs/>
          <w:sz w:val="24"/>
          <w:szCs w:val="24"/>
          <w:lang w:eastAsia="ru-RU"/>
        </w:rPr>
        <w:t xml:space="preserve"> Основы механики грунтов ОНТИ</w:t>
      </w:r>
      <w:r w:rsidR="0046060C" w:rsidRPr="006A0E69">
        <w:rPr>
          <w:rFonts w:ascii="Times New Roman" w:eastAsia="Times New Roman" w:hAnsi="Times New Roman" w:cs="Times New Roman"/>
          <w:bCs/>
          <w:sz w:val="24"/>
          <w:szCs w:val="24"/>
          <w:lang w:eastAsia="ru-RU"/>
        </w:rPr>
        <w:t xml:space="preserve"> // Цитович Н.А. Л.М. – 309. 1934 г.</w:t>
      </w:r>
    </w:p>
    <w:p w:rsidR="00C203F8" w:rsidRPr="006A0E69" w:rsidRDefault="00DB0DDC" w:rsidP="006A0E69">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sidRPr="006A0E69">
        <w:rPr>
          <w:rFonts w:ascii="Times New Roman" w:eastAsia="Times New Roman" w:hAnsi="Times New Roman" w:cs="Times New Roman"/>
          <w:bCs/>
          <w:sz w:val="24"/>
          <w:szCs w:val="24"/>
          <w:lang w:eastAsia="ru-RU"/>
        </w:rPr>
        <w:t>А.Н. Коробка и др. /</w:t>
      </w:r>
      <w:r w:rsidR="00A86DF4" w:rsidRPr="006A0E69">
        <w:rPr>
          <w:rFonts w:ascii="Times New Roman" w:eastAsia="Times New Roman" w:hAnsi="Times New Roman" w:cs="Times New Roman"/>
          <w:bCs/>
          <w:sz w:val="24"/>
          <w:szCs w:val="24"/>
          <w:lang w:eastAsia="ru-RU"/>
        </w:rPr>
        <w:t xml:space="preserve"> </w:t>
      </w:r>
      <w:r w:rsidRPr="006A0E69">
        <w:rPr>
          <w:rFonts w:ascii="Times New Roman" w:eastAsia="Times New Roman" w:hAnsi="Times New Roman" w:cs="Times New Roman"/>
          <w:bCs/>
          <w:sz w:val="24"/>
          <w:szCs w:val="24"/>
          <w:lang w:eastAsia="ru-RU"/>
        </w:rPr>
        <w:t xml:space="preserve">Система земледелия Краснодарского края на </w:t>
      </w:r>
      <w:proofErr w:type="spellStart"/>
      <w:r w:rsidRPr="006A0E69">
        <w:rPr>
          <w:rFonts w:ascii="Times New Roman" w:eastAsia="Times New Roman" w:hAnsi="Times New Roman" w:cs="Times New Roman"/>
          <w:bCs/>
          <w:sz w:val="24"/>
          <w:szCs w:val="24"/>
          <w:lang w:eastAsia="ru-RU"/>
        </w:rPr>
        <w:t>агроландшафтной</w:t>
      </w:r>
      <w:proofErr w:type="spellEnd"/>
      <w:r w:rsidRPr="006A0E69">
        <w:rPr>
          <w:rFonts w:ascii="Times New Roman" w:eastAsia="Times New Roman" w:hAnsi="Times New Roman" w:cs="Times New Roman"/>
          <w:bCs/>
          <w:sz w:val="24"/>
          <w:szCs w:val="24"/>
          <w:lang w:eastAsia="ru-RU"/>
        </w:rPr>
        <w:t xml:space="preserve"> основе</w:t>
      </w:r>
      <w:r w:rsidR="00C203F8" w:rsidRPr="006A0E69">
        <w:rPr>
          <w:rFonts w:ascii="Times New Roman" w:eastAsia="Times New Roman" w:hAnsi="Times New Roman" w:cs="Times New Roman"/>
          <w:bCs/>
          <w:sz w:val="24"/>
          <w:szCs w:val="24"/>
          <w:lang w:eastAsia="ru-RU"/>
        </w:rPr>
        <w:t xml:space="preserve"> : Научное издание/ А.Н. Коробка, С.Ю. Орленко, Е.В. Алексеенко, Н.Н. Малышева, Е.М. </w:t>
      </w:r>
      <w:proofErr w:type="spellStart"/>
      <w:r w:rsidR="00C203F8" w:rsidRPr="006A0E69">
        <w:rPr>
          <w:rFonts w:ascii="Times New Roman" w:eastAsia="Times New Roman" w:hAnsi="Times New Roman" w:cs="Times New Roman"/>
          <w:bCs/>
          <w:sz w:val="24"/>
          <w:szCs w:val="24"/>
          <w:lang w:eastAsia="ru-RU"/>
        </w:rPr>
        <w:t>Сорочинская</w:t>
      </w:r>
      <w:proofErr w:type="spellEnd"/>
      <w:r w:rsidRPr="006A0E69">
        <w:rPr>
          <w:rFonts w:ascii="Times New Roman" w:eastAsia="Times New Roman" w:hAnsi="Times New Roman" w:cs="Times New Roman"/>
          <w:bCs/>
          <w:sz w:val="24"/>
          <w:szCs w:val="24"/>
          <w:lang w:eastAsia="ru-RU"/>
        </w:rPr>
        <w:t xml:space="preserve"> </w:t>
      </w:r>
      <w:r w:rsidR="00C203F8" w:rsidRPr="006A0E69">
        <w:rPr>
          <w:rFonts w:ascii="Times New Roman" w:eastAsia="Times New Roman" w:hAnsi="Times New Roman" w:cs="Times New Roman"/>
          <w:bCs/>
          <w:sz w:val="24"/>
          <w:szCs w:val="24"/>
          <w:lang w:eastAsia="ru-RU"/>
        </w:rPr>
        <w:t>[и др.]</w:t>
      </w:r>
      <w:r w:rsidRPr="006A0E69">
        <w:rPr>
          <w:rFonts w:ascii="Times New Roman" w:eastAsia="Times New Roman" w:hAnsi="Times New Roman" w:cs="Times New Roman"/>
          <w:bCs/>
          <w:sz w:val="24"/>
          <w:szCs w:val="24"/>
          <w:lang w:eastAsia="ru-RU"/>
        </w:rPr>
        <w:t>. – Краснодар, 2015. – 352 с.</w:t>
      </w:r>
      <w:r w:rsidR="00C203F8" w:rsidRPr="006A0E69">
        <w:rPr>
          <w:rFonts w:ascii="Times New Roman" w:eastAsia="Times New Roman" w:hAnsi="Times New Roman" w:cs="Times New Roman"/>
          <w:bCs/>
          <w:sz w:val="24"/>
          <w:szCs w:val="24"/>
          <w:lang w:eastAsia="ru-RU"/>
        </w:rPr>
        <w:t xml:space="preserve">  </w:t>
      </w:r>
    </w:p>
    <w:p w:rsidR="00DB0DDC" w:rsidRPr="006A0E69" w:rsidRDefault="00506DD1" w:rsidP="006A0E69">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sidRPr="006A0E69">
        <w:rPr>
          <w:rFonts w:ascii="Times New Roman" w:eastAsia="Times New Roman" w:hAnsi="Times New Roman" w:cs="Times New Roman"/>
          <w:bCs/>
          <w:sz w:val="24"/>
          <w:szCs w:val="24"/>
          <w:lang w:eastAsia="ru-RU"/>
        </w:rPr>
        <w:t>Г. И. Покров</w:t>
      </w:r>
      <w:r w:rsidR="00F86EA9" w:rsidRPr="006A0E69">
        <w:rPr>
          <w:rFonts w:ascii="Times New Roman" w:eastAsia="Times New Roman" w:hAnsi="Times New Roman" w:cs="Times New Roman"/>
          <w:bCs/>
          <w:sz w:val="24"/>
          <w:szCs w:val="24"/>
          <w:lang w:eastAsia="ru-RU"/>
        </w:rPr>
        <w:t xml:space="preserve">ский, Капиллярные силы в </w:t>
      </w:r>
      <w:r w:rsidR="00C203F8" w:rsidRPr="006A0E69">
        <w:rPr>
          <w:rFonts w:ascii="Times New Roman" w:eastAsia="Times New Roman" w:hAnsi="Times New Roman" w:cs="Times New Roman"/>
          <w:bCs/>
          <w:sz w:val="24"/>
          <w:szCs w:val="24"/>
          <w:lang w:eastAsia="ru-RU"/>
        </w:rPr>
        <w:t>грунтах</w:t>
      </w:r>
      <w:r w:rsidR="00F86EA9" w:rsidRPr="006A0E69">
        <w:rPr>
          <w:rFonts w:ascii="Times New Roman" w:eastAsia="Times New Roman" w:hAnsi="Times New Roman" w:cs="Times New Roman"/>
          <w:bCs/>
          <w:sz w:val="24"/>
          <w:szCs w:val="24"/>
          <w:lang w:eastAsia="ru-RU"/>
        </w:rPr>
        <w:t xml:space="preserve">, </w:t>
      </w:r>
      <w:proofErr w:type="spellStart"/>
      <w:r w:rsidR="00F86EA9" w:rsidRPr="006A0E69">
        <w:rPr>
          <w:rFonts w:ascii="Times New Roman" w:eastAsia="Times New Roman" w:hAnsi="Times New Roman" w:cs="Times New Roman"/>
          <w:bCs/>
          <w:sz w:val="24"/>
          <w:szCs w:val="24"/>
          <w:lang w:eastAsia="ru-RU"/>
        </w:rPr>
        <w:t>Гидротехrеоинститут</w:t>
      </w:r>
      <w:proofErr w:type="spellEnd"/>
      <w:r w:rsidR="00F86EA9" w:rsidRPr="006A0E69">
        <w:rPr>
          <w:rFonts w:ascii="Times New Roman" w:eastAsia="Times New Roman" w:hAnsi="Times New Roman" w:cs="Times New Roman"/>
          <w:bCs/>
          <w:sz w:val="24"/>
          <w:szCs w:val="24"/>
          <w:lang w:eastAsia="ru-RU"/>
        </w:rPr>
        <w:t xml:space="preserve">, Москва 1933 </w:t>
      </w:r>
      <w:r w:rsidRPr="006A0E69">
        <w:rPr>
          <w:rFonts w:ascii="Times New Roman" w:eastAsia="Times New Roman" w:hAnsi="Times New Roman" w:cs="Times New Roman"/>
          <w:bCs/>
          <w:sz w:val="24"/>
          <w:szCs w:val="24"/>
          <w:lang w:eastAsia="ru-RU"/>
        </w:rPr>
        <w:t>г</w:t>
      </w:r>
      <w:r w:rsidR="00F86EA9" w:rsidRPr="006A0E69">
        <w:rPr>
          <w:rFonts w:ascii="Times New Roman" w:eastAsia="Times New Roman" w:hAnsi="Times New Roman" w:cs="Times New Roman"/>
          <w:bCs/>
          <w:sz w:val="24"/>
          <w:szCs w:val="24"/>
          <w:lang w:eastAsia="ru-RU"/>
        </w:rPr>
        <w:t>.</w:t>
      </w:r>
    </w:p>
    <w:p w:rsidR="00F86EA9" w:rsidRPr="006A0E69" w:rsidRDefault="00A86DF4" w:rsidP="006A0E69">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sidRPr="006A0E69">
        <w:rPr>
          <w:rFonts w:ascii="Times New Roman" w:eastAsia="Times New Roman" w:hAnsi="Times New Roman" w:cs="Times New Roman"/>
          <w:bCs/>
          <w:sz w:val="24"/>
          <w:szCs w:val="24"/>
          <w:lang w:eastAsia="ru-RU"/>
        </w:rPr>
        <w:t xml:space="preserve">В. Б. Рыков  Особенности возделывания озимой пшеницы в условиях недостаточного увлажнения Ростовской области : Научное издание / В. Б. Рыков, С. И. </w:t>
      </w:r>
      <w:proofErr w:type="spellStart"/>
      <w:r w:rsidRPr="006A0E69">
        <w:rPr>
          <w:rFonts w:ascii="Times New Roman" w:eastAsia="Times New Roman" w:hAnsi="Times New Roman" w:cs="Times New Roman"/>
          <w:bCs/>
          <w:sz w:val="24"/>
          <w:szCs w:val="24"/>
          <w:lang w:eastAsia="ru-RU"/>
        </w:rPr>
        <w:t>Камбулов</w:t>
      </w:r>
      <w:proofErr w:type="spellEnd"/>
      <w:r w:rsidRPr="006A0E69">
        <w:rPr>
          <w:rFonts w:ascii="Times New Roman" w:eastAsia="Times New Roman" w:hAnsi="Times New Roman" w:cs="Times New Roman"/>
          <w:bCs/>
          <w:sz w:val="24"/>
          <w:szCs w:val="24"/>
          <w:lang w:eastAsia="ru-RU"/>
        </w:rPr>
        <w:t xml:space="preserve">, И. А. </w:t>
      </w:r>
      <w:proofErr w:type="spellStart"/>
      <w:r w:rsidRPr="006A0E69">
        <w:rPr>
          <w:rFonts w:ascii="Times New Roman" w:eastAsia="Times New Roman" w:hAnsi="Times New Roman" w:cs="Times New Roman"/>
          <w:bCs/>
          <w:sz w:val="24"/>
          <w:szCs w:val="24"/>
          <w:lang w:eastAsia="ru-RU"/>
        </w:rPr>
        <w:t>Камбулов</w:t>
      </w:r>
      <w:proofErr w:type="spellEnd"/>
      <w:r w:rsidRPr="006A0E69">
        <w:rPr>
          <w:rFonts w:ascii="Times New Roman" w:eastAsia="Times New Roman" w:hAnsi="Times New Roman" w:cs="Times New Roman"/>
          <w:bCs/>
          <w:sz w:val="24"/>
          <w:szCs w:val="24"/>
          <w:lang w:eastAsia="ru-RU"/>
        </w:rPr>
        <w:t xml:space="preserve"> [и др.] ; Российская академия сельскохозяйственных наук; Всероссийский Ордена Трудового Красного Знамени Научно-Исследовательский и Проектно-Технологический Институт Механизации и Электрификации Сельского Хозяйства. – Зерноград : Всероссийский Ордена Трудового Красного Знамени Научно-Исследовательский и Проектно-Технологический Институт Механизации и Электрификации Сельского Хозяйства, 2010. – 172 с. – ISBN 978-5-904960-02-5.</w:t>
      </w:r>
    </w:p>
    <w:p w:rsidR="00A86DF4" w:rsidRPr="006A0E69" w:rsidRDefault="00A86DF4" w:rsidP="006A0E69">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sidRPr="006A0E69">
        <w:rPr>
          <w:rFonts w:ascii="Times New Roman" w:eastAsia="Times New Roman" w:hAnsi="Times New Roman" w:cs="Times New Roman"/>
          <w:bCs/>
          <w:sz w:val="24"/>
          <w:szCs w:val="24"/>
          <w:lang w:eastAsia="ru-RU"/>
        </w:rPr>
        <w:lastRenderedPageBreak/>
        <w:t>Пархоменко, Г. Г. Комбинированные агрегаты для основной обработки почвы в засушливых условиях / Г. Г. Пархоменко, В. Б. Рыков // Достижения науки и техники АПК. – 2005. – № 7. – С. 38-39.</w:t>
      </w:r>
    </w:p>
    <w:p w:rsidR="00A86DF4" w:rsidRPr="006A0E69" w:rsidRDefault="007832F6" w:rsidP="006A0E69">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sidRPr="006A0E69">
        <w:rPr>
          <w:rFonts w:ascii="Times New Roman" w:eastAsia="Times New Roman" w:hAnsi="Times New Roman" w:cs="Times New Roman"/>
          <w:bCs/>
          <w:sz w:val="24"/>
          <w:szCs w:val="24"/>
          <w:lang w:eastAsia="ru-RU"/>
        </w:rPr>
        <w:t>Белоусов, С. В. Патентный поиск конструкций обеспечивающих обработку почвы с оборотом пласта. Метод поиска. предлагаемое техническое решение / С. В. Белоусов // Политематический сетевой электронный научный журнал Кубанского государственного аграрного университета. – 2015. – № 109. – С. 416-450.</w:t>
      </w:r>
    </w:p>
    <w:p w:rsidR="007832F6" w:rsidRPr="006A0E69" w:rsidRDefault="007832F6" w:rsidP="006A0E69">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sidRPr="006A0E69">
        <w:rPr>
          <w:rFonts w:ascii="Times New Roman" w:eastAsia="Times New Roman" w:hAnsi="Times New Roman" w:cs="Times New Roman"/>
          <w:bCs/>
          <w:sz w:val="24"/>
          <w:szCs w:val="24"/>
          <w:lang w:eastAsia="ru-RU"/>
        </w:rPr>
        <w:t>Белоусов, С. В. Лемешный плуг с дополнительными дисковыми рабочими органами / С. В. Белоусов // Политематический сетевой электронный научный журнал Кубанского государственного аграрного университета. – 2016. – № 115. – С. 783-797.</w:t>
      </w:r>
    </w:p>
    <w:p w:rsidR="007832F6" w:rsidRPr="006A0E69" w:rsidRDefault="007832F6" w:rsidP="006A0E69">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sidRPr="006A0E69">
        <w:rPr>
          <w:rFonts w:ascii="Times New Roman" w:eastAsia="Times New Roman" w:hAnsi="Times New Roman" w:cs="Times New Roman"/>
          <w:bCs/>
          <w:sz w:val="24"/>
          <w:szCs w:val="24"/>
          <w:lang w:eastAsia="ru-RU"/>
        </w:rPr>
        <w:t xml:space="preserve">Белоусов, С. В. Лемешный плуг для обработки почвы с оборотом пласта / С. В. Белоусов, А. И. </w:t>
      </w:r>
      <w:proofErr w:type="spellStart"/>
      <w:r w:rsidRPr="006A0E69">
        <w:rPr>
          <w:rFonts w:ascii="Times New Roman" w:eastAsia="Times New Roman" w:hAnsi="Times New Roman" w:cs="Times New Roman"/>
          <w:bCs/>
          <w:sz w:val="24"/>
          <w:szCs w:val="24"/>
          <w:lang w:eastAsia="ru-RU"/>
        </w:rPr>
        <w:t>Лепшина</w:t>
      </w:r>
      <w:proofErr w:type="spellEnd"/>
      <w:r w:rsidRPr="006A0E69">
        <w:rPr>
          <w:rFonts w:ascii="Times New Roman" w:eastAsia="Times New Roman" w:hAnsi="Times New Roman" w:cs="Times New Roman"/>
          <w:bCs/>
          <w:sz w:val="24"/>
          <w:szCs w:val="24"/>
          <w:lang w:eastAsia="ru-RU"/>
        </w:rPr>
        <w:t>, М. Е. Трубилин // Сельский механизатор. – 2015. – № 3. – С. 6-7.</w:t>
      </w:r>
    </w:p>
    <w:p w:rsidR="007832F6" w:rsidRPr="006A0E69" w:rsidRDefault="00B34A1B" w:rsidP="006A0E69">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val="en-US" w:eastAsia="ru-RU"/>
        </w:rPr>
      </w:pPr>
      <w:proofErr w:type="spellStart"/>
      <w:r w:rsidRPr="006A0E69">
        <w:rPr>
          <w:rFonts w:ascii="Times New Roman" w:eastAsia="Times New Roman" w:hAnsi="Times New Roman" w:cs="Times New Roman"/>
          <w:bCs/>
          <w:sz w:val="24"/>
          <w:szCs w:val="24"/>
          <w:lang w:val="en-US" w:eastAsia="ru-RU"/>
        </w:rPr>
        <w:t>Belousov</w:t>
      </w:r>
      <w:proofErr w:type="spellEnd"/>
      <w:r w:rsidRPr="006A0E69">
        <w:rPr>
          <w:rFonts w:ascii="Times New Roman" w:eastAsia="Times New Roman" w:hAnsi="Times New Roman" w:cs="Times New Roman"/>
          <w:bCs/>
          <w:sz w:val="24"/>
          <w:szCs w:val="24"/>
          <w:lang w:val="en-US" w:eastAsia="ru-RU"/>
        </w:rPr>
        <w:t xml:space="preserve">, S. V. Explanation of the angle of sharpening of a plough cutting working body / S. V. </w:t>
      </w:r>
      <w:proofErr w:type="spellStart"/>
      <w:r w:rsidRPr="006A0E69">
        <w:rPr>
          <w:rFonts w:ascii="Times New Roman" w:eastAsia="Times New Roman" w:hAnsi="Times New Roman" w:cs="Times New Roman"/>
          <w:bCs/>
          <w:sz w:val="24"/>
          <w:szCs w:val="24"/>
          <w:lang w:val="en-US" w:eastAsia="ru-RU"/>
        </w:rPr>
        <w:t>Belousov</w:t>
      </w:r>
      <w:proofErr w:type="spellEnd"/>
      <w:r w:rsidRPr="006A0E69">
        <w:rPr>
          <w:rFonts w:ascii="Times New Roman" w:eastAsia="Times New Roman" w:hAnsi="Times New Roman" w:cs="Times New Roman"/>
          <w:bCs/>
          <w:sz w:val="24"/>
          <w:szCs w:val="24"/>
          <w:lang w:val="en-US" w:eastAsia="ru-RU"/>
        </w:rPr>
        <w:t xml:space="preserve">, E. A. </w:t>
      </w:r>
      <w:proofErr w:type="spellStart"/>
      <w:r w:rsidRPr="006A0E69">
        <w:rPr>
          <w:rFonts w:ascii="Times New Roman" w:eastAsia="Times New Roman" w:hAnsi="Times New Roman" w:cs="Times New Roman"/>
          <w:bCs/>
          <w:sz w:val="24"/>
          <w:szCs w:val="24"/>
          <w:lang w:val="en-US" w:eastAsia="ru-RU"/>
        </w:rPr>
        <w:t>Saprykin</w:t>
      </w:r>
      <w:proofErr w:type="spellEnd"/>
      <w:r w:rsidRPr="006A0E69">
        <w:rPr>
          <w:rFonts w:ascii="Times New Roman" w:eastAsia="Times New Roman" w:hAnsi="Times New Roman" w:cs="Times New Roman"/>
          <w:bCs/>
          <w:sz w:val="24"/>
          <w:szCs w:val="24"/>
          <w:lang w:val="en-US" w:eastAsia="ru-RU"/>
        </w:rPr>
        <w:t xml:space="preserve">, I. S. </w:t>
      </w:r>
      <w:proofErr w:type="spellStart"/>
      <w:r w:rsidRPr="006A0E69">
        <w:rPr>
          <w:rFonts w:ascii="Times New Roman" w:eastAsia="Times New Roman" w:hAnsi="Times New Roman" w:cs="Times New Roman"/>
          <w:bCs/>
          <w:sz w:val="24"/>
          <w:szCs w:val="24"/>
          <w:lang w:val="en-US" w:eastAsia="ru-RU"/>
        </w:rPr>
        <w:t>Karmazin</w:t>
      </w:r>
      <w:proofErr w:type="spellEnd"/>
      <w:r w:rsidRPr="006A0E69">
        <w:rPr>
          <w:rFonts w:ascii="Times New Roman" w:eastAsia="Times New Roman" w:hAnsi="Times New Roman" w:cs="Times New Roman"/>
          <w:bCs/>
          <w:sz w:val="24"/>
          <w:szCs w:val="24"/>
          <w:lang w:val="en-US" w:eastAsia="ru-RU"/>
        </w:rPr>
        <w:t xml:space="preserve"> // E3S Web of Conferences, Sevastopol, 09–13 </w:t>
      </w:r>
      <w:r w:rsidRPr="006A0E69">
        <w:rPr>
          <w:rFonts w:ascii="Times New Roman" w:eastAsia="Times New Roman" w:hAnsi="Times New Roman" w:cs="Times New Roman"/>
          <w:bCs/>
          <w:sz w:val="24"/>
          <w:szCs w:val="24"/>
          <w:lang w:eastAsia="ru-RU"/>
        </w:rPr>
        <w:t>сентября</w:t>
      </w:r>
      <w:r w:rsidRPr="006A0E69">
        <w:rPr>
          <w:rFonts w:ascii="Times New Roman" w:eastAsia="Times New Roman" w:hAnsi="Times New Roman" w:cs="Times New Roman"/>
          <w:bCs/>
          <w:sz w:val="24"/>
          <w:szCs w:val="24"/>
          <w:lang w:val="en-US" w:eastAsia="ru-RU"/>
        </w:rPr>
        <w:t xml:space="preserve"> 2019 </w:t>
      </w:r>
      <w:r w:rsidRPr="006A0E69">
        <w:rPr>
          <w:rFonts w:ascii="Times New Roman" w:eastAsia="Times New Roman" w:hAnsi="Times New Roman" w:cs="Times New Roman"/>
          <w:bCs/>
          <w:sz w:val="24"/>
          <w:szCs w:val="24"/>
          <w:lang w:eastAsia="ru-RU"/>
        </w:rPr>
        <w:t>года</w:t>
      </w:r>
      <w:r w:rsidRPr="006A0E69">
        <w:rPr>
          <w:rFonts w:ascii="Times New Roman" w:eastAsia="Times New Roman" w:hAnsi="Times New Roman" w:cs="Times New Roman"/>
          <w:bCs/>
          <w:sz w:val="24"/>
          <w:szCs w:val="24"/>
          <w:lang w:val="en-US" w:eastAsia="ru-RU"/>
        </w:rPr>
        <w:t>. – Sevastopol: EDP Sciences, 2019. – P. 00025. – DOI 10.1051/e3sconf/201912600025.</w:t>
      </w:r>
    </w:p>
    <w:p w:rsidR="00B34A1B" w:rsidRPr="006A0E69" w:rsidRDefault="00B34A1B" w:rsidP="006A0E69">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val="en-US" w:eastAsia="ru-RU"/>
        </w:rPr>
      </w:pPr>
      <w:proofErr w:type="spellStart"/>
      <w:r w:rsidRPr="006A0E69">
        <w:rPr>
          <w:rFonts w:ascii="Times New Roman" w:eastAsia="Times New Roman" w:hAnsi="Times New Roman" w:cs="Times New Roman"/>
          <w:bCs/>
          <w:sz w:val="24"/>
          <w:szCs w:val="24"/>
          <w:lang w:val="en-US" w:eastAsia="ru-RU"/>
        </w:rPr>
        <w:t>Belousov</w:t>
      </w:r>
      <w:proofErr w:type="spellEnd"/>
      <w:r w:rsidRPr="006A0E69">
        <w:rPr>
          <w:rFonts w:ascii="Times New Roman" w:eastAsia="Times New Roman" w:hAnsi="Times New Roman" w:cs="Times New Roman"/>
          <w:bCs/>
          <w:sz w:val="24"/>
          <w:szCs w:val="24"/>
          <w:lang w:val="en-US" w:eastAsia="ru-RU"/>
        </w:rPr>
        <w:t xml:space="preserve">, S. V. On the problem of interaction of the tillage working body with the soil / S. V. </w:t>
      </w:r>
      <w:proofErr w:type="spellStart"/>
      <w:r w:rsidRPr="006A0E69">
        <w:rPr>
          <w:rFonts w:ascii="Times New Roman" w:eastAsia="Times New Roman" w:hAnsi="Times New Roman" w:cs="Times New Roman"/>
          <w:bCs/>
          <w:sz w:val="24"/>
          <w:szCs w:val="24"/>
          <w:lang w:val="en-US" w:eastAsia="ru-RU"/>
        </w:rPr>
        <w:t>Belousov</w:t>
      </w:r>
      <w:proofErr w:type="spellEnd"/>
      <w:r w:rsidRPr="006A0E69">
        <w:rPr>
          <w:rFonts w:ascii="Times New Roman" w:eastAsia="Times New Roman" w:hAnsi="Times New Roman" w:cs="Times New Roman"/>
          <w:bCs/>
          <w:sz w:val="24"/>
          <w:szCs w:val="24"/>
          <w:lang w:val="en-US" w:eastAsia="ru-RU"/>
        </w:rPr>
        <w:t xml:space="preserve">, E. E. </w:t>
      </w:r>
      <w:proofErr w:type="spellStart"/>
      <w:r w:rsidRPr="006A0E69">
        <w:rPr>
          <w:rFonts w:ascii="Times New Roman" w:eastAsia="Times New Roman" w:hAnsi="Times New Roman" w:cs="Times New Roman"/>
          <w:bCs/>
          <w:sz w:val="24"/>
          <w:szCs w:val="24"/>
          <w:lang w:val="en-US" w:eastAsia="ru-RU"/>
        </w:rPr>
        <w:t>Samurganov</w:t>
      </w:r>
      <w:proofErr w:type="spellEnd"/>
      <w:r w:rsidRPr="006A0E69">
        <w:rPr>
          <w:rFonts w:ascii="Times New Roman" w:eastAsia="Times New Roman" w:hAnsi="Times New Roman" w:cs="Times New Roman"/>
          <w:bCs/>
          <w:sz w:val="24"/>
          <w:szCs w:val="24"/>
          <w:lang w:val="en-US" w:eastAsia="ru-RU"/>
        </w:rPr>
        <w:t xml:space="preserve"> // E3S Web of Conferences, Sevastopol, 07–11 </w:t>
      </w:r>
      <w:proofErr w:type="spellStart"/>
      <w:r w:rsidRPr="006A0E69">
        <w:rPr>
          <w:rFonts w:ascii="Times New Roman" w:eastAsia="Times New Roman" w:hAnsi="Times New Roman" w:cs="Times New Roman"/>
          <w:bCs/>
          <w:sz w:val="24"/>
          <w:szCs w:val="24"/>
          <w:lang w:val="en-US" w:eastAsia="ru-RU"/>
        </w:rPr>
        <w:t>сентября</w:t>
      </w:r>
      <w:proofErr w:type="spellEnd"/>
      <w:r w:rsidRPr="006A0E69">
        <w:rPr>
          <w:rFonts w:ascii="Times New Roman" w:eastAsia="Times New Roman" w:hAnsi="Times New Roman" w:cs="Times New Roman"/>
          <w:bCs/>
          <w:sz w:val="24"/>
          <w:szCs w:val="24"/>
          <w:lang w:val="en-US" w:eastAsia="ru-RU"/>
        </w:rPr>
        <w:t xml:space="preserve"> 2020 </w:t>
      </w:r>
      <w:proofErr w:type="spellStart"/>
      <w:r w:rsidRPr="006A0E69">
        <w:rPr>
          <w:rFonts w:ascii="Times New Roman" w:eastAsia="Times New Roman" w:hAnsi="Times New Roman" w:cs="Times New Roman"/>
          <w:bCs/>
          <w:sz w:val="24"/>
          <w:szCs w:val="24"/>
          <w:lang w:val="en-US" w:eastAsia="ru-RU"/>
        </w:rPr>
        <w:t>года</w:t>
      </w:r>
      <w:proofErr w:type="spellEnd"/>
      <w:r w:rsidRPr="006A0E69">
        <w:rPr>
          <w:rFonts w:ascii="Times New Roman" w:eastAsia="Times New Roman" w:hAnsi="Times New Roman" w:cs="Times New Roman"/>
          <w:bCs/>
          <w:sz w:val="24"/>
          <w:szCs w:val="24"/>
          <w:lang w:val="en-US" w:eastAsia="ru-RU"/>
        </w:rPr>
        <w:t>. – Sevastopol, 2020. – P. 01062. – DOI 10.1051/e3sconf/202019301062.</w:t>
      </w:r>
    </w:p>
    <w:p w:rsidR="00B34A1B" w:rsidRPr="006A0E69" w:rsidRDefault="00B34A1B" w:rsidP="006A0E69">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sidRPr="006A0E69">
        <w:rPr>
          <w:rFonts w:ascii="Times New Roman" w:eastAsia="Times New Roman" w:hAnsi="Times New Roman" w:cs="Times New Roman"/>
          <w:bCs/>
          <w:sz w:val="24"/>
          <w:szCs w:val="24"/>
          <w:lang w:eastAsia="ru-RU"/>
        </w:rPr>
        <w:t xml:space="preserve">Патент на полезную модель № 136674 </w:t>
      </w:r>
      <w:r w:rsidRPr="006A0E69">
        <w:rPr>
          <w:rFonts w:ascii="Times New Roman" w:eastAsia="Times New Roman" w:hAnsi="Times New Roman" w:cs="Times New Roman"/>
          <w:bCs/>
          <w:sz w:val="24"/>
          <w:szCs w:val="24"/>
          <w:lang w:val="en-US" w:eastAsia="ru-RU"/>
        </w:rPr>
        <w:t>U</w:t>
      </w:r>
      <w:r w:rsidRPr="006A0E69">
        <w:rPr>
          <w:rFonts w:ascii="Times New Roman" w:eastAsia="Times New Roman" w:hAnsi="Times New Roman" w:cs="Times New Roman"/>
          <w:bCs/>
          <w:sz w:val="24"/>
          <w:szCs w:val="24"/>
          <w:lang w:eastAsia="ru-RU"/>
        </w:rPr>
        <w:t xml:space="preserve">1 Российская Федерация, МПК </w:t>
      </w:r>
      <w:r w:rsidRPr="006A0E69">
        <w:rPr>
          <w:rFonts w:ascii="Times New Roman" w:eastAsia="Times New Roman" w:hAnsi="Times New Roman" w:cs="Times New Roman"/>
          <w:bCs/>
          <w:sz w:val="24"/>
          <w:szCs w:val="24"/>
          <w:lang w:val="en-US" w:eastAsia="ru-RU"/>
        </w:rPr>
        <w:t>A</w:t>
      </w:r>
      <w:r w:rsidRPr="006A0E69">
        <w:rPr>
          <w:rFonts w:ascii="Times New Roman" w:eastAsia="Times New Roman" w:hAnsi="Times New Roman" w:cs="Times New Roman"/>
          <w:bCs/>
          <w:sz w:val="24"/>
          <w:szCs w:val="24"/>
          <w:lang w:eastAsia="ru-RU"/>
        </w:rPr>
        <w:t>01</w:t>
      </w:r>
      <w:r w:rsidRPr="006A0E69">
        <w:rPr>
          <w:rFonts w:ascii="Times New Roman" w:eastAsia="Times New Roman" w:hAnsi="Times New Roman" w:cs="Times New Roman"/>
          <w:bCs/>
          <w:sz w:val="24"/>
          <w:szCs w:val="24"/>
          <w:lang w:val="en-US" w:eastAsia="ru-RU"/>
        </w:rPr>
        <w:t>B</w:t>
      </w:r>
      <w:r w:rsidRPr="006A0E69">
        <w:rPr>
          <w:rFonts w:ascii="Times New Roman" w:eastAsia="Times New Roman" w:hAnsi="Times New Roman" w:cs="Times New Roman"/>
          <w:bCs/>
          <w:sz w:val="24"/>
          <w:szCs w:val="24"/>
          <w:lang w:eastAsia="ru-RU"/>
        </w:rPr>
        <w:t xml:space="preserve"> 15/00, </w:t>
      </w:r>
      <w:r w:rsidRPr="006A0E69">
        <w:rPr>
          <w:rFonts w:ascii="Times New Roman" w:eastAsia="Times New Roman" w:hAnsi="Times New Roman" w:cs="Times New Roman"/>
          <w:bCs/>
          <w:sz w:val="24"/>
          <w:szCs w:val="24"/>
          <w:lang w:val="en-US" w:eastAsia="ru-RU"/>
        </w:rPr>
        <w:t>A</w:t>
      </w:r>
      <w:r w:rsidRPr="006A0E69">
        <w:rPr>
          <w:rFonts w:ascii="Times New Roman" w:eastAsia="Times New Roman" w:hAnsi="Times New Roman" w:cs="Times New Roman"/>
          <w:bCs/>
          <w:sz w:val="24"/>
          <w:szCs w:val="24"/>
          <w:lang w:eastAsia="ru-RU"/>
        </w:rPr>
        <w:t>01</w:t>
      </w:r>
      <w:r w:rsidRPr="006A0E69">
        <w:rPr>
          <w:rFonts w:ascii="Times New Roman" w:eastAsia="Times New Roman" w:hAnsi="Times New Roman" w:cs="Times New Roman"/>
          <w:bCs/>
          <w:sz w:val="24"/>
          <w:szCs w:val="24"/>
          <w:lang w:val="en-US" w:eastAsia="ru-RU"/>
        </w:rPr>
        <w:t>B</w:t>
      </w:r>
      <w:r w:rsidRPr="006A0E69">
        <w:rPr>
          <w:rFonts w:ascii="Times New Roman" w:eastAsia="Times New Roman" w:hAnsi="Times New Roman" w:cs="Times New Roman"/>
          <w:bCs/>
          <w:sz w:val="24"/>
          <w:szCs w:val="24"/>
          <w:lang w:eastAsia="ru-RU"/>
        </w:rPr>
        <w:t xml:space="preserve"> 15/18. Корпус лемешного плуга : № 2013123198/13 : </w:t>
      </w:r>
      <w:proofErr w:type="spellStart"/>
      <w:r w:rsidRPr="006A0E69">
        <w:rPr>
          <w:rFonts w:ascii="Times New Roman" w:eastAsia="Times New Roman" w:hAnsi="Times New Roman" w:cs="Times New Roman"/>
          <w:bCs/>
          <w:sz w:val="24"/>
          <w:szCs w:val="24"/>
          <w:lang w:eastAsia="ru-RU"/>
        </w:rPr>
        <w:t>заявл</w:t>
      </w:r>
      <w:proofErr w:type="spellEnd"/>
      <w:r w:rsidRPr="006A0E69">
        <w:rPr>
          <w:rFonts w:ascii="Times New Roman" w:eastAsia="Times New Roman" w:hAnsi="Times New Roman" w:cs="Times New Roman"/>
          <w:bCs/>
          <w:sz w:val="24"/>
          <w:szCs w:val="24"/>
          <w:lang w:eastAsia="ru-RU"/>
        </w:rPr>
        <w:t xml:space="preserve">. 21.05.2013 : </w:t>
      </w:r>
      <w:proofErr w:type="spellStart"/>
      <w:r w:rsidRPr="006A0E69">
        <w:rPr>
          <w:rFonts w:ascii="Times New Roman" w:eastAsia="Times New Roman" w:hAnsi="Times New Roman" w:cs="Times New Roman"/>
          <w:bCs/>
          <w:sz w:val="24"/>
          <w:szCs w:val="24"/>
          <w:lang w:eastAsia="ru-RU"/>
        </w:rPr>
        <w:t>опубл</w:t>
      </w:r>
      <w:proofErr w:type="spellEnd"/>
      <w:r w:rsidRPr="006A0E69">
        <w:rPr>
          <w:rFonts w:ascii="Times New Roman" w:eastAsia="Times New Roman" w:hAnsi="Times New Roman" w:cs="Times New Roman"/>
          <w:bCs/>
          <w:sz w:val="24"/>
          <w:szCs w:val="24"/>
          <w:lang w:eastAsia="ru-RU"/>
        </w:rPr>
        <w:t xml:space="preserve">. 20.01.2014 / Е. И. Трубилин, С. В. Белоусов ; заявитель Федеральное государственное бюджетное образовательное учреждение высшего профессионального образования "Кубанский государственный аграрный университет". </w:t>
      </w:r>
    </w:p>
    <w:p w:rsidR="00B34A1B" w:rsidRPr="006A0E69" w:rsidRDefault="00B34A1B" w:rsidP="006A0E69">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sidRPr="006A0E69">
        <w:rPr>
          <w:rFonts w:ascii="Times New Roman" w:eastAsia="Times New Roman" w:hAnsi="Times New Roman" w:cs="Times New Roman"/>
          <w:bCs/>
          <w:sz w:val="24"/>
          <w:szCs w:val="24"/>
          <w:lang w:eastAsia="ru-RU"/>
        </w:rPr>
        <w:t xml:space="preserve">Патент № 2491807 C1 Российская Федерация, МПК A01B 15/00. Плуг : № 2012109055/13 : </w:t>
      </w:r>
      <w:proofErr w:type="spellStart"/>
      <w:r w:rsidRPr="006A0E69">
        <w:rPr>
          <w:rFonts w:ascii="Times New Roman" w:eastAsia="Times New Roman" w:hAnsi="Times New Roman" w:cs="Times New Roman"/>
          <w:bCs/>
          <w:sz w:val="24"/>
          <w:szCs w:val="24"/>
          <w:lang w:eastAsia="ru-RU"/>
        </w:rPr>
        <w:t>заявл</w:t>
      </w:r>
      <w:proofErr w:type="spellEnd"/>
      <w:r w:rsidRPr="006A0E69">
        <w:rPr>
          <w:rFonts w:ascii="Times New Roman" w:eastAsia="Times New Roman" w:hAnsi="Times New Roman" w:cs="Times New Roman"/>
          <w:bCs/>
          <w:sz w:val="24"/>
          <w:szCs w:val="24"/>
          <w:lang w:eastAsia="ru-RU"/>
        </w:rPr>
        <w:t xml:space="preserve">. 11.03.2012 : </w:t>
      </w:r>
      <w:proofErr w:type="spellStart"/>
      <w:r w:rsidRPr="006A0E69">
        <w:rPr>
          <w:rFonts w:ascii="Times New Roman" w:eastAsia="Times New Roman" w:hAnsi="Times New Roman" w:cs="Times New Roman"/>
          <w:bCs/>
          <w:sz w:val="24"/>
          <w:szCs w:val="24"/>
          <w:lang w:eastAsia="ru-RU"/>
        </w:rPr>
        <w:t>опубл</w:t>
      </w:r>
      <w:proofErr w:type="spellEnd"/>
      <w:r w:rsidRPr="006A0E69">
        <w:rPr>
          <w:rFonts w:ascii="Times New Roman" w:eastAsia="Times New Roman" w:hAnsi="Times New Roman" w:cs="Times New Roman"/>
          <w:bCs/>
          <w:sz w:val="24"/>
          <w:szCs w:val="24"/>
          <w:lang w:eastAsia="ru-RU"/>
        </w:rPr>
        <w:t xml:space="preserve">. 10.09.2013 / Е. И. Трубилин, С. М. Сидоренко, К. А. </w:t>
      </w:r>
      <w:proofErr w:type="spellStart"/>
      <w:r w:rsidRPr="006A0E69">
        <w:rPr>
          <w:rFonts w:ascii="Times New Roman" w:eastAsia="Times New Roman" w:hAnsi="Times New Roman" w:cs="Times New Roman"/>
          <w:bCs/>
          <w:sz w:val="24"/>
          <w:szCs w:val="24"/>
          <w:lang w:eastAsia="ru-RU"/>
        </w:rPr>
        <w:t>Сохт</w:t>
      </w:r>
      <w:proofErr w:type="spellEnd"/>
      <w:r w:rsidRPr="006A0E69">
        <w:rPr>
          <w:rFonts w:ascii="Times New Roman" w:eastAsia="Times New Roman" w:hAnsi="Times New Roman" w:cs="Times New Roman"/>
          <w:bCs/>
          <w:sz w:val="24"/>
          <w:szCs w:val="24"/>
          <w:lang w:eastAsia="ru-RU"/>
        </w:rPr>
        <w:t xml:space="preserve"> [и др.] ; заявитель Федеральное государственное бюджетное образовательное учреждение высшего профессионального образования "Кубанский государственный аграрный университет".</w:t>
      </w:r>
    </w:p>
    <w:p w:rsidR="00B34A1B" w:rsidRPr="006A0E69" w:rsidRDefault="00B34A1B" w:rsidP="006A0E69">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sidRPr="006A0E69">
        <w:rPr>
          <w:rFonts w:ascii="Times New Roman" w:eastAsia="Times New Roman" w:hAnsi="Times New Roman" w:cs="Times New Roman"/>
          <w:bCs/>
          <w:sz w:val="24"/>
          <w:szCs w:val="24"/>
          <w:lang w:eastAsia="ru-RU"/>
        </w:rPr>
        <w:t xml:space="preserve">Патент на полезную модель № 136275 U1 Российская Федерация, МПК A01B 15/00. Плуг : № 2013123195/13 : </w:t>
      </w:r>
      <w:proofErr w:type="spellStart"/>
      <w:r w:rsidRPr="006A0E69">
        <w:rPr>
          <w:rFonts w:ascii="Times New Roman" w:eastAsia="Times New Roman" w:hAnsi="Times New Roman" w:cs="Times New Roman"/>
          <w:bCs/>
          <w:sz w:val="24"/>
          <w:szCs w:val="24"/>
          <w:lang w:eastAsia="ru-RU"/>
        </w:rPr>
        <w:t>заявл</w:t>
      </w:r>
      <w:proofErr w:type="spellEnd"/>
      <w:r w:rsidRPr="006A0E69">
        <w:rPr>
          <w:rFonts w:ascii="Times New Roman" w:eastAsia="Times New Roman" w:hAnsi="Times New Roman" w:cs="Times New Roman"/>
          <w:bCs/>
          <w:sz w:val="24"/>
          <w:szCs w:val="24"/>
          <w:lang w:eastAsia="ru-RU"/>
        </w:rPr>
        <w:t xml:space="preserve">. 21.05.2013 : </w:t>
      </w:r>
      <w:proofErr w:type="spellStart"/>
      <w:r w:rsidRPr="006A0E69">
        <w:rPr>
          <w:rFonts w:ascii="Times New Roman" w:eastAsia="Times New Roman" w:hAnsi="Times New Roman" w:cs="Times New Roman"/>
          <w:bCs/>
          <w:sz w:val="24"/>
          <w:szCs w:val="24"/>
          <w:lang w:eastAsia="ru-RU"/>
        </w:rPr>
        <w:t>опубл</w:t>
      </w:r>
      <w:proofErr w:type="spellEnd"/>
      <w:r w:rsidRPr="006A0E69">
        <w:rPr>
          <w:rFonts w:ascii="Times New Roman" w:eastAsia="Times New Roman" w:hAnsi="Times New Roman" w:cs="Times New Roman"/>
          <w:bCs/>
          <w:sz w:val="24"/>
          <w:szCs w:val="24"/>
          <w:lang w:eastAsia="ru-RU"/>
        </w:rPr>
        <w:t>. 10.01.2014 / Е. И. Трубилин, С. М. Сидоренко, С. В. Белоусов ; заявитель Федеральное государственное бюджетное образовательное учреждение высшего профессионального образования "Кубанский государственный аграрный университет".</w:t>
      </w:r>
    </w:p>
    <w:p w:rsidR="00B34A1B" w:rsidRPr="006A0E69" w:rsidRDefault="00B34A1B" w:rsidP="006A0E69">
      <w:pPr>
        <w:pStyle w:val="ListParagraph"/>
        <w:numPr>
          <w:ilvl w:val="0"/>
          <w:numId w:val="7"/>
        </w:numPr>
        <w:tabs>
          <w:tab w:val="left" w:pos="993"/>
        </w:tabs>
        <w:spacing w:after="0" w:line="240" w:lineRule="auto"/>
        <w:ind w:left="0" w:firstLine="567"/>
        <w:jc w:val="both"/>
        <w:rPr>
          <w:rFonts w:ascii="Times New Roman" w:eastAsia="Times New Roman" w:hAnsi="Times New Roman" w:cs="Times New Roman"/>
          <w:bCs/>
          <w:sz w:val="24"/>
          <w:szCs w:val="24"/>
          <w:lang w:eastAsia="ru-RU"/>
        </w:rPr>
      </w:pPr>
      <w:r w:rsidRPr="006A0E69">
        <w:rPr>
          <w:rFonts w:ascii="Times New Roman" w:eastAsia="Times New Roman" w:hAnsi="Times New Roman" w:cs="Times New Roman"/>
          <w:bCs/>
          <w:sz w:val="24"/>
          <w:szCs w:val="24"/>
          <w:lang w:eastAsia="ru-RU"/>
        </w:rPr>
        <w:t xml:space="preserve">Патент на полезную модель № 191882 U1 Российская Федерация, МПК A01B 15/00. Корпус плуга : № 2018143264 : </w:t>
      </w:r>
      <w:proofErr w:type="spellStart"/>
      <w:r w:rsidRPr="006A0E69">
        <w:rPr>
          <w:rFonts w:ascii="Times New Roman" w:eastAsia="Times New Roman" w:hAnsi="Times New Roman" w:cs="Times New Roman"/>
          <w:bCs/>
          <w:sz w:val="24"/>
          <w:szCs w:val="24"/>
          <w:lang w:eastAsia="ru-RU"/>
        </w:rPr>
        <w:t>заявл</w:t>
      </w:r>
      <w:proofErr w:type="spellEnd"/>
      <w:r w:rsidRPr="006A0E69">
        <w:rPr>
          <w:rFonts w:ascii="Times New Roman" w:eastAsia="Times New Roman" w:hAnsi="Times New Roman" w:cs="Times New Roman"/>
          <w:bCs/>
          <w:sz w:val="24"/>
          <w:szCs w:val="24"/>
          <w:lang w:eastAsia="ru-RU"/>
        </w:rPr>
        <w:t xml:space="preserve">. 06.12.2018 : </w:t>
      </w:r>
      <w:proofErr w:type="spellStart"/>
      <w:r w:rsidRPr="006A0E69">
        <w:rPr>
          <w:rFonts w:ascii="Times New Roman" w:eastAsia="Times New Roman" w:hAnsi="Times New Roman" w:cs="Times New Roman"/>
          <w:bCs/>
          <w:sz w:val="24"/>
          <w:szCs w:val="24"/>
          <w:lang w:eastAsia="ru-RU"/>
        </w:rPr>
        <w:t>опубл</w:t>
      </w:r>
      <w:proofErr w:type="spellEnd"/>
      <w:r w:rsidRPr="006A0E69">
        <w:rPr>
          <w:rFonts w:ascii="Times New Roman" w:eastAsia="Times New Roman" w:hAnsi="Times New Roman" w:cs="Times New Roman"/>
          <w:bCs/>
          <w:sz w:val="24"/>
          <w:szCs w:val="24"/>
          <w:lang w:eastAsia="ru-RU"/>
        </w:rPr>
        <w:t>. 26.08.2019 / С. В. Белоусов, Е. И. Трубилин, Е. С. Гусак [и др.] ; заявитель Федеральное государственное бюджетное образовательное учреждение высшего образования "Кубанский государственный аграрный университет им. И.Т. Трубилина".</w:t>
      </w:r>
    </w:p>
    <w:p w:rsidR="006A0E69" w:rsidRDefault="006A0E69" w:rsidP="006A0E69">
      <w:pPr>
        <w:tabs>
          <w:tab w:val="left" w:pos="993"/>
        </w:tabs>
        <w:ind w:firstLine="567"/>
        <w:jc w:val="both"/>
        <w:rPr>
          <w:bCs/>
          <w:lang w:val="en-US"/>
        </w:rPr>
      </w:pPr>
    </w:p>
    <w:p w:rsidR="006A0E69" w:rsidRDefault="00605E38" w:rsidP="006A0E69">
      <w:pPr>
        <w:tabs>
          <w:tab w:val="left" w:pos="993"/>
        </w:tabs>
        <w:ind w:firstLine="567"/>
        <w:jc w:val="both"/>
        <w:rPr>
          <w:b/>
          <w:bCs/>
          <w:lang w:val="en-US"/>
        </w:rPr>
      </w:pPr>
      <w:r>
        <w:rPr>
          <w:b/>
          <w:bCs/>
          <w:lang w:val="en-US"/>
        </w:rPr>
        <w:t>References</w:t>
      </w:r>
    </w:p>
    <w:p w:rsidR="00605E38" w:rsidRPr="006A0E69" w:rsidRDefault="00605E38" w:rsidP="006A0E69">
      <w:pPr>
        <w:tabs>
          <w:tab w:val="left" w:pos="993"/>
        </w:tabs>
        <w:ind w:firstLine="567"/>
        <w:jc w:val="both"/>
        <w:rPr>
          <w:b/>
          <w:bCs/>
          <w:lang w:val="en-US"/>
        </w:rPr>
      </w:pPr>
    </w:p>
    <w:p w:rsidR="006A0E69" w:rsidRPr="006A0E69" w:rsidRDefault="006A0E69" w:rsidP="006A0E69">
      <w:pPr>
        <w:tabs>
          <w:tab w:val="left" w:pos="993"/>
        </w:tabs>
        <w:ind w:firstLine="567"/>
        <w:jc w:val="both"/>
        <w:rPr>
          <w:bCs/>
          <w:lang w:val="en-US"/>
        </w:rPr>
      </w:pPr>
      <w:r w:rsidRPr="006A0E69">
        <w:rPr>
          <w:bCs/>
          <w:lang w:val="en-US"/>
        </w:rPr>
        <w:t>1.</w:t>
      </w:r>
      <w:r w:rsidRPr="006A0E69">
        <w:rPr>
          <w:bCs/>
          <w:lang w:val="en-US"/>
        </w:rPr>
        <w:tab/>
        <w:t xml:space="preserve">N.A. </w:t>
      </w:r>
      <w:proofErr w:type="spellStart"/>
      <w:r w:rsidRPr="006A0E69">
        <w:rPr>
          <w:bCs/>
          <w:lang w:val="en-US"/>
        </w:rPr>
        <w:t>Citovich</w:t>
      </w:r>
      <w:proofErr w:type="spellEnd"/>
      <w:r w:rsidRPr="006A0E69">
        <w:rPr>
          <w:bCs/>
          <w:lang w:val="en-US"/>
        </w:rPr>
        <w:t xml:space="preserve"> / </w:t>
      </w:r>
      <w:proofErr w:type="spellStart"/>
      <w:r w:rsidRPr="006A0E69">
        <w:rPr>
          <w:bCs/>
          <w:lang w:val="en-US"/>
        </w:rPr>
        <w:t>Osnovy</w:t>
      </w:r>
      <w:proofErr w:type="spellEnd"/>
      <w:r w:rsidRPr="006A0E69">
        <w:rPr>
          <w:bCs/>
          <w:lang w:val="en-US"/>
        </w:rPr>
        <w:t xml:space="preserve">` </w:t>
      </w:r>
      <w:proofErr w:type="spellStart"/>
      <w:r w:rsidRPr="006A0E69">
        <w:rPr>
          <w:bCs/>
          <w:lang w:val="en-US"/>
        </w:rPr>
        <w:t>mexaniki</w:t>
      </w:r>
      <w:proofErr w:type="spellEnd"/>
      <w:r w:rsidRPr="006A0E69">
        <w:rPr>
          <w:bCs/>
          <w:lang w:val="en-US"/>
        </w:rPr>
        <w:t xml:space="preserve"> </w:t>
      </w:r>
      <w:proofErr w:type="spellStart"/>
      <w:r w:rsidRPr="006A0E69">
        <w:rPr>
          <w:bCs/>
          <w:lang w:val="en-US"/>
        </w:rPr>
        <w:t>gruntov</w:t>
      </w:r>
      <w:proofErr w:type="spellEnd"/>
      <w:r w:rsidRPr="006A0E69">
        <w:rPr>
          <w:bCs/>
          <w:lang w:val="en-US"/>
        </w:rPr>
        <w:t xml:space="preserve"> ONTI // </w:t>
      </w:r>
      <w:proofErr w:type="spellStart"/>
      <w:r w:rsidRPr="006A0E69">
        <w:rPr>
          <w:bCs/>
          <w:lang w:val="en-US"/>
        </w:rPr>
        <w:t>Citovich</w:t>
      </w:r>
      <w:proofErr w:type="spellEnd"/>
      <w:r w:rsidRPr="006A0E69">
        <w:rPr>
          <w:bCs/>
          <w:lang w:val="en-US"/>
        </w:rPr>
        <w:t xml:space="preserve"> N.A. L.M. – 309. 1934 g.</w:t>
      </w:r>
    </w:p>
    <w:p w:rsidR="006A0E69" w:rsidRPr="006A0E69" w:rsidRDefault="006A0E69" w:rsidP="006A0E69">
      <w:pPr>
        <w:tabs>
          <w:tab w:val="left" w:pos="993"/>
        </w:tabs>
        <w:ind w:firstLine="567"/>
        <w:jc w:val="both"/>
        <w:rPr>
          <w:bCs/>
          <w:lang w:val="en-US"/>
        </w:rPr>
      </w:pPr>
      <w:r w:rsidRPr="006A0E69">
        <w:rPr>
          <w:bCs/>
          <w:lang w:val="en-US"/>
        </w:rPr>
        <w:t>2.</w:t>
      </w:r>
      <w:r w:rsidRPr="006A0E69">
        <w:rPr>
          <w:bCs/>
          <w:lang w:val="en-US"/>
        </w:rPr>
        <w:tab/>
        <w:t xml:space="preserve">A.N. </w:t>
      </w:r>
      <w:proofErr w:type="spellStart"/>
      <w:r w:rsidRPr="006A0E69">
        <w:rPr>
          <w:bCs/>
          <w:lang w:val="en-US"/>
        </w:rPr>
        <w:t>Korobka</w:t>
      </w:r>
      <w:proofErr w:type="spellEnd"/>
      <w:r w:rsidRPr="006A0E69">
        <w:rPr>
          <w:bCs/>
          <w:lang w:val="en-US"/>
        </w:rPr>
        <w:t xml:space="preserve"> </w:t>
      </w:r>
      <w:proofErr w:type="spellStart"/>
      <w:r w:rsidRPr="006A0E69">
        <w:rPr>
          <w:bCs/>
          <w:lang w:val="en-US"/>
        </w:rPr>
        <w:t>i</w:t>
      </w:r>
      <w:proofErr w:type="spellEnd"/>
      <w:r w:rsidRPr="006A0E69">
        <w:rPr>
          <w:bCs/>
          <w:lang w:val="en-US"/>
        </w:rPr>
        <w:t xml:space="preserve"> dr. / Sistema </w:t>
      </w:r>
      <w:proofErr w:type="spellStart"/>
      <w:r w:rsidRPr="006A0E69">
        <w:rPr>
          <w:bCs/>
          <w:lang w:val="en-US"/>
        </w:rPr>
        <w:t>zemledeliya</w:t>
      </w:r>
      <w:proofErr w:type="spellEnd"/>
      <w:r w:rsidRPr="006A0E69">
        <w:rPr>
          <w:bCs/>
          <w:lang w:val="en-US"/>
        </w:rPr>
        <w:t xml:space="preserve"> </w:t>
      </w:r>
      <w:proofErr w:type="spellStart"/>
      <w:r w:rsidRPr="006A0E69">
        <w:rPr>
          <w:bCs/>
          <w:lang w:val="en-US"/>
        </w:rPr>
        <w:t>Krasnodarskogo</w:t>
      </w:r>
      <w:proofErr w:type="spellEnd"/>
      <w:r w:rsidRPr="006A0E69">
        <w:rPr>
          <w:bCs/>
          <w:lang w:val="en-US"/>
        </w:rPr>
        <w:t xml:space="preserve"> </w:t>
      </w:r>
      <w:proofErr w:type="spellStart"/>
      <w:r w:rsidRPr="006A0E69">
        <w:rPr>
          <w:bCs/>
          <w:lang w:val="en-US"/>
        </w:rPr>
        <w:t>kraya</w:t>
      </w:r>
      <w:proofErr w:type="spellEnd"/>
      <w:r w:rsidRPr="006A0E69">
        <w:rPr>
          <w:bCs/>
          <w:lang w:val="en-US"/>
        </w:rPr>
        <w:t xml:space="preserve"> </w:t>
      </w:r>
      <w:proofErr w:type="spellStart"/>
      <w:r w:rsidRPr="006A0E69">
        <w:rPr>
          <w:bCs/>
          <w:lang w:val="en-US"/>
        </w:rPr>
        <w:t>na</w:t>
      </w:r>
      <w:proofErr w:type="spellEnd"/>
      <w:r w:rsidRPr="006A0E69">
        <w:rPr>
          <w:bCs/>
          <w:lang w:val="en-US"/>
        </w:rPr>
        <w:t xml:space="preserve"> </w:t>
      </w:r>
      <w:proofErr w:type="spellStart"/>
      <w:r w:rsidRPr="006A0E69">
        <w:rPr>
          <w:bCs/>
          <w:lang w:val="en-US"/>
        </w:rPr>
        <w:t>agrolandshaftnoj</w:t>
      </w:r>
      <w:proofErr w:type="spellEnd"/>
      <w:r w:rsidRPr="006A0E69">
        <w:rPr>
          <w:bCs/>
          <w:lang w:val="en-US"/>
        </w:rPr>
        <w:t xml:space="preserve"> </w:t>
      </w:r>
      <w:proofErr w:type="spellStart"/>
      <w:r w:rsidRPr="006A0E69">
        <w:rPr>
          <w:bCs/>
          <w:lang w:val="en-US"/>
        </w:rPr>
        <w:t>osnove</w:t>
      </w:r>
      <w:proofErr w:type="spellEnd"/>
      <w:r w:rsidRPr="006A0E69">
        <w:rPr>
          <w:bCs/>
          <w:lang w:val="en-US"/>
        </w:rPr>
        <w:t xml:space="preserve"> : </w:t>
      </w:r>
      <w:proofErr w:type="spellStart"/>
      <w:r w:rsidRPr="006A0E69">
        <w:rPr>
          <w:bCs/>
          <w:lang w:val="en-US"/>
        </w:rPr>
        <w:t>Nauchnoe</w:t>
      </w:r>
      <w:proofErr w:type="spellEnd"/>
      <w:r w:rsidRPr="006A0E69">
        <w:rPr>
          <w:bCs/>
          <w:lang w:val="en-US"/>
        </w:rPr>
        <w:t xml:space="preserve"> </w:t>
      </w:r>
      <w:proofErr w:type="spellStart"/>
      <w:r w:rsidRPr="006A0E69">
        <w:rPr>
          <w:bCs/>
          <w:lang w:val="en-US"/>
        </w:rPr>
        <w:t>izdanie</w:t>
      </w:r>
      <w:proofErr w:type="spellEnd"/>
      <w:r w:rsidRPr="006A0E69">
        <w:rPr>
          <w:bCs/>
          <w:lang w:val="en-US"/>
        </w:rPr>
        <w:t xml:space="preserve">/ A.N. </w:t>
      </w:r>
      <w:proofErr w:type="spellStart"/>
      <w:r w:rsidRPr="006A0E69">
        <w:rPr>
          <w:bCs/>
          <w:lang w:val="en-US"/>
        </w:rPr>
        <w:t>Korobka</w:t>
      </w:r>
      <w:proofErr w:type="spellEnd"/>
      <w:r w:rsidRPr="006A0E69">
        <w:rPr>
          <w:bCs/>
          <w:lang w:val="en-US"/>
        </w:rPr>
        <w:t xml:space="preserve">, </w:t>
      </w:r>
      <w:proofErr w:type="spellStart"/>
      <w:r w:rsidRPr="006A0E69">
        <w:rPr>
          <w:bCs/>
          <w:lang w:val="en-US"/>
        </w:rPr>
        <w:t>S.Yu</w:t>
      </w:r>
      <w:proofErr w:type="spellEnd"/>
      <w:r w:rsidRPr="006A0E69">
        <w:rPr>
          <w:bCs/>
          <w:lang w:val="en-US"/>
        </w:rPr>
        <w:t xml:space="preserve">. </w:t>
      </w:r>
      <w:proofErr w:type="spellStart"/>
      <w:r w:rsidRPr="006A0E69">
        <w:rPr>
          <w:bCs/>
          <w:lang w:val="en-US"/>
        </w:rPr>
        <w:t>Orlenko</w:t>
      </w:r>
      <w:proofErr w:type="spellEnd"/>
      <w:r w:rsidRPr="006A0E69">
        <w:rPr>
          <w:bCs/>
          <w:lang w:val="en-US"/>
        </w:rPr>
        <w:t xml:space="preserve">, E.V. </w:t>
      </w:r>
      <w:proofErr w:type="spellStart"/>
      <w:r w:rsidRPr="006A0E69">
        <w:rPr>
          <w:bCs/>
          <w:lang w:val="en-US"/>
        </w:rPr>
        <w:t>Alekseenko</w:t>
      </w:r>
      <w:proofErr w:type="spellEnd"/>
      <w:r w:rsidRPr="006A0E69">
        <w:rPr>
          <w:bCs/>
          <w:lang w:val="en-US"/>
        </w:rPr>
        <w:t xml:space="preserve">, N.N. </w:t>
      </w:r>
      <w:proofErr w:type="spellStart"/>
      <w:r w:rsidRPr="006A0E69">
        <w:rPr>
          <w:bCs/>
          <w:lang w:val="en-US"/>
        </w:rPr>
        <w:t>Maly`sheva</w:t>
      </w:r>
      <w:proofErr w:type="spellEnd"/>
      <w:r w:rsidRPr="006A0E69">
        <w:rPr>
          <w:bCs/>
          <w:lang w:val="en-US"/>
        </w:rPr>
        <w:t xml:space="preserve">, E.M. </w:t>
      </w:r>
      <w:proofErr w:type="spellStart"/>
      <w:r w:rsidRPr="006A0E69">
        <w:rPr>
          <w:bCs/>
          <w:lang w:val="en-US"/>
        </w:rPr>
        <w:t>Sorochinskaya</w:t>
      </w:r>
      <w:proofErr w:type="spellEnd"/>
      <w:r w:rsidRPr="006A0E69">
        <w:rPr>
          <w:bCs/>
          <w:lang w:val="en-US"/>
        </w:rPr>
        <w:t xml:space="preserve"> [</w:t>
      </w:r>
      <w:proofErr w:type="spellStart"/>
      <w:r w:rsidRPr="006A0E69">
        <w:rPr>
          <w:bCs/>
          <w:lang w:val="en-US"/>
        </w:rPr>
        <w:t>i</w:t>
      </w:r>
      <w:proofErr w:type="spellEnd"/>
      <w:r w:rsidRPr="006A0E69">
        <w:rPr>
          <w:bCs/>
          <w:lang w:val="en-US"/>
        </w:rPr>
        <w:t xml:space="preserve"> dr.]. – Krasnodar, 2015. – 352 s.  </w:t>
      </w:r>
    </w:p>
    <w:p w:rsidR="006A0E69" w:rsidRPr="006A0E69" w:rsidRDefault="006A0E69" w:rsidP="006A0E69">
      <w:pPr>
        <w:tabs>
          <w:tab w:val="left" w:pos="993"/>
        </w:tabs>
        <w:ind w:firstLine="567"/>
        <w:jc w:val="both"/>
        <w:rPr>
          <w:bCs/>
          <w:lang w:val="en-US"/>
        </w:rPr>
      </w:pPr>
      <w:r w:rsidRPr="006A0E69">
        <w:rPr>
          <w:bCs/>
          <w:lang w:val="en-US"/>
        </w:rPr>
        <w:t>3.</w:t>
      </w:r>
      <w:r w:rsidRPr="006A0E69">
        <w:rPr>
          <w:bCs/>
          <w:lang w:val="en-US"/>
        </w:rPr>
        <w:tab/>
        <w:t xml:space="preserve">G. I. </w:t>
      </w:r>
      <w:proofErr w:type="spellStart"/>
      <w:r w:rsidRPr="006A0E69">
        <w:rPr>
          <w:bCs/>
          <w:lang w:val="en-US"/>
        </w:rPr>
        <w:t>Pokrovskij</w:t>
      </w:r>
      <w:proofErr w:type="spellEnd"/>
      <w:r w:rsidRPr="006A0E69">
        <w:rPr>
          <w:bCs/>
          <w:lang w:val="en-US"/>
        </w:rPr>
        <w:t xml:space="preserve">, </w:t>
      </w:r>
      <w:proofErr w:type="spellStart"/>
      <w:r w:rsidRPr="006A0E69">
        <w:rPr>
          <w:bCs/>
          <w:lang w:val="en-US"/>
        </w:rPr>
        <w:t>Kapillyarny`e</w:t>
      </w:r>
      <w:proofErr w:type="spellEnd"/>
      <w:r w:rsidRPr="006A0E69">
        <w:rPr>
          <w:bCs/>
          <w:lang w:val="en-US"/>
        </w:rPr>
        <w:t xml:space="preserve"> </w:t>
      </w:r>
      <w:proofErr w:type="spellStart"/>
      <w:r w:rsidRPr="006A0E69">
        <w:rPr>
          <w:bCs/>
          <w:lang w:val="en-US"/>
        </w:rPr>
        <w:t>sily</w:t>
      </w:r>
      <w:proofErr w:type="spellEnd"/>
      <w:r w:rsidRPr="006A0E69">
        <w:rPr>
          <w:bCs/>
          <w:lang w:val="en-US"/>
        </w:rPr>
        <w:t xml:space="preserve">` v </w:t>
      </w:r>
      <w:proofErr w:type="spellStart"/>
      <w:r w:rsidRPr="006A0E69">
        <w:rPr>
          <w:bCs/>
          <w:lang w:val="en-US"/>
        </w:rPr>
        <w:t>gruntax</w:t>
      </w:r>
      <w:proofErr w:type="spellEnd"/>
      <w:r w:rsidRPr="006A0E69">
        <w:rPr>
          <w:bCs/>
          <w:lang w:val="en-US"/>
        </w:rPr>
        <w:t xml:space="preserve">, </w:t>
      </w:r>
      <w:proofErr w:type="spellStart"/>
      <w:r w:rsidRPr="006A0E69">
        <w:rPr>
          <w:bCs/>
          <w:lang w:val="en-US"/>
        </w:rPr>
        <w:t>Gidrotexreoinstitut</w:t>
      </w:r>
      <w:proofErr w:type="spellEnd"/>
      <w:r w:rsidRPr="006A0E69">
        <w:rPr>
          <w:bCs/>
          <w:lang w:val="en-US"/>
        </w:rPr>
        <w:t>, Moskva 1933 g.</w:t>
      </w:r>
    </w:p>
    <w:p w:rsidR="006A0E69" w:rsidRPr="006A0E69" w:rsidRDefault="006A0E69" w:rsidP="006A0E69">
      <w:pPr>
        <w:tabs>
          <w:tab w:val="left" w:pos="993"/>
        </w:tabs>
        <w:ind w:firstLine="567"/>
        <w:jc w:val="both"/>
        <w:rPr>
          <w:bCs/>
          <w:lang w:val="en-US"/>
        </w:rPr>
      </w:pPr>
      <w:r w:rsidRPr="006A0E69">
        <w:rPr>
          <w:bCs/>
          <w:lang w:val="en-US"/>
        </w:rPr>
        <w:lastRenderedPageBreak/>
        <w:t>4.</w:t>
      </w:r>
      <w:r w:rsidRPr="006A0E69">
        <w:rPr>
          <w:bCs/>
          <w:lang w:val="en-US"/>
        </w:rPr>
        <w:tab/>
        <w:t xml:space="preserve">V. B. </w:t>
      </w:r>
      <w:proofErr w:type="spellStart"/>
      <w:r w:rsidRPr="006A0E69">
        <w:rPr>
          <w:bCs/>
          <w:lang w:val="en-US"/>
        </w:rPr>
        <w:t>Ry`kov</w:t>
      </w:r>
      <w:proofErr w:type="spellEnd"/>
      <w:r w:rsidRPr="006A0E69">
        <w:rPr>
          <w:bCs/>
          <w:lang w:val="en-US"/>
        </w:rPr>
        <w:t xml:space="preserve">  </w:t>
      </w:r>
      <w:proofErr w:type="spellStart"/>
      <w:r w:rsidRPr="006A0E69">
        <w:rPr>
          <w:bCs/>
          <w:lang w:val="en-US"/>
        </w:rPr>
        <w:t>Osobennosti</w:t>
      </w:r>
      <w:proofErr w:type="spellEnd"/>
      <w:r w:rsidRPr="006A0E69">
        <w:rPr>
          <w:bCs/>
          <w:lang w:val="en-US"/>
        </w:rPr>
        <w:t xml:space="preserve"> </w:t>
      </w:r>
      <w:proofErr w:type="spellStart"/>
      <w:r w:rsidRPr="006A0E69">
        <w:rPr>
          <w:bCs/>
          <w:lang w:val="en-US"/>
        </w:rPr>
        <w:t>vozdely`vaniya</w:t>
      </w:r>
      <w:proofErr w:type="spellEnd"/>
      <w:r w:rsidRPr="006A0E69">
        <w:rPr>
          <w:bCs/>
          <w:lang w:val="en-US"/>
        </w:rPr>
        <w:t xml:space="preserve"> </w:t>
      </w:r>
      <w:proofErr w:type="spellStart"/>
      <w:r w:rsidRPr="006A0E69">
        <w:rPr>
          <w:bCs/>
          <w:lang w:val="en-US"/>
        </w:rPr>
        <w:t>ozimoj</w:t>
      </w:r>
      <w:proofErr w:type="spellEnd"/>
      <w:r w:rsidRPr="006A0E69">
        <w:rPr>
          <w:bCs/>
          <w:lang w:val="en-US"/>
        </w:rPr>
        <w:t xml:space="preserve"> </w:t>
      </w:r>
      <w:proofErr w:type="spellStart"/>
      <w:r w:rsidRPr="006A0E69">
        <w:rPr>
          <w:bCs/>
          <w:lang w:val="en-US"/>
        </w:rPr>
        <w:t>pshenicy</w:t>
      </w:r>
      <w:proofErr w:type="spellEnd"/>
      <w:r w:rsidRPr="006A0E69">
        <w:rPr>
          <w:bCs/>
          <w:lang w:val="en-US"/>
        </w:rPr>
        <w:t xml:space="preserve"> v </w:t>
      </w:r>
      <w:proofErr w:type="spellStart"/>
      <w:r w:rsidRPr="006A0E69">
        <w:rPr>
          <w:bCs/>
          <w:lang w:val="en-US"/>
        </w:rPr>
        <w:t>usloviyax</w:t>
      </w:r>
      <w:proofErr w:type="spellEnd"/>
      <w:r w:rsidRPr="006A0E69">
        <w:rPr>
          <w:bCs/>
          <w:lang w:val="en-US"/>
        </w:rPr>
        <w:t xml:space="preserve"> </w:t>
      </w:r>
      <w:proofErr w:type="spellStart"/>
      <w:r w:rsidRPr="006A0E69">
        <w:rPr>
          <w:bCs/>
          <w:lang w:val="en-US"/>
        </w:rPr>
        <w:t>nedostatochnogo</w:t>
      </w:r>
      <w:proofErr w:type="spellEnd"/>
      <w:r w:rsidRPr="006A0E69">
        <w:rPr>
          <w:bCs/>
          <w:lang w:val="en-US"/>
        </w:rPr>
        <w:t xml:space="preserve"> </w:t>
      </w:r>
      <w:proofErr w:type="spellStart"/>
      <w:r w:rsidRPr="006A0E69">
        <w:rPr>
          <w:bCs/>
          <w:lang w:val="en-US"/>
        </w:rPr>
        <w:t>uvlazhneniya</w:t>
      </w:r>
      <w:proofErr w:type="spellEnd"/>
      <w:r w:rsidRPr="006A0E69">
        <w:rPr>
          <w:bCs/>
          <w:lang w:val="en-US"/>
        </w:rPr>
        <w:t xml:space="preserve"> </w:t>
      </w:r>
      <w:proofErr w:type="spellStart"/>
      <w:r w:rsidRPr="006A0E69">
        <w:rPr>
          <w:bCs/>
          <w:lang w:val="en-US"/>
        </w:rPr>
        <w:t>Rostovskoj</w:t>
      </w:r>
      <w:proofErr w:type="spellEnd"/>
      <w:r w:rsidRPr="006A0E69">
        <w:rPr>
          <w:bCs/>
          <w:lang w:val="en-US"/>
        </w:rPr>
        <w:t xml:space="preserve"> </w:t>
      </w:r>
      <w:proofErr w:type="spellStart"/>
      <w:r w:rsidRPr="006A0E69">
        <w:rPr>
          <w:bCs/>
          <w:lang w:val="en-US"/>
        </w:rPr>
        <w:t>oblasti</w:t>
      </w:r>
      <w:proofErr w:type="spellEnd"/>
      <w:r w:rsidRPr="006A0E69">
        <w:rPr>
          <w:bCs/>
          <w:lang w:val="en-US"/>
        </w:rPr>
        <w:t xml:space="preserve"> : </w:t>
      </w:r>
      <w:proofErr w:type="spellStart"/>
      <w:r w:rsidRPr="006A0E69">
        <w:rPr>
          <w:bCs/>
          <w:lang w:val="en-US"/>
        </w:rPr>
        <w:t>Nauchnoe</w:t>
      </w:r>
      <w:proofErr w:type="spellEnd"/>
      <w:r w:rsidRPr="006A0E69">
        <w:rPr>
          <w:bCs/>
          <w:lang w:val="en-US"/>
        </w:rPr>
        <w:t xml:space="preserve"> </w:t>
      </w:r>
      <w:proofErr w:type="spellStart"/>
      <w:r w:rsidRPr="006A0E69">
        <w:rPr>
          <w:bCs/>
          <w:lang w:val="en-US"/>
        </w:rPr>
        <w:t>izdanie</w:t>
      </w:r>
      <w:proofErr w:type="spellEnd"/>
      <w:r w:rsidRPr="006A0E69">
        <w:rPr>
          <w:bCs/>
          <w:lang w:val="en-US"/>
        </w:rPr>
        <w:t xml:space="preserve"> / V. B. </w:t>
      </w:r>
      <w:proofErr w:type="spellStart"/>
      <w:r w:rsidRPr="006A0E69">
        <w:rPr>
          <w:bCs/>
          <w:lang w:val="en-US"/>
        </w:rPr>
        <w:t>Ry`kov</w:t>
      </w:r>
      <w:proofErr w:type="spellEnd"/>
      <w:r w:rsidRPr="006A0E69">
        <w:rPr>
          <w:bCs/>
          <w:lang w:val="en-US"/>
        </w:rPr>
        <w:t xml:space="preserve">, S. I. </w:t>
      </w:r>
      <w:proofErr w:type="spellStart"/>
      <w:r w:rsidRPr="006A0E69">
        <w:rPr>
          <w:bCs/>
          <w:lang w:val="en-US"/>
        </w:rPr>
        <w:t>Kambulov</w:t>
      </w:r>
      <w:proofErr w:type="spellEnd"/>
      <w:r w:rsidRPr="006A0E69">
        <w:rPr>
          <w:bCs/>
          <w:lang w:val="en-US"/>
        </w:rPr>
        <w:t xml:space="preserve">, I. A. </w:t>
      </w:r>
      <w:proofErr w:type="spellStart"/>
      <w:r w:rsidRPr="006A0E69">
        <w:rPr>
          <w:bCs/>
          <w:lang w:val="en-US"/>
        </w:rPr>
        <w:t>Kambulov</w:t>
      </w:r>
      <w:proofErr w:type="spellEnd"/>
      <w:r w:rsidRPr="006A0E69">
        <w:rPr>
          <w:bCs/>
          <w:lang w:val="en-US"/>
        </w:rPr>
        <w:t xml:space="preserve"> [</w:t>
      </w:r>
      <w:proofErr w:type="spellStart"/>
      <w:r w:rsidRPr="006A0E69">
        <w:rPr>
          <w:bCs/>
          <w:lang w:val="en-US"/>
        </w:rPr>
        <w:t>i</w:t>
      </w:r>
      <w:proofErr w:type="spellEnd"/>
      <w:r w:rsidRPr="006A0E69">
        <w:rPr>
          <w:bCs/>
          <w:lang w:val="en-US"/>
        </w:rPr>
        <w:t xml:space="preserve"> dr.] ; </w:t>
      </w:r>
      <w:proofErr w:type="spellStart"/>
      <w:r w:rsidRPr="006A0E69">
        <w:rPr>
          <w:bCs/>
          <w:lang w:val="en-US"/>
        </w:rPr>
        <w:t>Rossijskaya</w:t>
      </w:r>
      <w:proofErr w:type="spellEnd"/>
      <w:r w:rsidRPr="006A0E69">
        <w:rPr>
          <w:bCs/>
          <w:lang w:val="en-US"/>
        </w:rPr>
        <w:t xml:space="preserve"> </w:t>
      </w:r>
      <w:proofErr w:type="spellStart"/>
      <w:r w:rsidRPr="006A0E69">
        <w:rPr>
          <w:bCs/>
          <w:lang w:val="en-US"/>
        </w:rPr>
        <w:t>akademiya</w:t>
      </w:r>
      <w:proofErr w:type="spellEnd"/>
      <w:r w:rsidRPr="006A0E69">
        <w:rPr>
          <w:bCs/>
          <w:lang w:val="en-US"/>
        </w:rPr>
        <w:t xml:space="preserve"> </w:t>
      </w:r>
      <w:proofErr w:type="spellStart"/>
      <w:r w:rsidRPr="006A0E69">
        <w:rPr>
          <w:bCs/>
          <w:lang w:val="en-US"/>
        </w:rPr>
        <w:t>sel`skoxozyajstvenny`x</w:t>
      </w:r>
      <w:proofErr w:type="spellEnd"/>
      <w:r w:rsidRPr="006A0E69">
        <w:rPr>
          <w:bCs/>
          <w:lang w:val="en-US"/>
        </w:rPr>
        <w:t xml:space="preserve"> </w:t>
      </w:r>
      <w:proofErr w:type="spellStart"/>
      <w:r w:rsidRPr="006A0E69">
        <w:rPr>
          <w:bCs/>
          <w:lang w:val="en-US"/>
        </w:rPr>
        <w:t>nauk</w:t>
      </w:r>
      <w:proofErr w:type="spellEnd"/>
      <w:r w:rsidRPr="006A0E69">
        <w:rPr>
          <w:bCs/>
          <w:lang w:val="en-US"/>
        </w:rPr>
        <w:t xml:space="preserve">; </w:t>
      </w:r>
      <w:proofErr w:type="spellStart"/>
      <w:r w:rsidRPr="006A0E69">
        <w:rPr>
          <w:bCs/>
          <w:lang w:val="en-US"/>
        </w:rPr>
        <w:t>Vserossijskij</w:t>
      </w:r>
      <w:proofErr w:type="spellEnd"/>
      <w:r w:rsidRPr="006A0E69">
        <w:rPr>
          <w:bCs/>
          <w:lang w:val="en-US"/>
        </w:rPr>
        <w:t xml:space="preserve"> </w:t>
      </w:r>
      <w:proofErr w:type="spellStart"/>
      <w:r w:rsidRPr="006A0E69">
        <w:rPr>
          <w:bCs/>
          <w:lang w:val="en-US"/>
        </w:rPr>
        <w:t>Ordena</w:t>
      </w:r>
      <w:proofErr w:type="spellEnd"/>
      <w:r w:rsidRPr="006A0E69">
        <w:rPr>
          <w:bCs/>
          <w:lang w:val="en-US"/>
        </w:rPr>
        <w:t xml:space="preserve"> </w:t>
      </w:r>
      <w:proofErr w:type="spellStart"/>
      <w:r w:rsidRPr="006A0E69">
        <w:rPr>
          <w:bCs/>
          <w:lang w:val="en-US"/>
        </w:rPr>
        <w:t>Trudovogo</w:t>
      </w:r>
      <w:proofErr w:type="spellEnd"/>
      <w:r w:rsidRPr="006A0E69">
        <w:rPr>
          <w:bCs/>
          <w:lang w:val="en-US"/>
        </w:rPr>
        <w:t xml:space="preserve"> </w:t>
      </w:r>
      <w:proofErr w:type="spellStart"/>
      <w:r w:rsidRPr="006A0E69">
        <w:rPr>
          <w:bCs/>
          <w:lang w:val="en-US"/>
        </w:rPr>
        <w:t>Krasnogo</w:t>
      </w:r>
      <w:proofErr w:type="spellEnd"/>
      <w:r w:rsidRPr="006A0E69">
        <w:rPr>
          <w:bCs/>
          <w:lang w:val="en-US"/>
        </w:rPr>
        <w:t xml:space="preserve"> </w:t>
      </w:r>
      <w:proofErr w:type="spellStart"/>
      <w:r w:rsidRPr="006A0E69">
        <w:rPr>
          <w:bCs/>
          <w:lang w:val="en-US"/>
        </w:rPr>
        <w:t>Znameni</w:t>
      </w:r>
      <w:proofErr w:type="spellEnd"/>
      <w:r w:rsidRPr="006A0E69">
        <w:rPr>
          <w:bCs/>
          <w:lang w:val="en-US"/>
        </w:rPr>
        <w:t xml:space="preserve"> </w:t>
      </w:r>
      <w:proofErr w:type="spellStart"/>
      <w:r w:rsidRPr="006A0E69">
        <w:rPr>
          <w:bCs/>
          <w:lang w:val="en-US"/>
        </w:rPr>
        <w:t>Nauchno-Issledovatel`skij</w:t>
      </w:r>
      <w:proofErr w:type="spellEnd"/>
      <w:r w:rsidRPr="006A0E69">
        <w:rPr>
          <w:bCs/>
          <w:lang w:val="en-US"/>
        </w:rPr>
        <w:t xml:space="preserve"> </w:t>
      </w:r>
      <w:proofErr w:type="spellStart"/>
      <w:r w:rsidRPr="006A0E69">
        <w:rPr>
          <w:bCs/>
          <w:lang w:val="en-US"/>
        </w:rPr>
        <w:t>i</w:t>
      </w:r>
      <w:proofErr w:type="spellEnd"/>
      <w:r w:rsidRPr="006A0E69">
        <w:rPr>
          <w:bCs/>
          <w:lang w:val="en-US"/>
        </w:rPr>
        <w:t xml:space="preserve"> </w:t>
      </w:r>
      <w:proofErr w:type="spellStart"/>
      <w:r w:rsidRPr="006A0E69">
        <w:rPr>
          <w:bCs/>
          <w:lang w:val="en-US"/>
        </w:rPr>
        <w:t>Proektno-Texnologicheskij</w:t>
      </w:r>
      <w:proofErr w:type="spellEnd"/>
      <w:r w:rsidRPr="006A0E69">
        <w:rPr>
          <w:bCs/>
          <w:lang w:val="en-US"/>
        </w:rPr>
        <w:t xml:space="preserve"> </w:t>
      </w:r>
      <w:proofErr w:type="spellStart"/>
      <w:r w:rsidRPr="006A0E69">
        <w:rPr>
          <w:bCs/>
          <w:lang w:val="en-US"/>
        </w:rPr>
        <w:t>Institut</w:t>
      </w:r>
      <w:proofErr w:type="spellEnd"/>
      <w:r w:rsidRPr="006A0E69">
        <w:rPr>
          <w:bCs/>
          <w:lang w:val="en-US"/>
        </w:rPr>
        <w:t xml:space="preserve"> </w:t>
      </w:r>
      <w:proofErr w:type="spellStart"/>
      <w:r w:rsidRPr="006A0E69">
        <w:rPr>
          <w:bCs/>
          <w:lang w:val="en-US"/>
        </w:rPr>
        <w:t>Mexanizacii</w:t>
      </w:r>
      <w:proofErr w:type="spellEnd"/>
      <w:r w:rsidRPr="006A0E69">
        <w:rPr>
          <w:bCs/>
          <w:lang w:val="en-US"/>
        </w:rPr>
        <w:t xml:space="preserve"> </w:t>
      </w:r>
      <w:proofErr w:type="spellStart"/>
      <w:r w:rsidRPr="006A0E69">
        <w:rPr>
          <w:bCs/>
          <w:lang w:val="en-US"/>
        </w:rPr>
        <w:t>i</w:t>
      </w:r>
      <w:proofErr w:type="spellEnd"/>
      <w:r w:rsidRPr="006A0E69">
        <w:rPr>
          <w:bCs/>
          <w:lang w:val="en-US"/>
        </w:rPr>
        <w:t xml:space="preserve"> </w:t>
      </w:r>
      <w:proofErr w:type="spellStart"/>
      <w:r w:rsidRPr="006A0E69">
        <w:rPr>
          <w:bCs/>
          <w:lang w:val="en-US"/>
        </w:rPr>
        <w:t>E`lektrifikacii</w:t>
      </w:r>
      <w:proofErr w:type="spellEnd"/>
      <w:r w:rsidRPr="006A0E69">
        <w:rPr>
          <w:bCs/>
          <w:lang w:val="en-US"/>
        </w:rPr>
        <w:t xml:space="preserve"> </w:t>
      </w:r>
      <w:proofErr w:type="spellStart"/>
      <w:r w:rsidRPr="006A0E69">
        <w:rPr>
          <w:bCs/>
          <w:lang w:val="en-US"/>
        </w:rPr>
        <w:t>Sel`skogo</w:t>
      </w:r>
      <w:proofErr w:type="spellEnd"/>
      <w:r w:rsidRPr="006A0E69">
        <w:rPr>
          <w:bCs/>
          <w:lang w:val="en-US"/>
        </w:rPr>
        <w:t xml:space="preserve"> </w:t>
      </w:r>
      <w:proofErr w:type="spellStart"/>
      <w:r w:rsidRPr="006A0E69">
        <w:rPr>
          <w:bCs/>
          <w:lang w:val="en-US"/>
        </w:rPr>
        <w:t>Xozyajstva</w:t>
      </w:r>
      <w:proofErr w:type="spellEnd"/>
      <w:r w:rsidRPr="006A0E69">
        <w:rPr>
          <w:bCs/>
          <w:lang w:val="en-US"/>
        </w:rPr>
        <w:t xml:space="preserve">. – </w:t>
      </w:r>
      <w:proofErr w:type="spellStart"/>
      <w:r w:rsidRPr="006A0E69">
        <w:rPr>
          <w:bCs/>
          <w:lang w:val="en-US"/>
        </w:rPr>
        <w:t>Zernograd</w:t>
      </w:r>
      <w:proofErr w:type="spellEnd"/>
      <w:r w:rsidRPr="006A0E69">
        <w:rPr>
          <w:bCs/>
          <w:lang w:val="en-US"/>
        </w:rPr>
        <w:t xml:space="preserve"> : </w:t>
      </w:r>
      <w:proofErr w:type="spellStart"/>
      <w:r w:rsidRPr="006A0E69">
        <w:rPr>
          <w:bCs/>
          <w:lang w:val="en-US"/>
        </w:rPr>
        <w:t>Vserossijskij</w:t>
      </w:r>
      <w:proofErr w:type="spellEnd"/>
      <w:r w:rsidRPr="006A0E69">
        <w:rPr>
          <w:bCs/>
          <w:lang w:val="en-US"/>
        </w:rPr>
        <w:t xml:space="preserve"> </w:t>
      </w:r>
      <w:proofErr w:type="spellStart"/>
      <w:r w:rsidRPr="006A0E69">
        <w:rPr>
          <w:bCs/>
          <w:lang w:val="en-US"/>
        </w:rPr>
        <w:t>Ordena</w:t>
      </w:r>
      <w:proofErr w:type="spellEnd"/>
      <w:r w:rsidRPr="006A0E69">
        <w:rPr>
          <w:bCs/>
          <w:lang w:val="en-US"/>
        </w:rPr>
        <w:t xml:space="preserve"> </w:t>
      </w:r>
      <w:proofErr w:type="spellStart"/>
      <w:r w:rsidRPr="006A0E69">
        <w:rPr>
          <w:bCs/>
          <w:lang w:val="en-US"/>
        </w:rPr>
        <w:t>Trudovogo</w:t>
      </w:r>
      <w:proofErr w:type="spellEnd"/>
      <w:r w:rsidRPr="006A0E69">
        <w:rPr>
          <w:bCs/>
          <w:lang w:val="en-US"/>
        </w:rPr>
        <w:t xml:space="preserve"> </w:t>
      </w:r>
      <w:proofErr w:type="spellStart"/>
      <w:r w:rsidRPr="006A0E69">
        <w:rPr>
          <w:bCs/>
          <w:lang w:val="en-US"/>
        </w:rPr>
        <w:t>Krasnogo</w:t>
      </w:r>
      <w:proofErr w:type="spellEnd"/>
      <w:r w:rsidRPr="006A0E69">
        <w:rPr>
          <w:bCs/>
          <w:lang w:val="en-US"/>
        </w:rPr>
        <w:t xml:space="preserve"> </w:t>
      </w:r>
      <w:proofErr w:type="spellStart"/>
      <w:r w:rsidRPr="006A0E69">
        <w:rPr>
          <w:bCs/>
          <w:lang w:val="en-US"/>
        </w:rPr>
        <w:t>Znameni</w:t>
      </w:r>
      <w:proofErr w:type="spellEnd"/>
      <w:r w:rsidRPr="006A0E69">
        <w:rPr>
          <w:bCs/>
          <w:lang w:val="en-US"/>
        </w:rPr>
        <w:t xml:space="preserve"> </w:t>
      </w:r>
      <w:proofErr w:type="spellStart"/>
      <w:r w:rsidRPr="006A0E69">
        <w:rPr>
          <w:bCs/>
          <w:lang w:val="en-US"/>
        </w:rPr>
        <w:t>Nauchno-Issledovatel`skij</w:t>
      </w:r>
      <w:proofErr w:type="spellEnd"/>
      <w:r w:rsidRPr="006A0E69">
        <w:rPr>
          <w:bCs/>
          <w:lang w:val="en-US"/>
        </w:rPr>
        <w:t xml:space="preserve"> </w:t>
      </w:r>
      <w:proofErr w:type="spellStart"/>
      <w:r w:rsidRPr="006A0E69">
        <w:rPr>
          <w:bCs/>
          <w:lang w:val="en-US"/>
        </w:rPr>
        <w:t>i</w:t>
      </w:r>
      <w:proofErr w:type="spellEnd"/>
      <w:r w:rsidRPr="006A0E69">
        <w:rPr>
          <w:bCs/>
          <w:lang w:val="en-US"/>
        </w:rPr>
        <w:t xml:space="preserve"> </w:t>
      </w:r>
      <w:proofErr w:type="spellStart"/>
      <w:r w:rsidRPr="006A0E69">
        <w:rPr>
          <w:bCs/>
          <w:lang w:val="en-US"/>
        </w:rPr>
        <w:t>Proektno-Texnologicheskij</w:t>
      </w:r>
      <w:proofErr w:type="spellEnd"/>
      <w:r w:rsidRPr="006A0E69">
        <w:rPr>
          <w:bCs/>
          <w:lang w:val="en-US"/>
        </w:rPr>
        <w:t xml:space="preserve"> </w:t>
      </w:r>
      <w:proofErr w:type="spellStart"/>
      <w:r w:rsidRPr="006A0E69">
        <w:rPr>
          <w:bCs/>
          <w:lang w:val="en-US"/>
        </w:rPr>
        <w:t>Institut</w:t>
      </w:r>
      <w:proofErr w:type="spellEnd"/>
      <w:r w:rsidRPr="006A0E69">
        <w:rPr>
          <w:bCs/>
          <w:lang w:val="en-US"/>
        </w:rPr>
        <w:t xml:space="preserve"> </w:t>
      </w:r>
      <w:proofErr w:type="spellStart"/>
      <w:r w:rsidRPr="006A0E69">
        <w:rPr>
          <w:bCs/>
          <w:lang w:val="en-US"/>
        </w:rPr>
        <w:t>Mexanizacii</w:t>
      </w:r>
      <w:proofErr w:type="spellEnd"/>
      <w:r w:rsidRPr="006A0E69">
        <w:rPr>
          <w:bCs/>
          <w:lang w:val="en-US"/>
        </w:rPr>
        <w:t xml:space="preserve"> </w:t>
      </w:r>
      <w:proofErr w:type="spellStart"/>
      <w:r w:rsidRPr="006A0E69">
        <w:rPr>
          <w:bCs/>
          <w:lang w:val="en-US"/>
        </w:rPr>
        <w:t>i</w:t>
      </w:r>
      <w:proofErr w:type="spellEnd"/>
      <w:r w:rsidRPr="006A0E69">
        <w:rPr>
          <w:bCs/>
          <w:lang w:val="en-US"/>
        </w:rPr>
        <w:t xml:space="preserve"> </w:t>
      </w:r>
      <w:proofErr w:type="spellStart"/>
      <w:r w:rsidRPr="006A0E69">
        <w:rPr>
          <w:bCs/>
          <w:lang w:val="en-US"/>
        </w:rPr>
        <w:t>E`lektrifikacii</w:t>
      </w:r>
      <w:proofErr w:type="spellEnd"/>
      <w:r w:rsidRPr="006A0E69">
        <w:rPr>
          <w:bCs/>
          <w:lang w:val="en-US"/>
        </w:rPr>
        <w:t xml:space="preserve"> </w:t>
      </w:r>
      <w:proofErr w:type="spellStart"/>
      <w:r w:rsidRPr="006A0E69">
        <w:rPr>
          <w:bCs/>
          <w:lang w:val="en-US"/>
        </w:rPr>
        <w:t>Sel`skogo</w:t>
      </w:r>
      <w:proofErr w:type="spellEnd"/>
      <w:r w:rsidRPr="006A0E69">
        <w:rPr>
          <w:bCs/>
          <w:lang w:val="en-US"/>
        </w:rPr>
        <w:t xml:space="preserve"> </w:t>
      </w:r>
      <w:proofErr w:type="spellStart"/>
      <w:r w:rsidRPr="006A0E69">
        <w:rPr>
          <w:bCs/>
          <w:lang w:val="en-US"/>
        </w:rPr>
        <w:t>Xozyajstva</w:t>
      </w:r>
      <w:proofErr w:type="spellEnd"/>
      <w:r w:rsidRPr="006A0E69">
        <w:rPr>
          <w:bCs/>
          <w:lang w:val="en-US"/>
        </w:rPr>
        <w:t>, 2010. – 172 s. – ISBN 978-5-904960-02-5.</w:t>
      </w:r>
    </w:p>
    <w:p w:rsidR="006A0E69" w:rsidRPr="006A0E69" w:rsidRDefault="006A0E69" w:rsidP="006A0E69">
      <w:pPr>
        <w:tabs>
          <w:tab w:val="left" w:pos="993"/>
        </w:tabs>
        <w:ind w:firstLine="567"/>
        <w:jc w:val="both"/>
        <w:rPr>
          <w:bCs/>
          <w:lang w:val="en-US"/>
        </w:rPr>
      </w:pPr>
      <w:r w:rsidRPr="006A0E69">
        <w:rPr>
          <w:bCs/>
          <w:lang w:val="en-US"/>
        </w:rPr>
        <w:t>5.</w:t>
      </w:r>
      <w:r w:rsidRPr="006A0E69">
        <w:rPr>
          <w:bCs/>
          <w:lang w:val="en-US"/>
        </w:rPr>
        <w:tab/>
      </w:r>
      <w:proofErr w:type="spellStart"/>
      <w:r w:rsidRPr="006A0E69">
        <w:rPr>
          <w:bCs/>
          <w:lang w:val="en-US"/>
        </w:rPr>
        <w:t>Parxomenko</w:t>
      </w:r>
      <w:proofErr w:type="spellEnd"/>
      <w:r w:rsidRPr="006A0E69">
        <w:rPr>
          <w:bCs/>
          <w:lang w:val="en-US"/>
        </w:rPr>
        <w:t xml:space="preserve">, G. G. </w:t>
      </w:r>
      <w:proofErr w:type="spellStart"/>
      <w:r w:rsidRPr="006A0E69">
        <w:rPr>
          <w:bCs/>
          <w:lang w:val="en-US"/>
        </w:rPr>
        <w:t>Kombinirovanny`e</w:t>
      </w:r>
      <w:proofErr w:type="spellEnd"/>
      <w:r w:rsidRPr="006A0E69">
        <w:rPr>
          <w:bCs/>
          <w:lang w:val="en-US"/>
        </w:rPr>
        <w:t xml:space="preserve"> </w:t>
      </w:r>
      <w:proofErr w:type="spellStart"/>
      <w:r w:rsidRPr="006A0E69">
        <w:rPr>
          <w:bCs/>
          <w:lang w:val="en-US"/>
        </w:rPr>
        <w:t>agregaty</w:t>
      </w:r>
      <w:proofErr w:type="spellEnd"/>
      <w:r w:rsidRPr="006A0E69">
        <w:rPr>
          <w:bCs/>
          <w:lang w:val="en-US"/>
        </w:rPr>
        <w:t xml:space="preserve">` </w:t>
      </w:r>
      <w:proofErr w:type="spellStart"/>
      <w:r w:rsidRPr="006A0E69">
        <w:rPr>
          <w:bCs/>
          <w:lang w:val="en-US"/>
        </w:rPr>
        <w:t>dlya</w:t>
      </w:r>
      <w:proofErr w:type="spellEnd"/>
      <w:r w:rsidRPr="006A0E69">
        <w:rPr>
          <w:bCs/>
          <w:lang w:val="en-US"/>
        </w:rPr>
        <w:t xml:space="preserve"> </w:t>
      </w:r>
      <w:proofErr w:type="spellStart"/>
      <w:r w:rsidRPr="006A0E69">
        <w:rPr>
          <w:bCs/>
          <w:lang w:val="en-US"/>
        </w:rPr>
        <w:t>osnovnoj</w:t>
      </w:r>
      <w:proofErr w:type="spellEnd"/>
      <w:r w:rsidRPr="006A0E69">
        <w:rPr>
          <w:bCs/>
          <w:lang w:val="en-US"/>
        </w:rPr>
        <w:t xml:space="preserve"> </w:t>
      </w:r>
      <w:proofErr w:type="spellStart"/>
      <w:r w:rsidRPr="006A0E69">
        <w:rPr>
          <w:bCs/>
          <w:lang w:val="en-US"/>
        </w:rPr>
        <w:t>obrabotki</w:t>
      </w:r>
      <w:proofErr w:type="spellEnd"/>
      <w:r w:rsidRPr="006A0E69">
        <w:rPr>
          <w:bCs/>
          <w:lang w:val="en-US"/>
        </w:rPr>
        <w:t xml:space="preserve"> </w:t>
      </w:r>
      <w:proofErr w:type="spellStart"/>
      <w:r w:rsidRPr="006A0E69">
        <w:rPr>
          <w:bCs/>
          <w:lang w:val="en-US"/>
        </w:rPr>
        <w:t>pochvy</w:t>
      </w:r>
      <w:proofErr w:type="spellEnd"/>
      <w:r w:rsidRPr="006A0E69">
        <w:rPr>
          <w:bCs/>
          <w:lang w:val="en-US"/>
        </w:rPr>
        <w:t xml:space="preserve">` v </w:t>
      </w:r>
      <w:proofErr w:type="spellStart"/>
      <w:r w:rsidRPr="006A0E69">
        <w:rPr>
          <w:bCs/>
          <w:lang w:val="en-US"/>
        </w:rPr>
        <w:t>zasushlivy`x</w:t>
      </w:r>
      <w:proofErr w:type="spellEnd"/>
      <w:r w:rsidRPr="006A0E69">
        <w:rPr>
          <w:bCs/>
          <w:lang w:val="en-US"/>
        </w:rPr>
        <w:t xml:space="preserve"> </w:t>
      </w:r>
      <w:proofErr w:type="spellStart"/>
      <w:r w:rsidRPr="006A0E69">
        <w:rPr>
          <w:bCs/>
          <w:lang w:val="en-US"/>
        </w:rPr>
        <w:t>usloviyax</w:t>
      </w:r>
      <w:proofErr w:type="spellEnd"/>
      <w:r w:rsidRPr="006A0E69">
        <w:rPr>
          <w:bCs/>
          <w:lang w:val="en-US"/>
        </w:rPr>
        <w:t xml:space="preserve"> / G. G. </w:t>
      </w:r>
      <w:proofErr w:type="spellStart"/>
      <w:r w:rsidRPr="006A0E69">
        <w:rPr>
          <w:bCs/>
          <w:lang w:val="en-US"/>
        </w:rPr>
        <w:t>Parxomenko</w:t>
      </w:r>
      <w:proofErr w:type="spellEnd"/>
      <w:r w:rsidRPr="006A0E69">
        <w:rPr>
          <w:bCs/>
          <w:lang w:val="en-US"/>
        </w:rPr>
        <w:t xml:space="preserve">, V. B. </w:t>
      </w:r>
      <w:proofErr w:type="spellStart"/>
      <w:r w:rsidRPr="006A0E69">
        <w:rPr>
          <w:bCs/>
          <w:lang w:val="en-US"/>
        </w:rPr>
        <w:t>Ry`kov</w:t>
      </w:r>
      <w:proofErr w:type="spellEnd"/>
      <w:r w:rsidRPr="006A0E69">
        <w:rPr>
          <w:bCs/>
          <w:lang w:val="en-US"/>
        </w:rPr>
        <w:t xml:space="preserve"> // </w:t>
      </w:r>
      <w:proofErr w:type="spellStart"/>
      <w:r w:rsidRPr="006A0E69">
        <w:rPr>
          <w:bCs/>
          <w:lang w:val="en-US"/>
        </w:rPr>
        <w:t>Dostizheniya</w:t>
      </w:r>
      <w:proofErr w:type="spellEnd"/>
      <w:r w:rsidRPr="006A0E69">
        <w:rPr>
          <w:bCs/>
          <w:lang w:val="en-US"/>
        </w:rPr>
        <w:t xml:space="preserve"> </w:t>
      </w:r>
      <w:proofErr w:type="spellStart"/>
      <w:r w:rsidRPr="006A0E69">
        <w:rPr>
          <w:bCs/>
          <w:lang w:val="en-US"/>
        </w:rPr>
        <w:t>nauki</w:t>
      </w:r>
      <w:proofErr w:type="spellEnd"/>
      <w:r w:rsidRPr="006A0E69">
        <w:rPr>
          <w:bCs/>
          <w:lang w:val="en-US"/>
        </w:rPr>
        <w:t xml:space="preserve"> </w:t>
      </w:r>
      <w:proofErr w:type="spellStart"/>
      <w:r w:rsidRPr="006A0E69">
        <w:rPr>
          <w:bCs/>
          <w:lang w:val="en-US"/>
        </w:rPr>
        <w:t>i</w:t>
      </w:r>
      <w:proofErr w:type="spellEnd"/>
      <w:r w:rsidRPr="006A0E69">
        <w:rPr>
          <w:bCs/>
          <w:lang w:val="en-US"/>
        </w:rPr>
        <w:t xml:space="preserve"> </w:t>
      </w:r>
      <w:proofErr w:type="spellStart"/>
      <w:r w:rsidRPr="006A0E69">
        <w:rPr>
          <w:bCs/>
          <w:lang w:val="en-US"/>
        </w:rPr>
        <w:t>texniki</w:t>
      </w:r>
      <w:proofErr w:type="spellEnd"/>
      <w:r w:rsidRPr="006A0E69">
        <w:rPr>
          <w:bCs/>
          <w:lang w:val="en-US"/>
        </w:rPr>
        <w:t xml:space="preserve"> APK. – 2005. – № 7. – S. 38-39.</w:t>
      </w:r>
    </w:p>
    <w:p w:rsidR="006A0E69" w:rsidRPr="006A0E69" w:rsidRDefault="006A0E69" w:rsidP="006A0E69">
      <w:pPr>
        <w:tabs>
          <w:tab w:val="left" w:pos="993"/>
        </w:tabs>
        <w:ind w:firstLine="567"/>
        <w:jc w:val="both"/>
        <w:rPr>
          <w:bCs/>
          <w:lang w:val="en-US"/>
        </w:rPr>
      </w:pPr>
      <w:r w:rsidRPr="006A0E69">
        <w:rPr>
          <w:bCs/>
          <w:lang w:val="en-US"/>
        </w:rPr>
        <w:t>6.</w:t>
      </w:r>
      <w:r w:rsidRPr="006A0E69">
        <w:rPr>
          <w:bCs/>
          <w:lang w:val="en-US"/>
        </w:rPr>
        <w:tab/>
      </w:r>
      <w:proofErr w:type="spellStart"/>
      <w:r w:rsidRPr="006A0E69">
        <w:rPr>
          <w:bCs/>
          <w:lang w:val="en-US"/>
        </w:rPr>
        <w:t>Belousov</w:t>
      </w:r>
      <w:proofErr w:type="spellEnd"/>
      <w:r w:rsidRPr="006A0E69">
        <w:rPr>
          <w:bCs/>
          <w:lang w:val="en-US"/>
        </w:rPr>
        <w:t xml:space="preserve">, S. V. </w:t>
      </w:r>
      <w:proofErr w:type="spellStart"/>
      <w:r w:rsidRPr="006A0E69">
        <w:rPr>
          <w:bCs/>
          <w:lang w:val="en-US"/>
        </w:rPr>
        <w:t>Patentny`j</w:t>
      </w:r>
      <w:proofErr w:type="spellEnd"/>
      <w:r w:rsidRPr="006A0E69">
        <w:rPr>
          <w:bCs/>
          <w:lang w:val="en-US"/>
        </w:rPr>
        <w:t xml:space="preserve"> </w:t>
      </w:r>
      <w:proofErr w:type="spellStart"/>
      <w:r w:rsidRPr="006A0E69">
        <w:rPr>
          <w:bCs/>
          <w:lang w:val="en-US"/>
        </w:rPr>
        <w:t>poisk</w:t>
      </w:r>
      <w:proofErr w:type="spellEnd"/>
      <w:r w:rsidRPr="006A0E69">
        <w:rPr>
          <w:bCs/>
          <w:lang w:val="en-US"/>
        </w:rPr>
        <w:t xml:space="preserve"> </w:t>
      </w:r>
      <w:proofErr w:type="spellStart"/>
      <w:r w:rsidRPr="006A0E69">
        <w:rPr>
          <w:bCs/>
          <w:lang w:val="en-US"/>
        </w:rPr>
        <w:t>konstrukcij</w:t>
      </w:r>
      <w:proofErr w:type="spellEnd"/>
      <w:r w:rsidRPr="006A0E69">
        <w:rPr>
          <w:bCs/>
          <w:lang w:val="en-US"/>
        </w:rPr>
        <w:t xml:space="preserve"> </w:t>
      </w:r>
      <w:proofErr w:type="spellStart"/>
      <w:r w:rsidRPr="006A0E69">
        <w:rPr>
          <w:bCs/>
          <w:lang w:val="en-US"/>
        </w:rPr>
        <w:t>obespechivayushhix</w:t>
      </w:r>
      <w:proofErr w:type="spellEnd"/>
      <w:r w:rsidRPr="006A0E69">
        <w:rPr>
          <w:bCs/>
          <w:lang w:val="en-US"/>
        </w:rPr>
        <w:t xml:space="preserve"> </w:t>
      </w:r>
      <w:proofErr w:type="spellStart"/>
      <w:r w:rsidRPr="006A0E69">
        <w:rPr>
          <w:bCs/>
          <w:lang w:val="en-US"/>
        </w:rPr>
        <w:t>obrabotku</w:t>
      </w:r>
      <w:proofErr w:type="spellEnd"/>
      <w:r w:rsidRPr="006A0E69">
        <w:rPr>
          <w:bCs/>
          <w:lang w:val="en-US"/>
        </w:rPr>
        <w:t xml:space="preserve"> </w:t>
      </w:r>
      <w:proofErr w:type="spellStart"/>
      <w:r w:rsidRPr="006A0E69">
        <w:rPr>
          <w:bCs/>
          <w:lang w:val="en-US"/>
        </w:rPr>
        <w:t>pochvy</w:t>
      </w:r>
      <w:proofErr w:type="spellEnd"/>
      <w:r w:rsidRPr="006A0E69">
        <w:rPr>
          <w:bCs/>
          <w:lang w:val="en-US"/>
        </w:rPr>
        <w:t xml:space="preserve">` s </w:t>
      </w:r>
      <w:proofErr w:type="spellStart"/>
      <w:r w:rsidRPr="006A0E69">
        <w:rPr>
          <w:bCs/>
          <w:lang w:val="en-US"/>
        </w:rPr>
        <w:t>oborotom</w:t>
      </w:r>
      <w:proofErr w:type="spellEnd"/>
      <w:r w:rsidRPr="006A0E69">
        <w:rPr>
          <w:bCs/>
          <w:lang w:val="en-US"/>
        </w:rPr>
        <w:t xml:space="preserve"> </w:t>
      </w:r>
      <w:proofErr w:type="spellStart"/>
      <w:r w:rsidRPr="006A0E69">
        <w:rPr>
          <w:bCs/>
          <w:lang w:val="en-US"/>
        </w:rPr>
        <w:t>plasta</w:t>
      </w:r>
      <w:proofErr w:type="spellEnd"/>
      <w:r w:rsidRPr="006A0E69">
        <w:rPr>
          <w:bCs/>
          <w:lang w:val="en-US"/>
        </w:rPr>
        <w:t xml:space="preserve">. </w:t>
      </w:r>
      <w:proofErr w:type="spellStart"/>
      <w:r w:rsidRPr="006A0E69">
        <w:rPr>
          <w:bCs/>
          <w:lang w:val="en-US"/>
        </w:rPr>
        <w:t>Metod</w:t>
      </w:r>
      <w:proofErr w:type="spellEnd"/>
      <w:r w:rsidRPr="006A0E69">
        <w:rPr>
          <w:bCs/>
          <w:lang w:val="en-US"/>
        </w:rPr>
        <w:t xml:space="preserve"> </w:t>
      </w:r>
      <w:proofErr w:type="spellStart"/>
      <w:r w:rsidRPr="006A0E69">
        <w:rPr>
          <w:bCs/>
          <w:lang w:val="en-US"/>
        </w:rPr>
        <w:t>poiska</w:t>
      </w:r>
      <w:proofErr w:type="spellEnd"/>
      <w:r w:rsidRPr="006A0E69">
        <w:rPr>
          <w:bCs/>
          <w:lang w:val="en-US"/>
        </w:rPr>
        <w:t xml:space="preserve">. </w:t>
      </w:r>
      <w:proofErr w:type="spellStart"/>
      <w:r w:rsidRPr="006A0E69">
        <w:rPr>
          <w:bCs/>
          <w:lang w:val="en-US"/>
        </w:rPr>
        <w:t>predlagaemoe</w:t>
      </w:r>
      <w:proofErr w:type="spellEnd"/>
      <w:r w:rsidRPr="006A0E69">
        <w:rPr>
          <w:bCs/>
          <w:lang w:val="en-US"/>
        </w:rPr>
        <w:t xml:space="preserve"> </w:t>
      </w:r>
      <w:proofErr w:type="spellStart"/>
      <w:r w:rsidRPr="006A0E69">
        <w:rPr>
          <w:bCs/>
          <w:lang w:val="en-US"/>
        </w:rPr>
        <w:t>texnicheskoe</w:t>
      </w:r>
      <w:proofErr w:type="spellEnd"/>
      <w:r w:rsidRPr="006A0E69">
        <w:rPr>
          <w:bCs/>
          <w:lang w:val="en-US"/>
        </w:rPr>
        <w:t xml:space="preserve"> </w:t>
      </w:r>
      <w:proofErr w:type="spellStart"/>
      <w:r w:rsidRPr="006A0E69">
        <w:rPr>
          <w:bCs/>
          <w:lang w:val="en-US"/>
        </w:rPr>
        <w:t>reshenie</w:t>
      </w:r>
      <w:proofErr w:type="spellEnd"/>
      <w:r w:rsidRPr="006A0E69">
        <w:rPr>
          <w:bCs/>
          <w:lang w:val="en-US"/>
        </w:rPr>
        <w:t xml:space="preserve"> / S. V. </w:t>
      </w:r>
      <w:proofErr w:type="spellStart"/>
      <w:r w:rsidRPr="006A0E69">
        <w:rPr>
          <w:bCs/>
          <w:lang w:val="en-US"/>
        </w:rPr>
        <w:t>Belousov</w:t>
      </w:r>
      <w:proofErr w:type="spellEnd"/>
      <w:r w:rsidRPr="006A0E69">
        <w:rPr>
          <w:bCs/>
          <w:lang w:val="en-US"/>
        </w:rPr>
        <w:t xml:space="preserve"> // </w:t>
      </w:r>
      <w:proofErr w:type="spellStart"/>
      <w:r w:rsidRPr="006A0E69">
        <w:rPr>
          <w:bCs/>
          <w:lang w:val="en-US"/>
        </w:rPr>
        <w:t>Politematicheskij</w:t>
      </w:r>
      <w:proofErr w:type="spellEnd"/>
      <w:r w:rsidRPr="006A0E69">
        <w:rPr>
          <w:bCs/>
          <w:lang w:val="en-US"/>
        </w:rPr>
        <w:t xml:space="preserve"> </w:t>
      </w:r>
      <w:proofErr w:type="spellStart"/>
      <w:r w:rsidRPr="006A0E69">
        <w:rPr>
          <w:bCs/>
          <w:lang w:val="en-US"/>
        </w:rPr>
        <w:t>setevoj</w:t>
      </w:r>
      <w:proofErr w:type="spellEnd"/>
      <w:r w:rsidRPr="006A0E69">
        <w:rPr>
          <w:bCs/>
          <w:lang w:val="en-US"/>
        </w:rPr>
        <w:t xml:space="preserve"> </w:t>
      </w:r>
      <w:proofErr w:type="spellStart"/>
      <w:r w:rsidRPr="006A0E69">
        <w:rPr>
          <w:bCs/>
          <w:lang w:val="en-US"/>
        </w:rPr>
        <w:t>e`lektronny`j</w:t>
      </w:r>
      <w:proofErr w:type="spellEnd"/>
      <w:r w:rsidRPr="006A0E69">
        <w:rPr>
          <w:bCs/>
          <w:lang w:val="en-US"/>
        </w:rPr>
        <w:t xml:space="preserve"> </w:t>
      </w:r>
      <w:proofErr w:type="spellStart"/>
      <w:r w:rsidRPr="006A0E69">
        <w:rPr>
          <w:bCs/>
          <w:lang w:val="en-US"/>
        </w:rPr>
        <w:t>nauchny`j</w:t>
      </w:r>
      <w:proofErr w:type="spellEnd"/>
      <w:r w:rsidRPr="006A0E69">
        <w:rPr>
          <w:bCs/>
          <w:lang w:val="en-US"/>
        </w:rPr>
        <w:t xml:space="preserve"> </w:t>
      </w:r>
      <w:proofErr w:type="spellStart"/>
      <w:r w:rsidRPr="006A0E69">
        <w:rPr>
          <w:bCs/>
          <w:lang w:val="en-US"/>
        </w:rPr>
        <w:t>zhurnal</w:t>
      </w:r>
      <w:proofErr w:type="spellEnd"/>
      <w:r w:rsidRPr="006A0E69">
        <w:rPr>
          <w:bCs/>
          <w:lang w:val="en-US"/>
        </w:rPr>
        <w:t xml:space="preserve"> </w:t>
      </w:r>
      <w:proofErr w:type="spellStart"/>
      <w:r w:rsidRPr="006A0E69">
        <w:rPr>
          <w:bCs/>
          <w:lang w:val="en-US"/>
        </w:rPr>
        <w:t>Kubanskogo</w:t>
      </w:r>
      <w:proofErr w:type="spellEnd"/>
      <w:r w:rsidRPr="006A0E69">
        <w:rPr>
          <w:bCs/>
          <w:lang w:val="en-US"/>
        </w:rPr>
        <w:t xml:space="preserve"> </w:t>
      </w:r>
      <w:proofErr w:type="spellStart"/>
      <w:r w:rsidRPr="006A0E69">
        <w:rPr>
          <w:bCs/>
          <w:lang w:val="en-US"/>
        </w:rPr>
        <w:t>gosudarstvennogo</w:t>
      </w:r>
      <w:proofErr w:type="spellEnd"/>
      <w:r w:rsidRPr="006A0E69">
        <w:rPr>
          <w:bCs/>
          <w:lang w:val="en-US"/>
        </w:rPr>
        <w:t xml:space="preserve"> </w:t>
      </w:r>
      <w:proofErr w:type="spellStart"/>
      <w:r w:rsidRPr="006A0E69">
        <w:rPr>
          <w:bCs/>
          <w:lang w:val="en-US"/>
        </w:rPr>
        <w:t>agrarnogo</w:t>
      </w:r>
      <w:proofErr w:type="spellEnd"/>
      <w:r w:rsidRPr="006A0E69">
        <w:rPr>
          <w:bCs/>
          <w:lang w:val="en-US"/>
        </w:rPr>
        <w:t xml:space="preserve"> </w:t>
      </w:r>
      <w:proofErr w:type="spellStart"/>
      <w:r w:rsidRPr="006A0E69">
        <w:rPr>
          <w:bCs/>
          <w:lang w:val="en-US"/>
        </w:rPr>
        <w:t>universiteta</w:t>
      </w:r>
      <w:proofErr w:type="spellEnd"/>
      <w:r w:rsidRPr="006A0E69">
        <w:rPr>
          <w:bCs/>
          <w:lang w:val="en-US"/>
        </w:rPr>
        <w:t>. – 2015. – № 109. – S. 416-450.</w:t>
      </w:r>
    </w:p>
    <w:p w:rsidR="006A0E69" w:rsidRPr="006A0E69" w:rsidRDefault="006A0E69" w:rsidP="006A0E69">
      <w:pPr>
        <w:tabs>
          <w:tab w:val="left" w:pos="993"/>
        </w:tabs>
        <w:ind w:firstLine="567"/>
        <w:jc w:val="both"/>
        <w:rPr>
          <w:bCs/>
          <w:lang w:val="en-US"/>
        </w:rPr>
      </w:pPr>
      <w:r w:rsidRPr="006A0E69">
        <w:rPr>
          <w:bCs/>
          <w:lang w:val="en-US"/>
        </w:rPr>
        <w:t>7.</w:t>
      </w:r>
      <w:r w:rsidRPr="006A0E69">
        <w:rPr>
          <w:bCs/>
          <w:lang w:val="en-US"/>
        </w:rPr>
        <w:tab/>
      </w:r>
      <w:proofErr w:type="spellStart"/>
      <w:r w:rsidRPr="006A0E69">
        <w:rPr>
          <w:bCs/>
          <w:lang w:val="en-US"/>
        </w:rPr>
        <w:t>Belousov</w:t>
      </w:r>
      <w:proofErr w:type="spellEnd"/>
      <w:r w:rsidRPr="006A0E69">
        <w:rPr>
          <w:bCs/>
          <w:lang w:val="en-US"/>
        </w:rPr>
        <w:t xml:space="preserve">, S. V. </w:t>
      </w:r>
      <w:proofErr w:type="spellStart"/>
      <w:r w:rsidRPr="006A0E69">
        <w:rPr>
          <w:bCs/>
          <w:lang w:val="en-US"/>
        </w:rPr>
        <w:t>Lemeshny`j</w:t>
      </w:r>
      <w:proofErr w:type="spellEnd"/>
      <w:r w:rsidRPr="006A0E69">
        <w:rPr>
          <w:bCs/>
          <w:lang w:val="en-US"/>
        </w:rPr>
        <w:t xml:space="preserve"> plug s </w:t>
      </w:r>
      <w:proofErr w:type="spellStart"/>
      <w:r w:rsidRPr="006A0E69">
        <w:rPr>
          <w:bCs/>
          <w:lang w:val="en-US"/>
        </w:rPr>
        <w:t>dopolnitel`ny`mi</w:t>
      </w:r>
      <w:proofErr w:type="spellEnd"/>
      <w:r w:rsidRPr="006A0E69">
        <w:rPr>
          <w:bCs/>
          <w:lang w:val="en-US"/>
        </w:rPr>
        <w:t xml:space="preserve"> </w:t>
      </w:r>
      <w:proofErr w:type="spellStart"/>
      <w:r w:rsidRPr="006A0E69">
        <w:rPr>
          <w:bCs/>
          <w:lang w:val="en-US"/>
        </w:rPr>
        <w:t>diskovy`mi</w:t>
      </w:r>
      <w:proofErr w:type="spellEnd"/>
      <w:r w:rsidRPr="006A0E69">
        <w:rPr>
          <w:bCs/>
          <w:lang w:val="en-US"/>
        </w:rPr>
        <w:t xml:space="preserve"> </w:t>
      </w:r>
      <w:proofErr w:type="spellStart"/>
      <w:r w:rsidRPr="006A0E69">
        <w:rPr>
          <w:bCs/>
          <w:lang w:val="en-US"/>
        </w:rPr>
        <w:t>rabochimi</w:t>
      </w:r>
      <w:proofErr w:type="spellEnd"/>
      <w:r w:rsidRPr="006A0E69">
        <w:rPr>
          <w:bCs/>
          <w:lang w:val="en-US"/>
        </w:rPr>
        <w:t xml:space="preserve"> </w:t>
      </w:r>
      <w:proofErr w:type="spellStart"/>
      <w:r w:rsidRPr="006A0E69">
        <w:rPr>
          <w:bCs/>
          <w:lang w:val="en-US"/>
        </w:rPr>
        <w:t>organami</w:t>
      </w:r>
      <w:proofErr w:type="spellEnd"/>
      <w:r w:rsidRPr="006A0E69">
        <w:rPr>
          <w:bCs/>
          <w:lang w:val="en-US"/>
        </w:rPr>
        <w:t xml:space="preserve"> / S. V. </w:t>
      </w:r>
      <w:proofErr w:type="spellStart"/>
      <w:r w:rsidRPr="006A0E69">
        <w:rPr>
          <w:bCs/>
          <w:lang w:val="en-US"/>
        </w:rPr>
        <w:t>Belousov</w:t>
      </w:r>
      <w:proofErr w:type="spellEnd"/>
      <w:r w:rsidRPr="006A0E69">
        <w:rPr>
          <w:bCs/>
          <w:lang w:val="en-US"/>
        </w:rPr>
        <w:t xml:space="preserve"> // </w:t>
      </w:r>
      <w:proofErr w:type="spellStart"/>
      <w:r w:rsidRPr="006A0E69">
        <w:rPr>
          <w:bCs/>
          <w:lang w:val="en-US"/>
        </w:rPr>
        <w:t>Politematicheskij</w:t>
      </w:r>
      <w:proofErr w:type="spellEnd"/>
      <w:r w:rsidRPr="006A0E69">
        <w:rPr>
          <w:bCs/>
          <w:lang w:val="en-US"/>
        </w:rPr>
        <w:t xml:space="preserve"> </w:t>
      </w:r>
      <w:proofErr w:type="spellStart"/>
      <w:r w:rsidRPr="006A0E69">
        <w:rPr>
          <w:bCs/>
          <w:lang w:val="en-US"/>
        </w:rPr>
        <w:t>setevoj</w:t>
      </w:r>
      <w:proofErr w:type="spellEnd"/>
      <w:r w:rsidRPr="006A0E69">
        <w:rPr>
          <w:bCs/>
          <w:lang w:val="en-US"/>
        </w:rPr>
        <w:t xml:space="preserve"> </w:t>
      </w:r>
      <w:proofErr w:type="spellStart"/>
      <w:r w:rsidRPr="006A0E69">
        <w:rPr>
          <w:bCs/>
          <w:lang w:val="en-US"/>
        </w:rPr>
        <w:t>e`lektronny`j</w:t>
      </w:r>
      <w:proofErr w:type="spellEnd"/>
      <w:r w:rsidRPr="006A0E69">
        <w:rPr>
          <w:bCs/>
          <w:lang w:val="en-US"/>
        </w:rPr>
        <w:t xml:space="preserve"> </w:t>
      </w:r>
      <w:proofErr w:type="spellStart"/>
      <w:r w:rsidRPr="006A0E69">
        <w:rPr>
          <w:bCs/>
          <w:lang w:val="en-US"/>
        </w:rPr>
        <w:t>nauchny`j</w:t>
      </w:r>
      <w:proofErr w:type="spellEnd"/>
      <w:r w:rsidRPr="006A0E69">
        <w:rPr>
          <w:bCs/>
          <w:lang w:val="en-US"/>
        </w:rPr>
        <w:t xml:space="preserve"> </w:t>
      </w:r>
      <w:proofErr w:type="spellStart"/>
      <w:r w:rsidRPr="006A0E69">
        <w:rPr>
          <w:bCs/>
          <w:lang w:val="en-US"/>
        </w:rPr>
        <w:t>zhurnal</w:t>
      </w:r>
      <w:proofErr w:type="spellEnd"/>
      <w:r w:rsidRPr="006A0E69">
        <w:rPr>
          <w:bCs/>
          <w:lang w:val="en-US"/>
        </w:rPr>
        <w:t xml:space="preserve"> </w:t>
      </w:r>
      <w:proofErr w:type="spellStart"/>
      <w:r w:rsidRPr="006A0E69">
        <w:rPr>
          <w:bCs/>
          <w:lang w:val="en-US"/>
        </w:rPr>
        <w:t>Kubanskogo</w:t>
      </w:r>
      <w:proofErr w:type="spellEnd"/>
      <w:r w:rsidRPr="006A0E69">
        <w:rPr>
          <w:bCs/>
          <w:lang w:val="en-US"/>
        </w:rPr>
        <w:t xml:space="preserve"> </w:t>
      </w:r>
      <w:proofErr w:type="spellStart"/>
      <w:r w:rsidRPr="006A0E69">
        <w:rPr>
          <w:bCs/>
          <w:lang w:val="en-US"/>
        </w:rPr>
        <w:t>gosudarstvennogo</w:t>
      </w:r>
      <w:proofErr w:type="spellEnd"/>
      <w:r w:rsidRPr="006A0E69">
        <w:rPr>
          <w:bCs/>
          <w:lang w:val="en-US"/>
        </w:rPr>
        <w:t xml:space="preserve"> </w:t>
      </w:r>
      <w:proofErr w:type="spellStart"/>
      <w:r w:rsidRPr="006A0E69">
        <w:rPr>
          <w:bCs/>
          <w:lang w:val="en-US"/>
        </w:rPr>
        <w:t>agrarnogo</w:t>
      </w:r>
      <w:proofErr w:type="spellEnd"/>
      <w:r w:rsidRPr="006A0E69">
        <w:rPr>
          <w:bCs/>
          <w:lang w:val="en-US"/>
        </w:rPr>
        <w:t xml:space="preserve"> </w:t>
      </w:r>
      <w:proofErr w:type="spellStart"/>
      <w:r w:rsidRPr="006A0E69">
        <w:rPr>
          <w:bCs/>
          <w:lang w:val="en-US"/>
        </w:rPr>
        <w:t>universiteta</w:t>
      </w:r>
      <w:proofErr w:type="spellEnd"/>
      <w:r w:rsidRPr="006A0E69">
        <w:rPr>
          <w:bCs/>
          <w:lang w:val="en-US"/>
        </w:rPr>
        <w:t>. – 2016. – № 115. – S. 783-797.</w:t>
      </w:r>
    </w:p>
    <w:p w:rsidR="006A0E69" w:rsidRPr="006A0E69" w:rsidRDefault="006A0E69" w:rsidP="006A0E69">
      <w:pPr>
        <w:tabs>
          <w:tab w:val="left" w:pos="993"/>
        </w:tabs>
        <w:ind w:firstLine="567"/>
        <w:jc w:val="both"/>
        <w:rPr>
          <w:bCs/>
          <w:lang w:val="en-US"/>
        </w:rPr>
      </w:pPr>
      <w:r w:rsidRPr="006A0E69">
        <w:rPr>
          <w:bCs/>
          <w:lang w:val="en-US"/>
        </w:rPr>
        <w:t>8.</w:t>
      </w:r>
      <w:r w:rsidRPr="006A0E69">
        <w:rPr>
          <w:bCs/>
          <w:lang w:val="en-US"/>
        </w:rPr>
        <w:tab/>
      </w:r>
      <w:proofErr w:type="spellStart"/>
      <w:r w:rsidRPr="006A0E69">
        <w:rPr>
          <w:bCs/>
          <w:lang w:val="en-US"/>
        </w:rPr>
        <w:t>Belousov</w:t>
      </w:r>
      <w:proofErr w:type="spellEnd"/>
      <w:r w:rsidRPr="006A0E69">
        <w:rPr>
          <w:bCs/>
          <w:lang w:val="en-US"/>
        </w:rPr>
        <w:t xml:space="preserve">, S. V. </w:t>
      </w:r>
      <w:proofErr w:type="spellStart"/>
      <w:r w:rsidRPr="006A0E69">
        <w:rPr>
          <w:bCs/>
          <w:lang w:val="en-US"/>
        </w:rPr>
        <w:t>Lemeshny`j</w:t>
      </w:r>
      <w:proofErr w:type="spellEnd"/>
      <w:r w:rsidRPr="006A0E69">
        <w:rPr>
          <w:bCs/>
          <w:lang w:val="en-US"/>
        </w:rPr>
        <w:t xml:space="preserve"> plug </w:t>
      </w:r>
      <w:proofErr w:type="spellStart"/>
      <w:r w:rsidRPr="006A0E69">
        <w:rPr>
          <w:bCs/>
          <w:lang w:val="en-US"/>
        </w:rPr>
        <w:t>dlya</w:t>
      </w:r>
      <w:proofErr w:type="spellEnd"/>
      <w:r w:rsidRPr="006A0E69">
        <w:rPr>
          <w:bCs/>
          <w:lang w:val="en-US"/>
        </w:rPr>
        <w:t xml:space="preserve"> </w:t>
      </w:r>
      <w:proofErr w:type="spellStart"/>
      <w:r w:rsidRPr="006A0E69">
        <w:rPr>
          <w:bCs/>
          <w:lang w:val="en-US"/>
        </w:rPr>
        <w:t>obrabotki</w:t>
      </w:r>
      <w:proofErr w:type="spellEnd"/>
      <w:r w:rsidRPr="006A0E69">
        <w:rPr>
          <w:bCs/>
          <w:lang w:val="en-US"/>
        </w:rPr>
        <w:t xml:space="preserve"> </w:t>
      </w:r>
      <w:proofErr w:type="spellStart"/>
      <w:r w:rsidRPr="006A0E69">
        <w:rPr>
          <w:bCs/>
          <w:lang w:val="en-US"/>
        </w:rPr>
        <w:t>pochvy</w:t>
      </w:r>
      <w:proofErr w:type="spellEnd"/>
      <w:r w:rsidRPr="006A0E69">
        <w:rPr>
          <w:bCs/>
          <w:lang w:val="en-US"/>
        </w:rPr>
        <w:t xml:space="preserve">` s </w:t>
      </w:r>
      <w:proofErr w:type="spellStart"/>
      <w:r w:rsidRPr="006A0E69">
        <w:rPr>
          <w:bCs/>
          <w:lang w:val="en-US"/>
        </w:rPr>
        <w:t>oborotom</w:t>
      </w:r>
      <w:proofErr w:type="spellEnd"/>
      <w:r w:rsidRPr="006A0E69">
        <w:rPr>
          <w:bCs/>
          <w:lang w:val="en-US"/>
        </w:rPr>
        <w:t xml:space="preserve"> </w:t>
      </w:r>
      <w:proofErr w:type="spellStart"/>
      <w:r w:rsidRPr="006A0E69">
        <w:rPr>
          <w:bCs/>
          <w:lang w:val="en-US"/>
        </w:rPr>
        <w:t>plasta</w:t>
      </w:r>
      <w:proofErr w:type="spellEnd"/>
      <w:r w:rsidRPr="006A0E69">
        <w:rPr>
          <w:bCs/>
          <w:lang w:val="en-US"/>
        </w:rPr>
        <w:t xml:space="preserve"> / S. V. </w:t>
      </w:r>
      <w:proofErr w:type="spellStart"/>
      <w:r w:rsidRPr="006A0E69">
        <w:rPr>
          <w:bCs/>
          <w:lang w:val="en-US"/>
        </w:rPr>
        <w:t>Belousov</w:t>
      </w:r>
      <w:proofErr w:type="spellEnd"/>
      <w:r w:rsidRPr="006A0E69">
        <w:rPr>
          <w:bCs/>
          <w:lang w:val="en-US"/>
        </w:rPr>
        <w:t xml:space="preserve">, A. I. </w:t>
      </w:r>
      <w:proofErr w:type="spellStart"/>
      <w:r w:rsidRPr="006A0E69">
        <w:rPr>
          <w:bCs/>
          <w:lang w:val="en-US"/>
        </w:rPr>
        <w:t>Lepshina</w:t>
      </w:r>
      <w:proofErr w:type="spellEnd"/>
      <w:r w:rsidRPr="006A0E69">
        <w:rPr>
          <w:bCs/>
          <w:lang w:val="en-US"/>
        </w:rPr>
        <w:t xml:space="preserve">, M. E. </w:t>
      </w:r>
      <w:proofErr w:type="spellStart"/>
      <w:r w:rsidRPr="006A0E69">
        <w:rPr>
          <w:bCs/>
          <w:lang w:val="en-US"/>
        </w:rPr>
        <w:t>Trubilin</w:t>
      </w:r>
      <w:proofErr w:type="spellEnd"/>
      <w:r w:rsidRPr="006A0E69">
        <w:rPr>
          <w:bCs/>
          <w:lang w:val="en-US"/>
        </w:rPr>
        <w:t xml:space="preserve"> // </w:t>
      </w:r>
      <w:proofErr w:type="spellStart"/>
      <w:r w:rsidRPr="006A0E69">
        <w:rPr>
          <w:bCs/>
          <w:lang w:val="en-US"/>
        </w:rPr>
        <w:t>Sel`skij</w:t>
      </w:r>
      <w:proofErr w:type="spellEnd"/>
      <w:r w:rsidRPr="006A0E69">
        <w:rPr>
          <w:bCs/>
          <w:lang w:val="en-US"/>
        </w:rPr>
        <w:t xml:space="preserve"> </w:t>
      </w:r>
      <w:proofErr w:type="spellStart"/>
      <w:r w:rsidRPr="006A0E69">
        <w:rPr>
          <w:bCs/>
          <w:lang w:val="en-US"/>
        </w:rPr>
        <w:t>mexanizator</w:t>
      </w:r>
      <w:proofErr w:type="spellEnd"/>
      <w:r w:rsidRPr="006A0E69">
        <w:rPr>
          <w:bCs/>
          <w:lang w:val="en-US"/>
        </w:rPr>
        <w:t>. – 2015. – № 3. – S. 6-7.</w:t>
      </w:r>
    </w:p>
    <w:p w:rsidR="006A0E69" w:rsidRPr="006A0E69" w:rsidRDefault="006A0E69" w:rsidP="006A0E69">
      <w:pPr>
        <w:tabs>
          <w:tab w:val="left" w:pos="993"/>
        </w:tabs>
        <w:ind w:firstLine="567"/>
        <w:jc w:val="both"/>
        <w:rPr>
          <w:bCs/>
          <w:lang w:val="en-US"/>
        </w:rPr>
      </w:pPr>
      <w:r w:rsidRPr="006A0E69">
        <w:rPr>
          <w:bCs/>
          <w:lang w:val="en-US"/>
        </w:rPr>
        <w:t>9.</w:t>
      </w:r>
      <w:r w:rsidRPr="006A0E69">
        <w:rPr>
          <w:bCs/>
          <w:lang w:val="en-US"/>
        </w:rPr>
        <w:tab/>
      </w:r>
      <w:proofErr w:type="spellStart"/>
      <w:r w:rsidRPr="006A0E69">
        <w:rPr>
          <w:bCs/>
          <w:lang w:val="en-US"/>
        </w:rPr>
        <w:t>Belousov</w:t>
      </w:r>
      <w:proofErr w:type="spellEnd"/>
      <w:r w:rsidRPr="006A0E69">
        <w:rPr>
          <w:bCs/>
          <w:lang w:val="en-US"/>
        </w:rPr>
        <w:t xml:space="preserve">, S. V. Explanation of the angle of sharpening of a plough cutting working body / S. V. </w:t>
      </w:r>
      <w:proofErr w:type="spellStart"/>
      <w:r w:rsidRPr="006A0E69">
        <w:rPr>
          <w:bCs/>
          <w:lang w:val="en-US"/>
        </w:rPr>
        <w:t>Belousov</w:t>
      </w:r>
      <w:proofErr w:type="spellEnd"/>
      <w:r w:rsidRPr="006A0E69">
        <w:rPr>
          <w:bCs/>
          <w:lang w:val="en-US"/>
        </w:rPr>
        <w:t xml:space="preserve">, E. A. </w:t>
      </w:r>
      <w:proofErr w:type="spellStart"/>
      <w:r w:rsidRPr="006A0E69">
        <w:rPr>
          <w:bCs/>
          <w:lang w:val="en-US"/>
        </w:rPr>
        <w:t>Saprykin</w:t>
      </w:r>
      <w:proofErr w:type="spellEnd"/>
      <w:r w:rsidRPr="006A0E69">
        <w:rPr>
          <w:bCs/>
          <w:lang w:val="en-US"/>
        </w:rPr>
        <w:t xml:space="preserve">, I. S. </w:t>
      </w:r>
      <w:proofErr w:type="spellStart"/>
      <w:r w:rsidRPr="006A0E69">
        <w:rPr>
          <w:bCs/>
          <w:lang w:val="en-US"/>
        </w:rPr>
        <w:t>Karmazin</w:t>
      </w:r>
      <w:proofErr w:type="spellEnd"/>
      <w:r w:rsidRPr="006A0E69">
        <w:rPr>
          <w:bCs/>
          <w:lang w:val="en-US"/>
        </w:rPr>
        <w:t xml:space="preserve"> // E3S Web of Conferences, Sevastopol, 09–13 </w:t>
      </w:r>
      <w:proofErr w:type="spellStart"/>
      <w:r w:rsidRPr="006A0E69">
        <w:rPr>
          <w:bCs/>
          <w:lang w:val="en-US"/>
        </w:rPr>
        <w:t>sentyabrya</w:t>
      </w:r>
      <w:proofErr w:type="spellEnd"/>
      <w:r w:rsidRPr="006A0E69">
        <w:rPr>
          <w:bCs/>
          <w:lang w:val="en-US"/>
        </w:rPr>
        <w:t xml:space="preserve"> 2019 </w:t>
      </w:r>
      <w:proofErr w:type="spellStart"/>
      <w:r w:rsidRPr="006A0E69">
        <w:rPr>
          <w:bCs/>
          <w:lang w:val="en-US"/>
        </w:rPr>
        <w:t>goda</w:t>
      </w:r>
      <w:proofErr w:type="spellEnd"/>
      <w:r w:rsidRPr="006A0E69">
        <w:rPr>
          <w:bCs/>
          <w:lang w:val="en-US"/>
        </w:rPr>
        <w:t>. – Sevastopol: EDP Sciences, 2019. – P. 00025. – DOI 10.1051/e3sconf/201912600025.</w:t>
      </w:r>
    </w:p>
    <w:p w:rsidR="006A0E69" w:rsidRPr="006A0E69" w:rsidRDefault="006A0E69" w:rsidP="006A0E69">
      <w:pPr>
        <w:tabs>
          <w:tab w:val="left" w:pos="993"/>
        </w:tabs>
        <w:ind w:firstLine="567"/>
        <w:jc w:val="both"/>
        <w:rPr>
          <w:bCs/>
          <w:lang w:val="en-US"/>
        </w:rPr>
      </w:pPr>
      <w:r w:rsidRPr="006A0E69">
        <w:rPr>
          <w:bCs/>
          <w:lang w:val="en-US"/>
        </w:rPr>
        <w:t>10.</w:t>
      </w:r>
      <w:r w:rsidRPr="006A0E69">
        <w:rPr>
          <w:bCs/>
          <w:lang w:val="en-US"/>
        </w:rPr>
        <w:tab/>
      </w:r>
      <w:proofErr w:type="spellStart"/>
      <w:r w:rsidRPr="006A0E69">
        <w:rPr>
          <w:bCs/>
          <w:lang w:val="en-US"/>
        </w:rPr>
        <w:t>Belousov</w:t>
      </w:r>
      <w:proofErr w:type="spellEnd"/>
      <w:r w:rsidRPr="006A0E69">
        <w:rPr>
          <w:bCs/>
          <w:lang w:val="en-US"/>
        </w:rPr>
        <w:t xml:space="preserve">, S. V. On the problem of interaction of the tillage working body with the soil / S. V. </w:t>
      </w:r>
      <w:proofErr w:type="spellStart"/>
      <w:r w:rsidRPr="006A0E69">
        <w:rPr>
          <w:bCs/>
          <w:lang w:val="en-US"/>
        </w:rPr>
        <w:t>Belousov</w:t>
      </w:r>
      <w:proofErr w:type="spellEnd"/>
      <w:r w:rsidRPr="006A0E69">
        <w:rPr>
          <w:bCs/>
          <w:lang w:val="en-US"/>
        </w:rPr>
        <w:t xml:space="preserve">, E. E. </w:t>
      </w:r>
      <w:proofErr w:type="spellStart"/>
      <w:r w:rsidRPr="006A0E69">
        <w:rPr>
          <w:bCs/>
          <w:lang w:val="en-US"/>
        </w:rPr>
        <w:t>Samurganov</w:t>
      </w:r>
      <w:proofErr w:type="spellEnd"/>
      <w:r w:rsidRPr="006A0E69">
        <w:rPr>
          <w:bCs/>
          <w:lang w:val="en-US"/>
        </w:rPr>
        <w:t xml:space="preserve"> // E3S Web of Conferences, Sevastopol, 07–11 </w:t>
      </w:r>
      <w:proofErr w:type="spellStart"/>
      <w:r w:rsidRPr="006A0E69">
        <w:rPr>
          <w:bCs/>
          <w:lang w:val="en-US"/>
        </w:rPr>
        <w:t>sentyabrya</w:t>
      </w:r>
      <w:proofErr w:type="spellEnd"/>
      <w:r w:rsidRPr="006A0E69">
        <w:rPr>
          <w:bCs/>
          <w:lang w:val="en-US"/>
        </w:rPr>
        <w:t xml:space="preserve"> 2020 </w:t>
      </w:r>
      <w:proofErr w:type="spellStart"/>
      <w:r w:rsidRPr="006A0E69">
        <w:rPr>
          <w:bCs/>
          <w:lang w:val="en-US"/>
        </w:rPr>
        <w:t>goda</w:t>
      </w:r>
      <w:proofErr w:type="spellEnd"/>
      <w:r w:rsidRPr="006A0E69">
        <w:rPr>
          <w:bCs/>
          <w:lang w:val="en-US"/>
        </w:rPr>
        <w:t>. – Sevastopol, 2020. – P. 01062. – DOI 10.1051/e3sconf/202019301062.</w:t>
      </w:r>
    </w:p>
    <w:p w:rsidR="006A0E69" w:rsidRPr="006A0E69" w:rsidRDefault="006A0E69" w:rsidP="006A0E69">
      <w:pPr>
        <w:tabs>
          <w:tab w:val="left" w:pos="993"/>
        </w:tabs>
        <w:ind w:firstLine="567"/>
        <w:jc w:val="both"/>
        <w:rPr>
          <w:bCs/>
          <w:lang w:val="en-US"/>
        </w:rPr>
      </w:pPr>
      <w:r w:rsidRPr="006A0E69">
        <w:rPr>
          <w:bCs/>
          <w:lang w:val="en-US"/>
        </w:rPr>
        <w:t>11.</w:t>
      </w:r>
      <w:r w:rsidRPr="006A0E69">
        <w:rPr>
          <w:bCs/>
          <w:lang w:val="en-US"/>
        </w:rPr>
        <w:tab/>
        <w:t xml:space="preserve">Patent </w:t>
      </w:r>
      <w:proofErr w:type="spellStart"/>
      <w:r w:rsidRPr="006A0E69">
        <w:rPr>
          <w:bCs/>
          <w:lang w:val="en-US"/>
        </w:rPr>
        <w:t>na</w:t>
      </w:r>
      <w:proofErr w:type="spellEnd"/>
      <w:r w:rsidRPr="006A0E69">
        <w:rPr>
          <w:bCs/>
          <w:lang w:val="en-US"/>
        </w:rPr>
        <w:t xml:space="preserve"> </w:t>
      </w:r>
      <w:proofErr w:type="spellStart"/>
      <w:r w:rsidRPr="006A0E69">
        <w:rPr>
          <w:bCs/>
          <w:lang w:val="en-US"/>
        </w:rPr>
        <w:t>poleznuyu</w:t>
      </w:r>
      <w:proofErr w:type="spellEnd"/>
      <w:r w:rsidRPr="006A0E69">
        <w:rPr>
          <w:bCs/>
          <w:lang w:val="en-US"/>
        </w:rPr>
        <w:t xml:space="preserve"> model` № 136674 U1 </w:t>
      </w:r>
      <w:proofErr w:type="spellStart"/>
      <w:r w:rsidRPr="006A0E69">
        <w:rPr>
          <w:bCs/>
          <w:lang w:val="en-US"/>
        </w:rPr>
        <w:t>Rossijskaya</w:t>
      </w:r>
      <w:proofErr w:type="spellEnd"/>
      <w:r w:rsidRPr="006A0E69">
        <w:rPr>
          <w:bCs/>
          <w:lang w:val="en-US"/>
        </w:rPr>
        <w:t xml:space="preserve"> </w:t>
      </w:r>
      <w:proofErr w:type="spellStart"/>
      <w:r w:rsidRPr="006A0E69">
        <w:rPr>
          <w:bCs/>
          <w:lang w:val="en-US"/>
        </w:rPr>
        <w:t>Federaciya</w:t>
      </w:r>
      <w:proofErr w:type="spellEnd"/>
      <w:r w:rsidRPr="006A0E69">
        <w:rPr>
          <w:bCs/>
          <w:lang w:val="en-US"/>
        </w:rPr>
        <w:t xml:space="preserve">, MPK A01B 15/00, A01B 15/18. </w:t>
      </w:r>
      <w:proofErr w:type="spellStart"/>
      <w:r w:rsidRPr="006A0E69">
        <w:rPr>
          <w:bCs/>
          <w:lang w:val="en-US"/>
        </w:rPr>
        <w:t>Korpus</w:t>
      </w:r>
      <w:proofErr w:type="spellEnd"/>
      <w:r w:rsidRPr="006A0E69">
        <w:rPr>
          <w:bCs/>
          <w:lang w:val="en-US"/>
        </w:rPr>
        <w:t xml:space="preserve"> </w:t>
      </w:r>
      <w:proofErr w:type="spellStart"/>
      <w:r w:rsidRPr="006A0E69">
        <w:rPr>
          <w:bCs/>
          <w:lang w:val="en-US"/>
        </w:rPr>
        <w:t>lemeshnogo</w:t>
      </w:r>
      <w:proofErr w:type="spellEnd"/>
      <w:r w:rsidRPr="006A0E69">
        <w:rPr>
          <w:bCs/>
          <w:lang w:val="en-US"/>
        </w:rPr>
        <w:t xml:space="preserve"> </w:t>
      </w:r>
      <w:proofErr w:type="spellStart"/>
      <w:r w:rsidRPr="006A0E69">
        <w:rPr>
          <w:bCs/>
          <w:lang w:val="en-US"/>
        </w:rPr>
        <w:t>pluga</w:t>
      </w:r>
      <w:proofErr w:type="spellEnd"/>
      <w:r w:rsidRPr="006A0E69">
        <w:rPr>
          <w:bCs/>
          <w:lang w:val="en-US"/>
        </w:rPr>
        <w:t xml:space="preserve"> : № 2013123198/13 : </w:t>
      </w:r>
      <w:proofErr w:type="spellStart"/>
      <w:r w:rsidRPr="006A0E69">
        <w:rPr>
          <w:bCs/>
          <w:lang w:val="en-US"/>
        </w:rPr>
        <w:t>zayavl</w:t>
      </w:r>
      <w:proofErr w:type="spellEnd"/>
      <w:r w:rsidRPr="006A0E69">
        <w:rPr>
          <w:bCs/>
          <w:lang w:val="en-US"/>
        </w:rPr>
        <w:t xml:space="preserve">. 21.05.2013 : </w:t>
      </w:r>
      <w:proofErr w:type="spellStart"/>
      <w:r w:rsidRPr="006A0E69">
        <w:rPr>
          <w:bCs/>
          <w:lang w:val="en-US"/>
        </w:rPr>
        <w:t>opubl</w:t>
      </w:r>
      <w:proofErr w:type="spellEnd"/>
      <w:r w:rsidRPr="006A0E69">
        <w:rPr>
          <w:bCs/>
          <w:lang w:val="en-US"/>
        </w:rPr>
        <w:t xml:space="preserve">. 20.01.2014 / E. I. </w:t>
      </w:r>
      <w:proofErr w:type="spellStart"/>
      <w:r w:rsidRPr="006A0E69">
        <w:rPr>
          <w:bCs/>
          <w:lang w:val="en-US"/>
        </w:rPr>
        <w:t>Trubilin</w:t>
      </w:r>
      <w:proofErr w:type="spellEnd"/>
      <w:r w:rsidRPr="006A0E69">
        <w:rPr>
          <w:bCs/>
          <w:lang w:val="en-US"/>
        </w:rPr>
        <w:t xml:space="preserve">, S. V. </w:t>
      </w:r>
      <w:proofErr w:type="spellStart"/>
      <w:r w:rsidRPr="006A0E69">
        <w:rPr>
          <w:bCs/>
          <w:lang w:val="en-US"/>
        </w:rPr>
        <w:t>Belousov</w:t>
      </w:r>
      <w:proofErr w:type="spellEnd"/>
      <w:r w:rsidRPr="006A0E69">
        <w:rPr>
          <w:bCs/>
          <w:lang w:val="en-US"/>
        </w:rPr>
        <w:t xml:space="preserve"> ; </w:t>
      </w:r>
      <w:proofErr w:type="spellStart"/>
      <w:r w:rsidRPr="006A0E69">
        <w:rPr>
          <w:bCs/>
          <w:lang w:val="en-US"/>
        </w:rPr>
        <w:t>zayavitel</w:t>
      </w:r>
      <w:proofErr w:type="spellEnd"/>
      <w:r w:rsidRPr="006A0E69">
        <w:rPr>
          <w:bCs/>
          <w:lang w:val="en-US"/>
        </w:rPr>
        <w:t xml:space="preserve">` </w:t>
      </w:r>
      <w:proofErr w:type="spellStart"/>
      <w:r w:rsidRPr="006A0E69">
        <w:rPr>
          <w:bCs/>
          <w:lang w:val="en-US"/>
        </w:rPr>
        <w:t>Federal`noe</w:t>
      </w:r>
      <w:proofErr w:type="spellEnd"/>
      <w:r w:rsidRPr="006A0E69">
        <w:rPr>
          <w:bCs/>
          <w:lang w:val="en-US"/>
        </w:rPr>
        <w:t xml:space="preserve"> </w:t>
      </w:r>
      <w:proofErr w:type="spellStart"/>
      <w:r w:rsidRPr="006A0E69">
        <w:rPr>
          <w:bCs/>
          <w:lang w:val="en-US"/>
        </w:rPr>
        <w:t>gosudarstvennoe</w:t>
      </w:r>
      <w:proofErr w:type="spellEnd"/>
      <w:r w:rsidRPr="006A0E69">
        <w:rPr>
          <w:bCs/>
          <w:lang w:val="en-US"/>
        </w:rPr>
        <w:t xml:space="preserve"> </w:t>
      </w:r>
      <w:proofErr w:type="spellStart"/>
      <w:r w:rsidRPr="006A0E69">
        <w:rPr>
          <w:bCs/>
          <w:lang w:val="en-US"/>
        </w:rPr>
        <w:t>byudzhetnoe</w:t>
      </w:r>
      <w:proofErr w:type="spellEnd"/>
      <w:r w:rsidRPr="006A0E69">
        <w:rPr>
          <w:bCs/>
          <w:lang w:val="en-US"/>
        </w:rPr>
        <w:t xml:space="preserve"> </w:t>
      </w:r>
      <w:proofErr w:type="spellStart"/>
      <w:r w:rsidRPr="006A0E69">
        <w:rPr>
          <w:bCs/>
          <w:lang w:val="en-US"/>
        </w:rPr>
        <w:t>obrazovatel`noe</w:t>
      </w:r>
      <w:proofErr w:type="spellEnd"/>
      <w:r w:rsidRPr="006A0E69">
        <w:rPr>
          <w:bCs/>
          <w:lang w:val="en-US"/>
        </w:rPr>
        <w:t xml:space="preserve"> </w:t>
      </w:r>
      <w:proofErr w:type="spellStart"/>
      <w:r w:rsidRPr="006A0E69">
        <w:rPr>
          <w:bCs/>
          <w:lang w:val="en-US"/>
        </w:rPr>
        <w:t>uchrezhdenie</w:t>
      </w:r>
      <w:proofErr w:type="spellEnd"/>
      <w:r w:rsidRPr="006A0E69">
        <w:rPr>
          <w:bCs/>
          <w:lang w:val="en-US"/>
        </w:rPr>
        <w:t xml:space="preserve"> </w:t>
      </w:r>
      <w:proofErr w:type="spellStart"/>
      <w:r w:rsidRPr="006A0E69">
        <w:rPr>
          <w:bCs/>
          <w:lang w:val="en-US"/>
        </w:rPr>
        <w:t>vy`sshego</w:t>
      </w:r>
      <w:proofErr w:type="spellEnd"/>
      <w:r w:rsidRPr="006A0E69">
        <w:rPr>
          <w:bCs/>
          <w:lang w:val="en-US"/>
        </w:rPr>
        <w:t xml:space="preserve"> </w:t>
      </w:r>
      <w:proofErr w:type="spellStart"/>
      <w:r w:rsidRPr="006A0E69">
        <w:rPr>
          <w:bCs/>
          <w:lang w:val="en-US"/>
        </w:rPr>
        <w:t>professional`nogo</w:t>
      </w:r>
      <w:proofErr w:type="spellEnd"/>
      <w:r w:rsidRPr="006A0E69">
        <w:rPr>
          <w:bCs/>
          <w:lang w:val="en-US"/>
        </w:rPr>
        <w:t xml:space="preserve"> </w:t>
      </w:r>
      <w:proofErr w:type="spellStart"/>
      <w:r w:rsidRPr="006A0E69">
        <w:rPr>
          <w:bCs/>
          <w:lang w:val="en-US"/>
        </w:rPr>
        <w:t>obrazovaniya</w:t>
      </w:r>
      <w:proofErr w:type="spellEnd"/>
      <w:r w:rsidRPr="006A0E69">
        <w:rPr>
          <w:bCs/>
          <w:lang w:val="en-US"/>
        </w:rPr>
        <w:t xml:space="preserve"> "</w:t>
      </w:r>
      <w:proofErr w:type="spellStart"/>
      <w:r w:rsidRPr="006A0E69">
        <w:rPr>
          <w:bCs/>
          <w:lang w:val="en-US"/>
        </w:rPr>
        <w:t>Kubanskij</w:t>
      </w:r>
      <w:proofErr w:type="spellEnd"/>
      <w:r w:rsidRPr="006A0E69">
        <w:rPr>
          <w:bCs/>
          <w:lang w:val="en-US"/>
        </w:rPr>
        <w:t xml:space="preserve"> </w:t>
      </w:r>
      <w:proofErr w:type="spellStart"/>
      <w:r w:rsidRPr="006A0E69">
        <w:rPr>
          <w:bCs/>
          <w:lang w:val="en-US"/>
        </w:rPr>
        <w:t>gosudarstvenny`j</w:t>
      </w:r>
      <w:proofErr w:type="spellEnd"/>
      <w:r w:rsidRPr="006A0E69">
        <w:rPr>
          <w:bCs/>
          <w:lang w:val="en-US"/>
        </w:rPr>
        <w:t xml:space="preserve"> </w:t>
      </w:r>
      <w:proofErr w:type="spellStart"/>
      <w:r w:rsidRPr="006A0E69">
        <w:rPr>
          <w:bCs/>
          <w:lang w:val="en-US"/>
        </w:rPr>
        <w:t>agrarny`j</w:t>
      </w:r>
      <w:proofErr w:type="spellEnd"/>
      <w:r w:rsidRPr="006A0E69">
        <w:rPr>
          <w:bCs/>
          <w:lang w:val="en-US"/>
        </w:rPr>
        <w:t xml:space="preserve"> </w:t>
      </w:r>
      <w:proofErr w:type="spellStart"/>
      <w:r w:rsidRPr="006A0E69">
        <w:rPr>
          <w:bCs/>
          <w:lang w:val="en-US"/>
        </w:rPr>
        <w:t>universitet</w:t>
      </w:r>
      <w:proofErr w:type="spellEnd"/>
      <w:r w:rsidRPr="006A0E69">
        <w:rPr>
          <w:bCs/>
          <w:lang w:val="en-US"/>
        </w:rPr>
        <w:t xml:space="preserve">". </w:t>
      </w:r>
    </w:p>
    <w:p w:rsidR="006A0E69" w:rsidRPr="006A0E69" w:rsidRDefault="006A0E69" w:rsidP="006A0E69">
      <w:pPr>
        <w:tabs>
          <w:tab w:val="left" w:pos="993"/>
        </w:tabs>
        <w:ind w:firstLine="567"/>
        <w:jc w:val="both"/>
        <w:rPr>
          <w:bCs/>
          <w:lang w:val="en-US"/>
        </w:rPr>
      </w:pPr>
      <w:r w:rsidRPr="006A0E69">
        <w:rPr>
          <w:bCs/>
          <w:lang w:val="en-US"/>
        </w:rPr>
        <w:t>12.</w:t>
      </w:r>
      <w:r w:rsidRPr="006A0E69">
        <w:rPr>
          <w:bCs/>
          <w:lang w:val="en-US"/>
        </w:rPr>
        <w:tab/>
        <w:t xml:space="preserve">Patent № 2491807 C1 </w:t>
      </w:r>
      <w:proofErr w:type="spellStart"/>
      <w:r w:rsidRPr="006A0E69">
        <w:rPr>
          <w:bCs/>
          <w:lang w:val="en-US"/>
        </w:rPr>
        <w:t>Rossijskaya</w:t>
      </w:r>
      <w:proofErr w:type="spellEnd"/>
      <w:r w:rsidRPr="006A0E69">
        <w:rPr>
          <w:bCs/>
          <w:lang w:val="en-US"/>
        </w:rPr>
        <w:t xml:space="preserve"> </w:t>
      </w:r>
      <w:proofErr w:type="spellStart"/>
      <w:r w:rsidRPr="006A0E69">
        <w:rPr>
          <w:bCs/>
          <w:lang w:val="en-US"/>
        </w:rPr>
        <w:t>Federaciya</w:t>
      </w:r>
      <w:proofErr w:type="spellEnd"/>
      <w:r w:rsidRPr="006A0E69">
        <w:rPr>
          <w:bCs/>
          <w:lang w:val="en-US"/>
        </w:rPr>
        <w:t xml:space="preserve">, MPK A01B 15/00. Plug : № 2012109055/13 : </w:t>
      </w:r>
      <w:proofErr w:type="spellStart"/>
      <w:r w:rsidRPr="006A0E69">
        <w:rPr>
          <w:bCs/>
          <w:lang w:val="en-US"/>
        </w:rPr>
        <w:t>zayavl</w:t>
      </w:r>
      <w:proofErr w:type="spellEnd"/>
      <w:r w:rsidRPr="006A0E69">
        <w:rPr>
          <w:bCs/>
          <w:lang w:val="en-US"/>
        </w:rPr>
        <w:t xml:space="preserve">. 11.03.2012 : </w:t>
      </w:r>
      <w:proofErr w:type="spellStart"/>
      <w:r w:rsidRPr="006A0E69">
        <w:rPr>
          <w:bCs/>
          <w:lang w:val="en-US"/>
        </w:rPr>
        <w:t>opubl</w:t>
      </w:r>
      <w:proofErr w:type="spellEnd"/>
      <w:r w:rsidRPr="006A0E69">
        <w:rPr>
          <w:bCs/>
          <w:lang w:val="en-US"/>
        </w:rPr>
        <w:t xml:space="preserve">. 10.09.2013 / E. I. </w:t>
      </w:r>
      <w:proofErr w:type="spellStart"/>
      <w:r w:rsidRPr="006A0E69">
        <w:rPr>
          <w:bCs/>
          <w:lang w:val="en-US"/>
        </w:rPr>
        <w:t>Trubilin</w:t>
      </w:r>
      <w:proofErr w:type="spellEnd"/>
      <w:r w:rsidRPr="006A0E69">
        <w:rPr>
          <w:bCs/>
          <w:lang w:val="en-US"/>
        </w:rPr>
        <w:t xml:space="preserve">, S. M. Sidorenko, K. A. </w:t>
      </w:r>
      <w:proofErr w:type="spellStart"/>
      <w:r w:rsidRPr="006A0E69">
        <w:rPr>
          <w:bCs/>
          <w:lang w:val="en-US"/>
        </w:rPr>
        <w:t>Soxt</w:t>
      </w:r>
      <w:proofErr w:type="spellEnd"/>
      <w:r w:rsidRPr="006A0E69">
        <w:rPr>
          <w:bCs/>
          <w:lang w:val="en-US"/>
        </w:rPr>
        <w:t xml:space="preserve"> [i dr.] ; </w:t>
      </w:r>
      <w:proofErr w:type="spellStart"/>
      <w:r w:rsidRPr="006A0E69">
        <w:rPr>
          <w:bCs/>
          <w:lang w:val="en-US"/>
        </w:rPr>
        <w:t>zayavitel</w:t>
      </w:r>
      <w:proofErr w:type="spellEnd"/>
      <w:r w:rsidRPr="006A0E69">
        <w:rPr>
          <w:bCs/>
          <w:lang w:val="en-US"/>
        </w:rPr>
        <w:t xml:space="preserve">` </w:t>
      </w:r>
      <w:proofErr w:type="spellStart"/>
      <w:r w:rsidRPr="006A0E69">
        <w:rPr>
          <w:bCs/>
          <w:lang w:val="en-US"/>
        </w:rPr>
        <w:t>Federal`noe</w:t>
      </w:r>
      <w:proofErr w:type="spellEnd"/>
      <w:r w:rsidRPr="006A0E69">
        <w:rPr>
          <w:bCs/>
          <w:lang w:val="en-US"/>
        </w:rPr>
        <w:t xml:space="preserve"> </w:t>
      </w:r>
      <w:proofErr w:type="spellStart"/>
      <w:r w:rsidRPr="006A0E69">
        <w:rPr>
          <w:bCs/>
          <w:lang w:val="en-US"/>
        </w:rPr>
        <w:t>gosudarstvennoe</w:t>
      </w:r>
      <w:proofErr w:type="spellEnd"/>
      <w:r w:rsidRPr="006A0E69">
        <w:rPr>
          <w:bCs/>
          <w:lang w:val="en-US"/>
        </w:rPr>
        <w:t xml:space="preserve"> </w:t>
      </w:r>
      <w:proofErr w:type="spellStart"/>
      <w:r w:rsidRPr="006A0E69">
        <w:rPr>
          <w:bCs/>
          <w:lang w:val="en-US"/>
        </w:rPr>
        <w:t>byudzhetnoe</w:t>
      </w:r>
      <w:proofErr w:type="spellEnd"/>
      <w:r w:rsidRPr="006A0E69">
        <w:rPr>
          <w:bCs/>
          <w:lang w:val="en-US"/>
        </w:rPr>
        <w:t xml:space="preserve"> </w:t>
      </w:r>
      <w:proofErr w:type="spellStart"/>
      <w:r w:rsidRPr="006A0E69">
        <w:rPr>
          <w:bCs/>
          <w:lang w:val="en-US"/>
        </w:rPr>
        <w:t>obrazovatel`noe</w:t>
      </w:r>
      <w:proofErr w:type="spellEnd"/>
      <w:r w:rsidRPr="006A0E69">
        <w:rPr>
          <w:bCs/>
          <w:lang w:val="en-US"/>
        </w:rPr>
        <w:t xml:space="preserve"> </w:t>
      </w:r>
      <w:proofErr w:type="spellStart"/>
      <w:r w:rsidRPr="006A0E69">
        <w:rPr>
          <w:bCs/>
          <w:lang w:val="en-US"/>
        </w:rPr>
        <w:t>uchrezhdenie</w:t>
      </w:r>
      <w:proofErr w:type="spellEnd"/>
      <w:r w:rsidRPr="006A0E69">
        <w:rPr>
          <w:bCs/>
          <w:lang w:val="en-US"/>
        </w:rPr>
        <w:t xml:space="preserve"> </w:t>
      </w:r>
      <w:proofErr w:type="spellStart"/>
      <w:r w:rsidRPr="006A0E69">
        <w:rPr>
          <w:bCs/>
          <w:lang w:val="en-US"/>
        </w:rPr>
        <w:t>vy`sshego</w:t>
      </w:r>
      <w:proofErr w:type="spellEnd"/>
      <w:r w:rsidRPr="006A0E69">
        <w:rPr>
          <w:bCs/>
          <w:lang w:val="en-US"/>
        </w:rPr>
        <w:t xml:space="preserve"> </w:t>
      </w:r>
      <w:proofErr w:type="spellStart"/>
      <w:r w:rsidRPr="006A0E69">
        <w:rPr>
          <w:bCs/>
          <w:lang w:val="en-US"/>
        </w:rPr>
        <w:t>professional`nogo</w:t>
      </w:r>
      <w:proofErr w:type="spellEnd"/>
      <w:r w:rsidRPr="006A0E69">
        <w:rPr>
          <w:bCs/>
          <w:lang w:val="en-US"/>
        </w:rPr>
        <w:t xml:space="preserve"> </w:t>
      </w:r>
      <w:proofErr w:type="spellStart"/>
      <w:r w:rsidRPr="006A0E69">
        <w:rPr>
          <w:bCs/>
          <w:lang w:val="en-US"/>
        </w:rPr>
        <w:t>obrazovaniya</w:t>
      </w:r>
      <w:proofErr w:type="spellEnd"/>
      <w:r w:rsidRPr="006A0E69">
        <w:rPr>
          <w:bCs/>
          <w:lang w:val="en-US"/>
        </w:rPr>
        <w:t xml:space="preserve"> "</w:t>
      </w:r>
      <w:proofErr w:type="spellStart"/>
      <w:r w:rsidRPr="006A0E69">
        <w:rPr>
          <w:bCs/>
          <w:lang w:val="en-US"/>
        </w:rPr>
        <w:t>Kubanskij</w:t>
      </w:r>
      <w:proofErr w:type="spellEnd"/>
      <w:r w:rsidRPr="006A0E69">
        <w:rPr>
          <w:bCs/>
          <w:lang w:val="en-US"/>
        </w:rPr>
        <w:t xml:space="preserve"> </w:t>
      </w:r>
      <w:proofErr w:type="spellStart"/>
      <w:r w:rsidRPr="006A0E69">
        <w:rPr>
          <w:bCs/>
          <w:lang w:val="en-US"/>
        </w:rPr>
        <w:t>gosudarstvenny`j</w:t>
      </w:r>
      <w:proofErr w:type="spellEnd"/>
      <w:r w:rsidRPr="006A0E69">
        <w:rPr>
          <w:bCs/>
          <w:lang w:val="en-US"/>
        </w:rPr>
        <w:t xml:space="preserve"> </w:t>
      </w:r>
      <w:proofErr w:type="spellStart"/>
      <w:r w:rsidRPr="006A0E69">
        <w:rPr>
          <w:bCs/>
          <w:lang w:val="en-US"/>
        </w:rPr>
        <w:t>agrarny`j</w:t>
      </w:r>
      <w:proofErr w:type="spellEnd"/>
      <w:r w:rsidRPr="006A0E69">
        <w:rPr>
          <w:bCs/>
          <w:lang w:val="en-US"/>
        </w:rPr>
        <w:t xml:space="preserve"> </w:t>
      </w:r>
      <w:proofErr w:type="spellStart"/>
      <w:r w:rsidRPr="006A0E69">
        <w:rPr>
          <w:bCs/>
          <w:lang w:val="en-US"/>
        </w:rPr>
        <w:t>universitet</w:t>
      </w:r>
      <w:proofErr w:type="spellEnd"/>
      <w:r w:rsidRPr="006A0E69">
        <w:rPr>
          <w:bCs/>
          <w:lang w:val="en-US"/>
        </w:rPr>
        <w:t>".</w:t>
      </w:r>
    </w:p>
    <w:p w:rsidR="006A0E69" w:rsidRPr="006A0E69" w:rsidRDefault="006A0E69" w:rsidP="006A0E69">
      <w:pPr>
        <w:tabs>
          <w:tab w:val="left" w:pos="993"/>
        </w:tabs>
        <w:ind w:firstLine="567"/>
        <w:jc w:val="both"/>
        <w:rPr>
          <w:bCs/>
          <w:lang w:val="en-US"/>
        </w:rPr>
      </w:pPr>
      <w:r w:rsidRPr="006A0E69">
        <w:rPr>
          <w:bCs/>
          <w:lang w:val="en-US"/>
        </w:rPr>
        <w:t>13.</w:t>
      </w:r>
      <w:r w:rsidRPr="006A0E69">
        <w:rPr>
          <w:bCs/>
          <w:lang w:val="en-US"/>
        </w:rPr>
        <w:tab/>
        <w:t xml:space="preserve">Patent </w:t>
      </w:r>
      <w:proofErr w:type="spellStart"/>
      <w:r w:rsidRPr="006A0E69">
        <w:rPr>
          <w:bCs/>
          <w:lang w:val="en-US"/>
        </w:rPr>
        <w:t>na</w:t>
      </w:r>
      <w:proofErr w:type="spellEnd"/>
      <w:r w:rsidRPr="006A0E69">
        <w:rPr>
          <w:bCs/>
          <w:lang w:val="en-US"/>
        </w:rPr>
        <w:t xml:space="preserve"> </w:t>
      </w:r>
      <w:proofErr w:type="spellStart"/>
      <w:r w:rsidRPr="006A0E69">
        <w:rPr>
          <w:bCs/>
          <w:lang w:val="en-US"/>
        </w:rPr>
        <w:t>poleznuyu</w:t>
      </w:r>
      <w:proofErr w:type="spellEnd"/>
      <w:r w:rsidRPr="006A0E69">
        <w:rPr>
          <w:bCs/>
          <w:lang w:val="en-US"/>
        </w:rPr>
        <w:t xml:space="preserve"> model` № 136275 U1 </w:t>
      </w:r>
      <w:proofErr w:type="spellStart"/>
      <w:r w:rsidRPr="006A0E69">
        <w:rPr>
          <w:bCs/>
          <w:lang w:val="en-US"/>
        </w:rPr>
        <w:t>Rossijskaya</w:t>
      </w:r>
      <w:proofErr w:type="spellEnd"/>
      <w:r w:rsidRPr="006A0E69">
        <w:rPr>
          <w:bCs/>
          <w:lang w:val="en-US"/>
        </w:rPr>
        <w:t xml:space="preserve"> </w:t>
      </w:r>
      <w:proofErr w:type="spellStart"/>
      <w:r w:rsidRPr="006A0E69">
        <w:rPr>
          <w:bCs/>
          <w:lang w:val="en-US"/>
        </w:rPr>
        <w:t>Federaciya</w:t>
      </w:r>
      <w:proofErr w:type="spellEnd"/>
      <w:r w:rsidRPr="006A0E69">
        <w:rPr>
          <w:bCs/>
          <w:lang w:val="en-US"/>
        </w:rPr>
        <w:t xml:space="preserve">, MPK A01B 15/00. Plug : № 2013123195/13 : </w:t>
      </w:r>
      <w:proofErr w:type="spellStart"/>
      <w:r w:rsidRPr="006A0E69">
        <w:rPr>
          <w:bCs/>
          <w:lang w:val="en-US"/>
        </w:rPr>
        <w:t>zayavl</w:t>
      </w:r>
      <w:proofErr w:type="spellEnd"/>
      <w:r w:rsidRPr="006A0E69">
        <w:rPr>
          <w:bCs/>
          <w:lang w:val="en-US"/>
        </w:rPr>
        <w:t xml:space="preserve">. 21.05.2013 : </w:t>
      </w:r>
      <w:proofErr w:type="spellStart"/>
      <w:r w:rsidRPr="006A0E69">
        <w:rPr>
          <w:bCs/>
          <w:lang w:val="en-US"/>
        </w:rPr>
        <w:t>opubl</w:t>
      </w:r>
      <w:proofErr w:type="spellEnd"/>
      <w:r w:rsidRPr="006A0E69">
        <w:rPr>
          <w:bCs/>
          <w:lang w:val="en-US"/>
        </w:rPr>
        <w:t xml:space="preserve">. 10.01.2014 / E. I. </w:t>
      </w:r>
      <w:proofErr w:type="spellStart"/>
      <w:r w:rsidRPr="006A0E69">
        <w:rPr>
          <w:bCs/>
          <w:lang w:val="en-US"/>
        </w:rPr>
        <w:t>Trubilin</w:t>
      </w:r>
      <w:proofErr w:type="spellEnd"/>
      <w:r w:rsidRPr="006A0E69">
        <w:rPr>
          <w:bCs/>
          <w:lang w:val="en-US"/>
        </w:rPr>
        <w:t xml:space="preserve">, S. M. Sidorenko, S. V. </w:t>
      </w:r>
      <w:proofErr w:type="spellStart"/>
      <w:r w:rsidRPr="006A0E69">
        <w:rPr>
          <w:bCs/>
          <w:lang w:val="en-US"/>
        </w:rPr>
        <w:t>Belousov</w:t>
      </w:r>
      <w:proofErr w:type="spellEnd"/>
      <w:r w:rsidRPr="006A0E69">
        <w:rPr>
          <w:bCs/>
          <w:lang w:val="en-US"/>
        </w:rPr>
        <w:t xml:space="preserve"> ; </w:t>
      </w:r>
      <w:proofErr w:type="spellStart"/>
      <w:r w:rsidRPr="006A0E69">
        <w:rPr>
          <w:bCs/>
          <w:lang w:val="en-US"/>
        </w:rPr>
        <w:t>zayavitel</w:t>
      </w:r>
      <w:proofErr w:type="spellEnd"/>
      <w:r w:rsidRPr="006A0E69">
        <w:rPr>
          <w:bCs/>
          <w:lang w:val="en-US"/>
        </w:rPr>
        <w:t xml:space="preserve">` </w:t>
      </w:r>
      <w:proofErr w:type="spellStart"/>
      <w:r w:rsidRPr="006A0E69">
        <w:rPr>
          <w:bCs/>
          <w:lang w:val="en-US"/>
        </w:rPr>
        <w:t>Federal`noe</w:t>
      </w:r>
      <w:proofErr w:type="spellEnd"/>
      <w:r w:rsidRPr="006A0E69">
        <w:rPr>
          <w:bCs/>
          <w:lang w:val="en-US"/>
        </w:rPr>
        <w:t xml:space="preserve"> </w:t>
      </w:r>
      <w:proofErr w:type="spellStart"/>
      <w:r w:rsidRPr="006A0E69">
        <w:rPr>
          <w:bCs/>
          <w:lang w:val="en-US"/>
        </w:rPr>
        <w:t>gosudarstvennoe</w:t>
      </w:r>
      <w:proofErr w:type="spellEnd"/>
      <w:r w:rsidRPr="006A0E69">
        <w:rPr>
          <w:bCs/>
          <w:lang w:val="en-US"/>
        </w:rPr>
        <w:t xml:space="preserve"> </w:t>
      </w:r>
      <w:proofErr w:type="spellStart"/>
      <w:r w:rsidRPr="006A0E69">
        <w:rPr>
          <w:bCs/>
          <w:lang w:val="en-US"/>
        </w:rPr>
        <w:t>byudzhetnoe</w:t>
      </w:r>
      <w:proofErr w:type="spellEnd"/>
      <w:r w:rsidRPr="006A0E69">
        <w:rPr>
          <w:bCs/>
          <w:lang w:val="en-US"/>
        </w:rPr>
        <w:t xml:space="preserve"> </w:t>
      </w:r>
      <w:proofErr w:type="spellStart"/>
      <w:r w:rsidRPr="006A0E69">
        <w:rPr>
          <w:bCs/>
          <w:lang w:val="en-US"/>
        </w:rPr>
        <w:t>obrazovatel`noe</w:t>
      </w:r>
      <w:proofErr w:type="spellEnd"/>
      <w:r w:rsidRPr="006A0E69">
        <w:rPr>
          <w:bCs/>
          <w:lang w:val="en-US"/>
        </w:rPr>
        <w:t xml:space="preserve"> </w:t>
      </w:r>
      <w:proofErr w:type="spellStart"/>
      <w:r w:rsidRPr="006A0E69">
        <w:rPr>
          <w:bCs/>
          <w:lang w:val="en-US"/>
        </w:rPr>
        <w:t>uchrezhdenie</w:t>
      </w:r>
      <w:proofErr w:type="spellEnd"/>
      <w:r w:rsidRPr="006A0E69">
        <w:rPr>
          <w:bCs/>
          <w:lang w:val="en-US"/>
        </w:rPr>
        <w:t xml:space="preserve"> </w:t>
      </w:r>
      <w:proofErr w:type="spellStart"/>
      <w:r w:rsidRPr="006A0E69">
        <w:rPr>
          <w:bCs/>
          <w:lang w:val="en-US"/>
        </w:rPr>
        <w:t>vy`sshego</w:t>
      </w:r>
      <w:proofErr w:type="spellEnd"/>
      <w:r w:rsidRPr="006A0E69">
        <w:rPr>
          <w:bCs/>
          <w:lang w:val="en-US"/>
        </w:rPr>
        <w:t xml:space="preserve"> </w:t>
      </w:r>
      <w:proofErr w:type="spellStart"/>
      <w:r w:rsidRPr="006A0E69">
        <w:rPr>
          <w:bCs/>
          <w:lang w:val="en-US"/>
        </w:rPr>
        <w:t>professional`nogo</w:t>
      </w:r>
      <w:proofErr w:type="spellEnd"/>
      <w:r w:rsidRPr="006A0E69">
        <w:rPr>
          <w:bCs/>
          <w:lang w:val="en-US"/>
        </w:rPr>
        <w:t xml:space="preserve"> </w:t>
      </w:r>
      <w:proofErr w:type="spellStart"/>
      <w:r w:rsidRPr="006A0E69">
        <w:rPr>
          <w:bCs/>
          <w:lang w:val="en-US"/>
        </w:rPr>
        <w:t>obrazovaniya</w:t>
      </w:r>
      <w:proofErr w:type="spellEnd"/>
      <w:r w:rsidRPr="006A0E69">
        <w:rPr>
          <w:bCs/>
          <w:lang w:val="en-US"/>
        </w:rPr>
        <w:t xml:space="preserve"> "</w:t>
      </w:r>
      <w:proofErr w:type="spellStart"/>
      <w:r w:rsidRPr="006A0E69">
        <w:rPr>
          <w:bCs/>
          <w:lang w:val="en-US"/>
        </w:rPr>
        <w:t>Kubanskij</w:t>
      </w:r>
      <w:proofErr w:type="spellEnd"/>
      <w:r w:rsidRPr="006A0E69">
        <w:rPr>
          <w:bCs/>
          <w:lang w:val="en-US"/>
        </w:rPr>
        <w:t xml:space="preserve"> </w:t>
      </w:r>
      <w:proofErr w:type="spellStart"/>
      <w:r w:rsidRPr="006A0E69">
        <w:rPr>
          <w:bCs/>
          <w:lang w:val="en-US"/>
        </w:rPr>
        <w:t>gosudarstvenny`j</w:t>
      </w:r>
      <w:proofErr w:type="spellEnd"/>
      <w:r w:rsidRPr="006A0E69">
        <w:rPr>
          <w:bCs/>
          <w:lang w:val="en-US"/>
        </w:rPr>
        <w:t xml:space="preserve"> </w:t>
      </w:r>
      <w:proofErr w:type="spellStart"/>
      <w:r w:rsidRPr="006A0E69">
        <w:rPr>
          <w:bCs/>
          <w:lang w:val="en-US"/>
        </w:rPr>
        <w:t>agrarny`j</w:t>
      </w:r>
      <w:proofErr w:type="spellEnd"/>
      <w:r w:rsidRPr="006A0E69">
        <w:rPr>
          <w:bCs/>
          <w:lang w:val="en-US"/>
        </w:rPr>
        <w:t xml:space="preserve"> </w:t>
      </w:r>
      <w:proofErr w:type="spellStart"/>
      <w:r w:rsidRPr="006A0E69">
        <w:rPr>
          <w:bCs/>
          <w:lang w:val="en-US"/>
        </w:rPr>
        <w:t>universitet</w:t>
      </w:r>
      <w:proofErr w:type="spellEnd"/>
      <w:r w:rsidRPr="006A0E69">
        <w:rPr>
          <w:bCs/>
          <w:lang w:val="en-US"/>
        </w:rPr>
        <w:t>".</w:t>
      </w:r>
    </w:p>
    <w:p w:rsidR="006A0E69" w:rsidRPr="006A0E69" w:rsidRDefault="006A0E69" w:rsidP="006A0E69">
      <w:pPr>
        <w:tabs>
          <w:tab w:val="left" w:pos="993"/>
        </w:tabs>
        <w:ind w:firstLine="567"/>
        <w:jc w:val="both"/>
        <w:rPr>
          <w:bCs/>
          <w:lang w:val="en-US"/>
        </w:rPr>
      </w:pPr>
      <w:r w:rsidRPr="006A0E69">
        <w:rPr>
          <w:bCs/>
          <w:lang w:val="en-US"/>
        </w:rPr>
        <w:t>14.</w:t>
      </w:r>
      <w:r w:rsidRPr="006A0E69">
        <w:rPr>
          <w:bCs/>
          <w:lang w:val="en-US"/>
        </w:rPr>
        <w:tab/>
        <w:t xml:space="preserve">Patent </w:t>
      </w:r>
      <w:proofErr w:type="spellStart"/>
      <w:r w:rsidRPr="006A0E69">
        <w:rPr>
          <w:bCs/>
          <w:lang w:val="en-US"/>
        </w:rPr>
        <w:t>na</w:t>
      </w:r>
      <w:proofErr w:type="spellEnd"/>
      <w:r w:rsidRPr="006A0E69">
        <w:rPr>
          <w:bCs/>
          <w:lang w:val="en-US"/>
        </w:rPr>
        <w:t xml:space="preserve"> </w:t>
      </w:r>
      <w:proofErr w:type="spellStart"/>
      <w:r w:rsidRPr="006A0E69">
        <w:rPr>
          <w:bCs/>
          <w:lang w:val="en-US"/>
        </w:rPr>
        <w:t>poleznuyu</w:t>
      </w:r>
      <w:proofErr w:type="spellEnd"/>
      <w:r w:rsidRPr="006A0E69">
        <w:rPr>
          <w:bCs/>
          <w:lang w:val="en-US"/>
        </w:rPr>
        <w:t xml:space="preserve"> model` № 191882 U1 </w:t>
      </w:r>
      <w:proofErr w:type="spellStart"/>
      <w:r w:rsidRPr="006A0E69">
        <w:rPr>
          <w:bCs/>
          <w:lang w:val="en-US"/>
        </w:rPr>
        <w:t>Rossijskaya</w:t>
      </w:r>
      <w:proofErr w:type="spellEnd"/>
      <w:r w:rsidRPr="006A0E69">
        <w:rPr>
          <w:bCs/>
          <w:lang w:val="en-US"/>
        </w:rPr>
        <w:t xml:space="preserve"> </w:t>
      </w:r>
      <w:proofErr w:type="spellStart"/>
      <w:r w:rsidRPr="006A0E69">
        <w:rPr>
          <w:bCs/>
          <w:lang w:val="en-US"/>
        </w:rPr>
        <w:t>Federaciya</w:t>
      </w:r>
      <w:proofErr w:type="spellEnd"/>
      <w:r w:rsidRPr="006A0E69">
        <w:rPr>
          <w:bCs/>
          <w:lang w:val="en-US"/>
        </w:rPr>
        <w:t xml:space="preserve">, MPK A01B 15/00. </w:t>
      </w:r>
      <w:proofErr w:type="spellStart"/>
      <w:r w:rsidRPr="006A0E69">
        <w:rPr>
          <w:bCs/>
          <w:lang w:val="en-US"/>
        </w:rPr>
        <w:t>Korpus</w:t>
      </w:r>
      <w:proofErr w:type="spellEnd"/>
      <w:r w:rsidRPr="006A0E69">
        <w:rPr>
          <w:bCs/>
          <w:lang w:val="en-US"/>
        </w:rPr>
        <w:t xml:space="preserve"> </w:t>
      </w:r>
      <w:proofErr w:type="spellStart"/>
      <w:r w:rsidRPr="006A0E69">
        <w:rPr>
          <w:bCs/>
          <w:lang w:val="en-US"/>
        </w:rPr>
        <w:t>pluga</w:t>
      </w:r>
      <w:proofErr w:type="spellEnd"/>
      <w:r w:rsidRPr="006A0E69">
        <w:rPr>
          <w:bCs/>
          <w:lang w:val="en-US"/>
        </w:rPr>
        <w:t xml:space="preserve"> : № 2018143264 : </w:t>
      </w:r>
      <w:proofErr w:type="spellStart"/>
      <w:r w:rsidRPr="006A0E69">
        <w:rPr>
          <w:bCs/>
          <w:lang w:val="en-US"/>
        </w:rPr>
        <w:t>zayavl</w:t>
      </w:r>
      <w:proofErr w:type="spellEnd"/>
      <w:r w:rsidRPr="006A0E69">
        <w:rPr>
          <w:bCs/>
          <w:lang w:val="en-US"/>
        </w:rPr>
        <w:t xml:space="preserve">. 06.12.2018 : </w:t>
      </w:r>
      <w:proofErr w:type="spellStart"/>
      <w:r w:rsidRPr="006A0E69">
        <w:rPr>
          <w:bCs/>
          <w:lang w:val="en-US"/>
        </w:rPr>
        <w:t>opubl</w:t>
      </w:r>
      <w:proofErr w:type="spellEnd"/>
      <w:r w:rsidRPr="006A0E69">
        <w:rPr>
          <w:bCs/>
          <w:lang w:val="en-US"/>
        </w:rPr>
        <w:t xml:space="preserve">. 26.08.2019 / S. V. </w:t>
      </w:r>
      <w:proofErr w:type="spellStart"/>
      <w:r w:rsidRPr="006A0E69">
        <w:rPr>
          <w:bCs/>
          <w:lang w:val="en-US"/>
        </w:rPr>
        <w:t>Belousov</w:t>
      </w:r>
      <w:proofErr w:type="spellEnd"/>
      <w:r w:rsidRPr="006A0E69">
        <w:rPr>
          <w:bCs/>
          <w:lang w:val="en-US"/>
        </w:rPr>
        <w:t xml:space="preserve">, E. I. </w:t>
      </w:r>
      <w:proofErr w:type="spellStart"/>
      <w:r w:rsidRPr="006A0E69">
        <w:rPr>
          <w:bCs/>
          <w:lang w:val="en-US"/>
        </w:rPr>
        <w:t>Trubilin</w:t>
      </w:r>
      <w:proofErr w:type="spellEnd"/>
      <w:r w:rsidRPr="006A0E69">
        <w:rPr>
          <w:bCs/>
          <w:lang w:val="en-US"/>
        </w:rPr>
        <w:t xml:space="preserve">, E. S. </w:t>
      </w:r>
      <w:proofErr w:type="spellStart"/>
      <w:r w:rsidRPr="006A0E69">
        <w:rPr>
          <w:bCs/>
          <w:lang w:val="en-US"/>
        </w:rPr>
        <w:t>Gusak</w:t>
      </w:r>
      <w:proofErr w:type="spellEnd"/>
      <w:r w:rsidRPr="006A0E69">
        <w:rPr>
          <w:bCs/>
          <w:lang w:val="en-US"/>
        </w:rPr>
        <w:t xml:space="preserve"> [</w:t>
      </w:r>
      <w:proofErr w:type="spellStart"/>
      <w:r w:rsidRPr="006A0E69">
        <w:rPr>
          <w:bCs/>
          <w:lang w:val="en-US"/>
        </w:rPr>
        <w:t>i</w:t>
      </w:r>
      <w:proofErr w:type="spellEnd"/>
      <w:r w:rsidRPr="006A0E69">
        <w:rPr>
          <w:bCs/>
          <w:lang w:val="en-US"/>
        </w:rPr>
        <w:t xml:space="preserve"> dr.] ; </w:t>
      </w:r>
      <w:proofErr w:type="spellStart"/>
      <w:r w:rsidRPr="006A0E69">
        <w:rPr>
          <w:bCs/>
          <w:lang w:val="en-US"/>
        </w:rPr>
        <w:t>zayavitel</w:t>
      </w:r>
      <w:proofErr w:type="spellEnd"/>
      <w:r w:rsidRPr="006A0E69">
        <w:rPr>
          <w:bCs/>
          <w:lang w:val="en-US"/>
        </w:rPr>
        <w:t xml:space="preserve">` </w:t>
      </w:r>
      <w:proofErr w:type="spellStart"/>
      <w:r w:rsidRPr="006A0E69">
        <w:rPr>
          <w:bCs/>
          <w:lang w:val="en-US"/>
        </w:rPr>
        <w:t>Federal`noe</w:t>
      </w:r>
      <w:proofErr w:type="spellEnd"/>
      <w:r w:rsidRPr="006A0E69">
        <w:rPr>
          <w:bCs/>
          <w:lang w:val="en-US"/>
        </w:rPr>
        <w:t xml:space="preserve"> </w:t>
      </w:r>
      <w:proofErr w:type="spellStart"/>
      <w:r w:rsidRPr="006A0E69">
        <w:rPr>
          <w:bCs/>
          <w:lang w:val="en-US"/>
        </w:rPr>
        <w:t>gosudarstvennoe</w:t>
      </w:r>
      <w:proofErr w:type="spellEnd"/>
      <w:r w:rsidRPr="006A0E69">
        <w:rPr>
          <w:bCs/>
          <w:lang w:val="en-US"/>
        </w:rPr>
        <w:t xml:space="preserve"> </w:t>
      </w:r>
      <w:proofErr w:type="spellStart"/>
      <w:r w:rsidRPr="006A0E69">
        <w:rPr>
          <w:bCs/>
          <w:lang w:val="en-US"/>
        </w:rPr>
        <w:t>byudzhetnoe</w:t>
      </w:r>
      <w:proofErr w:type="spellEnd"/>
      <w:r w:rsidRPr="006A0E69">
        <w:rPr>
          <w:bCs/>
          <w:lang w:val="en-US"/>
        </w:rPr>
        <w:t xml:space="preserve"> </w:t>
      </w:r>
      <w:proofErr w:type="spellStart"/>
      <w:r w:rsidRPr="006A0E69">
        <w:rPr>
          <w:bCs/>
          <w:lang w:val="en-US"/>
        </w:rPr>
        <w:t>obrazovatel`noe</w:t>
      </w:r>
      <w:proofErr w:type="spellEnd"/>
      <w:r w:rsidRPr="006A0E69">
        <w:rPr>
          <w:bCs/>
          <w:lang w:val="en-US"/>
        </w:rPr>
        <w:t xml:space="preserve"> </w:t>
      </w:r>
      <w:proofErr w:type="spellStart"/>
      <w:r w:rsidRPr="006A0E69">
        <w:rPr>
          <w:bCs/>
          <w:lang w:val="en-US"/>
        </w:rPr>
        <w:t>uchrezhdenie</w:t>
      </w:r>
      <w:proofErr w:type="spellEnd"/>
      <w:r w:rsidRPr="006A0E69">
        <w:rPr>
          <w:bCs/>
          <w:lang w:val="en-US"/>
        </w:rPr>
        <w:t xml:space="preserve"> </w:t>
      </w:r>
      <w:proofErr w:type="spellStart"/>
      <w:r w:rsidRPr="006A0E69">
        <w:rPr>
          <w:bCs/>
          <w:lang w:val="en-US"/>
        </w:rPr>
        <w:t>vy`sshego</w:t>
      </w:r>
      <w:proofErr w:type="spellEnd"/>
      <w:r w:rsidRPr="006A0E69">
        <w:rPr>
          <w:bCs/>
          <w:lang w:val="en-US"/>
        </w:rPr>
        <w:t xml:space="preserve"> </w:t>
      </w:r>
      <w:proofErr w:type="spellStart"/>
      <w:r w:rsidRPr="006A0E69">
        <w:rPr>
          <w:bCs/>
          <w:lang w:val="en-US"/>
        </w:rPr>
        <w:t>obrazovaniya</w:t>
      </w:r>
      <w:proofErr w:type="spellEnd"/>
      <w:r w:rsidRPr="006A0E69">
        <w:rPr>
          <w:bCs/>
          <w:lang w:val="en-US"/>
        </w:rPr>
        <w:t xml:space="preserve"> "</w:t>
      </w:r>
      <w:proofErr w:type="spellStart"/>
      <w:r w:rsidRPr="006A0E69">
        <w:rPr>
          <w:bCs/>
          <w:lang w:val="en-US"/>
        </w:rPr>
        <w:t>Kubanskij</w:t>
      </w:r>
      <w:proofErr w:type="spellEnd"/>
      <w:r w:rsidRPr="006A0E69">
        <w:rPr>
          <w:bCs/>
          <w:lang w:val="en-US"/>
        </w:rPr>
        <w:t xml:space="preserve"> </w:t>
      </w:r>
      <w:proofErr w:type="spellStart"/>
      <w:r w:rsidRPr="006A0E69">
        <w:rPr>
          <w:bCs/>
          <w:lang w:val="en-US"/>
        </w:rPr>
        <w:t>gosudarstvenny`j</w:t>
      </w:r>
      <w:proofErr w:type="spellEnd"/>
      <w:r w:rsidRPr="006A0E69">
        <w:rPr>
          <w:bCs/>
          <w:lang w:val="en-US"/>
        </w:rPr>
        <w:t xml:space="preserve"> </w:t>
      </w:r>
      <w:proofErr w:type="spellStart"/>
      <w:r w:rsidRPr="006A0E69">
        <w:rPr>
          <w:bCs/>
          <w:lang w:val="en-US"/>
        </w:rPr>
        <w:t>agrarny`j</w:t>
      </w:r>
      <w:proofErr w:type="spellEnd"/>
      <w:r w:rsidRPr="006A0E69">
        <w:rPr>
          <w:bCs/>
          <w:lang w:val="en-US"/>
        </w:rPr>
        <w:t xml:space="preserve"> </w:t>
      </w:r>
      <w:proofErr w:type="spellStart"/>
      <w:r w:rsidRPr="006A0E69">
        <w:rPr>
          <w:bCs/>
          <w:lang w:val="en-US"/>
        </w:rPr>
        <w:t>universitet</w:t>
      </w:r>
      <w:proofErr w:type="spellEnd"/>
      <w:r w:rsidRPr="006A0E69">
        <w:rPr>
          <w:bCs/>
          <w:lang w:val="en-US"/>
        </w:rPr>
        <w:t xml:space="preserve"> </w:t>
      </w:r>
      <w:proofErr w:type="spellStart"/>
      <w:r w:rsidRPr="006A0E69">
        <w:rPr>
          <w:bCs/>
          <w:lang w:val="en-US"/>
        </w:rPr>
        <w:t>im</w:t>
      </w:r>
      <w:proofErr w:type="spellEnd"/>
      <w:r w:rsidRPr="006A0E69">
        <w:rPr>
          <w:bCs/>
          <w:lang w:val="en-US"/>
        </w:rPr>
        <w:t xml:space="preserve">. I.T. </w:t>
      </w:r>
      <w:proofErr w:type="spellStart"/>
      <w:r w:rsidRPr="006A0E69">
        <w:rPr>
          <w:bCs/>
          <w:lang w:val="en-US"/>
        </w:rPr>
        <w:t>Trubilina</w:t>
      </w:r>
      <w:proofErr w:type="spellEnd"/>
      <w:r w:rsidRPr="006A0E69">
        <w:rPr>
          <w:bCs/>
          <w:lang w:val="en-US"/>
        </w:rPr>
        <w:t>".</w:t>
      </w:r>
    </w:p>
    <w:sectPr w:rsidR="006A0E69" w:rsidRPr="006A0E69" w:rsidSect="00022F18">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637AF" w:rsidRDefault="007637AF" w:rsidP="009526F5">
      <w:r>
        <w:separator/>
      </w:r>
    </w:p>
  </w:endnote>
  <w:endnote w:type="continuationSeparator" w:id="0">
    <w:p w:rsidR="007637AF" w:rsidRDefault="007637AF" w:rsidP="00952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06373" w:rsidRDefault="007637AF">
    <w:pPr>
      <w:pStyle w:val="Footer"/>
    </w:pPr>
    <w:hyperlink r:id="rId1" w:history="1">
      <w:r w:rsidR="00B703DD" w:rsidRPr="00E2749E">
        <w:rPr>
          <w:rStyle w:val="Hyperlink"/>
        </w:rPr>
        <w:t>http://ej.kubagro.ru/2022/03/pdf/03.pdf</w:t>
      </w:r>
    </w:hyperlink>
    <w:r w:rsidR="00B703DD">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637AF" w:rsidRDefault="007637AF" w:rsidP="009526F5">
      <w:r>
        <w:separator/>
      </w:r>
    </w:p>
  </w:footnote>
  <w:footnote w:type="continuationSeparator" w:id="0">
    <w:p w:rsidR="007637AF" w:rsidRDefault="007637AF" w:rsidP="00952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47435324"/>
      <w:docPartObj>
        <w:docPartGallery w:val="Page Numbers (Top of Page)"/>
        <w:docPartUnique/>
      </w:docPartObj>
    </w:sdtPr>
    <w:sdtEndPr>
      <w:rPr>
        <w:rStyle w:val="PageNumber"/>
      </w:rPr>
    </w:sdtEndPr>
    <w:sdtContent>
      <w:p w:rsidR="00B06373" w:rsidRDefault="00B06373" w:rsidP="00E2749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B06373" w:rsidRDefault="00B06373" w:rsidP="00B06373">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sz w:val="28"/>
        <w:szCs w:val="28"/>
      </w:rPr>
      <w:id w:val="-269929745"/>
      <w:docPartObj>
        <w:docPartGallery w:val="Page Numbers (Top of Page)"/>
        <w:docPartUnique/>
      </w:docPartObj>
    </w:sdtPr>
    <w:sdtEndPr>
      <w:rPr>
        <w:rStyle w:val="PageNumber"/>
      </w:rPr>
    </w:sdtEndPr>
    <w:sdtContent>
      <w:p w:rsidR="00B06373" w:rsidRPr="00B06373" w:rsidRDefault="00B06373" w:rsidP="00E2749E">
        <w:pPr>
          <w:pStyle w:val="Header"/>
          <w:framePr w:wrap="none" w:vAnchor="text" w:hAnchor="margin" w:xAlign="right" w:y="1"/>
          <w:rPr>
            <w:rStyle w:val="PageNumber"/>
            <w:sz w:val="28"/>
            <w:szCs w:val="28"/>
          </w:rPr>
        </w:pPr>
        <w:r w:rsidRPr="00B06373">
          <w:rPr>
            <w:rStyle w:val="PageNumber"/>
            <w:sz w:val="28"/>
            <w:szCs w:val="28"/>
          </w:rPr>
          <w:fldChar w:fldCharType="begin"/>
        </w:r>
        <w:r w:rsidRPr="00B06373">
          <w:rPr>
            <w:rStyle w:val="PageNumber"/>
            <w:sz w:val="28"/>
            <w:szCs w:val="28"/>
          </w:rPr>
          <w:instrText xml:space="preserve"> PAGE </w:instrText>
        </w:r>
        <w:r w:rsidRPr="00B06373">
          <w:rPr>
            <w:rStyle w:val="PageNumber"/>
            <w:sz w:val="28"/>
            <w:szCs w:val="28"/>
          </w:rPr>
          <w:fldChar w:fldCharType="separate"/>
        </w:r>
        <w:r w:rsidRPr="00B06373">
          <w:rPr>
            <w:rStyle w:val="PageNumber"/>
            <w:noProof/>
            <w:sz w:val="28"/>
            <w:szCs w:val="28"/>
          </w:rPr>
          <w:t>1</w:t>
        </w:r>
        <w:r w:rsidRPr="00B06373">
          <w:rPr>
            <w:rStyle w:val="PageNumber"/>
            <w:sz w:val="28"/>
            <w:szCs w:val="28"/>
          </w:rPr>
          <w:fldChar w:fldCharType="end"/>
        </w:r>
      </w:p>
    </w:sdtContent>
  </w:sdt>
  <w:p w:rsidR="009526F5" w:rsidRPr="00B06373" w:rsidRDefault="00B06373" w:rsidP="00B06373">
    <w:pPr>
      <w:pStyle w:val="Header"/>
      <w:ind w:right="360"/>
    </w:pPr>
    <w:proofErr w:type="spellStart"/>
    <w:r w:rsidRPr="00C63F73">
      <w:rPr>
        <w:lang w:val="en-US"/>
      </w:rPr>
      <w:t>Научный</w:t>
    </w:r>
    <w:proofErr w:type="spellEnd"/>
    <w:r w:rsidRPr="00C63F73">
      <w:rPr>
        <w:lang w:val="en-US"/>
      </w:rPr>
      <w:t xml:space="preserve"> </w:t>
    </w:r>
    <w:proofErr w:type="spellStart"/>
    <w:r w:rsidRPr="00C63F73">
      <w:rPr>
        <w:lang w:val="en-US"/>
      </w:rPr>
      <w:t>журнал</w:t>
    </w:r>
    <w:proofErr w:type="spellEnd"/>
    <w:r w:rsidRPr="00C63F73">
      <w:rPr>
        <w:lang w:val="en-US"/>
      </w:rPr>
      <w:t xml:space="preserve"> </w:t>
    </w:r>
    <w:proofErr w:type="spellStart"/>
    <w:r w:rsidRPr="00C63F73">
      <w:rPr>
        <w:lang w:val="en-US"/>
      </w:rPr>
      <w:t>КубГАУ</w:t>
    </w:r>
    <w:proofErr w:type="spellEnd"/>
    <w:r w:rsidRPr="00C63F73">
      <w:rPr>
        <w:lang w:val="en-US"/>
      </w:rPr>
      <w:t>, №17</w:t>
    </w:r>
    <w:r w:rsidRPr="00C63F73">
      <w:t>7</w:t>
    </w:r>
    <w:r w:rsidRPr="00C63F73">
      <w:rPr>
        <w:lang w:val="en-US"/>
      </w:rPr>
      <w:t>(0</w:t>
    </w:r>
    <w:r w:rsidRPr="00C63F73">
      <w:t>3</w:t>
    </w:r>
    <w:r w:rsidRPr="00C63F73">
      <w:rPr>
        <w:lang w:val="en-US"/>
      </w:rPr>
      <w:t xml:space="preserve">), 2022 </w:t>
    </w:r>
    <w:proofErr w:type="spellStart"/>
    <w:r w:rsidRPr="00C63F73">
      <w:rPr>
        <w:lang w:val="en-US"/>
      </w:rPr>
      <w:t>год</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0471"/>
    <w:multiLevelType w:val="hybridMultilevel"/>
    <w:tmpl w:val="187CB442"/>
    <w:lvl w:ilvl="0" w:tplc="04190011">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10DA29BC"/>
    <w:multiLevelType w:val="hybridMultilevel"/>
    <w:tmpl w:val="9B86D3FA"/>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8146387"/>
    <w:multiLevelType w:val="hybridMultilevel"/>
    <w:tmpl w:val="197031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004679E"/>
    <w:multiLevelType w:val="hybridMultilevel"/>
    <w:tmpl w:val="E12CDCF2"/>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259906DA"/>
    <w:multiLevelType w:val="hybridMultilevel"/>
    <w:tmpl w:val="5AFAAA32"/>
    <w:lvl w:ilvl="0" w:tplc="04190011">
      <w:start w:val="1"/>
      <w:numFmt w:val="decimal"/>
      <w:lvlText w:val="%1)"/>
      <w:lvlJc w:val="left"/>
      <w:pPr>
        <w:ind w:left="1019" w:hanging="360"/>
      </w:pPr>
      <w:rPr>
        <w:rFonts w:hint="default"/>
        <w:sz w:val="18"/>
        <w:szCs w:val="18"/>
      </w:rPr>
    </w:lvl>
    <w:lvl w:ilvl="1" w:tplc="04190003" w:tentative="1">
      <w:start w:val="1"/>
      <w:numFmt w:val="bullet"/>
      <w:lvlText w:val="o"/>
      <w:lvlJc w:val="left"/>
      <w:pPr>
        <w:ind w:left="1739" w:hanging="360"/>
      </w:pPr>
      <w:rPr>
        <w:rFonts w:ascii="Courier New" w:hAnsi="Courier New" w:cs="Courier New" w:hint="default"/>
      </w:rPr>
    </w:lvl>
    <w:lvl w:ilvl="2" w:tplc="04190005" w:tentative="1">
      <w:start w:val="1"/>
      <w:numFmt w:val="bullet"/>
      <w:lvlText w:val=""/>
      <w:lvlJc w:val="left"/>
      <w:pPr>
        <w:ind w:left="2459" w:hanging="360"/>
      </w:pPr>
      <w:rPr>
        <w:rFonts w:ascii="Wingdings" w:hAnsi="Wingdings" w:hint="default"/>
      </w:rPr>
    </w:lvl>
    <w:lvl w:ilvl="3" w:tplc="04190001" w:tentative="1">
      <w:start w:val="1"/>
      <w:numFmt w:val="bullet"/>
      <w:lvlText w:val=""/>
      <w:lvlJc w:val="left"/>
      <w:pPr>
        <w:ind w:left="3179" w:hanging="360"/>
      </w:pPr>
      <w:rPr>
        <w:rFonts w:ascii="Symbol" w:hAnsi="Symbol" w:hint="default"/>
      </w:rPr>
    </w:lvl>
    <w:lvl w:ilvl="4" w:tplc="04190003" w:tentative="1">
      <w:start w:val="1"/>
      <w:numFmt w:val="bullet"/>
      <w:lvlText w:val="o"/>
      <w:lvlJc w:val="left"/>
      <w:pPr>
        <w:ind w:left="3899" w:hanging="360"/>
      </w:pPr>
      <w:rPr>
        <w:rFonts w:ascii="Courier New" w:hAnsi="Courier New" w:cs="Courier New" w:hint="default"/>
      </w:rPr>
    </w:lvl>
    <w:lvl w:ilvl="5" w:tplc="04190005" w:tentative="1">
      <w:start w:val="1"/>
      <w:numFmt w:val="bullet"/>
      <w:lvlText w:val=""/>
      <w:lvlJc w:val="left"/>
      <w:pPr>
        <w:ind w:left="4619" w:hanging="360"/>
      </w:pPr>
      <w:rPr>
        <w:rFonts w:ascii="Wingdings" w:hAnsi="Wingdings" w:hint="default"/>
      </w:rPr>
    </w:lvl>
    <w:lvl w:ilvl="6" w:tplc="04190001" w:tentative="1">
      <w:start w:val="1"/>
      <w:numFmt w:val="bullet"/>
      <w:lvlText w:val=""/>
      <w:lvlJc w:val="left"/>
      <w:pPr>
        <w:ind w:left="5339" w:hanging="360"/>
      </w:pPr>
      <w:rPr>
        <w:rFonts w:ascii="Symbol" w:hAnsi="Symbol" w:hint="default"/>
      </w:rPr>
    </w:lvl>
    <w:lvl w:ilvl="7" w:tplc="04190003" w:tentative="1">
      <w:start w:val="1"/>
      <w:numFmt w:val="bullet"/>
      <w:lvlText w:val="o"/>
      <w:lvlJc w:val="left"/>
      <w:pPr>
        <w:ind w:left="6059" w:hanging="360"/>
      </w:pPr>
      <w:rPr>
        <w:rFonts w:ascii="Courier New" w:hAnsi="Courier New" w:cs="Courier New" w:hint="default"/>
      </w:rPr>
    </w:lvl>
    <w:lvl w:ilvl="8" w:tplc="04190005" w:tentative="1">
      <w:start w:val="1"/>
      <w:numFmt w:val="bullet"/>
      <w:lvlText w:val=""/>
      <w:lvlJc w:val="left"/>
      <w:pPr>
        <w:ind w:left="6779" w:hanging="360"/>
      </w:pPr>
      <w:rPr>
        <w:rFonts w:ascii="Wingdings" w:hAnsi="Wingdings" w:hint="default"/>
      </w:rPr>
    </w:lvl>
  </w:abstractNum>
  <w:abstractNum w:abstractNumId="5" w15:restartNumberingAfterBreak="0">
    <w:nsid w:val="2B8A77A9"/>
    <w:multiLevelType w:val="multilevel"/>
    <w:tmpl w:val="A08ED190"/>
    <w:lvl w:ilvl="0">
      <w:start w:val="1"/>
      <w:numFmt w:val="decimal"/>
      <w:lvlText w:val="%1"/>
      <w:lvlJc w:val="left"/>
      <w:pPr>
        <w:ind w:left="50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397A4E2E"/>
    <w:multiLevelType w:val="hybridMultilevel"/>
    <w:tmpl w:val="E75EAC66"/>
    <w:lvl w:ilvl="0" w:tplc="B3A689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DA40A00"/>
    <w:multiLevelType w:val="hybridMultilevel"/>
    <w:tmpl w:val="AB64A4FC"/>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226130A"/>
    <w:multiLevelType w:val="hybridMultilevel"/>
    <w:tmpl w:val="E6D0796C"/>
    <w:lvl w:ilvl="0" w:tplc="04190011">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6F6C478F"/>
    <w:multiLevelType w:val="hybridMultilevel"/>
    <w:tmpl w:val="C4384C56"/>
    <w:lvl w:ilvl="0" w:tplc="0419000F">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6FC073D6"/>
    <w:multiLevelType w:val="hybridMultilevel"/>
    <w:tmpl w:val="ACE4170A"/>
    <w:lvl w:ilvl="0" w:tplc="0419000F">
      <w:start w:val="1"/>
      <w:numFmt w:val="decimal"/>
      <w:lvlText w:val="%1."/>
      <w:lvlJc w:val="left"/>
      <w:pPr>
        <w:ind w:left="786"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7"/>
  </w:num>
  <w:num w:numId="5">
    <w:abstractNumId w:val="8"/>
  </w:num>
  <w:num w:numId="6">
    <w:abstractNumId w:val="3"/>
  </w:num>
  <w:num w:numId="7">
    <w:abstractNumId w:val="2"/>
  </w:num>
  <w:num w:numId="8">
    <w:abstractNumId w:val="9"/>
  </w:num>
  <w:num w:numId="9">
    <w:abstractNumId w:val="5"/>
  </w:num>
  <w:num w:numId="10">
    <w:abstractNumId w:val="4"/>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6"/>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6CB6"/>
    <w:rsid w:val="00003FAA"/>
    <w:rsid w:val="00022F18"/>
    <w:rsid w:val="000238AB"/>
    <w:rsid w:val="0002628D"/>
    <w:rsid w:val="00032C38"/>
    <w:rsid w:val="00037BF0"/>
    <w:rsid w:val="000407D3"/>
    <w:rsid w:val="0006354A"/>
    <w:rsid w:val="00071630"/>
    <w:rsid w:val="0007649B"/>
    <w:rsid w:val="0008182B"/>
    <w:rsid w:val="00084585"/>
    <w:rsid w:val="00087510"/>
    <w:rsid w:val="0008762F"/>
    <w:rsid w:val="000968E6"/>
    <w:rsid w:val="000C1623"/>
    <w:rsid w:val="000E1197"/>
    <w:rsid w:val="00104287"/>
    <w:rsid w:val="0010670D"/>
    <w:rsid w:val="001127A0"/>
    <w:rsid w:val="00123C6C"/>
    <w:rsid w:val="00140D17"/>
    <w:rsid w:val="001472BC"/>
    <w:rsid w:val="00174F78"/>
    <w:rsid w:val="00175452"/>
    <w:rsid w:val="0018056F"/>
    <w:rsid w:val="0018362C"/>
    <w:rsid w:val="001A1060"/>
    <w:rsid w:val="001B18E0"/>
    <w:rsid w:val="001C2F01"/>
    <w:rsid w:val="001D5FAD"/>
    <w:rsid w:val="00204F13"/>
    <w:rsid w:val="002113D0"/>
    <w:rsid w:val="00216048"/>
    <w:rsid w:val="00226D57"/>
    <w:rsid w:val="00227C73"/>
    <w:rsid w:val="00231668"/>
    <w:rsid w:val="002369B5"/>
    <w:rsid w:val="00241EDC"/>
    <w:rsid w:val="00261843"/>
    <w:rsid w:val="00273B9F"/>
    <w:rsid w:val="002748DA"/>
    <w:rsid w:val="00276578"/>
    <w:rsid w:val="00283F48"/>
    <w:rsid w:val="00286999"/>
    <w:rsid w:val="002967D4"/>
    <w:rsid w:val="002B472F"/>
    <w:rsid w:val="002C5B22"/>
    <w:rsid w:val="002C7B75"/>
    <w:rsid w:val="002D0165"/>
    <w:rsid w:val="00301DC8"/>
    <w:rsid w:val="0031701F"/>
    <w:rsid w:val="00320E7B"/>
    <w:rsid w:val="00322CD3"/>
    <w:rsid w:val="00324E5F"/>
    <w:rsid w:val="00361A35"/>
    <w:rsid w:val="003761FE"/>
    <w:rsid w:val="00383713"/>
    <w:rsid w:val="003A01DB"/>
    <w:rsid w:val="003D2F3F"/>
    <w:rsid w:val="003D315A"/>
    <w:rsid w:val="003E0250"/>
    <w:rsid w:val="003E0C75"/>
    <w:rsid w:val="003E11EC"/>
    <w:rsid w:val="003F747E"/>
    <w:rsid w:val="004047CE"/>
    <w:rsid w:val="0041169F"/>
    <w:rsid w:val="00412C63"/>
    <w:rsid w:val="00424788"/>
    <w:rsid w:val="004329AC"/>
    <w:rsid w:val="00433BCE"/>
    <w:rsid w:val="00436EB5"/>
    <w:rsid w:val="00444F1E"/>
    <w:rsid w:val="0045273F"/>
    <w:rsid w:val="004543F9"/>
    <w:rsid w:val="00455B2C"/>
    <w:rsid w:val="0046060C"/>
    <w:rsid w:val="004650D4"/>
    <w:rsid w:val="004739C2"/>
    <w:rsid w:val="00482CF3"/>
    <w:rsid w:val="00486C52"/>
    <w:rsid w:val="00497FAF"/>
    <w:rsid w:val="004A73A6"/>
    <w:rsid w:val="004B14BE"/>
    <w:rsid w:val="004B4208"/>
    <w:rsid w:val="004C07B1"/>
    <w:rsid w:val="004D432C"/>
    <w:rsid w:val="004D68A2"/>
    <w:rsid w:val="004E53D4"/>
    <w:rsid w:val="004F4D24"/>
    <w:rsid w:val="004F4FA0"/>
    <w:rsid w:val="00506DD1"/>
    <w:rsid w:val="0052137B"/>
    <w:rsid w:val="00521B24"/>
    <w:rsid w:val="00523EC0"/>
    <w:rsid w:val="00530C84"/>
    <w:rsid w:val="00541912"/>
    <w:rsid w:val="00544DD2"/>
    <w:rsid w:val="00545235"/>
    <w:rsid w:val="005563D1"/>
    <w:rsid w:val="00560E5C"/>
    <w:rsid w:val="00595366"/>
    <w:rsid w:val="00595B3C"/>
    <w:rsid w:val="005A65D0"/>
    <w:rsid w:val="005C60D6"/>
    <w:rsid w:val="005E1CDF"/>
    <w:rsid w:val="005E704C"/>
    <w:rsid w:val="005F0223"/>
    <w:rsid w:val="005F1570"/>
    <w:rsid w:val="005F28B8"/>
    <w:rsid w:val="005F319B"/>
    <w:rsid w:val="005F50AC"/>
    <w:rsid w:val="005F6843"/>
    <w:rsid w:val="00605E38"/>
    <w:rsid w:val="006076C2"/>
    <w:rsid w:val="0063106B"/>
    <w:rsid w:val="006402A1"/>
    <w:rsid w:val="006403EF"/>
    <w:rsid w:val="00645FB7"/>
    <w:rsid w:val="0066117E"/>
    <w:rsid w:val="00671202"/>
    <w:rsid w:val="0068197A"/>
    <w:rsid w:val="00683902"/>
    <w:rsid w:val="006924B5"/>
    <w:rsid w:val="00694C35"/>
    <w:rsid w:val="006A02A8"/>
    <w:rsid w:val="006A0E69"/>
    <w:rsid w:val="006A5A72"/>
    <w:rsid w:val="006B2A3B"/>
    <w:rsid w:val="006B570D"/>
    <w:rsid w:val="006B7721"/>
    <w:rsid w:val="006C055E"/>
    <w:rsid w:val="006C2A78"/>
    <w:rsid w:val="006D5F7C"/>
    <w:rsid w:val="006E6BE5"/>
    <w:rsid w:val="006E7D8A"/>
    <w:rsid w:val="006F2DFE"/>
    <w:rsid w:val="006F53E2"/>
    <w:rsid w:val="00702DCC"/>
    <w:rsid w:val="00705DD5"/>
    <w:rsid w:val="00707E2B"/>
    <w:rsid w:val="0071142B"/>
    <w:rsid w:val="00714372"/>
    <w:rsid w:val="007161BD"/>
    <w:rsid w:val="00727173"/>
    <w:rsid w:val="00730152"/>
    <w:rsid w:val="00730458"/>
    <w:rsid w:val="00751869"/>
    <w:rsid w:val="00752F28"/>
    <w:rsid w:val="00754E4E"/>
    <w:rsid w:val="007637AF"/>
    <w:rsid w:val="007740D1"/>
    <w:rsid w:val="0077714B"/>
    <w:rsid w:val="00777731"/>
    <w:rsid w:val="007801BA"/>
    <w:rsid w:val="007832F6"/>
    <w:rsid w:val="0079513B"/>
    <w:rsid w:val="007C324D"/>
    <w:rsid w:val="007C496E"/>
    <w:rsid w:val="007D673C"/>
    <w:rsid w:val="00800867"/>
    <w:rsid w:val="00804866"/>
    <w:rsid w:val="008258A0"/>
    <w:rsid w:val="00831998"/>
    <w:rsid w:val="00843282"/>
    <w:rsid w:val="00860144"/>
    <w:rsid w:val="00873DEC"/>
    <w:rsid w:val="0088031E"/>
    <w:rsid w:val="008827A1"/>
    <w:rsid w:val="0089246E"/>
    <w:rsid w:val="008971DB"/>
    <w:rsid w:val="008A793C"/>
    <w:rsid w:val="008A7C55"/>
    <w:rsid w:val="008B41E9"/>
    <w:rsid w:val="008B65A5"/>
    <w:rsid w:val="008C60BC"/>
    <w:rsid w:val="008D17AB"/>
    <w:rsid w:val="008D754B"/>
    <w:rsid w:val="008E2850"/>
    <w:rsid w:val="00900422"/>
    <w:rsid w:val="00901693"/>
    <w:rsid w:val="009151E5"/>
    <w:rsid w:val="00916A23"/>
    <w:rsid w:val="00934EFE"/>
    <w:rsid w:val="00944BB1"/>
    <w:rsid w:val="00945062"/>
    <w:rsid w:val="009526F5"/>
    <w:rsid w:val="009610B5"/>
    <w:rsid w:val="0096472A"/>
    <w:rsid w:val="00974E7D"/>
    <w:rsid w:val="00981758"/>
    <w:rsid w:val="00984103"/>
    <w:rsid w:val="009842FA"/>
    <w:rsid w:val="00985298"/>
    <w:rsid w:val="009859C9"/>
    <w:rsid w:val="009A385F"/>
    <w:rsid w:val="009A7C74"/>
    <w:rsid w:val="009B6025"/>
    <w:rsid w:val="009C1F49"/>
    <w:rsid w:val="009E0A47"/>
    <w:rsid w:val="009E1342"/>
    <w:rsid w:val="009E1932"/>
    <w:rsid w:val="009E2BC1"/>
    <w:rsid w:val="009E51F5"/>
    <w:rsid w:val="009E5874"/>
    <w:rsid w:val="009F0985"/>
    <w:rsid w:val="009F0D81"/>
    <w:rsid w:val="009F2FC2"/>
    <w:rsid w:val="00A00010"/>
    <w:rsid w:val="00A003D9"/>
    <w:rsid w:val="00A03AE7"/>
    <w:rsid w:val="00A043AE"/>
    <w:rsid w:val="00A04CA7"/>
    <w:rsid w:val="00A071DE"/>
    <w:rsid w:val="00A15538"/>
    <w:rsid w:val="00A179A3"/>
    <w:rsid w:val="00A23D61"/>
    <w:rsid w:val="00A32132"/>
    <w:rsid w:val="00A33B82"/>
    <w:rsid w:val="00A377B9"/>
    <w:rsid w:val="00A43C93"/>
    <w:rsid w:val="00A44BE4"/>
    <w:rsid w:val="00A62F18"/>
    <w:rsid w:val="00A7175E"/>
    <w:rsid w:val="00A73878"/>
    <w:rsid w:val="00A81B31"/>
    <w:rsid w:val="00A833EF"/>
    <w:rsid w:val="00A836D1"/>
    <w:rsid w:val="00A86DF4"/>
    <w:rsid w:val="00AA11D4"/>
    <w:rsid w:val="00AA3784"/>
    <w:rsid w:val="00AA522D"/>
    <w:rsid w:val="00AA7489"/>
    <w:rsid w:val="00AC1A51"/>
    <w:rsid w:val="00AE1974"/>
    <w:rsid w:val="00AE4430"/>
    <w:rsid w:val="00B032EE"/>
    <w:rsid w:val="00B049F6"/>
    <w:rsid w:val="00B05895"/>
    <w:rsid w:val="00B06373"/>
    <w:rsid w:val="00B13200"/>
    <w:rsid w:val="00B147B4"/>
    <w:rsid w:val="00B21973"/>
    <w:rsid w:val="00B26665"/>
    <w:rsid w:val="00B267FA"/>
    <w:rsid w:val="00B34A1B"/>
    <w:rsid w:val="00B35C7D"/>
    <w:rsid w:val="00B55E13"/>
    <w:rsid w:val="00B560CB"/>
    <w:rsid w:val="00B6390A"/>
    <w:rsid w:val="00B63A0F"/>
    <w:rsid w:val="00B64A52"/>
    <w:rsid w:val="00B703DD"/>
    <w:rsid w:val="00B72F19"/>
    <w:rsid w:val="00B766D9"/>
    <w:rsid w:val="00B76B53"/>
    <w:rsid w:val="00B80EB6"/>
    <w:rsid w:val="00B90815"/>
    <w:rsid w:val="00B95E69"/>
    <w:rsid w:val="00BA1A27"/>
    <w:rsid w:val="00BA2544"/>
    <w:rsid w:val="00BD44EE"/>
    <w:rsid w:val="00BD5133"/>
    <w:rsid w:val="00BE2A27"/>
    <w:rsid w:val="00C078A5"/>
    <w:rsid w:val="00C17F94"/>
    <w:rsid w:val="00C203F8"/>
    <w:rsid w:val="00C30736"/>
    <w:rsid w:val="00C316E3"/>
    <w:rsid w:val="00C4716D"/>
    <w:rsid w:val="00C52CB2"/>
    <w:rsid w:val="00C539DD"/>
    <w:rsid w:val="00C91531"/>
    <w:rsid w:val="00C9604E"/>
    <w:rsid w:val="00C97C09"/>
    <w:rsid w:val="00C97D91"/>
    <w:rsid w:val="00CA1B82"/>
    <w:rsid w:val="00CA27F2"/>
    <w:rsid w:val="00CA436A"/>
    <w:rsid w:val="00CA6AE2"/>
    <w:rsid w:val="00CE4657"/>
    <w:rsid w:val="00CE556F"/>
    <w:rsid w:val="00CE70BB"/>
    <w:rsid w:val="00CF6262"/>
    <w:rsid w:val="00D03B6A"/>
    <w:rsid w:val="00D073B7"/>
    <w:rsid w:val="00D107E2"/>
    <w:rsid w:val="00D25A64"/>
    <w:rsid w:val="00D35CCB"/>
    <w:rsid w:val="00D36D16"/>
    <w:rsid w:val="00D37555"/>
    <w:rsid w:val="00D40757"/>
    <w:rsid w:val="00D71991"/>
    <w:rsid w:val="00D80F5F"/>
    <w:rsid w:val="00D82E9A"/>
    <w:rsid w:val="00D85DDB"/>
    <w:rsid w:val="00D8782B"/>
    <w:rsid w:val="00D9587A"/>
    <w:rsid w:val="00DA4859"/>
    <w:rsid w:val="00DB0DDC"/>
    <w:rsid w:val="00DB6CC5"/>
    <w:rsid w:val="00DC3DAE"/>
    <w:rsid w:val="00DD17C7"/>
    <w:rsid w:val="00DD1BAE"/>
    <w:rsid w:val="00DD346D"/>
    <w:rsid w:val="00DE096E"/>
    <w:rsid w:val="00DE159D"/>
    <w:rsid w:val="00DE3B25"/>
    <w:rsid w:val="00DE4AB4"/>
    <w:rsid w:val="00DF0C68"/>
    <w:rsid w:val="00DF5FA1"/>
    <w:rsid w:val="00E05BBC"/>
    <w:rsid w:val="00E10BF5"/>
    <w:rsid w:val="00E1443D"/>
    <w:rsid w:val="00E26647"/>
    <w:rsid w:val="00E34771"/>
    <w:rsid w:val="00E52800"/>
    <w:rsid w:val="00E53D65"/>
    <w:rsid w:val="00E60F1A"/>
    <w:rsid w:val="00E64194"/>
    <w:rsid w:val="00E6687A"/>
    <w:rsid w:val="00E7378A"/>
    <w:rsid w:val="00E81427"/>
    <w:rsid w:val="00E81D80"/>
    <w:rsid w:val="00E83C9D"/>
    <w:rsid w:val="00ED2A16"/>
    <w:rsid w:val="00ED3CE3"/>
    <w:rsid w:val="00EE32F0"/>
    <w:rsid w:val="00EF3B1D"/>
    <w:rsid w:val="00EF6C7D"/>
    <w:rsid w:val="00F06CB6"/>
    <w:rsid w:val="00F116E1"/>
    <w:rsid w:val="00F2556B"/>
    <w:rsid w:val="00F27140"/>
    <w:rsid w:val="00F337F7"/>
    <w:rsid w:val="00F6181D"/>
    <w:rsid w:val="00F70314"/>
    <w:rsid w:val="00F8266B"/>
    <w:rsid w:val="00F86EA9"/>
    <w:rsid w:val="00FA01F7"/>
    <w:rsid w:val="00FA1E9A"/>
    <w:rsid w:val="00FA6A84"/>
    <w:rsid w:val="00FC376E"/>
    <w:rsid w:val="00FD64FB"/>
    <w:rsid w:val="00FF3F0F"/>
    <w:rsid w:val="00FF5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FECA4"/>
  <w15:docId w15:val="{A1A6CED6-DF95-4E47-A86D-8C6B53FB9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647"/>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26647"/>
    <w:rPr>
      <w:color w:val="0000FF"/>
      <w:u w:val="single"/>
    </w:rPr>
  </w:style>
  <w:style w:type="paragraph" w:styleId="BalloonText">
    <w:name w:val="Balloon Text"/>
    <w:basedOn w:val="Normal"/>
    <w:link w:val="BalloonTextChar"/>
    <w:uiPriority w:val="99"/>
    <w:semiHidden/>
    <w:unhideWhenUsed/>
    <w:rsid w:val="00E26647"/>
    <w:rPr>
      <w:rFonts w:ascii="Tahoma" w:hAnsi="Tahoma" w:cs="Tahoma"/>
      <w:sz w:val="16"/>
      <w:szCs w:val="16"/>
    </w:rPr>
  </w:style>
  <w:style w:type="character" w:customStyle="1" w:styleId="BalloonTextChar">
    <w:name w:val="Balloon Text Char"/>
    <w:basedOn w:val="DefaultParagraphFont"/>
    <w:link w:val="BalloonText"/>
    <w:uiPriority w:val="99"/>
    <w:semiHidden/>
    <w:rsid w:val="00E26647"/>
    <w:rPr>
      <w:rFonts w:ascii="Tahoma" w:eastAsia="Times New Roman" w:hAnsi="Tahoma" w:cs="Tahoma"/>
      <w:sz w:val="16"/>
      <w:szCs w:val="16"/>
      <w:lang w:eastAsia="ru-RU"/>
    </w:rPr>
  </w:style>
  <w:style w:type="paragraph" w:styleId="ListParagraph">
    <w:name w:val="List Paragraph"/>
    <w:basedOn w:val="Normal"/>
    <w:uiPriority w:val="34"/>
    <w:qFormat/>
    <w:rsid w:val="00A73878"/>
    <w:pPr>
      <w:spacing w:after="200" w:line="276" w:lineRule="auto"/>
      <w:ind w:left="720"/>
      <w:contextualSpacing/>
    </w:pPr>
    <w:rPr>
      <w:rFonts w:asciiTheme="minorHAnsi" w:eastAsiaTheme="minorHAnsi" w:hAnsiTheme="minorHAnsi" w:cstheme="minorBidi"/>
      <w:sz w:val="22"/>
      <w:szCs w:val="22"/>
      <w:lang w:eastAsia="en-US"/>
    </w:rPr>
  </w:style>
  <w:style w:type="table" w:styleId="TableGrid">
    <w:name w:val="Table Grid"/>
    <w:basedOn w:val="TableNormal"/>
    <w:uiPriority w:val="59"/>
    <w:rsid w:val="009A7C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wrap">
    <w:name w:val="nowrap"/>
    <w:basedOn w:val="DefaultParagraphFont"/>
    <w:rsid w:val="005F50AC"/>
  </w:style>
  <w:style w:type="character" w:styleId="FollowedHyperlink">
    <w:name w:val="FollowedHyperlink"/>
    <w:basedOn w:val="DefaultParagraphFont"/>
    <w:uiPriority w:val="99"/>
    <w:semiHidden/>
    <w:unhideWhenUsed/>
    <w:rsid w:val="00273B9F"/>
    <w:rPr>
      <w:color w:val="800080" w:themeColor="followedHyperlink"/>
      <w:u w:val="single"/>
    </w:rPr>
  </w:style>
  <w:style w:type="paragraph" w:styleId="Header">
    <w:name w:val="header"/>
    <w:basedOn w:val="Normal"/>
    <w:link w:val="HeaderChar"/>
    <w:uiPriority w:val="99"/>
    <w:unhideWhenUsed/>
    <w:rsid w:val="009526F5"/>
    <w:pPr>
      <w:tabs>
        <w:tab w:val="center" w:pos="4677"/>
        <w:tab w:val="right" w:pos="9355"/>
      </w:tabs>
    </w:pPr>
  </w:style>
  <w:style w:type="character" w:customStyle="1" w:styleId="HeaderChar">
    <w:name w:val="Header Char"/>
    <w:basedOn w:val="DefaultParagraphFont"/>
    <w:link w:val="Header"/>
    <w:uiPriority w:val="99"/>
    <w:rsid w:val="009526F5"/>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9526F5"/>
    <w:pPr>
      <w:tabs>
        <w:tab w:val="center" w:pos="4677"/>
        <w:tab w:val="right" w:pos="9355"/>
      </w:tabs>
    </w:pPr>
  </w:style>
  <w:style w:type="character" w:customStyle="1" w:styleId="FooterChar">
    <w:name w:val="Footer Char"/>
    <w:basedOn w:val="DefaultParagraphFont"/>
    <w:link w:val="Footer"/>
    <w:uiPriority w:val="99"/>
    <w:rsid w:val="009526F5"/>
    <w:rPr>
      <w:rFonts w:ascii="Times New Roman" w:eastAsia="Times New Roman" w:hAnsi="Times New Roman" w:cs="Times New Roman"/>
      <w:sz w:val="24"/>
      <w:szCs w:val="24"/>
      <w:lang w:eastAsia="ru-RU"/>
    </w:rPr>
  </w:style>
  <w:style w:type="character" w:styleId="UnresolvedMention">
    <w:name w:val="Unresolved Mention"/>
    <w:basedOn w:val="DefaultParagraphFont"/>
    <w:uiPriority w:val="99"/>
    <w:semiHidden/>
    <w:unhideWhenUsed/>
    <w:rsid w:val="00DD1BAE"/>
    <w:rPr>
      <w:color w:val="605E5C"/>
      <w:shd w:val="clear" w:color="auto" w:fill="E1DFDD"/>
    </w:rPr>
  </w:style>
  <w:style w:type="character" w:styleId="PageNumber">
    <w:name w:val="page number"/>
    <w:basedOn w:val="DefaultParagraphFont"/>
    <w:uiPriority w:val="99"/>
    <w:semiHidden/>
    <w:unhideWhenUsed/>
    <w:rsid w:val="00B0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6372314">
      <w:bodyDiv w:val="1"/>
      <w:marLeft w:val="0"/>
      <w:marRight w:val="0"/>
      <w:marTop w:val="0"/>
      <w:marBottom w:val="0"/>
      <w:divBdr>
        <w:top w:val="none" w:sz="0" w:space="0" w:color="auto"/>
        <w:left w:val="none" w:sz="0" w:space="0" w:color="auto"/>
        <w:bottom w:val="none" w:sz="0" w:space="0" w:color="auto"/>
        <w:right w:val="none" w:sz="0" w:space="0" w:color="auto"/>
      </w:divBdr>
      <w:divsChild>
        <w:div w:id="696472649">
          <w:marLeft w:val="300"/>
          <w:marRight w:val="300"/>
          <w:marTop w:val="300"/>
          <w:marBottom w:val="300"/>
          <w:divBdr>
            <w:top w:val="none" w:sz="0" w:space="0" w:color="auto"/>
            <w:left w:val="none" w:sz="0" w:space="0" w:color="auto"/>
            <w:bottom w:val="none" w:sz="0" w:space="0" w:color="auto"/>
            <w:right w:val="none" w:sz="0" w:space="0" w:color="auto"/>
          </w:divBdr>
        </w:div>
      </w:divsChild>
    </w:div>
    <w:div w:id="332611954">
      <w:bodyDiv w:val="1"/>
      <w:marLeft w:val="0"/>
      <w:marRight w:val="0"/>
      <w:marTop w:val="0"/>
      <w:marBottom w:val="0"/>
      <w:divBdr>
        <w:top w:val="none" w:sz="0" w:space="0" w:color="auto"/>
        <w:left w:val="none" w:sz="0" w:space="0" w:color="auto"/>
        <w:bottom w:val="none" w:sz="0" w:space="0" w:color="auto"/>
        <w:right w:val="none" w:sz="0" w:space="0" w:color="auto"/>
      </w:divBdr>
    </w:div>
    <w:div w:id="669868121">
      <w:bodyDiv w:val="1"/>
      <w:marLeft w:val="0"/>
      <w:marRight w:val="0"/>
      <w:marTop w:val="0"/>
      <w:marBottom w:val="0"/>
      <w:divBdr>
        <w:top w:val="none" w:sz="0" w:space="0" w:color="auto"/>
        <w:left w:val="none" w:sz="0" w:space="0" w:color="auto"/>
        <w:bottom w:val="none" w:sz="0" w:space="0" w:color="auto"/>
        <w:right w:val="none" w:sz="0" w:space="0" w:color="auto"/>
      </w:divBdr>
    </w:div>
    <w:div w:id="692726079">
      <w:bodyDiv w:val="1"/>
      <w:marLeft w:val="0"/>
      <w:marRight w:val="0"/>
      <w:marTop w:val="0"/>
      <w:marBottom w:val="0"/>
      <w:divBdr>
        <w:top w:val="none" w:sz="0" w:space="0" w:color="auto"/>
        <w:left w:val="none" w:sz="0" w:space="0" w:color="auto"/>
        <w:bottom w:val="none" w:sz="0" w:space="0" w:color="auto"/>
        <w:right w:val="none" w:sz="0" w:space="0" w:color="auto"/>
      </w:divBdr>
    </w:div>
    <w:div w:id="1255627318">
      <w:bodyDiv w:val="1"/>
      <w:marLeft w:val="0"/>
      <w:marRight w:val="0"/>
      <w:marTop w:val="0"/>
      <w:marBottom w:val="0"/>
      <w:divBdr>
        <w:top w:val="none" w:sz="0" w:space="0" w:color="auto"/>
        <w:left w:val="none" w:sz="0" w:space="0" w:color="auto"/>
        <w:bottom w:val="none" w:sz="0" w:space="0" w:color="auto"/>
        <w:right w:val="none" w:sz="0" w:space="0" w:color="auto"/>
      </w:divBdr>
    </w:div>
    <w:div w:id="1412770318">
      <w:bodyDiv w:val="1"/>
      <w:marLeft w:val="0"/>
      <w:marRight w:val="0"/>
      <w:marTop w:val="0"/>
      <w:marBottom w:val="0"/>
      <w:divBdr>
        <w:top w:val="none" w:sz="0" w:space="0" w:color="auto"/>
        <w:left w:val="none" w:sz="0" w:space="0" w:color="auto"/>
        <w:bottom w:val="none" w:sz="0" w:space="0" w:color="auto"/>
        <w:right w:val="none" w:sz="0" w:space="0" w:color="auto"/>
      </w:divBdr>
    </w:div>
    <w:div w:id="1436249184">
      <w:bodyDiv w:val="1"/>
      <w:marLeft w:val="0"/>
      <w:marRight w:val="0"/>
      <w:marTop w:val="0"/>
      <w:marBottom w:val="0"/>
      <w:divBdr>
        <w:top w:val="none" w:sz="0" w:space="0" w:color="auto"/>
        <w:left w:val="none" w:sz="0" w:space="0" w:color="auto"/>
        <w:bottom w:val="none" w:sz="0" w:space="0" w:color="auto"/>
        <w:right w:val="none" w:sz="0" w:space="0" w:color="auto"/>
      </w:divBdr>
    </w:div>
    <w:div w:id="1616450448">
      <w:bodyDiv w:val="1"/>
      <w:marLeft w:val="0"/>
      <w:marRight w:val="0"/>
      <w:marTop w:val="0"/>
      <w:marBottom w:val="0"/>
      <w:divBdr>
        <w:top w:val="none" w:sz="0" w:space="0" w:color="auto"/>
        <w:left w:val="none" w:sz="0" w:space="0" w:color="auto"/>
        <w:bottom w:val="none" w:sz="0" w:space="0" w:color="auto"/>
        <w:right w:val="none" w:sz="0" w:space="0" w:color="auto"/>
      </w:divBdr>
    </w:div>
    <w:div w:id="181753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y_belousov_87@mail.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ergey_belousov_87@mail.ru" TargetMode="External"/><Relationship Id="rId4" Type="http://schemas.openxmlformats.org/officeDocument/2006/relationships/settings" Target="settings.xml"/><Relationship Id="rId9" Type="http://schemas.openxmlformats.org/officeDocument/2006/relationships/hyperlink" Target="http://dx.doi.org/10.21515/1990-4665-177-003"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3/pdf/0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7CB29-766A-CB44-B10E-57677BE77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1953</TotalTime>
  <Pages>11</Pages>
  <Words>3630</Words>
  <Characters>20696</Characters>
  <Application>Microsoft Office Word</Application>
  <DocSecurity>0</DocSecurity>
  <Lines>172</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М.</dc:creator>
  <cp:lastModifiedBy>Microsoft Office User</cp:lastModifiedBy>
  <cp:revision>147</cp:revision>
  <cp:lastPrinted>2022-02-01T15:00:00Z</cp:lastPrinted>
  <dcterms:created xsi:type="dcterms:W3CDTF">2021-11-25T19:07:00Z</dcterms:created>
  <dcterms:modified xsi:type="dcterms:W3CDTF">2022-04-13T05:24:00Z</dcterms:modified>
</cp:coreProperties>
</file>