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4A0" w:firstRow="1" w:lastRow="0" w:firstColumn="1" w:lastColumn="0" w:noHBand="0" w:noVBand="1"/>
      </w:tblPr>
      <w:tblGrid>
        <w:gridCol w:w="4643"/>
        <w:gridCol w:w="4643"/>
      </w:tblGrid>
      <w:tr w:rsidR="001D0182" w:rsidRPr="0042196C" w:rsidTr="007014E1">
        <w:tc>
          <w:tcPr>
            <w:tcW w:w="4643" w:type="dxa"/>
            <w:shd w:val="clear" w:color="auto" w:fill="auto"/>
          </w:tcPr>
          <w:p w:rsidR="007E6C55" w:rsidRPr="0042196C" w:rsidRDefault="007E6C55" w:rsidP="007014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УДК 631.</w:t>
            </w:r>
            <w:r w:rsidR="00FF022E"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4643" w:type="dxa"/>
            <w:shd w:val="clear" w:color="auto" w:fill="auto"/>
          </w:tcPr>
          <w:p w:rsidR="007E6C55" w:rsidRPr="0042196C" w:rsidRDefault="007E6C55" w:rsidP="007014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" w:eastAsia="ru-RU"/>
              </w:rPr>
              <w:t>UDC</w:t>
            </w:r>
            <w:r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" w:eastAsia="ru-RU"/>
              </w:rPr>
              <w:t>631.3</w:t>
            </w:r>
            <w:r w:rsidR="00FF022E"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</w:tr>
      <w:tr w:rsidR="001D0182" w:rsidRPr="0042196C" w:rsidTr="007014E1">
        <w:tc>
          <w:tcPr>
            <w:tcW w:w="4643" w:type="dxa"/>
            <w:shd w:val="clear" w:color="auto" w:fill="auto"/>
          </w:tcPr>
          <w:p w:rsidR="007E6C55" w:rsidRPr="0042196C" w:rsidRDefault="007E6C55" w:rsidP="007014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43" w:type="dxa"/>
            <w:shd w:val="clear" w:color="auto" w:fill="auto"/>
          </w:tcPr>
          <w:p w:rsidR="00F21F6E" w:rsidRPr="0042196C" w:rsidRDefault="00F21F6E" w:rsidP="007014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" w:eastAsia="ru-RU"/>
              </w:rPr>
            </w:pPr>
          </w:p>
        </w:tc>
      </w:tr>
      <w:tr w:rsidR="001D0182" w:rsidRPr="00BA22DB" w:rsidTr="007014E1">
        <w:tc>
          <w:tcPr>
            <w:tcW w:w="4643" w:type="dxa"/>
            <w:shd w:val="clear" w:color="auto" w:fill="auto"/>
          </w:tcPr>
          <w:p w:rsidR="007E6C55" w:rsidRPr="0042196C" w:rsidRDefault="0007130B" w:rsidP="007014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196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05.20.01 – Технологии и средства механизации сельского хозяйства (технические науки)</w:t>
            </w:r>
          </w:p>
        </w:tc>
        <w:tc>
          <w:tcPr>
            <w:tcW w:w="4643" w:type="dxa"/>
            <w:shd w:val="clear" w:color="auto" w:fill="auto"/>
          </w:tcPr>
          <w:p w:rsidR="007E6C55" w:rsidRPr="00BA22DB" w:rsidRDefault="00BA22DB" w:rsidP="007014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BA22D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05.20.01 - Technologies and means of mechanization of agriculture (technical sciences)</w:t>
            </w:r>
          </w:p>
        </w:tc>
      </w:tr>
      <w:tr w:rsidR="001D0182" w:rsidRPr="00BA22DB" w:rsidTr="007014E1">
        <w:tc>
          <w:tcPr>
            <w:tcW w:w="4643" w:type="dxa"/>
            <w:shd w:val="clear" w:color="auto" w:fill="auto"/>
          </w:tcPr>
          <w:p w:rsidR="007E6C55" w:rsidRPr="00BA22DB" w:rsidRDefault="007E6C55" w:rsidP="007014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643" w:type="dxa"/>
            <w:shd w:val="clear" w:color="auto" w:fill="auto"/>
          </w:tcPr>
          <w:p w:rsidR="007E6C55" w:rsidRPr="0042196C" w:rsidRDefault="007E6C55" w:rsidP="007014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" w:eastAsia="ru-RU"/>
              </w:rPr>
            </w:pPr>
          </w:p>
        </w:tc>
      </w:tr>
      <w:tr w:rsidR="001D0182" w:rsidRPr="00BA22DB" w:rsidTr="007014E1">
        <w:tc>
          <w:tcPr>
            <w:tcW w:w="4643" w:type="dxa"/>
            <w:shd w:val="clear" w:color="auto" w:fill="auto"/>
          </w:tcPr>
          <w:p w:rsidR="007E6C55" w:rsidRPr="0042196C" w:rsidRDefault="00F21F6E" w:rsidP="007014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196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ИЗУЧЕНИЕ РАБОТЫ ВИБРАЦИОННОГО ВЫСЕВАЮЩЕГО АППАРАТА</w:t>
            </w:r>
          </w:p>
        </w:tc>
        <w:tc>
          <w:tcPr>
            <w:tcW w:w="4643" w:type="dxa"/>
            <w:shd w:val="clear" w:color="auto" w:fill="auto"/>
          </w:tcPr>
          <w:p w:rsidR="007E6C55" w:rsidRPr="0042196C" w:rsidRDefault="00F21F6E" w:rsidP="007014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42196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" w:eastAsia="ru-RU"/>
              </w:rPr>
              <w:t xml:space="preserve">STUDYING </w:t>
            </w:r>
            <w:r w:rsidR="00BA22D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" w:eastAsia="ru-RU"/>
              </w:rPr>
              <w:t>A</w:t>
            </w:r>
            <w:r w:rsidRPr="0042196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" w:eastAsia="ru-RU"/>
              </w:rPr>
              <w:t xml:space="preserve"> VIBRATION SEEDER</w:t>
            </w:r>
          </w:p>
        </w:tc>
      </w:tr>
      <w:tr w:rsidR="001D0182" w:rsidRPr="00BA22DB" w:rsidTr="007014E1">
        <w:tc>
          <w:tcPr>
            <w:tcW w:w="4643" w:type="dxa"/>
            <w:shd w:val="clear" w:color="auto" w:fill="auto"/>
          </w:tcPr>
          <w:p w:rsidR="007E6C55" w:rsidRPr="0042196C" w:rsidRDefault="007E6C55" w:rsidP="007014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643" w:type="dxa"/>
            <w:shd w:val="clear" w:color="auto" w:fill="auto"/>
          </w:tcPr>
          <w:p w:rsidR="007E6C55" w:rsidRPr="0042196C" w:rsidRDefault="007E6C55" w:rsidP="007014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" w:eastAsia="ru-RU"/>
              </w:rPr>
            </w:pPr>
          </w:p>
        </w:tc>
      </w:tr>
      <w:tr w:rsidR="001D0182" w:rsidRPr="0042196C" w:rsidTr="007014E1">
        <w:tc>
          <w:tcPr>
            <w:tcW w:w="4643" w:type="dxa"/>
            <w:shd w:val="clear" w:color="auto" w:fill="auto"/>
          </w:tcPr>
          <w:p w:rsidR="007E6C55" w:rsidRPr="0042196C" w:rsidRDefault="007E6C55" w:rsidP="007014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Тлишев</w:t>
            </w:r>
            <w:proofErr w:type="spellEnd"/>
            <w:r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Адам </w:t>
            </w:r>
            <w:proofErr w:type="spellStart"/>
            <w:r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Измаилович</w:t>
            </w:r>
            <w:proofErr w:type="spellEnd"/>
          </w:p>
          <w:p w:rsidR="00BA22DB" w:rsidRDefault="007E6C55" w:rsidP="007014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к.т.н., профессор</w:t>
            </w:r>
          </w:p>
          <w:p w:rsidR="008F3263" w:rsidRPr="0042196C" w:rsidRDefault="00DB4DC0" w:rsidP="007014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РИНЦ </w:t>
            </w:r>
            <w:r w:rsidR="007E6C55"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SPIN</w:t>
            </w:r>
            <w:r w:rsidR="004E50B1"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-код: 1872-2847 </w:t>
            </w:r>
          </w:p>
          <w:p w:rsidR="008F3263" w:rsidRPr="0042196C" w:rsidRDefault="008F3263" w:rsidP="007014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" w:eastAsia="ru-RU"/>
              </w:rPr>
              <w:t>email</w:t>
            </w:r>
            <w:r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: a_tlishev@mail.ru</w:t>
            </w:r>
          </w:p>
          <w:p w:rsidR="00DB4DC0" w:rsidRPr="00BA22DB" w:rsidRDefault="00DB4DC0" w:rsidP="007014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A22DB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ФГБОУ ВО «Кубанский государственный аграрный</w:t>
            </w:r>
            <w:r w:rsidR="00BA22DB" w:rsidRPr="00BA22DB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A22DB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университет имени И. Т. Трубилина», 350044,</w:t>
            </w:r>
          </w:p>
          <w:p w:rsidR="007E6C55" w:rsidRPr="0042196C" w:rsidRDefault="00DB4DC0" w:rsidP="007014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22DB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Россия, г. Краснодар, ул. Калинина, 13</w:t>
            </w:r>
          </w:p>
        </w:tc>
        <w:tc>
          <w:tcPr>
            <w:tcW w:w="4643" w:type="dxa"/>
            <w:shd w:val="clear" w:color="auto" w:fill="auto"/>
          </w:tcPr>
          <w:p w:rsidR="007E6C55" w:rsidRPr="0042196C" w:rsidRDefault="007E6C55" w:rsidP="007014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" w:eastAsia="ru-RU"/>
              </w:rPr>
              <w:t>Tlishev</w:t>
            </w:r>
            <w:proofErr w:type="spellEnd"/>
            <w:r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" w:eastAsia="ru-RU"/>
              </w:rPr>
              <w:t xml:space="preserve"> Adam </w:t>
            </w:r>
            <w:proofErr w:type="spellStart"/>
            <w:r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" w:eastAsia="ru-RU"/>
              </w:rPr>
              <w:t>Izmailovich</w:t>
            </w:r>
            <w:proofErr w:type="spellEnd"/>
            <w:r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,</w:t>
            </w:r>
          </w:p>
          <w:p w:rsidR="00BA22DB" w:rsidRDefault="00346713" w:rsidP="007014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" w:eastAsia="ru-RU"/>
              </w:rPr>
            </w:pPr>
            <w:proofErr w:type="spellStart"/>
            <w:r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" w:eastAsia="ru-RU"/>
              </w:rPr>
              <w:t>Cand.</w:t>
            </w:r>
            <w:r w:rsidR="007E6C55"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" w:eastAsia="ru-RU"/>
              </w:rPr>
              <w:t>Tech</w:t>
            </w:r>
            <w:proofErr w:type="spellEnd"/>
            <w:r w:rsidR="007E6C55"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.</w:t>
            </w:r>
            <w:r w:rsidR="00F21F6E"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Sci</w:t>
            </w:r>
            <w:r w:rsidR="007E6C55"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="007E6C55"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" w:eastAsia="ru-RU"/>
              </w:rPr>
              <w:t>professor</w:t>
            </w:r>
          </w:p>
          <w:p w:rsidR="007E6C55" w:rsidRPr="0042196C" w:rsidRDefault="00DB4DC0" w:rsidP="007014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RSCI</w:t>
            </w:r>
            <w:r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" w:eastAsia="ru-RU"/>
              </w:rPr>
              <w:t xml:space="preserve"> </w:t>
            </w:r>
            <w:r w:rsidR="004E50B1"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" w:eastAsia="ru-RU"/>
              </w:rPr>
              <w:t>SPIN code</w:t>
            </w:r>
            <w:r w:rsidR="004E50B1"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: 1872-2847</w:t>
            </w:r>
          </w:p>
          <w:p w:rsidR="008F3263" w:rsidRPr="0042196C" w:rsidRDefault="008F3263" w:rsidP="007014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" w:eastAsia="ru-RU"/>
              </w:rPr>
              <w:t xml:space="preserve">email: </w:t>
            </w:r>
            <w:r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a_tlishev@mail.ru</w:t>
            </w:r>
          </w:p>
          <w:p w:rsidR="00DB4DC0" w:rsidRPr="00BA22DB" w:rsidRDefault="00DB4DC0" w:rsidP="007014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US" w:eastAsia="ru-RU"/>
              </w:rPr>
            </w:pPr>
            <w:r w:rsidRPr="00BA22DB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US" w:eastAsia="ru-RU"/>
              </w:rPr>
              <w:t>FGBOU «Kuban state agrarian University named</w:t>
            </w:r>
          </w:p>
          <w:p w:rsidR="00DB4DC0" w:rsidRPr="00BA22DB" w:rsidRDefault="00DB4DC0" w:rsidP="007014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US" w:eastAsia="ru-RU"/>
              </w:rPr>
            </w:pPr>
            <w:r w:rsidRPr="00BA22DB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US" w:eastAsia="ru-RU"/>
              </w:rPr>
              <w:t xml:space="preserve">after I. T. </w:t>
            </w:r>
            <w:proofErr w:type="spellStart"/>
            <w:r w:rsidRPr="00BA22DB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US" w:eastAsia="ru-RU"/>
              </w:rPr>
              <w:t>Trubilin</w:t>
            </w:r>
            <w:proofErr w:type="spellEnd"/>
            <w:r w:rsidRPr="00BA22DB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US" w:eastAsia="ru-RU"/>
              </w:rPr>
              <w:t>», 350044, Russia, Krasnodar,</w:t>
            </w:r>
          </w:p>
          <w:p w:rsidR="007E6C55" w:rsidRPr="0042196C" w:rsidRDefault="00DB4DC0" w:rsidP="007014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" w:eastAsia="ru-RU"/>
              </w:rPr>
            </w:pPr>
            <w:proofErr w:type="spellStart"/>
            <w:r w:rsidRPr="00BA22DB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US" w:eastAsia="ru-RU"/>
              </w:rPr>
              <w:t>Kalinina</w:t>
            </w:r>
            <w:proofErr w:type="spellEnd"/>
            <w:r w:rsidRPr="00BA22DB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US" w:eastAsia="ru-RU"/>
              </w:rPr>
              <w:t>, 13</w:t>
            </w:r>
          </w:p>
        </w:tc>
      </w:tr>
      <w:tr w:rsidR="001D0182" w:rsidRPr="0042196C" w:rsidTr="007014E1">
        <w:tc>
          <w:tcPr>
            <w:tcW w:w="4643" w:type="dxa"/>
            <w:shd w:val="clear" w:color="auto" w:fill="auto"/>
          </w:tcPr>
          <w:p w:rsidR="007E6C55" w:rsidRPr="0042196C" w:rsidRDefault="007E6C55" w:rsidP="007014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643" w:type="dxa"/>
            <w:shd w:val="clear" w:color="auto" w:fill="auto"/>
          </w:tcPr>
          <w:p w:rsidR="007E6C55" w:rsidRPr="0042196C" w:rsidRDefault="007E6C55" w:rsidP="007014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" w:eastAsia="ru-RU"/>
              </w:rPr>
            </w:pPr>
          </w:p>
        </w:tc>
      </w:tr>
      <w:tr w:rsidR="001D0182" w:rsidRPr="0042196C" w:rsidTr="007014E1">
        <w:tc>
          <w:tcPr>
            <w:tcW w:w="4643" w:type="dxa"/>
            <w:shd w:val="clear" w:color="auto" w:fill="auto"/>
          </w:tcPr>
          <w:p w:rsidR="00DB4DC0" w:rsidRPr="0042196C" w:rsidRDefault="00DB4DC0" w:rsidP="007014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Жадько</w:t>
            </w:r>
            <w:proofErr w:type="spellEnd"/>
            <w:r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Валерия Витальевна</w:t>
            </w:r>
          </w:p>
          <w:p w:rsidR="00DB4DC0" w:rsidRPr="0042196C" w:rsidRDefault="00DB4DC0" w:rsidP="007014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магистр, </w:t>
            </w:r>
            <w:proofErr w:type="spellStart"/>
            <w:r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Scopus</w:t>
            </w:r>
            <w:proofErr w:type="spellEnd"/>
            <w:r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Author</w:t>
            </w:r>
            <w:proofErr w:type="spellEnd"/>
            <w:r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ID: 57220178312,</w:t>
            </w:r>
          </w:p>
          <w:p w:rsidR="00DB4DC0" w:rsidRPr="0042196C" w:rsidRDefault="00DB4DC0" w:rsidP="007014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РИНЦ SPIN-код: 7615-6998,</w:t>
            </w:r>
          </w:p>
          <w:p w:rsidR="00DB4DC0" w:rsidRPr="0042196C" w:rsidRDefault="00DB4DC0" w:rsidP="007014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velari99@gmail.com</w:t>
            </w:r>
          </w:p>
          <w:p w:rsidR="00DB4DC0" w:rsidRPr="00BA22DB" w:rsidRDefault="00DB4DC0" w:rsidP="007014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A22DB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ФГБОУ ВО «Кубанский государственный аграрный</w:t>
            </w:r>
            <w:r w:rsidR="00BA22DB" w:rsidRPr="00BA22DB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A22DB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университет имени И. Т. Трубилина», 350044,</w:t>
            </w:r>
          </w:p>
          <w:p w:rsidR="00E322A1" w:rsidRPr="0042196C" w:rsidRDefault="00DB4DC0" w:rsidP="007014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A22DB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Россия, г. Краснодар, ул. Калинина, 13</w:t>
            </w:r>
          </w:p>
        </w:tc>
        <w:tc>
          <w:tcPr>
            <w:tcW w:w="4643" w:type="dxa"/>
            <w:shd w:val="clear" w:color="auto" w:fill="auto"/>
          </w:tcPr>
          <w:p w:rsidR="00DB4DC0" w:rsidRPr="0042196C" w:rsidRDefault="00DB4DC0" w:rsidP="007014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Zhadko</w:t>
            </w:r>
            <w:proofErr w:type="spellEnd"/>
            <w:r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Valeria </w:t>
            </w:r>
            <w:proofErr w:type="spellStart"/>
            <w:r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Vitalievna</w:t>
            </w:r>
            <w:proofErr w:type="spellEnd"/>
          </w:p>
          <w:p w:rsidR="00DB4DC0" w:rsidRPr="0042196C" w:rsidRDefault="00DB4DC0" w:rsidP="007014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Bachelor, Scopus Author ID: 57220178312,</w:t>
            </w:r>
          </w:p>
          <w:p w:rsidR="00DB4DC0" w:rsidRPr="0042196C" w:rsidRDefault="00DB4DC0" w:rsidP="007014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RSCI SPIN-code: 7615-6998,</w:t>
            </w:r>
          </w:p>
          <w:p w:rsidR="00DB4DC0" w:rsidRPr="0042196C" w:rsidRDefault="00DB4DC0" w:rsidP="007014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velari99@gmail.com</w:t>
            </w:r>
          </w:p>
          <w:p w:rsidR="00DB4DC0" w:rsidRPr="00BA22DB" w:rsidRDefault="00DB4DC0" w:rsidP="007014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US" w:eastAsia="ru-RU"/>
              </w:rPr>
            </w:pPr>
            <w:r w:rsidRPr="00BA22DB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US" w:eastAsia="ru-RU"/>
              </w:rPr>
              <w:t>FGBOU «Kuban state agrarian University named</w:t>
            </w:r>
          </w:p>
          <w:p w:rsidR="00DB4DC0" w:rsidRPr="00BA22DB" w:rsidRDefault="00DB4DC0" w:rsidP="007014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US" w:eastAsia="ru-RU"/>
              </w:rPr>
            </w:pPr>
            <w:r w:rsidRPr="00BA22DB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US" w:eastAsia="ru-RU"/>
              </w:rPr>
              <w:t xml:space="preserve">after I. T. </w:t>
            </w:r>
            <w:proofErr w:type="spellStart"/>
            <w:r w:rsidRPr="00BA22DB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US" w:eastAsia="ru-RU"/>
              </w:rPr>
              <w:t>Trubilin</w:t>
            </w:r>
            <w:proofErr w:type="spellEnd"/>
            <w:r w:rsidRPr="00BA22DB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US" w:eastAsia="ru-RU"/>
              </w:rPr>
              <w:t>», 350044, Russia, Krasnodar,</w:t>
            </w:r>
          </w:p>
          <w:p w:rsidR="00E322A1" w:rsidRPr="0042196C" w:rsidRDefault="00DB4DC0" w:rsidP="007014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BA22DB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US" w:eastAsia="ru-RU"/>
              </w:rPr>
              <w:t>Kalinina</w:t>
            </w:r>
            <w:proofErr w:type="spellEnd"/>
            <w:r w:rsidRPr="00BA22DB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US" w:eastAsia="ru-RU"/>
              </w:rPr>
              <w:t>, 13</w:t>
            </w:r>
          </w:p>
        </w:tc>
      </w:tr>
      <w:tr w:rsidR="001D0182" w:rsidRPr="0042196C" w:rsidTr="007014E1">
        <w:tc>
          <w:tcPr>
            <w:tcW w:w="4643" w:type="dxa"/>
            <w:shd w:val="clear" w:color="auto" w:fill="auto"/>
          </w:tcPr>
          <w:p w:rsidR="007E6C55" w:rsidRPr="0042196C" w:rsidRDefault="007E6C55" w:rsidP="007014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643" w:type="dxa"/>
            <w:shd w:val="clear" w:color="auto" w:fill="auto"/>
          </w:tcPr>
          <w:p w:rsidR="007E6C55" w:rsidRPr="0042196C" w:rsidRDefault="007E6C55" w:rsidP="007014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1D0182" w:rsidRPr="0042196C" w:rsidTr="007014E1">
        <w:tc>
          <w:tcPr>
            <w:tcW w:w="4643" w:type="dxa"/>
            <w:shd w:val="clear" w:color="auto" w:fill="auto"/>
          </w:tcPr>
          <w:p w:rsidR="007E6C55" w:rsidRPr="0042196C" w:rsidRDefault="004E50B1" w:rsidP="007014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статье представлено описание устройства</w:t>
            </w:r>
            <w:r w:rsidR="00035083"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</w:t>
            </w:r>
            <w:r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технологического процесса работы</w:t>
            </w:r>
            <w:r w:rsidR="006D7BE2"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35083"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модернизированной</w:t>
            </w:r>
            <w:r w:rsidR="006D7BE2"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зерновой сеялки СЗ-3,6</w:t>
            </w:r>
            <w:r w:rsidR="00035083"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разработанным на кафедре процессы и машины в агробизнесе вибрационным высевающим аппаратом. </w:t>
            </w:r>
            <w:r w:rsidR="00CD6207"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Целью данной работы является исследование управляемого процесса качественного дозирования семян пшеницы без их повреждения с помощью вибрационных высевающих аппаратов, устанавливаемых на зерновую сеялку СЗ-3,6 вместо заводских катушечных высевающих аппаратов.</w:t>
            </w:r>
            <w:r w:rsidR="007014E1"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35083"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Представлен расчет </w:t>
            </w:r>
            <w:r w:rsidR="00C3533A"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параметров </w:t>
            </w:r>
            <w:r w:rsidR="00035083"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 </w:t>
            </w:r>
            <w:r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обоснование режимов работы </w:t>
            </w:r>
            <w:r w:rsidR="00035083"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вибрационного высевающего аппарата</w:t>
            </w:r>
            <w:r w:rsidR="00CD6207"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позволяющих распределять семена заданного количества на засеваемые площади.</w:t>
            </w:r>
            <w:r w:rsidR="006C03BE"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Модернизация сеялки заключается в замене </w:t>
            </w:r>
            <w:r w:rsidR="006D7BE2"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катушечного высевающего аппарата </w:t>
            </w:r>
            <w:r w:rsidR="006C03BE"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на </w:t>
            </w:r>
            <w:r w:rsidR="00035083"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вибрационный</w:t>
            </w:r>
            <w:r w:rsidR="006D7BE2"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высевающий аппарат. Геометрические параметры корпуса </w:t>
            </w:r>
            <w:r w:rsidR="00035083"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вибрационного </w:t>
            </w:r>
            <w:r w:rsidR="006D7BE2"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высевающего аппарата соответствуют аналогичным параметрам серийного катушечного высевающего аппарата, что позволяет оставить без изменения элементы сеялки</w:t>
            </w:r>
            <w:r w:rsidR="006C03BE"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с которыми</w:t>
            </w:r>
            <w:r w:rsidR="006D7BE2"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сопрягаю</w:t>
            </w:r>
            <w:r w:rsidR="006C03BE"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тся</w:t>
            </w:r>
            <w:r w:rsidR="006D7BE2"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3533A"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корпуса вибрационных</w:t>
            </w:r>
            <w:r w:rsidR="006C03BE"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высевающ</w:t>
            </w:r>
            <w:r w:rsidR="00C3533A"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их</w:t>
            </w:r>
            <w:r w:rsidR="006C03BE"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аппарат</w:t>
            </w:r>
            <w:r w:rsidR="00C3533A"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4643" w:type="dxa"/>
            <w:shd w:val="clear" w:color="auto" w:fill="auto"/>
          </w:tcPr>
          <w:p w:rsidR="007E6C55" w:rsidRPr="0042196C" w:rsidRDefault="00946F51" w:rsidP="007014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2196C">
              <w:rPr>
                <w:rStyle w:val="jlqj4b"/>
                <w:rFonts w:ascii="Times New Roman" w:hAnsi="Times New Roman"/>
                <w:color w:val="000000"/>
                <w:sz w:val="20"/>
                <w:szCs w:val="20"/>
                <w:lang w:val="en"/>
              </w:rPr>
              <w:t>The article presents a description of the device and technological process of operation of the modernized grain seeder SZ-3,6 with a vibration seeding device developed at the department of processes and machines in agribusiness. The purpose of this work is to study the controlled process of high-quality dosing of wheat seeds without damaging them using vibratory sowing devices installed on the SZ-3.6 grain seeder instead of factory reel-to-reel sowing devices.</w:t>
            </w:r>
            <w:r w:rsidR="007014E1" w:rsidRPr="0042196C">
              <w:rPr>
                <w:rStyle w:val="jlqj4b"/>
                <w:rFonts w:ascii="Times New Roman" w:hAnsi="Times New Roman"/>
                <w:color w:val="000000"/>
                <w:sz w:val="20"/>
                <w:szCs w:val="20"/>
                <w:lang w:val="en"/>
              </w:rPr>
              <w:t xml:space="preserve"> </w:t>
            </w:r>
            <w:r w:rsidRPr="0042196C">
              <w:rPr>
                <w:rStyle w:val="jlqj4b"/>
                <w:rFonts w:ascii="Times New Roman" w:hAnsi="Times New Roman"/>
                <w:color w:val="000000"/>
                <w:sz w:val="20"/>
                <w:szCs w:val="20"/>
                <w:lang w:val="en"/>
              </w:rPr>
              <w:t>The calculation of the parameters and justification of the operating modes of the vibratory sowing device allowing to distribute seeds of a given amount over the sown area are presented. The modernization of the seeder consists in replacing the reel-type sowing device with a vibrating sowing device. The geometrical parameters of the housing of the vibratory sowing device correspond to those of the serial reel-type sowing device, which allows leaving unchanged the elements of the seeder, with which the housings of the vibrating sowing devices mate</w:t>
            </w:r>
          </w:p>
        </w:tc>
      </w:tr>
      <w:tr w:rsidR="001D0182" w:rsidRPr="0042196C" w:rsidTr="007014E1">
        <w:tc>
          <w:tcPr>
            <w:tcW w:w="4643" w:type="dxa"/>
            <w:shd w:val="clear" w:color="auto" w:fill="auto"/>
          </w:tcPr>
          <w:p w:rsidR="004E50B1" w:rsidRPr="0042196C" w:rsidRDefault="004E50B1" w:rsidP="007014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643" w:type="dxa"/>
            <w:shd w:val="clear" w:color="auto" w:fill="auto"/>
          </w:tcPr>
          <w:p w:rsidR="004E50B1" w:rsidRPr="0042196C" w:rsidRDefault="004E50B1" w:rsidP="007014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1D0182" w:rsidRPr="0042196C" w:rsidTr="007014E1">
        <w:tc>
          <w:tcPr>
            <w:tcW w:w="4643" w:type="dxa"/>
            <w:shd w:val="clear" w:color="auto" w:fill="auto"/>
          </w:tcPr>
          <w:p w:rsidR="004E50B1" w:rsidRPr="0042196C" w:rsidRDefault="004E50B1" w:rsidP="007014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Ключевые слова: </w:t>
            </w:r>
            <w:r w:rsidR="00627F00"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ЗЕРНОВАЯ СЕЯЛКА, </w:t>
            </w:r>
            <w:r w:rsidR="00A771F3"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РАБОЧАЯ СКОРОСТЬ, </w:t>
            </w:r>
            <w:r w:rsidR="00627F00"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ВИБРАЦИОННЫЙ ВЫСЕВАЮЩИЙ АППАРАТ, </w:t>
            </w:r>
            <w:r w:rsidR="00A771F3"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ПРОИЗВОДИТЕЛЬНОСТЬ, </w:t>
            </w:r>
            <w:r w:rsidR="00627F00"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ЧАСТОТА КОЛЕБАНИЙ, ЧИСЛО ОБОРОТОВ, ЗАДАТЧИК НОРМЫ ВЫСЕВА, </w:t>
            </w:r>
            <w:r w:rsidR="00A771F3"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ПЕРЕДАТОЧНОЕ ОТНОШЕНИЕ, МОМЕНТ ВНЕШНИХ СИЛ</w:t>
            </w:r>
          </w:p>
          <w:p w:rsidR="006D4430" w:rsidRPr="0042196C" w:rsidRDefault="006D4430" w:rsidP="007014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D4430" w:rsidRPr="0042196C" w:rsidRDefault="006D4430" w:rsidP="007014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hyperlink r:id="rId8" w:history="1">
              <w:r w:rsidRPr="0042196C">
                <w:rPr>
                  <w:rStyle w:val="Hyperlink"/>
                  <w:rFonts w:ascii="Times New Roman" w:eastAsia="Times New Roman" w:hAnsi="Times New Roman"/>
                  <w:bCs/>
                  <w:sz w:val="20"/>
                  <w:szCs w:val="20"/>
                  <w:lang w:eastAsia="ru-RU"/>
                </w:rPr>
                <w:t>http://dx.doi.org/10.21515/1990-4665-176-0</w:t>
              </w:r>
              <w:r w:rsidRPr="0042196C">
                <w:rPr>
                  <w:rStyle w:val="Hyperlink"/>
                  <w:rFonts w:ascii="Times New Roman" w:eastAsia="Times New Roman" w:hAnsi="Times New Roman"/>
                  <w:bCs/>
                  <w:sz w:val="20"/>
                  <w:szCs w:val="20"/>
                  <w:lang w:val="en-US" w:eastAsia="ru-RU"/>
                </w:rPr>
                <w:t>16</w:t>
              </w:r>
            </w:hyperlink>
            <w:r w:rsidRPr="0042196C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4643" w:type="dxa"/>
            <w:shd w:val="clear" w:color="auto" w:fill="auto"/>
          </w:tcPr>
          <w:p w:rsidR="004E50B1" w:rsidRPr="0042196C" w:rsidRDefault="00946F51" w:rsidP="007014E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2196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" w:eastAsia="ru-RU"/>
              </w:rPr>
              <w:t>Keywords: GRAIN SEEDER, WORKING SPEED, VIBRATING SEEDING UNIT, PRODUCTIVITY, VIBRATION FREQUENCY, NUMBER OF ROTATIONS, SEEDING RATE PROBLEM, TRANSMISSION RATIO, EXTERNAL MOMENT</w:t>
            </w:r>
          </w:p>
        </w:tc>
      </w:tr>
    </w:tbl>
    <w:p w:rsidR="00E95A4F" w:rsidRPr="00A771F3" w:rsidRDefault="00E95A4F" w:rsidP="001344C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DB7E17" w:rsidRPr="00A771F3" w:rsidRDefault="00DB7E17" w:rsidP="001344C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7B3EBA" w:rsidRPr="00820E9E" w:rsidRDefault="00820E9E" w:rsidP="005164B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6D4430">
        <w:rPr>
          <w:rFonts w:ascii="Times New Roman" w:eastAsia="Times New Roman" w:hAnsi="Times New Roman"/>
          <w:sz w:val="28"/>
          <w:szCs w:val="28"/>
          <w:lang w:val="en-US" w:eastAsia="ru-RU"/>
        </w:rPr>
        <w:br w:type="page"/>
      </w:r>
      <w:r w:rsidR="005164B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 </w:t>
      </w:r>
      <w:r w:rsidR="005164BA" w:rsidRPr="005164BA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Российской Федерации </w:t>
      </w:r>
      <w:r w:rsidR="005164BA">
        <w:rPr>
          <w:rFonts w:ascii="Times New Roman" w:eastAsia="Times New Roman" w:hAnsi="Times New Roman"/>
          <w:sz w:val="28"/>
          <w:szCs w:val="20"/>
          <w:lang w:eastAsia="ru-RU"/>
        </w:rPr>
        <w:t>п</w:t>
      </w:r>
      <w:r w:rsidR="005164BA" w:rsidRPr="00820E9E">
        <w:rPr>
          <w:rFonts w:ascii="Times New Roman" w:eastAsia="Times New Roman" w:hAnsi="Times New Roman"/>
          <w:sz w:val="28"/>
          <w:szCs w:val="20"/>
          <w:lang w:eastAsia="ru-RU"/>
        </w:rPr>
        <w:t xml:space="preserve">шеница является важнейшей культурой и </w:t>
      </w:r>
      <w:r w:rsidR="005164BA">
        <w:rPr>
          <w:rFonts w:ascii="Times New Roman" w:eastAsia="Times New Roman" w:hAnsi="Times New Roman"/>
          <w:sz w:val="28"/>
          <w:szCs w:val="20"/>
          <w:lang w:eastAsia="ru-RU"/>
        </w:rPr>
        <w:t>п</w:t>
      </w:r>
      <w:r w:rsidR="005164BA">
        <w:rPr>
          <w:rFonts w:ascii="Times New Roman" w:eastAsia="Times New Roman" w:hAnsi="Times New Roman"/>
          <w:sz w:val="28"/>
          <w:szCs w:val="28"/>
          <w:lang w:eastAsia="ru-RU"/>
        </w:rPr>
        <w:t xml:space="preserve">од его возделывание </w:t>
      </w:r>
      <w:r w:rsidR="005164BA" w:rsidRPr="005164BA">
        <w:rPr>
          <w:rFonts w:ascii="Times New Roman" w:eastAsia="Times New Roman" w:hAnsi="Times New Roman"/>
          <w:sz w:val="28"/>
          <w:szCs w:val="28"/>
          <w:lang w:eastAsia="ru-RU"/>
        </w:rPr>
        <w:t xml:space="preserve">приходится </w:t>
      </w:r>
      <w:r w:rsidR="005164BA">
        <w:rPr>
          <w:rFonts w:ascii="Times New Roman" w:eastAsia="Times New Roman" w:hAnsi="Times New Roman"/>
          <w:sz w:val="28"/>
          <w:szCs w:val="28"/>
          <w:lang w:eastAsia="ru-RU"/>
        </w:rPr>
        <w:t>большая часть площадей земельных угодий (21 – 26 млн. га.)</w:t>
      </w:r>
      <w:r w:rsidR="00CF5442" w:rsidRPr="00820E9E">
        <w:rPr>
          <w:rFonts w:ascii="Times New Roman" w:eastAsia="Times New Roman" w:hAnsi="Times New Roman"/>
          <w:sz w:val="28"/>
          <w:szCs w:val="20"/>
          <w:lang w:eastAsia="ru-RU"/>
        </w:rPr>
        <w:t xml:space="preserve">. </w:t>
      </w:r>
      <w:r w:rsidR="00E63C71" w:rsidRPr="00820E9E">
        <w:rPr>
          <w:rFonts w:ascii="Times New Roman" w:eastAsia="Times New Roman" w:hAnsi="Times New Roman"/>
          <w:sz w:val="28"/>
          <w:szCs w:val="20"/>
          <w:lang w:eastAsia="ru-RU"/>
        </w:rPr>
        <w:t>Наряду со множеством факторов, у</w:t>
      </w:r>
      <w:r w:rsidR="007B3EBA" w:rsidRPr="00820E9E">
        <w:rPr>
          <w:rFonts w:ascii="Times New Roman" w:eastAsia="Times New Roman" w:hAnsi="Times New Roman"/>
          <w:sz w:val="28"/>
          <w:szCs w:val="20"/>
          <w:lang w:eastAsia="ru-RU"/>
        </w:rPr>
        <w:t>рожайность пшеницы зависит от равномерности распределения семян по рядкам, что в свою очередь определяется качеством работы высевающего аппарата сеял</w:t>
      </w:r>
      <w:r w:rsidR="00E63C71" w:rsidRPr="00820E9E">
        <w:rPr>
          <w:rFonts w:ascii="Times New Roman" w:eastAsia="Times New Roman" w:hAnsi="Times New Roman"/>
          <w:sz w:val="28"/>
          <w:szCs w:val="20"/>
          <w:lang w:eastAsia="ru-RU"/>
        </w:rPr>
        <w:t>о</w:t>
      </w:r>
      <w:r w:rsidR="007B3EBA" w:rsidRPr="00820E9E">
        <w:rPr>
          <w:rFonts w:ascii="Times New Roman" w:eastAsia="Times New Roman" w:hAnsi="Times New Roman"/>
          <w:sz w:val="28"/>
          <w:szCs w:val="20"/>
          <w:lang w:eastAsia="ru-RU"/>
        </w:rPr>
        <w:t xml:space="preserve">к. Для посева зерновых культур </w:t>
      </w:r>
      <w:r w:rsidR="009B4233" w:rsidRPr="00820E9E">
        <w:rPr>
          <w:rFonts w:ascii="Times New Roman" w:eastAsia="Times New Roman" w:hAnsi="Times New Roman"/>
          <w:sz w:val="28"/>
          <w:szCs w:val="20"/>
          <w:lang w:eastAsia="ru-RU"/>
        </w:rPr>
        <w:t>используются высевающие аппараты</w:t>
      </w:r>
      <w:r w:rsidR="00E63C71" w:rsidRPr="00820E9E">
        <w:rPr>
          <w:rFonts w:ascii="Times New Roman" w:eastAsia="Times New Roman" w:hAnsi="Times New Roman"/>
          <w:sz w:val="28"/>
          <w:szCs w:val="20"/>
          <w:lang w:eastAsia="ru-RU"/>
        </w:rPr>
        <w:t>,</w:t>
      </w:r>
      <w:r w:rsidR="009B4233" w:rsidRPr="00820E9E">
        <w:rPr>
          <w:rFonts w:ascii="Times New Roman" w:eastAsia="Times New Roman" w:hAnsi="Times New Roman"/>
          <w:sz w:val="28"/>
          <w:szCs w:val="20"/>
          <w:lang w:eastAsia="ru-RU"/>
        </w:rPr>
        <w:t xml:space="preserve"> отличающиеся по конструкции, анализ которых показывает, что они практически все требуют усовершенствования. Так, анализ работы катушечного высевающего аппарата свидетельствует о неравномерности дозирования, при котор</w:t>
      </w:r>
      <w:r w:rsidR="004F4D96" w:rsidRPr="00820E9E">
        <w:rPr>
          <w:rFonts w:ascii="Times New Roman" w:eastAsia="Times New Roman" w:hAnsi="Times New Roman"/>
          <w:sz w:val="28"/>
          <w:szCs w:val="20"/>
          <w:lang w:eastAsia="ru-RU"/>
        </w:rPr>
        <w:t xml:space="preserve">ом коэффициент неравномерности </w:t>
      </w:r>
      <w:r w:rsidR="009B4233" w:rsidRPr="00820E9E">
        <w:rPr>
          <w:rFonts w:ascii="Times New Roman" w:eastAsia="Times New Roman" w:hAnsi="Times New Roman"/>
          <w:sz w:val="28"/>
          <w:szCs w:val="20"/>
          <w:lang w:eastAsia="ru-RU"/>
        </w:rPr>
        <w:t>высева превышает 10%</w:t>
      </w:r>
      <w:r w:rsidR="004F4D96" w:rsidRPr="00820E9E">
        <w:rPr>
          <w:rFonts w:ascii="Times New Roman" w:eastAsia="Times New Roman" w:hAnsi="Times New Roman"/>
          <w:sz w:val="28"/>
          <w:szCs w:val="20"/>
          <w:lang w:eastAsia="ru-RU"/>
        </w:rPr>
        <w:t xml:space="preserve"> при допустимом по ГОСТ 26711-89 – 2,8%</w:t>
      </w:r>
      <w:r w:rsidR="003A544E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3A544E" w:rsidRPr="003A544E">
        <w:rPr>
          <w:rFonts w:ascii="Times New Roman" w:eastAsia="Times New Roman" w:hAnsi="Times New Roman"/>
          <w:sz w:val="28"/>
          <w:szCs w:val="20"/>
          <w:lang w:eastAsia="ru-RU"/>
        </w:rPr>
        <w:t>[1]</w:t>
      </w:r>
      <w:r w:rsidR="004F4D96" w:rsidRPr="00820E9E"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4F4D96" w:rsidRPr="005164BA" w:rsidRDefault="004F4D96" w:rsidP="005164B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820E9E">
        <w:rPr>
          <w:rFonts w:ascii="Times New Roman" w:eastAsia="Times New Roman" w:hAnsi="Times New Roman"/>
          <w:sz w:val="28"/>
          <w:szCs w:val="20"/>
          <w:lang w:eastAsia="ru-RU"/>
        </w:rPr>
        <w:t>Следующим</w:t>
      </w:r>
      <w:r w:rsidR="00147AAD" w:rsidRPr="00820E9E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CF5442" w:rsidRPr="00820E9E">
        <w:rPr>
          <w:rFonts w:ascii="Times New Roman" w:eastAsia="Times New Roman" w:hAnsi="Times New Roman"/>
          <w:sz w:val="28"/>
          <w:szCs w:val="20"/>
          <w:lang w:eastAsia="ru-RU"/>
        </w:rPr>
        <w:t xml:space="preserve">недостатком </w:t>
      </w:r>
      <w:r w:rsidR="00147AAD" w:rsidRPr="00820E9E">
        <w:rPr>
          <w:rFonts w:ascii="Times New Roman" w:eastAsia="Times New Roman" w:hAnsi="Times New Roman"/>
          <w:sz w:val="28"/>
          <w:szCs w:val="20"/>
          <w:lang w:eastAsia="ru-RU"/>
        </w:rPr>
        <w:t xml:space="preserve">катушечного высевающего аппарата </w:t>
      </w:r>
      <w:r w:rsidR="00CF5442" w:rsidRPr="00820E9E">
        <w:rPr>
          <w:rFonts w:ascii="Times New Roman" w:eastAsia="Times New Roman" w:hAnsi="Times New Roman"/>
          <w:sz w:val="28"/>
          <w:szCs w:val="20"/>
          <w:lang w:eastAsia="ru-RU"/>
        </w:rPr>
        <w:t xml:space="preserve">является </w:t>
      </w:r>
      <w:r w:rsidR="00147AAD" w:rsidRPr="00820E9E">
        <w:rPr>
          <w:rFonts w:ascii="Times New Roman" w:eastAsia="Times New Roman" w:hAnsi="Times New Roman"/>
          <w:sz w:val="28"/>
          <w:szCs w:val="20"/>
          <w:lang w:eastAsia="ru-RU"/>
        </w:rPr>
        <w:t xml:space="preserve">– </w:t>
      </w:r>
      <w:r w:rsidR="00CF5442" w:rsidRPr="00820E9E">
        <w:rPr>
          <w:rFonts w:ascii="Times New Roman" w:eastAsia="Times New Roman" w:hAnsi="Times New Roman"/>
          <w:sz w:val="28"/>
          <w:szCs w:val="20"/>
          <w:lang w:eastAsia="ru-RU"/>
        </w:rPr>
        <w:t>повреждение семенного материала. Дробление семян пшеницы в катушечных высе</w:t>
      </w:r>
      <w:r w:rsidR="00F21F6E" w:rsidRPr="00820E9E">
        <w:rPr>
          <w:rFonts w:ascii="Times New Roman" w:eastAsia="Times New Roman" w:hAnsi="Times New Roman"/>
          <w:sz w:val="28"/>
          <w:szCs w:val="20"/>
          <w:lang w:eastAsia="ru-RU"/>
        </w:rPr>
        <w:t>вающих аппаратах составляет 0,5-</w:t>
      </w:r>
      <w:r w:rsidR="00CF5442" w:rsidRPr="00820E9E">
        <w:rPr>
          <w:rFonts w:ascii="Times New Roman" w:eastAsia="Times New Roman" w:hAnsi="Times New Roman"/>
          <w:sz w:val="28"/>
          <w:szCs w:val="20"/>
          <w:lang w:eastAsia="ru-RU"/>
        </w:rPr>
        <w:t>2 %, а мик</w:t>
      </w:r>
      <w:r w:rsidR="005164BA">
        <w:rPr>
          <w:rFonts w:ascii="Times New Roman" w:eastAsia="Times New Roman" w:hAnsi="Times New Roman"/>
          <w:sz w:val="28"/>
          <w:szCs w:val="20"/>
          <w:lang w:eastAsia="ru-RU"/>
        </w:rPr>
        <w:t>роповреждения от 24,3 до 35,7 %</w:t>
      </w:r>
      <w:r w:rsidR="00CF5442" w:rsidRPr="00820E9E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CF5442" w:rsidRPr="005164BA">
        <w:rPr>
          <w:rFonts w:ascii="Times New Roman" w:eastAsia="Times New Roman" w:hAnsi="Times New Roman"/>
          <w:sz w:val="28"/>
          <w:szCs w:val="20"/>
          <w:lang w:eastAsia="ru-RU"/>
        </w:rPr>
        <w:t>[</w:t>
      </w:r>
      <w:r w:rsidR="003A544E">
        <w:rPr>
          <w:rFonts w:ascii="Times New Roman" w:eastAsia="Times New Roman" w:hAnsi="Times New Roman"/>
          <w:sz w:val="28"/>
          <w:szCs w:val="20"/>
          <w:lang w:eastAsia="ru-RU"/>
        </w:rPr>
        <w:t>5, 7</w:t>
      </w:r>
      <w:r w:rsidR="00CF5442" w:rsidRPr="005164BA">
        <w:rPr>
          <w:rFonts w:ascii="Times New Roman" w:eastAsia="Times New Roman" w:hAnsi="Times New Roman"/>
          <w:sz w:val="28"/>
          <w:szCs w:val="20"/>
          <w:lang w:eastAsia="ru-RU"/>
        </w:rPr>
        <w:t xml:space="preserve">, </w:t>
      </w:r>
      <w:r w:rsidR="003A544E">
        <w:rPr>
          <w:rFonts w:ascii="Times New Roman" w:eastAsia="Times New Roman" w:hAnsi="Times New Roman"/>
          <w:sz w:val="28"/>
          <w:szCs w:val="20"/>
          <w:lang w:eastAsia="ru-RU"/>
        </w:rPr>
        <w:t>8</w:t>
      </w:r>
      <w:r w:rsidR="00CF5442" w:rsidRPr="005164BA">
        <w:rPr>
          <w:rFonts w:ascii="Times New Roman" w:eastAsia="Times New Roman" w:hAnsi="Times New Roman"/>
          <w:sz w:val="28"/>
          <w:szCs w:val="20"/>
          <w:lang w:eastAsia="ru-RU"/>
        </w:rPr>
        <w:t>].</w:t>
      </w:r>
    </w:p>
    <w:p w:rsidR="004226C7" w:rsidRPr="00CE7C6A" w:rsidRDefault="004F4D96" w:rsidP="005164B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820E9E">
        <w:rPr>
          <w:rFonts w:ascii="Times New Roman" w:eastAsia="Times New Roman" w:hAnsi="Times New Roman"/>
          <w:sz w:val="28"/>
          <w:szCs w:val="20"/>
          <w:lang w:eastAsia="ru-RU"/>
        </w:rPr>
        <w:t>Исследования работы вибрационного высевающего аппарата</w:t>
      </w:r>
      <w:r w:rsidR="00A446D1" w:rsidRPr="00820E9E">
        <w:rPr>
          <w:rFonts w:ascii="Times New Roman" w:eastAsia="Times New Roman" w:hAnsi="Times New Roman"/>
          <w:sz w:val="28"/>
          <w:szCs w:val="20"/>
          <w:lang w:eastAsia="ru-RU"/>
        </w:rPr>
        <w:t>,</w:t>
      </w:r>
      <w:r w:rsidRPr="00820E9E">
        <w:rPr>
          <w:rFonts w:ascii="Times New Roman" w:eastAsia="Times New Roman" w:hAnsi="Times New Roman"/>
          <w:sz w:val="28"/>
          <w:szCs w:val="20"/>
          <w:lang w:eastAsia="ru-RU"/>
        </w:rPr>
        <w:t xml:space="preserve"> разработанного на кафедре процессы и машины в агробизнесе кубанского ГАУ </w:t>
      </w:r>
      <w:r w:rsidR="00A446D1" w:rsidRPr="00820E9E">
        <w:rPr>
          <w:rFonts w:ascii="Times New Roman" w:eastAsia="Times New Roman" w:hAnsi="Times New Roman"/>
          <w:sz w:val="28"/>
          <w:szCs w:val="20"/>
          <w:lang w:eastAsia="ru-RU"/>
        </w:rPr>
        <w:t>показали, что наиболее перспективным высевающим аппаратом является</w:t>
      </w:r>
      <w:r w:rsidRPr="00820E9E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A446D1" w:rsidRPr="00820E9E">
        <w:rPr>
          <w:rFonts w:ascii="Times New Roman" w:eastAsia="Times New Roman" w:hAnsi="Times New Roman"/>
          <w:sz w:val="28"/>
          <w:szCs w:val="20"/>
          <w:lang w:eastAsia="ru-RU"/>
        </w:rPr>
        <w:t>вибрационный. Под действием вибрации в вибрационном дозирующем устройс</w:t>
      </w:r>
      <w:r w:rsidR="00002FDB" w:rsidRPr="00820E9E">
        <w:rPr>
          <w:rFonts w:ascii="Times New Roman" w:eastAsia="Times New Roman" w:hAnsi="Times New Roman"/>
          <w:sz w:val="28"/>
          <w:szCs w:val="20"/>
          <w:lang w:eastAsia="ru-RU"/>
        </w:rPr>
        <w:t>т</w:t>
      </w:r>
      <w:r w:rsidR="00A446D1" w:rsidRPr="00820E9E">
        <w:rPr>
          <w:rFonts w:ascii="Times New Roman" w:eastAsia="Times New Roman" w:hAnsi="Times New Roman"/>
          <w:sz w:val="28"/>
          <w:szCs w:val="20"/>
          <w:lang w:eastAsia="ru-RU"/>
        </w:rPr>
        <w:t xml:space="preserve">ве семена </w:t>
      </w:r>
      <w:r w:rsidR="00002FDB" w:rsidRPr="00820E9E">
        <w:rPr>
          <w:rFonts w:ascii="Times New Roman" w:eastAsia="Times New Roman" w:hAnsi="Times New Roman"/>
          <w:sz w:val="28"/>
          <w:szCs w:val="20"/>
          <w:lang w:eastAsia="ru-RU"/>
        </w:rPr>
        <w:t>«разжижаются» приобретая свойств</w:t>
      </w:r>
      <w:r w:rsidR="003D32D7" w:rsidRPr="00820E9E">
        <w:rPr>
          <w:rFonts w:ascii="Times New Roman" w:eastAsia="Times New Roman" w:hAnsi="Times New Roman"/>
          <w:sz w:val="28"/>
          <w:szCs w:val="20"/>
          <w:lang w:eastAsia="ru-RU"/>
        </w:rPr>
        <w:t>о</w:t>
      </w:r>
      <w:r w:rsidR="00002FDB" w:rsidRPr="00820E9E">
        <w:rPr>
          <w:rFonts w:ascii="Times New Roman" w:eastAsia="Times New Roman" w:hAnsi="Times New Roman"/>
          <w:sz w:val="28"/>
          <w:szCs w:val="20"/>
          <w:lang w:eastAsia="ru-RU"/>
        </w:rPr>
        <w:t xml:space="preserve"> жидкости, </w:t>
      </w:r>
      <w:r w:rsidR="00002FDB" w:rsidRPr="00CE7C6A">
        <w:rPr>
          <w:rFonts w:ascii="Times New Roman" w:eastAsia="Times New Roman" w:hAnsi="Times New Roman"/>
          <w:sz w:val="28"/>
          <w:szCs w:val="20"/>
          <w:lang w:eastAsia="ru-RU"/>
        </w:rPr>
        <w:t>равномерно тонким управляемым слоем</w:t>
      </w:r>
      <w:r w:rsidR="00E15B45" w:rsidRPr="00CE7C6A">
        <w:rPr>
          <w:rFonts w:ascii="Times New Roman" w:eastAsia="Times New Roman" w:hAnsi="Times New Roman"/>
          <w:sz w:val="28"/>
          <w:szCs w:val="20"/>
          <w:lang w:eastAsia="ru-RU"/>
        </w:rPr>
        <w:t>,</w:t>
      </w:r>
      <w:r w:rsidR="00002FDB" w:rsidRPr="00CE7C6A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E15B45" w:rsidRPr="00CE7C6A">
        <w:rPr>
          <w:rFonts w:ascii="Times New Roman" w:eastAsia="Times New Roman" w:hAnsi="Times New Roman"/>
          <w:sz w:val="28"/>
          <w:szCs w:val="20"/>
          <w:lang w:eastAsia="ru-RU"/>
        </w:rPr>
        <w:t xml:space="preserve">исключая возможность образования сводов </w:t>
      </w:r>
      <w:r w:rsidR="00002FDB" w:rsidRPr="00CE7C6A">
        <w:rPr>
          <w:rFonts w:ascii="Times New Roman" w:eastAsia="Times New Roman" w:hAnsi="Times New Roman"/>
          <w:sz w:val="28"/>
          <w:szCs w:val="20"/>
          <w:lang w:eastAsia="ru-RU"/>
        </w:rPr>
        <w:t xml:space="preserve">истекают через дозирующее окно в семяпровод. </w:t>
      </w:r>
    </w:p>
    <w:p w:rsidR="00CF5442" w:rsidRPr="00CE7C6A" w:rsidRDefault="00CF5442" w:rsidP="005164B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CE7C6A">
        <w:rPr>
          <w:rFonts w:ascii="Times New Roman" w:eastAsia="Times New Roman" w:hAnsi="Times New Roman"/>
          <w:sz w:val="28"/>
          <w:szCs w:val="20"/>
          <w:lang w:eastAsia="ru-RU"/>
        </w:rPr>
        <w:t>Цель</w:t>
      </w:r>
      <w:r w:rsidR="009851CC" w:rsidRPr="00CE7C6A">
        <w:rPr>
          <w:rFonts w:ascii="Times New Roman" w:eastAsia="Times New Roman" w:hAnsi="Times New Roman"/>
          <w:sz w:val="28"/>
          <w:szCs w:val="20"/>
          <w:lang w:eastAsia="ru-RU"/>
        </w:rPr>
        <w:t xml:space="preserve"> данно</w:t>
      </w:r>
      <w:r w:rsidR="004226C7" w:rsidRPr="00CE7C6A">
        <w:rPr>
          <w:rFonts w:ascii="Times New Roman" w:eastAsia="Times New Roman" w:hAnsi="Times New Roman"/>
          <w:sz w:val="28"/>
          <w:szCs w:val="20"/>
          <w:lang w:eastAsia="ru-RU"/>
        </w:rPr>
        <w:t>й работы</w:t>
      </w:r>
      <w:r w:rsidRPr="00CE7C6A">
        <w:rPr>
          <w:rFonts w:ascii="Times New Roman" w:eastAsia="Times New Roman" w:hAnsi="Times New Roman"/>
          <w:sz w:val="28"/>
          <w:szCs w:val="20"/>
          <w:lang w:eastAsia="ru-RU"/>
        </w:rPr>
        <w:t xml:space="preserve"> –</w:t>
      </w:r>
      <w:r w:rsidR="00FB3885" w:rsidRPr="00CE7C6A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012385" w:rsidRPr="00CE7C6A">
        <w:rPr>
          <w:rFonts w:ascii="Times New Roman" w:eastAsia="Times New Roman" w:hAnsi="Times New Roman"/>
          <w:sz w:val="28"/>
          <w:szCs w:val="20"/>
          <w:lang w:eastAsia="ru-RU"/>
        </w:rPr>
        <w:t xml:space="preserve">исследование </w:t>
      </w:r>
      <w:r w:rsidR="004226C7" w:rsidRPr="00CE7C6A">
        <w:rPr>
          <w:rFonts w:ascii="Times New Roman" w:eastAsia="Times New Roman" w:hAnsi="Times New Roman"/>
          <w:sz w:val="28"/>
          <w:szCs w:val="20"/>
          <w:lang w:eastAsia="ru-RU"/>
        </w:rPr>
        <w:t xml:space="preserve">управляемого процесса </w:t>
      </w:r>
      <w:r w:rsidR="00E542C0" w:rsidRPr="00CE7C6A">
        <w:rPr>
          <w:rFonts w:ascii="Times New Roman" w:eastAsia="Times New Roman" w:hAnsi="Times New Roman"/>
          <w:sz w:val="28"/>
          <w:szCs w:val="20"/>
          <w:lang w:eastAsia="ru-RU"/>
        </w:rPr>
        <w:t xml:space="preserve">качественного </w:t>
      </w:r>
      <w:r w:rsidR="004226C7" w:rsidRPr="00CE7C6A">
        <w:rPr>
          <w:rFonts w:ascii="Times New Roman" w:eastAsia="Times New Roman" w:hAnsi="Times New Roman"/>
          <w:sz w:val="28"/>
          <w:szCs w:val="20"/>
          <w:lang w:eastAsia="ru-RU"/>
        </w:rPr>
        <w:t xml:space="preserve">дозирования семян пшеницы без их повреждения с помощью </w:t>
      </w:r>
      <w:r w:rsidRPr="00CE7C6A">
        <w:rPr>
          <w:rFonts w:ascii="Times New Roman" w:eastAsia="Times New Roman" w:hAnsi="Times New Roman"/>
          <w:sz w:val="28"/>
          <w:szCs w:val="20"/>
          <w:lang w:eastAsia="ru-RU"/>
        </w:rPr>
        <w:t>вибрационн</w:t>
      </w:r>
      <w:r w:rsidR="00E542C0" w:rsidRPr="00CE7C6A">
        <w:rPr>
          <w:rFonts w:ascii="Times New Roman" w:eastAsia="Times New Roman" w:hAnsi="Times New Roman"/>
          <w:sz w:val="28"/>
          <w:szCs w:val="20"/>
          <w:lang w:eastAsia="ru-RU"/>
        </w:rPr>
        <w:t>ых</w:t>
      </w:r>
      <w:r w:rsidRPr="00CE7C6A">
        <w:rPr>
          <w:rFonts w:ascii="Times New Roman" w:eastAsia="Times New Roman" w:hAnsi="Times New Roman"/>
          <w:sz w:val="28"/>
          <w:szCs w:val="20"/>
          <w:lang w:eastAsia="ru-RU"/>
        </w:rPr>
        <w:t xml:space="preserve"> высевающи</w:t>
      </w:r>
      <w:r w:rsidR="00E542C0" w:rsidRPr="00CE7C6A">
        <w:rPr>
          <w:rFonts w:ascii="Times New Roman" w:eastAsia="Times New Roman" w:hAnsi="Times New Roman"/>
          <w:sz w:val="28"/>
          <w:szCs w:val="20"/>
          <w:lang w:eastAsia="ru-RU"/>
        </w:rPr>
        <w:t>х</w:t>
      </w:r>
      <w:r w:rsidRPr="00CE7C6A">
        <w:rPr>
          <w:rFonts w:ascii="Times New Roman" w:eastAsia="Times New Roman" w:hAnsi="Times New Roman"/>
          <w:sz w:val="28"/>
          <w:szCs w:val="20"/>
          <w:lang w:eastAsia="ru-RU"/>
        </w:rPr>
        <w:t xml:space="preserve"> аппарат</w:t>
      </w:r>
      <w:r w:rsidR="00E542C0" w:rsidRPr="00CE7C6A">
        <w:rPr>
          <w:rFonts w:ascii="Times New Roman" w:eastAsia="Times New Roman" w:hAnsi="Times New Roman"/>
          <w:sz w:val="28"/>
          <w:szCs w:val="20"/>
          <w:lang w:eastAsia="ru-RU"/>
        </w:rPr>
        <w:t>ов,</w:t>
      </w:r>
      <w:r w:rsidR="00012385" w:rsidRPr="00CE7C6A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FB3885" w:rsidRPr="00CE7C6A">
        <w:rPr>
          <w:rFonts w:ascii="Times New Roman" w:eastAsia="Times New Roman" w:hAnsi="Times New Roman"/>
          <w:sz w:val="28"/>
          <w:szCs w:val="20"/>
          <w:lang w:eastAsia="ru-RU"/>
        </w:rPr>
        <w:t xml:space="preserve">устанавливаемых </w:t>
      </w:r>
      <w:r w:rsidR="00E542C0" w:rsidRPr="00CE7C6A">
        <w:rPr>
          <w:rFonts w:ascii="Times New Roman" w:eastAsia="Times New Roman" w:hAnsi="Times New Roman"/>
          <w:sz w:val="28"/>
          <w:szCs w:val="20"/>
          <w:lang w:eastAsia="ru-RU"/>
        </w:rPr>
        <w:t xml:space="preserve">на зерновую сеялку СЗ-3,6 </w:t>
      </w:r>
      <w:r w:rsidR="00FB3885" w:rsidRPr="00CE7C6A">
        <w:rPr>
          <w:rFonts w:ascii="Times New Roman" w:eastAsia="Times New Roman" w:hAnsi="Times New Roman"/>
          <w:sz w:val="28"/>
          <w:szCs w:val="20"/>
          <w:lang w:eastAsia="ru-RU"/>
        </w:rPr>
        <w:t xml:space="preserve">вместо </w:t>
      </w:r>
      <w:r w:rsidR="00E542C0" w:rsidRPr="00CE7C6A">
        <w:rPr>
          <w:rFonts w:ascii="Times New Roman" w:eastAsia="Times New Roman" w:hAnsi="Times New Roman"/>
          <w:sz w:val="28"/>
          <w:szCs w:val="20"/>
          <w:lang w:eastAsia="ru-RU"/>
        </w:rPr>
        <w:t xml:space="preserve">заводских </w:t>
      </w:r>
      <w:r w:rsidR="00FB3885" w:rsidRPr="00CE7C6A">
        <w:rPr>
          <w:rFonts w:ascii="Times New Roman" w:eastAsia="Times New Roman" w:hAnsi="Times New Roman"/>
          <w:sz w:val="28"/>
          <w:szCs w:val="20"/>
          <w:lang w:eastAsia="ru-RU"/>
        </w:rPr>
        <w:t>катушечных высевающих аппаратов.</w:t>
      </w:r>
    </w:p>
    <w:p w:rsidR="00CF5442" w:rsidRPr="00CE7C6A" w:rsidRDefault="00012385" w:rsidP="005164B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CE7C6A">
        <w:rPr>
          <w:rFonts w:ascii="Times New Roman" w:eastAsia="Times New Roman" w:hAnsi="Times New Roman"/>
          <w:sz w:val="28"/>
          <w:szCs w:val="28"/>
          <w:lang w:eastAsia="ru-RU"/>
        </w:rPr>
        <w:t xml:space="preserve">Задачи исследования: </w:t>
      </w:r>
      <w:r w:rsidR="00E527FD" w:rsidRPr="00CE7C6A">
        <w:rPr>
          <w:rFonts w:ascii="Times New Roman" w:eastAsia="Times New Roman" w:hAnsi="Times New Roman"/>
          <w:sz w:val="28"/>
          <w:szCs w:val="28"/>
          <w:lang w:eastAsia="ru-RU"/>
        </w:rPr>
        <w:t>определение</w:t>
      </w:r>
      <w:r w:rsidR="00E542C0" w:rsidRPr="00CE7C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31B2C" w:rsidRPr="00CE7C6A">
        <w:rPr>
          <w:rFonts w:ascii="Times New Roman" w:eastAsia="Times New Roman" w:hAnsi="Times New Roman"/>
          <w:sz w:val="28"/>
          <w:szCs w:val="28"/>
          <w:lang w:eastAsia="ru-RU"/>
        </w:rPr>
        <w:t xml:space="preserve">оптимальных </w:t>
      </w:r>
      <w:r w:rsidR="005164BA" w:rsidRPr="00CE7C6A">
        <w:rPr>
          <w:rFonts w:ascii="Times New Roman" w:eastAsia="Times New Roman" w:hAnsi="Times New Roman"/>
          <w:sz w:val="28"/>
          <w:szCs w:val="28"/>
          <w:lang w:eastAsia="ru-RU"/>
        </w:rPr>
        <w:t xml:space="preserve">режимов и </w:t>
      </w:r>
      <w:r w:rsidR="00E542C0" w:rsidRPr="00CE7C6A">
        <w:rPr>
          <w:rFonts w:ascii="Times New Roman" w:eastAsia="Times New Roman" w:hAnsi="Times New Roman"/>
          <w:sz w:val="28"/>
          <w:szCs w:val="28"/>
          <w:lang w:eastAsia="ru-RU"/>
        </w:rPr>
        <w:t>параметров</w:t>
      </w:r>
      <w:r w:rsidRPr="00CE7C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31B2C" w:rsidRPr="00CE7C6A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работы </w:t>
      </w:r>
      <w:r w:rsidR="00E542C0" w:rsidRPr="00CE7C6A">
        <w:rPr>
          <w:rFonts w:ascii="Times New Roman" w:eastAsia="Times New Roman" w:hAnsi="Times New Roman"/>
          <w:sz w:val="28"/>
          <w:szCs w:val="28"/>
          <w:lang w:eastAsia="ru-RU"/>
        </w:rPr>
        <w:t xml:space="preserve">вибрационного высевающего аппарата </w:t>
      </w:r>
      <w:r w:rsidR="00E527FD" w:rsidRPr="00CE7C6A">
        <w:rPr>
          <w:rFonts w:ascii="Times New Roman" w:eastAsia="Times New Roman" w:hAnsi="Times New Roman"/>
          <w:sz w:val="28"/>
          <w:szCs w:val="28"/>
          <w:lang w:eastAsia="ru-RU"/>
        </w:rPr>
        <w:t>позволяющ</w:t>
      </w:r>
      <w:r w:rsidR="00231B2C" w:rsidRPr="00CE7C6A">
        <w:rPr>
          <w:rFonts w:ascii="Times New Roman" w:eastAsia="Times New Roman" w:hAnsi="Times New Roman"/>
          <w:sz w:val="28"/>
          <w:szCs w:val="28"/>
          <w:lang w:eastAsia="ru-RU"/>
        </w:rPr>
        <w:t>их</w:t>
      </w:r>
      <w:r w:rsidR="00E527FD" w:rsidRPr="00CE7C6A">
        <w:rPr>
          <w:rFonts w:ascii="Times New Roman" w:eastAsia="Times New Roman" w:hAnsi="Times New Roman"/>
          <w:sz w:val="28"/>
          <w:szCs w:val="28"/>
          <w:lang w:eastAsia="ru-RU"/>
        </w:rPr>
        <w:t xml:space="preserve"> распределять семена заданного количества на засеваемые площади.</w:t>
      </w:r>
      <w:r w:rsidR="00231B2C" w:rsidRPr="00CE7C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F5442" w:rsidRPr="00803DF9" w:rsidRDefault="00CF5442" w:rsidP="005164BA">
      <w:pPr>
        <w:spacing w:after="0" w:line="35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3DF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На кафедре </w:t>
      </w:r>
      <w:r w:rsidR="0067224C" w:rsidRPr="00803DF9">
        <w:rPr>
          <w:rFonts w:ascii="Times New Roman" w:eastAsia="Times New Roman" w:hAnsi="Times New Roman"/>
          <w:sz w:val="28"/>
          <w:szCs w:val="28"/>
          <w:lang w:eastAsia="ru-RU"/>
        </w:rPr>
        <w:t>процессы и машины в агробизнесе</w:t>
      </w:r>
      <w:r w:rsidRPr="00803DF9">
        <w:rPr>
          <w:rFonts w:ascii="Times New Roman" w:eastAsia="Times New Roman" w:hAnsi="Times New Roman"/>
          <w:sz w:val="28"/>
          <w:szCs w:val="28"/>
          <w:lang w:eastAsia="ru-RU"/>
        </w:rPr>
        <w:t xml:space="preserve"> ведутся работы, направленные на разработку унив</w:t>
      </w:r>
      <w:r w:rsidR="00C24934" w:rsidRPr="00803DF9">
        <w:rPr>
          <w:rFonts w:ascii="Times New Roman" w:eastAsia="Times New Roman" w:hAnsi="Times New Roman"/>
          <w:sz w:val="28"/>
          <w:szCs w:val="28"/>
          <w:lang w:eastAsia="ru-RU"/>
        </w:rPr>
        <w:t xml:space="preserve">ерсального метода формирования </w:t>
      </w:r>
      <w:r w:rsidRPr="00803DF9">
        <w:rPr>
          <w:rFonts w:ascii="Times New Roman" w:eastAsia="Times New Roman" w:hAnsi="Times New Roman"/>
          <w:sz w:val="28"/>
          <w:szCs w:val="28"/>
          <w:lang w:eastAsia="ru-RU"/>
        </w:rPr>
        <w:t>потоков</w:t>
      </w:r>
      <w:r w:rsidR="00990274" w:rsidRPr="00803DF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24934" w:rsidRPr="00803DF9">
        <w:rPr>
          <w:rFonts w:ascii="Times New Roman" w:eastAsia="Times New Roman" w:hAnsi="Times New Roman"/>
          <w:sz w:val="28"/>
          <w:szCs w:val="28"/>
          <w:lang w:eastAsia="ru-RU"/>
        </w:rPr>
        <w:t xml:space="preserve">из общей массы дозаторами семян </w:t>
      </w:r>
      <w:r w:rsidR="00990274" w:rsidRPr="00803DF9">
        <w:rPr>
          <w:rFonts w:ascii="Times New Roman" w:eastAsia="Times New Roman" w:hAnsi="Times New Roman"/>
          <w:sz w:val="28"/>
          <w:szCs w:val="28"/>
          <w:lang w:eastAsia="ru-RU"/>
        </w:rPr>
        <w:t>с использованием вибрации</w:t>
      </w:r>
      <w:r w:rsidR="00C24934" w:rsidRPr="00803DF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E669F" w:rsidRPr="00DE669F" w:rsidRDefault="00DE669F" w:rsidP="005164BA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На рисунке 1 представлена</w:t>
      </w:r>
      <w:r w:rsidR="00C24934">
        <w:rPr>
          <w:rFonts w:ascii="Times New Roman" w:eastAsia="Times New Roman" w:hAnsi="Times New Roman"/>
          <w:sz w:val="28"/>
          <w:szCs w:val="28"/>
          <w:lang w:eastAsia="ru-RU"/>
        </w:rPr>
        <w:t xml:space="preserve"> зерновая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сеялка</w:t>
      </w:r>
      <w:r w:rsidR="0067224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C24934">
        <w:rPr>
          <w:rFonts w:ascii="Times New Roman" w:eastAsia="Times New Roman" w:hAnsi="Times New Roman"/>
          <w:sz w:val="28"/>
          <w:szCs w:val="28"/>
          <w:lang w:eastAsia="ru-RU"/>
        </w:rPr>
        <w:t xml:space="preserve"> на которой смонтированы вместо заводских катушечных вибрационные высевающие аппараты,</w:t>
      </w:r>
      <w:r w:rsidR="0067224C">
        <w:rPr>
          <w:rFonts w:ascii="Times New Roman" w:eastAsia="Times New Roman" w:hAnsi="Times New Roman"/>
          <w:sz w:val="28"/>
          <w:szCs w:val="28"/>
          <w:lang w:eastAsia="ru-RU"/>
        </w:rPr>
        <w:t xml:space="preserve"> включающая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: сошниковую группу 1, </w:t>
      </w:r>
      <w:r w:rsidR="00486EC0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3E01EC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486EC0">
        <w:rPr>
          <w:rFonts w:ascii="Times New Roman" w:eastAsia="Times New Roman" w:hAnsi="Times New Roman"/>
          <w:sz w:val="28"/>
          <w:szCs w:val="28"/>
          <w:lang w:eastAsia="ru-RU"/>
        </w:rPr>
        <w:t xml:space="preserve">ицу </w:t>
      </w:r>
      <w:r w:rsidR="0067224C">
        <w:rPr>
          <w:rFonts w:ascii="Times New Roman" w:eastAsia="Times New Roman" w:hAnsi="Times New Roman"/>
          <w:sz w:val="28"/>
          <w:szCs w:val="28"/>
          <w:lang w:eastAsia="ru-RU"/>
        </w:rPr>
        <w:t xml:space="preserve">2, раму 3, привод 4 с </w:t>
      </w:r>
      <w:proofErr w:type="spellStart"/>
      <w:r w:rsidR="0067224C">
        <w:rPr>
          <w:rFonts w:ascii="Times New Roman" w:eastAsia="Times New Roman" w:hAnsi="Times New Roman"/>
          <w:sz w:val="28"/>
          <w:szCs w:val="28"/>
          <w:lang w:eastAsia="ru-RU"/>
        </w:rPr>
        <w:t>задат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чиком</w:t>
      </w:r>
      <w:proofErr w:type="spellEnd"/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нормы высева 5, импульсно-вибрационный высевающий аппарат 8, семяпроводы 9, упругие рабочие органы для выравнивания поверхности 10. Высевающий аппарат снабжен шкало</w:t>
      </w:r>
      <w:r w:rsidR="00486EC0">
        <w:rPr>
          <w:rFonts w:ascii="Times New Roman" w:eastAsia="Times New Roman" w:hAnsi="Times New Roman"/>
          <w:sz w:val="28"/>
          <w:szCs w:val="28"/>
          <w:lang w:eastAsia="ru-RU"/>
        </w:rPr>
        <w:t>й 11, для контроля положения ре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гулирующей заслонки 14, которую перемещают рычагом 12. В бункере 13 размещаются семена высеваемой куль</w:t>
      </w:r>
      <w:r w:rsidR="00486EC0">
        <w:rPr>
          <w:rFonts w:ascii="Times New Roman" w:eastAsia="Times New Roman" w:hAnsi="Times New Roman"/>
          <w:sz w:val="28"/>
          <w:szCs w:val="28"/>
          <w:lang w:eastAsia="ru-RU"/>
        </w:rPr>
        <w:t>туры (пшеницы). Высевающий аппа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рат включает вибрирующий рабочий орган 15, вал 16, рычаг </w:t>
      </w:r>
      <w:r w:rsidR="00486EC0">
        <w:rPr>
          <w:rFonts w:ascii="Times New Roman" w:eastAsia="Times New Roman" w:hAnsi="Times New Roman"/>
          <w:sz w:val="28"/>
          <w:szCs w:val="28"/>
          <w:lang w:eastAsia="ru-RU"/>
        </w:rPr>
        <w:t>привода ра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бочего органа 17, возвратную пружину</w:t>
      </w:r>
      <w:r w:rsidR="00486EC0">
        <w:rPr>
          <w:rFonts w:ascii="Times New Roman" w:eastAsia="Times New Roman" w:hAnsi="Times New Roman"/>
          <w:sz w:val="28"/>
          <w:szCs w:val="28"/>
          <w:lang w:eastAsia="ru-RU"/>
        </w:rPr>
        <w:t xml:space="preserve"> 18, упорную гайку рычага приво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да вала рабочего органа 19 с контргайкой 20, стойку 21.</w:t>
      </w:r>
    </w:p>
    <w:p w:rsidR="00DE669F" w:rsidRPr="00DE669F" w:rsidRDefault="00DE669F" w:rsidP="005164BA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Рабочий процесс осуществляет</w:t>
      </w:r>
      <w:r w:rsidR="00486EC0">
        <w:rPr>
          <w:rFonts w:ascii="Times New Roman" w:eastAsia="Times New Roman" w:hAnsi="Times New Roman"/>
          <w:sz w:val="28"/>
          <w:szCs w:val="28"/>
          <w:lang w:eastAsia="ru-RU"/>
        </w:rPr>
        <w:t>ся следующим образом. При движе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нии сеялки от привода 4 </w:t>
      </w:r>
      <w:proofErr w:type="spellStart"/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задатчик</w:t>
      </w:r>
      <w:proofErr w:type="spellEnd"/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нормы высева 5 через рычаг привода воздействует на рабочий орган дозатор</w:t>
      </w:r>
      <w:r w:rsidR="00486EC0">
        <w:rPr>
          <w:rFonts w:ascii="Times New Roman" w:eastAsia="Times New Roman" w:hAnsi="Times New Roman"/>
          <w:sz w:val="28"/>
          <w:szCs w:val="28"/>
          <w:lang w:eastAsia="ru-RU"/>
        </w:rPr>
        <w:t xml:space="preserve">а с заданной частотой и </w:t>
      </w:r>
      <w:r w:rsidR="00E527FD">
        <w:rPr>
          <w:rFonts w:ascii="Times New Roman" w:eastAsia="Times New Roman" w:hAnsi="Times New Roman"/>
          <w:sz w:val="28"/>
          <w:szCs w:val="28"/>
          <w:lang w:eastAsia="ru-RU"/>
        </w:rPr>
        <w:t xml:space="preserve">регулируемой </w:t>
      </w:r>
      <w:r w:rsidR="00486EC0">
        <w:rPr>
          <w:rFonts w:ascii="Times New Roman" w:eastAsia="Times New Roman" w:hAnsi="Times New Roman"/>
          <w:sz w:val="28"/>
          <w:szCs w:val="28"/>
          <w:lang w:eastAsia="ru-RU"/>
        </w:rPr>
        <w:t>амплиту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дой. Под действием вибрационных колебаний семена истекают из бункера 7 и попадают на рабочий орган, котор</w:t>
      </w:r>
      <w:r w:rsidR="00486EC0">
        <w:rPr>
          <w:rFonts w:ascii="Times New Roman" w:eastAsia="Times New Roman" w:hAnsi="Times New Roman"/>
          <w:sz w:val="28"/>
          <w:szCs w:val="28"/>
          <w:lang w:eastAsia="ru-RU"/>
        </w:rPr>
        <w:t>ый совершает колебания с опреде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ленной угловой амплитудой. </w:t>
      </w:r>
      <w:r w:rsidR="00231B2C">
        <w:rPr>
          <w:rFonts w:ascii="Times New Roman" w:eastAsia="Times New Roman" w:hAnsi="Times New Roman"/>
          <w:sz w:val="28"/>
          <w:szCs w:val="28"/>
          <w:lang w:eastAsia="ru-RU"/>
        </w:rPr>
        <w:t>Под действием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угловых колебаний рабочего органа семена </w:t>
      </w:r>
      <w:r w:rsidR="00486EC0">
        <w:rPr>
          <w:rFonts w:ascii="Times New Roman" w:eastAsia="Times New Roman" w:hAnsi="Times New Roman"/>
          <w:sz w:val="28"/>
          <w:szCs w:val="28"/>
          <w:lang w:eastAsia="ru-RU"/>
        </w:rPr>
        <w:t>направляются в семя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провод, туда же одновременно подаются удобрения от </w:t>
      </w:r>
      <w:r w:rsidR="00E527FD">
        <w:rPr>
          <w:rFonts w:ascii="Times New Roman" w:eastAsia="Times New Roman" w:hAnsi="Times New Roman"/>
          <w:sz w:val="28"/>
          <w:szCs w:val="28"/>
          <w:lang w:eastAsia="ru-RU"/>
        </w:rPr>
        <w:t xml:space="preserve">серийного 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туковысевающего аппарата 8. Норма высева семян регул</w:t>
      </w:r>
      <w:r w:rsidR="00486EC0">
        <w:rPr>
          <w:rFonts w:ascii="Times New Roman" w:eastAsia="Times New Roman" w:hAnsi="Times New Roman"/>
          <w:sz w:val="28"/>
          <w:szCs w:val="28"/>
          <w:lang w:eastAsia="ru-RU"/>
        </w:rPr>
        <w:t>ируется изменением положения за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слонки 14, частотой колебания рабочего</w:t>
      </w:r>
      <w:r w:rsidR="00486EC0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органа и его амплитудой колеба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ния.</w:t>
      </w:r>
    </w:p>
    <w:p w:rsidR="00DE669F" w:rsidRPr="00DE669F" w:rsidRDefault="00DE669F" w:rsidP="005164BA">
      <w:pPr>
        <w:widowControl w:val="0"/>
        <w:spacing w:after="0" w:line="35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На сеялк</w:t>
      </w:r>
      <w:r w:rsidR="00C24934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24934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установлено 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двадцать ч</w:t>
      </w:r>
      <w:r w:rsidR="00486EC0">
        <w:rPr>
          <w:rFonts w:ascii="Times New Roman" w:eastAsia="Times New Roman" w:hAnsi="Times New Roman"/>
          <w:sz w:val="28"/>
          <w:szCs w:val="28"/>
          <w:lang w:eastAsia="ru-RU"/>
        </w:rPr>
        <w:t>етыре высевающих аппарата разме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щенные на двух валах 16. Сеялка разделена на две секции, имеет два за-датчика нормы высева и два приводных в</w:t>
      </w:r>
      <w:r w:rsidR="00486EC0">
        <w:rPr>
          <w:rFonts w:ascii="Times New Roman" w:eastAsia="Times New Roman" w:hAnsi="Times New Roman"/>
          <w:sz w:val="28"/>
          <w:szCs w:val="28"/>
          <w:lang w:eastAsia="ru-RU"/>
        </w:rPr>
        <w:t xml:space="preserve">ала, что позволяет снизить </w:t>
      </w:r>
      <w:proofErr w:type="spellStart"/>
      <w:r w:rsidR="00486EC0">
        <w:rPr>
          <w:rFonts w:ascii="Times New Roman" w:eastAsia="Times New Roman" w:hAnsi="Times New Roman"/>
          <w:sz w:val="28"/>
          <w:szCs w:val="28"/>
          <w:lang w:eastAsia="ru-RU"/>
        </w:rPr>
        <w:t>энергозатраты</w:t>
      </w:r>
      <w:proofErr w:type="spellEnd"/>
      <w:r w:rsidR="00486EC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на привод дозаторов. Конструкция предложенн</w:t>
      </w:r>
      <w:r w:rsidR="00C24934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импульсно-вибрационн</w:t>
      </w:r>
      <w:r w:rsidR="00C24934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аппарат</w:t>
      </w:r>
      <w:r w:rsidR="00C2493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разработана так, что он</w:t>
      </w:r>
      <w:r w:rsidR="00C2493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устанавлива</w:t>
      </w:r>
      <w:r w:rsidR="00C2493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тся на те же </w:t>
      </w:r>
      <w:r w:rsidR="00C24934">
        <w:rPr>
          <w:rFonts w:ascii="Times New Roman" w:eastAsia="Times New Roman" w:hAnsi="Times New Roman"/>
          <w:sz w:val="28"/>
          <w:szCs w:val="28"/>
          <w:lang w:eastAsia="ru-RU"/>
        </w:rPr>
        <w:t>крепежные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места, что и катушечные высевающие аппараты.</w:t>
      </w:r>
    </w:p>
    <w:p w:rsidR="00DE669F" w:rsidRPr="00DE669F" w:rsidRDefault="00625DAF" w:rsidP="00E527FD">
      <w:pPr>
        <w:widowControl w:val="0"/>
        <w:spacing w:after="24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78" type="#_x0000_t75" alt="" style="width:445.2pt;height:405.6pt;visibility:visible;mso-width-percent:0;mso-height-percent:0;mso-width-percent:0;mso-height-percent:0">
            <v:imagedata r:id="rId9" o:title="" cropleft="3020f" cropright="4925f"/>
          </v:shape>
        </w:pict>
      </w:r>
    </w:p>
    <w:p w:rsidR="00DE669F" w:rsidRPr="00DE669F" w:rsidRDefault="00625DAF" w:rsidP="00E527FD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noProof/>
        </w:rPr>
        <w:pict>
          <v:shape id="_x0000_i1077" type="#_x0000_t75" alt="" style="width:302.85pt;height:228.65pt;visibility:visible;mso-width-percent:0;mso-height-percent:0;mso-width-percent:0;mso-height-percent:0">
            <v:imagedata r:id="rId10" o:title=""/>
          </v:shape>
        </w:pict>
      </w:r>
    </w:p>
    <w:p w:rsidR="00DE669F" w:rsidRPr="00C24934" w:rsidRDefault="00DE669F" w:rsidP="00C24934">
      <w:pPr>
        <w:widowControl w:val="0"/>
        <w:spacing w:before="240" w:after="120" w:line="36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4934">
        <w:rPr>
          <w:rFonts w:ascii="Times New Roman" w:eastAsia="Times New Roman" w:hAnsi="Times New Roman"/>
          <w:sz w:val="24"/>
          <w:szCs w:val="24"/>
          <w:lang w:eastAsia="ru-RU"/>
        </w:rPr>
        <w:t>Рисунок 1</w:t>
      </w:r>
      <w:r w:rsidR="00C24934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 w:rsidRPr="00C24934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Технологическая схема</w:t>
      </w:r>
    </w:p>
    <w:p w:rsidR="00E527FD" w:rsidRPr="00DE669F" w:rsidRDefault="00E527FD" w:rsidP="00E527F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Привод вала 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бочего органа 16 каждой секции 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осуществляется от одного </w:t>
      </w:r>
      <w:proofErr w:type="spellStart"/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задатчика</w:t>
      </w:r>
      <w:proofErr w:type="spellEnd"/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нормы высева 5. </w:t>
      </w:r>
    </w:p>
    <w:p w:rsidR="00DE669F" w:rsidRPr="00DE669F" w:rsidRDefault="00DE669F" w:rsidP="00DE669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Такое конструктивное решение позволяет производить </w:t>
      </w:r>
      <w:r w:rsidR="00990274">
        <w:rPr>
          <w:rFonts w:ascii="Times New Roman" w:eastAsia="Times New Roman" w:hAnsi="Times New Roman"/>
          <w:sz w:val="28"/>
          <w:szCs w:val="28"/>
          <w:lang w:eastAsia="ru-RU"/>
        </w:rPr>
        <w:t>замену катушечных высевающих аппаратов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сеялок без особых затрат ручного труда и материалов. Предложенная конструкция дозатора позволяет использовать ту же методику настройки на заданную норму высева, что и</w:t>
      </w:r>
      <w:r w:rsidR="00486EC0">
        <w:rPr>
          <w:rFonts w:ascii="Times New Roman" w:eastAsia="Times New Roman" w:hAnsi="Times New Roman"/>
          <w:sz w:val="28"/>
          <w:szCs w:val="28"/>
          <w:lang w:eastAsia="ru-RU"/>
        </w:rPr>
        <w:t xml:space="preserve"> серийная сеялка. При подготовке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сеялки к работе, норму высева устанавливают следующим образом: в начале, исходя из агротехнической нормы высева, определяют секундную производительность дозато</w:t>
      </w:r>
      <w:r w:rsidR="00990274">
        <w:rPr>
          <w:rFonts w:ascii="Times New Roman" w:eastAsia="Times New Roman" w:hAnsi="Times New Roman"/>
          <w:sz w:val="28"/>
          <w:szCs w:val="28"/>
          <w:lang w:eastAsia="ru-RU"/>
        </w:rPr>
        <w:t>ра при определенной скорости вы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сева. Затем рычаг 12 устанавливают по шкале 11 в нужное положение, под семяпроводы 19 устанавливаются ящики для сбора высеянных семян. Домкратом поднимают одно приводное колесо и вращают его двенадцать раз, что соответствует определенной п</w:t>
      </w:r>
      <w:r w:rsidR="00486EC0">
        <w:rPr>
          <w:rFonts w:ascii="Times New Roman" w:eastAsia="Times New Roman" w:hAnsi="Times New Roman"/>
          <w:sz w:val="28"/>
          <w:szCs w:val="28"/>
          <w:lang w:eastAsia="ru-RU"/>
        </w:rPr>
        <w:t>лощади высева. Величина засевае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мого участка рассчитывается по формуле:</w:t>
      </w:r>
    </w:p>
    <w:p w:rsidR="00DE669F" w:rsidRPr="00DE669F" w:rsidRDefault="00625DAF" w:rsidP="003241BD">
      <w:pPr>
        <w:widowControl w:val="0"/>
        <w:spacing w:before="120" w:after="120" w:line="36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41BD">
        <w:rPr>
          <w:noProof/>
          <w:position w:val="-10"/>
          <w:sz w:val="28"/>
          <w:szCs w:val="28"/>
        </w:rPr>
        <w:object w:dxaOrig="1420" w:dyaOrig="320">
          <v:shape id="_x0000_i1076" type="#_x0000_t75" alt="" style="width:84.1pt;height:18.7pt;mso-width-percent:0;mso-height-percent:0;mso-width-percent:0;mso-height-percent:0" o:ole="">
            <v:imagedata r:id="rId11" o:title=""/>
          </v:shape>
          <o:OLEObject Type="Embed" ProgID="Equation.3" ShapeID="_x0000_i1076" DrawAspect="Content" ObjectID="_1705866996" r:id="rId12"/>
        </w:object>
      </w:r>
      <w:r w:rsidR="003241BD" w:rsidRPr="003241B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(1)</w:t>
      </w:r>
    </w:p>
    <w:p w:rsidR="003241BD" w:rsidRDefault="003241BD" w:rsidP="003241BD">
      <w:pPr>
        <w:widowControl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где </w:t>
      </w:r>
      <w:r w:rsidRPr="003241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241BD">
        <w:rPr>
          <w:rFonts w:ascii="Times New Roman" w:eastAsia="Times New Roman" w:hAnsi="Times New Roman"/>
          <w:i/>
          <w:sz w:val="28"/>
          <w:szCs w:val="28"/>
          <w:lang w:eastAsia="ru-RU"/>
        </w:rPr>
        <w:t>S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241BD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площадь посева, м</w:t>
      </w:r>
      <w:r w:rsidRPr="00DF7D28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E669F" w:rsidRPr="00DE669F" w:rsidRDefault="00DE669F" w:rsidP="003241B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41BD">
        <w:rPr>
          <w:rFonts w:ascii="Times New Roman" w:eastAsia="Times New Roman" w:hAnsi="Times New Roman"/>
          <w:i/>
          <w:sz w:val="28"/>
          <w:szCs w:val="28"/>
          <w:lang w:eastAsia="ru-RU"/>
        </w:rPr>
        <w:t>D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241BD" w:rsidRPr="003241BD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диаметр колеса, м ;</w:t>
      </w:r>
    </w:p>
    <w:p w:rsidR="00DE669F" w:rsidRPr="00DE669F" w:rsidRDefault="00DE669F" w:rsidP="003241B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41BD">
        <w:rPr>
          <w:rFonts w:ascii="Times New Roman" w:eastAsia="Times New Roman" w:hAnsi="Times New Roman"/>
          <w:i/>
          <w:sz w:val="28"/>
          <w:szCs w:val="28"/>
          <w:lang w:eastAsia="ru-RU"/>
        </w:rPr>
        <w:t>n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241BD" w:rsidRPr="003241BD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число оборотов колеса, шт.;</w:t>
      </w:r>
    </w:p>
    <w:p w:rsidR="00DE669F" w:rsidRPr="00DE669F" w:rsidRDefault="00DE669F" w:rsidP="003241B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41BD">
        <w:rPr>
          <w:rFonts w:ascii="Times New Roman" w:eastAsia="Times New Roman" w:hAnsi="Times New Roman"/>
          <w:i/>
          <w:sz w:val="28"/>
          <w:szCs w:val="28"/>
          <w:lang w:eastAsia="ru-RU"/>
        </w:rPr>
        <w:t>b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241BD" w:rsidRPr="003241BD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ширина сеялки, м; </w:t>
      </w:r>
    </w:p>
    <w:p w:rsidR="00DE669F" w:rsidRPr="00DE669F" w:rsidRDefault="00DE669F" w:rsidP="003241B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41BD">
        <w:rPr>
          <w:rFonts w:ascii="Times New Roman" w:eastAsia="Times New Roman" w:hAnsi="Times New Roman"/>
          <w:i/>
          <w:sz w:val="28"/>
          <w:szCs w:val="28"/>
          <w:lang w:eastAsia="ru-RU"/>
        </w:rPr>
        <w:t>π</w:t>
      </w:r>
      <w:r w:rsidR="003241BD" w:rsidRPr="003241BD">
        <w:t xml:space="preserve"> 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=</w:t>
      </w:r>
      <w:r w:rsidR="003241BD" w:rsidRPr="003241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3,14. </w:t>
      </w:r>
    </w:p>
    <w:p w:rsidR="00DE669F" w:rsidRDefault="00DE669F" w:rsidP="0015694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Проводятся опыты в трех кратн</w:t>
      </w:r>
      <w:r w:rsidR="003241BD">
        <w:rPr>
          <w:rFonts w:ascii="Times New Roman" w:eastAsia="Times New Roman" w:hAnsi="Times New Roman"/>
          <w:sz w:val="28"/>
          <w:szCs w:val="28"/>
          <w:lang w:eastAsia="ru-RU"/>
        </w:rPr>
        <w:t>ой повторности, определяют сред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нюю подачу семян и сравнивают ее с расчетной величиной. В случае</w:t>
      </w:r>
      <w:r w:rsidR="0015694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не совпадения фактического высева и ра</w:t>
      </w:r>
      <w:r w:rsidR="00156942">
        <w:rPr>
          <w:rFonts w:ascii="Times New Roman" w:eastAsia="Times New Roman" w:hAnsi="Times New Roman"/>
          <w:sz w:val="28"/>
          <w:szCs w:val="28"/>
          <w:lang w:eastAsia="ru-RU"/>
        </w:rPr>
        <w:t>счетной величины, выполняют кор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ректировку рычагом 12. Допуст</w:t>
      </w:r>
      <w:r w:rsidR="00156942">
        <w:rPr>
          <w:rFonts w:ascii="Times New Roman" w:eastAsia="Times New Roman" w:hAnsi="Times New Roman"/>
          <w:sz w:val="28"/>
          <w:szCs w:val="28"/>
          <w:lang w:eastAsia="ru-RU"/>
        </w:rPr>
        <w:t xml:space="preserve">имое отклонение от нормы 3%. 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Остальные регулировки производят</w:t>
      </w:r>
      <w:r w:rsidR="00156942">
        <w:rPr>
          <w:rFonts w:ascii="Times New Roman" w:eastAsia="Times New Roman" w:hAnsi="Times New Roman"/>
          <w:sz w:val="28"/>
          <w:szCs w:val="28"/>
          <w:lang w:eastAsia="ru-RU"/>
        </w:rPr>
        <w:t>ся так же, как и у серийных зер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новых сеялок. </w:t>
      </w:r>
    </w:p>
    <w:p w:rsidR="00DF7D28" w:rsidRDefault="00DF7D28" w:rsidP="0015694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рисунке 2 представлена расчетная схема высевающего аппарата</w:t>
      </w:r>
      <w:r w:rsidR="005301E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F7D28" w:rsidRPr="00DE669F" w:rsidRDefault="005301E3" w:rsidP="0015694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Схема включает </w:t>
      </w:r>
      <w:r w:rsidR="001614F1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рабочий орган 1 в виде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упруг</w:t>
      </w:r>
      <w:r w:rsidR="00990274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пластину 1, одновременно являющуюся дном вибрационного высевающего аппарата</w:t>
      </w:r>
      <w:r w:rsidR="009C754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9C7541">
        <w:rPr>
          <w:rFonts w:ascii="Times New Roman" w:eastAsia="Times New Roman" w:hAnsi="Times New Roman"/>
          <w:sz w:val="28"/>
          <w:szCs w:val="28"/>
          <w:lang w:eastAsia="ru-RU"/>
        </w:rPr>
        <w:t>задат</w:t>
      </w:r>
      <w:r w:rsidR="009C754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чик</w:t>
      </w:r>
      <w:proofErr w:type="spellEnd"/>
      <w:r w:rsidR="009C7541">
        <w:rPr>
          <w:rFonts w:ascii="Times New Roman" w:eastAsia="Times New Roman" w:hAnsi="Times New Roman"/>
          <w:sz w:val="28"/>
          <w:szCs w:val="28"/>
          <w:lang w:eastAsia="ru-RU"/>
        </w:rPr>
        <w:t xml:space="preserve"> нормы высева 2, представляющую собой вал с пальцами, дозирующее </w:t>
      </w:r>
      <w:r w:rsidR="001614F1">
        <w:rPr>
          <w:rFonts w:ascii="Times New Roman" w:eastAsia="Times New Roman" w:hAnsi="Times New Roman"/>
          <w:sz w:val="28"/>
          <w:szCs w:val="28"/>
          <w:lang w:eastAsia="ru-RU"/>
        </w:rPr>
        <w:t>отверстие</w:t>
      </w:r>
      <w:r w:rsidR="009C7541">
        <w:rPr>
          <w:rFonts w:ascii="Times New Roman" w:eastAsia="Times New Roman" w:hAnsi="Times New Roman"/>
          <w:sz w:val="28"/>
          <w:szCs w:val="28"/>
          <w:lang w:eastAsia="ru-RU"/>
        </w:rPr>
        <w:t xml:space="preserve"> 3 </w:t>
      </w:r>
      <w:r w:rsidR="001614F1">
        <w:rPr>
          <w:rFonts w:ascii="Times New Roman" w:eastAsia="Times New Roman" w:hAnsi="Times New Roman"/>
          <w:sz w:val="28"/>
          <w:szCs w:val="28"/>
          <w:lang w:eastAsia="ru-RU"/>
        </w:rPr>
        <w:t>сообщающееся с выходным окном</w:t>
      </w:r>
      <w:r w:rsidR="001614F1" w:rsidRPr="001614F1">
        <w:rPr>
          <w:rFonts w:ascii="Times New Roman" w:eastAsia="Times New Roman" w:hAnsi="Times New Roman"/>
          <w:sz w:val="28"/>
          <w:szCs w:val="28"/>
          <w:lang w:eastAsia="ru-RU"/>
        </w:rPr>
        <w:t xml:space="preserve"> 4</w:t>
      </w:r>
      <w:r w:rsidR="001614F1">
        <w:rPr>
          <w:rFonts w:ascii="Times New Roman" w:eastAsia="Times New Roman" w:hAnsi="Times New Roman"/>
          <w:sz w:val="28"/>
          <w:szCs w:val="28"/>
          <w:lang w:eastAsia="ru-RU"/>
        </w:rPr>
        <w:t xml:space="preserve"> через порожек высотой </w:t>
      </w:r>
      <w:r w:rsidR="001614F1" w:rsidRPr="001614F1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h</w:t>
      </w:r>
      <w:r w:rsidR="001614F1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  <w:r w:rsidR="001614F1" w:rsidRPr="001614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614F1">
        <w:rPr>
          <w:rFonts w:ascii="Times New Roman" w:eastAsia="Times New Roman" w:hAnsi="Times New Roman"/>
          <w:sz w:val="28"/>
          <w:szCs w:val="28"/>
          <w:lang w:eastAsia="ru-RU"/>
        </w:rPr>
        <w:t>К выходному</w:t>
      </w:r>
      <w:r w:rsidR="009C7541">
        <w:rPr>
          <w:rFonts w:ascii="Times New Roman" w:eastAsia="Times New Roman" w:hAnsi="Times New Roman"/>
          <w:sz w:val="28"/>
          <w:szCs w:val="28"/>
          <w:lang w:eastAsia="ru-RU"/>
        </w:rPr>
        <w:t xml:space="preserve"> окн</w:t>
      </w:r>
      <w:r w:rsidR="00820E9E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9C7541">
        <w:rPr>
          <w:rFonts w:ascii="Times New Roman" w:eastAsia="Times New Roman" w:hAnsi="Times New Roman"/>
          <w:sz w:val="28"/>
          <w:szCs w:val="28"/>
          <w:lang w:eastAsia="ru-RU"/>
        </w:rPr>
        <w:t xml:space="preserve"> 4 </w:t>
      </w:r>
      <w:r w:rsidR="006E029A">
        <w:rPr>
          <w:rFonts w:ascii="Times New Roman" w:eastAsia="Times New Roman" w:hAnsi="Times New Roman"/>
          <w:sz w:val="28"/>
          <w:szCs w:val="28"/>
          <w:lang w:eastAsia="ru-RU"/>
        </w:rPr>
        <w:t xml:space="preserve">подсоединяется </w:t>
      </w:r>
      <w:r w:rsidR="009C7541">
        <w:rPr>
          <w:rFonts w:ascii="Times New Roman" w:eastAsia="Times New Roman" w:hAnsi="Times New Roman"/>
          <w:sz w:val="28"/>
          <w:szCs w:val="28"/>
          <w:lang w:eastAsia="ru-RU"/>
        </w:rPr>
        <w:t>семяпровод.</w:t>
      </w:r>
    </w:p>
    <w:p w:rsidR="00DE669F" w:rsidRPr="00DE669F" w:rsidRDefault="00625DAF" w:rsidP="00FB4C6D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noProof/>
          <w:sz w:val="28"/>
          <w:szCs w:val="28"/>
        </w:rPr>
        <w:pict>
          <v:shape id="_x0000_i1075" type="#_x0000_t75" alt="" style="width:285.8pt;height:155pt;mso-width-percent:0;mso-height-percent:0;mso-width-percent:0;mso-height-percent:0">
            <v:imagedata r:id="rId13" o:title="" cropbottom="5775f"/>
          </v:shape>
        </w:pict>
      </w:r>
    </w:p>
    <w:p w:rsidR="005301E3" w:rsidRDefault="00DE669F" w:rsidP="005301E3">
      <w:pPr>
        <w:widowControl w:val="0"/>
        <w:spacing w:before="120" w:after="120" w:line="36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6942">
        <w:rPr>
          <w:rFonts w:ascii="Times New Roman" w:eastAsia="Times New Roman" w:hAnsi="Times New Roman"/>
          <w:sz w:val="24"/>
          <w:szCs w:val="24"/>
          <w:lang w:eastAsia="ru-RU"/>
        </w:rPr>
        <w:t>Рисунок 2 Расчетная схема высев</w:t>
      </w:r>
      <w:r w:rsidR="005301E3">
        <w:rPr>
          <w:rFonts w:ascii="Times New Roman" w:eastAsia="Times New Roman" w:hAnsi="Times New Roman"/>
          <w:sz w:val="24"/>
          <w:szCs w:val="24"/>
          <w:lang w:eastAsia="ru-RU"/>
        </w:rPr>
        <w:t>ающего аппарата:</w:t>
      </w:r>
    </w:p>
    <w:p w:rsidR="00DE669F" w:rsidRPr="00156942" w:rsidRDefault="00156942" w:rsidP="005301E3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2494">
        <w:rPr>
          <w:rFonts w:ascii="Times New Roman" w:eastAsia="Times New Roman" w:hAnsi="Times New Roman"/>
          <w:i/>
          <w:sz w:val="24"/>
          <w:szCs w:val="24"/>
          <w:lang w:eastAsia="ru-RU"/>
        </w:rPr>
        <w:t>1</w:t>
      </w:r>
      <w:r w:rsidRPr="00156942">
        <w:rPr>
          <w:rFonts w:ascii="Times New Roman" w:eastAsia="Times New Roman" w:hAnsi="Times New Roman"/>
          <w:sz w:val="24"/>
          <w:szCs w:val="24"/>
          <w:lang w:eastAsia="ru-RU"/>
        </w:rPr>
        <w:t xml:space="preserve"> – рабочий ор</w:t>
      </w:r>
      <w:r w:rsidR="00DE669F" w:rsidRPr="00156942">
        <w:rPr>
          <w:rFonts w:ascii="Times New Roman" w:eastAsia="Times New Roman" w:hAnsi="Times New Roman"/>
          <w:sz w:val="24"/>
          <w:szCs w:val="24"/>
          <w:lang w:eastAsia="ru-RU"/>
        </w:rPr>
        <w:t xml:space="preserve">ган; </w:t>
      </w:r>
      <w:r w:rsidR="00DE669F" w:rsidRPr="00E32494">
        <w:rPr>
          <w:rFonts w:ascii="Times New Roman" w:eastAsia="Times New Roman" w:hAnsi="Times New Roman"/>
          <w:i/>
          <w:sz w:val="24"/>
          <w:szCs w:val="24"/>
          <w:lang w:eastAsia="ru-RU"/>
        </w:rPr>
        <w:t>2</w:t>
      </w:r>
      <w:r w:rsidR="00DE669F" w:rsidRPr="00156942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proofErr w:type="spellStart"/>
      <w:r w:rsidR="00DE669F" w:rsidRPr="00156942">
        <w:rPr>
          <w:rFonts w:ascii="Times New Roman" w:eastAsia="Times New Roman" w:hAnsi="Times New Roman"/>
          <w:sz w:val="24"/>
          <w:szCs w:val="24"/>
          <w:lang w:eastAsia="ru-RU"/>
        </w:rPr>
        <w:t>задатчик</w:t>
      </w:r>
      <w:proofErr w:type="spellEnd"/>
      <w:r w:rsidR="00DE669F" w:rsidRPr="00156942">
        <w:rPr>
          <w:rFonts w:ascii="Times New Roman" w:eastAsia="Times New Roman" w:hAnsi="Times New Roman"/>
          <w:sz w:val="24"/>
          <w:szCs w:val="24"/>
          <w:lang w:eastAsia="ru-RU"/>
        </w:rPr>
        <w:t xml:space="preserve"> нормы высева; </w:t>
      </w:r>
      <w:r w:rsidR="00DE669F" w:rsidRPr="00E32494">
        <w:rPr>
          <w:rFonts w:ascii="Times New Roman" w:eastAsia="Times New Roman" w:hAnsi="Times New Roman"/>
          <w:i/>
          <w:sz w:val="24"/>
          <w:szCs w:val="24"/>
          <w:lang w:eastAsia="ru-RU"/>
        </w:rPr>
        <w:t>3</w:t>
      </w:r>
      <w:r w:rsidR="00DE669F" w:rsidRPr="00156942">
        <w:rPr>
          <w:rFonts w:ascii="Times New Roman" w:eastAsia="Times New Roman" w:hAnsi="Times New Roman"/>
          <w:sz w:val="24"/>
          <w:szCs w:val="24"/>
          <w:lang w:eastAsia="ru-RU"/>
        </w:rPr>
        <w:t xml:space="preserve"> – доз</w:t>
      </w:r>
      <w:r w:rsidRPr="00156942">
        <w:rPr>
          <w:rFonts w:ascii="Times New Roman" w:eastAsia="Times New Roman" w:hAnsi="Times New Roman"/>
          <w:sz w:val="24"/>
          <w:szCs w:val="24"/>
          <w:lang w:eastAsia="ru-RU"/>
        </w:rPr>
        <w:t xml:space="preserve">ирующее </w:t>
      </w:r>
      <w:r w:rsidR="001614F1">
        <w:rPr>
          <w:rFonts w:ascii="Times New Roman" w:eastAsia="Times New Roman" w:hAnsi="Times New Roman"/>
          <w:sz w:val="24"/>
          <w:szCs w:val="24"/>
          <w:lang w:eastAsia="ru-RU"/>
        </w:rPr>
        <w:t>отверстие</w:t>
      </w:r>
      <w:r w:rsidRPr="00156942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="009C754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32494">
        <w:rPr>
          <w:rFonts w:ascii="Times New Roman" w:eastAsia="Times New Roman" w:hAnsi="Times New Roman"/>
          <w:i/>
          <w:sz w:val="24"/>
          <w:szCs w:val="24"/>
          <w:lang w:eastAsia="ru-RU"/>
        </w:rPr>
        <w:t>4</w:t>
      </w:r>
      <w:r w:rsidRPr="00156942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9C7541">
        <w:rPr>
          <w:rFonts w:ascii="Times New Roman" w:eastAsia="Times New Roman" w:hAnsi="Times New Roman"/>
          <w:sz w:val="24"/>
          <w:szCs w:val="24"/>
          <w:lang w:eastAsia="ru-RU"/>
        </w:rPr>
        <w:t>окно выходное сообщающееся с семяпроводом</w:t>
      </w:r>
    </w:p>
    <w:p w:rsidR="005301E3" w:rsidRPr="00DE669F" w:rsidRDefault="00996634" w:rsidP="005301E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Одним из основных показателей работы высевающего аппарата является </w:t>
      </w:r>
      <w:r w:rsidR="005301E3" w:rsidRPr="00DE669F">
        <w:rPr>
          <w:rFonts w:ascii="Times New Roman" w:eastAsia="Times New Roman" w:hAnsi="Times New Roman"/>
          <w:sz w:val="28"/>
          <w:szCs w:val="28"/>
          <w:lang w:eastAsia="ru-RU"/>
        </w:rPr>
        <w:t>производительность, котор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ая вычисляется </w:t>
      </w:r>
      <w:r w:rsidR="005301E3" w:rsidRPr="00DE669F">
        <w:rPr>
          <w:rFonts w:ascii="Times New Roman" w:eastAsia="Times New Roman" w:hAnsi="Times New Roman"/>
          <w:sz w:val="28"/>
          <w:szCs w:val="28"/>
          <w:lang w:eastAsia="ru-RU"/>
        </w:rPr>
        <w:t>по формуле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</w:t>
      </w:r>
    </w:p>
    <w:p w:rsidR="00DE669F" w:rsidRPr="00DE669F" w:rsidRDefault="00625DAF" w:rsidP="00996634">
      <w:pPr>
        <w:widowControl w:val="0"/>
        <w:spacing w:before="120" w:after="120" w:line="36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41BD">
        <w:rPr>
          <w:noProof/>
          <w:position w:val="-30"/>
          <w:sz w:val="28"/>
          <w:szCs w:val="28"/>
        </w:rPr>
        <w:object w:dxaOrig="859" w:dyaOrig="680">
          <v:shape id="_x0000_i1074" type="#_x0000_t75" alt="" style="width:51.1pt;height:39.55pt;mso-width-percent:0;mso-height-percent:0;mso-width-percent:0;mso-height-percent:0" o:ole="">
            <v:imagedata r:id="rId14" o:title=""/>
          </v:shape>
          <o:OLEObject Type="Embed" ProgID="Equation.3" ShapeID="_x0000_i1074" DrawAspect="Content" ObjectID="_1705866997" r:id="rId15"/>
        </w:object>
      </w:r>
      <w:r w:rsidR="00996634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DF7D2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(2)</w:t>
      </w:r>
    </w:p>
    <w:p w:rsidR="00DE669F" w:rsidRPr="00DE669F" w:rsidRDefault="00DE669F" w:rsidP="00DF7D28">
      <w:pPr>
        <w:widowControl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где  </w:t>
      </w:r>
      <w:r w:rsidR="00DF7D28" w:rsidRPr="00DF7D28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V</w:t>
      </w:r>
      <w:r w:rsidR="00DF7D28" w:rsidRPr="00DF7D28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с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F7D28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скорость </w:t>
      </w:r>
      <w:r w:rsidR="00DF7D28">
        <w:rPr>
          <w:rFonts w:ascii="Times New Roman" w:eastAsia="Times New Roman" w:hAnsi="Times New Roman"/>
          <w:sz w:val="28"/>
          <w:szCs w:val="28"/>
          <w:lang w:eastAsia="ru-RU"/>
        </w:rPr>
        <w:t>посевного агрегата (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сеялки</w:t>
      </w:r>
      <w:r w:rsidR="00DF7D28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, км/ч; </w:t>
      </w:r>
      <w:r w:rsidR="00996634" w:rsidRPr="00DF7D28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V</w:t>
      </w:r>
      <w:r w:rsidR="00996634" w:rsidRPr="00DF7D28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с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= 8 км/ч = 2,2 м/с;</w:t>
      </w:r>
    </w:p>
    <w:p w:rsidR="00DE669F" w:rsidRPr="00DE669F" w:rsidRDefault="00DF7D28" w:rsidP="00DF7D2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7D28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l</w:t>
      </w:r>
      <w:r w:rsidRPr="00DF7D28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и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интервал между семенами, м; </w:t>
      </w:r>
      <w:r w:rsidR="00996634" w:rsidRPr="00DF7D28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l</w:t>
      </w:r>
      <w:r w:rsidR="00996634" w:rsidRPr="00DF7D28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и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= 18·10</w:t>
      </w:r>
      <w:r w:rsidR="00DE669F" w:rsidRPr="00996634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-3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м.</w:t>
      </w:r>
    </w:p>
    <w:p w:rsidR="00DE669F" w:rsidRPr="00DE669F" w:rsidRDefault="00DE669F" w:rsidP="00996634">
      <w:pPr>
        <w:widowControl w:val="0"/>
        <w:spacing w:before="120"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Подстав</w:t>
      </w:r>
      <w:r w:rsidR="00702AC9">
        <w:rPr>
          <w:rFonts w:ascii="Times New Roman" w:eastAsia="Times New Roman" w:hAnsi="Times New Roman"/>
          <w:sz w:val="28"/>
          <w:szCs w:val="28"/>
          <w:lang w:eastAsia="ru-RU"/>
        </w:rPr>
        <w:t xml:space="preserve">ив в формулу 2 значения 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скорости сеялки</w:t>
      </w:r>
      <w:r w:rsidR="00702AC9">
        <w:rPr>
          <w:rFonts w:ascii="Times New Roman" w:eastAsia="Times New Roman" w:hAnsi="Times New Roman"/>
          <w:sz w:val="28"/>
          <w:szCs w:val="28"/>
          <w:lang w:eastAsia="ru-RU"/>
        </w:rPr>
        <w:t xml:space="preserve"> 2,2 м/с 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и интервал между семенами </w:t>
      </w:r>
      <w:r w:rsidR="00702AC9">
        <w:rPr>
          <w:rFonts w:ascii="Times New Roman" w:eastAsia="Times New Roman" w:hAnsi="Times New Roman"/>
          <w:sz w:val="28"/>
          <w:szCs w:val="28"/>
          <w:lang w:eastAsia="ru-RU"/>
        </w:rPr>
        <w:t>18 мм получим количество семян, которое должно высеваться за одну секунду.</w:t>
      </w:r>
    </w:p>
    <w:p w:rsidR="00DE669F" w:rsidRPr="00DE669F" w:rsidRDefault="00625DAF" w:rsidP="00702AC9">
      <w:pPr>
        <w:widowControl w:val="0"/>
        <w:spacing w:before="120" w:after="120" w:line="36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634">
        <w:rPr>
          <w:noProof/>
          <w:position w:val="-24"/>
          <w:sz w:val="28"/>
          <w:szCs w:val="28"/>
        </w:rPr>
        <w:object w:dxaOrig="2200" w:dyaOrig="620">
          <v:shape id="_x0000_i1073" type="#_x0000_t75" alt="" style="width:110.45pt;height:30.8pt;mso-width-percent:0;mso-height-percent:0;mso-width-percent:0;mso-height-percent:0" o:ole="">
            <v:imagedata r:id="rId16" o:title=""/>
          </v:shape>
          <o:OLEObject Type="Embed" ProgID="Equation.3" ShapeID="_x0000_i1073" DrawAspect="Content" ObjectID="_1705866998" r:id="rId17"/>
        </w:objec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шт</w:t>
      </w:r>
      <w:r w:rsidR="00702AC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>/с.</w:t>
      </w:r>
    </w:p>
    <w:p w:rsidR="00DE669F" w:rsidRPr="00DE669F" w:rsidRDefault="00702AC9" w:rsidP="00DE669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Основным</w:t>
      </w:r>
      <w:r w:rsidR="006E029A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показател</w:t>
      </w:r>
      <w:r w:rsidR="006E029A">
        <w:rPr>
          <w:rFonts w:ascii="Times New Roman" w:eastAsia="Times New Roman" w:hAnsi="Times New Roman"/>
          <w:sz w:val="28"/>
          <w:szCs w:val="28"/>
          <w:lang w:eastAsia="ru-RU"/>
        </w:rPr>
        <w:t>ями</w:t>
      </w:r>
      <w:r w:rsidR="001614F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F7D13">
        <w:rPr>
          <w:rFonts w:ascii="Times New Roman" w:eastAsia="Times New Roman" w:hAnsi="Times New Roman"/>
          <w:sz w:val="28"/>
          <w:szCs w:val="28"/>
          <w:lang w:eastAsia="ru-RU"/>
        </w:rPr>
        <w:t>от которых зависит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количество высеваемых семян</w:t>
      </w:r>
      <w:r w:rsidR="006E029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является частота колебаний</w:t>
      </w:r>
      <w:r w:rsidR="001614F1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рабочего органа</w:t>
      </w:r>
      <w:r w:rsidR="006E029A">
        <w:rPr>
          <w:rFonts w:ascii="Times New Roman" w:eastAsia="Times New Roman" w:hAnsi="Times New Roman"/>
          <w:sz w:val="28"/>
          <w:szCs w:val="28"/>
          <w:lang w:eastAsia="ru-RU"/>
        </w:rPr>
        <w:t xml:space="preserve"> и размер дозирующего отверстия 3</w:t>
      </w:r>
      <w:r w:rsidR="001614F1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>Определим необходимую частоту колебаний рабочего органа, обеспечивающую заданную производительность и размеры дози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рующего отверстия 3 (рисунок </w:t>
      </w:r>
      <w:r w:rsidR="006E029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>). При работе</w:t>
      </w:r>
      <w:r w:rsidR="006E029A">
        <w:rPr>
          <w:rFonts w:ascii="Times New Roman" w:eastAsia="Times New Roman" w:hAnsi="Times New Roman"/>
          <w:sz w:val="28"/>
          <w:szCs w:val="28"/>
          <w:lang w:eastAsia="ru-RU"/>
        </w:rPr>
        <w:t xml:space="preserve"> высевающего 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>аппарата рабочий орган 2 совершает колебания с частотой, обеспечивающей подачу семян через дозирующее отверстие 3 в семяпровод 4.</w:t>
      </w:r>
      <w:r w:rsidR="006E029A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>ысота под</w:t>
      </w:r>
      <w:r w:rsidR="006E029A">
        <w:rPr>
          <w:rFonts w:ascii="Times New Roman" w:eastAsia="Times New Roman" w:hAnsi="Times New Roman"/>
          <w:sz w:val="28"/>
          <w:szCs w:val="28"/>
          <w:lang w:eastAsia="ru-RU"/>
        </w:rPr>
        <w:t xml:space="preserve">ъема семян </w:t>
      </w:r>
      <w:r w:rsidR="006E029A" w:rsidRPr="006E029A">
        <w:rPr>
          <w:rFonts w:ascii="Times New Roman" w:eastAsia="Times New Roman" w:hAnsi="Times New Roman"/>
          <w:i/>
          <w:sz w:val="28"/>
          <w:szCs w:val="28"/>
          <w:lang w:eastAsia="ru-RU"/>
        </w:rPr>
        <w:t>h</w:t>
      </w:r>
      <w:r w:rsidR="006E029A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определяется по из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>вестной формуле из курса физики</w:t>
      </w:r>
      <w:r w:rsidR="00EF7D1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E669F" w:rsidRPr="00DE669F" w:rsidRDefault="00625DAF" w:rsidP="006E029A">
      <w:pPr>
        <w:widowControl w:val="0"/>
        <w:spacing w:before="120" w:after="120" w:line="36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BF4">
        <w:rPr>
          <w:noProof/>
          <w:position w:val="-32"/>
          <w:sz w:val="28"/>
          <w:szCs w:val="28"/>
        </w:rPr>
        <w:object w:dxaOrig="859" w:dyaOrig="820">
          <v:shape id="_x0000_i1072" type="#_x0000_t75" alt="" style="width:42.85pt;height:41.2pt;mso-width-percent:0;mso-height-percent:0;mso-width-percent:0;mso-height-percent:0" o:ole="">
            <v:imagedata r:id="rId18" o:title=""/>
          </v:shape>
          <o:OLEObject Type="Embed" ProgID="Equation.3" ShapeID="_x0000_i1072" DrawAspect="Content" ObjectID="_1705866999" r:id="rId19"/>
        </w:objec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,</w:t>
      </w:r>
      <w:r w:rsidR="006E029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99027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6E029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</w:t>
      </w:r>
      <w:r w:rsidR="00990274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>(3)</w:t>
      </w:r>
    </w:p>
    <w:p w:rsidR="00DE669F" w:rsidRPr="00DE669F" w:rsidRDefault="00990274" w:rsidP="00990274">
      <w:pPr>
        <w:widowControl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где 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E029A" w:rsidRPr="006E029A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V</w:t>
      </w:r>
      <w:r w:rsidR="006E029A" w:rsidRPr="006E029A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о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E029A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начальная скорость бросания, м/с;</w:t>
      </w:r>
    </w:p>
    <w:p w:rsidR="00DE669F" w:rsidRPr="00DE669F" w:rsidRDefault="006E029A" w:rsidP="00DE669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029A">
        <w:rPr>
          <w:rFonts w:ascii="Times New Roman" w:eastAsia="Times New Roman" w:hAnsi="Times New Roman"/>
          <w:i/>
          <w:sz w:val="28"/>
          <w:szCs w:val="28"/>
          <w:lang w:eastAsia="ru-RU"/>
        </w:rPr>
        <w:t>g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– ускорение свободного падения, м/с</w:t>
      </w:r>
      <w:r w:rsidR="00DE669F" w:rsidRPr="006E029A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  <w:r w:rsidR="00DE669F" w:rsidRPr="006E029A">
        <w:rPr>
          <w:rFonts w:ascii="Times New Roman" w:eastAsia="Times New Roman" w:hAnsi="Times New Roman"/>
          <w:i/>
          <w:sz w:val="28"/>
          <w:szCs w:val="28"/>
          <w:lang w:eastAsia="ru-RU"/>
        </w:rPr>
        <w:t>g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= 9,81 м/с</w:t>
      </w:r>
      <w:r w:rsidR="00DE669F" w:rsidRPr="006E029A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E669F" w:rsidRPr="00DE669F" w:rsidRDefault="00DE669F" w:rsidP="00DE669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Начальная скорость </w:t>
      </w:r>
      <w:r w:rsidR="00E32494">
        <w:rPr>
          <w:rFonts w:ascii="Times New Roman" w:eastAsia="Times New Roman" w:hAnsi="Times New Roman"/>
          <w:sz w:val="28"/>
          <w:szCs w:val="28"/>
          <w:lang w:eastAsia="ru-RU"/>
        </w:rPr>
        <w:t>определяется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по формуле</w:t>
      </w:r>
    </w:p>
    <w:p w:rsidR="00DE669F" w:rsidRPr="00DE669F" w:rsidRDefault="00625DAF" w:rsidP="00990274">
      <w:pPr>
        <w:widowControl w:val="0"/>
        <w:spacing w:before="120" w:after="120" w:line="36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BF4">
        <w:rPr>
          <w:noProof/>
          <w:position w:val="-12"/>
          <w:sz w:val="28"/>
          <w:szCs w:val="28"/>
        </w:rPr>
        <w:object w:dxaOrig="980" w:dyaOrig="360">
          <v:shape id="_x0000_i1071" type="#_x0000_t75" alt="" style="width:48.9pt;height:18.15pt;mso-width-percent:0;mso-height-percent:0;mso-width-percent:0;mso-height-percent:0" o:ole="">
            <v:imagedata r:id="rId20" o:title=""/>
          </v:shape>
          <o:OLEObject Type="Embed" ProgID="Equation.3" ShapeID="_x0000_i1071" DrawAspect="Content" ObjectID="_1705867000" r:id="rId21"/>
        </w:object>
      </w:r>
      <w:r w:rsidR="00990274">
        <w:rPr>
          <w:rFonts w:ascii="Times New Roman" w:eastAsia="Times New Roman" w:hAnsi="Times New Roman"/>
          <w:sz w:val="28"/>
          <w:szCs w:val="28"/>
          <w:lang w:eastAsia="ru-RU"/>
        </w:rPr>
        <w:t>,                                                    (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>4)</w:t>
      </w:r>
    </w:p>
    <w:p w:rsidR="00DE669F" w:rsidRPr="00DE669F" w:rsidRDefault="00526647" w:rsidP="00990274">
      <w:pPr>
        <w:widowControl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где  </w:t>
      </w:r>
      <w:r w:rsidR="006E029A" w:rsidRPr="006E029A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R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26086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длина рабочего органа, м;</w:t>
      </w:r>
      <w:r w:rsidR="00EF7D13" w:rsidRPr="00EF7D1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EF7D1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EF7D13" w:rsidRPr="006E029A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R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= 125·10</w:t>
      </w:r>
      <w:r w:rsidR="00DE669F" w:rsidRPr="00EF7D13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-3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м;</w:t>
      </w:r>
    </w:p>
    <w:p w:rsidR="00DE669F" w:rsidRPr="00DE669F" w:rsidRDefault="006E029A" w:rsidP="00526647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029A">
        <w:rPr>
          <w:rFonts w:ascii="Times New Roman" w:eastAsia="Times New Roman" w:hAnsi="Times New Roman"/>
          <w:i/>
          <w:sz w:val="28"/>
          <w:szCs w:val="28"/>
          <w:lang w:eastAsia="ru-RU"/>
        </w:rPr>
        <w:t>ω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26086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угловая частота колебания рабочего органа, рад/с.</w:t>
      </w:r>
    </w:p>
    <w:p w:rsidR="00DE669F" w:rsidRPr="00DE669F" w:rsidRDefault="00DE669F" w:rsidP="00DE669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Тогда формула 3 примет вид</w:t>
      </w:r>
    </w:p>
    <w:p w:rsidR="00DE669F" w:rsidRPr="00DE669F" w:rsidRDefault="00625DAF" w:rsidP="00D04A62">
      <w:pPr>
        <w:widowControl w:val="0"/>
        <w:spacing w:after="0" w:line="36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770C">
        <w:rPr>
          <w:noProof/>
          <w:position w:val="-28"/>
          <w:sz w:val="28"/>
          <w:szCs w:val="28"/>
        </w:rPr>
        <w:object w:dxaOrig="1140" w:dyaOrig="700">
          <v:shape id="_x0000_i1070" type="#_x0000_t75" alt="" style="width:57.15pt;height:34.65pt;mso-width-percent:0;mso-height-percent:0;mso-width-percent:0;mso-height-percent:0" o:ole="">
            <v:imagedata r:id="rId22" o:title=""/>
          </v:shape>
          <o:OLEObject Type="Embed" ProgID="Equation.3" ShapeID="_x0000_i1070" DrawAspect="Content" ObjectID="_1705867001" r:id="rId23"/>
        </w:objec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,</w:t>
      </w:r>
      <w:r w:rsidR="008B32E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(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>5)</w:t>
      </w:r>
    </w:p>
    <w:p w:rsidR="00DE669F" w:rsidRPr="00DE669F" w:rsidRDefault="00DE669F" w:rsidP="00DE669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или</w:t>
      </w:r>
    </w:p>
    <w:p w:rsidR="00DE669F" w:rsidRPr="00DE669F" w:rsidRDefault="00625DAF" w:rsidP="008B32E1">
      <w:pPr>
        <w:widowControl w:val="0"/>
        <w:spacing w:before="120" w:after="120" w:line="36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770C">
        <w:rPr>
          <w:noProof/>
          <w:position w:val="-10"/>
          <w:sz w:val="28"/>
          <w:szCs w:val="28"/>
        </w:rPr>
        <w:object w:dxaOrig="1460" w:dyaOrig="360">
          <v:shape id="_x0000_i1069" type="#_x0000_t75" alt="" style="width:73.65pt;height:18.15pt;mso-width-percent:0;mso-height-percent:0;mso-width-percent:0;mso-height-percent:0" o:ole="">
            <v:imagedata r:id="rId24" o:title=""/>
          </v:shape>
          <o:OLEObject Type="Embed" ProgID="Equation.3" ShapeID="_x0000_i1069" DrawAspect="Content" ObjectID="_1705867002" r:id="rId25"/>
        </w:objec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.</w:t>
      </w:r>
      <w:r w:rsidR="008B32E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(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>6)</w:t>
      </w:r>
    </w:p>
    <w:p w:rsidR="00DE669F" w:rsidRPr="00DE669F" w:rsidRDefault="00DE669F" w:rsidP="00DE669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Отсюда следует, что</w:t>
      </w:r>
    </w:p>
    <w:p w:rsidR="00DE669F" w:rsidRPr="00DE669F" w:rsidRDefault="00625DAF" w:rsidP="008B32E1">
      <w:pPr>
        <w:widowControl w:val="0"/>
        <w:spacing w:before="120" w:after="120" w:line="36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7D13">
        <w:rPr>
          <w:noProof/>
          <w:position w:val="-24"/>
          <w:sz w:val="28"/>
          <w:szCs w:val="28"/>
        </w:rPr>
        <w:object w:dxaOrig="1400" w:dyaOrig="620">
          <v:shape id="_x0000_i1068" type="#_x0000_t75" alt="" style="width:69.25pt;height:31.35pt;mso-width-percent:0;mso-height-percent:0;mso-width-percent:0;mso-height-percent:0" o:ole="">
            <v:imagedata r:id="rId26" o:title=""/>
          </v:shape>
          <o:OLEObject Type="Embed" ProgID="Equation.3" ShapeID="_x0000_i1068" DrawAspect="Content" ObjectID="_1705867003" r:id="rId27"/>
        </w:objec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8B32E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</w:t>
      </w:r>
      <w:r w:rsidR="00395839" w:rsidRPr="003D32D7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>7)</w:t>
      </w:r>
    </w:p>
    <w:p w:rsidR="00DE669F" w:rsidRPr="00DE669F" w:rsidRDefault="00DE669F" w:rsidP="00DE669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Принимаем высоту подъема семян</w:t>
      </w:r>
    </w:p>
    <w:p w:rsidR="00DE669F" w:rsidRPr="00DE669F" w:rsidRDefault="00625DAF" w:rsidP="008B32E1">
      <w:pPr>
        <w:widowControl w:val="0"/>
        <w:spacing w:before="120" w:after="120" w:line="36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43B5">
        <w:rPr>
          <w:noProof/>
          <w:position w:val="-12"/>
          <w:sz w:val="28"/>
          <w:szCs w:val="28"/>
        </w:rPr>
        <w:object w:dxaOrig="880" w:dyaOrig="360">
          <v:shape id="_x0000_i1067" type="#_x0000_t75" alt="" style="width:50pt;height:20.35pt;mso-width-percent:0;mso-height-percent:0;mso-width-percent:0;mso-height-percent:0" o:ole="">
            <v:imagedata r:id="rId28" o:title=""/>
          </v:shape>
          <o:OLEObject Type="Embed" ProgID="Equation.3" ShapeID="_x0000_i1067" DrawAspect="Content" ObjectID="_1705867004" r:id="rId29"/>
        </w:objec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,</w:t>
      </w:r>
      <w:r w:rsidR="008B32E1" w:rsidRPr="008B32E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</w:t>
      </w:r>
      <w:r w:rsidR="00395839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>8)</w:t>
      </w:r>
    </w:p>
    <w:p w:rsidR="00DE669F" w:rsidRPr="00DE669F" w:rsidRDefault="00D67748" w:rsidP="008B32E1">
      <w:pPr>
        <w:widowControl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8B32E1">
        <w:rPr>
          <w:rFonts w:ascii="Times New Roman" w:eastAsia="Times New Roman" w:hAnsi="Times New Roman"/>
          <w:sz w:val="28"/>
          <w:szCs w:val="28"/>
          <w:lang w:eastAsia="ru-RU"/>
        </w:rPr>
        <w:t>де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04A62" w:rsidRPr="00D04A62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l</w:t>
      </w:r>
      <w:r w:rsidR="001F43B5">
        <w:rPr>
          <w:rFonts w:ascii="Times New Roman" w:eastAsia="Times New Roman" w:hAnsi="Times New Roman"/>
          <w:i/>
          <w:vertAlign w:val="subscript"/>
          <w:lang w:eastAsia="ru-RU"/>
        </w:rPr>
        <w:t>сем.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F7D13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длина </w:t>
      </w:r>
      <w:r w:rsidR="00EF7D13">
        <w:rPr>
          <w:rFonts w:ascii="Times New Roman" w:eastAsia="Times New Roman" w:hAnsi="Times New Roman"/>
          <w:sz w:val="28"/>
          <w:szCs w:val="28"/>
          <w:lang w:eastAsia="ru-RU"/>
        </w:rPr>
        <w:t xml:space="preserve">(средняя) 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семян пшеницы, м; </w:t>
      </w:r>
      <w:r w:rsidR="00D04A62" w:rsidRPr="00D04A62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l</w:t>
      </w:r>
      <w:r w:rsidR="001F43B5">
        <w:rPr>
          <w:rFonts w:ascii="Times New Roman" w:eastAsia="Times New Roman" w:hAnsi="Times New Roman"/>
          <w:i/>
          <w:vertAlign w:val="subscript"/>
          <w:lang w:eastAsia="ru-RU"/>
        </w:rPr>
        <w:t>сем.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=6,6·10</w:t>
      </w:r>
      <w:r w:rsidR="00DE669F" w:rsidRPr="00D04A62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-3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м.</w:t>
      </w:r>
    </w:p>
    <w:p w:rsidR="00DE669F" w:rsidRPr="00DE669F" w:rsidRDefault="00625DAF" w:rsidP="008B32E1">
      <w:pPr>
        <w:widowControl w:val="0"/>
        <w:spacing w:before="120" w:after="120" w:line="36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3B5">
        <w:rPr>
          <w:noProof/>
          <w:position w:val="-10"/>
          <w:sz w:val="28"/>
          <w:szCs w:val="28"/>
        </w:rPr>
        <w:object w:dxaOrig="4180" w:dyaOrig="420">
          <v:shape id="_x0000_i1066" type="#_x0000_t75" alt="" style="width:209.4pt;height:20.9pt;mso-width-percent:0;mso-height-percent:0;mso-width-percent:0;mso-height-percent:0" o:ole="">
            <v:imagedata r:id="rId30" o:title=""/>
          </v:shape>
          <o:OLEObject Type="Embed" ProgID="Equation.3" ShapeID="_x0000_i1066" DrawAspect="Content" ObjectID="_1705867005" r:id="rId31"/>
        </w:objec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м.</w:t>
      </w:r>
    </w:p>
    <w:p w:rsidR="00DE669F" w:rsidRPr="00DE669F" w:rsidRDefault="00DE669F" w:rsidP="00DE669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Определим угловую частоту колебания рабочего органа</w:t>
      </w:r>
    </w:p>
    <w:p w:rsidR="00DE669F" w:rsidRPr="00DE669F" w:rsidRDefault="00625DAF" w:rsidP="00395839">
      <w:pPr>
        <w:widowControl w:val="0"/>
        <w:spacing w:before="120" w:after="120" w:line="36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2709">
        <w:rPr>
          <w:noProof/>
          <w:position w:val="-28"/>
          <w:sz w:val="28"/>
          <w:szCs w:val="28"/>
        </w:rPr>
        <w:object w:dxaOrig="4000" w:dyaOrig="720">
          <v:shape id="_x0000_i1065" type="#_x0000_t75" alt="" style="width:200.05pt;height:36.25pt;mso-width-percent:0;mso-height-percent:0;mso-width-percent:0;mso-height-percent:0" o:ole="">
            <v:imagedata r:id="rId32" o:title=""/>
          </v:shape>
          <o:OLEObject Type="Embed" ProgID="Equation.3" ShapeID="_x0000_i1065" DrawAspect="Content" ObjectID="_1705867006" r:id="rId33"/>
        </w:objec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рад/с.</w:t>
      </w:r>
    </w:p>
    <w:p w:rsidR="00DE669F" w:rsidRPr="00DE669F" w:rsidRDefault="00DE669F" w:rsidP="00DE669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Выразим угловую частоту колебания рабочего органа через его угловую амплитуду</w:t>
      </w:r>
    </w:p>
    <w:p w:rsidR="00DE669F" w:rsidRPr="00DE669F" w:rsidRDefault="00625DAF" w:rsidP="00395839">
      <w:pPr>
        <w:widowControl w:val="0"/>
        <w:spacing w:before="120" w:after="120" w:line="36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7D13">
        <w:rPr>
          <w:noProof/>
          <w:position w:val="-10"/>
          <w:sz w:val="28"/>
          <w:szCs w:val="28"/>
        </w:rPr>
        <w:object w:dxaOrig="1060" w:dyaOrig="320">
          <v:shape id="_x0000_i1064" type="#_x0000_t75" alt="" style="width:61.55pt;height:18.15pt;mso-width-percent:0;mso-height-percent:0;mso-width-percent:0;mso-height-percent:0" o:ole="">
            <v:imagedata r:id="rId34" o:title=""/>
          </v:shape>
          <o:OLEObject Type="Embed" ProgID="Equation.3" ShapeID="_x0000_i1064" DrawAspect="Content" ObjectID="_1705867007" r:id="rId35"/>
        </w:objec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95839" w:rsidRPr="0039583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</w:t>
      </w:r>
      <w:r w:rsidR="00395839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>9)</w:t>
      </w:r>
    </w:p>
    <w:p w:rsidR="00DE669F" w:rsidRPr="00DE669F" w:rsidRDefault="00395839" w:rsidP="00395839">
      <w:pPr>
        <w:widowControl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где  </w:t>
      </w:r>
      <w:r w:rsidR="00625DAF" w:rsidRPr="000F2709">
        <w:rPr>
          <w:noProof/>
          <w:spacing w:val="-6"/>
          <w:position w:val="-6"/>
          <w:sz w:val="28"/>
          <w:szCs w:val="28"/>
        </w:rPr>
        <w:object w:dxaOrig="260" w:dyaOrig="240">
          <v:shape id="_x0000_i1063" type="#_x0000_t75" alt="" style="width:12.1pt;height:12.1pt;mso-width-percent:0;mso-height-percent:0;mso-width-percent:0;mso-height-percent:0" o:ole="">
            <v:imagedata r:id="rId36" o:title=""/>
          </v:shape>
          <o:OLEObject Type="Embed" ProgID="Equation.3" ShapeID="_x0000_i1063" DrawAspect="Content" ObjectID="_1705867008" r:id="rId37"/>
        </w:objec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05EB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угловая амплитуда колебания рабочего органа, рад.;</w:t>
      </w:r>
      <w:r w:rsidRPr="0039583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25DAF" w:rsidRPr="000F2709">
        <w:rPr>
          <w:noProof/>
          <w:spacing w:val="-6"/>
          <w:position w:val="-6"/>
          <w:sz w:val="28"/>
          <w:szCs w:val="28"/>
        </w:rPr>
        <w:object w:dxaOrig="260" w:dyaOrig="240">
          <v:shape id="_x0000_i1062" type="#_x0000_t75" alt="" style="width:12.1pt;height:12.1pt;mso-width-percent:0;mso-height-percent:0;mso-width-percent:0;mso-height-percent:0" o:ole="">
            <v:imagedata r:id="rId36" o:title=""/>
          </v:shape>
          <o:OLEObject Type="Embed" ProgID="Equation.3" ShapeID="_x0000_i1062" DrawAspect="Content" ObjectID="_1705867009" r:id="rId38"/>
        </w:objec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= 0,2 рад (11°);</w:t>
      </w:r>
    </w:p>
    <w:p w:rsidR="00DE669F" w:rsidRPr="00DE669F" w:rsidRDefault="00625DAF" w:rsidP="00D6774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2709">
        <w:rPr>
          <w:noProof/>
          <w:position w:val="-6"/>
          <w:sz w:val="28"/>
          <w:szCs w:val="28"/>
        </w:rPr>
        <w:object w:dxaOrig="240" w:dyaOrig="300">
          <v:shape id="_x0000_i1061" type="#_x0000_t75" alt="" style="width:12.1pt;height:15.95pt;mso-width-percent:0;mso-height-percent:0;mso-width-percent:0;mso-height-percent:0" o:ole="">
            <v:imagedata r:id="rId39" o:title=""/>
          </v:shape>
          <o:OLEObject Type="Embed" ProgID="Equation.3" ShapeID="_x0000_i1061" DrawAspect="Content" ObjectID="_1705867010" r:id="rId40"/>
        </w:objec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05EB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частота рабочего органа, Гц.</w:t>
      </w:r>
    </w:p>
    <w:p w:rsidR="00DE669F" w:rsidRPr="00395839" w:rsidRDefault="00395839" w:rsidP="00DE669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Приравнивая формулы 6 и 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39583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запишем</w:t>
      </w:r>
    </w:p>
    <w:p w:rsidR="00DE669F" w:rsidRPr="00DE669F" w:rsidRDefault="00625DAF" w:rsidP="00395839">
      <w:pPr>
        <w:widowControl w:val="0"/>
        <w:spacing w:before="120" w:after="120" w:line="36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770C">
        <w:rPr>
          <w:noProof/>
          <w:position w:val="-24"/>
          <w:sz w:val="28"/>
          <w:szCs w:val="28"/>
        </w:rPr>
        <w:object w:dxaOrig="1780" w:dyaOrig="620">
          <v:shape id="_x0000_i1060" type="#_x0000_t75" alt="" style="width:88.5pt;height:31.35pt;mso-width-percent:0;mso-height-percent:0;mso-width-percent:0;mso-height-percent:0" o:ole="">
            <v:imagedata r:id="rId41" o:title=""/>
          </v:shape>
          <o:OLEObject Type="Embed" ProgID="Equation.3" ShapeID="_x0000_i1060" DrawAspect="Content" ObjectID="_1705867011" r:id="rId42"/>
        </w:object>
      </w:r>
      <w:r w:rsidR="00D04A62">
        <w:rPr>
          <w:sz w:val="28"/>
          <w:szCs w:val="28"/>
        </w:rPr>
        <w:t xml:space="preserve">           </w:t>
      </w:r>
      <w:r w:rsidR="00395839">
        <w:rPr>
          <w:sz w:val="28"/>
          <w:szCs w:val="28"/>
        </w:rPr>
        <w:t xml:space="preserve">    </w:t>
      </w:r>
      <w:r w:rsidR="00D04A62">
        <w:rPr>
          <w:sz w:val="28"/>
          <w:szCs w:val="28"/>
        </w:rPr>
        <w:t xml:space="preserve">                                   </w:t>
      </w:r>
      <w:r w:rsidR="00395839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>10)</w:t>
      </w:r>
    </w:p>
    <w:p w:rsidR="00DE669F" w:rsidRPr="00DE669F" w:rsidRDefault="00DE669F" w:rsidP="00395839">
      <w:pPr>
        <w:widowControl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отсюда</w:t>
      </w:r>
    </w:p>
    <w:p w:rsidR="00DE669F" w:rsidRPr="00DE669F" w:rsidRDefault="00625DAF" w:rsidP="00D04A62">
      <w:pPr>
        <w:widowControl w:val="0"/>
        <w:spacing w:after="0" w:line="36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770C">
        <w:rPr>
          <w:noProof/>
          <w:position w:val="-24"/>
          <w:sz w:val="28"/>
          <w:szCs w:val="28"/>
        </w:rPr>
        <w:object w:dxaOrig="1200" w:dyaOrig="700">
          <v:shape id="_x0000_i1059" type="#_x0000_t75" alt="" style="width:59.9pt;height:34.65pt;mso-width-percent:0;mso-height-percent:0;mso-width-percent:0;mso-height-percent:0" o:ole="">
            <v:imagedata r:id="rId43" o:title=""/>
          </v:shape>
          <o:OLEObject Type="Embed" ProgID="Equation.3" ShapeID="_x0000_i1059" DrawAspect="Content" ObjectID="_1705867012" r:id="rId44"/>
        </w:objec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04A6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395839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D04A6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</w:t>
      </w:r>
      <w:r w:rsidR="00395839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>11)</w:t>
      </w:r>
    </w:p>
    <w:p w:rsidR="00DE669F" w:rsidRPr="00DE669F" w:rsidRDefault="00DE669F" w:rsidP="00DE669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После подстановки получим</w:t>
      </w:r>
    </w:p>
    <w:p w:rsidR="00DE669F" w:rsidRPr="00DE669F" w:rsidRDefault="00625DAF" w:rsidP="00395839">
      <w:pPr>
        <w:widowControl w:val="0"/>
        <w:spacing w:before="120" w:after="120" w:line="36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4828">
        <w:rPr>
          <w:noProof/>
          <w:position w:val="-32"/>
          <w:sz w:val="28"/>
          <w:szCs w:val="28"/>
        </w:rPr>
        <w:object w:dxaOrig="3280" w:dyaOrig="859">
          <v:shape id="_x0000_i1058" type="#_x0000_t75" alt="" style="width:164.35pt;height:42.85pt;mso-width-percent:0;mso-height-percent:0;mso-width-percent:0;mso-height-percent:0" o:ole="">
            <v:imagedata r:id="rId45" o:title=""/>
          </v:shape>
          <o:OLEObject Type="Embed" ProgID="Equation.3" ShapeID="_x0000_i1058" DrawAspect="Content" ObjectID="_1705867013" r:id="rId46"/>
        </w:objec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Гц.</w:t>
      </w:r>
    </w:p>
    <w:p w:rsidR="00DE669F" w:rsidRPr="00DE669F" w:rsidRDefault="00DE669F" w:rsidP="00DE669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Полученная частота является ми</w:t>
      </w:r>
      <w:r w:rsidR="00395839">
        <w:rPr>
          <w:rFonts w:ascii="Times New Roman" w:eastAsia="Times New Roman" w:hAnsi="Times New Roman"/>
          <w:sz w:val="28"/>
          <w:szCs w:val="28"/>
          <w:lang w:eastAsia="ru-RU"/>
        </w:rPr>
        <w:t>нимальной, обеспечивающей задан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ную агротехническую норму.</w:t>
      </w:r>
    </w:p>
    <w:p w:rsidR="00DE669F" w:rsidRPr="00DE669F" w:rsidRDefault="00DE669F" w:rsidP="00DE669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В виду того, что на практике нор</w:t>
      </w:r>
      <w:r w:rsidR="001505EB">
        <w:rPr>
          <w:rFonts w:ascii="Times New Roman" w:eastAsia="Times New Roman" w:hAnsi="Times New Roman"/>
          <w:sz w:val="28"/>
          <w:szCs w:val="28"/>
          <w:lang w:eastAsia="ru-RU"/>
        </w:rPr>
        <w:t>ма высева лежит в широких преде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лах </w:t>
      </w:r>
      <w:r w:rsidRPr="00395839">
        <w:rPr>
          <w:rFonts w:ascii="Times New Roman" w:eastAsia="Times New Roman" w:hAnsi="Times New Roman"/>
          <w:i/>
          <w:sz w:val="28"/>
          <w:szCs w:val="28"/>
          <w:lang w:eastAsia="ru-RU"/>
        </w:rPr>
        <w:t>q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= 150, 200, 250 кг/га, принимаем частоту колебаний рабочего органа в пределах λ = 10, 15, 20 Гц.</w:t>
      </w:r>
    </w:p>
    <w:p w:rsidR="00DE669F" w:rsidRPr="00DE669F" w:rsidRDefault="00DE669F" w:rsidP="00DE669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Найдем геометрические размеры рабочего органа.</w:t>
      </w:r>
    </w:p>
    <w:p w:rsidR="00DE669F" w:rsidRPr="00DE669F" w:rsidRDefault="00DE669F" w:rsidP="00DE669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Выбор геометрических размеров дозирующего отверстия аппарата производим исходя из агротехнических норм высева семян на гектар.</w:t>
      </w:r>
    </w:p>
    <w:p w:rsidR="00DE669F" w:rsidRPr="00DE669F" w:rsidRDefault="00DE669F" w:rsidP="00DE669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Размеры аппарата должны быть выбраны таким образом, чтобы он обеспечивал необходимую норму высева в линейной зависимости от частоты колебаний.</w:t>
      </w:r>
    </w:p>
    <w:p w:rsidR="00DE669F" w:rsidRPr="00DE669F" w:rsidRDefault="00DE669F" w:rsidP="00DE669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Производительность агрегата </w:t>
      </w:r>
      <w:r w:rsidR="00395839">
        <w:rPr>
          <w:rFonts w:ascii="Times New Roman" w:eastAsia="Times New Roman" w:hAnsi="Times New Roman"/>
          <w:sz w:val="28"/>
          <w:szCs w:val="28"/>
          <w:lang w:eastAsia="ru-RU"/>
        </w:rPr>
        <w:t>определяется по формуле</w:t>
      </w:r>
      <w:r w:rsidR="001505E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DE669F" w:rsidRPr="00DE669F" w:rsidRDefault="00625DAF" w:rsidP="00E13622">
      <w:pPr>
        <w:widowControl w:val="0"/>
        <w:spacing w:before="120" w:after="120" w:line="36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3622">
        <w:rPr>
          <w:noProof/>
          <w:position w:val="-30"/>
          <w:sz w:val="28"/>
          <w:szCs w:val="28"/>
        </w:rPr>
        <w:object w:dxaOrig="1560" w:dyaOrig="680">
          <v:shape id="_x0000_i1057" type="#_x0000_t75" alt="" style="width:87.95pt;height:38.45pt;mso-width-percent:0;mso-height-percent:0;mso-width-percent:0;mso-height-percent:0" o:ole="">
            <v:imagedata r:id="rId47" o:title=""/>
          </v:shape>
          <o:OLEObject Type="Embed" ProgID="Equation.3" ShapeID="_x0000_i1057" DrawAspect="Content" ObjectID="_1705867014" r:id="rId48"/>
        </w:objec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,</w:t>
      </w:r>
      <w:r w:rsidR="00E1362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E13622" w:rsidRPr="003D32D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E1362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E13622" w:rsidRPr="003D32D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D04A6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</w:t>
      </w:r>
      <w:r w:rsidR="00E13622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>12)</w:t>
      </w:r>
    </w:p>
    <w:p w:rsidR="00DE669F" w:rsidRPr="00DE669F" w:rsidRDefault="00E13622" w:rsidP="00E13622">
      <w:pPr>
        <w:widowControl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где  </w:t>
      </w:r>
      <w:r w:rsidR="00126086" w:rsidRPr="00126086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n</w:t>
      </w:r>
      <w:r w:rsidR="00126086" w:rsidRPr="00126086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и</w:t>
      </w:r>
      <w:r w:rsidR="00DE669F" w:rsidRPr="0012608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>– количество семян, подаваемых за каждый импульс, шт.</w:t>
      </w:r>
    </w:p>
    <w:p w:rsidR="00DE669F" w:rsidRPr="00DE669F" w:rsidRDefault="00DE669F" w:rsidP="00DE669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Отсюда найдем количество семян, подаваемых за один импульс</w:t>
      </w:r>
      <w:r w:rsidR="001505E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DE669F" w:rsidRPr="00DE669F" w:rsidRDefault="00625DAF" w:rsidP="005164BA">
      <w:pPr>
        <w:widowControl w:val="0"/>
        <w:spacing w:before="120" w:after="120" w:line="36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3622">
        <w:rPr>
          <w:noProof/>
          <w:position w:val="-30"/>
          <w:sz w:val="28"/>
          <w:szCs w:val="28"/>
        </w:rPr>
        <w:object w:dxaOrig="999" w:dyaOrig="680">
          <v:shape id="_x0000_i1056" type="#_x0000_t75" alt="" style="width:58.25pt;height:39pt;mso-width-percent:0;mso-height-percent:0;mso-width-percent:0;mso-height-percent:0" o:ole="">
            <v:imagedata r:id="rId49" o:title=""/>
          </v:shape>
          <o:OLEObject Type="Embed" ProgID="Equation.3" ShapeID="_x0000_i1056" DrawAspect="Content" ObjectID="_1705867015" r:id="rId50"/>
        </w:objec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04A62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E13622" w:rsidRPr="003D32D7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D04A62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E13622" w:rsidRPr="003D32D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D04A6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>(13)</w:t>
      </w:r>
    </w:p>
    <w:p w:rsidR="00DE669F" w:rsidRPr="00DE669F" w:rsidRDefault="00DE669F" w:rsidP="00DE669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Подставив значения, получим</w:t>
      </w:r>
    </w:p>
    <w:p w:rsidR="00DE669F" w:rsidRPr="00DE669F" w:rsidRDefault="00625DAF" w:rsidP="005164BA">
      <w:pPr>
        <w:widowControl w:val="0"/>
        <w:spacing w:before="120" w:after="12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6086">
        <w:rPr>
          <w:noProof/>
          <w:position w:val="-24"/>
          <w:sz w:val="28"/>
          <w:szCs w:val="28"/>
        </w:rPr>
        <w:object w:dxaOrig="2320" w:dyaOrig="620">
          <v:shape id="_x0000_i1055" type="#_x0000_t75" alt="" style="width:115.95pt;height:30.8pt;mso-width-percent:0;mso-height-percent:0;mso-width-percent:0;mso-height-percent:0" o:ole="">
            <v:imagedata r:id="rId51" o:title=""/>
          </v:shape>
          <o:OLEObject Type="Embed" ProgID="Equation.3" ShapeID="_x0000_i1055" DrawAspect="Content" ObjectID="_1705867016" r:id="rId52"/>
        </w:objec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шт.</w:t>
      </w:r>
    </w:p>
    <w:p w:rsidR="00DE669F" w:rsidRPr="00DE669F" w:rsidRDefault="00DE669F" w:rsidP="00DE669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Принимаем, что за каждый импульс должно подаваться 12 семян.</w:t>
      </w:r>
    </w:p>
    <w:p w:rsidR="00DE669F" w:rsidRPr="00DE669F" w:rsidRDefault="00DE669F" w:rsidP="00DE669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Определим площадь дозирующего отверстия.</w:t>
      </w:r>
    </w:p>
    <w:p w:rsidR="00DA56AC" w:rsidRDefault="00625DAF" w:rsidP="00F02403">
      <w:pPr>
        <w:widowControl w:val="0"/>
        <w:spacing w:before="120" w:after="120"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i1054" type="#_x0000_t75" alt="" style="width:174.25pt;height:125.3pt;mso-width-percent:0;mso-height-percent:0;mso-width-percent:0;mso-height-percent:0">
            <v:imagedata r:id="rId53" o:title=""/>
          </v:shape>
        </w:pict>
      </w:r>
    </w:p>
    <w:p w:rsidR="00DE669F" w:rsidRPr="00E13622" w:rsidRDefault="00DE669F" w:rsidP="00E1362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3622">
        <w:rPr>
          <w:rFonts w:ascii="Times New Roman" w:eastAsia="Times New Roman" w:hAnsi="Times New Roman"/>
          <w:sz w:val="24"/>
          <w:szCs w:val="24"/>
          <w:lang w:eastAsia="ru-RU"/>
        </w:rPr>
        <w:t>Рисунок 3 Расчет</w:t>
      </w:r>
      <w:r w:rsidR="00E13622" w:rsidRPr="00E13622">
        <w:rPr>
          <w:rFonts w:ascii="Times New Roman" w:eastAsia="Times New Roman" w:hAnsi="Times New Roman"/>
          <w:sz w:val="24"/>
          <w:szCs w:val="24"/>
          <w:lang w:eastAsia="ru-RU"/>
        </w:rPr>
        <w:t>ная схема дозирующего отверстия</w:t>
      </w:r>
    </w:p>
    <w:p w:rsidR="00DE669F" w:rsidRPr="00DE669F" w:rsidRDefault="00DE669F" w:rsidP="00E13622">
      <w:pPr>
        <w:widowControl w:val="0"/>
        <w:spacing w:before="120"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Найдем площадь отверстия</w:t>
      </w:r>
    </w:p>
    <w:p w:rsidR="00DE669F" w:rsidRDefault="00625DAF" w:rsidP="00E13622">
      <w:pPr>
        <w:widowControl w:val="0"/>
        <w:spacing w:before="120" w:after="120" w:line="36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6086">
        <w:rPr>
          <w:noProof/>
          <w:position w:val="-24"/>
          <w:sz w:val="28"/>
          <w:szCs w:val="28"/>
        </w:rPr>
        <w:object w:dxaOrig="2220" w:dyaOrig="660">
          <v:shape id="_x0000_i1053" type="#_x0000_t75" alt="" style="width:111pt;height:33pt;mso-width-percent:0;mso-height-percent:0;mso-width-percent:0;mso-height-percent:0" o:ole="">
            <v:imagedata r:id="rId54" o:title=""/>
          </v:shape>
          <o:OLEObject Type="Embed" ProgID="Equation.3" ShapeID="_x0000_i1053" DrawAspect="Content" ObjectID="_1705867017" r:id="rId55"/>
        </w:objec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.</w:t>
      </w:r>
      <w:r w:rsidR="00E13622" w:rsidRPr="00E13622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E13622" w:rsidRPr="00E1362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E13622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>14)</w:t>
      </w:r>
    </w:p>
    <w:p w:rsidR="00DA56AC" w:rsidRDefault="00DA56AC" w:rsidP="00DA56AC">
      <w:pPr>
        <w:widowControl w:val="0"/>
        <w:spacing w:before="120" w:after="12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где  </w:t>
      </w:r>
      <w:r w:rsidRPr="0065789D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b</w:t>
      </w:r>
      <w:r w:rsidRPr="00DA56AC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ширина дозирующего отверстия, мм</w:t>
      </w:r>
      <w:r w:rsidR="0065789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5789D" w:rsidRDefault="0065789D" w:rsidP="00DA56AC">
      <w:pPr>
        <w:widowControl w:val="0"/>
        <w:spacing w:before="120" w:after="12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89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Pr="0065789D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a</w:t>
      </w:r>
      <w:r w:rsidRPr="0065789D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длина дозирующего отверстия, конструктивн</w:t>
      </w:r>
      <w:r w:rsidR="0099770C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878ED" w:rsidRPr="003878ED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a</w:t>
      </w:r>
      <w:r w:rsidR="003878ED" w:rsidRPr="003878ED"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 мм;</w:t>
      </w:r>
    </w:p>
    <w:p w:rsidR="0065789D" w:rsidRPr="0065789D" w:rsidRDefault="0065789D" w:rsidP="00DA56AC">
      <w:pPr>
        <w:widowControl w:val="0"/>
        <w:spacing w:before="120" w:after="12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1F43B5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l</w:t>
      </w:r>
      <w:r w:rsidR="001F43B5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сем.</w:t>
      </w:r>
      <w:r w:rsidRPr="0065789D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1F43B5">
        <w:rPr>
          <w:rFonts w:ascii="Times New Roman" w:eastAsia="Times New Roman" w:hAnsi="Times New Roman"/>
          <w:sz w:val="28"/>
          <w:szCs w:val="28"/>
          <w:lang w:eastAsia="ru-RU"/>
        </w:rPr>
        <w:t>средняя длина семян, принимаем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F43B5" w:rsidRPr="001F43B5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l</w:t>
      </w:r>
      <w:r w:rsidR="001F43B5" w:rsidRPr="001F43B5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сем.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878ED" w:rsidRPr="003878ED">
        <w:rPr>
          <w:rFonts w:ascii="Times New Roman" w:eastAsia="Times New Roman" w:hAnsi="Times New Roman"/>
          <w:sz w:val="28"/>
          <w:szCs w:val="28"/>
          <w:lang w:eastAsia="ru-RU"/>
        </w:rPr>
        <w:t xml:space="preserve">=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 мм.</w:t>
      </w:r>
    </w:p>
    <w:p w:rsidR="00DE669F" w:rsidRPr="00DE669F" w:rsidRDefault="00DE669F" w:rsidP="00E13622">
      <w:pPr>
        <w:widowControl w:val="0"/>
        <w:spacing w:before="120" w:after="12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Отсюда найдем ширину дозирующего отверстия</w:t>
      </w:r>
    </w:p>
    <w:p w:rsidR="00DE669F" w:rsidRPr="00DE669F" w:rsidRDefault="00625DAF" w:rsidP="00E13622">
      <w:pPr>
        <w:widowControl w:val="0"/>
        <w:spacing w:before="120" w:after="120" w:line="36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05EB">
        <w:rPr>
          <w:noProof/>
          <w:position w:val="-30"/>
          <w:sz w:val="28"/>
          <w:szCs w:val="28"/>
        </w:rPr>
        <w:object w:dxaOrig="1400" w:dyaOrig="720">
          <v:shape id="_x0000_i1052" type="#_x0000_t75" alt="" style="width:69.8pt;height:36.25pt;mso-width-percent:0;mso-height-percent:0;mso-width-percent:0;mso-height-percent:0" o:ole="">
            <v:imagedata r:id="rId56" o:title=""/>
          </v:shape>
          <o:OLEObject Type="Embed" ProgID="Equation.3" ShapeID="_x0000_i1052" DrawAspect="Content" ObjectID="_1705867018" r:id="rId57"/>
        </w:objec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13622" w:rsidRPr="00E1362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</w:t>
      </w:r>
      <w:r w:rsidR="00E13622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>15)</w:t>
      </w:r>
    </w:p>
    <w:p w:rsidR="00DE669F" w:rsidRPr="00DE669F" w:rsidRDefault="00DE669F" w:rsidP="00E13622">
      <w:pPr>
        <w:widowControl w:val="0"/>
        <w:spacing w:before="120" w:after="12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Подставив значения, </w:t>
      </w:r>
      <w:r w:rsidR="0065789D">
        <w:rPr>
          <w:rFonts w:ascii="Times New Roman" w:eastAsia="Times New Roman" w:hAnsi="Times New Roman"/>
          <w:sz w:val="28"/>
          <w:szCs w:val="28"/>
          <w:lang w:eastAsia="ru-RU"/>
        </w:rPr>
        <w:t>получим</w:t>
      </w:r>
    </w:p>
    <w:p w:rsidR="00DE669F" w:rsidRPr="00DE669F" w:rsidRDefault="00625DAF" w:rsidP="00E13622">
      <w:pPr>
        <w:widowControl w:val="0"/>
        <w:spacing w:before="120" w:after="120" w:line="36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35BE">
        <w:rPr>
          <w:noProof/>
          <w:position w:val="-28"/>
          <w:sz w:val="28"/>
          <w:szCs w:val="28"/>
        </w:rPr>
        <w:object w:dxaOrig="2340" w:dyaOrig="720">
          <v:shape id="_x0000_i1051" type="#_x0000_t75" alt="" style="width:117.05pt;height:36.25pt;mso-width-percent:0;mso-height-percent:0;mso-width-percent:0;mso-height-percent:0" o:ole="">
            <v:imagedata r:id="rId58" o:title=""/>
          </v:shape>
          <o:OLEObject Type="Embed" ProgID="Equation.3" ShapeID="_x0000_i1051" DrawAspect="Content" ObjectID="_1705867019" r:id="rId59"/>
        </w:objec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мм.</w:t>
      </w:r>
    </w:p>
    <w:p w:rsidR="00DE669F" w:rsidRPr="00DE669F" w:rsidRDefault="000F7D6F" w:rsidP="00DE669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Полученное значение размера ширины дозирующего отверстия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ется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м</w:t>
      </w:r>
      <w:r w:rsidR="00E13622">
        <w:rPr>
          <w:rFonts w:ascii="Times New Roman" w:eastAsia="Times New Roman" w:hAnsi="Times New Roman"/>
          <w:sz w:val="28"/>
          <w:szCs w:val="28"/>
          <w:lang w:eastAsia="ru-RU"/>
        </w:rPr>
        <w:t>инимальным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учитывая возможную </w:t>
      </w:r>
      <w:r w:rsidR="00E13622">
        <w:rPr>
          <w:rFonts w:ascii="Times New Roman" w:eastAsia="Times New Roman" w:hAnsi="Times New Roman"/>
          <w:sz w:val="28"/>
          <w:szCs w:val="28"/>
          <w:lang w:eastAsia="ru-RU"/>
        </w:rPr>
        <w:t>макси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мальную норму высева, принимаем ширину дозирующего отверстия </w:t>
      </w:r>
      <w:r w:rsidR="00DE669F" w:rsidRPr="00E13622">
        <w:rPr>
          <w:rFonts w:ascii="Times New Roman" w:eastAsia="Times New Roman" w:hAnsi="Times New Roman"/>
          <w:i/>
          <w:sz w:val="28"/>
          <w:szCs w:val="28"/>
          <w:lang w:eastAsia="ru-RU"/>
        </w:rPr>
        <w:t>b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= 30 мм.</w:t>
      </w:r>
    </w:p>
    <w:p w:rsidR="00DE669F" w:rsidRPr="00DE669F" w:rsidRDefault="00E13622" w:rsidP="00DE669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Выполним р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>асчет привода аппарата. Привод осуществляется от ходового колеса сеялки и должен обеспечивать секундн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 подачу семян в соответ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>ствии с агротехническим требованиями.</w:t>
      </w:r>
    </w:p>
    <w:p w:rsidR="00DE669F" w:rsidRPr="00DE669F" w:rsidRDefault="00DE669F" w:rsidP="00DE669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Исходные данные</w:t>
      </w:r>
      <w:r w:rsidR="00E13622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расчета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DE669F" w:rsidRPr="00DE669F" w:rsidRDefault="00DE669F" w:rsidP="00DE669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E13622">
        <w:rPr>
          <w:rFonts w:ascii="Times New Roman" w:eastAsia="Times New Roman" w:hAnsi="Times New Roman"/>
          <w:i/>
          <w:sz w:val="28"/>
          <w:szCs w:val="28"/>
          <w:lang w:eastAsia="ru-RU"/>
        </w:rPr>
        <w:t>D</w:t>
      </w:r>
      <w:r w:rsidRPr="00E13622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х</w:t>
      </w:r>
      <w:proofErr w:type="spellEnd"/>
      <w:r w:rsidRPr="00E1362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– диаметр ходового колеса сеялки, </w:t>
      </w:r>
      <w:proofErr w:type="spellStart"/>
      <w:r w:rsidRPr="00E13622">
        <w:rPr>
          <w:rFonts w:ascii="Times New Roman" w:eastAsia="Times New Roman" w:hAnsi="Times New Roman"/>
          <w:i/>
          <w:sz w:val="28"/>
          <w:szCs w:val="28"/>
          <w:lang w:eastAsia="ru-RU"/>
        </w:rPr>
        <w:t>D</w:t>
      </w:r>
      <w:r w:rsidRPr="00E13622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х</w:t>
      </w:r>
      <w:proofErr w:type="spellEnd"/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= 1,2 м;</w:t>
      </w:r>
    </w:p>
    <w:p w:rsidR="00DE669F" w:rsidRPr="00DE669F" w:rsidRDefault="00DE669F" w:rsidP="00DE669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E13622">
        <w:rPr>
          <w:rFonts w:ascii="Times New Roman" w:eastAsia="Times New Roman" w:hAnsi="Times New Roman"/>
          <w:i/>
          <w:sz w:val="28"/>
          <w:szCs w:val="28"/>
          <w:lang w:eastAsia="ru-RU"/>
        </w:rPr>
        <w:t>V</w:t>
      </w:r>
      <w:r w:rsidRPr="00E13622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с</w:t>
      </w:r>
      <w:proofErr w:type="spellEnd"/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– рабочая скорость сеялки, </w:t>
      </w:r>
      <w:proofErr w:type="spellStart"/>
      <w:r w:rsidRPr="00E13622">
        <w:rPr>
          <w:rFonts w:ascii="Times New Roman" w:eastAsia="Times New Roman" w:hAnsi="Times New Roman"/>
          <w:i/>
          <w:sz w:val="28"/>
          <w:szCs w:val="28"/>
          <w:lang w:eastAsia="ru-RU"/>
        </w:rPr>
        <w:t>V</w:t>
      </w:r>
      <w:r w:rsidRPr="00E13622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с</w:t>
      </w:r>
      <w:proofErr w:type="spellEnd"/>
      <w:r w:rsidRPr="00E1362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= 8 км/ч = 2,2 м/с.</w:t>
      </w:r>
    </w:p>
    <w:p w:rsidR="00DE669F" w:rsidRPr="00DE669F" w:rsidRDefault="00DE669F" w:rsidP="00E13622">
      <w:pPr>
        <w:widowControl w:val="0"/>
        <w:spacing w:after="12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Из формулы</w:t>
      </w:r>
    </w:p>
    <w:p w:rsidR="00DE669F" w:rsidRDefault="00625DAF" w:rsidP="00E13622">
      <w:pPr>
        <w:widowControl w:val="0"/>
        <w:spacing w:before="120" w:after="120" w:line="36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35BE">
        <w:rPr>
          <w:noProof/>
          <w:position w:val="-12"/>
          <w:sz w:val="28"/>
          <w:szCs w:val="28"/>
        </w:rPr>
        <w:object w:dxaOrig="1400" w:dyaOrig="360">
          <v:shape id="_x0000_i1050" type="#_x0000_t75" alt="" style="width:73.65pt;height:18.15pt;mso-width-percent:0;mso-height-percent:0;mso-width-percent:0;mso-height-percent:0" o:ole="">
            <v:imagedata r:id="rId60" o:title=""/>
          </v:shape>
          <o:OLEObject Type="Embed" ProgID="Equation.3" ShapeID="_x0000_i1050" DrawAspect="Content" ObjectID="_1705867020" r:id="rId61"/>
        </w:objec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1362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(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>16)</w:t>
      </w:r>
    </w:p>
    <w:p w:rsidR="00B006FD" w:rsidRDefault="00B006FD" w:rsidP="00B006FD">
      <w:pPr>
        <w:widowControl w:val="0"/>
        <w:spacing w:before="120" w:after="12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где  </w:t>
      </w:r>
      <w:proofErr w:type="spellStart"/>
      <w:r w:rsidRPr="00E13622">
        <w:rPr>
          <w:rFonts w:ascii="Times New Roman" w:eastAsia="Times New Roman" w:hAnsi="Times New Roman"/>
          <w:i/>
          <w:sz w:val="28"/>
          <w:szCs w:val="28"/>
          <w:lang w:eastAsia="ru-RU"/>
        </w:rPr>
        <w:t>D</w:t>
      </w:r>
      <w:r w:rsidRPr="00E13622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х</w:t>
      </w:r>
      <w:proofErr w:type="spellEnd"/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диаметр ходового колеса сеялки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м;</w:t>
      </w:r>
    </w:p>
    <w:p w:rsidR="00B006FD" w:rsidRDefault="00B006FD" w:rsidP="00B006F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E13622">
        <w:rPr>
          <w:rFonts w:ascii="Times New Roman" w:eastAsia="Times New Roman" w:hAnsi="Times New Roman"/>
          <w:i/>
          <w:sz w:val="28"/>
          <w:szCs w:val="28"/>
          <w:lang w:eastAsia="ru-RU"/>
        </w:rPr>
        <w:t>V</w:t>
      </w:r>
      <w:r w:rsidRPr="00E13622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с</w:t>
      </w:r>
      <w:proofErr w:type="spellEnd"/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– рабочая скорость сеялки,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м/с;</w:t>
      </w:r>
    </w:p>
    <w:p w:rsidR="00B006FD" w:rsidRPr="00B006FD" w:rsidRDefault="00B006FD" w:rsidP="00B006F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λ</w:t>
      </w:r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к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частот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вращения ходового колеса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Гц.</w:t>
      </w:r>
    </w:p>
    <w:p w:rsidR="00DE669F" w:rsidRPr="00DE669F" w:rsidRDefault="00DE669F" w:rsidP="00E13622">
      <w:pPr>
        <w:widowControl w:val="0"/>
        <w:spacing w:before="120" w:after="12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Найдем частоту вращения ходового колеса</w:t>
      </w:r>
    </w:p>
    <w:p w:rsidR="00DE669F" w:rsidRPr="00DE669F" w:rsidRDefault="00625DAF" w:rsidP="00E13622">
      <w:pPr>
        <w:widowControl w:val="0"/>
        <w:spacing w:before="120" w:after="120" w:line="36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3622">
        <w:rPr>
          <w:noProof/>
          <w:position w:val="-30"/>
          <w:sz w:val="28"/>
          <w:szCs w:val="28"/>
        </w:rPr>
        <w:object w:dxaOrig="1140" w:dyaOrig="680">
          <v:shape id="_x0000_i1049" type="#_x0000_t75" alt="" style="width:63.75pt;height:37.35pt;mso-width-percent:0;mso-height-percent:0;mso-width-percent:0;mso-height-percent:0" o:ole="">
            <v:imagedata r:id="rId62" o:title=""/>
          </v:shape>
          <o:OLEObject Type="Embed" ProgID="Equation.3" ShapeID="_x0000_i1049" DrawAspect="Content" ObjectID="_1705867021" r:id="rId63"/>
        </w:objec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1362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(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>17)</w:t>
      </w:r>
    </w:p>
    <w:p w:rsidR="00DE669F" w:rsidRPr="00DE669F" w:rsidRDefault="00625DAF" w:rsidP="00E13622">
      <w:pPr>
        <w:widowControl w:val="0"/>
        <w:spacing w:before="120" w:after="120" w:line="36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35BE">
        <w:rPr>
          <w:noProof/>
          <w:position w:val="-32"/>
          <w:sz w:val="28"/>
          <w:szCs w:val="28"/>
        </w:rPr>
        <w:object w:dxaOrig="2280" w:dyaOrig="760">
          <v:shape id="_x0000_i1048" type="#_x0000_t75" alt="" style="width:113.75pt;height:38.45pt;mso-width-percent:0;mso-height-percent:0;mso-width-percent:0;mso-height-percent:0" o:ole="">
            <v:imagedata r:id="rId64" o:title=""/>
          </v:shape>
          <o:OLEObject Type="Embed" ProgID="Equation.3" ShapeID="_x0000_i1048" DrawAspect="Content" ObjectID="_1705867022" r:id="rId65"/>
        </w:objec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Гц.</w:t>
      </w:r>
    </w:p>
    <w:p w:rsidR="00DE669F" w:rsidRPr="00DE669F" w:rsidRDefault="00DE669F" w:rsidP="00E13622">
      <w:pPr>
        <w:widowControl w:val="0"/>
        <w:spacing w:before="120" w:after="12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Для определения передаточного отношения составим формулу</w:t>
      </w:r>
    </w:p>
    <w:p w:rsidR="00DE669F" w:rsidRPr="00DE669F" w:rsidRDefault="00625DAF" w:rsidP="00DE4779">
      <w:pPr>
        <w:widowControl w:val="0"/>
        <w:spacing w:before="120" w:after="120" w:line="36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35BE">
        <w:rPr>
          <w:noProof/>
          <w:position w:val="-12"/>
          <w:sz w:val="28"/>
          <w:szCs w:val="28"/>
        </w:rPr>
        <w:object w:dxaOrig="2320" w:dyaOrig="360">
          <v:shape id="_x0000_i1047" type="#_x0000_t75" alt="" style="width:115.95pt;height:18.15pt;mso-width-percent:0;mso-height-percent:0;mso-width-percent:0;mso-height-percent:0" o:ole="">
            <v:imagedata r:id="rId66" o:title=""/>
          </v:shape>
          <o:OLEObject Type="Embed" ProgID="Equation.3" ShapeID="_x0000_i1047" DrawAspect="Content" ObjectID="_1705867023" r:id="rId67"/>
        </w:object>
      </w:r>
      <w:r w:rsidR="00E1362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DE477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</w:t>
      </w:r>
      <w:r w:rsidR="00E13622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>18)</w:t>
      </w:r>
    </w:p>
    <w:p w:rsidR="00C5789C" w:rsidRDefault="00DE669F" w:rsidP="00C5789C">
      <w:pPr>
        <w:widowControl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где </w:t>
      </w:r>
      <w:r w:rsidR="001505E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C5789C">
        <w:rPr>
          <w:rFonts w:ascii="Times New Roman" w:eastAsia="Times New Roman" w:hAnsi="Times New Roman"/>
          <w:sz w:val="28"/>
          <w:szCs w:val="28"/>
          <w:lang w:eastAsia="ru-RU"/>
        </w:rPr>
        <w:t>λ</w:t>
      </w:r>
      <w:r w:rsidR="00C5789C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з</w:t>
      </w:r>
      <w:proofErr w:type="spellEnd"/>
      <w:r w:rsidR="00C5789C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C5789C" w:rsidRPr="00DE669F">
        <w:rPr>
          <w:rFonts w:ascii="Times New Roman" w:eastAsia="Times New Roman" w:hAnsi="Times New Roman"/>
          <w:sz w:val="28"/>
          <w:szCs w:val="28"/>
          <w:lang w:eastAsia="ru-RU"/>
        </w:rPr>
        <w:t>частот</w:t>
      </w:r>
      <w:r w:rsidR="00C5789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C5789C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вращения </w:t>
      </w:r>
      <w:proofErr w:type="spellStart"/>
      <w:r w:rsidR="00C5789C">
        <w:rPr>
          <w:rFonts w:ascii="Times New Roman" w:eastAsia="Times New Roman" w:hAnsi="Times New Roman"/>
          <w:sz w:val="28"/>
          <w:szCs w:val="28"/>
          <w:lang w:eastAsia="ru-RU"/>
        </w:rPr>
        <w:t>задатчика</w:t>
      </w:r>
      <w:proofErr w:type="spellEnd"/>
      <w:r w:rsidR="00C5789C">
        <w:rPr>
          <w:rFonts w:ascii="Times New Roman" w:eastAsia="Times New Roman" w:hAnsi="Times New Roman"/>
          <w:sz w:val="28"/>
          <w:szCs w:val="28"/>
          <w:lang w:eastAsia="ru-RU"/>
        </w:rPr>
        <w:t>, Гц;</w:t>
      </w:r>
    </w:p>
    <w:p w:rsidR="00DE669F" w:rsidRPr="00DE669F" w:rsidRDefault="00DE669F" w:rsidP="00C5789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3622">
        <w:rPr>
          <w:rFonts w:ascii="Times New Roman" w:eastAsia="Times New Roman" w:hAnsi="Times New Roman"/>
          <w:i/>
          <w:sz w:val="28"/>
          <w:szCs w:val="28"/>
          <w:lang w:eastAsia="ru-RU"/>
        </w:rPr>
        <w:t>i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передаточное отношение</w:t>
      </w:r>
      <w:r w:rsidR="00A86EB9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DE669F" w:rsidRPr="00DE669F" w:rsidRDefault="00DE669F" w:rsidP="00D6774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803DF9">
        <w:rPr>
          <w:rFonts w:ascii="Times New Roman" w:eastAsia="Times New Roman" w:hAnsi="Times New Roman"/>
          <w:i/>
          <w:sz w:val="28"/>
          <w:szCs w:val="28"/>
          <w:lang w:eastAsia="ru-RU"/>
        </w:rPr>
        <w:t>n</w:t>
      </w:r>
      <w:r w:rsidR="00803DF9" w:rsidRPr="00803DF9">
        <w:rPr>
          <w:rFonts w:ascii="Times New Roman" w:eastAsia="Times New Roman" w:hAnsi="Times New Roman"/>
          <w:i/>
          <w:sz w:val="18"/>
          <w:szCs w:val="18"/>
          <w:vertAlign w:val="subscript"/>
          <w:lang w:eastAsia="ru-RU"/>
        </w:rPr>
        <w:t>П</w:t>
      </w:r>
      <w:proofErr w:type="spellEnd"/>
      <w:r w:rsidRPr="00DE477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– количество пальцев, </w:t>
      </w:r>
      <w:proofErr w:type="spellStart"/>
      <w:r w:rsidR="00A86EB9" w:rsidRPr="00DE4779">
        <w:rPr>
          <w:rFonts w:ascii="Times New Roman" w:eastAsia="Times New Roman" w:hAnsi="Times New Roman"/>
          <w:i/>
          <w:sz w:val="28"/>
          <w:szCs w:val="28"/>
          <w:lang w:eastAsia="ru-RU"/>
        </w:rPr>
        <w:t>n</w:t>
      </w:r>
      <w:r w:rsidR="00A86EB9" w:rsidRPr="00FA16D7">
        <w:rPr>
          <w:rFonts w:ascii="Times New Roman" w:eastAsia="Times New Roman" w:hAnsi="Times New Roman"/>
          <w:i/>
          <w:sz w:val="16"/>
          <w:szCs w:val="16"/>
          <w:vertAlign w:val="subscript"/>
          <w:lang w:eastAsia="ru-RU"/>
        </w:rPr>
        <w:t>П</w:t>
      </w:r>
      <w:proofErr w:type="spellEnd"/>
      <w:r w:rsidR="00A86EB9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86EB9">
        <w:rPr>
          <w:rFonts w:ascii="Times New Roman" w:eastAsia="Times New Roman" w:hAnsi="Times New Roman"/>
          <w:sz w:val="28"/>
          <w:szCs w:val="28"/>
          <w:lang w:eastAsia="ru-RU"/>
        </w:rPr>
        <w:t xml:space="preserve">= 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12 шт.</w:t>
      </w:r>
    </w:p>
    <w:p w:rsidR="00DE669F" w:rsidRDefault="00625DAF" w:rsidP="00DE4779">
      <w:pPr>
        <w:widowControl w:val="0"/>
        <w:spacing w:before="120" w:after="120" w:line="36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3DF9">
        <w:rPr>
          <w:noProof/>
          <w:position w:val="-30"/>
          <w:sz w:val="28"/>
          <w:szCs w:val="28"/>
        </w:rPr>
        <w:object w:dxaOrig="1040" w:dyaOrig="680">
          <v:shape id="_x0000_i1046" type="#_x0000_t75" alt="" style="width:51.65pt;height:33.55pt;mso-width-percent:0;mso-height-percent:0;mso-width-percent:0;mso-height-percent:0" o:ole="">
            <v:imagedata r:id="rId68" o:title=""/>
          </v:shape>
          <o:OLEObject Type="Embed" ProgID="Equation.3" ShapeID="_x0000_i1046" DrawAspect="Content" ObjectID="_1705867024" r:id="rId69"/>
        </w:objec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E477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(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>19)</w:t>
      </w:r>
    </w:p>
    <w:p w:rsidR="00C5789C" w:rsidRPr="00DE669F" w:rsidRDefault="00C5789C" w:rsidP="00524B9C">
      <w:pPr>
        <w:widowControl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  λ</w:t>
      </w:r>
      <w:r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max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максимальная 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частот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24B9C">
        <w:rPr>
          <w:rFonts w:ascii="Times New Roman" w:eastAsia="Times New Roman" w:hAnsi="Times New Roman"/>
          <w:sz w:val="28"/>
          <w:szCs w:val="28"/>
          <w:lang w:eastAsia="ru-RU"/>
        </w:rPr>
        <w:t>колебаний рабочего органа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Гц.</w:t>
      </w:r>
    </w:p>
    <w:p w:rsidR="00DE669F" w:rsidRPr="00DE669F" w:rsidRDefault="00625DAF" w:rsidP="00DE4779">
      <w:pPr>
        <w:widowControl w:val="0"/>
        <w:spacing w:before="120" w:after="120" w:line="36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6A5F">
        <w:rPr>
          <w:noProof/>
          <w:position w:val="-32"/>
          <w:sz w:val="28"/>
          <w:szCs w:val="28"/>
        </w:rPr>
        <w:object w:dxaOrig="1939" w:dyaOrig="760">
          <v:shape id="_x0000_i1045" type="#_x0000_t75" alt="" style="width:96.75pt;height:38.45pt;mso-width-percent:0;mso-height-percent:0;mso-width-percent:0;mso-height-percent:0" o:ole="">
            <v:imagedata r:id="rId70" o:title=""/>
          </v:shape>
          <o:OLEObject Type="Embed" ProgID="Equation.3" ShapeID="_x0000_i1045" DrawAspect="Content" ObjectID="_1705867025" r:id="rId71"/>
        </w:objec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E669F" w:rsidRPr="00DE669F" w:rsidRDefault="00DE669F" w:rsidP="00DE669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Принимаем </w:t>
      </w:r>
      <w:r w:rsidRPr="00DE477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i 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= 3,0.</w:t>
      </w:r>
    </w:p>
    <w:p w:rsidR="00DE669F" w:rsidRDefault="00DE669F" w:rsidP="00DE4779">
      <w:pPr>
        <w:widowControl w:val="0"/>
        <w:spacing w:before="120" w:after="12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Определение жесткости возвратной пружины</w:t>
      </w:r>
    </w:p>
    <w:p w:rsidR="00524B9C" w:rsidRPr="00DE669F" w:rsidRDefault="00524B9C" w:rsidP="00DE4779">
      <w:pPr>
        <w:widowControl w:val="0"/>
        <w:spacing w:before="120" w:after="12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рисунке </w:t>
      </w:r>
      <w:r w:rsidR="001D16B9">
        <w:rPr>
          <w:rFonts w:ascii="Times New Roman" w:eastAsia="Times New Roman" w:hAnsi="Times New Roman"/>
          <w:sz w:val="28"/>
          <w:szCs w:val="28"/>
          <w:lang w:eastAsia="ru-RU"/>
        </w:rPr>
        <w:t>4 представлена принципиальная схема взаимодействия рабочего органа</w:t>
      </w:r>
      <w:r w:rsidR="00614E0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1D16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14E0E">
        <w:rPr>
          <w:rFonts w:ascii="Times New Roman" w:eastAsia="Times New Roman" w:hAnsi="Times New Roman"/>
          <w:sz w:val="28"/>
          <w:szCs w:val="28"/>
          <w:lang w:eastAsia="ru-RU"/>
        </w:rPr>
        <w:t>задатчика</w:t>
      </w:r>
      <w:proofErr w:type="spellEnd"/>
      <w:r w:rsidR="00614E0E">
        <w:rPr>
          <w:rFonts w:ascii="Times New Roman" w:eastAsia="Times New Roman" w:hAnsi="Times New Roman"/>
          <w:sz w:val="28"/>
          <w:szCs w:val="28"/>
          <w:lang w:eastAsia="ru-RU"/>
        </w:rPr>
        <w:t xml:space="preserve"> нормы высева семян в виде валика с пальцами и возвратной пружины рабочего органа. Принятые обозначения параметров рабочего органа: </w:t>
      </w:r>
      <w:r w:rsidR="00614E0E" w:rsidRPr="00614E0E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l</w:t>
      </w:r>
      <w:r w:rsidR="00614E0E" w:rsidRPr="00614E0E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614E0E">
        <w:rPr>
          <w:rFonts w:ascii="Times New Roman" w:eastAsia="Times New Roman" w:hAnsi="Times New Roman"/>
          <w:sz w:val="28"/>
          <w:szCs w:val="28"/>
          <w:lang w:eastAsia="ru-RU"/>
        </w:rPr>
        <w:t>длина</w:t>
      </w:r>
      <w:r w:rsidR="001D16B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614E0E" w:rsidRPr="00614E0E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a</w:t>
      </w:r>
      <w:r w:rsidR="00614E0E" w:rsidRPr="00614E0E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1D16B9">
        <w:rPr>
          <w:rFonts w:ascii="Times New Roman" w:eastAsia="Times New Roman" w:hAnsi="Times New Roman"/>
          <w:sz w:val="28"/>
          <w:szCs w:val="28"/>
          <w:lang w:eastAsia="ru-RU"/>
        </w:rPr>
        <w:t>ширин</w:t>
      </w:r>
      <w:r w:rsidR="00614E0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1D16B9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614E0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– </w:t>
      </w:r>
      <w:r w:rsidR="00AC266C">
        <w:rPr>
          <w:rFonts w:ascii="Times New Roman" w:eastAsia="Times New Roman" w:hAnsi="Times New Roman"/>
          <w:sz w:val="28"/>
          <w:szCs w:val="28"/>
          <w:lang w:eastAsia="ru-RU"/>
        </w:rPr>
        <w:t>высот порожка</w:t>
      </w:r>
      <w:r w:rsidR="00614E0E">
        <w:rPr>
          <w:rFonts w:ascii="Times New Roman" w:eastAsia="Times New Roman" w:hAnsi="Times New Roman"/>
          <w:sz w:val="28"/>
          <w:szCs w:val="28"/>
          <w:lang w:eastAsia="ru-RU"/>
        </w:rPr>
        <w:t xml:space="preserve"> на сходе семя с рабочего органа.</w:t>
      </w:r>
    </w:p>
    <w:p w:rsidR="00DE669F" w:rsidRPr="00DE669F" w:rsidRDefault="00625DAF" w:rsidP="005164BA">
      <w:pPr>
        <w:widowControl w:val="0"/>
        <w:spacing w:before="120" w:after="12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noProof/>
        </w:rPr>
        <w:object w:dxaOrig="5669" w:dyaOrig="5669">
          <v:shape id="_x0000_i1044" type="#_x0000_t75" alt="" style="width:284.15pt;height:245.15pt;mso-width-percent:0;mso-height-percent:0;mso-width-percent:0;mso-height-percent:0" o:ole="">
            <v:imagedata r:id="rId72" o:title="" croptop="4087f" cropbottom="5271f"/>
          </v:shape>
          <o:OLEObject Type="Embed" ProgID="KOMPAS.FRW" ShapeID="_x0000_i1044" DrawAspect="Content" ObjectID="_1705867026" r:id="rId73"/>
        </w:object>
      </w:r>
    </w:p>
    <w:p w:rsidR="00DE669F" w:rsidRPr="00E32494" w:rsidRDefault="00A86EB9" w:rsidP="005164BA">
      <w:pPr>
        <w:widowControl w:val="0"/>
        <w:spacing w:before="120" w:after="24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2494">
        <w:rPr>
          <w:rFonts w:ascii="Times New Roman" w:eastAsia="Times New Roman" w:hAnsi="Times New Roman"/>
          <w:sz w:val="24"/>
          <w:szCs w:val="24"/>
          <w:lang w:eastAsia="ru-RU"/>
        </w:rPr>
        <w:t>Рисунок 4</w:t>
      </w:r>
      <w:r w:rsidR="00DE669F" w:rsidRPr="00E3249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32494" w:rsidRPr="00E32494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="00DE669F" w:rsidRPr="00E32494">
        <w:rPr>
          <w:rFonts w:ascii="Times New Roman" w:eastAsia="Times New Roman" w:hAnsi="Times New Roman"/>
          <w:sz w:val="24"/>
          <w:szCs w:val="24"/>
          <w:lang w:eastAsia="ru-RU"/>
        </w:rPr>
        <w:t>Схема принципиальная</w:t>
      </w:r>
    </w:p>
    <w:p w:rsidR="00DE669F" w:rsidRPr="00DE669F" w:rsidRDefault="00DE669F" w:rsidP="00DE669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Из уравнения изменения кинетической энергии при вращательном движении найдем момент внешних сил</w:t>
      </w:r>
    </w:p>
    <w:p w:rsidR="00DE669F" w:rsidRPr="00DE669F" w:rsidRDefault="00625DAF" w:rsidP="00A86EB9">
      <w:pPr>
        <w:widowControl w:val="0"/>
        <w:spacing w:before="120" w:after="120" w:line="36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43D">
        <w:rPr>
          <w:noProof/>
          <w:position w:val="-24"/>
          <w:sz w:val="28"/>
          <w:szCs w:val="28"/>
        </w:rPr>
        <w:object w:dxaOrig="1840" w:dyaOrig="660">
          <v:shape id="_x0000_i1043" type="#_x0000_t75" alt="" style="width:106.65pt;height:38.45pt;mso-width-percent:0;mso-height-percent:0;mso-width-percent:0;mso-height-percent:0" o:ole="">
            <v:imagedata r:id="rId74" o:title=""/>
          </v:shape>
          <o:OLEObject Type="Embed" ProgID="Equation.3" ShapeID="_x0000_i1043" DrawAspect="Content" ObjectID="_1705867027" r:id="rId75"/>
        </w:objec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,                </w:t>
      </w:r>
      <w:r w:rsidR="00A86EB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(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>20)</w:t>
      </w:r>
    </w:p>
    <w:p w:rsidR="00DE669F" w:rsidRPr="00DE669F" w:rsidRDefault="00DE669F" w:rsidP="00DE4779">
      <w:pPr>
        <w:widowControl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где </w:t>
      </w:r>
      <w:r w:rsidR="00D677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α – угол поворота (0,05 рад);</w:t>
      </w:r>
    </w:p>
    <w:p w:rsidR="00DE669F" w:rsidRPr="00DE669F" w:rsidRDefault="00DE669F" w:rsidP="00D6774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DE4779">
        <w:rPr>
          <w:rFonts w:ascii="Times New Roman" w:eastAsia="Times New Roman" w:hAnsi="Times New Roman"/>
          <w:i/>
          <w:sz w:val="28"/>
          <w:szCs w:val="28"/>
          <w:lang w:eastAsia="ru-RU"/>
        </w:rPr>
        <w:t>I</w:t>
      </w:r>
      <w:r w:rsidRPr="00DE4779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с</w:t>
      </w:r>
      <w:proofErr w:type="spellEnd"/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– момент инерции семенной камеры, кг/м</w:t>
      </w:r>
      <w:r w:rsidRPr="00DE4779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E669F" w:rsidRPr="00DE669F" w:rsidRDefault="00DE4779" w:rsidP="00D6774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ω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угловая частота, с</w:t>
      </w:r>
      <w:r w:rsidR="00DE669F" w:rsidRPr="00DE4779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-1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E669F" w:rsidRPr="00DE669F" w:rsidRDefault="00DE669F" w:rsidP="00D6774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DE4779">
        <w:rPr>
          <w:rFonts w:ascii="Times New Roman" w:eastAsia="Times New Roman" w:hAnsi="Times New Roman"/>
          <w:i/>
          <w:sz w:val="28"/>
          <w:szCs w:val="28"/>
          <w:lang w:eastAsia="ru-RU"/>
        </w:rPr>
        <w:t>М</w:t>
      </w:r>
      <w:r w:rsidRPr="00DE4779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вн</w:t>
      </w:r>
      <w:proofErr w:type="spellEnd"/>
      <w:r w:rsidR="00DE4779"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момент внешних сил, </w:t>
      </w:r>
      <w:proofErr w:type="spellStart"/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Нм</w:t>
      </w:r>
      <w:proofErr w:type="spellEnd"/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E669F" w:rsidRPr="00DE669F" w:rsidRDefault="00625DAF" w:rsidP="00A86EB9">
      <w:pPr>
        <w:widowControl w:val="0"/>
        <w:spacing w:before="120" w:after="120" w:line="36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236F">
        <w:rPr>
          <w:noProof/>
          <w:position w:val="-12"/>
          <w:sz w:val="28"/>
          <w:szCs w:val="28"/>
        </w:rPr>
        <w:object w:dxaOrig="1180" w:dyaOrig="360">
          <v:shape id="_x0000_i1042" type="#_x0000_t75" alt="" style="width:68.7pt;height:20.9pt;mso-width-percent:0;mso-height-percent:0;mso-width-percent:0;mso-height-percent:0" o:ole="">
            <v:imagedata r:id="rId76" o:title=""/>
          </v:shape>
          <o:OLEObject Type="Embed" ProgID="Equation.3" ShapeID="_x0000_i1042" DrawAspect="Content" ObjectID="_1705867028" r:id="rId77"/>
        </w:object>
      </w:r>
      <w:r w:rsidR="00E3236F" w:rsidRPr="003D32D7">
        <w:rPr>
          <w:sz w:val="28"/>
          <w:szCs w:val="28"/>
        </w:rPr>
        <w:t xml:space="preserve">   </w:t>
      </w:r>
      <w:r w:rsidRPr="00C3343D">
        <w:rPr>
          <w:noProof/>
          <w:position w:val="-24"/>
          <w:sz w:val="28"/>
          <w:szCs w:val="28"/>
        </w:rPr>
        <w:object w:dxaOrig="1900" w:dyaOrig="660">
          <v:shape id="_x0000_i1041" type="#_x0000_t75" alt="" style="width:105.55pt;height:36.8pt;mso-width-percent:0;mso-height-percent:0;mso-width-percent:0;mso-height-percent:0" o:ole="">
            <v:imagedata r:id="rId78" o:title=""/>
          </v:shape>
          <o:OLEObject Type="Embed" ProgID="Equation.3" ShapeID="_x0000_i1041" DrawAspect="Content" ObjectID="_1705867029" r:id="rId79"/>
        </w:object>
      </w:r>
      <w:r w:rsidR="00A86EB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(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>21)</w:t>
      </w:r>
    </w:p>
    <w:p w:rsidR="00DE669F" w:rsidRPr="00DE669F" w:rsidRDefault="00DE669F" w:rsidP="00E3236F">
      <w:pPr>
        <w:widowControl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где  </w:t>
      </w:r>
      <w:proofErr w:type="spellStart"/>
      <w:r w:rsidRPr="00E3236F">
        <w:rPr>
          <w:rFonts w:ascii="Times New Roman" w:eastAsia="Times New Roman" w:hAnsi="Times New Roman"/>
          <w:i/>
          <w:sz w:val="28"/>
          <w:szCs w:val="28"/>
          <w:lang w:eastAsia="ru-RU"/>
        </w:rPr>
        <w:t>m</w:t>
      </w:r>
      <w:r w:rsidRPr="00E3236F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с</w:t>
      </w:r>
      <w:proofErr w:type="spellEnd"/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– масса семян в семенной камере, кг;</w:t>
      </w:r>
    </w:p>
    <w:p w:rsidR="00DE669F" w:rsidRPr="00A86EB9" w:rsidRDefault="00E3236F" w:rsidP="00D6774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EB9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l</w:t>
      </w:r>
      <w:r w:rsidR="00DE669F" w:rsidRPr="00A86E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86EB9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DE669F" w:rsidRPr="00A86EB9">
        <w:rPr>
          <w:rFonts w:ascii="Times New Roman" w:eastAsia="Times New Roman" w:hAnsi="Times New Roman"/>
          <w:sz w:val="28"/>
          <w:szCs w:val="28"/>
          <w:lang w:eastAsia="ru-RU"/>
        </w:rPr>
        <w:t xml:space="preserve"> длина</w:t>
      </w:r>
      <w:r w:rsidR="00AC266C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рабочего органа</w:t>
      </w:r>
      <w:r w:rsidR="00DE669F" w:rsidRPr="00A86EB9">
        <w:rPr>
          <w:rFonts w:ascii="Times New Roman" w:eastAsia="Times New Roman" w:hAnsi="Times New Roman"/>
          <w:sz w:val="28"/>
          <w:szCs w:val="28"/>
          <w:lang w:eastAsia="ru-RU"/>
        </w:rPr>
        <w:t>, м;</w:t>
      </w:r>
    </w:p>
    <w:p w:rsidR="00DE669F" w:rsidRPr="00A86EB9" w:rsidRDefault="00DE669F" w:rsidP="00D6774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EB9">
        <w:rPr>
          <w:rFonts w:ascii="Times New Roman" w:eastAsia="Times New Roman" w:hAnsi="Times New Roman"/>
          <w:i/>
          <w:sz w:val="28"/>
          <w:szCs w:val="28"/>
          <w:lang w:eastAsia="ru-RU"/>
        </w:rPr>
        <w:t>b</w:t>
      </w:r>
      <w:r w:rsidRPr="00A86EB9">
        <w:rPr>
          <w:rFonts w:ascii="Times New Roman" w:eastAsia="Times New Roman" w:hAnsi="Times New Roman"/>
          <w:sz w:val="28"/>
          <w:szCs w:val="28"/>
          <w:lang w:eastAsia="ru-RU"/>
        </w:rPr>
        <w:t xml:space="preserve"> – высота</w:t>
      </w:r>
      <w:r w:rsidR="00AC266C">
        <w:rPr>
          <w:rFonts w:ascii="Times New Roman" w:eastAsia="Times New Roman" w:hAnsi="Times New Roman"/>
          <w:sz w:val="28"/>
          <w:szCs w:val="28"/>
          <w:lang w:eastAsia="ru-RU"/>
        </w:rPr>
        <w:t xml:space="preserve"> порожка рабочего органа</w:t>
      </w:r>
      <w:r w:rsidRPr="00A86EB9">
        <w:rPr>
          <w:rFonts w:ascii="Times New Roman" w:eastAsia="Times New Roman" w:hAnsi="Times New Roman"/>
          <w:sz w:val="28"/>
          <w:szCs w:val="28"/>
          <w:lang w:eastAsia="ru-RU"/>
        </w:rPr>
        <w:t>, м</w:t>
      </w:r>
      <w:r w:rsidR="006A42D1" w:rsidRPr="00A86EB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E669F" w:rsidRPr="00DE669F" w:rsidRDefault="00DE669F" w:rsidP="00D6774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A86EB9">
        <w:rPr>
          <w:rFonts w:ascii="Times New Roman" w:eastAsia="Times New Roman" w:hAnsi="Times New Roman"/>
          <w:i/>
          <w:sz w:val="28"/>
          <w:szCs w:val="28"/>
          <w:lang w:eastAsia="ru-RU"/>
        </w:rPr>
        <w:t>n</w:t>
      </w:r>
      <w:r w:rsidRPr="00A86EB9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а</w:t>
      </w:r>
      <w:proofErr w:type="spellEnd"/>
      <w:r w:rsidRPr="00A86EB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– число аппаратов, </w:t>
      </w:r>
      <w:proofErr w:type="spellStart"/>
      <w:r w:rsidRPr="00A86EB9">
        <w:rPr>
          <w:rFonts w:ascii="Times New Roman" w:eastAsia="Times New Roman" w:hAnsi="Times New Roman"/>
          <w:i/>
          <w:sz w:val="28"/>
          <w:szCs w:val="28"/>
          <w:lang w:eastAsia="ru-RU"/>
        </w:rPr>
        <w:t>n</w:t>
      </w:r>
      <w:r w:rsidRPr="00A86EB9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а</w:t>
      </w:r>
      <w:proofErr w:type="spellEnd"/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= 12 шт.</w:t>
      </w:r>
    </w:p>
    <w:p w:rsidR="00DE669F" w:rsidRPr="00DE669F" w:rsidRDefault="00DE669F" w:rsidP="00E474C4">
      <w:pPr>
        <w:widowControl w:val="0"/>
        <w:spacing w:before="120" w:after="120" w:line="36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38B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I = </w:t>
      </w:r>
      <w:proofErr w:type="spellStart"/>
      <w:r w:rsidRPr="00D238B0">
        <w:rPr>
          <w:rFonts w:ascii="Times New Roman" w:eastAsia="Times New Roman" w:hAnsi="Times New Roman"/>
          <w:i/>
          <w:sz w:val="28"/>
          <w:szCs w:val="28"/>
          <w:lang w:eastAsia="ru-RU"/>
        </w:rPr>
        <w:t>I</w:t>
      </w:r>
      <w:r w:rsidRPr="00D238B0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с</w:t>
      </w:r>
      <w:proofErr w:type="spellEnd"/>
      <w:r w:rsidRPr="00D238B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+ </w:t>
      </w:r>
      <w:proofErr w:type="spellStart"/>
      <w:r w:rsidRPr="00D238B0">
        <w:rPr>
          <w:rFonts w:ascii="Times New Roman" w:eastAsia="Times New Roman" w:hAnsi="Times New Roman"/>
          <w:i/>
          <w:sz w:val="28"/>
          <w:szCs w:val="28"/>
          <w:lang w:eastAsia="ru-RU"/>
        </w:rPr>
        <w:t>I</w:t>
      </w:r>
      <w:r w:rsidRPr="00D238B0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в</w:t>
      </w:r>
      <w:proofErr w:type="spellEnd"/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,                            </w:t>
      </w:r>
      <w:r w:rsidR="00D238B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(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22)</w:t>
      </w:r>
    </w:p>
    <w:p w:rsidR="00DE669F" w:rsidRPr="00DE669F" w:rsidRDefault="00DE669F" w:rsidP="00E474C4">
      <w:pPr>
        <w:widowControl w:val="0"/>
        <w:spacing w:before="120" w:after="12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где </w:t>
      </w:r>
      <w:r w:rsidR="00544229" w:rsidRPr="005442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238B0">
        <w:rPr>
          <w:rFonts w:ascii="Times New Roman" w:eastAsia="Times New Roman" w:hAnsi="Times New Roman"/>
          <w:i/>
          <w:sz w:val="28"/>
          <w:szCs w:val="28"/>
          <w:lang w:eastAsia="ru-RU"/>
        </w:rPr>
        <w:t>I</w:t>
      </w:r>
      <w:r w:rsidRPr="00D238B0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в</w:t>
      </w:r>
      <w:proofErr w:type="spellEnd"/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– момент инерции вала привода,  </w:t>
      </w:r>
    </w:p>
    <w:p w:rsidR="00DE669F" w:rsidRPr="00DE669F" w:rsidRDefault="00DE669F" w:rsidP="00E474C4">
      <w:pPr>
        <w:widowControl w:val="0"/>
        <w:spacing w:before="120" w:after="120" w:line="36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D238B0">
        <w:rPr>
          <w:rFonts w:ascii="Times New Roman" w:eastAsia="Times New Roman" w:hAnsi="Times New Roman"/>
          <w:i/>
          <w:sz w:val="28"/>
          <w:szCs w:val="28"/>
          <w:lang w:eastAsia="ru-RU"/>
        </w:rPr>
        <w:t>I</w:t>
      </w:r>
      <w:r w:rsidR="00D238B0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в</w:t>
      </w:r>
      <w:proofErr w:type="spellEnd"/>
      <w:r w:rsidR="00D238B0" w:rsidRPr="00DB67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=</w:t>
      </w:r>
      <w:r w:rsidR="00DB67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0,5</w:t>
      </w:r>
      <w:r w:rsidR="00DB672F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proofErr w:type="spellStart"/>
      <w:r w:rsidRPr="00D238B0">
        <w:rPr>
          <w:rFonts w:ascii="Times New Roman" w:eastAsia="Times New Roman" w:hAnsi="Times New Roman"/>
          <w:i/>
          <w:sz w:val="28"/>
          <w:szCs w:val="28"/>
          <w:lang w:eastAsia="ru-RU"/>
        </w:rPr>
        <w:t>m</w:t>
      </w:r>
      <w:r w:rsidR="003C5822" w:rsidRPr="003C5822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в</w:t>
      </w:r>
      <w:proofErr w:type="spellEnd"/>
      <w:r w:rsidR="0099770C">
        <w:rPr>
          <w:rFonts w:ascii="Times New Roman" w:eastAsia="Times New Roman" w:hAnsi="Times New Roman"/>
          <w:i/>
          <w:sz w:val="28"/>
          <w:szCs w:val="28"/>
          <w:lang w:eastAsia="ru-RU"/>
        </w:rPr>
        <w:t>·</w:t>
      </w:r>
      <w:r w:rsidR="00DB672F">
        <w:rPr>
          <w:rFonts w:ascii="Times New Roman" w:eastAsia="Times New Roman" w:hAnsi="Times New Roman"/>
          <w:i/>
          <w:sz w:val="28"/>
          <w:szCs w:val="28"/>
          <w:lang w:eastAsia="ru-RU"/>
        </w:rPr>
        <w:t> </w:t>
      </w:r>
      <w:r w:rsidR="00544229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r</w:t>
      </w:r>
      <w:r w:rsidR="00175056" w:rsidRPr="00175056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в</w:t>
      </w:r>
      <w:r w:rsidRPr="00D238B0">
        <w:rPr>
          <w:rFonts w:ascii="Times New Roman" w:eastAsia="Times New Roman" w:hAnsi="Times New Roman"/>
          <w:i/>
          <w:sz w:val="28"/>
          <w:szCs w:val="28"/>
          <w:vertAlign w:val="superscript"/>
          <w:lang w:eastAsia="ru-RU"/>
        </w:rPr>
        <w:t>2</w:t>
      </w:r>
      <w:r w:rsidRPr="00D238B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,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="00D238B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(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23)</w:t>
      </w:r>
    </w:p>
    <w:p w:rsidR="00DE669F" w:rsidRPr="00DE669F" w:rsidRDefault="00DE669F" w:rsidP="00DB672F">
      <w:pPr>
        <w:widowControl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где </w:t>
      </w:r>
      <w:r w:rsidR="00DB67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44229" w:rsidRPr="00544229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r</w:t>
      </w:r>
      <w:r w:rsidR="00175056" w:rsidRPr="00175056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в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B672F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радиус вала, м;</w:t>
      </w:r>
    </w:p>
    <w:p w:rsidR="00DE669F" w:rsidRPr="00DE669F" w:rsidRDefault="00DE669F" w:rsidP="00D6774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DB672F">
        <w:rPr>
          <w:rFonts w:ascii="Times New Roman" w:eastAsia="Times New Roman" w:hAnsi="Times New Roman"/>
          <w:i/>
          <w:sz w:val="28"/>
          <w:szCs w:val="28"/>
          <w:lang w:eastAsia="ru-RU"/>
        </w:rPr>
        <w:t>m</w:t>
      </w:r>
      <w:r w:rsidR="003C5822" w:rsidRPr="003C5822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в</w:t>
      </w:r>
      <w:proofErr w:type="spellEnd"/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– масса вала, кг.</w:t>
      </w:r>
    </w:p>
    <w:p w:rsidR="00DE669F" w:rsidRPr="00DE669F" w:rsidRDefault="00625DAF" w:rsidP="00E474C4">
      <w:pPr>
        <w:widowControl w:val="0"/>
        <w:spacing w:before="120" w:after="120" w:line="36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6AA">
        <w:rPr>
          <w:noProof/>
          <w:position w:val="-24"/>
          <w:sz w:val="28"/>
          <w:szCs w:val="28"/>
          <w:vertAlign w:val="subscript"/>
        </w:rPr>
        <w:object w:dxaOrig="1719" w:dyaOrig="680">
          <v:shape id="_x0000_i1040" type="#_x0000_t75" alt="" style="width:106.65pt;height:42.85pt;mso-width-percent:0;mso-height-percent:0;mso-width-percent:0;mso-height-percent:0" o:ole="">
            <v:imagedata r:id="rId80" o:title=""/>
          </v:shape>
          <o:OLEObject Type="Embed" ProgID="Equation.3" ShapeID="_x0000_i1040" DrawAspect="Content" ObjectID="_1705867030" r:id="rId81"/>
        </w:objec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,                  </w:t>
      </w:r>
      <w:r w:rsidR="00040CC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(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>24)</w:t>
      </w:r>
    </w:p>
    <w:p w:rsidR="00DE669F" w:rsidRDefault="00DE669F" w:rsidP="00040CC0">
      <w:pPr>
        <w:widowControl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где </w:t>
      </w:r>
      <w:r w:rsidR="00DB67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40CC0" w:rsidRPr="00040CC0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l</w:t>
      </w:r>
      <w:r w:rsidR="00040CC0" w:rsidRPr="00040CC0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в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– длина вала, м,  </w:t>
      </w:r>
      <w:r w:rsidR="00040CC0" w:rsidRPr="00040CC0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l</w:t>
      </w:r>
      <w:r w:rsidR="00040CC0" w:rsidRPr="00040CC0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в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= 1,8 м;</w:t>
      </w:r>
    </w:p>
    <w:p w:rsidR="00175056" w:rsidRPr="00544229" w:rsidRDefault="00175056" w:rsidP="00D6774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5056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d</w:t>
      </w:r>
      <w:r w:rsidR="003C5822" w:rsidRPr="003C5822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в</w:t>
      </w:r>
      <w:r w:rsidRPr="00544229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диаметр вала, </w:t>
      </w:r>
      <w:r w:rsidRPr="00175056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d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= 12 10</w:t>
      </w:r>
      <w:r w:rsidRPr="00544229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-3</w:t>
      </w:r>
      <w:r w:rsidR="00544229">
        <w:rPr>
          <w:rFonts w:ascii="Times New Roman" w:eastAsia="Times New Roman" w:hAnsi="Times New Roman"/>
          <w:sz w:val="28"/>
          <w:szCs w:val="28"/>
          <w:lang w:eastAsia="ru-RU"/>
        </w:rPr>
        <w:t xml:space="preserve"> м;</w:t>
      </w:r>
    </w:p>
    <w:p w:rsidR="00DE669F" w:rsidRPr="00DE669F" w:rsidRDefault="00DB672F" w:rsidP="00D6774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72F">
        <w:rPr>
          <w:rFonts w:ascii="Times New Roman" w:eastAsia="Times New Roman" w:hAnsi="Times New Roman"/>
          <w:i/>
          <w:sz w:val="28"/>
          <w:szCs w:val="28"/>
          <w:lang w:eastAsia="ru-RU"/>
        </w:rPr>
        <w:t>ρ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40CC0" w:rsidRPr="00040CC0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плотность </w:t>
      </w:r>
      <w:r w:rsidR="00040CC0">
        <w:rPr>
          <w:rFonts w:ascii="Times New Roman" w:eastAsia="Times New Roman" w:hAnsi="Times New Roman"/>
          <w:sz w:val="28"/>
          <w:szCs w:val="28"/>
          <w:lang w:eastAsia="ru-RU"/>
        </w:rPr>
        <w:t>материала вала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>, кг/м</w:t>
      </w:r>
      <w:r w:rsidR="00DE669F" w:rsidRPr="00DB672F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3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E669F" w:rsidRPr="00DE669F" w:rsidRDefault="00625DAF" w:rsidP="00233C08">
      <w:pPr>
        <w:widowControl w:val="0"/>
        <w:spacing w:before="120" w:after="120" w:line="36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6AA">
        <w:rPr>
          <w:noProof/>
          <w:position w:val="-24"/>
          <w:sz w:val="28"/>
          <w:szCs w:val="28"/>
          <w:vertAlign w:val="subscript"/>
        </w:rPr>
        <w:object w:dxaOrig="3900" w:dyaOrig="660">
          <v:shape id="_x0000_i1039" type="#_x0000_t75" alt="" style="width:226.45pt;height:38.45pt;mso-width-percent:0;mso-height-percent:0;mso-width-percent:0;mso-height-percent:0" o:ole="">
            <v:imagedata r:id="rId82" o:title=""/>
          </v:shape>
          <o:OLEObject Type="Embed" ProgID="Equation.3" ShapeID="_x0000_i1039" DrawAspect="Content" ObjectID="_1705867031" r:id="rId83"/>
        </w:object>
      </w:r>
    </w:p>
    <w:p w:rsidR="00CE7032" w:rsidRPr="009A55F7" w:rsidRDefault="00625DAF" w:rsidP="00233C08">
      <w:pPr>
        <w:widowControl w:val="0"/>
        <w:spacing w:before="120" w:after="120" w:line="360" w:lineRule="auto"/>
        <w:ind w:firstLine="709"/>
        <w:jc w:val="center"/>
        <w:rPr>
          <w:sz w:val="28"/>
          <w:szCs w:val="28"/>
          <w:lang w:val="en-US"/>
        </w:rPr>
      </w:pPr>
      <w:r w:rsidRPr="00CE7032">
        <w:rPr>
          <w:noProof/>
          <w:position w:val="-12"/>
          <w:sz w:val="28"/>
          <w:szCs w:val="28"/>
          <w:lang w:val="en-US"/>
        </w:rPr>
        <w:object w:dxaOrig="3800" w:dyaOrig="380">
          <v:shape id="_x0000_i1038" type="#_x0000_t75" alt="" style="width:205pt;height:20.35pt;mso-width-percent:0;mso-height-percent:0;mso-width-percent:0;mso-height-percent:0" o:ole="">
            <v:imagedata r:id="rId84" o:title=""/>
          </v:shape>
          <o:OLEObject Type="Embed" ProgID="Equation.3" ShapeID="_x0000_i1038" DrawAspect="Content" ObjectID="_1705867032" r:id="rId85"/>
        </w:object>
      </w:r>
    </w:p>
    <w:p w:rsidR="00DE669F" w:rsidRPr="00DE669F" w:rsidRDefault="00625DAF" w:rsidP="00233C08">
      <w:pPr>
        <w:widowControl w:val="0"/>
        <w:spacing w:before="120" w:after="120" w:line="36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4229">
        <w:rPr>
          <w:noProof/>
          <w:position w:val="-12"/>
          <w:sz w:val="28"/>
          <w:szCs w:val="28"/>
          <w:lang w:val="en-US"/>
        </w:rPr>
        <w:object w:dxaOrig="1460" w:dyaOrig="360">
          <v:shape id="_x0000_i1037" type="#_x0000_t75" alt="" style="width:86.85pt;height:20.9pt;mso-width-percent:0;mso-height-percent:0;mso-width-percent:0;mso-height-percent:0" o:ole="">
            <v:imagedata r:id="rId86" o:title=""/>
          </v:shape>
          <o:OLEObject Type="Embed" ProgID="Equation.3" ShapeID="_x0000_i1037" DrawAspect="Content" ObjectID="_1705867033" r:id="rId87"/>
        </w:object>
      </w:r>
      <w:r w:rsidR="0010552D">
        <w:rPr>
          <w:sz w:val="28"/>
          <w:szCs w:val="28"/>
        </w:rPr>
        <w:t xml:space="preserve">                                                 </w:t>
      </w:r>
      <w:r w:rsidR="00233C08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>25)</w:t>
      </w:r>
    </w:p>
    <w:p w:rsidR="00DE669F" w:rsidRPr="00DE669F" w:rsidRDefault="00DE669F" w:rsidP="00E474C4">
      <w:pPr>
        <w:widowControl w:val="0"/>
        <w:spacing w:before="120" w:after="12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где  </w:t>
      </w:r>
      <w:r w:rsidR="00544229" w:rsidRPr="00544229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>a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– ширина камеры, м.</w:t>
      </w:r>
    </w:p>
    <w:p w:rsidR="00DE669F" w:rsidRPr="00DE669F" w:rsidRDefault="00625DAF" w:rsidP="00E474C4">
      <w:pPr>
        <w:widowControl w:val="0"/>
        <w:spacing w:before="120" w:after="12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4229">
        <w:rPr>
          <w:noProof/>
          <w:position w:val="-12"/>
          <w:sz w:val="28"/>
          <w:szCs w:val="28"/>
          <w:lang w:val="en-US"/>
        </w:rPr>
        <w:object w:dxaOrig="3519" w:dyaOrig="360">
          <v:shape id="_x0000_i1036" type="#_x0000_t75" alt="" style="width:183pt;height:18.7pt;mso-width-percent:0;mso-height-percent:0;mso-width-percent:0;mso-height-percent:0" o:ole="">
            <v:imagedata r:id="rId88" o:title=""/>
          </v:shape>
          <o:OLEObject Type="Embed" ProgID="Equation.3" ShapeID="_x0000_i1036" DrawAspect="Content" ObjectID="_1705867034" r:id="rId89"/>
        </w:object>
      </w:r>
    </w:p>
    <w:p w:rsidR="00DE669F" w:rsidRDefault="00625DAF" w:rsidP="00E474C4">
      <w:pPr>
        <w:widowControl w:val="0"/>
        <w:spacing w:before="120" w:after="120" w:line="360" w:lineRule="auto"/>
        <w:jc w:val="center"/>
        <w:rPr>
          <w:sz w:val="28"/>
          <w:szCs w:val="28"/>
        </w:rPr>
      </w:pPr>
      <w:r w:rsidRPr="00D238B0">
        <w:rPr>
          <w:noProof/>
          <w:position w:val="-24"/>
          <w:sz w:val="28"/>
          <w:szCs w:val="28"/>
        </w:rPr>
        <w:object w:dxaOrig="3660" w:dyaOrig="660">
          <v:shape id="_x0000_i1035" type="#_x0000_t75" alt="" style="width:203.9pt;height:36.25pt;mso-width-percent:0;mso-height-percent:0;mso-width-percent:0;mso-height-percent:0" o:ole="">
            <v:imagedata r:id="rId90" o:title=""/>
          </v:shape>
          <o:OLEObject Type="Embed" ProgID="Equation.3" ShapeID="_x0000_i1035" DrawAspect="Content" ObjectID="_1705867035" r:id="rId91"/>
        </w:object>
      </w:r>
    </w:p>
    <w:p w:rsidR="00233C08" w:rsidRDefault="00625DAF" w:rsidP="00233C08">
      <w:pPr>
        <w:widowControl w:val="0"/>
        <w:spacing w:after="0" w:line="360" w:lineRule="auto"/>
        <w:jc w:val="center"/>
      </w:pPr>
      <w:r>
        <w:rPr>
          <w:noProof/>
        </w:rPr>
        <w:object w:dxaOrig="9314" w:dyaOrig="5879">
          <v:shape id="_x0000_i1034" type="#_x0000_t75" alt="" style="width:286.35pt;height:179.2pt;mso-width-percent:0;mso-height-percent:0;mso-width-percent:0;mso-height-percent:0" o:ole="">
            <v:imagedata r:id="rId92" o:title="" gain="142470f" blacklevel="5898f"/>
          </v:shape>
          <o:OLEObject Type="Embed" ProgID="KOMPAS.FRW" ShapeID="_x0000_i1034" DrawAspect="Content" ObjectID="_1705867036" r:id="rId93"/>
        </w:object>
      </w:r>
    </w:p>
    <w:p w:rsidR="00DE669F" w:rsidRPr="00233C08" w:rsidRDefault="00233C08" w:rsidP="00233C08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3C08">
        <w:rPr>
          <w:rFonts w:ascii="Times New Roman" w:eastAsia="Times New Roman" w:hAnsi="Times New Roman"/>
          <w:sz w:val="24"/>
          <w:szCs w:val="24"/>
          <w:lang w:eastAsia="ru-RU"/>
        </w:rPr>
        <w:t xml:space="preserve">Рисунок </w:t>
      </w:r>
      <w:r w:rsidR="00DE669F" w:rsidRPr="00233C08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233C08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 w:rsidR="00DE669F" w:rsidRPr="00233C08">
        <w:rPr>
          <w:rFonts w:ascii="Times New Roman" w:eastAsia="Times New Roman" w:hAnsi="Times New Roman"/>
          <w:sz w:val="24"/>
          <w:szCs w:val="24"/>
          <w:lang w:eastAsia="ru-RU"/>
        </w:rPr>
        <w:t xml:space="preserve"> Расчётная схема угловой частоты рабочего органа</w:t>
      </w:r>
    </w:p>
    <w:p w:rsidR="00DE669F" w:rsidRPr="00DE669F" w:rsidRDefault="00DE669F" w:rsidP="00DE669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Угловую частоту рабочего органа находим из условия подбрасывания семян – </w:t>
      </w:r>
      <w:r w:rsidRPr="00164EFE">
        <w:rPr>
          <w:rFonts w:ascii="Times New Roman" w:eastAsia="Times New Roman" w:hAnsi="Times New Roman"/>
          <w:i/>
          <w:sz w:val="28"/>
          <w:szCs w:val="28"/>
          <w:lang w:eastAsia="ru-RU"/>
        </w:rPr>
        <w:t>h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= 12 ∙ 10</w:t>
      </w:r>
      <w:r w:rsidRPr="00164EFE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-3</w:t>
      </w:r>
      <w:r w:rsidR="00164EFE" w:rsidRPr="00164EF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м по формуле</w:t>
      </w:r>
    </w:p>
    <w:p w:rsidR="00DE669F" w:rsidRPr="00DE669F" w:rsidRDefault="00625DAF" w:rsidP="00B1711A">
      <w:pPr>
        <w:widowControl w:val="0"/>
        <w:spacing w:before="120" w:after="120" w:line="36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3C08">
        <w:rPr>
          <w:noProof/>
          <w:position w:val="-28"/>
          <w:sz w:val="28"/>
          <w:szCs w:val="28"/>
        </w:rPr>
        <w:object w:dxaOrig="1260" w:dyaOrig="700">
          <v:shape id="_x0000_i1033" type="#_x0000_t75" alt="" style="width:62.1pt;height:35.2pt;mso-width-percent:0;mso-height-percent:0;mso-width-percent:0;mso-height-percent:0" o:ole="">
            <v:imagedata r:id="rId94" o:title=""/>
          </v:shape>
          <o:OLEObject Type="Embed" ProgID="Equation.3" ShapeID="_x0000_i1033" DrawAspect="Content" ObjectID="_1705867037" r:id="rId95"/>
        </w:objec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</w:t>
      </w:r>
      <w:r w:rsidR="00233C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(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>26)</w:t>
      </w:r>
    </w:p>
    <w:p w:rsidR="00DE669F" w:rsidRPr="00DE669F" w:rsidRDefault="00DE669F" w:rsidP="00B1711A">
      <w:pPr>
        <w:widowControl w:val="0"/>
        <w:spacing w:before="120" w:after="12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Отсюда угловая частота определится по формуле</w:t>
      </w:r>
    </w:p>
    <w:p w:rsidR="00DE669F" w:rsidRPr="00DE669F" w:rsidRDefault="00625DAF" w:rsidP="00B1711A">
      <w:pPr>
        <w:widowControl w:val="0"/>
        <w:spacing w:before="120" w:after="120" w:line="36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10D8">
        <w:rPr>
          <w:noProof/>
          <w:position w:val="-24"/>
          <w:sz w:val="28"/>
          <w:szCs w:val="28"/>
        </w:rPr>
        <w:object w:dxaOrig="1219" w:dyaOrig="740">
          <v:shape id="_x0000_i1032" type="#_x0000_t75" alt="" style="width:59.9pt;height:36.8pt;mso-width-percent:0;mso-height-percent:0;mso-width-percent:0;mso-height-percent:0" o:ole="">
            <v:imagedata r:id="rId96" o:title=""/>
          </v:shape>
          <o:OLEObject Type="Embed" ProgID="Equation.3" ShapeID="_x0000_i1032" DrawAspect="Content" ObjectID="_1705867038" r:id="rId97"/>
        </w:objec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,                            </w:t>
      </w:r>
      <w:r w:rsidR="00785D0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(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>27)</w:t>
      </w:r>
    </w:p>
    <w:p w:rsidR="00DE669F" w:rsidRPr="00DE669F" w:rsidRDefault="00625DAF" w:rsidP="00B1711A">
      <w:pPr>
        <w:widowControl w:val="0"/>
        <w:spacing w:before="120" w:after="120" w:line="36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10D8">
        <w:rPr>
          <w:noProof/>
          <w:position w:val="-30"/>
          <w:sz w:val="28"/>
          <w:szCs w:val="28"/>
        </w:rPr>
        <w:object w:dxaOrig="2820" w:dyaOrig="720">
          <v:shape id="_x0000_i1031" type="#_x0000_t75" alt="" style="width:166pt;height:42.85pt;mso-width-percent:0;mso-height-percent:0;mso-width-percent:0;mso-height-percent:0" o:ole="">
            <v:imagedata r:id="rId98" o:title=""/>
          </v:shape>
          <o:OLEObject Type="Embed" ProgID="Equation.3" ShapeID="_x0000_i1031" DrawAspect="Content" ObjectID="_1705867039" r:id="rId99"/>
        </w:object>
      </w:r>
      <w:r w:rsidR="00A62551">
        <w:rPr>
          <w:sz w:val="28"/>
          <w:szCs w:val="28"/>
        </w:rPr>
        <w:t>,</w:t>
      </w:r>
    </w:p>
    <w:p w:rsidR="00DE669F" w:rsidRPr="00DE669F" w:rsidRDefault="00715C95" w:rsidP="00B1711A">
      <w:pPr>
        <w:widowControl w:val="0"/>
        <w:spacing w:before="120" w:after="12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следовательно </w:t>
      </w:r>
      <w:r w:rsidR="00233C08" w:rsidRPr="00233C08">
        <w:rPr>
          <w:rFonts w:ascii="Times New Roman" w:eastAsia="Times New Roman" w:hAnsi="Times New Roman"/>
          <w:i/>
          <w:sz w:val="28"/>
          <w:szCs w:val="28"/>
          <w:lang w:eastAsia="ru-RU"/>
        </w:rPr>
        <w:t>ω</w:t>
      </w:r>
      <w:r w:rsidR="00233C08">
        <w:rPr>
          <w:rFonts w:ascii="Times New Roman" w:eastAsia="Times New Roman" w:hAnsi="Times New Roman"/>
          <w:sz w:val="28"/>
          <w:szCs w:val="28"/>
          <w:lang w:eastAsia="ru-RU"/>
        </w:rPr>
        <w:t> = 4 с</w:t>
      </w:r>
      <w:r w:rsidR="00233C08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-1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E669F" w:rsidRPr="00DE669F" w:rsidRDefault="00DE669F" w:rsidP="00B1711A">
      <w:pPr>
        <w:widowControl w:val="0"/>
        <w:spacing w:before="120" w:after="12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Нах</w:t>
      </w:r>
      <w:r w:rsidR="00233C08">
        <w:rPr>
          <w:rFonts w:ascii="Times New Roman" w:eastAsia="Times New Roman" w:hAnsi="Times New Roman"/>
          <w:sz w:val="28"/>
          <w:szCs w:val="28"/>
          <w:lang w:eastAsia="ru-RU"/>
        </w:rPr>
        <w:t xml:space="preserve">одим момент инерции двенадцати 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аппаратов с валом привода по 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формуле 3.21</w:t>
      </w:r>
    </w:p>
    <w:p w:rsidR="00DE669F" w:rsidRPr="00785D04" w:rsidRDefault="00233C08" w:rsidP="008A04C1">
      <w:pPr>
        <w:widowControl w:val="0"/>
        <w:spacing w:before="120" w:after="12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04C1">
        <w:rPr>
          <w:rFonts w:ascii="Times New Roman" w:eastAsia="Times New Roman" w:hAnsi="Times New Roman"/>
          <w:i/>
          <w:sz w:val="28"/>
          <w:szCs w:val="28"/>
          <w:lang w:eastAsia="ru-RU"/>
        </w:rPr>
        <w:t>I</w:t>
      </w:r>
      <w:r w:rsidRPr="00785D04">
        <w:rPr>
          <w:rFonts w:ascii="Times New Roman" w:eastAsia="Times New Roman" w:hAnsi="Times New Roman"/>
          <w:sz w:val="28"/>
          <w:szCs w:val="28"/>
          <w:lang w:eastAsia="ru-RU"/>
        </w:rPr>
        <w:t xml:space="preserve"> =10</w:t>
      </w:r>
      <w:r w:rsidR="00DE669F" w:rsidRPr="00785D04">
        <w:rPr>
          <w:rFonts w:ascii="Times New Roman" w:eastAsia="Times New Roman" w:hAnsi="Times New Roman"/>
          <w:sz w:val="28"/>
          <w:szCs w:val="28"/>
          <w:lang w:eastAsia="ru-RU"/>
        </w:rPr>
        <w:t xml:space="preserve"> 10</w:t>
      </w:r>
      <w:r w:rsidR="00DE669F" w:rsidRPr="00785D04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-3</w:t>
      </w:r>
      <w:r w:rsidR="00DE669F" w:rsidRPr="00785D04">
        <w:rPr>
          <w:rFonts w:ascii="Times New Roman" w:eastAsia="Times New Roman" w:hAnsi="Times New Roman"/>
          <w:sz w:val="28"/>
          <w:szCs w:val="28"/>
          <w:lang w:eastAsia="ru-RU"/>
        </w:rPr>
        <w:t>+</w:t>
      </w:r>
      <w:r w:rsidRPr="00785D04">
        <w:rPr>
          <w:rFonts w:ascii="Times New Roman" w:eastAsia="Times New Roman" w:hAnsi="Times New Roman"/>
          <w:sz w:val="28"/>
          <w:szCs w:val="28"/>
          <w:lang w:eastAsia="ru-RU"/>
        </w:rPr>
        <w:t>2,9</w:t>
      </w:r>
      <w:r w:rsidR="00DE669F" w:rsidRPr="00785D04">
        <w:rPr>
          <w:rFonts w:ascii="Times New Roman" w:eastAsia="Times New Roman" w:hAnsi="Times New Roman"/>
          <w:sz w:val="28"/>
          <w:szCs w:val="28"/>
          <w:lang w:eastAsia="ru-RU"/>
        </w:rPr>
        <w:t>∙10</w:t>
      </w:r>
      <w:r w:rsidRPr="00785D04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-5</w:t>
      </w:r>
      <w:r w:rsidR="00DE669F" w:rsidRPr="00785D04">
        <w:rPr>
          <w:rFonts w:ascii="Times New Roman" w:eastAsia="Times New Roman" w:hAnsi="Times New Roman"/>
          <w:sz w:val="28"/>
          <w:szCs w:val="28"/>
          <w:lang w:eastAsia="ru-RU"/>
        </w:rPr>
        <w:t xml:space="preserve"> = 10</w:t>
      </w:r>
      <w:r w:rsidR="00DE669F" w:rsidRPr="00785D04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-3</w:t>
      </w:r>
      <w:r w:rsidR="008A04C1">
        <w:rPr>
          <w:rFonts w:ascii="Times New Roman" w:eastAsia="Times New Roman" w:hAnsi="Times New Roman"/>
          <w:sz w:val="28"/>
          <w:szCs w:val="28"/>
          <w:lang w:eastAsia="ru-RU"/>
        </w:rPr>
        <w:t>‧</w:t>
      </w:r>
      <w:r w:rsidR="00DE669F" w:rsidRPr="00785D04">
        <w:rPr>
          <w:rFonts w:ascii="Times New Roman" w:eastAsia="Times New Roman" w:hAnsi="Times New Roman"/>
          <w:sz w:val="28"/>
          <w:szCs w:val="28"/>
          <w:lang w:eastAsia="ru-RU"/>
        </w:rPr>
        <w:t>(10+0,0</w:t>
      </w:r>
      <w:r w:rsidRPr="00785D04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="00DE669F" w:rsidRPr="00785D04">
        <w:rPr>
          <w:rFonts w:ascii="Times New Roman" w:eastAsia="Times New Roman" w:hAnsi="Times New Roman"/>
          <w:sz w:val="28"/>
          <w:szCs w:val="28"/>
          <w:lang w:eastAsia="ru-RU"/>
        </w:rPr>
        <w:t>) = 10,0</w:t>
      </w:r>
      <w:r w:rsidRPr="00785D04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="008A04C1">
        <w:rPr>
          <w:rFonts w:ascii="Times New Roman" w:eastAsia="Times New Roman" w:hAnsi="Times New Roman"/>
          <w:sz w:val="28"/>
          <w:szCs w:val="28"/>
          <w:lang w:eastAsia="ru-RU"/>
        </w:rPr>
        <w:t>‧</w:t>
      </w:r>
      <w:r w:rsidRPr="00785D0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DE669F" w:rsidRPr="00785D04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DE669F" w:rsidRPr="00785D04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-3</w:t>
      </w:r>
      <w:r w:rsidRPr="00785D0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E669F" w:rsidRPr="00785D04">
        <w:rPr>
          <w:rFonts w:ascii="Times New Roman" w:eastAsia="Times New Roman" w:hAnsi="Times New Roman"/>
          <w:sz w:val="28"/>
          <w:szCs w:val="28"/>
          <w:lang w:eastAsia="ru-RU"/>
        </w:rPr>
        <w:t>кг м</w:t>
      </w:r>
      <w:r w:rsidR="00DE669F" w:rsidRPr="00785D04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</w:p>
    <w:p w:rsidR="00DE669F" w:rsidRPr="00DE669F" w:rsidRDefault="00785D04" w:rsidP="00DE669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 уравнения 20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найдем момент внешних сил</w:t>
      </w:r>
    </w:p>
    <w:p w:rsidR="00DE669F" w:rsidRPr="00DE669F" w:rsidRDefault="00DE669F" w:rsidP="00E32494">
      <w:pPr>
        <w:widowControl w:val="0"/>
        <w:spacing w:before="120" w:after="120" w:line="36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8A04C1">
        <w:rPr>
          <w:rFonts w:ascii="Times New Roman" w:eastAsia="Times New Roman" w:hAnsi="Times New Roman"/>
          <w:i/>
          <w:sz w:val="28"/>
          <w:szCs w:val="28"/>
          <w:lang w:eastAsia="ru-RU"/>
        </w:rPr>
        <w:t>М</w:t>
      </w:r>
      <w:r w:rsidR="008A04C1" w:rsidRPr="008A04C1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в</w:t>
      </w:r>
      <w:r w:rsidRPr="008A04C1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н</w:t>
      </w:r>
      <w:proofErr w:type="spellEnd"/>
      <w:r w:rsidRPr="008A04C1">
        <w:rPr>
          <w:rFonts w:ascii="Times New Roman" w:eastAsia="Times New Roman" w:hAnsi="Times New Roman"/>
          <w:i/>
          <w:sz w:val="28"/>
          <w:szCs w:val="28"/>
          <w:lang w:eastAsia="ru-RU"/>
        </w:rPr>
        <w:t>=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25DAF" w:rsidRPr="00E44AF7">
        <w:rPr>
          <w:noProof/>
          <w:position w:val="-24"/>
          <w:sz w:val="28"/>
          <w:szCs w:val="28"/>
          <w:vertAlign w:val="subscript"/>
        </w:rPr>
        <w:object w:dxaOrig="620" w:dyaOrig="660">
          <v:shape id="_x0000_i1030" type="#_x0000_t75" alt="" style="width:36.8pt;height:39.55pt;mso-width-percent:0;mso-height-percent:0;mso-width-percent:0;mso-height-percent:0" o:ole="">
            <v:imagedata r:id="rId100" o:title=""/>
          </v:shape>
          <o:OLEObject Type="Embed" ProgID="Equation.3" ShapeID="_x0000_i1030" DrawAspect="Content" ObjectID="_1705867040" r:id="rId101"/>
        </w:objec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,     </w:t>
      </w:r>
      <w:r w:rsidR="008A04C1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8A04C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(</w: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28)</w:t>
      </w:r>
    </w:p>
    <w:p w:rsidR="00DE669F" w:rsidRPr="00DE669F" w:rsidRDefault="00DE669F" w:rsidP="00E32494">
      <w:pPr>
        <w:widowControl w:val="0"/>
        <w:spacing w:before="120" w:after="12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8A04C1">
        <w:rPr>
          <w:rFonts w:ascii="Times New Roman" w:eastAsia="Times New Roman" w:hAnsi="Times New Roman"/>
          <w:i/>
          <w:sz w:val="28"/>
          <w:szCs w:val="28"/>
          <w:lang w:eastAsia="ru-RU"/>
        </w:rPr>
        <w:t>М</w:t>
      </w:r>
      <w:r w:rsidR="008A04C1" w:rsidRPr="008A04C1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в</w:t>
      </w:r>
      <w:r w:rsidRPr="008A04C1">
        <w:rPr>
          <w:rFonts w:ascii="Times New Roman" w:eastAsia="Times New Roman" w:hAnsi="Times New Roman"/>
          <w:i/>
          <w:sz w:val="28"/>
          <w:szCs w:val="28"/>
          <w:vertAlign w:val="subscript"/>
          <w:lang w:eastAsia="ru-RU"/>
        </w:rPr>
        <w:t>н</w:t>
      </w:r>
      <w:proofErr w:type="spellEnd"/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w:r w:rsidR="00625DAF" w:rsidRPr="00E44AF7">
        <w:rPr>
          <w:noProof/>
          <w:position w:val="-28"/>
          <w:sz w:val="28"/>
          <w:szCs w:val="28"/>
          <w:vertAlign w:val="subscript"/>
        </w:rPr>
        <w:object w:dxaOrig="2120" w:dyaOrig="700">
          <v:shape id="_x0000_i1029" type="#_x0000_t75" alt="" style="width:128.05pt;height:42.85pt;mso-width-percent:0;mso-height-percent:0;mso-width-percent:0;mso-height-percent:0" o:ole="">
            <v:imagedata r:id="rId102" o:title=""/>
          </v:shape>
          <o:OLEObject Type="Embed" ProgID="Equation.3" ShapeID="_x0000_i1029" DrawAspect="Content" ObjectID="_1705867041" r:id="rId103"/>
        </w:objec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Нм</w:t>
      </w:r>
      <w:proofErr w:type="spellEnd"/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E669F" w:rsidRPr="00DE669F" w:rsidRDefault="00DE669F" w:rsidP="00DE669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Определим значение момента внешних сил следующей зависимостью</w:t>
      </w:r>
    </w:p>
    <w:p w:rsidR="00DE669F" w:rsidRPr="00DE669F" w:rsidRDefault="00625DAF" w:rsidP="00B1711A">
      <w:pPr>
        <w:widowControl w:val="0"/>
        <w:spacing w:before="120" w:after="120" w:line="36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4229">
        <w:rPr>
          <w:noProof/>
          <w:position w:val="-12"/>
          <w:sz w:val="28"/>
          <w:szCs w:val="28"/>
          <w:lang w:val="en-US"/>
        </w:rPr>
        <w:object w:dxaOrig="1620" w:dyaOrig="360">
          <v:shape id="_x0000_i1028" type="#_x0000_t75" alt="" style="width:96.75pt;height:20.9pt;mso-width-percent:0;mso-height-percent:0;mso-width-percent:0;mso-height-percent:0" o:ole="">
            <v:imagedata r:id="rId104" o:title=""/>
          </v:shape>
          <o:OLEObject Type="Embed" ProgID="Equation.3" ShapeID="_x0000_i1028" DrawAspect="Content" ObjectID="_1705867042" r:id="rId105"/>
        </w:objec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E32494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104FA7" w:rsidRPr="00D3514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E3249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(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>29)</w:t>
      </w:r>
    </w:p>
    <w:p w:rsidR="00DE669F" w:rsidRPr="00DE669F" w:rsidRDefault="00DE669F" w:rsidP="00B1711A">
      <w:pPr>
        <w:widowControl w:val="0"/>
        <w:spacing w:before="120" w:after="12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Отсюда жесткость пружины С будет равна </w:t>
      </w:r>
    </w:p>
    <w:p w:rsidR="00DE669F" w:rsidRPr="00DE669F" w:rsidRDefault="00DE669F" w:rsidP="00B1711A">
      <w:pPr>
        <w:widowControl w:val="0"/>
        <w:spacing w:before="120" w:after="120" w:line="36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С = </w:t>
      </w:r>
      <w:r w:rsidR="00625DAF" w:rsidRPr="00803DF9">
        <w:rPr>
          <w:noProof/>
          <w:position w:val="-30"/>
          <w:sz w:val="28"/>
          <w:szCs w:val="28"/>
        </w:rPr>
        <w:object w:dxaOrig="680" w:dyaOrig="680">
          <v:shape id="_x0000_i1027" type="#_x0000_t75" alt="" style="width:39pt;height:39pt;mso-width-percent:0;mso-height-percent:0;mso-width-percent:0;mso-height-percent:0" o:ole="">
            <v:imagedata r:id="rId106" o:title=""/>
          </v:shape>
          <o:OLEObject Type="Embed" ProgID="Equation.3" ShapeID="_x0000_i1027" DrawAspect="Content" ObjectID="_1705867043" r:id="rId107"/>
        </w:object>
      </w: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,                                            (3.30)</w:t>
      </w:r>
    </w:p>
    <w:p w:rsidR="00DE669F" w:rsidRPr="00DE669F" w:rsidRDefault="00625DAF" w:rsidP="00B1711A">
      <w:pPr>
        <w:widowControl w:val="0"/>
        <w:spacing w:before="120" w:after="12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4EC">
        <w:rPr>
          <w:noProof/>
          <w:position w:val="-28"/>
          <w:sz w:val="28"/>
          <w:szCs w:val="28"/>
        </w:rPr>
        <w:object w:dxaOrig="2180" w:dyaOrig="660">
          <v:shape id="_x0000_i1026" type="#_x0000_t75" alt="" style="width:122.55pt;height:37.35pt;mso-width-percent:0;mso-height-percent:0;mso-width-percent:0;mso-height-percent:0" o:ole="">
            <v:imagedata r:id="rId108" o:title=""/>
          </v:shape>
          <o:OLEObject Type="Embed" ProgID="Equation.3" ShapeID="_x0000_i1026" DrawAspect="Content" ObjectID="_1705867044" r:id="rId109"/>
        </w:objec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Н/м</w:t>
      </w:r>
      <w:r w:rsidR="00DE669F" w:rsidRPr="00803DF9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E669F" w:rsidRPr="00DE669F" w:rsidRDefault="00DE669F" w:rsidP="00E32494">
      <w:pPr>
        <w:widowControl w:val="0"/>
        <w:spacing w:before="120" w:after="0" w:line="360" w:lineRule="auto"/>
        <w:ind w:left="34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Зная жёсткость пружины находим геометрические размеры пружины.</w:t>
      </w:r>
    </w:p>
    <w:p w:rsidR="00DE669F" w:rsidRPr="00DE669F" w:rsidRDefault="00DE669F" w:rsidP="00E32494">
      <w:pPr>
        <w:widowControl w:val="0"/>
        <w:spacing w:before="120" w:after="0" w:line="360" w:lineRule="auto"/>
        <w:ind w:left="34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Передаваемое пружиной усилие будет равно</w:t>
      </w:r>
    </w:p>
    <w:p w:rsidR="00DE669F" w:rsidRPr="00DE669F" w:rsidRDefault="00625DAF" w:rsidP="00B1711A">
      <w:pPr>
        <w:widowControl w:val="0"/>
        <w:spacing w:before="120" w:after="120" w:line="36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4FA7">
        <w:rPr>
          <w:noProof/>
          <w:position w:val="-10"/>
          <w:sz w:val="28"/>
          <w:szCs w:val="28"/>
          <w:lang w:val="en-US"/>
        </w:rPr>
        <w:object w:dxaOrig="1040" w:dyaOrig="320">
          <v:shape id="_x0000_i1025" type="#_x0000_t75" alt="" style="width:61.55pt;height:18.7pt;mso-width-percent:0;mso-height-percent:0;mso-width-percent:0;mso-height-percent:0" o:ole="">
            <v:imagedata r:id="rId110" o:title=""/>
          </v:shape>
          <o:OLEObject Type="Embed" ProgID="Equation.3" ShapeID="_x0000_i1025" DrawAspect="Content" ObjectID="_1705867045" r:id="rId111"/>
        </w:object>
      </w:r>
      <w:r w:rsidR="00DE669F" w:rsidRPr="00DE669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(3.31)</w:t>
      </w:r>
    </w:p>
    <w:p w:rsidR="00DE669F" w:rsidRPr="00DE669F" w:rsidRDefault="00DE669F" w:rsidP="00B1711A">
      <w:pPr>
        <w:widowControl w:val="0"/>
        <w:spacing w:before="120" w:after="12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669F">
        <w:rPr>
          <w:rFonts w:ascii="Times New Roman" w:eastAsia="Times New Roman" w:hAnsi="Times New Roman"/>
          <w:sz w:val="28"/>
          <w:szCs w:val="28"/>
          <w:lang w:eastAsia="ru-RU"/>
        </w:rPr>
        <w:t>F= 312 ∙ 5 ∙ 10-3 = 1,56 H.</w:t>
      </w:r>
    </w:p>
    <w:p w:rsidR="00A62551" w:rsidRPr="004819F4" w:rsidRDefault="00A62551" w:rsidP="00A62551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19F4">
        <w:rPr>
          <w:rFonts w:ascii="Times New Roman" w:eastAsia="Times New Roman" w:hAnsi="Times New Roman"/>
          <w:sz w:val="28"/>
          <w:szCs w:val="28"/>
          <w:lang w:eastAsia="ru-RU"/>
        </w:rPr>
        <w:t>В настоящей работе выполнено обоснование режимов и параметров технологического процесса работы вибрационного высевающего аппарата.</w:t>
      </w:r>
    </w:p>
    <w:p w:rsidR="006812CC" w:rsidRPr="004819F4" w:rsidRDefault="00043C74" w:rsidP="00194C1B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19F4">
        <w:rPr>
          <w:rFonts w:ascii="Times New Roman" w:eastAsia="Times New Roman" w:hAnsi="Times New Roman"/>
          <w:sz w:val="28"/>
          <w:szCs w:val="28"/>
          <w:lang w:eastAsia="ru-RU"/>
        </w:rPr>
        <w:t xml:space="preserve">Нами </w:t>
      </w:r>
      <w:r w:rsidR="009E7728" w:rsidRPr="004819F4">
        <w:rPr>
          <w:rFonts w:ascii="Times New Roman" w:eastAsia="Times New Roman" w:hAnsi="Times New Roman"/>
          <w:sz w:val="28"/>
          <w:szCs w:val="28"/>
          <w:lang w:eastAsia="ru-RU"/>
        </w:rPr>
        <w:t>изучен</w:t>
      </w:r>
      <w:r w:rsidR="008E6B2D" w:rsidRPr="004819F4">
        <w:rPr>
          <w:rFonts w:ascii="Times New Roman" w:eastAsia="Times New Roman" w:hAnsi="Times New Roman"/>
          <w:sz w:val="28"/>
          <w:szCs w:val="28"/>
          <w:lang w:eastAsia="ru-RU"/>
        </w:rPr>
        <w:t>о устройство</w:t>
      </w:r>
      <w:r w:rsidR="00A62551" w:rsidRPr="004819F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8E6B2D" w:rsidRPr="004819F4">
        <w:rPr>
          <w:rFonts w:ascii="Times New Roman" w:eastAsia="Times New Roman" w:hAnsi="Times New Roman"/>
          <w:sz w:val="28"/>
          <w:szCs w:val="28"/>
          <w:lang w:eastAsia="ru-RU"/>
        </w:rPr>
        <w:t>технологический процесс работы</w:t>
      </w:r>
      <w:r w:rsidR="00A62551" w:rsidRPr="004819F4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4819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E6B2D" w:rsidRPr="004819F4">
        <w:rPr>
          <w:rFonts w:ascii="Times New Roman" w:eastAsia="Times New Roman" w:hAnsi="Times New Roman"/>
          <w:sz w:val="28"/>
          <w:szCs w:val="28"/>
          <w:lang w:eastAsia="ru-RU"/>
        </w:rPr>
        <w:t>разработана методика определения производительности</w:t>
      </w:r>
      <w:r w:rsidR="00A62551" w:rsidRPr="004819F4">
        <w:rPr>
          <w:rFonts w:ascii="Times New Roman" w:eastAsia="Times New Roman" w:hAnsi="Times New Roman"/>
          <w:sz w:val="28"/>
          <w:szCs w:val="28"/>
          <w:lang w:eastAsia="ru-RU"/>
        </w:rPr>
        <w:t xml:space="preserve"> вибрационного высевающего аппарата</w:t>
      </w:r>
      <w:r w:rsidR="008E6B2D" w:rsidRPr="004819F4">
        <w:rPr>
          <w:rFonts w:ascii="Times New Roman" w:eastAsia="Times New Roman" w:hAnsi="Times New Roman"/>
          <w:sz w:val="28"/>
          <w:szCs w:val="28"/>
          <w:lang w:eastAsia="ru-RU"/>
        </w:rPr>
        <w:t xml:space="preserve">, выполнены расчеты по определению </w:t>
      </w:r>
      <w:r w:rsidR="00715C95" w:rsidRPr="004819F4">
        <w:rPr>
          <w:rFonts w:ascii="Times New Roman" w:eastAsia="Times New Roman" w:hAnsi="Times New Roman"/>
          <w:sz w:val="28"/>
          <w:szCs w:val="28"/>
          <w:lang w:eastAsia="ru-RU"/>
        </w:rPr>
        <w:t>параметров</w:t>
      </w:r>
      <w:r w:rsidR="00A62551" w:rsidRPr="004819F4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715C95" w:rsidRPr="004819F4">
        <w:rPr>
          <w:rFonts w:ascii="Times New Roman" w:eastAsia="Times New Roman" w:hAnsi="Times New Roman"/>
          <w:sz w:val="28"/>
          <w:szCs w:val="28"/>
          <w:lang w:eastAsia="ru-RU"/>
        </w:rPr>
        <w:t xml:space="preserve"> се</w:t>
      </w:r>
      <w:r w:rsidR="00715C95" w:rsidRPr="004819F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менной камеры, </w:t>
      </w:r>
      <w:r w:rsidR="006812CC" w:rsidRPr="004819F4">
        <w:rPr>
          <w:rFonts w:ascii="Times New Roman" w:eastAsia="Times New Roman" w:hAnsi="Times New Roman"/>
          <w:sz w:val="28"/>
          <w:szCs w:val="28"/>
          <w:lang w:eastAsia="ru-RU"/>
        </w:rPr>
        <w:t>частоты колебаний рабочего органа</w:t>
      </w:r>
      <w:r w:rsidR="00715C95" w:rsidRPr="004819F4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812CC" w:rsidRPr="004819F4">
        <w:rPr>
          <w:rFonts w:ascii="Times New Roman" w:eastAsia="Times New Roman" w:hAnsi="Times New Roman"/>
          <w:sz w:val="28"/>
          <w:szCs w:val="28"/>
          <w:lang w:eastAsia="ru-RU"/>
        </w:rPr>
        <w:t xml:space="preserve"> величины дозирующего отверстия</w:t>
      </w:r>
      <w:r w:rsidR="00715C95" w:rsidRPr="004819F4">
        <w:rPr>
          <w:rFonts w:ascii="Times New Roman" w:eastAsia="Times New Roman" w:hAnsi="Times New Roman"/>
          <w:sz w:val="28"/>
          <w:szCs w:val="28"/>
          <w:lang w:eastAsia="ru-RU"/>
        </w:rPr>
        <w:t xml:space="preserve">, момента инерции элементов аппарата подвергающихся колебаниям, угловой частоты, значения моментов </w:t>
      </w:r>
      <w:r w:rsidR="00A62551" w:rsidRPr="004819F4">
        <w:rPr>
          <w:rFonts w:ascii="Times New Roman" w:eastAsia="Times New Roman" w:hAnsi="Times New Roman"/>
          <w:sz w:val="28"/>
          <w:szCs w:val="28"/>
          <w:lang w:eastAsia="ru-RU"/>
        </w:rPr>
        <w:t>внешних сил</w:t>
      </w:r>
      <w:r w:rsidR="00715C95" w:rsidRPr="004819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62551" w:rsidRPr="004819F4">
        <w:rPr>
          <w:rFonts w:ascii="Times New Roman" w:eastAsia="Times New Roman" w:hAnsi="Times New Roman"/>
          <w:sz w:val="28"/>
          <w:szCs w:val="28"/>
          <w:lang w:eastAsia="ru-RU"/>
        </w:rPr>
        <w:t>и величина усилия передаваемая возвратной пружиной</w:t>
      </w:r>
      <w:r w:rsidR="006812CC" w:rsidRPr="004819F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812CC" w:rsidRPr="004819F4" w:rsidRDefault="00A62551" w:rsidP="00A62551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19F4">
        <w:rPr>
          <w:rFonts w:ascii="Times New Roman" w:eastAsia="Times New Roman" w:hAnsi="Times New Roman"/>
          <w:sz w:val="28"/>
          <w:szCs w:val="28"/>
          <w:lang w:eastAsia="ru-RU"/>
        </w:rPr>
        <w:t>Получены</w:t>
      </w:r>
      <w:r w:rsidR="006812CC" w:rsidRPr="004819F4">
        <w:rPr>
          <w:rFonts w:ascii="Times New Roman" w:eastAsia="Times New Roman" w:hAnsi="Times New Roman"/>
          <w:sz w:val="28"/>
          <w:szCs w:val="28"/>
          <w:lang w:eastAsia="ru-RU"/>
        </w:rPr>
        <w:t xml:space="preserve"> услови</w:t>
      </w:r>
      <w:r w:rsidRPr="004819F4">
        <w:rPr>
          <w:rFonts w:ascii="Times New Roman" w:eastAsia="Times New Roman" w:hAnsi="Times New Roman"/>
          <w:sz w:val="28"/>
          <w:szCs w:val="28"/>
          <w:lang w:eastAsia="ru-RU"/>
        </w:rPr>
        <w:t>я,</w:t>
      </w:r>
      <w:r w:rsidR="006812CC" w:rsidRPr="004819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819F4">
        <w:rPr>
          <w:rFonts w:ascii="Times New Roman" w:eastAsia="Times New Roman" w:hAnsi="Times New Roman"/>
          <w:sz w:val="28"/>
          <w:szCs w:val="28"/>
          <w:lang w:eastAsia="ru-RU"/>
        </w:rPr>
        <w:t xml:space="preserve">позволяющие обеспечить необходимую норму </w:t>
      </w:r>
      <w:r w:rsidR="006812CC" w:rsidRPr="004819F4">
        <w:rPr>
          <w:rFonts w:ascii="Times New Roman" w:eastAsia="Times New Roman" w:hAnsi="Times New Roman"/>
          <w:sz w:val="28"/>
          <w:szCs w:val="28"/>
          <w:lang w:eastAsia="ru-RU"/>
        </w:rPr>
        <w:t>высева семян с заданным интервалом, при котором семена распределяются равномерно по длине рядка.</w:t>
      </w:r>
    </w:p>
    <w:p w:rsidR="00F21F6E" w:rsidRPr="001D0182" w:rsidRDefault="00A62551" w:rsidP="00614E0E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19F4">
        <w:rPr>
          <w:rFonts w:ascii="Times New Roman" w:eastAsia="Times New Roman" w:hAnsi="Times New Roman"/>
          <w:sz w:val="28"/>
          <w:szCs w:val="28"/>
          <w:lang w:eastAsia="ru-RU"/>
        </w:rPr>
        <w:t xml:space="preserve">Полученные результаты </w:t>
      </w:r>
      <w:r w:rsidR="00474E05" w:rsidRPr="004819F4">
        <w:rPr>
          <w:rFonts w:ascii="Times New Roman" w:eastAsia="Times New Roman" w:hAnsi="Times New Roman"/>
          <w:sz w:val="28"/>
          <w:szCs w:val="28"/>
          <w:lang w:eastAsia="ru-RU"/>
        </w:rPr>
        <w:t xml:space="preserve">подтверждают возможность управления процессом дозирования семян вибрационным высевающим аппаратом, в котором </w:t>
      </w:r>
      <w:r w:rsidR="00614E0E" w:rsidRPr="004819F4">
        <w:rPr>
          <w:rFonts w:ascii="Times New Roman" w:eastAsia="Times New Roman" w:hAnsi="Times New Roman"/>
          <w:sz w:val="28"/>
          <w:szCs w:val="28"/>
          <w:lang w:eastAsia="ru-RU"/>
        </w:rPr>
        <w:t xml:space="preserve">отсутствуют </w:t>
      </w:r>
      <w:r w:rsidR="0086574A" w:rsidRPr="004819F4">
        <w:rPr>
          <w:rFonts w:ascii="Times New Roman" w:eastAsia="Times New Roman" w:hAnsi="Times New Roman"/>
          <w:sz w:val="28"/>
          <w:szCs w:val="28"/>
          <w:lang w:eastAsia="ru-RU"/>
        </w:rPr>
        <w:t>вращающи</w:t>
      </w:r>
      <w:r w:rsidR="00614E0E" w:rsidRPr="004819F4">
        <w:rPr>
          <w:rFonts w:ascii="Times New Roman" w:eastAsia="Times New Roman" w:hAnsi="Times New Roman"/>
          <w:sz w:val="28"/>
          <w:szCs w:val="28"/>
          <w:lang w:eastAsia="ru-RU"/>
        </w:rPr>
        <w:t>еся</w:t>
      </w:r>
      <w:r w:rsidR="0086574A" w:rsidRPr="004819F4">
        <w:rPr>
          <w:rFonts w:ascii="Times New Roman" w:eastAsia="Times New Roman" w:hAnsi="Times New Roman"/>
          <w:sz w:val="28"/>
          <w:szCs w:val="28"/>
          <w:lang w:eastAsia="ru-RU"/>
        </w:rPr>
        <w:t xml:space="preserve"> элемент</w:t>
      </w:r>
      <w:r w:rsidR="00614E0E" w:rsidRPr="004819F4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86574A" w:rsidRPr="004819F4">
        <w:rPr>
          <w:rFonts w:ascii="Times New Roman" w:eastAsia="Times New Roman" w:hAnsi="Times New Roman"/>
          <w:sz w:val="28"/>
          <w:szCs w:val="28"/>
          <w:lang w:eastAsia="ru-RU"/>
        </w:rPr>
        <w:t>, взаимодействующи</w:t>
      </w:r>
      <w:r w:rsidR="00614E0E" w:rsidRPr="004819F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86574A" w:rsidRPr="004819F4">
        <w:rPr>
          <w:rFonts w:ascii="Times New Roman" w:eastAsia="Times New Roman" w:hAnsi="Times New Roman"/>
          <w:sz w:val="28"/>
          <w:szCs w:val="28"/>
          <w:lang w:eastAsia="ru-RU"/>
        </w:rPr>
        <w:t xml:space="preserve"> с семенами в процессе их транспортирования и дозирования</w:t>
      </w:r>
      <w:r w:rsidR="00614E0E" w:rsidRPr="004819F4">
        <w:rPr>
          <w:rFonts w:ascii="Times New Roman" w:eastAsia="Times New Roman" w:hAnsi="Times New Roman"/>
          <w:sz w:val="28"/>
          <w:szCs w:val="28"/>
          <w:lang w:eastAsia="ru-RU"/>
        </w:rPr>
        <w:t xml:space="preserve">, что </w:t>
      </w:r>
      <w:r w:rsidR="00474E05" w:rsidRPr="004819F4">
        <w:rPr>
          <w:rFonts w:ascii="Times New Roman" w:eastAsia="Times New Roman" w:hAnsi="Times New Roman"/>
          <w:sz w:val="28"/>
          <w:szCs w:val="28"/>
          <w:lang w:eastAsia="ru-RU"/>
        </w:rPr>
        <w:t xml:space="preserve">полностью </w:t>
      </w:r>
      <w:r w:rsidR="0086574A" w:rsidRPr="004819F4">
        <w:rPr>
          <w:rFonts w:ascii="Times New Roman" w:eastAsia="Times New Roman" w:hAnsi="Times New Roman"/>
          <w:sz w:val="28"/>
          <w:szCs w:val="28"/>
          <w:lang w:eastAsia="ru-RU"/>
        </w:rPr>
        <w:t>исключает</w:t>
      </w:r>
      <w:r w:rsidR="00014754" w:rsidRPr="004819F4">
        <w:rPr>
          <w:rFonts w:ascii="Times New Roman" w:eastAsia="Times New Roman" w:hAnsi="Times New Roman"/>
          <w:sz w:val="28"/>
          <w:szCs w:val="28"/>
          <w:lang w:eastAsia="ru-RU"/>
        </w:rPr>
        <w:t xml:space="preserve"> их повреждаемость при посеве.</w:t>
      </w:r>
    </w:p>
    <w:p w:rsidR="007014E1" w:rsidRPr="001D0182" w:rsidRDefault="007014E1" w:rsidP="00614E0E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3263" w:rsidRPr="007014E1" w:rsidRDefault="00BF4899" w:rsidP="00FC3797">
      <w:pPr>
        <w:tabs>
          <w:tab w:val="left" w:pos="851"/>
          <w:tab w:val="left" w:pos="7685"/>
        </w:tabs>
        <w:spacing w:before="240" w:after="12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014E1">
        <w:rPr>
          <w:rFonts w:ascii="Times New Roman" w:hAnsi="Times New Roman"/>
          <w:b/>
          <w:sz w:val="24"/>
          <w:szCs w:val="24"/>
        </w:rPr>
        <w:t>Библиографический спи</w:t>
      </w:r>
      <w:r w:rsidR="008F3263" w:rsidRPr="007014E1">
        <w:rPr>
          <w:rFonts w:ascii="Times New Roman" w:hAnsi="Times New Roman"/>
          <w:b/>
          <w:sz w:val="24"/>
          <w:szCs w:val="24"/>
        </w:rPr>
        <w:t>сок</w:t>
      </w:r>
    </w:p>
    <w:p w:rsidR="000102C0" w:rsidRPr="007014E1" w:rsidRDefault="000102C0" w:rsidP="00FC3797">
      <w:pPr>
        <w:widowControl w:val="0"/>
        <w:numPr>
          <w:ilvl w:val="0"/>
          <w:numId w:val="5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14E1">
        <w:rPr>
          <w:rFonts w:ascii="Times New Roman" w:hAnsi="Times New Roman"/>
          <w:sz w:val="24"/>
          <w:szCs w:val="24"/>
          <w:lang w:eastAsia="ru-RU"/>
        </w:rPr>
        <w:t xml:space="preserve">ГОСТ </w:t>
      </w:r>
      <w:r w:rsidR="000B29EB" w:rsidRPr="007014E1">
        <w:rPr>
          <w:rFonts w:ascii="Times New Roman" w:hAnsi="Times New Roman"/>
          <w:sz w:val="24"/>
          <w:szCs w:val="24"/>
          <w:lang w:eastAsia="ru-RU"/>
        </w:rPr>
        <w:t>26711–1989</w:t>
      </w:r>
      <w:r w:rsidRPr="007014E1">
        <w:rPr>
          <w:rFonts w:ascii="Times New Roman" w:hAnsi="Times New Roman"/>
          <w:sz w:val="24"/>
          <w:szCs w:val="24"/>
          <w:lang w:eastAsia="ru-RU"/>
        </w:rPr>
        <w:t xml:space="preserve">. Сеялки тракторные. </w:t>
      </w:r>
      <w:r w:rsidR="000B29EB" w:rsidRPr="007014E1">
        <w:rPr>
          <w:rFonts w:ascii="Times New Roman" w:hAnsi="Times New Roman"/>
          <w:sz w:val="24"/>
          <w:szCs w:val="24"/>
          <w:lang w:eastAsia="ru-RU"/>
        </w:rPr>
        <w:t>Общие технические требования</w:t>
      </w:r>
      <w:r w:rsidRPr="007014E1">
        <w:rPr>
          <w:rFonts w:ascii="Times New Roman" w:hAnsi="Times New Roman"/>
          <w:sz w:val="24"/>
          <w:szCs w:val="24"/>
          <w:lang w:eastAsia="ru-RU"/>
        </w:rPr>
        <w:t xml:space="preserve">. – </w:t>
      </w:r>
      <w:proofErr w:type="spellStart"/>
      <w:r w:rsidRPr="007014E1">
        <w:rPr>
          <w:rFonts w:ascii="Times New Roman" w:hAnsi="Times New Roman"/>
          <w:sz w:val="24"/>
          <w:szCs w:val="24"/>
          <w:lang w:eastAsia="ru-RU"/>
        </w:rPr>
        <w:t>Введ</w:t>
      </w:r>
      <w:proofErr w:type="spellEnd"/>
      <w:r w:rsidRPr="007014E1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0B29EB" w:rsidRPr="007014E1">
        <w:rPr>
          <w:rFonts w:ascii="Times New Roman" w:hAnsi="Times New Roman"/>
          <w:sz w:val="24"/>
          <w:szCs w:val="24"/>
          <w:lang w:eastAsia="ru-RU"/>
        </w:rPr>
        <w:t>1990</w:t>
      </w:r>
      <w:r w:rsidRPr="007014E1">
        <w:rPr>
          <w:rFonts w:ascii="Times New Roman" w:hAnsi="Times New Roman"/>
          <w:sz w:val="24"/>
          <w:szCs w:val="24"/>
          <w:lang w:eastAsia="ru-RU"/>
        </w:rPr>
        <w:t xml:space="preserve">–01–01 – М.: </w:t>
      </w:r>
      <w:r w:rsidR="000B29EB" w:rsidRPr="007014E1">
        <w:rPr>
          <w:rFonts w:ascii="Times New Roman" w:hAnsi="Times New Roman"/>
          <w:sz w:val="24"/>
          <w:szCs w:val="24"/>
          <w:lang w:eastAsia="ru-RU"/>
        </w:rPr>
        <w:t>Изд-во стандартов</w:t>
      </w:r>
      <w:r w:rsidR="003A544E" w:rsidRPr="007014E1">
        <w:rPr>
          <w:rFonts w:ascii="Times New Roman" w:hAnsi="Times New Roman"/>
          <w:sz w:val="24"/>
          <w:szCs w:val="24"/>
          <w:lang w:eastAsia="ru-RU"/>
        </w:rPr>
        <w:t xml:space="preserve">, 1990. – 11 </w:t>
      </w:r>
      <w:r w:rsidRPr="007014E1">
        <w:rPr>
          <w:rFonts w:ascii="Times New Roman" w:hAnsi="Times New Roman"/>
          <w:sz w:val="24"/>
          <w:szCs w:val="24"/>
          <w:lang w:eastAsia="ru-RU"/>
        </w:rPr>
        <w:t>с.</w:t>
      </w:r>
    </w:p>
    <w:p w:rsidR="008C0CDC" w:rsidRPr="007014E1" w:rsidRDefault="008C0CDC" w:rsidP="00FC3797">
      <w:pPr>
        <w:widowControl w:val="0"/>
        <w:numPr>
          <w:ilvl w:val="0"/>
          <w:numId w:val="5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14E1">
        <w:rPr>
          <w:rFonts w:ascii="Times New Roman" w:hAnsi="Times New Roman"/>
          <w:sz w:val="24"/>
          <w:szCs w:val="24"/>
          <w:lang w:eastAsia="ru-RU"/>
        </w:rPr>
        <w:t xml:space="preserve">Пат. </w:t>
      </w:r>
      <w:r w:rsidRPr="007014E1">
        <w:rPr>
          <w:rFonts w:ascii="Times New Roman" w:hAnsi="Times New Roman"/>
          <w:sz w:val="24"/>
          <w:szCs w:val="24"/>
          <w:lang w:val="en-US" w:eastAsia="ru-RU"/>
        </w:rPr>
        <w:t>RU</w:t>
      </w:r>
      <w:r w:rsidRPr="007014E1">
        <w:rPr>
          <w:rFonts w:ascii="Times New Roman" w:hAnsi="Times New Roman"/>
          <w:sz w:val="24"/>
          <w:szCs w:val="24"/>
          <w:lang w:eastAsia="ru-RU"/>
        </w:rPr>
        <w:t xml:space="preserve"> 2173510 </w:t>
      </w:r>
      <w:r w:rsidRPr="007014E1">
        <w:rPr>
          <w:rFonts w:ascii="Times New Roman" w:hAnsi="Times New Roman"/>
          <w:sz w:val="24"/>
          <w:szCs w:val="24"/>
          <w:lang w:val="en-US" w:eastAsia="ru-RU"/>
        </w:rPr>
        <w:t>C</w:t>
      </w:r>
      <w:r w:rsidRPr="007014E1">
        <w:rPr>
          <w:rFonts w:ascii="Times New Roman" w:hAnsi="Times New Roman"/>
          <w:sz w:val="24"/>
          <w:szCs w:val="24"/>
          <w:lang w:eastAsia="ru-RU"/>
        </w:rPr>
        <w:t>2 Российская Федерация, МПК</w:t>
      </w:r>
      <w:r w:rsidRPr="007014E1">
        <w:rPr>
          <w:rFonts w:ascii="Times New Roman" w:hAnsi="Times New Roman"/>
          <w:sz w:val="24"/>
          <w:szCs w:val="24"/>
          <w:vertAlign w:val="superscript"/>
          <w:lang w:eastAsia="ru-RU"/>
        </w:rPr>
        <w:t>7</w:t>
      </w:r>
      <w:r w:rsidRPr="007014E1">
        <w:rPr>
          <w:rFonts w:ascii="Times New Roman" w:hAnsi="Times New Roman"/>
          <w:sz w:val="24"/>
          <w:szCs w:val="24"/>
          <w:lang w:eastAsia="ru-RU"/>
        </w:rPr>
        <w:t xml:space="preserve"> А 01 С 7/02. Ручная сеялка / В.</w:t>
      </w:r>
      <w:r w:rsidRPr="007014E1">
        <w:rPr>
          <w:rFonts w:ascii="Times New Roman" w:hAnsi="Times New Roman"/>
          <w:sz w:val="24"/>
          <w:szCs w:val="24"/>
          <w:lang w:val="en-US" w:eastAsia="ru-RU"/>
        </w:rPr>
        <w:t> </w:t>
      </w:r>
      <w:r w:rsidRPr="007014E1">
        <w:rPr>
          <w:rFonts w:ascii="Times New Roman" w:hAnsi="Times New Roman"/>
          <w:sz w:val="24"/>
          <w:szCs w:val="24"/>
          <w:lang w:eastAsia="ru-RU"/>
        </w:rPr>
        <w:t>П. Иванов, А.</w:t>
      </w:r>
      <w:r w:rsidRPr="007014E1">
        <w:rPr>
          <w:rFonts w:ascii="Times New Roman" w:hAnsi="Times New Roman"/>
          <w:sz w:val="24"/>
          <w:szCs w:val="24"/>
          <w:lang w:val="en-US" w:eastAsia="ru-RU"/>
        </w:rPr>
        <w:t> </w:t>
      </w:r>
      <w:r w:rsidRPr="007014E1">
        <w:rPr>
          <w:rFonts w:ascii="Times New Roman" w:hAnsi="Times New Roman"/>
          <w:sz w:val="24"/>
          <w:szCs w:val="24"/>
          <w:lang w:eastAsia="ru-RU"/>
        </w:rPr>
        <w:t xml:space="preserve">И. </w:t>
      </w:r>
      <w:proofErr w:type="spellStart"/>
      <w:r w:rsidRPr="007014E1">
        <w:rPr>
          <w:rFonts w:ascii="Times New Roman" w:hAnsi="Times New Roman"/>
          <w:sz w:val="24"/>
          <w:szCs w:val="24"/>
          <w:lang w:eastAsia="ru-RU"/>
        </w:rPr>
        <w:t>Тлишев</w:t>
      </w:r>
      <w:proofErr w:type="spellEnd"/>
      <w:r w:rsidRPr="007014E1">
        <w:rPr>
          <w:rFonts w:ascii="Times New Roman" w:hAnsi="Times New Roman"/>
          <w:sz w:val="24"/>
          <w:szCs w:val="24"/>
          <w:lang w:eastAsia="ru-RU"/>
        </w:rPr>
        <w:t>, А.</w:t>
      </w:r>
      <w:r w:rsidRPr="007014E1">
        <w:rPr>
          <w:rFonts w:ascii="Times New Roman" w:hAnsi="Times New Roman"/>
          <w:sz w:val="24"/>
          <w:szCs w:val="24"/>
          <w:lang w:val="en-US" w:eastAsia="ru-RU"/>
        </w:rPr>
        <w:t> </w:t>
      </w:r>
      <w:r w:rsidRPr="007014E1">
        <w:rPr>
          <w:rFonts w:ascii="Times New Roman" w:hAnsi="Times New Roman"/>
          <w:sz w:val="24"/>
          <w:szCs w:val="24"/>
          <w:lang w:eastAsia="ru-RU"/>
        </w:rPr>
        <w:t xml:space="preserve">В. Иванов : заявитель и патентообладатель Кубанский государственный аграрный университет. – №99124679/13 : </w:t>
      </w:r>
      <w:proofErr w:type="spellStart"/>
      <w:r w:rsidRPr="007014E1">
        <w:rPr>
          <w:rFonts w:ascii="Times New Roman" w:hAnsi="Times New Roman"/>
          <w:sz w:val="24"/>
          <w:szCs w:val="24"/>
          <w:lang w:eastAsia="ru-RU"/>
        </w:rPr>
        <w:t>заявл</w:t>
      </w:r>
      <w:proofErr w:type="spellEnd"/>
      <w:r w:rsidRPr="007014E1">
        <w:rPr>
          <w:rFonts w:ascii="Times New Roman" w:hAnsi="Times New Roman"/>
          <w:sz w:val="24"/>
          <w:szCs w:val="24"/>
          <w:lang w:eastAsia="ru-RU"/>
        </w:rPr>
        <w:t xml:space="preserve">. 23.11.1999 : 20.09.2001. </w:t>
      </w:r>
      <w:proofErr w:type="spellStart"/>
      <w:r w:rsidRPr="007014E1">
        <w:rPr>
          <w:rFonts w:ascii="Times New Roman" w:hAnsi="Times New Roman"/>
          <w:sz w:val="24"/>
          <w:szCs w:val="24"/>
          <w:lang w:eastAsia="ru-RU"/>
        </w:rPr>
        <w:t>Бюл</w:t>
      </w:r>
      <w:proofErr w:type="spellEnd"/>
      <w:r w:rsidRPr="007014E1">
        <w:rPr>
          <w:rFonts w:ascii="Times New Roman" w:hAnsi="Times New Roman"/>
          <w:sz w:val="24"/>
          <w:szCs w:val="24"/>
          <w:lang w:eastAsia="ru-RU"/>
        </w:rPr>
        <w:t xml:space="preserve">. № </w:t>
      </w:r>
      <w:r w:rsidR="00960335" w:rsidRPr="007014E1">
        <w:rPr>
          <w:rFonts w:ascii="Times New Roman" w:hAnsi="Times New Roman"/>
          <w:sz w:val="24"/>
          <w:szCs w:val="24"/>
          <w:lang w:eastAsia="ru-RU"/>
        </w:rPr>
        <w:t>26</w:t>
      </w:r>
    </w:p>
    <w:p w:rsidR="008C0CDC" w:rsidRPr="007014E1" w:rsidRDefault="008C0CDC" w:rsidP="00FC3797">
      <w:pPr>
        <w:widowControl w:val="0"/>
        <w:numPr>
          <w:ilvl w:val="0"/>
          <w:numId w:val="5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14E1">
        <w:rPr>
          <w:rFonts w:ascii="Times New Roman" w:hAnsi="Times New Roman"/>
          <w:sz w:val="24"/>
          <w:szCs w:val="24"/>
          <w:lang w:eastAsia="ru-RU"/>
        </w:rPr>
        <w:t xml:space="preserve">Пат. </w:t>
      </w:r>
      <w:r w:rsidRPr="007014E1">
        <w:rPr>
          <w:rFonts w:ascii="Times New Roman" w:hAnsi="Times New Roman"/>
          <w:sz w:val="24"/>
          <w:szCs w:val="24"/>
          <w:lang w:val="en-US" w:eastAsia="ru-RU"/>
        </w:rPr>
        <w:t>RU</w:t>
      </w:r>
      <w:r w:rsidRPr="007014E1">
        <w:rPr>
          <w:rFonts w:ascii="Times New Roman" w:hAnsi="Times New Roman"/>
          <w:sz w:val="24"/>
          <w:szCs w:val="24"/>
          <w:lang w:eastAsia="ru-RU"/>
        </w:rPr>
        <w:t xml:space="preserve"> 2206193 </w:t>
      </w:r>
      <w:r w:rsidRPr="007014E1">
        <w:rPr>
          <w:rFonts w:ascii="Times New Roman" w:hAnsi="Times New Roman"/>
          <w:sz w:val="24"/>
          <w:szCs w:val="24"/>
          <w:lang w:val="en-US" w:eastAsia="ru-RU"/>
        </w:rPr>
        <w:t>C</w:t>
      </w:r>
      <w:r w:rsidRPr="007014E1">
        <w:rPr>
          <w:rFonts w:ascii="Times New Roman" w:hAnsi="Times New Roman"/>
          <w:sz w:val="24"/>
          <w:szCs w:val="24"/>
          <w:lang w:eastAsia="ru-RU"/>
        </w:rPr>
        <w:t>1 Российская Федерация, МПК</w:t>
      </w:r>
      <w:r w:rsidRPr="007014E1">
        <w:rPr>
          <w:rFonts w:ascii="Times New Roman" w:hAnsi="Times New Roman"/>
          <w:sz w:val="24"/>
          <w:szCs w:val="24"/>
          <w:vertAlign w:val="superscript"/>
          <w:lang w:eastAsia="ru-RU"/>
        </w:rPr>
        <w:t>7</w:t>
      </w:r>
      <w:r w:rsidRPr="007014E1">
        <w:rPr>
          <w:rFonts w:ascii="Times New Roman" w:hAnsi="Times New Roman"/>
          <w:sz w:val="24"/>
          <w:szCs w:val="24"/>
          <w:lang w:eastAsia="ru-RU"/>
        </w:rPr>
        <w:t xml:space="preserve"> А 01 С 7/02, 7/16. Вибрационная высевающая система ручной сеялки / Е.</w:t>
      </w:r>
      <w:r w:rsidRPr="007014E1">
        <w:rPr>
          <w:rFonts w:ascii="Times New Roman" w:hAnsi="Times New Roman"/>
          <w:sz w:val="24"/>
          <w:szCs w:val="24"/>
          <w:lang w:val="en-US" w:eastAsia="ru-RU"/>
        </w:rPr>
        <w:t> </w:t>
      </w:r>
      <w:r w:rsidRPr="007014E1">
        <w:rPr>
          <w:rFonts w:ascii="Times New Roman" w:hAnsi="Times New Roman"/>
          <w:sz w:val="24"/>
          <w:szCs w:val="24"/>
          <w:lang w:eastAsia="ru-RU"/>
        </w:rPr>
        <w:t>И. Трубилин, В.</w:t>
      </w:r>
      <w:r w:rsidRPr="007014E1">
        <w:rPr>
          <w:rFonts w:ascii="Times New Roman" w:hAnsi="Times New Roman"/>
          <w:sz w:val="24"/>
          <w:szCs w:val="24"/>
          <w:lang w:val="en-US" w:eastAsia="ru-RU"/>
        </w:rPr>
        <w:t> </w:t>
      </w:r>
      <w:r w:rsidRPr="007014E1">
        <w:rPr>
          <w:rFonts w:ascii="Times New Roman" w:hAnsi="Times New Roman"/>
          <w:sz w:val="24"/>
          <w:szCs w:val="24"/>
          <w:lang w:eastAsia="ru-RU"/>
        </w:rPr>
        <w:t>П. Иванов, А.</w:t>
      </w:r>
      <w:r w:rsidRPr="007014E1">
        <w:rPr>
          <w:rFonts w:ascii="Times New Roman" w:hAnsi="Times New Roman"/>
          <w:sz w:val="24"/>
          <w:szCs w:val="24"/>
          <w:lang w:val="en-US" w:eastAsia="ru-RU"/>
        </w:rPr>
        <w:t> </w:t>
      </w:r>
      <w:r w:rsidRPr="007014E1">
        <w:rPr>
          <w:rFonts w:ascii="Times New Roman" w:hAnsi="Times New Roman"/>
          <w:sz w:val="24"/>
          <w:szCs w:val="24"/>
          <w:lang w:eastAsia="ru-RU"/>
        </w:rPr>
        <w:t xml:space="preserve">И. </w:t>
      </w:r>
      <w:proofErr w:type="spellStart"/>
      <w:r w:rsidRPr="007014E1">
        <w:rPr>
          <w:rFonts w:ascii="Times New Roman" w:hAnsi="Times New Roman"/>
          <w:sz w:val="24"/>
          <w:szCs w:val="24"/>
          <w:lang w:eastAsia="ru-RU"/>
        </w:rPr>
        <w:t>Тлишев</w:t>
      </w:r>
      <w:proofErr w:type="spellEnd"/>
      <w:r w:rsidRPr="007014E1">
        <w:rPr>
          <w:rFonts w:ascii="Times New Roman" w:hAnsi="Times New Roman"/>
          <w:sz w:val="24"/>
          <w:szCs w:val="24"/>
          <w:lang w:eastAsia="ru-RU"/>
        </w:rPr>
        <w:t xml:space="preserve"> : заявитель и патентообладатель Кубанский государственный аграрный университет. – №2001128533/13 : </w:t>
      </w:r>
      <w:proofErr w:type="spellStart"/>
      <w:r w:rsidRPr="007014E1">
        <w:rPr>
          <w:rFonts w:ascii="Times New Roman" w:hAnsi="Times New Roman"/>
          <w:sz w:val="24"/>
          <w:szCs w:val="24"/>
          <w:lang w:eastAsia="ru-RU"/>
        </w:rPr>
        <w:t>заявл</w:t>
      </w:r>
      <w:proofErr w:type="spellEnd"/>
      <w:r w:rsidRPr="007014E1">
        <w:rPr>
          <w:rFonts w:ascii="Times New Roman" w:hAnsi="Times New Roman"/>
          <w:sz w:val="24"/>
          <w:szCs w:val="24"/>
          <w:lang w:eastAsia="ru-RU"/>
        </w:rPr>
        <w:t xml:space="preserve">. 22.10.2001 : 20.06.2003. </w:t>
      </w:r>
      <w:proofErr w:type="spellStart"/>
      <w:r w:rsidRPr="007014E1">
        <w:rPr>
          <w:rFonts w:ascii="Times New Roman" w:hAnsi="Times New Roman"/>
          <w:sz w:val="24"/>
          <w:szCs w:val="24"/>
          <w:lang w:eastAsia="ru-RU"/>
        </w:rPr>
        <w:t>Бюл</w:t>
      </w:r>
      <w:proofErr w:type="spellEnd"/>
      <w:r w:rsidRPr="007014E1">
        <w:rPr>
          <w:rFonts w:ascii="Times New Roman" w:hAnsi="Times New Roman"/>
          <w:sz w:val="24"/>
          <w:szCs w:val="24"/>
          <w:lang w:eastAsia="ru-RU"/>
        </w:rPr>
        <w:t xml:space="preserve">. № </w:t>
      </w:r>
      <w:r w:rsidR="00826C5E" w:rsidRPr="007014E1">
        <w:rPr>
          <w:rFonts w:ascii="Times New Roman" w:hAnsi="Times New Roman"/>
          <w:sz w:val="24"/>
          <w:szCs w:val="24"/>
          <w:lang w:eastAsia="ru-RU"/>
        </w:rPr>
        <w:t>17</w:t>
      </w:r>
    </w:p>
    <w:p w:rsidR="008C0CDC" w:rsidRPr="007014E1" w:rsidRDefault="008C0CDC" w:rsidP="00FC3797">
      <w:pPr>
        <w:widowControl w:val="0"/>
        <w:numPr>
          <w:ilvl w:val="0"/>
          <w:numId w:val="5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14E1">
        <w:rPr>
          <w:rFonts w:ascii="Times New Roman" w:hAnsi="Times New Roman"/>
          <w:sz w:val="24"/>
          <w:szCs w:val="24"/>
          <w:lang w:eastAsia="ru-RU"/>
        </w:rPr>
        <w:t xml:space="preserve">Пат. </w:t>
      </w:r>
      <w:r w:rsidRPr="007014E1">
        <w:rPr>
          <w:rFonts w:ascii="Times New Roman" w:hAnsi="Times New Roman"/>
          <w:sz w:val="24"/>
          <w:szCs w:val="24"/>
          <w:lang w:val="en-US" w:eastAsia="ru-RU"/>
        </w:rPr>
        <w:t>RU</w:t>
      </w:r>
      <w:r w:rsidRPr="007014E1">
        <w:rPr>
          <w:rFonts w:ascii="Times New Roman" w:hAnsi="Times New Roman"/>
          <w:sz w:val="24"/>
          <w:szCs w:val="24"/>
          <w:lang w:eastAsia="ru-RU"/>
        </w:rPr>
        <w:t xml:space="preserve"> 2218696 С2 Российская Федерация, МПК</w:t>
      </w:r>
      <w:r w:rsidRPr="007014E1">
        <w:rPr>
          <w:rFonts w:ascii="Times New Roman" w:hAnsi="Times New Roman"/>
          <w:sz w:val="24"/>
          <w:szCs w:val="24"/>
          <w:vertAlign w:val="superscript"/>
          <w:lang w:eastAsia="ru-RU"/>
        </w:rPr>
        <w:t>7</w:t>
      </w:r>
      <w:r w:rsidRPr="007014E1">
        <w:rPr>
          <w:rFonts w:ascii="Times New Roman" w:hAnsi="Times New Roman"/>
          <w:sz w:val="24"/>
          <w:szCs w:val="24"/>
          <w:lang w:eastAsia="ru-RU"/>
        </w:rPr>
        <w:t xml:space="preserve"> А 01 С 7/16. Вибрационный высевающий аппарат / А.</w:t>
      </w:r>
      <w:r w:rsidRPr="007014E1">
        <w:rPr>
          <w:rFonts w:ascii="Times New Roman" w:hAnsi="Times New Roman"/>
          <w:sz w:val="24"/>
          <w:szCs w:val="24"/>
          <w:lang w:val="en-US" w:eastAsia="ru-RU"/>
        </w:rPr>
        <w:t> </w:t>
      </w:r>
      <w:r w:rsidRPr="007014E1">
        <w:rPr>
          <w:rFonts w:ascii="Times New Roman" w:hAnsi="Times New Roman"/>
          <w:sz w:val="24"/>
          <w:szCs w:val="24"/>
          <w:lang w:eastAsia="ru-RU"/>
        </w:rPr>
        <w:t>В. Иванов, А.</w:t>
      </w:r>
      <w:r w:rsidRPr="007014E1">
        <w:rPr>
          <w:rFonts w:ascii="Times New Roman" w:hAnsi="Times New Roman"/>
          <w:sz w:val="24"/>
          <w:szCs w:val="24"/>
          <w:lang w:val="en-US" w:eastAsia="ru-RU"/>
        </w:rPr>
        <w:t> </w:t>
      </w:r>
      <w:r w:rsidRPr="007014E1">
        <w:rPr>
          <w:rFonts w:ascii="Times New Roman" w:hAnsi="Times New Roman"/>
          <w:sz w:val="24"/>
          <w:szCs w:val="24"/>
          <w:lang w:eastAsia="ru-RU"/>
        </w:rPr>
        <w:t xml:space="preserve">И. </w:t>
      </w:r>
      <w:proofErr w:type="spellStart"/>
      <w:r w:rsidRPr="007014E1">
        <w:rPr>
          <w:rFonts w:ascii="Times New Roman" w:hAnsi="Times New Roman"/>
          <w:sz w:val="24"/>
          <w:szCs w:val="24"/>
          <w:lang w:eastAsia="ru-RU"/>
        </w:rPr>
        <w:t>Тлишев</w:t>
      </w:r>
      <w:proofErr w:type="spellEnd"/>
      <w:r w:rsidRPr="007014E1">
        <w:rPr>
          <w:rFonts w:ascii="Times New Roman" w:hAnsi="Times New Roman"/>
          <w:sz w:val="24"/>
          <w:szCs w:val="24"/>
          <w:lang w:eastAsia="ru-RU"/>
        </w:rPr>
        <w:t xml:space="preserve"> : заявитель и патентообладатель Кубанский государственный аграрный университет. – №2001110394/12 : </w:t>
      </w:r>
      <w:proofErr w:type="spellStart"/>
      <w:r w:rsidRPr="007014E1">
        <w:rPr>
          <w:rFonts w:ascii="Times New Roman" w:hAnsi="Times New Roman"/>
          <w:sz w:val="24"/>
          <w:szCs w:val="24"/>
          <w:lang w:eastAsia="ru-RU"/>
        </w:rPr>
        <w:t>заявл</w:t>
      </w:r>
      <w:proofErr w:type="spellEnd"/>
      <w:r w:rsidRPr="007014E1">
        <w:rPr>
          <w:rFonts w:ascii="Times New Roman" w:hAnsi="Times New Roman"/>
          <w:sz w:val="24"/>
          <w:szCs w:val="24"/>
          <w:lang w:eastAsia="ru-RU"/>
        </w:rPr>
        <w:t xml:space="preserve">. 16.04.2001 : 20.12.2003. </w:t>
      </w:r>
      <w:proofErr w:type="spellStart"/>
      <w:r w:rsidRPr="007014E1">
        <w:rPr>
          <w:rFonts w:ascii="Times New Roman" w:hAnsi="Times New Roman"/>
          <w:sz w:val="24"/>
          <w:szCs w:val="24"/>
          <w:lang w:eastAsia="ru-RU"/>
        </w:rPr>
        <w:t>Бюл</w:t>
      </w:r>
      <w:proofErr w:type="spellEnd"/>
      <w:r w:rsidRPr="007014E1">
        <w:rPr>
          <w:rFonts w:ascii="Times New Roman" w:hAnsi="Times New Roman"/>
          <w:sz w:val="24"/>
          <w:szCs w:val="24"/>
          <w:lang w:eastAsia="ru-RU"/>
        </w:rPr>
        <w:t xml:space="preserve">. № </w:t>
      </w:r>
      <w:r w:rsidR="002264C4" w:rsidRPr="007014E1">
        <w:rPr>
          <w:rFonts w:ascii="Times New Roman" w:hAnsi="Times New Roman"/>
          <w:sz w:val="24"/>
          <w:szCs w:val="24"/>
          <w:lang w:eastAsia="ru-RU"/>
        </w:rPr>
        <w:t>35</w:t>
      </w:r>
    </w:p>
    <w:p w:rsidR="008C0CDC" w:rsidRPr="007014E1" w:rsidRDefault="00FB4C6D" w:rsidP="00FC3797">
      <w:pPr>
        <w:widowControl w:val="0"/>
        <w:numPr>
          <w:ilvl w:val="0"/>
          <w:numId w:val="5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14E1">
        <w:rPr>
          <w:rFonts w:ascii="Times New Roman" w:eastAsia="Times New Roman" w:hAnsi="Times New Roman"/>
          <w:sz w:val="24"/>
          <w:szCs w:val="24"/>
          <w:lang w:eastAsia="ru-RU"/>
        </w:rPr>
        <w:t>Пугачёв А.</w:t>
      </w:r>
      <w:r w:rsidR="00F21F6E" w:rsidRPr="007014E1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7014E1">
        <w:rPr>
          <w:rFonts w:ascii="Times New Roman" w:eastAsia="Times New Roman" w:hAnsi="Times New Roman"/>
          <w:sz w:val="24"/>
          <w:szCs w:val="24"/>
          <w:lang w:eastAsia="ru-RU"/>
        </w:rPr>
        <w:t>Н. Повреждение зерна машинами</w:t>
      </w:r>
      <w:r w:rsidR="00BB087E" w:rsidRPr="007014E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B087E" w:rsidRPr="007014E1">
        <w:rPr>
          <w:rFonts w:ascii="Times New Roman" w:hAnsi="Times New Roman"/>
          <w:sz w:val="24"/>
          <w:szCs w:val="24"/>
          <w:lang w:eastAsia="ru-RU"/>
        </w:rPr>
        <w:t>/ А. Н. Пугачёв. –</w:t>
      </w:r>
      <w:r w:rsidRPr="007014E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E7C6A" w:rsidRPr="007014E1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7014E1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BB087E" w:rsidRPr="007014E1">
        <w:rPr>
          <w:rFonts w:ascii="Times New Roman" w:eastAsia="Times New Roman" w:hAnsi="Times New Roman"/>
          <w:sz w:val="24"/>
          <w:szCs w:val="24"/>
          <w:lang w:eastAsia="ru-RU"/>
        </w:rPr>
        <w:t xml:space="preserve"> : «Колос»</w:t>
      </w:r>
      <w:r w:rsidRPr="007014E1">
        <w:rPr>
          <w:rFonts w:ascii="Times New Roman" w:eastAsia="Times New Roman" w:hAnsi="Times New Roman"/>
          <w:sz w:val="24"/>
          <w:szCs w:val="24"/>
          <w:lang w:eastAsia="ru-RU"/>
        </w:rPr>
        <w:t>, 1976. стр. 264-273.</w:t>
      </w:r>
    </w:p>
    <w:p w:rsidR="00BB087E" w:rsidRPr="007014E1" w:rsidRDefault="00FB4C6D" w:rsidP="00FC3797">
      <w:pPr>
        <w:widowControl w:val="0"/>
        <w:numPr>
          <w:ilvl w:val="0"/>
          <w:numId w:val="5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7014E1">
        <w:rPr>
          <w:rFonts w:ascii="Times New Roman" w:eastAsia="Times New Roman" w:hAnsi="Times New Roman"/>
          <w:sz w:val="24"/>
          <w:szCs w:val="24"/>
          <w:lang w:eastAsia="ru-RU"/>
        </w:rPr>
        <w:t>Сохт</w:t>
      </w:r>
      <w:proofErr w:type="spellEnd"/>
      <w:r w:rsidRPr="007014E1">
        <w:rPr>
          <w:rFonts w:ascii="Times New Roman" w:eastAsia="Times New Roman" w:hAnsi="Times New Roman"/>
          <w:sz w:val="24"/>
          <w:szCs w:val="24"/>
          <w:lang w:eastAsia="ru-RU"/>
        </w:rPr>
        <w:t xml:space="preserve"> К.</w:t>
      </w:r>
      <w:r w:rsidR="00F21F6E" w:rsidRPr="007014E1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7014E1">
        <w:rPr>
          <w:rFonts w:ascii="Times New Roman" w:eastAsia="Times New Roman" w:hAnsi="Times New Roman"/>
          <w:sz w:val="24"/>
          <w:szCs w:val="24"/>
          <w:lang w:eastAsia="ru-RU"/>
        </w:rPr>
        <w:t>А. Машинные технологии возделывания зерновых культур</w:t>
      </w:r>
      <w:r w:rsidR="00BB087E" w:rsidRPr="007014E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05D6D" w:rsidRPr="007014E1">
        <w:rPr>
          <w:rFonts w:ascii="Times New Roman" w:eastAsia="Times New Roman" w:hAnsi="Times New Roman"/>
          <w:sz w:val="24"/>
          <w:szCs w:val="24"/>
          <w:lang w:eastAsia="ru-RU"/>
        </w:rPr>
        <w:t>[Монография]</w:t>
      </w:r>
      <w:r w:rsidR="00BB087E" w:rsidRPr="007014E1">
        <w:rPr>
          <w:rFonts w:ascii="Times New Roman" w:hAnsi="Times New Roman"/>
          <w:sz w:val="24"/>
          <w:szCs w:val="24"/>
          <w:lang w:eastAsia="ru-RU"/>
        </w:rPr>
        <w:t xml:space="preserve"> /</w:t>
      </w:r>
      <w:r w:rsidRPr="007014E1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BB087E" w:rsidRPr="007014E1">
        <w:rPr>
          <w:rFonts w:ascii="Times New Roman" w:eastAsia="Times New Roman" w:hAnsi="Times New Roman"/>
          <w:sz w:val="24"/>
          <w:szCs w:val="24"/>
          <w:lang w:eastAsia="ru-RU"/>
        </w:rPr>
        <w:t>К. А. </w:t>
      </w:r>
      <w:proofErr w:type="spellStart"/>
      <w:r w:rsidR="00BB087E" w:rsidRPr="007014E1">
        <w:rPr>
          <w:rFonts w:ascii="Times New Roman" w:eastAsia="Times New Roman" w:hAnsi="Times New Roman"/>
          <w:sz w:val="24"/>
          <w:szCs w:val="24"/>
          <w:lang w:eastAsia="ru-RU"/>
        </w:rPr>
        <w:t>Сохт</w:t>
      </w:r>
      <w:proofErr w:type="spellEnd"/>
      <w:r w:rsidR="00BB087E" w:rsidRPr="007014E1">
        <w:rPr>
          <w:rFonts w:ascii="Times New Roman" w:eastAsia="Times New Roman" w:hAnsi="Times New Roman"/>
          <w:sz w:val="24"/>
          <w:szCs w:val="24"/>
          <w:lang w:eastAsia="ru-RU"/>
        </w:rPr>
        <w:t xml:space="preserve">. – </w:t>
      </w:r>
      <w:r w:rsidRPr="007014E1">
        <w:rPr>
          <w:rFonts w:ascii="Times New Roman" w:eastAsia="Times New Roman" w:hAnsi="Times New Roman"/>
          <w:sz w:val="24"/>
          <w:szCs w:val="24"/>
          <w:lang w:eastAsia="ru-RU"/>
        </w:rPr>
        <w:t>Краснодар, 2001.</w:t>
      </w:r>
      <w:r w:rsidR="00826C5E" w:rsidRPr="007014E1">
        <w:rPr>
          <w:rFonts w:ascii="Times New Roman" w:eastAsia="Times New Roman" w:hAnsi="Times New Roman"/>
          <w:sz w:val="24"/>
          <w:szCs w:val="24"/>
          <w:lang w:eastAsia="ru-RU"/>
        </w:rPr>
        <w:t xml:space="preserve"> – 270 с.</w:t>
      </w:r>
    </w:p>
    <w:p w:rsidR="008C0CDC" w:rsidRPr="007014E1" w:rsidRDefault="00FB4C6D" w:rsidP="00FC3797">
      <w:pPr>
        <w:widowControl w:val="0"/>
        <w:numPr>
          <w:ilvl w:val="0"/>
          <w:numId w:val="5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7014E1">
        <w:rPr>
          <w:rFonts w:ascii="Times New Roman" w:eastAsia="Times New Roman" w:hAnsi="Times New Roman"/>
          <w:sz w:val="24"/>
          <w:szCs w:val="24"/>
          <w:lang w:eastAsia="ru-RU"/>
        </w:rPr>
        <w:t>Строна</w:t>
      </w:r>
      <w:proofErr w:type="spellEnd"/>
      <w:r w:rsidRPr="007014E1">
        <w:rPr>
          <w:rFonts w:ascii="Times New Roman" w:eastAsia="Times New Roman" w:hAnsi="Times New Roman"/>
          <w:sz w:val="24"/>
          <w:szCs w:val="24"/>
          <w:lang w:eastAsia="ru-RU"/>
        </w:rPr>
        <w:t xml:space="preserve"> И.</w:t>
      </w:r>
      <w:r w:rsidR="00F21F6E" w:rsidRPr="007014E1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7014E1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proofErr w:type="spellStart"/>
      <w:r w:rsidRPr="007014E1">
        <w:rPr>
          <w:rFonts w:ascii="Times New Roman" w:eastAsia="Times New Roman" w:hAnsi="Times New Roman"/>
          <w:sz w:val="24"/>
          <w:szCs w:val="24"/>
          <w:lang w:eastAsia="ru-RU"/>
        </w:rPr>
        <w:t>Травмирование</w:t>
      </w:r>
      <w:proofErr w:type="spellEnd"/>
      <w:r w:rsidRPr="007014E1">
        <w:rPr>
          <w:rFonts w:ascii="Times New Roman" w:eastAsia="Times New Roman" w:hAnsi="Times New Roman"/>
          <w:sz w:val="24"/>
          <w:szCs w:val="24"/>
          <w:lang w:eastAsia="ru-RU"/>
        </w:rPr>
        <w:t xml:space="preserve"> семян и его предупреждение</w:t>
      </w:r>
      <w:r w:rsidR="00D05D6D" w:rsidRPr="007014E1">
        <w:rPr>
          <w:rFonts w:ascii="Times New Roman" w:eastAsia="Times New Roman" w:hAnsi="Times New Roman"/>
          <w:sz w:val="24"/>
          <w:szCs w:val="24"/>
          <w:lang w:eastAsia="ru-RU"/>
        </w:rPr>
        <w:t xml:space="preserve"> / </w:t>
      </w:r>
      <w:r w:rsidR="00F02403" w:rsidRPr="007014E1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="00FF022E" w:rsidRPr="007014E1">
        <w:rPr>
          <w:rFonts w:ascii="Times New Roman" w:eastAsia="Times New Roman" w:hAnsi="Times New Roman"/>
          <w:sz w:val="24"/>
          <w:szCs w:val="24"/>
          <w:lang w:eastAsia="ru-RU"/>
        </w:rPr>
        <w:t xml:space="preserve">И. Г. </w:t>
      </w:r>
      <w:proofErr w:type="spellStart"/>
      <w:r w:rsidR="00FF022E" w:rsidRPr="007014E1">
        <w:rPr>
          <w:rFonts w:ascii="Times New Roman" w:eastAsia="Times New Roman" w:hAnsi="Times New Roman"/>
          <w:sz w:val="24"/>
          <w:szCs w:val="24"/>
          <w:lang w:eastAsia="ru-RU"/>
        </w:rPr>
        <w:t>Строна</w:t>
      </w:r>
      <w:proofErr w:type="spellEnd"/>
      <w:r w:rsidR="00FF022E" w:rsidRPr="007014E1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D05D6D" w:rsidRPr="007014E1">
        <w:rPr>
          <w:rFonts w:ascii="Times New Roman" w:eastAsia="Times New Roman" w:hAnsi="Times New Roman"/>
          <w:sz w:val="24"/>
          <w:szCs w:val="24"/>
          <w:lang w:eastAsia="ru-RU"/>
        </w:rPr>
        <w:t>А. Н. Пугачёв, С. А. Чазов и др.</w:t>
      </w:r>
      <w:r w:rsidRPr="007014E1">
        <w:rPr>
          <w:rFonts w:ascii="Times New Roman" w:eastAsia="Times New Roman" w:hAnsi="Times New Roman"/>
          <w:sz w:val="24"/>
          <w:szCs w:val="24"/>
          <w:lang w:eastAsia="ru-RU"/>
        </w:rPr>
        <w:t>. М: «Колос», 1972</w:t>
      </w:r>
      <w:r w:rsidR="00FF022E" w:rsidRPr="007014E1">
        <w:rPr>
          <w:rFonts w:ascii="Times New Roman" w:eastAsia="Times New Roman" w:hAnsi="Times New Roman"/>
          <w:sz w:val="24"/>
          <w:szCs w:val="24"/>
          <w:lang w:eastAsia="ru-RU"/>
        </w:rPr>
        <w:t>. – 160 с.</w:t>
      </w:r>
    </w:p>
    <w:p w:rsidR="00FB4C6D" w:rsidRPr="00FC3797" w:rsidRDefault="00FB4C6D" w:rsidP="00FC3797">
      <w:pPr>
        <w:widowControl w:val="0"/>
        <w:numPr>
          <w:ilvl w:val="0"/>
          <w:numId w:val="5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7014E1">
        <w:rPr>
          <w:rFonts w:ascii="Times New Roman" w:eastAsia="Times New Roman" w:hAnsi="Times New Roman"/>
          <w:sz w:val="24"/>
          <w:szCs w:val="24"/>
          <w:lang w:eastAsia="ru-RU"/>
        </w:rPr>
        <w:t>Сысолин</w:t>
      </w:r>
      <w:proofErr w:type="spellEnd"/>
      <w:r w:rsidRPr="007014E1">
        <w:rPr>
          <w:rFonts w:ascii="Times New Roman" w:eastAsia="Times New Roman" w:hAnsi="Times New Roman"/>
          <w:sz w:val="24"/>
          <w:szCs w:val="24"/>
          <w:lang w:eastAsia="ru-RU"/>
        </w:rPr>
        <w:t xml:space="preserve"> П.</w:t>
      </w:r>
      <w:r w:rsidR="00F21F6E" w:rsidRPr="007014E1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7014E1">
        <w:rPr>
          <w:rFonts w:ascii="Times New Roman" w:eastAsia="Times New Roman" w:hAnsi="Times New Roman"/>
          <w:sz w:val="24"/>
          <w:szCs w:val="24"/>
          <w:lang w:eastAsia="ru-RU"/>
        </w:rPr>
        <w:t>В. О причинах дробления семян в катушечных высевающих аппаратах сеялок</w:t>
      </w:r>
      <w:r w:rsidR="00FF022E" w:rsidRPr="007014E1">
        <w:rPr>
          <w:rFonts w:ascii="Times New Roman" w:eastAsia="Times New Roman" w:hAnsi="Times New Roman"/>
          <w:sz w:val="24"/>
          <w:szCs w:val="24"/>
          <w:lang w:eastAsia="ru-RU"/>
        </w:rPr>
        <w:t xml:space="preserve"> / П. </w:t>
      </w:r>
      <w:proofErr w:type="spellStart"/>
      <w:r w:rsidR="00FF022E" w:rsidRPr="007014E1">
        <w:rPr>
          <w:rFonts w:ascii="Times New Roman" w:eastAsia="Times New Roman" w:hAnsi="Times New Roman"/>
          <w:sz w:val="24"/>
          <w:szCs w:val="24"/>
          <w:lang w:eastAsia="ru-RU"/>
        </w:rPr>
        <w:t>В.Сысолин</w:t>
      </w:r>
      <w:proofErr w:type="spellEnd"/>
      <w:r w:rsidR="00FF022E" w:rsidRPr="007014E1">
        <w:rPr>
          <w:rFonts w:ascii="Times New Roman" w:eastAsia="Times New Roman" w:hAnsi="Times New Roman"/>
          <w:sz w:val="24"/>
          <w:szCs w:val="24"/>
          <w:lang w:eastAsia="ru-RU"/>
        </w:rPr>
        <w:t xml:space="preserve">, А. В. </w:t>
      </w:r>
      <w:proofErr w:type="spellStart"/>
      <w:r w:rsidR="00FF022E" w:rsidRPr="007014E1">
        <w:rPr>
          <w:rFonts w:ascii="Times New Roman" w:eastAsia="Times New Roman" w:hAnsi="Times New Roman"/>
          <w:sz w:val="24"/>
          <w:szCs w:val="24"/>
          <w:lang w:eastAsia="ru-RU"/>
        </w:rPr>
        <w:t>Ликкей</w:t>
      </w:r>
      <w:proofErr w:type="spellEnd"/>
      <w:r w:rsidR="00FF022E" w:rsidRPr="007014E1">
        <w:rPr>
          <w:rFonts w:ascii="Times New Roman" w:eastAsia="Times New Roman" w:hAnsi="Times New Roman"/>
          <w:sz w:val="24"/>
          <w:szCs w:val="24"/>
          <w:lang w:eastAsia="ru-RU"/>
        </w:rPr>
        <w:t>, К. Г. Иваница.</w:t>
      </w:r>
      <w:r w:rsidRPr="007014E1">
        <w:rPr>
          <w:rFonts w:ascii="Times New Roman" w:eastAsia="Times New Roman" w:hAnsi="Times New Roman"/>
          <w:sz w:val="24"/>
          <w:szCs w:val="24"/>
          <w:lang w:eastAsia="ru-RU"/>
        </w:rPr>
        <w:t xml:space="preserve"> – «Тракторы и сельскохозяйственные машины», 1971, №4, с. 24-25.</w:t>
      </w:r>
    </w:p>
    <w:p w:rsidR="00FC3797" w:rsidRPr="001D0182" w:rsidRDefault="00FC3797" w:rsidP="00FC3797">
      <w:pPr>
        <w:widowControl w:val="0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3797" w:rsidRPr="001D0182" w:rsidRDefault="00FC3797" w:rsidP="00FC3797">
      <w:pPr>
        <w:widowControl w:val="0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3797" w:rsidRPr="003E01EC" w:rsidRDefault="003E01EC" w:rsidP="00FC3797">
      <w:pPr>
        <w:widowControl w:val="0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en-US" w:eastAsia="ru-RU"/>
        </w:rPr>
      </w:pPr>
      <w:r>
        <w:rPr>
          <w:rFonts w:ascii="Times New Roman" w:hAnsi="Times New Roman"/>
          <w:b/>
          <w:sz w:val="24"/>
          <w:szCs w:val="24"/>
          <w:lang w:val="en-US" w:eastAsia="ru-RU"/>
        </w:rPr>
        <w:lastRenderedPageBreak/>
        <w:t>References</w:t>
      </w:r>
      <w:bookmarkStart w:id="0" w:name="_GoBack"/>
      <w:bookmarkEnd w:id="0"/>
    </w:p>
    <w:p w:rsidR="00FC3797" w:rsidRPr="00FC3797" w:rsidRDefault="00FC3797" w:rsidP="00FC3797">
      <w:pPr>
        <w:widowControl w:val="0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FC3797">
        <w:rPr>
          <w:rFonts w:ascii="Times New Roman" w:hAnsi="Times New Roman"/>
          <w:sz w:val="24"/>
          <w:szCs w:val="24"/>
          <w:lang w:val="en-US" w:eastAsia="ru-RU"/>
        </w:rPr>
        <w:t>1.</w:t>
      </w:r>
      <w:r w:rsidRPr="00FC3797">
        <w:rPr>
          <w:rFonts w:ascii="Times New Roman" w:hAnsi="Times New Roman"/>
          <w:sz w:val="24"/>
          <w:szCs w:val="24"/>
          <w:lang w:val="en-US" w:eastAsia="ru-RU"/>
        </w:rPr>
        <w:tab/>
        <w:t xml:space="preserve">GOST 26711–1989.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Seyalki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traktorny`e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.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Obshhie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texnicheskie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trebovaniya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. –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Vved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. 1990–01–01 – M.: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Izd-vo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standartov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>, 1990. – 11 s.</w:t>
      </w:r>
    </w:p>
    <w:p w:rsidR="00FC3797" w:rsidRPr="00FC3797" w:rsidRDefault="00FC3797" w:rsidP="00FC3797">
      <w:pPr>
        <w:widowControl w:val="0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FC3797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FC3797">
        <w:rPr>
          <w:rFonts w:ascii="Times New Roman" w:hAnsi="Times New Roman"/>
          <w:sz w:val="24"/>
          <w:szCs w:val="24"/>
          <w:lang w:val="en-US" w:eastAsia="ru-RU"/>
        </w:rPr>
        <w:tab/>
        <w:t xml:space="preserve">Pat. RU 2173510 C2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Rossijskaya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Federaciya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, MPK7 A 01 S 7/02.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Ruchnaya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seyalka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 / V. P. Ivanov, A. I.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Tlishev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, A. V. Ivanov :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zayavitel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`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i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patentoobladatel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`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Kubanskij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gosudarstvenny`j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agrarny`j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universitet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. – №99124679/13 :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zayavl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. 23.11.1999 : 20.09.2001.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Byul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>. № 26</w:t>
      </w:r>
    </w:p>
    <w:p w:rsidR="00FC3797" w:rsidRPr="00FC3797" w:rsidRDefault="00FC3797" w:rsidP="00FC3797">
      <w:pPr>
        <w:widowControl w:val="0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FC3797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FC3797">
        <w:rPr>
          <w:rFonts w:ascii="Times New Roman" w:hAnsi="Times New Roman"/>
          <w:sz w:val="24"/>
          <w:szCs w:val="24"/>
          <w:lang w:val="en-US" w:eastAsia="ru-RU"/>
        </w:rPr>
        <w:tab/>
        <w:t xml:space="preserve">Pat. RU 2206193 C1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Rossijskaya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Federaciya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, MPK7 A 01 S 7/02, 7/16.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Vibracionnaya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vy`sevayushhaya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sistema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ruchnoj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seyalki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 / E. I.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Trubilin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, V. P. Ivanov, A. I.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Tlishev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 :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zayavitel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`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i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patentoobladatel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`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Kubanskij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gosudarstvenny`j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agrarny`j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universitet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. – №2001128533/13 :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zayavl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. 22.10.2001 : 20.06.2003.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Byul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>. № 17</w:t>
      </w:r>
    </w:p>
    <w:p w:rsidR="00FC3797" w:rsidRPr="00FC3797" w:rsidRDefault="00FC3797" w:rsidP="00FC3797">
      <w:pPr>
        <w:widowControl w:val="0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FC3797">
        <w:rPr>
          <w:rFonts w:ascii="Times New Roman" w:hAnsi="Times New Roman"/>
          <w:sz w:val="24"/>
          <w:szCs w:val="24"/>
          <w:lang w:val="en-US" w:eastAsia="ru-RU"/>
        </w:rPr>
        <w:t>4.</w:t>
      </w:r>
      <w:r w:rsidRPr="00FC3797">
        <w:rPr>
          <w:rFonts w:ascii="Times New Roman" w:hAnsi="Times New Roman"/>
          <w:sz w:val="24"/>
          <w:szCs w:val="24"/>
          <w:lang w:val="en-US" w:eastAsia="ru-RU"/>
        </w:rPr>
        <w:tab/>
        <w:t xml:space="preserve">Pat. RU 2218696 S2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Rossijskaya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Federaciya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, MPK7 A 01 S 7/16.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Vibracionny`j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vy`sevayushhij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 apparat / A. V. Ivanov, A. I.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Tlishev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 :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zayavitel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`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i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patentoobladatel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`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Kubanskij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gosudarstvenny`j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agrarny`j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universitet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. – №2001110394/12 :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zayavl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. 16.04.2001 : 20.12.2003.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Byul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>. № 35</w:t>
      </w:r>
    </w:p>
    <w:p w:rsidR="00FC3797" w:rsidRPr="00FC3797" w:rsidRDefault="00FC3797" w:rsidP="00FC3797">
      <w:pPr>
        <w:widowControl w:val="0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FC3797">
        <w:rPr>
          <w:rFonts w:ascii="Times New Roman" w:hAnsi="Times New Roman"/>
          <w:sz w:val="24"/>
          <w:szCs w:val="24"/>
          <w:lang w:val="en-US" w:eastAsia="ru-RU"/>
        </w:rPr>
        <w:t>5.</w:t>
      </w:r>
      <w:r w:rsidRPr="00FC3797">
        <w:rPr>
          <w:rFonts w:ascii="Times New Roman" w:hAnsi="Times New Roman"/>
          <w:sz w:val="24"/>
          <w:szCs w:val="24"/>
          <w:lang w:val="en-US" w:eastAsia="ru-RU"/>
        </w:rPr>
        <w:tab/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Pugachyov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 A. N.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Povrezhdenie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zerna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mashinami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 / A. N.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Pugachyov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>. –    M : «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Kolos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>», 1976. str. 264-273.</w:t>
      </w:r>
    </w:p>
    <w:p w:rsidR="00FC3797" w:rsidRPr="00FC3797" w:rsidRDefault="00FC3797" w:rsidP="00FC3797">
      <w:pPr>
        <w:widowControl w:val="0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FC3797">
        <w:rPr>
          <w:rFonts w:ascii="Times New Roman" w:hAnsi="Times New Roman"/>
          <w:sz w:val="24"/>
          <w:szCs w:val="24"/>
          <w:lang w:val="en-US" w:eastAsia="ru-RU"/>
        </w:rPr>
        <w:t>6.</w:t>
      </w:r>
      <w:r w:rsidRPr="00FC3797">
        <w:rPr>
          <w:rFonts w:ascii="Times New Roman" w:hAnsi="Times New Roman"/>
          <w:sz w:val="24"/>
          <w:szCs w:val="24"/>
          <w:lang w:val="en-US" w:eastAsia="ru-RU"/>
        </w:rPr>
        <w:tab/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Soxt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 K. A.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Mashinny`e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texnologii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vozdely`vaniya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zernovy`x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kul`tur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 [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Monografiya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] /. K. A.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Soxt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>. – Krasnodar, 2001. – 270 s.</w:t>
      </w:r>
    </w:p>
    <w:p w:rsidR="00FC3797" w:rsidRPr="001D0182" w:rsidRDefault="00FC3797" w:rsidP="00FC3797">
      <w:pPr>
        <w:widowControl w:val="0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FC3797">
        <w:rPr>
          <w:rFonts w:ascii="Times New Roman" w:hAnsi="Times New Roman"/>
          <w:sz w:val="24"/>
          <w:szCs w:val="24"/>
          <w:lang w:val="en-US" w:eastAsia="ru-RU"/>
        </w:rPr>
        <w:t>7.</w:t>
      </w:r>
      <w:r w:rsidRPr="00FC3797">
        <w:rPr>
          <w:rFonts w:ascii="Times New Roman" w:hAnsi="Times New Roman"/>
          <w:sz w:val="24"/>
          <w:szCs w:val="24"/>
          <w:lang w:val="en-US" w:eastAsia="ru-RU"/>
        </w:rPr>
        <w:tab/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Strona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 I. G.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Travmirovanie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semyan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i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 ego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preduprezhdenie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 /     I. G.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Strona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, A. N.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Pugachyov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, S. A. </w:t>
      </w:r>
      <w:proofErr w:type="spellStart"/>
      <w:r w:rsidRPr="00FC3797">
        <w:rPr>
          <w:rFonts w:ascii="Times New Roman" w:hAnsi="Times New Roman"/>
          <w:sz w:val="24"/>
          <w:szCs w:val="24"/>
          <w:lang w:val="en-US" w:eastAsia="ru-RU"/>
        </w:rPr>
        <w:t>Chazov</w:t>
      </w:r>
      <w:proofErr w:type="spellEnd"/>
      <w:r w:rsidRPr="00FC3797">
        <w:rPr>
          <w:rFonts w:ascii="Times New Roman" w:hAnsi="Times New Roman"/>
          <w:sz w:val="24"/>
          <w:szCs w:val="24"/>
          <w:lang w:val="en-US" w:eastAsia="ru-RU"/>
        </w:rPr>
        <w:t xml:space="preserve"> i dr.. </w:t>
      </w:r>
      <w:r w:rsidRPr="001D0182">
        <w:rPr>
          <w:rFonts w:ascii="Times New Roman" w:hAnsi="Times New Roman"/>
          <w:sz w:val="24"/>
          <w:szCs w:val="24"/>
          <w:lang w:val="en-US" w:eastAsia="ru-RU"/>
        </w:rPr>
        <w:t>M: «</w:t>
      </w:r>
      <w:proofErr w:type="spellStart"/>
      <w:r w:rsidRPr="001D0182">
        <w:rPr>
          <w:rFonts w:ascii="Times New Roman" w:hAnsi="Times New Roman"/>
          <w:sz w:val="24"/>
          <w:szCs w:val="24"/>
          <w:lang w:val="en-US" w:eastAsia="ru-RU"/>
        </w:rPr>
        <w:t>Kolos</w:t>
      </w:r>
      <w:proofErr w:type="spellEnd"/>
      <w:r w:rsidRPr="001D0182">
        <w:rPr>
          <w:rFonts w:ascii="Times New Roman" w:hAnsi="Times New Roman"/>
          <w:sz w:val="24"/>
          <w:szCs w:val="24"/>
          <w:lang w:val="en-US" w:eastAsia="ru-RU"/>
        </w:rPr>
        <w:t>», 1972. – 160 s.</w:t>
      </w:r>
    </w:p>
    <w:p w:rsidR="00FC3797" w:rsidRPr="001D0182" w:rsidRDefault="00FC3797" w:rsidP="00FC3797">
      <w:pPr>
        <w:widowControl w:val="0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1D0182">
        <w:rPr>
          <w:rFonts w:ascii="Times New Roman" w:hAnsi="Times New Roman"/>
          <w:sz w:val="24"/>
          <w:szCs w:val="24"/>
          <w:lang w:val="en-US" w:eastAsia="ru-RU"/>
        </w:rPr>
        <w:t>8.</w:t>
      </w:r>
      <w:r w:rsidRPr="001D0182">
        <w:rPr>
          <w:rFonts w:ascii="Times New Roman" w:hAnsi="Times New Roman"/>
          <w:sz w:val="24"/>
          <w:szCs w:val="24"/>
          <w:lang w:val="en-US" w:eastAsia="ru-RU"/>
        </w:rPr>
        <w:tab/>
      </w:r>
      <w:proofErr w:type="spellStart"/>
      <w:r w:rsidRPr="001D0182">
        <w:rPr>
          <w:rFonts w:ascii="Times New Roman" w:hAnsi="Times New Roman"/>
          <w:sz w:val="24"/>
          <w:szCs w:val="24"/>
          <w:lang w:val="en-US" w:eastAsia="ru-RU"/>
        </w:rPr>
        <w:t>Sy`solin</w:t>
      </w:r>
      <w:proofErr w:type="spellEnd"/>
      <w:r w:rsidRPr="001D0182">
        <w:rPr>
          <w:rFonts w:ascii="Times New Roman" w:hAnsi="Times New Roman"/>
          <w:sz w:val="24"/>
          <w:szCs w:val="24"/>
          <w:lang w:val="en-US" w:eastAsia="ru-RU"/>
        </w:rPr>
        <w:t xml:space="preserve"> P. V. O </w:t>
      </w:r>
      <w:proofErr w:type="spellStart"/>
      <w:r w:rsidRPr="001D0182">
        <w:rPr>
          <w:rFonts w:ascii="Times New Roman" w:hAnsi="Times New Roman"/>
          <w:sz w:val="24"/>
          <w:szCs w:val="24"/>
          <w:lang w:val="en-US" w:eastAsia="ru-RU"/>
        </w:rPr>
        <w:t>prichinax</w:t>
      </w:r>
      <w:proofErr w:type="spellEnd"/>
      <w:r w:rsidRPr="001D0182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D0182">
        <w:rPr>
          <w:rFonts w:ascii="Times New Roman" w:hAnsi="Times New Roman"/>
          <w:sz w:val="24"/>
          <w:szCs w:val="24"/>
          <w:lang w:val="en-US" w:eastAsia="ru-RU"/>
        </w:rPr>
        <w:t>drobleniya</w:t>
      </w:r>
      <w:proofErr w:type="spellEnd"/>
      <w:r w:rsidRPr="001D0182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D0182">
        <w:rPr>
          <w:rFonts w:ascii="Times New Roman" w:hAnsi="Times New Roman"/>
          <w:sz w:val="24"/>
          <w:szCs w:val="24"/>
          <w:lang w:val="en-US" w:eastAsia="ru-RU"/>
        </w:rPr>
        <w:t>semyan</w:t>
      </w:r>
      <w:proofErr w:type="spellEnd"/>
      <w:r w:rsidRPr="001D0182">
        <w:rPr>
          <w:rFonts w:ascii="Times New Roman" w:hAnsi="Times New Roman"/>
          <w:sz w:val="24"/>
          <w:szCs w:val="24"/>
          <w:lang w:val="en-US" w:eastAsia="ru-RU"/>
        </w:rPr>
        <w:t xml:space="preserve"> v </w:t>
      </w:r>
      <w:proofErr w:type="spellStart"/>
      <w:r w:rsidRPr="001D0182">
        <w:rPr>
          <w:rFonts w:ascii="Times New Roman" w:hAnsi="Times New Roman"/>
          <w:sz w:val="24"/>
          <w:szCs w:val="24"/>
          <w:lang w:val="en-US" w:eastAsia="ru-RU"/>
        </w:rPr>
        <w:t>katushechny`x</w:t>
      </w:r>
      <w:proofErr w:type="spellEnd"/>
      <w:r w:rsidRPr="001D0182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D0182">
        <w:rPr>
          <w:rFonts w:ascii="Times New Roman" w:hAnsi="Times New Roman"/>
          <w:sz w:val="24"/>
          <w:szCs w:val="24"/>
          <w:lang w:val="en-US" w:eastAsia="ru-RU"/>
        </w:rPr>
        <w:t>vy`sevayushhix</w:t>
      </w:r>
      <w:proofErr w:type="spellEnd"/>
      <w:r w:rsidRPr="001D0182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D0182">
        <w:rPr>
          <w:rFonts w:ascii="Times New Roman" w:hAnsi="Times New Roman"/>
          <w:sz w:val="24"/>
          <w:szCs w:val="24"/>
          <w:lang w:val="en-US" w:eastAsia="ru-RU"/>
        </w:rPr>
        <w:t>apparatax</w:t>
      </w:r>
      <w:proofErr w:type="spellEnd"/>
      <w:r w:rsidRPr="001D0182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D0182">
        <w:rPr>
          <w:rFonts w:ascii="Times New Roman" w:hAnsi="Times New Roman"/>
          <w:sz w:val="24"/>
          <w:szCs w:val="24"/>
          <w:lang w:val="en-US" w:eastAsia="ru-RU"/>
        </w:rPr>
        <w:t>seyalok</w:t>
      </w:r>
      <w:proofErr w:type="spellEnd"/>
      <w:r w:rsidRPr="001D0182">
        <w:rPr>
          <w:rFonts w:ascii="Times New Roman" w:hAnsi="Times New Roman"/>
          <w:sz w:val="24"/>
          <w:szCs w:val="24"/>
          <w:lang w:val="en-US" w:eastAsia="ru-RU"/>
        </w:rPr>
        <w:t xml:space="preserve"> / P. </w:t>
      </w:r>
      <w:proofErr w:type="spellStart"/>
      <w:r w:rsidRPr="001D0182">
        <w:rPr>
          <w:rFonts w:ascii="Times New Roman" w:hAnsi="Times New Roman"/>
          <w:sz w:val="24"/>
          <w:szCs w:val="24"/>
          <w:lang w:val="en-US" w:eastAsia="ru-RU"/>
        </w:rPr>
        <w:t>V.Sy`solin</w:t>
      </w:r>
      <w:proofErr w:type="spellEnd"/>
      <w:r w:rsidRPr="001D0182">
        <w:rPr>
          <w:rFonts w:ascii="Times New Roman" w:hAnsi="Times New Roman"/>
          <w:sz w:val="24"/>
          <w:szCs w:val="24"/>
          <w:lang w:val="en-US" w:eastAsia="ru-RU"/>
        </w:rPr>
        <w:t xml:space="preserve">, A. V. </w:t>
      </w:r>
      <w:proofErr w:type="spellStart"/>
      <w:r w:rsidRPr="001D0182">
        <w:rPr>
          <w:rFonts w:ascii="Times New Roman" w:hAnsi="Times New Roman"/>
          <w:sz w:val="24"/>
          <w:szCs w:val="24"/>
          <w:lang w:val="en-US" w:eastAsia="ru-RU"/>
        </w:rPr>
        <w:t>Likkej</w:t>
      </w:r>
      <w:proofErr w:type="spellEnd"/>
      <w:r w:rsidRPr="001D0182">
        <w:rPr>
          <w:rFonts w:ascii="Times New Roman" w:hAnsi="Times New Roman"/>
          <w:sz w:val="24"/>
          <w:szCs w:val="24"/>
          <w:lang w:val="en-US" w:eastAsia="ru-RU"/>
        </w:rPr>
        <w:t xml:space="preserve">, K. G. </w:t>
      </w:r>
      <w:proofErr w:type="spellStart"/>
      <w:r w:rsidRPr="001D0182">
        <w:rPr>
          <w:rFonts w:ascii="Times New Roman" w:hAnsi="Times New Roman"/>
          <w:sz w:val="24"/>
          <w:szCs w:val="24"/>
          <w:lang w:val="en-US" w:eastAsia="ru-RU"/>
        </w:rPr>
        <w:t>Ivanicza</w:t>
      </w:r>
      <w:proofErr w:type="spellEnd"/>
      <w:r w:rsidRPr="001D0182">
        <w:rPr>
          <w:rFonts w:ascii="Times New Roman" w:hAnsi="Times New Roman"/>
          <w:sz w:val="24"/>
          <w:szCs w:val="24"/>
          <w:lang w:val="en-US" w:eastAsia="ru-RU"/>
        </w:rPr>
        <w:t>. – «</w:t>
      </w:r>
      <w:proofErr w:type="spellStart"/>
      <w:r w:rsidRPr="001D0182">
        <w:rPr>
          <w:rFonts w:ascii="Times New Roman" w:hAnsi="Times New Roman"/>
          <w:sz w:val="24"/>
          <w:szCs w:val="24"/>
          <w:lang w:val="en-US" w:eastAsia="ru-RU"/>
        </w:rPr>
        <w:t>Traktory</w:t>
      </w:r>
      <w:proofErr w:type="spellEnd"/>
      <w:r w:rsidRPr="001D0182">
        <w:rPr>
          <w:rFonts w:ascii="Times New Roman" w:hAnsi="Times New Roman"/>
          <w:sz w:val="24"/>
          <w:szCs w:val="24"/>
          <w:lang w:val="en-US" w:eastAsia="ru-RU"/>
        </w:rPr>
        <w:t xml:space="preserve">` </w:t>
      </w:r>
      <w:proofErr w:type="spellStart"/>
      <w:r w:rsidRPr="001D0182">
        <w:rPr>
          <w:rFonts w:ascii="Times New Roman" w:hAnsi="Times New Roman"/>
          <w:sz w:val="24"/>
          <w:szCs w:val="24"/>
          <w:lang w:val="en-US" w:eastAsia="ru-RU"/>
        </w:rPr>
        <w:t>i</w:t>
      </w:r>
      <w:proofErr w:type="spellEnd"/>
      <w:r w:rsidRPr="001D0182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D0182">
        <w:rPr>
          <w:rFonts w:ascii="Times New Roman" w:hAnsi="Times New Roman"/>
          <w:sz w:val="24"/>
          <w:szCs w:val="24"/>
          <w:lang w:val="en-US" w:eastAsia="ru-RU"/>
        </w:rPr>
        <w:t>sel`skoxozyajstvenny`e</w:t>
      </w:r>
      <w:proofErr w:type="spellEnd"/>
      <w:r w:rsidRPr="001D0182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D0182">
        <w:rPr>
          <w:rFonts w:ascii="Times New Roman" w:hAnsi="Times New Roman"/>
          <w:sz w:val="24"/>
          <w:szCs w:val="24"/>
          <w:lang w:val="en-US" w:eastAsia="ru-RU"/>
        </w:rPr>
        <w:t>mashiny</w:t>
      </w:r>
      <w:proofErr w:type="spellEnd"/>
      <w:r w:rsidRPr="001D0182">
        <w:rPr>
          <w:rFonts w:ascii="Times New Roman" w:hAnsi="Times New Roman"/>
          <w:sz w:val="24"/>
          <w:szCs w:val="24"/>
          <w:lang w:val="en-US" w:eastAsia="ru-RU"/>
        </w:rPr>
        <w:t>`», 1971, №4, s. 24-25.</w:t>
      </w:r>
    </w:p>
    <w:sectPr w:rsidR="00FC3797" w:rsidRPr="001D0182" w:rsidSect="00CA4450">
      <w:headerReference w:type="even" r:id="rId112"/>
      <w:headerReference w:type="default" r:id="rId113"/>
      <w:footerReference w:type="default" r:id="rId114"/>
      <w:pgSz w:w="11906" w:h="16838" w:code="9"/>
      <w:pgMar w:top="1418" w:right="1418" w:bottom="1418" w:left="1418" w:header="5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25DAF" w:rsidRDefault="00625DAF" w:rsidP="00E759B6">
      <w:pPr>
        <w:spacing w:after="0" w:line="240" w:lineRule="auto"/>
      </w:pPr>
      <w:r>
        <w:separator/>
      </w:r>
    </w:p>
  </w:endnote>
  <w:endnote w:type="continuationSeparator" w:id="0">
    <w:p w:rsidR="00625DAF" w:rsidRDefault="00625DAF" w:rsidP="00E759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A4450" w:rsidRPr="00CA4450" w:rsidRDefault="00CA4450">
    <w:pPr>
      <w:pStyle w:val="Footer"/>
      <w:rPr>
        <w:lang w:val="en-US"/>
      </w:rPr>
    </w:pPr>
    <w:hyperlink r:id="rId1" w:history="1">
      <w:r w:rsidRPr="00063D5C">
        <w:rPr>
          <w:rStyle w:val="Hyperlink"/>
          <w:rFonts w:ascii="Times New Roman" w:hAnsi="Times New Roman"/>
          <w:sz w:val="24"/>
          <w:szCs w:val="24"/>
        </w:rPr>
        <w:t>http://ej.kubagro.ru/2022/0</w:t>
      </w:r>
      <w:r w:rsidRPr="00063D5C">
        <w:rPr>
          <w:rStyle w:val="Hyperlink"/>
          <w:rFonts w:ascii="Times New Roman" w:hAnsi="Times New Roman"/>
          <w:sz w:val="24"/>
          <w:szCs w:val="24"/>
          <w:lang w:val="en-US"/>
        </w:rPr>
        <w:t>2</w:t>
      </w:r>
      <w:r w:rsidRPr="00063D5C">
        <w:rPr>
          <w:rStyle w:val="Hyperlink"/>
          <w:rFonts w:ascii="Times New Roman" w:hAnsi="Times New Roman"/>
          <w:sz w:val="24"/>
          <w:szCs w:val="24"/>
        </w:rPr>
        <w:t>/pdf/</w:t>
      </w:r>
      <w:r w:rsidRPr="00063D5C">
        <w:rPr>
          <w:rStyle w:val="Hyperlink"/>
          <w:rFonts w:ascii="Times New Roman" w:hAnsi="Times New Roman"/>
          <w:sz w:val="24"/>
          <w:szCs w:val="24"/>
          <w:lang w:val="en-US"/>
        </w:rPr>
        <w:t>1</w:t>
      </w:r>
      <w:r w:rsidRPr="00063D5C">
        <w:rPr>
          <w:rStyle w:val="Hyperlink"/>
          <w:rFonts w:ascii="Times New Roman" w:hAnsi="Times New Roman"/>
          <w:sz w:val="24"/>
          <w:szCs w:val="24"/>
          <w:lang w:val="en-US"/>
        </w:rPr>
        <w:t>6</w:t>
      </w:r>
      <w:r w:rsidRPr="00063D5C">
        <w:rPr>
          <w:rStyle w:val="Hyperlink"/>
          <w:rFonts w:ascii="Times New Roman" w:hAnsi="Times New Roman"/>
          <w:sz w:val="24"/>
          <w:szCs w:val="24"/>
        </w:rPr>
        <w:t>.pdf</w:t>
      </w:r>
    </w:hyperlink>
    <w:r>
      <w:rPr>
        <w:rFonts w:ascii="Times New Roman" w:hAnsi="Times New Roman"/>
        <w:sz w:val="24"/>
        <w:szCs w:val="2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25DAF" w:rsidRDefault="00625DAF" w:rsidP="00E759B6">
      <w:pPr>
        <w:spacing w:after="0" w:line="240" w:lineRule="auto"/>
      </w:pPr>
      <w:r>
        <w:separator/>
      </w:r>
    </w:p>
  </w:footnote>
  <w:footnote w:type="continuationSeparator" w:id="0">
    <w:p w:rsidR="00625DAF" w:rsidRDefault="00625DAF" w:rsidP="00E759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D0182" w:rsidRDefault="001D0182" w:rsidP="00063D5C">
    <w:pPr>
      <w:pStyle w:val="Head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:rsidR="001D0182" w:rsidRDefault="001D0182" w:rsidP="001D0182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D0182" w:rsidRPr="001D0182" w:rsidRDefault="001D0182" w:rsidP="00063D5C">
    <w:pPr>
      <w:pStyle w:val="Header"/>
      <w:framePr w:wrap="none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1D0182">
      <w:rPr>
        <w:rStyle w:val="PageNumber"/>
        <w:rFonts w:ascii="Times New Roman" w:hAnsi="Times New Roman"/>
        <w:sz w:val="28"/>
        <w:szCs w:val="28"/>
      </w:rPr>
      <w:fldChar w:fldCharType="begin"/>
    </w:r>
    <w:r w:rsidRPr="001D0182">
      <w:rPr>
        <w:rStyle w:val="PageNumber"/>
        <w:rFonts w:ascii="Times New Roman" w:hAnsi="Times New Roman"/>
        <w:sz w:val="28"/>
        <w:szCs w:val="28"/>
      </w:rPr>
      <w:instrText xml:space="preserve"> PAGE </w:instrText>
    </w:r>
    <w:r w:rsidRPr="001D0182">
      <w:rPr>
        <w:rStyle w:val="PageNumber"/>
        <w:rFonts w:ascii="Times New Roman" w:hAnsi="Times New Roman"/>
        <w:sz w:val="28"/>
        <w:szCs w:val="28"/>
      </w:rPr>
      <w:fldChar w:fldCharType="separate"/>
    </w:r>
    <w:r w:rsidRPr="001D0182">
      <w:rPr>
        <w:rStyle w:val="PageNumber"/>
        <w:rFonts w:ascii="Times New Roman" w:hAnsi="Times New Roman"/>
        <w:noProof/>
        <w:sz w:val="28"/>
        <w:szCs w:val="28"/>
      </w:rPr>
      <w:t>1</w:t>
    </w:r>
    <w:r w:rsidRPr="001D0182">
      <w:rPr>
        <w:rStyle w:val="PageNumber"/>
        <w:rFonts w:ascii="Times New Roman" w:hAnsi="Times New Roman"/>
        <w:sz w:val="28"/>
        <w:szCs w:val="28"/>
      </w:rPr>
      <w:fldChar w:fldCharType="end"/>
    </w:r>
  </w:p>
  <w:p w:rsidR="00175056" w:rsidRPr="001D0182" w:rsidRDefault="001D0182" w:rsidP="001D0182">
    <w:pPr>
      <w:pStyle w:val="Header"/>
      <w:ind w:right="360"/>
    </w:pPr>
    <w:proofErr w:type="spellStart"/>
    <w:r w:rsidRPr="008D1111">
      <w:rPr>
        <w:rFonts w:ascii="Times New Roman" w:hAnsi="Times New Roman"/>
        <w:sz w:val="24"/>
        <w:szCs w:val="24"/>
        <w:lang w:val="en-US"/>
      </w:rPr>
      <w:t>Научный</w:t>
    </w:r>
    <w:proofErr w:type="spellEnd"/>
    <w:r w:rsidRPr="008D1111">
      <w:rPr>
        <w:rFonts w:ascii="Times New Roman" w:hAnsi="Times New Roman"/>
        <w:sz w:val="24"/>
        <w:szCs w:val="24"/>
        <w:lang w:val="en-US"/>
      </w:rPr>
      <w:t xml:space="preserve"> </w:t>
    </w:r>
    <w:proofErr w:type="spellStart"/>
    <w:r w:rsidRPr="008D1111">
      <w:rPr>
        <w:rFonts w:ascii="Times New Roman" w:hAnsi="Times New Roman"/>
        <w:sz w:val="24"/>
        <w:szCs w:val="24"/>
        <w:lang w:val="en-US"/>
      </w:rPr>
      <w:t>журнал</w:t>
    </w:r>
    <w:proofErr w:type="spellEnd"/>
    <w:r w:rsidRPr="008D1111">
      <w:rPr>
        <w:rFonts w:ascii="Times New Roman" w:hAnsi="Times New Roman"/>
        <w:sz w:val="24"/>
        <w:szCs w:val="24"/>
        <w:lang w:val="en-US"/>
      </w:rPr>
      <w:t xml:space="preserve"> </w:t>
    </w:r>
    <w:proofErr w:type="spellStart"/>
    <w:r w:rsidRPr="008D1111">
      <w:rPr>
        <w:rFonts w:ascii="Times New Roman" w:hAnsi="Times New Roman"/>
        <w:sz w:val="24"/>
        <w:szCs w:val="24"/>
        <w:lang w:val="en-US"/>
      </w:rPr>
      <w:t>КубГАУ</w:t>
    </w:r>
    <w:proofErr w:type="spellEnd"/>
    <w:r w:rsidRPr="008D1111">
      <w:rPr>
        <w:rFonts w:ascii="Times New Roman" w:hAnsi="Times New Roman"/>
        <w:sz w:val="24"/>
        <w:szCs w:val="24"/>
        <w:lang w:val="en-US"/>
      </w:rPr>
      <w:t>, №17</w:t>
    </w:r>
    <w:r>
      <w:rPr>
        <w:rFonts w:ascii="Times New Roman" w:hAnsi="Times New Roman"/>
        <w:sz w:val="24"/>
        <w:szCs w:val="24"/>
        <w:lang w:val="en-US"/>
      </w:rPr>
      <w:t>6</w:t>
    </w:r>
    <w:r w:rsidRPr="008D1111">
      <w:rPr>
        <w:rFonts w:ascii="Times New Roman" w:hAnsi="Times New Roman"/>
        <w:sz w:val="24"/>
        <w:szCs w:val="24"/>
        <w:lang w:val="en-US"/>
      </w:rPr>
      <w:t>(0</w:t>
    </w:r>
    <w:r>
      <w:rPr>
        <w:rFonts w:ascii="Times New Roman" w:hAnsi="Times New Roman"/>
        <w:sz w:val="24"/>
        <w:szCs w:val="24"/>
        <w:lang w:val="en-US"/>
      </w:rPr>
      <w:t>2</w:t>
    </w:r>
    <w:r w:rsidRPr="008D1111">
      <w:rPr>
        <w:rFonts w:ascii="Times New Roman" w:hAnsi="Times New Roman"/>
        <w:sz w:val="24"/>
        <w:szCs w:val="24"/>
        <w:lang w:val="en-US"/>
      </w:rPr>
      <w:t xml:space="preserve">), 2022 </w:t>
    </w:r>
    <w:proofErr w:type="spellStart"/>
    <w:r w:rsidRPr="008D1111">
      <w:rPr>
        <w:rFonts w:ascii="Times New Roman" w:hAnsi="Times New Roman"/>
        <w:sz w:val="24"/>
        <w:szCs w:val="24"/>
        <w:lang w:val="en-US"/>
      </w:rPr>
      <w:t>год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66441"/>
    <w:multiLevelType w:val="hybridMultilevel"/>
    <w:tmpl w:val="CA6412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23C562B"/>
    <w:multiLevelType w:val="hybridMultilevel"/>
    <w:tmpl w:val="ACAE34BA"/>
    <w:lvl w:ilvl="0" w:tplc="0F7EBBAE">
      <w:start w:val="1"/>
      <w:numFmt w:val="decimal"/>
      <w:lvlText w:val="%1)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44F06508"/>
    <w:multiLevelType w:val="hybridMultilevel"/>
    <w:tmpl w:val="841CC1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9E20C4B"/>
    <w:multiLevelType w:val="hybridMultilevel"/>
    <w:tmpl w:val="91EEC292"/>
    <w:lvl w:ilvl="0" w:tplc="2B6E79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C5B7C94"/>
    <w:multiLevelType w:val="multilevel"/>
    <w:tmpl w:val="E84646CE"/>
    <w:lvl w:ilvl="0">
      <w:start w:val="1"/>
      <w:numFmt w:val="decimal"/>
      <w:lvlText w:val="%1."/>
      <w:lvlJc w:val="left"/>
      <w:pPr>
        <w:tabs>
          <w:tab w:val="num" w:pos="1849"/>
        </w:tabs>
        <w:ind w:left="1849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129"/>
        </w:tabs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2"/>
  <w:proofState w:spelling="clean"/>
  <w:doNotTrackMoves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70743"/>
    <w:rsid w:val="00002FDB"/>
    <w:rsid w:val="000057BA"/>
    <w:rsid w:val="000102C0"/>
    <w:rsid w:val="00012385"/>
    <w:rsid w:val="00014754"/>
    <w:rsid w:val="00035083"/>
    <w:rsid w:val="00035419"/>
    <w:rsid w:val="00040CC0"/>
    <w:rsid w:val="00043C74"/>
    <w:rsid w:val="00055B46"/>
    <w:rsid w:val="00060873"/>
    <w:rsid w:val="0007130B"/>
    <w:rsid w:val="00074DC9"/>
    <w:rsid w:val="00085BD6"/>
    <w:rsid w:val="00087D32"/>
    <w:rsid w:val="000960DD"/>
    <w:rsid w:val="00096261"/>
    <w:rsid w:val="000A173A"/>
    <w:rsid w:val="000B29EB"/>
    <w:rsid w:val="000C2BDC"/>
    <w:rsid w:val="000C44E1"/>
    <w:rsid w:val="000D31A3"/>
    <w:rsid w:val="000E15CD"/>
    <w:rsid w:val="000E7F4D"/>
    <w:rsid w:val="000F7D6F"/>
    <w:rsid w:val="00104FA7"/>
    <w:rsid w:val="0010552D"/>
    <w:rsid w:val="00126086"/>
    <w:rsid w:val="00131C98"/>
    <w:rsid w:val="001344C6"/>
    <w:rsid w:val="00147AAD"/>
    <w:rsid w:val="001505EB"/>
    <w:rsid w:val="00156942"/>
    <w:rsid w:val="001614F1"/>
    <w:rsid w:val="00163780"/>
    <w:rsid w:val="00164EFE"/>
    <w:rsid w:val="00175056"/>
    <w:rsid w:val="0018728A"/>
    <w:rsid w:val="00192C0B"/>
    <w:rsid w:val="00194C1B"/>
    <w:rsid w:val="001A0C02"/>
    <w:rsid w:val="001A1B99"/>
    <w:rsid w:val="001A2D65"/>
    <w:rsid w:val="001A7654"/>
    <w:rsid w:val="001B0266"/>
    <w:rsid w:val="001B2B56"/>
    <w:rsid w:val="001B7407"/>
    <w:rsid w:val="001B755D"/>
    <w:rsid w:val="001D0182"/>
    <w:rsid w:val="001D03D8"/>
    <w:rsid w:val="001D16B9"/>
    <w:rsid w:val="001D24B5"/>
    <w:rsid w:val="001E62B6"/>
    <w:rsid w:val="001F2715"/>
    <w:rsid w:val="001F43B5"/>
    <w:rsid w:val="001F55A2"/>
    <w:rsid w:val="001F7C85"/>
    <w:rsid w:val="00201211"/>
    <w:rsid w:val="002118D4"/>
    <w:rsid w:val="00214886"/>
    <w:rsid w:val="002264C4"/>
    <w:rsid w:val="00231B2C"/>
    <w:rsid w:val="00233C08"/>
    <w:rsid w:val="0024565C"/>
    <w:rsid w:val="002508BA"/>
    <w:rsid w:val="00264F81"/>
    <w:rsid w:val="00267249"/>
    <w:rsid w:val="0027172E"/>
    <w:rsid w:val="002E5F22"/>
    <w:rsid w:val="003222A9"/>
    <w:rsid w:val="00322CB2"/>
    <w:rsid w:val="003241BD"/>
    <w:rsid w:val="00332780"/>
    <w:rsid w:val="00346713"/>
    <w:rsid w:val="00354D75"/>
    <w:rsid w:val="00360709"/>
    <w:rsid w:val="00371B67"/>
    <w:rsid w:val="00381929"/>
    <w:rsid w:val="00385E16"/>
    <w:rsid w:val="003878ED"/>
    <w:rsid w:val="00395839"/>
    <w:rsid w:val="003A544E"/>
    <w:rsid w:val="003B5561"/>
    <w:rsid w:val="003C2C90"/>
    <w:rsid w:val="003C3CCC"/>
    <w:rsid w:val="003C5822"/>
    <w:rsid w:val="003D32D7"/>
    <w:rsid w:val="003E01EC"/>
    <w:rsid w:val="003E1B11"/>
    <w:rsid w:val="003F00B9"/>
    <w:rsid w:val="003F56AD"/>
    <w:rsid w:val="003F7159"/>
    <w:rsid w:val="003F7DC1"/>
    <w:rsid w:val="00417DF3"/>
    <w:rsid w:val="0042196C"/>
    <w:rsid w:val="004226C7"/>
    <w:rsid w:val="00445D4B"/>
    <w:rsid w:val="0045094C"/>
    <w:rsid w:val="00451835"/>
    <w:rsid w:val="00466825"/>
    <w:rsid w:val="00474E05"/>
    <w:rsid w:val="004753CA"/>
    <w:rsid w:val="00476BCA"/>
    <w:rsid w:val="004819F4"/>
    <w:rsid w:val="00483E67"/>
    <w:rsid w:val="00486EC0"/>
    <w:rsid w:val="004A1C83"/>
    <w:rsid w:val="004B2E4A"/>
    <w:rsid w:val="004D1F66"/>
    <w:rsid w:val="004D35D6"/>
    <w:rsid w:val="004E4CA6"/>
    <w:rsid w:val="004E50B1"/>
    <w:rsid w:val="004F0012"/>
    <w:rsid w:val="004F49DC"/>
    <w:rsid w:val="004F4D96"/>
    <w:rsid w:val="004F4F27"/>
    <w:rsid w:val="00510B61"/>
    <w:rsid w:val="005164BA"/>
    <w:rsid w:val="00517D92"/>
    <w:rsid w:val="00524B9C"/>
    <w:rsid w:val="00526647"/>
    <w:rsid w:val="005301E3"/>
    <w:rsid w:val="00531D91"/>
    <w:rsid w:val="00544229"/>
    <w:rsid w:val="005538E8"/>
    <w:rsid w:val="005551E0"/>
    <w:rsid w:val="00555723"/>
    <w:rsid w:val="00555EC0"/>
    <w:rsid w:val="00591918"/>
    <w:rsid w:val="005A43F5"/>
    <w:rsid w:val="005B1482"/>
    <w:rsid w:val="005B7B36"/>
    <w:rsid w:val="005C327F"/>
    <w:rsid w:val="005D073D"/>
    <w:rsid w:val="005D20FA"/>
    <w:rsid w:val="005F46E1"/>
    <w:rsid w:val="005F54DC"/>
    <w:rsid w:val="006007A5"/>
    <w:rsid w:val="00612429"/>
    <w:rsid w:val="00612D62"/>
    <w:rsid w:val="00614E0E"/>
    <w:rsid w:val="00625DAF"/>
    <w:rsid w:val="00627F00"/>
    <w:rsid w:val="00632C48"/>
    <w:rsid w:val="006376B8"/>
    <w:rsid w:val="00655BEF"/>
    <w:rsid w:val="0065789D"/>
    <w:rsid w:val="0067224C"/>
    <w:rsid w:val="006812CC"/>
    <w:rsid w:val="00683C51"/>
    <w:rsid w:val="00690DA3"/>
    <w:rsid w:val="00697236"/>
    <w:rsid w:val="006A42D1"/>
    <w:rsid w:val="006A7F9B"/>
    <w:rsid w:val="006C03BE"/>
    <w:rsid w:val="006D4430"/>
    <w:rsid w:val="006D7BE2"/>
    <w:rsid w:val="006E029A"/>
    <w:rsid w:val="006E0E29"/>
    <w:rsid w:val="006F0F42"/>
    <w:rsid w:val="007014E1"/>
    <w:rsid w:val="00702AC9"/>
    <w:rsid w:val="0070469C"/>
    <w:rsid w:val="00715C95"/>
    <w:rsid w:val="007206A4"/>
    <w:rsid w:val="0072316F"/>
    <w:rsid w:val="007245CD"/>
    <w:rsid w:val="007326D6"/>
    <w:rsid w:val="00732F73"/>
    <w:rsid w:val="007430AF"/>
    <w:rsid w:val="00746A41"/>
    <w:rsid w:val="00750964"/>
    <w:rsid w:val="00760A71"/>
    <w:rsid w:val="00763A88"/>
    <w:rsid w:val="00774DCD"/>
    <w:rsid w:val="00780063"/>
    <w:rsid w:val="00785D04"/>
    <w:rsid w:val="00792331"/>
    <w:rsid w:val="00792565"/>
    <w:rsid w:val="007944E3"/>
    <w:rsid w:val="007958F1"/>
    <w:rsid w:val="0079650D"/>
    <w:rsid w:val="007B3EBA"/>
    <w:rsid w:val="007B67F6"/>
    <w:rsid w:val="007C06CA"/>
    <w:rsid w:val="007C6C72"/>
    <w:rsid w:val="007C73B7"/>
    <w:rsid w:val="007D1A10"/>
    <w:rsid w:val="007E0036"/>
    <w:rsid w:val="007E26B3"/>
    <w:rsid w:val="007E6C55"/>
    <w:rsid w:val="007F66BD"/>
    <w:rsid w:val="007F7519"/>
    <w:rsid w:val="00803DF9"/>
    <w:rsid w:val="008063D6"/>
    <w:rsid w:val="00813B9F"/>
    <w:rsid w:val="00820E9E"/>
    <w:rsid w:val="00826C5E"/>
    <w:rsid w:val="008273DF"/>
    <w:rsid w:val="0083635A"/>
    <w:rsid w:val="00836760"/>
    <w:rsid w:val="00841035"/>
    <w:rsid w:val="00847126"/>
    <w:rsid w:val="008507B3"/>
    <w:rsid w:val="00852E69"/>
    <w:rsid w:val="0086574A"/>
    <w:rsid w:val="00896FFE"/>
    <w:rsid w:val="008A04C1"/>
    <w:rsid w:val="008A5D13"/>
    <w:rsid w:val="008B32E1"/>
    <w:rsid w:val="008C0CDC"/>
    <w:rsid w:val="008C658C"/>
    <w:rsid w:val="008C6882"/>
    <w:rsid w:val="008D3202"/>
    <w:rsid w:val="008E4255"/>
    <w:rsid w:val="008E6B2D"/>
    <w:rsid w:val="008E7EE2"/>
    <w:rsid w:val="008F3263"/>
    <w:rsid w:val="008F4462"/>
    <w:rsid w:val="008F459C"/>
    <w:rsid w:val="009107A8"/>
    <w:rsid w:val="009121C2"/>
    <w:rsid w:val="00937588"/>
    <w:rsid w:val="00946F51"/>
    <w:rsid w:val="009547DF"/>
    <w:rsid w:val="00954F4C"/>
    <w:rsid w:val="00960335"/>
    <w:rsid w:val="009804A4"/>
    <w:rsid w:val="009851CC"/>
    <w:rsid w:val="00990274"/>
    <w:rsid w:val="00996634"/>
    <w:rsid w:val="0099770C"/>
    <w:rsid w:val="009A3F9F"/>
    <w:rsid w:val="009A5275"/>
    <w:rsid w:val="009A55F7"/>
    <w:rsid w:val="009B4233"/>
    <w:rsid w:val="009B5810"/>
    <w:rsid w:val="009B6864"/>
    <w:rsid w:val="009C2ECF"/>
    <w:rsid w:val="009C55CE"/>
    <w:rsid w:val="009C7541"/>
    <w:rsid w:val="009D6FE1"/>
    <w:rsid w:val="009E7728"/>
    <w:rsid w:val="009F6BA0"/>
    <w:rsid w:val="00A00B73"/>
    <w:rsid w:val="00A14212"/>
    <w:rsid w:val="00A21FB6"/>
    <w:rsid w:val="00A22421"/>
    <w:rsid w:val="00A330F7"/>
    <w:rsid w:val="00A446D1"/>
    <w:rsid w:val="00A46F53"/>
    <w:rsid w:val="00A504F6"/>
    <w:rsid w:val="00A54164"/>
    <w:rsid w:val="00A62551"/>
    <w:rsid w:val="00A72F7A"/>
    <w:rsid w:val="00A75FE4"/>
    <w:rsid w:val="00A771F3"/>
    <w:rsid w:val="00A86EB9"/>
    <w:rsid w:val="00A93EDF"/>
    <w:rsid w:val="00A941DF"/>
    <w:rsid w:val="00AC266C"/>
    <w:rsid w:val="00AE06AB"/>
    <w:rsid w:val="00B006FD"/>
    <w:rsid w:val="00B055A3"/>
    <w:rsid w:val="00B1711A"/>
    <w:rsid w:val="00B270B1"/>
    <w:rsid w:val="00B30510"/>
    <w:rsid w:val="00B34EFC"/>
    <w:rsid w:val="00B46917"/>
    <w:rsid w:val="00B509A2"/>
    <w:rsid w:val="00B6739F"/>
    <w:rsid w:val="00B83B9D"/>
    <w:rsid w:val="00B860EF"/>
    <w:rsid w:val="00B87AEC"/>
    <w:rsid w:val="00BA22DB"/>
    <w:rsid w:val="00BA516B"/>
    <w:rsid w:val="00BB087E"/>
    <w:rsid w:val="00BD08ED"/>
    <w:rsid w:val="00BD36C1"/>
    <w:rsid w:val="00BD377B"/>
    <w:rsid w:val="00BF4899"/>
    <w:rsid w:val="00C06832"/>
    <w:rsid w:val="00C24934"/>
    <w:rsid w:val="00C3533A"/>
    <w:rsid w:val="00C35499"/>
    <w:rsid w:val="00C4289E"/>
    <w:rsid w:val="00C4553A"/>
    <w:rsid w:val="00C5472C"/>
    <w:rsid w:val="00C5789C"/>
    <w:rsid w:val="00C66E65"/>
    <w:rsid w:val="00C932CF"/>
    <w:rsid w:val="00CA4450"/>
    <w:rsid w:val="00CA4BA6"/>
    <w:rsid w:val="00CC178B"/>
    <w:rsid w:val="00CC324B"/>
    <w:rsid w:val="00CD60ED"/>
    <w:rsid w:val="00CD6207"/>
    <w:rsid w:val="00CD6D50"/>
    <w:rsid w:val="00CE04DF"/>
    <w:rsid w:val="00CE7032"/>
    <w:rsid w:val="00CE7C6A"/>
    <w:rsid w:val="00CF5442"/>
    <w:rsid w:val="00D03936"/>
    <w:rsid w:val="00D04A62"/>
    <w:rsid w:val="00D05D6D"/>
    <w:rsid w:val="00D238B0"/>
    <w:rsid w:val="00D3514C"/>
    <w:rsid w:val="00D54AB8"/>
    <w:rsid w:val="00D64DB7"/>
    <w:rsid w:val="00D67748"/>
    <w:rsid w:val="00D70743"/>
    <w:rsid w:val="00D72DE9"/>
    <w:rsid w:val="00D8043D"/>
    <w:rsid w:val="00D80B7D"/>
    <w:rsid w:val="00D81F95"/>
    <w:rsid w:val="00D8567A"/>
    <w:rsid w:val="00DA3990"/>
    <w:rsid w:val="00DA56AC"/>
    <w:rsid w:val="00DB4DC0"/>
    <w:rsid w:val="00DB672F"/>
    <w:rsid w:val="00DB7E17"/>
    <w:rsid w:val="00DD1351"/>
    <w:rsid w:val="00DD7356"/>
    <w:rsid w:val="00DE0B74"/>
    <w:rsid w:val="00DE4779"/>
    <w:rsid w:val="00DE669F"/>
    <w:rsid w:val="00DF54AD"/>
    <w:rsid w:val="00DF7CE8"/>
    <w:rsid w:val="00DF7D28"/>
    <w:rsid w:val="00E13622"/>
    <w:rsid w:val="00E14C0F"/>
    <w:rsid w:val="00E15B45"/>
    <w:rsid w:val="00E2372F"/>
    <w:rsid w:val="00E2646A"/>
    <w:rsid w:val="00E322A1"/>
    <w:rsid w:val="00E3236F"/>
    <w:rsid w:val="00E32494"/>
    <w:rsid w:val="00E3394C"/>
    <w:rsid w:val="00E474C4"/>
    <w:rsid w:val="00E510D7"/>
    <w:rsid w:val="00E527FD"/>
    <w:rsid w:val="00E542C0"/>
    <w:rsid w:val="00E63C71"/>
    <w:rsid w:val="00E759B6"/>
    <w:rsid w:val="00E75FA0"/>
    <w:rsid w:val="00E95A4F"/>
    <w:rsid w:val="00E97022"/>
    <w:rsid w:val="00EA7C47"/>
    <w:rsid w:val="00ED3D6D"/>
    <w:rsid w:val="00EE202E"/>
    <w:rsid w:val="00EF7D13"/>
    <w:rsid w:val="00F02403"/>
    <w:rsid w:val="00F21F6E"/>
    <w:rsid w:val="00F2295C"/>
    <w:rsid w:val="00F317FC"/>
    <w:rsid w:val="00F566B2"/>
    <w:rsid w:val="00F6131F"/>
    <w:rsid w:val="00F636DA"/>
    <w:rsid w:val="00F83C53"/>
    <w:rsid w:val="00F8470F"/>
    <w:rsid w:val="00F97AC0"/>
    <w:rsid w:val="00FA16D7"/>
    <w:rsid w:val="00FB3885"/>
    <w:rsid w:val="00FB4C6D"/>
    <w:rsid w:val="00FC3797"/>
    <w:rsid w:val="00FC3FA3"/>
    <w:rsid w:val="00FD23D7"/>
    <w:rsid w:val="00FF022E"/>
    <w:rsid w:val="00FF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3A7C5D9"/>
  <w15:docId w15:val="{922435FE-82C2-0448-8385-946212E2E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5442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3263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59B6"/>
    <w:pPr>
      <w:tabs>
        <w:tab w:val="center" w:pos="4677"/>
        <w:tab w:val="right" w:pos="9355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E759B6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759B6"/>
    <w:pPr>
      <w:tabs>
        <w:tab w:val="center" w:pos="4677"/>
        <w:tab w:val="right" w:pos="9355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E759B6"/>
    <w:rPr>
      <w:sz w:val="22"/>
      <w:szCs w:val="22"/>
      <w:lang w:eastAsia="en-US"/>
    </w:rPr>
  </w:style>
  <w:style w:type="paragraph" w:customStyle="1" w:styleId="3CBD5A742C28424DA5172AD252E32316">
    <w:name w:val="3CBD5A742C28424DA5172AD252E32316"/>
    <w:rsid w:val="00CA4BA6"/>
    <w:pPr>
      <w:spacing w:after="200" w:line="276" w:lineRule="auto"/>
    </w:pPr>
    <w:rPr>
      <w:rFonts w:eastAsia="Times New Roman"/>
      <w:sz w:val="22"/>
      <w:szCs w:val="2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BA6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CA4BA6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E95A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">
    <w:name w:val="w"/>
    <w:rsid w:val="003C3CCC"/>
  </w:style>
  <w:style w:type="paragraph" w:styleId="NormalWeb">
    <w:name w:val="Normal (Web)"/>
    <w:basedOn w:val="Normal"/>
    <w:uiPriority w:val="99"/>
    <w:semiHidden/>
    <w:unhideWhenUsed/>
    <w:rsid w:val="00954F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eading3Char">
    <w:name w:val="Heading 3 Char"/>
    <w:link w:val="Heading3"/>
    <w:uiPriority w:val="9"/>
    <w:semiHidden/>
    <w:rsid w:val="008F3263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Heading1Char">
    <w:name w:val="Heading 1 Char"/>
    <w:link w:val="Heading1"/>
    <w:uiPriority w:val="9"/>
    <w:rsid w:val="00CF5442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jlqj4b">
    <w:name w:val="jlqj4b"/>
    <w:rsid w:val="00A771F3"/>
  </w:style>
  <w:style w:type="character" w:styleId="Hyperlink">
    <w:name w:val="Hyperlink"/>
    <w:uiPriority w:val="99"/>
    <w:unhideWhenUsed/>
    <w:rsid w:val="00E63C71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E63C71"/>
    <w:rPr>
      <w:color w:val="954F72"/>
      <w:u w:val="single"/>
    </w:rPr>
  </w:style>
  <w:style w:type="character" w:styleId="PageNumber">
    <w:name w:val="page number"/>
    <w:uiPriority w:val="99"/>
    <w:semiHidden/>
    <w:unhideWhenUsed/>
    <w:rsid w:val="001D0182"/>
  </w:style>
  <w:style w:type="character" w:styleId="UnresolvedMention">
    <w:name w:val="Unresolved Mention"/>
    <w:uiPriority w:val="99"/>
    <w:semiHidden/>
    <w:unhideWhenUsed/>
    <w:rsid w:val="00CA44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15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5.bin"/><Relationship Id="rId42" Type="http://schemas.openxmlformats.org/officeDocument/2006/relationships/oleObject" Target="embeddings/oleObject16.bin"/><Relationship Id="rId47" Type="http://schemas.openxmlformats.org/officeDocument/2006/relationships/image" Target="media/image21.wmf"/><Relationship Id="rId63" Type="http://schemas.openxmlformats.org/officeDocument/2006/relationships/oleObject" Target="embeddings/oleObject26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39.bin"/><Relationship Id="rId112" Type="http://schemas.openxmlformats.org/officeDocument/2006/relationships/header" Target="header1.xml"/><Relationship Id="rId16" Type="http://schemas.openxmlformats.org/officeDocument/2006/relationships/image" Target="media/image6.wmf"/><Relationship Id="rId107" Type="http://schemas.openxmlformats.org/officeDocument/2006/relationships/oleObject" Target="embeddings/oleObject48.bin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3.bin"/><Relationship Id="rId53" Type="http://schemas.openxmlformats.org/officeDocument/2006/relationships/image" Target="media/image24.png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4.bin"/><Relationship Id="rId102" Type="http://schemas.openxmlformats.org/officeDocument/2006/relationships/image" Target="media/image49.wmf"/><Relationship Id="rId5" Type="http://schemas.openxmlformats.org/officeDocument/2006/relationships/webSettings" Target="webSetting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42.bin"/><Relationship Id="rId22" Type="http://schemas.openxmlformats.org/officeDocument/2006/relationships/image" Target="media/image9.wmf"/><Relationship Id="rId27" Type="http://schemas.openxmlformats.org/officeDocument/2006/relationships/oleObject" Target="embeddings/oleObject8.bin"/><Relationship Id="rId43" Type="http://schemas.openxmlformats.org/officeDocument/2006/relationships/image" Target="media/image19.wmf"/><Relationship Id="rId48" Type="http://schemas.openxmlformats.org/officeDocument/2006/relationships/oleObject" Target="embeddings/oleObject19.bin"/><Relationship Id="rId64" Type="http://schemas.openxmlformats.org/officeDocument/2006/relationships/image" Target="media/image30.wmf"/><Relationship Id="rId69" Type="http://schemas.openxmlformats.org/officeDocument/2006/relationships/oleObject" Target="embeddings/oleObject29.bin"/><Relationship Id="rId113" Type="http://schemas.openxmlformats.org/officeDocument/2006/relationships/header" Target="header2.xml"/><Relationship Id="rId80" Type="http://schemas.openxmlformats.org/officeDocument/2006/relationships/image" Target="media/image38.wmf"/><Relationship Id="rId85" Type="http://schemas.openxmlformats.org/officeDocument/2006/relationships/oleObject" Target="embeddings/oleObject37.bin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59" Type="http://schemas.openxmlformats.org/officeDocument/2006/relationships/oleObject" Target="embeddings/oleObject24.bin"/><Relationship Id="rId103" Type="http://schemas.openxmlformats.org/officeDocument/2006/relationships/oleObject" Target="embeddings/oleObject46.bin"/><Relationship Id="rId108" Type="http://schemas.openxmlformats.org/officeDocument/2006/relationships/image" Target="media/image52.wmf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2.bin"/><Relationship Id="rId91" Type="http://schemas.openxmlformats.org/officeDocument/2006/relationships/oleObject" Target="embeddings/oleObject40.bin"/><Relationship Id="rId96" Type="http://schemas.openxmlformats.org/officeDocument/2006/relationships/image" Target="media/image46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2.wmf"/><Relationship Id="rId57" Type="http://schemas.openxmlformats.org/officeDocument/2006/relationships/oleObject" Target="embeddings/oleObject23.bin"/><Relationship Id="rId106" Type="http://schemas.openxmlformats.org/officeDocument/2006/relationships/image" Target="media/image51.wmf"/><Relationship Id="rId114" Type="http://schemas.openxmlformats.org/officeDocument/2006/relationships/footer" Target="footer1.xml"/><Relationship Id="rId10" Type="http://schemas.openxmlformats.org/officeDocument/2006/relationships/image" Target="media/image2.png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image" Target="media/image28.wmf"/><Relationship Id="rId65" Type="http://schemas.openxmlformats.org/officeDocument/2006/relationships/oleObject" Target="embeddings/oleObject27.bin"/><Relationship Id="rId73" Type="http://schemas.openxmlformats.org/officeDocument/2006/relationships/oleObject" Target="embeddings/oleObject31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5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7.wmf"/><Relationship Id="rId39" Type="http://schemas.openxmlformats.org/officeDocument/2006/relationships/image" Target="media/image17.wmf"/><Relationship Id="rId109" Type="http://schemas.openxmlformats.org/officeDocument/2006/relationships/oleObject" Target="embeddings/oleObject49.bin"/><Relationship Id="rId34" Type="http://schemas.openxmlformats.org/officeDocument/2006/relationships/image" Target="media/image15.wmf"/><Relationship Id="rId50" Type="http://schemas.openxmlformats.org/officeDocument/2006/relationships/oleObject" Target="embeddings/oleObject20.bin"/><Relationship Id="rId55" Type="http://schemas.openxmlformats.org/officeDocument/2006/relationships/oleObject" Target="embeddings/oleObject22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3.bin"/><Relationship Id="rId104" Type="http://schemas.openxmlformats.org/officeDocument/2006/relationships/image" Target="media/image50.wmf"/><Relationship Id="rId7" Type="http://schemas.openxmlformats.org/officeDocument/2006/relationships/endnotes" Target="endnotes.xml"/><Relationship Id="rId71" Type="http://schemas.openxmlformats.org/officeDocument/2006/relationships/oleObject" Target="embeddings/oleObject30.bin"/><Relationship Id="rId92" Type="http://schemas.openxmlformats.org/officeDocument/2006/relationships/image" Target="media/image44.wmf"/><Relationship Id="rId2" Type="http://schemas.openxmlformats.org/officeDocument/2006/relationships/numbering" Target="numbering.xml"/><Relationship Id="rId29" Type="http://schemas.openxmlformats.org/officeDocument/2006/relationships/oleObject" Target="embeddings/oleObject9.bin"/><Relationship Id="rId24" Type="http://schemas.openxmlformats.org/officeDocument/2006/relationships/image" Target="media/image10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0.wmf"/><Relationship Id="rId66" Type="http://schemas.openxmlformats.org/officeDocument/2006/relationships/image" Target="media/image31.wmf"/><Relationship Id="rId87" Type="http://schemas.openxmlformats.org/officeDocument/2006/relationships/oleObject" Target="embeddings/oleObject38.bin"/><Relationship Id="rId110" Type="http://schemas.openxmlformats.org/officeDocument/2006/relationships/image" Target="media/image53.wmf"/><Relationship Id="rId115" Type="http://schemas.openxmlformats.org/officeDocument/2006/relationships/fontTable" Target="fontTable.xml"/><Relationship Id="rId61" Type="http://schemas.openxmlformats.org/officeDocument/2006/relationships/oleObject" Target="embeddings/oleObject25.bin"/><Relationship Id="rId82" Type="http://schemas.openxmlformats.org/officeDocument/2006/relationships/image" Target="media/image39.wmf"/><Relationship Id="rId19" Type="http://schemas.openxmlformats.org/officeDocument/2006/relationships/oleObject" Target="embeddings/oleObject4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2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3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47.bin"/><Relationship Id="rId8" Type="http://schemas.openxmlformats.org/officeDocument/2006/relationships/hyperlink" Target="http://dx.doi.org/10.21515/1990-4665-176-016" TargetMode="External"/><Relationship Id="rId51" Type="http://schemas.openxmlformats.org/officeDocument/2006/relationships/image" Target="media/image23.wmf"/><Relationship Id="rId72" Type="http://schemas.openxmlformats.org/officeDocument/2006/relationships/image" Target="media/image34.wmf"/><Relationship Id="rId93" Type="http://schemas.openxmlformats.org/officeDocument/2006/relationships/oleObject" Target="embeddings/oleObject41.bin"/><Relationship Id="rId98" Type="http://schemas.openxmlformats.org/officeDocument/2006/relationships/image" Target="media/image47.wmf"/><Relationship Id="rId3" Type="http://schemas.openxmlformats.org/officeDocument/2006/relationships/styles" Target="styles.xml"/><Relationship Id="rId25" Type="http://schemas.openxmlformats.org/officeDocument/2006/relationships/oleObject" Target="embeddings/oleObject7.bin"/><Relationship Id="rId46" Type="http://schemas.openxmlformats.org/officeDocument/2006/relationships/oleObject" Target="embeddings/oleObject18.bin"/><Relationship Id="rId67" Type="http://schemas.openxmlformats.org/officeDocument/2006/relationships/oleObject" Target="embeddings/oleObject28.bin"/><Relationship Id="rId116" Type="http://schemas.openxmlformats.org/officeDocument/2006/relationships/theme" Target="theme/theme1.xml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62" Type="http://schemas.openxmlformats.org/officeDocument/2006/relationships/image" Target="media/image29.wmf"/><Relationship Id="rId83" Type="http://schemas.openxmlformats.org/officeDocument/2006/relationships/oleObject" Target="embeddings/oleObject36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0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2/02/pdf/16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59380B-3B85-7F4B-8880-92A3260F0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2229</TotalTime>
  <Pages>16</Pages>
  <Words>3245</Words>
  <Characters>18497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Адам</dc:creator>
  <cp:keywords/>
  <dc:description/>
  <cp:lastModifiedBy>Microsoft Office User</cp:lastModifiedBy>
  <cp:revision>26</cp:revision>
  <cp:lastPrinted>2021-09-26T17:47:00Z</cp:lastPrinted>
  <dcterms:created xsi:type="dcterms:W3CDTF">2021-09-26T17:46:00Z</dcterms:created>
  <dcterms:modified xsi:type="dcterms:W3CDTF">2022-02-08T22:05:00Z</dcterms:modified>
</cp:coreProperties>
</file>