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Look w:val="01E0" w:firstRow="1" w:lastRow="1" w:firstColumn="1" w:lastColumn="1" w:noHBand="0" w:noVBand="0"/>
      </w:tblPr>
      <w:tblGrid>
        <w:gridCol w:w="4570"/>
        <w:gridCol w:w="4481"/>
      </w:tblGrid>
      <w:tr w:rsidR="00C51049" w:rsidRPr="003D40C0" w14:paraId="198DB8B1" w14:textId="77777777" w:rsidTr="00DF4811">
        <w:tc>
          <w:tcPr>
            <w:tcW w:w="4570" w:type="dxa"/>
          </w:tcPr>
          <w:p w14:paraId="3CEC80C1" w14:textId="5652B34C" w:rsidR="00015444" w:rsidRPr="003D40C0" w:rsidRDefault="00DA7741" w:rsidP="00DF4811">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eastAsia="ru-RU"/>
              </w:rPr>
              <w:t xml:space="preserve">УДК </w:t>
            </w:r>
            <w:r w:rsidR="00D32840">
              <w:rPr>
                <w:rFonts w:ascii="Times New Roman" w:eastAsia="Times New Roman" w:hAnsi="Times New Roman"/>
                <w:sz w:val="20"/>
                <w:szCs w:val="20"/>
                <w:lang w:eastAsia="ru-RU"/>
              </w:rPr>
              <w:t>63</w:t>
            </w:r>
            <w:r w:rsidR="00AE7795">
              <w:rPr>
                <w:rFonts w:ascii="Times New Roman" w:eastAsia="Times New Roman" w:hAnsi="Times New Roman"/>
                <w:sz w:val="20"/>
                <w:szCs w:val="20"/>
                <w:lang w:eastAsia="ru-RU"/>
              </w:rPr>
              <w:t>6</w:t>
            </w:r>
            <w:r w:rsidR="00D32840">
              <w:rPr>
                <w:rFonts w:ascii="Times New Roman" w:eastAsia="Times New Roman" w:hAnsi="Times New Roman"/>
                <w:sz w:val="20"/>
                <w:szCs w:val="20"/>
                <w:lang w:eastAsia="ru-RU"/>
              </w:rPr>
              <w:t>.</w:t>
            </w:r>
            <w:r w:rsidR="00AE7795">
              <w:rPr>
                <w:rFonts w:ascii="Times New Roman" w:eastAsia="Times New Roman" w:hAnsi="Times New Roman"/>
                <w:sz w:val="20"/>
                <w:szCs w:val="20"/>
                <w:lang w:eastAsia="ru-RU"/>
              </w:rPr>
              <w:t>6</w:t>
            </w:r>
          </w:p>
        </w:tc>
        <w:tc>
          <w:tcPr>
            <w:tcW w:w="4481" w:type="dxa"/>
          </w:tcPr>
          <w:p w14:paraId="5814304C" w14:textId="3A2DDC20" w:rsidR="00015444" w:rsidRPr="003D40C0" w:rsidRDefault="00015444" w:rsidP="00DF4811">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 xml:space="preserve">UDC </w:t>
            </w:r>
            <w:r w:rsidR="00D32840">
              <w:rPr>
                <w:rFonts w:ascii="Times New Roman" w:eastAsia="Times New Roman" w:hAnsi="Times New Roman"/>
                <w:sz w:val="20"/>
                <w:szCs w:val="20"/>
                <w:lang w:eastAsia="ru-RU"/>
              </w:rPr>
              <w:t>63</w:t>
            </w:r>
            <w:r w:rsidR="00AE7795">
              <w:rPr>
                <w:rFonts w:ascii="Times New Roman" w:eastAsia="Times New Roman" w:hAnsi="Times New Roman"/>
                <w:sz w:val="20"/>
                <w:szCs w:val="20"/>
                <w:lang w:eastAsia="ru-RU"/>
              </w:rPr>
              <w:t>6.6</w:t>
            </w:r>
          </w:p>
        </w:tc>
      </w:tr>
      <w:tr w:rsidR="00C51049" w:rsidRPr="003D40C0" w14:paraId="4DF37556" w14:textId="77777777" w:rsidTr="00DF4811">
        <w:tc>
          <w:tcPr>
            <w:tcW w:w="4570" w:type="dxa"/>
          </w:tcPr>
          <w:p w14:paraId="6CF3130C" w14:textId="77777777" w:rsidR="00015444" w:rsidRPr="003D40C0" w:rsidRDefault="00015444" w:rsidP="00DF4811">
            <w:pPr>
              <w:spacing w:after="0" w:line="240" w:lineRule="auto"/>
              <w:rPr>
                <w:rFonts w:ascii="Times New Roman" w:eastAsia="Times New Roman" w:hAnsi="Times New Roman"/>
                <w:sz w:val="20"/>
                <w:szCs w:val="20"/>
                <w:lang w:eastAsia="ru-RU"/>
              </w:rPr>
            </w:pPr>
          </w:p>
        </w:tc>
        <w:tc>
          <w:tcPr>
            <w:tcW w:w="4481" w:type="dxa"/>
          </w:tcPr>
          <w:p w14:paraId="442EAEC4" w14:textId="77777777" w:rsidR="00015444" w:rsidRPr="003D40C0" w:rsidRDefault="00015444" w:rsidP="00DF4811">
            <w:pPr>
              <w:spacing w:after="0" w:line="240" w:lineRule="auto"/>
              <w:rPr>
                <w:rFonts w:ascii="Times New Roman" w:eastAsia="Times New Roman" w:hAnsi="Times New Roman"/>
                <w:sz w:val="20"/>
                <w:szCs w:val="20"/>
                <w:lang w:val="en-US" w:eastAsia="ru-RU"/>
              </w:rPr>
            </w:pPr>
          </w:p>
        </w:tc>
      </w:tr>
      <w:tr w:rsidR="00C51049" w:rsidRPr="001936EF" w14:paraId="51660EAD" w14:textId="77777777" w:rsidTr="00DF4811">
        <w:trPr>
          <w:trHeight w:val="771"/>
        </w:trPr>
        <w:tc>
          <w:tcPr>
            <w:tcW w:w="4570" w:type="dxa"/>
          </w:tcPr>
          <w:p w14:paraId="51B9B6FE" w14:textId="77777777" w:rsidR="00B102A5" w:rsidRDefault="00D32840" w:rsidP="00DF4811">
            <w:pPr>
              <w:spacing w:after="0" w:line="240" w:lineRule="auto"/>
              <w:rPr>
                <w:rFonts w:ascii="Times New Roman" w:hAnsi="Times New Roman"/>
                <w:sz w:val="20"/>
                <w:szCs w:val="20"/>
              </w:rPr>
            </w:pPr>
            <w:r w:rsidRPr="00D32840">
              <w:rPr>
                <w:rFonts w:ascii="Times New Roman" w:hAnsi="Times New Roman"/>
                <w:sz w:val="20"/>
                <w:szCs w:val="20"/>
              </w:rPr>
              <w:t>06.02.10 – Частная зоотехния, технология производства продуктов животноводства (сельскохозяйственные науки)</w:t>
            </w:r>
          </w:p>
          <w:p w14:paraId="02419A55" w14:textId="2A7E7E22" w:rsidR="00DF4811" w:rsidRPr="003D40C0" w:rsidRDefault="00DF4811" w:rsidP="00DF4811">
            <w:pPr>
              <w:spacing w:after="0" w:line="240" w:lineRule="auto"/>
              <w:rPr>
                <w:rFonts w:ascii="Times New Roman" w:eastAsia="Times New Roman" w:hAnsi="Times New Roman"/>
                <w:sz w:val="20"/>
                <w:szCs w:val="20"/>
                <w:lang w:eastAsia="ru-RU"/>
              </w:rPr>
            </w:pPr>
          </w:p>
        </w:tc>
        <w:tc>
          <w:tcPr>
            <w:tcW w:w="4481" w:type="dxa"/>
          </w:tcPr>
          <w:p w14:paraId="29CA4FD9" w14:textId="3A603CD1" w:rsidR="00B102A5" w:rsidRPr="003D40C0" w:rsidRDefault="00D32840" w:rsidP="00DF4811">
            <w:pPr>
              <w:spacing w:after="0" w:line="240" w:lineRule="auto"/>
              <w:rPr>
                <w:rFonts w:ascii="Times New Roman" w:eastAsia="Times New Roman" w:hAnsi="Times New Roman"/>
                <w:sz w:val="20"/>
                <w:szCs w:val="20"/>
                <w:lang w:val="en-US" w:eastAsia="ru-RU"/>
              </w:rPr>
            </w:pPr>
            <w:r w:rsidRPr="00D32840">
              <w:rPr>
                <w:rFonts w:ascii="Times New Roman" w:hAnsi="Times New Roman"/>
                <w:sz w:val="20"/>
                <w:szCs w:val="20"/>
                <w:lang w:val="en-US"/>
              </w:rPr>
              <w:t>06.02.10 - Private animal husbandry, technology of production of animal products (agricultural sciences)</w:t>
            </w:r>
          </w:p>
        </w:tc>
      </w:tr>
      <w:tr w:rsidR="00C51049" w:rsidRPr="001936EF" w14:paraId="06426849" w14:textId="77777777" w:rsidTr="00DF4811">
        <w:trPr>
          <w:trHeight w:val="432"/>
        </w:trPr>
        <w:tc>
          <w:tcPr>
            <w:tcW w:w="4570" w:type="dxa"/>
          </w:tcPr>
          <w:p w14:paraId="534DE155" w14:textId="68AB32E1" w:rsidR="00015444" w:rsidRPr="00FC401B" w:rsidRDefault="00DD04B9" w:rsidP="00DF4811">
            <w:pPr>
              <w:spacing w:after="0" w:line="240" w:lineRule="auto"/>
              <w:rPr>
                <w:rFonts w:ascii="Times New Roman" w:eastAsia="Times New Roman" w:hAnsi="Times New Roman"/>
                <w:b/>
                <w:bCs/>
                <w:caps/>
                <w:sz w:val="20"/>
                <w:szCs w:val="20"/>
                <w:lang w:eastAsia="ru-RU"/>
              </w:rPr>
            </w:pPr>
            <w:r>
              <w:rPr>
                <w:rFonts w:ascii="Times New Roman" w:eastAsia="Times New Roman" w:hAnsi="Times New Roman"/>
                <w:b/>
                <w:bCs/>
                <w:caps/>
                <w:sz w:val="20"/>
                <w:szCs w:val="20"/>
                <w:lang w:eastAsia="ru-RU"/>
              </w:rPr>
              <w:t xml:space="preserve">Повышение качества мясопродуктов </w:t>
            </w:r>
            <w:r w:rsidR="007E6D77">
              <w:rPr>
                <w:rFonts w:ascii="Times New Roman" w:eastAsia="Times New Roman" w:hAnsi="Times New Roman"/>
                <w:b/>
                <w:bCs/>
                <w:caps/>
                <w:sz w:val="20"/>
                <w:szCs w:val="20"/>
                <w:lang w:eastAsia="ru-RU"/>
              </w:rPr>
              <w:t>при переработке мяса кур породы КОРНИШ</w:t>
            </w:r>
          </w:p>
        </w:tc>
        <w:tc>
          <w:tcPr>
            <w:tcW w:w="4481" w:type="dxa"/>
          </w:tcPr>
          <w:p w14:paraId="6DCA5597" w14:textId="125A5D5F" w:rsidR="00015444" w:rsidRPr="0097047A" w:rsidRDefault="002E4A42" w:rsidP="00DF4811">
            <w:pPr>
              <w:spacing w:after="0" w:line="240" w:lineRule="auto"/>
              <w:rPr>
                <w:rFonts w:ascii="Times New Roman" w:eastAsia="Times New Roman" w:hAnsi="Times New Roman"/>
                <w:b/>
                <w:bCs/>
                <w:sz w:val="20"/>
                <w:szCs w:val="20"/>
                <w:lang w:val="en-US" w:eastAsia="ru-RU"/>
              </w:rPr>
            </w:pPr>
            <w:r w:rsidRPr="002E4A42">
              <w:rPr>
                <w:rFonts w:ascii="Times New Roman" w:eastAsia="Times New Roman" w:hAnsi="Times New Roman"/>
                <w:b/>
                <w:bCs/>
                <w:sz w:val="20"/>
                <w:szCs w:val="20"/>
                <w:lang w:val="en-US" w:eastAsia="ru-RU"/>
              </w:rPr>
              <w:t>IMPROVING THE QUALITY OF MEAT PRODUCTS IN THE PROCESSING OF CORNISH CHICKEN MEAT</w:t>
            </w:r>
          </w:p>
        </w:tc>
      </w:tr>
      <w:tr w:rsidR="00C51049" w:rsidRPr="001936EF" w14:paraId="512D2208" w14:textId="77777777" w:rsidTr="00DF4811">
        <w:tc>
          <w:tcPr>
            <w:tcW w:w="4570" w:type="dxa"/>
          </w:tcPr>
          <w:p w14:paraId="3CA777AF" w14:textId="77777777" w:rsidR="00015444" w:rsidRPr="0097047A" w:rsidRDefault="00015444" w:rsidP="00DF4811">
            <w:pPr>
              <w:spacing w:after="0" w:line="240" w:lineRule="auto"/>
              <w:rPr>
                <w:rFonts w:ascii="Times New Roman" w:eastAsia="Times New Roman" w:hAnsi="Times New Roman"/>
                <w:sz w:val="20"/>
                <w:szCs w:val="20"/>
                <w:lang w:val="en-US" w:eastAsia="ru-RU"/>
              </w:rPr>
            </w:pPr>
          </w:p>
        </w:tc>
        <w:tc>
          <w:tcPr>
            <w:tcW w:w="4481" w:type="dxa"/>
          </w:tcPr>
          <w:p w14:paraId="7FA75321" w14:textId="77777777" w:rsidR="00015444" w:rsidRPr="0097047A" w:rsidRDefault="00015444" w:rsidP="00DF4811">
            <w:pPr>
              <w:spacing w:after="0" w:line="240" w:lineRule="auto"/>
              <w:rPr>
                <w:rFonts w:ascii="Times New Roman" w:eastAsia="Times New Roman" w:hAnsi="Times New Roman"/>
                <w:sz w:val="20"/>
                <w:szCs w:val="20"/>
                <w:lang w:val="en-US" w:eastAsia="ru-RU"/>
              </w:rPr>
            </w:pPr>
          </w:p>
        </w:tc>
      </w:tr>
      <w:tr w:rsidR="00C51049" w:rsidRPr="001936EF" w14:paraId="52648D34" w14:textId="77777777" w:rsidTr="00DF4811">
        <w:trPr>
          <w:trHeight w:val="466"/>
        </w:trPr>
        <w:tc>
          <w:tcPr>
            <w:tcW w:w="4570" w:type="dxa"/>
          </w:tcPr>
          <w:p w14:paraId="4B7F6F49" w14:textId="4C345737" w:rsidR="00015444" w:rsidRPr="003D40C0" w:rsidRDefault="00444D66" w:rsidP="00DF4811">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Кобыляцкий</w:t>
            </w:r>
            <w:r w:rsidR="00B102A5" w:rsidRPr="003D40C0">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Павел Сергеевич</w:t>
            </w:r>
          </w:p>
          <w:p w14:paraId="2E1BE26B" w14:textId="638A3188" w:rsidR="00B102A5" w:rsidRPr="003D40C0" w:rsidRDefault="00B102A5" w:rsidP="00DF4811">
            <w:pPr>
              <w:spacing w:after="0" w:line="240" w:lineRule="auto"/>
              <w:rPr>
                <w:rFonts w:ascii="Times New Roman" w:eastAsia="Times New Roman" w:hAnsi="Times New Roman"/>
                <w:sz w:val="20"/>
                <w:szCs w:val="20"/>
                <w:lang w:eastAsia="ru-RU"/>
              </w:rPr>
            </w:pPr>
            <w:r w:rsidRPr="003D40C0">
              <w:rPr>
                <w:rFonts w:ascii="Times New Roman" w:eastAsia="Times New Roman" w:hAnsi="Times New Roman"/>
                <w:sz w:val="20"/>
                <w:szCs w:val="20"/>
                <w:lang w:eastAsia="ru-RU"/>
              </w:rPr>
              <w:t>к.</w:t>
            </w:r>
            <w:r w:rsidR="004C61A6" w:rsidRPr="003D40C0">
              <w:rPr>
                <w:rFonts w:ascii="Times New Roman" w:eastAsia="Times New Roman" w:hAnsi="Times New Roman"/>
                <w:sz w:val="20"/>
                <w:szCs w:val="20"/>
                <w:lang w:eastAsia="ru-RU"/>
              </w:rPr>
              <w:t xml:space="preserve"> </w:t>
            </w:r>
            <w:r w:rsidRPr="003D40C0">
              <w:rPr>
                <w:rFonts w:ascii="Times New Roman" w:eastAsia="Times New Roman" w:hAnsi="Times New Roman"/>
                <w:sz w:val="20"/>
                <w:szCs w:val="20"/>
                <w:lang w:eastAsia="ru-RU"/>
              </w:rPr>
              <w:t>с.-х.</w:t>
            </w:r>
            <w:r w:rsidR="004C61A6" w:rsidRPr="003D40C0">
              <w:rPr>
                <w:rFonts w:ascii="Times New Roman" w:eastAsia="Times New Roman" w:hAnsi="Times New Roman"/>
                <w:sz w:val="20"/>
                <w:szCs w:val="20"/>
                <w:lang w:eastAsia="ru-RU"/>
              </w:rPr>
              <w:t xml:space="preserve"> </w:t>
            </w:r>
            <w:r w:rsidRPr="003D40C0">
              <w:rPr>
                <w:rFonts w:ascii="Times New Roman" w:eastAsia="Times New Roman" w:hAnsi="Times New Roman"/>
                <w:sz w:val="20"/>
                <w:szCs w:val="20"/>
                <w:lang w:eastAsia="ru-RU"/>
              </w:rPr>
              <w:t>н., доцент</w:t>
            </w:r>
          </w:p>
          <w:p w14:paraId="62ADB4E5" w14:textId="753BD763" w:rsidR="00AD7F85" w:rsidRPr="003D40C0" w:rsidRDefault="00B102A5" w:rsidP="00DF4811">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SPIN-</w:t>
            </w:r>
            <w:r w:rsidRPr="003D40C0">
              <w:rPr>
                <w:rFonts w:ascii="Times New Roman" w:eastAsia="Times New Roman" w:hAnsi="Times New Roman"/>
                <w:sz w:val="20"/>
                <w:szCs w:val="20"/>
                <w:lang w:eastAsia="ru-RU"/>
              </w:rPr>
              <w:t>код</w:t>
            </w:r>
            <w:r w:rsidRPr="003D40C0">
              <w:rPr>
                <w:rFonts w:ascii="Times New Roman" w:eastAsia="Times New Roman" w:hAnsi="Times New Roman"/>
                <w:sz w:val="20"/>
                <w:szCs w:val="20"/>
                <w:lang w:val="en-US" w:eastAsia="ru-RU"/>
              </w:rPr>
              <w:t xml:space="preserve">: </w:t>
            </w:r>
            <w:r w:rsidR="00444D66" w:rsidRPr="00444D66">
              <w:rPr>
                <w:rFonts w:ascii="Times New Roman" w:eastAsia="Times New Roman" w:hAnsi="Times New Roman"/>
                <w:sz w:val="20"/>
                <w:szCs w:val="20"/>
                <w:lang w:val="en-US" w:eastAsia="ru-RU"/>
              </w:rPr>
              <w:t>8379-6214</w:t>
            </w:r>
            <w:r w:rsidR="00AD7F85" w:rsidRPr="003D40C0">
              <w:rPr>
                <w:rFonts w:ascii="Times New Roman" w:eastAsia="Times New Roman" w:hAnsi="Times New Roman"/>
                <w:sz w:val="20"/>
                <w:szCs w:val="20"/>
                <w:lang w:val="en-US" w:eastAsia="ru-RU"/>
              </w:rPr>
              <w:t xml:space="preserve">, AuthorID: </w:t>
            </w:r>
            <w:r w:rsidR="00444D66" w:rsidRPr="00444D66">
              <w:rPr>
                <w:rFonts w:ascii="Times New Roman" w:eastAsia="Times New Roman" w:hAnsi="Times New Roman"/>
                <w:sz w:val="20"/>
                <w:szCs w:val="20"/>
                <w:lang w:val="en-US" w:eastAsia="ru-RU"/>
              </w:rPr>
              <w:t>344974</w:t>
            </w:r>
          </w:p>
          <w:p w14:paraId="2F8B88F5" w14:textId="6F38F364" w:rsidR="00B96F1A" w:rsidRPr="00444D66" w:rsidRDefault="00B96F1A" w:rsidP="00DF4811">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eastAsia="ru-RU"/>
              </w:rPr>
              <w:t>Тел</w:t>
            </w:r>
            <w:r w:rsidRPr="003D40C0">
              <w:rPr>
                <w:rFonts w:ascii="Times New Roman" w:eastAsia="Times New Roman" w:hAnsi="Times New Roman"/>
                <w:sz w:val="20"/>
                <w:szCs w:val="20"/>
                <w:lang w:val="en-US" w:eastAsia="ru-RU"/>
              </w:rPr>
              <w:t>.: 8(</w:t>
            </w:r>
            <w:r w:rsidR="00444D66" w:rsidRPr="00444D66">
              <w:rPr>
                <w:rFonts w:ascii="Times New Roman" w:eastAsia="Times New Roman" w:hAnsi="Times New Roman"/>
                <w:sz w:val="20"/>
                <w:szCs w:val="20"/>
                <w:lang w:val="en-US" w:eastAsia="ru-RU"/>
              </w:rPr>
              <w:t>952</w:t>
            </w:r>
            <w:r w:rsidRPr="003D40C0">
              <w:rPr>
                <w:rFonts w:ascii="Times New Roman" w:eastAsia="Times New Roman" w:hAnsi="Times New Roman"/>
                <w:sz w:val="20"/>
                <w:szCs w:val="20"/>
                <w:lang w:val="en-US" w:eastAsia="ru-RU"/>
              </w:rPr>
              <w:t>)</w:t>
            </w:r>
            <w:r w:rsidR="00444D66" w:rsidRPr="00444D66">
              <w:rPr>
                <w:rFonts w:ascii="Times New Roman" w:eastAsia="Times New Roman" w:hAnsi="Times New Roman"/>
                <w:sz w:val="20"/>
                <w:szCs w:val="20"/>
                <w:lang w:val="en-US" w:eastAsia="ru-RU"/>
              </w:rPr>
              <w:t>569-42-30</w:t>
            </w:r>
          </w:p>
          <w:p w14:paraId="2A936360" w14:textId="1DAE6C64" w:rsidR="00015444" w:rsidRPr="003D40C0" w:rsidRDefault="00B96F1A" w:rsidP="00DF4811">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 xml:space="preserve">E-mail: </w:t>
            </w:r>
            <w:r w:rsidR="00444D66" w:rsidRPr="00444D66">
              <w:rPr>
                <w:rFonts w:ascii="Times New Roman" w:eastAsia="Times New Roman" w:hAnsi="Times New Roman"/>
                <w:sz w:val="20"/>
                <w:szCs w:val="20"/>
                <w:lang w:val="en-US" w:eastAsia="ru-RU"/>
              </w:rPr>
              <w:t>likospastov90@mail.ru</w:t>
            </w:r>
          </w:p>
        </w:tc>
        <w:tc>
          <w:tcPr>
            <w:tcW w:w="4481" w:type="dxa"/>
          </w:tcPr>
          <w:p w14:paraId="027D6929" w14:textId="7B2571D7" w:rsidR="00AD7F85" w:rsidRPr="003D40C0" w:rsidRDefault="00877CA3" w:rsidP="00DF4811">
            <w:pPr>
              <w:spacing w:after="0" w:line="240" w:lineRule="auto"/>
              <w:rPr>
                <w:rFonts w:ascii="Times New Roman" w:eastAsia="Times New Roman" w:hAnsi="Times New Roman"/>
                <w:sz w:val="20"/>
                <w:szCs w:val="20"/>
                <w:lang w:val="en-US" w:eastAsia="ru-RU"/>
              </w:rPr>
            </w:pPr>
            <w:r w:rsidRPr="00877CA3">
              <w:rPr>
                <w:rFonts w:ascii="Times New Roman" w:eastAsia="Times New Roman" w:hAnsi="Times New Roman"/>
                <w:sz w:val="20"/>
                <w:szCs w:val="20"/>
                <w:lang w:val="en-US" w:eastAsia="ru-RU"/>
              </w:rPr>
              <w:t>Kobylyatsky</w:t>
            </w:r>
            <w:r w:rsidR="00AD7F85" w:rsidRPr="003D40C0">
              <w:rPr>
                <w:rFonts w:ascii="Times New Roman" w:eastAsia="Times New Roman" w:hAnsi="Times New Roman"/>
                <w:sz w:val="20"/>
                <w:szCs w:val="20"/>
                <w:lang w:val="en-US" w:eastAsia="ru-RU"/>
              </w:rPr>
              <w:t xml:space="preserve"> </w:t>
            </w:r>
            <w:r>
              <w:rPr>
                <w:rFonts w:ascii="Times New Roman" w:eastAsia="Times New Roman" w:hAnsi="Times New Roman"/>
                <w:sz w:val="20"/>
                <w:szCs w:val="20"/>
                <w:lang w:val="en-US" w:eastAsia="ru-RU"/>
              </w:rPr>
              <w:t>Pavel</w:t>
            </w:r>
            <w:r w:rsidR="00AD7F85" w:rsidRPr="003D40C0">
              <w:rPr>
                <w:rFonts w:ascii="Times New Roman" w:eastAsia="Times New Roman" w:hAnsi="Times New Roman"/>
                <w:sz w:val="20"/>
                <w:szCs w:val="20"/>
                <w:lang w:val="en-US" w:eastAsia="ru-RU"/>
              </w:rPr>
              <w:t xml:space="preserve"> </w:t>
            </w:r>
            <w:r>
              <w:rPr>
                <w:rFonts w:ascii="Times New Roman" w:eastAsia="Times New Roman" w:hAnsi="Times New Roman"/>
                <w:sz w:val="20"/>
                <w:szCs w:val="20"/>
                <w:lang w:val="en-US" w:eastAsia="ru-RU"/>
              </w:rPr>
              <w:t>Sergeevich</w:t>
            </w:r>
          </w:p>
          <w:p w14:paraId="168EEE5C" w14:textId="5EA1EFCC" w:rsidR="004C61A6" w:rsidRPr="003D40C0" w:rsidRDefault="00B96F1A" w:rsidP="00DF4811">
            <w:pPr>
              <w:spacing w:after="0" w:line="240" w:lineRule="auto"/>
              <w:rPr>
                <w:rFonts w:ascii="Times New Roman" w:eastAsia="Times New Roman" w:hAnsi="Times New Roman"/>
                <w:bCs/>
                <w:sz w:val="20"/>
                <w:szCs w:val="20"/>
                <w:lang w:val="en-US" w:eastAsia="ru-RU"/>
              </w:rPr>
            </w:pPr>
            <w:r w:rsidRPr="003D40C0">
              <w:rPr>
                <w:rFonts w:ascii="Times New Roman" w:hAnsi="Times New Roman"/>
                <w:sz w:val="20"/>
                <w:szCs w:val="20"/>
                <w:lang w:val="en-US"/>
              </w:rPr>
              <w:t>Cand.Agr.Sci.,</w:t>
            </w:r>
            <w:r w:rsidR="004C61A6" w:rsidRPr="003D40C0">
              <w:rPr>
                <w:rFonts w:ascii="Times New Roman" w:eastAsia="Times New Roman" w:hAnsi="Times New Roman"/>
                <w:bCs/>
                <w:sz w:val="20"/>
                <w:szCs w:val="20"/>
                <w:lang w:val="en-US" w:eastAsia="ru-RU"/>
              </w:rPr>
              <w:t xml:space="preserve"> </w:t>
            </w:r>
            <w:r w:rsidR="00AD7F85" w:rsidRPr="003D40C0">
              <w:rPr>
                <w:rFonts w:ascii="Times New Roman" w:eastAsia="Times New Roman" w:hAnsi="Times New Roman"/>
                <w:bCs/>
                <w:sz w:val="20"/>
                <w:szCs w:val="20"/>
                <w:lang w:val="en-US" w:eastAsia="ru-RU"/>
              </w:rPr>
              <w:t>associate Professor</w:t>
            </w:r>
          </w:p>
          <w:p w14:paraId="17E76DE3" w14:textId="39931155" w:rsidR="004C61A6" w:rsidRPr="003D40C0" w:rsidRDefault="004C61A6" w:rsidP="00DF4811">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 xml:space="preserve">RSCI SPIN-code: </w:t>
            </w:r>
            <w:r w:rsidR="00444D66" w:rsidRPr="00444D66">
              <w:rPr>
                <w:rFonts w:ascii="Times New Roman" w:eastAsia="Times New Roman" w:hAnsi="Times New Roman"/>
                <w:sz w:val="20"/>
                <w:szCs w:val="20"/>
                <w:lang w:val="en-US" w:eastAsia="ru-RU"/>
              </w:rPr>
              <w:t>8379-6214</w:t>
            </w:r>
            <w:r w:rsidRPr="003D40C0">
              <w:rPr>
                <w:rFonts w:ascii="Times New Roman" w:eastAsia="Times New Roman" w:hAnsi="Times New Roman"/>
                <w:sz w:val="20"/>
                <w:szCs w:val="20"/>
                <w:lang w:val="en-US" w:eastAsia="ru-RU"/>
              </w:rPr>
              <w:t xml:space="preserve">, AuthorID: </w:t>
            </w:r>
            <w:r w:rsidR="00444D66" w:rsidRPr="00444D66">
              <w:rPr>
                <w:rFonts w:ascii="Times New Roman" w:eastAsia="Times New Roman" w:hAnsi="Times New Roman"/>
                <w:sz w:val="20"/>
                <w:szCs w:val="20"/>
                <w:lang w:val="en-US" w:eastAsia="ru-RU"/>
              </w:rPr>
              <w:t>344974</w:t>
            </w:r>
          </w:p>
          <w:p w14:paraId="246F6AC1" w14:textId="323F2E1D" w:rsidR="004C61A6" w:rsidRPr="00877CA3" w:rsidRDefault="004C61A6" w:rsidP="00DF4811">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 xml:space="preserve">Tel.: </w:t>
            </w:r>
            <w:r w:rsidR="007C0538" w:rsidRPr="003D40C0">
              <w:rPr>
                <w:rFonts w:ascii="Times New Roman" w:eastAsia="Times New Roman" w:hAnsi="Times New Roman"/>
                <w:sz w:val="20"/>
                <w:szCs w:val="20"/>
                <w:lang w:val="en-US" w:eastAsia="ru-RU"/>
              </w:rPr>
              <w:t>8(</w:t>
            </w:r>
            <w:r w:rsidR="00877CA3" w:rsidRPr="00877CA3">
              <w:rPr>
                <w:rFonts w:ascii="Times New Roman" w:eastAsia="Times New Roman" w:hAnsi="Times New Roman"/>
                <w:sz w:val="20"/>
                <w:szCs w:val="20"/>
                <w:lang w:val="en-US" w:eastAsia="ru-RU"/>
              </w:rPr>
              <w:t>952</w:t>
            </w:r>
            <w:r w:rsidR="007C0538" w:rsidRPr="003D40C0">
              <w:rPr>
                <w:rFonts w:ascii="Times New Roman" w:eastAsia="Times New Roman" w:hAnsi="Times New Roman"/>
                <w:sz w:val="20"/>
                <w:szCs w:val="20"/>
                <w:lang w:val="en-US" w:eastAsia="ru-RU"/>
              </w:rPr>
              <w:t>)</w:t>
            </w:r>
            <w:r w:rsidR="00877CA3" w:rsidRPr="00877CA3">
              <w:rPr>
                <w:rFonts w:ascii="Times New Roman" w:eastAsia="Times New Roman" w:hAnsi="Times New Roman"/>
                <w:sz w:val="20"/>
                <w:szCs w:val="20"/>
                <w:lang w:val="en-US" w:eastAsia="ru-RU"/>
              </w:rPr>
              <w:t>569</w:t>
            </w:r>
            <w:r w:rsidR="007C0538" w:rsidRPr="003D40C0">
              <w:rPr>
                <w:rFonts w:ascii="Times New Roman" w:eastAsia="Times New Roman" w:hAnsi="Times New Roman"/>
                <w:sz w:val="20"/>
                <w:szCs w:val="20"/>
                <w:lang w:val="en-US" w:eastAsia="ru-RU"/>
              </w:rPr>
              <w:t>-</w:t>
            </w:r>
            <w:r w:rsidR="00877CA3" w:rsidRPr="00877CA3">
              <w:rPr>
                <w:rFonts w:ascii="Times New Roman" w:eastAsia="Times New Roman" w:hAnsi="Times New Roman"/>
                <w:sz w:val="20"/>
                <w:szCs w:val="20"/>
                <w:lang w:val="en-US" w:eastAsia="ru-RU"/>
              </w:rPr>
              <w:t>42</w:t>
            </w:r>
            <w:r w:rsidR="007C0538" w:rsidRPr="003D40C0">
              <w:rPr>
                <w:rFonts w:ascii="Times New Roman" w:eastAsia="Times New Roman" w:hAnsi="Times New Roman"/>
                <w:sz w:val="20"/>
                <w:szCs w:val="20"/>
                <w:lang w:val="en-US" w:eastAsia="ru-RU"/>
              </w:rPr>
              <w:t>-</w:t>
            </w:r>
            <w:r w:rsidR="00877CA3" w:rsidRPr="00877CA3">
              <w:rPr>
                <w:rFonts w:ascii="Times New Roman" w:eastAsia="Times New Roman" w:hAnsi="Times New Roman"/>
                <w:sz w:val="20"/>
                <w:szCs w:val="20"/>
                <w:lang w:val="en-US" w:eastAsia="ru-RU"/>
              </w:rPr>
              <w:t>30</w:t>
            </w:r>
          </w:p>
          <w:p w14:paraId="18B0D192" w14:textId="08138667" w:rsidR="00015444" w:rsidRPr="003D40C0" w:rsidRDefault="004C61A6" w:rsidP="00DF4811">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 xml:space="preserve">E-mail: </w:t>
            </w:r>
            <w:r w:rsidR="00877CA3" w:rsidRPr="00877CA3">
              <w:rPr>
                <w:rFonts w:ascii="Times New Roman" w:eastAsia="Times New Roman" w:hAnsi="Times New Roman"/>
                <w:sz w:val="20"/>
                <w:szCs w:val="20"/>
                <w:lang w:val="en-US" w:eastAsia="ru-RU"/>
              </w:rPr>
              <w:t>likospastov90@mail.ru</w:t>
            </w:r>
          </w:p>
        </w:tc>
      </w:tr>
      <w:tr w:rsidR="00C51049" w:rsidRPr="001936EF" w14:paraId="699FC2E2" w14:textId="77777777" w:rsidTr="00DF4811">
        <w:trPr>
          <w:trHeight w:val="699"/>
        </w:trPr>
        <w:tc>
          <w:tcPr>
            <w:tcW w:w="4570" w:type="dxa"/>
          </w:tcPr>
          <w:p w14:paraId="79EF909D" w14:textId="77777777" w:rsidR="0046018A" w:rsidRDefault="00444D66" w:rsidP="00DF4811">
            <w:pPr>
              <w:spacing w:after="0" w:line="240" w:lineRule="auto"/>
              <w:rPr>
                <w:rFonts w:ascii="Times New Roman" w:eastAsia="Times New Roman" w:hAnsi="Times New Roman"/>
                <w:i/>
                <w:iCs/>
                <w:sz w:val="20"/>
                <w:szCs w:val="20"/>
                <w:lang w:eastAsia="ru-RU"/>
              </w:rPr>
            </w:pPr>
            <w:r>
              <w:rPr>
                <w:rFonts w:ascii="Times New Roman" w:eastAsia="Times New Roman" w:hAnsi="Times New Roman"/>
                <w:i/>
                <w:sz w:val="20"/>
                <w:szCs w:val="20"/>
                <w:shd w:val="clear" w:color="auto" w:fill="FFFFFF"/>
                <w:lang w:bidi="en-US"/>
              </w:rPr>
              <w:t>Донской</w:t>
            </w:r>
            <w:r w:rsidR="00B96F1A" w:rsidRPr="003D40C0">
              <w:rPr>
                <w:rFonts w:ascii="Times New Roman" w:eastAsia="Times New Roman" w:hAnsi="Times New Roman"/>
                <w:i/>
                <w:sz w:val="20"/>
                <w:szCs w:val="20"/>
                <w:shd w:val="clear" w:color="auto" w:fill="FFFFFF"/>
                <w:lang w:bidi="en-US"/>
              </w:rPr>
              <w:t xml:space="preserve"> государственный аграрный университет</w:t>
            </w:r>
            <w:r w:rsidR="00B96F1A" w:rsidRPr="003D40C0">
              <w:rPr>
                <w:rFonts w:ascii="Times New Roman" w:eastAsia="Times New Roman" w:hAnsi="Times New Roman"/>
                <w:i/>
                <w:sz w:val="20"/>
                <w:szCs w:val="20"/>
                <w:lang w:bidi="en-US"/>
              </w:rPr>
              <w:t>,</w:t>
            </w:r>
            <w:r w:rsidR="0074384B">
              <w:rPr>
                <w:rFonts w:ascii="Times New Roman" w:eastAsia="Times New Roman" w:hAnsi="Times New Roman"/>
                <w:i/>
                <w:sz w:val="20"/>
                <w:szCs w:val="20"/>
                <w:lang w:bidi="en-US"/>
              </w:rPr>
              <w:t xml:space="preserve"> </w:t>
            </w:r>
            <w:r w:rsidRPr="00444D66">
              <w:rPr>
                <w:rFonts w:ascii="Times New Roman" w:eastAsia="Times New Roman" w:hAnsi="Times New Roman"/>
                <w:i/>
                <w:sz w:val="20"/>
                <w:szCs w:val="20"/>
                <w:shd w:val="clear" w:color="auto" w:fill="FFFFFF"/>
                <w:lang w:bidi="en-US"/>
              </w:rPr>
              <w:t>Ростовская область, Октябрьский район, поселок Персиановский, ул.Кривошлыкова, 24</w:t>
            </w:r>
            <w:r w:rsidR="00015444" w:rsidRPr="003D40C0">
              <w:rPr>
                <w:rFonts w:ascii="Times New Roman" w:eastAsia="Times New Roman" w:hAnsi="Times New Roman"/>
                <w:i/>
                <w:iCs/>
                <w:sz w:val="20"/>
                <w:szCs w:val="20"/>
                <w:lang w:eastAsia="ru-RU"/>
              </w:rPr>
              <w:t xml:space="preserve"> </w:t>
            </w:r>
          </w:p>
          <w:p w14:paraId="7689E272" w14:textId="4179D510" w:rsidR="00DF4811" w:rsidRPr="003D40C0" w:rsidRDefault="00DF4811" w:rsidP="00DF4811">
            <w:pPr>
              <w:spacing w:after="0" w:line="240" w:lineRule="auto"/>
              <w:rPr>
                <w:rFonts w:ascii="Times New Roman" w:eastAsia="Times New Roman" w:hAnsi="Times New Roman"/>
                <w:i/>
                <w:iCs/>
                <w:sz w:val="20"/>
                <w:szCs w:val="20"/>
                <w:lang w:eastAsia="ru-RU"/>
              </w:rPr>
            </w:pPr>
          </w:p>
        </w:tc>
        <w:tc>
          <w:tcPr>
            <w:tcW w:w="4481" w:type="dxa"/>
          </w:tcPr>
          <w:p w14:paraId="22C13876" w14:textId="2F0DA4B1" w:rsidR="00866392" w:rsidRPr="00866392" w:rsidRDefault="00877CA3" w:rsidP="00DF4811">
            <w:pPr>
              <w:spacing w:after="0" w:line="240" w:lineRule="auto"/>
              <w:rPr>
                <w:rFonts w:ascii="Times New Roman" w:eastAsia="Times New Roman" w:hAnsi="Times New Roman"/>
                <w:i/>
                <w:sz w:val="20"/>
                <w:szCs w:val="20"/>
                <w:shd w:val="clear" w:color="auto" w:fill="FFFFFF"/>
                <w:lang w:val="en-US" w:bidi="en-US"/>
              </w:rPr>
            </w:pPr>
            <w:r w:rsidRPr="00877CA3">
              <w:rPr>
                <w:rFonts w:ascii="Times New Roman" w:eastAsia="Times New Roman" w:hAnsi="Times New Roman"/>
                <w:i/>
                <w:sz w:val="20"/>
                <w:szCs w:val="20"/>
                <w:shd w:val="clear" w:color="auto" w:fill="FFFFFF"/>
                <w:lang w:val="en-US" w:bidi="en-US"/>
              </w:rPr>
              <w:t>Don State Agrarian University</w:t>
            </w:r>
            <w:r w:rsidR="00B96F1A" w:rsidRPr="003D40C0">
              <w:rPr>
                <w:rFonts w:ascii="Times New Roman" w:eastAsia="Times New Roman" w:hAnsi="Times New Roman"/>
                <w:i/>
                <w:sz w:val="20"/>
                <w:szCs w:val="20"/>
                <w:shd w:val="clear" w:color="auto" w:fill="FFFFFF"/>
                <w:lang w:val="en-US" w:bidi="en-US"/>
              </w:rPr>
              <w:t xml:space="preserve">, </w:t>
            </w:r>
            <w:r w:rsidRPr="00877CA3">
              <w:rPr>
                <w:rFonts w:ascii="Times New Roman" w:eastAsia="Times New Roman" w:hAnsi="Times New Roman"/>
                <w:i/>
                <w:sz w:val="20"/>
                <w:szCs w:val="20"/>
                <w:shd w:val="clear" w:color="auto" w:fill="FFFFFF"/>
                <w:lang w:val="en-US" w:bidi="en-US"/>
              </w:rPr>
              <w:t>Russia, Rostov region, Oktyabrsky district, Pe</w:t>
            </w:r>
            <w:r>
              <w:rPr>
                <w:rFonts w:ascii="Times New Roman" w:eastAsia="Times New Roman" w:hAnsi="Times New Roman"/>
                <w:i/>
                <w:sz w:val="20"/>
                <w:szCs w:val="20"/>
                <w:shd w:val="clear" w:color="auto" w:fill="FFFFFF"/>
                <w:lang w:val="en-US" w:bidi="en-US"/>
              </w:rPr>
              <w:t>r</w:t>
            </w:r>
            <w:r w:rsidRPr="00877CA3">
              <w:rPr>
                <w:rFonts w:ascii="Times New Roman" w:eastAsia="Times New Roman" w:hAnsi="Times New Roman"/>
                <w:i/>
                <w:sz w:val="20"/>
                <w:szCs w:val="20"/>
                <w:shd w:val="clear" w:color="auto" w:fill="FFFFFF"/>
                <w:lang w:val="en-US" w:bidi="en-US"/>
              </w:rPr>
              <w:t>sianovsky settlement, Krivoshlykova str., 24</w:t>
            </w:r>
          </w:p>
        </w:tc>
      </w:tr>
      <w:tr w:rsidR="006C27FC" w:rsidRPr="001936EF" w14:paraId="2472593D" w14:textId="77777777" w:rsidTr="00DF4811">
        <w:trPr>
          <w:trHeight w:val="1677"/>
        </w:trPr>
        <w:tc>
          <w:tcPr>
            <w:tcW w:w="4570" w:type="dxa"/>
          </w:tcPr>
          <w:p w14:paraId="4B75C456" w14:textId="72CCCC54" w:rsidR="006C27FC" w:rsidRDefault="00877CA3" w:rsidP="00DF4811">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Каратунов Вячеслав Анатольевич</w:t>
            </w:r>
          </w:p>
          <w:p w14:paraId="35C7AE13" w14:textId="1493CFC0" w:rsidR="00877CA3" w:rsidRPr="00877CA3" w:rsidRDefault="00877CA3" w:rsidP="00DF4811">
            <w:pPr>
              <w:spacing w:after="0" w:line="240" w:lineRule="auto"/>
              <w:rPr>
                <w:rFonts w:ascii="Times New Roman" w:eastAsia="Times New Roman" w:hAnsi="Times New Roman"/>
                <w:sz w:val="20"/>
                <w:szCs w:val="20"/>
                <w:lang w:eastAsia="ru-RU"/>
              </w:rPr>
            </w:pPr>
            <w:r w:rsidRPr="00877CA3">
              <w:rPr>
                <w:rFonts w:ascii="Times New Roman" w:eastAsia="Times New Roman" w:hAnsi="Times New Roman"/>
                <w:sz w:val="20"/>
                <w:szCs w:val="20"/>
                <w:lang w:eastAsia="ru-RU"/>
              </w:rPr>
              <w:t>к. с.-х. н., доцент</w:t>
            </w:r>
          </w:p>
          <w:p w14:paraId="7FF9F07A" w14:textId="12990390" w:rsidR="006C27FC" w:rsidRPr="00877CA3" w:rsidRDefault="00EF49A1" w:rsidP="00DF4811">
            <w:pPr>
              <w:spacing w:after="0" w:line="240" w:lineRule="auto"/>
              <w:rPr>
                <w:rFonts w:ascii="Times New Roman" w:eastAsia="Times New Roman" w:hAnsi="Times New Roman"/>
                <w:sz w:val="20"/>
                <w:szCs w:val="20"/>
                <w:lang w:val="en-US" w:eastAsia="ru-RU"/>
              </w:rPr>
            </w:pPr>
            <w:r w:rsidRPr="00EF49A1">
              <w:rPr>
                <w:rFonts w:ascii="Times New Roman" w:eastAsia="Times New Roman" w:hAnsi="Times New Roman"/>
                <w:sz w:val="20"/>
                <w:szCs w:val="20"/>
                <w:lang w:val="en-US" w:eastAsia="ru-RU"/>
              </w:rPr>
              <w:t>SPIN</w:t>
            </w:r>
            <w:r w:rsidRPr="00877CA3">
              <w:rPr>
                <w:rFonts w:ascii="Times New Roman" w:eastAsia="Times New Roman" w:hAnsi="Times New Roman"/>
                <w:sz w:val="20"/>
                <w:szCs w:val="20"/>
                <w:lang w:val="en-US" w:eastAsia="ru-RU"/>
              </w:rPr>
              <w:t>-</w:t>
            </w:r>
            <w:r w:rsidRPr="00596988">
              <w:rPr>
                <w:rFonts w:ascii="Times New Roman" w:eastAsia="Times New Roman" w:hAnsi="Times New Roman"/>
                <w:sz w:val="20"/>
                <w:szCs w:val="20"/>
                <w:lang w:eastAsia="ru-RU"/>
              </w:rPr>
              <w:t>код</w:t>
            </w:r>
            <w:r w:rsidRPr="00877CA3">
              <w:rPr>
                <w:rFonts w:ascii="Times New Roman" w:eastAsia="Times New Roman" w:hAnsi="Times New Roman"/>
                <w:sz w:val="20"/>
                <w:szCs w:val="20"/>
                <w:lang w:val="en-US" w:eastAsia="ru-RU"/>
              </w:rPr>
              <w:t xml:space="preserve">: </w:t>
            </w:r>
            <w:r w:rsidR="00877CA3" w:rsidRPr="00877CA3">
              <w:rPr>
                <w:rFonts w:ascii="Times New Roman" w:eastAsia="Times New Roman" w:hAnsi="Times New Roman"/>
                <w:sz w:val="20"/>
                <w:szCs w:val="20"/>
                <w:lang w:val="en-US" w:eastAsia="ru-RU"/>
              </w:rPr>
              <w:t>2173-4051</w:t>
            </w:r>
            <w:r w:rsidRPr="00877CA3">
              <w:rPr>
                <w:rFonts w:ascii="Times New Roman" w:eastAsia="Times New Roman" w:hAnsi="Times New Roman"/>
                <w:sz w:val="20"/>
                <w:szCs w:val="20"/>
                <w:lang w:val="en-US" w:eastAsia="ru-RU"/>
              </w:rPr>
              <w:t xml:space="preserve">, </w:t>
            </w:r>
            <w:r w:rsidRPr="00EF49A1">
              <w:rPr>
                <w:rFonts w:ascii="Times New Roman" w:eastAsia="Times New Roman" w:hAnsi="Times New Roman"/>
                <w:sz w:val="20"/>
                <w:szCs w:val="20"/>
                <w:lang w:val="en-US" w:eastAsia="ru-RU"/>
              </w:rPr>
              <w:t>AuthorID</w:t>
            </w:r>
            <w:r w:rsidRPr="00877CA3">
              <w:rPr>
                <w:rFonts w:ascii="Times New Roman" w:eastAsia="Times New Roman" w:hAnsi="Times New Roman"/>
                <w:sz w:val="20"/>
                <w:szCs w:val="20"/>
                <w:lang w:val="en-US" w:eastAsia="ru-RU"/>
              </w:rPr>
              <w:t xml:space="preserve">: </w:t>
            </w:r>
            <w:r w:rsidR="00877CA3" w:rsidRPr="00877CA3">
              <w:rPr>
                <w:rFonts w:ascii="Times New Roman" w:eastAsia="Times New Roman" w:hAnsi="Times New Roman"/>
                <w:sz w:val="20"/>
                <w:szCs w:val="20"/>
                <w:lang w:val="en-US" w:eastAsia="ru-RU"/>
              </w:rPr>
              <w:t>684734</w:t>
            </w:r>
          </w:p>
          <w:p w14:paraId="328B8556" w14:textId="63DA2DF8" w:rsidR="006C27FC" w:rsidRPr="003D40C0" w:rsidRDefault="006C27FC" w:rsidP="00DF4811">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eastAsia="ru-RU"/>
              </w:rPr>
              <w:t>Тел</w:t>
            </w:r>
            <w:r w:rsidRPr="003D40C0">
              <w:rPr>
                <w:rFonts w:ascii="Times New Roman" w:eastAsia="Times New Roman" w:hAnsi="Times New Roman"/>
                <w:sz w:val="20"/>
                <w:szCs w:val="20"/>
                <w:lang w:val="en-US" w:eastAsia="ru-RU"/>
              </w:rPr>
              <w:t>.: 8(</w:t>
            </w:r>
            <w:r w:rsidR="00877CA3">
              <w:rPr>
                <w:rFonts w:ascii="Times New Roman" w:eastAsia="Times New Roman" w:hAnsi="Times New Roman"/>
                <w:sz w:val="20"/>
                <w:szCs w:val="20"/>
                <w:lang w:val="en-US" w:eastAsia="ru-RU"/>
              </w:rPr>
              <w:t>909</w:t>
            </w:r>
            <w:r w:rsidRPr="003D40C0">
              <w:rPr>
                <w:rFonts w:ascii="Times New Roman" w:eastAsia="Times New Roman" w:hAnsi="Times New Roman"/>
                <w:sz w:val="20"/>
                <w:szCs w:val="20"/>
                <w:lang w:val="en-US" w:eastAsia="ru-RU"/>
              </w:rPr>
              <w:t>)</w:t>
            </w:r>
            <w:r w:rsidR="00877CA3">
              <w:rPr>
                <w:rFonts w:ascii="Times New Roman" w:eastAsia="Times New Roman" w:hAnsi="Times New Roman"/>
                <w:sz w:val="20"/>
                <w:szCs w:val="20"/>
                <w:lang w:val="en-US" w:eastAsia="ru-RU"/>
              </w:rPr>
              <w:t>454</w:t>
            </w:r>
            <w:r>
              <w:rPr>
                <w:rFonts w:ascii="Times New Roman" w:eastAsia="Times New Roman" w:hAnsi="Times New Roman"/>
                <w:sz w:val="20"/>
                <w:szCs w:val="20"/>
                <w:lang w:val="en-US" w:eastAsia="ru-RU"/>
              </w:rPr>
              <w:t>-</w:t>
            </w:r>
            <w:r w:rsidR="00877CA3">
              <w:rPr>
                <w:rFonts w:ascii="Times New Roman" w:eastAsia="Times New Roman" w:hAnsi="Times New Roman"/>
                <w:sz w:val="20"/>
                <w:szCs w:val="20"/>
                <w:lang w:val="en-US" w:eastAsia="ru-RU"/>
              </w:rPr>
              <w:t>63</w:t>
            </w:r>
            <w:r>
              <w:rPr>
                <w:rFonts w:ascii="Times New Roman" w:eastAsia="Times New Roman" w:hAnsi="Times New Roman"/>
                <w:sz w:val="20"/>
                <w:szCs w:val="20"/>
                <w:lang w:val="en-US" w:eastAsia="ru-RU"/>
              </w:rPr>
              <w:t>-</w:t>
            </w:r>
            <w:r w:rsidR="00877CA3">
              <w:rPr>
                <w:rFonts w:ascii="Times New Roman" w:eastAsia="Times New Roman" w:hAnsi="Times New Roman"/>
                <w:sz w:val="20"/>
                <w:szCs w:val="20"/>
                <w:lang w:val="en-US" w:eastAsia="ru-RU"/>
              </w:rPr>
              <w:t>35</w:t>
            </w:r>
          </w:p>
          <w:p w14:paraId="73888652" w14:textId="77777777" w:rsidR="006C27FC" w:rsidRPr="00746A0D" w:rsidRDefault="006C27FC" w:rsidP="00DF4811">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E</w:t>
            </w:r>
            <w:r w:rsidRPr="00746A0D">
              <w:rPr>
                <w:rFonts w:ascii="Times New Roman" w:eastAsia="Times New Roman" w:hAnsi="Times New Roman"/>
                <w:sz w:val="20"/>
                <w:szCs w:val="20"/>
                <w:lang w:val="en-US" w:eastAsia="ru-RU"/>
              </w:rPr>
              <w:t>-</w:t>
            </w:r>
            <w:r w:rsidRPr="003D40C0">
              <w:rPr>
                <w:rFonts w:ascii="Times New Roman" w:eastAsia="Times New Roman" w:hAnsi="Times New Roman"/>
                <w:sz w:val="20"/>
                <w:szCs w:val="20"/>
                <w:lang w:val="en-US" w:eastAsia="ru-RU"/>
              </w:rPr>
              <w:t>mail</w:t>
            </w:r>
            <w:r w:rsidRPr="00746A0D">
              <w:rPr>
                <w:rFonts w:ascii="Times New Roman" w:eastAsia="Times New Roman" w:hAnsi="Times New Roman"/>
                <w:sz w:val="20"/>
                <w:szCs w:val="20"/>
                <w:lang w:val="en-US" w:eastAsia="ru-RU"/>
              </w:rPr>
              <w:t xml:space="preserve">: </w:t>
            </w:r>
            <w:r w:rsidR="00877CA3" w:rsidRPr="00877CA3">
              <w:rPr>
                <w:rFonts w:ascii="Times New Roman" w:eastAsia="Times New Roman" w:hAnsi="Times New Roman"/>
                <w:sz w:val="20"/>
                <w:szCs w:val="20"/>
                <w:lang w:val="en-US" w:eastAsia="ru-RU"/>
              </w:rPr>
              <w:t>karatunov</w:t>
            </w:r>
            <w:r w:rsidR="00877CA3" w:rsidRPr="00746A0D">
              <w:rPr>
                <w:rFonts w:ascii="Times New Roman" w:eastAsia="Times New Roman" w:hAnsi="Times New Roman"/>
                <w:sz w:val="20"/>
                <w:szCs w:val="20"/>
                <w:lang w:val="en-US" w:eastAsia="ru-RU"/>
              </w:rPr>
              <w:t>1982@</w:t>
            </w:r>
            <w:r w:rsidR="00877CA3" w:rsidRPr="00877CA3">
              <w:rPr>
                <w:rFonts w:ascii="Times New Roman" w:eastAsia="Times New Roman" w:hAnsi="Times New Roman"/>
                <w:sz w:val="20"/>
                <w:szCs w:val="20"/>
                <w:lang w:val="en-US" w:eastAsia="ru-RU"/>
              </w:rPr>
              <w:t>yandex</w:t>
            </w:r>
            <w:r w:rsidR="00877CA3" w:rsidRPr="00746A0D">
              <w:rPr>
                <w:rFonts w:ascii="Times New Roman" w:eastAsia="Times New Roman" w:hAnsi="Times New Roman"/>
                <w:sz w:val="20"/>
                <w:szCs w:val="20"/>
                <w:lang w:val="en-US" w:eastAsia="ru-RU"/>
              </w:rPr>
              <w:t>.</w:t>
            </w:r>
            <w:r w:rsidR="00877CA3" w:rsidRPr="00877CA3">
              <w:rPr>
                <w:rFonts w:ascii="Times New Roman" w:eastAsia="Times New Roman" w:hAnsi="Times New Roman"/>
                <w:sz w:val="20"/>
                <w:szCs w:val="20"/>
                <w:lang w:val="en-US" w:eastAsia="ru-RU"/>
              </w:rPr>
              <w:t>ru</w:t>
            </w:r>
          </w:p>
          <w:p w14:paraId="1ACABA19" w14:textId="77777777" w:rsidR="00866392" w:rsidRDefault="0017679E" w:rsidP="00DF4811">
            <w:pPr>
              <w:spacing w:after="0" w:line="240" w:lineRule="auto"/>
              <w:rPr>
                <w:rFonts w:ascii="Times New Roman" w:eastAsia="Times New Roman" w:hAnsi="Times New Roman"/>
                <w:i/>
                <w:sz w:val="20"/>
                <w:szCs w:val="20"/>
                <w:shd w:val="clear" w:color="auto" w:fill="FFFFFF"/>
                <w:lang w:bidi="en-US"/>
              </w:rPr>
            </w:pPr>
            <w:r w:rsidRPr="003D40C0">
              <w:rPr>
                <w:rFonts w:ascii="Times New Roman" w:eastAsia="Times New Roman" w:hAnsi="Times New Roman"/>
                <w:i/>
                <w:sz w:val="20"/>
                <w:szCs w:val="20"/>
                <w:shd w:val="clear" w:color="auto" w:fill="FFFFFF"/>
                <w:lang w:bidi="en-US"/>
              </w:rPr>
              <w:t>Кубанский государственный аграрный университет имени И.Т. Трубилина</w:t>
            </w:r>
            <w:r w:rsidRPr="003D40C0">
              <w:rPr>
                <w:rFonts w:ascii="Times New Roman" w:eastAsia="Times New Roman" w:hAnsi="Times New Roman"/>
                <w:i/>
                <w:sz w:val="20"/>
                <w:szCs w:val="20"/>
                <w:lang w:bidi="en-US"/>
              </w:rPr>
              <w:t xml:space="preserve">, </w:t>
            </w:r>
            <w:r w:rsidRPr="003D40C0">
              <w:rPr>
                <w:rFonts w:ascii="Times New Roman" w:eastAsia="Times New Roman" w:hAnsi="Times New Roman"/>
                <w:i/>
                <w:sz w:val="20"/>
                <w:szCs w:val="20"/>
                <w:shd w:val="clear" w:color="auto" w:fill="FFFFFF"/>
                <w:lang w:bidi="en-US"/>
              </w:rPr>
              <w:t xml:space="preserve">Краснодар, </w:t>
            </w:r>
            <w:r w:rsidR="0064288B">
              <w:rPr>
                <w:rFonts w:ascii="Times New Roman" w:eastAsia="Times New Roman" w:hAnsi="Times New Roman"/>
                <w:i/>
                <w:sz w:val="20"/>
                <w:szCs w:val="20"/>
                <w:shd w:val="clear" w:color="auto" w:fill="FFFFFF"/>
                <w:lang w:bidi="en-US"/>
              </w:rPr>
              <w:t>Россия</w:t>
            </w:r>
          </w:p>
          <w:p w14:paraId="09ECED50" w14:textId="5CAE038A" w:rsidR="00DF4811" w:rsidRPr="00866392" w:rsidRDefault="00DF4811" w:rsidP="00DF4811">
            <w:pPr>
              <w:spacing w:after="0" w:line="240" w:lineRule="auto"/>
              <w:rPr>
                <w:rFonts w:ascii="Times New Roman" w:eastAsia="Times New Roman" w:hAnsi="Times New Roman"/>
                <w:i/>
                <w:sz w:val="20"/>
                <w:szCs w:val="20"/>
                <w:shd w:val="clear" w:color="auto" w:fill="FFFFFF"/>
                <w:lang w:bidi="en-US"/>
              </w:rPr>
            </w:pPr>
          </w:p>
        </w:tc>
        <w:tc>
          <w:tcPr>
            <w:tcW w:w="4481" w:type="dxa"/>
          </w:tcPr>
          <w:p w14:paraId="291B92F7" w14:textId="437265D1" w:rsidR="006C27FC" w:rsidRDefault="00877CA3" w:rsidP="00DF4811">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Karatunov Vyacheslav Anatolievich</w:t>
            </w:r>
          </w:p>
          <w:p w14:paraId="16B8DE0B" w14:textId="64EF0CD1" w:rsidR="00877CA3" w:rsidRDefault="00877CA3" w:rsidP="00DF4811">
            <w:pPr>
              <w:spacing w:after="0" w:line="240" w:lineRule="auto"/>
              <w:rPr>
                <w:rFonts w:ascii="Times New Roman" w:eastAsia="Times New Roman" w:hAnsi="Times New Roman"/>
                <w:sz w:val="20"/>
                <w:szCs w:val="20"/>
                <w:lang w:val="en-US" w:eastAsia="ru-RU"/>
              </w:rPr>
            </w:pPr>
            <w:r w:rsidRPr="00877CA3">
              <w:rPr>
                <w:rFonts w:ascii="Times New Roman" w:eastAsia="Times New Roman" w:hAnsi="Times New Roman"/>
                <w:sz w:val="20"/>
                <w:szCs w:val="20"/>
                <w:lang w:val="en-US" w:eastAsia="ru-RU"/>
              </w:rPr>
              <w:t>Cand.Agr.Sci., associate Professor</w:t>
            </w:r>
          </w:p>
          <w:p w14:paraId="04CEC7AB" w14:textId="4067A30C" w:rsidR="00EF49A1" w:rsidRPr="00EF49A1" w:rsidRDefault="00291B03" w:rsidP="00DF4811">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 xml:space="preserve">RSCI </w:t>
            </w:r>
            <w:r w:rsidR="00EF49A1" w:rsidRPr="00EF49A1">
              <w:rPr>
                <w:rFonts w:ascii="Times New Roman" w:eastAsia="Times New Roman" w:hAnsi="Times New Roman"/>
                <w:sz w:val="20"/>
                <w:szCs w:val="20"/>
                <w:lang w:val="en-US" w:eastAsia="ru-RU"/>
              </w:rPr>
              <w:t>SPIN-</w:t>
            </w:r>
            <w:r w:rsidR="00EF49A1">
              <w:rPr>
                <w:rFonts w:ascii="Times New Roman" w:eastAsia="Times New Roman" w:hAnsi="Times New Roman"/>
                <w:sz w:val="20"/>
                <w:szCs w:val="20"/>
                <w:lang w:val="en-US" w:eastAsia="ru-RU"/>
              </w:rPr>
              <w:t>code</w:t>
            </w:r>
            <w:r w:rsidR="00EF49A1" w:rsidRPr="00EF49A1">
              <w:rPr>
                <w:rFonts w:ascii="Times New Roman" w:eastAsia="Times New Roman" w:hAnsi="Times New Roman"/>
                <w:sz w:val="20"/>
                <w:szCs w:val="20"/>
                <w:lang w:val="en-US" w:eastAsia="ru-RU"/>
              </w:rPr>
              <w:t xml:space="preserve">: </w:t>
            </w:r>
            <w:r w:rsidR="00877CA3" w:rsidRPr="00877CA3">
              <w:rPr>
                <w:rFonts w:ascii="Times New Roman" w:eastAsia="Times New Roman" w:hAnsi="Times New Roman"/>
                <w:sz w:val="20"/>
                <w:szCs w:val="20"/>
                <w:lang w:val="en-US" w:eastAsia="ru-RU"/>
              </w:rPr>
              <w:t>2173-4051</w:t>
            </w:r>
            <w:r w:rsidR="00EF49A1" w:rsidRPr="00EF49A1">
              <w:rPr>
                <w:rFonts w:ascii="Times New Roman" w:eastAsia="Times New Roman" w:hAnsi="Times New Roman"/>
                <w:sz w:val="20"/>
                <w:szCs w:val="20"/>
                <w:lang w:val="en-US" w:eastAsia="ru-RU"/>
              </w:rPr>
              <w:t xml:space="preserve">, AuthorID: </w:t>
            </w:r>
            <w:r w:rsidR="00877CA3" w:rsidRPr="00877CA3">
              <w:rPr>
                <w:rFonts w:ascii="Times New Roman" w:eastAsia="Times New Roman" w:hAnsi="Times New Roman"/>
                <w:sz w:val="20"/>
                <w:szCs w:val="20"/>
                <w:lang w:val="en-US" w:eastAsia="ru-RU"/>
              </w:rPr>
              <w:t>684734</w:t>
            </w:r>
          </w:p>
          <w:p w14:paraId="3C30C81B" w14:textId="71A46737" w:rsidR="00811944" w:rsidRPr="003D40C0" w:rsidRDefault="00811944" w:rsidP="00DF4811">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Tel</w:t>
            </w:r>
            <w:r w:rsidRPr="003D40C0">
              <w:rPr>
                <w:rFonts w:ascii="Times New Roman" w:eastAsia="Times New Roman" w:hAnsi="Times New Roman"/>
                <w:sz w:val="20"/>
                <w:szCs w:val="20"/>
                <w:lang w:val="en-US" w:eastAsia="ru-RU"/>
              </w:rPr>
              <w:t xml:space="preserve">.: </w:t>
            </w:r>
            <w:r w:rsidR="00877CA3" w:rsidRPr="003D40C0">
              <w:rPr>
                <w:rFonts w:ascii="Times New Roman" w:eastAsia="Times New Roman" w:hAnsi="Times New Roman"/>
                <w:sz w:val="20"/>
                <w:szCs w:val="20"/>
                <w:lang w:val="en-US" w:eastAsia="ru-RU"/>
              </w:rPr>
              <w:t>8(</w:t>
            </w:r>
            <w:r w:rsidR="00877CA3">
              <w:rPr>
                <w:rFonts w:ascii="Times New Roman" w:eastAsia="Times New Roman" w:hAnsi="Times New Roman"/>
                <w:sz w:val="20"/>
                <w:szCs w:val="20"/>
                <w:lang w:val="en-US" w:eastAsia="ru-RU"/>
              </w:rPr>
              <w:t>909</w:t>
            </w:r>
            <w:r w:rsidR="00877CA3" w:rsidRPr="003D40C0">
              <w:rPr>
                <w:rFonts w:ascii="Times New Roman" w:eastAsia="Times New Roman" w:hAnsi="Times New Roman"/>
                <w:sz w:val="20"/>
                <w:szCs w:val="20"/>
                <w:lang w:val="en-US" w:eastAsia="ru-RU"/>
              </w:rPr>
              <w:t>)</w:t>
            </w:r>
            <w:r w:rsidR="00877CA3">
              <w:rPr>
                <w:rFonts w:ascii="Times New Roman" w:eastAsia="Times New Roman" w:hAnsi="Times New Roman"/>
                <w:sz w:val="20"/>
                <w:szCs w:val="20"/>
                <w:lang w:val="en-US" w:eastAsia="ru-RU"/>
              </w:rPr>
              <w:t>454-63-35</w:t>
            </w:r>
          </w:p>
          <w:p w14:paraId="64A47861" w14:textId="77777777" w:rsidR="00811944" w:rsidRDefault="00811944" w:rsidP="00DF4811">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 xml:space="preserve">E-mail: </w:t>
            </w:r>
            <w:r w:rsidR="00877CA3" w:rsidRPr="00877CA3">
              <w:rPr>
                <w:rFonts w:ascii="Times New Roman" w:eastAsia="Times New Roman" w:hAnsi="Times New Roman"/>
                <w:sz w:val="20"/>
                <w:szCs w:val="20"/>
                <w:lang w:val="en-US" w:eastAsia="ru-RU"/>
              </w:rPr>
              <w:t>karatunov1982@yandex.ru</w:t>
            </w:r>
          </w:p>
          <w:p w14:paraId="6158BDB3" w14:textId="1B8A21F7" w:rsidR="00866392" w:rsidRPr="00866392" w:rsidRDefault="0017679E" w:rsidP="00DF4811">
            <w:pPr>
              <w:spacing w:after="0" w:line="240" w:lineRule="auto"/>
              <w:rPr>
                <w:rFonts w:ascii="Times New Roman" w:eastAsia="Times New Roman" w:hAnsi="Times New Roman"/>
                <w:i/>
                <w:sz w:val="20"/>
                <w:szCs w:val="20"/>
                <w:shd w:val="clear" w:color="auto" w:fill="FFFFFF"/>
                <w:lang w:val="en-US" w:bidi="en-US"/>
              </w:rPr>
            </w:pPr>
            <w:r w:rsidRPr="003D40C0">
              <w:rPr>
                <w:rFonts w:ascii="Times New Roman" w:eastAsia="Times New Roman" w:hAnsi="Times New Roman"/>
                <w:i/>
                <w:sz w:val="20"/>
                <w:szCs w:val="20"/>
                <w:shd w:val="clear" w:color="auto" w:fill="FFFFFF"/>
                <w:lang w:val="en-US" w:bidi="en-US"/>
              </w:rPr>
              <w:t>Kuban State Agrarian University named after I.T. Trubilin, Krasnodar, Russia</w:t>
            </w:r>
          </w:p>
        </w:tc>
      </w:tr>
      <w:tr w:rsidR="00D80ED4" w:rsidRPr="001936EF" w14:paraId="1310CC4C" w14:textId="77777777" w:rsidTr="00DF4811">
        <w:trPr>
          <w:trHeight w:val="1052"/>
        </w:trPr>
        <w:tc>
          <w:tcPr>
            <w:tcW w:w="4570" w:type="dxa"/>
          </w:tcPr>
          <w:p w14:paraId="3401A4D3" w14:textId="77777777" w:rsidR="0046018A" w:rsidRPr="00616833" w:rsidRDefault="0046018A" w:rsidP="00DF4811">
            <w:pPr>
              <w:spacing w:after="0" w:line="240" w:lineRule="auto"/>
              <w:rPr>
                <w:rFonts w:ascii="Times New Roman" w:eastAsia="Times New Roman" w:hAnsi="Times New Roman"/>
                <w:iCs/>
                <w:sz w:val="20"/>
                <w:szCs w:val="20"/>
                <w:shd w:val="clear" w:color="auto" w:fill="FFFFFF"/>
                <w:lang w:bidi="en-US"/>
              </w:rPr>
            </w:pPr>
            <w:r w:rsidRPr="00616833">
              <w:rPr>
                <w:rFonts w:ascii="Times New Roman" w:eastAsia="Times New Roman" w:hAnsi="Times New Roman"/>
                <w:iCs/>
                <w:sz w:val="20"/>
                <w:szCs w:val="20"/>
                <w:shd w:val="clear" w:color="auto" w:fill="FFFFFF"/>
                <w:lang w:bidi="en-US"/>
              </w:rPr>
              <w:t>Гетман Артем Алексеевич</w:t>
            </w:r>
          </w:p>
          <w:p w14:paraId="3E1D06B9" w14:textId="60BEAF3A" w:rsidR="0046018A" w:rsidRPr="006C67C4" w:rsidRDefault="008E78EB" w:rsidP="00DF4811">
            <w:pPr>
              <w:spacing w:after="0" w:line="240" w:lineRule="auto"/>
              <w:rPr>
                <w:rFonts w:ascii="Times New Roman" w:eastAsia="Times New Roman" w:hAnsi="Times New Roman"/>
                <w:iCs/>
                <w:sz w:val="20"/>
                <w:szCs w:val="20"/>
                <w:shd w:val="clear" w:color="auto" w:fill="FFFFFF"/>
                <w:lang w:bidi="en-US"/>
              </w:rPr>
            </w:pPr>
            <w:r>
              <w:rPr>
                <w:rFonts w:ascii="Times New Roman" w:eastAsia="Times New Roman" w:hAnsi="Times New Roman"/>
                <w:iCs/>
                <w:sz w:val="20"/>
                <w:szCs w:val="20"/>
                <w:shd w:val="clear" w:color="auto" w:fill="FFFFFF"/>
                <w:lang w:bidi="en-US"/>
              </w:rPr>
              <w:t>Б</w:t>
            </w:r>
            <w:r w:rsidR="0046018A">
              <w:rPr>
                <w:rFonts w:ascii="Times New Roman" w:eastAsia="Times New Roman" w:hAnsi="Times New Roman"/>
                <w:iCs/>
                <w:sz w:val="20"/>
                <w:szCs w:val="20"/>
                <w:shd w:val="clear" w:color="auto" w:fill="FFFFFF"/>
                <w:lang w:bidi="en-US"/>
              </w:rPr>
              <w:t>акалавр</w:t>
            </w:r>
          </w:p>
          <w:p w14:paraId="0D5C324C" w14:textId="7419C30A" w:rsidR="008E78EB" w:rsidRPr="006C67C4" w:rsidRDefault="008E78EB" w:rsidP="00DF4811">
            <w:pPr>
              <w:spacing w:after="0" w:line="240" w:lineRule="auto"/>
              <w:rPr>
                <w:rFonts w:ascii="Times New Roman" w:eastAsia="Times New Roman" w:hAnsi="Times New Roman"/>
                <w:iCs/>
                <w:sz w:val="20"/>
                <w:szCs w:val="20"/>
                <w:shd w:val="clear" w:color="auto" w:fill="FFFFFF"/>
                <w:lang w:bidi="en-US"/>
              </w:rPr>
            </w:pPr>
            <w:r w:rsidRPr="003D40C0">
              <w:rPr>
                <w:rFonts w:ascii="Times New Roman" w:eastAsia="Times New Roman" w:hAnsi="Times New Roman"/>
                <w:sz w:val="20"/>
                <w:szCs w:val="20"/>
                <w:lang w:val="en-US" w:eastAsia="ru-RU"/>
              </w:rPr>
              <w:t>E</w:t>
            </w:r>
            <w:r w:rsidRPr="006C67C4">
              <w:rPr>
                <w:rFonts w:ascii="Times New Roman" w:eastAsia="Times New Roman" w:hAnsi="Times New Roman"/>
                <w:sz w:val="20"/>
                <w:szCs w:val="20"/>
                <w:lang w:eastAsia="ru-RU"/>
              </w:rPr>
              <w:t>-</w:t>
            </w:r>
            <w:r w:rsidRPr="003D40C0">
              <w:rPr>
                <w:rFonts w:ascii="Times New Roman" w:eastAsia="Times New Roman" w:hAnsi="Times New Roman"/>
                <w:sz w:val="20"/>
                <w:szCs w:val="20"/>
                <w:lang w:val="en-US" w:eastAsia="ru-RU"/>
              </w:rPr>
              <w:t>mail</w:t>
            </w:r>
            <w:r w:rsidRPr="006C67C4">
              <w:rPr>
                <w:rFonts w:ascii="Times New Roman" w:eastAsia="Times New Roman" w:hAnsi="Times New Roman"/>
                <w:sz w:val="20"/>
                <w:szCs w:val="20"/>
                <w:lang w:eastAsia="ru-RU"/>
              </w:rPr>
              <w:t xml:space="preserve">: </w:t>
            </w:r>
            <w:r>
              <w:rPr>
                <w:rFonts w:ascii="Times New Roman" w:eastAsia="Times New Roman" w:hAnsi="Times New Roman"/>
                <w:sz w:val="20"/>
                <w:szCs w:val="20"/>
                <w:lang w:val="en-US" w:eastAsia="ru-RU"/>
              </w:rPr>
              <w:t>balashev</w:t>
            </w:r>
            <w:r w:rsidRPr="006C67C4">
              <w:rPr>
                <w:rFonts w:ascii="Times New Roman" w:eastAsia="Times New Roman" w:hAnsi="Times New Roman"/>
                <w:sz w:val="20"/>
                <w:szCs w:val="20"/>
                <w:lang w:eastAsia="ru-RU"/>
              </w:rPr>
              <w:softHyphen/>
              <w:t>_</w:t>
            </w:r>
            <w:r>
              <w:rPr>
                <w:rFonts w:ascii="Times New Roman" w:eastAsia="Times New Roman" w:hAnsi="Times New Roman"/>
                <w:sz w:val="20"/>
                <w:szCs w:val="20"/>
                <w:lang w:val="en-US" w:eastAsia="ru-RU"/>
              </w:rPr>
              <w:t>artem</w:t>
            </w:r>
            <w:r w:rsidRPr="006C67C4">
              <w:rPr>
                <w:rFonts w:ascii="Times New Roman" w:eastAsia="Times New Roman" w:hAnsi="Times New Roman"/>
                <w:sz w:val="20"/>
                <w:szCs w:val="20"/>
                <w:lang w:eastAsia="ru-RU"/>
              </w:rPr>
              <w:t>@</w:t>
            </w:r>
            <w:r>
              <w:rPr>
                <w:rFonts w:ascii="Times New Roman" w:eastAsia="Times New Roman" w:hAnsi="Times New Roman"/>
                <w:sz w:val="20"/>
                <w:szCs w:val="20"/>
                <w:lang w:val="en-US" w:eastAsia="ru-RU"/>
              </w:rPr>
              <w:t>mail</w:t>
            </w:r>
            <w:r w:rsidRPr="006C67C4">
              <w:rPr>
                <w:rFonts w:ascii="Times New Roman" w:eastAsia="Times New Roman" w:hAnsi="Times New Roman"/>
                <w:sz w:val="20"/>
                <w:szCs w:val="20"/>
                <w:lang w:eastAsia="ru-RU"/>
              </w:rPr>
              <w:t>.</w:t>
            </w:r>
            <w:r>
              <w:rPr>
                <w:rFonts w:ascii="Times New Roman" w:eastAsia="Times New Roman" w:hAnsi="Times New Roman"/>
                <w:sz w:val="20"/>
                <w:szCs w:val="20"/>
                <w:lang w:val="en-US" w:eastAsia="ru-RU"/>
              </w:rPr>
              <w:t>ru</w:t>
            </w:r>
          </w:p>
          <w:p w14:paraId="52A7FA94" w14:textId="77777777" w:rsidR="00D80ED4" w:rsidRDefault="0046018A" w:rsidP="00DF4811">
            <w:pPr>
              <w:spacing w:after="0" w:line="240" w:lineRule="auto"/>
              <w:rPr>
                <w:rFonts w:ascii="Times New Roman" w:eastAsia="Times New Roman" w:hAnsi="Times New Roman"/>
                <w:iCs/>
                <w:sz w:val="20"/>
                <w:szCs w:val="20"/>
                <w:shd w:val="clear" w:color="auto" w:fill="FFFFFF"/>
                <w:lang w:bidi="en-US"/>
              </w:rPr>
            </w:pPr>
            <w:r w:rsidRPr="00616833">
              <w:rPr>
                <w:rFonts w:ascii="Times New Roman" w:eastAsia="Times New Roman" w:hAnsi="Times New Roman"/>
                <w:iCs/>
                <w:sz w:val="20"/>
                <w:szCs w:val="20"/>
                <w:shd w:val="clear" w:color="auto" w:fill="FFFFFF"/>
                <w:lang w:bidi="en-US"/>
              </w:rPr>
              <w:t>Тел.: 8(999)637-48-87</w:t>
            </w:r>
          </w:p>
          <w:p w14:paraId="6D517664" w14:textId="77777777" w:rsidR="0046018A" w:rsidRDefault="00866392" w:rsidP="00DF4811">
            <w:pPr>
              <w:spacing w:after="0" w:line="240" w:lineRule="auto"/>
              <w:rPr>
                <w:rFonts w:ascii="Times New Roman" w:eastAsia="Times New Roman" w:hAnsi="Times New Roman"/>
                <w:i/>
                <w:sz w:val="20"/>
                <w:szCs w:val="20"/>
                <w:shd w:val="clear" w:color="auto" w:fill="FFFFFF"/>
                <w:lang w:bidi="en-US"/>
              </w:rPr>
            </w:pPr>
            <w:r w:rsidRPr="00866392">
              <w:rPr>
                <w:rFonts w:ascii="Times New Roman" w:eastAsia="Times New Roman" w:hAnsi="Times New Roman"/>
                <w:i/>
                <w:sz w:val="20"/>
                <w:szCs w:val="20"/>
                <w:shd w:val="clear" w:color="auto" w:fill="FFFFFF"/>
                <w:lang w:bidi="en-US"/>
              </w:rPr>
              <w:t>Кубанский государственный аграрный университет имени И.Т. Трубилина, Краснодар, Россия</w:t>
            </w:r>
          </w:p>
          <w:p w14:paraId="6A31BD8A" w14:textId="768BD403" w:rsidR="00DF4811" w:rsidRPr="00866392" w:rsidRDefault="00DF4811" w:rsidP="00DF4811">
            <w:pPr>
              <w:spacing w:after="0" w:line="240" w:lineRule="auto"/>
              <w:rPr>
                <w:rFonts w:ascii="Times New Roman" w:eastAsia="Times New Roman" w:hAnsi="Times New Roman"/>
                <w:sz w:val="20"/>
                <w:szCs w:val="20"/>
                <w:lang w:eastAsia="ru-RU"/>
              </w:rPr>
            </w:pPr>
          </w:p>
        </w:tc>
        <w:tc>
          <w:tcPr>
            <w:tcW w:w="4481" w:type="dxa"/>
          </w:tcPr>
          <w:p w14:paraId="4C61BD4E" w14:textId="19787AA8" w:rsidR="00D80ED4" w:rsidRPr="00746A0D" w:rsidRDefault="00D7270E" w:rsidP="00DF4811">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G</w:t>
            </w:r>
            <w:r w:rsidR="0046018A" w:rsidRPr="00746A0D">
              <w:rPr>
                <w:rFonts w:ascii="Times New Roman" w:eastAsia="Times New Roman" w:hAnsi="Times New Roman"/>
                <w:sz w:val="20"/>
                <w:szCs w:val="20"/>
                <w:lang w:val="en-US" w:eastAsia="ru-RU"/>
              </w:rPr>
              <w:t>etman Artem Alekseevich</w:t>
            </w:r>
          </w:p>
          <w:p w14:paraId="451D0D42" w14:textId="0E552089" w:rsidR="0010637D" w:rsidRDefault="0010637D" w:rsidP="00DF4811">
            <w:pPr>
              <w:spacing w:after="0" w:line="240" w:lineRule="auto"/>
              <w:rPr>
                <w:rFonts w:ascii="Times New Roman" w:eastAsia="Times New Roman" w:hAnsi="Times New Roman"/>
                <w:sz w:val="20"/>
                <w:szCs w:val="20"/>
                <w:lang w:val="en-US" w:eastAsia="ru-RU"/>
              </w:rPr>
            </w:pPr>
            <w:r w:rsidRPr="0010637D">
              <w:rPr>
                <w:rFonts w:ascii="Times New Roman" w:eastAsia="Times New Roman" w:hAnsi="Times New Roman"/>
                <w:sz w:val="20"/>
                <w:szCs w:val="20"/>
                <w:lang w:val="en-US" w:eastAsia="ru-RU"/>
              </w:rPr>
              <w:t>Bachelor</w:t>
            </w:r>
          </w:p>
          <w:p w14:paraId="72CDE0CA" w14:textId="324342AC" w:rsidR="008E78EB" w:rsidRPr="0010637D" w:rsidRDefault="008E78EB" w:rsidP="00DF4811">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US" w:eastAsia="ru-RU"/>
              </w:rPr>
              <w:t>E</w:t>
            </w:r>
            <w:r w:rsidRPr="00746A0D">
              <w:rPr>
                <w:rFonts w:ascii="Times New Roman" w:eastAsia="Times New Roman" w:hAnsi="Times New Roman"/>
                <w:sz w:val="20"/>
                <w:szCs w:val="20"/>
                <w:lang w:val="en-US" w:eastAsia="ru-RU"/>
              </w:rPr>
              <w:t>-</w:t>
            </w:r>
            <w:r w:rsidRPr="003D40C0">
              <w:rPr>
                <w:rFonts w:ascii="Times New Roman" w:eastAsia="Times New Roman" w:hAnsi="Times New Roman"/>
                <w:sz w:val="20"/>
                <w:szCs w:val="20"/>
                <w:lang w:val="en-US" w:eastAsia="ru-RU"/>
              </w:rPr>
              <w:t>mail</w:t>
            </w:r>
            <w:r w:rsidRPr="00746A0D">
              <w:rPr>
                <w:rFonts w:ascii="Times New Roman" w:eastAsia="Times New Roman" w:hAnsi="Times New Roman"/>
                <w:sz w:val="20"/>
                <w:szCs w:val="20"/>
                <w:lang w:val="en-US" w:eastAsia="ru-RU"/>
              </w:rPr>
              <w:t>:</w:t>
            </w:r>
            <w:r w:rsidRPr="008E78EB">
              <w:rPr>
                <w:rFonts w:ascii="Times New Roman" w:eastAsia="Times New Roman" w:hAnsi="Times New Roman"/>
                <w:sz w:val="20"/>
                <w:szCs w:val="20"/>
                <w:lang w:val="en-US" w:eastAsia="ru-RU"/>
              </w:rPr>
              <w:t xml:space="preserve"> </w:t>
            </w:r>
            <w:r>
              <w:rPr>
                <w:rFonts w:ascii="Times New Roman" w:eastAsia="Times New Roman" w:hAnsi="Times New Roman"/>
                <w:sz w:val="20"/>
                <w:szCs w:val="20"/>
                <w:lang w:val="en-US" w:eastAsia="ru-RU"/>
              </w:rPr>
              <w:t>balashev</w:t>
            </w:r>
            <w:r>
              <w:rPr>
                <w:rFonts w:ascii="Times New Roman" w:eastAsia="Times New Roman" w:hAnsi="Times New Roman"/>
                <w:sz w:val="20"/>
                <w:szCs w:val="20"/>
                <w:lang w:val="en-US" w:eastAsia="ru-RU"/>
              </w:rPr>
              <w:softHyphen/>
              <w:t>_artem@mail.ru</w:t>
            </w:r>
          </w:p>
          <w:p w14:paraId="3A6B503F" w14:textId="77777777" w:rsidR="0010637D" w:rsidRPr="0010637D" w:rsidRDefault="0010637D" w:rsidP="00DF4811">
            <w:pPr>
              <w:spacing w:after="0" w:line="240" w:lineRule="auto"/>
              <w:rPr>
                <w:rFonts w:ascii="Times New Roman" w:eastAsia="Times New Roman" w:hAnsi="Times New Roman"/>
                <w:iCs/>
                <w:sz w:val="20"/>
                <w:szCs w:val="20"/>
                <w:lang w:val="en-US" w:eastAsia="ru-RU"/>
              </w:rPr>
            </w:pPr>
            <w:r w:rsidRPr="0010637D">
              <w:rPr>
                <w:rFonts w:ascii="Times New Roman" w:eastAsia="Times New Roman" w:hAnsi="Times New Roman"/>
                <w:iCs/>
                <w:sz w:val="20"/>
                <w:szCs w:val="20"/>
                <w:lang w:eastAsia="ru-RU"/>
              </w:rPr>
              <w:t>Тел</w:t>
            </w:r>
            <w:r w:rsidRPr="0010637D">
              <w:rPr>
                <w:rFonts w:ascii="Times New Roman" w:eastAsia="Times New Roman" w:hAnsi="Times New Roman"/>
                <w:iCs/>
                <w:sz w:val="20"/>
                <w:szCs w:val="20"/>
                <w:lang w:val="en-US" w:eastAsia="ru-RU"/>
              </w:rPr>
              <w:t>.: 8(999)637-48-87</w:t>
            </w:r>
          </w:p>
          <w:p w14:paraId="11415970" w14:textId="6732E693" w:rsidR="0010637D" w:rsidRPr="003D40C0" w:rsidRDefault="00866392" w:rsidP="00DF4811">
            <w:pPr>
              <w:spacing w:after="0" w:line="240" w:lineRule="auto"/>
              <w:rPr>
                <w:rFonts w:ascii="Times New Roman" w:eastAsia="Times New Roman" w:hAnsi="Times New Roman"/>
                <w:sz w:val="20"/>
                <w:szCs w:val="20"/>
                <w:lang w:val="en-US" w:eastAsia="ru-RU"/>
              </w:rPr>
            </w:pPr>
            <w:r w:rsidRPr="00866392">
              <w:rPr>
                <w:rFonts w:ascii="Times New Roman" w:eastAsia="Times New Roman" w:hAnsi="Times New Roman"/>
                <w:i/>
                <w:sz w:val="20"/>
                <w:szCs w:val="20"/>
                <w:lang w:val="en-US" w:eastAsia="ru-RU" w:bidi="en-US"/>
              </w:rPr>
              <w:t>Kuban State Agrarian University named after I.T. Trubilin, Krasnodar, Russia</w:t>
            </w:r>
          </w:p>
        </w:tc>
      </w:tr>
      <w:tr w:rsidR="006C27FC" w:rsidRPr="001936EF" w14:paraId="66E0B3DB" w14:textId="77777777" w:rsidTr="00DF4811">
        <w:trPr>
          <w:trHeight w:val="65"/>
        </w:trPr>
        <w:tc>
          <w:tcPr>
            <w:tcW w:w="4570" w:type="dxa"/>
          </w:tcPr>
          <w:p w14:paraId="71173A74" w14:textId="77777777" w:rsidR="00394279" w:rsidRPr="00394279" w:rsidRDefault="00394279" w:rsidP="00DF4811">
            <w:pPr>
              <w:spacing w:after="0" w:line="240" w:lineRule="auto"/>
              <w:rPr>
                <w:rFonts w:ascii="Times New Roman" w:eastAsia="Times New Roman" w:hAnsi="Times New Roman"/>
                <w:iCs/>
                <w:sz w:val="20"/>
                <w:szCs w:val="20"/>
                <w:shd w:val="clear" w:color="auto" w:fill="FFFFFF"/>
                <w:lang w:bidi="en-US"/>
              </w:rPr>
            </w:pPr>
            <w:r w:rsidRPr="00394279">
              <w:rPr>
                <w:rFonts w:ascii="Times New Roman" w:eastAsia="Times New Roman" w:hAnsi="Times New Roman"/>
                <w:iCs/>
                <w:sz w:val="20"/>
                <w:szCs w:val="20"/>
                <w:shd w:val="clear" w:color="auto" w:fill="FFFFFF"/>
                <w:lang w:bidi="en-US"/>
              </w:rPr>
              <w:t>Шевченко Дмитрий Олегович</w:t>
            </w:r>
          </w:p>
          <w:p w14:paraId="1998DC4F" w14:textId="1A13A16D" w:rsidR="00394279" w:rsidRDefault="007854CD" w:rsidP="00DF4811">
            <w:pPr>
              <w:spacing w:after="0" w:line="240" w:lineRule="auto"/>
              <w:rPr>
                <w:rFonts w:ascii="Times New Roman" w:eastAsia="Times New Roman" w:hAnsi="Times New Roman"/>
                <w:iCs/>
                <w:sz w:val="20"/>
                <w:szCs w:val="20"/>
                <w:shd w:val="clear" w:color="auto" w:fill="FFFFFF"/>
                <w:lang w:bidi="en-US"/>
              </w:rPr>
            </w:pPr>
            <w:r w:rsidRPr="00394279">
              <w:rPr>
                <w:rFonts w:ascii="Times New Roman" w:eastAsia="Times New Roman" w:hAnsi="Times New Roman"/>
                <w:iCs/>
                <w:sz w:val="20"/>
                <w:szCs w:val="20"/>
                <w:shd w:val="clear" w:color="auto" w:fill="FFFFFF"/>
                <w:lang w:bidi="en-US"/>
              </w:rPr>
              <w:t>Б</w:t>
            </w:r>
            <w:r w:rsidR="00394279" w:rsidRPr="00394279">
              <w:rPr>
                <w:rFonts w:ascii="Times New Roman" w:eastAsia="Times New Roman" w:hAnsi="Times New Roman"/>
                <w:iCs/>
                <w:sz w:val="20"/>
                <w:szCs w:val="20"/>
                <w:shd w:val="clear" w:color="auto" w:fill="FFFFFF"/>
                <w:lang w:bidi="en-US"/>
              </w:rPr>
              <w:t>акалавр</w:t>
            </w:r>
          </w:p>
          <w:p w14:paraId="1ECE19BF" w14:textId="1D680FF1" w:rsidR="007854CD" w:rsidRPr="00394279" w:rsidRDefault="007854CD" w:rsidP="00DF4811">
            <w:pPr>
              <w:spacing w:after="0" w:line="240" w:lineRule="auto"/>
              <w:rPr>
                <w:rFonts w:ascii="Times New Roman" w:eastAsia="Times New Roman" w:hAnsi="Times New Roman"/>
                <w:iCs/>
                <w:sz w:val="20"/>
                <w:szCs w:val="20"/>
                <w:shd w:val="clear" w:color="auto" w:fill="FFFFFF"/>
                <w:lang w:bidi="en-US"/>
              </w:rPr>
            </w:pPr>
            <w:r w:rsidRPr="003D40C0">
              <w:rPr>
                <w:rFonts w:ascii="Times New Roman" w:eastAsia="Times New Roman" w:hAnsi="Times New Roman"/>
                <w:sz w:val="20"/>
                <w:szCs w:val="20"/>
                <w:lang w:val="en-US" w:eastAsia="ru-RU"/>
              </w:rPr>
              <w:t>E</w:t>
            </w:r>
            <w:r w:rsidRPr="007854CD">
              <w:rPr>
                <w:rFonts w:ascii="Times New Roman" w:eastAsia="Times New Roman" w:hAnsi="Times New Roman"/>
                <w:sz w:val="20"/>
                <w:szCs w:val="20"/>
                <w:lang w:eastAsia="ru-RU"/>
              </w:rPr>
              <w:t>-</w:t>
            </w:r>
            <w:r w:rsidRPr="003D40C0">
              <w:rPr>
                <w:rFonts w:ascii="Times New Roman" w:eastAsia="Times New Roman" w:hAnsi="Times New Roman"/>
                <w:sz w:val="20"/>
                <w:szCs w:val="20"/>
                <w:lang w:val="en-US" w:eastAsia="ru-RU"/>
              </w:rPr>
              <w:t>mail</w:t>
            </w:r>
            <w:r w:rsidRPr="007854CD">
              <w:rPr>
                <w:rFonts w:ascii="Times New Roman" w:eastAsia="Times New Roman" w:hAnsi="Times New Roman"/>
                <w:sz w:val="20"/>
                <w:szCs w:val="20"/>
                <w:lang w:eastAsia="ru-RU"/>
              </w:rPr>
              <w:t>:</w:t>
            </w:r>
            <w:r w:rsidRPr="006C67C4">
              <w:rPr>
                <w:rFonts w:ascii="Times New Roman" w:eastAsia="Times New Roman" w:hAnsi="Times New Roman"/>
                <w:sz w:val="20"/>
                <w:szCs w:val="20"/>
                <w:lang w:eastAsia="ru-RU"/>
              </w:rPr>
              <w:t xml:space="preserve"> </w:t>
            </w:r>
            <w:r>
              <w:rPr>
                <w:rFonts w:ascii="Times New Roman" w:eastAsia="Times New Roman" w:hAnsi="Times New Roman"/>
                <w:sz w:val="20"/>
                <w:szCs w:val="20"/>
                <w:lang w:val="en-US" w:eastAsia="ru-RU"/>
              </w:rPr>
              <w:t>d</w:t>
            </w:r>
            <w:r w:rsidRPr="006C67C4">
              <w:rPr>
                <w:rFonts w:ascii="Times New Roman" w:eastAsia="Times New Roman" w:hAnsi="Times New Roman"/>
                <w:sz w:val="20"/>
                <w:szCs w:val="20"/>
                <w:lang w:eastAsia="ru-RU"/>
              </w:rPr>
              <w:t>1</w:t>
            </w:r>
            <w:r>
              <w:rPr>
                <w:rFonts w:ascii="Times New Roman" w:eastAsia="Times New Roman" w:hAnsi="Times New Roman"/>
                <w:sz w:val="20"/>
                <w:szCs w:val="20"/>
                <w:lang w:val="en-US" w:eastAsia="ru-RU"/>
              </w:rPr>
              <w:t>mooon</w:t>
            </w:r>
            <w:r w:rsidRPr="006C67C4">
              <w:rPr>
                <w:rFonts w:ascii="Times New Roman" w:eastAsia="Times New Roman" w:hAnsi="Times New Roman"/>
                <w:sz w:val="20"/>
                <w:szCs w:val="20"/>
                <w:lang w:eastAsia="ru-RU"/>
              </w:rPr>
              <w:t>0009@</w:t>
            </w:r>
            <w:r>
              <w:rPr>
                <w:rFonts w:ascii="Times New Roman" w:eastAsia="Times New Roman" w:hAnsi="Times New Roman"/>
                <w:sz w:val="20"/>
                <w:szCs w:val="20"/>
                <w:lang w:val="en-US" w:eastAsia="ru-RU"/>
              </w:rPr>
              <w:t>yandex</w:t>
            </w:r>
            <w:r w:rsidRPr="006C67C4">
              <w:rPr>
                <w:rFonts w:ascii="Times New Roman" w:eastAsia="Times New Roman" w:hAnsi="Times New Roman"/>
                <w:sz w:val="20"/>
                <w:szCs w:val="20"/>
                <w:lang w:eastAsia="ru-RU"/>
              </w:rPr>
              <w:t>.</w:t>
            </w:r>
            <w:r>
              <w:rPr>
                <w:rFonts w:ascii="Times New Roman" w:eastAsia="Times New Roman" w:hAnsi="Times New Roman"/>
                <w:sz w:val="20"/>
                <w:szCs w:val="20"/>
                <w:lang w:val="en-US" w:eastAsia="ru-RU"/>
              </w:rPr>
              <w:t>ru</w:t>
            </w:r>
          </w:p>
          <w:p w14:paraId="36914FDF" w14:textId="77777777" w:rsidR="00616833" w:rsidRDefault="00394279" w:rsidP="00DF4811">
            <w:pPr>
              <w:spacing w:after="0" w:line="240" w:lineRule="auto"/>
              <w:rPr>
                <w:rFonts w:ascii="Times New Roman" w:eastAsia="Times New Roman" w:hAnsi="Times New Roman"/>
                <w:iCs/>
                <w:sz w:val="20"/>
                <w:szCs w:val="20"/>
                <w:shd w:val="clear" w:color="auto" w:fill="FFFFFF"/>
                <w:lang w:bidi="en-US"/>
              </w:rPr>
            </w:pPr>
            <w:r w:rsidRPr="00394279">
              <w:rPr>
                <w:rFonts w:ascii="Times New Roman" w:eastAsia="Times New Roman" w:hAnsi="Times New Roman"/>
                <w:iCs/>
                <w:sz w:val="20"/>
                <w:szCs w:val="20"/>
                <w:shd w:val="clear" w:color="auto" w:fill="FFFFFF"/>
                <w:lang w:bidi="en-US"/>
              </w:rPr>
              <w:t>Тел.: 8(928)474-76-20</w:t>
            </w:r>
          </w:p>
          <w:p w14:paraId="160DE5B9" w14:textId="7B57CD63" w:rsidR="00394279" w:rsidRPr="00394279" w:rsidRDefault="00866392" w:rsidP="00DF4811">
            <w:pPr>
              <w:spacing w:after="0" w:line="240" w:lineRule="auto"/>
              <w:rPr>
                <w:rFonts w:ascii="Times New Roman" w:eastAsia="Times New Roman" w:hAnsi="Times New Roman"/>
                <w:iCs/>
                <w:sz w:val="20"/>
                <w:szCs w:val="20"/>
                <w:shd w:val="clear" w:color="auto" w:fill="FFFFFF"/>
                <w:lang w:bidi="en-US"/>
              </w:rPr>
            </w:pPr>
            <w:r w:rsidRPr="00866392">
              <w:rPr>
                <w:rFonts w:ascii="Times New Roman" w:eastAsia="Times New Roman" w:hAnsi="Times New Roman"/>
                <w:i/>
                <w:iCs/>
                <w:sz w:val="20"/>
                <w:szCs w:val="20"/>
                <w:shd w:val="clear" w:color="auto" w:fill="FFFFFF"/>
                <w:lang w:bidi="en-US"/>
              </w:rPr>
              <w:t>Кубанский государственный аграрный университет имени И.Т. Трубилина, Краснодар, Россия</w:t>
            </w:r>
          </w:p>
        </w:tc>
        <w:tc>
          <w:tcPr>
            <w:tcW w:w="4481" w:type="dxa"/>
          </w:tcPr>
          <w:p w14:paraId="38A6FFA6" w14:textId="77777777" w:rsidR="006C27FC" w:rsidRPr="00746A0D" w:rsidRDefault="00394279" w:rsidP="00DF4811">
            <w:pPr>
              <w:spacing w:after="0" w:line="240" w:lineRule="auto"/>
              <w:rPr>
                <w:rFonts w:ascii="Times New Roman" w:eastAsia="Times New Roman" w:hAnsi="Times New Roman"/>
                <w:sz w:val="20"/>
                <w:szCs w:val="20"/>
                <w:lang w:val="en-US" w:eastAsia="ru-RU"/>
              </w:rPr>
            </w:pPr>
            <w:r w:rsidRPr="00746A0D">
              <w:rPr>
                <w:rFonts w:ascii="Times New Roman" w:eastAsia="Times New Roman" w:hAnsi="Times New Roman"/>
                <w:sz w:val="20"/>
                <w:szCs w:val="20"/>
                <w:lang w:val="en-US" w:eastAsia="ru-RU"/>
              </w:rPr>
              <w:t>Shevchenko Dmitry Olegovich</w:t>
            </w:r>
          </w:p>
          <w:p w14:paraId="79AA471D" w14:textId="7E2493DB" w:rsidR="00394279" w:rsidRDefault="00394279" w:rsidP="00DF4811">
            <w:pPr>
              <w:spacing w:after="0" w:line="240" w:lineRule="auto"/>
              <w:rPr>
                <w:rFonts w:ascii="Times New Roman" w:eastAsia="Times New Roman" w:hAnsi="Times New Roman"/>
                <w:sz w:val="20"/>
                <w:szCs w:val="20"/>
                <w:lang w:val="en-US" w:eastAsia="ru-RU"/>
              </w:rPr>
            </w:pPr>
            <w:r w:rsidRPr="00394279">
              <w:rPr>
                <w:rFonts w:ascii="Times New Roman" w:eastAsia="Times New Roman" w:hAnsi="Times New Roman"/>
                <w:sz w:val="20"/>
                <w:szCs w:val="20"/>
                <w:lang w:val="en-US" w:eastAsia="ru-RU"/>
              </w:rPr>
              <w:t>Bachelor</w:t>
            </w:r>
          </w:p>
          <w:p w14:paraId="5C4940C7" w14:textId="73D04B65" w:rsidR="007854CD" w:rsidRPr="006C67C4" w:rsidRDefault="007854CD" w:rsidP="00DF4811">
            <w:pPr>
              <w:spacing w:after="0" w:line="240" w:lineRule="auto"/>
              <w:rPr>
                <w:rFonts w:ascii="Times New Roman" w:eastAsia="Times New Roman" w:hAnsi="Times New Roman"/>
                <w:iCs/>
                <w:sz w:val="20"/>
                <w:szCs w:val="20"/>
                <w:shd w:val="clear" w:color="auto" w:fill="FFFFFF"/>
                <w:lang w:val="en-US" w:bidi="en-US"/>
              </w:rPr>
            </w:pPr>
            <w:r w:rsidRPr="003D40C0">
              <w:rPr>
                <w:rFonts w:ascii="Times New Roman" w:eastAsia="Times New Roman" w:hAnsi="Times New Roman"/>
                <w:sz w:val="20"/>
                <w:szCs w:val="20"/>
                <w:lang w:val="en-US" w:eastAsia="ru-RU"/>
              </w:rPr>
              <w:t>E</w:t>
            </w:r>
            <w:r w:rsidRPr="006C67C4">
              <w:rPr>
                <w:rFonts w:ascii="Times New Roman" w:eastAsia="Times New Roman" w:hAnsi="Times New Roman"/>
                <w:sz w:val="20"/>
                <w:szCs w:val="20"/>
                <w:lang w:val="en-US" w:eastAsia="ru-RU"/>
              </w:rPr>
              <w:t>-</w:t>
            </w:r>
            <w:r w:rsidRPr="003D40C0">
              <w:rPr>
                <w:rFonts w:ascii="Times New Roman" w:eastAsia="Times New Roman" w:hAnsi="Times New Roman"/>
                <w:sz w:val="20"/>
                <w:szCs w:val="20"/>
                <w:lang w:val="en-US" w:eastAsia="ru-RU"/>
              </w:rPr>
              <w:t>mail</w:t>
            </w:r>
            <w:r w:rsidRPr="006C67C4">
              <w:rPr>
                <w:rFonts w:ascii="Times New Roman" w:eastAsia="Times New Roman" w:hAnsi="Times New Roman"/>
                <w:sz w:val="20"/>
                <w:szCs w:val="20"/>
                <w:lang w:val="en-US" w:eastAsia="ru-RU"/>
              </w:rPr>
              <w:t>:</w:t>
            </w:r>
            <w:r>
              <w:rPr>
                <w:rFonts w:ascii="Times New Roman" w:eastAsia="Times New Roman" w:hAnsi="Times New Roman"/>
                <w:sz w:val="20"/>
                <w:szCs w:val="20"/>
                <w:lang w:val="en-US" w:eastAsia="ru-RU"/>
              </w:rPr>
              <w:t xml:space="preserve"> d1mooon0009@yandex.ru</w:t>
            </w:r>
          </w:p>
          <w:p w14:paraId="14770C23" w14:textId="77777777" w:rsidR="00394279" w:rsidRPr="00394279" w:rsidRDefault="00394279" w:rsidP="00DF4811">
            <w:pPr>
              <w:spacing w:after="0" w:line="240" w:lineRule="auto"/>
              <w:rPr>
                <w:rFonts w:ascii="Times New Roman" w:eastAsia="Times New Roman" w:hAnsi="Times New Roman"/>
                <w:iCs/>
                <w:sz w:val="20"/>
                <w:szCs w:val="20"/>
                <w:lang w:val="en-US" w:eastAsia="ru-RU"/>
              </w:rPr>
            </w:pPr>
            <w:r w:rsidRPr="00394279">
              <w:rPr>
                <w:rFonts w:ascii="Times New Roman" w:eastAsia="Times New Roman" w:hAnsi="Times New Roman"/>
                <w:iCs/>
                <w:sz w:val="20"/>
                <w:szCs w:val="20"/>
                <w:lang w:eastAsia="ru-RU"/>
              </w:rPr>
              <w:t>Тел</w:t>
            </w:r>
            <w:r w:rsidRPr="00394279">
              <w:rPr>
                <w:rFonts w:ascii="Times New Roman" w:eastAsia="Times New Roman" w:hAnsi="Times New Roman"/>
                <w:iCs/>
                <w:sz w:val="20"/>
                <w:szCs w:val="20"/>
                <w:lang w:val="en-US" w:eastAsia="ru-RU"/>
              </w:rPr>
              <w:t>.: 8(999)637-48-87</w:t>
            </w:r>
          </w:p>
          <w:p w14:paraId="2E329DE9" w14:textId="60579B12" w:rsidR="00394279" w:rsidRPr="00394279" w:rsidRDefault="00866392" w:rsidP="00DF4811">
            <w:pPr>
              <w:spacing w:after="0" w:line="240" w:lineRule="auto"/>
              <w:rPr>
                <w:rFonts w:ascii="Times New Roman" w:eastAsia="Times New Roman" w:hAnsi="Times New Roman"/>
                <w:sz w:val="20"/>
                <w:szCs w:val="20"/>
                <w:lang w:val="en-US" w:eastAsia="ru-RU"/>
              </w:rPr>
            </w:pPr>
            <w:r w:rsidRPr="00866392">
              <w:rPr>
                <w:rFonts w:ascii="Times New Roman" w:eastAsia="Times New Roman" w:hAnsi="Times New Roman"/>
                <w:i/>
                <w:sz w:val="20"/>
                <w:szCs w:val="20"/>
                <w:lang w:val="en-US" w:eastAsia="ru-RU" w:bidi="en-US"/>
              </w:rPr>
              <w:t>Kuban State Agrarian University named after I.T. Trubilin, Krasnodar, Russia</w:t>
            </w:r>
          </w:p>
        </w:tc>
      </w:tr>
      <w:tr w:rsidR="00616833" w:rsidRPr="001936EF" w14:paraId="7817CA49" w14:textId="77777777" w:rsidTr="00DF4811">
        <w:trPr>
          <w:trHeight w:val="65"/>
        </w:trPr>
        <w:tc>
          <w:tcPr>
            <w:tcW w:w="4570" w:type="dxa"/>
          </w:tcPr>
          <w:p w14:paraId="50FF2467" w14:textId="77777777" w:rsidR="00616833" w:rsidRPr="00394279" w:rsidRDefault="00616833" w:rsidP="00DF4811">
            <w:pPr>
              <w:spacing w:after="0" w:line="240" w:lineRule="auto"/>
              <w:rPr>
                <w:rFonts w:ascii="Times New Roman" w:eastAsia="Times New Roman" w:hAnsi="Times New Roman"/>
                <w:i/>
                <w:sz w:val="20"/>
                <w:szCs w:val="20"/>
                <w:shd w:val="clear" w:color="auto" w:fill="FFFFFF"/>
                <w:lang w:val="en-US" w:bidi="en-US"/>
              </w:rPr>
            </w:pPr>
          </w:p>
        </w:tc>
        <w:tc>
          <w:tcPr>
            <w:tcW w:w="4481" w:type="dxa"/>
          </w:tcPr>
          <w:p w14:paraId="67245683" w14:textId="77777777" w:rsidR="00616833" w:rsidRPr="00394279" w:rsidRDefault="00616833" w:rsidP="00DF4811">
            <w:pPr>
              <w:spacing w:after="0" w:line="240" w:lineRule="auto"/>
              <w:rPr>
                <w:rFonts w:ascii="Times New Roman" w:eastAsia="Times New Roman" w:hAnsi="Times New Roman"/>
                <w:sz w:val="20"/>
                <w:szCs w:val="20"/>
                <w:lang w:val="en-US" w:eastAsia="ru-RU"/>
              </w:rPr>
            </w:pPr>
          </w:p>
        </w:tc>
      </w:tr>
      <w:tr w:rsidR="00C51049" w:rsidRPr="001936EF" w14:paraId="6AAF8AB8" w14:textId="77777777" w:rsidTr="00DF4811">
        <w:tc>
          <w:tcPr>
            <w:tcW w:w="4570" w:type="dxa"/>
          </w:tcPr>
          <w:p w14:paraId="6C1E2978" w14:textId="5AA1F4D6" w:rsidR="007F31F3" w:rsidRDefault="00FC21F2" w:rsidP="00DF4811">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Представленны</w:t>
            </w:r>
            <w:r w:rsidR="007F31F3">
              <w:rPr>
                <w:rFonts w:ascii="Times New Roman" w:eastAsia="Times New Roman" w:hAnsi="Times New Roman"/>
                <w:sz w:val="20"/>
                <w:szCs w:val="20"/>
                <w:lang w:eastAsia="ru-RU"/>
              </w:rPr>
              <w:t>е</w:t>
            </w:r>
            <w:r>
              <w:rPr>
                <w:rFonts w:ascii="Times New Roman" w:eastAsia="Times New Roman" w:hAnsi="Times New Roman"/>
                <w:sz w:val="20"/>
                <w:szCs w:val="20"/>
                <w:lang w:eastAsia="ru-RU"/>
              </w:rPr>
              <w:t xml:space="preserve"> результаты исследований посвящены</w:t>
            </w:r>
            <w:r w:rsidR="004D7612" w:rsidRPr="004D7612">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вопросу</w:t>
            </w:r>
            <w:r w:rsidR="004D7612" w:rsidRPr="004D7612">
              <w:rPr>
                <w:rFonts w:ascii="Times New Roman" w:eastAsia="Times New Roman" w:hAnsi="Times New Roman"/>
                <w:sz w:val="20"/>
                <w:szCs w:val="20"/>
                <w:lang w:eastAsia="ru-RU"/>
              </w:rPr>
              <w:t xml:space="preserve"> </w:t>
            </w:r>
            <w:r w:rsidR="00341BFB">
              <w:rPr>
                <w:rFonts w:ascii="Times New Roman" w:eastAsia="Times New Roman" w:hAnsi="Times New Roman"/>
                <w:sz w:val="20"/>
                <w:szCs w:val="20"/>
                <w:lang w:eastAsia="ru-RU"/>
              </w:rPr>
              <w:t>повышения качества мясопродуктов</w:t>
            </w:r>
            <w:r w:rsidR="004D7612" w:rsidRPr="004D7612">
              <w:rPr>
                <w:rFonts w:ascii="Times New Roman" w:eastAsia="Times New Roman" w:hAnsi="Times New Roman"/>
                <w:sz w:val="20"/>
                <w:szCs w:val="20"/>
                <w:lang w:eastAsia="ru-RU"/>
              </w:rPr>
              <w:t xml:space="preserve"> </w:t>
            </w:r>
            <w:r w:rsidR="00341BFB">
              <w:rPr>
                <w:rFonts w:ascii="Times New Roman" w:eastAsia="Times New Roman" w:hAnsi="Times New Roman"/>
                <w:sz w:val="20"/>
                <w:szCs w:val="20"/>
                <w:lang w:eastAsia="ru-RU"/>
              </w:rPr>
              <w:t xml:space="preserve">при их производстве </w:t>
            </w:r>
            <w:r w:rsidR="00D32840">
              <w:rPr>
                <w:rFonts w:ascii="Times New Roman" w:eastAsia="Times New Roman" w:hAnsi="Times New Roman"/>
                <w:sz w:val="20"/>
                <w:szCs w:val="20"/>
                <w:lang w:eastAsia="ru-RU"/>
              </w:rPr>
              <w:t xml:space="preserve">из </w:t>
            </w:r>
            <w:r w:rsidR="00E24F73">
              <w:rPr>
                <w:rFonts w:ascii="Times New Roman" w:eastAsia="Times New Roman" w:hAnsi="Times New Roman"/>
                <w:sz w:val="20"/>
                <w:szCs w:val="20"/>
                <w:lang w:eastAsia="ru-RU"/>
              </w:rPr>
              <w:t>куриного мяса</w:t>
            </w:r>
            <w:r w:rsidR="00D32840">
              <w:rPr>
                <w:rFonts w:ascii="Times New Roman" w:eastAsia="Times New Roman" w:hAnsi="Times New Roman"/>
                <w:sz w:val="20"/>
                <w:szCs w:val="20"/>
                <w:lang w:eastAsia="ru-RU"/>
              </w:rPr>
              <w:t xml:space="preserve"> породы корниш</w:t>
            </w:r>
            <w:r w:rsidR="00581862">
              <w:rPr>
                <w:rFonts w:ascii="Times New Roman" w:eastAsia="Times New Roman" w:hAnsi="Times New Roman"/>
                <w:sz w:val="20"/>
                <w:szCs w:val="20"/>
                <w:lang w:eastAsia="ru-RU"/>
              </w:rPr>
              <w:t>.</w:t>
            </w:r>
            <w:r w:rsidR="004D7612" w:rsidRPr="004D7612">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Получены сведения</w:t>
            </w:r>
            <w:r w:rsidR="004D7612" w:rsidRPr="004D7612">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о пищевых и потребительских характеристиках клетчатки из семян чиа и нута</w:t>
            </w:r>
            <w:r w:rsidR="00291B03" w:rsidRPr="00291B03">
              <w:rPr>
                <w:rFonts w:ascii="Times New Roman" w:eastAsia="Times New Roman" w:hAnsi="Times New Roman"/>
                <w:sz w:val="20"/>
                <w:szCs w:val="20"/>
                <w:lang w:eastAsia="ru-RU"/>
              </w:rPr>
              <w:t>,</w:t>
            </w:r>
            <w:r w:rsidR="004D7612" w:rsidRPr="004D7612">
              <w:rPr>
                <w:rFonts w:ascii="Times New Roman" w:eastAsia="Times New Roman" w:hAnsi="Times New Roman"/>
                <w:sz w:val="20"/>
                <w:szCs w:val="20"/>
                <w:lang w:eastAsia="ru-RU"/>
              </w:rPr>
              <w:t xml:space="preserve"> и </w:t>
            </w:r>
            <w:r>
              <w:rPr>
                <w:rFonts w:ascii="Times New Roman" w:eastAsia="Times New Roman" w:hAnsi="Times New Roman"/>
                <w:sz w:val="20"/>
                <w:szCs w:val="20"/>
                <w:lang w:eastAsia="ru-RU"/>
              </w:rPr>
              <w:t>их</w:t>
            </w:r>
            <w:r w:rsidR="004D7612" w:rsidRPr="004D7612">
              <w:rPr>
                <w:rFonts w:ascii="Times New Roman" w:eastAsia="Times New Roman" w:hAnsi="Times New Roman"/>
                <w:sz w:val="20"/>
                <w:szCs w:val="20"/>
                <w:lang w:eastAsia="ru-RU"/>
              </w:rPr>
              <w:t xml:space="preserve"> влияни</w:t>
            </w:r>
            <w:r>
              <w:rPr>
                <w:rFonts w:ascii="Times New Roman" w:eastAsia="Times New Roman" w:hAnsi="Times New Roman"/>
                <w:sz w:val="20"/>
                <w:szCs w:val="20"/>
                <w:lang w:eastAsia="ru-RU"/>
              </w:rPr>
              <w:t>я</w:t>
            </w:r>
            <w:r w:rsidR="004D7612" w:rsidRPr="004D7612">
              <w:rPr>
                <w:rFonts w:ascii="Times New Roman" w:eastAsia="Times New Roman" w:hAnsi="Times New Roman"/>
                <w:sz w:val="20"/>
                <w:szCs w:val="20"/>
                <w:lang w:eastAsia="ru-RU"/>
              </w:rPr>
              <w:t xml:space="preserve"> на </w:t>
            </w:r>
            <w:r>
              <w:rPr>
                <w:rFonts w:ascii="Times New Roman" w:eastAsia="Times New Roman" w:hAnsi="Times New Roman"/>
                <w:sz w:val="20"/>
                <w:szCs w:val="20"/>
                <w:lang w:eastAsia="ru-RU"/>
              </w:rPr>
              <w:t>технологические характеристики</w:t>
            </w:r>
            <w:r w:rsidR="004D7612" w:rsidRPr="004D7612">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мясной эмульсии</w:t>
            </w:r>
            <w:r w:rsidR="004D7612" w:rsidRPr="004D7612">
              <w:rPr>
                <w:rFonts w:ascii="Times New Roman" w:eastAsia="Times New Roman" w:hAnsi="Times New Roman"/>
                <w:sz w:val="20"/>
                <w:szCs w:val="20"/>
                <w:lang w:eastAsia="ru-RU"/>
              </w:rPr>
              <w:t xml:space="preserve"> для </w:t>
            </w:r>
            <w:r>
              <w:rPr>
                <w:rFonts w:ascii="Times New Roman" w:eastAsia="Times New Roman" w:hAnsi="Times New Roman"/>
                <w:sz w:val="20"/>
                <w:szCs w:val="20"/>
                <w:lang w:eastAsia="ru-RU"/>
              </w:rPr>
              <w:t xml:space="preserve">производства </w:t>
            </w:r>
            <w:r w:rsidR="004D7612" w:rsidRPr="004D7612">
              <w:rPr>
                <w:rFonts w:ascii="Times New Roman" w:eastAsia="Times New Roman" w:hAnsi="Times New Roman"/>
                <w:sz w:val="20"/>
                <w:szCs w:val="20"/>
                <w:lang w:eastAsia="ru-RU"/>
              </w:rPr>
              <w:t xml:space="preserve">паштетов из </w:t>
            </w:r>
            <w:r w:rsidR="00E24F73">
              <w:rPr>
                <w:rFonts w:ascii="Times New Roman" w:eastAsia="Times New Roman" w:hAnsi="Times New Roman"/>
                <w:sz w:val="20"/>
                <w:szCs w:val="20"/>
                <w:lang w:eastAsia="ru-RU"/>
              </w:rPr>
              <w:t>куриного мяса</w:t>
            </w:r>
            <w:r w:rsidR="00D32840">
              <w:rPr>
                <w:rFonts w:ascii="Times New Roman" w:eastAsia="Times New Roman" w:hAnsi="Times New Roman"/>
                <w:sz w:val="20"/>
                <w:szCs w:val="20"/>
                <w:lang w:eastAsia="ru-RU"/>
              </w:rPr>
              <w:t xml:space="preserve"> породы корниш</w:t>
            </w:r>
            <w:r w:rsidR="004D7612" w:rsidRPr="004D7612">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Определена оптимальная</w:t>
            </w:r>
            <w:r w:rsidR="004D7612" w:rsidRPr="004D7612">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норма внесения в эмульсию в количестве </w:t>
            </w:r>
            <w:r w:rsidR="00E24F73">
              <w:rPr>
                <w:rFonts w:ascii="Times New Roman" w:eastAsia="Times New Roman" w:hAnsi="Times New Roman"/>
                <w:sz w:val="20"/>
                <w:szCs w:val="20"/>
                <w:lang w:eastAsia="ru-RU"/>
              </w:rPr>
              <w:t>1</w:t>
            </w:r>
            <w:r>
              <w:rPr>
                <w:rFonts w:ascii="Times New Roman" w:eastAsia="Times New Roman" w:hAnsi="Times New Roman"/>
                <w:sz w:val="20"/>
                <w:szCs w:val="20"/>
                <w:lang w:eastAsia="ru-RU"/>
              </w:rPr>
              <w:t xml:space="preserve">%, позволяющая </w:t>
            </w:r>
            <w:r w:rsidR="007F31F3">
              <w:rPr>
                <w:rFonts w:ascii="Times New Roman" w:eastAsia="Times New Roman" w:hAnsi="Times New Roman"/>
                <w:sz w:val="20"/>
                <w:szCs w:val="20"/>
                <w:lang w:eastAsia="ru-RU"/>
              </w:rPr>
              <w:t xml:space="preserve">увеличить </w:t>
            </w:r>
            <w:r w:rsidR="007F31F3" w:rsidRPr="004D7612">
              <w:rPr>
                <w:rFonts w:ascii="Times New Roman" w:eastAsia="Times New Roman" w:hAnsi="Times New Roman"/>
                <w:sz w:val="20"/>
                <w:szCs w:val="20"/>
                <w:lang w:eastAsia="ru-RU"/>
              </w:rPr>
              <w:t>выход</w:t>
            </w:r>
            <w:r w:rsidR="007F31F3">
              <w:rPr>
                <w:rFonts w:ascii="Times New Roman" w:eastAsia="Times New Roman" w:hAnsi="Times New Roman"/>
                <w:sz w:val="20"/>
                <w:szCs w:val="20"/>
                <w:lang w:eastAsia="ru-RU"/>
              </w:rPr>
              <w:t xml:space="preserve"> мясопродуктов </w:t>
            </w:r>
            <w:r w:rsidR="009E563B">
              <w:rPr>
                <w:rFonts w:ascii="Times New Roman" w:eastAsia="Times New Roman" w:hAnsi="Times New Roman"/>
                <w:sz w:val="20"/>
                <w:szCs w:val="20"/>
                <w:lang w:eastAsia="ru-RU"/>
              </w:rPr>
              <w:t>в среднем на</w:t>
            </w:r>
            <w:r w:rsidR="007F31F3">
              <w:rPr>
                <w:rFonts w:ascii="Times New Roman" w:eastAsia="Times New Roman" w:hAnsi="Times New Roman"/>
                <w:sz w:val="20"/>
                <w:szCs w:val="20"/>
                <w:lang w:eastAsia="ru-RU"/>
              </w:rPr>
              <w:t xml:space="preserve"> </w:t>
            </w:r>
            <w:r w:rsidR="00E24F73">
              <w:rPr>
                <w:rFonts w:ascii="Times New Roman" w:eastAsia="Times New Roman" w:hAnsi="Times New Roman"/>
                <w:sz w:val="20"/>
                <w:szCs w:val="20"/>
                <w:lang w:eastAsia="ru-RU"/>
              </w:rPr>
              <w:t>9</w:t>
            </w:r>
            <w:r w:rsidR="007F31F3">
              <w:rPr>
                <w:rFonts w:ascii="Times New Roman" w:eastAsia="Times New Roman" w:hAnsi="Times New Roman"/>
                <w:sz w:val="20"/>
                <w:szCs w:val="20"/>
                <w:lang w:eastAsia="ru-RU"/>
              </w:rPr>
              <w:t>%</w:t>
            </w:r>
            <w:r w:rsidR="004D7612" w:rsidRPr="004D7612">
              <w:rPr>
                <w:rFonts w:ascii="Times New Roman" w:eastAsia="Times New Roman" w:hAnsi="Times New Roman"/>
                <w:sz w:val="20"/>
                <w:szCs w:val="20"/>
                <w:lang w:eastAsia="ru-RU"/>
              </w:rPr>
              <w:t xml:space="preserve">. </w:t>
            </w:r>
            <w:r w:rsidR="007F31F3">
              <w:rPr>
                <w:rFonts w:ascii="Times New Roman" w:eastAsia="Times New Roman" w:hAnsi="Times New Roman"/>
                <w:sz w:val="20"/>
                <w:szCs w:val="20"/>
                <w:lang w:eastAsia="ru-RU"/>
              </w:rPr>
              <w:t>Установлены</w:t>
            </w:r>
            <w:r w:rsidR="004D7612" w:rsidRPr="004D7612">
              <w:rPr>
                <w:rFonts w:ascii="Times New Roman" w:eastAsia="Times New Roman" w:hAnsi="Times New Roman"/>
                <w:sz w:val="20"/>
                <w:szCs w:val="20"/>
                <w:lang w:eastAsia="ru-RU"/>
              </w:rPr>
              <w:t xml:space="preserve"> </w:t>
            </w:r>
            <w:r w:rsidR="007F31F3">
              <w:rPr>
                <w:rFonts w:ascii="Times New Roman" w:eastAsia="Times New Roman" w:hAnsi="Times New Roman"/>
                <w:sz w:val="20"/>
                <w:szCs w:val="20"/>
                <w:lang w:eastAsia="ru-RU"/>
              </w:rPr>
              <w:t>наилучшие технологические параметры</w:t>
            </w:r>
            <w:r w:rsidR="004D7612" w:rsidRPr="004D7612">
              <w:rPr>
                <w:rFonts w:ascii="Times New Roman" w:eastAsia="Times New Roman" w:hAnsi="Times New Roman"/>
                <w:sz w:val="20"/>
                <w:szCs w:val="20"/>
                <w:lang w:eastAsia="ru-RU"/>
              </w:rPr>
              <w:t xml:space="preserve"> </w:t>
            </w:r>
            <w:r w:rsidR="007F31F3">
              <w:rPr>
                <w:rFonts w:ascii="Times New Roman" w:eastAsia="Times New Roman" w:hAnsi="Times New Roman"/>
                <w:sz w:val="20"/>
                <w:szCs w:val="20"/>
                <w:lang w:eastAsia="ru-RU"/>
              </w:rPr>
              <w:t xml:space="preserve">подготовки эмульсии </w:t>
            </w:r>
            <w:r w:rsidR="007F31F3" w:rsidRPr="004D7612">
              <w:rPr>
                <w:rFonts w:ascii="Times New Roman" w:eastAsia="Times New Roman" w:hAnsi="Times New Roman"/>
                <w:sz w:val="20"/>
                <w:szCs w:val="20"/>
                <w:lang w:eastAsia="ru-RU"/>
              </w:rPr>
              <w:t xml:space="preserve">из </w:t>
            </w:r>
            <w:r w:rsidR="00E24F73">
              <w:rPr>
                <w:rFonts w:ascii="Times New Roman" w:eastAsia="Times New Roman" w:hAnsi="Times New Roman"/>
                <w:sz w:val="20"/>
                <w:szCs w:val="20"/>
                <w:lang w:eastAsia="ru-RU"/>
              </w:rPr>
              <w:t>куриного мяса</w:t>
            </w:r>
            <w:r w:rsidR="007F31F3">
              <w:rPr>
                <w:rFonts w:ascii="Times New Roman" w:eastAsia="Times New Roman" w:hAnsi="Times New Roman"/>
                <w:sz w:val="20"/>
                <w:szCs w:val="20"/>
                <w:lang w:eastAsia="ru-RU"/>
              </w:rPr>
              <w:t xml:space="preserve"> </w:t>
            </w:r>
            <w:r w:rsidR="007F31F3" w:rsidRPr="00D32840">
              <w:rPr>
                <w:rFonts w:ascii="Times New Roman" w:eastAsia="Times New Roman" w:hAnsi="Times New Roman"/>
                <w:sz w:val="20"/>
                <w:szCs w:val="20"/>
                <w:lang w:eastAsia="ru-RU"/>
              </w:rPr>
              <w:t>породы корниш</w:t>
            </w:r>
            <w:r w:rsidR="007F31F3">
              <w:rPr>
                <w:rFonts w:ascii="Times New Roman" w:eastAsia="Times New Roman" w:hAnsi="Times New Roman"/>
                <w:sz w:val="20"/>
                <w:szCs w:val="20"/>
                <w:lang w:eastAsia="ru-RU"/>
              </w:rPr>
              <w:t xml:space="preserve"> с внесением в нее клетчатки из семян чиа и нута для производства мясных</w:t>
            </w:r>
            <w:r w:rsidR="004D7612" w:rsidRPr="004D7612">
              <w:rPr>
                <w:rFonts w:ascii="Times New Roman" w:eastAsia="Times New Roman" w:hAnsi="Times New Roman"/>
                <w:sz w:val="20"/>
                <w:szCs w:val="20"/>
                <w:lang w:eastAsia="ru-RU"/>
              </w:rPr>
              <w:t xml:space="preserve"> паштетов.</w:t>
            </w:r>
          </w:p>
          <w:p w14:paraId="306DE3CF" w14:textId="008ACC6D" w:rsidR="00015444" w:rsidRPr="003D40C0" w:rsidRDefault="004D7612" w:rsidP="00DF4811">
            <w:pPr>
              <w:spacing w:after="0" w:line="240" w:lineRule="auto"/>
              <w:rPr>
                <w:rFonts w:ascii="Times New Roman" w:eastAsia="Times New Roman" w:hAnsi="Times New Roman"/>
                <w:sz w:val="20"/>
                <w:szCs w:val="20"/>
                <w:lang w:eastAsia="ru-RU"/>
              </w:rPr>
            </w:pPr>
            <w:r w:rsidRPr="004D7612">
              <w:rPr>
                <w:rFonts w:ascii="Times New Roman" w:eastAsia="Times New Roman" w:hAnsi="Times New Roman"/>
                <w:sz w:val="20"/>
                <w:szCs w:val="20"/>
                <w:lang w:eastAsia="ru-RU"/>
              </w:rPr>
              <w:t xml:space="preserve">Замещение части основного сырья в рецептуре паштета из </w:t>
            </w:r>
            <w:r w:rsidR="00E24F73">
              <w:rPr>
                <w:rFonts w:ascii="Times New Roman" w:eastAsia="Times New Roman" w:hAnsi="Times New Roman"/>
                <w:sz w:val="20"/>
                <w:szCs w:val="20"/>
                <w:lang w:eastAsia="ru-RU"/>
              </w:rPr>
              <w:t>куриного мяса</w:t>
            </w:r>
            <w:r w:rsidRPr="004D7612">
              <w:rPr>
                <w:rFonts w:ascii="Times New Roman" w:eastAsia="Times New Roman" w:hAnsi="Times New Roman"/>
                <w:sz w:val="20"/>
                <w:szCs w:val="20"/>
                <w:lang w:eastAsia="ru-RU"/>
              </w:rPr>
              <w:t xml:space="preserve"> </w:t>
            </w:r>
            <w:r w:rsidR="00D32840">
              <w:rPr>
                <w:rFonts w:ascii="Times New Roman" w:eastAsia="Times New Roman" w:hAnsi="Times New Roman"/>
                <w:sz w:val="20"/>
                <w:szCs w:val="20"/>
                <w:lang w:eastAsia="ru-RU"/>
              </w:rPr>
              <w:t>породы корниш</w:t>
            </w:r>
            <w:r w:rsidR="00D32840" w:rsidRPr="004D7612">
              <w:rPr>
                <w:rFonts w:ascii="Times New Roman" w:eastAsia="Times New Roman" w:hAnsi="Times New Roman"/>
                <w:sz w:val="20"/>
                <w:szCs w:val="20"/>
                <w:lang w:eastAsia="ru-RU"/>
              </w:rPr>
              <w:t xml:space="preserve"> </w:t>
            </w:r>
            <w:r w:rsidRPr="004D7612">
              <w:rPr>
                <w:rFonts w:ascii="Times New Roman" w:eastAsia="Times New Roman" w:hAnsi="Times New Roman"/>
                <w:sz w:val="20"/>
                <w:szCs w:val="20"/>
                <w:lang w:eastAsia="ru-RU"/>
              </w:rPr>
              <w:t xml:space="preserve">на </w:t>
            </w:r>
            <w:r w:rsidR="007F31F3" w:rsidRPr="007F31F3">
              <w:rPr>
                <w:rFonts w:ascii="Times New Roman" w:eastAsia="Times New Roman" w:hAnsi="Times New Roman"/>
                <w:sz w:val="20"/>
                <w:szCs w:val="20"/>
                <w:lang w:eastAsia="ru-RU"/>
              </w:rPr>
              <w:t>клетчатк</w:t>
            </w:r>
            <w:r w:rsidR="007F31F3">
              <w:rPr>
                <w:rFonts w:ascii="Times New Roman" w:eastAsia="Times New Roman" w:hAnsi="Times New Roman"/>
                <w:sz w:val="20"/>
                <w:szCs w:val="20"/>
                <w:lang w:eastAsia="ru-RU"/>
              </w:rPr>
              <w:t>у</w:t>
            </w:r>
            <w:r w:rsidR="007F31F3" w:rsidRPr="007F31F3">
              <w:rPr>
                <w:rFonts w:ascii="Times New Roman" w:eastAsia="Times New Roman" w:hAnsi="Times New Roman"/>
                <w:sz w:val="20"/>
                <w:szCs w:val="20"/>
                <w:lang w:eastAsia="ru-RU"/>
              </w:rPr>
              <w:t xml:space="preserve"> из семян чиа и нута</w:t>
            </w:r>
            <w:r w:rsidRPr="004D7612">
              <w:rPr>
                <w:rFonts w:ascii="Times New Roman" w:eastAsia="Times New Roman" w:hAnsi="Times New Roman"/>
                <w:sz w:val="20"/>
                <w:szCs w:val="20"/>
                <w:lang w:eastAsia="ru-RU"/>
              </w:rPr>
              <w:t xml:space="preserve"> позволяет понизить содержание калорий в продукте, улучшает биоло</w:t>
            </w:r>
            <w:r w:rsidRPr="004D7612">
              <w:rPr>
                <w:rFonts w:ascii="Times New Roman" w:eastAsia="Times New Roman" w:hAnsi="Times New Roman"/>
                <w:sz w:val="20"/>
                <w:szCs w:val="20"/>
                <w:lang w:eastAsia="ru-RU"/>
              </w:rPr>
              <w:lastRenderedPageBreak/>
              <w:t>гическую ценность и функционально-технологические свойства</w:t>
            </w:r>
          </w:p>
        </w:tc>
        <w:tc>
          <w:tcPr>
            <w:tcW w:w="4481" w:type="dxa"/>
          </w:tcPr>
          <w:p w14:paraId="453E4285" w14:textId="77777777" w:rsidR="00015444" w:rsidRDefault="00341BFB" w:rsidP="00D7270E">
            <w:pPr>
              <w:spacing w:after="0" w:line="240" w:lineRule="auto"/>
              <w:rPr>
                <w:rFonts w:ascii="Times New Roman" w:eastAsia="Times New Roman" w:hAnsi="Times New Roman"/>
                <w:sz w:val="20"/>
                <w:szCs w:val="20"/>
                <w:lang w:val="en-US" w:eastAsia="ru-RU"/>
              </w:rPr>
            </w:pPr>
            <w:r w:rsidRPr="00341BFB">
              <w:rPr>
                <w:rFonts w:ascii="Times New Roman" w:eastAsia="Times New Roman" w:hAnsi="Times New Roman"/>
                <w:sz w:val="20"/>
                <w:szCs w:val="20"/>
                <w:lang w:val="en-US" w:eastAsia="ru-RU"/>
              </w:rPr>
              <w:lastRenderedPageBreak/>
              <w:t>The presented research results are devoted to the issue of improving the quality of meat products in their production from chicken meat of the cornish breed. Information was obtained on the nutritional and consumer characteristics of fiber from chia and chickpea seeds and their impact on the technological characteristics of meat emulsion for the production of chicken pates from corniche. The optimal rate of application to the emulsion in the amount of 1% has been determined, which allows to increase the yield of meat products by an average of 9%. The best technological parameters for the preparation of an emulsion from chicken meat of the cornish breed with the introduction of fiber from chia seeds and chickpeas for the production of meat pates have been established.</w:t>
            </w:r>
            <w:r w:rsidR="00D7270E">
              <w:rPr>
                <w:rFonts w:ascii="Times New Roman" w:eastAsia="Times New Roman" w:hAnsi="Times New Roman"/>
                <w:sz w:val="20"/>
                <w:szCs w:val="20"/>
                <w:lang w:val="en-US" w:eastAsia="ru-RU"/>
              </w:rPr>
              <w:t xml:space="preserve"> </w:t>
            </w:r>
            <w:r w:rsidRPr="00341BFB">
              <w:rPr>
                <w:rFonts w:ascii="Times New Roman" w:eastAsia="Times New Roman" w:hAnsi="Times New Roman"/>
                <w:sz w:val="20"/>
                <w:szCs w:val="20"/>
                <w:lang w:val="en-US" w:eastAsia="ru-RU"/>
              </w:rPr>
              <w:t>The substitution of part of the main raw materials in the recipe of chicken pate of the cornish breed for fiber from chia seeds and chickpeas allows to reduce the calorie content in the product, im</w:t>
            </w:r>
            <w:r w:rsidRPr="00341BFB">
              <w:rPr>
                <w:rFonts w:ascii="Times New Roman" w:eastAsia="Times New Roman" w:hAnsi="Times New Roman"/>
                <w:sz w:val="20"/>
                <w:szCs w:val="20"/>
                <w:lang w:val="en-US" w:eastAsia="ru-RU"/>
              </w:rPr>
              <w:lastRenderedPageBreak/>
              <w:t>proves the biological value and functional and technological properties</w:t>
            </w:r>
          </w:p>
          <w:p w14:paraId="7F869FDB" w14:textId="3DE2EA2B" w:rsidR="00D7270E" w:rsidRPr="004D7612" w:rsidRDefault="00D7270E" w:rsidP="00D7270E">
            <w:pPr>
              <w:spacing w:after="0" w:line="240" w:lineRule="auto"/>
              <w:rPr>
                <w:rFonts w:ascii="Times New Roman" w:eastAsia="Times New Roman" w:hAnsi="Times New Roman"/>
                <w:sz w:val="20"/>
                <w:szCs w:val="20"/>
                <w:lang w:val="en-US" w:eastAsia="ru-RU"/>
              </w:rPr>
            </w:pPr>
          </w:p>
        </w:tc>
      </w:tr>
      <w:tr w:rsidR="00C51049" w:rsidRPr="001936EF" w14:paraId="59844746" w14:textId="77777777" w:rsidTr="00DF4811">
        <w:tc>
          <w:tcPr>
            <w:tcW w:w="4570" w:type="dxa"/>
          </w:tcPr>
          <w:p w14:paraId="1D395448" w14:textId="67D1187C" w:rsidR="00EE38FA" w:rsidRPr="003D40C0" w:rsidRDefault="00015444" w:rsidP="00DF4811">
            <w:pPr>
              <w:spacing w:after="0" w:line="240" w:lineRule="auto"/>
              <w:rPr>
                <w:rFonts w:ascii="Times New Roman" w:eastAsia="Times New Roman" w:hAnsi="Times New Roman"/>
                <w:bCs/>
                <w:sz w:val="20"/>
                <w:szCs w:val="20"/>
                <w:lang w:eastAsia="ru-RU"/>
              </w:rPr>
            </w:pPr>
            <w:r w:rsidRPr="003D40C0">
              <w:rPr>
                <w:rFonts w:ascii="Times New Roman" w:eastAsia="Times New Roman" w:hAnsi="Times New Roman"/>
                <w:bCs/>
                <w:sz w:val="20"/>
                <w:szCs w:val="20"/>
                <w:lang w:eastAsia="ru-RU"/>
              </w:rPr>
              <w:lastRenderedPageBreak/>
              <w:t xml:space="preserve">Ключевые слова: </w:t>
            </w:r>
            <w:r w:rsidR="00D32840">
              <w:rPr>
                <w:rFonts w:ascii="Times New Roman" w:eastAsia="Times New Roman" w:hAnsi="Times New Roman"/>
                <w:bCs/>
                <w:caps/>
                <w:sz w:val="20"/>
                <w:szCs w:val="20"/>
                <w:lang w:eastAsia="ru-RU"/>
              </w:rPr>
              <w:t>порода кур корниш</w:t>
            </w:r>
            <w:r w:rsidR="004D7612" w:rsidRPr="004D7612">
              <w:rPr>
                <w:rFonts w:ascii="Times New Roman" w:eastAsia="Times New Roman" w:hAnsi="Times New Roman"/>
                <w:bCs/>
                <w:caps/>
                <w:sz w:val="20"/>
                <w:szCs w:val="20"/>
                <w:lang w:eastAsia="ru-RU"/>
              </w:rPr>
              <w:t>, мясные продукты, клетчатка</w:t>
            </w:r>
            <w:r w:rsidR="007F31F3">
              <w:rPr>
                <w:rFonts w:ascii="Times New Roman" w:eastAsia="Times New Roman" w:hAnsi="Times New Roman"/>
                <w:bCs/>
                <w:caps/>
                <w:sz w:val="20"/>
                <w:szCs w:val="20"/>
                <w:lang w:eastAsia="ru-RU"/>
              </w:rPr>
              <w:t xml:space="preserve"> чиа</w:t>
            </w:r>
            <w:r w:rsidR="004D7612" w:rsidRPr="004D7612">
              <w:rPr>
                <w:rFonts w:ascii="Times New Roman" w:eastAsia="Times New Roman" w:hAnsi="Times New Roman"/>
                <w:bCs/>
                <w:caps/>
                <w:sz w:val="20"/>
                <w:szCs w:val="20"/>
                <w:lang w:eastAsia="ru-RU"/>
              </w:rPr>
              <w:t xml:space="preserve">, </w:t>
            </w:r>
            <w:r w:rsidR="007F31F3">
              <w:rPr>
                <w:rFonts w:ascii="Times New Roman" w:eastAsia="Times New Roman" w:hAnsi="Times New Roman"/>
                <w:bCs/>
                <w:caps/>
                <w:sz w:val="20"/>
                <w:szCs w:val="20"/>
                <w:lang w:eastAsia="ru-RU"/>
              </w:rPr>
              <w:t>нутовая</w:t>
            </w:r>
            <w:r w:rsidR="004D7612" w:rsidRPr="004D7612">
              <w:rPr>
                <w:rFonts w:ascii="Times New Roman" w:eastAsia="Times New Roman" w:hAnsi="Times New Roman"/>
                <w:bCs/>
                <w:caps/>
                <w:sz w:val="20"/>
                <w:szCs w:val="20"/>
                <w:lang w:eastAsia="ru-RU"/>
              </w:rPr>
              <w:t xml:space="preserve"> клетчатка, мясной паштет, паштет из мяса кур, мясная эмульсия</w:t>
            </w:r>
          </w:p>
          <w:p w14:paraId="6B69B6D8" w14:textId="3B630647" w:rsidR="00015444" w:rsidRPr="003D40C0" w:rsidRDefault="00015444" w:rsidP="00DF4811">
            <w:pPr>
              <w:spacing w:after="0" w:line="240" w:lineRule="auto"/>
              <w:rPr>
                <w:rFonts w:ascii="Times New Roman" w:eastAsia="Times New Roman" w:hAnsi="Times New Roman"/>
                <w:bCs/>
                <w:sz w:val="20"/>
                <w:szCs w:val="20"/>
                <w:lang w:eastAsia="ru-RU"/>
              </w:rPr>
            </w:pPr>
          </w:p>
          <w:p w14:paraId="5D0B7CD2" w14:textId="01D947FE" w:rsidR="00015444" w:rsidRPr="00D7270E" w:rsidRDefault="00D7270E" w:rsidP="00DF4811">
            <w:pPr>
              <w:spacing w:after="0" w:line="240" w:lineRule="auto"/>
              <w:rPr>
                <w:rFonts w:ascii="Times New Roman" w:eastAsia="Times New Roman" w:hAnsi="Times New Roman"/>
                <w:bCs/>
                <w:sz w:val="20"/>
                <w:szCs w:val="20"/>
                <w:lang w:val="en-US" w:eastAsia="ru-RU"/>
              </w:rPr>
            </w:pPr>
            <w:hyperlink r:id="rId8" w:history="1">
              <w:r w:rsidRPr="0082248E">
                <w:rPr>
                  <w:rStyle w:val="Hyperlink"/>
                  <w:rFonts w:ascii="Times New Roman" w:eastAsiaTheme="minorHAnsi" w:hAnsi="Times New Roman"/>
                  <w:sz w:val="20"/>
                  <w:szCs w:val="20"/>
                </w:rPr>
                <w:t>http://dx.doi.org/10.21515/1990-4665-173-0</w:t>
              </w:r>
              <w:r w:rsidRPr="0082248E">
                <w:rPr>
                  <w:rStyle w:val="Hyperlink"/>
                  <w:rFonts w:ascii="Times New Roman" w:eastAsiaTheme="minorHAnsi" w:hAnsi="Times New Roman"/>
                  <w:sz w:val="20"/>
                  <w:szCs w:val="20"/>
                  <w:lang w:val="en-US"/>
                </w:rPr>
                <w:t>20</w:t>
              </w:r>
            </w:hyperlink>
            <w:r>
              <w:rPr>
                <w:rFonts w:ascii="Times New Roman" w:eastAsiaTheme="minorHAnsi" w:hAnsi="Times New Roman"/>
                <w:sz w:val="20"/>
                <w:szCs w:val="20"/>
                <w:lang w:val="en-US"/>
              </w:rPr>
              <w:t xml:space="preserve"> </w:t>
            </w:r>
          </w:p>
        </w:tc>
        <w:tc>
          <w:tcPr>
            <w:tcW w:w="4481" w:type="dxa"/>
          </w:tcPr>
          <w:p w14:paraId="1C99F622" w14:textId="07AB9E43" w:rsidR="00015444" w:rsidRPr="00D32840" w:rsidRDefault="00015444" w:rsidP="00DF4811">
            <w:pPr>
              <w:spacing w:after="0" w:line="240" w:lineRule="auto"/>
              <w:rPr>
                <w:rFonts w:ascii="Times New Roman" w:eastAsia="Times New Roman" w:hAnsi="Times New Roman"/>
                <w:sz w:val="20"/>
                <w:szCs w:val="20"/>
                <w:lang w:val="en-US" w:eastAsia="ru-RU"/>
              </w:rPr>
            </w:pPr>
            <w:r w:rsidRPr="003D40C0">
              <w:rPr>
                <w:rFonts w:ascii="Times New Roman" w:eastAsia="Times New Roman" w:hAnsi="Times New Roman"/>
                <w:sz w:val="20"/>
                <w:szCs w:val="20"/>
                <w:lang w:val="en" w:eastAsia="ru-RU"/>
              </w:rPr>
              <w:t>Keywords</w:t>
            </w:r>
            <w:r w:rsidRPr="003D40C0">
              <w:rPr>
                <w:rFonts w:ascii="Times New Roman" w:eastAsia="Times New Roman" w:hAnsi="Times New Roman"/>
                <w:sz w:val="20"/>
                <w:szCs w:val="20"/>
                <w:lang w:val="en-US" w:eastAsia="ru-RU"/>
              </w:rPr>
              <w:t xml:space="preserve">: </w:t>
            </w:r>
            <w:r w:rsidR="007F31F3" w:rsidRPr="007F31F3">
              <w:rPr>
                <w:rFonts w:ascii="Times New Roman" w:eastAsia="Times New Roman" w:hAnsi="Times New Roman"/>
                <w:caps/>
                <w:sz w:val="20"/>
                <w:szCs w:val="20"/>
                <w:lang w:val="en-US" w:eastAsia="ru-RU"/>
              </w:rPr>
              <w:t>CORNISH CHICKEN BREED, MEAT PRODUCTS, CHIN FIBER, CHICKPEA FIBER, MEAT PASTE, CHICKEN MEAT PASTE, MEAT EMULSION</w:t>
            </w:r>
          </w:p>
        </w:tc>
      </w:tr>
    </w:tbl>
    <w:p w14:paraId="563D0F12" w14:textId="77777777" w:rsidR="005E40E2" w:rsidRPr="00DD5982" w:rsidRDefault="005E40E2" w:rsidP="00746A0D">
      <w:pPr>
        <w:spacing w:after="0" w:line="276" w:lineRule="auto"/>
        <w:ind w:firstLine="709"/>
        <w:jc w:val="both"/>
        <w:rPr>
          <w:rFonts w:ascii="Times New Roman" w:eastAsia="Times New Roman" w:hAnsi="Times New Roman"/>
          <w:b/>
          <w:sz w:val="28"/>
          <w:szCs w:val="28"/>
          <w:lang w:val="en-US" w:eastAsia="ru-RU"/>
        </w:rPr>
      </w:pPr>
    </w:p>
    <w:p w14:paraId="74AC1BE7" w14:textId="01312AA1" w:rsidR="005E40E2" w:rsidRPr="005E40E2" w:rsidRDefault="005E40E2" w:rsidP="00746A0D">
      <w:pPr>
        <w:spacing w:after="0" w:line="348" w:lineRule="auto"/>
        <w:ind w:firstLine="567"/>
        <w:jc w:val="both"/>
        <w:rPr>
          <w:rFonts w:ascii="Times New Roman" w:eastAsia="Times New Roman" w:hAnsi="Times New Roman"/>
          <w:sz w:val="28"/>
          <w:szCs w:val="28"/>
          <w:lang w:eastAsia="ru-RU"/>
        </w:rPr>
      </w:pPr>
      <w:r w:rsidRPr="005E40E2">
        <w:rPr>
          <w:rFonts w:ascii="Times New Roman" w:eastAsia="Times New Roman" w:hAnsi="Times New Roman"/>
          <w:b/>
          <w:sz w:val="28"/>
          <w:szCs w:val="28"/>
          <w:lang w:eastAsia="ru-RU"/>
        </w:rPr>
        <w:t>Введение.</w:t>
      </w:r>
      <w:r w:rsidRPr="005E40E2">
        <w:rPr>
          <w:rFonts w:ascii="Times New Roman" w:eastAsia="Times New Roman" w:hAnsi="Times New Roman"/>
          <w:sz w:val="28"/>
          <w:szCs w:val="28"/>
          <w:lang w:eastAsia="ru-RU"/>
        </w:rPr>
        <w:t xml:space="preserve"> Новая концепция питания, предусматривающая снижение углеводов и жиров в пище, предусматривает разработку современных продуктов питания, в том числе и мясных паштетов с низкой калорийностью. Ингредиенты, имеющие по своему составу низкое содержание легкоусваивающихся углеводов, приобретают все большую актуальность. При этом основная тенденция рынка пищевых ингредиентов – все большее увеличение объёма использования в мясопродуктах натуральных ингредиентов, в том числе пищевых волокон на основе качественного и в то же время недорого традиционного сырья. Пищевые волокна являются неотъемлемой частью здорового и полноценного рациона питания человека, являясь адсорбентами вредных токсинов, усилителями пищеварения, они технологичны для использования в производстве мясопродуктов [1].</w:t>
      </w:r>
    </w:p>
    <w:p w14:paraId="09B76F72" w14:textId="58F8AE27" w:rsidR="005E40E2" w:rsidRPr="005E40E2" w:rsidRDefault="005E40E2" w:rsidP="00746A0D">
      <w:pPr>
        <w:spacing w:after="0" w:line="348" w:lineRule="auto"/>
        <w:ind w:firstLine="567"/>
        <w:jc w:val="both"/>
        <w:rPr>
          <w:rFonts w:ascii="Times New Roman" w:eastAsia="Times New Roman" w:hAnsi="Times New Roman"/>
          <w:sz w:val="28"/>
          <w:szCs w:val="28"/>
          <w:lang w:eastAsia="ru-RU"/>
        </w:rPr>
      </w:pPr>
      <w:r w:rsidRPr="005E40E2">
        <w:rPr>
          <w:rFonts w:ascii="Times New Roman" w:eastAsia="Times New Roman" w:hAnsi="Times New Roman"/>
          <w:sz w:val="28"/>
          <w:szCs w:val="28"/>
          <w:lang w:eastAsia="ru-RU"/>
        </w:rPr>
        <w:t xml:space="preserve">В настоящий момент ни один </w:t>
      </w:r>
      <w:r w:rsidR="00DD5982" w:rsidRPr="005E40E2">
        <w:rPr>
          <w:rFonts w:ascii="Times New Roman" w:eastAsia="Times New Roman" w:hAnsi="Times New Roman"/>
          <w:sz w:val="28"/>
          <w:szCs w:val="28"/>
          <w:lang w:eastAsia="ru-RU"/>
        </w:rPr>
        <w:t>мясоперерабатывающий</w:t>
      </w:r>
      <w:r w:rsidRPr="005E40E2">
        <w:rPr>
          <w:rFonts w:ascii="Times New Roman" w:eastAsia="Times New Roman" w:hAnsi="Times New Roman"/>
          <w:sz w:val="28"/>
          <w:szCs w:val="28"/>
          <w:lang w:eastAsia="ru-RU"/>
        </w:rPr>
        <w:t xml:space="preserve"> завод в России не обходится без использования пищевых волокон в производстве мясных продуктов, сам за себя говорит растущий объём рынка продаж пищевых волокон, их используют в фаршевых мясных изделиях, в рубленых, а также в мясоконсервном производстве и </w:t>
      </w:r>
      <w:r w:rsidR="00DD5982" w:rsidRPr="005E40E2">
        <w:rPr>
          <w:rFonts w:ascii="Times New Roman" w:eastAsia="Times New Roman" w:hAnsi="Times New Roman"/>
          <w:sz w:val="28"/>
          <w:szCs w:val="28"/>
          <w:lang w:eastAsia="ru-RU"/>
        </w:rPr>
        <w:t>др.</w:t>
      </w:r>
      <w:r w:rsidRPr="005E40E2">
        <w:rPr>
          <w:rFonts w:ascii="Times New Roman" w:eastAsia="Times New Roman" w:hAnsi="Times New Roman"/>
          <w:sz w:val="28"/>
          <w:szCs w:val="28"/>
          <w:lang w:eastAsia="ru-RU"/>
        </w:rPr>
        <w:t xml:space="preserve"> [2-5].</w:t>
      </w:r>
    </w:p>
    <w:p w14:paraId="5D3B2C13" w14:textId="39208301" w:rsidR="005E40E2" w:rsidRPr="005E40E2" w:rsidRDefault="007F31F3" w:rsidP="00746A0D">
      <w:pPr>
        <w:spacing w:after="0" w:line="348" w:lineRule="auto"/>
        <w:ind w:firstLine="567"/>
        <w:jc w:val="both"/>
        <w:rPr>
          <w:rFonts w:ascii="Times New Roman" w:hAnsi="Times New Roman"/>
          <w:sz w:val="28"/>
          <w:szCs w:val="28"/>
        </w:rPr>
      </w:pPr>
      <w:r>
        <w:rPr>
          <w:rFonts w:ascii="Times New Roman" w:hAnsi="Times New Roman"/>
          <w:sz w:val="28"/>
          <w:szCs w:val="28"/>
        </w:rPr>
        <w:t>Приведенные ниже исследования были результатом анализа рынка пищевых волокон и степенью влияния различных их видов на качественные характеристики мясных изделий, клетчатка из семян чиа и нута в настоящее время не используется в промышленном производстве мясной отрасли</w:t>
      </w:r>
      <w:r w:rsidR="002566E1">
        <w:rPr>
          <w:rFonts w:ascii="Times New Roman" w:hAnsi="Times New Roman"/>
          <w:sz w:val="28"/>
          <w:szCs w:val="28"/>
        </w:rPr>
        <w:t xml:space="preserve">, поэтому </w:t>
      </w:r>
      <w:r w:rsidR="005E40E2" w:rsidRPr="005E40E2">
        <w:rPr>
          <w:rFonts w:ascii="Times New Roman" w:hAnsi="Times New Roman"/>
          <w:sz w:val="28"/>
          <w:szCs w:val="28"/>
        </w:rPr>
        <w:t xml:space="preserve">изучение влияния </w:t>
      </w:r>
      <w:r w:rsidR="002566E1" w:rsidRPr="002566E1">
        <w:rPr>
          <w:rFonts w:ascii="Times New Roman" w:hAnsi="Times New Roman"/>
          <w:sz w:val="28"/>
          <w:szCs w:val="28"/>
        </w:rPr>
        <w:t>клетчатка из семян чиа и нута</w:t>
      </w:r>
      <w:r w:rsidR="005E40E2" w:rsidRPr="005E40E2">
        <w:rPr>
          <w:rFonts w:ascii="Times New Roman" w:hAnsi="Times New Roman"/>
          <w:sz w:val="28"/>
          <w:szCs w:val="28"/>
        </w:rPr>
        <w:t xml:space="preserve"> на </w:t>
      </w:r>
      <w:r w:rsidR="002566E1">
        <w:rPr>
          <w:rFonts w:ascii="Times New Roman" w:hAnsi="Times New Roman"/>
          <w:sz w:val="28"/>
          <w:szCs w:val="28"/>
        </w:rPr>
        <w:t>потребительские характеристики</w:t>
      </w:r>
      <w:r w:rsidR="005E40E2" w:rsidRPr="005E40E2">
        <w:rPr>
          <w:rFonts w:ascii="Times New Roman" w:hAnsi="Times New Roman"/>
          <w:sz w:val="28"/>
          <w:szCs w:val="28"/>
        </w:rPr>
        <w:t xml:space="preserve"> паштета из </w:t>
      </w:r>
      <w:r w:rsidR="00E24F73">
        <w:rPr>
          <w:rFonts w:ascii="Times New Roman" w:hAnsi="Times New Roman"/>
          <w:sz w:val="28"/>
          <w:szCs w:val="28"/>
        </w:rPr>
        <w:t>куриного мяса</w:t>
      </w:r>
      <w:r w:rsidR="00D32840" w:rsidRPr="00D32840">
        <w:t xml:space="preserve"> </w:t>
      </w:r>
      <w:r w:rsidR="00D32840" w:rsidRPr="00D32840">
        <w:rPr>
          <w:rFonts w:ascii="Times New Roman" w:hAnsi="Times New Roman"/>
          <w:sz w:val="28"/>
          <w:szCs w:val="28"/>
        </w:rPr>
        <w:t>породы корниш</w:t>
      </w:r>
      <w:r w:rsidR="005E40E2" w:rsidRPr="005E40E2">
        <w:rPr>
          <w:rFonts w:ascii="Times New Roman" w:hAnsi="Times New Roman"/>
          <w:sz w:val="28"/>
          <w:szCs w:val="28"/>
        </w:rPr>
        <w:t xml:space="preserve"> </w:t>
      </w:r>
      <w:r w:rsidR="002566E1">
        <w:rPr>
          <w:rFonts w:ascii="Times New Roman" w:hAnsi="Times New Roman"/>
          <w:sz w:val="28"/>
          <w:szCs w:val="28"/>
        </w:rPr>
        <w:t>являлось целью наших исследований</w:t>
      </w:r>
      <w:r w:rsidR="005E40E2" w:rsidRPr="005E40E2">
        <w:rPr>
          <w:rFonts w:ascii="Times New Roman" w:hAnsi="Times New Roman"/>
          <w:sz w:val="28"/>
          <w:szCs w:val="28"/>
        </w:rPr>
        <w:t xml:space="preserve">. Для решения данного вопроса были </w:t>
      </w:r>
      <w:r w:rsidR="005E40E2" w:rsidRPr="005E40E2">
        <w:rPr>
          <w:rFonts w:ascii="Times New Roman" w:hAnsi="Times New Roman"/>
          <w:sz w:val="28"/>
          <w:szCs w:val="28"/>
        </w:rPr>
        <w:lastRenderedPageBreak/>
        <w:t xml:space="preserve">поставлены следующие задачи: определить функциональные свойства </w:t>
      </w:r>
      <w:r w:rsidR="002566E1" w:rsidRPr="002566E1">
        <w:rPr>
          <w:rFonts w:ascii="Times New Roman" w:hAnsi="Times New Roman"/>
          <w:sz w:val="28"/>
          <w:szCs w:val="28"/>
        </w:rPr>
        <w:t>клетчатк</w:t>
      </w:r>
      <w:r w:rsidR="002566E1">
        <w:rPr>
          <w:rFonts w:ascii="Times New Roman" w:hAnsi="Times New Roman"/>
          <w:sz w:val="28"/>
          <w:szCs w:val="28"/>
        </w:rPr>
        <w:t>и</w:t>
      </w:r>
      <w:r w:rsidR="002566E1" w:rsidRPr="002566E1">
        <w:rPr>
          <w:rFonts w:ascii="Times New Roman" w:hAnsi="Times New Roman"/>
          <w:sz w:val="28"/>
          <w:szCs w:val="28"/>
        </w:rPr>
        <w:t xml:space="preserve"> из семян чиа и нута</w:t>
      </w:r>
      <w:r w:rsidR="005E40E2" w:rsidRPr="005E40E2">
        <w:rPr>
          <w:rFonts w:ascii="Times New Roman" w:hAnsi="Times New Roman"/>
          <w:sz w:val="28"/>
          <w:szCs w:val="28"/>
        </w:rPr>
        <w:t xml:space="preserve">; исследовать физико-химические свойства мясного сырья при внесении в </w:t>
      </w:r>
      <w:r w:rsidR="002566E1">
        <w:rPr>
          <w:rFonts w:ascii="Times New Roman" w:hAnsi="Times New Roman"/>
          <w:sz w:val="28"/>
          <w:szCs w:val="28"/>
        </w:rPr>
        <w:t>эмульсию</w:t>
      </w:r>
      <w:r w:rsidR="005E40E2" w:rsidRPr="005E40E2">
        <w:rPr>
          <w:rFonts w:ascii="Times New Roman" w:hAnsi="Times New Roman"/>
          <w:sz w:val="28"/>
          <w:szCs w:val="28"/>
        </w:rPr>
        <w:t xml:space="preserve"> </w:t>
      </w:r>
      <w:r w:rsidR="002566E1" w:rsidRPr="002566E1">
        <w:rPr>
          <w:rFonts w:ascii="Times New Roman" w:hAnsi="Times New Roman"/>
          <w:sz w:val="28"/>
          <w:szCs w:val="28"/>
        </w:rPr>
        <w:t>клетчатк</w:t>
      </w:r>
      <w:r w:rsidR="002566E1">
        <w:rPr>
          <w:rFonts w:ascii="Times New Roman" w:hAnsi="Times New Roman"/>
          <w:sz w:val="28"/>
          <w:szCs w:val="28"/>
        </w:rPr>
        <w:t>и</w:t>
      </w:r>
      <w:r w:rsidR="002566E1" w:rsidRPr="002566E1">
        <w:rPr>
          <w:rFonts w:ascii="Times New Roman" w:hAnsi="Times New Roman"/>
          <w:sz w:val="28"/>
          <w:szCs w:val="28"/>
        </w:rPr>
        <w:t xml:space="preserve"> из семян чиа и нута</w:t>
      </w:r>
      <w:r w:rsidR="005E40E2" w:rsidRPr="005E40E2">
        <w:rPr>
          <w:rFonts w:ascii="Times New Roman" w:hAnsi="Times New Roman"/>
          <w:sz w:val="28"/>
          <w:szCs w:val="28"/>
        </w:rPr>
        <w:t xml:space="preserve">; оценить влияние </w:t>
      </w:r>
      <w:r w:rsidR="002566E1" w:rsidRPr="002566E1">
        <w:rPr>
          <w:rFonts w:ascii="Times New Roman" w:hAnsi="Times New Roman"/>
          <w:sz w:val="28"/>
          <w:szCs w:val="28"/>
        </w:rPr>
        <w:t xml:space="preserve">клетчатки из семян чиа и нута </w:t>
      </w:r>
      <w:r w:rsidR="005E40E2" w:rsidRPr="005E40E2">
        <w:rPr>
          <w:rFonts w:ascii="Times New Roman" w:hAnsi="Times New Roman"/>
          <w:sz w:val="28"/>
          <w:szCs w:val="28"/>
        </w:rPr>
        <w:t>на качественные показатели мясных паштетов и изменение калорийности; оценить экономическую эффективность.</w:t>
      </w:r>
    </w:p>
    <w:p w14:paraId="12A5202A" w14:textId="39235335" w:rsidR="002566E1" w:rsidRDefault="005E40E2" w:rsidP="00746A0D">
      <w:pPr>
        <w:spacing w:after="0" w:line="348" w:lineRule="auto"/>
        <w:ind w:firstLine="567"/>
        <w:jc w:val="both"/>
        <w:rPr>
          <w:rFonts w:ascii="Times New Roman" w:hAnsi="Times New Roman"/>
          <w:sz w:val="28"/>
          <w:szCs w:val="28"/>
        </w:rPr>
      </w:pPr>
      <w:r w:rsidRPr="005E40E2">
        <w:rPr>
          <w:rFonts w:ascii="Times New Roman" w:eastAsia="Times New Roman" w:hAnsi="Times New Roman"/>
          <w:b/>
          <w:sz w:val="28"/>
          <w:szCs w:val="28"/>
          <w:lang w:eastAsia="ru-RU"/>
        </w:rPr>
        <w:t xml:space="preserve">Материалы исследования. </w:t>
      </w:r>
      <w:r w:rsidRPr="005E40E2">
        <w:rPr>
          <w:rFonts w:ascii="Times New Roman" w:hAnsi="Times New Roman"/>
          <w:sz w:val="28"/>
          <w:szCs w:val="28"/>
        </w:rPr>
        <w:t xml:space="preserve">Объектами исследований служили: </w:t>
      </w:r>
      <w:r w:rsidR="002566E1" w:rsidRPr="002566E1">
        <w:rPr>
          <w:rFonts w:ascii="Times New Roman" w:hAnsi="Times New Roman"/>
          <w:sz w:val="28"/>
          <w:szCs w:val="28"/>
        </w:rPr>
        <w:t>клетчатки из семян чиа и нута</w:t>
      </w:r>
      <w:r w:rsidRPr="005E40E2">
        <w:rPr>
          <w:rFonts w:ascii="Times New Roman" w:hAnsi="Times New Roman"/>
          <w:sz w:val="28"/>
          <w:szCs w:val="28"/>
        </w:rPr>
        <w:t>, опытные и контрольные образцы мясопродуктов:</w:t>
      </w:r>
      <w:r w:rsidR="00D32840">
        <w:rPr>
          <w:rFonts w:ascii="Times New Roman" w:hAnsi="Times New Roman"/>
          <w:sz w:val="28"/>
          <w:szCs w:val="28"/>
        </w:rPr>
        <w:t xml:space="preserve"> мясо кур породы корниш,</w:t>
      </w:r>
      <w:r w:rsidRPr="005E40E2">
        <w:rPr>
          <w:rFonts w:ascii="Times New Roman" w:hAnsi="Times New Roman"/>
          <w:sz w:val="28"/>
          <w:szCs w:val="28"/>
        </w:rPr>
        <w:t xml:space="preserve"> паштет из </w:t>
      </w:r>
      <w:r w:rsidR="00E24F73">
        <w:rPr>
          <w:rFonts w:ascii="Times New Roman" w:hAnsi="Times New Roman"/>
          <w:sz w:val="28"/>
          <w:szCs w:val="28"/>
        </w:rPr>
        <w:t>куриного мяса</w:t>
      </w:r>
      <w:r w:rsidRPr="005E40E2">
        <w:rPr>
          <w:rFonts w:ascii="Times New Roman" w:hAnsi="Times New Roman"/>
          <w:sz w:val="28"/>
          <w:szCs w:val="28"/>
        </w:rPr>
        <w:t xml:space="preserve">, при производстве которого в рецептуре предусмотрено кусковое мясо птицы с массовой долей не менее 80% </w:t>
      </w:r>
      <w:r w:rsidR="002566E1">
        <w:rPr>
          <w:rFonts w:ascii="Times New Roman" w:hAnsi="Times New Roman"/>
          <w:sz w:val="28"/>
          <w:szCs w:val="28"/>
        </w:rPr>
        <w:t xml:space="preserve">согласно </w:t>
      </w:r>
      <w:r w:rsidRPr="005E40E2">
        <w:rPr>
          <w:rFonts w:ascii="Times New Roman" w:hAnsi="Times New Roman"/>
          <w:sz w:val="28"/>
          <w:szCs w:val="28"/>
        </w:rPr>
        <w:t>ГОСТ Р 54355-2011. Исследования проводились согласно схеме эксперимента, приведенной на рисунке 1.</w:t>
      </w:r>
      <w:r w:rsidR="002566E1" w:rsidRPr="002566E1">
        <w:rPr>
          <w:rFonts w:ascii="Times New Roman" w:hAnsi="Times New Roman"/>
          <w:sz w:val="28"/>
          <w:szCs w:val="28"/>
        </w:rPr>
        <w:t xml:space="preserve"> </w:t>
      </w:r>
    </w:p>
    <w:p w14:paraId="3220136B" w14:textId="63CFA0D4" w:rsidR="002566E1" w:rsidRPr="005E40E2" w:rsidRDefault="002566E1" w:rsidP="002566E1">
      <w:pPr>
        <w:spacing w:after="0" w:line="348" w:lineRule="auto"/>
        <w:ind w:firstLine="567"/>
        <w:jc w:val="both"/>
        <w:rPr>
          <w:rFonts w:ascii="Times New Roman" w:hAnsi="Times New Roman"/>
          <w:sz w:val="28"/>
          <w:szCs w:val="28"/>
        </w:rPr>
      </w:pPr>
      <w:r w:rsidRPr="002566E1">
        <w:rPr>
          <w:noProof/>
          <w:lang w:eastAsia="ru-RU"/>
        </w:rPr>
        <w:lastRenderedPageBreak/>
        <w:drawing>
          <wp:inline distT="0" distB="0" distL="0" distR="0" wp14:anchorId="2A049B93" wp14:editId="21F6E850">
            <wp:extent cx="5759450" cy="5634038"/>
            <wp:effectExtent l="0" t="0" r="0"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71800" cy="5646119"/>
                    </a:xfrm>
                    <a:prstGeom prst="rect">
                      <a:avLst/>
                    </a:prstGeom>
                    <a:noFill/>
                    <a:ln>
                      <a:noFill/>
                    </a:ln>
                  </pic:spPr>
                </pic:pic>
              </a:graphicData>
            </a:graphic>
          </wp:inline>
        </w:drawing>
      </w:r>
    </w:p>
    <w:p w14:paraId="4B6E92DA" w14:textId="759AB194" w:rsidR="005E40E2" w:rsidRPr="002566E1" w:rsidRDefault="002566E1" w:rsidP="00746A0D">
      <w:pPr>
        <w:spacing w:after="0" w:line="360" w:lineRule="auto"/>
        <w:jc w:val="center"/>
        <w:rPr>
          <w:rFonts w:ascii="Times New Roman" w:hAnsi="Times New Roman"/>
          <w:sz w:val="28"/>
          <w:szCs w:val="28"/>
        </w:rPr>
      </w:pPr>
      <w:r w:rsidRPr="002566E1">
        <w:rPr>
          <w:rFonts w:ascii="Times New Roman" w:hAnsi="Times New Roman"/>
          <w:noProof/>
          <w:sz w:val="28"/>
          <w:szCs w:val="28"/>
        </w:rPr>
        <w:t>Рис. 1 – Схема исследований</w:t>
      </w:r>
    </w:p>
    <w:p w14:paraId="04D0AAE1" w14:textId="446355C7" w:rsidR="005E40E2" w:rsidRDefault="005E40E2" w:rsidP="00DD5982">
      <w:pPr>
        <w:spacing w:after="0" w:line="360" w:lineRule="auto"/>
        <w:ind w:firstLine="567"/>
        <w:jc w:val="both"/>
        <w:rPr>
          <w:rFonts w:ascii="Times New Roman" w:hAnsi="Times New Roman"/>
          <w:sz w:val="28"/>
          <w:szCs w:val="28"/>
        </w:rPr>
      </w:pPr>
      <w:r w:rsidRPr="002566E1">
        <w:rPr>
          <w:rFonts w:ascii="Times New Roman" w:hAnsi="Times New Roman"/>
          <w:sz w:val="28"/>
          <w:szCs w:val="28"/>
        </w:rPr>
        <w:t xml:space="preserve">Для изучения влияния </w:t>
      </w:r>
      <w:r w:rsidR="002566E1" w:rsidRPr="002566E1">
        <w:rPr>
          <w:rFonts w:ascii="Times New Roman" w:hAnsi="Times New Roman"/>
          <w:sz w:val="28"/>
          <w:szCs w:val="28"/>
        </w:rPr>
        <w:t>клетчатки из семян чиа и нута</w:t>
      </w:r>
      <w:r w:rsidRPr="002566E1">
        <w:rPr>
          <w:rFonts w:ascii="Times New Roman" w:hAnsi="Times New Roman"/>
          <w:sz w:val="28"/>
          <w:szCs w:val="28"/>
        </w:rPr>
        <w:t xml:space="preserve"> на качественные показатели мясопродуктов мы решили выбрать следующие</w:t>
      </w:r>
      <w:r w:rsidRPr="005E40E2">
        <w:rPr>
          <w:rFonts w:ascii="Times New Roman" w:hAnsi="Times New Roman"/>
          <w:sz w:val="28"/>
          <w:szCs w:val="28"/>
        </w:rPr>
        <w:t xml:space="preserve"> мясные изделия: паштет из мяса кур</w:t>
      </w:r>
      <w:r w:rsidR="00D32840" w:rsidRPr="00D32840">
        <w:t xml:space="preserve"> </w:t>
      </w:r>
      <w:r w:rsidR="00D32840" w:rsidRPr="00D32840">
        <w:rPr>
          <w:rFonts w:ascii="Times New Roman" w:hAnsi="Times New Roman"/>
          <w:sz w:val="28"/>
          <w:szCs w:val="28"/>
        </w:rPr>
        <w:t>породы корниш</w:t>
      </w:r>
      <w:r w:rsidRPr="005E40E2">
        <w:rPr>
          <w:rFonts w:ascii="Times New Roman" w:hAnsi="Times New Roman"/>
          <w:sz w:val="28"/>
          <w:szCs w:val="28"/>
        </w:rPr>
        <w:t xml:space="preserve">, при производстве которого в рецептуре предусмотрено кусковое мясо птицы с массовой долей не менее 80% </w:t>
      </w:r>
      <w:r w:rsidR="002566E1">
        <w:rPr>
          <w:rFonts w:ascii="Times New Roman" w:hAnsi="Times New Roman"/>
          <w:sz w:val="28"/>
          <w:szCs w:val="28"/>
        </w:rPr>
        <w:t xml:space="preserve">согласно </w:t>
      </w:r>
      <w:r w:rsidRPr="005E40E2">
        <w:rPr>
          <w:rFonts w:ascii="Times New Roman" w:hAnsi="Times New Roman"/>
          <w:sz w:val="28"/>
          <w:szCs w:val="28"/>
        </w:rPr>
        <w:t>ГОСТ Р 54355-2011</w:t>
      </w:r>
      <w:r w:rsidR="002566E1">
        <w:rPr>
          <w:rFonts w:ascii="Times New Roman" w:hAnsi="Times New Roman"/>
          <w:sz w:val="28"/>
          <w:szCs w:val="28"/>
        </w:rPr>
        <w:t xml:space="preserve"> </w:t>
      </w:r>
      <w:r w:rsidRPr="005E40E2">
        <w:rPr>
          <w:rFonts w:ascii="Times New Roman" w:hAnsi="Times New Roman"/>
          <w:sz w:val="28"/>
          <w:szCs w:val="28"/>
        </w:rPr>
        <w:t>(таблица 1).</w:t>
      </w:r>
    </w:p>
    <w:p w14:paraId="31DE9573" w14:textId="431834AB" w:rsidR="00982EBD" w:rsidRDefault="00982EBD" w:rsidP="00DD5982">
      <w:pPr>
        <w:spacing w:after="0" w:line="360" w:lineRule="auto"/>
        <w:ind w:firstLine="567"/>
        <w:jc w:val="both"/>
        <w:rPr>
          <w:rFonts w:ascii="Times New Roman" w:hAnsi="Times New Roman"/>
          <w:sz w:val="28"/>
          <w:szCs w:val="28"/>
        </w:rPr>
      </w:pPr>
    </w:p>
    <w:p w14:paraId="12A96070" w14:textId="06E553C6" w:rsidR="00982EBD" w:rsidRDefault="00982EBD" w:rsidP="00DD5982">
      <w:pPr>
        <w:spacing w:after="0" w:line="360" w:lineRule="auto"/>
        <w:ind w:firstLine="567"/>
        <w:jc w:val="both"/>
        <w:rPr>
          <w:rFonts w:ascii="Times New Roman" w:hAnsi="Times New Roman"/>
          <w:sz w:val="28"/>
          <w:szCs w:val="28"/>
        </w:rPr>
      </w:pPr>
    </w:p>
    <w:p w14:paraId="26CB976A" w14:textId="6B7C9818" w:rsidR="00982EBD" w:rsidRDefault="00982EBD" w:rsidP="00DD5982">
      <w:pPr>
        <w:spacing w:after="0" w:line="360" w:lineRule="auto"/>
        <w:ind w:firstLine="567"/>
        <w:jc w:val="both"/>
        <w:rPr>
          <w:rFonts w:ascii="Times New Roman" w:hAnsi="Times New Roman"/>
          <w:sz w:val="28"/>
          <w:szCs w:val="28"/>
        </w:rPr>
      </w:pPr>
    </w:p>
    <w:p w14:paraId="25E3C1B6" w14:textId="77777777" w:rsidR="00982EBD" w:rsidRPr="005E40E2" w:rsidRDefault="00982EBD" w:rsidP="00DD5982">
      <w:pPr>
        <w:spacing w:after="0" w:line="360" w:lineRule="auto"/>
        <w:ind w:firstLine="567"/>
        <w:jc w:val="both"/>
        <w:rPr>
          <w:rFonts w:ascii="Times New Roman" w:hAnsi="Times New Roman"/>
          <w:sz w:val="28"/>
          <w:szCs w:val="28"/>
        </w:rPr>
      </w:pPr>
    </w:p>
    <w:p w14:paraId="54382306" w14:textId="77777777" w:rsidR="005E40E2" w:rsidRPr="005E40E2" w:rsidRDefault="005E40E2" w:rsidP="005E40E2">
      <w:pPr>
        <w:spacing w:after="0" w:line="360" w:lineRule="auto"/>
        <w:ind w:firstLine="567"/>
        <w:jc w:val="both"/>
        <w:rPr>
          <w:rFonts w:ascii="Times New Roman" w:hAnsi="Times New Roman"/>
          <w:sz w:val="28"/>
          <w:szCs w:val="28"/>
        </w:rPr>
      </w:pPr>
      <w:r w:rsidRPr="005E40E2">
        <w:rPr>
          <w:rFonts w:ascii="Times New Roman" w:hAnsi="Times New Roman"/>
          <w:sz w:val="28"/>
          <w:szCs w:val="28"/>
        </w:rPr>
        <w:lastRenderedPageBreak/>
        <w:t xml:space="preserve">Таблица 1 - Состав мясного паштета из мяса кур по ГОСТ </w:t>
      </w:r>
    </w:p>
    <w:tbl>
      <w:tblPr>
        <w:tblStyle w:val="30"/>
        <w:tblW w:w="5000" w:type="pct"/>
        <w:tblLook w:val="04A0" w:firstRow="1" w:lastRow="0" w:firstColumn="1" w:lastColumn="0" w:noHBand="0" w:noVBand="1"/>
      </w:tblPr>
      <w:tblGrid>
        <w:gridCol w:w="4643"/>
        <w:gridCol w:w="4643"/>
      </w:tblGrid>
      <w:tr w:rsidR="005E40E2" w:rsidRPr="005E40E2" w14:paraId="76637A18" w14:textId="77777777" w:rsidTr="00F83363">
        <w:tc>
          <w:tcPr>
            <w:tcW w:w="2500" w:type="pct"/>
          </w:tcPr>
          <w:p w14:paraId="08A47A3F" w14:textId="77777777" w:rsidR="005E40E2" w:rsidRPr="005E40E2" w:rsidRDefault="005E40E2" w:rsidP="00746A0D">
            <w:pPr>
              <w:spacing w:after="0" w:line="240" w:lineRule="auto"/>
              <w:jc w:val="both"/>
              <w:rPr>
                <w:rFonts w:ascii="Times New Roman" w:hAnsi="Times New Roman"/>
                <w:sz w:val="24"/>
                <w:szCs w:val="24"/>
              </w:rPr>
            </w:pPr>
            <w:bookmarkStart w:id="0" w:name="_Hlk74993115"/>
            <w:r w:rsidRPr="005E40E2">
              <w:rPr>
                <w:rFonts w:ascii="Times New Roman" w:hAnsi="Times New Roman"/>
                <w:sz w:val="24"/>
                <w:szCs w:val="24"/>
              </w:rPr>
              <w:t>Наименование ингредиента</w:t>
            </w:r>
          </w:p>
        </w:tc>
        <w:tc>
          <w:tcPr>
            <w:tcW w:w="2500" w:type="pct"/>
          </w:tcPr>
          <w:p w14:paraId="28F266EE" w14:textId="77777777" w:rsidR="005E40E2" w:rsidRPr="005E40E2" w:rsidRDefault="005E40E2" w:rsidP="00746A0D">
            <w:pPr>
              <w:spacing w:after="0" w:line="240" w:lineRule="auto"/>
              <w:jc w:val="both"/>
              <w:rPr>
                <w:rFonts w:ascii="Times New Roman" w:hAnsi="Times New Roman"/>
                <w:sz w:val="24"/>
                <w:szCs w:val="24"/>
              </w:rPr>
            </w:pPr>
            <w:r w:rsidRPr="005E40E2">
              <w:rPr>
                <w:rFonts w:ascii="Times New Roman" w:hAnsi="Times New Roman"/>
                <w:sz w:val="24"/>
                <w:szCs w:val="24"/>
              </w:rPr>
              <w:t>Масса ингредиента по рецептуре, кг</w:t>
            </w:r>
          </w:p>
        </w:tc>
      </w:tr>
      <w:tr w:rsidR="005E40E2" w:rsidRPr="005E40E2" w14:paraId="789BED7A" w14:textId="77777777" w:rsidTr="00F83363">
        <w:tc>
          <w:tcPr>
            <w:tcW w:w="2500" w:type="pct"/>
          </w:tcPr>
          <w:p w14:paraId="614FEF6A" w14:textId="77777777" w:rsidR="005E40E2" w:rsidRPr="005E40E2" w:rsidRDefault="005E40E2" w:rsidP="00746A0D">
            <w:pPr>
              <w:spacing w:after="0" w:line="240" w:lineRule="auto"/>
              <w:jc w:val="both"/>
              <w:rPr>
                <w:rFonts w:ascii="Times New Roman" w:hAnsi="Times New Roman"/>
                <w:sz w:val="24"/>
                <w:szCs w:val="24"/>
              </w:rPr>
            </w:pPr>
            <w:r w:rsidRPr="005E40E2">
              <w:rPr>
                <w:rFonts w:ascii="Times New Roman" w:hAnsi="Times New Roman"/>
                <w:sz w:val="24"/>
                <w:szCs w:val="24"/>
              </w:rPr>
              <w:t>Мясо кур</w:t>
            </w:r>
          </w:p>
        </w:tc>
        <w:tc>
          <w:tcPr>
            <w:tcW w:w="2500" w:type="pct"/>
          </w:tcPr>
          <w:p w14:paraId="52A0A9B9" w14:textId="2AEFB13E" w:rsidR="005E40E2" w:rsidRPr="005E40E2" w:rsidRDefault="00B4358F" w:rsidP="00746A0D">
            <w:pPr>
              <w:spacing w:after="0" w:line="240" w:lineRule="auto"/>
              <w:jc w:val="center"/>
              <w:rPr>
                <w:rFonts w:ascii="Times New Roman" w:hAnsi="Times New Roman"/>
                <w:sz w:val="24"/>
                <w:szCs w:val="24"/>
              </w:rPr>
            </w:pPr>
            <w:r>
              <w:rPr>
                <w:rFonts w:ascii="Times New Roman" w:hAnsi="Times New Roman"/>
                <w:sz w:val="24"/>
                <w:szCs w:val="24"/>
              </w:rPr>
              <w:t>85</w:t>
            </w:r>
          </w:p>
        </w:tc>
      </w:tr>
      <w:tr w:rsidR="005E40E2" w:rsidRPr="005E40E2" w14:paraId="3BE1271E" w14:textId="77777777" w:rsidTr="00F83363">
        <w:tc>
          <w:tcPr>
            <w:tcW w:w="2500" w:type="pct"/>
          </w:tcPr>
          <w:p w14:paraId="10F26845" w14:textId="77777777" w:rsidR="005E40E2" w:rsidRPr="005E40E2" w:rsidRDefault="005E40E2" w:rsidP="00746A0D">
            <w:pPr>
              <w:spacing w:after="0" w:line="240" w:lineRule="auto"/>
              <w:jc w:val="both"/>
              <w:rPr>
                <w:rFonts w:ascii="Times New Roman" w:hAnsi="Times New Roman"/>
                <w:sz w:val="24"/>
                <w:szCs w:val="24"/>
              </w:rPr>
            </w:pPr>
            <w:r w:rsidRPr="005E40E2">
              <w:rPr>
                <w:rFonts w:ascii="Times New Roman" w:hAnsi="Times New Roman"/>
                <w:sz w:val="24"/>
                <w:szCs w:val="24"/>
              </w:rPr>
              <w:t>Лук</w:t>
            </w:r>
          </w:p>
        </w:tc>
        <w:tc>
          <w:tcPr>
            <w:tcW w:w="2500" w:type="pct"/>
          </w:tcPr>
          <w:p w14:paraId="3E96D7CA" w14:textId="77777777" w:rsidR="005E40E2" w:rsidRPr="005E40E2" w:rsidRDefault="005E40E2" w:rsidP="00746A0D">
            <w:pPr>
              <w:spacing w:after="0" w:line="240" w:lineRule="auto"/>
              <w:jc w:val="center"/>
              <w:rPr>
                <w:rFonts w:ascii="Times New Roman" w:hAnsi="Times New Roman"/>
                <w:sz w:val="24"/>
                <w:szCs w:val="24"/>
              </w:rPr>
            </w:pPr>
            <w:r w:rsidRPr="005E40E2">
              <w:rPr>
                <w:rFonts w:ascii="Times New Roman" w:hAnsi="Times New Roman"/>
                <w:sz w:val="24"/>
                <w:szCs w:val="24"/>
              </w:rPr>
              <w:t>8</w:t>
            </w:r>
          </w:p>
        </w:tc>
      </w:tr>
      <w:tr w:rsidR="005E40E2" w:rsidRPr="005E40E2" w14:paraId="57070302" w14:textId="77777777" w:rsidTr="00F83363">
        <w:tc>
          <w:tcPr>
            <w:tcW w:w="2500" w:type="pct"/>
          </w:tcPr>
          <w:p w14:paraId="47A66F5B" w14:textId="77777777" w:rsidR="005E40E2" w:rsidRPr="005E40E2" w:rsidRDefault="005E40E2" w:rsidP="00746A0D">
            <w:pPr>
              <w:spacing w:after="0" w:line="240" w:lineRule="auto"/>
              <w:jc w:val="both"/>
              <w:rPr>
                <w:rFonts w:ascii="Times New Roman" w:hAnsi="Times New Roman"/>
                <w:sz w:val="24"/>
                <w:szCs w:val="24"/>
              </w:rPr>
            </w:pPr>
            <w:r w:rsidRPr="005E40E2">
              <w:rPr>
                <w:rFonts w:ascii="Times New Roman" w:hAnsi="Times New Roman"/>
                <w:sz w:val="24"/>
                <w:szCs w:val="24"/>
              </w:rPr>
              <w:t>Петрушка</w:t>
            </w:r>
          </w:p>
        </w:tc>
        <w:tc>
          <w:tcPr>
            <w:tcW w:w="2500" w:type="pct"/>
          </w:tcPr>
          <w:p w14:paraId="570ADE82" w14:textId="77777777" w:rsidR="005E40E2" w:rsidRPr="005E40E2" w:rsidRDefault="005E40E2" w:rsidP="00746A0D">
            <w:pPr>
              <w:spacing w:after="0" w:line="240" w:lineRule="auto"/>
              <w:jc w:val="center"/>
              <w:rPr>
                <w:rFonts w:ascii="Times New Roman" w:hAnsi="Times New Roman"/>
                <w:sz w:val="24"/>
                <w:szCs w:val="24"/>
              </w:rPr>
            </w:pPr>
            <w:r w:rsidRPr="005E40E2">
              <w:rPr>
                <w:rFonts w:ascii="Times New Roman" w:hAnsi="Times New Roman"/>
                <w:sz w:val="24"/>
                <w:szCs w:val="24"/>
              </w:rPr>
              <w:t>2</w:t>
            </w:r>
          </w:p>
        </w:tc>
      </w:tr>
      <w:tr w:rsidR="00B4358F" w:rsidRPr="005E40E2" w14:paraId="1FB90F23" w14:textId="77777777" w:rsidTr="00F83363">
        <w:tc>
          <w:tcPr>
            <w:tcW w:w="2500" w:type="pct"/>
          </w:tcPr>
          <w:p w14:paraId="0D1F236B" w14:textId="04AD41C2" w:rsidR="00B4358F" w:rsidRPr="005E40E2" w:rsidRDefault="00B4358F" w:rsidP="00746A0D">
            <w:pPr>
              <w:spacing w:after="0" w:line="240" w:lineRule="auto"/>
              <w:jc w:val="both"/>
              <w:rPr>
                <w:rFonts w:ascii="Times New Roman" w:hAnsi="Times New Roman"/>
                <w:sz w:val="24"/>
                <w:szCs w:val="24"/>
              </w:rPr>
            </w:pPr>
            <w:r>
              <w:rPr>
                <w:rFonts w:ascii="Times New Roman" w:hAnsi="Times New Roman"/>
                <w:sz w:val="24"/>
                <w:szCs w:val="24"/>
              </w:rPr>
              <w:t>Капуста</w:t>
            </w:r>
          </w:p>
        </w:tc>
        <w:tc>
          <w:tcPr>
            <w:tcW w:w="2500" w:type="pct"/>
          </w:tcPr>
          <w:p w14:paraId="7E9E7345" w14:textId="05C05F96" w:rsidR="00B4358F" w:rsidRPr="005E40E2" w:rsidRDefault="00B4358F" w:rsidP="00746A0D">
            <w:pPr>
              <w:spacing w:after="0" w:line="240" w:lineRule="auto"/>
              <w:jc w:val="center"/>
              <w:rPr>
                <w:rFonts w:ascii="Times New Roman" w:hAnsi="Times New Roman"/>
                <w:sz w:val="24"/>
                <w:szCs w:val="24"/>
              </w:rPr>
            </w:pPr>
            <w:r>
              <w:rPr>
                <w:rFonts w:ascii="Times New Roman" w:hAnsi="Times New Roman"/>
                <w:sz w:val="24"/>
                <w:szCs w:val="24"/>
              </w:rPr>
              <w:t>5</w:t>
            </w:r>
          </w:p>
        </w:tc>
      </w:tr>
      <w:tr w:rsidR="005E40E2" w:rsidRPr="005E40E2" w14:paraId="1611A06E" w14:textId="77777777" w:rsidTr="00F83363">
        <w:tc>
          <w:tcPr>
            <w:tcW w:w="2500" w:type="pct"/>
          </w:tcPr>
          <w:p w14:paraId="430B3F24" w14:textId="77777777" w:rsidR="005E40E2" w:rsidRPr="005E40E2" w:rsidRDefault="005E40E2" w:rsidP="00746A0D">
            <w:pPr>
              <w:spacing w:after="0" w:line="240" w:lineRule="auto"/>
              <w:jc w:val="both"/>
              <w:rPr>
                <w:rFonts w:ascii="Times New Roman" w:hAnsi="Times New Roman"/>
                <w:sz w:val="24"/>
                <w:szCs w:val="24"/>
              </w:rPr>
            </w:pPr>
            <w:r w:rsidRPr="005E40E2">
              <w:rPr>
                <w:rFonts w:ascii="Times New Roman" w:hAnsi="Times New Roman"/>
                <w:sz w:val="24"/>
                <w:szCs w:val="24"/>
              </w:rPr>
              <w:t>Пряности и материалы, кг на 100 кг сырья</w:t>
            </w:r>
          </w:p>
        </w:tc>
        <w:tc>
          <w:tcPr>
            <w:tcW w:w="2500" w:type="pct"/>
          </w:tcPr>
          <w:p w14:paraId="218212A2" w14:textId="77777777" w:rsidR="005E40E2" w:rsidRPr="005E40E2" w:rsidRDefault="005E40E2" w:rsidP="00746A0D">
            <w:pPr>
              <w:spacing w:after="0" w:line="240" w:lineRule="auto"/>
              <w:jc w:val="center"/>
              <w:rPr>
                <w:rFonts w:ascii="Times New Roman" w:hAnsi="Times New Roman"/>
                <w:sz w:val="24"/>
                <w:szCs w:val="24"/>
              </w:rPr>
            </w:pPr>
          </w:p>
        </w:tc>
      </w:tr>
      <w:tr w:rsidR="005E40E2" w:rsidRPr="005E40E2" w14:paraId="49EBED47" w14:textId="77777777" w:rsidTr="00F83363">
        <w:tc>
          <w:tcPr>
            <w:tcW w:w="2500" w:type="pct"/>
          </w:tcPr>
          <w:p w14:paraId="3D444BB1" w14:textId="77777777" w:rsidR="005E40E2" w:rsidRPr="005E40E2" w:rsidRDefault="005E40E2" w:rsidP="00746A0D">
            <w:pPr>
              <w:spacing w:after="0" w:line="240" w:lineRule="auto"/>
              <w:jc w:val="both"/>
              <w:rPr>
                <w:rFonts w:ascii="Times New Roman" w:hAnsi="Times New Roman"/>
                <w:sz w:val="24"/>
                <w:szCs w:val="24"/>
              </w:rPr>
            </w:pPr>
            <w:r w:rsidRPr="005E40E2">
              <w:rPr>
                <w:rFonts w:ascii="Times New Roman" w:hAnsi="Times New Roman"/>
                <w:sz w:val="24"/>
                <w:szCs w:val="24"/>
              </w:rPr>
              <w:t>Соль</w:t>
            </w:r>
          </w:p>
        </w:tc>
        <w:tc>
          <w:tcPr>
            <w:tcW w:w="2500" w:type="pct"/>
          </w:tcPr>
          <w:p w14:paraId="001893D4" w14:textId="77777777" w:rsidR="005E40E2" w:rsidRPr="005E40E2" w:rsidRDefault="005E40E2" w:rsidP="00746A0D">
            <w:pPr>
              <w:spacing w:after="0" w:line="240" w:lineRule="auto"/>
              <w:jc w:val="center"/>
              <w:rPr>
                <w:rFonts w:ascii="Times New Roman" w:hAnsi="Times New Roman"/>
                <w:sz w:val="24"/>
                <w:szCs w:val="24"/>
              </w:rPr>
            </w:pPr>
            <w:r w:rsidRPr="005E40E2">
              <w:rPr>
                <w:rFonts w:ascii="Times New Roman" w:hAnsi="Times New Roman"/>
                <w:sz w:val="24"/>
                <w:szCs w:val="24"/>
              </w:rPr>
              <w:t>0,2</w:t>
            </w:r>
          </w:p>
        </w:tc>
      </w:tr>
      <w:tr w:rsidR="005E40E2" w:rsidRPr="005E40E2" w14:paraId="0C21D6E9" w14:textId="77777777" w:rsidTr="00F83363">
        <w:tc>
          <w:tcPr>
            <w:tcW w:w="2500" w:type="pct"/>
          </w:tcPr>
          <w:p w14:paraId="7AFA9EA6" w14:textId="77777777" w:rsidR="005E40E2" w:rsidRPr="005E40E2" w:rsidRDefault="005E40E2" w:rsidP="00746A0D">
            <w:pPr>
              <w:spacing w:after="0" w:line="240" w:lineRule="auto"/>
              <w:jc w:val="both"/>
              <w:rPr>
                <w:rFonts w:ascii="Times New Roman" w:hAnsi="Times New Roman"/>
                <w:sz w:val="24"/>
                <w:szCs w:val="24"/>
              </w:rPr>
            </w:pPr>
            <w:r w:rsidRPr="005E40E2">
              <w:rPr>
                <w:rFonts w:ascii="Times New Roman" w:hAnsi="Times New Roman"/>
                <w:sz w:val="24"/>
                <w:szCs w:val="24"/>
              </w:rPr>
              <w:t>Сахар</w:t>
            </w:r>
          </w:p>
        </w:tc>
        <w:tc>
          <w:tcPr>
            <w:tcW w:w="2500" w:type="pct"/>
          </w:tcPr>
          <w:p w14:paraId="7BA53652" w14:textId="77777777" w:rsidR="005E40E2" w:rsidRPr="005E40E2" w:rsidRDefault="005E40E2" w:rsidP="00746A0D">
            <w:pPr>
              <w:spacing w:after="0" w:line="240" w:lineRule="auto"/>
              <w:jc w:val="center"/>
              <w:rPr>
                <w:rFonts w:ascii="Times New Roman" w:hAnsi="Times New Roman"/>
                <w:sz w:val="24"/>
                <w:szCs w:val="24"/>
              </w:rPr>
            </w:pPr>
            <w:r w:rsidRPr="005E40E2">
              <w:rPr>
                <w:rFonts w:ascii="Times New Roman" w:hAnsi="Times New Roman"/>
                <w:sz w:val="24"/>
                <w:szCs w:val="24"/>
              </w:rPr>
              <w:t>0,2</w:t>
            </w:r>
          </w:p>
        </w:tc>
      </w:tr>
      <w:tr w:rsidR="005E40E2" w:rsidRPr="005E40E2" w14:paraId="2CBE2F39" w14:textId="77777777" w:rsidTr="00F83363">
        <w:tc>
          <w:tcPr>
            <w:tcW w:w="2500" w:type="pct"/>
          </w:tcPr>
          <w:p w14:paraId="093E6A83" w14:textId="77777777" w:rsidR="005E40E2" w:rsidRPr="005E40E2" w:rsidRDefault="005E40E2" w:rsidP="00746A0D">
            <w:pPr>
              <w:spacing w:after="0" w:line="240" w:lineRule="auto"/>
              <w:jc w:val="both"/>
              <w:rPr>
                <w:rFonts w:ascii="Times New Roman" w:hAnsi="Times New Roman"/>
                <w:sz w:val="24"/>
                <w:szCs w:val="24"/>
              </w:rPr>
            </w:pPr>
            <w:r w:rsidRPr="005E40E2">
              <w:rPr>
                <w:rFonts w:ascii="Times New Roman" w:hAnsi="Times New Roman"/>
                <w:sz w:val="24"/>
                <w:szCs w:val="24"/>
              </w:rPr>
              <w:t>Орех мускатный</w:t>
            </w:r>
          </w:p>
        </w:tc>
        <w:tc>
          <w:tcPr>
            <w:tcW w:w="2500" w:type="pct"/>
          </w:tcPr>
          <w:p w14:paraId="3A88CA1B" w14:textId="77777777" w:rsidR="005E40E2" w:rsidRPr="005E40E2" w:rsidRDefault="005E40E2" w:rsidP="00746A0D">
            <w:pPr>
              <w:spacing w:after="0" w:line="240" w:lineRule="auto"/>
              <w:jc w:val="center"/>
              <w:rPr>
                <w:rFonts w:ascii="Times New Roman" w:hAnsi="Times New Roman"/>
                <w:sz w:val="24"/>
                <w:szCs w:val="24"/>
              </w:rPr>
            </w:pPr>
            <w:r w:rsidRPr="005E40E2">
              <w:rPr>
                <w:rFonts w:ascii="Times New Roman" w:hAnsi="Times New Roman"/>
                <w:sz w:val="24"/>
                <w:szCs w:val="24"/>
              </w:rPr>
              <w:t>0,05</w:t>
            </w:r>
          </w:p>
        </w:tc>
      </w:tr>
      <w:tr w:rsidR="005E40E2" w:rsidRPr="005E40E2" w14:paraId="00822FBF" w14:textId="77777777" w:rsidTr="00F83363">
        <w:tc>
          <w:tcPr>
            <w:tcW w:w="2500" w:type="pct"/>
          </w:tcPr>
          <w:p w14:paraId="17266724" w14:textId="77777777" w:rsidR="005E40E2" w:rsidRPr="005E40E2" w:rsidRDefault="005E40E2" w:rsidP="00746A0D">
            <w:pPr>
              <w:spacing w:after="0" w:line="240" w:lineRule="auto"/>
              <w:jc w:val="both"/>
              <w:rPr>
                <w:rFonts w:ascii="Times New Roman" w:hAnsi="Times New Roman"/>
                <w:sz w:val="24"/>
                <w:szCs w:val="24"/>
              </w:rPr>
            </w:pPr>
            <w:r w:rsidRPr="005E40E2">
              <w:rPr>
                <w:rFonts w:ascii="Times New Roman" w:hAnsi="Times New Roman"/>
                <w:sz w:val="24"/>
                <w:szCs w:val="24"/>
              </w:rPr>
              <w:t>Измельченный черный перец</w:t>
            </w:r>
          </w:p>
        </w:tc>
        <w:tc>
          <w:tcPr>
            <w:tcW w:w="2500" w:type="pct"/>
          </w:tcPr>
          <w:p w14:paraId="374F83DB" w14:textId="77777777" w:rsidR="005E40E2" w:rsidRPr="005E40E2" w:rsidRDefault="005E40E2" w:rsidP="00746A0D">
            <w:pPr>
              <w:spacing w:after="0" w:line="240" w:lineRule="auto"/>
              <w:jc w:val="center"/>
              <w:rPr>
                <w:rFonts w:ascii="Times New Roman" w:hAnsi="Times New Roman"/>
                <w:sz w:val="24"/>
                <w:szCs w:val="24"/>
              </w:rPr>
            </w:pPr>
            <w:r w:rsidRPr="005E40E2">
              <w:rPr>
                <w:rFonts w:ascii="Times New Roman" w:hAnsi="Times New Roman"/>
                <w:sz w:val="24"/>
                <w:szCs w:val="24"/>
              </w:rPr>
              <w:t>0,05</w:t>
            </w:r>
          </w:p>
        </w:tc>
      </w:tr>
      <w:tr w:rsidR="005E40E2" w:rsidRPr="005E40E2" w14:paraId="6970409A" w14:textId="77777777" w:rsidTr="00F83363">
        <w:tc>
          <w:tcPr>
            <w:tcW w:w="2500" w:type="pct"/>
          </w:tcPr>
          <w:p w14:paraId="1D6E54EE" w14:textId="77777777" w:rsidR="005E40E2" w:rsidRPr="005E40E2" w:rsidRDefault="005E40E2" w:rsidP="00746A0D">
            <w:pPr>
              <w:spacing w:after="0" w:line="240" w:lineRule="auto"/>
              <w:jc w:val="both"/>
              <w:rPr>
                <w:rFonts w:ascii="Times New Roman" w:hAnsi="Times New Roman"/>
                <w:sz w:val="24"/>
                <w:szCs w:val="24"/>
              </w:rPr>
            </w:pPr>
            <w:r w:rsidRPr="005E40E2">
              <w:rPr>
                <w:rFonts w:ascii="Times New Roman" w:hAnsi="Times New Roman"/>
                <w:sz w:val="24"/>
                <w:szCs w:val="24"/>
              </w:rPr>
              <w:t>Вода, л на 100 кг мясной эмульсии</w:t>
            </w:r>
          </w:p>
        </w:tc>
        <w:tc>
          <w:tcPr>
            <w:tcW w:w="2500" w:type="pct"/>
          </w:tcPr>
          <w:p w14:paraId="2CBCFE30" w14:textId="77777777" w:rsidR="005E40E2" w:rsidRPr="005E40E2" w:rsidRDefault="005E40E2" w:rsidP="00746A0D">
            <w:pPr>
              <w:spacing w:after="0" w:line="240" w:lineRule="auto"/>
              <w:jc w:val="center"/>
              <w:rPr>
                <w:rFonts w:ascii="Times New Roman" w:hAnsi="Times New Roman"/>
                <w:sz w:val="24"/>
                <w:szCs w:val="24"/>
              </w:rPr>
            </w:pPr>
            <w:r w:rsidRPr="005E40E2">
              <w:rPr>
                <w:rFonts w:ascii="Times New Roman" w:hAnsi="Times New Roman"/>
                <w:sz w:val="24"/>
                <w:szCs w:val="24"/>
              </w:rPr>
              <w:t>10</w:t>
            </w:r>
          </w:p>
        </w:tc>
      </w:tr>
      <w:bookmarkEnd w:id="0"/>
    </w:tbl>
    <w:p w14:paraId="126B4F3E" w14:textId="77777777" w:rsidR="005E40E2" w:rsidRPr="005E40E2" w:rsidRDefault="005E40E2" w:rsidP="005E40E2">
      <w:pPr>
        <w:spacing w:after="0" w:line="360" w:lineRule="auto"/>
        <w:ind w:firstLine="567"/>
        <w:jc w:val="both"/>
        <w:rPr>
          <w:rFonts w:ascii="Times New Roman" w:hAnsi="Times New Roman"/>
          <w:sz w:val="28"/>
          <w:szCs w:val="28"/>
        </w:rPr>
      </w:pPr>
    </w:p>
    <w:p w14:paraId="61B194E7" w14:textId="77777777" w:rsidR="00F83363" w:rsidRDefault="005E40E2" w:rsidP="005E40E2">
      <w:pPr>
        <w:spacing w:after="0" w:line="360" w:lineRule="auto"/>
        <w:ind w:firstLine="567"/>
        <w:jc w:val="both"/>
        <w:rPr>
          <w:rFonts w:ascii="Times New Roman" w:hAnsi="Times New Roman"/>
          <w:sz w:val="28"/>
          <w:szCs w:val="28"/>
        </w:rPr>
      </w:pPr>
      <w:r w:rsidRPr="005E40E2">
        <w:rPr>
          <w:rFonts w:ascii="Times New Roman" w:hAnsi="Times New Roman"/>
          <w:sz w:val="28"/>
          <w:szCs w:val="28"/>
        </w:rPr>
        <w:t xml:space="preserve">Куриное мясо обладает высокими значениями показателей биологической ценности, в нем содержатся </w:t>
      </w:r>
      <w:r w:rsidR="00F83363" w:rsidRPr="005E40E2">
        <w:rPr>
          <w:rFonts w:ascii="Times New Roman" w:hAnsi="Times New Roman"/>
          <w:sz w:val="28"/>
          <w:szCs w:val="28"/>
        </w:rPr>
        <w:t>легкоплавкий легкоусвояемый жир,</w:t>
      </w:r>
      <w:r w:rsidRPr="005E40E2">
        <w:rPr>
          <w:rFonts w:ascii="Times New Roman" w:hAnsi="Times New Roman"/>
          <w:sz w:val="28"/>
          <w:szCs w:val="28"/>
        </w:rPr>
        <w:t xml:space="preserve"> состоящий в основном из ненасыщенных жирных кислот, полноценные протеины со сбалансированным аминокислотным составом, богатый витаминный состав, что позволяет отнести его к мясу диетического питания с низкой калорийностью [6]. </w:t>
      </w:r>
    </w:p>
    <w:p w14:paraId="39CBBFE9" w14:textId="7AD53DD2" w:rsidR="005E40E2" w:rsidRPr="005E40E2" w:rsidRDefault="005E40E2" w:rsidP="005E40E2">
      <w:pPr>
        <w:spacing w:after="0" w:line="360" w:lineRule="auto"/>
        <w:ind w:firstLine="567"/>
        <w:jc w:val="both"/>
        <w:rPr>
          <w:rFonts w:ascii="Times New Roman" w:hAnsi="Times New Roman"/>
          <w:sz w:val="28"/>
          <w:szCs w:val="28"/>
        </w:rPr>
      </w:pPr>
      <w:r w:rsidRPr="005E40E2">
        <w:rPr>
          <w:rFonts w:ascii="Times New Roman" w:hAnsi="Times New Roman"/>
          <w:sz w:val="28"/>
          <w:szCs w:val="28"/>
        </w:rPr>
        <w:t>Внесение лука в рецептуру паштета из куриного мяса балансирует мясное изделие по содержанию углеводов в сторону их уменьшения, что так же снижает калорийность, улучшает аромат и вкус паштета.  Капуста включает в себя много клетчатки и солей калия и натрия, имеет низкую калорийность. Петрушка повышает вкусовые свойства мясного продукта, привносит различные природные компоненты антиоксидантного характера в продукт [7].</w:t>
      </w:r>
    </w:p>
    <w:p w14:paraId="367E63B7" w14:textId="2D8B39A9" w:rsidR="00746A0D" w:rsidRDefault="005E40E2" w:rsidP="00746A0D">
      <w:pPr>
        <w:spacing w:after="0" w:line="360" w:lineRule="auto"/>
        <w:ind w:firstLine="567"/>
        <w:jc w:val="both"/>
        <w:rPr>
          <w:rFonts w:ascii="Times New Roman" w:hAnsi="Times New Roman"/>
          <w:sz w:val="28"/>
          <w:szCs w:val="28"/>
        </w:rPr>
      </w:pPr>
      <w:r w:rsidRPr="005E40E2">
        <w:rPr>
          <w:rFonts w:ascii="Times New Roman" w:hAnsi="Times New Roman"/>
          <w:b/>
          <w:bCs/>
          <w:sz w:val="28"/>
          <w:szCs w:val="28"/>
        </w:rPr>
        <w:t>Результаты и их обсуждение</w:t>
      </w:r>
      <w:r>
        <w:rPr>
          <w:rFonts w:ascii="Times New Roman" w:hAnsi="Times New Roman"/>
          <w:sz w:val="28"/>
          <w:szCs w:val="28"/>
        </w:rPr>
        <w:t>.</w:t>
      </w:r>
      <w:r w:rsidRPr="005E40E2">
        <w:rPr>
          <w:rFonts w:ascii="Times New Roman" w:hAnsi="Times New Roman"/>
          <w:sz w:val="28"/>
          <w:szCs w:val="28"/>
        </w:rPr>
        <w:t xml:space="preserve"> Мы провели изучение химического состава и показателей микробиологии </w:t>
      </w:r>
      <w:r w:rsidR="002566E1" w:rsidRPr="002566E1">
        <w:rPr>
          <w:rFonts w:ascii="Times New Roman" w:hAnsi="Times New Roman"/>
          <w:sz w:val="28"/>
          <w:szCs w:val="28"/>
        </w:rPr>
        <w:t>клетчатки из семян чиа и нута</w:t>
      </w:r>
      <w:r w:rsidRPr="005E40E2">
        <w:rPr>
          <w:rFonts w:ascii="Times New Roman" w:hAnsi="Times New Roman"/>
          <w:sz w:val="28"/>
          <w:szCs w:val="28"/>
        </w:rPr>
        <w:t xml:space="preserve"> (табл. 2).</w:t>
      </w:r>
    </w:p>
    <w:p w14:paraId="512FDA5E" w14:textId="33D9170D" w:rsidR="00982EBD" w:rsidRDefault="00982EBD" w:rsidP="00746A0D">
      <w:pPr>
        <w:spacing w:after="0" w:line="360" w:lineRule="auto"/>
        <w:ind w:firstLine="567"/>
        <w:jc w:val="both"/>
        <w:rPr>
          <w:rFonts w:ascii="Times New Roman" w:hAnsi="Times New Roman"/>
          <w:sz w:val="28"/>
          <w:szCs w:val="28"/>
        </w:rPr>
      </w:pPr>
    </w:p>
    <w:p w14:paraId="2A560B77" w14:textId="4202A17B" w:rsidR="00982EBD" w:rsidRDefault="00982EBD" w:rsidP="00746A0D">
      <w:pPr>
        <w:spacing w:after="0" w:line="360" w:lineRule="auto"/>
        <w:ind w:firstLine="567"/>
        <w:jc w:val="both"/>
        <w:rPr>
          <w:rFonts w:ascii="Times New Roman" w:hAnsi="Times New Roman"/>
          <w:sz w:val="28"/>
          <w:szCs w:val="28"/>
        </w:rPr>
      </w:pPr>
    </w:p>
    <w:p w14:paraId="79F9CFEF" w14:textId="77777777" w:rsidR="00982EBD" w:rsidRPr="005E40E2" w:rsidRDefault="00982EBD" w:rsidP="00746A0D">
      <w:pPr>
        <w:spacing w:after="0" w:line="360" w:lineRule="auto"/>
        <w:ind w:firstLine="567"/>
        <w:jc w:val="both"/>
        <w:rPr>
          <w:rFonts w:ascii="Times New Roman" w:hAnsi="Times New Roman"/>
          <w:sz w:val="28"/>
          <w:szCs w:val="28"/>
        </w:rPr>
      </w:pPr>
    </w:p>
    <w:p w14:paraId="0CC208F4" w14:textId="2C33EA60" w:rsidR="005E40E2" w:rsidRPr="005E40E2" w:rsidRDefault="005E40E2" w:rsidP="005E40E2">
      <w:pPr>
        <w:spacing w:after="0" w:line="360" w:lineRule="auto"/>
        <w:ind w:firstLine="567"/>
        <w:jc w:val="both"/>
        <w:rPr>
          <w:rFonts w:ascii="Times New Roman" w:hAnsi="Times New Roman"/>
          <w:sz w:val="28"/>
          <w:szCs w:val="28"/>
        </w:rPr>
      </w:pPr>
      <w:r w:rsidRPr="005E40E2">
        <w:rPr>
          <w:rFonts w:ascii="Times New Roman" w:hAnsi="Times New Roman"/>
          <w:sz w:val="28"/>
          <w:szCs w:val="28"/>
        </w:rPr>
        <w:lastRenderedPageBreak/>
        <w:t xml:space="preserve">Таблица 2 – Результаты химического и микробиологического анализа </w:t>
      </w:r>
      <w:r w:rsidR="00B4358F" w:rsidRPr="00B4358F">
        <w:rPr>
          <w:rFonts w:ascii="Times New Roman" w:hAnsi="Times New Roman"/>
          <w:sz w:val="28"/>
          <w:szCs w:val="28"/>
        </w:rPr>
        <w:t>клетчатки из семян чиа и нута</w:t>
      </w:r>
    </w:p>
    <w:tbl>
      <w:tblPr>
        <w:tblStyle w:val="16"/>
        <w:tblW w:w="5000" w:type="pct"/>
        <w:jc w:val="center"/>
        <w:tblLook w:val="06A0" w:firstRow="1" w:lastRow="0" w:firstColumn="1" w:lastColumn="0" w:noHBand="1" w:noVBand="1"/>
      </w:tblPr>
      <w:tblGrid>
        <w:gridCol w:w="6129"/>
        <w:gridCol w:w="1497"/>
        <w:gridCol w:w="1660"/>
      </w:tblGrid>
      <w:tr w:rsidR="00B4358F" w:rsidRPr="005E40E2" w14:paraId="1DB3B745" w14:textId="77777777" w:rsidTr="00B4358F">
        <w:trPr>
          <w:jc w:val="center"/>
        </w:trPr>
        <w:tc>
          <w:tcPr>
            <w:tcW w:w="3300" w:type="pct"/>
          </w:tcPr>
          <w:p w14:paraId="0ADE3A22" w14:textId="77777777" w:rsidR="00B4358F" w:rsidRPr="005E40E2" w:rsidRDefault="00B4358F" w:rsidP="00F83363">
            <w:pPr>
              <w:widowControl w:val="0"/>
              <w:spacing w:after="0" w:line="276" w:lineRule="auto"/>
              <w:jc w:val="center"/>
              <w:rPr>
                <w:rFonts w:ascii="Times New Roman" w:eastAsia="Times New Roman" w:hAnsi="Times New Roman"/>
                <w:sz w:val="24"/>
                <w:szCs w:val="24"/>
              </w:rPr>
            </w:pPr>
            <w:r w:rsidRPr="005E40E2">
              <w:rPr>
                <w:rFonts w:ascii="Times New Roman" w:eastAsia="Times New Roman" w:hAnsi="Times New Roman"/>
                <w:sz w:val="24"/>
                <w:szCs w:val="24"/>
              </w:rPr>
              <w:t>Наименование, показатели</w:t>
            </w:r>
          </w:p>
        </w:tc>
        <w:tc>
          <w:tcPr>
            <w:tcW w:w="806" w:type="pct"/>
            <w:tcBorders>
              <w:right w:val="single" w:sz="4" w:space="0" w:color="auto"/>
            </w:tcBorders>
          </w:tcPr>
          <w:p w14:paraId="0A68D464" w14:textId="7AD554E0" w:rsidR="00B4358F" w:rsidRPr="005E40E2" w:rsidRDefault="00B4358F" w:rsidP="00F83363">
            <w:pPr>
              <w:widowControl w:val="0"/>
              <w:spacing w:after="0" w:line="276" w:lineRule="auto"/>
              <w:jc w:val="center"/>
              <w:rPr>
                <w:rFonts w:ascii="Times New Roman" w:eastAsia="Times New Roman" w:hAnsi="Times New Roman"/>
                <w:sz w:val="24"/>
                <w:szCs w:val="24"/>
              </w:rPr>
            </w:pPr>
            <w:r w:rsidRPr="005E40E2">
              <w:rPr>
                <w:rFonts w:ascii="Times New Roman" w:eastAsia="Times New Roman" w:hAnsi="Times New Roman"/>
                <w:sz w:val="24"/>
                <w:szCs w:val="24"/>
              </w:rPr>
              <w:t xml:space="preserve">Клетчатка из </w:t>
            </w:r>
            <w:r>
              <w:rPr>
                <w:rFonts w:ascii="Times New Roman" w:eastAsia="Times New Roman" w:hAnsi="Times New Roman"/>
                <w:sz w:val="24"/>
                <w:szCs w:val="24"/>
              </w:rPr>
              <w:t>чиа</w:t>
            </w:r>
          </w:p>
        </w:tc>
        <w:tc>
          <w:tcPr>
            <w:tcW w:w="894" w:type="pct"/>
            <w:tcBorders>
              <w:left w:val="single" w:sz="4" w:space="0" w:color="auto"/>
              <w:right w:val="single" w:sz="4" w:space="0" w:color="auto"/>
            </w:tcBorders>
          </w:tcPr>
          <w:p w14:paraId="72A8AFFB" w14:textId="627396BF" w:rsidR="00B4358F" w:rsidRPr="005E40E2" w:rsidRDefault="00B4358F" w:rsidP="00F83363">
            <w:pPr>
              <w:widowControl w:val="0"/>
              <w:spacing w:after="0" w:line="276" w:lineRule="auto"/>
              <w:jc w:val="center"/>
              <w:rPr>
                <w:rFonts w:ascii="Times New Roman" w:eastAsia="Times New Roman" w:hAnsi="Times New Roman"/>
                <w:sz w:val="24"/>
                <w:szCs w:val="24"/>
              </w:rPr>
            </w:pPr>
            <w:r w:rsidRPr="005E40E2">
              <w:rPr>
                <w:rFonts w:ascii="Times New Roman" w:eastAsia="Times New Roman" w:hAnsi="Times New Roman"/>
                <w:sz w:val="24"/>
                <w:szCs w:val="24"/>
              </w:rPr>
              <w:t xml:space="preserve">Клетчатка из </w:t>
            </w:r>
            <w:r>
              <w:rPr>
                <w:rFonts w:ascii="Times New Roman" w:eastAsia="Times New Roman" w:hAnsi="Times New Roman"/>
                <w:sz w:val="24"/>
                <w:szCs w:val="24"/>
              </w:rPr>
              <w:t>нута</w:t>
            </w:r>
          </w:p>
        </w:tc>
      </w:tr>
      <w:tr w:rsidR="00B4358F" w:rsidRPr="005E40E2" w14:paraId="69627DF2" w14:textId="1210324B" w:rsidTr="00B4358F">
        <w:trPr>
          <w:jc w:val="center"/>
        </w:trPr>
        <w:tc>
          <w:tcPr>
            <w:tcW w:w="5000" w:type="pct"/>
            <w:gridSpan w:val="3"/>
            <w:tcBorders>
              <w:right w:val="single" w:sz="4" w:space="0" w:color="auto"/>
            </w:tcBorders>
          </w:tcPr>
          <w:p w14:paraId="13F35277" w14:textId="06A0CB8C" w:rsidR="00B4358F" w:rsidRPr="005E40E2" w:rsidRDefault="00B4358F" w:rsidP="00B4358F">
            <w:pPr>
              <w:widowControl w:val="0"/>
              <w:spacing w:after="0" w:line="276" w:lineRule="auto"/>
              <w:jc w:val="center"/>
              <w:rPr>
                <w:rFonts w:ascii="Times New Roman" w:eastAsia="Times New Roman" w:hAnsi="Times New Roman"/>
                <w:sz w:val="24"/>
                <w:szCs w:val="24"/>
              </w:rPr>
            </w:pPr>
            <w:r w:rsidRPr="005E40E2">
              <w:rPr>
                <w:rFonts w:ascii="Times New Roman" w:eastAsia="Times New Roman" w:hAnsi="Times New Roman"/>
                <w:sz w:val="24"/>
                <w:szCs w:val="24"/>
              </w:rPr>
              <w:t>Химический состав, %</w:t>
            </w:r>
          </w:p>
        </w:tc>
      </w:tr>
      <w:tr w:rsidR="00B4358F" w:rsidRPr="005E40E2" w14:paraId="0512B2E7" w14:textId="77777777" w:rsidTr="00B4358F">
        <w:trPr>
          <w:trHeight w:val="527"/>
          <w:jc w:val="center"/>
        </w:trPr>
        <w:tc>
          <w:tcPr>
            <w:tcW w:w="3300" w:type="pct"/>
          </w:tcPr>
          <w:p w14:paraId="29D68D80" w14:textId="5D9987ED" w:rsidR="00B4358F" w:rsidRDefault="00B4358F" w:rsidP="00F83363">
            <w:pPr>
              <w:widowControl w:val="0"/>
              <w:spacing w:after="0" w:line="276" w:lineRule="auto"/>
              <w:ind w:right="-114"/>
              <w:jc w:val="both"/>
              <w:rPr>
                <w:rFonts w:ascii="Times New Roman" w:eastAsia="Times New Roman" w:hAnsi="Times New Roman"/>
                <w:sz w:val="24"/>
                <w:szCs w:val="24"/>
              </w:rPr>
            </w:pPr>
            <w:r w:rsidRPr="005E40E2">
              <w:rPr>
                <w:rFonts w:ascii="Times New Roman" w:eastAsia="Times New Roman" w:hAnsi="Times New Roman"/>
                <w:sz w:val="24"/>
                <w:szCs w:val="24"/>
              </w:rPr>
              <w:t>Пищевые волокна и клетчатка:</w:t>
            </w:r>
          </w:p>
          <w:p w14:paraId="03E886DC" w14:textId="34E0A995" w:rsidR="00B4358F" w:rsidRPr="005E40E2" w:rsidRDefault="00B4358F" w:rsidP="00F83363">
            <w:pPr>
              <w:widowControl w:val="0"/>
              <w:spacing w:after="0" w:line="276" w:lineRule="auto"/>
              <w:ind w:right="-114"/>
              <w:jc w:val="both"/>
              <w:rPr>
                <w:rFonts w:ascii="Times New Roman" w:eastAsia="Times New Roman" w:hAnsi="Times New Roman"/>
                <w:sz w:val="24"/>
                <w:szCs w:val="24"/>
              </w:rPr>
            </w:pPr>
            <w:r w:rsidRPr="005E40E2">
              <w:rPr>
                <w:rFonts w:ascii="Times New Roman" w:eastAsia="Times New Roman" w:hAnsi="Times New Roman"/>
                <w:sz w:val="24"/>
                <w:szCs w:val="24"/>
              </w:rPr>
              <w:t>расщепляемая</w:t>
            </w:r>
          </w:p>
          <w:p w14:paraId="0A8A4F23" w14:textId="77777777" w:rsidR="00B4358F" w:rsidRPr="005E40E2" w:rsidRDefault="00B4358F" w:rsidP="00F83363">
            <w:pPr>
              <w:widowControl w:val="0"/>
              <w:spacing w:after="0" w:line="276" w:lineRule="auto"/>
              <w:ind w:right="-114"/>
              <w:jc w:val="both"/>
              <w:rPr>
                <w:rFonts w:ascii="Times New Roman" w:eastAsia="Times New Roman" w:hAnsi="Times New Roman"/>
                <w:sz w:val="24"/>
                <w:szCs w:val="24"/>
              </w:rPr>
            </w:pPr>
            <w:r w:rsidRPr="005E40E2">
              <w:rPr>
                <w:rFonts w:ascii="Times New Roman" w:eastAsia="Times New Roman" w:hAnsi="Times New Roman"/>
                <w:sz w:val="24"/>
                <w:szCs w:val="24"/>
              </w:rPr>
              <w:t>нерасщепляемая</w:t>
            </w:r>
          </w:p>
        </w:tc>
        <w:tc>
          <w:tcPr>
            <w:tcW w:w="806" w:type="pct"/>
            <w:tcBorders>
              <w:right w:val="single" w:sz="4" w:space="0" w:color="auto"/>
            </w:tcBorders>
            <w:vAlign w:val="bottom"/>
          </w:tcPr>
          <w:p w14:paraId="71527D40" w14:textId="2CDA1907" w:rsidR="00B4358F" w:rsidRPr="005E40E2" w:rsidRDefault="00B4358F" w:rsidP="00F83363">
            <w:pPr>
              <w:widowControl w:val="0"/>
              <w:spacing w:after="0" w:line="276" w:lineRule="auto"/>
              <w:jc w:val="center"/>
              <w:rPr>
                <w:rFonts w:ascii="Times New Roman" w:eastAsia="Times New Roman" w:hAnsi="Times New Roman"/>
                <w:sz w:val="24"/>
                <w:szCs w:val="24"/>
              </w:rPr>
            </w:pPr>
            <w:r>
              <w:rPr>
                <w:rFonts w:ascii="Times New Roman" w:eastAsia="Times New Roman" w:hAnsi="Times New Roman"/>
                <w:sz w:val="24"/>
                <w:szCs w:val="24"/>
              </w:rPr>
              <w:t>58</w:t>
            </w:r>
          </w:p>
          <w:p w14:paraId="6D0713B3" w14:textId="15F89226" w:rsidR="00B4358F" w:rsidRPr="005E40E2" w:rsidRDefault="00B4358F" w:rsidP="00F83363">
            <w:pPr>
              <w:widowControl w:val="0"/>
              <w:spacing w:after="0" w:line="276" w:lineRule="auto"/>
              <w:jc w:val="center"/>
              <w:rPr>
                <w:rFonts w:ascii="Times New Roman" w:eastAsia="Times New Roman" w:hAnsi="Times New Roman"/>
                <w:sz w:val="24"/>
                <w:szCs w:val="24"/>
              </w:rPr>
            </w:pPr>
            <w:r>
              <w:rPr>
                <w:rFonts w:ascii="Times New Roman" w:eastAsia="Times New Roman" w:hAnsi="Times New Roman"/>
                <w:sz w:val="24"/>
                <w:szCs w:val="24"/>
              </w:rPr>
              <w:t>37</w:t>
            </w:r>
          </w:p>
        </w:tc>
        <w:tc>
          <w:tcPr>
            <w:tcW w:w="894" w:type="pct"/>
            <w:tcBorders>
              <w:left w:val="single" w:sz="4" w:space="0" w:color="auto"/>
              <w:right w:val="single" w:sz="4" w:space="0" w:color="auto"/>
            </w:tcBorders>
            <w:vAlign w:val="bottom"/>
          </w:tcPr>
          <w:p w14:paraId="602135E0" w14:textId="3A9B8A7C" w:rsidR="00B4358F" w:rsidRPr="005E40E2" w:rsidRDefault="00B4358F" w:rsidP="00F83363">
            <w:pPr>
              <w:widowControl w:val="0"/>
              <w:spacing w:after="0" w:line="276" w:lineRule="auto"/>
              <w:jc w:val="center"/>
              <w:rPr>
                <w:rFonts w:ascii="Times New Roman" w:eastAsia="Times New Roman" w:hAnsi="Times New Roman"/>
                <w:sz w:val="24"/>
                <w:szCs w:val="24"/>
              </w:rPr>
            </w:pPr>
            <w:r>
              <w:rPr>
                <w:rFonts w:ascii="Times New Roman" w:eastAsia="Times New Roman" w:hAnsi="Times New Roman"/>
                <w:sz w:val="24"/>
                <w:szCs w:val="24"/>
              </w:rPr>
              <w:t>89</w:t>
            </w:r>
          </w:p>
          <w:p w14:paraId="69521CC7" w14:textId="504C30CA" w:rsidR="00B4358F" w:rsidRPr="005E40E2" w:rsidRDefault="00B4358F" w:rsidP="00F83363">
            <w:pPr>
              <w:widowControl w:val="0"/>
              <w:spacing w:after="0" w:line="276" w:lineRule="auto"/>
              <w:jc w:val="center"/>
              <w:rPr>
                <w:rFonts w:ascii="Times New Roman" w:eastAsia="Times New Roman" w:hAnsi="Times New Roman"/>
                <w:sz w:val="24"/>
                <w:szCs w:val="24"/>
              </w:rPr>
            </w:pPr>
            <w:r w:rsidRPr="005E40E2">
              <w:rPr>
                <w:rFonts w:ascii="Times New Roman" w:eastAsia="Times New Roman" w:hAnsi="Times New Roman"/>
                <w:sz w:val="24"/>
                <w:szCs w:val="24"/>
              </w:rPr>
              <w:t>88,9</w:t>
            </w:r>
          </w:p>
        </w:tc>
      </w:tr>
      <w:tr w:rsidR="00B4358F" w:rsidRPr="005E40E2" w14:paraId="5712F613" w14:textId="77777777" w:rsidTr="00B4358F">
        <w:trPr>
          <w:jc w:val="center"/>
        </w:trPr>
        <w:tc>
          <w:tcPr>
            <w:tcW w:w="3300" w:type="pct"/>
          </w:tcPr>
          <w:p w14:paraId="3965F7B9" w14:textId="77777777" w:rsidR="00B4358F" w:rsidRPr="005E40E2" w:rsidRDefault="00B4358F" w:rsidP="00F83363">
            <w:pPr>
              <w:widowControl w:val="0"/>
              <w:spacing w:after="0" w:line="276" w:lineRule="auto"/>
              <w:ind w:right="-114"/>
              <w:jc w:val="both"/>
              <w:rPr>
                <w:rFonts w:ascii="Times New Roman" w:eastAsia="Times New Roman" w:hAnsi="Times New Roman"/>
                <w:sz w:val="24"/>
                <w:szCs w:val="24"/>
              </w:rPr>
            </w:pPr>
            <w:r w:rsidRPr="005E40E2">
              <w:rPr>
                <w:rFonts w:ascii="Times New Roman" w:eastAsia="Times New Roman" w:hAnsi="Times New Roman"/>
                <w:sz w:val="24"/>
                <w:szCs w:val="24"/>
              </w:rPr>
              <w:t>Вода</w:t>
            </w:r>
          </w:p>
        </w:tc>
        <w:tc>
          <w:tcPr>
            <w:tcW w:w="806" w:type="pct"/>
            <w:vAlign w:val="bottom"/>
          </w:tcPr>
          <w:p w14:paraId="17DD49B4" w14:textId="77777777" w:rsidR="00B4358F" w:rsidRPr="005E40E2" w:rsidRDefault="00B4358F" w:rsidP="00F83363">
            <w:pPr>
              <w:widowControl w:val="0"/>
              <w:spacing w:after="0" w:line="276" w:lineRule="auto"/>
              <w:jc w:val="center"/>
              <w:rPr>
                <w:rFonts w:ascii="Times New Roman" w:eastAsia="Times New Roman" w:hAnsi="Times New Roman"/>
                <w:sz w:val="24"/>
                <w:szCs w:val="24"/>
              </w:rPr>
            </w:pPr>
            <w:r w:rsidRPr="005E40E2">
              <w:rPr>
                <w:rFonts w:ascii="Times New Roman" w:eastAsia="Times New Roman" w:hAnsi="Times New Roman"/>
                <w:sz w:val="24"/>
                <w:szCs w:val="24"/>
              </w:rPr>
              <w:t>7,8</w:t>
            </w:r>
          </w:p>
        </w:tc>
        <w:tc>
          <w:tcPr>
            <w:tcW w:w="894" w:type="pct"/>
            <w:tcBorders>
              <w:right w:val="single" w:sz="4" w:space="0" w:color="auto"/>
            </w:tcBorders>
            <w:vAlign w:val="bottom"/>
          </w:tcPr>
          <w:p w14:paraId="1F613B89" w14:textId="77777777" w:rsidR="00B4358F" w:rsidRPr="005E40E2" w:rsidRDefault="00B4358F" w:rsidP="00F83363">
            <w:pPr>
              <w:widowControl w:val="0"/>
              <w:spacing w:after="0" w:line="276" w:lineRule="auto"/>
              <w:jc w:val="center"/>
              <w:rPr>
                <w:rFonts w:ascii="Times New Roman" w:eastAsia="Times New Roman" w:hAnsi="Times New Roman"/>
                <w:sz w:val="24"/>
                <w:szCs w:val="24"/>
              </w:rPr>
            </w:pPr>
            <w:r w:rsidRPr="005E40E2">
              <w:rPr>
                <w:rFonts w:ascii="Times New Roman" w:eastAsia="Times New Roman" w:hAnsi="Times New Roman"/>
                <w:sz w:val="24"/>
                <w:szCs w:val="24"/>
              </w:rPr>
              <w:t>6,5</w:t>
            </w:r>
          </w:p>
        </w:tc>
      </w:tr>
      <w:tr w:rsidR="00B4358F" w:rsidRPr="005E40E2" w14:paraId="4874986F" w14:textId="77777777" w:rsidTr="00B4358F">
        <w:trPr>
          <w:jc w:val="center"/>
        </w:trPr>
        <w:tc>
          <w:tcPr>
            <w:tcW w:w="3300" w:type="pct"/>
          </w:tcPr>
          <w:p w14:paraId="0D770F3F" w14:textId="77777777" w:rsidR="00B4358F" w:rsidRPr="005E40E2" w:rsidRDefault="00B4358F" w:rsidP="00F83363">
            <w:pPr>
              <w:widowControl w:val="0"/>
              <w:spacing w:after="0" w:line="276" w:lineRule="auto"/>
              <w:ind w:right="-114"/>
              <w:jc w:val="both"/>
              <w:rPr>
                <w:rFonts w:ascii="Times New Roman" w:eastAsia="Times New Roman" w:hAnsi="Times New Roman"/>
                <w:sz w:val="24"/>
                <w:szCs w:val="24"/>
              </w:rPr>
            </w:pPr>
            <w:r w:rsidRPr="005E40E2">
              <w:rPr>
                <w:rFonts w:ascii="Times New Roman" w:eastAsia="Times New Roman" w:hAnsi="Times New Roman"/>
                <w:sz w:val="24"/>
                <w:szCs w:val="24"/>
              </w:rPr>
              <w:t>Минеральные вещества</w:t>
            </w:r>
          </w:p>
        </w:tc>
        <w:tc>
          <w:tcPr>
            <w:tcW w:w="806" w:type="pct"/>
            <w:vAlign w:val="bottom"/>
          </w:tcPr>
          <w:p w14:paraId="2B909D49" w14:textId="77777777" w:rsidR="00B4358F" w:rsidRPr="005E40E2" w:rsidRDefault="00B4358F" w:rsidP="00F83363">
            <w:pPr>
              <w:widowControl w:val="0"/>
              <w:spacing w:after="0" w:line="276" w:lineRule="auto"/>
              <w:jc w:val="center"/>
              <w:rPr>
                <w:rFonts w:ascii="Times New Roman" w:eastAsia="Times New Roman" w:hAnsi="Times New Roman"/>
                <w:sz w:val="24"/>
                <w:szCs w:val="24"/>
              </w:rPr>
            </w:pPr>
            <w:r w:rsidRPr="005E40E2">
              <w:rPr>
                <w:rFonts w:ascii="Times New Roman" w:eastAsia="Times New Roman" w:hAnsi="Times New Roman"/>
                <w:sz w:val="24"/>
                <w:szCs w:val="24"/>
              </w:rPr>
              <w:t>2,8</w:t>
            </w:r>
          </w:p>
        </w:tc>
        <w:tc>
          <w:tcPr>
            <w:tcW w:w="894" w:type="pct"/>
            <w:tcBorders>
              <w:right w:val="single" w:sz="4" w:space="0" w:color="auto"/>
            </w:tcBorders>
            <w:vAlign w:val="bottom"/>
          </w:tcPr>
          <w:p w14:paraId="65EEB23D" w14:textId="77777777" w:rsidR="00B4358F" w:rsidRPr="005E40E2" w:rsidRDefault="00B4358F" w:rsidP="00F83363">
            <w:pPr>
              <w:widowControl w:val="0"/>
              <w:spacing w:after="0" w:line="276" w:lineRule="auto"/>
              <w:jc w:val="center"/>
              <w:rPr>
                <w:rFonts w:ascii="Times New Roman" w:eastAsia="Times New Roman" w:hAnsi="Times New Roman"/>
                <w:sz w:val="24"/>
                <w:szCs w:val="24"/>
              </w:rPr>
            </w:pPr>
            <w:r w:rsidRPr="005E40E2">
              <w:rPr>
                <w:rFonts w:ascii="Times New Roman" w:eastAsia="Times New Roman" w:hAnsi="Times New Roman"/>
                <w:sz w:val="24"/>
                <w:szCs w:val="24"/>
              </w:rPr>
              <w:t>3,1</w:t>
            </w:r>
          </w:p>
        </w:tc>
      </w:tr>
      <w:tr w:rsidR="00B4358F" w:rsidRPr="005E40E2" w14:paraId="3AB057F1" w14:textId="77777777" w:rsidTr="00B4358F">
        <w:trPr>
          <w:jc w:val="center"/>
        </w:trPr>
        <w:tc>
          <w:tcPr>
            <w:tcW w:w="3300" w:type="pct"/>
          </w:tcPr>
          <w:p w14:paraId="3C08C2C6" w14:textId="77777777" w:rsidR="00B4358F" w:rsidRPr="005E40E2" w:rsidRDefault="00B4358F" w:rsidP="00F83363">
            <w:pPr>
              <w:widowControl w:val="0"/>
              <w:spacing w:after="0" w:line="276" w:lineRule="auto"/>
              <w:ind w:right="-114"/>
              <w:jc w:val="both"/>
              <w:rPr>
                <w:rFonts w:ascii="Times New Roman" w:eastAsia="Times New Roman" w:hAnsi="Times New Roman"/>
                <w:sz w:val="24"/>
                <w:szCs w:val="24"/>
              </w:rPr>
            </w:pPr>
            <w:r w:rsidRPr="005E40E2">
              <w:rPr>
                <w:rFonts w:ascii="Times New Roman" w:eastAsia="Times New Roman" w:hAnsi="Times New Roman"/>
                <w:sz w:val="24"/>
                <w:szCs w:val="24"/>
              </w:rPr>
              <w:t>Протеины</w:t>
            </w:r>
          </w:p>
        </w:tc>
        <w:tc>
          <w:tcPr>
            <w:tcW w:w="806" w:type="pct"/>
            <w:vAlign w:val="bottom"/>
          </w:tcPr>
          <w:p w14:paraId="372507B6" w14:textId="77777777" w:rsidR="00B4358F" w:rsidRPr="005E40E2" w:rsidRDefault="00B4358F" w:rsidP="00F83363">
            <w:pPr>
              <w:widowControl w:val="0"/>
              <w:spacing w:after="0" w:line="276" w:lineRule="auto"/>
              <w:jc w:val="center"/>
              <w:rPr>
                <w:rFonts w:ascii="Times New Roman" w:eastAsia="Times New Roman" w:hAnsi="Times New Roman"/>
                <w:sz w:val="24"/>
                <w:szCs w:val="24"/>
              </w:rPr>
            </w:pPr>
            <w:r w:rsidRPr="005E40E2">
              <w:rPr>
                <w:rFonts w:ascii="Times New Roman" w:eastAsia="Times New Roman" w:hAnsi="Times New Roman"/>
                <w:sz w:val="24"/>
                <w:szCs w:val="24"/>
              </w:rPr>
              <w:t>3,8</w:t>
            </w:r>
          </w:p>
        </w:tc>
        <w:tc>
          <w:tcPr>
            <w:tcW w:w="894" w:type="pct"/>
            <w:tcBorders>
              <w:right w:val="single" w:sz="4" w:space="0" w:color="auto"/>
            </w:tcBorders>
            <w:vAlign w:val="bottom"/>
          </w:tcPr>
          <w:p w14:paraId="22A5AC88" w14:textId="77777777" w:rsidR="00B4358F" w:rsidRPr="005E40E2" w:rsidRDefault="00B4358F" w:rsidP="00F83363">
            <w:pPr>
              <w:widowControl w:val="0"/>
              <w:spacing w:after="0" w:line="276" w:lineRule="auto"/>
              <w:jc w:val="center"/>
              <w:rPr>
                <w:rFonts w:ascii="Times New Roman" w:eastAsia="Times New Roman" w:hAnsi="Times New Roman"/>
                <w:sz w:val="24"/>
                <w:szCs w:val="24"/>
              </w:rPr>
            </w:pPr>
            <w:r w:rsidRPr="005E40E2">
              <w:rPr>
                <w:rFonts w:ascii="Times New Roman" w:eastAsia="Times New Roman" w:hAnsi="Times New Roman"/>
                <w:sz w:val="24"/>
                <w:szCs w:val="24"/>
              </w:rPr>
              <w:t>2,7</w:t>
            </w:r>
          </w:p>
        </w:tc>
      </w:tr>
      <w:tr w:rsidR="00B4358F" w:rsidRPr="005E40E2" w14:paraId="3114DDD6" w14:textId="77777777" w:rsidTr="00B4358F">
        <w:trPr>
          <w:jc w:val="center"/>
        </w:trPr>
        <w:tc>
          <w:tcPr>
            <w:tcW w:w="3300" w:type="pct"/>
          </w:tcPr>
          <w:p w14:paraId="1A2A8EA5" w14:textId="77777777" w:rsidR="00B4358F" w:rsidRPr="005E40E2" w:rsidRDefault="00B4358F" w:rsidP="00F83363">
            <w:pPr>
              <w:widowControl w:val="0"/>
              <w:spacing w:after="0" w:line="276" w:lineRule="auto"/>
              <w:ind w:right="-114"/>
              <w:jc w:val="both"/>
              <w:rPr>
                <w:rFonts w:ascii="Times New Roman" w:eastAsia="Times New Roman" w:hAnsi="Times New Roman"/>
                <w:sz w:val="24"/>
                <w:szCs w:val="24"/>
              </w:rPr>
            </w:pPr>
            <w:r w:rsidRPr="005E40E2">
              <w:rPr>
                <w:rFonts w:ascii="Times New Roman" w:eastAsia="Times New Roman" w:hAnsi="Times New Roman"/>
                <w:sz w:val="24"/>
                <w:szCs w:val="24"/>
              </w:rPr>
              <w:t>Содержание сахаров и жиров</w:t>
            </w:r>
          </w:p>
        </w:tc>
        <w:tc>
          <w:tcPr>
            <w:tcW w:w="806" w:type="pct"/>
            <w:vAlign w:val="bottom"/>
          </w:tcPr>
          <w:p w14:paraId="6DAF1E77" w14:textId="77777777" w:rsidR="00B4358F" w:rsidRPr="005E40E2" w:rsidRDefault="00B4358F" w:rsidP="00F83363">
            <w:pPr>
              <w:widowControl w:val="0"/>
              <w:spacing w:after="0" w:line="276" w:lineRule="auto"/>
              <w:jc w:val="center"/>
              <w:rPr>
                <w:rFonts w:ascii="Times New Roman" w:eastAsia="Times New Roman" w:hAnsi="Times New Roman"/>
                <w:sz w:val="24"/>
                <w:szCs w:val="24"/>
              </w:rPr>
            </w:pPr>
            <w:r w:rsidRPr="005E40E2">
              <w:rPr>
                <w:rFonts w:ascii="Times New Roman" w:eastAsia="Times New Roman" w:hAnsi="Times New Roman"/>
                <w:sz w:val="24"/>
                <w:szCs w:val="24"/>
              </w:rPr>
              <w:t>2,1</w:t>
            </w:r>
          </w:p>
        </w:tc>
        <w:tc>
          <w:tcPr>
            <w:tcW w:w="894" w:type="pct"/>
            <w:tcBorders>
              <w:right w:val="single" w:sz="4" w:space="0" w:color="auto"/>
            </w:tcBorders>
            <w:vAlign w:val="bottom"/>
          </w:tcPr>
          <w:p w14:paraId="7230A2DB" w14:textId="77777777" w:rsidR="00B4358F" w:rsidRPr="005E40E2" w:rsidRDefault="00B4358F" w:rsidP="00F83363">
            <w:pPr>
              <w:widowControl w:val="0"/>
              <w:spacing w:after="0" w:line="276" w:lineRule="auto"/>
              <w:jc w:val="center"/>
              <w:rPr>
                <w:rFonts w:ascii="Times New Roman" w:eastAsia="Times New Roman" w:hAnsi="Times New Roman"/>
                <w:sz w:val="24"/>
                <w:szCs w:val="24"/>
              </w:rPr>
            </w:pPr>
            <w:r w:rsidRPr="005E40E2">
              <w:rPr>
                <w:rFonts w:ascii="Times New Roman" w:eastAsia="Times New Roman" w:hAnsi="Times New Roman"/>
                <w:sz w:val="24"/>
                <w:szCs w:val="24"/>
              </w:rPr>
              <w:t>0,5</w:t>
            </w:r>
          </w:p>
        </w:tc>
      </w:tr>
      <w:tr w:rsidR="00B4358F" w:rsidRPr="005E40E2" w14:paraId="7665C661" w14:textId="627654F0" w:rsidTr="00B4358F">
        <w:trPr>
          <w:jc w:val="center"/>
        </w:trPr>
        <w:tc>
          <w:tcPr>
            <w:tcW w:w="5000" w:type="pct"/>
            <w:gridSpan w:val="3"/>
            <w:tcBorders>
              <w:right w:val="single" w:sz="4" w:space="0" w:color="auto"/>
            </w:tcBorders>
          </w:tcPr>
          <w:p w14:paraId="088F2407" w14:textId="77777777" w:rsidR="00B4358F" w:rsidRPr="005E40E2" w:rsidRDefault="00B4358F" w:rsidP="00F83363">
            <w:pPr>
              <w:widowControl w:val="0"/>
              <w:spacing w:after="0" w:line="276" w:lineRule="auto"/>
              <w:jc w:val="center"/>
              <w:rPr>
                <w:rFonts w:ascii="Times New Roman" w:eastAsia="Times New Roman" w:hAnsi="Times New Roman"/>
                <w:sz w:val="24"/>
                <w:szCs w:val="24"/>
              </w:rPr>
            </w:pPr>
            <w:r w:rsidRPr="005E40E2">
              <w:rPr>
                <w:rFonts w:ascii="Times New Roman" w:eastAsia="Times New Roman" w:hAnsi="Times New Roman"/>
                <w:sz w:val="24"/>
                <w:szCs w:val="24"/>
              </w:rPr>
              <w:t>Показатели микробиологии</w:t>
            </w:r>
          </w:p>
        </w:tc>
      </w:tr>
      <w:tr w:rsidR="00B4358F" w:rsidRPr="005E40E2" w14:paraId="57AC42CB" w14:textId="48B42F3D" w:rsidTr="00B4358F">
        <w:trPr>
          <w:jc w:val="center"/>
        </w:trPr>
        <w:tc>
          <w:tcPr>
            <w:tcW w:w="3300" w:type="pct"/>
          </w:tcPr>
          <w:p w14:paraId="03CD1111" w14:textId="77777777" w:rsidR="00B4358F" w:rsidRDefault="00B4358F" w:rsidP="00F83363">
            <w:pPr>
              <w:widowControl w:val="0"/>
              <w:spacing w:after="0" w:line="276" w:lineRule="auto"/>
              <w:jc w:val="both"/>
              <w:rPr>
                <w:rFonts w:ascii="Times New Roman" w:eastAsia="Times New Roman" w:hAnsi="Times New Roman"/>
                <w:sz w:val="24"/>
                <w:szCs w:val="24"/>
              </w:rPr>
            </w:pPr>
            <w:r w:rsidRPr="005E40E2">
              <w:rPr>
                <w:rFonts w:ascii="Times New Roman" w:eastAsia="Times New Roman" w:hAnsi="Times New Roman"/>
                <w:sz w:val="24"/>
                <w:szCs w:val="24"/>
              </w:rPr>
              <w:t xml:space="preserve">Количество мезофильных аэробных и </w:t>
            </w:r>
          </w:p>
          <w:p w14:paraId="0EA47989" w14:textId="77777777" w:rsidR="00B4358F" w:rsidRDefault="00B4358F" w:rsidP="00F83363">
            <w:pPr>
              <w:widowControl w:val="0"/>
              <w:spacing w:after="0" w:line="276" w:lineRule="auto"/>
              <w:jc w:val="both"/>
              <w:rPr>
                <w:rFonts w:ascii="Times New Roman" w:eastAsia="Times New Roman" w:hAnsi="Times New Roman"/>
                <w:sz w:val="24"/>
                <w:szCs w:val="24"/>
              </w:rPr>
            </w:pPr>
            <w:r w:rsidRPr="005E40E2">
              <w:rPr>
                <w:rFonts w:ascii="Times New Roman" w:eastAsia="Times New Roman" w:hAnsi="Times New Roman"/>
                <w:sz w:val="24"/>
                <w:szCs w:val="24"/>
              </w:rPr>
              <w:t>факультативно анаэробных микроорганизмов или общая</w:t>
            </w:r>
            <w:r>
              <w:rPr>
                <w:rFonts w:ascii="Times New Roman" w:eastAsia="Times New Roman" w:hAnsi="Times New Roman"/>
                <w:sz w:val="24"/>
                <w:szCs w:val="24"/>
              </w:rPr>
              <w:t xml:space="preserve"> </w:t>
            </w:r>
            <w:r w:rsidRPr="005E40E2">
              <w:rPr>
                <w:rFonts w:ascii="Times New Roman" w:eastAsia="Times New Roman" w:hAnsi="Times New Roman"/>
                <w:sz w:val="24"/>
                <w:szCs w:val="24"/>
              </w:rPr>
              <w:t xml:space="preserve">бактериальная обсемененность </w:t>
            </w:r>
          </w:p>
          <w:p w14:paraId="39786D07" w14:textId="56D7429A" w:rsidR="00B4358F" w:rsidRPr="005E40E2" w:rsidRDefault="00B4358F" w:rsidP="00F83363">
            <w:pPr>
              <w:widowControl w:val="0"/>
              <w:spacing w:after="0" w:line="276" w:lineRule="auto"/>
              <w:jc w:val="both"/>
              <w:rPr>
                <w:rFonts w:ascii="Times New Roman" w:eastAsia="Times New Roman" w:hAnsi="Times New Roman"/>
                <w:sz w:val="24"/>
                <w:szCs w:val="24"/>
              </w:rPr>
            </w:pPr>
            <w:r w:rsidRPr="005E40E2">
              <w:rPr>
                <w:rFonts w:ascii="Times New Roman" w:eastAsia="Times New Roman" w:hAnsi="Times New Roman"/>
                <w:sz w:val="24"/>
                <w:szCs w:val="24"/>
              </w:rPr>
              <w:t>(КМАФАнМ) КОЕ в 1,0 г</w:t>
            </w:r>
          </w:p>
        </w:tc>
        <w:tc>
          <w:tcPr>
            <w:tcW w:w="1700" w:type="pct"/>
            <w:gridSpan w:val="2"/>
            <w:tcBorders>
              <w:right w:val="single" w:sz="4" w:space="0" w:color="auto"/>
            </w:tcBorders>
            <w:vAlign w:val="center"/>
          </w:tcPr>
          <w:p w14:paraId="5BFB6DB3" w14:textId="77777777" w:rsidR="00B4358F" w:rsidRPr="005E40E2" w:rsidRDefault="00B4358F" w:rsidP="00F83363">
            <w:pPr>
              <w:widowControl w:val="0"/>
              <w:spacing w:after="0" w:line="276" w:lineRule="auto"/>
              <w:jc w:val="center"/>
              <w:rPr>
                <w:rFonts w:ascii="Times New Roman" w:eastAsia="Times New Roman" w:hAnsi="Times New Roman"/>
                <w:sz w:val="24"/>
                <w:szCs w:val="24"/>
              </w:rPr>
            </w:pPr>
            <w:r w:rsidRPr="005E40E2">
              <w:rPr>
                <w:rFonts w:ascii="Times New Roman" w:eastAsia="Times New Roman" w:hAnsi="Times New Roman"/>
                <w:sz w:val="24"/>
                <w:szCs w:val="24"/>
              </w:rPr>
              <w:t>3х10</w:t>
            </w:r>
            <w:r w:rsidRPr="005E40E2">
              <w:rPr>
                <w:rFonts w:ascii="Times New Roman" w:eastAsia="Times New Roman" w:hAnsi="Times New Roman"/>
                <w:sz w:val="24"/>
                <w:szCs w:val="24"/>
                <w:vertAlign w:val="superscript"/>
              </w:rPr>
              <w:t>4</w:t>
            </w:r>
            <w:r w:rsidRPr="005E40E2">
              <w:rPr>
                <w:rFonts w:ascii="Times New Roman" w:eastAsia="Times New Roman" w:hAnsi="Times New Roman"/>
                <w:sz w:val="24"/>
                <w:szCs w:val="24"/>
              </w:rPr>
              <w:t xml:space="preserve"> (30 000)</w:t>
            </w:r>
          </w:p>
        </w:tc>
      </w:tr>
      <w:tr w:rsidR="00B4358F" w:rsidRPr="005E40E2" w14:paraId="19E130A0" w14:textId="0A8C12B6" w:rsidTr="00B4358F">
        <w:trPr>
          <w:jc w:val="center"/>
        </w:trPr>
        <w:tc>
          <w:tcPr>
            <w:tcW w:w="3300" w:type="pct"/>
          </w:tcPr>
          <w:p w14:paraId="068B4CA0" w14:textId="77777777" w:rsidR="00B4358F" w:rsidRPr="005E40E2" w:rsidRDefault="00B4358F" w:rsidP="00F83363">
            <w:pPr>
              <w:widowControl w:val="0"/>
              <w:spacing w:after="0" w:line="276" w:lineRule="auto"/>
              <w:jc w:val="both"/>
              <w:rPr>
                <w:rFonts w:ascii="Times New Roman" w:eastAsia="Times New Roman" w:hAnsi="Times New Roman"/>
                <w:sz w:val="24"/>
                <w:szCs w:val="24"/>
              </w:rPr>
            </w:pPr>
            <w:r w:rsidRPr="005E40E2">
              <w:rPr>
                <w:rFonts w:ascii="Times New Roman" w:eastAsia="Times New Roman" w:hAnsi="Times New Roman"/>
                <w:sz w:val="24"/>
                <w:szCs w:val="24"/>
              </w:rPr>
              <w:t>Бактерии группы кишечных палочек (БГКП), в 0,1 г</w:t>
            </w:r>
          </w:p>
        </w:tc>
        <w:tc>
          <w:tcPr>
            <w:tcW w:w="1700" w:type="pct"/>
            <w:gridSpan w:val="2"/>
            <w:tcBorders>
              <w:right w:val="single" w:sz="4" w:space="0" w:color="auto"/>
            </w:tcBorders>
            <w:vAlign w:val="center"/>
          </w:tcPr>
          <w:p w14:paraId="290758AA" w14:textId="77777777" w:rsidR="00B4358F" w:rsidRPr="005E40E2" w:rsidRDefault="00B4358F" w:rsidP="00F83363">
            <w:pPr>
              <w:widowControl w:val="0"/>
              <w:spacing w:after="0" w:line="276" w:lineRule="auto"/>
              <w:jc w:val="center"/>
              <w:rPr>
                <w:rFonts w:ascii="Times New Roman" w:eastAsia="Times New Roman" w:hAnsi="Times New Roman"/>
                <w:sz w:val="24"/>
                <w:szCs w:val="24"/>
              </w:rPr>
            </w:pPr>
            <w:r w:rsidRPr="005E40E2">
              <w:rPr>
                <w:rFonts w:ascii="Times New Roman" w:eastAsia="Times New Roman" w:hAnsi="Times New Roman"/>
                <w:sz w:val="24"/>
                <w:szCs w:val="24"/>
              </w:rPr>
              <w:t>нет</w:t>
            </w:r>
          </w:p>
        </w:tc>
      </w:tr>
      <w:tr w:rsidR="00B4358F" w:rsidRPr="005E40E2" w14:paraId="326D74AB" w14:textId="03467099" w:rsidTr="00B4358F">
        <w:trPr>
          <w:jc w:val="center"/>
        </w:trPr>
        <w:tc>
          <w:tcPr>
            <w:tcW w:w="3300" w:type="pct"/>
          </w:tcPr>
          <w:p w14:paraId="6F132CCF" w14:textId="77777777" w:rsidR="00B4358F" w:rsidRPr="005E40E2" w:rsidRDefault="00B4358F" w:rsidP="00F83363">
            <w:pPr>
              <w:widowControl w:val="0"/>
              <w:spacing w:after="0" w:line="276" w:lineRule="auto"/>
              <w:jc w:val="both"/>
              <w:rPr>
                <w:rFonts w:ascii="Times New Roman" w:eastAsia="Times New Roman" w:hAnsi="Times New Roman"/>
                <w:sz w:val="24"/>
                <w:szCs w:val="24"/>
              </w:rPr>
            </w:pPr>
            <w:r w:rsidRPr="005E40E2">
              <w:rPr>
                <w:rFonts w:ascii="Times New Roman" w:eastAsia="Times New Roman" w:hAnsi="Times New Roman"/>
                <w:sz w:val="24"/>
                <w:szCs w:val="24"/>
              </w:rPr>
              <w:t>Плесени КОЕ в 1,0 г, не более</w:t>
            </w:r>
          </w:p>
        </w:tc>
        <w:tc>
          <w:tcPr>
            <w:tcW w:w="1700" w:type="pct"/>
            <w:gridSpan w:val="2"/>
            <w:tcBorders>
              <w:right w:val="single" w:sz="4" w:space="0" w:color="auto"/>
            </w:tcBorders>
            <w:vAlign w:val="center"/>
          </w:tcPr>
          <w:p w14:paraId="4DAAF45D" w14:textId="77777777" w:rsidR="00B4358F" w:rsidRPr="005E40E2" w:rsidRDefault="00B4358F" w:rsidP="00F83363">
            <w:pPr>
              <w:widowControl w:val="0"/>
              <w:spacing w:after="0" w:line="276" w:lineRule="auto"/>
              <w:jc w:val="center"/>
              <w:rPr>
                <w:rFonts w:ascii="Times New Roman" w:eastAsia="Times New Roman" w:hAnsi="Times New Roman"/>
                <w:sz w:val="24"/>
                <w:szCs w:val="24"/>
              </w:rPr>
            </w:pPr>
            <w:r w:rsidRPr="005E40E2">
              <w:rPr>
                <w:rFonts w:ascii="Times New Roman" w:eastAsia="Times New Roman" w:hAnsi="Times New Roman"/>
                <w:sz w:val="24"/>
                <w:szCs w:val="24"/>
              </w:rPr>
              <w:t>25</w:t>
            </w:r>
          </w:p>
        </w:tc>
      </w:tr>
      <w:tr w:rsidR="00B4358F" w:rsidRPr="005E40E2" w14:paraId="45D54302" w14:textId="3AAF2CAE" w:rsidTr="00B4358F">
        <w:trPr>
          <w:jc w:val="center"/>
        </w:trPr>
        <w:tc>
          <w:tcPr>
            <w:tcW w:w="3300" w:type="pct"/>
          </w:tcPr>
          <w:p w14:paraId="1FE9A139" w14:textId="4E2DDF6B" w:rsidR="00B4358F" w:rsidRPr="005E40E2" w:rsidRDefault="00B4358F" w:rsidP="00F83363">
            <w:pPr>
              <w:widowControl w:val="0"/>
              <w:spacing w:after="0" w:line="276" w:lineRule="auto"/>
              <w:jc w:val="both"/>
              <w:rPr>
                <w:rFonts w:ascii="Times New Roman" w:eastAsia="Times New Roman" w:hAnsi="Times New Roman"/>
                <w:sz w:val="24"/>
                <w:szCs w:val="24"/>
              </w:rPr>
            </w:pPr>
            <w:r w:rsidRPr="005E40E2">
              <w:rPr>
                <w:rFonts w:ascii="Times New Roman" w:eastAsia="Times New Roman" w:hAnsi="Times New Roman"/>
                <w:sz w:val="24"/>
                <w:szCs w:val="24"/>
              </w:rPr>
              <w:t>Патогенные</w:t>
            </w:r>
            <w:r>
              <w:rPr>
                <w:rFonts w:ascii="Times New Roman" w:eastAsia="Times New Roman" w:hAnsi="Times New Roman"/>
                <w:sz w:val="24"/>
                <w:szCs w:val="24"/>
              </w:rPr>
              <w:t xml:space="preserve"> </w:t>
            </w:r>
            <w:r w:rsidRPr="005E40E2">
              <w:rPr>
                <w:rFonts w:ascii="Times New Roman" w:eastAsia="Times New Roman" w:hAnsi="Times New Roman"/>
                <w:sz w:val="24"/>
                <w:szCs w:val="24"/>
              </w:rPr>
              <w:t>микроорганизмы, в т.ч. Salmonell, в 25 г</w:t>
            </w:r>
          </w:p>
        </w:tc>
        <w:tc>
          <w:tcPr>
            <w:tcW w:w="1700" w:type="pct"/>
            <w:gridSpan w:val="2"/>
            <w:tcBorders>
              <w:right w:val="single" w:sz="4" w:space="0" w:color="auto"/>
            </w:tcBorders>
            <w:vAlign w:val="center"/>
          </w:tcPr>
          <w:p w14:paraId="60DAD2C9" w14:textId="77777777" w:rsidR="00B4358F" w:rsidRPr="005E40E2" w:rsidRDefault="00B4358F" w:rsidP="00F83363">
            <w:pPr>
              <w:widowControl w:val="0"/>
              <w:spacing w:after="0" w:line="276" w:lineRule="auto"/>
              <w:jc w:val="center"/>
              <w:rPr>
                <w:rFonts w:ascii="Times New Roman" w:eastAsia="Times New Roman" w:hAnsi="Times New Roman"/>
                <w:sz w:val="24"/>
                <w:szCs w:val="24"/>
              </w:rPr>
            </w:pPr>
            <w:r w:rsidRPr="005E40E2">
              <w:rPr>
                <w:rFonts w:ascii="Times New Roman" w:eastAsia="Times New Roman" w:hAnsi="Times New Roman"/>
                <w:sz w:val="24"/>
                <w:szCs w:val="24"/>
              </w:rPr>
              <w:t>нет</w:t>
            </w:r>
          </w:p>
        </w:tc>
      </w:tr>
    </w:tbl>
    <w:p w14:paraId="21788356" w14:textId="77777777" w:rsidR="005E40E2" w:rsidRPr="005E40E2" w:rsidRDefault="005E40E2" w:rsidP="005E40E2">
      <w:pPr>
        <w:spacing w:after="0" w:line="360" w:lineRule="auto"/>
        <w:ind w:firstLine="567"/>
        <w:jc w:val="both"/>
        <w:rPr>
          <w:rFonts w:ascii="Times New Roman" w:hAnsi="Times New Roman"/>
          <w:sz w:val="28"/>
          <w:szCs w:val="28"/>
        </w:rPr>
      </w:pPr>
    </w:p>
    <w:p w14:paraId="11902AE1" w14:textId="30770871" w:rsidR="003A4B72" w:rsidRDefault="005E40E2" w:rsidP="003A4B72">
      <w:pPr>
        <w:spacing w:after="0" w:line="360" w:lineRule="auto"/>
        <w:ind w:firstLine="709"/>
        <w:jc w:val="both"/>
        <w:rPr>
          <w:rFonts w:ascii="Times New Roman" w:hAnsi="Times New Roman"/>
          <w:sz w:val="28"/>
          <w:szCs w:val="28"/>
        </w:rPr>
      </w:pPr>
      <w:r w:rsidRPr="0074384B">
        <w:rPr>
          <w:rFonts w:ascii="Times New Roman" w:hAnsi="Times New Roman"/>
          <w:sz w:val="28"/>
          <w:szCs w:val="28"/>
        </w:rPr>
        <w:t xml:space="preserve">Все </w:t>
      </w:r>
      <w:r w:rsidR="00E24F73">
        <w:rPr>
          <w:rFonts w:ascii="Times New Roman" w:hAnsi="Times New Roman"/>
          <w:sz w:val="28"/>
          <w:szCs w:val="28"/>
        </w:rPr>
        <w:t>в</w:t>
      </w:r>
      <w:r w:rsidRPr="0074384B">
        <w:rPr>
          <w:rFonts w:ascii="Times New Roman" w:hAnsi="Times New Roman"/>
          <w:sz w:val="28"/>
          <w:szCs w:val="28"/>
        </w:rPr>
        <w:t>ид</w:t>
      </w:r>
      <w:r w:rsidR="00E24F73">
        <w:rPr>
          <w:rFonts w:ascii="Times New Roman" w:hAnsi="Times New Roman"/>
          <w:sz w:val="28"/>
          <w:szCs w:val="28"/>
        </w:rPr>
        <w:t>ы</w:t>
      </w:r>
      <w:r w:rsidRPr="0074384B">
        <w:rPr>
          <w:rFonts w:ascii="Times New Roman" w:hAnsi="Times New Roman"/>
          <w:sz w:val="28"/>
          <w:szCs w:val="28"/>
        </w:rPr>
        <w:t xml:space="preserve"> клетчатки вносимых в наш куриный паштет обладают высокой степенью набухания, и соответственно способны связывать значительное количество воды и мясного сока, а значит и заменять часть основного сырья фарша для производства куриного паштета. Это свойство, поглощать большие объемы воды, отлично используется уже в течении ряда десятилетий учеными [8, 9] и технологами мясной отрасли, благодаря такой возможности клетчатка стабилизирует матрицу мясной эмульсии, улучшает консистенцию и вид на разрезе мясного изделия. </w:t>
      </w:r>
      <w:r w:rsidR="004A62DE" w:rsidRPr="0074384B">
        <w:rPr>
          <w:rFonts w:ascii="Times New Roman" w:hAnsi="Times New Roman"/>
          <w:sz w:val="28"/>
          <w:szCs w:val="28"/>
        </w:rPr>
        <w:t>Кроме этого,</w:t>
      </w:r>
      <w:r w:rsidRPr="0074384B">
        <w:rPr>
          <w:rFonts w:ascii="Times New Roman" w:hAnsi="Times New Roman"/>
          <w:sz w:val="28"/>
          <w:szCs w:val="28"/>
        </w:rPr>
        <w:t xml:space="preserve"> клетчатка</w:t>
      </w:r>
      <w:r w:rsidR="00E24F73">
        <w:rPr>
          <w:rFonts w:ascii="Times New Roman" w:hAnsi="Times New Roman"/>
          <w:sz w:val="28"/>
          <w:szCs w:val="28"/>
        </w:rPr>
        <w:t xml:space="preserve"> из семян чиа</w:t>
      </w:r>
      <w:r w:rsidRPr="0074384B">
        <w:rPr>
          <w:rFonts w:ascii="Times New Roman" w:hAnsi="Times New Roman"/>
          <w:sz w:val="28"/>
          <w:szCs w:val="28"/>
        </w:rPr>
        <w:t xml:space="preserve"> содержит в себе природные антиоксиданты, которые понижают </w:t>
      </w:r>
      <w:r w:rsidR="004A62DE" w:rsidRPr="0074384B">
        <w:rPr>
          <w:rFonts w:ascii="Times New Roman" w:hAnsi="Times New Roman"/>
          <w:sz w:val="28"/>
          <w:szCs w:val="28"/>
        </w:rPr>
        <w:t>кислотное число жира,</w:t>
      </w:r>
      <w:r w:rsidRPr="0074384B">
        <w:rPr>
          <w:rFonts w:ascii="Times New Roman" w:hAnsi="Times New Roman"/>
          <w:sz w:val="28"/>
          <w:szCs w:val="28"/>
        </w:rPr>
        <w:t xml:space="preserve"> содержащегося в мясном изделии, что в свою очередь увеличивает сроки его хранения</w:t>
      </w:r>
      <w:r w:rsidR="00931757" w:rsidRPr="0074384B">
        <w:rPr>
          <w:rFonts w:ascii="Times New Roman" w:hAnsi="Times New Roman"/>
          <w:sz w:val="28"/>
          <w:szCs w:val="28"/>
        </w:rPr>
        <w:t xml:space="preserve"> [10]</w:t>
      </w:r>
      <w:r w:rsidRPr="0074384B">
        <w:rPr>
          <w:rFonts w:ascii="Times New Roman" w:hAnsi="Times New Roman"/>
          <w:sz w:val="28"/>
          <w:szCs w:val="28"/>
        </w:rPr>
        <w:t>.</w:t>
      </w:r>
      <w:r w:rsidR="003A4B72">
        <w:rPr>
          <w:rFonts w:ascii="Times New Roman" w:hAnsi="Times New Roman"/>
          <w:sz w:val="28"/>
          <w:szCs w:val="28"/>
        </w:rPr>
        <w:t xml:space="preserve"> </w:t>
      </w:r>
    </w:p>
    <w:p w14:paraId="41800A4E" w14:textId="0AEC7AD1" w:rsidR="005E40E2" w:rsidRPr="0074384B" w:rsidRDefault="005E40E2" w:rsidP="003A4B72">
      <w:pPr>
        <w:spacing w:after="0" w:line="360" w:lineRule="auto"/>
        <w:ind w:firstLine="709"/>
        <w:jc w:val="both"/>
        <w:rPr>
          <w:rFonts w:ascii="Times New Roman" w:hAnsi="Times New Roman"/>
          <w:sz w:val="28"/>
          <w:szCs w:val="28"/>
        </w:rPr>
      </w:pPr>
      <w:r w:rsidRPr="0074384B">
        <w:rPr>
          <w:rFonts w:ascii="Times New Roman" w:hAnsi="Times New Roman"/>
          <w:sz w:val="28"/>
          <w:szCs w:val="28"/>
        </w:rPr>
        <w:t xml:space="preserve">В связи с вышеизложенным мы решили в модельные образцы паштета из </w:t>
      </w:r>
      <w:r w:rsidR="00E24F73">
        <w:rPr>
          <w:rFonts w:ascii="Times New Roman" w:hAnsi="Times New Roman"/>
          <w:sz w:val="28"/>
          <w:szCs w:val="28"/>
        </w:rPr>
        <w:t>куриного мяса</w:t>
      </w:r>
      <w:r w:rsidRPr="0074384B">
        <w:rPr>
          <w:rFonts w:ascii="Times New Roman" w:hAnsi="Times New Roman"/>
          <w:sz w:val="28"/>
          <w:szCs w:val="28"/>
        </w:rPr>
        <w:t xml:space="preserve"> </w:t>
      </w:r>
      <w:r w:rsidR="00E24F73">
        <w:rPr>
          <w:rFonts w:ascii="Times New Roman" w:hAnsi="Times New Roman"/>
          <w:sz w:val="28"/>
          <w:szCs w:val="28"/>
        </w:rPr>
        <w:t xml:space="preserve">добавить </w:t>
      </w:r>
      <w:r w:rsidR="00E24F73" w:rsidRPr="00E24F73">
        <w:rPr>
          <w:rFonts w:ascii="Times New Roman" w:hAnsi="Times New Roman"/>
          <w:sz w:val="28"/>
          <w:szCs w:val="28"/>
        </w:rPr>
        <w:t>клетчатк</w:t>
      </w:r>
      <w:r w:rsidR="00E24F73">
        <w:rPr>
          <w:rFonts w:ascii="Times New Roman" w:hAnsi="Times New Roman"/>
          <w:sz w:val="28"/>
          <w:szCs w:val="28"/>
        </w:rPr>
        <w:t>у</w:t>
      </w:r>
      <w:r w:rsidR="00E24F73" w:rsidRPr="00E24F73">
        <w:rPr>
          <w:rFonts w:ascii="Times New Roman" w:hAnsi="Times New Roman"/>
          <w:sz w:val="28"/>
          <w:szCs w:val="28"/>
        </w:rPr>
        <w:t xml:space="preserve"> из семян чиа и нута</w:t>
      </w:r>
      <w:r w:rsidRPr="0074384B">
        <w:rPr>
          <w:rFonts w:ascii="Times New Roman" w:hAnsi="Times New Roman"/>
          <w:sz w:val="28"/>
          <w:szCs w:val="28"/>
        </w:rPr>
        <w:t xml:space="preserve"> (</w:t>
      </w:r>
      <w:r w:rsidR="00E24F73">
        <w:rPr>
          <w:rFonts w:ascii="Times New Roman" w:hAnsi="Times New Roman"/>
          <w:sz w:val="28"/>
          <w:szCs w:val="28"/>
        </w:rPr>
        <w:t>50</w:t>
      </w:r>
      <w:r w:rsidRPr="0074384B">
        <w:rPr>
          <w:rFonts w:ascii="Times New Roman" w:hAnsi="Times New Roman"/>
          <w:sz w:val="28"/>
          <w:szCs w:val="28"/>
        </w:rPr>
        <w:t>:</w:t>
      </w:r>
      <w:r w:rsidR="00E24F73">
        <w:rPr>
          <w:rFonts w:ascii="Times New Roman" w:hAnsi="Times New Roman"/>
          <w:sz w:val="28"/>
          <w:szCs w:val="28"/>
        </w:rPr>
        <w:t>50%</w:t>
      </w:r>
      <w:r w:rsidRPr="0074384B">
        <w:rPr>
          <w:rFonts w:ascii="Times New Roman" w:hAnsi="Times New Roman"/>
          <w:sz w:val="28"/>
          <w:szCs w:val="28"/>
        </w:rPr>
        <w:t xml:space="preserve">) в количестве </w:t>
      </w:r>
      <w:r w:rsidR="00E24F73">
        <w:rPr>
          <w:rFonts w:ascii="Times New Roman" w:hAnsi="Times New Roman"/>
          <w:sz w:val="28"/>
          <w:szCs w:val="28"/>
        </w:rPr>
        <w:t>0,25</w:t>
      </w:r>
      <w:r w:rsidRPr="0074384B">
        <w:rPr>
          <w:rFonts w:ascii="Times New Roman" w:hAnsi="Times New Roman"/>
          <w:sz w:val="28"/>
          <w:szCs w:val="28"/>
        </w:rPr>
        <w:t xml:space="preserve">, </w:t>
      </w:r>
      <w:r w:rsidR="00E24F73">
        <w:rPr>
          <w:rFonts w:ascii="Times New Roman" w:hAnsi="Times New Roman"/>
          <w:sz w:val="28"/>
          <w:szCs w:val="28"/>
        </w:rPr>
        <w:t>0,5</w:t>
      </w:r>
      <w:r w:rsidRPr="0074384B">
        <w:rPr>
          <w:rFonts w:ascii="Times New Roman" w:hAnsi="Times New Roman"/>
          <w:sz w:val="28"/>
          <w:szCs w:val="28"/>
        </w:rPr>
        <w:t xml:space="preserve">, </w:t>
      </w:r>
      <w:r w:rsidR="00E24F73">
        <w:rPr>
          <w:rFonts w:ascii="Times New Roman" w:hAnsi="Times New Roman"/>
          <w:sz w:val="28"/>
          <w:szCs w:val="28"/>
        </w:rPr>
        <w:t>1</w:t>
      </w:r>
      <w:r w:rsidRPr="0074384B">
        <w:rPr>
          <w:rFonts w:ascii="Times New Roman" w:hAnsi="Times New Roman"/>
          <w:sz w:val="28"/>
          <w:szCs w:val="28"/>
        </w:rPr>
        <w:t xml:space="preserve"> и </w:t>
      </w:r>
      <w:r w:rsidR="00E24F73">
        <w:rPr>
          <w:rFonts w:ascii="Times New Roman" w:hAnsi="Times New Roman"/>
          <w:sz w:val="28"/>
          <w:szCs w:val="28"/>
        </w:rPr>
        <w:t>2</w:t>
      </w:r>
      <w:r w:rsidRPr="0074384B">
        <w:rPr>
          <w:rFonts w:ascii="Times New Roman" w:hAnsi="Times New Roman"/>
          <w:sz w:val="28"/>
          <w:szCs w:val="28"/>
        </w:rPr>
        <w:t>% от массы сырья.</w:t>
      </w:r>
    </w:p>
    <w:p w14:paraId="6818170B" w14:textId="57300DC4" w:rsidR="005E40E2" w:rsidRPr="0074384B" w:rsidRDefault="005E40E2" w:rsidP="0074384B">
      <w:pPr>
        <w:spacing w:after="0" w:line="360" w:lineRule="auto"/>
        <w:ind w:firstLine="709"/>
        <w:jc w:val="both"/>
        <w:rPr>
          <w:rFonts w:ascii="Times New Roman" w:hAnsi="Times New Roman"/>
          <w:sz w:val="28"/>
          <w:szCs w:val="28"/>
        </w:rPr>
      </w:pPr>
      <w:r w:rsidRPr="0074384B">
        <w:rPr>
          <w:rFonts w:ascii="Times New Roman" w:hAnsi="Times New Roman"/>
          <w:sz w:val="28"/>
          <w:szCs w:val="28"/>
        </w:rPr>
        <w:lastRenderedPageBreak/>
        <w:t xml:space="preserve">Опытными выработками продукта мы установили, что внесение в состав эмульсии для производства куриного паштета </w:t>
      </w:r>
      <w:r w:rsidR="00E24F73" w:rsidRPr="00E24F73">
        <w:rPr>
          <w:rFonts w:ascii="Times New Roman" w:hAnsi="Times New Roman"/>
          <w:sz w:val="28"/>
          <w:szCs w:val="28"/>
        </w:rPr>
        <w:t>клетчатки из семян чиа и нута</w:t>
      </w:r>
      <w:r w:rsidRPr="0074384B">
        <w:rPr>
          <w:rFonts w:ascii="Times New Roman" w:hAnsi="Times New Roman"/>
          <w:sz w:val="28"/>
          <w:szCs w:val="28"/>
        </w:rPr>
        <w:t xml:space="preserve"> увеличивает рН и связывание влаги мясным фаршем (таблица 3).</w:t>
      </w:r>
    </w:p>
    <w:p w14:paraId="7F38F07C" w14:textId="3398FA02" w:rsidR="005E40E2" w:rsidRPr="005E40E2" w:rsidRDefault="005E40E2" w:rsidP="005E40E2">
      <w:pPr>
        <w:spacing w:after="0" w:line="360" w:lineRule="auto"/>
        <w:ind w:firstLine="567"/>
        <w:jc w:val="both"/>
        <w:rPr>
          <w:rFonts w:ascii="Times New Roman" w:eastAsia="Times New Roman" w:hAnsi="Times New Roman"/>
          <w:sz w:val="28"/>
          <w:szCs w:val="20"/>
          <w:lang w:eastAsia="ru-RU"/>
        </w:rPr>
      </w:pPr>
      <w:r w:rsidRPr="005E40E2">
        <w:rPr>
          <w:rFonts w:ascii="Times New Roman" w:eastAsia="Times New Roman" w:hAnsi="Times New Roman"/>
          <w:sz w:val="28"/>
          <w:szCs w:val="20"/>
          <w:lang w:eastAsia="ru-RU"/>
        </w:rPr>
        <w:t>Таблица 3 – Функционально-технологические показатели мясных систем с</w:t>
      </w:r>
      <w:r w:rsidR="00E24F73">
        <w:rPr>
          <w:rFonts w:ascii="Times New Roman" w:eastAsia="Times New Roman" w:hAnsi="Times New Roman"/>
          <w:sz w:val="28"/>
          <w:szCs w:val="20"/>
          <w:lang w:eastAsia="ru-RU"/>
        </w:rPr>
        <w:t xml:space="preserve"> добавлением </w:t>
      </w:r>
      <w:r w:rsidR="00E24F73" w:rsidRPr="00E24F73">
        <w:rPr>
          <w:rFonts w:ascii="Times New Roman" w:eastAsia="Times New Roman" w:hAnsi="Times New Roman"/>
          <w:sz w:val="28"/>
          <w:szCs w:val="20"/>
          <w:lang w:eastAsia="ru-RU"/>
        </w:rPr>
        <w:t>клетчатки из семян чиа и нута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5"/>
        <w:gridCol w:w="1018"/>
        <w:gridCol w:w="852"/>
        <w:gridCol w:w="929"/>
        <w:gridCol w:w="921"/>
        <w:gridCol w:w="921"/>
      </w:tblGrid>
      <w:tr w:rsidR="005E40E2" w:rsidRPr="005E40E2" w14:paraId="1D649CF1" w14:textId="77777777" w:rsidTr="00334347">
        <w:trPr>
          <w:cantSplit/>
        </w:trPr>
        <w:tc>
          <w:tcPr>
            <w:tcW w:w="2501" w:type="pct"/>
            <w:vMerge w:val="restart"/>
            <w:vAlign w:val="center"/>
          </w:tcPr>
          <w:p w14:paraId="466ED00A" w14:textId="77777777"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Показатели</w:t>
            </w:r>
          </w:p>
        </w:tc>
        <w:tc>
          <w:tcPr>
            <w:tcW w:w="548" w:type="pct"/>
            <w:vMerge w:val="restart"/>
            <w:vAlign w:val="center"/>
          </w:tcPr>
          <w:p w14:paraId="242FE760" w14:textId="77777777" w:rsidR="005E40E2" w:rsidRPr="005E40E2" w:rsidRDefault="005E40E2" w:rsidP="004E0AAF">
            <w:pPr>
              <w:spacing w:after="0" w:line="240" w:lineRule="auto"/>
              <w:ind w:left="-108" w:right="-108"/>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Контроль</w:t>
            </w:r>
          </w:p>
        </w:tc>
        <w:tc>
          <w:tcPr>
            <w:tcW w:w="1951" w:type="pct"/>
            <w:gridSpan w:val="4"/>
            <w:vAlign w:val="center"/>
          </w:tcPr>
          <w:p w14:paraId="0B199698" w14:textId="77777777" w:rsidR="00334347" w:rsidRDefault="005E40E2" w:rsidP="004E0AAF">
            <w:pPr>
              <w:spacing w:after="0" w:line="240" w:lineRule="auto"/>
              <w:ind w:left="-108" w:right="-108"/>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 xml:space="preserve">Смесь из свекольной, морковной </w:t>
            </w:r>
          </w:p>
          <w:p w14:paraId="5CCC1C40" w14:textId="36D7AD21" w:rsidR="005E40E2" w:rsidRPr="005E40E2" w:rsidRDefault="005E40E2" w:rsidP="004E0AAF">
            <w:pPr>
              <w:spacing w:after="0" w:line="240" w:lineRule="auto"/>
              <w:ind w:left="-108" w:right="-108"/>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и лимонной клетчаток, %</w:t>
            </w:r>
          </w:p>
        </w:tc>
      </w:tr>
      <w:tr w:rsidR="005E40E2" w:rsidRPr="005E40E2" w14:paraId="7AA46FDA" w14:textId="77777777" w:rsidTr="00334347">
        <w:trPr>
          <w:cantSplit/>
        </w:trPr>
        <w:tc>
          <w:tcPr>
            <w:tcW w:w="2501" w:type="pct"/>
            <w:vMerge/>
            <w:vAlign w:val="center"/>
          </w:tcPr>
          <w:p w14:paraId="37E58D49" w14:textId="77777777" w:rsidR="005E40E2" w:rsidRPr="005E40E2" w:rsidRDefault="005E40E2" w:rsidP="004E0AAF">
            <w:pPr>
              <w:spacing w:after="0" w:line="240" w:lineRule="auto"/>
              <w:jc w:val="center"/>
              <w:rPr>
                <w:rFonts w:ascii="Times New Roman" w:eastAsia="Times New Roman" w:hAnsi="Times New Roman"/>
                <w:sz w:val="24"/>
                <w:szCs w:val="24"/>
                <w:lang w:eastAsia="ru-RU"/>
              </w:rPr>
            </w:pPr>
          </w:p>
        </w:tc>
        <w:tc>
          <w:tcPr>
            <w:tcW w:w="548" w:type="pct"/>
            <w:vMerge/>
            <w:vAlign w:val="center"/>
          </w:tcPr>
          <w:p w14:paraId="7C6A0B26" w14:textId="77777777" w:rsidR="005E40E2" w:rsidRPr="005E40E2" w:rsidRDefault="005E40E2" w:rsidP="004E0AAF">
            <w:pPr>
              <w:spacing w:after="0" w:line="240" w:lineRule="auto"/>
              <w:jc w:val="center"/>
              <w:rPr>
                <w:rFonts w:ascii="Times New Roman" w:eastAsia="Times New Roman" w:hAnsi="Times New Roman"/>
                <w:sz w:val="24"/>
                <w:szCs w:val="24"/>
                <w:lang w:eastAsia="ru-RU"/>
              </w:rPr>
            </w:pPr>
          </w:p>
        </w:tc>
        <w:tc>
          <w:tcPr>
            <w:tcW w:w="459" w:type="pct"/>
            <w:vAlign w:val="center"/>
          </w:tcPr>
          <w:p w14:paraId="0B3AA4A6" w14:textId="2B8E72EC" w:rsidR="005E40E2" w:rsidRPr="005E40E2" w:rsidRDefault="00E24F73" w:rsidP="004E0AA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0,25</w:t>
            </w:r>
          </w:p>
        </w:tc>
        <w:tc>
          <w:tcPr>
            <w:tcW w:w="500" w:type="pct"/>
            <w:vAlign w:val="center"/>
          </w:tcPr>
          <w:p w14:paraId="63CB20E3" w14:textId="546DD3BA" w:rsidR="005E40E2" w:rsidRPr="005E40E2" w:rsidRDefault="00E24F73" w:rsidP="004E0AA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496" w:type="pct"/>
          </w:tcPr>
          <w:p w14:paraId="02B9813B" w14:textId="6C7A797F" w:rsidR="005E40E2" w:rsidRPr="005E40E2" w:rsidRDefault="00E24F73" w:rsidP="004E0AA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496" w:type="pct"/>
          </w:tcPr>
          <w:p w14:paraId="219F62F7" w14:textId="50092154" w:rsidR="005E40E2" w:rsidRPr="005E40E2" w:rsidRDefault="00E24F73" w:rsidP="004E0AA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5E40E2" w:rsidRPr="005E40E2" w14:paraId="4CB46C89" w14:textId="77777777" w:rsidTr="00334347">
        <w:tc>
          <w:tcPr>
            <w:tcW w:w="2501" w:type="pct"/>
            <w:vAlign w:val="center"/>
          </w:tcPr>
          <w:p w14:paraId="1163F20A" w14:textId="77777777" w:rsidR="005E40E2" w:rsidRPr="005E40E2" w:rsidRDefault="005E40E2" w:rsidP="004E0AAF">
            <w:pPr>
              <w:spacing w:after="0" w:line="240" w:lineRule="auto"/>
              <w:ind w:right="-75"/>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Наличие воды в, %</w:t>
            </w:r>
          </w:p>
        </w:tc>
        <w:tc>
          <w:tcPr>
            <w:tcW w:w="548" w:type="pct"/>
            <w:vAlign w:val="center"/>
          </w:tcPr>
          <w:p w14:paraId="42491637" w14:textId="77777777" w:rsidR="005E40E2" w:rsidRPr="005E40E2" w:rsidRDefault="005E40E2" w:rsidP="004E0AAF">
            <w:pPr>
              <w:spacing w:after="0" w:line="240" w:lineRule="auto"/>
              <w:jc w:val="center"/>
              <w:rPr>
                <w:rFonts w:ascii="Times New Roman" w:eastAsia="Times New Roman" w:hAnsi="Times New Roman"/>
                <w:sz w:val="24"/>
                <w:szCs w:val="24"/>
                <w:lang w:eastAsia="ru-RU"/>
              </w:rPr>
            </w:pPr>
          </w:p>
        </w:tc>
        <w:tc>
          <w:tcPr>
            <w:tcW w:w="459" w:type="pct"/>
            <w:vAlign w:val="center"/>
          </w:tcPr>
          <w:p w14:paraId="08E618BF" w14:textId="77777777" w:rsidR="005E40E2" w:rsidRPr="005E40E2" w:rsidRDefault="005E40E2" w:rsidP="004E0AAF">
            <w:pPr>
              <w:spacing w:after="0" w:line="240" w:lineRule="auto"/>
              <w:jc w:val="center"/>
              <w:rPr>
                <w:rFonts w:ascii="Times New Roman" w:eastAsia="Times New Roman" w:hAnsi="Times New Roman"/>
                <w:sz w:val="24"/>
                <w:szCs w:val="24"/>
                <w:lang w:eastAsia="ru-RU"/>
              </w:rPr>
            </w:pPr>
          </w:p>
        </w:tc>
        <w:tc>
          <w:tcPr>
            <w:tcW w:w="500" w:type="pct"/>
            <w:vAlign w:val="center"/>
          </w:tcPr>
          <w:p w14:paraId="7E5005EA" w14:textId="77777777" w:rsidR="005E40E2" w:rsidRPr="005E40E2" w:rsidRDefault="005E40E2" w:rsidP="004E0AAF">
            <w:pPr>
              <w:spacing w:after="0" w:line="240" w:lineRule="auto"/>
              <w:jc w:val="center"/>
              <w:rPr>
                <w:rFonts w:ascii="Times New Roman" w:eastAsia="Times New Roman" w:hAnsi="Times New Roman"/>
                <w:sz w:val="24"/>
                <w:szCs w:val="24"/>
                <w:lang w:eastAsia="ru-RU"/>
              </w:rPr>
            </w:pPr>
          </w:p>
        </w:tc>
        <w:tc>
          <w:tcPr>
            <w:tcW w:w="496" w:type="pct"/>
          </w:tcPr>
          <w:p w14:paraId="5EFFDA7E" w14:textId="77777777" w:rsidR="005E40E2" w:rsidRPr="005E40E2" w:rsidRDefault="005E40E2" w:rsidP="004E0AAF">
            <w:pPr>
              <w:spacing w:after="0" w:line="240" w:lineRule="auto"/>
              <w:jc w:val="center"/>
              <w:rPr>
                <w:rFonts w:ascii="Times New Roman" w:eastAsia="Times New Roman" w:hAnsi="Times New Roman"/>
                <w:sz w:val="24"/>
                <w:szCs w:val="24"/>
                <w:lang w:eastAsia="ru-RU"/>
              </w:rPr>
            </w:pPr>
          </w:p>
        </w:tc>
        <w:tc>
          <w:tcPr>
            <w:tcW w:w="496" w:type="pct"/>
          </w:tcPr>
          <w:p w14:paraId="186DF09D" w14:textId="77777777" w:rsidR="005E40E2" w:rsidRPr="005E40E2" w:rsidRDefault="005E40E2" w:rsidP="004E0AAF">
            <w:pPr>
              <w:spacing w:after="0" w:line="240" w:lineRule="auto"/>
              <w:jc w:val="center"/>
              <w:rPr>
                <w:rFonts w:ascii="Times New Roman" w:eastAsia="Times New Roman" w:hAnsi="Times New Roman"/>
                <w:sz w:val="24"/>
                <w:szCs w:val="24"/>
                <w:lang w:eastAsia="ru-RU"/>
              </w:rPr>
            </w:pPr>
          </w:p>
        </w:tc>
      </w:tr>
      <w:tr w:rsidR="005E40E2" w:rsidRPr="005E40E2" w14:paraId="78C29413" w14:textId="77777777" w:rsidTr="00334347">
        <w:tc>
          <w:tcPr>
            <w:tcW w:w="2501" w:type="pct"/>
            <w:vAlign w:val="center"/>
          </w:tcPr>
          <w:p w14:paraId="0F6210C2" w14:textId="77777777" w:rsidR="004A62DE" w:rsidRDefault="005E40E2" w:rsidP="004E0AAF">
            <w:pPr>
              <w:spacing w:after="0" w:line="240" w:lineRule="auto"/>
              <w:ind w:right="-75"/>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 xml:space="preserve">мясной эмульсии для производства </w:t>
            </w:r>
          </w:p>
          <w:p w14:paraId="40B491C5" w14:textId="6E50087A" w:rsidR="005E40E2" w:rsidRPr="005E40E2" w:rsidRDefault="005E40E2" w:rsidP="004E0AAF">
            <w:pPr>
              <w:spacing w:after="0" w:line="240" w:lineRule="auto"/>
              <w:ind w:right="-75"/>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паштета</w:t>
            </w:r>
          </w:p>
        </w:tc>
        <w:tc>
          <w:tcPr>
            <w:tcW w:w="548" w:type="pct"/>
            <w:vAlign w:val="center"/>
          </w:tcPr>
          <w:p w14:paraId="67769582" w14:textId="77777777" w:rsidR="004A62DE" w:rsidRDefault="004A62DE" w:rsidP="004E0AAF">
            <w:pPr>
              <w:spacing w:after="0" w:line="240" w:lineRule="auto"/>
              <w:jc w:val="center"/>
              <w:rPr>
                <w:rFonts w:ascii="Times New Roman" w:eastAsia="Times New Roman" w:hAnsi="Times New Roman"/>
                <w:sz w:val="24"/>
                <w:szCs w:val="24"/>
                <w:lang w:eastAsia="ru-RU"/>
              </w:rPr>
            </w:pPr>
          </w:p>
          <w:p w14:paraId="6A490FC6" w14:textId="33CD565A"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58,6</w:t>
            </w:r>
          </w:p>
        </w:tc>
        <w:tc>
          <w:tcPr>
            <w:tcW w:w="459" w:type="pct"/>
            <w:vAlign w:val="center"/>
          </w:tcPr>
          <w:p w14:paraId="05D41243" w14:textId="77777777" w:rsidR="004A62DE" w:rsidRDefault="004A62DE" w:rsidP="004E0AAF">
            <w:pPr>
              <w:spacing w:after="0" w:line="240" w:lineRule="auto"/>
              <w:jc w:val="center"/>
              <w:rPr>
                <w:rFonts w:ascii="Times New Roman" w:eastAsia="Times New Roman" w:hAnsi="Times New Roman"/>
                <w:sz w:val="24"/>
                <w:szCs w:val="24"/>
                <w:lang w:eastAsia="ru-RU"/>
              </w:rPr>
            </w:pPr>
          </w:p>
          <w:p w14:paraId="0FEF1DA3" w14:textId="6EE29752"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60,2</w:t>
            </w:r>
          </w:p>
        </w:tc>
        <w:tc>
          <w:tcPr>
            <w:tcW w:w="500" w:type="pct"/>
            <w:vAlign w:val="center"/>
          </w:tcPr>
          <w:p w14:paraId="7CDABF1C" w14:textId="77777777" w:rsidR="004A62DE" w:rsidRDefault="004A62DE" w:rsidP="004E0AAF">
            <w:pPr>
              <w:spacing w:after="0" w:line="240" w:lineRule="auto"/>
              <w:jc w:val="center"/>
              <w:rPr>
                <w:rFonts w:ascii="Times New Roman" w:eastAsia="Times New Roman" w:hAnsi="Times New Roman"/>
                <w:sz w:val="24"/>
                <w:szCs w:val="24"/>
                <w:lang w:eastAsia="ru-RU"/>
              </w:rPr>
            </w:pPr>
          </w:p>
          <w:p w14:paraId="6350AF9C" w14:textId="7573F714"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62,5</w:t>
            </w:r>
          </w:p>
        </w:tc>
        <w:tc>
          <w:tcPr>
            <w:tcW w:w="496" w:type="pct"/>
          </w:tcPr>
          <w:p w14:paraId="7BF56A96" w14:textId="77777777" w:rsidR="004A62DE" w:rsidRDefault="004A62DE" w:rsidP="004E0AAF">
            <w:pPr>
              <w:spacing w:after="0" w:line="240" w:lineRule="auto"/>
              <w:jc w:val="center"/>
              <w:rPr>
                <w:rFonts w:ascii="Times New Roman" w:eastAsia="Times New Roman" w:hAnsi="Times New Roman"/>
                <w:sz w:val="24"/>
                <w:szCs w:val="24"/>
                <w:lang w:eastAsia="ru-RU"/>
              </w:rPr>
            </w:pPr>
          </w:p>
          <w:p w14:paraId="296DD2C2" w14:textId="5A79566D"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62,5</w:t>
            </w:r>
          </w:p>
        </w:tc>
        <w:tc>
          <w:tcPr>
            <w:tcW w:w="496" w:type="pct"/>
          </w:tcPr>
          <w:p w14:paraId="536F71F7" w14:textId="77777777" w:rsidR="004A62DE" w:rsidRDefault="004A62DE" w:rsidP="004E0AAF">
            <w:pPr>
              <w:spacing w:after="0" w:line="240" w:lineRule="auto"/>
              <w:jc w:val="center"/>
              <w:rPr>
                <w:rFonts w:ascii="Times New Roman" w:eastAsia="Times New Roman" w:hAnsi="Times New Roman"/>
                <w:sz w:val="24"/>
                <w:szCs w:val="24"/>
                <w:lang w:eastAsia="ru-RU"/>
              </w:rPr>
            </w:pPr>
          </w:p>
          <w:p w14:paraId="753B2335" w14:textId="1106F847"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62,6</w:t>
            </w:r>
          </w:p>
        </w:tc>
      </w:tr>
      <w:tr w:rsidR="005E40E2" w:rsidRPr="005E40E2" w14:paraId="4E37620E" w14:textId="77777777" w:rsidTr="00334347">
        <w:tc>
          <w:tcPr>
            <w:tcW w:w="2501" w:type="pct"/>
            <w:vAlign w:val="center"/>
          </w:tcPr>
          <w:p w14:paraId="5BB7856D" w14:textId="77777777" w:rsidR="005E40E2" w:rsidRPr="005E40E2" w:rsidRDefault="005E40E2" w:rsidP="004E0AAF">
            <w:pPr>
              <w:spacing w:after="0" w:line="240" w:lineRule="auto"/>
              <w:ind w:right="-75"/>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изготовленном курином паштете</w:t>
            </w:r>
          </w:p>
        </w:tc>
        <w:tc>
          <w:tcPr>
            <w:tcW w:w="548" w:type="pct"/>
            <w:vAlign w:val="center"/>
          </w:tcPr>
          <w:p w14:paraId="2A868F6D" w14:textId="77777777"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56,3</w:t>
            </w:r>
          </w:p>
        </w:tc>
        <w:tc>
          <w:tcPr>
            <w:tcW w:w="459" w:type="pct"/>
            <w:vAlign w:val="center"/>
          </w:tcPr>
          <w:p w14:paraId="0739007F" w14:textId="77777777"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57,6</w:t>
            </w:r>
          </w:p>
        </w:tc>
        <w:tc>
          <w:tcPr>
            <w:tcW w:w="500" w:type="pct"/>
            <w:vAlign w:val="center"/>
          </w:tcPr>
          <w:p w14:paraId="30D4CEF2" w14:textId="77777777"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59,8</w:t>
            </w:r>
          </w:p>
        </w:tc>
        <w:tc>
          <w:tcPr>
            <w:tcW w:w="496" w:type="pct"/>
          </w:tcPr>
          <w:p w14:paraId="6F13E657" w14:textId="77777777"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60,2</w:t>
            </w:r>
          </w:p>
        </w:tc>
        <w:tc>
          <w:tcPr>
            <w:tcW w:w="496" w:type="pct"/>
          </w:tcPr>
          <w:p w14:paraId="69787BEF" w14:textId="77777777"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60,3</w:t>
            </w:r>
          </w:p>
        </w:tc>
      </w:tr>
      <w:tr w:rsidR="005E40E2" w:rsidRPr="005E40E2" w14:paraId="2D480FA1" w14:textId="77777777" w:rsidTr="00334347">
        <w:tc>
          <w:tcPr>
            <w:tcW w:w="2501" w:type="pct"/>
            <w:vAlign w:val="center"/>
          </w:tcPr>
          <w:p w14:paraId="3DB991F2" w14:textId="77777777" w:rsidR="005E40E2" w:rsidRPr="005E40E2" w:rsidRDefault="005E40E2" w:rsidP="004E0AAF">
            <w:pPr>
              <w:spacing w:after="0" w:line="240" w:lineRule="auto"/>
              <w:ind w:right="-75"/>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Значение рН</w:t>
            </w:r>
          </w:p>
        </w:tc>
        <w:tc>
          <w:tcPr>
            <w:tcW w:w="548" w:type="pct"/>
            <w:vAlign w:val="center"/>
          </w:tcPr>
          <w:p w14:paraId="1320C91C" w14:textId="77777777"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6,25</w:t>
            </w:r>
          </w:p>
        </w:tc>
        <w:tc>
          <w:tcPr>
            <w:tcW w:w="459" w:type="pct"/>
            <w:vAlign w:val="center"/>
          </w:tcPr>
          <w:p w14:paraId="6BCFE2A1" w14:textId="77777777"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5,96</w:t>
            </w:r>
          </w:p>
        </w:tc>
        <w:tc>
          <w:tcPr>
            <w:tcW w:w="500" w:type="pct"/>
            <w:vAlign w:val="center"/>
          </w:tcPr>
          <w:p w14:paraId="213621D1" w14:textId="77777777"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6,09</w:t>
            </w:r>
          </w:p>
        </w:tc>
        <w:tc>
          <w:tcPr>
            <w:tcW w:w="496" w:type="pct"/>
          </w:tcPr>
          <w:p w14:paraId="34BC14FC" w14:textId="77777777"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6,11</w:t>
            </w:r>
          </w:p>
        </w:tc>
        <w:tc>
          <w:tcPr>
            <w:tcW w:w="496" w:type="pct"/>
          </w:tcPr>
          <w:p w14:paraId="2E7DDB05" w14:textId="77777777"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6,11</w:t>
            </w:r>
          </w:p>
        </w:tc>
      </w:tr>
      <w:tr w:rsidR="005E40E2" w:rsidRPr="005E40E2" w14:paraId="7BEE459A" w14:textId="77777777" w:rsidTr="00334347">
        <w:tc>
          <w:tcPr>
            <w:tcW w:w="2501" w:type="pct"/>
            <w:vAlign w:val="center"/>
          </w:tcPr>
          <w:p w14:paraId="408C71E6" w14:textId="77777777" w:rsidR="005E40E2" w:rsidRPr="005E40E2" w:rsidRDefault="005E40E2" w:rsidP="004E0AAF">
            <w:pPr>
              <w:spacing w:after="0" w:line="240" w:lineRule="auto"/>
              <w:ind w:right="-75"/>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 xml:space="preserve">Влагоудерживающая способность мясной эмульсии для производства куриного </w:t>
            </w:r>
          </w:p>
          <w:p w14:paraId="66FA594C" w14:textId="77777777" w:rsidR="005E40E2" w:rsidRPr="005E40E2" w:rsidRDefault="005E40E2" w:rsidP="004E0AAF">
            <w:pPr>
              <w:spacing w:after="0" w:line="240" w:lineRule="auto"/>
              <w:ind w:right="-75"/>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паштета, % к общему количеству воды в эмульсии</w:t>
            </w:r>
          </w:p>
        </w:tc>
        <w:tc>
          <w:tcPr>
            <w:tcW w:w="548" w:type="pct"/>
            <w:vAlign w:val="center"/>
          </w:tcPr>
          <w:p w14:paraId="44DD9F74" w14:textId="77777777" w:rsidR="004A62DE" w:rsidRDefault="004A62DE" w:rsidP="004E0AAF">
            <w:pPr>
              <w:spacing w:after="0" w:line="240" w:lineRule="auto"/>
              <w:jc w:val="center"/>
              <w:rPr>
                <w:rFonts w:ascii="Times New Roman" w:eastAsia="Times New Roman" w:hAnsi="Times New Roman"/>
                <w:sz w:val="24"/>
                <w:szCs w:val="24"/>
                <w:lang w:eastAsia="ru-RU"/>
              </w:rPr>
            </w:pPr>
          </w:p>
          <w:p w14:paraId="2D40A329" w14:textId="6BB61F5A"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70,3</w:t>
            </w:r>
          </w:p>
        </w:tc>
        <w:tc>
          <w:tcPr>
            <w:tcW w:w="459" w:type="pct"/>
            <w:vAlign w:val="center"/>
          </w:tcPr>
          <w:p w14:paraId="36F18CDF" w14:textId="77777777" w:rsidR="004A62DE" w:rsidRDefault="004A62DE" w:rsidP="004E0AAF">
            <w:pPr>
              <w:spacing w:after="0" w:line="240" w:lineRule="auto"/>
              <w:jc w:val="center"/>
              <w:rPr>
                <w:rFonts w:ascii="Times New Roman" w:eastAsia="Times New Roman" w:hAnsi="Times New Roman"/>
                <w:sz w:val="24"/>
                <w:szCs w:val="24"/>
                <w:lang w:eastAsia="ru-RU"/>
              </w:rPr>
            </w:pPr>
          </w:p>
          <w:p w14:paraId="23C01A9D" w14:textId="4C0A01BD"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85,3</w:t>
            </w:r>
          </w:p>
        </w:tc>
        <w:tc>
          <w:tcPr>
            <w:tcW w:w="500" w:type="pct"/>
            <w:vAlign w:val="center"/>
          </w:tcPr>
          <w:p w14:paraId="3819ACE1" w14:textId="77777777" w:rsidR="004A62DE" w:rsidRDefault="004A62DE" w:rsidP="004E0AAF">
            <w:pPr>
              <w:spacing w:after="0" w:line="240" w:lineRule="auto"/>
              <w:jc w:val="center"/>
              <w:rPr>
                <w:rFonts w:ascii="Times New Roman" w:eastAsia="Times New Roman" w:hAnsi="Times New Roman"/>
                <w:sz w:val="24"/>
                <w:szCs w:val="24"/>
                <w:lang w:eastAsia="ru-RU"/>
              </w:rPr>
            </w:pPr>
          </w:p>
          <w:p w14:paraId="1BC9ADCA" w14:textId="5E387CD4"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86,6</w:t>
            </w:r>
          </w:p>
        </w:tc>
        <w:tc>
          <w:tcPr>
            <w:tcW w:w="496" w:type="pct"/>
          </w:tcPr>
          <w:p w14:paraId="78392339" w14:textId="77777777" w:rsidR="004A62DE" w:rsidRDefault="004A62DE" w:rsidP="004E0AAF">
            <w:pPr>
              <w:spacing w:after="0" w:line="240" w:lineRule="auto"/>
              <w:jc w:val="center"/>
              <w:rPr>
                <w:rFonts w:ascii="Times New Roman" w:eastAsia="Times New Roman" w:hAnsi="Times New Roman"/>
                <w:sz w:val="24"/>
                <w:szCs w:val="24"/>
                <w:lang w:eastAsia="ru-RU"/>
              </w:rPr>
            </w:pPr>
          </w:p>
          <w:p w14:paraId="55C7D2AA" w14:textId="77777777" w:rsidR="004A62DE" w:rsidRDefault="004A62DE" w:rsidP="004E0AAF">
            <w:pPr>
              <w:spacing w:after="0" w:line="240" w:lineRule="auto"/>
              <w:jc w:val="center"/>
              <w:rPr>
                <w:rFonts w:ascii="Times New Roman" w:eastAsia="Times New Roman" w:hAnsi="Times New Roman"/>
                <w:sz w:val="24"/>
                <w:szCs w:val="24"/>
                <w:lang w:eastAsia="ru-RU"/>
              </w:rPr>
            </w:pPr>
          </w:p>
          <w:p w14:paraId="231CCD11" w14:textId="430945CE"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85,5</w:t>
            </w:r>
          </w:p>
        </w:tc>
        <w:tc>
          <w:tcPr>
            <w:tcW w:w="496" w:type="pct"/>
          </w:tcPr>
          <w:p w14:paraId="39AB4196" w14:textId="77777777" w:rsidR="004A62DE" w:rsidRDefault="004A62DE" w:rsidP="004E0AAF">
            <w:pPr>
              <w:spacing w:after="0" w:line="240" w:lineRule="auto"/>
              <w:jc w:val="center"/>
              <w:rPr>
                <w:rFonts w:ascii="Times New Roman" w:eastAsia="Times New Roman" w:hAnsi="Times New Roman"/>
                <w:sz w:val="24"/>
                <w:szCs w:val="24"/>
                <w:lang w:eastAsia="ru-RU"/>
              </w:rPr>
            </w:pPr>
          </w:p>
          <w:p w14:paraId="6A1C6416" w14:textId="77777777" w:rsidR="004A62DE" w:rsidRDefault="004A62DE" w:rsidP="004E0AAF">
            <w:pPr>
              <w:spacing w:after="0" w:line="240" w:lineRule="auto"/>
              <w:jc w:val="center"/>
              <w:rPr>
                <w:rFonts w:ascii="Times New Roman" w:eastAsia="Times New Roman" w:hAnsi="Times New Roman"/>
                <w:sz w:val="24"/>
                <w:szCs w:val="24"/>
                <w:lang w:eastAsia="ru-RU"/>
              </w:rPr>
            </w:pPr>
          </w:p>
          <w:p w14:paraId="22F3BEDF" w14:textId="79FFEC62"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85,7</w:t>
            </w:r>
          </w:p>
        </w:tc>
      </w:tr>
      <w:tr w:rsidR="005E40E2" w:rsidRPr="005E40E2" w14:paraId="7F7794BA" w14:textId="77777777" w:rsidTr="00334347">
        <w:tc>
          <w:tcPr>
            <w:tcW w:w="2501" w:type="pct"/>
            <w:vAlign w:val="center"/>
          </w:tcPr>
          <w:p w14:paraId="7EF127EB" w14:textId="77777777" w:rsidR="005E40E2" w:rsidRPr="005E40E2" w:rsidRDefault="005E40E2" w:rsidP="004E0AAF">
            <w:pPr>
              <w:spacing w:after="0" w:line="240" w:lineRule="auto"/>
              <w:ind w:right="-75"/>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 xml:space="preserve">Жироудерживающая способность мясной эмульсии для производства куриного </w:t>
            </w:r>
          </w:p>
          <w:p w14:paraId="04954FB2" w14:textId="77777777" w:rsidR="005E40E2" w:rsidRPr="005E40E2" w:rsidRDefault="005E40E2" w:rsidP="004E0AAF">
            <w:pPr>
              <w:spacing w:after="0" w:line="240" w:lineRule="auto"/>
              <w:ind w:right="-75"/>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паштета, % общему количеству жиров в эмульсии</w:t>
            </w:r>
          </w:p>
        </w:tc>
        <w:tc>
          <w:tcPr>
            <w:tcW w:w="548" w:type="pct"/>
            <w:vAlign w:val="center"/>
          </w:tcPr>
          <w:p w14:paraId="5765DDAE" w14:textId="77777777" w:rsidR="004A62DE" w:rsidRDefault="004A62DE" w:rsidP="004E0AAF">
            <w:pPr>
              <w:spacing w:after="0" w:line="240" w:lineRule="auto"/>
              <w:jc w:val="center"/>
              <w:rPr>
                <w:rFonts w:ascii="Times New Roman" w:eastAsia="Times New Roman" w:hAnsi="Times New Roman"/>
                <w:sz w:val="24"/>
                <w:szCs w:val="24"/>
                <w:lang w:eastAsia="ru-RU"/>
              </w:rPr>
            </w:pPr>
          </w:p>
          <w:p w14:paraId="6F1F13BD" w14:textId="41CFAE7E"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58,2</w:t>
            </w:r>
          </w:p>
        </w:tc>
        <w:tc>
          <w:tcPr>
            <w:tcW w:w="459" w:type="pct"/>
            <w:vAlign w:val="center"/>
          </w:tcPr>
          <w:p w14:paraId="4517EC43" w14:textId="77777777" w:rsidR="004A62DE" w:rsidRDefault="004A62DE" w:rsidP="004E0AAF">
            <w:pPr>
              <w:spacing w:after="0" w:line="240" w:lineRule="auto"/>
              <w:jc w:val="center"/>
              <w:rPr>
                <w:rFonts w:ascii="Times New Roman" w:eastAsia="Times New Roman" w:hAnsi="Times New Roman"/>
                <w:sz w:val="24"/>
                <w:szCs w:val="24"/>
                <w:lang w:eastAsia="ru-RU"/>
              </w:rPr>
            </w:pPr>
          </w:p>
          <w:p w14:paraId="16451CB8" w14:textId="3592356A"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66,5</w:t>
            </w:r>
          </w:p>
        </w:tc>
        <w:tc>
          <w:tcPr>
            <w:tcW w:w="500" w:type="pct"/>
            <w:vAlign w:val="center"/>
          </w:tcPr>
          <w:p w14:paraId="4E628B98" w14:textId="77777777" w:rsidR="004A62DE" w:rsidRDefault="004A62DE" w:rsidP="004E0AAF">
            <w:pPr>
              <w:spacing w:after="0" w:line="240" w:lineRule="auto"/>
              <w:jc w:val="center"/>
              <w:rPr>
                <w:rFonts w:ascii="Times New Roman" w:eastAsia="Times New Roman" w:hAnsi="Times New Roman"/>
                <w:sz w:val="24"/>
                <w:szCs w:val="24"/>
                <w:lang w:eastAsia="ru-RU"/>
              </w:rPr>
            </w:pPr>
          </w:p>
          <w:p w14:paraId="746B7769" w14:textId="07A48A84"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69,2</w:t>
            </w:r>
          </w:p>
        </w:tc>
        <w:tc>
          <w:tcPr>
            <w:tcW w:w="496" w:type="pct"/>
          </w:tcPr>
          <w:p w14:paraId="0273D255" w14:textId="77777777" w:rsidR="004A62DE" w:rsidRDefault="004A62DE" w:rsidP="004E0AAF">
            <w:pPr>
              <w:spacing w:after="0" w:line="240" w:lineRule="auto"/>
              <w:jc w:val="center"/>
              <w:rPr>
                <w:rFonts w:ascii="Times New Roman" w:eastAsia="Times New Roman" w:hAnsi="Times New Roman"/>
                <w:sz w:val="24"/>
                <w:szCs w:val="24"/>
                <w:lang w:eastAsia="ru-RU"/>
              </w:rPr>
            </w:pPr>
          </w:p>
          <w:p w14:paraId="33BA2830" w14:textId="77777777" w:rsidR="004A62DE" w:rsidRDefault="004A62DE" w:rsidP="004E0AAF">
            <w:pPr>
              <w:spacing w:after="0" w:line="240" w:lineRule="auto"/>
              <w:rPr>
                <w:rFonts w:ascii="Times New Roman" w:eastAsia="Times New Roman" w:hAnsi="Times New Roman"/>
                <w:sz w:val="24"/>
                <w:szCs w:val="24"/>
                <w:lang w:eastAsia="ru-RU"/>
              </w:rPr>
            </w:pPr>
          </w:p>
          <w:p w14:paraId="59D0FCAA" w14:textId="586848B5" w:rsidR="005E40E2" w:rsidRPr="005E40E2" w:rsidRDefault="005E40E2" w:rsidP="004E0AAF">
            <w:pPr>
              <w:spacing w:after="0" w:line="240" w:lineRule="auto"/>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69,3</w:t>
            </w:r>
          </w:p>
        </w:tc>
        <w:tc>
          <w:tcPr>
            <w:tcW w:w="496" w:type="pct"/>
          </w:tcPr>
          <w:p w14:paraId="6F430E7E" w14:textId="77777777" w:rsidR="004A62DE" w:rsidRDefault="004A62DE" w:rsidP="004E0AAF">
            <w:pPr>
              <w:spacing w:after="0" w:line="240" w:lineRule="auto"/>
              <w:jc w:val="center"/>
              <w:rPr>
                <w:rFonts w:ascii="Times New Roman" w:eastAsia="Times New Roman" w:hAnsi="Times New Roman"/>
                <w:sz w:val="24"/>
                <w:szCs w:val="24"/>
                <w:lang w:eastAsia="ru-RU"/>
              </w:rPr>
            </w:pPr>
          </w:p>
          <w:p w14:paraId="7E71376D" w14:textId="77777777" w:rsidR="004A62DE" w:rsidRDefault="004A62DE" w:rsidP="004E0AAF">
            <w:pPr>
              <w:spacing w:after="0" w:line="240" w:lineRule="auto"/>
              <w:jc w:val="center"/>
              <w:rPr>
                <w:rFonts w:ascii="Times New Roman" w:eastAsia="Times New Roman" w:hAnsi="Times New Roman"/>
                <w:sz w:val="24"/>
                <w:szCs w:val="24"/>
                <w:lang w:eastAsia="ru-RU"/>
              </w:rPr>
            </w:pPr>
          </w:p>
          <w:p w14:paraId="4179F9F9" w14:textId="7A8FEC82"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69,4</w:t>
            </w:r>
          </w:p>
        </w:tc>
      </w:tr>
      <w:tr w:rsidR="005E40E2" w:rsidRPr="005E40E2" w14:paraId="7BACB776" w14:textId="77777777" w:rsidTr="00334347">
        <w:tc>
          <w:tcPr>
            <w:tcW w:w="2501" w:type="pct"/>
            <w:vAlign w:val="center"/>
          </w:tcPr>
          <w:p w14:paraId="2991AA85" w14:textId="77777777" w:rsidR="005E40E2" w:rsidRPr="005E40E2" w:rsidRDefault="005E40E2" w:rsidP="004E0AAF">
            <w:pPr>
              <w:spacing w:after="0" w:line="240" w:lineRule="auto"/>
              <w:ind w:right="-75"/>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Показатель органолептики продукта, баллы</w:t>
            </w:r>
          </w:p>
        </w:tc>
        <w:tc>
          <w:tcPr>
            <w:tcW w:w="548" w:type="pct"/>
            <w:vAlign w:val="center"/>
          </w:tcPr>
          <w:p w14:paraId="54476909" w14:textId="77777777"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4,2</w:t>
            </w:r>
          </w:p>
        </w:tc>
        <w:tc>
          <w:tcPr>
            <w:tcW w:w="459" w:type="pct"/>
            <w:vAlign w:val="center"/>
          </w:tcPr>
          <w:p w14:paraId="52956B5D" w14:textId="77777777"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4,3</w:t>
            </w:r>
          </w:p>
        </w:tc>
        <w:tc>
          <w:tcPr>
            <w:tcW w:w="500" w:type="pct"/>
            <w:vAlign w:val="center"/>
          </w:tcPr>
          <w:p w14:paraId="4944BA9B" w14:textId="77777777"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4,5</w:t>
            </w:r>
          </w:p>
        </w:tc>
        <w:tc>
          <w:tcPr>
            <w:tcW w:w="496" w:type="pct"/>
          </w:tcPr>
          <w:p w14:paraId="6CB7B4C2" w14:textId="77777777"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4,5</w:t>
            </w:r>
          </w:p>
        </w:tc>
        <w:tc>
          <w:tcPr>
            <w:tcW w:w="496" w:type="pct"/>
          </w:tcPr>
          <w:p w14:paraId="5E9E5842" w14:textId="77777777" w:rsidR="005E40E2" w:rsidRPr="005E40E2" w:rsidRDefault="005E40E2" w:rsidP="004E0AAF">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4,3</w:t>
            </w:r>
          </w:p>
        </w:tc>
      </w:tr>
    </w:tbl>
    <w:p w14:paraId="2C0721C1" w14:textId="77777777" w:rsidR="005E40E2" w:rsidRPr="005E40E2" w:rsidRDefault="005E40E2" w:rsidP="004E0AAF">
      <w:pPr>
        <w:spacing w:after="0" w:line="276" w:lineRule="auto"/>
        <w:ind w:firstLine="709"/>
        <w:jc w:val="both"/>
        <w:rPr>
          <w:rFonts w:ascii="Times New Roman" w:hAnsi="Times New Roman"/>
          <w:sz w:val="28"/>
          <w:szCs w:val="28"/>
        </w:rPr>
      </w:pPr>
    </w:p>
    <w:p w14:paraId="28A6B491" w14:textId="08D26350" w:rsidR="005E40E2" w:rsidRPr="005E40E2" w:rsidRDefault="005E40E2" w:rsidP="005E40E2">
      <w:pPr>
        <w:spacing w:after="0" w:line="360" w:lineRule="auto"/>
        <w:ind w:firstLine="709"/>
        <w:jc w:val="both"/>
        <w:rPr>
          <w:rFonts w:ascii="Times New Roman" w:hAnsi="Times New Roman"/>
          <w:sz w:val="28"/>
          <w:szCs w:val="28"/>
        </w:rPr>
      </w:pPr>
      <w:bookmarkStart w:id="1" w:name="_Hlk74998136"/>
      <w:r w:rsidRPr="005E40E2">
        <w:rPr>
          <w:rFonts w:ascii="Times New Roman" w:hAnsi="Times New Roman"/>
          <w:sz w:val="28"/>
          <w:szCs w:val="28"/>
        </w:rPr>
        <w:t xml:space="preserve">Жироудерживающая и влагосвязывающая способности мясных систем после внесения </w:t>
      </w:r>
      <w:r w:rsidR="00E24F73" w:rsidRPr="00E24F73">
        <w:rPr>
          <w:rFonts w:ascii="Times New Roman" w:hAnsi="Times New Roman"/>
          <w:sz w:val="28"/>
          <w:szCs w:val="28"/>
        </w:rPr>
        <w:t>клетчатки из семян чиа и нута</w:t>
      </w:r>
      <w:r w:rsidRPr="005E40E2">
        <w:rPr>
          <w:rFonts w:ascii="Times New Roman" w:hAnsi="Times New Roman"/>
          <w:sz w:val="28"/>
          <w:szCs w:val="28"/>
        </w:rPr>
        <w:t xml:space="preserve"> в эмульсию увеличивается с повышением дозы внесения и составляет соответственно 66,5-69,3 и 85,3-85,5%. Причем наивысший эффект был достигнут при внесении </w:t>
      </w:r>
      <w:r w:rsidR="00E24F73">
        <w:rPr>
          <w:rFonts w:ascii="Times New Roman" w:hAnsi="Times New Roman"/>
          <w:sz w:val="28"/>
          <w:szCs w:val="28"/>
        </w:rPr>
        <w:t>1</w:t>
      </w:r>
      <w:r w:rsidRPr="005E40E2">
        <w:rPr>
          <w:rFonts w:ascii="Times New Roman" w:hAnsi="Times New Roman"/>
          <w:sz w:val="28"/>
          <w:szCs w:val="28"/>
        </w:rPr>
        <w:t xml:space="preserve"> % от состава эмульсии для куриного паштета, что доказывает влияние </w:t>
      </w:r>
      <w:r w:rsidR="00E24F73" w:rsidRPr="00E24F73">
        <w:rPr>
          <w:rFonts w:ascii="Times New Roman" w:hAnsi="Times New Roman"/>
          <w:sz w:val="28"/>
          <w:szCs w:val="28"/>
        </w:rPr>
        <w:t>клетчатки из семян чиа и нута</w:t>
      </w:r>
      <w:r w:rsidRPr="005E40E2">
        <w:rPr>
          <w:rFonts w:ascii="Times New Roman" w:hAnsi="Times New Roman"/>
          <w:sz w:val="28"/>
          <w:szCs w:val="28"/>
        </w:rPr>
        <w:t xml:space="preserve"> на</w:t>
      </w:r>
      <w:r w:rsidRPr="005E40E2">
        <w:t xml:space="preserve"> </w:t>
      </w:r>
      <w:r w:rsidRPr="005E40E2">
        <w:rPr>
          <w:rFonts w:ascii="Times New Roman" w:hAnsi="Times New Roman"/>
          <w:sz w:val="28"/>
          <w:szCs w:val="28"/>
        </w:rPr>
        <w:t xml:space="preserve">стабилизацию матрицы мясной эмульсии, это в свою очередь позволяет получать более упругую и прочную структуру готового куриного паштета. </w:t>
      </w:r>
    </w:p>
    <w:p w14:paraId="1E69F525" w14:textId="6DED3EA6" w:rsidR="005E40E2" w:rsidRPr="005E40E2" w:rsidRDefault="005E40E2" w:rsidP="005E40E2">
      <w:pPr>
        <w:spacing w:after="0" w:line="360" w:lineRule="auto"/>
        <w:ind w:firstLine="709"/>
        <w:jc w:val="both"/>
        <w:rPr>
          <w:rFonts w:ascii="Times New Roman" w:eastAsia="Times New Roman" w:hAnsi="Times New Roman"/>
          <w:sz w:val="28"/>
          <w:szCs w:val="28"/>
          <w:lang w:eastAsia="ru-RU"/>
        </w:rPr>
      </w:pPr>
      <w:r w:rsidRPr="005E40E2">
        <w:rPr>
          <w:rFonts w:ascii="Times New Roman" w:hAnsi="Times New Roman"/>
          <w:sz w:val="28"/>
          <w:szCs w:val="28"/>
        </w:rPr>
        <w:t xml:space="preserve">Мы установили, что оптимальный уровень дозы внесения смеси из свекольной, морковной и лимонной клетчаток в модельные фаршевые системы составляет </w:t>
      </w:r>
      <w:r w:rsidR="00E24F73">
        <w:rPr>
          <w:rFonts w:ascii="Times New Roman" w:hAnsi="Times New Roman"/>
          <w:sz w:val="28"/>
          <w:szCs w:val="28"/>
        </w:rPr>
        <w:t>1</w:t>
      </w:r>
      <w:r w:rsidRPr="005E40E2">
        <w:rPr>
          <w:rFonts w:ascii="Times New Roman" w:hAnsi="Times New Roman"/>
          <w:sz w:val="28"/>
          <w:szCs w:val="28"/>
        </w:rPr>
        <w:t xml:space="preserve">%. По показателям жироудерживающей и влагосвязывающей способностей такая доза дает значительный эффект в сравнении с </w:t>
      </w:r>
      <w:r w:rsidRPr="005E40E2">
        <w:rPr>
          <w:rFonts w:ascii="Times New Roman" w:hAnsi="Times New Roman"/>
          <w:sz w:val="28"/>
          <w:szCs w:val="28"/>
        </w:rPr>
        <w:lastRenderedPageBreak/>
        <w:t xml:space="preserve">дозой </w:t>
      </w:r>
      <w:r w:rsidR="00E24F73">
        <w:rPr>
          <w:rFonts w:ascii="Times New Roman" w:hAnsi="Times New Roman"/>
          <w:sz w:val="28"/>
          <w:szCs w:val="28"/>
        </w:rPr>
        <w:t>0,25</w:t>
      </w:r>
      <w:r w:rsidRPr="005E40E2">
        <w:rPr>
          <w:rFonts w:ascii="Times New Roman" w:hAnsi="Times New Roman"/>
          <w:sz w:val="28"/>
          <w:szCs w:val="28"/>
        </w:rPr>
        <w:t xml:space="preserve"> и </w:t>
      </w:r>
      <w:r w:rsidR="00E24F73">
        <w:rPr>
          <w:rFonts w:ascii="Times New Roman" w:hAnsi="Times New Roman"/>
          <w:sz w:val="28"/>
          <w:szCs w:val="28"/>
        </w:rPr>
        <w:t>0,5</w:t>
      </w:r>
      <w:r w:rsidRPr="005E40E2">
        <w:rPr>
          <w:rFonts w:ascii="Times New Roman" w:hAnsi="Times New Roman"/>
          <w:sz w:val="28"/>
          <w:szCs w:val="28"/>
        </w:rPr>
        <w:t xml:space="preserve">%. Введение </w:t>
      </w:r>
      <w:r w:rsidR="00E24F73" w:rsidRPr="00E24F73">
        <w:rPr>
          <w:rFonts w:ascii="Times New Roman" w:hAnsi="Times New Roman"/>
          <w:sz w:val="28"/>
          <w:szCs w:val="28"/>
        </w:rPr>
        <w:t>клетчатки из семян чиа и нута</w:t>
      </w:r>
      <w:r w:rsidRPr="005E40E2">
        <w:rPr>
          <w:rFonts w:ascii="Times New Roman" w:hAnsi="Times New Roman"/>
          <w:sz w:val="28"/>
          <w:szCs w:val="28"/>
        </w:rPr>
        <w:t xml:space="preserve"> в больших количествах практически не увеличивает жироудерживающую и влагосвязывающую способности мясных систем, не улучшает вид изделия на разрезе, а вкус и аромат даже снижает в балльной оценке, ухудшает консистенцию фарша</w:t>
      </w:r>
      <w:r w:rsidRPr="005E40E2">
        <w:rPr>
          <w:rFonts w:ascii="Times New Roman" w:eastAsia="Times New Roman" w:hAnsi="Times New Roman"/>
          <w:sz w:val="28"/>
          <w:szCs w:val="28"/>
          <w:lang w:eastAsia="ru-RU"/>
        </w:rPr>
        <w:t>.</w:t>
      </w:r>
      <w:bookmarkEnd w:id="1"/>
      <w:r w:rsidRPr="005E40E2">
        <w:rPr>
          <w:rFonts w:ascii="Times New Roman" w:eastAsia="Times New Roman" w:hAnsi="Times New Roman"/>
          <w:sz w:val="28"/>
          <w:szCs w:val="28"/>
          <w:lang w:eastAsia="ru-RU"/>
        </w:rPr>
        <w:t xml:space="preserve"> </w:t>
      </w:r>
    </w:p>
    <w:p w14:paraId="61EE5771" w14:textId="13F1C145" w:rsidR="005E40E2" w:rsidRPr="005E40E2" w:rsidRDefault="005E40E2" w:rsidP="005E40E2">
      <w:pPr>
        <w:spacing w:after="0" w:line="360" w:lineRule="auto"/>
        <w:ind w:firstLine="709"/>
        <w:jc w:val="both"/>
        <w:rPr>
          <w:rFonts w:ascii="Times New Roman" w:eastAsia="Times New Roman" w:hAnsi="Times New Roman"/>
          <w:sz w:val="28"/>
          <w:szCs w:val="24"/>
          <w:lang w:eastAsia="ru-RU"/>
        </w:rPr>
      </w:pPr>
      <w:bookmarkStart w:id="2" w:name="_Hlk74998144"/>
      <w:r w:rsidRPr="005E40E2">
        <w:rPr>
          <w:rFonts w:ascii="Times New Roman" w:eastAsia="Times New Roman" w:hAnsi="Times New Roman"/>
          <w:sz w:val="28"/>
          <w:szCs w:val="24"/>
          <w:lang w:eastAsia="ru-RU"/>
        </w:rPr>
        <w:t xml:space="preserve">На следующем этапе исследований мы разработали технологию производства паштета из </w:t>
      </w:r>
      <w:r w:rsidR="00E24F73">
        <w:rPr>
          <w:rFonts w:ascii="Times New Roman" w:eastAsia="Times New Roman" w:hAnsi="Times New Roman"/>
          <w:sz w:val="28"/>
          <w:szCs w:val="24"/>
          <w:lang w:eastAsia="ru-RU"/>
        </w:rPr>
        <w:t>куриного мяса</w:t>
      </w:r>
      <w:r w:rsidRPr="005E40E2">
        <w:rPr>
          <w:rFonts w:ascii="Times New Roman" w:eastAsia="Times New Roman" w:hAnsi="Times New Roman"/>
          <w:sz w:val="28"/>
          <w:szCs w:val="24"/>
          <w:lang w:eastAsia="ru-RU"/>
        </w:rPr>
        <w:t xml:space="preserve"> с добавлением в рецептуру смеси из свекольной, морковной и лимонной клетчаток с заменой части сырья в объеме </w:t>
      </w:r>
      <w:r w:rsidR="00E24F73">
        <w:rPr>
          <w:rFonts w:ascii="Times New Roman" w:eastAsia="Times New Roman" w:hAnsi="Times New Roman"/>
          <w:sz w:val="28"/>
          <w:szCs w:val="24"/>
          <w:lang w:eastAsia="ru-RU"/>
        </w:rPr>
        <w:t>1</w:t>
      </w:r>
      <w:r w:rsidRPr="005E40E2">
        <w:rPr>
          <w:rFonts w:ascii="Times New Roman" w:eastAsia="Times New Roman" w:hAnsi="Times New Roman"/>
          <w:sz w:val="28"/>
          <w:szCs w:val="24"/>
          <w:lang w:eastAsia="ru-RU"/>
        </w:rPr>
        <w:t>%</w:t>
      </w:r>
      <w:r w:rsidR="00E24F73">
        <w:rPr>
          <w:rFonts w:ascii="Times New Roman" w:eastAsia="Times New Roman" w:hAnsi="Times New Roman"/>
          <w:sz w:val="28"/>
          <w:szCs w:val="24"/>
          <w:lang w:eastAsia="ru-RU"/>
        </w:rPr>
        <w:t xml:space="preserve"> </w:t>
      </w:r>
      <w:r w:rsidRPr="005E40E2">
        <w:rPr>
          <w:rFonts w:ascii="Times New Roman" w:eastAsia="Times New Roman" w:hAnsi="Times New Roman"/>
          <w:sz w:val="28"/>
          <w:szCs w:val="24"/>
          <w:lang w:eastAsia="ru-RU"/>
        </w:rPr>
        <w:t>(таблица 4).</w:t>
      </w:r>
    </w:p>
    <w:bookmarkEnd w:id="2"/>
    <w:p w14:paraId="0F9D8370" w14:textId="0D2BB8C7" w:rsidR="005E40E2" w:rsidRPr="005E40E2" w:rsidRDefault="005E40E2" w:rsidP="005E40E2">
      <w:pPr>
        <w:spacing w:after="0" w:line="360" w:lineRule="auto"/>
        <w:ind w:firstLine="709"/>
        <w:jc w:val="both"/>
        <w:rPr>
          <w:rFonts w:ascii="Times New Roman" w:hAnsi="Times New Roman"/>
          <w:sz w:val="28"/>
          <w:szCs w:val="28"/>
        </w:rPr>
      </w:pPr>
      <w:r w:rsidRPr="005E40E2">
        <w:rPr>
          <w:rFonts w:ascii="Times New Roman" w:hAnsi="Times New Roman"/>
          <w:sz w:val="28"/>
          <w:szCs w:val="28"/>
        </w:rPr>
        <w:t xml:space="preserve">Таблица 4 - Рецептура паштета из </w:t>
      </w:r>
      <w:r w:rsidR="00E24F73">
        <w:rPr>
          <w:rFonts w:ascii="Times New Roman" w:hAnsi="Times New Roman"/>
          <w:sz w:val="28"/>
          <w:szCs w:val="28"/>
        </w:rPr>
        <w:t>куриного мяса</w:t>
      </w:r>
      <w:r w:rsidR="00305943" w:rsidRPr="00305943">
        <w:t xml:space="preserve"> </w:t>
      </w:r>
      <w:r w:rsidR="00305943" w:rsidRPr="00305943">
        <w:rPr>
          <w:rFonts w:ascii="Times New Roman" w:hAnsi="Times New Roman"/>
          <w:sz w:val="28"/>
          <w:szCs w:val="28"/>
        </w:rPr>
        <w:t>породы корниш</w:t>
      </w:r>
      <w:r w:rsidRPr="005E40E2">
        <w:rPr>
          <w:rFonts w:ascii="Times New Roman" w:hAnsi="Times New Roman"/>
          <w:sz w:val="28"/>
          <w:szCs w:val="28"/>
        </w:rPr>
        <w:t xml:space="preserve"> с добавлением в рецептуру</w:t>
      </w:r>
      <w:r w:rsidRPr="005E40E2">
        <w:t xml:space="preserve"> </w:t>
      </w:r>
      <w:r w:rsidR="00E24F73" w:rsidRPr="00E24F73">
        <w:rPr>
          <w:rFonts w:ascii="Times New Roman" w:hAnsi="Times New Roman"/>
          <w:sz w:val="28"/>
          <w:szCs w:val="28"/>
        </w:rPr>
        <w:t>клетчатки из семян чиа и нута</w:t>
      </w:r>
      <w:r w:rsidRPr="005E40E2">
        <w:rPr>
          <w:rFonts w:ascii="Times New Roman" w:hAnsi="Times New Roman"/>
          <w:sz w:val="28"/>
          <w:szCs w:val="28"/>
        </w:rPr>
        <w:t>.</w:t>
      </w:r>
    </w:p>
    <w:tbl>
      <w:tblPr>
        <w:tblStyle w:val="30"/>
        <w:tblW w:w="5015" w:type="pct"/>
        <w:tblLook w:val="04A0" w:firstRow="1" w:lastRow="0" w:firstColumn="1" w:lastColumn="0" w:noHBand="0" w:noVBand="1"/>
      </w:tblPr>
      <w:tblGrid>
        <w:gridCol w:w="4657"/>
        <w:gridCol w:w="4657"/>
      </w:tblGrid>
      <w:tr w:rsidR="005E40E2" w:rsidRPr="004E0AAF" w14:paraId="0BB6346C" w14:textId="77777777" w:rsidTr="00C225D5">
        <w:trPr>
          <w:trHeight w:val="317"/>
        </w:trPr>
        <w:tc>
          <w:tcPr>
            <w:tcW w:w="2500" w:type="pct"/>
          </w:tcPr>
          <w:p w14:paraId="28C81D0E" w14:textId="77777777" w:rsidR="005E40E2" w:rsidRPr="004E0AAF" w:rsidRDefault="005E40E2" w:rsidP="0074384B">
            <w:pPr>
              <w:spacing w:after="0" w:line="240" w:lineRule="auto"/>
              <w:jc w:val="both"/>
              <w:rPr>
                <w:rFonts w:ascii="Times New Roman" w:hAnsi="Times New Roman"/>
              </w:rPr>
            </w:pPr>
            <w:bookmarkStart w:id="3" w:name="_Hlk74993141"/>
            <w:r w:rsidRPr="004E0AAF">
              <w:rPr>
                <w:rFonts w:ascii="Times New Roman" w:hAnsi="Times New Roman"/>
              </w:rPr>
              <w:t>Наименование ингредиента</w:t>
            </w:r>
          </w:p>
        </w:tc>
        <w:tc>
          <w:tcPr>
            <w:tcW w:w="2500" w:type="pct"/>
          </w:tcPr>
          <w:p w14:paraId="200F72DC" w14:textId="77777777" w:rsidR="005E40E2" w:rsidRPr="004E0AAF" w:rsidRDefault="005E40E2" w:rsidP="0074384B">
            <w:pPr>
              <w:spacing w:after="0" w:line="240" w:lineRule="auto"/>
              <w:jc w:val="both"/>
              <w:rPr>
                <w:rFonts w:ascii="Times New Roman" w:hAnsi="Times New Roman"/>
              </w:rPr>
            </w:pPr>
            <w:r w:rsidRPr="004E0AAF">
              <w:rPr>
                <w:rFonts w:ascii="Times New Roman" w:hAnsi="Times New Roman"/>
              </w:rPr>
              <w:t>Масса ингредиента по рецептуре, кг</w:t>
            </w:r>
          </w:p>
        </w:tc>
      </w:tr>
      <w:tr w:rsidR="005E40E2" w:rsidRPr="004E0AAF" w14:paraId="11EF0A8A" w14:textId="77777777" w:rsidTr="00C225D5">
        <w:trPr>
          <w:trHeight w:val="317"/>
        </w:trPr>
        <w:tc>
          <w:tcPr>
            <w:tcW w:w="2500" w:type="pct"/>
          </w:tcPr>
          <w:p w14:paraId="6805C62F" w14:textId="3D96958A" w:rsidR="005E40E2" w:rsidRPr="004E0AAF" w:rsidRDefault="005E40E2" w:rsidP="0074384B">
            <w:pPr>
              <w:spacing w:after="0" w:line="240" w:lineRule="auto"/>
              <w:jc w:val="both"/>
              <w:rPr>
                <w:rFonts w:ascii="Times New Roman" w:hAnsi="Times New Roman"/>
              </w:rPr>
            </w:pPr>
            <w:r w:rsidRPr="004E0AAF">
              <w:rPr>
                <w:rFonts w:ascii="Times New Roman" w:hAnsi="Times New Roman"/>
              </w:rPr>
              <w:t>Мясо кур</w:t>
            </w:r>
            <w:r w:rsidR="00305943" w:rsidRPr="004E0AAF">
              <w:t xml:space="preserve"> </w:t>
            </w:r>
            <w:r w:rsidR="00305943" w:rsidRPr="004E0AAF">
              <w:rPr>
                <w:rFonts w:ascii="Times New Roman" w:hAnsi="Times New Roman"/>
              </w:rPr>
              <w:t>породы корниш</w:t>
            </w:r>
          </w:p>
        </w:tc>
        <w:tc>
          <w:tcPr>
            <w:tcW w:w="2500" w:type="pct"/>
          </w:tcPr>
          <w:p w14:paraId="4090E6B2" w14:textId="77777777" w:rsidR="005E40E2" w:rsidRPr="004E0AAF" w:rsidRDefault="005E40E2" w:rsidP="0074384B">
            <w:pPr>
              <w:spacing w:after="0" w:line="240" w:lineRule="auto"/>
              <w:jc w:val="center"/>
              <w:rPr>
                <w:rFonts w:ascii="Times New Roman" w:hAnsi="Times New Roman"/>
              </w:rPr>
            </w:pPr>
            <w:r w:rsidRPr="004E0AAF">
              <w:rPr>
                <w:rFonts w:ascii="Times New Roman" w:hAnsi="Times New Roman"/>
              </w:rPr>
              <w:t>82</w:t>
            </w:r>
          </w:p>
        </w:tc>
      </w:tr>
      <w:tr w:rsidR="005E40E2" w:rsidRPr="004E0AAF" w14:paraId="338ABF27" w14:textId="77777777" w:rsidTr="00C225D5">
        <w:trPr>
          <w:trHeight w:val="317"/>
        </w:trPr>
        <w:tc>
          <w:tcPr>
            <w:tcW w:w="2500" w:type="pct"/>
          </w:tcPr>
          <w:p w14:paraId="1A741BBD" w14:textId="77777777" w:rsidR="005E40E2" w:rsidRPr="004E0AAF" w:rsidRDefault="005E40E2" w:rsidP="0074384B">
            <w:pPr>
              <w:spacing w:after="0" w:line="240" w:lineRule="auto"/>
              <w:jc w:val="both"/>
              <w:rPr>
                <w:rFonts w:ascii="Times New Roman" w:hAnsi="Times New Roman"/>
              </w:rPr>
            </w:pPr>
            <w:r w:rsidRPr="004E0AAF">
              <w:rPr>
                <w:rFonts w:ascii="Times New Roman" w:hAnsi="Times New Roman"/>
              </w:rPr>
              <w:t>Лук</w:t>
            </w:r>
          </w:p>
        </w:tc>
        <w:tc>
          <w:tcPr>
            <w:tcW w:w="2500" w:type="pct"/>
          </w:tcPr>
          <w:p w14:paraId="7358DFB3" w14:textId="77777777" w:rsidR="005E40E2" w:rsidRPr="004E0AAF" w:rsidRDefault="005E40E2" w:rsidP="0074384B">
            <w:pPr>
              <w:spacing w:after="0" w:line="240" w:lineRule="auto"/>
              <w:jc w:val="center"/>
              <w:rPr>
                <w:rFonts w:ascii="Times New Roman" w:hAnsi="Times New Roman"/>
              </w:rPr>
            </w:pPr>
            <w:r w:rsidRPr="004E0AAF">
              <w:rPr>
                <w:rFonts w:ascii="Times New Roman" w:hAnsi="Times New Roman"/>
              </w:rPr>
              <w:t>8</w:t>
            </w:r>
          </w:p>
        </w:tc>
      </w:tr>
      <w:tr w:rsidR="005E40E2" w:rsidRPr="004E0AAF" w14:paraId="1C586E58" w14:textId="77777777" w:rsidTr="00C225D5">
        <w:trPr>
          <w:trHeight w:val="317"/>
        </w:trPr>
        <w:tc>
          <w:tcPr>
            <w:tcW w:w="2500" w:type="pct"/>
          </w:tcPr>
          <w:p w14:paraId="6CD40F03" w14:textId="77777777" w:rsidR="005E40E2" w:rsidRPr="004E0AAF" w:rsidRDefault="005E40E2" w:rsidP="0074384B">
            <w:pPr>
              <w:spacing w:after="0" w:line="240" w:lineRule="auto"/>
              <w:jc w:val="both"/>
              <w:rPr>
                <w:rFonts w:ascii="Times New Roman" w:hAnsi="Times New Roman"/>
              </w:rPr>
            </w:pPr>
            <w:r w:rsidRPr="004E0AAF">
              <w:rPr>
                <w:rFonts w:ascii="Times New Roman" w:hAnsi="Times New Roman"/>
              </w:rPr>
              <w:t>Петрушка</w:t>
            </w:r>
          </w:p>
        </w:tc>
        <w:tc>
          <w:tcPr>
            <w:tcW w:w="2500" w:type="pct"/>
          </w:tcPr>
          <w:p w14:paraId="1E50C9BF" w14:textId="77777777" w:rsidR="005E40E2" w:rsidRPr="004E0AAF" w:rsidRDefault="005E40E2" w:rsidP="0074384B">
            <w:pPr>
              <w:spacing w:after="0" w:line="240" w:lineRule="auto"/>
              <w:jc w:val="center"/>
              <w:rPr>
                <w:rFonts w:ascii="Times New Roman" w:hAnsi="Times New Roman"/>
              </w:rPr>
            </w:pPr>
            <w:r w:rsidRPr="004E0AAF">
              <w:rPr>
                <w:rFonts w:ascii="Times New Roman" w:hAnsi="Times New Roman"/>
              </w:rPr>
              <w:t>2</w:t>
            </w:r>
          </w:p>
        </w:tc>
      </w:tr>
      <w:tr w:rsidR="005E40E2" w:rsidRPr="004E0AAF" w14:paraId="0D2097C0" w14:textId="77777777" w:rsidTr="00C225D5">
        <w:trPr>
          <w:trHeight w:val="317"/>
        </w:trPr>
        <w:tc>
          <w:tcPr>
            <w:tcW w:w="2500" w:type="pct"/>
          </w:tcPr>
          <w:p w14:paraId="078DE42A" w14:textId="77777777" w:rsidR="005E40E2" w:rsidRPr="004E0AAF" w:rsidRDefault="005E40E2" w:rsidP="0074384B">
            <w:pPr>
              <w:spacing w:after="0" w:line="240" w:lineRule="auto"/>
              <w:jc w:val="both"/>
              <w:rPr>
                <w:rFonts w:ascii="Times New Roman" w:hAnsi="Times New Roman"/>
              </w:rPr>
            </w:pPr>
            <w:r w:rsidRPr="004E0AAF">
              <w:rPr>
                <w:rFonts w:ascii="Times New Roman" w:hAnsi="Times New Roman"/>
              </w:rPr>
              <w:t>Капуста</w:t>
            </w:r>
          </w:p>
        </w:tc>
        <w:tc>
          <w:tcPr>
            <w:tcW w:w="2500" w:type="pct"/>
          </w:tcPr>
          <w:p w14:paraId="6976C997" w14:textId="77777777" w:rsidR="005E40E2" w:rsidRPr="004E0AAF" w:rsidRDefault="005E40E2" w:rsidP="0074384B">
            <w:pPr>
              <w:spacing w:after="0" w:line="240" w:lineRule="auto"/>
              <w:jc w:val="center"/>
              <w:rPr>
                <w:rFonts w:ascii="Times New Roman" w:hAnsi="Times New Roman"/>
              </w:rPr>
            </w:pPr>
            <w:r w:rsidRPr="004E0AAF">
              <w:rPr>
                <w:rFonts w:ascii="Times New Roman" w:hAnsi="Times New Roman"/>
              </w:rPr>
              <w:t>5</w:t>
            </w:r>
          </w:p>
        </w:tc>
      </w:tr>
      <w:tr w:rsidR="005E40E2" w:rsidRPr="004E0AAF" w14:paraId="35F95B2A" w14:textId="77777777" w:rsidTr="00C225D5">
        <w:trPr>
          <w:trHeight w:val="652"/>
        </w:trPr>
        <w:tc>
          <w:tcPr>
            <w:tcW w:w="2500" w:type="pct"/>
          </w:tcPr>
          <w:p w14:paraId="366A57D3" w14:textId="38567B3D" w:rsidR="005E40E2" w:rsidRPr="004E0AAF" w:rsidRDefault="00E24F73" w:rsidP="0074384B">
            <w:pPr>
              <w:spacing w:after="0" w:line="240" w:lineRule="auto"/>
              <w:jc w:val="both"/>
              <w:rPr>
                <w:rFonts w:ascii="Times New Roman" w:hAnsi="Times New Roman"/>
              </w:rPr>
            </w:pPr>
            <w:r>
              <w:rPr>
                <w:rFonts w:ascii="Times New Roman" w:hAnsi="Times New Roman"/>
              </w:rPr>
              <w:t>К</w:t>
            </w:r>
            <w:r w:rsidRPr="00E24F73">
              <w:rPr>
                <w:rFonts w:ascii="Times New Roman" w:hAnsi="Times New Roman"/>
              </w:rPr>
              <w:t xml:space="preserve">летчатки из семян чиа и нута </w:t>
            </w:r>
            <w:r w:rsidR="005E40E2" w:rsidRPr="004E0AAF">
              <w:rPr>
                <w:rFonts w:ascii="Times New Roman" w:hAnsi="Times New Roman"/>
              </w:rPr>
              <w:t>(</w:t>
            </w:r>
            <w:r>
              <w:rPr>
                <w:rFonts w:ascii="Times New Roman" w:hAnsi="Times New Roman"/>
              </w:rPr>
              <w:t>50:50%</w:t>
            </w:r>
            <w:r w:rsidR="005E40E2" w:rsidRPr="004E0AAF">
              <w:rPr>
                <w:rFonts w:ascii="Times New Roman" w:hAnsi="Times New Roman"/>
              </w:rPr>
              <w:t>)</w:t>
            </w:r>
          </w:p>
        </w:tc>
        <w:tc>
          <w:tcPr>
            <w:tcW w:w="2500" w:type="pct"/>
          </w:tcPr>
          <w:p w14:paraId="28B80089" w14:textId="77777777" w:rsidR="005E40E2" w:rsidRPr="004E0AAF" w:rsidRDefault="005E40E2" w:rsidP="0074384B">
            <w:pPr>
              <w:spacing w:after="0" w:line="240" w:lineRule="auto"/>
              <w:jc w:val="center"/>
              <w:rPr>
                <w:rFonts w:ascii="Times New Roman" w:hAnsi="Times New Roman"/>
              </w:rPr>
            </w:pPr>
            <w:r w:rsidRPr="004E0AAF">
              <w:rPr>
                <w:rFonts w:ascii="Times New Roman" w:hAnsi="Times New Roman"/>
              </w:rPr>
              <w:t>3</w:t>
            </w:r>
          </w:p>
        </w:tc>
      </w:tr>
      <w:tr w:rsidR="005E40E2" w:rsidRPr="004E0AAF" w14:paraId="603F1235" w14:textId="77777777" w:rsidTr="00C225D5">
        <w:trPr>
          <w:trHeight w:val="317"/>
        </w:trPr>
        <w:tc>
          <w:tcPr>
            <w:tcW w:w="2500" w:type="pct"/>
          </w:tcPr>
          <w:p w14:paraId="3A2B3A77" w14:textId="77777777" w:rsidR="005E40E2" w:rsidRPr="004E0AAF" w:rsidRDefault="005E40E2" w:rsidP="0074384B">
            <w:pPr>
              <w:spacing w:after="0" w:line="240" w:lineRule="auto"/>
              <w:jc w:val="both"/>
              <w:rPr>
                <w:rFonts w:ascii="Times New Roman" w:hAnsi="Times New Roman"/>
              </w:rPr>
            </w:pPr>
            <w:r w:rsidRPr="004E0AAF">
              <w:rPr>
                <w:rFonts w:ascii="Times New Roman" w:hAnsi="Times New Roman"/>
              </w:rPr>
              <w:t>Пряности и материалы, кг на 100 кг сырья</w:t>
            </w:r>
          </w:p>
        </w:tc>
        <w:tc>
          <w:tcPr>
            <w:tcW w:w="2500" w:type="pct"/>
          </w:tcPr>
          <w:p w14:paraId="276EC9C3" w14:textId="77777777" w:rsidR="005E40E2" w:rsidRPr="004E0AAF" w:rsidRDefault="005E40E2" w:rsidP="0074384B">
            <w:pPr>
              <w:spacing w:after="0" w:line="240" w:lineRule="auto"/>
              <w:jc w:val="center"/>
              <w:rPr>
                <w:rFonts w:ascii="Times New Roman" w:hAnsi="Times New Roman"/>
              </w:rPr>
            </w:pPr>
          </w:p>
        </w:tc>
      </w:tr>
      <w:tr w:rsidR="005E40E2" w:rsidRPr="004E0AAF" w14:paraId="3D8FC332" w14:textId="77777777" w:rsidTr="00C225D5">
        <w:trPr>
          <w:trHeight w:val="317"/>
        </w:trPr>
        <w:tc>
          <w:tcPr>
            <w:tcW w:w="2500" w:type="pct"/>
          </w:tcPr>
          <w:p w14:paraId="6EAA6952" w14:textId="77777777" w:rsidR="005E40E2" w:rsidRPr="004E0AAF" w:rsidRDefault="005E40E2" w:rsidP="0074384B">
            <w:pPr>
              <w:spacing w:after="0" w:line="240" w:lineRule="auto"/>
              <w:jc w:val="both"/>
              <w:rPr>
                <w:rFonts w:ascii="Times New Roman" w:hAnsi="Times New Roman"/>
              </w:rPr>
            </w:pPr>
            <w:r w:rsidRPr="004E0AAF">
              <w:rPr>
                <w:rFonts w:ascii="Times New Roman" w:hAnsi="Times New Roman"/>
              </w:rPr>
              <w:t>Соль</w:t>
            </w:r>
          </w:p>
        </w:tc>
        <w:tc>
          <w:tcPr>
            <w:tcW w:w="2500" w:type="pct"/>
          </w:tcPr>
          <w:p w14:paraId="1A97687A" w14:textId="77777777" w:rsidR="005E40E2" w:rsidRPr="004E0AAF" w:rsidRDefault="005E40E2" w:rsidP="0074384B">
            <w:pPr>
              <w:spacing w:after="0" w:line="240" w:lineRule="auto"/>
              <w:jc w:val="center"/>
              <w:rPr>
                <w:rFonts w:ascii="Times New Roman" w:hAnsi="Times New Roman"/>
              </w:rPr>
            </w:pPr>
            <w:r w:rsidRPr="004E0AAF">
              <w:rPr>
                <w:rFonts w:ascii="Times New Roman" w:hAnsi="Times New Roman"/>
              </w:rPr>
              <w:t>0,2</w:t>
            </w:r>
          </w:p>
        </w:tc>
      </w:tr>
      <w:tr w:rsidR="005E40E2" w:rsidRPr="004E0AAF" w14:paraId="31B4ECF7" w14:textId="77777777" w:rsidTr="00C225D5">
        <w:trPr>
          <w:trHeight w:val="317"/>
        </w:trPr>
        <w:tc>
          <w:tcPr>
            <w:tcW w:w="2500" w:type="pct"/>
          </w:tcPr>
          <w:p w14:paraId="4F403BD1" w14:textId="77777777" w:rsidR="005E40E2" w:rsidRPr="004E0AAF" w:rsidRDefault="005E40E2" w:rsidP="0074384B">
            <w:pPr>
              <w:spacing w:after="0" w:line="240" w:lineRule="auto"/>
              <w:jc w:val="both"/>
              <w:rPr>
                <w:rFonts w:ascii="Times New Roman" w:hAnsi="Times New Roman"/>
              </w:rPr>
            </w:pPr>
            <w:r w:rsidRPr="004E0AAF">
              <w:rPr>
                <w:rFonts w:ascii="Times New Roman" w:hAnsi="Times New Roman"/>
              </w:rPr>
              <w:t>Сахар</w:t>
            </w:r>
          </w:p>
        </w:tc>
        <w:tc>
          <w:tcPr>
            <w:tcW w:w="2500" w:type="pct"/>
          </w:tcPr>
          <w:p w14:paraId="6E4394EB" w14:textId="77777777" w:rsidR="005E40E2" w:rsidRPr="004E0AAF" w:rsidRDefault="005E40E2" w:rsidP="0074384B">
            <w:pPr>
              <w:spacing w:after="0" w:line="240" w:lineRule="auto"/>
              <w:jc w:val="center"/>
              <w:rPr>
                <w:rFonts w:ascii="Times New Roman" w:hAnsi="Times New Roman"/>
              </w:rPr>
            </w:pPr>
            <w:r w:rsidRPr="004E0AAF">
              <w:rPr>
                <w:rFonts w:ascii="Times New Roman" w:hAnsi="Times New Roman"/>
              </w:rPr>
              <w:t>0,2</w:t>
            </w:r>
          </w:p>
        </w:tc>
      </w:tr>
      <w:tr w:rsidR="005E40E2" w:rsidRPr="004E0AAF" w14:paraId="6E48E5EE" w14:textId="77777777" w:rsidTr="00C225D5">
        <w:trPr>
          <w:trHeight w:val="317"/>
        </w:trPr>
        <w:tc>
          <w:tcPr>
            <w:tcW w:w="2500" w:type="pct"/>
          </w:tcPr>
          <w:p w14:paraId="04F3814C" w14:textId="77777777" w:rsidR="005E40E2" w:rsidRPr="004E0AAF" w:rsidRDefault="005E40E2" w:rsidP="0074384B">
            <w:pPr>
              <w:spacing w:after="0" w:line="240" w:lineRule="auto"/>
              <w:jc w:val="both"/>
              <w:rPr>
                <w:rFonts w:ascii="Times New Roman" w:hAnsi="Times New Roman"/>
              </w:rPr>
            </w:pPr>
            <w:r w:rsidRPr="004E0AAF">
              <w:rPr>
                <w:rFonts w:ascii="Times New Roman" w:hAnsi="Times New Roman"/>
              </w:rPr>
              <w:t>Орех мускатный</w:t>
            </w:r>
          </w:p>
        </w:tc>
        <w:tc>
          <w:tcPr>
            <w:tcW w:w="2500" w:type="pct"/>
          </w:tcPr>
          <w:p w14:paraId="0CB3F19E" w14:textId="77777777" w:rsidR="005E40E2" w:rsidRPr="004E0AAF" w:rsidRDefault="005E40E2" w:rsidP="0074384B">
            <w:pPr>
              <w:spacing w:after="0" w:line="240" w:lineRule="auto"/>
              <w:jc w:val="center"/>
              <w:rPr>
                <w:rFonts w:ascii="Times New Roman" w:hAnsi="Times New Roman"/>
              </w:rPr>
            </w:pPr>
            <w:r w:rsidRPr="004E0AAF">
              <w:rPr>
                <w:rFonts w:ascii="Times New Roman" w:hAnsi="Times New Roman"/>
              </w:rPr>
              <w:t>0,05</w:t>
            </w:r>
          </w:p>
        </w:tc>
      </w:tr>
      <w:tr w:rsidR="005E40E2" w:rsidRPr="004E0AAF" w14:paraId="2977AB8F" w14:textId="77777777" w:rsidTr="00C225D5">
        <w:trPr>
          <w:trHeight w:val="317"/>
        </w:trPr>
        <w:tc>
          <w:tcPr>
            <w:tcW w:w="2500" w:type="pct"/>
          </w:tcPr>
          <w:p w14:paraId="7DA9C9C0" w14:textId="77777777" w:rsidR="005E40E2" w:rsidRPr="004E0AAF" w:rsidRDefault="005E40E2" w:rsidP="0074384B">
            <w:pPr>
              <w:spacing w:after="0" w:line="240" w:lineRule="auto"/>
              <w:jc w:val="both"/>
              <w:rPr>
                <w:rFonts w:ascii="Times New Roman" w:hAnsi="Times New Roman"/>
              </w:rPr>
            </w:pPr>
            <w:r w:rsidRPr="004E0AAF">
              <w:rPr>
                <w:rFonts w:ascii="Times New Roman" w:hAnsi="Times New Roman"/>
              </w:rPr>
              <w:t>Измельченный черный перец</w:t>
            </w:r>
          </w:p>
        </w:tc>
        <w:tc>
          <w:tcPr>
            <w:tcW w:w="2500" w:type="pct"/>
          </w:tcPr>
          <w:p w14:paraId="75ADD956" w14:textId="77777777" w:rsidR="005E40E2" w:rsidRPr="004E0AAF" w:rsidRDefault="005E40E2" w:rsidP="0074384B">
            <w:pPr>
              <w:spacing w:after="0" w:line="240" w:lineRule="auto"/>
              <w:jc w:val="center"/>
              <w:rPr>
                <w:rFonts w:ascii="Times New Roman" w:hAnsi="Times New Roman"/>
              </w:rPr>
            </w:pPr>
            <w:r w:rsidRPr="004E0AAF">
              <w:rPr>
                <w:rFonts w:ascii="Times New Roman" w:hAnsi="Times New Roman"/>
              </w:rPr>
              <w:t>0,05</w:t>
            </w:r>
          </w:p>
        </w:tc>
      </w:tr>
      <w:tr w:rsidR="005E40E2" w:rsidRPr="004E0AAF" w14:paraId="42936CFE" w14:textId="77777777" w:rsidTr="00C225D5">
        <w:trPr>
          <w:trHeight w:val="317"/>
        </w:trPr>
        <w:tc>
          <w:tcPr>
            <w:tcW w:w="2500" w:type="pct"/>
          </w:tcPr>
          <w:p w14:paraId="6EFD5567" w14:textId="77777777" w:rsidR="005E40E2" w:rsidRPr="004E0AAF" w:rsidRDefault="005E40E2" w:rsidP="0074384B">
            <w:pPr>
              <w:spacing w:after="0" w:line="240" w:lineRule="auto"/>
              <w:jc w:val="both"/>
              <w:rPr>
                <w:rFonts w:ascii="Times New Roman" w:hAnsi="Times New Roman"/>
              </w:rPr>
            </w:pPr>
            <w:r w:rsidRPr="004E0AAF">
              <w:rPr>
                <w:rFonts w:ascii="Times New Roman" w:hAnsi="Times New Roman"/>
              </w:rPr>
              <w:t>Вода, л на 100 кг мясной эмульсии</w:t>
            </w:r>
          </w:p>
        </w:tc>
        <w:tc>
          <w:tcPr>
            <w:tcW w:w="2500" w:type="pct"/>
          </w:tcPr>
          <w:p w14:paraId="07C24310" w14:textId="77777777" w:rsidR="005E40E2" w:rsidRPr="004E0AAF" w:rsidRDefault="005E40E2" w:rsidP="0074384B">
            <w:pPr>
              <w:spacing w:after="0" w:line="240" w:lineRule="auto"/>
              <w:jc w:val="center"/>
              <w:rPr>
                <w:rFonts w:ascii="Times New Roman" w:hAnsi="Times New Roman"/>
              </w:rPr>
            </w:pPr>
            <w:r w:rsidRPr="004E0AAF">
              <w:rPr>
                <w:rFonts w:ascii="Times New Roman" w:hAnsi="Times New Roman"/>
              </w:rPr>
              <w:t>10</w:t>
            </w:r>
          </w:p>
        </w:tc>
      </w:tr>
      <w:bookmarkEnd w:id="3"/>
    </w:tbl>
    <w:p w14:paraId="6EB360E4" w14:textId="77777777" w:rsidR="003A4B72" w:rsidRDefault="003A4B72" w:rsidP="00F83363">
      <w:pPr>
        <w:spacing w:after="0" w:line="360" w:lineRule="auto"/>
        <w:ind w:firstLine="709"/>
        <w:jc w:val="both"/>
        <w:rPr>
          <w:rFonts w:ascii="Times New Roman" w:hAnsi="Times New Roman"/>
          <w:sz w:val="28"/>
          <w:szCs w:val="28"/>
        </w:rPr>
      </w:pPr>
    </w:p>
    <w:p w14:paraId="7DDE7F65" w14:textId="77777777" w:rsidR="000F52CA" w:rsidRDefault="005E40E2" w:rsidP="00F83363">
      <w:pPr>
        <w:spacing w:after="0" w:line="360" w:lineRule="auto"/>
        <w:ind w:firstLine="709"/>
        <w:jc w:val="both"/>
        <w:rPr>
          <w:rFonts w:ascii="Times New Roman" w:hAnsi="Times New Roman"/>
          <w:sz w:val="28"/>
          <w:szCs w:val="28"/>
        </w:rPr>
      </w:pPr>
      <w:r w:rsidRPr="005E40E2">
        <w:rPr>
          <w:rFonts w:ascii="Times New Roman" w:hAnsi="Times New Roman"/>
          <w:sz w:val="28"/>
          <w:szCs w:val="28"/>
        </w:rPr>
        <w:t xml:space="preserve">Технология производства паштета из </w:t>
      </w:r>
      <w:r w:rsidR="00E24F73">
        <w:rPr>
          <w:rFonts w:ascii="Times New Roman" w:hAnsi="Times New Roman"/>
          <w:sz w:val="28"/>
          <w:szCs w:val="28"/>
        </w:rPr>
        <w:t>куриного мяса</w:t>
      </w:r>
      <w:r w:rsidRPr="005E40E2">
        <w:rPr>
          <w:rFonts w:ascii="Times New Roman" w:hAnsi="Times New Roman"/>
          <w:sz w:val="28"/>
          <w:szCs w:val="28"/>
        </w:rPr>
        <w:t xml:space="preserve"> </w:t>
      </w:r>
      <w:r w:rsidR="00305943" w:rsidRPr="00305943">
        <w:rPr>
          <w:rFonts w:ascii="Times New Roman" w:hAnsi="Times New Roman"/>
          <w:sz w:val="28"/>
          <w:szCs w:val="28"/>
        </w:rPr>
        <w:t xml:space="preserve">породы корниш </w:t>
      </w:r>
      <w:r w:rsidRPr="005E40E2">
        <w:rPr>
          <w:rFonts w:ascii="Times New Roman" w:hAnsi="Times New Roman"/>
          <w:sz w:val="28"/>
          <w:szCs w:val="28"/>
        </w:rPr>
        <w:t>представлена на рисунке 2.</w:t>
      </w:r>
      <w:r w:rsidR="00931757" w:rsidRPr="00931757">
        <w:rPr>
          <w:rFonts w:ascii="Times New Roman" w:hAnsi="Times New Roman"/>
          <w:sz w:val="28"/>
          <w:szCs w:val="28"/>
        </w:rPr>
        <w:t xml:space="preserve"> </w:t>
      </w:r>
    </w:p>
    <w:p w14:paraId="477BBCE0" w14:textId="60718972" w:rsidR="005E40E2" w:rsidRPr="005E40E2" w:rsidRDefault="000F52CA" w:rsidP="000F52CA">
      <w:pPr>
        <w:spacing w:after="0" w:line="360" w:lineRule="auto"/>
        <w:ind w:firstLine="709"/>
        <w:jc w:val="both"/>
        <w:rPr>
          <w:rFonts w:ascii="Times New Roman" w:hAnsi="Times New Roman"/>
          <w:sz w:val="28"/>
          <w:szCs w:val="28"/>
        </w:rPr>
      </w:pPr>
      <w:r w:rsidRPr="000F52CA">
        <w:rPr>
          <w:noProof/>
          <w:lang w:eastAsia="ru-RU"/>
        </w:rPr>
        <w:lastRenderedPageBreak/>
        <w:drawing>
          <wp:inline distT="0" distB="0" distL="0" distR="0" wp14:anchorId="319C2466" wp14:editId="7080B321">
            <wp:extent cx="5759450" cy="612394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9450" cy="6123940"/>
                    </a:xfrm>
                    <a:prstGeom prst="rect">
                      <a:avLst/>
                    </a:prstGeom>
                    <a:noFill/>
                    <a:ln>
                      <a:noFill/>
                    </a:ln>
                  </pic:spPr>
                </pic:pic>
              </a:graphicData>
            </a:graphic>
          </wp:inline>
        </w:drawing>
      </w:r>
    </w:p>
    <w:p w14:paraId="4D47D766" w14:textId="0DA91F4E" w:rsidR="00FB37B3" w:rsidRDefault="005E40E2" w:rsidP="00C225D5">
      <w:pPr>
        <w:widowControl w:val="0"/>
        <w:autoSpaceDE w:val="0"/>
        <w:autoSpaceDN w:val="0"/>
        <w:adjustRightInd w:val="0"/>
        <w:spacing w:after="0" w:line="360" w:lineRule="auto"/>
        <w:ind w:firstLine="709"/>
        <w:jc w:val="both"/>
        <w:rPr>
          <w:rFonts w:ascii="Times New Roman" w:eastAsia="Times New Roman" w:hAnsi="Times New Roman"/>
          <w:sz w:val="28"/>
          <w:szCs w:val="24"/>
          <w:lang w:eastAsia="ru-RU"/>
        </w:rPr>
      </w:pPr>
      <w:bookmarkStart w:id="4" w:name="_Hlk74998164"/>
      <w:r w:rsidRPr="005E40E2">
        <w:rPr>
          <w:rFonts w:ascii="Times New Roman" w:eastAsia="Times New Roman" w:hAnsi="Times New Roman"/>
          <w:sz w:val="28"/>
          <w:szCs w:val="24"/>
          <w:lang w:eastAsia="ru-RU"/>
        </w:rPr>
        <w:t xml:space="preserve">Ниже представлены анализ и результаты потребительских характеристик куриного паштета с добавлением в рецептуру </w:t>
      </w:r>
      <w:r w:rsidR="000F52CA" w:rsidRPr="000F52CA">
        <w:rPr>
          <w:rFonts w:ascii="Times New Roman" w:eastAsia="Times New Roman" w:hAnsi="Times New Roman"/>
          <w:sz w:val="28"/>
          <w:szCs w:val="24"/>
          <w:lang w:eastAsia="ru-RU"/>
        </w:rPr>
        <w:t>клетчатки из семян чиа и нута</w:t>
      </w:r>
      <w:r w:rsidRPr="005E40E2">
        <w:rPr>
          <w:rFonts w:ascii="Times New Roman" w:eastAsia="Times New Roman" w:hAnsi="Times New Roman"/>
          <w:sz w:val="28"/>
          <w:szCs w:val="24"/>
          <w:lang w:eastAsia="ru-RU"/>
        </w:rPr>
        <w:t xml:space="preserve"> </w:t>
      </w:r>
      <w:r w:rsidRPr="004E0AAF">
        <w:rPr>
          <w:rFonts w:ascii="Times New Roman" w:eastAsia="Times New Roman" w:hAnsi="Times New Roman"/>
          <w:sz w:val="28"/>
          <w:szCs w:val="24"/>
          <w:lang w:eastAsia="ru-RU"/>
        </w:rPr>
        <w:t>(табл. 5).</w:t>
      </w:r>
      <w:r w:rsidR="00C225D5">
        <w:rPr>
          <w:rFonts w:ascii="Times New Roman" w:eastAsia="Times New Roman" w:hAnsi="Times New Roman"/>
          <w:sz w:val="28"/>
          <w:szCs w:val="24"/>
          <w:lang w:eastAsia="ru-RU"/>
        </w:rPr>
        <w:t xml:space="preserve"> </w:t>
      </w:r>
    </w:p>
    <w:p w14:paraId="4F411389" w14:textId="30876EEC" w:rsidR="00C225D5" w:rsidRPr="005E40E2" w:rsidRDefault="000F52CA" w:rsidP="00C225D5">
      <w:pPr>
        <w:widowControl w:val="0"/>
        <w:autoSpaceDE w:val="0"/>
        <w:autoSpaceDN w:val="0"/>
        <w:adjustRightInd w:val="0"/>
        <w:spacing w:after="0" w:line="360" w:lineRule="auto"/>
        <w:ind w:firstLine="709"/>
        <w:jc w:val="both"/>
        <w:rPr>
          <w:rFonts w:ascii="Times New Roman" w:eastAsia="Times New Roman" w:hAnsi="Times New Roman"/>
          <w:sz w:val="28"/>
          <w:szCs w:val="24"/>
          <w:lang w:eastAsia="ru-RU"/>
        </w:rPr>
      </w:pPr>
      <w:r>
        <w:rPr>
          <w:rFonts w:ascii="Times New Roman" w:eastAsia="Times New Roman" w:hAnsi="Times New Roman"/>
          <w:spacing w:val="-2"/>
          <w:sz w:val="28"/>
          <w:szCs w:val="20"/>
          <w:lang w:eastAsia="ru-RU"/>
        </w:rPr>
        <w:t>Замена части сырья в рецептуре паштета на основе мяса породы кур корниш на</w:t>
      </w:r>
      <w:r w:rsidR="00C225D5" w:rsidRPr="005E40E2">
        <w:rPr>
          <w:rFonts w:ascii="Times New Roman" w:eastAsia="Times New Roman" w:hAnsi="Times New Roman"/>
          <w:spacing w:val="-2"/>
          <w:sz w:val="28"/>
          <w:szCs w:val="20"/>
          <w:lang w:eastAsia="ru-RU"/>
        </w:rPr>
        <w:t xml:space="preserve"> </w:t>
      </w:r>
      <w:r w:rsidRPr="000F52CA">
        <w:rPr>
          <w:rFonts w:ascii="Times New Roman" w:eastAsia="Times New Roman" w:hAnsi="Times New Roman"/>
          <w:spacing w:val="-2"/>
          <w:sz w:val="28"/>
          <w:szCs w:val="20"/>
          <w:lang w:eastAsia="ru-RU"/>
        </w:rPr>
        <w:t>клетчатк</w:t>
      </w:r>
      <w:r>
        <w:rPr>
          <w:rFonts w:ascii="Times New Roman" w:eastAsia="Times New Roman" w:hAnsi="Times New Roman"/>
          <w:spacing w:val="-2"/>
          <w:sz w:val="28"/>
          <w:szCs w:val="20"/>
          <w:lang w:eastAsia="ru-RU"/>
        </w:rPr>
        <w:t>у</w:t>
      </w:r>
      <w:r w:rsidRPr="000F52CA">
        <w:rPr>
          <w:rFonts w:ascii="Times New Roman" w:eastAsia="Times New Roman" w:hAnsi="Times New Roman"/>
          <w:spacing w:val="-2"/>
          <w:sz w:val="28"/>
          <w:szCs w:val="20"/>
          <w:lang w:eastAsia="ru-RU"/>
        </w:rPr>
        <w:t xml:space="preserve"> из семян чиа и нута</w:t>
      </w:r>
      <w:r>
        <w:rPr>
          <w:rFonts w:ascii="Times New Roman" w:eastAsia="Times New Roman" w:hAnsi="Times New Roman"/>
          <w:spacing w:val="-2"/>
          <w:sz w:val="28"/>
          <w:szCs w:val="20"/>
          <w:lang w:eastAsia="ru-RU"/>
        </w:rPr>
        <w:t xml:space="preserve"> в объеме</w:t>
      </w:r>
      <w:r w:rsidR="00C225D5" w:rsidRPr="005E40E2">
        <w:rPr>
          <w:rFonts w:ascii="Times New Roman" w:eastAsia="Times New Roman" w:hAnsi="Times New Roman"/>
          <w:spacing w:val="-2"/>
          <w:sz w:val="28"/>
          <w:szCs w:val="20"/>
          <w:lang w:eastAsia="ru-RU"/>
        </w:rPr>
        <w:t xml:space="preserve"> </w:t>
      </w:r>
      <w:r>
        <w:rPr>
          <w:rFonts w:ascii="Times New Roman" w:eastAsia="Times New Roman" w:hAnsi="Times New Roman"/>
          <w:spacing w:val="-2"/>
          <w:sz w:val="28"/>
          <w:szCs w:val="20"/>
          <w:lang w:eastAsia="ru-RU"/>
        </w:rPr>
        <w:t>1</w:t>
      </w:r>
      <w:r w:rsidR="00C225D5" w:rsidRPr="005E40E2">
        <w:rPr>
          <w:rFonts w:ascii="Times New Roman" w:eastAsia="Times New Roman" w:hAnsi="Times New Roman"/>
          <w:spacing w:val="-2"/>
          <w:sz w:val="28"/>
          <w:szCs w:val="20"/>
          <w:lang w:eastAsia="ru-RU"/>
        </w:rPr>
        <w:t>%,</w:t>
      </w:r>
      <w:r w:rsidR="00C225D5" w:rsidRPr="005E40E2">
        <w:rPr>
          <w:rFonts w:ascii="Times New Roman" w:eastAsia="Times New Roman" w:hAnsi="Times New Roman"/>
          <w:sz w:val="28"/>
          <w:szCs w:val="20"/>
          <w:lang w:eastAsia="ru-RU"/>
        </w:rPr>
        <w:t xml:space="preserve"> </w:t>
      </w:r>
      <w:r w:rsidR="00C225D5" w:rsidRPr="005E40E2">
        <w:rPr>
          <w:rFonts w:ascii="Times New Roman" w:eastAsia="Times New Roman" w:hAnsi="Times New Roman"/>
          <w:spacing w:val="-2"/>
          <w:sz w:val="28"/>
          <w:szCs w:val="20"/>
          <w:lang w:eastAsia="ru-RU"/>
        </w:rPr>
        <w:t>позвол</w:t>
      </w:r>
      <w:r>
        <w:rPr>
          <w:rFonts w:ascii="Times New Roman" w:eastAsia="Times New Roman" w:hAnsi="Times New Roman"/>
          <w:spacing w:val="-2"/>
          <w:sz w:val="28"/>
          <w:szCs w:val="20"/>
          <w:lang w:eastAsia="ru-RU"/>
        </w:rPr>
        <w:t>ило</w:t>
      </w:r>
      <w:r w:rsidR="00C225D5" w:rsidRPr="005E40E2">
        <w:rPr>
          <w:rFonts w:ascii="Times New Roman" w:eastAsia="Times New Roman" w:hAnsi="Times New Roman"/>
          <w:spacing w:val="-2"/>
          <w:sz w:val="28"/>
          <w:szCs w:val="20"/>
          <w:lang w:eastAsia="ru-RU"/>
        </w:rPr>
        <w:t xml:space="preserve"> увеличить выход готового продукта на </w:t>
      </w:r>
      <w:r>
        <w:rPr>
          <w:rFonts w:ascii="Times New Roman" w:eastAsia="Times New Roman" w:hAnsi="Times New Roman"/>
          <w:spacing w:val="-2"/>
          <w:sz w:val="28"/>
          <w:szCs w:val="20"/>
          <w:lang w:eastAsia="ru-RU"/>
        </w:rPr>
        <w:t>9,6</w:t>
      </w:r>
      <w:r w:rsidR="00C225D5" w:rsidRPr="005E40E2">
        <w:rPr>
          <w:rFonts w:ascii="Times New Roman" w:eastAsia="Times New Roman" w:hAnsi="Times New Roman"/>
          <w:spacing w:val="-2"/>
          <w:sz w:val="28"/>
          <w:szCs w:val="20"/>
          <w:lang w:eastAsia="ru-RU"/>
        </w:rPr>
        <w:t xml:space="preserve">% и понизить калорийность на </w:t>
      </w:r>
      <w:r>
        <w:rPr>
          <w:rFonts w:ascii="Times New Roman" w:eastAsia="Times New Roman" w:hAnsi="Times New Roman"/>
          <w:spacing w:val="-2"/>
          <w:sz w:val="28"/>
          <w:szCs w:val="20"/>
          <w:lang w:eastAsia="ru-RU"/>
        </w:rPr>
        <w:t>47</w:t>
      </w:r>
      <w:r w:rsidR="00C225D5" w:rsidRPr="005E40E2">
        <w:rPr>
          <w:rFonts w:ascii="Times New Roman" w:eastAsia="Times New Roman" w:hAnsi="Times New Roman"/>
          <w:spacing w:val="-2"/>
          <w:sz w:val="28"/>
          <w:szCs w:val="20"/>
          <w:lang w:eastAsia="ru-RU"/>
        </w:rPr>
        <w:t xml:space="preserve"> Ккал.</w:t>
      </w:r>
    </w:p>
    <w:bookmarkEnd w:id="4"/>
    <w:p w14:paraId="41CA8B78" w14:textId="77777777" w:rsidR="0073725C" w:rsidRDefault="0073725C" w:rsidP="005E40E2">
      <w:pPr>
        <w:spacing w:after="0" w:line="300" w:lineRule="auto"/>
        <w:ind w:firstLine="709"/>
        <w:jc w:val="both"/>
        <w:rPr>
          <w:rFonts w:ascii="Times New Roman" w:eastAsia="Times New Roman" w:hAnsi="Times New Roman"/>
          <w:spacing w:val="-2"/>
          <w:sz w:val="28"/>
          <w:szCs w:val="20"/>
          <w:lang w:eastAsia="ru-RU"/>
        </w:rPr>
      </w:pPr>
    </w:p>
    <w:p w14:paraId="6FF0C858" w14:textId="77777777" w:rsidR="0073725C" w:rsidRDefault="0073725C" w:rsidP="005E40E2">
      <w:pPr>
        <w:spacing w:after="0" w:line="300" w:lineRule="auto"/>
        <w:ind w:firstLine="709"/>
        <w:jc w:val="both"/>
        <w:rPr>
          <w:rFonts w:ascii="Times New Roman" w:eastAsia="Times New Roman" w:hAnsi="Times New Roman"/>
          <w:spacing w:val="-2"/>
          <w:sz w:val="28"/>
          <w:szCs w:val="20"/>
          <w:lang w:eastAsia="ru-RU"/>
        </w:rPr>
      </w:pPr>
    </w:p>
    <w:p w14:paraId="67FD80EF" w14:textId="12555D81" w:rsidR="005E40E2" w:rsidRPr="005E40E2" w:rsidRDefault="005E40E2" w:rsidP="005E40E2">
      <w:pPr>
        <w:spacing w:after="0" w:line="300" w:lineRule="auto"/>
        <w:ind w:firstLine="709"/>
        <w:jc w:val="both"/>
        <w:rPr>
          <w:rFonts w:ascii="Times New Roman" w:eastAsia="Times New Roman" w:hAnsi="Times New Roman"/>
          <w:spacing w:val="-2"/>
          <w:sz w:val="27"/>
          <w:szCs w:val="20"/>
          <w:lang w:eastAsia="ru-RU"/>
        </w:rPr>
      </w:pPr>
      <w:r w:rsidRPr="004E0AAF">
        <w:rPr>
          <w:rFonts w:ascii="Times New Roman" w:eastAsia="Times New Roman" w:hAnsi="Times New Roman"/>
          <w:spacing w:val="-2"/>
          <w:sz w:val="28"/>
          <w:szCs w:val="20"/>
          <w:lang w:eastAsia="ru-RU"/>
        </w:rPr>
        <w:lastRenderedPageBreak/>
        <w:t>Таблица 5</w:t>
      </w:r>
      <w:r w:rsidRPr="005E40E2">
        <w:rPr>
          <w:rFonts w:ascii="Times New Roman" w:eastAsia="Times New Roman" w:hAnsi="Times New Roman"/>
          <w:spacing w:val="-2"/>
          <w:sz w:val="28"/>
          <w:szCs w:val="20"/>
          <w:lang w:eastAsia="ru-RU"/>
        </w:rPr>
        <w:t xml:space="preserve"> – </w:t>
      </w:r>
      <w:r w:rsidR="000F52CA">
        <w:rPr>
          <w:rFonts w:ascii="Times New Roman" w:eastAsia="Times New Roman" w:hAnsi="Times New Roman"/>
          <w:spacing w:val="-2"/>
          <w:sz w:val="28"/>
          <w:szCs w:val="20"/>
          <w:lang w:eastAsia="ru-RU"/>
        </w:rPr>
        <w:t>Биологическая ценность и товарные характеристики</w:t>
      </w:r>
      <w:r w:rsidRPr="005E40E2">
        <w:rPr>
          <w:rFonts w:ascii="Times New Roman" w:eastAsia="Times New Roman" w:hAnsi="Times New Roman"/>
          <w:spacing w:val="-2"/>
          <w:sz w:val="28"/>
          <w:szCs w:val="20"/>
          <w:lang w:eastAsia="ru-RU"/>
        </w:rPr>
        <w:t xml:space="preserve"> паштета из </w:t>
      </w:r>
      <w:r w:rsidR="000F52CA">
        <w:rPr>
          <w:rFonts w:ascii="Times New Roman" w:eastAsia="Times New Roman" w:hAnsi="Times New Roman"/>
          <w:spacing w:val="-2"/>
          <w:sz w:val="28"/>
          <w:szCs w:val="20"/>
          <w:lang w:eastAsia="ru-RU"/>
        </w:rPr>
        <w:t>куриного мяса породы корниш</w:t>
      </w:r>
      <w:r w:rsidRPr="005E40E2">
        <w:rPr>
          <w:rFonts w:ascii="Times New Roman" w:eastAsia="Times New Roman" w:hAnsi="Times New Roman"/>
          <w:spacing w:val="-2"/>
          <w:sz w:val="28"/>
          <w:szCs w:val="20"/>
          <w:lang w:eastAsia="ru-RU"/>
        </w:rPr>
        <w:t xml:space="preserve"> с </w:t>
      </w:r>
      <w:r w:rsidR="000F52CA" w:rsidRPr="000F52CA">
        <w:rPr>
          <w:rFonts w:ascii="Times New Roman" w:eastAsia="Times New Roman" w:hAnsi="Times New Roman"/>
          <w:spacing w:val="-2"/>
          <w:sz w:val="28"/>
          <w:szCs w:val="20"/>
          <w:lang w:eastAsia="ru-RU"/>
        </w:rPr>
        <w:t>клетчатк</w:t>
      </w:r>
      <w:r w:rsidR="000F52CA">
        <w:rPr>
          <w:rFonts w:ascii="Times New Roman" w:eastAsia="Times New Roman" w:hAnsi="Times New Roman"/>
          <w:spacing w:val="-2"/>
          <w:sz w:val="28"/>
          <w:szCs w:val="20"/>
          <w:lang w:eastAsia="ru-RU"/>
        </w:rPr>
        <w:t>ой</w:t>
      </w:r>
      <w:r w:rsidR="000F52CA" w:rsidRPr="000F52CA">
        <w:rPr>
          <w:rFonts w:ascii="Times New Roman" w:eastAsia="Times New Roman" w:hAnsi="Times New Roman"/>
          <w:spacing w:val="-2"/>
          <w:sz w:val="28"/>
          <w:szCs w:val="20"/>
          <w:lang w:eastAsia="ru-RU"/>
        </w:rPr>
        <w:t xml:space="preserve"> из семян чиа и нута</w:t>
      </w:r>
      <w:r w:rsidRPr="005E40E2">
        <w:rPr>
          <w:rFonts w:ascii="Times New Roman" w:eastAsia="Times New Roman" w:hAnsi="Times New Roman"/>
          <w:spacing w:val="-2"/>
          <w:sz w:val="28"/>
          <w:szCs w:val="20"/>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gridCol w:w="2099"/>
        <w:gridCol w:w="2084"/>
      </w:tblGrid>
      <w:tr w:rsidR="005E40E2" w:rsidRPr="005E40E2" w14:paraId="771B9B1F" w14:textId="77777777" w:rsidTr="00E24F73">
        <w:trPr>
          <w:cantSplit/>
          <w:trHeight w:val="91"/>
          <w:jc w:val="center"/>
        </w:trPr>
        <w:tc>
          <w:tcPr>
            <w:tcW w:w="2748" w:type="pct"/>
            <w:vMerge w:val="restart"/>
            <w:vAlign w:val="center"/>
          </w:tcPr>
          <w:p w14:paraId="034833BC" w14:textId="77777777" w:rsidR="005E40E2" w:rsidRPr="005E40E2" w:rsidRDefault="005E40E2" w:rsidP="009A4D42">
            <w:pPr>
              <w:spacing w:before="100" w:beforeAutospacing="1" w:after="100" w:afterAutospacing="1"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Показатели</w:t>
            </w:r>
          </w:p>
        </w:tc>
        <w:tc>
          <w:tcPr>
            <w:tcW w:w="2252" w:type="pct"/>
            <w:gridSpan w:val="2"/>
            <w:vAlign w:val="center"/>
          </w:tcPr>
          <w:p w14:paraId="03F55DC9" w14:textId="77777777" w:rsidR="005E40E2" w:rsidRPr="005E40E2" w:rsidRDefault="005E40E2" w:rsidP="009A4D42">
            <w:pPr>
              <w:spacing w:before="100" w:beforeAutospacing="1" w:after="100" w:afterAutospacing="1"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Паштет куриный</w:t>
            </w:r>
          </w:p>
        </w:tc>
      </w:tr>
      <w:tr w:rsidR="005E40E2" w:rsidRPr="005E40E2" w14:paraId="031F76A2" w14:textId="77777777" w:rsidTr="00C225D5">
        <w:trPr>
          <w:cantSplit/>
          <w:trHeight w:val="1726"/>
          <w:jc w:val="center"/>
        </w:trPr>
        <w:tc>
          <w:tcPr>
            <w:tcW w:w="2748" w:type="pct"/>
            <w:vMerge/>
            <w:vAlign w:val="center"/>
          </w:tcPr>
          <w:p w14:paraId="791AE072" w14:textId="77777777" w:rsidR="005E40E2" w:rsidRPr="005E40E2" w:rsidRDefault="005E40E2" w:rsidP="009A4D42">
            <w:pPr>
              <w:spacing w:after="0" w:line="240" w:lineRule="auto"/>
              <w:jc w:val="center"/>
              <w:rPr>
                <w:rFonts w:ascii="Times New Roman" w:eastAsia="Times New Roman" w:hAnsi="Times New Roman"/>
                <w:sz w:val="24"/>
                <w:szCs w:val="24"/>
                <w:lang w:eastAsia="ru-RU"/>
              </w:rPr>
            </w:pPr>
          </w:p>
        </w:tc>
        <w:tc>
          <w:tcPr>
            <w:tcW w:w="1130" w:type="pct"/>
          </w:tcPr>
          <w:p w14:paraId="17217193" w14:textId="77777777" w:rsidR="005E40E2" w:rsidRPr="005E40E2" w:rsidRDefault="005E40E2" w:rsidP="009A4D42">
            <w:pPr>
              <w:widowControl w:val="0"/>
              <w:spacing w:after="0" w:line="240" w:lineRule="auto"/>
              <w:jc w:val="center"/>
              <w:rPr>
                <w:rFonts w:ascii="Times New Roman" w:eastAsia="Times New Roman" w:hAnsi="Times New Roman"/>
                <w:iCs/>
                <w:color w:val="000000"/>
                <w:sz w:val="24"/>
                <w:szCs w:val="24"/>
                <w:lang w:eastAsia="ru-RU"/>
              </w:rPr>
            </w:pPr>
          </w:p>
          <w:p w14:paraId="790EC720" w14:textId="77777777" w:rsidR="005E40E2" w:rsidRPr="005E40E2" w:rsidRDefault="005E40E2" w:rsidP="009A4D42">
            <w:pPr>
              <w:widowControl w:val="0"/>
              <w:spacing w:after="0" w:line="240" w:lineRule="auto"/>
              <w:jc w:val="center"/>
              <w:rPr>
                <w:rFonts w:ascii="Times New Roman" w:eastAsia="Times New Roman" w:hAnsi="Times New Roman"/>
                <w:color w:val="000000"/>
                <w:sz w:val="24"/>
                <w:szCs w:val="24"/>
                <w:lang w:eastAsia="ru-RU"/>
              </w:rPr>
            </w:pPr>
            <w:r w:rsidRPr="005E40E2">
              <w:rPr>
                <w:rFonts w:ascii="Times New Roman" w:eastAsia="Times New Roman" w:hAnsi="Times New Roman"/>
                <w:iCs/>
                <w:color w:val="000000"/>
                <w:sz w:val="24"/>
                <w:szCs w:val="24"/>
                <w:lang w:eastAsia="ru-RU"/>
              </w:rPr>
              <w:t>ГОСТ Р 54355-2011</w:t>
            </w:r>
          </w:p>
        </w:tc>
        <w:tc>
          <w:tcPr>
            <w:tcW w:w="1122" w:type="pct"/>
          </w:tcPr>
          <w:p w14:paraId="46FA15B4" w14:textId="4D55C205" w:rsidR="005E40E2" w:rsidRPr="005E40E2" w:rsidRDefault="000F52CA" w:rsidP="009A4D42">
            <w:pPr>
              <w:widowControl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w:t>
            </w:r>
            <w:r w:rsidRPr="000F52CA">
              <w:rPr>
                <w:rFonts w:ascii="Times New Roman" w:eastAsia="Times New Roman" w:hAnsi="Times New Roman"/>
                <w:color w:val="000000"/>
                <w:sz w:val="24"/>
                <w:szCs w:val="24"/>
                <w:lang w:eastAsia="ru-RU"/>
              </w:rPr>
              <w:t>летчатки из семян чиа и нута</w:t>
            </w:r>
            <w:r>
              <w:rPr>
                <w:rFonts w:ascii="Times New Roman" w:eastAsia="Times New Roman" w:hAnsi="Times New Roman"/>
                <w:color w:val="000000"/>
                <w:sz w:val="24"/>
                <w:szCs w:val="24"/>
                <w:lang w:eastAsia="ru-RU"/>
              </w:rPr>
              <w:t xml:space="preserve"> (1%)</w:t>
            </w:r>
          </w:p>
        </w:tc>
      </w:tr>
      <w:tr w:rsidR="005E40E2" w:rsidRPr="005E40E2" w14:paraId="593353F8" w14:textId="77777777" w:rsidTr="00E24F73">
        <w:trPr>
          <w:jc w:val="center"/>
        </w:trPr>
        <w:tc>
          <w:tcPr>
            <w:tcW w:w="2748" w:type="pct"/>
            <w:vAlign w:val="center"/>
          </w:tcPr>
          <w:p w14:paraId="6916C8F7" w14:textId="77777777" w:rsidR="005E40E2" w:rsidRPr="005E40E2" w:rsidRDefault="005E40E2" w:rsidP="009A4D42">
            <w:pPr>
              <w:spacing w:after="0" w:line="240" w:lineRule="auto"/>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Содержание в готовом курином паштете, %</w:t>
            </w:r>
          </w:p>
        </w:tc>
        <w:tc>
          <w:tcPr>
            <w:tcW w:w="1130" w:type="pct"/>
            <w:vAlign w:val="center"/>
          </w:tcPr>
          <w:p w14:paraId="2A289AB4" w14:textId="77777777" w:rsidR="005E40E2" w:rsidRPr="005E40E2" w:rsidRDefault="005E40E2" w:rsidP="009A4D42">
            <w:pPr>
              <w:spacing w:after="0" w:line="240" w:lineRule="auto"/>
              <w:jc w:val="center"/>
              <w:rPr>
                <w:rFonts w:ascii="Times New Roman" w:eastAsia="Times New Roman" w:hAnsi="Times New Roman"/>
                <w:sz w:val="24"/>
                <w:szCs w:val="24"/>
                <w:lang w:eastAsia="ru-RU"/>
              </w:rPr>
            </w:pPr>
          </w:p>
        </w:tc>
        <w:tc>
          <w:tcPr>
            <w:tcW w:w="1122" w:type="pct"/>
            <w:vAlign w:val="center"/>
          </w:tcPr>
          <w:p w14:paraId="72C3B63E" w14:textId="77777777" w:rsidR="005E40E2" w:rsidRPr="005E40E2" w:rsidRDefault="005E40E2" w:rsidP="009A4D42">
            <w:pPr>
              <w:spacing w:after="0" w:line="240" w:lineRule="auto"/>
              <w:ind w:right="-59"/>
              <w:jc w:val="center"/>
              <w:rPr>
                <w:rFonts w:ascii="Times New Roman" w:eastAsia="Times New Roman" w:hAnsi="Times New Roman"/>
                <w:sz w:val="24"/>
                <w:szCs w:val="24"/>
                <w:lang w:eastAsia="ru-RU"/>
              </w:rPr>
            </w:pPr>
          </w:p>
        </w:tc>
      </w:tr>
      <w:tr w:rsidR="005E40E2" w:rsidRPr="005E40E2" w14:paraId="613F3BBE" w14:textId="77777777" w:rsidTr="00E24F73">
        <w:trPr>
          <w:jc w:val="center"/>
        </w:trPr>
        <w:tc>
          <w:tcPr>
            <w:tcW w:w="2748" w:type="pct"/>
            <w:vAlign w:val="center"/>
          </w:tcPr>
          <w:p w14:paraId="21293D38" w14:textId="77777777" w:rsidR="005E40E2" w:rsidRPr="005E40E2" w:rsidRDefault="005E40E2" w:rsidP="009A4D42">
            <w:pPr>
              <w:spacing w:after="0" w:line="240" w:lineRule="auto"/>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 xml:space="preserve">   воды</w:t>
            </w:r>
          </w:p>
        </w:tc>
        <w:tc>
          <w:tcPr>
            <w:tcW w:w="1130" w:type="pct"/>
            <w:vAlign w:val="bottom"/>
          </w:tcPr>
          <w:p w14:paraId="461E44F1" w14:textId="77777777" w:rsidR="005E40E2" w:rsidRPr="005E40E2" w:rsidRDefault="005E40E2" w:rsidP="009A4D42">
            <w:pPr>
              <w:widowControl w:val="0"/>
              <w:spacing w:after="0" w:line="240" w:lineRule="auto"/>
              <w:jc w:val="center"/>
              <w:rPr>
                <w:rFonts w:ascii="Times New Roman" w:eastAsia="Times New Roman" w:hAnsi="Times New Roman"/>
                <w:color w:val="000000"/>
                <w:sz w:val="24"/>
                <w:szCs w:val="24"/>
                <w:lang w:eastAsia="ru-RU"/>
              </w:rPr>
            </w:pPr>
            <w:r w:rsidRPr="005E40E2">
              <w:rPr>
                <w:rFonts w:ascii="Times New Roman" w:eastAsia="Times New Roman" w:hAnsi="Times New Roman"/>
                <w:color w:val="000000"/>
                <w:w w:val="98"/>
                <w:sz w:val="24"/>
                <w:szCs w:val="24"/>
                <w:lang w:eastAsia="ru-RU"/>
              </w:rPr>
              <w:t>60,2±2,8</w:t>
            </w:r>
          </w:p>
        </w:tc>
        <w:tc>
          <w:tcPr>
            <w:tcW w:w="1122" w:type="pct"/>
            <w:vAlign w:val="bottom"/>
          </w:tcPr>
          <w:p w14:paraId="1247A2DA" w14:textId="77777777" w:rsidR="005E40E2" w:rsidRPr="005E40E2" w:rsidRDefault="005E40E2" w:rsidP="009A4D42">
            <w:pPr>
              <w:widowControl w:val="0"/>
              <w:spacing w:after="0" w:line="240" w:lineRule="auto"/>
              <w:jc w:val="center"/>
              <w:rPr>
                <w:rFonts w:ascii="Times New Roman" w:eastAsia="Times New Roman" w:hAnsi="Times New Roman"/>
                <w:color w:val="000000"/>
                <w:sz w:val="24"/>
                <w:szCs w:val="24"/>
                <w:lang w:eastAsia="ru-RU"/>
              </w:rPr>
            </w:pPr>
            <w:r w:rsidRPr="005E40E2">
              <w:rPr>
                <w:rFonts w:ascii="Times New Roman" w:eastAsia="Times New Roman" w:hAnsi="Times New Roman"/>
                <w:color w:val="000000"/>
                <w:sz w:val="24"/>
                <w:szCs w:val="24"/>
                <w:lang w:eastAsia="ru-RU"/>
              </w:rPr>
              <w:t>62,4±3,1</w:t>
            </w:r>
          </w:p>
        </w:tc>
      </w:tr>
      <w:tr w:rsidR="005E40E2" w:rsidRPr="005E40E2" w14:paraId="10014540" w14:textId="77777777" w:rsidTr="00E24F73">
        <w:trPr>
          <w:jc w:val="center"/>
        </w:trPr>
        <w:tc>
          <w:tcPr>
            <w:tcW w:w="2748" w:type="pct"/>
            <w:vAlign w:val="center"/>
          </w:tcPr>
          <w:p w14:paraId="51E3CADA" w14:textId="77777777" w:rsidR="005E40E2" w:rsidRPr="005E40E2" w:rsidRDefault="005E40E2" w:rsidP="009A4D42">
            <w:pPr>
              <w:spacing w:after="0" w:line="240" w:lineRule="auto"/>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 xml:space="preserve">   протеинов</w:t>
            </w:r>
          </w:p>
        </w:tc>
        <w:tc>
          <w:tcPr>
            <w:tcW w:w="1130" w:type="pct"/>
            <w:vAlign w:val="bottom"/>
          </w:tcPr>
          <w:p w14:paraId="2AE9FD71" w14:textId="77777777" w:rsidR="005E40E2" w:rsidRPr="005E40E2" w:rsidRDefault="005E40E2" w:rsidP="009A4D42">
            <w:pPr>
              <w:widowControl w:val="0"/>
              <w:spacing w:after="0" w:line="240" w:lineRule="auto"/>
              <w:jc w:val="center"/>
              <w:rPr>
                <w:rFonts w:ascii="Times New Roman" w:eastAsia="Times New Roman" w:hAnsi="Times New Roman"/>
                <w:color w:val="000000"/>
                <w:sz w:val="24"/>
                <w:szCs w:val="24"/>
                <w:lang w:eastAsia="ru-RU"/>
              </w:rPr>
            </w:pPr>
            <w:r w:rsidRPr="005E40E2">
              <w:rPr>
                <w:rFonts w:ascii="Times New Roman" w:eastAsia="Times New Roman" w:hAnsi="Times New Roman"/>
                <w:color w:val="000000"/>
                <w:w w:val="98"/>
                <w:sz w:val="24"/>
                <w:szCs w:val="24"/>
                <w:lang w:eastAsia="ru-RU"/>
              </w:rPr>
              <w:t>14,22±1,95</w:t>
            </w:r>
          </w:p>
        </w:tc>
        <w:tc>
          <w:tcPr>
            <w:tcW w:w="1122" w:type="pct"/>
            <w:vAlign w:val="bottom"/>
          </w:tcPr>
          <w:p w14:paraId="6DAC8F45" w14:textId="50214D5D" w:rsidR="005E40E2" w:rsidRPr="005E40E2" w:rsidRDefault="005E40E2" w:rsidP="009A4D42">
            <w:pPr>
              <w:widowControl w:val="0"/>
              <w:spacing w:after="0" w:line="240" w:lineRule="auto"/>
              <w:jc w:val="center"/>
              <w:rPr>
                <w:rFonts w:ascii="Times New Roman" w:eastAsia="Times New Roman" w:hAnsi="Times New Roman"/>
                <w:color w:val="000000"/>
                <w:sz w:val="24"/>
                <w:szCs w:val="24"/>
                <w:lang w:eastAsia="ru-RU"/>
              </w:rPr>
            </w:pPr>
            <w:r w:rsidRPr="005E40E2">
              <w:rPr>
                <w:rFonts w:ascii="Times New Roman" w:eastAsia="Times New Roman" w:hAnsi="Times New Roman"/>
                <w:color w:val="000000"/>
                <w:sz w:val="24"/>
                <w:szCs w:val="24"/>
                <w:lang w:eastAsia="ru-RU"/>
              </w:rPr>
              <w:t>1</w:t>
            </w:r>
            <w:r w:rsidR="000F52CA">
              <w:rPr>
                <w:rFonts w:ascii="Times New Roman" w:eastAsia="Times New Roman" w:hAnsi="Times New Roman"/>
                <w:color w:val="000000"/>
                <w:sz w:val="24"/>
                <w:szCs w:val="24"/>
                <w:lang w:eastAsia="ru-RU"/>
              </w:rPr>
              <w:t>6</w:t>
            </w:r>
            <w:r w:rsidRPr="005E40E2">
              <w:rPr>
                <w:rFonts w:ascii="Times New Roman" w:eastAsia="Times New Roman" w:hAnsi="Times New Roman"/>
                <w:color w:val="000000"/>
                <w:sz w:val="24"/>
                <w:szCs w:val="24"/>
                <w:lang w:eastAsia="ru-RU"/>
              </w:rPr>
              <w:t>,17±1,75</w:t>
            </w:r>
          </w:p>
        </w:tc>
      </w:tr>
      <w:tr w:rsidR="005E40E2" w:rsidRPr="005E40E2" w14:paraId="5D4B564E" w14:textId="77777777" w:rsidTr="00E24F73">
        <w:trPr>
          <w:jc w:val="center"/>
        </w:trPr>
        <w:tc>
          <w:tcPr>
            <w:tcW w:w="2748" w:type="pct"/>
            <w:vAlign w:val="center"/>
          </w:tcPr>
          <w:p w14:paraId="1BCA7368" w14:textId="77777777" w:rsidR="005E40E2" w:rsidRPr="005E40E2" w:rsidRDefault="005E40E2" w:rsidP="009A4D42">
            <w:pPr>
              <w:spacing w:after="0" w:line="240" w:lineRule="auto"/>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 xml:space="preserve">   жиров</w:t>
            </w:r>
          </w:p>
        </w:tc>
        <w:tc>
          <w:tcPr>
            <w:tcW w:w="1130" w:type="pct"/>
            <w:vAlign w:val="bottom"/>
          </w:tcPr>
          <w:p w14:paraId="40BA1760" w14:textId="77777777" w:rsidR="005E40E2" w:rsidRPr="005E40E2" w:rsidRDefault="005E40E2" w:rsidP="009A4D42">
            <w:pPr>
              <w:widowControl w:val="0"/>
              <w:spacing w:after="0" w:line="240" w:lineRule="auto"/>
              <w:jc w:val="center"/>
              <w:rPr>
                <w:rFonts w:ascii="Times New Roman" w:eastAsia="Times New Roman" w:hAnsi="Times New Roman"/>
                <w:color w:val="000000"/>
                <w:sz w:val="24"/>
                <w:szCs w:val="24"/>
                <w:lang w:eastAsia="ru-RU"/>
              </w:rPr>
            </w:pPr>
            <w:r w:rsidRPr="005E40E2">
              <w:rPr>
                <w:rFonts w:ascii="Times New Roman" w:eastAsia="Times New Roman" w:hAnsi="Times New Roman"/>
                <w:color w:val="000000"/>
                <w:w w:val="98"/>
                <w:sz w:val="24"/>
                <w:szCs w:val="24"/>
                <w:lang w:eastAsia="ru-RU"/>
              </w:rPr>
              <w:t>20,16±0,95</w:t>
            </w:r>
          </w:p>
        </w:tc>
        <w:tc>
          <w:tcPr>
            <w:tcW w:w="1122" w:type="pct"/>
            <w:vAlign w:val="bottom"/>
          </w:tcPr>
          <w:p w14:paraId="3E1F995D" w14:textId="6E6B4E68" w:rsidR="005E40E2" w:rsidRPr="005E40E2" w:rsidRDefault="005E40E2" w:rsidP="009A4D42">
            <w:pPr>
              <w:widowControl w:val="0"/>
              <w:spacing w:after="0" w:line="240" w:lineRule="auto"/>
              <w:jc w:val="center"/>
              <w:rPr>
                <w:rFonts w:ascii="Times New Roman" w:eastAsia="Times New Roman" w:hAnsi="Times New Roman"/>
                <w:color w:val="000000"/>
                <w:sz w:val="24"/>
                <w:szCs w:val="24"/>
                <w:lang w:eastAsia="ru-RU"/>
              </w:rPr>
            </w:pPr>
            <w:r w:rsidRPr="005E40E2">
              <w:rPr>
                <w:rFonts w:ascii="Times New Roman" w:eastAsia="Times New Roman" w:hAnsi="Times New Roman"/>
                <w:color w:val="000000"/>
                <w:sz w:val="24"/>
                <w:szCs w:val="24"/>
                <w:lang w:eastAsia="ru-RU"/>
              </w:rPr>
              <w:t>1</w:t>
            </w:r>
            <w:r w:rsidR="000F52CA">
              <w:rPr>
                <w:rFonts w:ascii="Times New Roman" w:eastAsia="Times New Roman" w:hAnsi="Times New Roman"/>
                <w:color w:val="000000"/>
                <w:sz w:val="24"/>
                <w:szCs w:val="24"/>
                <w:lang w:eastAsia="ru-RU"/>
              </w:rPr>
              <w:t>3</w:t>
            </w:r>
            <w:r w:rsidRPr="005E40E2">
              <w:rPr>
                <w:rFonts w:ascii="Times New Roman" w:eastAsia="Times New Roman" w:hAnsi="Times New Roman"/>
                <w:color w:val="000000"/>
                <w:sz w:val="24"/>
                <w:szCs w:val="24"/>
                <w:lang w:eastAsia="ru-RU"/>
              </w:rPr>
              <w:t>,62±0,65</w:t>
            </w:r>
          </w:p>
        </w:tc>
      </w:tr>
      <w:tr w:rsidR="005E40E2" w:rsidRPr="005E40E2" w14:paraId="62318D5D" w14:textId="77777777" w:rsidTr="00E24F73">
        <w:trPr>
          <w:jc w:val="center"/>
        </w:trPr>
        <w:tc>
          <w:tcPr>
            <w:tcW w:w="2748" w:type="pct"/>
            <w:vAlign w:val="center"/>
          </w:tcPr>
          <w:p w14:paraId="2E3AE027" w14:textId="77777777" w:rsidR="005E40E2" w:rsidRPr="005E40E2" w:rsidRDefault="005E40E2" w:rsidP="009A4D42">
            <w:pPr>
              <w:spacing w:after="0" w:line="240" w:lineRule="auto"/>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 xml:space="preserve">   сахара</w:t>
            </w:r>
          </w:p>
        </w:tc>
        <w:tc>
          <w:tcPr>
            <w:tcW w:w="1130" w:type="pct"/>
            <w:vAlign w:val="bottom"/>
          </w:tcPr>
          <w:p w14:paraId="23B60EA3" w14:textId="77777777" w:rsidR="005E40E2" w:rsidRPr="005E40E2" w:rsidRDefault="005E40E2" w:rsidP="009A4D42">
            <w:pPr>
              <w:widowControl w:val="0"/>
              <w:spacing w:after="0" w:line="240" w:lineRule="auto"/>
              <w:jc w:val="center"/>
              <w:rPr>
                <w:rFonts w:ascii="Times New Roman" w:eastAsia="Times New Roman" w:hAnsi="Times New Roman"/>
                <w:color w:val="000000"/>
                <w:w w:val="98"/>
                <w:sz w:val="24"/>
                <w:szCs w:val="24"/>
                <w:lang w:eastAsia="ru-RU"/>
              </w:rPr>
            </w:pPr>
            <w:r w:rsidRPr="005E40E2">
              <w:rPr>
                <w:rFonts w:ascii="Times New Roman" w:eastAsia="Times New Roman" w:hAnsi="Times New Roman"/>
                <w:color w:val="000000"/>
                <w:w w:val="98"/>
                <w:sz w:val="24"/>
                <w:szCs w:val="24"/>
                <w:lang w:eastAsia="ru-RU"/>
              </w:rPr>
              <w:t>2,2±0,15</w:t>
            </w:r>
          </w:p>
        </w:tc>
        <w:tc>
          <w:tcPr>
            <w:tcW w:w="1122" w:type="pct"/>
            <w:vAlign w:val="bottom"/>
          </w:tcPr>
          <w:p w14:paraId="1A5C4E38" w14:textId="77777777" w:rsidR="005E40E2" w:rsidRPr="005E40E2" w:rsidRDefault="005E40E2" w:rsidP="009A4D42">
            <w:pPr>
              <w:widowControl w:val="0"/>
              <w:spacing w:after="0" w:line="240" w:lineRule="auto"/>
              <w:jc w:val="center"/>
              <w:rPr>
                <w:rFonts w:ascii="Times New Roman" w:eastAsia="Times New Roman" w:hAnsi="Times New Roman"/>
                <w:color w:val="000000"/>
                <w:sz w:val="24"/>
                <w:szCs w:val="24"/>
                <w:lang w:eastAsia="ru-RU"/>
              </w:rPr>
            </w:pPr>
            <w:r w:rsidRPr="005E40E2">
              <w:rPr>
                <w:rFonts w:ascii="Times New Roman" w:eastAsia="Times New Roman" w:hAnsi="Times New Roman"/>
                <w:color w:val="000000"/>
                <w:sz w:val="24"/>
                <w:szCs w:val="24"/>
                <w:lang w:eastAsia="ru-RU"/>
              </w:rPr>
              <w:t>2,1</w:t>
            </w:r>
            <w:r w:rsidRPr="005E40E2">
              <w:rPr>
                <w:rFonts w:ascii="Times New Roman" w:eastAsia="Times New Roman" w:hAnsi="Times New Roman"/>
                <w:color w:val="000000"/>
                <w:w w:val="98"/>
                <w:sz w:val="24"/>
                <w:szCs w:val="24"/>
                <w:lang w:eastAsia="ru-RU"/>
              </w:rPr>
              <w:t>±0,18</w:t>
            </w:r>
          </w:p>
        </w:tc>
      </w:tr>
      <w:tr w:rsidR="005E40E2" w:rsidRPr="005E40E2" w14:paraId="67A0A37D" w14:textId="77777777" w:rsidTr="00E24F73">
        <w:trPr>
          <w:jc w:val="center"/>
        </w:trPr>
        <w:tc>
          <w:tcPr>
            <w:tcW w:w="2748" w:type="pct"/>
            <w:vAlign w:val="center"/>
          </w:tcPr>
          <w:p w14:paraId="22090C84" w14:textId="77777777" w:rsidR="005E40E2" w:rsidRPr="005E40E2" w:rsidRDefault="005E40E2" w:rsidP="009A4D42">
            <w:pPr>
              <w:spacing w:after="0" w:line="240" w:lineRule="auto"/>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 xml:space="preserve">   зола, в том числе</w:t>
            </w:r>
          </w:p>
        </w:tc>
        <w:tc>
          <w:tcPr>
            <w:tcW w:w="1130" w:type="pct"/>
            <w:vAlign w:val="bottom"/>
          </w:tcPr>
          <w:p w14:paraId="5031F4BA" w14:textId="77777777" w:rsidR="005E40E2" w:rsidRPr="005E40E2" w:rsidRDefault="005E40E2" w:rsidP="009A4D42">
            <w:pPr>
              <w:widowControl w:val="0"/>
              <w:spacing w:after="0" w:line="240" w:lineRule="auto"/>
              <w:jc w:val="center"/>
              <w:rPr>
                <w:rFonts w:ascii="Times New Roman" w:eastAsia="Times New Roman" w:hAnsi="Times New Roman"/>
                <w:color w:val="000000"/>
                <w:sz w:val="24"/>
                <w:szCs w:val="24"/>
                <w:lang w:eastAsia="ru-RU"/>
              </w:rPr>
            </w:pPr>
            <w:r w:rsidRPr="005E40E2">
              <w:rPr>
                <w:rFonts w:ascii="Times New Roman" w:eastAsia="Times New Roman" w:hAnsi="Times New Roman"/>
                <w:color w:val="000000"/>
                <w:w w:val="98"/>
                <w:sz w:val="24"/>
                <w:szCs w:val="24"/>
                <w:lang w:eastAsia="ru-RU"/>
              </w:rPr>
              <w:t>4,22±0,25</w:t>
            </w:r>
          </w:p>
        </w:tc>
        <w:tc>
          <w:tcPr>
            <w:tcW w:w="1122" w:type="pct"/>
            <w:vAlign w:val="bottom"/>
          </w:tcPr>
          <w:p w14:paraId="27865611" w14:textId="77777777" w:rsidR="005E40E2" w:rsidRPr="005E40E2" w:rsidRDefault="005E40E2" w:rsidP="009A4D42">
            <w:pPr>
              <w:widowControl w:val="0"/>
              <w:spacing w:after="0" w:line="240" w:lineRule="auto"/>
              <w:jc w:val="center"/>
              <w:rPr>
                <w:rFonts w:ascii="Times New Roman" w:eastAsia="Times New Roman" w:hAnsi="Times New Roman"/>
                <w:color w:val="000000"/>
                <w:sz w:val="24"/>
                <w:szCs w:val="24"/>
                <w:lang w:eastAsia="ru-RU"/>
              </w:rPr>
            </w:pPr>
            <w:r w:rsidRPr="005E40E2">
              <w:rPr>
                <w:rFonts w:ascii="Times New Roman" w:eastAsia="Times New Roman" w:hAnsi="Times New Roman"/>
                <w:color w:val="000000"/>
                <w:sz w:val="24"/>
                <w:szCs w:val="24"/>
                <w:lang w:eastAsia="ru-RU"/>
              </w:rPr>
              <w:t>5,18±0,22</w:t>
            </w:r>
          </w:p>
        </w:tc>
      </w:tr>
      <w:tr w:rsidR="005E40E2" w:rsidRPr="005E40E2" w14:paraId="1091EE62" w14:textId="77777777" w:rsidTr="00E24F73">
        <w:trPr>
          <w:jc w:val="center"/>
        </w:trPr>
        <w:tc>
          <w:tcPr>
            <w:tcW w:w="2748" w:type="pct"/>
            <w:vAlign w:val="center"/>
          </w:tcPr>
          <w:p w14:paraId="18ACE008" w14:textId="77777777" w:rsidR="005E40E2" w:rsidRPr="005E40E2" w:rsidRDefault="005E40E2" w:rsidP="009A4D42">
            <w:pPr>
              <w:spacing w:after="0" w:line="240" w:lineRule="auto"/>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 xml:space="preserve">   </w:t>
            </w:r>
            <w:r w:rsidRPr="005E40E2">
              <w:rPr>
                <w:rFonts w:ascii="Times New Roman" w:eastAsia="Times New Roman" w:hAnsi="Times New Roman"/>
                <w:sz w:val="24"/>
                <w:szCs w:val="24"/>
                <w:lang w:val="en-US" w:eastAsia="ru-RU"/>
              </w:rPr>
              <w:t>NaCl</w:t>
            </w:r>
          </w:p>
        </w:tc>
        <w:tc>
          <w:tcPr>
            <w:tcW w:w="1130" w:type="pct"/>
            <w:vAlign w:val="center"/>
          </w:tcPr>
          <w:p w14:paraId="3B1B62C8" w14:textId="77777777" w:rsidR="005E40E2" w:rsidRPr="005E40E2" w:rsidRDefault="005E40E2" w:rsidP="009A4D42">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2,0</w:t>
            </w:r>
          </w:p>
        </w:tc>
        <w:tc>
          <w:tcPr>
            <w:tcW w:w="1122" w:type="pct"/>
            <w:vAlign w:val="center"/>
          </w:tcPr>
          <w:p w14:paraId="24A95E43" w14:textId="77777777" w:rsidR="005E40E2" w:rsidRPr="005E40E2" w:rsidRDefault="005E40E2" w:rsidP="009A4D42">
            <w:pPr>
              <w:spacing w:after="0" w:line="240" w:lineRule="auto"/>
              <w:ind w:right="-59"/>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2,0</w:t>
            </w:r>
          </w:p>
        </w:tc>
      </w:tr>
      <w:tr w:rsidR="005E40E2" w:rsidRPr="005E40E2" w14:paraId="7B4F025A" w14:textId="77777777" w:rsidTr="00E24F73">
        <w:trPr>
          <w:jc w:val="center"/>
        </w:trPr>
        <w:tc>
          <w:tcPr>
            <w:tcW w:w="2748" w:type="pct"/>
            <w:vAlign w:val="center"/>
          </w:tcPr>
          <w:p w14:paraId="4972E85D" w14:textId="77777777" w:rsidR="005E40E2" w:rsidRPr="005E40E2" w:rsidRDefault="005E40E2" w:rsidP="009A4D42">
            <w:pPr>
              <w:spacing w:after="0" w:line="240" w:lineRule="auto"/>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Выход, %, к массе готовой эмульсии</w:t>
            </w:r>
          </w:p>
        </w:tc>
        <w:tc>
          <w:tcPr>
            <w:tcW w:w="1130" w:type="pct"/>
            <w:vAlign w:val="center"/>
          </w:tcPr>
          <w:p w14:paraId="58490B8E" w14:textId="77777777" w:rsidR="005E40E2" w:rsidRPr="005E40E2" w:rsidRDefault="005E40E2" w:rsidP="009A4D42">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103,6</w:t>
            </w:r>
          </w:p>
        </w:tc>
        <w:tc>
          <w:tcPr>
            <w:tcW w:w="1122" w:type="pct"/>
            <w:vAlign w:val="center"/>
          </w:tcPr>
          <w:p w14:paraId="054D2347" w14:textId="4FFBF1B1" w:rsidR="005E40E2" w:rsidRPr="005E40E2" w:rsidRDefault="005E40E2" w:rsidP="009A4D42">
            <w:pPr>
              <w:spacing w:after="0" w:line="240" w:lineRule="auto"/>
              <w:ind w:right="-59"/>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11</w:t>
            </w:r>
            <w:r w:rsidR="000F52CA">
              <w:rPr>
                <w:rFonts w:ascii="Times New Roman" w:eastAsia="Times New Roman" w:hAnsi="Times New Roman"/>
                <w:sz w:val="24"/>
                <w:szCs w:val="24"/>
                <w:lang w:eastAsia="ru-RU"/>
              </w:rPr>
              <w:t>3</w:t>
            </w:r>
            <w:r w:rsidRPr="005E40E2">
              <w:rPr>
                <w:rFonts w:ascii="Times New Roman" w:eastAsia="Times New Roman" w:hAnsi="Times New Roman"/>
                <w:sz w:val="24"/>
                <w:szCs w:val="24"/>
                <w:lang w:eastAsia="ru-RU"/>
              </w:rPr>
              <w:t>,2</w:t>
            </w:r>
          </w:p>
        </w:tc>
      </w:tr>
      <w:tr w:rsidR="005E40E2" w:rsidRPr="005E40E2" w14:paraId="4E1D5E40" w14:textId="77777777" w:rsidTr="00E24F73">
        <w:trPr>
          <w:jc w:val="center"/>
        </w:trPr>
        <w:tc>
          <w:tcPr>
            <w:tcW w:w="2748" w:type="pct"/>
            <w:vAlign w:val="center"/>
          </w:tcPr>
          <w:p w14:paraId="211A334E" w14:textId="77777777" w:rsidR="005E40E2" w:rsidRPr="005E40E2" w:rsidRDefault="005E40E2" w:rsidP="009A4D42">
            <w:pPr>
              <w:spacing w:after="0" w:line="240" w:lineRule="auto"/>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Показатель органолептики, баллы</w:t>
            </w:r>
          </w:p>
        </w:tc>
        <w:tc>
          <w:tcPr>
            <w:tcW w:w="1130" w:type="pct"/>
            <w:vAlign w:val="center"/>
          </w:tcPr>
          <w:p w14:paraId="052EED83" w14:textId="77777777" w:rsidR="005E40E2" w:rsidRPr="005E40E2" w:rsidRDefault="005E40E2" w:rsidP="009A4D42">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4,35</w:t>
            </w:r>
          </w:p>
        </w:tc>
        <w:tc>
          <w:tcPr>
            <w:tcW w:w="1122" w:type="pct"/>
            <w:vAlign w:val="center"/>
          </w:tcPr>
          <w:p w14:paraId="745A7A93" w14:textId="77777777" w:rsidR="005E40E2" w:rsidRPr="005E40E2" w:rsidRDefault="005E40E2" w:rsidP="009A4D42">
            <w:pPr>
              <w:spacing w:after="0" w:line="240" w:lineRule="auto"/>
              <w:ind w:right="-59"/>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4,66</w:t>
            </w:r>
          </w:p>
        </w:tc>
      </w:tr>
      <w:tr w:rsidR="005E40E2" w:rsidRPr="005E40E2" w14:paraId="5C784C65" w14:textId="77777777" w:rsidTr="00E24F73">
        <w:trPr>
          <w:jc w:val="center"/>
        </w:trPr>
        <w:tc>
          <w:tcPr>
            <w:tcW w:w="2748" w:type="pct"/>
            <w:vAlign w:val="center"/>
          </w:tcPr>
          <w:p w14:paraId="57B59909" w14:textId="77777777" w:rsidR="005E40E2" w:rsidRPr="005E40E2" w:rsidRDefault="005E40E2" w:rsidP="009A4D42">
            <w:pPr>
              <w:spacing w:after="0" w:line="240" w:lineRule="auto"/>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Калорийность, ккал</w:t>
            </w:r>
          </w:p>
        </w:tc>
        <w:tc>
          <w:tcPr>
            <w:tcW w:w="1130" w:type="pct"/>
            <w:vAlign w:val="center"/>
          </w:tcPr>
          <w:p w14:paraId="6CBCDBAA" w14:textId="631C1A00" w:rsidR="005E40E2" w:rsidRPr="005E40E2" w:rsidRDefault="005E40E2" w:rsidP="009A4D42">
            <w:pPr>
              <w:spacing w:after="0" w:line="240" w:lineRule="auto"/>
              <w:jc w:val="center"/>
              <w:rPr>
                <w:rFonts w:ascii="Times New Roman" w:eastAsia="Times New Roman" w:hAnsi="Times New Roman"/>
                <w:sz w:val="24"/>
                <w:szCs w:val="24"/>
                <w:lang w:eastAsia="ru-RU"/>
              </w:rPr>
            </w:pPr>
            <w:r w:rsidRPr="005E40E2">
              <w:rPr>
                <w:rFonts w:ascii="Times New Roman" w:eastAsia="Times New Roman" w:hAnsi="Times New Roman"/>
                <w:sz w:val="24"/>
                <w:szCs w:val="24"/>
                <w:lang w:eastAsia="ru-RU"/>
              </w:rPr>
              <w:t>24</w:t>
            </w:r>
            <w:r w:rsidR="000F52CA">
              <w:rPr>
                <w:rFonts w:ascii="Times New Roman" w:eastAsia="Times New Roman" w:hAnsi="Times New Roman"/>
                <w:sz w:val="24"/>
                <w:szCs w:val="24"/>
                <w:lang w:eastAsia="ru-RU"/>
              </w:rPr>
              <w:t>5</w:t>
            </w:r>
          </w:p>
        </w:tc>
        <w:tc>
          <w:tcPr>
            <w:tcW w:w="1122" w:type="pct"/>
            <w:vAlign w:val="center"/>
          </w:tcPr>
          <w:p w14:paraId="2443EA17" w14:textId="5D465757" w:rsidR="005E40E2" w:rsidRPr="005E40E2" w:rsidRDefault="000F52CA" w:rsidP="009A4D42">
            <w:pPr>
              <w:spacing w:after="0" w:line="240" w:lineRule="auto"/>
              <w:ind w:right="-59"/>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198</w:t>
            </w:r>
          </w:p>
        </w:tc>
      </w:tr>
    </w:tbl>
    <w:p w14:paraId="0E17A8F1" w14:textId="77777777" w:rsidR="005E40E2" w:rsidRPr="005E40E2" w:rsidRDefault="005E40E2" w:rsidP="00C225D5">
      <w:pPr>
        <w:widowControl w:val="0"/>
        <w:spacing w:after="0" w:line="240" w:lineRule="auto"/>
        <w:ind w:firstLine="720"/>
        <w:jc w:val="both"/>
        <w:rPr>
          <w:rFonts w:ascii="Times New Roman" w:eastAsia="Times New Roman" w:hAnsi="Times New Roman"/>
          <w:spacing w:val="-2"/>
          <w:sz w:val="28"/>
          <w:szCs w:val="20"/>
          <w:lang w:eastAsia="ru-RU"/>
        </w:rPr>
      </w:pPr>
      <w:bookmarkStart w:id="5" w:name="_Hlk74998170"/>
    </w:p>
    <w:p w14:paraId="3CB8EEC2" w14:textId="7185314C" w:rsidR="005E40E2" w:rsidRPr="005E40E2" w:rsidRDefault="005E40E2" w:rsidP="005E40E2">
      <w:pPr>
        <w:widowControl w:val="0"/>
        <w:spacing w:after="0" w:line="326" w:lineRule="auto"/>
        <w:ind w:firstLine="720"/>
        <w:jc w:val="both"/>
        <w:rPr>
          <w:rFonts w:ascii="Times New Roman" w:eastAsia="Times New Roman" w:hAnsi="Times New Roman"/>
          <w:spacing w:val="-2"/>
          <w:sz w:val="28"/>
          <w:szCs w:val="20"/>
          <w:lang w:eastAsia="ru-RU"/>
        </w:rPr>
      </w:pPr>
      <w:r w:rsidRPr="005E40E2">
        <w:rPr>
          <w:rFonts w:ascii="Times New Roman" w:eastAsia="Times New Roman" w:hAnsi="Times New Roman"/>
          <w:spacing w:val="-2"/>
          <w:sz w:val="28"/>
          <w:szCs w:val="20"/>
          <w:lang w:eastAsia="ru-RU"/>
        </w:rPr>
        <w:t xml:space="preserve">Анализ органолептической оценки паштета из </w:t>
      </w:r>
      <w:r w:rsidR="000F52CA">
        <w:rPr>
          <w:rFonts w:ascii="Times New Roman" w:eastAsia="Times New Roman" w:hAnsi="Times New Roman"/>
          <w:spacing w:val="-2"/>
          <w:sz w:val="28"/>
          <w:szCs w:val="20"/>
          <w:lang w:eastAsia="ru-RU"/>
        </w:rPr>
        <w:t>куриного мяса</w:t>
      </w:r>
      <w:r w:rsidRPr="005E40E2">
        <w:rPr>
          <w:rFonts w:ascii="Times New Roman" w:eastAsia="Times New Roman" w:hAnsi="Times New Roman"/>
          <w:spacing w:val="-2"/>
          <w:sz w:val="28"/>
          <w:szCs w:val="20"/>
          <w:lang w:eastAsia="ru-RU"/>
        </w:rPr>
        <w:t xml:space="preserve"> с добавлением в рецептуру </w:t>
      </w:r>
      <w:r w:rsidR="000F52CA" w:rsidRPr="000F52CA">
        <w:rPr>
          <w:rFonts w:ascii="Times New Roman" w:eastAsia="Times New Roman" w:hAnsi="Times New Roman"/>
          <w:spacing w:val="-2"/>
          <w:sz w:val="28"/>
          <w:szCs w:val="20"/>
          <w:lang w:eastAsia="ru-RU"/>
        </w:rPr>
        <w:t>клетчатки из семян чиа и нута</w:t>
      </w:r>
      <w:r w:rsidRPr="005E40E2">
        <w:rPr>
          <w:rFonts w:ascii="Times New Roman" w:eastAsia="Times New Roman" w:hAnsi="Times New Roman"/>
          <w:spacing w:val="-2"/>
          <w:sz w:val="28"/>
          <w:szCs w:val="20"/>
          <w:lang w:eastAsia="ru-RU"/>
        </w:rPr>
        <w:t xml:space="preserve"> показал, что внесение в рецептуру клетчатки и капусты не повлияло значительно на показатели вкуса и аромата, но значительно улучшило внешний вид, консистенцию и сочность готовых изделий.</w:t>
      </w:r>
    </w:p>
    <w:p w14:paraId="1DAC4DB6" w14:textId="7FAB055F" w:rsidR="005E40E2" w:rsidRDefault="005E40E2" w:rsidP="00F83363">
      <w:pPr>
        <w:tabs>
          <w:tab w:val="left" w:pos="1065"/>
        </w:tabs>
        <w:spacing w:after="0" w:line="360" w:lineRule="auto"/>
        <w:ind w:firstLine="851"/>
        <w:jc w:val="both"/>
        <w:rPr>
          <w:rFonts w:ascii="Times New Roman" w:eastAsia="Times New Roman" w:hAnsi="Times New Roman"/>
          <w:sz w:val="28"/>
          <w:szCs w:val="28"/>
          <w:lang w:eastAsia="ru-RU"/>
        </w:rPr>
      </w:pPr>
      <w:bookmarkStart w:id="6" w:name="_Hlk74998200"/>
      <w:r w:rsidRPr="005E40E2">
        <w:rPr>
          <w:rFonts w:ascii="Times New Roman" w:eastAsia="Times New Roman" w:hAnsi="Times New Roman"/>
          <w:sz w:val="28"/>
          <w:szCs w:val="28"/>
          <w:lang w:eastAsia="ru-RU"/>
        </w:rPr>
        <w:t xml:space="preserve">На следующем этапе обработки результатов собственных исследований мы рассчитали экономическую эффективность выработки куриного паштета с внесением в состав мясной эмульсии </w:t>
      </w:r>
      <w:r w:rsidR="000F52CA" w:rsidRPr="000F52CA">
        <w:rPr>
          <w:rFonts w:ascii="Times New Roman" w:eastAsia="Times New Roman" w:hAnsi="Times New Roman"/>
          <w:sz w:val="28"/>
          <w:szCs w:val="28"/>
          <w:lang w:eastAsia="ru-RU"/>
        </w:rPr>
        <w:t>клетчатки из семян чиа и нута</w:t>
      </w:r>
      <w:r w:rsidRPr="005E40E2">
        <w:rPr>
          <w:rFonts w:ascii="Times New Roman" w:eastAsia="Times New Roman" w:hAnsi="Times New Roman"/>
          <w:sz w:val="28"/>
          <w:szCs w:val="28"/>
          <w:lang w:eastAsia="ru-RU"/>
        </w:rPr>
        <w:t xml:space="preserve"> </w:t>
      </w:r>
      <w:r w:rsidRPr="00C225D5">
        <w:rPr>
          <w:rFonts w:ascii="Times New Roman" w:eastAsia="Times New Roman" w:hAnsi="Times New Roman"/>
          <w:sz w:val="28"/>
          <w:szCs w:val="28"/>
          <w:lang w:eastAsia="ru-RU"/>
        </w:rPr>
        <w:t>(табл. 7).</w:t>
      </w:r>
    </w:p>
    <w:p w14:paraId="5EFA0FF6" w14:textId="464AD6A8" w:rsidR="00982EBD" w:rsidRDefault="00982EBD" w:rsidP="00F83363">
      <w:pPr>
        <w:tabs>
          <w:tab w:val="left" w:pos="1065"/>
        </w:tabs>
        <w:spacing w:after="0" w:line="360" w:lineRule="auto"/>
        <w:ind w:firstLine="851"/>
        <w:jc w:val="both"/>
        <w:rPr>
          <w:rFonts w:ascii="Times New Roman" w:eastAsia="Times New Roman" w:hAnsi="Times New Roman"/>
          <w:sz w:val="28"/>
          <w:szCs w:val="28"/>
          <w:lang w:eastAsia="ru-RU"/>
        </w:rPr>
      </w:pPr>
    </w:p>
    <w:p w14:paraId="4019CA44" w14:textId="6D1FCCB7" w:rsidR="00982EBD" w:rsidRDefault="00982EBD" w:rsidP="00F83363">
      <w:pPr>
        <w:tabs>
          <w:tab w:val="left" w:pos="1065"/>
        </w:tabs>
        <w:spacing w:after="0" w:line="360" w:lineRule="auto"/>
        <w:ind w:firstLine="851"/>
        <w:jc w:val="both"/>
        <w:rPr>
          <w:rFonts w:ascii="Times New Roman" w:eastAsia="Times New Roman" w:hAnsi="Times New Roman"/>
          <w:sz w:val="28"/>
          <w:szCs w:val="28"/>
          <w:lang w:eastAsia="ru-RU"/>
        </w:rPr>
      </w:pPr>
    </w:p>
    <w:p w14:paraId="77FD7D24" w14:textId="75CEEAFE" w:rsidR="00982EBD" w:rsidRDefault="00982EBD" w:rsidP="00F83363">
      <w:pPr>
        <w:tabs>
          <w:tab w:val="left" w:pos="1065"/>
        </w:tabs>
        <w:spacing w:after="0" w:line="360" w:lineRule="auto"/>
        <w:ind w:firstLine="851"/>
        <w:jc w:val="both"/>
        <w:rPr>
          <w:rFonts w:ascii="Times New Roman" w:eastAsia="Times New Roman" w:hAnsi="Times New Roman"/>
          <w:sz w:val="28"/>
          <w:szCs w:val="28"/>
          <w:lang w:eastAsia="ru-RU"/>
        </w:rPr>
      </w:pPr>
    </w:p>
    <w:p w14:paraId="1E1A13D4" w14:textId="07CE33A3" w:rsidR="00982EBD" w:rsidRDefault="00982EBD" w:rsidP="00F83363">
      <w:pPr>
        <w:tabs>
          <w:tab w:val="left" w:pos="1065"/>
        </w:tabs>
        <w:spacing w:after="0" w:line="360" w:lineRule="auto"/>
        <w:ind w:firstLine="851"/>
        <w:jc w:val="both"/>
        <w:rPr>
          <w:rFonts w:ascii="Times New Roman" w:eastAsia="Times New Roman" w:hAnsi="Times New Roman"/>
          <w:sz w:val="28"/>
          <w:szCs w:val="28"/>
          <w:lang w:eastAsia="ru-RU"/>
        </w:rPr>
      </w:pPr>
    </w:p>
    <w:p w14:paraId="0C9FBBDA" w14:textId="4B127DB3" w:rsidR="00982EBD" w:rsidRDefault="00982EBD" w:rsidP="00F83363">
      <w:pPr>
        <w:tabs>
          <w:tab w:val="left" w:pos="1065"/>
        </w:tabs>
        <w:spacing w:after="0" w:line="360" w:lineRule="auto"/>
        <w:ind w:firstLine="851"/>
        <w:jc w:val="both"/>
        <w:rPr>
          <w:rFonts w:ascii="Times New Roman" w:eastAsia="Times New Roman" w:hAnsi="Times New Roman"/>
          <w:sz w:val="28"/>
          <w:szCs w:val="28"/>
          <w:lang w:eastAsia="ru-RU"/>
        </w:rPr>
      </w:pPr>
    </w:p>
    <w:p w14:paraId="1F6D2215" w14:textId="6568D547" w:rsidR="00982EBD" w:rsidRDefault="00982EBD" w:rsidP="00F83363">
      <w:pPr>
        <w:tabs>
          <w:tab w:val="left" w:pos="1065"/>
        </w:tabs>
        <w:spacing w:after="0" w:line="360" w:lineRule="auto"/>
        <w:ind w:firstLine="851"/>
        <w:jc w:val="both"/>
        <w:rPr>
          <w:rFonts w:ascii="Times New Roman" w:eastAsia="Times New Roman" w:hAnsi="Times New Roman"/>
          <w:sz w:val="28"/>
          <w:szCs w:val="28"/>
          <w:lang w:eastAsia="ru-RU"/>
        </w:rPr>
      </w:pPr>
    </w:p>
    <w:p w14:paraId="01CAE41B" w14:textId="59611995" w:rsidR="00982EBD" w:rsidRDefault="00982EBD" w:rsidP="00F83363">
      <w:pPr>
        <w:tabs>
          <w:tab w:val="left" w:pos="1065"/>
        </w:tabs>
        <w:spacing w:after="0" w:line="360" w:lineRule="auto"/>
        <w:ind w:firstLine="851"/>
        <w:jc w:val="both"/>
        <w:rPr>
          <w:rFonts w:ascii="Times New Roman" w:eastAsia="Times New Roman" w:hAnsi="Times New Roman"/>
          <w:sz w:val="28"/>
          <w:szCs w:val="28"/>
          <w:lang w:eastAsia="ru-RU"/>
        </w:rPr>
      </w:pPr>
    </w:p>
    <w:p w14:paraId="7D1F5FBD" w14:textId="77777777" w:rsidR="00982EBD" w:rsidRPr="005E40E2" w:rsidRDefault="00982EBD" w:rsidP="00F83363">
      <w:pPr>
        <w:tabs>
          <w:tab w:val="left" w:pos="1065"/>
        </w:tabs>
        <w:spacing w:after="0" w:line="360" w:lineRule="auto"/>
        <w:ind w:firstLine="851"/>
        <w:jc w:val="both"/>
        <w:rPr>
          <w:rFonts w:ascii="Times New Roman" w:eastAsia="Times New Roman" w:hAnsi="Times New Roman"/>
          <w:sz w:val="28"/>
          <w:szCs w:val="28"/>
          <w:lang w:eastAsia="ru-RU"/>
        </w:rPr>
      </w:pPr>
    </w:p>
    <w:bookmarkEnd w:id="6"/>
    <w:p w14:paraId="762E12A9" w14:textId="1077932D" w:rsidR="005E40E2" w:rsidRPr="005E40E2" w:rsidRDefault="005E40E2" w:rsidP="005E40E2">
      <w:pPr>
        <w:widowControl w:val="0"/>
        <w:spacing w:after="0" w:line="326" w:lineRule="auto"/>
        <w:ind w:firstLine="720"/>
        <w:jc w:val="both"/>
        <w:rPr>
          <w:rFonts w:ascii="Times New Roman" w:eastAsia="Times New Roman" w:hAnsi="Times New Roman"/>
          <w:spacing w:val="-2"/>
          <w:sz w:val="28"/>
          <w:szCs w:val="20"/>
          <w:lang w:eastAsia="ru-RU"/>
        </w:rPr>
      </w:pPr>
      <w:r w:rsidRPr="00C225D5">
        <w:rPr>
          <w:rFonts w:ascii="Times New Roman" w:eastAsia="Times New Roman" w:hAnsi="Times New Roman"/>
          <w:spacing w:val="-2"/>
          <w:sz w:val="28"/>
          <w:szCs w:val="20"/>
          <w:lang w:eastAsia="ru-RU"/>
        </w:rPr>
        <w:lastRenderedPageBreak/>
        <w:t>Таблица 7 –</w:t>
      </w:r>
      <w:r w:rsidRPr="005E40E2">
        <w:rPr>
          <w:rFonts w:ascii="Times New Roman" w:eastAsia="Times New Roman" w:hAnsi="Times New Roman"/>
          <w:spacing w:val="-2"/>
          <w:sz w:val="28"/>
          <w:szCs w:val="20"/>
          <w:lang w:eastAsia="ru-RU"/>
        </w:rPr>
        <w:t xml:space="preserve"> Показатели экономики производства куриного паштета с внесением в состав мясной эмульсии </w:t>
      </w:r>
      <w:r w:rsidR="000F52CA" w:rsidRPr="000F52CA">
        <w:rPr>
          <w:rFonts w:ascii="Times New Roman" w:eastAsia="Times New Roman" w:hAnsi="Times New Roman"/>
          <w:spacing w:val="-2"/>
          <w:sz w:val="28"/>
          <w:szCs w:val="20"/>
          <w:lang w:eastAsia="ru-RU"/>
        </w:rPr>
        <w:t>клетчатки из семян чиа и нута</w:t>
      </w:r>
      <w:r w:rsidRPr="005E40E2">
        <w:rPr>
          <w:rFonts w:ascii="Times New Roman" w:eastAsia="Times New Roman" w:hAnsi="Times New Roman"/>
          <w:spacing w:val="-2"/>
          <w:sz w:val="28"/>
          <w:szCs w:val="20"/>
          <w:lang w:eastAsia="ru-RU"/>
        </w:rPr>
        <w:t xml:space="preserve"> (в ценах 2021 года)</w:t>
      </w:r>
      <w:r w:rsidR="004A62DE">
        <w:rPr>
          <w:rFonts w:ascii="Times New Roman" w:eastAsia="Times New Roman" w:hAnsi="Times New Roman"/>
          <w:spacing w:val="-2"/>
          <w:sz w:val="28"/>
          <w:szCs w:val="20"/>
          <w:lang w:eastAsia="ru-RU"/>
        </w:rPr>
        <w:t>.</w:t>
      </w:r>
    </w:p>
    <w:tbl>
      <w:tblPr>
        <w:tblStyle w:val="141"/>
        <w:tblpPr w:leftFromText="180" w:rightFromText="180" w:vertAnchor="text" w:tblpY="1"/>
        <w:tblOverlap w:val="never"/>
        <w:tblW w:w="5000" w:type="pct"/>
        <w:tblLook w:val="04A0" w:firstRow="1" w:lastRow="0" w:firstColumn="1" w:lastColumn="0" w:noHBand="0" w:noVBand="1"/>
      </w:tblPr>
      <w:tblGrid>
        <w:gridCol w:w="3919"/>
        <w:gridCol w:w="2323"/>
        <w:gridCol w:w="3044"/>
      </w:tblGrid>
      <w:tr w:rsidR="005E40E2" w:rsidRPr="009A4D42" w14:paraId="10EDA817" w14:textId="77777777" w:rsidTr="004A62DE">
        <w:trPr>
          <w:trHeight w:val="153"/>
        </w:trPr>
        <w:tc>
          <w:tcPr>
            <w:tcW w:w="2110" w:type="pct"/>
          </w:tcPr>
          <w:bookmarkEnd w:id="5"/>
          <w:p w14:paraId="608ECB8A" w14:textId="77777777" w:rsidR="005E40E2" w:rsidRPr="009A4D42" w:rsidRDefault="005E40E2" w:rsidP="004A62DE">
            <w:pPr>
              <w:tabs>
                <w:tab w:val="left" w:pos="1065"/>
              </w:tabs>
              <w:spacing w:after="0" w:line="240" w:lineRule="auto"/>
              <w:jc w:val="center"/>
              <w:rPr>
                <w:rFonts w:ascii="Times New Roman" w:eastAsia="Times New Roman" w:hAnsi="Times New Roman"/>
                <w:lang w:eastAsia="ru-RU"/>
              </w:rPr>
            </w:pPr>
            <w:r w:rsidRPr="009A4D42">
              <w:rPr>
                <w:rFonts w:ascii="Times New Roman" w:eastAsia="Times New Roman" w:hAnsi="Times New Roman"/>
                <w:lang w:eastAsia="ru-RU"/>
              </w:rPr>
              <w:t>Текущие затраты на производство продукции, эффективность</w:t>
            </w:r>
          </w:p>
        </w:tc>
        <w:tc>
          <w:tcPr>
            <w:tcW w:w="1251" w:type="pct"/>
          </w:tcPr>
          <w:p w14:paraId="61234792" w14:textId="77777777" w:rsidR="005E40E2" w:rsidRPr="009A4D42" w:rsidRDefault="005E40E2" w:rsidP="004A62DE">
            <w:pPr>
              <w:widowControl w:val="0"/>
              <w:spacing w:after="0" w:line="240" w:lineRule="auto"/>
              <w:jc w:val="center"/>
              <w:rPr>
                <w:rFonts w:ascii="Times New Roman" w:eastAsia="Times New Roman" w:hAnsi="Times New Roman"/>
                <w:iCs/>
                <w:color w:val="000000"/>
                <w:lang w:eastAsia="ru-RU"/>
              </w:rPr>
            </w:pPr>
          </w:p>
          <w:p w14:paraId="217D8F19" w14:textId="77777777" w:rsidR="005E40E2" w:rsidRPr="009A4D42" w:rsidRDefault="005E40E2" w:rsidP="004A62DE">
            <w:pPr>
              <w:widowControl w:val="0"/>
              <w:spacing w:after="0" w:line="240" w:lineRule="auto"/>
              <w:jc w:val="center"/>
              <w:rPr>
                <w:rFonts w:ascii="Times New Roman" w:eastAsia="Times New Roman" w:hAnsi="Times New Roman"/>
                <w:color w:val="000000"/>
                <w:lang w:eastAsia="ru-RU"/>
              </w:rPr>
            </w:pPr>
            <w:r w:rsidRPr="009A4D42">
              <w:rPr>
                <w:rFonts w:ascii="Times New Roman" w:eastAsia="Times New Roman" w:hAnsi="Times New Roman"/>
                <w:iCs/>
                <w:color w:val="000000"/>
                <w:lang w:eastAsia="ru-RU"/>
              </w:rPr>
              <w:t>ГОСТ Р 54355-2011</w:t>
            </w:r>
          </w:p>
        </w:tc>
        <w:tc>
          <w:tcPr>
            <w:tcW w:w="1639" w:type="pct"/>
          </w:tcPr>
          <w:p w14:paraId="68E76A80" w14:textId="50D8CEC0" w:rsidR="005E40E2" w:rsidRPr="009A4D42" w:rsidRDefault="000F52CA" w:rsidP="004A62DE">
            <w:pPr>
              <w:widowControl w:val="0"/>
              <w:spacing w:after="0" w:line="240" w:lineRule="auto"/>
              <w:jc w:val="center"/>
              <w:rPr>
                <w:rFonts w:ascii="Times New Roman" w:eastAsia="Times New Roman" w:hAnsi="Times New Roman"/>
                <w:color w:val="000000"/>
                <w:lang w:eastAsia="ru-RU"/>
              </w:rPr>
            </w:pPr>
            <w:r w:rsidRPr="000F52CA">
              <w:rPr>
                <w:rFonts w:ascii="Times New Roman" w:eastAsia="Times New Roman" w:hAnsi="Times New Roman"/>
                <w:color w:val="000000"/>
                <w:lang w:eastAsia="ru-RU"/>
              </w:rPr>
              <w:t>Клетчатки из семян чиа и нута (1%)</w:t>
            </w:r>
          </w:p>
        </w:tc>
      </w:tr>
      <w:tr w:rsidR="005E40E2" w:rsidRPr="009A4D42" w14:paraId="6AB93E4A" w14:textId="77777777" w:rsidTr="004A62DE">
        <w:trPr>
          <w:trHeight w:val="170"/>
        </w:trPr>
        <w:tc>
          <w:tcPr>
            <w:tcW w:w="2110" w:type="pct"/>
          </w:tcPr>
          <w:p w14:paraId="085629F0" w14:textId="77777777" w:rsidR="005E40E2" w:rsidRPr="009A4D42" w:rsidRDefault="005E40E2" w:rsidP="004A62DE">
            <w:pPr>
              <w:spacing w:after="0" w:line="240" w:lineRule="auto"/>
              <w:ind w:right="-108"/>
              <w:rPr>
                <w:rFonts w:ascii="Times New Roman" w:eastAsia="Times New Roman" w:hAnsi="Times New Roman" w:cs="Calibri"/>
                <w:lang w:eastAsia="ru-RU"/>
              </w:rPr>
            </w:pPr>
            <w:r w:rsidRPr="009A4D42">
              <w:rPr>
                <w:rFonts w:ascii="Times New Roman" w:hAnsi="Times New Roman"/>
              </w:rPr>
              <w:t xml:space="preserve">Мясо куриное (цена 1 кг 200 р.) </w:t>
            </w:r>
          </w:p>
        </w:tc>
        <w:tc>
          <w:tcPr>
            <w:tcW w:w="1251" w:type="pct"/>
          </w:tcPr>
          <w:p w14:paraId="6C939CC6" w14:textId="77777777" w:rsidR="005E40E2" w:rsidRPr="009A4D42" w:rsidRDefault="005E40E2" w:rsidP="004A62DE">
            <w:pPr>
              <w:spacing w:after="0" w:line="240" w:lineRule="auto"/>
              <w:jc w:val="center"/>
              <w:rPr>
                <w:rFonts w:ascii="Times New Roman" w:hAnsi="Times New Roman" w:cs="Calibri"/>
                <w:lang w:eastAsia="ru-RU"/>
              </w:rPr>
            </w:pPr>
            <w:r w:rsidRPr="009A4D42">
              <w:rPr>
                <w:rFonts w:ascii="Times New Roman" w:hAnsi="Times New Roman" w:cs="Calibri"/>
                <w:lang w:eastAsia="ru-RU"/>
              </w:rPr>
              <w:t>180</w:t>
            </w:r>
          </w:p>
        </w:tc>
        <w:tc>
          <w:tcPr>
            <w:tcW w:w="1639" w:type="pct"/>
          </w:tcPr>
          <w:p w14:paraId="75F247CB" w14:textId="77777777" w:rsidR="005E40E2" w:rsidRPr="009A4D42" w:rsidRDefault="005E40E2" w:rsidP="004A62DE">
            <w:pPr>
              <w:tabs>
                <w:tab w:val="left" w:pos="1065"/>
              </w:tabs>
              <w:spacing w:after="0" w:line="240" w:lineRule="auto"/>
              <w:jc w:val="center"/>
              <w:rPr>
                <w:rFonts w:ascii="Times New Roman" w:eastAsia="Times New Roman" w:hAnsi="Times New Roman" w:cs="Calibri"/>
                <w:lang w:eastAsia="ru-RU"/>
              </w:rPr>
            </w:pPr>
            <w:r w:rsidRPr="009A4D42">
              <w:rPr>
                <w:rFonts w:ascii="Times New Roman" w:eastAsia="Times New Roman" w:hAnsi="Times New Roman" w:cs="Calibri"/>
                <w:lang w:eastAsia="ru-RU"/>
              </w:rPr>
              <w:t>164</w:t>
            </w:r>
          </w:p>
        </w:tc>
      </w:tr>
      <w:tr w:rsidR="005E40E2" w:rsidRPr="009A4D42" w14:paraId="7364B272" w14:textId="77777777" w:rsidTr="004A62DE">
        <w:trPr>
          <w:trHeight w:val="170"/>
        </w:trPr>
        <w:tc>
          <w:tcPr>
            <w:tcW w:w="2110" w:type="pct"/>
          </w:tcPr>
          <w:p w14:paraId="5F978D59" w14:textId="77777777" w:rsidR="005E40E2" w:rsidRPr="009A4D42" w:rsidRDefault="005E40E2" w:rsidP="004A62DE">
            <w:pPr>
              <w:spacing w:after="0" w:line="240" w:lineRule="auto"/>
              <w:ind w:right="-108"/>
              <w:rPr>
                <w:rFonts w:ascii="Times New Roman" w:eastAsia="Times New Roman" w:hAnsi="Times New Roman" w:cs="Calibri"/>
                <w:lang w:eastAsia="ru-RU"/>
              </w:rPr>
            </w:pPr>
            <w:r w:rsidRPr="009A4D42">
              <w:rPr>
                <w:rFonts w:ascii="Times New Roman" w:hAnsi="Times New Roman"/>
              </w:rPr>
              <w:t>Соль (цена 1 кг 55 р.)</w:t>
            </w:r>
          </w:p>
        </w:tc>
        <w:tc>
          <w:tcPr>
            <w:tcW w:w="1251" w:type="pct"/>
          </w:tcPr>
          <w:p w14:paraId="541681D2" w14:textId="77777777" w:rsidR="005E40E2" w:rsidRPr="009A4D42" w:rsidRDefault="005E40E2" w:rsidP="004A62DE">
            <w:pPr>
              <w:spacing w:after="0" w:line="240" w:lineRule="auto"/>
              <w:jc w:val="center"/>
              <w:rPr>
                <w:rFonts w:ascii="Times New Roman" w:hAnsi="Times New Roman" w:cs="Calibri"/>
                <w:lang w:eastAsia="ru-RU"/>
              </w:rPr>
            </w:pPr>
            <w:r w:rsidRPr="009A4D42">
              <w:rPr>
                <w:rFonts w:ascii="Times New Roman" w:hAnsi="Times New Roman" w:cs="Calibri"/>
                <w:lang w:eastAsia="ru-RU"/>
              </w:rPr>
              <w:t>0,11</w:t>
            </w:r>
          </w:p>
        </w:tc>
        <w:tc>
          <w:tcPr>
            <w:tcW w:w="1639" w:type="pct"/>
          </w:tcPr>
          <w:p w14:paraId="7E7F441B" w14:textId="77777777" w:rsidR="005E40E2" w:rsidRPr="009A4D42" w:rsidRDefault="005E40E2" w:rsidP="004A62DE">
            <w:pPr>
              <w:tabs>
                <w:tab w:val="left" w:pos="1065"/>
              </w:tabs>
              <w:spacing w:after="0" w:line="240" w:lineRule="auto"/>
              <w:jc w:val="center"/>
              <w:rPr>
                <w:rFonts w:ascii="Times New Roman" w:eastAsia="Times New Roman" w:hAnsi="Times New Roman" w:cs="Calibri"/>
                <w:lang w:eastAsia="ru-RU"/>
              </w:rPr>
            </w:pPr>
            <w:r w:rsidRPr="009A4D42">
              <w:rPr>
                <w:rFonts w:ascii="Times New Roman" w:eastAsia="Times New Roman" w:hAnsi="Times New Roman" w:cs="Calibri"/>
                <w:lang w:eastAsia="ru-RU"/>
              </w:rPr>
              <w:t>0,11</w:t>
            </w:r>
          </w:p>
        </w:tc>
      </w:tr>
      <w:tr w:rsidR="005E40E2" w:rsidRPr="009A4D42" w14:paraId="6DDFEA86" w14:textId="77777777" w:rsidTr="004A62DE">
        <w:trPr>
          <w:trHeight w:val="170"/>
        </w:trPr>
        <w:tc>
          <w:tcPr>
            <w:tcW w:w="2110" w:type="pct"/>
          </w:tcPr>
          <w:p w14:paraId="791EBC51" w14:textId="77777777" w:rsidR="005E40E2" w:rsidRPr="009A4D42" w:rsidRDefault="005E40E2" w:rsidP="004A62DE">
            <w:pPr>
              <w:spacing w:after="0" w:line="240" w:lineRule="auto"/>
              <w:ind w:right="-108"/>
              <w:rPr>
                <w:rFonts w:ascii="Times New Roman" w:eastAsia="Times New Roman" w:hAnsi="Times New Roman" w:cs="Calibri"/>
                <w:lang w:eastAsia="ru-RU"/>
              </w:rPr>
            </w:pPr>
            <w:r w:rsidRPr="009A4D42">
              <w:rPr>
                <w:rFonts w:ascii="Times New Roman" w:hAnsi="Times New Roman"/>
              </w:rPr>
              <w:t xml:space="preserve">Петрушка (цена 1 кг 400 р.) </w:t>
            </w:r>
          </w:p>
        </w:tc>
        <w:tc>
          <w:tcPr>
            <w:tcW w:w="1251" w:type="pct"/>
          </w:tcPr>
          <w:p w14:paraId="2B2B67D6" w14:textId="77777777" w:rsidR="005E40E2" w:rsidRPr="009A4D42" w:rsidRDefault="005E40E2" w:rsidP="004A62DE">
            <w:pPr>
              <w:spacing w:after="0" w:line="240" w:lineRule="auto"/>
              <w:jc w:val="center"/>
              <w:rPr>
                <w:rFonts w:ascii="Times New Roman" w:hAnsi="Times New Roman" w:cs="Calibri"/>
                <w:lang w:eastAsia="ru-RU"/>
              </w:rPr>
            </w:pPr>
            <w:r w:rsidRPr="009A4D42">
              <w:rPr>
                <w:rFonts w:ascii="Times New Roman" w:hAnsi="Times New Roman" w:cs="Calibri"/>
                <w:lang w:eastAsia="ru-RU"/>
              </w:rPr>
              <w:t>8</w:t>
            </w:r>
          </w:p>
        </w:tc>
        <w:tc>
          <w:tcPr>
            <w:tcW w:w="1639" w:type="pct"/>
          </w:tcPr>
          <w:p w14:paraId="3B3B52B0" w14:textId="77777777" w:rsidR="005E40E2" w:rsidRPr="009A4D42" w:rsidRDefault="005E40E2" w:rsidP="004A62DE">
            <w:pPr>
              <w:tabs>
                <w:tab w:val="left" w:pos="1065"/>
              </w:tabs>
              <w:spacing w:after="0" w:line="240" w:lineRule="auto"/>
              <w:jc w:val="center"/>
              <w:rPr>
                <w:rFonts w:ascii="Times New Roman" w:eastAsia="Times New Roman" w:hAnsi="Times New Roman" w:cs="Calibri"/>
                <w:lang w:eastAsia="ru-RU"/>
              </w:rPr>
            </w:pPr>
            <w:r w:rsidRPr="009A4D42">
              <w:rPr>
                <w:rFonts w:ascii="Times New Roman" w:eastAsia="Times New Roman" w:hAnsi="Times New Roman" w:cs="Calibri"/>
                <w:lang w:eastAsia="ru-RU"/>
              </w:rPr>
              <w:t>8</w:t>
            </w:r>
          </w:p>
        </w:tc>
      </w:tr>
      <w:tr w:rsidR="005E40E2" w:rsidRPr="009A4D42" w14:paraId="2EA75BB4" w14:textId="77777777" w:rsidTr="004A62DE">
        <w:trPr>
          <w:trHeight w:val="170"/>
        </w:trPr>
        <w:tc>
          <w:tcPr>
            <w:tcW w:w="2110" w:type="pct"/>
          </w:tcPr>
          <w:p w14:paraId="4235068C" w14:textId="77777777" w:rsidR="005E40E2" w:rsidRPr="009A4D42" w:rsidRDefault="005E40E2" w:rsidP="004A62DE">
            <w:pPr>
              <w:spacing w:after="0" w:line="240" w:lineRule="auto"/>
              <w:ind w:right="-108"/>
              <w:rPr>
                <w:rFonts w:ascii="Times New Roman" w:eastAsia="Times New Roman" w:hAnsi="Times New Roman" w:cs="Calibri"/>
                <w:lang w:eastAsia="ru-RU"/>
              </w:rPr>
            </w:pPr>
            <w:r w:rsidRPr="009A4D42">
              <w:rPr>
                <w:rFonts w:ascii="Times New Roman" w:hAnsi="Times New Roman"/>
              </w:rPr>
              <w:t>Лук (цена 1 кг 46 р.)</w:t>
            </w:r>
          </w:p>
        </w:tc>
        <w:tc>
          <w:tcPr>
            <w:tcW w:w="1251" w:type="pct"/>
          </w:tcPr>
          <w:p w14:paraId="07490A0C" w14:textId="77777777" w:rsidR="005E40E2" w:rsidRPr="009A4D42" w:rsidRDefault="005E40E2" w:rsidP="004A62DE">
            <w:pPr>
              <w:spacing w:after="0" w:line="240" w:lineRule="auto"/>
              <w:jc w:val="center"/>
              <w:rPr>
                <w:rFonts w:ascii="Times New Roman" w:hAnsi="Times New Roman" w:cs="Calibri"/>
                <w:lang w:eastAsia="ru-RU"/>
              </w:rPr>
            </w:pPr>
            <w:r w:rsidRPr="009A4D42">
              <w:rPr>
                <w:rFonts w:ascii="Times New Roman" w:hAnsi="Times New Roman" w:cs="Calibri"/>
                <w:lang w:eastAsia="ru-RU"/>
              </w:rPr>
              <w:t>3,68</w:t>
            </w:r>
          </w:p>
        </w:tc>
        <w:tc>
          <w:tcPr>
            <w:tcW w:w="1639" w:type="pct"/>
          </w:tcPr>
          <w:p w14:paraId="18131207" w14:textId="77777777" w:rsidR="005E40E2" w:rsidRPr="009A4D42" w:rsidRDefault="005E40E2" w:rsidP="004A62DE">
            <w:pPr>
              <w:tabs>
                <w:tab w:val="left" w:pos="1065"/>
              </w:tabs>
              <w:spacing w:after="0" w:line="240" w:lineRule="auto"/>
              <w:jc w:val="center"/>
              <w:rPr>
                <w:rFonts w:ascii="Times New Roman" w:eastAsia="Times New Roman" w:hAnsi="Times New Roman" w:cs="Calibri"/>
                <w:lang w:eastAsia="ru-RU"/>
              </w:rPr>
            </w:pPr>
            <w:r w:rsidRPr="009A4D42">
              <w:rPr>
                <w:rFonts w:ascii="Times New Roman" w:eastAsia="Times New Roman" w:hAnsi="Times New Roman" w:cs="Calibri"/>
                <w:lang w:eastAsia="ru-RU"/>
              </w:rPr>
              <w:t>3,68</w:t>
            </w:r>
          </w:p>
        </w:tc>
      </w:tr>
      <w:tr w:rsidR="005E40E2" w:rsidRPr="009A4D42" w14:paraId="5D164ADD" w14:textId="77777777" w:rsidTr="004A62DE">
        <w:trPr>
          <w:trHeight w:val="170"/>
        </w:trPr>
        <w:tc>
          <w:tcPr>
            <w:tcW w:w="2110" w:type="pct"/>
          </w:tcPr>
          <w:p w14:paraId="6575D4F7" w14:textId="77777777" w:rsidR="005E40E2" w:rsidRPr="009A4D42" w:rsidRDefault="005E40E2" w:rsidP="004A62DE">
            <w:pPr>
              <w:spacing w:after="0" w:line="240" w:lineRule="auto"/>
              <w:ind w:right="-108"/>
              <w:rPr>
                <w:rFonts w:ascii="Times New Roman" w:hAnsi="Times New Roman"/>
              </w:rPr>
            </w:pPr>
            <w:r w:rsidRPr="009A4D42">
              <w:rPr>
                <w:rFonts w:ascii="Times New Roman" w:hAnsi="Times New Roman"/>
              </w:rPr>
              <w:t>Капуста (цена 1 кг 12 р.)</w:t>
            </w:r>
          </w:p>
        </w:tc>
        <w:tc>
          <w:tcPr>
            <w:tcW w:w="1251" w:type="pct"/>
          </w:tcPr>
          <w:p w14:paraId="7477F9FE" w14:textId="77777777" w:rsidR="005E40E2" w:rsidRPr="009A4D42" w:rsidRDefault="005E40E2" w:rsidP="004A62DE">
            <w:pPr>
              <w:spacing w:after="0" w:line="240" w:lineRule="auto"/>
              <w:jc w:val="center"/>
              <w:rPr>
                <w:rFonts w:ascii="Times New Roman" w:hAnsi="Times New Roman" w:cs="Calibri"/>
                <w:lang w:eastAsia="ru-RU"/>
              </w:rPr>
            </w:pPr>
            <w:r w:rsidRPr="009A4D42">
              <w:rPr>
                <w:rFonts w:ascii="Times New Roman" w:hAnsi="Times New Roman" w:cs="Calibri"/>
                <w:lang w:eastAsia="ru-RU"/>
              </w:rPr>
              <w:t>-</w:t>
            </w:r>
          </w:p>
        </w:tc>
        <w:tc>
          <w:tcPr>
            <w:tcW w:w="1639" w:type="pct"/>
          </w:tcPr>
          <w:p w14:paraId="39BE858D" w14:textId="77777777" w:rsidR="005E40E2" w:rsidRPr="009A4D42" w:rsidRDefault="005E40E2" w:rsidP="004A62DE">
            <w:pPr>
              <w:tabs>
                <w:tab w:val="left" w:pos="1065"/>
              </w:tabs>
              <w:spacing w:after="0" w:line="240" w:lineRule="auto"/>
              <w:jc w:val="center"/>
              <w:rPr>
                <w:rFonts w:ascii="Times New Roman" w:eastAsia="Times New Roman" w:hAnsi="Times New Roman" w:cs="Calibri"/>
                <w:lang w:eastAsia="ru-RU"/>
              </w:rPr>
            </w:pPr>
            <w:r w:rsidRPr="009A4D42">
              <w:rPr>
                <w:rFonts w:ascii="Times New Roman" w:eastAsia="Times New Roman" w:hAnsi="Times New Roman" w:cs="Calibri"/>
                <w:lang w:eastAsia="ru-RU"/>
              </w:rPr>
              <w:t>0,6</w:t>
            </w:r>
          </w:p>
        </w:tc>
      </w:tr>
      <w:tr w:rsidR="005E40E2" w:rsidRPr="009A4D42" w14:paraId="381561DB" w14:textId="77777777" w:rsidTr="004A62DE">
        <w:trPr>
          <w:trHeight w:val="170"/>
        </w:trPr>
        <w:tc>
          <w:tcPr>
            <w:tcW w:w="2110" w:type="pct"/>
          </w:tcPr>
          <w:p w14:paraId="3B42D58E" w14:textId="2C7A1370" w:rsidR="005E40E2" w:rsidRPr="009A4D42" w:rsidRDefault="005E40E2" w:rsidP="004A62DE">
            <w:pPr>
              <w:spacing w:after="0" w:line="240" w:lineRule="auto"/>
              <w:ind w:right="-108"/>
              <w:rPr>
                <w:rFonts w:ascii="Times New Roman" w:hAnsi="Times New Roman"/>
              </w:rPr>
            </w:pPr>
            <w:r w:rsidRPr="009A4D42">
              <w:rPr>
                <w:rFonts w:ascii="Times New Roman" w:hAnsi="Times New Roman"/>
              </w:rPr>
              <w:t>Клетчатка (</w:t>
            </w:r>
            <w:r w:rsidR="000F52CA">
              <w:rPr>
                <w:rFonts w:ascii="Times New Roman" w:hAnsi="Times New Roman"/>
              </w:rPr>
              <w:t>из чиа и нута</w:t>
            </w:r>
            <w:r w:rsidRPr="009A4D42">
              <w:rPr>
                <w:rFonts w:ascii="Times New Roman" w:hAnsi="Times New Roman"/>
              </w:rPr>
              <w:t>) (цена 1 кг 300 р.)</w:t>
            </w:r>
          </w:p>
        </w:tc>
        <w:tc>
          <w:tcPr>
            <w:tcW w:w="1251" w:type="pct"/>
          </w:tcPr>
          <w:p w14:paraId="0E077730" w14:textId="77777777" w:rsidR="005E40E2" w:rsidRPr="009A4D42" w:rsidRDefault="005E40E2" w:rsidP="004A62DE">
            <w:pPr>
              <w:spacing w:after="0" w:line="240" w:lineRule="auto"/>
              <w:jc w:val="center"/>
              <w:rPr>
                <w:rFonts w:ascii="Times New Roman" w:hAnsi="Times New Roman" w:cs="Calibri"/>
                <w:lang w:eastAsia="ru-RU"/>
              </w:rPr>
            </w:pPr>
            <w:r w:rsidRPr="009A4D42">
              <w:rPr>
                <w:rFonts w:ascii="Times New Roman" w:hAnsi="Times New Roman" w:cs="Calibri"/>
                <w:lang w:eastAsia="ru-RU"/>
              </w:rPr>
              <w:t>-</w:t>
            </w:r>
          </w:p>
        </w:tc>
        <w:tc>
          <w:tcPr>
            <w:tcW w:w="1639" w:type="pct"/>
          </w:tcPr>
          <w:p w14:paraId="4F7434AB" w14:textId="77777777" w:rsidR="005E40E2" w:rsidRPr="009A4D42" w:rsidRDefault="005E40E2" w:rsidP="004A62DE">
            <w:pPr>
              <w:tabs>
                <w:tab w:val="left" w:pos="1065"/>
              </w:tabs>
              <w:spacing w:after="0" w:line="240" w:lineRule="auto"/>
              <w:jc w:val="center"/>
              <w:rPr>
                <w:rFonts w:ascii="Times New Roman" w:eastAsia="Times New Roman" w:hAnsi="Times New Roman" w:cs="Calibri"/>
                <w:lang w:eastAsia="ru-RU"/>
              </w:rPr>
            </w:pPr>
            <w:r w:rsidRPr="009A4D42">
              <w:rPr>
                <w:rFonts w:ascii="Times New Roman" w:eastAsia="Times New Roman" w:hAnsi="Times New Roman" w:cs="Calibri"/>
                <w:lang w:eastAsia="ru-RU"/>
              </w:rPr>
              <w:t>9</w:t>
            </w:r>
          </w:p>
        </w:tc>
      </w:tr>
      <w:tr w:rsidR="005E40E2" w:rsidRPr="009A4D42" w14:paraId="24FFBDB9" w14:textId="77777777" w:rsidTr="004A62DE">
        <w:trPr>
          <w:trHeight w:val="170"/>
        </w:trPr>
        <w:tc>
          <w:tcPr>
            <w:tcW w:w="2110" w:type="pct"/>
          </w:tcPr>
          <w:p w14:paraId="2757F151" w14:textId="77777777" w:rsidR="005E40E2" w:rsidRPr="009A4D42" w:rsidRDefault="005E40E2" w:rsidP="004A62DE">
            <w:pPr>
              <w:spacing w:after="0" w:line="240" w:lineRule="auto"/>
              <w:ind w:right="-108"/>
              <w:rPr>
                <w:rFonts w:ascii="Times New Roman" w:hAnsi="Times New Roman"/>
              </w:rPr>
            </w:pPr>
            <w:r w:rsidRPr="009A4D42">
              <w:rPr>
                <w:rFonts w:ascii="Times New Roman" w:hAnsi="Times New Roman"/>
              </w:rPr>
              <w:t>Сахар (цена 1 кг 60 р.)</w:t>
            </w:r>
          </w:p>
        </w:tc>
        <w:tc>
          <w:tcPr>
            <w:tcW w:w="1251" w:type="pct"/>
          </w:tcPr>
          <w:p w14:paraId="73D17355" w14:textId="77777777" w:rsidR="005E40E2" w:rsidRPr="009A4D42" w:rsidRDefault="005E40E2" w:rsidP="004A62DE">
            <w:pPr>
              <w:spacing w:after="0" w:line="240" w:lineRule="auto"/>
              <w:jc w:val="center"/>
              <w:rPr>
                <w:rFonts w:ascii="Times New Roman" w:hAnsi="Times New Roman" w:cs="Calibri"/>
                <w:lang w:eastAsia="ru-RU"/>
              </w:rPr>
            </w:pPr>
            <w:r w:rsidRPr="009A4D42">
              <w:rPr>
                <w:rFonts w:ascii="Times New Roman" w:hAnsi="Times New Roman" w:cs="Calibri"/>
                <w:lang w:eastAsia="ru-RU"/>
              </w:rPr>
              <w:t>0,1</w:t>
            </w:r>
          </w:p>
        </w:tc>
        <w:tc>
          <w:tcPr>
            <w:tcW w:w="1639" w:type="pct"/>
          </w:tcPr>
          <w:p w14:paraId="45428BF3" w14:textId="77777777" w:rsidR="005E40E2" w:rsidRPr="009A4D42" w:rsidRDefault="005E40E2" w:rsidP="004A62DE">
            <w:pPr>
              <w:tabs>
                <w:tab w:val="left" w:pos="1065"/>
              </w:tabs>
              <w:spacing w:after="0" w:line="240" w:lineRule="auto"/>
              <w:jc w:val="center"/>
              <w:rPr>
                <w:rFonts w:ascii="Times New Roman" w:eastAsia="Times New Roman" w:hAnsi="Times New Roman" w:cs="Calibri"/>
                <w:lang w:eastAsia="ru-RU"/>
              </w:rPr>
            </w:pPr>
            <w:r w:rsidRPr="009A4D42">
              <w:rPr>
                <w:rFonts w:ascii="Times New Roman" w:eastAsia="Times New Roman" w:hAnsi="Times New Roman" w:cs="Calibri"/>
                <w:lang w:eastAsia="ru-RU"/>
              </w:rPr>
              <w:t>0,1</w:t>
            </w:r>
          </w:p>
        </w:tc>
      </w:tr>
      <w:tr w:rsidR="005E40E2" w:rsidRPr="009A4D42" w14:paraId="222730A1" w14:textId="77777777" w:rsidTr="004A62DE">
        <w:trPr>
          <w:trHeight w:val="170"/>
        </w:trPr>
        <w:tc>
          <w:tcPr>
            <w:tcW w:w="2110" w:type="pct"/>
          </w:tcPr>
          <w:p w14:paraId="021E30E3" w14:textId="77777777" w:rsidR="005E40E2" w:rsidRPr="009A4D42" w:rsidRDefault="005E40E2" w:rsidP="004A62DE">
            <w:pPr>
              <w:spacing w:after="0" w:line="240" w:lineRule="auto"/>
              <w:ind w:right="-108"/>
              <w:rPr>
                <w:rFonts w:ascii="Times New Roman" w:hAnsi="Times New Roman"/>
              </w:rPr>
            </w:pPr>
            <w:r w:rsidRPr="009A4D42">
              <w:rPr>
                <w:rFonts w:ascii="Times New Roman" w:hAnsi="Times New Roman"/>
              </w:rPr>
              <w:t>Мускатный орех (цена 1 кг 2000 р.)</w:t>
            </w:r>
          </w:p>
        </w:tc>
        <w:tc>
          <w:tcPr>
            <w:tcW w:w="1251" w:type="pct"/>
          </w:tcPr>
          <w:p w14:paraId="5B461D4D" w14:textId="77777777" w:rsidR="005E40E2" w:rsidRPr="009A4D42" w:rsidRDefault="005E40E2" w:rsidP="004A62DE">
            <w:pPr>
              <w:spacing w:after="0" w:line="240" w:lineRule="auto"/>
              <w:jc w:val="center"/>
              <w:rPr>
                <w:rFonts w:ascii="Times New Roman" w:hAnsi="Times New Roman" w:cs="Calibri"/>
                <w:lang w:eastAsia="ru-RU"/>
              </w:rPr>
            </w:pPr>
            <w:r w:rsidRPr="009A4D42">
              <w:rPr>
                <w:rFonts w:ascii="Times New Roman" w:hAnsi="Times New Roman" w:cs="Calibri"/>
                <w:lang w:eastAsia="ru-RU"/>
              </w:rPr>
              <w:t>1,3</w:t>
            </w:r>
          </w:p>
        </w:tc>
        <w:tc>
          <w:tcPr>
            <w:tcW w:w="1639" w:type="pct"/>
          </w:tcPr>
          <w:p w14:paraId="2BDEEC97" w14:textId="77777777" w:rsidR="005E40E2" w:rsidRPr="009A4D42" w:rsidRDefault="005E40E2" w:rsidP="004A62DE">
            <w:pPr>
              <w:tabs>
                <w:tab w:val="left" w:pos="1065"/>
              </w:tabs>
              <w:spacing w:after="0" w:line="240" w:lineRule="auto"/>
              <w:jc w:val="center"/>
              <w:rPr>
                <w:rFonts w:ascii="Times New Roman" w:eastAsia="Times New Roman" w:hAnsi="Times New Roman" w:cs="Calibri"/>
                <w:lang w:eastAsia="ru-RU"/>
              </w:rPr>
            </w:pPr>
            <w:r w:rsidRPr="009A4D42">
              <w:rPr>
                <w:rFonts w:ascii="Times New Roman" w:eastAsia="Times New Roman" w:hAnsi="Times New Roman" w:cs="Calibri"/>
                <w:lang w:eastAsia="ru-RU"/>
              </w:rPr>
              <w:t>1,3</w:t>
            </w:r>
          </w:p>
        </w:tc>
      </w:tr>
      <w:tr w:rsidR="005E40E2" w:rsidRPr="009A4D42" w14:paraId="0FB56F35" w14:textId="77777777" w:rsidTr="004A62DE">
        <w:trPr>
          <w:trHeight w:val="170"/>
        </w:trPr>
        <w:tc>
          <w:tcPr>
            <w:tcW w:w="2110" w:type="pct"/>
          </w:tcPr>
          <w:p w14:paraId="13573BE5" w14:textId="77777777" w:rsidR="004A62DE" w:rsidRPr="009A4D42" w:rsidRDefault="005E40E2" w:rsidP="004A62DE">
            <w:pPr>
              <w:spacing w:after="0" w:line="240" w:lineRule="auto"/>
              <w:ind w:right="-108"/>
              <w:rPr>
                <w:rFonts w:ascii="Times New Roman" w:hAnsi="Times New Roman"/>
              </w:rPr>
            </w:pPr>
            <w:r w:rsidRPr="009A4D42">
              <w:rPr>
                <w:rFonts w:ascii="Times New Roman" w:hAnsi="Times New Roman"/>
              </w:rPr>
              <w:t xml:space="preserve">Перец черный молотый </w:t>
            </w:r>
          </w:p>
          <w:p w14:paraId="548146CF" w14:textId="2BE1DFE6" w:rsidR="005E40E2" w:rsidRPr="009A4D42" w:rsidRDefault="005E40E2" w:rsidP="004A62DE">
            <w:pPr>
              <w:spacing w:after="0" w:line="240" w:lineRule="auto"/>
              <w:ind w:right="-108"/>
              <w:rPr>
                <w:rFonts w:ascii="Times New Roman" w:hAnsi="Times New Roman"/>
              </w:rPr>
            </w:pPr>
            <w:r w:rsidRPr="009A4D42">
              <w:rPr>
                <w:rFonts w:ascii="Times New Roman" w:hAnsi="Times New Roman"/>
              </w:rPr>
              <w:t>(цена 1 кг 600 р.)</w:t>
            </w:r>
          </w:p>
        </w:tc>
        <w:tc>
          <w:tcPr>
            <w:tcW w:w="1251" w:type="pct"/>
          </w:tcPr>
          <w:p w14:paraId="7E86677C" w14:textId="77777777" w:rsidR="005E40E2" w:rsidRPr="009A4D42" w:rsidRDefault="005E40E2" w:rsidP="004A62DE">
            <w:pPr>
              <w:spacing w:after="0" w:line="240" w:lineRule="auto"/>
              <w:jc w:val="center"/>
              <w:rPr>
                <w:rFonts w:ascii="Times New Roman" w:hAnsi="Times New Roman" w:cs="Calibri"/>
                <w:lang w:eastAsia="ru-RU"/>
              </w:rPr>
            </w:pPr>
            <w:r w:rsidRPr="009A4D42">
              <w:rPr>
                <w:rFonts w:ascii="Times New Roman" w:hAnsi="Times New Roman" w:cs="Calibri"/>
                <w:lang w:eastAsia="ru-RU"/>
              </w:rPr>
              <w:t>0,6</w:t>
            </w:r>
          </w:p>
        </w:tc>
        <w:tc>
          <w:tcPr>
            <w:tcW w:w="1639" w:type="pct"/>
          </w:tcPr>
          <w:p w14:paraId="053CFCA8" w14:textId="77777777" w:rsidR="005E40E2" w:rsidRPr="009A4D42" w:rsidRDefault="005E40E2" w:rsidP="004A62DE">
            <w:pPr>
              <w:tabs>
                <w:tab w:val="left" w:pos="1065"/>
              </w:tabs>
              <w:spacing w:after="0" w:line="240" w:lineRule="auto"/>
              <w:jc w:val="center"/>
              <w:rPr>
                <w:rFonts w:ascii="Times New Roman" w:eastAsia="Times New Roman" w:hAnsi="Times New Roman" w:cs="Calibri"/>
                <w:lang w:eastAsia="ru-RU"/>
              </w:rPr>
            </w:pPr>
            <w:r w:rsidRPr="009A4D42">
              <w:rPr>
                <w:rFonts w:ascii="Times New Roman" w:eastAsia="Times New Roman" w:hAnsi="Times New Roman" w:cs="Calibri"/>
                <w:lang w:eastAsia="ru-RU"/>
              </w:rPr>
              <w:t>0,6</w:t>
            </w:r>
          </w:p>
        </w:tc>
      </w:tr>
      <w:tr w:rsidR="005E40E2" w:rsidRPr="009A4D42" w14:paraId="61F87C1D" w14:textId="77777777" w:rsidTr="004A62DE">
        <w:trPr>
          <w:trHeight w:val="170"/>
        </w:trPr>
        <w:tc>
          <w:tcPr>
            <w:tcW w:w="2110" w:type="pct"/>
          </w:tcPr>
          <w:p w14:paraId="3E78043E" w14:textId="77777777" w:rsidR="005E40E2" w:rsidRPr="009A4D42" w:rsidRDefault="005E40E2" w:rsidP="004A62DE">
            <w:pPr>
              <w:spacing w:after="0" w:line="240" w:lineRule="auto"/>
              <w:ind w:right="-108"/>
              <w:rPr>
                <w:rFonts w:ascii="Times New Roman" w:hAnsi="Times New Roman"/>
              </w:rPr>
            </w:pPr>
            <w:r w:rsidRPr="009A4D42">
              <w:rPr>
                <w:rFonts w:ascii="Times New Roman" w:hAnsi="Times New Roman"/>
              </w:rPr>
              <w:t>Фонд оплаты труда</w:t>
            </w:r>
          </w:p>
        </w:tc>
        <w:tc>
          <w:tcPr>
            <w:tcW w:w="1251" w:type="pct"/>
          </w:tcPr>
          <w:p w14:paraId="1D479D03" w14:textId="77777777" w:rsidR="005E40E2" w:rsidRPr="009A4D42" w:rsidRDefault="005E40E2" w:rsidP="004A62DE">
            <w:pPr>
              <w:spacing w:after="0" w:line="240" w:lineRule="auto"/>
              <w:jc w:val="center"/>
              <w:rPr>
                <w:rFonts w:ascii="Times New Roman" w:hAnsi="Times New Roman" w:cs="Calibri"/>
                <w:lang w:eastAsia="ru-RU"/>
              </w:rPr>
            </w:pPr>
            <w:r w:rsidRPr="009A4D42">
              <w:rPr>
                <w:rFonts w:ascii="Times New Roman" w:hAnsi="Times New Roman" w:cs="Calibri"/>
                <w:lang w:eastAsia="ru-RU"/>
              </w:rPr>
              <w:t>50</w:t>
            </w:r>
          </w:p>
        </w:tc>
        <w:tc>
          <w:tcPr>
            <w:tcW w:w="1639" w:type="pct"/>
          </w:tcPr>
          <w:p w14:paraId="5F5F3170" w14:textId="77777777" w:rsidR="005E40E2" w:rsidRPr="009A4D42" w:rsidRDefault="005E40E2" w:rsidP="004A62DE">
            <w:pPr>
              <w:tabs>
                <w:tab w:val="left" w:pos="1065"/>
              </w:tabs>
              <w:spacing w:after="0" w:line="240" w:lineRule="auto"/>
              <w:jc w:val="center"/>
              <w:rPr>
                <w:rFonts w:ascii="Times New Roman" w:eastAsia="Times New Roman" w:hAnsi="Times New Roman" w:cs="Calibri"/>
                <w:lang w:eastAsia="ru-RU"/>
              </w:rPr>
            </w:pPr>
            <w:r w:rsidRPr="009A4D42">
              <w:rPr>
                <w:rFonts w:ascii="Times New Roman" w:eastAsia="Times New Roman" w:hAnsi="Times New Roman" w:cs="Calibri"/>
                <w:lang w:eastAsia="ru-RU"/>
              </w:rPr>
              <w:t>50</w:t>
            </w:r>
          </w:p>
        </w:tc>
      </w:tr>
      <w:tr w:rsidR="005E40E2" w:rsidRPr="009A4D42" w14:paraId="46F402E7" w14:textId="77777777" w:rsidTr="004A62DE">
        <w:trPr>
          <w:trHeight w:val="170"/>
        </w:trPr>
        <w:tc>
          <w:tcPr>
            <w:tcW w:w="2110" w:type="pct"/>
          </w:tcPr>
          <w:p w14:paraId="28AD89C7" w14:textId="77777777" w:rsidR="004A62DE" w:rsidRPr="009A4D42" w:rsidRDefault="005E40E2" w:rsidP="004A62DE">
            <w:pPr>
              <w:spacing w:after="0" w:line="240" w:lineRule="auto"/>
              <w:ind w:right="-108"/>
              <w:rPr>
                <w:rFonts w:ascii="Times New Roman" w:hAnsi="Times New Roman"/>
              </w:rPr>
            </w:pPr>
            <w:r w:rsidRPr="009A4D42">
              <w:rPr>
                <w:rFonts w:ascii="Times New Roman" w:hAnsi="Times New Roman"/>
              </w:rPr>
              <w:t xml:space="preserve">Амортизация основных и </w:t>
            </w:r>
          </w:p>
          <w:p w14:paraId="14BE49FE" w14:textId="4B62CF0A" w:rsidR="005E40E2" w:rsidRPr="009A4D42" w:rsidRDefault="005E40E2" w:rsidP="004A62DE">
            <w:pPr>
              <w:spacing w:after="0" w:line="240" w:lineRule="auto"/>
              <w:ind w:right="-108"/>
              <w:rPr>
                <w:rFonts w:ascii="Times New Roman" w:hAnsi="Times New Roman"/>
              </w:rPr>
            </w:pPr>
            <w:r w:rsidRPr="009A4D42">
              <w:rPr>
                <w:rFonts w:ascii="Times New Roman" w:hAnsi="Times New Roman"/>
              </w:rPr>
              <w:t>вспомогательных фондов</w:t>
            </w:r>
          </w:p>
        </w:tc>
        <w:tc>
          <w:tcPr>
            <w:tcW w:w="1251" w:type="pct"/>
          </w:tcPr>
          <w:p w14:paraId="63294680" w14:textId="77777777" w:rsidR="005E40E2" w:rsidRPr="009A4D42" w:rsidRDefault="005E40E2" w:rsidP="004A62DE">
            <w:pPr>
              <w:spacing w:after="0" w:line="240" w:lineRule="auto"/>
              <w:jc w:val="center"/>
              <w:rPr>
                <w:rFonts w:ascii="Times New Roman" w:hAnsi="Times New Roman" w:cs="Calibri"/>
                <w:lang w:eastAsia="ru-RU"/>
              </w:rPr>
            </w:pPr>
            <w:r w:rsidRPr="009A4D42">
              <w:rPr>
                <w:rFonts w:ascii="Times New Roman" w:hAnsi="Times New Roman" w:cs="Calibri"/>
                <w:lang w:eastAsia="ru-RU"/>
              </w:rPr>
              <w:t>50</w:t>
            </w:r>
          </w:p>
        </w:tc>
        <w:tc>
          <w:tcPr>
            <w:tcW w:w="1639" w:type="pct"/>
          </w:tcPr>
          <w:p w14:paraId="4182834D" w14:textId="77777777" w:rsidR="005E40E2" w:rsidRPr="009A4D42" w:rsidRDefault="005E40E2" w:rsidP="004A62DE">
            <w:pPr>
              <w:tabs>
                <w:tab w:val="left" w:pos="1065"/>
              </w:tabs>
              <w:spacing w:after="0" w:line="240" w:lineRule="auto"/>
              <w:jc w:val="center"/>
              <w:rPr>
                <w:rFonts w:ascii="Times New Roman" w:eastAsia="Times New Roman" w:hAnsi="Times New Roman" w:cs="Calibri"/>
                <w:lang w:eastAsia="ru-RU"/>
              </w:rPr>
            </w:pPr>
            <w:r w:rsidRPr="009A4D42">
              <w:rPr>
                <w:rFonts w:ascii="Times New Roman" w:eastAsia="Times New Roman" w:hAnsi="Times New Roman" w:cs="Calibri"/>
                <w:lang w:eastAsia="ru-RU"/>
              </w:rPr>
              <w:t>50</w:t>
            </w:r>
          </w:p>
        </w:tc>
      </w:tr>
      <w:tr w:rsidR="005E40E2" w:rsidRPr="009A4D42" w14:paraId="5040973D" w14:textId="77777777" w:rsidTr="004A62DE">
        <w:trPr>
          <w:trHeight w:val="70"/>
        </w:trPr>
        <w:tc>
          <w:tcPr>
            <w:tcW w:w="2110" w:type="pct"/>
          </w:tcPr>
          <w:p w14:paraId="1A204145" w14:textId="066BACA2" w:rsidR="005E40E2" w:rsidRPr="009A4D42" w:rsidRDefault="005E40E2" w:rsidP="004A62DE">
            <w:pPr>
              <w:spacing w:after="0" w:line="240" w:lineRule="auto"/>
              <w:ind w:right="-108"/>
              <w:rPr>
                <w:rFonts w:ascii="Times New Roman" w:eastAsia="Times New Roman" w:hAnsi="Times New Roman" w:cs="Calibri"/>
                <w:lang w:eastAsia="ru-RU"/>
              </w:rPr>
            </w:pPr>
            <w:r w:rsidRPr="009A4D42">
              <w:rPr>
                <w:rFonts w:ascii="Times New Roman" w:eastAsia="Times New Roman" w:hAnsi="Times New Roman" w:cs="Calibri"/>
                <w:lang w:eastAsia="ru-RU"/>
              </w:rPr>
              <w:t xml:space="preserve">Полная себестоимость 1 кг, </w:t>
            </w:r>
            <w:r w:rsidR="004A62DE" w:rsidRPr="009A4D42">
              <w:rPr>
                <w:rFonts w:ascii="Times New Roman" w:eastAsia="Times New Roman" w:hAnsi="Times New Roman" w:cs="Calibri"/>
                <w:lang w:eastAsia="ru-RU"/>
              </w:rPr>
              <w:t>руб.</w:t>
            </w:r>
          </w:p>
        </w:tc>
        <w:tc>
          <w:tcPr>
            <w:tcW w:w="1251" w:type="pct"/>
          </w:tcPr>
          <w:p w14:paraId="32857790" w14:textId="77777777" w:rsidR="005E40E2" w:rsidRPr="009A4D42" w:rsidRDefault="005E40E2" w:rsidP="004A62DE">
            <w:pPr>
              <w:spacing w:after="0" w:line="240" w:lineRule="auto"/>
              <w:jc w:val="center"/>
              <w:rPr>
                <w:rFonts w:ascii="Times New Roman" w:hAnsi="Times New Roman" w:cs="Calibri"/>
                <w:lang w:eastAsia="ru-RU"/>
              </w:rPr>
            </w:pPr>
            <w:r w:rsidRPr="009A4D42">
              <w:rPr>
                <w:rFonts w:ascii="Times New Roman" w:hAnsi="Times New Roman" w:cs="Calibri"/>
                <w:lang w:eastAsia="ru-RU"/>
              </w:rPr>
              <w:t>293,79</w:t>
            </w:r>
          </w:p>
        </w:tc>
        <w:tc>
          <w:tcPr>
            <w:tcW w:w="1639" w:type="pct"/>
          </w:tcPr>
          <w:p w14:paraId="0DF02177" w14:textId="77777777" w:rsidR="005E40E2" w:rsidRPr="009A4D42" w:rsidRDefault="005E40E2" w:rsidP="004A62DE">
            <w:pPr>
              <w:tabs>
                <w:tab w:val="left" w:pos="1065"/>
              </w:tabs>
              <w:spacing w:after="0" w:line="240" w:lineRule="auto"/>
              <w:jc w:val="center"/>
              <w:rPr>
                <w:rFonts w:ascii="Times New Roman" w:eastAsia="Times New Roman" w:hAnsi="Times New Roman" w:cs="Calibri"/>
                <w:lang w:eastAsia="ru-RU"/>
              </w:rPr>
            </w:pPr>
            <w:r w:rsidRPr="009A4D42">
              <w:rPr>
                <w:rFonts w:ascii="Times New Roman" w:eastAsia="Times New Roman" w:hAnsi="Times New Roman" w:cs="Calibri"/>
                <w:lang w:eastAsia="ru-RU"/>
              </w:rPr>
              <w:t>287,39</w:t>
            </w:r>
          </w:p>
        </w:tc>
      </w:tr>
      <w:tr w:rsidR="005E40E2" w:rsidRPr="009A4D42" w14:paraId="22C3CB11" w14:textId="77777777" w:rsidTr="004A62DE">
        <w:trPr>
          <w:trHeight w:val="170"/>
        </w:trPr>
        <w:tc>
          <w:tcPr>
            <w:tcW w:w="2110" w:type="pct"/>
          </w:tcPr>
          <w:p w14:paraId="102D48D1" w14:textId="77777777" w:rsidR="004A62DE" w:rsidRPr="009A4D42" w:rsidRDefault="005E40E2" w:rsidP="004A62DE">
            <w:pPr>
              <w:spacing w:after="0" w:line="240" w:lineRule="auto"/>
              <w:ind w:right="-108"/>
              <w:rPr>
                <w:rFonts w:ascii="Times New Roman" w:eastAsia="Times New Roman" w:hAnsi="Times New Roman" w:cs="Calibri"/>
                <w:lang w:eastAsia="ru-RU"/>
              </w:rPr>
            </w:pPr>
            <w:r w:rsidRPr="009A4D42">
              <w:rPr>
                <w:rFonts w:ascii="Times New Roman" w:eastAsia="Times New Roman" w:hAnsi="Times New Roman" w:cs="Calibri"/>
                <w:lang w:eastAsia="ru-RU"/>
              </w:rPr>
              <w:t xml:space="preserve">Полная себестоимость 1 кг с </w:t>
            </w:r>
          </w:p>
          <w:p w14:paraId="58F6E42A" w14:textId="248B5449" w:rsidR="005E40E2" w:rsidRPr="009A4D42" w:rsidRDefault="005E40E2" w:rsidP="004A62DE">
            <w:pPr>
              <w:spacing w:after="0" w:line="240" w:lineRule="auto"/>
              <w:ind w:right="-108"/>
              <w:rPr>
                <w:rFonts w:ascii="Times New Roman" w:eastAsia="Times New Roman" w:hAnsi="Times New Roman" w:cs="Calibri"/>
                <w:lang w:eastAsia="ru-RU"/>
              </w:rPr>
            </w:pPr>
            <w:r w:rsidRPr="009A4D42">
              <w:rPr>
                <w:rFonts w:ascii="Times New Roman" w:eastAsia="Times New Roman" w:hAnsi="Times New Roman" w:cs="Calibri"/>
                <w:lang w:eastAsia="ru-RU"/>
              </w:rPr>
              <w:t xml:space="preserve">учетом выхода 103,6% и 111,2% к массе сырья, </w:t>
            </w:r>
            <w:r w:rsidR="004A62DE" w:rsidRPr="009A4D42">
              <w:rPr>
                <w:rFonts w:ascii="Times New Roman" w:eastAsia="Times New Roman" w:hAnsi="Times New Roman" w:cs="Calibri"/>
                <w:lang w:eastAsia="ru-RU"/>
              </w:rPr>
              <w:t>руб.</w:t>
            </w:r>
          </w:p>
        </w:tc>
        <w:tc>
          <w:tcPr>
            <w:tcW w:w="1251" w:type="pct"/>
          </w:tcPr>
          <w:p w14:paraId="129BF368" w14:textId="77777777" w:rsidR="005E40E2" w:rsidRPr="009A4D42" w:rsidRDefault="005E40E2" w:rsidP="004A62DE">
            <w:pPr>
              <w:spacing w:after="0" w:line="240" w:lineRule="auto"/>
              <w:jc w:val="center"/>
              <w:rPr>
                <w:rFonts w:ascii="Times New Roman" w:hAnsi="Times New Roman" w:cs="Calibri"/>
                <w:lang w:eastAsia="ru-RU"/>
              </w:rPr>
            </w:pPr>
          </w:p>
          <w:p w14:paraId="03D58F96" w14:textId="77777777" w:rsidR="005E40E2" w:rsidRPr="009A4D42" w:rsidRDefault="005E40E2" w:rsidP="004A62DE">
            <w:pPr>
              <w:spacing w:after="0" w:line="240" w:lineRule="auto"/>
              <w:jc w:val="center"/>
              <w:rPr>
                <w:rFonts w:ascii="Times New Roman" w:hAnsi="Times New Roman" w:cs="Calibri"/>
                <w:lang w:eastAsia="ru-RU"/>
              </w:rPr>
            </w:pPr>
            <w:r w:rsidRPr="009A4D42">
              <w:rPr>
                <w:rFonts w:ascii="Times New Roman" w:hAnsi="Times New Roman" w:cs="Calibri"/>
                <w:lang w:eastAsia="ru-RU"/>
              </w:rPr>
              <w:t>283,2</w:t>
            </w:r>
          </w:p>
        </w:tc>
        <w:tc>
          <w:tcPr>
            <w:tcW w:w="1639" w:type="pct"/>
          </w:tcPr>
          <w:p w14:paraId="32F226D0" w14:textId="77777777" w:rsidR="005E40E2" w:rsidRPr="009A4D42" w:rsidRDefault="005E40E2" w:rsidP="004A62DE">
            <w:pPr>
              <w:tabs>
                <w:tab w:val="left" w:pos="1065"/>
              </w:tabs>
              <w:spacing w:after="0" w:line="240" w:lineRule="auto"/>
              <w:jc w:val="center"/>
              <w:rPr>
                <w:rFonts w:ascii="Times New Roman" w:eastAsia="Times New Roman" w:hAnsi="Times New Roman" w:cs="Calibri"/>
                <w:lang w:eastAsia="ru-RU"/>
              </w:rPr>
            </w:pPr>
          </w:p>
          <w:p w14:paraId="0EC7D1AE" w14:textId="77777777" w:rsidR="005E40E2" w:rsidRPr="009A4D42" w:rsidRDefault="005E40E2" w:rsidP="004A62DE">
            <w:pPr>
              <w:tabs>
                <w:tab w:val="left" w:pos="1065"/>
              </w:tabs>
              <w:spacing w:after="0" w:line="240" w:lineRule="auto"/>
              <w:jc w:val="center"/>
              <w:rPr>
                <w:rFonts w:ascii="Times New Roman" w:eastAsia="Times New Roman" w:hAnsi="Times New Roman" w:cs="Calibri"/>
                <w:lang w:eastAsia="ru-RU"/>
              </w:rPr>
            </w:pPr>
            <w:r w:rsidRPr="009A4D42">
              <w:rPr>
                <w:rFonts w:ascii="Times New Roman" w:eastAsia="Times New Roman" w:hAnsi="Times New Roman" w:cs="Calibri"/>
                <w:lang w:eastAsia="ru-RU"/>
              </w:rPr>
              <w:t>255,2</w:t>
            </w:r>
          </w:p>
        </w:tc>
      </w:tr>
      <w:tr w:rsidR="005E40E2" w:rsidRPr="009A4D42" w14:paraId="216C4C84" w14:textId="77777777" w:rsidTr="004A62DE">
        <w:tblPrEx>
          <w:tblLook w:val="0000" w:firstRow="0" w:lastRow="0" w:firstColumn="0" w:lastColumn="0" w:noHBand="0" w:noVBand="0"/>
        </w:tblPrEx>
        <w:trPr>
          <w:trHeight w:val="170"/>
        </w:trPr>
        <w:tc>
          <w:tcPr>
            <w:tcW w:w="2110" w:type="pct"/>
          </w:tcPr>
          <w:p w14:paraId="4C521042" w14:textId="77777777" w:rsidR="005E40E2" w:rsidRPr="009A4D42" w:rsidRDefault="005E40E2" w:rsidP="004A62DE">
            <w:pPr>
              <w:tabs>
                <w:tab w:val="left" w:pos="1065"/>
              </w:tabs>
              <w:spacing w:after="0" w:line="240" w:lineRule="auto"/>
              <w:ind w:right="-108"/>
              <w:rPr>
                <w:rFonts w:ascii="Times New Roman" w:eastAsia="Times New Roman" w:hAnsi="Times New Roman" w:cs="Calibri"/>
                <w:lang w:eastAsia="ru-RU"/>
              </w:rPr>
            </w:pPr>
            <w:r w:rsidRPr="009A4D42">
              <w:rPr>
                <w:rFonts w:ascii="Times New Roman" w:eastAsia="Times New Roman" w:hAnsi="Times New Roman" w:cs="Calibri"/>
                <w:lang w:eastAsia="ru-RU"/>
              </w:rPr>
              <w:t>Отпускная цена, руб.</w:t>
            </w:r>
          </w:p>
        </w:tc>
        <w:tc>
          <w:tcPr>
            <w:tcW w:w="1251" w:type="pct"/>
          </w:tcPr>
          <w:p w14:paraId="03469FF4" w14:textId="77777777" w:rsidR="005E40E2" w:rsidRPr="009A4D42" w:rsidRDefault="005E40E2" w:rsidP="004A62DE">
            <w:pPr>
              <w:tabs>
                <w:tab w:val="left" w:pos="1065"/>
              </w:tabs>
              <w:spacing w:after="0" w:line="240" w:lineRule="auto"/>
              <w:jc w:val="center"/>
              <w:rPr>
                <w:rFonts w:ascii="Times New Roman" w:eastAsia="Times New Roman" w:hAnsi="Times New Roman" w:cs="Calibri"/>
                <w:lang w:eastAsia="ru-RU"/>
              </w:rPr>
            </w:pPr>
            <w:r w:rsidRPr="009A4D42">
              <w:rPr>
                <w:rFonts w:ascii="Times New Roman" w:eastAsia="Times New Roman" w:hAnsi="Times New Roman" w:cs="Calibri"/>
                <w:lang w:eastAsia="ru-RU"/>
              </w:rPr>
              <w:t>400</w:t>
            </w:r>
          </w:p>
        </w:tc>
        <w:tc>
          <w:tcPr>
            <w:tcW w:w="1639" w:type="pct"/>
          </w:tcPr>
          <w:p w14:paraId="4772FD4D" w14:textId="77777777" w:rsidR="005E40E2" w:rsidRPr="009A4D42" w:rsidRDefault="005E40E2" w:rsidP="004A62DE">
            <w:pPr>
              <w:tabs>
                <w:tab w:val="left" w:pos="1065"/>
              </w:tabs>
              <w:spacing w:after="0" w:line="240" w:lineRule="auto"/>
              <w:jc w:val="center"/>
              <w:rPr>
                <w:rFonts w:ascii="Times New Roman" w:eastAsia="Times New Roman" w:hAnsi="Times New Roman" w:cs="Calibri"/>
                <w:lang w:eastAsia="ru-RU"/>
              </w:rPr>
            </w:pPr>
            <w:r w:rsidRPr="009A4D42">
              <w:rPr>
                <w:rFonts w:ascii="Times New Roman" w:eastAsia="Times New Roman" w:hAnsi="Times New Roman" w:cs="Calibri"/>
                <w:lang w:eastAsia="ru-RU"/>
              </w:rPr>
              <w:t>400</w:t>
            </w:r>
          </w:p>
        </w:tc>
      </w:tr>
      <w:tr w:rsidR="005E40E2" w:rsidRPr="009A4D42" w14:paraId="58A78548" w14:textId="77777777" w:rsidTr="004A62DE">
        <w:tblPrEx>
          <w:tblLook w:val="0000" w:firstRow="0" w:lastRow="0" w:firstColumn="0" w:lastColumn="0" w:noHBand="0" w:noVBand="0"/>
        </w:tblPrEx>
        <w:trPr>
          <w:trHeight w:val="170"/>
        </w:trPr>
        <w:tc>
          <w:tcPr>
            <w:tcW w:w="2110" w:type="pct"/>
          </w:tcPr>
          <w:p w14:paraId="52C030C1" w14:textId="77777777" w:rsidR="005E40E2" w:rsidRPr="009A4D42" w:rsidRDefault="005E40E2" w:rsidP="004A62DE">
            <w:pPr>
              <w:tabs>
                <w:tab w:val="left" w:pos="1065"/>
              </w:tabs>
              <w:spacing w:after="0" w:line="240" w:lineRule="auto"/>
              <w:ind w:right="-108"/>
              <w:rPr>
                <w:rFonts w:ascii="Times New Roman" w:eastAsia="Times New Roman" w:hAnsi="Times New Roman" w:cs="Calibri"/>
                <w:lang w:eastAsia="ru-RU"/>
              </w:rPr>
            </w:pPr>
            <w:r w:rsidRPr="009A4D42">
              <w:rPr>
                <w:rFonts w:ascii="Times New Roman" w:eastAsia="Times New Roman" w:hAnsi="Times New Roman" w:cs="Calibri"/>
                <w:lang w:eastAsia="ru-RU"/>
              </w:rPr>
              <w:t>Прибыль, руб.</w:t>
            </w:r>
          </w:p>
        </w:tc>
        <w:tc>
          <w:tcPr>
            <w:tcW w:w="1251" w:type="pct"/>
          </w:tcPr>
          <w:p w14:paraId="321B3CEC" w14:textId="77777777" w:rsidR="005E40E2" w:rsidRPr="009A4D42" w:rsidRDefault="005E40E2" w:rsidP="004A62DE">
            <w:pPr>
              <w:tabs>
                <w:tab w:val="left" w:pos="1065"/>
              </w:tabs>
              <w:spacing w:after="0" w:line="240" w:lineRule="auto"/>
              <w:jc w:val="center"/>
              <w:rPr>
                <w:rFonts w:ascii="Times New Roman" w:eastAsia="Times New Roman" w:hAnsi="Times New Roman" w:cs="Calibri"/>
                <w:lang w:eastAsia="ru-RU"/>
              </w:rPr>
            </w:pPr>
            <w:r w:rsidRPr="009A4D42">
              <w:rPr>
                <w:rFonts w:ascii="Times New Roman" w:eastAsia="Times New Roman" w:hAnsi="Times New Roman" w:cs="Calibri"/>
                <w:lang w:eastAsia="ru-RU"/>
              </w:rPr>
              <w:t>116,8</w:t>
            </w:r>
          </w:p>
        </w:tc>
        <w:tc>
          <w:tcPr>
            <w:tcW w:w="1639" w:type="pct"/>
          </w:tcPr>
          <w:p w14:paraId="59FCF749" w14:textId="77777777" w:rsidR="005E40E2" w:rsidRPr="009A4D42" w:rsidRDefault="005E40E2" w:rsidP="004A62DE">
            <w:pPr>
              <w:tabs>
                <w:tab w:val="left" w:pos="1065"/>
              </w:tabs>
              <w:spacing w:after="0" w:line="240" w:lineRule="auto"/>
              <w:jc w:val="center"/>
              <w:rPr>
                <w:rFonts w:ascii="Times New Roman" w:eastAsia="Times New Roman" w:hAnsi="Times New Roman" w:cs="Calibri"/>
                <w:lang w:eastAsia="ru-RU"/>
              </w:rPr>
            </w:pPr>
            <w:r w:rsidRPr="009A4D42">
              <w:rPr>
                <w:rFonts w:ascii="Times New Roman" w:eastAsia="Times New Roman" w:hAnsi="Times New Roman" w:cs="Calibri"/>
                <w:lang w:eastAsia="ru-RU"/>
              </w:rPr>
              <w:t>144,8</w:t>
            </w:r>
          </w:p>
        </w:tc>
      </w:tr>
      <w:tr w:rsidR="005E40E2" w:rsidRPr="009A4D42" w14:paraId="5A9F5B83" w14:textId="77777777" w:rsidTr="004A62DE">
        <w:tblPrEx>
          <w:tblLook w:val="0000" w:firstRow="0" w:lastRow="0" w:firstColumn="0" w:lastColumn="0" w:noHBand="0" w:noVBand="0"/>
        </w:tblPrEx>
        <w:trPr>
          <w:trHeight w:val="170"/>
        </w:trPr>
        <w:tc>
          <w:tcPr>
            <w:tcW w:w="2110" w:type="pct"/>
          </w:tcPr>
          <w:p w14:paraId="2DB10C39" w14:textId="77777777" w:rsidR="005E40E2" w:rsidRPr="009A4D42" w:rsidRDefault="005E40E2" w:rsidP="004A62DE">
            <w:pPr>
              <w:tabs>
                <w:tab w:val="left" w:pos="1065"/>
              </w:tabs>
              <w:spacing w:after="0" w:line="240" w:lineRule="auto"/>
              <w:ind w:right="-108"/>
              <w:rPr>
                <w:rFonts w:ascii="Times New Roman" w:eastAsia="Times New Roman" w:hAnsi="Times New Roman" w:cs="Calibri"/>
                <w:lang w:eastAsia="ru-RU"/>
              </w:rPr>
            </w:pPr>
            <w:r w:rsidRPr="009A4D42">
              <w:rPr>
                <w:rFonts w:ascii="Times New Roman" w:eastAsia="Times New Roman" w:hAnsi="Times New Roman" w:cs="Calibri"/>
                <w:lang w:eastAsia="ru-RU"/>
              </w:rPr>
              <w:t>Рентабельность, %</w:t>
            </w:r>
          </w:p>
        </w:tc>
        <w:tc>
          <w:tcPr>
            <w:tcW w:w="1251" w:type="pct"/>
          </w:tcPr>
          <w:p w14:paraId="7C2EC437" w14:textId="77777777" w:rsidR="005E40E2" w:rsidRPr="009A4D42" w:rsidRDefault="005E40E2" w:rsidP="004A62DE">
            <w:pPr>
              <w:tabs>
                <w:tab w:val="left" w:pos="1065"/>
              </w:tabs>
              <w:spacing w:after="0" w:line="240" w:lineRule="auto"/>
              <w:jc w:val="center"/>
              <w:rPr>
                <w:rFonts w:ascii="Times New Roman" w:eastAsia="Times New Roman" w:hAnsi="Times New Roman" w:cs="Calibri"/>
                <w:lang w:eastAsia="ru-RU"/>
              </w:rPr>
            </w:pPr>
            <w:r w:rsidRPr="009A4D42">
              <w:rPr>
                <w:rFonts w:ascii="Times New Roman" w:eastAsia="Times New Roman" w:hAnsi="Times New Roman" w:cs="Calibri"/>
                <w:lang w:eastAsia="ru-RU"/>
              </w:rPr>
              <w:t>41,2</w:t>
            </w:r>
          </w:p>
        </w:tc>
        <w:tc>
          <w:tcPr>
            <w:tcW w:w="1639" w:type="pct"/>
          </w:tcPr>
          <w:p w14:paraId="292A6632" w14:textId="77777777" w:rsidR="005E40E2" w:rsidRPr="009A4D42" w:rsidRDefault="005E40E2" w:rsidP="004A62DE">
            <w:pPr>
              <w:tabs>
                <w:tab w:val="left" w:pos="1065"/>
              </w:tabs>
              <w:spacing w:after="0" w:line="240" w:lineRule="auto"/>
              <w:jc w:val="center"/>
              <w:rPr>
                <w:rFonts w:ascii="Times New Roman" w:eastAsia="Times New Roman" w:hAnsi="Times New Roman" w:cs="Calibri"/>
                <w:lang w:eastAsia="ru-RU"/>
              </w:rPr>
            </w:pPr>
            <w:r w:rsidRPr="009A4D42">
              <w:rPr>
                <w:rFonts w:ascii="Times New Roman" w:eastAsia="Times New Roman" w:hAnsi="Times New Roman" w:cs="Calibri"/>
                <w:lang w:eastAsia="ru-RU"/>
              </w:rPr>
              <w:t>56,7</w:t>
            </w:r>
          </w:p>
        </w:tc>
      </w:tr>
    </w:tbl>
    <w:p w14:paraId="369BDB83" w14:textId="77777777" w:rsidR="000F52CA" w:rsidRDefault="000F52CA" w:rsidP="000F52CA">
      <w:pPr>
        <w:widowControl w:val="0"/>
        <w:spacing w:after="0" w:line="326" w:lineRule="auto"/>
        <w:ind w:firstLine="720"/>
        <w:jc w:val="both"/>
        <w:rPr>
          <w:rFonts w:ascii="Times New Roman" w:eastAsia="Times New Roman" w:hAnsi="Times New Roman"/>
          <w:sz w:val="28"/>
          <w:szCs w:val="20"/>
          <w:lang w:eastAsia="ru-RU"/>
        </w:rPr>
      </w:pPr>
    </w:p>
    <w:p w14:paraId="2E869824" w14:textId="75F37429" w:rsidR="005E40E2" w:rsidRPr="00F31403" w:rsidRDefault="000F52CA" w:rsidP="00F31403">
      <w:pPr>
        <w:widowControl w:val="0"/>
        <w:spacing w:after="0" w:line="326" w:lineRule="auto"/>
        <w:ind w:firstLine="720"/>
        <w:jc w:val="both"/>
        <w:rPr>
          <w:rFonts w:ascii="Times New Roman" w:eastAsia="Times New Roman" w:hAnsi="Times New Roman"/>
          <w:spacing w:val="-2"/>
          <w:sz w:val="28"/>
          <w:szCs w:val="20"/>
          <w:highlight w:val="yellow"/>
          <w:lang w:eastAsia="ru-RU"/>
        </w:rPr>
      </w:pPr>
      <w:r>
        <w:rPr>
          <w:rFonts w:ascii="Times New Roman" w:eastAsia="Times New Roman" w:hAnsi="Times New Roman"/>
          <w:sz w:val="28"/>
          <w:szCs w:val="20"/>
          <w:lang w:eastAsia="ru-RU"/>
        </w:rPr>
        <w:t>Расчеты по экономике</w:t>
      </w:r>
      <w:r w:rsidRPr="005E40E2">
        <w:rPr>
          <w:rFonts w:ascii="Times New Roman" w:eastAsia="Times New Roman" w:hAnsi="Times New Roman"/>
          <w:sz w:val="28"/>
          <w:szCs w:val="20"/>
          <w:lang w:eastAsia="ru-RU"/>
        </w:rPr>
        <w:t xml:space="preserve"> показывают, что внесение </w:t>
      </w:r>
      <w:r>
        <w:rPr>
          <w:rFonts w:ascii="Times New Roman" w:eastAsia="Times New Roman" w:hAnsi="Times New Roman"/>
          <w:sz w:val="28"/>
          <w:szCs w:val="20"/>
          <w:lang w:eastAsia="ru-RU"/>
        </w:rPr>
        <w:t xml:space="preserve">1% </w:t>
      </w:r>
      <w:r w:rsidRPr="000F52CA">
        <w:rPr>
          <w:rFonts w:ascii="Times New Roman" w:eastAsia="Times New Roman" w:hAnsi="Times New Roman"/>
          <w:sz w:val="28"/>
          <w:szCs w:val="20"/>
          <w:lang w:eastAsia="ru-RU"/>
        </w:rPr>
        <w:t>клетчатки из семян чиа и нута</w:t>
      </w:r>
      <w:r w:rsidRPr="005E40E2">
        <w:rPr>
          <w:rFonts w:ascii="Times New Roman" w:eastAsia="Times New Roman" w:hAnsi="Times New Roman"/>
          <w:sz w:val="28"/>
          <w:szCs w:val="20"/>
          <w:lang w:eastAsia="ru-RU"/>
        </w:rPr>
        <w:t xml:space="preserve"> </w:t>
      </w:r>
      <w:r>
        <w:rPr>
          <w:rFonts w:ascii="Times New Roman" w:eastAsia="Times New Roman" w:hAnsi="Times New Roman"/>
          <w:sz w:val="28"/>
          <w:szCs w:val="20"/>
          <w:lang w:eastAsia="ru-RU"/>
        </w:rPr>
        <w:t>1</w:t>
      </w:r>
      <w:r w:rsidRPr="005E40E2">
        <w:rPr>
          <w:rFonts w:ascii="Times New Roman" w:eastAsia="Times New Roman" w:hAnsi="Times New Roman"/>
          <w:sz w:val="28"/>
          <w:szCs w:val="20"/>
          <w:lang w:eastAsia="ru-RU"/>
        </w:rPr>
        <w:t>% позвол</w:t>
      </w:r>
      <w:r>
        <w:rPr>
          <w:rFonts w:ascii="Times New Roman" w:eastAsia="Times New Roman" w:hAnsi="Times New Roman"/>
          <w:sz w:val="28"/>
          <w:szCs w:val="20"/>
          <w:lang w:eastAsia="ru-RU"/>
        </w:rPr>
        <w:t>яет</w:t>
      </w:r>
      <w:r w:rsidRPr="005E40E2">
        <w:rPr>
          <w:rFonts w:ascii="Times New Roman" w:eastAsia="Times New Roman" w:hAnsi="Times New Roman"/>
          <w:sz w:val="28"/>
          <w:szCs w:val="20"/>
          <w:lang w:eastAsia="ru-RU"/>
        </w:rPr>
        <w:t xml:space="preserve"> снижать себестоимость производства 1 кг </w:t>
      </w:r>
      <w:r>
        <w:rPr>
          <w:rFonts w:ascii="Times New Roman" w:eastAsia="Times New Roman" w:hAnsi="Times New Roman"/>
          <w:sz w:val="28"/>
          <w:szCs w:val="20"/>
          <w:lang w:eastAsia="ru-RU"/>
        </w:rPr>
        <w:t>мясных изделий</w:t>
      </w:r>
      <w:r w:rsidRPr="005E40E2">
        <w:rPr>
          <w:rFonts w:ascii="Times New Roman" w:eastAsia="Times New Roman" w:hAnsi="Times New Roman"/>
          <w:sz w:val="28"/>
          <w:szCs w:val="20"/>
          <w:lang w:eastAsia="ru-RU"/>
        </w:rPr>
        <w:t xml:space="preserve"> и соответственно увеличивать рентабельность на 15,5%.</w:t>
      </w:r>
    </w:p>
    <w:p w14:paraId="7412253B" w14:textId="45081127" w:rsidR="005E40E2" w:rsidRDefault="005E40E2" w:rsidP="005E40E2">
      <w:pPr>
        <w:widowControl w:val="0"/>
        <w:spacing w:after="0" w:line="360" w:lineRule="auto"/>
        <w:ind w:firstLine="720"/>
        <w:jc w:val="both"/>
        <w:rPr>
          <w:rFonts w:ascii="Times New Roman" w:hAnsi="Times New Roman"/>
          <w:sz w:val="28"/>
          <w:szCs w:val="28"/>
        </w:rPr>
      </w:pPr>
      <w:r w:rsidRPr="005E40E2">
        <w:rPr>
          <w:rFonts w:ascii="Times New Roman" w:eastAsia="Times New Roman" w:hAnsi="Times New Roman"/>
          <w:b/>
          <w:bCs/>
          <w:sz w:val="28"/>
          <w:szCs w:val="28"/>
          <w:shd w:val="clear" w:color="auto" w:fill="FFFFFF"/>
          <w:lang w:eastAsia="ru-RU"/>
        </w:rPr>
        <w:t>Результаты и обсуждение.</w:t>
      </w:r>
      <w:r w:rsidRPr="005E40E2">
        <w:rPr>
          <w:rFonts w:ascii="Times New Roman" w:eastAsia="Times New Roman" w:hAnsi="Times New Roman"/>
          <w:b/>
          <w:color w:val="000000"/>
          <w:sz w:val="28"/>
          <w:szCs w:val="28"/>
        </w:rPr>
        <w:t xml:space="preserve"> </w:t>
      </w:r>
      <w:r w:rsidRPr="005E40E2">
        <w:rPr>
          <w:rFonts w:ascii="Times New Roman" w:hAnsi="Times New Roman"/>
          <w:sz w:val="28"/>
          <w:szCs w:val="28"/>
        </w:rPr>
        <w:t xml:space="preserve">Мы установили, что оптимальный уровень дозы внесения </w:t>
      </w:r>
      <w:r w:rsidR="000F52CA">
        <w:rPr>
          <w:rFonts w:ascii="Times New Roman" w:hAnsi="Times New Roman"/>
          <w:sz w:val="28"/>
          <w:szCs w:val="28"/>
        </w:rPr>
        <w:t>к</w:t>
      </w:r>
      <w:r w:rsidR="000F52CA" w:rsidRPr="000F52CA">
        <w:rPr>
          <w:rFonts w:ascii="Times New Roman" w:hAnsi="Times New Roman"/>
          <w:sz w:val="28"/>
          <w:szCs w:val="28"/>
        </w:rPr>
        <w:t xml:space="preserve">летчатки из семян чиа и нута </w:t>
      </w:r>
      <w:r w:rsidRPr="005E40E2">
        <w:rPr>
          <w:rFonts w:ascii="Times New Roman" w:hAnsi="Times New Roman"/>
          <w:sz w:val="28"/>
          <w:szCs w:val="28"/>
        </w:rPr>
        <w:t xml:space="preserve">в модельные фаршевые системы составляет </w:t>
      </w:r>
      <w:r w:rsidR="002A1218">
        <w:rPr>
          <w:rFonts w:ascii="Times New Roman" w:hAnsi="Times New Roman"/>
          <w:sz w:val="28"/>
          <w:szCs w:val="28"/>
        </w:rPr>
        <w:t>1</w:t>
      </w:r>
      <w:r w:rsidRPr="005E40E2">
        <w:rPr>
          <w:rFonts w:ascii="Times New Roman" w:hAnsi="Times New Roman"/>
          <w:sz w:val="28"/>
          <w:szCs w:val="28"/>
        </w:rPr>
        <w:t xml:space="preserve">%. По показателям жироудерживающей и влагосвязывающей способностей такая доза дает значительный эффект в сравнении с дозой </w:t>
      </w:r>
      <w:r w:rsidR="002A1218">
        <w:rPr>
          <w:rFonts w:ascii="Times New Roman" w:hAnsi="Times New Roman"/>
          <w:sz w:val="28"/>
          <w:szCs w:val="28"/>
        </w:rPr>
        <w:t>0,25</w:t>
      </w:r>
      <w:r w:rsidRPr="005E40E2">
        <w:rPr>
          <w:rFonts w:ascii="Times New Roman" w:hAnsi="Times New Roman"/>
          <w:sz w:val="28"/>
          <w:szCs w:val="28"/>
        </w:rPr>
        <w:t xml:space="preserve"> и </w:t>
      </w:r>
      <w:r w:rsidR="002A1218">
        <w:rPr>
          <w:rFonts w:ascii="Times New Roman" w:hAnsi="Times New Roman"/>
          <w:sz w:val="28"/>
          <w:szCs w:val="28"/>
        </w:rPr>
        <w:t>0,5</w:t>
      </w:r>
      <w:r w:rsidRPr="005E40E2">
        <w:rPr>
          <w:rFonts w:ascii="Times New Roman" w:hAnsi="Times New Roman"/>
          <w:sz w:val="28"/>
          <w:szCs w:val="28"/>
        </w:rPr>
        <w:t xml:space="preserve">%. Введение </w:t>
      </w:r>
      <w:r w:rsidR="002A1218" w:rsidRPr="002A1218">
        <w:rPr>
          <w:rFonts w:ascii="Times New Roman" w:hAnsi="Times New Roman"/>
          <w:sz w:val="28"/>
          <w:szCs w:val="28"/>
        </w:rPr>
        <w:t>клетчатки из семян чиа и нута</w:t>
      </w:r>
      <w:r w:rsidRPr="005E40E2">
        <w:rPr>
          <w:rFonts w:ascii="Times New Roman" w:hAnsi="Times New Roman"/>
          <w:sz w:val="28"/>
          <w:szCs w:val="28"/>
        </w:rPr>
        <w:t xml:space="preserve"> в больших количествах практически не увеличивает жироудерживающую и влагосвязывающую способности мясных систем, не улучшает вид изделия на разрезе, а вкус и аромат даже снижает в балльной оценке, ухудшает консистенцию фарша.</w:t>
      </w:r>
    </w:p>
    <w:p w14:paraId="6186DC62" w14:textId="77777777" w:rsidR="00982EBD" w:rsidRPr="005E40E2" w:rsidRDefault="00982EBD" w:rsidP="005E40E2">
      <w:pPr>
        <w:widowControl w:val="0"/>
        <w:spacing w:after="0" w:line="360" w:lineRule="auto"/>
        <w:ind w:firstLine="720"/>
        <w:jc w:val="both"/>
        <w:rPr>
          <w:rFonts w:ascii="Times New Roman" w:hAnsi="Times New Roman"/>
          <w:sz w:val="28"/>
          <w:szCs w:val="28"/>
        </w:rPr>
      </w:pPr>
    </w:p>
    <w:p w14:paraId="1BD30241" w14:textId="7BC4EA96" w:rsidR="00E61BFF" w:rsidRDefault="005E40E2" w:rsidP="00E40FDD">
      <w:pPr>
        <w:keepNext/>
        <w:widowControl w:val="0"/>
        <w:spacing w:after="0" w:line="360" w:lineRule="auto"/>
        <w:ind w:firstLine="709"/>
        <w:jc w:val="both"/>
        <w:rPr>
          <w:rFonts w:ascii="Times New Roman" w:hAnsi="Times New Roman"/>
          <w:bCs/>
          <w:sz w:val="28"/>
          <w:szCs w:val="28"/>
        </w:rPr>
      </w:pPr>
      <w:r w:rsidRPr="00C225D5">
        <w:rPr>
          <w:rFonts w:ascii="Times New Roman" w:hAnsi="Times New Roman"/>
          <w:b/>
          <w:sz w:val="28"/>
          <w:szCs w:val="28"/>
        </w:rPr>
        <w:lastRenderedPageBreak/>
        <w:t>Вывод</w:t>
      </w:r>
      <w:r w:rsidR="00C225D5" w:rsidRPr="00C225D5">
        <w:rPr>
          <w:rFonts w:ascii="Times New Roman" w:hAnsi="Times New Roman"/>
          <w:b/>
          <w:sz w:val="28"/>
          <w:szCs w:val="28"/>
        </w:rPr>
        <w:t xml:space="preserve">: </w:t>
      </w:r>
      <w:r w:rsidR="00C225D5" w:rsidRPr="00C225D5">
        <w:rPr>
          <w:rFonts w:ascii="Times New Roman" w:hAnsi="Times New Roman"/>
          <w:bCs/>
          <w:sz w:val="28"/>
          <w:szCs w:val="28"/>
        </w:rPr>
        <w:t>правильно</w:t>
      </w:r>
      <w:r w:rsidR="00305943" w:rsidRPr="00C225D5">
        <w:rPr>
          <w:rFonts w:ascii="Times New Roman" w:hAnsi="Times New Roman"/>
          <w:bCs/>
          <w:sz w:val="28"/>
          <w:szCs w:val="28"/>
        </w:rPr>
        <w:t xml:space="preserve"> организованная с экономической точки зрения переработка мяса кур породы корниш</w:t>
      </w:r>
      <w:r w:rsidR="00AE7795" w:rsidRPr="00C225D5">
        <w:rPr>
          <w:rFonts w:ascii="Times New Roman" w:hAnsi="Times New Roman"/>
          <w:bCs/>
          <w:sz w:val="28"/>
          <w:szCs w:val="28"/>
        </w:rPr>
        <w:t xml:space="preserve"> позволяет производить широкий ассортимент мясопродуктов, в том числе и мясные паштеты.</w:t>
      </w:r>
      <w:r w:rsidR="00305943" w:rsidRPr="00C225D5">
        <w:rPr>
          <w:rFonts w:ascii="Times New Roman" w:hAnsi="Times New Roman"/>
          <w:b/>
          <w:sz w:val="28"/>
          <w:szCs w:val="28"/>
        </w:rPr>
        <w:t xml:space="preserve"> </w:t>
      </w:r>
      <w:r w:rsidRPr="00C225D5">
        <w:rPr>
          <w:rFonts w:ascii="Times New Roman" w:hAnsi="Times New Roman"/>
          <w:bCs/>
          <w:sz w:val="28"/>
          <w:szCs w:val="28"/>
        </w:rPr>
        <w:t>Использование композитной смеси</w:t>
      </w:r>
      <w:r w:rsidR="002A1218">
        <w:rPr>
          <w:rFonts w:ascii="Times New Roman" w:hAnsi="Times New Roman"/>
          <w:bCs/>
          <w:sz w:val="28"/>
          <w:szCs w:val="28"/>
        </w:rPr>
        <w:t xml:space="preserve"> из</w:t>
      </w:r>
      <w:r w:rsidRPr="00C225D5">
        <w:rPr>
          <w:rFonts w:ascii="Times New Roman" w:hAnsi="Times New Roman"/>
          <w:bCs/>
          <w:sz w:val="28"/>
          <w:szCs w:val="28"/>
        </w:rPr>
        <w:t xml:space="preserve"> </w:t>
      </w:r>
      <w:r w:rsidR="002A1218" w:rsidRPr="002A1218">
        <w:rPr>
          <w:rFonts w:ascii="Times New Roman" w:hAnsi="Times New Roman"/>
          <w:bCs/>
          <w:sz w:val="28"/>
          <w:szCs w:val="28"/>
        </w:rPr>
        <w:t>клетчат</w:t>
      </w:r>
      <w:r w:rsidR="002A1218">
        <w:rPr>
          <w:rFonts w:ascii="Times New Roman" w:hAnsi="Times New Roman"/>
          <w:bCs/>
          <w:sz w:val="28"/>
          <w:szCs w:val="28"/>
        </w:rPr>
        <w:t>ок</w:t>
      </w:r>
      <w:r w:rsidR="002A1218" w:rsidRPr="002A1218">
        <w:rPr>
          <w:rFonts w:ascii="Times New Roman" w:hAnsi="Times New Roman"/>
          <w:bCs/>
          <w:sz w:val="28"/>
          <w:szCs w:val="28"/>
        </w:rPr>
        <w:t xml:space="preserve"> </w:t>
      </w:r>
      <w:r w:rsidR="002A1218">
        <w:rPr>
          <w:rFonts w:ascii="Times New Roman" w:hAnsi="Times New Roman"/>
          <w:bCs/>
          <w:sz w:val="28"/>
          <w:szCs w:val="28"/>
        </w:rPr>
        <w:t>на основе</w:t>
      </w:r>
      <w:r w:rsidR="002A1218" w:rsidRPr="002A1218">
        <w:rPr>
          <w:rFonts w:ascii="Times New Roman" w:hAnsi="Times New Roman"/>
          <w:bCs/>
          <w:sz w:val="28"/>
          <w:szCs w:val="28"/>
        </w:rPr>
        <w:t xml:space="preserve"> семян чиа и нута </w:t>
      </w:r>
      <w:r w:rsidR="00AE7795" w:rsidRPr="00C225D5">
        <w:rPr>
          <w:rFonts w:ascii="Times New Roman" w:hAnsi="Times New Roman"/>
          <w:bCs/>
          <w:sz w:val="28"/>
          <w:szCs w:val="28"/>
        </w:rPr>
        <w:t xml:space="preserve">в технологии паштетов из мяса кур породы корниш </w:t>
      </w:r>
      <w:r w:rsidR="00804B3F" w:rsidRPr="00C225D5">
        <w:rPr>
          <w:rFonts w:ascii="Times New Roman" w:hAnsi="Times New Roman"/>
          <w:bCs/>
          <w:sz w:val="28"/>
          <w:szCs w:val="28"/>
        </w:rPr>
        <w:t>позволит</w:t>
      </w:r>
      <w:r w:rsidRPr="00C225D5">
        <w:rPr>
          <w:rFonts w:ascii="Times New Roman" w:hAnsi="Times New Roman"/>
          <w:bCs/>
          <w:sz w:val="28"/>
          <w:szCs w:val="28"/>
        </w:rPr>
        <w:t xml:space="preserve"> технологам мясоперерабатывающей отрасли разнообразить рецептуры</w:t>
      </w:r>
      <w:r w:rsidR="00804B3F" w:rsidRPr="00C225D5">
        <w:rPr>
          <w:rFonts w:ascii="Times New Roman" w:hAnsi="Times New Roman"/>
          <w:bCs/>
          <w:sz w:val="28"/>
          <w:szCs w:val="28"/>
        </w:rPr>
        <w:t xml:space="preserve">, </w:t>
      </w:r>
      <w:r w:rsidRPr="00C225D5">
        <w:rPr>
          <w:rFonts w:ascii="Times New Roman" w:hAnsi="Times New Roman"/>
          <w:bCs/>
          <w:sz w:val="28"/>
          <w:szCs w:val="28"/>
        </w:rPr>
        <w:t>удешевить производство.</w:t>
      </w:r>
      <w:r w:rsidR="00804B3F">
        <w:rPr>
          <w:rFonts w:ascii="Times New Roman" w:hAnsi="Times New Roman"/>
          <w:bCs/>
          <w:sz w:val="28"/>
          <w:szCs w:val="28"/>
        </w:rPr>
        <w:t xml:space="preserve"> Данный продукт вписывается в концепцию здорового питания населения, и его можно рекомендовать людям как с нарушением обмена веществ, так и для его профилактики</w:t>
      </w:r>
      <w:r w:rsidR="00E61BFF">
        <w:rPr>
          <w:rFonts w:ascii="Times New Roman" w:hAnsi="Times New Roman"/>
          <w:bCs/>
          <w:sz w:val="28"/>
          <w:szCs w:val="28"/>
        </w:rPr>
        <w:t>.</w:t>
      </w:r>
      <w:r w:rsidR="00804B3F">
        <w:rPr>
          <w:rFonts w:ascii="Times New Roman" w:hAnsi="Times New Roman"/>
          <w:bCs/>
          <w:sz w:val="28"/>
          <w:szCs w:val="28"/>
        </w:rPr>
        <w:t xml:space="preserve"> </w:t>
      </w:r>
      <w:r w:rsidR="00E61BFF">
        <w:rPr>
          <w:rFonts w:ascii="Times New Roman" w:hAnsi="Times New Roman"/>
          <w:bCs/>
          <w:sz w:val="28"/>
          <w:szCs w:val="28"/>
        </w:rPr>
        <w:t>П</w:t>
      </w:r>
      <w:r w:rsidR="00804B3F">
        <w:rPr>
          <w:rFonts w:ascii="Times New Roman" w:hAnsi="Times New Roman"/>
          <w:bCs/>
          <w:sz w:val="28"/>
          <w:szCs w:val="28"/>
        </w:rPr>
        <w:t>ониженное содержание калорий в продукте</w:t>
      </w:r>
      <w:r w:rsidR="00E61BFF">
        <w:rPr>
          <w:rFonts w:ascii="Times New Roman" w:hAnsi="Times New Roman"/>
          <w:bCs/>
          <w:sz w:val="28"/>
          <w:szCs w:val="28"/>
        </w:rPr>
        <w:t xml:space="preserve">, наличие пищевых волокон – природных адсорбентов, содержание легкоусвоемого мяса птицы, это набор тех критерий которые отвечают требованиям диеты </w:t>
      </w:r>
      <w:r w:rsidR="00E40FDD">
        <w:rPr>
          <w:rFonts w:ascii="Times New Roman" w:hAnsi="Times New Roman"/>
          <w:bCs/>
          <w:sz w:val="28"/>
          <w:szCs w:val="28"/>
        </w:rPr>
        <w:t>для людей,</w:t>
      </w:r>
      <w:r w:rsidR="00E61BFF">
        <w:rPr>
          <w:rFonts w:ascii="Times New Roman" w:hAnsi="Times New Roman"/>
          <w:bCs/>
          <w:sz w:val="28"/>
          <w:szCs w:val="28"/>
        </w:rPr>
        <w:t xml:space="preserve"> находящихся в период восстановления, после или в процессе лечения,</w:t>
      </w:r>
      <w:r w:rsidR="00804B3F">
        <w:rPr>
          <w:rFonts w:ascii="Times New Roman" w:hAnsi="Times New Roman"/>
          <w:bCs/>
          <w:sz w:val="28"/>
          <w:szCs w:val="28"/>
        </w:rPr>
        <w:t xml:space="preserve"> </w:t>
      </w:r>
      <w:r w:rsidR="00E61BFF">
        <w:rPr>
          <w:rFonts w:ascii="Times New Roman" w:hAnsi="Times New Roman"/>
          <w:bCs/>
          <w:sz w:val="28"/>
          <w:szCs w:val="28"/>
        </w:rPr>
        <w:t>от различных заболеваний связанных с работой желудочно-кишечного тракта.</w:t>
      </w:r>
    </w:p>
    <w:p w14:paraId="45CD3849" w14:textId="77777777" w:rsidR="00E40FDD" w:rsidRPr="005E40E2" w:rsidRDefault="00E40FDD" w:rsidP="00E40FDD">
      <w:pPr>
        <w:keepNext/>
        <w:widowControl w:val="0"/>
        <w:spacing w:after="0" w:line="360" w:lineRule="auto"/>
        <w:ind w:firstLine="709"/>
        <w:jc w:val="both"/>
        <w:rPr>
          <w:rFonts w:ascii="Times New Roman" w:hAnsi="Times New Roman"/>
          <w:bCs/>
          <w:sz w:val="28"/>
          <w:szCs w:val="28"/>
        </w:rPr>
      </w:pPr>
    </w:p>
    <w:p w14:paraId="1E78D174" w14:textId="41C59C48" w:rsidR="005E40E2" w:rsidRPr="005E40E2" w:rsidRDefault="005E40E2" w:rsidP="005E40E2">
      <w:pPr>
        <w:spacing w:after="0" w:line="240" w:lineRule="auto"/>
        <w:ind w:firstLine="709"/>
        <w:jc w:val="center"/>
        <w:rPr>
          <w:rFonts w:ascii="Times New Roman" w:hAnsi="Times New Roman"/>
          <w:b/>
          <w:sz w:val="24"/>
          <w:szCs w:val="24"/>
        </w:rPr>
      </w:pPr>
      <w:r w:rsidRPr="005E40E2">
        <w:rPr>
          <w:rFonts w:ascii="Times New Roman" w:hAnsi="Times New Roman"/>
          <w:b/>
          <w:sz w:val="24"/>
          <w:szCs w:val="24"/>
        </w:rPr>
        <w:t>Список литературы:</w:t>
      </w:r>
    </w:p>
    <w:p w14:paraId="1C08102E" w14:textId="77777777" w:rsidR="005E40E2" w:rsidRPr="005E40E2" w:rsidRDefault="005E40E2" w:rsidP="001B628E">
      <w:pPr>
        <w:widowControl w:val="0"/>
        <w:numPr>
          <w:ilvl w:val="0"/>
          <w:numId w:val="15"/>
        </w:numPr>
        <w:tabs>
          <w:tab w:val="left" w:pos="851"/>
        </w:tabs>
        <w:spacing w:after="0" w:line="240" w:lineRule="auto"/>
        <w:ind w:left="0" w:firstLine="567"/>
        <w:contextualSpacing/>
        <w:jc w:val="both"/>
        <w:rPr>
          <w:rFonts w:ascii="Times New Roman" w:eastAsia="Times New Roman" w:hAnsi="Times New Roman"/>
          <w:sz w:val="24"/>
          <w:szCs w:val="24"/>
          <w:lang w:val="en-US"/>
        </w:rPr>
      </w:pPr>
      <w:r w:rsidRPr="005E40E2">
        <w:rPr>
          <w:rFonts w:ascii="Times New Roman" w:eastAsia="Times New Roman" w:hAnsi="Times New Roman"/>
          <w:sz w:val="24"/>
          <w:szCs w:val="24"/>
          <w:lang w:val="en-US"/>
        </w:rPr>
        <w:t xml:space="preserve">Bozhkova S.E., Zvorygina A.S., Gorlov I.F., Slozhenkina M.I., Shakhbazova O.P., Natyrov A.K., Miroshnik A.S. Metod for production of ham products </w:t>
      </w:r>
      <w:r w:rsidRPr="005E40E2">
        <w:rPr>
          <w:rFonts w:ascii="Times New Roman" w:eastAsia="Times New Roman" w:hAnsi="Times New Roman"/>
          <w:sz w:val="24"/>
          <w:szCs w:val="24"/>
        </w:rPr>
        <w:t>В</w:t>
      </w:r>
      <w:r w:rsidRPr="005E40E2">
        <w:rPr>
          <w:rFonts w:ascii="Times New Roman" w:eastAsia="Times New Roman" w:hAnsi="Times New Roman"/>
          <w:sz w:val="24"/>
          <w:szCs w:val="24"/>
          <w:lang w:val="en-US"/>
        </w:rPr>
        <w:t xml:space="preserve"> </w:t>
      </w:r>
      <w:r w:rsidRPr="005E40E2">
        <w:rPr>
          <w:rFonts w:ascii="Times New Roman" w:eastAsia="Times New Roman" w:hAnsi="Times New Roman"/>
          <w:sz w:val="24"/>
          <w:szCs w:val="24"/>
        </w:rPr>
        <w:t>сборнике</w:t>
      </w:r>
      <w:r w:rsidRPr="005E40E2">
        <w:rPr>
          <w:rFonts w:ascii="Times New Roman" w:eastAsia="Times New Roman" w:hAnsi="Times New Roman"/>
          <w:sz w:val="24"/>
          <w:szCs w:val="24"/>
          <w:lang w:val="en-US"/>
        </w:rPr>
        <w:t xml:space="preserve">: IOP Conference Series: Earth and Environmental Science. Krasnoyarsk Science and Technology City Hall. Krasnoyarsk, Russian Federation. - 2021. - </w:t>
      </w:r>
      <w:r w:rsidRPr="005E40E2">
        <w:rPr>
          <w:rFonts w:ascii="Times New Roman" w:eastAsia="Times New Roman" w:hAnsi="Times New Roman"/>
          <w:sz w:val="24"/>
          <w:szCs w:val="24"/>
        </w:rPr>
        <w:t>С</w:t>
      </w:r>
      <w:r w:rsidRPr="005E40E2">
        <w:rPr>
          <w:rFonts w:ascii="Times New Roman" w:eastAsia="Times New Roman" w:hAnsi="Times New Roman"/>
          <w:sz w:val="24"/>
          <w:szCs w:val="24"/>
          <w:lang w:val="en-US"/>
        </w:rPr>
        <w:t>. 32024.</w:t>
      </w:r>
    </w:p>
    <w:p w14:paraId="7C6181A9" w14:textId="77777777" w:rsidR="005E40E2" w:rsidRPr="005E40E2" w:rsidRDefault="005E40E2" w:rsidP="001B628E">
      <w:pPr>
        <w:widowControl w:val="0"/>
        <w:numPr>
          <w:ilvl w:val="0"/>
          <w:numId w:val="15"/>
        </w:numPr>
        <w:tabs>
          <w:tab w:val="left" w:pos="851"/>
        </w:tabs>
        <w:spacing w:after="0" w:line="240" w:lineRule="auto"/>
        <w:ind w:left="0" w:firstLine="567"/>
        <w:contextualSpacing/>
        <w:jc w:val="both"/>
        <w:rPr>
          <w:rFonts w:ascii="Times New Roman" w:hAnsi="Times New Roman"/>
          <w:sz w:val="24"/>
          <w:szCs w:val="24"/>
          <w:lang w:val="en-US"/>
        </w:rPr>
      </w:pPr>
      <w:r w:rsidRPr="005E40E2">
        <w:rPr>
          <w:rFonts w:ascii="Times New Roman" w:hAnsi="Times New Roman"/>
          <w:sz w:val="24"/>
          <w:szCs w:val="24"/>
          <w:lang w:val="en-US"/>
        </w:rPr>
        <w:t xml:space="preserve">Salaev B.K., Natyrov A.K., Gorlov I.F., Fedotova G.V., Mosolova N.I., Sukhinin A.V. Food security parameters of the agro-industrial complex in Russia. </w:t>
      </w:r>
      <w:r w:rsidRPr="005E40E2">
        <w:rPr>
          <w:rFonts w:ascii="Times New Roman" w:hAnsi="Times New Roman"/>
          <w:sz w:val="24"/>
          <w:szCs w:val="24"/>
        </w:rPr>
        <w:t>В</w:t>
      </w:r>
      <w:r w:rsidRPr="005E40E2">
        <w:rPr>
          <w:rFonts w:ascii="Times New Roman" w:hAnsi="Times New Roman"/>
          <w:sz w:val="24"/>
          <w:szCs w:val="24"/>
          <w:lang w:val="en-US"/>
        </w:rPr>
        <w:t xml:space="preserve"> </w:t>
      </w:r>
      <w:r w:rsidRPr="005E40E2">
        <w:rPr>
          <w:rFonts w:ascii="Times New Roman" w:hAnsi="Times New Roman"/>
          <w:sz w:val="24"/>
          <w:szCs w:val="24"/>
        </w:rPr>
        <w:t>сборнике</w:t>
      </w:r>
      <w:r w:rsidRPr="005E40E2">
        <w:rPr>
          <w:rFonts w:ascii="Times New Roman" w:hAnsi="Times New Roman"/>
          <w:sz w:val="24"/>
          <w:szCs w:val="24"/>
          <w:lang w:val="en-US"/>
        </w:rPr>
        <w:t xml:space="preserve">: IOP Conference Series: Earth and Environmental Science. Krasnoyarsk Science and Technology City Hall. Krasnoyarsk, Russian Federation. - 2021. - </w:t>
      </w:r>
      <w:r w:rsidRPr="005E40E2">
        <w:rPr>
          <w:rFonts w:ascii="Times New Roman" w:hAnsi="Times New Roman"/>
          <w:sz w:val="24"/>
          <w:szCs w:val="24"/>
        </w:rPr>
        <w:t>С</w:t>
      </w:r>
      <w:r w:rsidRPr="005E40E2">
        <w:rPr>
          <w:rFonts w:ascii="Times New Roman" w:hAnsi="Times New Roman"/>
          <w:sz w:val="24"/>
          <w:szCs w:val="24"/>
          <w:lang w:val="en-US"/>
        </w:rPr>
        <w:t>. 32017.</w:t>
      </w:r>
    </w:p>
    <w:p w14:paraId="43B81F23" w14:textId="1BA93C26" w:rsidR="005E40E2" w:rsidRPr="005E40E2" w:rsidRDefault="005E40E2" w:rsidP="001B628E">
      <w:pPr>
        <w:widowControl w:val="0"/>
        <w:numPr>
          <w:ilvl w:val="0"/>
          <w:numId w:val="15"/>
        </w:numPr>
        <w:tabs>
          <w:tab w:val="left" w:pos="851"/>
        </w:tabs>
        <w:spacing w:after="0" w:line="240" w:lineRule="auto"/>
        <w:ind w:left="0" w:firstLine="567"/>
        <w:contextualSpacing/>
        <w:jc w:val="both"/>
        <w:rPr>
          <w:rFonts w:ascii="Times New Roman" w:eastAsia="Times New Roman" w:hAnsi="Times New Roman"/>
          <w:sz w:val="24"/>
          <w:szCs w:val="24"/>
        </w:rPr>
      </w:pPr>
      <w:r w:rsidRPr="005E40E2">
        <w:rPr>
          <w:rFonts w:ascii="Times New Roman" w:eastAsia="Times New Roman" w:hAnsi="Times New Roman"/>
          <w:spacing w:val="-1"/>
          <w:sz w:val="24"/>
          <w:szCs w:val="24"/>
        </w:rPr>
        <w:t xml:space="preserve">Антипова, Л. В. Технология и оборудование производства колбас и </w:t>
      </w:r>
      <w:r w:rsidR="005B4376" w:rsidRPr="005E40E2">
        <w:rPr>
          <w:rFonts w:ascii="Times New Roman" w:eastAsia="Times New Roman" w:hAnsi="Times New Roman"/>
          <w:spacing w:val="-1"/>
          <w:sz w:val="24"/>
          <w:szCs w:val="24"/>
        </w:rPr>
        <w:t>полуфабрикатов:</w:t>
      </w:r>
      <w:r w:rsidRPr="005E40E2">
        <w:rPr>
          <w:rFonts w:ascii="Times New Roman" w:eastAsia="Times New Roman" w:hAnsi="Times New Roman"/>
          <w:spacing w:val="-1"/>
          <w:sz w:val="24"/>
          <w:szCs w:val="24"/>
        </w:rPr>
        <w:t xml:space="preserve"> учебное пособие / Л. В. Антипова, И. Н. Толпыгина, А. А. Калачев. — Санкт-Петербург: ГИОРД, 2012. — 600 с.</w:t>
      </w:r>
    </w:p>
    <w:p w14:paraId="098F6D8A" w14:textId="77777777" w:rsidR="005E40E2" w:rsidRPr="005E40E2" w:rsidRDefault="005E40E2" w:rsidP="001B628E">
      <w:pPr>
        <w:widowControl w:val="0"/>
        <w:numPr>
          <w:ilvl w:val="0"/>
          <w:numId w:val="15"/>
        </w:numPr>
        <w:tabs>
          <w:tab w:val="left" w:pos="851"/>
        </w:tabs>
        <w:spacing w:after="0" w:line="240" w:lineRule="auto"/>
        <w:ind w:left="0" w:firstLine="567"/>
        <w:contextualSpacing/>
        <w:jc w:val="both"/>
        <w:rPr>
          <w:rFonts w:ascii="Times New Roman" w:eastAsia="Times New Roman" w:hAnsi="Times New Roman"/>
          <w:spacing w:val="-1"/>
          <w:sz w:val="24"/>
          <w:szCs w:val="24"/>
          <w:lang w:val="en-US"/>
        </w:rPr>
      </w:pPr>
      <w:r w:rsidRPr="005E40E2">
        <w:rPr>
          <w:rFonts w:ascii="Times New Roman" w:eastAsia="Times New Roman" w:hAnsi="Times New Roman"/>
          <w:spacing w:val="-1"/>
          <w:sz w:val="24"/>
          <w:szCs w:val="24"/>
          <w:lang w:val="en-US"/>
        </w:rPr>
        <w:t>Gorlov I.F., Slozhenkina M.I., Zolotareva A.G., Knyazhechenko O.A., Mosolova D.A. Gerodietetic meat product. В сборнике: IOP Conference Series: Earth and Environmental Science. III International Scientific Conference: AGRITECH-III-2020: Agribusiness, Environmental Engineering and Biotechnologies. Krasnoyarsk Science and Technology City Hall of the Russian Union of Scientific and Engineering Associations. - 2020. - С. 82053.</w:t>
      </w:r>
    </w:p>
    <w:p w14:paraId="5E6A0938" w14:textId="77777777" w:rsidR="005E40E2" w:rsidRPr="005E40E2" w:rsidRDefault="005E40E2" w:rsidP="001B628E">
      <w:pPr>
        <w:widowControl w:val="0"/>
        <w:numPr>
          <w:ilvl w:val="0"/>
          <w:numId w:val="15"/>
        </w:numPr>
        <w:tabs>
          <w:tab w:val="left" w:pos="851"/>
        </w:tabs>
        <w:spacing w:after="0" w:line="240" w:lineRule="auto"/>
        <w:ind w:left="0" w:firstLine="567"/>
        <w:contextualSpacing/>
        <w:jc w:val="both"/>
        <w:rPr>
          <w:rFonts w:ascii="Times New Roman" w:eastAsia="Times New Roman" w:hAnsi="Times New Roman"/>
          <w:sz w:val="24"/>
          <w:szCs w:val="24"/>
          <w:lang w:val="en-US" w:eastAsia="ru-RU"/>
        </w:rPr>
      </w:pPr>
      <w:r w:rsidRPr="005E40E2">
        <w:rPr>
          <w:rFonts w:ascii="Times New Roman" w:eastAsia="Times New Roman" w:hAnsi="Times New Roman"/>
          <w:sz w:val="24"/>
          <w:szCs w:val="24"/>
          <w:lang w:val="en-US" w:eastAsia="ru-RU"/>
        </w:rPr>
        <w:t>Domínguez R, Pateiro M, Gagaoua M, Barba FJ, Zhang W, Lorenzo JM. A comprehensive review on lipid oxidation in meat and meat products. Antioxidants. – 2019. - 8(10). DOI: https://doi.org/10.3390/antiox8100429.</w:t>
      </w:r>
    </w:p>
    <w:p w14:paraId="24F08B21" w14:textId="77777777" w:rsidR="005E40E2" w:rsidRPr="005E40E2" w:rsidRDefault="005E40E2" w:rsidP="001B628E">
      <w:pPr>
        <w:widowControl w:val="0"/>
        <w:numPr>
          <w:ilvl w:val="0"/>
          <w:numId w:val="15"/>
        </w:numPr>
        <w:tabs>
          <w:tab w:val="left" w:pos="851"/>
        </w:tabs>
        <w:spacing w:after="0" w:line="240" w:lineRule="auto"/>
        <w:ind w:left="0" w:firstLine="567"/>
        <w:contextualSpacing/>
        <w:jc w:val="both"/>
        <w:rPr>
          <w:rFonts w:ascii="Times New Roman" w:eastAsia="Times New Roman" w:hAnsi="Times New Roman"/>
          <w:sz w:val="24"/>
          <w:szCs w:val="24"/>
          <w:lang w:val="en-US"/>
        </w:rPr>
      </w:pPr>
      <w:r w:rsidRPr="005E40E2">
        <w:rPr>
          <w:rFonts w:ascii="Times New Roman" w:eastAsia="Times New Roman" w:hAnsi="Times New Roman"/>
          <w:sz w:val="24"/>
          <w:szCs w:val="24"/>
          <w:lang w:val="en-US"/>
        </w:rPr>
        <w:t>Rather SA, Masoodi FA, Akhter R, Rather JA, Shiekh KA. Advances in use of natural antioxidants as food additives for improving the oxidative stability of meat products. Madridge Journal of Food Technology. - 2016. - 1(1). – P. 10–17.</w:t>
      </w:r>
    </w:p>
    <w:p w14:paraId="3B16260A" w14:textId="77777777" w:rsidR="005E40E2" w:rsidRPr="005E40E2" w:rsidRDefault="005E40E2" w:rsidP="001B628E">
      <w:pPr>
        <w:widowControl w:val="0"/>
        <w:numPr>
          <w:ilvl w:val="0"/>
          <w:numId w:val="15"/>
        </w:numPr>
        <w:tabs>
          <w:tab w:val="left" w:pos="851"/>
        </w:tabs>
        <w:spacing w:after="0" w:line="240" w:lineRule="auto"/>
        <w:ind w:left="0" w:firstLine="567"/>
        <w:contextualSpacing/>
        <w:jc w:val="both"/>
        <w:rPr>
          <w:rFonts w:ascii="Times New Roman" w:eastAsia="Times New Roman" w:hAnsi="Times New Roman"/>
          <w:sz w:val="24"/>
          <w:szCs w:val="24"/>
          <w:lang w:val="en-US"/>
        </w:rPr>
      </w:pPr>
      <w:r w:rsidRPr="005E40E2">
        <w:rPr>
          <w:rFonts w:ascii="Times New Roman" w:eastAsia="Times New Roman" w:hAnsi="Times New Roman"/>
          <w:sz w:val="24"/>
          <w:szCs w:val="24"/>
          <w:lang w:val="en-US"/>
        </w:rPr>
        <w:t xml:space="preserve">El-Zainy AR, Morsy AE, Sedki AG, Mosa NM. Polyphenols grape seeds extract as </w:t>
      </w:r>
      <w:r w:rsidRPr="005E40E2">
        <w:rPr>
          <w:rFonts w:ascii="Times New Roman" w:eastAsia="Times New Roman" w:hAnsi="Times New Roman"/>
          <w:sz w:val="24"/>
          <w:szCs w:val="24"/>
          <w:lang w:val="en-US"/>
        </w:rPr>
        <w:lastRenderedPageBreak/>
        <w:t>antioxidant and antimicrobial in beef sausage. International Journal of Current Science. - 2016. - 19(2). - P. 112–121.</w:t>
      </w:r>
    </w:p>
    <w:p w14:paraId="5BBE182F" w14:textId="77777777" w:rsidR="005E40E2" w:rsidRPr="005E40E2" w:rsidRDefault="005E40E2" w:rsidP="001B628E">
      <w:pPr>
        <w:widowControl w:val="0"/>
        <w:numPr>
          <w:ilvl w:val="0"/>
          <w:numId w:val="15"/>
        </w:numPr>
        <w:tabs>
          <w:tab w:val="left" w:pos="851"/>
        </w:tabs>
        <w:spacing w:after="0" w:line="240" w:lineRule="auto"/>
        <w:ind w:left="0" w:firstLine="567"/>
        <w:contextualSpacing/>
        <w:jc w:val="both"/>
        <w:rPr>
          <w:rFonts w:ascii="Times New Roman" w:eastAsia="Times New Roman" w:hAnsi="Times New Roman"/>
          <w:sz w:val="24"/>
          <w:szCs w:val="24"/>
          <w:lang w:val="en-US"/>
        </w:rPr>
      </w:pPr>
      <w:r w:rsidRPr="005E40E2">
        <w:rPr>
          <w:rFonts w:ascii="Times New Roman" w:eastAsia="Times New Roman" w:hAnsi="Times New Roman"/>
          <w:sz w:val="24"/>
          <w:szCs w:val="24"/>
          <w:lang w:val="en-US"/>
        </w:rPr>
        <w:t>Ham Y-K, Hwang KE, Song D-H, Kim YJ, Shin DJ, Kim KI, et al. Lotus (Nelumbo nucifera) rhizome as an antioxidant dietary fiber in cooked sausage: effects on physicochemical and sensory characteristics. Korean Journal for Food Science of Animal Resources. - 2017.- 37(2). P. 219–227. DOI: https://doi.org/10.5851/kosfa.2017.37.2.219.</w:t>
      </w:r>
    </w:p>
    <w:p w14:paraId="26B2B903" w14:textId="77777777" w:rsidR="005E40E2" w:rsidRPr="005E40E2" w:rsidRDefault="005E40E2" w:rsidP="001B628E">
      <w:pPr>
        <w:widowControl w:val="0"/>
        <w:numPr>
          <w:ilvl w:val="0"/>
          <w:numId w:val="15"/>
        </w:numPr>
        <w:tabs>
          <w:tab w:val="left" w:pos="851"/>
        </w:tabs>
        <w:spacing w:after="0" w:line="240" w:lineRule="auto"/>
        <w:ind w:left="0" w:firstLine="567"/>
        <w:contextualSpacing/>
        <w:jc w:val="both"/>
        <w:rPr>
          <w:rFonts w:ascii="Times New Roman" w:eastAsia="Times New Roman" w:hAnsi="Times New Roman"/>
          <w:sz w:val="24"/>
          <w:szCs w:val="24"/>
        </w:rPr>
      </w:pPr>
      <w:r w:rsidRPr="005E40E2">
        <w:rPr>
          <w:rFonts w:ascii="Times New Roman" w:eastAsia="Times New Roman" w:hAnsi="Times New Roman"/>
          <w:sz w:val="24"/>
          <w:szCs w:val="24"/>
        </w:rPr>
        <w:t>Широкова Н.В. Разработка колбасных изделий с использованием пребиотика и коллагенового геля / Н.В. Широкова, П.С. Кобыляцкий // Научная жизнь. - 2020. - Т.15. - № 6 (106). - С. 819-826.</w:t>
      </w:r>
    </w:p>
    <w:p w14:paraId="31707E2F" w14:textId="77777777" w:rsidR="005E40E2" w:rsidRPr="005E40E2" w:rsidRDefault="005E40E2" w:rsidP="001B628E">
      <w:pPr>
        <w:widowControl w:val="0"/>
        <w:numPr>
          <w:ilvl w:val="0"/>
          <w:numId w:val="15"/>
        </w:numPr>
        <w:tabs>
          <w:tab w:val="left" w:pos="851"/>
        </w:tabs>
        <w:spacing w:after="0" w:line="240" w:lineRule="auto"/>
        <w:ind w:left="0" w:firstLine="567"/>
        <w:contextualSpacing/>
        <w:jc w:val="both"/>
        <w:rPr>
          <w:rFonts w:ascii="Times New Roman" w:eastAsia="Times New Roman" w:hAnsi="Times New Roman"/>
          <w:sz w:val="24"/>
          <w:szCs w:val="24"/>
        </w:rPr>
      </w:pPr>
      <w:r w:rsidRPr="005E40E2">
        <w:rPr>
          <w:rFonts w:ascii="Times New Roman" w:eastAsia="Times New Roman" w:hAnsi="Times New Roman"/>
          <w:sz w:val="24"/>
          <w:szCs w:val="24"/>
        </w:rPr>
        <w:t>Широкова Н.В. Биотехнологические аспекты в технологии функциональных мясных изделий / Н.В. Широкова, П.В. Скрипин, П.С. Кобыляцкий и др. // Научная жизнь. - 2018. - № 4. - С. 6-13.</w:t>
      </w:r>
    </w:p>
    <w:p w14:paraId="43A59F99" w14:textId="77777777" w:rsidR="005E40E2" w:rsidRPr="005E40E2" w:rsidRDefault="005E40E2" w:rsidP="005E40E2">
      <w:pPr>
        <w:spacing w:after="0" w:line="240" w:lineRule="auto"/>
        <w:ind w:firstLine="709"/>
        <w:rPr>
          <w:sz w:val="24"/>
          <w:szCs w:val="24"/>
        </w:rPr>
      </w:pPr>
    </w:p>
    <w:p w14:paraId="43E89835" w14:textId="77777777" w:rsidR="005E40E2" w:rsidRPr="005E40E2" w:rsidRDefault="005E40E2" w:rsidP="005E40E2">
      <w:pPr>
        <w:tabs>
          <w:tab w:val="left" w:pos="0"/>
        </w:tabs>
        <w:spacing w:after="0" w:line="240" w:lineRule="auto"/>
        <w:jc w:val="center"/>
        <w:rPr>
          <w:rFonts w:ascii="Times New Roman" w:hAnsi="Times New Roman"/>
          <w:bCs/>
          <w:sz w:val="24"/>
          <w:szCs w:val="24"/>
          <w:lang w:val="en-US" w:eastAsia="ru-RU"/>
        </w:rPr>
      </w:pPr>
      <w:r w:rsidRPr="005E40E2">
        <w:rPr>
          <w:rFonts w:ascii="Times New Roman" w:hAnsi="Times New Roman"/>
          <w:b/>
          <w:sz w:val="24"/>
          <w:szCs w:val="24"/>
          <w:lang w:val="en-US" w:eastAsia="ru-RU"/>
        </w:rPr>
        <w:t>References</w:t>
      </w:r>
    </w:p>
    <w:p w14:paraId="6B19DA10" w14:textId="77777777" w:rsidR="00C377D4" w:rsidRPr="00C377D4" w:rsidRDefault="00C377D4" w:rsidP="00C377D4">
      <w:pPr>
        <w:spacing w:after="0" w:line="240" w:lineRule="auto"/>
        <w:jc w:val="both"/>
        <w:rPr>
          <w:rFonts w:ascii="Times New Roman" w:hAnsi="Times New Roman"/>
          <w:iCs/>
          <w:sz w:val="24"/>
          <w:szCs w:val="24"/>
          <w:shd w:val="clear" w:color="auto" w:fill="FFFFFF"/>
          <w:lang w:val="en-US"/>
        </w:rPr>
      </w:pPr>
      <w:r w:rsidRPr="00C377D4">
        <w:rPr>
          <w:rFonts w:ascii="Times New Roman" w:hAnsi="Times New Roman"/>
          <w:iCs/>
          <w:sz w:val="24"/>
          <w:szCs w:val="24"/>
          <w:shd w:val="clear" w:color="auto" w:fill="FFFFFF"/>
          <w:lang w:val="en-US"/>
        </w:rPr>
        <w:t>1.</w:t>
      </w:r>
      <w:r w:rsidRPr="00C377D4">
        <w:rPr>
          <w:rFonts w:ascii="Times New Roman" w:hAnsi="Times New Roman"/>
          <w:iCs/>
          <w:sz w:val="24"/>
          <w:szCs w:val="24"/>
          <w:shd w:val="clear" w:color="auto" w:fill="FFFFFF"/>
          <w:lang w:val="en-US"/>
        </w:rPr>
        <w:tab/>
        <w:t>Bozhkova S.E., Zvorygina A.S., Gorlov I.F., Slozhenkina M.I., Shakhbazova O.P., Natyrov A.K., Miroshnik A.S. Metod for production of ham products V sbornike: IOP Con-ference Series: Earth and Environmental Science. Krasnoyarsk Science and Technology City Hall. Krasnoyarsk, Russian Federation. - 2021. - S. 32024.</w:t>
      </w:r>
    </w:p>
    <w:p w14:paraId="59CF8282" w14:textId="77777777" w:rsidR="00C377D4" w:rsidRPr="00C377D4" w:rsidRDefault="00C377D4" w:rsidP="00C377D4">
      <w:pPr>
        <w:spacing w:after="0" w:line="240" w:lineRule="auto"/>
        <w:jc w:val="both"/>
        <w:rPr>
          <w:rFonts w:ascii="Times New Roman" w:hAnsi="Times New Roman"/>
          <w:iCs/>
          <w:sz w:val="24"/>
          <w:szCs w:val="24"/>
          <w:shd w:val="clear" w:color="auto" w:fill="FFFFFF"/>
          <w:lang w:val="en-US"/>
        </w:rPr>
      </w:pPr>
      <w:r w:rsidRPr="00C377D4">
        <w:rPr>
          <w:rFonts w:ascii="Times New Roman" w:hAnsi="Times New Roman"/>
          <w:iCs/>
          <w:sz w:val="24"/>
          <w:szCs w:val="24"/>
          <w:shd w:val="clear" w:color="auto" w:fill="FFFFFF"/>
          <w:lang w:val="en-US"/>
        </w:rPr>
        <w:t>2.</w:t>
      </w:r>
      <w:r w:rsidRPr="00C377D4">
        <w:rPr>
          <w:rFonts w:ascii="Times New Roman" w:hAnsi="Times New Roman"/>
          <w:iCs/>
          <w:sz w:val="24"/>
          <w:szCs w:val="24"/>
          <w:shd w:val="clear" w:color="auto" w:fill="FFFFFF"/>
          <w:lang w:val="en-US"/>
        </w:rPr>
        <w:tab/>
        <w:t>Salaev B.K., Natyrov A.K., Gorlov I.F., Fedotova G.V., Mosolova N.I., Sukhinin A.V. Food security parameters of the agro-industrial complex in Russia. V sbornike: IOP Con-ference Series: Earth and Environmental Science. Krasnoyarsk Science and Technology City Hall. Krasnoyarsk, Russian Federation. - 2021. - S. 32017.</w:t>
      </w:r>
    </w:p>
    <w:p w14:paraId="08CEA83F" w14:textId="77777777" w:rsidR="00C377D4" w:rsidRPr="00C377D4" w:rsidRDefault="00C377D4" w:rsidP="00C377D4">
      <w:pPr>
        <w:spacing w:after="0" w:line="240" w:lineRule="auto"/>
        <w:jc w:val="both"/>
        <w:rPr>
          <w:rFonts w:ascii="Times New Roman" w:hAnsi="Times New Roman"/>
          <w:iCs/>
          <w:sz w:val="24"/>
          <w:szCs w:val="24"/>
          <w:shd w:val="clear" w:color="auto" w:fill="FFFFFF"/>
          <w:lang w:val="en-US"/>
        </w:rPr>
      </w:pPr>
      <w:r w:rsidRPr="00C377D4">
        <w:rPr>
          <w:rFonts w:ascii="Times New Roman" w:hAnsi="Times New Roman"/>
          <w:iCs/>
          <w:sz w:val="24"/>
          <w:szCs w:val="24"/>
          <w:shd w:val="clear" w:color="auto" w:fill="FFFFFF"/>
          <w:lang w:val="en-US"/>
        </w:rPr>
        <w:t>3.</w:t>
      </w:r>
      <w:r w:rsidRPr="00C377D4">
        <w:rPr>
          <w:rFonts w:ascii="Times New Roman" w:hAnsi="Times New Roman"/>
          <w:iCs/>
          <w:sz w:val="24"/>
          <w:szCs w:val="24"/>
          <w:shd w:val="clear" w:color="auto" w:fill="FFFFFF"/>
          <w:lang w:val="en-US"/>
        </w:rPr>
        <w:tab/>
        <w:t>Antipova, L. V. Tehnologija i oborudovanie proizvodstva kolbas i polufabri-katov: uchebnoe posobie / L. V. Antipova, I. N. Tolpygina, A. A. Kalachev. — Sankt-Peterburg: GIORD, 2012. — 600 s.</w:t>
      </w:r>
    </w:p>
    <w:p w14:paraId="7B192564" w14:textId="77777777" w:rsidR="00C377D4" w:rsidRPr="00C377D4" w:rsidRDefault="00C377D4" w:rsidP="00C377D4">
      <w:pPr>
        <w:spacing w:after="0" w:line="240" w:lineRule="auto"/>
        <w:jc w:val="both"/>
        <w:rPr>
          <w:rFonts w:ascii="Times New Roman" w:hAnsi="Times New Roman"/>
          <w:iCs/>
          <w:sz w:val="24"/>
          <w:szCs w:val="24"/>
          <w:shd w:val="clear" w:color="auto" w:fill="FFFFFF"/>
          <w:lang w:val="en-US"/>
        </w:rPr>
      </w:pPr>
      <w:r w:rsidRPr="00C377D4">
        <w:rPr>
          <w:rFonts w:ascii="Times New Roman" w:hAnsi="Times New Roman"/>
          <w:iCs/>
          <w:sz w:val="24"/>
          <w:szCs w:val="24"/>
          <w:shd w:val="clear" w:color="auto" w:fill="FFFFFF"/>
          <w:lang w:val="en-US"/>
        </w:rPr>
        <w:t>4.</w:t>
      </w:r>
      <w:r w:rsidRPr="00C377D4">
        <w:rPr>
          <w:rFonts w:ascii="Times New Roman" w:hAnsi="Times New Roman"/>
          <w:iCs/>
          <w:sz w:val="24"/>
          <w:szCs w:val="24"/>
          <w:shd w:val="clear" w:color="auto" w:fill="FFFFFF"/>
          <w:lang w:val="en-US"/>
        </w:rPr>
        <w:tab/>
        <w:t>Gorlov I.F., Slozhenkina M.I., Zolotareva A.G., Knyazhechenko O.A., Mosolova D.A. Gerodietetic meat product. V sbornike: IOP Conference Series: Earth and Environmental Science. III International Scientific Conference: AGRITECH-III-2020: Agribusiness, Environ-mental Engineering and Biotechnologies. Krasnoyarsk Science and Technology City Hall of the Russian Union of Scientific and Engineering Associations. - 2020. - S. 82053.</w:t>
      </w:r>
    </w:p>
    <w:p w14:paraId="0EBC697D" w14:textId="77777777" w:rsidR="00C377D4" w:rsidRPr="00C377D4" w:rsidRDefault="00C377D4" w:rsidP="00C377D4">
      <w:pPr>
        <w:spacing w:after="0" w:line="240" w:lineRule="auto"/>
        <w:jc w:val="both"/>
        <w:rPr>
          <w:rFonts w:ascii="Times New Roman" w:hAnsi="Times New Roman"/>
          <w:iCs/>
          <w:sz w:val="24"/>
          <w:szCs w:val="24"/>
          <w:shd w:val="clear" w:color="auto" w:fill="FFFFFF"/>
          <w:lang w:val="en-US"/>
        </w:rPr>
      </w:pPr>
      <w:r w:rsidRPr="00C377D4">
        <w:rPr>
          <w:rFonts w:ascii="Times New Roman" w:hAnsi="Times New Roman"/>
          <w:iCs/>
          <w:sz w:val="24"/>
          <w:szCs w:val="24"/>
          <w:shd w:val="clear" w:color="auto" w:fill="FFFFFF"/>
          <w:lang w:val="en-US"/>
        </w:rPr>
        <w:t>5.</w:t>
      </w:r>
      <w:r w:rsidRPr="00C377D4">
        <w:rPr>
          <w:rFonts w:ascii="Times New Roman" w:hAnsi="Times New Roman"/>
          <w:iCs/>
          <w:sz w:val="24"/>
          <w:szCs w:val="24"/>
          <w:shd w:val="clear" w:color="auto" w:fill="FFFFFF"/>
          <w:lang w:val="en-US"/>
        </w:rPr>
        <w:tab/>
        <w:t>Domínguez R, Pateiro M, Gagaoua M, Barba FJ, Zhang W, Lorenzo JM. A compre-hensive review on lipid oxidation in meat and meat products. Antioxidants. – 2019. - 8(10). DOI: https://doi.org/10.3390/antiox8100429.</w:t>
      </w:r>
    </w:p>
    <w:p w14:paraId="6D279322" w14:textId="77777777" w:rsidR="00C377D4" w:rsidRPr="00C377D4" w:rsidRDefault="00C377D4" w:rsidP="00C377D4">
      <w:pPr>
        <w:spacing w:after="0" w:line="240" w:lineRule="auto"/>
        <w:jc w:val="both"/>
        <w:rPr>
          <w:rFonts w:ascii="Times New Roman" w:hAnsi="Times New Roman"/>
          <w:iCs/>
          <w:sz w:val="24"/>
          <w:szCs w:val="24"/>
          <w:shd w:val="clear" w:color="auto" w:fill="FFFFFF"/>
          <w:lang w:val="en-US"/>
        </w:rPr>
      </w:pPr>
      <w:r w:rsidRPr="00C377D4">
        <w:rPr>
          <w:rFonts w:ascii="Times New Roman" w:hAnsi="Times New Roman"/>
          <w:iCs/>
          <w:sz w:val="24"/>
          <w:szCs w:val="24"/>
          <w:shd w:val="clear" w:color="auto" w:fill="FFFFFF"/>
          <w:lang w:val="en-US"/>
        </w:rPr>
        <w:t>6.</w:t>
      </w:r>
      <w:r w:rsidRPr="00C377D4">
        <w:rPr>
          <w:rFonts w:ascii="Times New Roman" w:hAnsi="Times New Roman"/>
          <w:iCs/>
          <w:sz w:val="24"/>
          <w:szCs w:val="24"/>
          <w:shd w:val="clear" w:color="auto" w:fill="FFFFFF"/>
          <w:lang w:val="en-US"/>
        </w:rPr>
        <w:tab/>
        <w:t>Rather SA, Masoodi FA, Akhter R, Rather JA, Shiekh KA. Advances in use of natu-ral antioxidants as food additives for improving the oxidative stability of meat products. Ma-dridge Journal of Food Technology. - 2016. - 1(1). – P. 10–17.</w:t>
      </w:r>
    </w:p>
    <w:p w14:paraId="22447E6F" w14:textId="77777777" w:rsidR="00C377D4" w:rsidRPr="00C377D4" w:rsidRDefault="00C377D4" w:rsidP="00C377D4">
      <w:pPr>
        <w:spacing w:after="0" w:line="240" w:lineRule="auto"/>
        <w:jc w:val="both"/>
        <w:rPr>
          <w:rFonts w:ascii="Times New Roman" w:hAnsi="Times New Roman"/>
          <w:iCs/>
          <w:sz w:val="24"/>
          <w:szCs w:val="24"/>
          <w:shd w:val="clear" w:color="auto" w:fill="FFFFFF"/>
          <w:lang w:val="en-US"/>
        </w:rPr>
      </w:pPr>
      <w:r w:rsidRPr="00C377D4">
        <w:rPr>
          <w:rFonts w:ascii="Times New Roman" w:hAnsi="Times New Roman"/>
          <w:iCs/>
          <w:sz w:val="24"/>
          <w:szCs w:val="24"/>
          <w:shd w:val="clear" w:color="auto" w:fill="FFFFFF"/>
          <w:lang w:val="en-US"/>
        </w:rPr>
        <w:t>7.</w:t>
      </w:r>
      <w:r w:rsidRPr="00C377D4">
        <w:rPr>
          <w:rFonts w:ascii="Times New Roman" w:hAnsi="Times New Roman"/>
          <w:iCs/>
          <w:sz w:val="24"/>
          <w:szCs w:val="24"/>
          <w:shd w:val="clear" w:color="auto" w:fill="FFFFFF"/>
          <w:lang w:val="en-US"/>
        </w:rPr>
        <w:tab/>
        <w:t>El-Zainy AR, Morsy AE, Sedki AG, Mosa NM. Polyphenols grape seeds extract as antioxidant and antimicrobial in beef sausage. International Journal of Current Science. - 2016. - 19(2). - P. 112–121.</w:t>
      </w:r>
    </w:p>
    <w:p w14:paraId="38B31E33" w14:textId="77777777" w:rsidR="00C377D4" w:rsidRPr="00C377D4" w:rsidRDefault="00C377D4" w:rsidP="00C377D4">
      <w:pPr>
        <w:spacing w:after="0" w:line="240" w:lineRule="auto"/>
        <w:jc w:val="both"/>
        <w:rPr>
          <w:rFonts w:ascii="Times New Roman" w:hAnsi="Times New Roman"/>
          <w:iCs/>
          <w:sz w:val="24"/>
          <w:szCs w:val="24"/>
          <w:shd w:val="clear" w:color="auto" w:fill="FFFFFF"/>
          <w:lang w:val="en-US"/>
        </w:rPr>
      </w:pPr>
      <w:r w:rsidRPr="00C377D4">
        <w:rPr>
          <w:rFonts w:ascii="Times New Roman" w:hAnsi="Times New Roman"/>
          <w:iCs/>
          <w:sz w:val="24"/>
          <w:szCs w:val="24"/>
          <w:shd w:val="clear" w:color="auto" w:fill="FFFFFF"/>
          <w:lang w:val="en-US"/>
        </w:rPr>
        <w:t>8.</w:t>
      </w:r>
      <w:r w:rsidRPr="00C377D4">
        <w:rPr>
          <w:rFonts w:ascii="Times New Roman" w:hAnsi="Times New Roman"/>
          <w:iCs/>
          <w:sz w:val="24"/>
          <w:szCs w:val="24"/>
          <w:shd w:val="clear" w:color="auto" w:fill="FFFFFF"/>
          <w:lang w:val="en-US"/>
        </w:rPr>
        <w:tab/>
        <w:t>Ham Y-K, Hwang KE, Song D-H, Kim YJ, Shin DJ, Kim KI, et al. Lotus (Nelumbo nucifera) rhizome as an antioxidant dietary fiber in cooked sausage: effects on physicochemical and sensory characteristics. Korean Journal for Food Science of Animal Resources. - 2017.- 37(2). P. 219–227. DOI: https://doi.org/10.5851/kosfa.2017.37.2.219.</w:t>
      </w:r>
    </w:p>
    <w:p w14:paraId="4A9A5501" w14:textId="77777777" w:rsidR="00C377D4" w:rsidRPr="00C377D4" w:rsidRDefault="00C377D4" w:rsidP="00C377D4">
      <w:pPr>
        <w:spacing w:after="0" w:line="240" w:lineRule="auto"/>
        <w:jc w:val="both"/>
        <w:rPr>
          <w:rFonts w:ascii="Times New Roman" w:hAnsi="Times New Roman"/>
          <w:iCs/>
          <w:sz w:val="24"/>
          <w:szCs w:val="24"/>
          <w:shd w:val="clear" w:color="auto" w:fill="FFFFFF"/>
          <w:lang w:val="en-US"/>
        </w:rPr>
      </w:pPr>
      <w:r w:rsidRPr="00C377D4">
        <w:rPr>
          <w:rFonts w:ascii="Times New Roman" w:hAnsi="Times New Roman"/>
          <w:iCs/>
          <w:sz w:val="24"/>
          <w:szCs w:val="24"/>
          <w:shd w:val="clear" w:color="auto" w:fill="FFFFFF"/>
          <w:lang w:val="en-US"/>
        </w:rPr>
        <w:t>9.</w:t>
      </w:r>
      <w:r w:rsidRPr="00C377D4">
        <w:rPr>
          <w:rFonts w:ascii="Times New Roman" w:hAnsi="Times New Roman"/>
          <w:iCs/>
          <w:sz w:val="24"/>
          <w:szCs w:val="24"/>
          <w:shd w:val="clear" w:color="auto" w:fill="FFFFFF"/>
          <w:lang w:val="en-US"/>
        </w:rPr>
        <w:tab/>
        <w:t>Shirokova N.V. Razrabotka kolbasnyh izdelij s ispol'zovaniem prebiotika i kollagenovogo gelja / N.V. Shirokova, P.S. Kobyljackij // Nauchnaja zhizn'. - 2020. - T.15. - № 6 (106). - S. 819-826.</w:t>
      </w:r>
    </w:p>
    <w:p w14:paraId="2ACD55CD" w14:textId="1DBBF656" w:rsidR="00925175" w:rsidRPr="00DD5982" w:rsidRDefault="00C377D4" w:rsidP="00C377D4">
      <w:pPr>
        <w:spacing w:after="0" w:line="240" w:lineRule="auto"/>
        <w:jc w:val="both"/>
        <w:rPr>
          <w:rFonts w:ascii="Times New Roman" w:hAnsi="Times New Roman"/>
          <w:iCs/>
          <w:sz w:val="24"/>
          <w:szCs w:val="24"/>
          <w:shd w:val="clear" w:color="auto" w:fill="FFFFFF"/>
          <w:lang w:val="en-US"/>
        </w:rPr>
      </w:pPr>
      <w:r w:rsidRPr="00C377D4">
        <w:rPr>
          <w:rFonts w:ascii="Times New Roman" w:hAnsi="Times New Roman"/>
          <w:iCs/>
          <w:sz w:val="24"/>
          <w:szCs w:val="24"/>
          <w:shd w:val="clear" w:color="auto" w:fill="FFFFFF"/>
          <w:lang w:val="en-US"/>
        </w:rPr>
        <w:t>10.</w:t>
      </w:r>
      <w:r w:rsidRPr="00C377D4">
        <w:rPr>
          <w:rFonts w:ascii="Times New Roman" w:hAnsi="Times New Roman"/>
          <w:iCs/>
          <w:sz w:val="24"/>
          <w:szCs w:val="24"/>
          <w:shd w:val="clear" w:color="auto" w:fill="FFFFFF"/>
          <w:lang w:val="en-US"/>
        </w:rPr>
        <w:tab/>
        <w:t>Shirokova N.V. Biotehnologicheskie aspekty v tehnologii funkcional'nyh mjasnyh izdelij / N.V. Shirokova, P.V. Skripin, P.S. Kobyljackij i dr. // Nauchnaja zhizn'. - 2018. - № 4. - S. 6-13.</w:t>
      </w:r>
      <w:bookmarkStart w:id="7" w:name="_GoBack"/>
      <w:bookmarkEnd w:id="7"/>
    </w:p>
    <w:sectPr w:rsidR="00925175" w:rsidRPr="00DD5982" w:rsidSect="00C21A90">
      <w:headerReference w:type="even" r:id="rId11"/>
      <w:headerReference w:type="default" r:id="rId12"/>
      <w:footerReference w:type="default" r:id="rId13"/>
      <w:headerReference w:type="first" r:id="rId1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23BDCB" w14:textId="77777777" w:rsidR="00AA3F05" w:rsidRDefault="00AA3F05" w:rsidP="002420DF">
      <w:pPr>
        <w:spacing w:after="0" w:line="240" w:lineRule="auto"/>
      </w:pPr>
      <w:r>
        <w:separator/>
      </w:r>
    </w:p>
  </w:endnote>
  <w:endnote w:type="continuationSeparator" w:id="0">
    <w:p w14:paraId="27A8CB89" w14:textId="77777777" w:rsidR="00AA3F05" w:rsidRDefault="00AA3F05" w:rsidP="0024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0C1B4" w14:textId="6464C9D4" w:rsidR="00C21A90" w:rsidRPr="007D7337" w:rsidRDefault="007D7337">
    <w:pPr>
      <w:pStyle w:val="Footer"/>
      <w:rPr>
        <w:lang w:val="en-US"/>
      </w:rPr>
    </w:pPr>
    <w:hyperlink r:id="rId1" w:history="1">
      <w:r w:rsidRPr="0082248E">
        <w:rPr>
          <w:rStyle w:val="Hyperlink"/>
          <w:rFonts w:ascii="Times New Roman" w:hAnsi="Times New Roman"/>
          <w:sz w:val="24"/>
          <w:szCs w:val="24"/>
        </w:rPr>
        <w:t>http://ej.kubagro.ru/2021/09/pdf/</w:t>
      </w:r>
      <w:r w:rsidRPr="0082248E">
        <w:rPr>
          <w:rStyle w:val="Hyperlink"/>
          <w:rFonts w:ascii="Times New Roman" w:hAnsi="Times New Roman"/>
          <w:sz w:val="24"/>
          <w:szCs w:val="24"/>
          <w:lang w:val="en-US"/>
        </w:rPr>
        <w:t>20</w:t>
      </w:r>
      <w:r w:rsidRPr="0082248E">
        <w:rPr>
          <w:rStyle w:val="Hyperlink"/>
          <w:rFonts w:ascii="Times New Roman" w:hAnsi="Times New Roman"/>
          <w:sz w:val="24"/>
          <w:szCs w:val="24"/>
        </w:rPr>
        <w:t>.pdf</w:t>
      </w:r>
    </w:hyperlink>
    <w:r>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1D2EFC" w14:textId="77777777" w:rsidR="00AA3F05" w:rsidRDefault="00AA3F05" w:rsidP="002420DF">
      <w:pPr>
        <w:spacing w:after="0" w:line="240" w:lineRule="auto"/>
      </w:pPr>
      <w:r>
        <w:separator/>
      </w:r>
    </w:p>
  </w:footnote>
  <w:footnote w:type="continuationSeparator" w:id="0">
    <w:p w14:paraId="73B91D7C" w14:textId="77777777" w:rsidR="00AA3F05" w:rsidRDefault="00AA3F05" w:rsidP="00242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536504351"/>
      <w:docPartObj>
        <w:docPartGallery w:val="Page Numbers (Top of Page)"/>
        <w:docPartUnique/>
      </w:docPartObj>
    </w:sdtPr>
    <w:sdtContent>
      <w:p w14:paraId="72D83855" w14:textId="5782DBC1" w:rsidR="00C21A90" w:rsidRDefault="00C21A90" w:rsidP="0082248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883F449" w14:textId="77777777" w:rsidR="00C21A90" w:rsidRDefault="00C21A90" w:rsidP="00C21A9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sz w:val="28"/>
        <w:szCs w:val="28"/>
      </w:rPr>
      <w:id w:val="2146620942"/>
      <w:docPartObj>
        <w:docPartGallery w:val="Page Numbers (Top of Page)"/>
        <w:docPartUnique/>
      </w:docPartObj>
    </w:sdtPr>
    <w:sdtContent>
      <w:p w14:paraId="4F305667" w14:textId="5AD3BD0D" w:rsidR="00C21A90" w:rsidRPr="00C21A90" w:rsidRDefault="00C21A90" w:rsidP="0082248E">
        <w:pPr>
          <w:pStyle w:val="Header"/>
          <w:framePr w:wrap="none" w:vAnchor="text" w:hAnchor="margin" w:xAlign="right" w:y="1"/>
          <w:rPr>
            <w:rStyle w:val="PageNumber"/>
            <w:rFonts w:ascii="Times New Roman" w:hAnsi="Times New Roman"/>
            <w:sz w:val="28"/>
            <w:szCs w:val="28"/>
          </w:rPr>
        </w:pPr>
        <w:r w:rsidRPr="00C21A90">
          <w:rPr>
            <w:rStyle w:val="PageNumber"/>
            <w:rFonts w:ascii="Times New Roman" w:hAnsi="Times New Roman"/>
            <w:sz w:val="28"/>
            <w:szCs w:val="28"/>
          </w:rPr>
          <w:fldChar w:fldCharType="begin"/>
        </w:r>
        <w:r w:rsidRPr="00C21A90">
          <w:rPr>
            <w:rStyle w:val="PageNumber"/>
            <w:rFonts w:ascii="Times New Roman" w:hAnsi="Times New Roman"/>
            <w:sz w:val="28"/>
            <w:szCs w:val="28"/>
          </w:rPr>
          <w:instrText xml:space="preserve"> PAGE </w:instrText>
        </w:r>
        <w:r w:rsidRPr="00C21A90">
          <w:rPr>
            <w:rStyle w:val="PageNumber"/>
            <w:rFonts w:ascii="Times New Roman" w:hAnsi="Times New Roman"/>
            <w:sz w:val="28"/>
            <w:szCs w:val="28"/>
          </w:rPr>
          <w:fldChar w:fldCharType="separate"/>
        </w:r>
        <w:r w:rsidRPr="00C21A90">
          <w:rPr>
            <w:rStyle w:val="PageNumber"/>
            <w:rFonts w:ascii="Times New Roman" w:hAnsi="Times New Roman"/>
            <w:noProof/>
            <w:sz w:val="28"/>
            <w:szCs w:val="28"/>
          </w:rPr>
          <w:t>1</w:t>
        </w:r>
        <w:r w:rsidRPr="00C21A90">
          <w:rPr>
            <w:rStyle w:val="PageNumber"/>
            <w:rFonts w:ascii="Times New Roman" w:hAnsi="Times New Roman"/>
            <w:sz w:val="28"/>
            <w:szCs w:val="28"/>
          </w:rPr>
          <w:fldChar w:fldCharType="end"/>
        </w:r>
      </w:p>
    </w:sdtContent>
  </w:sdt>
  <w:sdt>
    <w:sdtPr>
      <w:id w:val="452060238"/>
      <w:docPartObj>
        <w:docPartGallery w:val="Page Numbers (Top of Page)"/>
        <w:docPartUnique/>
      </w:docPartObj>
    </w:sdtPr>
    <w:sdtEndPr>
      <w:rPr>
        <w:rFonts w:ascii="Times New Roman" w:hAnsi="Times New Roman"/>
        <w:sz w:val="28"/>
        <w:szCs w:val="28"/>
      </w:rPr>
    </w:sdtEndPr>
    <w:sdtContent>
      <w:p w14:paraId="3AA28F35" w14:textId="6FB350A7" w:rsidR="00E24F73" w:rsidRPr="00A51864" w:rsidRDefault="00C21A90" w:rsidP="00C21A90">
        <w:pPr>
          <w:pStyle w:val="Header"/>
          <w:ind w:right="360"/>
          <w:rPr>
            <w:rFonts w:ascii="Times New Roman" w:hAnsi="Times New Roman"/>
            <w:sz w:val="28"/>
            <w:szCs w:val="28"/>
          </w:rPr>
        </w:pPr>
        <w:r w:rsidRPr="005D210D">
          <w:rPr>
            <w:rFonts w:ascii="Times New Roman" w:hAnsi="Times New Roman"/>
            <w:sz w:val="24"/>
            <w:szCs w:val="24"/>
          </w:rPr>
          <w:t>Научный журнал КубГАУ, №173(09), 2021 год</w:t>
        </w:r>
      </w:p>
    </w:sdtContent>
  </w:sdt>
  <w:p w14:paraId="6AF1B6B4" w14:textId="77777777" w:rsidR="00E24F73" w:rsidRPr="00A51864" w:rsidRDefault="00E24F73" w:rsidP="00A51864">
    <w:pPr>
      <w:pStyle w:val="Header"/>
      <w:jc w:val="right"/>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145766323"/>
      <w:docPartObj>
        <w:docPartGallery w:val="Page Numbers (Top of Page)"/>
        <w:docPartUnique/>
      </w:docPartObj>
    </w:sdtPr>
    <w:sdtContent>
      <w:p w14:paraId="6CA8FE33" w14:textId="35346D4A" w:rsidR="00C21A90" w:rsidRDefault="00C21A90" w:rsidP="0082248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F3C027E" w14:textId="5075F5C9" w:rsidR="00C21A90" w:rsidRDefault="00C21A90" w:rsidP="00C21A90">
    <w:pPr>
      <w:pStyle w:val="Header"/>
      <w:ind w:right="360"/>
    </w:pPr>
    <w:r w:rsidRPr="005D210D">
      <w:rPr>
        <w:rFonts w:ascii="Times New Roman" w:hAnsi="Times New Roman"/>
        <w:sz w:val="24"/>
        <w:szCs w:val="24"/>
      </w:rPr>
      <w:t>Научный журнал КубГАУ, №173(09), 2021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B32E5"/>
    <w:multiLevelType w:val="hybridMultilevel"/>
    <w:tmpl w:val="5A002B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D346C6"/>
    <w:multiLevelType w:val="multilevel"/>
    <w:tmpl w:val="DF58B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342E99"/>
    <w:multiLevelType w:val="multilevel"/>
    <w:tmpl w:val="E24CF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513FEA"/>
    <w:multiLevelType w:val="multilevel"/>
    <w:tmpl w:val="52A85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9B4C4D"/>
    <w:multiLevelType w:val="hybridMultilevel"/>
    <w:tmpl w:val="8168FC22"/>
    <w:lvl w:ilvl="0" w:tplc="0419000F">
      <w:start w:val="1"/>
      <w:numFmt w:val="decimal"/>
      <w:lvlText w:val="%1."/>
      <w:lvlJc w:val="left"/>
      <w:pPr>
        <w:ind w:left="785"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40734F44"/>
    <w:multiLevelType w:val="multilevel"/>
    <w:tmpl w:val="5CE63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9C5ED3"/>
    <w:multiLevelType w:val="multilevel"/>
    <w:tmpl w:val="14C2C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27386C"/>
    <w:multiLevelType w:val="hybridMultilevel"/>
    <w:tmpl w:val="A6824B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DE046AC"/>
    <w:multiLevelType w:val="hybridMultilevel"/>
    <w:tmpl w:val="C9CC3C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5BB74101"/>
    <w:multiLevelType w:val="multilevel"/>
    <w:tmpl w:val="22A67FC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0" w15:restartNumberingAfterBreak="0">
    <w:nsid w:val="5FCC4E2D"/>
    <w:multiLevelType w:val="multilevel"/>
    <w:tmpl w:val="9CDAD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323973"/>
    <w:multiLevelType w:val="hybridMultilevel"/>
    <w:tmpl w:val="668686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6A1627AA"/>
    <w:multiLevelType w:val="multilevel"/>
    <w:tmpl w:val="C400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6A7EA7"/>
    <w:multiLevelType w:val="multilevel"/>
    <w:tmpl w:val="52B0A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6AE5350"/>
    <w:multiLevelType w:val="multilevel"/>
    <w:tmpl w:val="C1905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3"/>
  </w:num>
  <w:num w:numId="3">
    <w:abstractNumId w:val="12"/>
  </w:num>
  <w:num w:numId="4">
    <w:abstractNumId w:val="10"/>
  </w:num>
  <w:num w:numId="5">
    <w:abstractNumId w:val="1"/>
  </w:num>
  <w:num w:numId="6">
    <w:abstractNumId w:val="6"/>
  </w:num>
  <w:num w:numId="7">
    <w:abstractNumId w:val="4"/>
  </w:num>
  <w:num w:numId="8">
    <w:abstractNumId w:val="11"/>
  </w:num>
  <w:num w:numId="9">
    <w:abstractNumId w:val="14"/>
  </w:num>
  <w:num w:numId="10">
    <w:abstractNumId w:val="3"/>
  </w:num>
  <w:num w:numId="11">
    <w:abstractNumId w:val="8"/>
  </w:num>
  <w:num w:numId="12">
    <w:abstractNumId w:val="5"/>
  </w:num>
  <w:num w:numId="13">
    <w:abstractNumId w:val="2"/>
  </w:num>
  <w:num w:numId="14">
    <w:abstractNumId w:val="7"/>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isplayBackgroundShape/>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271C"/>
    <w:rsid w:val="00000501"/>
    <w:rsid w:val="000027BE"/>
    <w:rsid w:val="000032CD"/>
    <w:rsid w:val="00003968"/>
    <w:rsid w:val="0000492C"/>
    <w:rsid w:val="00004AE0"/>
    <w:rsid w:val="000067C9"/>
    <w:rsid w:val="00006D34"/>
    <w:rsid w:val="000073F1"/>
    <w:rsid w:val="0000747F"/>
    <w:rsid w:val="000100F6"/>
    <w:rsid w:val="0001028F"/>
    <w:rsid w:val="000102D4"/>
    <w:rsid w:val="00010B34"/>
    <w:rsid w:val="00012221"/>
    <w:rsid w:val="0001271C"/>
    <w:rsid w:val="000128FE"/>
    <w:rsid w:val="00013A56"/>
    <w:rsid w:val="000141BA"/>
    <w:rsid w:val="0001523A"/>
    <w:rsid w:val="000152E9"/>
    <w:rsid w:val="00015444"/>
    <w:rsid w:val="00015A15"/>
    <w:rsid w:val="00017289"/>
    <w:rsid w:val="0002102A"/>
    <w:rsid w:val="00021628"/>
    <w:rsid w:val="00021C50"/>
    <w:rsid w:val="0002299F"/>
    <w:rsid w:val="00024163"/>
    <w:rsid w:val="000245CD"/>
    <w:rsid w:val="000256A9"/>
    <w:rsid w:val="00026010"/>
    <w:rsid w:val="000269A2"/>
    <w:rsid w:val="000278CC"/>
    <w:rsid w:val="00027D05"/>
    <w:rsid w:val="000314FA"/>
    <w:rsid w:val="0003258B"/>
    <w:rsid w:val="00032A86"/>
    <w:rsid w:val="00032F41"/>
    <w:rsid w:val="00033001"/>
    <w:rsid w:val="00033424"/>
    <w:rsid w:val="00033D27"/>
    <w:rsid w:val="00034084"/>
    <w:rsid w:val="00034955"/>
    <w:rsid w:val="00035255"/>
    <w:rsid w:val="0003748B"/>
    <w:rsid w:val="0003773A"/>
    <w:rsid w:val="000401B6"/>
    <w:rsid w:val="00040404"/>
    <w:rsid w:val="00041FD7"/>
    <w:rsid w:val="0004221E"/>
    <w:rsid w:val="00043118"/>
    <w:rsid w:val="000449D3"/>
    <w:rsid w:val="0004567F"/>
    <w:rsid w:val="00045755"/>
    <w:rsid w:val="00045B5B"/>
    <w:rsid w:val="00045E64"/>
    <w:rsid w:val="00046247"/>
    <w:rsid w:val="000469D3"/>
    <w:rsid w:val="0005063C"/>
    <w:rsid w:val="00050C70"/>
    <w:rsid w:val="00051112"/>
    <w:rsid w:val="00051A2E"/>
    <w:rsid w:val="00051D8E"/>
    <w:rsid w:val="00051DBB"/>
    <w:rsid w:val="000524E7"/>
    <w:rsid w:val="00052BB1"/>
    <w:rsid w:val="00052F1B"/>
    <w:rsid w:val="00053A5E"/>
    <w:rsid w:val="000540EB"/>
    <w:rsid w:val="0005480C"/>
    <w:rsid w:val="00056773"/>
    <w:rsid w:val="00056D77"/>
    <w:rsid w:val="0006084B"/>
    <w:rsid w:val="00061112"/>
    <w:rsid w:val="00061A3F"/>
    <w:rsid w:val="00061F51"/>
    <w:rsid w:val="00062C95"/>
    <w:rsid w:val="000631C2"/>
    <w:rsid w:val="0006422F"/>
    <w:rsid w:val="0006471D"/>
    <w:rsid w:val="0006516D"/>
    <w:rsid w:val="00065364"/>
    <w:rsid w:val="0006654E"/>
    <w:rsid w:val="00066563"/>
    <w:rsid w:val="00066823"/>
    <w:rsid w:val="00067E5F"/>
    <w:rsid w:val="0007288C"/>
    <w:rsid w:val="00073A27"/>
    <w:rsid w:val="00073C36"/>
    <w:rsid w:val="000747BA"/>
    <w:rsid w:val="00074B62"/>
    <w:rsid w:val="000763A1"/>
    <w:rsid w:val="000777DA"/>
    <w:rsid w:val="00077B2C"/>
    <w:rsid w:val="0008034B"/>
    <w:rsid w:val="00080F33"/>
    <w:rsid w:val="000825C2"/>
    <w:rsid w:val="00082728"/>
    <w:rsid w:val="000838B8"/>
    <w:rsid w:val="0008475F"/>
    <w:rsid w:val="00086954"/>
    <w:rsid w:val="000877F2"/>
    <w:rsid w:val="00087A1C"/>
    <w:rsid w:val="00091680"/>
    <w:rsid w:val="00091C1C"/>
    <w:rsid w:val="0009455A"/>
    <w:rsid w:val="0009533E"/>
    <w:rsid w:val="00095A08"/>
    <w:rsid w:val="00095A5A"/>
    <w:rsid w:val="00096A59"/>
    <w:rsid w:val="00097E6F"/>
    <w:rsid w:val="000A06E3"/>
    <w:rsid w:val="000A179B"/>
    <w:rsid w:val="000A19C3"/>
    <w:rsid w:val="000A32C4"/>
    <w:rsid w:val="000A3F9C"/>
    <w:rsid w:val="000A5707"/>
    <w:rsid w:val="000A578D"/>
    <w:rsid w:val="000A5CBE"/>
    <w:rsid w:val="000A6989"/>
    <w:rsid w:val="000B0C9A"/>
    <w:rsid w:val="000B188F"/>
    <w:rsid w:val="000B1D6E"/>
    <w:rsid w:val="000B1F29"/>
    <w:rsid w:val="000B3C79"/>
    <w:rsid w:val="000B3DCB"/>
    <w:rsid w:val="000B6A92"/>
    <w:rsid w:val="000B787D"/>
    <w:rsid w:val="000B7DC5"/>
    <w:rsid w:val="000C07CD"/>
    <w:rsid w:val="000C1F44"/>
    <w:rsid w:val="000C27BA"/>
    <w:rsid w:val="000C384E"/>
    <w:rsid w:val="000C3EF2"/>
    <w:rsid w:val="000C516F"/>
    <w:rsid w:val="000C54CA"/>
    <w:rsid w:val="000C569A"/>
    <w:rsid w:val="000C682B"/>
    <w:rsid w:val="000C6D2C"/>
    <w:rsid w:val="000C7CF3"/>
    <w:rsid w:val="000D04BB"/>
    <w:rsid w:val="000D0AC7"/>
    <w:rsid w:val="000D20F4"/>
    <w:rsid w:val="000D2D39"/>
    <w:rsid w:val="000D3A74"/>
    <w:rsid w:val="000D4B90"/>
    <w:rsid w:val="000D5C6D"/>
    <w:rsid w:val="000D5F9B"/>
    <w:rsid w:val="000E0663"/>
    <w:rsid w:val="000E2884"/>
    <w:rsid w:val="000E29BE"/>
    <w:rsid w:val="000E3527"/>
    <w:rsid w:val="000E4199"/>
    <w:rsid w:val="000E43FD"/>
    <w:rsid w:val="000E463F"/>
    <w:rsid w:val="000E6126"/>
    <w:rsid w:val="000E65A3"/>
    <w:rsid w:val="000E6884"/>
    <w:rsid w:val="000E69BB"/>
    <w:rsid w:val="000E73BB"/>
    <w:rsid w:val="000E7DAF"/>
    <w:rsid w:val="000F0B8C"/>
    <w:rsid w:val="000F0E19"/>
    <w:rsid w:val="000F15AF"/>
    <w:rsid w:val="000F1A21"/>
    <w:rsid w:val="000F1DDE"/>
    <w:rsid w:val="000F315B"/>
    <w:rsid w:val="000F33B0"/>
    <w:rsid w:val="000F33B7"/>
    <w:rsid w:val="000F3660"/>
    <w:rsid w:val="000F4037"/>
    <w:rsid w:val="000F5092"/>
    <w:rsid w:val="000F51C3"/>
    <w:rsid w:val="000F52CA"/>
    <w:rsid w:val="000F58CB"/>
    <w:rsid w:val="000F5AC3"/>
    <w:rsid w:val="000F6006"/>
    <w:rsid w:val="000F70A8"/>
    <w:rsid w:val="000F7C24"/>
    <w:rsid w:val="00101531"/>
    <w:rsid w:val="001019E0"/>
    <w:rsid w:val="0010212B"/>
    <w:rsid w:val="001021D7"/>
    <w:rsid w:val="001037BF"/>
    <w:rsid w:val="00103880"/>
    <w:rsid w:val="00103B4F"/>
    <w:rsid w:val="00103FD4"/>
    <w:rsid w:val="00105439"/>
    <w:rsid w:val="0010637D"/>
    <w:rsid w:val="00106DB0"/>
    <w:rsid w:val="00107A59"/>
    <w:rsid w:val="001103FA"/>
    <w:rsid w:val="00111F8B"/>
    <w:rsid w:val="001123AE"/>
    <w:rsid w:val="001129C0"/>
    <w:rsid w:val="00113197"/>
    <w:rsid w:val="00113221"/>
    <w:rsid w:val="00113631"/>
    <w:rsid w:val="001171CC"/>
    <w:rsid w:val="00117212"/>
    <w:rsid w:val="001201F7"/>
    <w:rsid w:val="00122953"/>
    <w:rsid w:val="00122CA0"/>
    <w:rsid w:val="001251CF"/>
    <w:rsid w:val="00126DCA"/>
    <w:rsid w:val="0012708C"/>
    <w:rsid w:val="0012799F"/>
    <w:rsid w:val="0013045F"/>
    <w:rsid w:val="00130F7C"/>
    <w:rsid w:val="001321BC"/>
    <w:rsid w:val="00132F18"/>
    <w:rsid w:val="00133A88"/>
    <w:rsid w:val="00134D51"/>
    <w:rsid w:val="0013512F"/>
    <w:rsid w:val="001359D7"/>
    <w:rsid w:val="00135C51"/>
    <w:rsid w:val="00136D2E"/>
    <w:rsid w:val="00136D91"/>
    <w:rsid w:val="001375AE"/>
    <w:rsid w:val="00142A5A"/>
    <w:rsid w:val="0014367C"/>
    <w:rsid w:val="00144EDB"/>
    <w:rsid w:val="00150225"/>
    <w:rsid w:val="00150A4A"/>
    <w:rsid w:val="00151982"/>
    <w:rsid w:val="00152130"/>
    <w:rsid w:val="00154D4E"/>
    <w:rsid w:val="001558D1"/>
    <w:rsid w:val="001559BD"/>
    <w:rsid w:val="001570E9"/>
    <w:rsid w:val="001575E5"/>
    <w:rsid w:val="001578AC"/>
    <w:rsid w:val="00161A3A"/>
    <w:rsid w:val="0016211C"/>
    <w:rsid w:val="001635AE"/>
    <w:rsid w:val="001636FE"/>
    <w:rsid w:val="00163FF2"/>
    <w:rsid w:val="001640AE"/>
    <w:rsid w:val="001648A8"/>
    <w:rsid w:val="00164B87"/>
    <w:rsid w:val="00164C83"/>
    <w:rsid w:val="0016532B"/>
    <w:rsid w:val="00165712"/>
    <w:rsid w:val="001664A4"/>
    <w:rsid w:val="00166946"/>
    <w:rsid w:val="00166F39"/>
    <w:rsid w:val="00171A2D"/>
    <w:rsid w:val="00172013"/>
    <w:rsid w:val="00172544"/>
    <w:rsid w:val="00172C4D"/>
    <w:rsid w:val="001730FC"/>
    <w:rsid w:val="00173187"/>
    <w:rsid w:val="00173C70"/>
    <w:rsid w:val="00174412"/>
    <w:rsid w:val="001753CE"/>
    <w:rsid w:val="0017679E"/>
    <w:rsid w:val="0018057B"/>
    <w:rsid w:val="001819C9"/>
    <w:rsid w:val="001822AF"/>
    <w:rsid w:val="001839BD"/>
    <w:rsid w:val="001848F8"/>
    <w:rsid w:val="00184FC1"/>
    <w:rsid w:val="00185B9D"/>
    <w:rsid w:val="0018740B"/>
    <w:rsid w:val="0019094B"/>
    <w:rsid w:val="0019123F"/>
    <w:rsid w:val="00191FCC"/>
    <w:rsid w:val="00192CDE"/>
    <w:rsid w:val="00192FA9"/>
    <w:rsid w:val="001931E8"/>
    <w:rsid w:val="001936EF"/>
    <w:rsid w:val="0019424D"/>
    <w:rsid w:val="00195B75"/>
    <w:rsid w:val="00196592"/>
    <w:rsid w:val="00196D31"/>
    <w:rsid w:val="001A127D"/>
    <w:rsid w:val="001A1691"/>
    <w:rsid w:val="001A25E2"/>
    <w:rsid w:val="001A2639"/>
    <w:rsid w:val="001A35FA"/>
    <w:rsid w:val="001A3932"/>
    <w:rsid w:val="001A3BEB"/>
    <w:rsid w:val="001A4EB2"/>
    <w:rsid w:val="001A696E"/>
    <w:rsid w:val="001A6EC9"/>
    <w:rsid w:val="001A726F"/>
    <w:rsid w:val="001B05F1"/>
    <w:rsid w:val="001B0EC9"/>
    <w:rsid w:val="001B1484"/>
    <w:rsid w:val="001B2682"/>
    <w:rsid w:val="001B3D83"/>
    <w:rsid w:val="001B4503"/>
    <w:rsid w:val="001B4B2A"/>
    <w:rsid w:val="001B53BD"/>
    <w:rsid w:val="001B628E"/>
    <w:rsid w:val="001B63B2"/>
    <w:rsid w:val="001B6421"/>
    <w:rsid w:val="001B6C22"/>
    <w:rsid w:val="001B6EF6"/>
    <w:rsid w:val="001B782D"/>
    <w:rsid w:val="001B7B56"/>
    <w:rsid w:val="001C0C8A"/>
    <w:rsid w:val="001C16AC"/>
    <w:rsid w:val="001C172A"/>
    <w:rsid w:val="001C191B"/>
    <w:rsid w:val="001C1C89"/>
    <w:rsid w:val="001C2576"/>
    <w:rsid w:val="001C3A0A"/>
    <w:rsid w:val="001C46C4"/>
    <w:rsid w:val="001C5DEC"/>
    <w:rsid w:val="001C6904"/>
    <w:rsid w:val="001C6C90"/>
    <w:rsid w:val="001C7EDE"/>
    <w:rsid w:val="001D04D9"/>
    <w:rsid w:val="001D06E3"/>
    <w:rsid w:val="001D24D8"/>
    <w:rsid w:val="001D2F05"/>
    <w:rsid w:val="001D34B6"/>
    <w:rsid w:val="001D3BAB"/>
    <w:rsid w:val="001D60EA"/>
    <w:rsid w:val="001D69D4"/>
    <w:rsid w:val="001D6E33"/>
    <w:rsid w:val="001D74DD"/>
    <w:rsid w:val="001E00F2"/>
    <w:rsid w:val="001E1762"/>
    <w:rsid w:val="001E1988"/>
    <w:rsid w:val="001E1B61"/>
    <w:rsid w:val="001E2177"/>
    <w:rsid w:val="001E218A"/>
    <w:rsid w:val="001E31FE"/>
    <w:rsid w:val="001E3B54"/>
    <w:rsid w:val="001E4E58"/>
    <w:rsid w:val="001E53C6"/>
    <w:rsid w:val="001E70BF"/>
    <w:rsid w:val="001F1011"/>
    <w:rsid w:val="001F1B79"/>
    <w:rsid w:val="001F2928"/>
    <w:rsid w:val="001F2FD0"/>
    <w:rsid w:val="001F30AB"/>
    <w:rsid w:val="001F31A6"/>
    <w:rsid w:val="001F35D5"/>
    <w:rsid w:val="001F4281"/>
    <w:rsid w:val="001F5106"/>
    <w:rsid w:val="001F5AE9"/>
    <w:rsid w:val="001F6052"/>
    <w:rsid w:val="001F61AA"/>
    <w:rsid w:val="001F6C1D"/>
    <w:rsid w:val="001F6FFE"/>
    <w:rsid w:val="001F7342"/>
    <w:rsid w:val="0020021E"/>
    <w:rsid w:val="00200366"/>
    <w:rsid w:val="00201C8C"/>
    <w:rsid w:val="00203AA6"/>
    <w:rsid w:val="00205D26"/>
    <w:rsid w:val="00205EB2"/>
    <w:rsid w:val="00206CA5"/>
    <w:rsid w:val="00207B9F"/>
    <w:rsid w:val="00207E71"/>
    <w:rsid w:val="002118DB"/>
    <w:rsid w:val="00211B1E"/>
    <w:rsid w:val="00211CE3"/>
    <w:rsid w:val="002122EA"/>
    <w:rsid w:val="00212C2A"/>
    <w:rsid w:val="00213304"/>
    <w:rsid w:val="002136D7"/>
    <w:rsid w:val="00213880"/>
    <w:rsid w:val="00213EAB"/>
    <w:rsid w:val="00214D62"/>
    <w:rsid w:val="00215267"/>
    <w:rsid w:val="0021538B"/>
    <w:rsid w:val="00216E9A"/>
    <w:rsid w:val="0022194B"/>
    <w:rsid w:val="00222574"/>
    <w:rsid w:val="00223143"/>
    <w:rsid w:val="00225DAD"/>
    <w:rsid w:val="00225FCA"/>
    <w:rsid w:val="00226309"/>
    <w:rsid w:val="002265AB"/>
    <w:rsid w:val="00227886"/>
    <w:rsid w:val="00230B94"/>
    <w:rsid w:val="00230C81"/>
    <w:rsid w:val="002321EF"/>
    <w:rsid w:val="00232B3E"/>
    <w:rsid w:val="00233438"/>
    <w:rsid w:val="00234190"/>
    <w:rsid w:val="00234D81"/>
    <w:rsid w:val="00235C2C"/>
    <w:rsid w:val="00236329"/>
    <w:rsid w:val="00236FB3"/>
    <w:rsid w:val="00240135"/>
    <w:rsid w:val="00240C9C"/>
    <w:rsid w:val="00241151"/>
    <w:rsid w:val="002420DF"/>
    <w:rsid w:val="00243CB5"/>
    <w:rsid w:val="002446E2"/>
    <w:rsid w:val="00244EE9"/>
    <w:rsid w:val="00246938"/>
    <w:rsid w:val="00247158"/>
    <w:rsid w:val="00247815"/>
    <w:rsid w:val="002500B6"/>
    <w:rsid w:val="0025085D"/>
    <w:rsid w:val="00251269"/>
    <w:rsid w:val="00251C19"/>
    <w:rsid w:val="00252C30"/>
    <w:rsid w:val="00253B9A"/>
    <w:rsid w:val="002544E8"/>
    <w:rsid w:val="002555E2"/>
    <w:rsid w:val="0025638F"/>
    <w:rsid w:val="002566E1"/>
    <w:rsid w:val="00257307"/>
    <w:rsid w:val="00257654"/>
    <w:rsid w:val="00257970"/>
    <w:rsid w:val="00260922"/>
    <w:rsid w:val="002618E0"/>
    <w:rsid w:val="00262937"/>
    <w:rsid w:val="00262ABD"/>
    <w:rsid w:val="00263A50"/>
    <w:rsid w:val="002647B4"/>
    <w:rsid w:val="00266638"/>
    <w:rsid w:val="00266B07"/>
    <w:rsid w:val="00267629"/>
    <w:rsid w:val="00270CC8"/>
    <w:rsid w:val="002714FF"/>
    <w:rsid w:val="002731AE"/>
    <w:rsid w:val="00273418"/>
    <w:rsid w:val="002750E2"/>
    <w:rsid w:val="00275600"/>
    <w:rsid w:val="00275CB3"/>
    <w:rsid w:val="00276DBD"/>
    <w:rsid w:val="00276F6F"/>
    <w:rsid w:val="00277195"/>
    <w:rsid w:val="0028146A"/>
    <w:rsid w:val="00281DC8"/>
    <w:rsid w:val="00283469"/>
    <w:rsid w:val="00283F41"/>
    <w:rsid w:val="00283FD1"/>
    <w:rsid w:val="00284780"/>
    <w:rsid w:val="002853BA"/>
    <w:rsid w:val="0028605D"/>
    <w:rsid w:val="00286107"/>
    <w:rsid w:val="002873CD"/>
    <w:rsid w:val="00287E3C"/>
    <w:rsid w:val="002901EB"/>
    <w:rsid w:val="00291034"/>
    <w:rsid w:val="00291B03"/>
    <w:rsid w:val="00291B28"/>
    <w:rsid w:val="00291D7A"/>
    <w:rsid w:val="0029217C"/>
    <w:rsid w:val="0029272C"/>
    <w:rsid w:val="00292958"/>
    <w:rsid w:val="00292D9F"/>
    <w:rsid w:val="0029383F"/>
    <w:rsid w:val="00293E92"/>
    <w:rsid w:val="00295666"/>
    <w:rsid w:val="00297B87"/>
    <w:rsid w:val="00297C9B"/>
    <w:rsid w:val="002A1218"/>
    <w:rsid w:val="002A21FC"/>
    <w:rsid w:val="002A3554"/>
    <w:rsid w:val="002A3608"/>
    <w:rsid w:val="002A373A"/>
    <w:rsid w:val="002A3C5B"/>
    <w:rsid w:val="002A54C0"/>
    <w:rsid w:val="002A6B6B"/>
    <w:rsid w:val="002B1C69"/>
    <w:rsid w:val="002B2F0F"/>
    <w:rsid w:val="002B3380"/>
    <w:rsid w:val="002B3934"/>
    <w:rsid w:val="002B5483"/>
    <w:rsid w:val="002B571B"/>
    <w:rsid w:val="002B595A"/>
    <w:rsid w:val="002B7863"/>
    <w:rsid w:val="002C0D9B"/>
    <w:rsid w:val="002C0DD2"/>
    <w:rsid w:val="002C1061"/>
    <w:rsid w:val="002C1D53"/>
    <w:rsid w:val="002C3044"/>
    <w:rsid w:val="002C5543"/>
    <w:rsid w:val="002D0773"/>
    <w:rsid w:val="002D127D"/>
    <w:rsid w:val="002D20AF"/>
    <w:rsid w:val="002D3827"/>
    <w:rsid w:val="002D4015"/>
    <w:rsid w:val="002D4934"/>
    <w:rsid w:val="002D6EE1"/>
    <w:rsid w:val="002E01A5"/>
    <w:rsid w:val="002E0A21"/>
    <w:rsid w:val="002E197E"/>
    <w:rsid w:val="002E32C8"/>
    <w:rsid w:val="002E4A42"/>
    <w:rsid w:val="002E553D"/>
    <w:rsid w:val="002E636F"/>
    <w:rsid w:val="002E7159"/>
    <w:rsid w:val="002E7F26"/>
    <w:rsid w:val="002F03B4"/>
    <w:rsid w:val="002F1F2F"/>
    <w:rsid w:val="002F2FE5"/>
    <w:rsid w:val="002F3775"/>
    <w:rsid w:val="002F4439"/>
    <w:rsid w:val="002F5048"/>
    <w:rsid w:val="002F593D"/>
    <w:rsid w:val="002F5E5D"/>
    <w:rsid w:val="002F69B2"/>
    <w:rsid w:val="002F69B7"/>
    <w:rsid w:val="0030268A"/>
    <w:rsid w:val="003035B4"/>
    <w:rsid w:val="00304699"/>
    <w:rsid w:val="003046B9"/>
    <w:rsid w:val="00304B66"/>
    <w:rsid w:val="00305363"/>
    <w:rsid w:val="003054A1"/>
    <w:rsid w:val="00305688"/>
    <w:rsid w:val="00305943"/>
    <w:rsid w:val="00306BB6"/>
    <w:rsid w:val="0030725D"/>
    <w:rsid w:val="00307827"/>
    <w:rsid w:val="00310277"/>
    <w:rsid w:val="003104E3"/>
    <w:rsid w:val="00310CAD"/>
    <w:rsid w:val="00311658"/>
    <w:rsid w:val="003116D8"/>
    <w:rsid w:val="00311D32"/>
    <w:rsid w:val="003125CC"/>
    <w:rsid w:val="00312B69"/>
    <w:rsid w:val="00312E07"/>
    <w:rsid w:val="003135FE"/>
    <w:rsid w:val="00314434"/>
    <w:rsid w:val="0031474B"/>
    <w:rsid w:val="00314E87"/>
    <w:rsid w:val="0031506C"/>
    <w:rsid w:val="003166AE"/>
    <w:rsid w:val="003166BB"/>
    <w:rsid w:val="00321652"/>
    <w:rsid w:val="003216C1"/>
    <w:rsid w:val="0032171E"/>
    <w:rsid w:val="00323B28"/>
    <w:rsid w:val="00323CEA"/>
    <w:rsid w:val="00324421"/>
    <w:rsid w:val="0032477D"/>
    <w:rsid w:val="00324808"/>
    <w:rsid w:val="00325C23"/>
    <w:rsid w:val="00325FA3"/>
    <w:rsid w:val="00326311"/>
    <w:rsid w:val="0033030B"/>
    <w:rsid w:val="00330C04"/>
    <w:rsid w:val="00330F9A"/>
    <w:rsid w:val="003316B9"/>
    <w:rsid w:val="0033289A"/>
    <w:rsid w:val="00333D44"/>
    <w:rsid w:val="00334347"/>
    <w:rsid w:val="00335939"/>
    <w:rsid w:val="00337450"/>
    <w:rsid w:val="00341BFB"/>
    <w:rsid w:val="00341FF2"/>
    <w:rsid w:val="003421CF"/>
    <w:rsid w:val="003425BE"/>
    <w:rsid w:val="00342AA4"/>
    <w:rsid w:val="00344E6A"/>
    <w:rsid w:val="00345C98"/>
    <w:rsid w:val="0034602B"/>
    <w:rsid w:val="00346C9B"/>
    <w:rsid w:val="00346EAE"/>
    <w:rsid w:val="00347651"/>
    <w:rsid w:val="003513EE"/>
    <w:rsid w:val="0035191E"/>
    <w:rsid w:val="00351A38"/>
    <w:rsid w:val="00352631"/>
    <w:rsid w:val="00352CE4"/>
    <w:rsid w:val="00353337"/>
    <w:rsid w:val="00354D1F"/>
    <w:rsid w:val="00354EC8"/>
    <w:rsid w:val="003550BF"/>
    <w:rsid w:val="003563CE"/>
    <w:rsid w:val="0036000E"/>
    <w:rsid w:val="00360A5E"/>
    <w:rsid w:val="0036234D"/>
    <w:rsid w:val="003627CD"/>
    <w:rsid w:val="00362804"/>
    <w:rsid w:val="003638BD"/>
    <w:rsid w:val="003643C5"/>
    <w:rsid w:val="00364F94"/>
    <w:rsid w:val="003653CF"/>
    <w:rsid w:val="003655AD"/>
    <w:rsid w:val="00366062"/>
    <w:rsid w:val="00370B83"/>
    <w:rsid w:val="00371A66"/>
    <w:rsid w:val="003727AE"/>
    <w:rsid w:val="00372BB8"/>
    <w:rsid w:val="00373652"/>
    <w:rsid w:val="00373840"/>
    <w:rsid w:val="00373FAF"/>
    <w:rsid w:val="003748E0"/>
    <w:rsid w:val="003748EE"/>
    <w:rsid w:val="00375A6F"/>
    <w:rsid w:val="00375D0B"/>
    <w:rsid w:val="00377467"/>
    <w:rsid w:val="00377AA7"/>
    <w:rsid w:val="003802E6"/>
    <w:rsid w:val="0038033B"/>
    <w:rsid w:val="00381D5D"/>
    <w:rsid w:val="00382C33"/>
    <w:rsid w:val="0038303A"/>
    <w:rsid w:val="00383DB0"/>
    <w:rsid w:val="003850EB"/>
    <w:rsid w:val="00386ED7"/>
    <w:rsid w:val="003871E7"/>
    <w:rsid w:val="00390F78"/>
    <w:rsid w:val="0039146D"/>
    <w:rsid w:val="0039161A"/>
    <w:rsid w:val="0039259B"/>
    <w:rsid w:val="00394279"/>
    <w:rsid w:val="0039430F"/>
    <w:rsid w:val="00394A3A"/>
    <w:rsid w:val="00394A8D"/>
    <w:rsid w:val="00396FCF"/>
    <w:rsid w:val="003A0FCC"/>
    <w:rsid w:val="003A1353"/>
    <w:rsid w:val="003A2987"/>
    <w:rsid w:val="003A418E"/>
    <w:rsid w:val="003A4631"/>
    <w:rsid w:val="003A4B72"/>
    <w:rsid w:val="003A5671"/>
    <w:rsid w:val="003A60C3"/>
    <w:rsid w:val="003A62BE"/>
    <w:rsid w:val="003B0C82"/>
    <w:rsid w:val="003B0C92"/>
    <w:rsid w:val="003B1829"/>
    <w:rsid w:val="003B2419"/>
    <w:rsid w:val="003B30A7"/>
    <w:rsid w:val="003B36F4"/>
    <w:rsid w:val="003B4877"/>
    <w:rsid w:val="003B4A3D"/>
    <w:rsid w:val="003B5197"/>
    <w:rsid w:val="003B553B"/>
    <w:rsid w:val="003B6985"/>
    <w:rsid w:val="003C0015"/>
    <w:rsid w:val="003C0518"/>
    <w:rsid w:val="003C1932"/>
    <w:rsid w:val="003C2181"/>
    <w:rsid w:val="003C27ED"/>
    <w:rsid w:val="003C30DD"/>
    <w:rsid w:val="003C64C1"/>
    <w:rsid w:val="003C6751"/>
    <w:rsid w:val="003C7170"/>
    <w:rsid w:val="003D07FF"/>
    <w:rsid w:val="003D0ADC"/>
    <w:rsid w:val="003D1457"/>
    <w:rsid w:val="003D1B73"/>
    <w:rsid w:val="003D2C4D"/>
    <w:rsid w:val="003D40C0"/>
    <w:rsid w:val="003D486E"/>
    <w:rsid w:val="003D7284"/>
    <w:rsid w:val="003D780B"/>
    <w:rsid w:val="003E0434"/>
    <w:rsid w:val="003E05A5"/>
    <w:rsid w:val="003E1E8D"/>
    <w:rsid w:val="003E288C"/>
    <w:rsid w:val="003E3603"/>
    <w:rsid w:val="003E37C4"/>
    <w:rsid w:val="003E49A0"/>
    <w:rsid w:val="003E4CB3"/>
    <w:rsid w:val="003E676C"/>
    <w:rsid w:val="003E6BA7"/>
    <w:rsid w:val="003E7DBC"/>
    <w:rsid w:val="003F04B4"/>
    <w:rsid w:val="003F0BAB"/>
    <w:rsid w:val="003F1B59"/>
    <w:rsid w:val="003F2092"/>
    <w:rsid w:val="003F277F"/>
    <w:rsid w:val="003F3D93"/>
    <w:rsid w:val="003F4AD4"/>
    <w:rsid w:val="003F5461"/>
    <w:rsid w:val="003F59B0"/>
    <w:rsid w:val="003F6072"/>
    <w:rsid w:val="003F6EC5"/>
    <w:rsid w:val="003F7C4B"/>
    <w:rsid w:val="003F7FB9"/>
    <w:rsid w:val="0040022C"/>
    <w:rsid w:val="00400679"/>
    <w:rsid w:val="00402FA8"/>
    <w:rsid w:val="0040348C"/>
    <w:rsid w:val="004039E4"/>
    <w:rsid w:val="00407E46"/>
    <w:rsid w:val="00411754"/>
    <w:rsid w:val="00411757"/>
    <w:rsid w:val="00412229"/>
    <w:rsid w:val="00412E41"/>
    <w:rsid w:val="004140AA"/>
    <w:rsid w:val="00414A8F"/>
    <w:rsid w:val="00414F87"/>
    <w:rsid w:val="00415226"/>
    <w:rsid w:val="004168B1"/>
    <w:rsid w:val="0041722D"/>
    <w:rsid w:val="00417486"/>
    <w:rsid w:val="0042094F"/>
    <w:rsid w:val="00420A0B"/>
    <w:rsid w:val="00421043"/>
    <w:rsid w:val="00421256"/>
    <w:rsid w:val="00421FE3"/>
    <w:rsid w:val="0042387A"/>
    <w:rsid w:val="00424B10"/>
    <w:rsid w:val="00424F7A"/>
    <w:rsid w:val="0042639B"/>
    <w:rsid w:val="004263BE"/>
    <w:rsid w:val="004269BC"/>
    <w:rsid w:val="00427607"/>
    <w:rsid w:val="00427EF9"/>
    <w:rsid w:val="00430333"/>
    <w:rsid w:val="00432667"/>
    <w:rsid w:val="00432922"/>
    <w:rsid w:val="004335AA"/>
    <w:rsid w:val="004340C0"/>
    <w:rsid w:val="0043471E"/>
    <w:rsid w:val="00434E46"/>
    <w:rsid w:val="00435515"/>
    <w:rsid w:val="0043670C"/>
    <w:rsid w:val="00437835"/>
    <w:rsid w:val="004378B0"/>
    <w:rsid w:val="00437D48"/>
    <w:rsid w:val="004404EF"/>
    <w:rsid w:val="004430BE"/>
    <w:rsid w:val="00443F61"/>
    <w:rsid w:val="00444A0E"/>
    <w:rsid w:val="00444D66"/>
    <w:rsid w:val="00444F13"/>
    <w:rsid w:val="004452BA"/>
    <w:rsid w:val="004468F6"/>
    <w:rsid w:val="0045179F"/>
    <w:rsid w:val="00451879"/>
    <w:rsid w:val="00451AC5"/>
    <w:rsid w:val="004521A5"/>
    <w:rsid w:val="00452FFF"/>
    <w:rsid w:val="0045345B"/>
    <w:rsid w:val="00454973"/>
    <w:rsid w:val="00455517"/>
    <w:rsid w:val="00455D3A"/>
    <w:rsid w:val="00456427"/>
    <w:rsid w:val="004600A6"/>
    <w:rsid w:val="0046018A"/>
    <w:rsid w:val="00460C45"/>
    <w:rsid w:val="00460FC7"/>
    <w:rsid w:val="00461349"/>
    <w:rsid w:val="004620D9"/>
    <w:rsid w:val="004627C0"/>
    <w:rsid w:val="0046291A"/>
    <w:rsid w:val="00463666"/>
    <w:rsid w:val="00463A6E"/>
    <w:rsid w:val="00466C84"/>
    <w:rsid w:val="00467611"/>
    <w:rsid w:val="00467B61"/>
    <w:rsid w:val="00470DE5"/>
    <w:rsid w:val="0047221F"/>
    <w:rsid w:val="004722CA"/>
    <w:rsid w:val="00472D07"/>
    <w:rsid w:val="004733B3"/>
    <w:rsid w:val="004755AC"/>
    <w:rsid w:val="00476BB7"/>
    <w:rsid w:val="00476DDE"/>
    <w:rsid w:val="00476EA9"/>
    <w:rsid w:val="00477148"/>
    <w:rsid w:val="00477A86"/>
    <w:rsid w:val="00477C87"/>
    <w:rsid w:val="004800A0"/>
    <w:rsid w:val="004801DE"/>
    <w:rsid w:val="00480601"/>
    <w:rsid w:val="00480FAC"/>
    <w:rsid w:val="00481D07"/>
    <w:rsid w:val="00481E36"/>
    <w:rsid w:val="00482ED6"/>
    <w:rsid w:val="00483CB4"/>
    <w:rsid w:val="00483EF0"/>
    <w:rsid w:val="00484B28"/>
    <w:rsid w:val="004853D6"/>
    <w:rsid w:val="0048684A"/>
    <w:rsid w:val="00487091"/>
    <w:rsid w:val="00487B04"/>
    <w:rsid w:val="00490143"/>
    <w:rsid w:val="004919C9"/>
    <w:rsid w:val="00491EBC"/>
    <w:rsid w:val="0049382F"/>
    <w:rsid w:val="004938B4"/>
    <w:rsid w:val="00494E83"/>
    <w:rsid w:val="0049585E"/>
    <w:rsid w:val="00495ED9"/>
    <w:rsid w:val="00497BA4"/>
    <w:rsid w:val="004A0324"/>
    <w:rsid w:val="004A1681"/>
    <w:rsid w:val="004A1F9A"/>
    <w:rsid w:val="004A20F7"/>
    <w:rsid w:val="004A28EF"/>
    <w:rsid w:val="004A389E"/>
    <w:rsid w:val="004A3DD9"/>
    <w:rsid w:val="004A41F8"/>
    <w:rsid w:val="004A489E"/>
    <w:rsid w:val="004A52D8"/>
    <w:rsid w:val="004A62DE"/>
    <w:rsid w:val="004A62F3"/>
    <w:rsid w:val="004A640D"/>
    <w:rsid w:val="004A7735"/>
    <w:rsid w:val="004B16ED"/>
    <w:rsid w:val="004B2C80"/>
    <w:rsid w:val="004B410C"/>
    <w:rsid w:val="004B5239"/>
    <w:rsid w:val="004B5DE8"/>
    <w:rsid w:val="004B5F73"/>
    <w:rsid w:val="004C0D26"/>
    <w:rsid w:val="004C256D"/>
    <w:rsid w:val="004C37E3"/>
    <w:rsid w:val="004C412B"/>
    <w:rsid w:val="004C46DB"/>
    <w:rsid w:val="004C55A1"/>
    <w:rsid w:val="004C5E1D"/>
    <w:rsid w:val="004C61A6"/>
    <w:rsid w:val="004D2B31"/>
    <w:rsid w:val="004D43E6"/>
    <w:rsid w:val="004D44E7"/>
    <w:rsid w:val="004D47DA"/>
    <w:rsid w:val="004D4B30"/>
    <w:rsid w:val="004D599D"/>
    <w:rsid w:val="004D5F93"/>
    <w:rsid w:val="004D7612"/>
    <w:rsid w:val="004E06CC"/>
    <w:rsid w:val="004E0AAF"/>
    <w:rsid w:val="004E0D66"/>
    <w:rsid w:val="004E13AB"/>
    <w:rsid w:val="004E3275"/>
    <w:rsid w:val="004E3BDD"/>
    <w:rsid w:val="004E3E3A"/>
    <w:rsid w:val="004E44C9"/>
    <w:rsid w:val="004E456A"/>
    <w:rsid w:val="004E51E1"/>
    <w:rsid w:val="004E6FAA"/>
    <w:rsid w:val="004E7B90"/>
    <w:rsid w:val="004E7DFA"/>
    <w:rsid w:val="004F05AE"/>
    <w:rsid w:val="004F0BD9"/>
    <w:rsid w:val="004F17BE"/>
    <w:rsid w:val="004F1FE8"/>
    <w:rsid w:val="004F2846"/>
    <w:rsid w:val="004F297A"/>
    <w:rsid w:val="004F34FA"/>
    <w:rsid w:val="004F3B7D"/>
    <w:rsid w:val="004F48E7"/>
    <w:rsid w:val="004F53B3"/>
    <w:rsid w:val="004F56A8"/>
    <w:rsid w:val="005009A6"/>
    <w:rsid w:val="00500CE8"/>
    <w:rsid w:val="0050317C"/>
    <w:rsid w:val="005035D0"/>
    <w:rsid w:val="005036C1"/>
    <w:rsid w:val="005039BE"/>
    <w:rsid w:val="00504AB6"/>
    <w:rsid w:val="005051A5"/>
    <w:rsid w:val="005078B0"/>
    <w:rsid w:val="0050792C"/>
    <w:rsid w:val="00512482"/>
    <w:rsid w:val="005135F2"/>
    <w:rsid w:val="00514F6D"/>
    <w:rsid w:val="0051542F"/>
    <w:rsid w:val="0051583F"/>
    <w:rsid w:val="00516D19"/>
    <w:rsid w:val="00516DF4"/>
    <w:rsid w:val="005171BA"/>
    <w:rsid w:val="0051749A"/>
    <w:rsid w:val="00520F0C"/>
    <w:rsid w:val="0052263C"/>
    <w:rsid w:val="00523208"/>
    <w:rsid w:val="0052444C"/>
    <w:rsid w:val="00524C9B"/>
    <w:rsid w:val="00525DAB"/>
    <w:rsid w:val="005261C6"/>
    <w:rsid w:val="00526A24"/>
    <w:rsid w:val="00526A2D"/>
    <w:rsid w:val="005303D5"/>
    <w:rsid w:val="00530C4E"/>
    <w:rsid w:val="005311FA"/>
    <w:rsid w:val="00532450"/>
    <w:rsid w:val="00533C1E"/>
    <w:rsid w:val="00533C4B"/>
    <w:rsid w:val="00534794"/>
    <w:rsid w:val="0053532A"/>
    <w:rsid w:val="00535499"/>
    <w:rsid w:val="00535BFF"/>
    <w:rsid w:val="00541419"/>
    <w:rsid w:val="00541B9C"/>
    <w:rsid w:val="005426AB"/>
    <w:rsid w:val="00542D56"/>
    <w:rsid w:val="0054531C"/>
    <w:rsid w:val="00545D2F"/>
    <w:rsid w:val="00546812"/>
    <w:rsid w:val="00546CD6"/>
    <w:rsid w:val="00547516"/>
    <w:rsid w:val="00550345"/>
    <w:rsid w:val="005510ED"/>
    <w:rsid w:val="005514A9"/>
    <w:rsid w:val="00551EC5"/>
    <w:rsid w:val="0055237F"/>
    <w:rsid w:val="0055536E"/>
    <w:rsid w:val="0055551B"/>
    <w:rsid w:val="00555FA8"/>
    <w:rsid w:val="00556492"/>
    <w:rsid w:val="005566AD"/>
    <w:rsid w:val="00556B33"/>
    <w:rsid w:val="0056175D"/>
    <w:rsid w:val="00561D6C"/>
    <w:rsid w:val="00563042"/>
    <w:rsid w:val="005631D3"/>
    <w:rsid w:val="00563C0D"/>
    <w:rsid w:val="00564199"/>
    <w:rsid w:val="005645BC"/>
    <w:rsid w:val="005665B8"/>
    <w:rsid w:val="00566AC6"/>
    <w:rsid w:val="0056762E"/>
    <w:rsid w:val="005676EC"/>
    <w:rsid w:val="00567EF0"/>
    <w:rsid w:val="005714F9"/>
    <w:rsid w:val="0057349A"/>
    <w:rsid w:val="0057421F"/>
    <w:rsid w:val="0057429C"/>
    <w:rsid w:val="005751BA"/>
    <w:rsid w:val="005765A7"/>
    <w:rsid w:val="00577429"/>
    <w:rsid w:val="00577894"/>
    <w:rsid w:val="005812E0"/>
    <w:rsid w:val="00581862"/>
    <w:rsid w:val="005836C3"/>
    <w:rsid w:val="00583888"/>
    <w:rsid w:val="0058564C"/>
    <w:rsid w:val="00586302"/>
    <w:rsid w:val="0058693F"/>
    <w:rsid w:val="005872BF"/>
    <w:rsid w:val="005906BD"/>
    <w:rsid w:val="0059153E"/>
    <w:rsid w:val="005931F4"/>
    <w:rsid w:val="00593392"/>
    <w:rsid w:val="00593F06"/>
    <w:rsid w:val="00595230"/>
    <w:rsid w:val="005960CB"/>
    <w:rsid w:val="00596988"/>
    <w:rsid w:val="005970C5"/>
    <w:rsid w:val="00597459"/>
    <w:rsid w:val="00597929"/>
    <w:rsid w:val="00597F30"/>
    <w:rsid w:val="005A12A7"/>
    <w:rsid w:val="005A163B"/>
    <w:rsid w:val="005A1CE4"/>
    <w:rsid w:val="005A2474"/>
    <w:rsid w:val="005A2A4B"/>
    <w:rsid w:val="005A2AB2"/>
    <w:rsid w:val="005A315F"/>
    <w:rsid w:val="005A3D7E"/>
    <w:rsid w:val="005A469E"/>
    <w:rsid w:val="005A46C6"/>
    <w:rsid w:val="005A6072"/>
    <w:rsid w:val="005A6BE0"/>
    <w:rsid w:val="005A7602"/>
    <w:rsid w:val="005A794F"/>
    <w:rsid w:val="005B1E0A"/>
    <w:rsid w:val="005B22C0"/>
    <w:rsid w:val="005B3806"/>
    <w:rsid w:val="005B4376"/>
    <w:rsid w:val="005B482B"/>
    <w:rsid w:val="005B5231"/>
    <w:rsid w:val="005B650C"/>
    <w:rsid w:val="005B74BD"/>
    <w:rsid w:val="005C022E"/>
    <w:rsid w:val="005C44C9"/>
    <w:rsid w:val="005C5703"/>
    <w:rsid w:val="005C5BD6"/>
    <w:rsid w:val="005C5E3D"/>
    <w:rsid w:val="005C5E64"/>
    <w:rsid w:val="005C5E95"/>
    <w:rsid w:val="005C79E5"/>
    <w:rsid w:val="005D15B4"/>
    <w:rsid w:val="005D1BD9"/>
    <w:rsid w:val="005D2399"/>
    <w:rsid w:val="005D5773"/>
    <w:rsid w:val="005D5C84"/>
    <w:rsid w:val="005D68E0"/>
    <w:rsid w:val="005D6BAC"/>
    <w:rsid w:val="005D6BAE"/>
    <w:rsid w:val="005D7C5E"/>
    <w:rsid w:val="005D7F13"/>
    <w:rsid w:val="005E095F"/>
    <w:rsid w:val="005E0976"/>
    <w:rsid w:val="005E0A2A"/>
    <w:rsid w:val="005E1111"/>
    <w:rsid w:val="005E2A7A"/>
    <w:rsid w:val="005E40E2"/>
    <w:rsid w:val="005E4B94"/>
    <w:rsid w:val="005E4C3D"/>
    <w:rsid w:val="005E5910"/>
    <w:rsid w:val="005E77EB"/>
    <w:rsid w:val="005E7BED"/>
    <w:rsid w:val="005F05C8"/>
    <w:rsid w:val="005F060D"/>
    <w:rsid w:val="005F0832"/>
    <w:rsid w:val="005F26C9"/>
    <w:rsid w:val="005F2EED"/>
    <w:rsid w:val="005F3893"/>
    <w:rsid w:val="005F4048"/>
    <w:rsid w:val="005F40A4"/>
    <w:rsid w:val="005F45C7"/>
    <w:rsid w:val="005F621E"/>
    <w:rsid w:val="005F7343"/>
    <w:rsid w:val="00600BB4"/>
    <w:rsid w:val="00601CBB"/>
    <w:rsid w:val="0060285B"/>
    <w:rsid w:val="00602C4F"/>
    <w:rsid w:val="00602C79"/>
    <w:rsid w:val="00603120"/>
    <w:rsid w:val="00604C8B"/>
    <w:rsid w:val="0060609E"/>
    <w:rsid w:val="00606ABC"/>
    <w:rsid w:val="00606B98"/>
    <w:rsid w:val="00610C24"/>
    <w:rsid w:val="00611553"/>
    <w:rsid w:val="00612208"/>
    <w:rsid w:val="00612A2A"/>
    <w:rsid w:val="00612C1E"/>
    <w:rsid w:val="00612D34"/>
    <w:rsid w:val="00613072"/>
    <w:rsid w:val="006133B6"/>
    <w:rsid w:val="00613541"/>
    <w:rsid w:val="00615C92"/>
    <w:rsid w:val="00615D85"/>
    <w:rsid w:val="00616833"/>
    <w:rsid w:val="006169BF"/>
    <w:rsid w:val="006172BD"/>
    <w:rsid w:val="00617782"/>
    <w:rsid w:val="006202B1"/>
    <w:rsid w:val="00620300"/>
    <w:rsid w:val="006204A7"/>
    <w:rsid w:val="00620734"/>
    <w:rsid w:val="006207B4"/>
    <w:rsid w:val="00621444"/>
    <w:rsid w:val="00622B02"/>
    <w:rsid w:val="00622BAC"/>
    <w:rsid w:val="006236E1"/>
    <w:rsid w:val="006238AF"/>
    <w:rsid w:val="006239EF"/>
    <w:rsid w:val="00623DDB"/>
    <w:rsid w:val="00623FB2"/>
    <w:rsid w:val="0062477A"/>
    <w:rsid w:val="006250C3"/>
    <w:rsid w:val="00625FF6"/>
    <w:rsid w:val="0062603C"/>
    <w:rsid w:val="0062762F"/>
    <w:rsid w:val="00633C78"/>
    <w:rsid w:val="00633EF2"/>
    <w:rsid w:val="00635509"/>
    <w:rsid w:val="00635B74"/>
    <w:rsid w:val="006367A2"/>
    <w:rsid w:val="00641D5F"/>
    <w:rsid w:val="00641D81"/>
    <w:rsid w:val="0064288B"/>
    <w:rsid w:val="006434A5"/>
    <w:rsid w:val="00643B65"/>
    <w:rsid w:val="00644931"/>
    <w:rsid w:val="00645620"/>
    <w:rsid w:val="00645C37"/>
    <w:rsid w:val="00645F45"/>
    <w:rsid w:val="0064635F"/>
    <w:rsid w:val="006476D9"/>
    <w:rsid w:val="006508D4"/>
    <w:rsid w:val="00651C93"/>
    <w:rsid w:val="0065200B"/>
    <w:rsid w:val="006520B2"/>
    <w:rsid w:val="00653215"/>
    <w:rsid w:val="006537EA"/>
    <w:rsid w:val="00655069"/>
    <w:rsid w:val="00655295"/>
    <w:rsid w:val="00655320"/>
    <w:rsid w:val="0065599E"/>
    <w:rsid w:val="00655A62"/>
    <w:rsid w:val="00655E57"/>
    <w:rsid w:val="0065663D"/>
    <w:rsid w:val="00656E49"/>
    <w:rsid w:val="006578F5"/>
    <w:rsid w:val="00657A0A"/>
    <w:rsid w:val="00660629"/>
    <w:rsid w:val="006613C1"/>
    <w:rsid w:val="00661EF4"/>
    <w:rsid w:val="0066291E"/>
    <w:rsid w:val="00662C33"/>
    <w:rsid w:val="00662E62"/>
    <w:rsid w:val="006647A2"/>
    <w:rsid w:val="006654C1"/>
    <w:rsid w:val="0066786D"/>
    <w:rsid w:val="00667901"/>
    <w:rsid w:val="00667BFB"/>
    <w:rsid w:val="00667D79"/>
    <w:rsid w:val="00667DA8"/>
    <w:rsid w:val="00671D08"/>
    <w:rsid w:val="00673A65"/>
    <w:rsid w:val="00673DC1"/>
    <w:rsid w:val="0067452E"/>
    <w:rsid w:val="0067470D"/>
    <w:rsid w:val="00677457"/>
    <w:rsid w:val="00677A34"/>
    <w:rsid w:val="00677BC3"/>
    <w:rsid w:val="00677C20"/>
    <w:rsid w:val="00680A7C"/>
    <w:rsid w:val="0068167B"/>
    <w:rsid w:val="0068168C"/>
    <w:rsid w:val="006825E9"/>
    <w:rsid w:val="0068303F"/>
    <w:rsid w:val="00683D2A"/>
    <w:rsid w:val="00684401"/>
    <w:rsid w:val="006845E5"/>
    <w:rsid w:val="00684ED6"/>
    <w:rsid w:val="00685400"/>
    <w:rsid w:val="00686123"/>
    <w:rsid w:val="00686486"/>
    <w:rsid w:val="006867AB"/>
    <w:rsid w:val="0068685F"/>
    <w:rsid w:val="00686BE6"/>
    <w:rsid w:val="006879AA"/>
    <w:rsid w:val="00690C6F"/>
    <w:rsid w:val="00690EEF"/>
    <w:rsid w:val="00690F0A"/>
    <w:rsid w:val="00691AF8"/>
    <w:rsid w:val="00691DA1"/>
    <w:rsid w:val="00692D02"/>
    <w:rsid w:val="006931E0"/>
    <w:rsid w:val="00694A59"/>
    <w:rsid w:val="00694E94"/>
    <w:rsid w:val="006950EA"/>
    <w:rsid w:val="006A0125"/>
    <w:rsid w:val="006A0CD6"/>
    <w:rsid w:val="006A12B2"/>
    <w:rsid w:val="006A22A1"/>
    <w:rsid w:val="006A2BC7"/>
    <w:rsid w:val="006A2D38"/>
    <w:rsid w:val="006A305C"/>
    <w:rsid w:val="006A3FE6"/>
    <w:rsid w:val="006A45A3"/>
    <w:rsid w:val="006A4810"/>
    <w:rsid w:val="006A49D0"/>
    <w:rsid w:val="006A4ACE"/>
    <w:rsid w:val="006A5951"/>
    <w:rsid w:val="006A6F2C"/>
    <w:rsid w:val="006A710B"/>
    <w:rsid w:val="006A71E2"/>
    <w:rsid w:val="006A761B"/>
    <w:rsid w:val="006B01E2"/>
    <w:rsid w:val="006B04D1"/>
    <w:rsid w:val="006B1367"/>
    <w:rsid w:val="006B190E"/>
    <w:rsid w:val="006B34B9"/>
    <w:rsid w:val="006B4540"/>
    <w:rsid w:val="006B483E"/>
    <w:rsid w:val="006B4EBC"/>
    <w:rsid w:val="006B52E2"/>
    <w:rsid w:val="006B575A"/>
    <w:rsid w:val="006B5C11"/>
    <w:rsid w:val="006B6EF3"/>
    <w:rsid w:val="006B720A"/>
    <w:rsid w:val="006B7876"/>
    <w:rsid w:val="006B7CE3"/>
    <w:rsid w:val="006B7D0E"/>
    <w:rsid w:val="006C0279"/>
    <w:rsid w:val="006C1256"/>
    <w:rsid w:val="006C1346"/>
    <w:rsid w:val="006C27FC"/>
    <w:rsid w:val="006C3521"/>
    <w:rsid w:val="006C38A2"/>
    <w:rsid w:val="006C41E6"/>
    <w:rsid w:val="006C42DC"/>
    <w:rsid w:val="006C4A5C"/>
    <w:rsid w:val="006C5265"/>
    <w:rsid w:val="006C5524"/>
    <w:rsid w:val="006C5C27"/>
    <w:rsid w:val="006C6610"/>
    <w:rsid w:val="006C67C4"/>
    <w:rsid w:val="006C7A8A"/>
    <w:rsid w:val="006C7CC8"/>
    <w:rsid w:val="006C7EAB"/>
    <w:rsid w:val="006C7FB0"/>
    <w:rsid w:val="006D007D"/>
    <w:rsid w:val="006D0EBD"/>
    <w:rsid w:val="006D15C4"/>
    <w:rsid w:val="006D1DA1"/>
    <w:rsid w:val="006D5A4A"/>
    <w:rsid w:val="006D626B"/>
    <w:rsid w:val="006D6785"/>
    <w:rsid w:val="006D6E1D"/>
    <w:rsid w:val="006D748B"/>
    <w:rsid w:val="006D79DD"/>
    <w:rsid w:val="006D7B07"/>
    <w:rsid w:val="006D7B13"/>
    <w:rsid w:val="006E0CB1"/>
    <w:rsid w:val="006E0DC1"/>
    <w:rsid w:val="006E1B3A"/>
    <w:rsid w:val="006E2705"/>
    <w:rsid w:val="006E630A"/>
    <w:rsid w:val="006E7A5B"/>
    <w:rsid w:val="006E7B9F"/>
    <w:rsid w:val="006E7EA1"/>
    <w:rsid w:val="006F0C6E"/>
    <w:rsid w:val="006F1696"/>
    <w:rsid w:val="006F19EE"/>
    <w:rsid w:val="006F2E42"/>
    <w:rsid w:val="006F2EEE"/>
    <w:rsid w:val="006F56C1"/>
    <w:rsid w:val="006F58E7"/>
    <w:rsid w:val="006F67DD"/>
    <w:rsid w:val="006F6CDC"/>
    <w:rsid w:val="006F6FF8"/>
    <w:rsid w:val="006F7E61"/>
    <w:rsid w:val="007004FF"/>
    <w:rsid w:val="00700588"/>
    <w:rsid w:val="0070076F"/>
    <w:rsid w:val="0070213B"/>
    <w:rsid w:val="0070391C"/>
    <w:rsid w:val="00704525"/>
    <w:rsid w:val="00705248"/>
    <w:rsid w:val="00705C3F"/>
    <w:rsid w:val="00706978"/>
    <w:rsid w:val="007077C3"/>
    <w:rsid w:val="0071006D"/>
    <w:rsid w:val="0071052E"/>
    <w:rsid w:val="00710C72"/>
    <w:rsid w:val="00710D6A"/>
    <w:rsid w:val="00710EEE"/>
    <w:rsid w:val="00711AB2"/>
    <w:rsid w:val="00711F1A"/>
    <w:rsid w:val="00711FB1"/>
    <w:rsid w:val="00712182"/>
    <w:rsid w:val="007138FB"/>
    <w:rsid w:val="00713AA0"/>
    <w:rsid w:val="00713D2A"/>
    <w:rsid w:val="00714422"/>
    <w:rsid w:val="00714C93"/>
    <w:rsid w:val="00715D91"/>
    <w:rsid w:val="00716823"/>
    <w:rsid w:val="00716B31"/>
    <w:rsid w:val="00720176"/>
    <w:rsid w:val="00722774"/>
    <w:rsid w:val="00723491"/>
    <w:rsid w:val="00723FEC"/>
    <w:rsid w:val="00724ED0"/>
    <w:rsid w:val="007261F5"/>
    <w:rsid w:val="00727B09"/>
    <w:rsid w:val="00730514"/>
    <w:rsid w:val="007318B3"/>
    <w:rsid w:val="0073636A"/>
    <w:rsid w:val="00736CD0"/>
    <w:rsid w:val="0073725C"/>
    <w:rsid w:val="00737675"/>
    <w:rsid w:val="00740CAB"/>
    <w:rsid w:val="0074384B"/>
    <w:rsid w:val="00743AAD"/>
    <w:rsid w:val="00743D81"/>
    <w:rsid w:val="007446E1"/>
    <w:rsid w:val="00744E96"/>
    <w:rsid w:val="00745095"/>
    <w:rsid w:val="0074510A"/>
    <w:rsid w:val="007451B7"/>
    <w:rsid w:val="00746A0D"/>
    <w:rsid w:val="00746AF4"/>
    <w:rsid w:val="007476ED"/>
    <w:rsid w:val="00747B5C"/>
    <w:rsid w:val="007513EF"/>
    <w:rsid w:val="0075282E"/>
    <w:rsid w:val="007558A7"/>
    <w:rsid w:val="00756159"/>
    <w:rsid w:val="00756694"/>
    <w:rsid w:val="00760C80"/>
    <w:rsid w:val="00761146"/>
    <w:rsid w:val="00761367"/>
    <w:rsid w:val="00761A86"/>
    <w:rsid w:val="00762D60"/>
    <w:rsid w:val="007635F1"/>
    <w:rsid w:val="00763B8D"/>
    <w:rsid w:val="00763C82"/>
    <w:rsid w:val="00763CA0"/>
    <w:rsid w:val="007656FA"/>
    <w:rsid w:val="00766218"/>
    <w:rsid w:val="0076634B"/>
    <w:rsid w:val="00766E4B"/>
    <w:rsid w:val="00766F82"/>
    <w:rsid w:val="00767132"/>
    <w:rsid w:val="007674E3"/>
    <w:rsid w:val="00767751"/>
    <w:rsid w:val="007702EC"/>
    <w:rsid w:val="007704C4"/>
    <w:rsid w:val="00771C18"/>
    <w:rsid w:val="007721ED"/>
    <w:rsid w:val="007729AC"/>
    <w:rsid w:val="00772A25"/>
    <w:rsid w:val="007734E4"/>
    <w:rsid w:val="00773BB2"/>
    <w:rsid w:val="0077482A"/>
    <w:rsid w:val="00774C01"/>
    <w:rsid w:val="00774F7B"/>
    <w:rsid w:val="0077604C"/>
    <w:rsid w:val="00776188"/>
    <w:rsid w:val="00776886"/>
    <w:rsid w:val="00777B8E"/>
    <w:rsid w:val="00780637"/>
    <w:rsid w:val="007809C3"/>
    <w:rsid w:val="00781D67"/>
    <w:rsid w:val="00782CF0"/>
    <w:rsid w:val="00783ADB"/>
    <w:rsid w:val="00783FFB"/>
    <w:rsid w:val="0078409C"/>
    <w:rsid w:val="007841BF"/>
    <w:rsid w:val="00784642"/>
    <w:rsid w:val="00784989"/>
    <w:rsid w:val="00785432"/>
    <w:rsid w:val="007854CD"/>
    <w:rsid w:val="00786997"/>
    <w:rsid w:val="00786DF1"/>
    <w:rsid w:val="00787157"/>
    <w:rsid w:val="00787497"/>
    <w:rsid w:val="00787920"/>
    <w:rsid w:val="00787CDA"/>
    <w:rsid w:val="00790DA5"/>
    <w:rsid w:val="00791110"/>
    <w:rsid w:val="00791E21"/>
    <w:rsid w:val="00791F9E"/>
    <w:rsid w:val="00792FB9"/>
    <w:rsid w:val="0079346D"/>
    <w:rsid w:val="00793859"/>
    <w:rsid w:val="00795ACC"/>
    <w:rsid w:val="00797247"/>
    <w:rsid w:val="007A20D2"/>
    <w:rsid w:val="007A41D1"/>
    <w:rsid w:val="007A4DF0"/>
    <w:rsid w:val="007A512F"/>
    <w:rsid w:val="007A58B0"/>
    <w:rsid w:val="007A5AA2"/>
    <w:rsid w:val="007A6933"/>
    <w:rsid w:val="007A7844"/>
    <w:rsid w:val="007A7B06"/>
    <w:rsid w:val="007B28D7"/>
    <w:rsid w:val="007B3335"/>
    <w:rsid w:val="007B4F0F"/>
    <w:rsid w:val="007B52D2"/>
    <w:rsid w:val="007B56B0"/>
    <w:rsid w:val="007B5CA1"/>
    <w:rsid w:val="007B5D2F"/>
    <w:rsid w:val="007B71D9"/>
    <w:rsid w:val="007B7278"/>
    <w:rsid w:val="007B7C07"/>
    <w:rsid w:val="007C00E0"/>
    <w:rsid w:val="007C0538"/>
    <w:rsid w:val="007C08A5"/>
    <w:rsid w:val="007C29E7"/>
    <w:rsid w:val="007C33B5"/>
    <w:rsid w:val="007C45AD"/>
    <w:rsid w:val="007C4B29"/>
    <w:rsid w:val="007C5EE6"/>
    <w:rsid w:val="007C6F1E"/>
    <w:rsid w:val="007C704E"/>
    <w:rsid w:val="007C746E"/>
    <w:rsid w:val="007C7C06"/>
    <w:rsid w:val="007D0CBE"/>
    <w:rsid w:val="007D18C7"/>
    <w:rsid w:val="007D406F"/>
    <w:rsid w:val="007D4093"/>
    <w:rsid w:val="007D44A8"/>
    <w:rsid w:val="007D546C"/>
    <w:rsid w:val="007D7337"/>
    <w:rsid w:val="007D7385"/>
    <w:rsid w:val="007E0944"/>
    <w:rsid w:val="007E0EC4"/>
    <w:rsid w:val="007E1127"/>
    <w:rsid w:val="007E1A51"/>
    <w:rsid w:val="007E26DD"/>
    <w:rsid w:val="007E36B2"/>
    <w:rsid w:val="007E37E4"/>
    <w:rsid w:val="007E4CD5"/>
    <w:rsid w:val="007E6D77"/>
    <w:rsid w:val="007F1892"/>
    <w:rsid w:val="007F31F3"/>
    <w:rsid w:val="007F327B"/>
    <w:rsid w:val="007F41AC"/>
    <w:rsid w:val="007F5583"/>
    <w:rsid w:val="007F5A85"/>
    <w:rsid w:val="007F740F"/>
    <w:rsid w:val="00800FCA"/>
    <w:rsid w:val="00801378"/>
    <w:rsid w:val="008039AC"/>
    <w:rsid w:val="00804B3F"/>
    <w:rsid w:val="008066FB"/>
    <w:rsid w:val="00811767"/>
    <w:rsid w:val="008117A8"/>
    <w:rsid w:val="00811944"/>
    <w:rsid w:val="00812B6B"/>
    <w:rsid w:val="0081352A"/>
    <w:rsid w:val="008139A9"/>
    <w:rsid w:val="0081544A"/>
    <w:rsid w:val="008165F5"/>
    <w:rsid w:val="008166B8"/>
    <w:rsid w:val="00817455"/>
    <w:rsid w:val="00817B4E"/>
    <w:rsid w:val="008202E5"/>
    <w:rsid w:val="008214B8"/>
    <w:rsid w:val="00823B09"/>
    <w:rsid w:val="00824102"/>
    <w:rsid w:val="0082481B"/>
    <w:rsid w:val="0082493E"/>
    <w:rsid w:val="008249E4"/>
    <w:rsid w:val="00824B84"/>
    <w:rsid w:val="0082586E"/>
    <w:rsid w:val="00827FFE"/>
    <w:rsid w:val="00830C4A"/>
    <w:rsid w:val="00831A0B"/>
    <w:rsid w:val="008323D7"/>
    <w:rsid w:val="0083241D"/>
    <w:rsid w:val="0083417E"/>
    <w:rsid w:val="008355F1"/>
    <w:rsid w:val="00837560"/>
    <w:rsid w:val="008415BF"/>
    <w:rsid w:val="00842AC4"/>
    <w:rsid w:val="00843D56"/>
    <w:rsid w:val="00844C17"/>
    <w:rsid w:val="00845A1A"/>
    <w:rsid w:val="00845D23"/>
    <w:rsid w:val="00846E57"/>
    <w:rsid w:val="0084799D"/>
    <w:rsid w:val="00850697"/>
    <w:rsid w:val="00850D8C"/>
    <w:rsid w:val="00850F19"/>
    <w:rsid w:val="00851047"/>
    <w:rsid w:val="00851244"/>
    <w:rsid w:val="00851830"/>
    <w:rsid w:val="00851974"/>
    <w:rsid w:val="00851A78"/>
    <w:rsid w:val="00851CBB"/>
    <w:rsid w:val="0085217F"/>
    <w:rsid w:val="008525FA"/>
    <w:rsid w:val="0085273E"/>
    <w:rsid w:val="00855F7D"/>
    <w:rsid w:val="008562EA"/>
    <w:rsid w:val="00857564"/>
    <w:rsid w:val="0086177E"/>
    <w:rsid w:val="00863886"/>
    <w:rsid w:val="00864059"/>
    <w:rsid w:val="00864232"/>
    <w:rsid w:val="00866392"/>
    <w:rsid w:val="00866A34"/>
    <w:rsid w:val="00866DB9"/>
    <w:rsid w:val="00867D38"/>
    <w:rsid w:val="00867F03"/>
    <w:rsid w:val="00867F71"/>
    <w:rsid w:val="00870DDD"/>
    <w:rsid w:val="0087167D"/>
    <w:rsid w:val="00872144"/>
    <w:rsid w:val="00872401"/>
    <w:rsid w:val="00872B66"/>
    <w:rsid w:val="008731FE"/>
    <w:rsid w:val="008737E2"/>
    <w:rsid w:val="00873EBF"/>
    <w:rsid w:val="00874B0A"/>
    <w:rsid w:val="00875C52"/>
    <w:rsid w:val="0087642C"/>
    <w:rsid w:val="00877159"/>
    <w:rsid w:val="00877B02"/>
    <w:rsid w:val="00877CA3"/>
    <w:rsid w:val="00877D34"/>
    <w:rsid w:val="00877D7D"/>
    <w:rsid w:val="0088019C"/>
    <w:rsid w:val="008803C7"/>
    <w:rsid w:val="0088126A"/>
    <w:rsid w:val="00881462"/>
    <w:rsid w:val="008819C0"/>
    <w:rsid w:val="00881BD2"/>
    <w:rsid w:val="00882586"/>
    <w:rsid w:val="00883C22"/>
    <w:rsid w:val="008852BA"/>
    <w:rsid w:val="0088569F"/>
    <w:rsid w:val="00886825"/>
    <w:rsid w:val="00886C02"/>
    <w:rsid w:val="00886ED3"/>
    <w:rsid w:val="00891375"/>
    <w:rsid w:val="008917AB"/>
    <w:rsid w:val="00892025"/>
    <w:rsid w:val="00892594"/>
    <w:rsid w:val="008928FB"/>
    <w:rsid w:val="00892DE1"/>
    <w:rsid w:val="008931A9"/>
    <w:rsid w:val="008940D9"/>
    <w:rsid w:val="0089472B"/>
    <w:rsid w:val="00894D20"/>
    <w:rsid w:val="00895620"/>
    <w:rsid w:val="0089595D"/>
    <w:rsid w:val="008960F4"/>
    <w:rsid w:val="008972AC"/>
    <w:rsid w:val="008A0534"/>
    <w:rsid w:val="008A16B2"/>
    <w:rsid w:val="008A31AF"/>
    <w:rsid w:val="008A4B64"/>
    <w:rsid w:val="008A5268"/>
    <w:rsid w:val="008A59F4"/>
    <w:rsid w:val="008A616C"/>
    <w:rsid w:val="008A7172"/>
    <w:rsid w:val="008A7EAC"/>
    <w:rsid w:val="008B06CA"/>
    <w:rsid w:val="008B08D9"/>
    <w:rsid w:val="008B112B"/>
    <w:rsid w:val="008B178C"/>
    <w:rsid w:val="008B1947"/>
    <w:rsid w:val="008B2A07"/>
    <w:rsid w:val="008B2C0F"/>
    <w:rsid w:val="008B3117"/>
    <w:rsid w:val="008B339E"/>
    <w:rsid w:val="008B43FB"/>
    <w:rsid w:val="008B50A1"/>
    <w:rsid w:val="008B5EBF"/>
    <w:rsid w:val="008B6574"/>
    <w:rsid w:val="008B78C6"/>
    <w:rsid w:val="008B79C9"/>
    <w:rsid w:val="008B7EAA"/>
    <w:rsid w:val="008C055E"/>
    <w:rsid w:val="008C06A8"/>
    <w:rsid w:val="008C0D15"/>
    <w:rsid w:val="008C11DB"/>
    <w:rsid w:val="008C1534"/>
    <w:rsid w:val="008C1C99"/>
    <w:rsid w:val="008C2AAE"/>
    <w:rsid w:val="008C3C7B"/>
    <w:rsid w:val="008C51F0"/>
    <w:rsid w:val="008C5D4D"/>
    <w:rsid w:val="008C6092"/>
    <w:rsid w:val="008C73DE"/>
    <w:rsid w:val="008D33B5"/>
    <w:rsid w:val="008D33FA"/>
    <w:rsid w:val="008D38D6"/>
    <w:rsid w:val="008D5472"/>
    <w:rsid w:val="008D6E1E"/>
    <w:rsid w:val="008D71E4"/>
    <w:rsid w:val="008D7B6F"/>
    <w:rsid w:val="008E01CE"/>
    <w:rsid w:val="008E0DB8"/>
    <w:rsid w:val="008E0F34"/>
    <w:rsid w:val="008E13E0"/>
    <w:rsid w:val="008E1AC1"/>
    <w:rsid w:val="008E23D2"/>
    <w:rsid w:val="008E3A33"/>
    <w:rsid w:val="008E3C42"/>
    <w:rsid w:val="008E3F65"/>
    <w:rsid w:val="008E502B"/>
    <w:rsid w:val="008E78EB"/>
    <w:rsid w:val="008F084E"/>
    <w:rsid w:val="008F1170"/>
    <w:rsid w:val="008F182C"/>
    <w:rsid w:val="008F1FF7"/>
    <w:rsid w:val="008F3A9D"/>
    <w:rsid w:val="008F55C2"/>
    <w:rsid w:val="008F604C"/>
    <w:rsid w:val="008F6081"/>
    <w:rsid w:val="008F6216"/>
    <w:rsid w:val="008F7071"/>
    <w:rsid w:val="008F7671"/>
    <w:rsid w:val="00900377"/>
    <w:rsid w:val="00900A1C"/>
    <w:rsid w:val="009024BC"/>
    <w:rsid w:val="00904560"/>
    <w:rsid w:val="00904702"/>
    <w:rsid w:val="00905168"/>
    <w:rsid w:val="00905230"/>
    <w:rsid w:val="00905912"/>
    <w:rsid w:val="00906102"/>
    <w:rsid w:val="009069F9"/>
    <w:rsid w:val="009102D1"/>
    <w:rsid w:val="00910DFC"/>
    <w:rsid w:val="009114D5"/>
    <w:rsid w:val="00914231"/>
    <w:rsid w:val="0091425C"/>
    <w:rsid w:val="009142D6"/>
    <w:rsid w:val="00914BD3"/>
    <w:rsid w:val="009162CC"/>
    <w:rsid w:val="009177D9"/>
    <w:rsid w:val="0092001E"/>
    <w:rsid w:val="00922EC1"/>
    <w:rsid w:val="00924576"/>
    <w:rsid w:val="00924AD7"/>
    <w:rsid w:val="00925175"/>
    <w:rsid w:val="00925A49"/>
    <w:rsid w:val="009268FB"/>
    <w:rsid w:val="00926DA9"/>
    <w:rsid w:val="00930A23"/>
    <w:rsid w:val="009315BD"/>
    <w:rsid w:val="00931757"/>
    <w:rsid w:val="00931EE5"/>
    <w:rsid w:val="00932283"/>
    <w:rsid w:val="00932360"/>
    <w:rsid w:val="0093256F"/>
    <w:rsid w:val="00932601"/>
    <w:rsid w:val="00932786"/>
    <w:rsid w:val="009338BF"/>
    <w:rsid w:val="00934FE2"/>
    <w:rsid w:val="0093518F"/>
    <w:rsid w:val="0093590C"/>
    <w:rsid w:val="0093597C"/>
    <w:rsid w:val="00936EF0"/>
    <w:rsid w:val="00937688"/>
    <w:rsid w:val="00937B0A"/>
    <w:rsid w:val="00940461"/>
    <w:rsid w:val="009419C8"/>
    <w:rsid w:val="00941C0D"/>
    <w:rsid w:val="0094272C"/>
    <w:rsid w:val="00942E01"/>
    <w:rsid w:val="0094301F"/>
    <w:rsid w:val="009432EC"/>
    <w:rsid w:val="0094604C"/>
    <w:rsid w:val="00946287"/>
    <w:rsid w:val="00946AD1"/>
    <w:rsid w:val="00946BD7"/>
    <w:rsid w:val="009475F0"/>
    <w:rsid w:val="009478E2"/>
    <w:rsid w:val="00947F80"/>
    <w:rsid w:val="00950496"/>
    <w:rsid w:val="00950945"/>
    <w:rsid w:val="00950ECA"/>
    <w:rsid w:val="009518C2"/>
    <w:rsid w:val="0095196F"/>
    <w:rsid w:val="00951CA1"/>
    <w:rsid w:val="0095237D"/>
    <w:rsid w:val="009534EF"/>
    <w:rsid w:val="009536ED"/>
    <w:rsid w:val="00954647"/>
    <w:rsid w:val="009549E0"/>
    <w:rsid w:val="0095591A"/>
    <w:rsid w:val="0095643E"/>
    <w:rsid w:val="00957779"/>
    <w:rsid w:val="00960FB5"/>
    <w:rsid w:val="00961E7B"/>
    <w:rsid w:val="009627FC"/>
    <w:rsid w:val="0096399E"/>
    <w:rsid w:val="00964B62"/>
    <w:rsid w:val="00964C51"/>
    <w:rsid w:val="00965038"/>
    <w:rsid w:val="00965774"/>
    <w:rsid w:val="009667D5"/>
    <w:rsid w:val="0097047A"/>
    <w:rsid w:val="009708BC"/>
    <w:rsid w:val="0097167E"/>
    <w:rsid w:val="00971DFF"/>
    <w:rsid w:val="009726AA"/>
    <w:rsid w:val="00976622"/>
    <w:rsid w:val="00976A7F"/>
    <w:rsid w:val="00976ACE"/>
    <w:rsid w:val="0097744C"/>
    <w:rsid w:val="00980FF3"/>
    <w:rsid w:val="009812FB"/>
    <w:rsid w:val="0098132D"/>
    <w:rsid w:val="00981F2D"/>
    <w:rsid w:val="0098238D"/>
    <w:rsid w:val="00982EBD"/>
    <w:rsid w:val="00983019"/>
    <w:rsid w:val="009835CC"/>
    <w:rsid w:val="009837F5"/>
    <w:rsid w:val="0098387C"/>
    <w:rsid w:val="0098448A"/>
    <w:rsid w:val="00985095"/>
    <w:rsid w:val="0098578E"/>
    <w:rsid w:val="009858EF"/>
    <w:rsid w:val="009877B9"/>
    <w:rsid w:val="00987BF6"/>
    <w:rsid w:val="00990969"/>
    <w:rsid w:val="009918EC"/>
    <w:rsid w:val="009929D4"/>
    <w:rsid w:val="00992FD3"/>
    <w:rsid w:val="009935B4"/>
    <w:rsid w:val="009938AB"/>
    <w:rsid w:val="00994B8F"/>
    <w:rsid w:val="00995ABD"/>
    <w:rsid w:val="009960D9"/>
    <w:rsid w:val="009A0406"/>
    <w:rsid w:val="009A0D1A"/>
    <w:rsid w:val="009A13B0"/>
    <w:rsid w:val="009A2157"/>
    <w:rsid w:val="009A25AD"/>
    <w:rsid w:val="009A3007"/>
    <w:rsid w:val="009A307D"/>
    <w:rsid w:val="009A3972"/>
    <w:rsid w:val="009A4B49"/>
    <w:rsid w:val="009A4D42"/>
    <w:rsid w:val="009A5263"/>
    <w:rsid w:val="009A697C"/>
    <w:rsid w:val="009A6A2E"/>
    <w:rsid w:val="009A73C4"/>
    <w:rsid w:val="009A7885"/>
    <w:rsid w:val="009B0D62"/>
    <w:rsid w:val="009B11B1"/>
    <w:rsid w:val="009B1CDA"/>
    <w:rsid w:val="009B2BB1"/>
    <w:rsid w:val="009B2E24"/>
    <w:rsid w:val="009B37CD"/>
    <w:rsid w:val="009B3C7C"/>
    <w:rsid w:val="009B7509"/>
    <w:rsid w:val="009B7BF7"/>
    <w:rsid w:val="009C0284"/>
    <w:rsid w:val="009C149C"/>
    <w:rsid w:val="009C1922"/>
    <w:rsid w:val="009C238F"/>
    <w:rsid w:val="009C4841"/>
    <w:rsid w:val="009C4A92"/>
    <w:rsid w:val="009C523B"/>
    <w:rsid w:val="009C5E84"/>
    <w:rsid w:val="009C712E"/>
    <w:rsid w:val="009C7D35"/>
    <w:rsid w:val="009D04EA"/>
    <w:rsid w:val="009D051B"/>
    <w:rsid w:val="009D0C91"/>
    <w:rsid w:val="009D1687"/>
    <w:rsid w:val="009D1D4E"/>
    <w:rsid w:val="009D2751"/>
    <w:rsid w:val="009D3178"/>
    <w:rsid w:val="009D41F0"/>
    <w:rsid w:val="009D4958"/>
    <w:rsid w:val="009D6989"/>
    <w:rsid w:val="009D79FC"/>
    <w:rsid w:val="009E1097"/>
    <w:rsid w:val="009E10AB"/>
    <w:rsid w:val="009E1271"/>
    <w:rsid w:val="009E151E"/>
    <w:rsid w:val="009E23AE"/>
    <w:rsid w:val="009E41EE"/>
    <w:rsid w:val="009E563B"/>
    <w:rsid w:val="009E5909"/>
    <w:rsid w:val="009E5E95"/>
    <w:rsid w:val="009E6A8A"/>
    <w:rsid w:val="009E7A0E"/>
    <w:rsid w:val="009F11B8"/>
    <w:rsid w:val="009F1463"/>
    <w:rsid w:val="009F2851"/>
    <w:rsid w:val="009F559C"/>
    <w:rsid w:val="009F5C14"/>
    <w:rsid w:val="009F6C2A"/>
    <w:rsid w:val="009F7ED5"/>
    <w:rsid w:val="00A00236"/>
    <w:rsid w:val="00A010A9"/>
    <w:rsid w:val="00A01317"/>
    <w:rsid w:val="00A02998"/>
    <w:rsid w:val="00A02A78"/>
    <w:rsid w:val="00A03515"/>
    <w:rsid w:val="00A03933"/>
    <w:rsid w:val="00A03ADC"/>
    <w:rsid w:val="00A03ED3"/>
    <w:rsid w:val="00A054B0"/>
    <w:rsid w:val="00A05A4F"/>
    <w:rsid w:val="00A06DB7"/>
    <w:rsid w:val="00A10856"/>
    <w:rsid w:val="00A10B96"/>
    <w:rsid w:val="00A11507"/>
    <w:rsid w:val="00A11A6E"/>
    <w:rsid w:val="00A1221F"/>
    <w:rsid w:val="00A12B81"/>
    <w:rsid w:val="00A131DD"/>
    <w:rsid w:val="00A13ED1"/>
    <w:rsid w:val="00A14434"/>
    <w:rsid w:val="00A147E8"/>
    <w:rsid w:val="00A14A52"/>
    <w:rsid w:val="00A15E97"/>
    <w:rsid w:val="00A1753D"/>
    <w:rsid w:val="00A2213E"/>
    <w:rsid w:val="00A23424"/>
    <w:rsid w:val="00A23D70"/>
    <w:rsid w:val="00A2479C"/>
    <w:rsid w:val="00A257EF"/>
    <w:rsid w:val="00A25876"/>
    <w:rsid w:val="00A302BE"/>
    <w:rsid w:val="00A31A08"/>
    <w:rsid w:val="00A31F2E"/>
    <w:rsid w:val="00A33FC4"/>
    <w:rsid w:val="00A346BC"/>
    <w:rsid w:val="00A34E51"/>
    <w:rsid w:val="00A352B7"/>
    <w:rsid w:val="00A357C3"/>
    <w:rsid w:val="00A35B18"/>
    <w:rsid w:val="00A35D3E"/>
    <w:rsid w:val="00A36237"/>
    <w:rsid w:val="00A367F1"/>
    <w:rsid w:val="00A367F6"/>
    <w:rsid w:val="00A3692D"/>
    <w:rsid w:val="00A369D8"/>
    <w:rsid w:val="00A37018"/>
    <w:rsid w:val="00A40AB9"/>
    <w:rsid w:val="00A40C57"/>
    <w:rsid w:val="00A40CA1"/>
    <w:rsid w:val="00A40E0D"/>
    <w:rsid w:val="00A40EB6"/>
    <w:rsid w:val="00A42896"/>
    <w:rsid w:val="00A43A4C"/>
    <w:rsid w:val="00A43C82"/>
    <w:rsid w:val="00A45154"/>
    <w:rsid w:val="00A45904"/>
    <w:rsid w:val="00A4599F"/>
    <w:rsid w:val="00A46C60"/>
    <w:rsid w:val="00A5170C"/>
    <w:rsid w:val="00A51741"/>
    <w:rsid w:val="00A51864"/>
    <w:rsid w:val="00A52102"/>
    <w:rsid w:val="00A5475E"/>
    <w:rsid w:val="00A5497D"/>
    <w:rsid w:val="00A550A3"/>
    <w:rsid w:val="00A55B88"/>
    <w:rsid w:val="00A56087"/>
    <w:rsid w:val="00A578FA"/>
    <w:rsid w:val="00A57AE8"/>
    <w:rsid w:val="00A60FCB"/>
    <w:rsid w:val="00A63013"/>
    <w:rsid w:val="00A63B2C"/>
    <w:rsid w:val="00A63D5B"/>
    <w:rsid w:val="00A64333"/>
    <w:rsid w:val="00A65597"/>
    <w:rsid w:val="00A6571D"/>
    <w:rsid w:val="00A659DD"/>
    <w:rsid w:val="00A65FB9"/>
    <w:rsid w:val="00A66551"/>
    <w:rsid w:val="00A66600"/>
    <w:rsid w:val="00A67C24"/>
    <w:rsid w:val="00A70545"/>
    <w:rsid w:val="00A70E58"/>
    <w:rsid w:val="00A710F1"/>
    <w:rsid w:val="00A71369"/>
    <w:rsid w:val="00A724A5"/>
    <w:rsid w:val="00A7560C"/>
    <w:rsid w:val="00A75F15"/>
    <w:rsid w:val="00A76119"/>
    <w:rsid w:val="00A762E4"/>
    <w:rsid w:val="00A76C6B"/>
    <w:rsid w:val="00A77E5B"/>
    <w:rsid w:val="00A80DEB"/>
    <w:rsid w:val="00A81210"/>
    <w:rsid w:val="00A81494"/>
    <w:rsid w:val="00A8316E"/>
    <w:rsid w:val="00A8443E"/>
    <w:rsid w:val="00A84671"/>
    <w:rsid w:val="00A84C23"/>
    <w:rsid w:val="00A85B21"/>
    <w:rsid w:val="00A8634D"/>
    <w:rsid w:val="00A866E3"/>
    <w:rsid w:val="00A870DB"/>
    <w:rsid w:val="00A87516"/>
    <w:rsid w:val="00A87AB9"/>
    <w:rsid w:val="00A909D7"/>
    <w:rsid w:val="00A90D40"/>
    <w:rsid w:val="00A9279E"/>
    <w:rsid w:val="00A92E7A"/>
    <w:rsid w:val="00A934A7"/>
    <w:rsid w:val="00A936E4"/>
    <w:rsid w:val="00A93CA3"/>
    <w:rsid w:val="00A94776"/>
    <w:rsid w:val="00A95881"/>
    <w:rsid w:val="00A9591C"/>
    <w:rsid w:val="00A95C55"/>
    <w:rsid w:val="00A95FBD"/>
    <w:rsid w:val="00A965E4"/>
    <w:rsid w:val="00A96A8F"/>
    <w:rsid w:val="00A97142"/>
    <w:rsid w:val="00AA0B62"/>
    <w:rsid w:val="00AA3F05"/>
    <w:rsid w:val="00AA3F20"/>
    <w:rsid w:val="00AA4235"/>
    <w:rsid w:val="00AA688E"/>
    <w:rsid w:val="00AA766D"/>
    <w:rsid w:val="00AB02DE"/>
    <w:rsid w:val="00AB0C0D"/>
    <w:rsid w:val="00AB1AAA"/>
    <w:rsid w:val="00AB28B5"/>
    <w:rsid w:val="00AB2AC3"/>
    <w:rsid w:val="00AB36B8"/>
    <w:rsid w:val="00AB4722"/>
    <w:rsid w:val="00AB5ECF"/>
    <w:rsid w:val="00AB60A2"/>
    <w:rsid w:val="00AB7D89"/>
    <w:rsid w:val="00AC025B"/>
    <w:rsid w:val="00AC0C6E"/>
    <w:rsid w:val="00AC1847"/>
    <w:rsid w:val="00AC2280"/>
    <w:rsid w:val="00AC4395"/>
    <w:rsid w:val="00AC4A14"/>
    <w:rsid w:val="00AC7B6A"/>
    <w:rsid w:val="00AD069F"/>
    <w:rsid w:val="00AD097B"/>
    <w:rsid w:val="00AD10AC"/>
    <w:rsid w:val="00AD1141"/>
    <w:rsid w:val="00AD13B7"/>
    <w:rsid w:val="00AD1D55"/>
    <w:rsid w:val="00AD1EFC"/>
    <w:rsid w:val="00AD2B66"/>
    <w:rsid w:val="00AD3604"/>
    <w:rsid w:val="00AD393C"/>
    <w:rsid w:val="00AD3964"/>
    <w:rsid w:val="00AD3D29"/>
    <w:rsid w:val="00AD5770"/>
    <w:rsid w:val="00AD5811"/>
    <w:rsid w:val="00AD5B33"/>
    <w:rsid w:val="00AD5BBD"/>
    <w:rsid w:val="00AD5C29"/>
    <w:rsid w:val="00AD63DE"/>
    <w:rsid w:val="00AD6432"/>
    <w:rsid w:val="00AD64F2"/>
    <w:rsid w:val="00AD653E"/>
    <w:rsid w:val="00AD7F85"/>
    <w:rsid w:val="00AE0541"/>
    <w:rsid w:val="00AE1590"/>
    <w:rsid w:val="00AE40AA"/>
    <w:rsid w:val="00AE574F"/>
    <w:rsid w:val="00AE755F"/>
    <w:rsid w:val="00AE7795"/>
    <w:rsid w:val="00AF1A74"/>
    <w:rsid w:val="00AF2702"/>
    <w:rsid w:val="00AF3AE3"/>
    <w:rsid w:val="00AF4093"/>
    <w:rsid w:val="00AF40CB"/>
    <w:rsid w:val="00AF4DBA"/>
    <w:rsid w:val="00AF5097"/>
    <w:rsid w:val="00AF54BD"/>
    <w:rsid w:val="00AF58EE"/>
    <w:rsid w:val="00AF5DC1"/>
    <w:rsid w:val="00AF61B9"/>
    <w:rsid w:val="00AF66FC"/>
    <w:rsid w:val="00AF6B50"/>
    <w:rsid w:val="00B00168"/>
    <w:rsid w:val="00B014AF"/>
    <w:rsid w:val="00B018F0"/>
    <w:rsid w:val="00B01F3B"/>
    <w:rsid w:val="00B026D1"/>
    <w:rsid w:val="00B02CF2"/>
    <w:rsid w:val="00B02F2A"/>
    <w:rsid w:val="00B0319E"/>
    <w:rsid w:val="00B05077"/>
    <w:rsid w:val="00B0668E"/>
    <w:rsid w:val="00B06BFF"/>
    <w:rsid w:val="00B0737F"/>
    <w:rsid w:val="00B07EE3"/>
    <w:rsid w:val="00B10178"/>
    <w:rsid w:val="00B102A5"/>
    <w:rsid w:val="00B114B4"/>
    <w:rsid w:val="00B12DEF"/>
    <w:rsid w:val="00B13119"/>
    <w:rsid w:val="00B135EB"/>
    <w:rsid w:val="00B1439A"/>
    <w:rsid w:val="00B15179"/>
    <w:rsid w:val="00B156AE"/>
    <w:rsid w:val="00B15842"/>
    <w:rsid w:val="00B15DFB"/>
    <w:rsid w:val="00B16473"/>
    <w:rsid w:val="00B166EC"/>
    <w:rsid w:val="00B16884"/>
    <w:rsid w:val="00B16C77"/>
    <w:rsid w:val="00B17030"/>
    <w:rsid w:val="00B21456"/>
    <w:rsid w:val="00B229E7"/>
    <w:rsid w:val="00B24DFA"/>
    <w:rsid w:val="00B25A1F"/>
    <w:rsid w:val="00B264C2"/>
    <w:rsid w:val="00B278EE"/>
    <w:rsid w:val="00B30B2E"/>
    <w:rsid w:val="00B3138D"/>
    <w:rsid w:val="00B31C05"/>
    <w:rsid w:val="00B31D91"/>
    <w:rsid w:val="00B333B8"/>
    <w:rsid w:val="00B33A3D"/>
    <w:rsid w:val="00B33FD3"/>
    <w:rsid w:val="00B34A73"/>
    <w:rsid w:val="00B36718"/>
    <w:rsid w:val="00B36B44"/>
    <w:rsid w:val="00B36E30"/>
    <w:rsid w:val="00B411A5"/>
    <w:rsid w:val="00B41676"/>
    <w:rsid w:val="00B42483"/>
    <w:rsid w:val="00B4358F"/>
    <w:rsid w:val="00B4446F"/>
    <w:rsid w:val="00B444AF"/>
    <w:rsid w:val="00B44759"/>
    <w:rsid w:val="00B44838"/>
    <w:rsid w:val="00B456CC"/>
    <w:rsid w:val="00B45AA3"/>
    <w:rsid w:val="00B45BCC"/>
    <w:rsid w:val="00B45DF3"/>
    <w:rsid w:val="00B46824"/>
    <w:rsid w:val="00B4748B"/>
    <w:rsid w:val="00B50A19"/>
    <w:rsid w:val="00B51943"/>
    <w:rsid w:val="00B51A43"/>
    <w:rsid w:val="00B52596"/>
    <w:rsid w:val="00B52755"/>
    <w:rsid w:val="00B531AB"/>
    <w:rsid w:val="00B53522"/>
    <w:rsid w:val="00B547DA"/>
    <w:rsid w:val="00B548E6"/>
    <w:rsid w:val="00B5589C"/>
    <w:rsid w:val="00B56F15"/>
    <w:rsid w:val="00B57595"/>
    <w:rsid w:val="00B60D65"/>
    <w:rsid w:val="00B61CFA"/>
    <w:rsid w:val="00B634CB"/>
    <w:rsid w:val="00B6395E"/>
    <w:rsid w:val="00B64D47"/>
    <w:rsid w:val="00B64D9A"/>
    <w:rsid w:val="00B6500B"/>
    <w:rsid w:val="00B650D4"/>
    <w:rsid w:val="00B67A4B"/>
    <w:rsid w:val="00B67D07"/>
    <w:rsid w:val="00B70F99"/>
    <w:rsid w:val="00B71C37"/>
    <w:rsid w:val="00B721EE"/>
    <w:rsid w:val="00B72598"/>
    <w:rsid w:val="00B7322A"/>
    <w:rsid w:val="00B74A5C"/>
    <w:rsid w:val="00B74F09"/>
    <w:rsid w:val="00B75155"/>
    <w:rsid w:val="00B77AE2"/>
    <w:rsid w:val="00B818CC"/>
    <w:rsid w:val="00B82355"/>
    <w:rsid w:val="00B8264A"/>
    <w:rsid w:val="00B833B7"/>
    <w:rsid w:val="00B84257"/>
    <w:rsid w:val="00B84EE5"/>
    <w:rsid w:val="00B8648B"/>
    <w:rsid w:val="00B868AE"/>
    <w:rsid w:val="00B869B9"/>
    <w:rsid w:val="00B87FE0"/>
    <w:rsid w:val="00B90429"/>
    <w:rsid w:val="00B90544"/>
    <w:rsid w:val="00B9074D"/>
    <w:rsid w:val="00B91FB7"/>
    <w:rsid w:val="00B92E5F"/>
    <w:rsid w:val="00B939C5"/>
    <w:rsid w:val="00B94CDC"/>
    <w:rsid w:val="00B95725"/>
    <w:rsid w:val="00B9682D"/>
    <w:rsid w:val="00B96F1A"/>
    <w:rsid w:val="00B97271"/>
    <w:rsid w:val="00BA0AE9"/>
    <w:rsid w:val="00BA107B"/>
    <w:rsid w:val="00BA144A"/>
    <w:rsid w:val="00BA188D"/>
    <w:rsid w:val="00BA1BA0"/>
    <w:rsid w:val="00BA1FBC"/>
    <w:rsid w:val="00BA3A1F"/>
    <w:rsid w:val="00BA3B93"/>
    <w:rsid w:val="00BA3C43"/>
    <w:rsid w:val="00BA3C6B"/>
    <w:rsid w:val="00BA66CF"/>
    <w:rsid w:val="00BA69BE"/>
    <w:rsid w:val="00BA6D33"/>
    <w:rsid w:val="00BA767F"/>
    <w:rsid w:val="00BB0A2E"/>
    <w:rsid w:val="00BB1CF3"/>
    <w:rsid w:val="00BB211C"/>
    <w:rsid w:val="00BB2F7B"/>
    <w:rsid w:val="00BB373B"/>
    <w:rsid w:val="00BB405A"/>
    <w:rsid w:val="00BB5C76"/>
    <w:rsid w:val="00BB63BF"/>
    <w:rsid w:val="00BB6DB4"/>
    <w:rsid w:val="00BB7334"/>
    <w:rsid w:val="00BB734D"/>
    <w:rsid w:val="00BB7AC7"/>
    <w:rsid w:val="00BB7B48"/>
    <w:rsid w:val="00BB7E4D"/>
    <w:rsid w:val="00BC00A2"/>
    <w:rsid w:val="00BC0261"/>
    <w:rsid w:val="00BC2786"/>
    <w:rsid w:val="00BC354F"/>
    <w:rsid w:val="00BC57CD"/>
    <w:rsid w:val="00BC5960"/>
    <w:rsid w:val="00BC6A48"/>
    <w:rsid w:val="00BD2DAE"/>
    <w:rsid w:val="00BD3ED8"/>
    <w:rsid w:val="00BD436F"/>
    <w:rsid w:val="00BD44F5"/>
    <w:rsid w:val="00BD48F8"/>
    <w:rsid w:val="00BD4A9F"/>
    <w:rsid w:val="00BD586D"/>
    <w:rsid w:val="00BD6255"/>
    <w:rsid w:val="00BD6D63"/>
    <w:rsid w:val="00BD7077"/>
    <w:rsid w:val="00BD7676"/>
    <w:rsid w:val="00BE0A45"/>
    <w:rsid w:val="00BE0C53"/>
    <w:rsid w:val="00BE1179"/>
    <w:rsid w:val="00BE1FA3"/>
    <w:rsid w:val="00BE31CB"/>
    <w:rsid w:val="00BE3D11"/>
    <w:rsid w:val="00BE4F77"/>
    <w:rsid w:val="00BE583F"/>
    <w:rsid w:val="00BE59C1"/>
    <w:rsid w:val="00BE5DB3"/>
    <w:rsid w:val="00BE7D9E"/>
    <w:rsid w:val="00BF0122"/>
    <w:rsid w:val="00BF01DB"/>
    <w:rsid w:val="00BF37EB"/>
    <w:rsid w:val="00BF3DD4"/>
    <w:rsid w:val="00BF402A"/>
    <w:rsid w:val="00BF4544"/>
    <w:rsid w:val="00BF6916"/>
    <w:rsid w:val="00C01293"/>
    <w:rsid w:val="00C013DA"/>
    <w:rsid w:val="00C02430"/>
    <w:rsid w:val="00C06952"/>
    <w:rsid w:val="00C0736F"/>
    <w:rsid w:val="00C0783A"/>
    <w:rsid w:val="00C1135B"/>
    <w:rsid w:val="00C12B56"/>
    <w:rsid w:val="00C130C1"/>
    <w:rsid w:val="00C1358E"/>
    <w:rsid w:val="00C14DC3"/>
    <w:rsid w:val="00C14F3A"/>
    <w:rsid w:val="00C15E7A"/>
    <w:rsid w:val="00C15F41"/>
    <w:rsid w:val="00C16EBA"/>
    <w:rsid w:val="00C1713A"/>
    <w:rsid w:val="00C17D16"/>
    <w:rsid w:val="00C20355"/>
    <w:rsid w:val="00C20980"/>
    <w:rsid w:val="00C20AC9"/>
    <w:rsid w:val="00C20AF5"/>
    <w:rsid w:val="00C20E78"/>
    <w:rsid w:val="00C21A90"/>
    <w:rsid w:val="00C223DC"/>
    <w:rsid w:val="00C225D5"/>
    <w:rsid w:val="00C238AB"/>
    <w:rsid w:val="00C248E3"/>
    <w:rsid w:val="00C26C5B"/>
    <w:rsid w:val="00C26DC3"/>
    <w:rsid w:val="00C26E64"/>
    <w:rsid w:val="00C2704D"/>
    <w:rsid w:val="00C2754B"/>
    <w:rsid w:val="00C30F20"/>
    <w:rsid w:val="00C32DC1"/>
    <w:rsid w:val="00C32EDE"/>
    <w:rsid w:val="00C34549"/>
    <w:rsid w:val="00C34D4D"/>
    <w:rsid w:val="00C34DC6"/>
    <w:rsid w:val="00C3563E"/>
    <w:rsid w:val="00C3718B"/>
    <w:rsid w:val="00C377D4"/>
    <w:rsid w:val="00C40E1C"/>
    <w:rsid w:val="00C41B4A"/>
    <w:rsid w:val="00C4230F"/>
    <w:rsid w:val="00C42371"/>
    <w:rsid w:val="00C42698"/>
    <w:rsid w:val="00C42915"/>
    <w:rsid w:val="00C42CCF"/>
    <w:rsid w:val="00C43ABF"/>
    <w:rsid w:val="00C45BDB"/>
    <w:rsid w:val="00C45FD2"/>
    <w:rsid w:val="00C46689"/>
    <w:rsid w:val="00C4760E"/>
    <w:rsid w:val="00C47633"/>
    <w:rsid w:val="00C47B26"/>
    <w:rsid w:val="00C47BA7"/>
    <w:rsid w:val="00C47E04"/>
    <w:rsid w:val="00C502D9"/>
    <w:rsid w:val="00C5078D"/>
    <w:rsid w:val="00C50D24"/>
    <w:rsid w:val="00C51049"/>
    <w:rsid w:val="00C511AD"/>
    <w:rsid w:val="00C51267"/>
    <w:rsid w:val="00C520C6"/>
    <w:rsid w:val="00C53222"/>
    <w:rsid w:val="00C542F0"/>
    <w:rsid w:val="00C54713"/>
    <w:rsid w:val="00C55BC0"/>
    <w:rsid w:val="00C561FB"/>
    <w:rsid w:val="00C576D6"/>
    <w:rsid w:val="00C57EA3"/>
    <w:rsid w:val="00C601D4"/>
    <w:rsid w:val="00C60F41"/>
    <w:rsid w:val="00C619A5"/>
    <w:rsid w:val="00C623AF"/>
    <w:rsid w:val="00C628A0"/>
    <w:rsid w:val="00C62EA7"/>
    <w:rsid w:val="00C635A8"/>
    <w:rsid w:val="00C635EB"/>
    <w:rsid w:val="00C63C5D"/>
    <w:rsid w:val="00C64229"/>
    <w:rsid w:val="00C642FC"/>
    <w:rsid w:val="00C64E8E"/>
    <w:rsid w:val="00C65FA8"/>
    <w:rsid w:val="00C669FB"/>
    <w:rsid w:val="00C66C55"/>
    <w:rsid w:val="00C672C5"/>
    <w:rsid w:val="00C70C0F"/>
    <w:rsid w:val="00C7185A"/>
    <w:rsid w:val="00C72F1D"/>
    <w:rsid w:val="00C7404D"/>
    <w:rsid w:val="00C74871"/>
    <w:rsid w:val="00C75055"/>
    <w:rsid w:val="00C75984"/>
    <w:rsid w:val="00C75B78"/>
    <w:rsid w:val="00C76C77"/>
    <w:rsid w:val="00C77099"/>
    <w:rsid w:val="00C77F24"/>
    <w:rsid w:val="00C8056C"/>
    <w:rsid w:val="00C8067D"/>
    <w:rsid w:val="00C80D18"/>
    <w:rsid w:val="00C816F9"/>
    <w:rsid w:val="00C8189A"/>
    <w:rsid w:val="00C81A9D"/>
    <w:rsid w:val="00C820AE"/>
    <w:rsid w:val="00C82FEF"/>
    <w:rsid w:val="00C83327"/>
    <w:rsid w:val="00C83E8D"/>
    <w:rsid w:val="00C84A75"/>
    <w:rsid w:val="00C8578B"/>
    <w:rsid w:val="00C864C2"/>
    <w:rsid w:val="00C86698"/>
    <w:rsid w:val="00C87850"/>
    <w:rsid w:val="00C87948"/>
    <w:rsid w:val="00C87E0D"/>
    <w:rsid w:val="00C934C3"/>
    <w:rsid w:val="00C94284"/>
    <w:rsid w:val="00C94B42"/>
    <w:rsid w:val="00C9537E"/>
    <w:rsid w:val="00C9594F"/>
    <w:rsid w:val="00C95EB3"/>
    <w:rsid w:val="00C96DC9"/>
    <w:rsid w:val="00C9794C"/>
    <w:rsid w:val="00CA076A"/>
    <w:rsid w:val="00CA1A8C"/>
    <w:rsid w:val="00CA265F"/>
    <w:rsid w:val="00CA314E"/>
    <w:rsid w:val="00CA48B9"/>
    <w:rsid w:val="00CA715B"/>
    <w:rsid w:val="00CA7B82"/>
    <w:rsid w:val="00CB031E"/>
    <w:rsid w:val="00CB0947"/>
    <w:rsid w:val="00CB0F20"/>
    <w:rsid w:val="00CB15C8"/>
    <w:rsid w:val="00CB2187"/>
    <w:rsid w:val="00CB221D"/>
    <w:rsid w:val="00CB3503"/>
    <w:rsid w:val="00CB4364"/>
    <w:rsid w:val="00CB5F45"/>
    <w:rsid w:val="00CB6B67"/>
    <w:rsid w:val="00CB6FA9"/>
    <w:rsid w:val="00CB7FED"/>
    <w:rsid w:val="00CC13D1"/>
    <w:rsid w:val="00CC1759"/>
    <w:rsid w:val="00CC47FA"/>
    <w:rsid w:val="00CC6063"/>
    <w:rsid w:val="00CC6AAE"/>
    <w:rsid w:val="00CC787D"/>
    <w:rsid w:val="00CD063E"/>
    <w:rsid w:val="00CD0C99"/>
    <w:rsid w:val="00CD1939"/>
    <w:rsid w:val="00CD1B1C"/>
    <w:rsid w:val="00CD1DB0"/>
    <w:rsid w:val="00CD1DB3"/>
    <w:rsid w:val="00CD266D"/>
    <w:rsid w:val="00CD27EF"/>
    <w:rsid w:val="00CD3354"/>
    <w:rsid w:val="00CD3F4E"/>
    <w:rsid w:val="00CD4783"/>
    <w:rsid w:val="00CD4819"/>
    <w:rsid w:val="00CD70E3"/>
    <w:rsid w:val="00CD7EB5"/>
    <w:rsid w:val="00CE0037"/>
    <w:rsid w:val="00CE0549"/>
    <w:rsid w:val="00CE05C1"/>
    <w:rsid w:val="00CE11AC"/>
    <w:rsid w:val="00CE147B"/>
    <w:rsid w:val="00CE25F7"/>
    <w:rsid w:val="00CE2603"/>
    <w:rsid w:val="00CE2A40"/>
    <w:rsid w:val="00CE3960"/>
    <w:rsid w:val="00CE5505"/>
    <w:rsid w:val="00CE5701"/>
    <w:rsid w:val="00CE5CD1"/>
    <w:rsid w:val="00CE5E6A"/>
    <w:rsid w:val="00CE6911"/>
    <w:rsid w:val="00CE6EAB"/>
    <w:rsid w:val="00CE6F4A"/>
    <w:rsid w:val="00CE7043"/>
    <w:rsid w:val="00CE735F"/>
    <w:rsid w:val="00CE7DE6"/>
    <w:rsid w:val="00CF06CF"/>
    <w:rsid w:val="00CF1789"/>
    <w:rsid w:val="00CF1D9F"/>
    <w:rsid w:val="00CF5F61"/>
    <w:rsid w:val="00D002F1"/>
    <w:rsid w:val="00D00E32"/>
    <w:rsid w:val="00D01415"/>
    <w:rsid w:val="00D02923"/>
    <w:rsid w:val="00D04A4A"/>
    <w:rsid w:val="00D07587"/>
    <w:rsid w:val="00D07C23"/>
    <w:rsid w:val="00D10658"/>
    <w:rsid w:val="00D11EC6"/>
    <w:rsid w:val="00D11F19"/>
    <w:rsid w:val="00D123A3"/>
    <w:rsid w:val="00D12F88"/>
    <w:rsid w:val="00D135E4"/>
    <w:rsid w:val="00D1367F"/>
    <w:rsid w:val="00D139A6"/>
    <w:rsid w:val="00D13D95"/>
    <w:rsid w:val="00D16166"/>
    <w:rsid w:val="00D16A9F"/>
    <w:rsid w:val="00D1786E"/>
    <w:rsid w:val="00D21C78"/>
    <w:rsid w:val="00D23637"/>
    <w:rsid w:val="00D23861"/>
    <w:rsid w:val="00D24694"/>
    <w:rsid w:val="00D253F9"/>
    <w:rsid w:val="00D2567D"/>
    <w:rsid w:val="00D259D3"/>
    <w:rsid w:val="00D25D13"/>
    <w:rsid w:val="00D25E0F"/>
    <w:rsid w:val="00D26A21"/>
    <w:rsid w:val="00D26BDE"/>
    <w:rsid w:val="00D30AC3"/>
    <w:rsid w:val="00D3198A"/>
    <w:rsid w:val="00D31F2B"/>
    <w:rsid w:val="00D32840"/>
    <w:rsid w:val="00D32F88"/>
    <w:rsid w:val="00D33704"/>
    <w:rsid w:val="00D33762"/>
    <w:rsid w:val="00D34FA2"/>
    <w:rsid w:val="00D35321"/>
    <w:rsid w:val="00D36B0C"/>
    <w:rsid w:val="00D37A08"/>
    <w:rsid w:val="00D37F4C"/>
    <w:rsid w:val="00D4080D"/>
    <w:rsid w:val="00D40AF6"/>
    <w:rsid w:val="00D41064"/>
    <w:rsid w:val="00D413F2"/>
    <w:rsid w:val="00D4152B"/>
    <w:rsid w:val="00D42446"/>
    <w:rsid w:val="00D4268F"/>
    <w:rsid w:val="00D43159"/>
    <w:rsid w:val="00D43E65"/>
    <w:rsid w:val="00D454EA"/>
    <w:rsid w:val="00D46036"/>
    <w:rsid w:val="00D46410"/>
    <w:rsid w:val="00D50DF2"/>
    <w:rsid w:val="00D51CCE"/>
    <w:rsid w:val="00D536ED"/>
    <w:rsid w:val="00D549EE"/>
    <w:rsid w:val="00D54EB5"/>
    <w:rsid w:val="00D5538A"/>
    <w:rsid w:val="00D55BBA"/>
    <w:rsid w:val="00D5641B"/>
    <w:rsid w:val="00D56576"/>
    <w:rsid w:val="00D56F14"/>
    <w:rsid w:val="00D57E4C"/>
    <w:rsid w:val="00D57FD8"/>
    <w:rsid w:val="00D600FC"/>
    <w:rsid w:val="00D60266"/>
    <w:rsid w:val="00D6029D"/>
    <w:rsid w:val="00D60E92"/>
    <w:rsid w:val="00D61284"/>
    <w:rsid w:val="00D61BB5"/>
    <w:rsid w:val="00D61C1B"/>
    <w:rsid w:val="00D63341"/>
    <w:rsid w:val="00D65EA1"/>
    <w:rsid w:val="00D7270E"/>
    <w:rsid w:val="00D7323E"/>
    <w:rsid w:val="00D742CF"/>
    <w:rsid w:val="00D74542"/>
    <w:rsid w:val="00D74872"/>
    <w:rsid w:val="00D75746"/>
    <w:rsid w:val="00D761BC"/>
    <w:rsid w:val="00D762AF"/>
    <w:rsid w:val="00D770A1"/>
    <w:rsid w:val="00D806B4"/>
    <w:rsid w:val="00D80B4C"/>
    <w:rsid w:val="00D80ED4"/>
    <w:rsid w:val="00D80EDD"/>
    <w:rsid w:val="00D830F7"/>
    <w:rsid w:val="00D83B11"/>
    <w:rsid w:val="00D85186"/>
    <w:rsid w:val="00D85A6C"/>
    <w:rsid w:val="00D871F7"/>
    <w:rsid w:val="00D87BDB"/>
    <w:rsid w:val="00D905B4"/>
    <w:rsid w:val="00D9111E"/>
    <w:rsid w:val="00D915E9"/>
    <w:rsid w:val="00D929F6"/>
    <w:rsid w:val="00D92FD0"/>
    <w:rsid w:val="00D93A5F"/>
    <w:rsid w:val="00D9401A"/>
    <w:rsid w:val="00D953C9"/>
    <w:rsid w:val="00D9612F"/>
    <w:rsid w:val="00D9659D"/>
    <w:rsid w:val="00D96E1D"/>
    <w:rsid w:val="00DA003C"/>
    <w:rsid w:val="00DA0784"/>
    <w:rsid w:val="00DA08E0"/>
    <w:rsid w:val="00DA1643"/>
    <w:rsid w:val="00DA1C5F"/>
    <w:rsid w:val="00DA3333"/>
    <w:rsid w:val="00DA354F"/>
    <w:rsid w:val="00DA3605"/>
    <w:rsid w:val="00DA3F63"/>
    <w:rsid w:val="00DA4046"/>
    <w:rsid w:val="00DA4DE4"/>
    <w:rsid w:val="00DA62C4"/>
    <w:rsid w:val="00DA7741"/>
    <w:rsid w:val="00DA7866"/>
    <w:rsid w:val="00DA78A9"/>
    <w:rsid w:val="00DB02E1"/>
    <w:rsid w:val="00DB1A31"/>
    <w:rsid w:val="00DB3C53"/>
    <w:rsid w:val="00DB3F4A"/>
    <w:rsid w:val="00DB47A2"/>
    <w:rsid w:val="00DB4929"/>
    <w:rsid w:val="00DB4EC6"/>
    <w:rsid w:val="00DB5A87"/>
    <w:rsid w:val="00DB7F1B"/>
    <w:rsid w:val="00DC02BA"/>
    <w:rsid w:val="00DC03E7"/>
    <w:rsid w:val="00DC2902"/>
    <w:rsid w:val="00DC29AB"/>
    <w:rsid w:val="00DC4506"/>
    <w:rsid w:val="00DC4922"/>
    <w:rsid w:val="00DC532D"/>
    <w:rsid w:val="00DC55F7"/>
    <w:rsid w:val="00DC6705"/>
    <w:rsid w:val="00DC6DF3"/>
    <w:rsid w:val="00DC79DC"/>
    <w:rsid w:val="00DD04B9"/>
    <w:rsid w:val="00DD0C4F"/>
    <w:rsid w:val="00DD0CB4"/>
    <w:rsid w:val="00DD0E07"/>
    <w:rsid w:val="00DD18E6"/>
    <w:rsid w:val="00DD19C8"/>
    <w:rsid w:val="00DD2C7E"/>
    <w:rsid w:val="00DD37D2"/>
    <w:rsid w:val="00DD4D78"/>
    <w:rsid w:val="00DD5982"/>
    <w:rsid w:val="00DD6C86"/>
    <w:rsid w:val="00DD726B"/>
    <w:rsid w:val="00DD7B1A"/>
    <w:rsid w:val="00DE069A"/>
    <w:rsid w:val="00DE0D39"/>
    <w:rsid w:val="00DE1C64"/>
    <w:rsid w:val="00DE34B3"/>
    <w:rsid w:val="00DE36C7"/>
    <w:rsid w:val="00DE38F1"/>
    <w:rsid w:val="00DE5E08"/>
    <w:rsid w:val="00DE61ED"/>
    <w:rsid w:val="00DE62CF"/>
    <w:rsid w:val="00DE690A"/>
    <w:rsid w:val="00DE713A"/>
    <w:rsid w:val="00DE7180"/>
    <w:rsid w:val="00DE7679"/>
    <w:rsid w:val="00DE77EB"/>
    <w:rsid w:val="00DE7B75"/>
    <w:rsid w:val="00DF16B4"/>
    <w:rsid w:val="00DF1F8F"/>
    <w:rsid w:val="00DF1F96"/>
    <w:rsid w:val="00DF3562"/>
    <w:rsid w:val="00DF375E"/>
    <w:rsid w:val="00DF4770"/>
    <w:rsid w:val="00DF4811"/>
    <w:rsid w:val="00DF49CF"/>
    <w:rsid w:val="00DF4DBB"/>
    <w:rsid w:val="00DF5357"/>
    <w:rsid w:val="00DF5E58"/>
    <w:rsid w:val="00DF68DA"/>
    <w:rsid w:val="00DF7426"/>
    <w:rsid w:val="00DF7FFB"/>
    <w:rsid w:val="00E00606"/>
    <w:rsid w:val="00E0174A"/>
    <w:rsid w:val="00E01A02"/>
    <w:rsid w:val="00E02457"/>
    <w:rsid w:val="00E029E9"/>
    <w:rsid w:val="00E03CC7"/>
    <w:rsid w:val="00E0411A"/>
    <w:rsid w:val="00E04AA6"/>
    <w:rsid w:val="00E0629B"/>
    <w:rsid w:val="00E06926"/>
    <w:rsid w:val="00E06CF8"/>
    <w:rsid w:val="00E07B3D"/>
    <w:rsid w:val="00E07B82"/>
    <w:rsid w:val="00E102CF"/>
    <w:rsid w:val="00E10DFB"/>
    <w:rsid w:val="00E12C1F"/>
    <w:rsid w:val="00E13A5F"/>
    <w:rsid w:val="00E16854"/>
    <w:rsid w:val="00E20541"/>
    <w:rsid w:val="00E20CAB"/>
    <w:rsid w:val="00E21224"/>
    <w:rsid w:val="00E214E8"/>
    <w:rsid w:val="00E21B6A"/>
    <w:rsid w:val="00E22092"/>
    <w:rsid w:val="00E22333"/>
    <w:rsid w:val="00E23D03"/>
    <w:rsid w:val="00E241E3"/>
    <w:rsid w:val="00E24F73"/>
    <w:rsid w:val="00E2506C"/>
    <w:rsid w:val="00E257C7"/>
    <w:rsid w:val="00E259E2"/>
    <w:rsid w:val="00E27CD4"/>
    <w:rsid w:val="00E32218"/>
    <w:rsid w:val="00E333A6"/>
    <w:rsid w:val="00E34671"/>
    <w:rsid w:val="00E34B75"/>
    <w:rsid w:val="00E3566A"/>
    <w:rsid w:val="00E35E7F"/>
    <w:rsid w:val="00E369A8"/>
    <w:rsid w:val="00E3715B"/>
    <w:rsid w:val="00E404F3"/>
    <w:rsid w:val="00E40FDD"/>
    <w:rsid w:val="00E41375"/>
    <w:rsid w:val="00E414A3"/>
    <w:rsid w:val="00E41FA4"/>
    <w:rsid w:val="00E439D9"/>
    <w:rsid w:val="00E43D28"/>
    <w:rsid w:val="00E44CA3"/>
    <w:rsid w:val="00E4535E"/>
    <w:rsid w:val="00E45A32"/>
    <w:rsid w:val="00E469CB"/>
    <w:rsid w:val="00E46D8B"/>
    <w:rsid w:val="00E46F8C"/>
    <w:rsid w:val="00E4702D"/>
    <w:rsid w:val="00E5020B"/>
    <w:rsid w:val="00E507A8"/>
    <w:rsid w:val="00E51648"/>
    <w:rsid w:val="00E51C2A"/>
    <w:rsid w:val="00E51CDA"/>
    <w:rsid w:val="00E51D0C"/>
    <w:rsid w:val="00E52930"/>
    <w:rsid w:val="00E530B2"/>
    <w:rsid w:val="00E537A3"/>
    <w:rsid w:val="00E5416F"/>
    <w:rsid w:val="00E54597"/>
    <w:rsid w:val="00E55E8D"/>
    <w:rsid w:val="00E5631B"/>
    <w:rsid w:val="00E5685E"/>
    <w:rsid w:val="00E569B9"/>
    <w:rsid w:val="00E605BA"/>
    <w:rsid w:val="00E60F6E"/>
    <w:rsid w:val="00E61BD7"/>
    <w:rsid w:val="00E61BFF"/>
    <w:rsid w:val="00E61CD0"/>
    <w:rsid w:val="00E6241F"/>
    <w:rsid w:val="00E62AF0"/>
    <w:rsid w:val="00E63B0E"/>
    <w:rsid w:val="00E63F1E"/>
    <w:rsid w:val="00E64717"/>
    <w:rsid w:val="00E6614E"/>
    <w:rsid w:val="00E67462"/>
    <w:rsid w:val="00E6796A"/>
    <w:rsid w:val="00E706B1"/>
    <w:rsid w:val="00E70B88"/>
    <w:rsid w:val="00E71C8D"/>
    <w:rsid w:val="00E735DA"/>
    <w:rsid w:val="00E7385F"/>
    <w:rsid w:val="00E740BC"/>
    <w:rsid w:val="00E74219"/>
    <w:rsid w:val="00E75F90"/>
    <w:rsid w:val="00E76339"/>
    <w:rsid w:val="00E76E96"/>
    <w:rsid w:val="00E76E9E"/>
    <w:rsid w:val="00E7759E"/>
    <w:rsid w:val="00E80EC8"/>
    <w:rsid w:val="00E80F31"/>
    <w:rsid w:val="00E81ED9"/>
    <w:rsid w:val="00E83AC1"/>
    <w:rsid w:val="00E84D3C"/>
    <w:rsid w:val="00E8549E"/>
    <w:rsid w:val="00E85721"/>
    <w:rsid w:val="00E85E99"/>
    <w:rsid w:val="00E90706"/>
    <w:rsid w:val="00E91479"/>
    <w:rsid w:val="00E914F0"/>
    <w:rsid w:val="00E92DD7"/>
    <w:rsid w:val="00E947E6"/>
    <w:rsid w:val="00E95344"/>
    <w:rsid w:val="00E953D1"/>
    <w:rsid w:val="00E95706"/>
    <w:rsid w:val="00E9589C"/>
    <w:rsid w:val="00E970A2"/>
    <w:rsid w:val="00EA06F6"/>
    <w:rsid w:val="00EA0B2A"/>
    <w:rsid w:val="00EA0CF6"/>
    <w:rsid w:val="00EA2350"/>
    <w:rsid w:val="00EA3259"/>
    <w:rsid w:val="00EA4899"/>
    <w:rsid w:val="00EA4C08"/>
    <w:rsid w:val="00EA58FB"/>
    <w:rsid w:val="00EA7996"/>
    <w:rsid w:val="00EA7CCA"/>
    <w:rsid w:val="00EB01FF"/>
    <w:rsid w:val="00EB1CA8"/>
    <w:rsid w:val="00EB2174"/>
    <w:rsid w:val="00EB2FBC"/>
    <w:rsid w:val="00EB3485"/>
    <w:rsid w:val="00EB3925"/>
    <w:rsid w:val="00EB3BEA"/>
    <w:rsid w:val="00EB4A8A"/>
    <w:rsid w:val="00EB5479"/>
    <w:rsid w:val="00EB5E93"/>
    <w:rsid w:val="00EB6032"/>
    <w:rsid w:val="00EB7F3C"/>
    <w:rsid w:val="00EC0828"/>
    <w:rsid w:val="00EC1595"/>
    <w:rsid w:val="00EC184C"/>
    <w:rsid w:val="00EC20DA"/>
    <w:rsid w:val="00EC27D7"/>
    <w:rsid w:val="00EC344A"/>
    <w:rsid w:val="00EC3A6E"/>
    <w:rsid w:val="00EC3EC6"/>
    <w:rsid w:val="00EC4E52"/>
    <w:rsid w:val="00EC526A"/>
    <w:rsid w:val="00EC52C0"/>
    <w:rsid w:val="00EC5AF2"/>
    <w:rsid w:val="00EC609E"/>
    <w:rsid w:val="00ED088A"/>
    <w:rsid w:val="00ED14F4"/>
    <w:rsid w:val="00ED1ADC"/>
    <w:rsid w:val="00ED2F87"/>
    <w:rsid w:val="00ED304C"/>
    <w:rsid w:val="00ED30ED"/>
    <w:rsid w:val="00ED364B"/>
    <w:rsid w:val="00ED3BA9"/>
    <w:rsid w:val="00ED4265"/>
    <w:rsid w:val="00ED443A"/>
    <w:rsid w:val="00ED4D95"/>
    <w:rsid w:val="00ED4F87"/>
    <w:rsid w:val="00ED58FE"/>
    <w:rsid w:val="00ED592A"/>
    <w:rsid w:val="00ED64CC"/>
    <w:rsid w:val="00ED6707"/>
    <w:rsid w:val="00ED7162"/>
    <w:rsid w:val="00ED7935"/>
    <w:rsid w:val="00EE0014"/>
    <w:rsid w:val="00EE0AD2"/>
    <w:rsid w:val="00EE314B"/>
    <w:rsid w:val="00EE38FA"/>
    <w:rsid w:val="00EE4097"/>
    <w:rsid w:val="00EE4654"/>
    <w:rsid w:val="00EE48CB"/>
    <w:rsid w:val="00EE4B9B"/>
    <w:rsid w:val="00EE5918"/>
    <w:rsid w:val="00EE6A92"/>
    <w:rsid w:val="00EE6B26"/>
    <w:rsid w:val="00EE6C63"/>
    <w:rsid w:val="00EE6EDA"/>
    <w:rsid w:val="00EF190D"/>
    <w:rsid w:val="00EF2EC6"/>
    <w:rsid w:val="00EF3970"/>
    <w:rsid w:val="00EF3D44"/>
    <w:rsid w:val="00EF44B8"/>
    <w:rsid w:val="00EF49A1"/>
    <w:rsid w:val="00EF4BBA"/>
    <w:rsid w:val="00EF4ED1"/>
    <w:rsid w:val="00EF5666"/>
    <w:rsid w:val="00EF5BD3"/>
    <w:rsid w:val="00EF6ED2"/>
    <w:rsid w:val="00EF793D"/>
    <w:rsid w:val="00F01CDB"/>
    <w:rsid w:val="00F02808"/>
    <w:rsid w:val="00F02C60"/>
    <w:rsid w:val="00F04548"/>
    <w:rsid w:val="00F04E38"/>
    <w:rsid w:val="00F069BD"/>
    <w:rsid w:val="00F10727"/>
    <w:rsid w:val="00F11AA5"/>
    <w:rsid w:val="00F11F64"/>
    <w:rsid w:val="00F12119"/>
    <w:rsid w:val="00F1284D"/>
    <w:rsid w:val="00F13370"/>
    <w:rsid w:val="00F13F84"/>
    <w:rsid w:val="00F15217"/>
    <w:rsid w:val="00F154AE"/>
    <w:rsid w:val="00F155A2"/>
    <w:rsid w:val="00F1578C"/>
    <w:rsid w:val="00F158BC"/>
    <w:rsid w:val="00F15A83"/>
    <w:rsid w:val="00F15BCB"/>
    <w:rsid w:val="00F17123"/>
    <w:rsid w:val="00F20520"/>
    <w:rsid w:val="00F2068D"/>
    <w:rsid w:val="00F20B35"/>
    <w:rsid w:val="00F20F98"/>
    <w:rsid w:val="00F21FA7"/>
    <w:rsid w:val="00F229AA"/>
    <w:rsid w:val="00F24A75"/>
    <w:rsid w:val="00F272A7"/>
    <w:rsid w:val="00F278A2"/>
    <w:rsid w:val="00F27A70"/>
    <w:rsid w:val="00F30492"/>
    <w:rsid w:val="00F31403"/>
    <w:rsid w:val="00F319F1"/>
    <w:rsid w:val="00F326D4"/>
    <w:rsid w:val="00F32C17"/>
    <w:rsid w:val="00F33055"/>
    <w:rsid w:val="00F334B5"/>
    <w:rsid w:val="00F3357C"/>
    <w:rsid w:val="00F338B2"/>
    <w:rsid w:val="00F34918"/>
    <w:rsid w:val="00F354E8"/>
    <w:rsid w:val="00F35794"/>
    <w:rsid w:val="00F35ADA"/>
    <w:rsid w:val="00F35E29"/>
    <w:rsid w:val="00F360E5"/>
    <w:rsid w:val="00F3655A"/>
    <w:rsid w:val="00F3706B"/>
    <w:rsid w:val="00F37EB9"/>
    <w:rsid w:val="00F409C0"/>
    <w:rsid w:val="00F43CE6"/>
    <w:rsid w:val="00F445B6"/>
    <w:rsid w:val="00F45B51"/>
    <w:rsid w:val="00F469D3"/>
    <w:rsid w:val="00F46B9B"/>
    <w:rsid w:val="00F47BE5"/>
    <w:rsid w:val="00F47C7B"/>
    <w:rsid w:val="00F505AA"/>
    <w:rsid w:val="00F50862"/>
    <w:rsid w:val="00F50910"/>
    <w:rsid w:val="00F51129"/>
    <w:rsid w:val="00F51C51"/>
    <w:rsid w:val="00F5253E"/>
    <w:rsid w:val="00F525D2"/>
    <w:rsid w:val="00F54841"/>
    <w:rsid w:val="00F56DD3"/>
    <w:rsid w:val="00F56E7D"/>
    <w:rsid w:val="00F57663"/>
    <w:rsid w:val="00F57E41"/>
    <w:rsid w:val="00F61382"/>
    <w:rsid w:val="00F61632"/>
    <w:rsid w:val="00F62469"/>
    <w:rsid w:val="00F625CA"/>
    <w:rsid w:val="00F6381E"/>
    <w:rsid w:val="00F63BB9"/>
    <w:rsid w:val="00F64E8A"/>
    <w:rsid w:val="00F66E54"/>
    <w:rsid w:val="00F7028C"/>
    <w:rsid w:val="00F70E09"/>
    <w:rsid w:val="00F711A1"/>
    <w:rsid w:val="00F73917"/>
    <w:rsid w:val="00F7422C"/>
    <w:rsid w:val="00F74795"/>
    <w:rsid w:val="00F7558A"/>
    <w:rsid w:val="00F761BC"/>
    <w:rsid w:val="00F80A33"/>
    <w:rsid w:val="00F8181B"/>
    <w:rsid w:val="00F81AD2"/>
    <w:rsid w:val="00F83363"/>
    <w:rsid w:val="00F852DF"/>
    <w:rsid w:val="00F85634"/>
    <w:rsid w:val="00F861B3"/>
    <w:rsid w:val="00F861D9"/>
    <w:rsid w:val="00F86D22"/>
    <w:rsid w:val="00F86E1B"/>
    <w:rsid w:val="00F86E65"/>
    <w:rsid w:val="00F87042"/>
    <w:rsid w:val="00F87EC9"/>
    <w:rsid w:val="00F9105C"/>
    <w:rsid w:val="00F910DA"/>
    <w:rsid w:val="00F91C16"/>
    <w:rsid w:val="00F92645"/>
    <w:rsid w:val="00F93017"/>
    <w:rsid w:val="00F93C95"/>
    <w:rsid w:val="00F94025"/>
    <w:rsid w:val="00F94217"/>
    <w:rsid w:val="00F9423E"/>
    <w:rsid w:val="00F94816"/>
    <w:rsid w:val="00F952BD"/>
    <w:rsid w:val="00F952D7"/>
    <w:rsid w:val="00FA0226"/>
    <w:rsid w:val="00FA158A"/>
    <w:rsid w:val="00FA1DD5"/>
    <w:rsid w:val="00FA224B"/>
    <w:rsid w:val="00FA270A"/>
    <w:rsid w:val="00FA29A0"/>
    <w:rsid w:val="00FA2AC5"/>
    <w:rsid w:val="00FA2B48"/>
    <w:rsid w:val="00FA2CA5"/>
    <w:rsid w:val="00FA2D8F"/>
    <w:rsid w:val="00FA402C"/>
    <w:rsid w:val="00FA4DC4"/>
    <w:rsid w:val="00FA5536"/>
    <w:rsid w:val="00FA59ED"/>
    <w:rsid w:val="00FA6E25"/>
    <w:rsid w:val="00FB0978"/>
    <w:rsid w:val="00FB1237"/>
    <w:rsid w:val="00FB14FE"/>
    <w:rsid w:val="00FB2639"/>
    <w:rsid w:val="00FB29E1"/>
    <w:rsid w:val="00FB2A1A"/>
    <w:rsid w:val="00FB37B3"/>
    <w:rsid w:val="00FB4B4E"/>
    <w:rsid w:val="00FB4C13"/>
    <w:rsid w:val="00FB5896"/>
    <w:rsid w:val="00FB68C8"/>
    <w:rsid w:val="00FB6FE2"/>
    <w:rsid w:val="00FB7490"/>
    <w:rsid w:val="00FB7560"/>
    <w:rsid w:val="00FB7E02"/>
    <w:rsid w:val="00FC1DC7"/>
    <w:rsid w:val="00FC1F9A"/>
    <w:rsid w:val="00FC21F2"/>
    <w:rsid w:val="00FC2C27"/>
    <w:rsid w:val="00FC401B"/>
    <w:rsid w:val="00FC45DD"/>
    <w:rsid w:val="00FC4804"/>
    <w:rsid w:val="00FC4B8F"/>
    <w:rsid w:val="00FC572B"/>
    <w:rsid w:val="00FC68CB"/>
    <w:rsid w:val="00FC7438"/>
    <w:rsid w:val="00FC7EB1"/>
    <w:rsid w:val="00FD011A"/>
    <w:rsid w:val="00FD028F"/>
    <w:rsid w:val="00FD0AF9"/>
    <w:rsid w:val="00FD0E69"/>
    <w:rsid w:val="00FD1D0B"/>
    <w:rsid w:val="00FD2D46"/>
    <w:rsid w:val="00FD3D2B"/>
    <w:rsid w:val="00FD5AEF"/>
    <w:rsid w:val="00FD7215"/>
    <w:rsid w:val="00FE0236"/>
    <w:rsid w:val="00FE0371"/>
    <w:rsid w:val="00FE1194"/>
    <w:rsid w:val="00FE29A8"/>
    <w:rsid w:val="00FE29BE"/>
    <w:rsid w:val="00FE5FC3"/>
    <w:rsid w:val="00FE72C7"/>
    <w:rsid w:val="00FE7D41"/>
    <w:rsid w:val="00FF0D8A"/>
    <w:rsid w:val="00FF13A2"/>
    <w:rsid w:val="00FF2C97"/>
    <w:rsid w:val="00FF2F69"/>
    <w:rsid w:val="00FF3107"/>
    <w:rsid w:val="00FF5168"/>
    <w:rsid w:val="00FF52C4"/>
    <w:rsid w:val="00FF53B8"/>
    <w:rsid w:val="00FF5667"/>
    <w:rsid w:val="00FF5EB7"/>
    <w:rsid w:val="00FF6292"/>
    <w:rsid w:val="00FF6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7C65F"/>
  <w15:docId w15:val="{B301102A-17C9-D944-97A2-5A400B62F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FA8"/>
    <w:pPr>
      <w:spacing w:after="160" w:line="259" w:lineRule="auto"/>
    </w:pPr>
    <w:rPr>
      <w:sz w:val="22"/>
      <w:szCs w:val="22"/>
      <w:lang w:eastAsia="en-US"/>
    </w:rPr>
  </w:style>
  <w:style w:type="paragraph" w:styleId="Heading1">
    <w:name w:val="heading 1"/>
    <w:basedOn w:val="Normal"/>
    <w:next w:val="Normal"/>
    <w:link w:val="Heading1Char"/>
    <w:uiPriority w:val="9"/>
    <w:qFormat/>
    <w:rsid w:val="000D0AC7"/>
    <w:pPr>
      <w:keepNext/>
      <w:keepLines/>
      <w:spacing w:before="480" w:after="0"/>
      <w:outlineLvl w:val="0"/>
    </w:pPr>
    <w:rPr>
      <w:rFonts w:ascii="Calibri Light" w:eastAsia="Times New Roman" w:hAnsi="Calibri Light"/>
      <w:b/>
      <w:bCs/>
      <w:color w:val="2E74B5"/>
      <w:sz w:val="28"/>
      <w:szCs w:val="28"/>
    </w:rPr>
  </w:style>
  <w:style w:type="paragraph" w:styleId="Heading2">
    <w:name w:val="heading 2"/>
    <w:basedOn w:val="Normal"/>
    <w:next w:val="Normal"/>
    <w:link w:val="Heading2Char"/>
    <w:uiPriority w:val="9"/>
    <w:unhideWhenUsed/>
    <w:qFormat/>
    <w:rsid w:val="001636FE"/>
    <w:pPr>
      <w:keepNext/>
      <w:spacing w:after="0" w:line="360" w:lineRule="auto"/>
      <w:jc w:val="both"/>
      <w:outlineLvl w:val="1"/>
    </w:pPr>
    <w:rPr>
      <w:rFonts w:ascii="Times New Roman" w:hAnsi="Times New Roman"/>
      <w:sz w:val="28"/>
      <w:szCs w:val="28"/>
    </w:rPr>
  </w:style>
  <w:style w:type="paragraph" w:styleId="Heading3">
    <w:name w:val="heading 3"/>
    <w:basedOn w:val="Normal"/>
    <w:next w:val="Normal"/>
    <w:link w:val="Heading3Char"/>
    <w:uiPriority w:val="9"/>
    <w:unhideWhenUsed/>
    <w:qFormat/>
    <w:rsid w:val="007809C3"/>
    <w:pPr>
      <w:keepNext/>
      <w:spacing w:after="0" w:line="276" w:lineRule="auto"/>
      <w:jc w:val="center"/>
      <w:outlineLvl w:val="2"/>
    </w:pPr>
    <w:rPr>
      <w:rFonts w:ascii="Times New Roman" w:eastAsia="Times New Roman" w:hAnsi="Times New Roman"/>
      <w:color w:val="000000"/>
      <w:sz w:val="26"/>
      <w:szCs w:val="26"/>
      <w:lang w:eastAsia="ru-RU"/>
    </w:rPr>
  </w:style>
  <w:style w:type="paragraph" w:styleId="Heading4">
    <w:name w:val="heading 4"/>
    <w:basedOn w:val="Normal"/>
    <w:next w:val="Normal"/>
    <w:link w:val="Heading4Char"/>
    <w:uiPriority w:val="9"/>
    <w:unhideWhenUsed/>
    <w:qFormat/>
    <w:rsid w:val="005039BE"/>
    <w:pPr>
      <w:keepNext/>
      <w:spacing w:after="0" w:line="276" w:lineRule="auto"/>
      <w:outlineLvl w:val="3"/>
    </w:pPr>
    <w:rPr>
      <w:rFonts w:ascii="Times New Roman" w:eastAsia="Times New Roman" w:hAnsi="Times New Roman"/>
      <w:color w:val="000000"/>
      <w:sz w:val="26"/>
      <w:szCs w:val="26"/>
      <w:lang w:eastAsia="ru-RU"/>
    </w:rPr>
  </w:style>
  <w:style w:type="paragraph" w:styleId="Heading5">
    <w:name w:val="heading 5"/>
    <w:basedOn w:val="Normal"/>
    <w:next w:val="Normal"/>
    <w:link w:val="Heading5Char"/>
    <w:uiPriority w:val="9"/>
    <w:unhideWhenUsed/>
    <w:qFormat/>
    <w:rsid w:val="004E3275"/>
    <w:pPr>
      <w:keepNext/>
      <w:spacing w:after="0" w:line="360" w:lineRule="auto"/>
      <w:jc w:val="center"/>
      <w:outlineLvl w:val="4"/>
    </w:pPr>
    <w:rPr>
      <w:rFonts w:ascii="Times New Roman" w:eastAsia="Times New Roman" w:hAnsi="Times New Roman"/>
      <w:color w:val="000000"/>
      <w:sz w:val="28"/>
      <w:szCs w:val="28"/>
      <w:lang w:eastAsia="ru-RU"/>
    </w:rPr>
  </w:style>
  <w:style w:type="paragraph" w:styleId="Heading6">
    <w:name w:val="heading 6"/>
    <w:basedOn w:val="Normal"/>
    <w:next w:val="Normal"/>
    <w:link w:val="Heading6Char"/>
    <w:uiPriority w:val="9"/>
    <w:unhideWhenUsed/>
    <w:qFormat/>
    <w:rsid w:val="00760C80"/>
    <w:pPr>
      <w:keepNext/>
      <w:spacing w:after="0" w:line="276" w:lineRule="auto"/>
      <w:jc w:val="center"/>
      <w:outlineLvl w:val="5"/>
    </w:pPr>
    <w:rPr>
      <w:rFonts w:ascii="Times New Roman" w:hAnsi="Times New Roman"/>
      <w:sz w:val="28"/>
      <w:szCs w:val="28"/>
    </w:rPr>
  </w:style>
  <w:style w:type="paragraph" w:styleId="Heading7">
    <w:name w:val="heading 7"/>
    <w:basedOn w:val="Normal"/>
    <w:next w:val="Normal"/>
    <w:link w:val="Heading7Char"/>
    <w:uiPriority w:val="9"/>
    <w:unhideWhenUsed/>
    <w:qFormat/>
    <w:rsid w:val="000E6126"/>
    <w:pPr>
      <w:keepNext/>
      <w:spacing w:after="0" w:line="240" w:lineRule="auto"/>
      <w:jc w:val="center"/>
      <w:outlineLvl w:val="6"/>
    </w:pPr>
    <w:rPr>
      <w:rFonts w:ascii="Times New Roman" w:hAnsi="Times New Roman"/>
      <w:b/>
      <w:sz w:val="28"/>
      <w:szCs w:val="28"/>
      <w:lang w:val="en-US"/>
    </w:rPr>
  </w:style>
  <w:style w:type="paragraph" w:styleId="Heading8">
    <w:name w:val="heading 8"/>
    <w:basedOn w:val="Normal"/>
    <w:next w:val="Normal"/>
    <w:link w:val="Heading8Char"/>
    <w:uiPriority w:val="9"/>
    <w:unhideWhenUsed/>
    <w:qFormat/>
    <w:rsid w:val="00597459"/>
    <w:pPr>
      <w:keepNext/>
      <w:spacing w:after="0" w:line="360" w:lineRule="auto"/>
      <w:jc w:val="center"/>
      <w:outlineLvl w:val="7"/>
    </w:pPr>
    <w:rPr>
      <w:rFonts w:ascii="Times New Roman" w:hAnsi="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D0AC7"/>
    <w:rPr>
      <w:rFonts w:ascii="Calibri Light" w:eastAsia="Times New Roman" w:hAnsi="Calibri Light" w:cs="Times New Roman"/>
      <w:b/>
      <w:bCs/>
      <w:color w:val="2E74B5"/>
      <w:sz w:val="28"/>
      <w:szCs w:val="28"/>
    </w:rPr>
  </w:style>
  <w:style w:type="character" w:customStyle="1" w:styleId="Heading2Char">
    <w:name w:val="Heading 2 Char"/>
    <w:link w:val="Heading2"/>
    <w:uiPriority w:val="9"/>
    <w:rsid w:val="001636FE"/>
    <w:rPr>
      <w:rFonts w:ascii="Times New Roman" w:eastAsia="Calibri" w:hAnsi="Times New Roman" w:cs="Times New Roman"/>
      <w:sz w:val="28"/>
      <w:szCs w:val="28"/>
    </w:rPr>
  </w:style>
  <w:style w:type="character" w:customStyle="1" w:styleId="Heading3Char">
    <w:name w:val="Heading 3 Char"/>
    <w:link w:val="Heading3"/>
    <w:uiPriority w:val="9"/>
    <w:rsid w:val="007809C3"/>
    <w:rPr>
      <w:rFonts w:ascii="Times New Roman" w:eastAsia="Times New Roman" w:hAnsi="Times New Roman" w:cs="Times New Roman"/>
      <w:color w:val="000000"/>
      <w:sz w:val="26"/>
      <w:szCs w:val="26"/>
      <w:lang w:eastAsia="ru-RU"/>
    </w:rPr>
  </w:style>
  <w:style w:type="character" w:customStyle="1" w:styleId="Heading4Char">
    <w:name w:val="Heading 4 Char"/>
    <w:link w:val="Heading4"/>
    <w:uiPriority w:val="9"/>
    <w:rsid w:val="005039BE"/>
    <w:rPr>
      <w:rFonts w:ascii="Times New Roman" w:eastAsia="Times New Roman" w:hAnsi="Times New Roman" w:cs="Times New Roman"/>
      <w:color w:val="000000"/>
      <w:sz w:val="26"/>
      <w:szCs w:val="26"/>
      <w:lang w:eastAsia="ru-RU"/>
    </w:rPr>
  </w:style>
  <w:style w:type="character" w:customStyle="1" w:styleId="Heading5Char">
    <w:name w:val="Heading 5 Char"/>
    <w:link w:val="Heading5"/>
    <w:uiPriority w:val="9"/>
    <w:rsid w:val="004E3275"/>
    <w:rPr>
      <w:rFonts w:ascii="Times New Roman" w:eastAsia="Times New Roman" w:hAnsi="Times New Roman" w:cs="Times New Roman"/>
      <w:color w:val="000000"/>
      <w:sz w:val="28"/>
      <w:szCs w:val="28"/>
      <w:lang w:eastAsia="ru-RU"/>
    </w:rPr>
  </w:style>
  <w:style w:type="character" w:customStyle="1" w:styleId="Heading6Char">
    <w:name w:val="Heading 6 Char"/>
    <w:link w:val="Heading6"/>
    <w:uiPriority w:val="9"/>
    <w:rsid w:val="00760C80"/>
    <w:rPr>
      <w:rFonts w:ascii="Times New Roman" w:eastAsia="Calibri" w:hAnsi="Times New Roman" w:cs="Times New Roman"/>
      <w:sz w:val="28"/>
      <w:szCs w:val="28"/>
    </w:rPr>
  </w:style>
  <w:style w:type="character" w:customStyle="1" w:styleId="Heading7Char">
    <w:name w:val="Heading 7 Char"/>
    <w:link w:val="Heading7"/>
    <w:uiPriority w:val="9"/>
    <w:rsid w:val="000E6126"/>
    <w:rPr>
      <w:rFonts w:ascii="Times New Roman" w:hAnsi="Times New Roman"/>
      <w:b/>
      <w:sz w:val="28"/>
      <w:szCs w:val="28"/>
      <w:lang w:val="en-US" w:eastAsia="en-US"/>
    </w:rPr>
  </w:style>
  <w:style w:type="character" w:customStyle="1" w:styleId="Heading8Char">
    <w:name w:val="Heading 8 Char"/>
    <w:link w:val="Heading8"/>
    <w:uiPriority w:val="9"/>
    <w:rsid w:val="00597459"/>
    <w:rPr>
      <w:rFonts w:ascii="Times New Roman" w:hAnsi="Times New Roman"/>
      <w:sz w:val="26"/>
      <w:szCs w:val="26"/>
      <w:lang w:eastAsia="en-US"/>
    </w:rPr>
  </w:style>
  <w:style w:type="paragraph" w:styleId="Header">
    <w:name w:val="header"/>
    <w:basedOn w:val="Normal"/>
    <w:link w:val="HeaderChar"/>
    <w:uiPriority w:val="99"/>
    <w:unhideWhenUsed/>
    <w:rsid w:val="002420DF"/>
    <w:pPr>
      <w:tabs>
        <w:tab w:val="center" w:pos="4677"/>
        <w:tab w:val="right" w:pos="9355"/>
      </w:tabs>
      <w:spacing w:after="0" w:line="240" w:lineRule="auto"/>
    </w:pPr>
  </w:style>
  <w:style w:type="character" w:customStyle="1" w:styleId="HeaderChar">
    <w:name w:val="Header Char"/>
    <w:basedOn w:val="DefaultParagraphFont"/>
    <w:link w:val="Header"/>
    <w:uiPriority w:val="99"/>
    <w:rsid w:val="002420DF"/>
  </w:style>
  <w:style w:type="paragraph" w:styleId="Footer">
    <w:name w:val="footer"/>
    <w:basedOn w:val="Normal"/>
    <w:link w:val="FooterChar"/>
    <w:uiPriority w:val="99"/>
    <w:unhideWhenUsed/>
    <w:rsid w:val="002420DF"/>
    <w:pPr>
      <w:tabs>
        <w:tab w:val="center" w:pos="4677"/>
        <w:tab w:val="right" w:pos="9355"/>
      </w:tabs>
      <w:spacing w:after="0" w:line="240" w:lineRule="auto"/>
    </w:pPr>
  </w:style>
  <w:style w:type="character" w:customStyle="1" w:styleId="FooterChar">
    <w:name w:val="Footer Char"/>
    <w:basedOn w:val="DefaultParagraphFont"/>
    <w:link w:val="Footer"/>
    <w:uiPriority w:val="99"/>
    <w:rsid w:val="002420DF"/>
  </w:style>
  <w:style w:type="paragraph" w:styleId="NormalWeb">
    <w:name w:val="Normal (Web)"/>
    <w:basedOn w:val="Normal"/>
    <w:uiPriority w:val="99"/>
    <w:semiHidden/>
    <w:unhideWhenUsed/>
    <w:rsid w:val="002420DF"/>
    <w:rPr>
      <w:rFonts w:ascii="Times New Roman" w:hAnsi="Times New Roman"/>
      <w:sz w:val="24"/>
      <w:szCs w:val="24"/>
    </w:rPr>
  </w:style>
  <w:style w:type="paragraph" w:styleId="BodyTextIndent">
    <w:name w:val="Body Text Indent"/>
    <w:basedOn w:val="Normal"/>
    <w:link w:val="BodyTextIndentChar"/>
    <w:uiPriority w:val="99"/>
    <w:unhideWhenUsed/>
    <w:rsid w:val="0077604C"/>
    <w:pPr>
      <w:spacing w:line="360" w:lineRule="auto"/>
      <w:ind w:firstLine="720"/>
      <w:jc w:val="both"/>
    </w:pPr>
    <w:rPr>
      <w:rFonts w:ascii="Times New Roman" w:hAnsi="Times New Roman"/>
      <w:color w:val="000000"/>
      <w:sz w:val="28"/>
      <w:szCs w:val="28"/>
      <w:shd w:val="clear" w:color="auto" w:fill="FFFFFF"/>
    </w:rPr>
  </w:style>
  <w:style w:type="character" w:customStyle="1" w:styleId="BodyTextIndentChar">
    <w:name w:val="Body Text Indent Char"/>
    <w:link w:val="BodyTextIndent"/>
    <w:uiPriority w:val="99"/>
    <w:rsid w:val="0077604C"/>
    <w:rPr>
      <w:rFonts w:ascii="Times New Roman" w:eastAsia="Calibri" w:hAnsi="Times New Roman" w:cs="Times New Roman"/>
      <w:color w:val="000000"/>
      <w:sz w:val="28"/>
      <w:szCs w:val="28"/>
    </w:rPr>
  </w:style>
  <w:style w:type="character" w:styleId="Hyperlink">
    <w:name w:val="Hyperlink"/>
    <w:uiPriority w:val="99"/>
    <w:unhideWhenUsed/>
    <w:rsid w:val="0077604C"/>
    <w:rPr>
      <w:color w:val="0563C1"/>
      <w:u w:val="single"/>
    </w:rPr>
  </w:style>
  <w:style w:type="paragraph" w:styleId="BalloonText">
    <w:name w:val="Balloon Text"/>
    <w:basedOn w:val="Normal"/>
    <w:link w:val="BalloonTextChar"/>
    <w:uiPriority w:val="99"/>
    <w:semiHidden/>
    <w:unhideWhenUsed/>
    <w:rsid w:val="0048060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80601"/>
    <w:rPr>
      <w:rFonts w:ascii="Tahoma" w:hAnsi="Tahoma" w:cs="Tahoma"/>
      <w:sz w:val="16"/>
      <w:szCs w:val="16"/>
    </w:rPr>
  </w:style>
  <w:style w:type="paragraph" w:styleId="BodyText">
    <w:name w:val="Body Text"/>
    <w:basedOn w:val="Normal"/>
    <w:link w:val="BodyTextChar"/>
    <w:uiPriority w:val="99"/>
    <w:unhideWhenUsed/>
    <w:rsid w:val="005A2474"/>
    <w:pPr>
      <w:spacing w:after="0" w:line="360" w:lineRule="auto"/>
      <w:jc w:val="center"/>
    </w:pPr>
    <w:rPr>
      <w:rFonts w:ascii="Times New Roman" w:hAnsi="Times New Roman"/>
      <w:b/>
      <w:sz w:val="28"/>
      <w:szCs w:val="28"/>
    </w:rPr>
  </w:style>
  <w:style w:type="character" w:customStyle="1" w:styleId="BodyTextChar">
    <w:name w:val="Body Text Char"/>
    <w:link w:val="BodyText"/>
    <w:uiPriority w:val="99"/>
    <w:rsid w:val="005A2474"/>
    <w:rPr>
      <w:rFonts w:ascii="Times New Roman" w:eastAsia="Calibri" w:hAnsi="Times New Roman" w:cs="Times New Roman"/>
      <w:b/>
      <w:sz w:val="28"/>
      <w:szCs w:val="28"/>
    </w:rPr>
  </w:style>
  <w:style w:type="table" w:styleId="TableGrid">
    <w:name w:val="Table Grid"/>
    <w:basedOn w:val="TableNormal"/>
    <w:uiPriority w:val="59"/>
    <w:rsid w:val="005A2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TableNormal"/>
    <w:next w:val="TableGrid"/>
    <w:uiPriority w:val="59"/>
    <w:rsid w:val="00983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A35B18"/>
    <w:pPr>
      <w:spacing w:after="0" w:line="360" w:lineRule="auto"/>
      <w:ind w:firstLine="709"/>
      <w:jc w:val="both"/>
    </w:pPr>
    <w:rPr>
      <w:rFonts w:ascii="Times New Roman" w:hAnsi="Times New Roman"/>
      <w:color w:val="FF0000"/>
      <w:sz w:val="28"/>
      <w:szCs w:val="28"/>
    </w:rPr>
  </w:style>
  <w:style w:type="character" w:customStyle="1" w:styleId="BodyTextIndent2Char">
    <w:name w:val="Body Text Indent 2 Char"/>
    <w:link w:val="BodyTextIndent2"/>
    <w:uiPriority w:val="99"/>
    <w:rsid w:val="00A35B18"/>
    <w:rPr>
      <w:rFonts w:ascii="Times New Roman" w:hAnsi="Times New Roman" w:cs="Times New Roman"/>
      <w:color w:val="FF0000"/>
      <w:sz w:val="28"/>
      <w:szCs w:val="28"/>
    </w:rPr>
  </w:style>
  <w:style w:type="paragraph" w:styleId="BodyTextIndent3">
    <w:name w:val="Body Text Indent 3"/>
    <w:basedOn w:val="Normal"/>
    <w:link w:val="BodyTextIndent3Char"/>
    <w:uiPriority w:val="99"/>
    <w:unhideWhenUsed/>
    <w:rsid w:val="00113221"/>
    <w:pPr>
      <w:spacing w:after="0" w:line="360" w:lineRule="auto"/>
      <w:ind w:firstLine="709"/>
      <w:jc w:val="both"/>
    </w:pPr>
    <w:rPr>
      <w:rFonts w:ascii="Times New Roman" w:hAnsi="Times New Roman"/>
      <w:bCs/>
      <w:iCs/>
      <w:color w:val="000000"/>
      <w:sz w:val="28"/>
      <w:szCs w:val="28"/>
      <w:shd w:val="clear" w:color="auto" w:fill="FFFFFF"/>
    </w:rPr>
  </w:style>
  <w:style w:type="character" w:customStyle="1" w:styleId="BodyTextIndent3Char">
    <w:name w:val="Body Text Indent 3 Char"/>
    <w:link w:val="BodyTextIndent3"/>
    <w:uiPriority w:val="99"/>
    <w:rsid w:val="00113221"/>
    <w:rPr>
      <w:rFonts w:ascii="Times New Roman" w:eastAsia="Calibri" w:hAnsi="Times New Roman" w:cs="Times New Roman"/>
      <w:bCs/>
      <w:iCs/>
      <w:color w:val="000000"/>
      <w:sz w:val="28"/>
      <w:szCs w:val="28"/>
    </w:rPr>
  </w:style>
  <w:style w:type="paragraph" w:styleId="BodyText2">
    <w:name w:val="Body Text 2"/>
    <w:basedOn w:val="Normal"/>
    <w:link w:val="BodyText2Char"/>
    <w:uiPriority w:val="99"/>
    <w:unhideWhenUsed/>
    <w:rsid w:val="006250C3"/>
    <w:pPr>
      <w:spacing w:after="0" w:line="276" w:lineRule="auto"/>
      <w:jc w:val="both"/>
    </w:pPr>
    <w:rPr>
      <w:rFonts w:ascii="Times New Roman" w:hAnsi="Times New Roman"/>
      <w:sz w:val="28"/>
      <w:szCs w:val="28"/>
    </w:rPr>
  </w:style>
  <w:style w:type="character" w:customStyle="1" w:styleId="BodyText2Char">
    <w:name w:val="Body Text 2 Char"/>
    <w:link w:val="BodyText2"/>
    <w:uiPriority w:val="99"/>
    <w:rsid w:val="006250C3"/>
    <w:rPr>
      <w:rFonts w:ascii="Times New Roman" w:eastAsia="Calibri" w:hAnsi="Times New Roman" w:cs="Times New Roman"/>
      <w:sz w:val="28"/>
      <w:szCs w:val="28"/>
    </w:rPr>
  </w:style>
  <w:style w:type="paragraph" w:styleId="HTMLPreformatted">
    <w:name w:val="HTML Preformatted"/>
    <w:basedOn w:val="Normal"/>
    <w:link w:val="HTMLPreformattedChar"/>
    <w:uiPriority w:val="99"/>
    <w:semiHidden/>
    <w:unhideWhenUsed/>
    <w:rsid w:val="00345C9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45C98"/>
    <w:rPr>
      <w:rFonts w:ascii="Consolas" w:hAnsi="Consolas"/>
      <w:lang w:eastAsia="en-US"/>
    </w:rPr>
  </w:style>
  <w:style w:type="character" w:customStyle="1" w:styleId="10">
    <w:name w:val="Неразрешенное упоминание1"/>
    <w:basedOn w:val="DefaultParagraphFont"/>
    <w:uiPriority w:val="99"/>
    <w:semiHidden/>
    <w:unhideWhenUsed/>
    <w:rsid w:val="00257970"/>
    <w:rPr>
      <w:color w:val="605E5C"/>
      <w:shd w:val="clear" w:color="auto" w:fill="E1DFDD"/>
    </w:rPr>
  </w:style>
  <w:style w:type="character" w:customStyle="1" w:styleId="2">
    <w:name w:val="Неразрешенное упоминание2"/>
    <w:basedOn w:val="DefaultParagraphFont"/>
    <w:uiPriority w:val="99"/>
    <w:semiHidden/>
    <w:unhideWhenUsed/>
    <w:rsid w:val="004B5F73"/>
    <w:rPr>
      <w:color w:val="605E5C"/>
      <w:shd w:val="clear" w:color="auto" w:fill="E1DFDD"/>
    </w:rPr>
  </w:style>
  <w:style w:type="character" w:customStyle="1" w:styleId="3">
    <w:name w:val="Неразрешенное упоминание3"/>
    <w:basedOn w:val="DefaultParagraphFont"/>
    <w:uiPriority w:val="99"/>
    <w:semiHidden/>
    <w:unhideWhenUsed/>
    <w:rsid w:val="00AF1A74"/>
    <w:rPr>
      <w:color w:val="605E5C"/>
      <w:shd w:val="clear" w:color="auto" w:fill="E1DFDD"/>
    </w:rPr>
  </w:style>
  <w:style w:type="character" w:styleId="CommentReference">
    <w:name w:val="annotation reference"/>
    <w:basedOn w:val="DefaultParagraphFont"/>
    <w:uiPriority w:val="99"/>
    <w:semiHidden/>
    <w:unhideWhenUsed/>
    <w:rsid w:val="003550BF"/>
    <w:rPr>
      <w:sz w:val="16"/>
      <w:szCs w:val="16"/>
    </w:rPr>
  </w:style>
  <w:style w:type="paragraph" w:styleId="CommentText">
    <w:name w:val="annotation text"/>
    <w:basedOn w:val="Normal"/>
    <w:link w:val="CommentTextChar"/>
    <w:uiPriority w:val="99"/>
    <w:semiHidden/>
    <w:unhideWhenUsed/>
    <w:rsid w:val="003550BF"/>
    <w:pPr>
      <w:spacing w:line="240" w:lineRule="auto"/>
    </w:pPr>
    <w:rPr>
      <w:sz w:val="20"/>
      <w:szCs w:val="20"/>
    </w:rPr>
  </w:style>
  <w:style w:type="character" w:customStyle="1" w:styleId="CommentTextChar">
    <w:name w:val="Comment Text Char"/>
    <w:basedOn w:val="DefaultParagraphFont"/>
    <w:link w:val="CommentText"/>
    <w:uiPriority w:val="99"/>
    <w:semiHidden/>
    <w:rsid w:val="003550BF"/>
    <w:rPr>
      <w:lang w:eastAsia="en-US"/>
    </w:rPr>
  </w:style>
  <w:style w:type="paragraph" w:styleId="CommentSubject">
    <w:name w:val="annotation subject"/>
    <w:basedOn w:val="CommentText"/>
    <w:next w:val="CommentText"/>
    <w:link w:val="CommentSubjectChar"/>
    <w:uiPriority w:val="99"/>
    <w:semiHidden/>
    <w:unhideWhenUsed/>
    <w:rsid w:val="003550BF"/>
    <w:rPr>
      <w:b/>
      <w:bCs/>
    </w:rPr>
  </w:style>
  <w:style w:type="character" w:customStyle="1" w:styleId="CommentSubjectChar">
    <w:name w:val="Comment Subject Char"/>
    <w:basedOn w:val="CommentTextChar"/>
    <w:link w:val="CommentSubject"/>
    <w:uiPriority w:val="99"/>
    <w:semiHidden/>
    <w:rsid w:val="003550BF"/>
    <w:rPr>
      <w:b/>
      <w:bCs/>
      <w:lang w:eastAsia="en-US"/>
    </w:rPr>
  </w:style>
  <w:style w:type="paragraph" w:styleId="ListParagraph">
    <w:name w:val="List Paragraph"/>
    <w:basedOn w:val="Normal"/>
    <w:uiPriority w:val="34"/>
    <w:qFormat/>
    <w:rsid w:val="0062762F"/>
    <w:pPr>
      <w:ind w:left="720"/>
      <w:contextualSpacing/>
    </w:pPr>
  </w:style>
  <w:style w:type="paragraph" w:customStyle="1" w:styleId="a">
    <w:name w:val="Знак Знак Знак Знак Знак Знак Знак"/>
    <w:basedOn w:val="Normal"/>
    <w:rsid w:val="00015444"/>
    <w:pPr>
      <w:spacing w:line="240" w:lineRule="exact"/>
    </w:pPr>
    <w:rPr>
      <w:rFonts w:ascii="Verdana" w:eastAsia="Times New Roman" w:hAnsi="Verdana" w:cs="Verdana"/>
      <w:sz w:val="24"/>
      <w:szCs w:val="24"/>
      <w:lang w:val="en-US"/>
    </w:rPr>
  </w:style>
  <w:style w:type="character" w:customStyle="1" w:styleId="4">
    <w:name w:val="Неразрешенное упоминание4"/>
    <w:basedOn w:val="DefaultParagraphFont"/>
    <w:uiPriority w:val="99"/>
    <w:semiHidden/>
    <w:unhideWhenUsed/>
    <w:rsid w:val="00A9279E"/>
    <w:rPr>
      <w:color w:val="605E5C"/>
      <w:shd w:val="clear" w:color="auto" w:fill="E1DFDD"/>
    </w:rPr>
  </w:style>
  <w:style w:type="character" w:customStyle="1" w:styleId="5">
    <w:name w:val="Неразрешенное упоминание5"/>
    <w:basedOn w:val="DefaultParagraphFont"/>
    <w:uiPriority w:val="99"/>
    <w:semiHidden/>
    <w:unhideWhenUsed/>
    <w:rsid w:val="008214B8"/>
    <w:rPr>
      <w:color w:val="605E5C"/>
      <w:shd w:val="clear" w:color="auto" w:fill="E1DFDD"/>
    </w:rPr>
  </w:style>
  <w:style w:type="character" w:styleId="FollowedHyperlink">
    <w:name w:val="FollowedHyperlink"/>
    <w:basedOn w:val="DefaultParagraphFont"/>
    <w:uiPriority w:val="99"/>
    <w:semiHidden/>
    <w:unhideWhenUsed/>
    <w:rsid w:val="00E35E7F"/>
    <w:rPr>
      <w:color w:val="800080" w:themeColor="followedHyperlink"/>
      <w:u w:val="single"/>
    </w:rPr>
  </w:style>
  <w:style w:type="character" w:styleId="PlaceholderText">
    <w:name w:val="Placeholder Text"/>
    <w:basedOn w:val="DefaultParagraphFont"/>
    <w:uiPriority w:val="99"/>
    <w:semiHidden/>
    <w:rsid w:val="00A12B81"/>
    <w:rPr>
      <w:color w:val="808080"/>
    </w:rPr>
  </w:style>
  <w:style w:type="character" w:customStyle="1" w:styleId="6">
    <w:name w:val="Неразрешенное упоминание6"/>
    <w:basedOn w:val="DefaultParagraphFont"/>
    <w:uiPriority w:val="99"/>
    <w:semiHidden/>
    <w:unhideWhenUsed/>
    <w:rsid w:val="00950945"/>
    <w:rPr>
      <w:color w:val="605E5C"/>
      <w:shd w:val="clear" w:color="auto" w:fill="E1DFDD"/>
    </w:rPr>
  </w:style>
  <w:style w:type="numbering" w:customStyle="1" w:styleId="11">
    <w:name w:val="Нет списка1"/>
    <w:next w:val="NoList"/>
    <w:uiPriority w:val="99"/>
    <w:semiHidden/>
    <w:unhideWhenUsed/>
    <w:rsid w:val="008F604C"/>
  </w:style>
  <w:style w:type="table" w:customStyle="1" w:styleId="20">
    <w:name w:val="Сетка таблицы2"/>
    <w:basedOn w:val="TableNormal"/>
    <w:next w:val="TableGrid"/>
    <w:uiPriority w:val="59"/>
    <w:rsid w:val="008F6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TableNormal"/>
    <w:next w:val="TableGrid"/>
    <w:uiPriority w:val="59"/>
    <w:rsid w:val="008F6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
    <w:name w:val="Неразрешенное упоминание7"/>
    <w:basedOn w:val="DefaultParagraphFont"/>
    <w:uiPriority w:val="99"/>
    <w:semiHidden/>
    <w:unhideWhenUsed/>
    <w:rsid w:val="00EE4097"/>
    <w:rPr>
      <w:color w:val="605E5C"/>
      <w:shd w:val="clear" w:color="auto" w:fill="E1DFDD"/>
    </w:rPr>
  </w:style>
  <w:style w:type="table" w:customStyle="1" w:styleId="30">
    <w:name w:val="Сетка таблицы3"/>
    <w:basedOn w:val="TableNormal"/>
    <w:next w:val="TableGrid"/>
    <w:uiPriority w:val="59"/>
    <w:rsid w:val="005E40E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TableNormal"/>
    <w:next w:val="TableGrid"/>
    <w:uiPriority w:val="59"/>
    <w:rsid w:val="005E40E2"/>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Сетка таблицы141"/>
    <w:basedOn w:val="TableNormal"/>
    <w:next w:val="TableGrid"/>
    <w:uiPriority w:val="59"/>
    <w:rsid w:val="005E40E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7679E"/>
    <w:rPr>
      <w:color w:val="605E5C"/>
      <w:shd w:val="clear" w:color="auto" w:fill="E1DFDD"/>
    </w:rPr>
  </w:style>
  <w:style w:type="character" w:styleId="UnresolvedMention">
    <w:name w:val="Unresolved Mention"/>
    <w:basedOn w:val="DefaultParagraphFont"/>
    <w:uiPriority w:val="99"/>
    <w:semiHidden/>
    <w:unhideWhenUsed/>
    <w:rsid w:val="00D7270E"/>
    <w:rPr>
      <w:color w:val="605E5C"/>
      <w:shd w:val="clear" w:color="auto" w:fill="E1DFDD"/>
    </w:rPr>
  </w:style>
  <w:style w:type="character" w:styleId="PageNumber">
    <w:name w:val="page number"/>
    <w:basedOn w:val="DefaultParagraphFont"/>
    <w:uiPriority w:val="99"/>
    <w:semiHidden/>
    <w:unhideWhenUsed/>
    <w:rsid w:val="00C21A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48885">
      <w:bodyDiv w:val="1"/>
      <w:marLeft w:val="0"/>
      <w:marRight w:val="0"/>
      <w:marTop w:val="0"/>
      <w:marBottom w:val="0"/>
      <w:divBdr>
        <w:top w:val="none" w:sz="0" w:space="0" w:color="auto"/>
        <w:left w:val="none" w:sz="0" w:space="0" w:color="auto"/>
        <w:bottom w:val="none" w:sz="0" w:space="0" w:color="auto"/>
        <w:right w:val="none" w:sz="0" w:space="0" w:color="auto"/>
      </w:divBdr>
    </w:div>
    <w:div w:id="9455229">
      <w:bodyDiv w:val="1"/>
      <w:marLeft w:val="0"/>
      <w:marRight w:val="0"/>
      <w:marTop w:val="0"/>
      <w:marBottom w:val="0"/>
      <w:divBdr>
        <w:top w:val="none" w:sz="0" w:space="0" w:color="auto"/>
        <w:left w:val="none" w:sz="0" w:space="0" w:color="auto"/>
        <w:bottom w:val="none" w:sz="0" w:space="0" w:color="auto"/>
        <w:right w:val="none" w:sz="0" w:space="0" w:color="auto"/>
      </w:divBdr>
    </w:div>
    <w:div w:id="25833917">
      <w:bodyDiv w:val="1"/>
      <w:marLeft w:val="0"/>
      <w:marRight w:val="0"/>
      <w:marTop w:val="0"/>
      <w:marBottom w:val="0"/>
      <w:divBdr>
        <w:top w:val="none" w:sz="0" w:space="0" w:color="auto"/>
        <w:left w:val="none" w:sz="0" w:space="0" w:color="auto"/>
        <w:bottom w:val="none" w:sz="0" w:space="0" w:color="auto"/>
        <w:right w:val="none" w:sz="0" w:space="0" w:color="auto"/>
      </w:divBdr>
    </w:div>
    <w:div w:id="29576121">
      <w:bodyDiv w:val="1"/>
      <w:marLeft w:val="0"/>
      <w:marRight w:val="0"/>
      <w:marTop w:val="0"/>
      <w:marBottom w:val="0"/>
      <w:divBdr>
        <w:top w:val="none" w:sz="0" w:space="0" w:color="auto"/>
        <w:left w:val="none" w:sz="0" w:space="0" w:color="auto"/>
        <w:bottom w:val="none" w:sz="0" w:space="0" w:color="auto"/>
        <w:right w:val="none" w:sz="0" w:space="0" w:color="auto"/>
      </w:divBdr>
      <w:divsChild>
        <w:div w:id="1189641215">
          <w:marLeft w:val="0"/>
          <w:marRight w:val="0"/>
          <w:marTop w:val="0"/>
          <w:marBottom w:val="0"/>
          <w:divBdr>
            <w:top w:val="none" w:sz="0" w:space="0" w:color="auto"/>
            <w:left w:val="none" w:sz="0" w:space="0" w:color="auto"/>
            <w:bottom w:val="none" w:sz="0" w:space="0" w:color="auto"/>
            <w:right w:val="none" w:sz="0" w:space="0" w:color="auto"/>
          </w:divBdr>
        </w:div>
      </w:divsChild>
    </w:div>
    <w:div w:id="31997910">
      <w:bodyDiv w:val="1"/>
      <w:marLeft w:val="0"/>
      <w:marRight w:val="0"/>
      <w:marTop w:val="0"/>
      <w:marBottom w:val="0"/>
      <w:divBdr>
        <w:top w:val="none" w:sz="0" w:space="0" w:color="auto"/>
        <w:left w:val="none" w:sz="0" w:space="0" w:color="auto"/>
        <w:bottom w:val="none" w:sz="0" w:space="0" w:color="auto"/>
        <w:right w:val="none" w:sz="0" w:space="0" w:color="auto"/>
      </w:divBdr>
    </w:div>
    <w:div w:id="49622098">
      <w:bodyDiv w:val="1"/>
      <w:marLeft w:val="0"/>
      <w:marRight w:val="0"/>
      <w:marTop w:val="0"/>
      <w:marBottom w:val="0"/>
      <w:divBdr>
        <w:top w:val="none" w:sz="0" w:space="0" w:color="auto"/>
        <w:left w:val="none" w:sz="0" w:space="0" w:color="auto"/>
        <w:bottom w:val="none" w:sz="0" w:space="0" w:color="auto"/>
        <w:right w:val="none" w:sz="0" w:space="0" w:color="auto"/>
      </w:divBdr>
      <w:divsChild>
        <w:div w:id="1072853570">
          <w:marLeft w:val="0"/>
          <w:marRight w:val="0"/>
          <w:marTop w:val="0"/>
          <w:marBottom w:val="0"/>
          <w:divBdr>
            <w:top w:val="none" w:sz="0" w:space="0" w:color="auto"/>
            <w:left w:val="none" w:sz="0" w:space="0" w:color="auto"/>
            <w:bottom w:val="none" w:sz="0" w:space="0" w:color="auto"/>
            <w:right w:val="none" w:sz="0" w:space="0" w:color="auto"/>
          </w:divBdr>
          <w:divsChild>
            <w:div w:id="65013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4986">
      <w:bodyDiv w:val="1"/>
      <w:marLeft w:val="0"/>
      <w:marRight w:val="0"/>
      <w:marTop w:val="0"/>
      <w:marBottom w:val="0"/>
      <w:divBdr>
        <w:top w:val="none" w:sz="0" w:space="0" w:color="auto"/>
        <w:left w:val="none" w:sz="0" w:space="0" w:color="auto"/>
        <w:bottom w:val="none" w:sz="0" w:space="0" w:color="auto"/>
        <w:right w:val="none" w:sz="0" w:space="0" w:color="auto"/>
      </w:divBdr>
      <w:divsChild>
        <w:div w:id="348331612">
          <w:marLeft w:val="0"/>
          <w:marRight w:val="0"/>
          <w:marTop w:val="0"/>
          <w:marBottom w:val="0"/>
          <w:divBdr>
            <w:top w:val="none" w:sz="0" w:space="0" w:color="auto"/>
            <w:left w:val="none" w:sz="0" w:space="0" w:color="auto"/>
            <w:bottom w:val="none" w:sz="0" w:space="0" w:color="auto"/>
            <w:right w:val="none" w:sz="0" w:space="0" w:color="auto"/>
          </w:divBdr>
        </w:div>
        <w:div w:id="1282614211">
          <w:marLeft w:val="0"/>
          <w:marRight w:val="0"/>
          <w:marTop w:val="0"/>
          <w:marBottom w:val="0"/>
          <w:divBdr>
            <w:top w:val="none" w:sz="0" w:space="0" w:color="auto"/>
            <w:left w:val="none" w:sz="0" w:space="0" w:color="auto"/>
            <w:bottom w:val="none" w:sz="0" w:space="0" w:color="auto"/>
            <w:right w:val="none" w:sz="0" w:space="0" w:color="auto"/>
          </w:divBdr>
        </w:div>
        <w:div w:id="2125922811">
          <w:marLeft w:val="0"/>
          <w:marRight w:val="0"/>
          <w:marTop w:val="0"/>
          <w:marBottom w:val="0"/>
          <w:divBdr>
            <w:top w:val="none" w:sz="0" w:space="0" w:color="auto"/>
            <w:left w:val="none" w:sz="0" w:space="0" w:color="auto"/>
            <w:bottom w:val="none" w:sz="0" w:space="0" w:color="auto"/>
            <w:right w:val="none" w:sz="0" w:space="0" w:color="auto"/>
          </w:divBdr>
        </w:div>
      </w:divsChild>
    </w:div>
    <w:div w:id="105779984">
      <w:bodyDiv w:val="1"/>
      <w:marLeft w:val="0"/>
      <w:marRight w:val="0"/>
      <w:marTop w:val="0"/>
      <w:marBottom w:val="0"/>
      <w:divBdr>
        <w:top w:val="none" w:sz="0" w:space="0" w:color="auto"/>
        <w:left w:val="none" w:sz="0" w:space="0" w:color="auto"/>
        <w:bottom w:val="none" w:sz="0" w:space="0" w:color="auto"/>
        <w:right w:val="none" w:sz="0" w:space="0" w:color="auto"/>
      </w:divBdr>
      <w:divsChild>
        <w:div w:id="324287549">
          <w:marLeft w:val="0"/>
          <w:marRight w:val="0"/>
          <w:marTop w:val="0"/>
          <w:marBottom w:val="0"/>
          <w:divBdr>
            <w:top w:val="none" w:sz="0" w:space="0" w:color="auto"/>
            <w:left w:val="none" w:sz="0" w:space="0" w:color="auto"/>
            <w:bottom w:val="none" w:sz="0" w:space="0" w:color="auto"/>
            <w:right w:val="none" w:sz="0" w:space="0" w:color="auto"/>
          </w:divBdr>
        </w:div>
      </w:divsChild>
    </w:div>
    <w:div w:id="119541340">
      <w:bodyDiv w:val="1"/>
      <w:marLeft w:val="0"/>
      <w:marRight w:val="0"/>
      <w:marTop w:val="0"/>
      <w:marBottom w:val="0"/>
      <w:divBdr>
        <w:top w:val="none" w:sz="0" w:space="0" w:color="auto"/>
        <w:left w:val="none" w:sz="0" w:space="0" w:color="auto"/>
        <w:bottom w:val="none" w:sz="0" w:space="0" w:color="auto"/>
        <w:right w:val="none" w:sz="0" w:space="0" w:color="auto"/>
      </w:divBdr>
    </w:div>
    <w:div w:id="124085836">
      <w:bodyDiv w:val="1"/>
      <w:marLeft w:val="0"/>
      <w:marRight w:val="0"/>
      <w:marTop w:val="0"/>
      <w:marBottom w:val="0"/>
      <w:divBdr>
        <w:top w:val="none" w:sz="0" w:space="0" w:color="auto"/>
        <w:left w:val="none" w:sz="0" w:space="0" w:color="auto"/>
        <w:bottom w:val="none" w:sz="0" w:space="0" w:color="auto"/>
        <w:right w:val="none" w:sz="0" w:space="0" w:color="auto"/>
      </w:divBdr>
    </w:div>
    <w:div w:id="179592296">
      <w:bodyDiv w:val="1"/>
      <w:marLeft w:val="0"/>
      <w:marRight w:val="0"/>
      <w:marTop w:val="0"/>
      <w:marBottom w:val="0"/>
      <w:divBdr>
        <w:top w:val="none" w:sz="0" w:space="0" w:color="auto"/>
        <w:left w:val="none" w:sz="0" w:space="0" w:color="auto"/>
        <w:bottom w:val="none" w:sz="0" w:space="0" w:color="auto"/>
        <w:right w:val="none" w:sz="0" w:space="0" w:color="auto"/>
      </w:divBdr>
    </w:div>
    <w:div w:id="186405519">
      <w:bodyDiv w:val="1"/>
      <w:marLeft w:val="0"/>
      <w:marRight w:val="0"/>
      <w:marTop w:val="0"/>
      <w:marBottom w:val="0"/>
      <w:divBdr>
        <w:top w:val="none" w:sz="0" w:space="0" w:color="auto"/>
        <w:left w:val="none" w:sz="0" w:space="0" w:color="auto"/>
        <w:bottom w:val="none" w:sz="0" w:space="0" w:color="auto"/>
        <w:right w:val="none" w:sz="0" w:space="0" w:color="auto"/>
      </w:divBdr>
    </w:div>
    <w:div w:id="188572949">
      <w:bodyDiv w:val="1"/>
      <w:marLeft w:val="0"/>
      <w:marRight w:val="0"/>
      <w:marTop w:val="0"/>
      <w:marBottom w:val="0"/>
      <w:divBdr>
        <w:top w:val="none" w:sz="0" w:space="0" w:color="auto"/>
        <w:left w:val="none" w:sz="0" w:space="0" w:color="auto"/>
        <w:bottom w:val="none" w:sz="0" w:space="0" w:color="auto"/>
        <w:right w:val="none" w:sz="0" w:space="0" w:color="auto"/>
      </w:divBdr>
    </w:div>
    <w:div w:id="196166147">
      <w:bodyDiv w:val="1"/>
      <w:marLeft w:val="0"/>
      <w:marRight w:val="0"/>
      <w:marTop w:val="0"/>
      <w:marBottom w:val="0"/>
      <w:divBdr>
        <w:top w:val="none" w:sz="0" w:space="0" w:color="auto"/>
        <w:left w:val="none" w:sz="0" w:space="0" w:color="auto"/>
        <w:bottom w:val="none" w:sz="0" w:space="0" w:color="auto"/>
        <w:right w:val="none" w:sz="0" w:space="0" w:color="auto"/>
      </w:divBdr>
    </w:div>
    <w:div w:id="202444234">
      <w:bodyDiv w:val="1"/>
      <w:marLeft w:val="0"/>
      <w:marRight w:val="0"/>
      <w:marTop w:val="0"/>
      <w:marBottom w:val="0"/>
      <w:divBdr>
        <w:top w:val="none" w:sz="0" w:space="0" w:color="auto"/>
        <w:left w:val="none" w:sz="0" w:space="0" w:color="auto"/>
        <w:bottom w:val="none" w:sz="0" w:space="0" w:color="auto"/>
        <w:right w:val="none" w:sz="0" w:space="0" w:color="auto"/>
      </w:divBdr>
      <w:divsChild>
        <w:div w:id="1906180332">
          <w:marLeft w:val="0"/>
          <w:marRight w:val="0"/>
          <w:marTop w:val="0"/>
          <w:marBottom w:val="0"/>
          <w:divBdr>
            <w:top w:val="none" w:sz="0" w:space="0" w:color="auto"/>
            <w:left w:val="none" w:sz="0" w:space="0" w:color="auto"/>
            <w:bottom w:val="none" w:sz="0" w:space="0" w:color="auto"/>
            <w:right w:val="none" w:sz="0" w:space="0" w:color="auto"/>
          </w:divBdr>
          <w:divsChild>
            <w:div w:id="10442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07045">
      <w:bodyDiv w:val="1"/>
      <w:marLeft w:val="0"/>
      <w:marRight w:val="0"/>
      <w:marTop w:val="0"/>
      <w:marBottom w:val="0"/>
      <w:divBdr>
        <w:top w:val="none" w:sz="0" w:space="0" w:color="auto"/>
        <w:left w:val="none" w:sz="0" w:space="0" w:color="auto"/>
        <w:bottom w:val="none" w:sz="0" w:space="0" w:color="auto"/>
        <w:right w:val="none" w:sz="0" w:space="0" w:color="auto"/>
      </w:divBdr>
      <w:divsChild>
        <w:div w:id="373576627">
          <w:marLeft w:val="0"/>
          <w:marRight w:val="0"/>
          <w:marTop w:val="0"/>
          <w:marBottom w:val="0"/>
          <w:divBdr>
            <w:top w:val="none" w:sz="0" w:space="0" w:color="auto"/>
            <w:left w:val="none" w:sz="0" w:space="0" w:color="auto"/>
            <w:bottom w:val="none" w:sz="0" w:space="0" w:color="auto"/>
            <w:right w:val="none" w:sz="0" w:space="0" w:color="auto"/>
          </w:divBdr>
        </w:div>
      </w:divsChild>
    </w:div>
    <w:div w:id="226960981">
      <w:bodyDiv w:val="1"/>
      <w:marLeft w:val="0"/>
      <w:marRight w:val="0"/>
      <w:marTop w:val="0"/>
      <w:marBottom w:val="0"/>
      <w:divBdr>
        <w:top w:val="none" w:sz="0" w:space="0" w:color="auto"/>
        <w:left w:val="none" w:sz="0" w:space="0" w:color="auto"/>
        <w:bottom w:val="none" w:sz="0" w:space="0" w:color="auto"/>
        <w:right w:val="none" w:sz="0" w:space="0" w:color="auto"/>
      </w:divBdr>
    </w:div>
    <w:div w:id="245921041">
      <w:bodyDiv w:val="1"/>
      <w:marLeft w:val="0"/>
      <w:marRight w:val="0"/>
      <w:marTop w:val="0"/>
      <w:marBottom w:val="0"/>
      <w:divBdr>
        <w:top w:val="none" w:sz="0" w:space="0" w:color="auto"/>
        <w:left w:val="none" w:sz="0" w:space="0" w:color="auto"/>
        <w:bottom w:val="none" w:sz="0" w:space="0" w:color="auto"/>
        <w:right w:val="none" w:sz="0" w:space="0" w:color="auto"/>
      </w:divBdr>
    </w:div>
    <w:div w:id="277419977">
      <w:bodyDiv w:val="1"/>
      <w:marLeft w:val="0"/>
      <w:marRight w:val="0"/>
      <w:marTop w:val="0"/>
      <w:marBottom w:val="0"/>
      <w:divBdr>
        <w:top w:val="none" w:sz="0" w:space="0" w:color="auto"/>
        <w:left w:val="none" w:sz="0" w:space="0" w:color="auto"/>
        <w:bottom w:val="none" w:sz="0" w:space="0" w:color="auto"/>
        <w:right w:val="none" w:sz="0" w:space="0" w:color="auto"/>
      </w:divBdr>
      <w:divsChild>
        <w:div w:id="412166277">
          <w:marLeft w:val="0"/>
          <w:marRight w:val="0"/>
          <w:marTop w:val="0"/>
          <w:marBottom w:val="0"/>
          <w:divBdr>
            <w:top w:val="none" w:sz="0" w:space="0" w:color="auto"/>
            <w:left w:val="none" w:sz="0" w:space="0" w:color="auto"/>
            <w:bottom w:val="none" w:sz="0" w:space="0" w:color="auto"/>
            <w:right w:val="none" w:sz="0" w:space="0" w:color="auto"/>
          </w:divBdr>
        </w:div>
      </w:divsChild>
    </w:div>
    <w:div w:id="304700215">
      <w:bodyDiv w:val="1"/>
      <w:marLeft w:val="0"/>
      <w:marRight w:val="0"/>
      <w:marTop w:val="0"/>
      <w:marBottom w:val="0"/>
      <w:divBdr>
        <w:top w:val="none" w:sz="0" w:space="0" w:color="auto"/>
        <w:left w:val="none" w:sz="0" w:space="0" w:color="auto"/>
        <w:bottom w:val="none" w:sz="0" w:space="0" w:color="auto"/>
        <w:right w:val="none" w:sz="0" w:space="0" w:color="auto"/>
      </w:divBdr>
    </w:div>
    <w:div w:id="328218875">
      <w:bodyDiv w:val="1"/>
      <w:marLeft w:val="0"/>
      <w:marRight w:val="0"/>
      <w:marTop w:val="0"/>
      <w:marBottom w:val="0"/>
      <w:divBdr>
        <w:top w:val="none" w:sz="0" w:space="0" w:color="auto"/>
        <w:left w:val="none" w:sz="0" w:space="0" w:color="auto"/>
        <w:bottom w:val="none" w:sz="0" w:space="0" w:color="auto"/>
        <w:right w:val="none" w:sz="0" w:space="0" w:color="auto"/>
      </w:divBdr>
    </w:div>
    <w:div w:id="349111140">
      <w:bodyDiv w:val="1"/>
      <w:marLeft w:val="0"/>
      <w:marRight w:val="0"/>
      <w:marTop w:val="0"/>
      <w:marBottom w:val="0"/>
      <w:divBdr>
        <w:top w:val="none" w:sz="0" w:space="0" w:color="auto"/>
        <w:left w:val="none" w:sz="0" w:space="0" w:color="auto"/>
        <w:bottom w:val="none" w:sz="0" w:space="0" w:color="auto"/>
        <w:right w:val="none" w:sz="0" w:space="0" w:color="auto"/>
      </w:divBdr>
    </w:div>
    <w:div w:id="372196308">
      <w:bodyDiv w:val="1"/>
      <w:marLeft w:val="0"/>
      <w:marRight w:val="0"/>
      <w:marTop w:val="0"/>
      <w:marBottom w:val="0"/>
      <w:divBdr>
        <w:top w:val="none" w:sz="0" w:space="0" w:color="auto"/>
        <w:left w:val="none" w:sz="0" w:space="0" w:color="auto"/>
        <w:bottom w:val="none" w:sz="0" w:space="0" w:color="auto"/>
        <w:right w:val="none" w:sz="0" w:space="0" w:color="auto"/>
      </w:divBdr>
    </w:div>
    <w:div w:id="380254996">
      <w:bodyDiv w:val="1"/>
      <w:marLeft w:val="0"/>
      <w:marRight w:val="0"/>
      <w:marTop w:val="0"/>
      <w:marBottom w:val="0"/>
      <w:divBdr>
        <w:top w:val="none" w:sz="0" w:space="0" w:color="auto"/>
        <w:left w:val="none" w:sz="0" w:space="0" w:color="auto"/>
        <w:bottom w:val="none" w:sz="0" w:space="0" w:color="auto"/>
        <w:right w:val="none" w:sz="0" w:space="0" w:color="auto"/>
      </w:divBdr>
    </w:div>
    <w:div w:id="406272526">
      <w:bodyDiv w:val="1"/>
      <w:marLeft w:val="0"/>
      <w:marRight w:val="0"/>
      <w:marTop w:val="0"/>
      <w:marBottom w:val="0"/>
      <w:divBdr>
        <w:top w:val="none" w:sz="0" w:space="0" w:color="auto"/>
        <w:left w:val="none" w:sz="0" w:space="0" w:color="auto"/>
        <w:bottom w:val="none" w:sz="0" w:space="0" w:color="auto"/>
        <w:right w:val="none" w:sz="0" w:space="0" w:color="auto"/>
      </w:divBdr>
      <w:divsChild>
        <w:div w:id="477234771">
          <w:marLeft w:val="0"/>
          <w:marRight w:val="0"/>
          <w:marTop w:val="0"/>
          <w:marBottom w:val="0"/>
          <w:divBdr>
            <w:top w:val="none" w:sz="0" w:space="0" w:color="auto"/>
            <w:left w:val="none" w:sz="0" w:space="0" w:color="auto"/>
            <w:bottom w:val="none" w:sz="0" w:space="0" w:color="auto"/>
            <w:right w:val="none" w:sz="0" w:space="0" w:color="auto"/>
          </w:divBdr>
          <w:divsChild>
            <w:div w:id="120752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305186">
      <w:bodyDiv w:val="1"/>
      <w:marLeft w:val="0"/>
      <w:marRight w:val="0"/>
      <w:marTop w:val="0"/>
      <w:marBottom w:val="0"/>
      <w:divBdr>
        <w:top w:val="none" w:sz="0" w:space="0" w:color="auto"/>
        <w:left w:val="none" w:sz="0" w:space="0" w:color="auto"/>
        <w:bottom w:val="none" w:sz="0" w:space="0" w:color="auto"/>
        <w:right w:val="none" w:sz="0" w:space="0" w:color="auto"/>
      </w:divBdr>
    </w:div>
    <w:div w:id="470170152">
      <w:bodyDiv w:val="1"/>
      <w:marLeft w:val="0"/>
      <w:marRight w:val="0"/>
      <w:marTop w:val="0"/>
      <w:marBottom w:val="0"/>
      <w:divBdr>
        <w:top w:val="none" w:sz="0" w:space="0" w:color="auto"/>
        <w:left w:val="none" w:sz="0" w:space="0" w:color="auto"/>
        <w:bottom w:val="none" w:sz="0" w:space="0" w:color="auto"/>
        <w:right w:val="none" w:sz="0" w:space="0" w:color="auto"/>
      </w:divBdr>
    </w:div>
    <w:div w:id="566259841">
      <w:bodyDiv w:val="1"/>
      <w:marLeft w:val="0"/>
      <w:marRight w:val="0"/>
      <w:marTop w:val="0"/>
      <w:marBottom w:val="0"/>
      <w:divBdr>
        <w:top w:val="none" w:sz="0" w:space="0" w:color="auto"/>
        <w:left w:val="none" w:sz="0" w:space="0" w:color="auto"/>
        <w:bottom w:val="none" w:sz="0" w:space="0" w:color="auto"/>
        <w:right w:val="none" w:sz="0" w:space="0" w:color="auto"/>
      </w:divBdr>
      <w:divsChild>
        <w:div w:id="135219122">
          <w:marLeft w:val="0"/>
          <w:marRight w:val="0"/>
          <w:marTop w:val="0"/>
          <w:marBottom w:val="0"/>
          <w:divBdr>
            <w:top w:val="none" w:sz="0" w:space="0" w:color="auto"/>
            <w:left w:val="none" w:sz="0" w:space="0" w:color="auto"/>
            <w:bottom w:val="none" w:sz="0" w:space="0" w:color="auto"/>
            <w:right w:val="none" w:sz="0" w:space="0" w:color="auto"/>
          </w:divBdr>
        </w:div>
      </w:divsChild>
    </w:div>
    <w:div w:id="567884899">
      <w:bodyDiv w:val="1"/>
      <w:marLeft w:val="0"/>
      <w:marRight w:val="0"/>
      <w:marTop w:val="0"/>
      <w:marBottom w:val="0"/>
      <w:divBdr>
        <w:top w:val="none" w:sz="0" w:space="0" w:color="auto"/>
        <w:left w:val="none" w:sz="0" w:space="0" w:color="auto"/>
        <w:bottom w:val="none" w:sz="0" w:space="0" w:color="auto"/>
        <w:right w:val="none" w:sz="0" w:space="0" w:color="auto"/>
      </w:divBdr>
      <w:divsChild>
        <w:div w:id="840118053">
          <w:marLeft w:val="0"/>
          <w:marRight w:val="0"/>
          <w:marTop w:val="0"/>
          <w:marBottom w:val="0"/>
          <w:divBdr>
            <w:top w:val="none" w:sz="0" w:space="0" w:color="auto"/>
            <w:left w:val="none" w:sz="0" w:space="0" w:color="auto"/>
            <w:bottom w:val="none" w:sz="0" w:space="0" w:color="auto"/>
            <w:right w:val="none" w:sz="0" w:space="0" w:color="auto"/>
          </w:divBdr>
          <w:divsChild>
            <w:div w:id="196499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060940">
      <w:bodyDiv w:val="1"/>
      <w:marLeft w:val="0"/>
      <w:marRight w:val="0"/>
      <w:marTop w:val="0"/>
      <w:marBottom w:val="0"/>
      <w:divBdr>
        <w:top w:val="none" w:sz="0" w:space="0" w:color="auto"/>
        <w:left w:val="none" w:sz="0" w:space="0" w:color="auto"/>
        <w:bottom w:val="none" w:sz="0" w:space="0" w:color="auto"/>
        <w:right w:val="none" w:sz="0" w:space="0" w:color="auto"/>
      </w:divBdr>
      <w:divsChild>
        <w:div w:id="1024206173">
          <w:marLeft w:val="0"/>
          <w:marRight w:val="0"/>
          <w:marTop w:val="0"/>
          <w:marBottom w:val="0"/>
          <w:divBdr>
            <w:top w:val="none" w:sz="0" w:space="0" w:color="auto"/>
            <w:left w:val="none" w:sz="0" w:space="0" w:color="auto"/>
            <w:bottom w:val="none" w:sz="0" w:space="0" w:color="auto"/>
            <w:right w:val="none" w:sz="0" w:space="0" w:color="auto"/>
          </w:divBdr>
        </w:div>
      </w:divsChild>
    </w:div>
    <w:div w:id="600993932">
      <w:bodyDiv w:val="1"/>
      <w:marLeft w:val="0"/>
      <w:marRight w:val="0"/>
      <w:marTop w:val="0"/>
      <w:marBottom w:val="0"/>
      <w:divBdr>
        <w:top w:val="none" w:sz="0" w:space="0" w:color="auto"/>
        <w:left w:val="none" w:sz="0" w:space="0" w:color="auto"/>
        <w:bottom w:val="none" w:sz="0" w:space="0" w:color="auto"/>
        <w:right w:val="none" w:sz="0" w:space="0" w:color="auto"/>
      </w:divBdr>
      <w:divsChild>
        <w:div w:id="693963376">
          <w:marLeft w:val="0"/>
          <w:marRight w:val="0"/>
          <w:marTop w:val="0"/>
          <w:marBottom w:val="0"/>
          <w:divBdr>
            <w:top w:val="none" w:sz="0" w:space="0" w:color="auto"/>
            <w:left w:val="none" w:sz="0" w:space="0" w:color="auto"/>
            <w:bottom w:val="none" w:sz="0" w:space="0" w:color="auto"/>
            <w:right w:val="none" w:sz="0" w:space="0" w:color="auto"/>
          </w:divBdr>
        </w:div>
        <w:div w:id="1963803136">
          <w:marLeft w:val="0"/>
          <w:marRight w:val="0"/>
          <w:marTop w:val="0"/>
          <w:marBottom w:val="0"/>
          <w:divBdr>
            <w:top w:val="none" w:sz="0" w:space="0" w:color="auto"/>
            <w:left w:val="none" w:sz="0" w:space="0" w:color="auto"/>
            <w:bottom w:val="none" w:sz="0" w:space="0" w:color="auto"/>
            <w:right w:val="none" w:sz="0" w:space="0" w:color="auto"/>
          </w:divBdr>
        </w:div>
      </w:divsChild>
    </w:div>
    <w:div w:id="604466149">
      <w:bodyDiv w:val="1"/>
      <w:marLeft w:val="0"/>
      <w:marRight w:val="0"/>
      <w:marTop w:val="0"/>
      <w:marBottom w:val="0"/>
      <w:divBdr>
        <w:top w:val="none" w:sz="0" w:space="0" w:color="auto"/>
        <w:left w:val="none" w:sz="0" w:space="0" w:color="auto"/>
        <w:bottom w:val="none" w:sz="0" w:space="0" w:color="auto"/>
        <w:right w:val="none" w:sz="0" w:space="0" w:color="auto"/>
      </w:divBdr>
      <w:divsChild>
        <w:div w:id="897743540">
          <w:marLeft w:val="0"/>
          <w:marRight w:val="0"/>
          <w:marTop w:val="0"/>
          <w:marBottom w:val="0"/>
          <w:divBdr>
            <w:top w:val="none" w:sz="0" w:space="0" w:color="auto"/>
            <w:left w:val="none" w:sz="0" w:space="0" w:color="auto"/>
            <w:bottom w:val="none" w:sz="0" w:space="0" w:color="auto"/>
            <w:right w:val="none" w:sz="0" w:space="0" w:color="auto"/>
          </w:divBdr>
        </w:div>
        <w:div w:id="1787963716">
          <w:marLeft w:val="0"/>
          <w:marRight w:val="0"/>
          <w:marTop w:val="0"/>
          <w:marBottom w:val="0"/>
          <w:divBdr>
            <w:top w:val="none" w:sz="0" w:space="0" w:color="auto"/>
            <w:left w:val="none" w:sz="0" w:space="0" w:color="auto"/>
            <w:bottom w:val="none" w:sz="0" w:space="0" w:color="auto"/>
            <w:right w:val="none" w:sz="0" w:space="0" w:color="auto"/>
          </w:divBdr>
        </w:div>
      </w:divsChild>
    </w:div>
    <w:div w:id="608121883">
      <w:bodyDiv w:val="1"/>
      <w:marLeft w:val="0"/>
      <w:marRight w:val="0"/>
      <w:marTop w:val="0"/>
      <w:marBottom w:val="0"/>
      <w:divBdr>
        <w:top w:val="none" w:sz="0" w:space="0" w:color="auto"/>
        <w:left w:val="none" w:sz="0" w:space="0" w:color="auto"/>
        <w:bottom w:val="none" w:sz="0" w:space="0" w:color="auto"/>
        <w:right w:val="none" w:sz="0" w:space="0" w:color="auto"/>
      </w:divBdr>
    </w:div>
    <w:div w:id="633099589">
      <w:bodyDiv w:val="1"/>
      <w:marLeft w:val="0"/>
      <w:marRight w:val="0"/>
      <w:marTop w:val="0"/>
      <w:marBottom w:val="0"/>
      <w:divBdr>
        <w:top w:val="none" w:sz="0" w:space="0" w:color="auto"/>
        <w:left w:val="none" w:sz="0" w:space="0" w:color="auto"/>
        <w:bottom w:val="none" w:sz="0" w:space="0" w:color="auto"/>
        <w:right w:val="none" w:sz="0" w:space="0" w:color="auto"/>
      </w:divBdr>
    </w:div>
    <w:div w:id="677462909">
      <w:bodyDiv w:val="1"/>
      <w:marLeft w:val="0"/>
      <w:marRight w:val="0"/>
      <w:marTop w:val="0"/>
      <w:marBottom w:val="0"/>
      <w:divBdr>
        <w:top w:val="none" w:sz="0" w:space="0" w:color="auto"/>
        <w:left w:val="none" w:sz="0" w:space="0" w:color="auto"/>
        <w:bottom w:val="none" w:sz="0" w:space="0" w:color="auto"/>
        <w:right w:val="none" w:sz="0" w:space="0" w:color="auto"/>
      </w:divBdr>
    </w:div>
    <w:div w:id="774910980">
      <w:bodyDiv w:val="1"/>
      <w:marLeft w:val="0"/>
      <w:marRight w:val="0"/>
      <w:marTop w:val="0"/>
      <w:marBottom w:val="0"/>
      <w:divBdr>
        <w:top w:val="none" w:sz="0" w:space="0" w:color="auto"/>
        <w:left w:val="none" w:sz="0" w:space="0" w:color="auto"/>
        <w:bottom w:val="none" w:sz="0" w:space="0" w:color="auto"/>
        <w:right w:val="none" w:sz="0" w:space="0" w:color="auto"/>
      </w:divBdr>
    </w:div>
    <w:div w:id="788471337">
      <w:bodyDiv w:val="1"/>
      <w:marLeft w:val="0"/>
      <w:marRight w:val="0"/>
      <w:marTop w:val="0"/>
      <w:marBottom w:val="0"/>
      <w:divBdr>
        <w:top w:val="none" w:sz="0" w:space="0" w:color="auto"/>
        <w:left w:val="none" w:sz="0" w:space="0" w:color="auto"/>
        <w:bottom w:val="none" w:sz="0" w:space="0" w:color="auto"/>
        <w:right w:val="none" w:sz="0" w:space="0" w:color="auto"/>
      </w:divBdr>
    </w:div>
    <w:div w:id="809134138">
      <w:bodyDiv w:val="1"/>
      <w:marLeft w:val="0"/>
      <w:marRight w:val="0"/>
      <w:marTop w:val="0"/>
      <w:marBottom w:val="0"/>
      <w:divBdr>
        <w:top w:val="none" w:sz="0" w:space="0" w:color="auto"/>
        <w:left w:val="none" w:sz="0" w:space="0" w:color="auto"/>
        <w:bottom w:val="none" w:sz="0" w:space="0" w:color="auto"/>
        <w:right w:val="none" w:sz="0" w:space="0" w:color="auto"/>
      </w:divBdr>
    </w:div>
    <w:div w:id="819426203">
      <w:bodyDiv w:val="1"/>
      <w:marLeft w:val="0"/>
      <w:marRight w:val="0"/>
      <w:marTop w:val="0"/>
      <w:marBottom w:val="0"/>
      <w:divBdr>
        <w:top w:val="none" w:sz="0" w:space="0" w:color="auto"/>
        <w:left w:val="none" w:sz="0" w:space="0" w:color="auto"/>
        <w:bottom w:val="none" w:sz="0" w:space="0" w:color="auto"/>
        <w:right w:val="none" w:sz="0" w:space="0" w:color="auto"/>
      </w:divBdr>
    </w:div>
    <w:div w:id="828137463">
      <w:bodyDiv w:val="1"/>
      <w:marLeft w:val="0"/>
      <w:marRight w:val="0"/>
      <w:marTop w:val="0"/>
      <w:marBottom w:val="0"/>
      <w:divBdr>
        <w:top w:val="none" w:sz="0" w:space="0" w:color="auto"/>
        <w:left w:val="none" w:sz="0" w:space="0" w:color="auto"/>
        <w:bottom w:val="none" w:sz="0" w:space="0" w:color="auto"/>
        <w:right w:val="none" w:sz="0" w:space="0" w:color="auto"/>
      </w:divBdr>
    </w:div>
    <w:div w:id="838618053">
      <w:bodyDiv w:val="1"/>
      <w:marLeft w:val="0"/>
      <w:marRight w:val="0"/>
      <w:marTop w:val="0"/>
      <w:marBottom w:val="0"/>
      <w:divBdr>
        <w:top w:val="none" w:sz="0" w:space="0" w:color="auto"/>
        <w:left w:val="none" w:sz="0" w:space="0" w:color="auto"/>
        <w:bottom w:val="none" w:sz="0" w:space="0" w:color="auto"/>
        <w:right w:val="none" w:sz="0" w:space="0" w:color="auto"/>
      </w:divBdr>
    </w:div>
    <w:div w:id="887914201">
      <w:bodyDiv w:val="1"/>
      <w:marLeft w:val="0"/>
      <w:marRight w:val="0"/>
      <w:marTop w:val="0"/>
      <w:marBottom w:val="0"/>
      <w:divBdr>
        <w:top w:val="none" w:sz="0" w:space="0" w:color="auto"/>
        <w:left w:val="none" w:sz="0" w:space="0" w:color="auto"/>
        <w:bottom w:val="none" w:sz="0" w:space="0" w:color="auto"/>
        <w:right w:val="none" w:sz="0" w:space="0" w:color="auto"/>
      </w:divBdr>
    </w:div>
    <w:div w:id="889804861">
      <w:bodyDiv w:val="1"/>
      <w:marLeft w:val="0"/>
      <w:marRight w:val="0"/>
      <w:marTop w:val="0"/>
      <w:marBottom w:val="0"/>
      <w:divBdr>
        <w:top w:val="none" w:sz="0" w:space="0" w:color="auto"/>
        <w:left w:val="none" w:sz="0" w:space="0" w:color="auto"/>
        <w:bottom w:val="none" w:sz="0" w:space="0" w:color="auto"/>
        <w:right w:val="none" w:sz="0" w:space="0" w:color="auto"/>
      </w:divBdr>
    </w:div>
    <w:div w:id="913198589">
      <w:bodyDiv w:val="1"/>
      <w:marLeft w:val="0"/>
      <w:marRight w:val="0"/>
      <w:marTop w:val="0"/>
      <w:marBottom w:val="0"/>
      <w:divBdr>
        <w:top w:val="none" w:sz="0" w:space="0" w:color="auto"/>
        <w:left w:val="none" w:sz="0" w:space="0" w:color="auto"/>
        <w:bottom w:val="none" w:sz="0" w:space="0" w:color="auto"/>
        <w:right w:val="none" w:sz="0" w:space="0" w:color="auto"/>
      </w:divBdr>
    </w:div>
    <w:div w:id="924412595">
      <w:bodyDiv w:val="1"/>
      <w:marLeft w:val="0"/>
      <w:marRight w:val="0"/>
      <w:marTop w:val="0"/>
      <w:marBottom w:val="0"/>
      <w:divBdr>
        <w:top w:val="none" w:sz="0" w:space="0" w:color="auto"/>
        <w:left w:val="none" w:sz="0" w:space="0" w:color="auto"/>
        <w:bottom w:val="none" w:sz="0" w:space="0" w:color="auto"/>
        <w:right w:val="none" w:sz="0" w:space="0" w:color="auto"/>
      </w:divBdr>
    </w:div>
    <w:div w:id="971909439">
      <w:bodyDiv w:val="1"/>
      <w:marLeft w:val="0"/>
      <w:marRight w:val="0"/>
      <w:marTop w:val="0"/>
      <w:marBottom w:val="0"/>
      <w:divBdr>
        <w:top w:val="none" w:sz="0" w:space="0" w:color="auto"/>
        <w:left w:val="none" w:sz="0" w:space="0" w:color="auto"/>
        <w:bottom w:val="none" w:sz="0" w:space="0" w:color="auto"/>
        <w:right w:val="none" w:sz="0" w:space="0" w:color="auto"/>
      </w:divBdr>
      <w:divsChild>
        <w:div w:id="767971258">
          <w:marLeft w:val="0"/>
          <w:marRight w:val="0"/>
          <w:marTop w:val="0"/>
          <w:marBottom w:val="0"/>
          <w:divBdr>
            <w:top w:val="none" w:sz="0" w:space="0" w:color="auto"/>
            <w:left w:val="none" w:sz="0" w:space="0" w:color="auto"/>
            <w:bottom w:val="none" w:sz="0" w:space="0" w:color="auto"/>
            <w:right w:val="none" w:sz="0" w:space="0" w:color="auto"/>
          </w:divBdr>
          <w:divsChild>
            <w:div w:id="117653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442568">
      <w:bodyDiv w:val="1"/>
      <w:marLeft w:val="0"/>
      <w:marRight w:val="0"/>
      <w:marTop w:val="0"/>
      <w:marBottom w:val="0"/>
      <w:divBdr>
        <w:top w:val="none" w:sz="0" w:space="0" w:color="auto"/>
        <w:left w:val="none" w:sz="0" w:space="0" w:color="auto"/>
        <w:bottom w:val="none" w:sz="0" w:space="0" w:color="auto"/>
        <w:right w:val="none" w:sz="0" w:space="0" w:color="auto"/>
      </w:divBdr>
    </w:div>
    <w:div w:id="1009407689">
      <w:bodyDiv w:val="1"/>
      <w:marLeft w:val="0"/>
      <w:marRight w:val="0"/>
      <w:marTop w:val="0"/>
      <w:marBottom w:val="0"/>
      <w:divBdr>
        <w:top w:val="none" w:sz="0" w:space="0" w:color="auto"/>
        <w:left w:val="none" w:sz="0" w:space="0" w:color="auto"/>
        <w:bottom w:val="none" w:sz="0" w:space="0" w:color="auto"/>
        <w:right w:val="none" w:sz="0" w:space="0" w:color="auto"/>
      </w:divBdr>
    </w:div>
    <w:div w:id="1032262772">
      <w:bodyDiv w:val="1"/>
      <w:marLeft w:val="0"/>
      <w:marRight w:val="0"/>
      <w:marTop w:val="0"/>
      <w:marBottom w:val="0"/>
      <w:divBdr>
        <w:top w:val="none" w:sz="0" w:space="0" w:color="auto"/>
        <w:left w:val="none" w:sz="0" w:space="0" w:color="auto"/>
        <w:bottom w:val="none" w:sz="0" w:space="0" w:color="auto"/>
        <w:right w:val="none" w:sz="0" w:space="0" w:color="auto"/>
      </w:divBdr>
    </w:div>
    <w:div w:id="1039863318">
      <w:bodyDiv w:val="1"/>
      <w:marLeft w:val="0"/>
      <w:marRight w:val="0"/>
      <w:marTop w:val="0"/>
      <w:marBottom w:val="0"/>
      <w:divBdr>
        <w:top w:val="none" w:sz="0" w:space="0" w:color="auto"/>
        <w:left w:val="none" w:sz="0" w:space="0" w:color="auto"/>
        <w:bottom w:val="none" w:sz="0" w:space="0" w:color="auto"/>
        <w:right w:val="none" w:sz="0" w:space="0" w:color="auto"/>
      </w:divBdr>
      <w:divsChild>
        <w:div w:id="1961260419">
          <w:marLeft w:val="0"/>
          <w:marRight w:val="0"/>
          <w:marTop w:val="0"/>
          <w:marBottom w:val="0"/>
          <w:divBdr>
            <w:top w:val="none" w:sz="0" w:space="0" w:color="auto"/>
            <w:left w:val="none" w:sz="0" w:space="0" w:color="auto"/>
            <w:bottom w:val="none" w:sz="0" w:space="0" w:color="auto"/>
            <w:right w:val="none" w:sz="0" w:space="0" w:color="auto"/>
          </w:divBdr>
        </w:div>
      </w:divsChild>
    </w:div>
    <w:div w:id="1053963392">
      <w:bodyDiv w:val="1"/>
      <w:marLeft w:val="0"/>
      <w:marRight w:val="0"/>
      <w:marTop w:val="0"/>
      <w:marBottom w:val="0"/>
      <w:divBdr>
        <w:top w:val="none" w:sz="0" w:space="0" w:color="auto"/>
        <w:left w:val="none" w:sz="0" w:space="0" w:color="auto"/>
        <w:bottom w:val="none" w:sz="0" w:space="0" w:color="auto"/>
        <w:right w:val="none" w:sz="0" w:space="0" w:color="auto"/>
      </w:divBdr>
    </w:div>
    <w:div w:id="1068042098">
      <w:bodyDiv w:val="1"/>
      <w:marLeft w:val="0"/>
      <w:marRight w:val="0"/>
      <w:marTop w:val="0"/>
      <w:marBottom w:val="0"/>
      <w:divBdr>
        <w:top w:val="none" w:sz="0" w:space="0" w:color="auto"/>
        <w:left w:val="none" w:sz="0" w:space="0" w:color="auto"/>
        <w:bottom w:val="none" w:sz="0" w:space="0" w:color="auto"/>
        <w:right w:val="none" w:sz="0" w:space="0" w:color="auto"/>
      </w:divBdr>
    </w:div>
    <w:div w:id="1080980073">
      <w:bodyDiv w:val="1"/>
      <w:marLeft w:val="0"/>
      <w:marRight w:val="0"/>
      <w:marTop w:val="0"/>
      <w:marBottom w:val="0"/>
      <w:divBdr>
        <w:top w:val="none" w:sz="0" w:space="0" w:color="auto"/>
        <w:left w:val="none" w:sz="0" w:space="0" w:color="auto"/>
        <w:bottom w:val="none" w:sz="0" w:space="0" w:color="auto"/>
        <w:right w:val="none" w:sz="0" w:space="0" w:color="auto"/>
      </w:divBdr>
    </w:div>
    <w:div w:id="1082990539">
      <w:bodyDiv w:val="1"/>
      <w:marLeft w:val="0"/>
      <w:marRight w:val="0"/>
      <w:marTop w:val="0"/>
      <w:marBottom w:val="0"/>
      <w:divBdr>
        <w:top w:val="none" w:sz="0" w:space="0" w:color="auto"/>
        <w:left w:val="none" w:sz="0" w:space="0" w:color="auto"/>
        <w:bottom w:val="none" w:sz="0" w:space="0" w:color="auto"/>
        <w:right w:val="none" w:sz="0" w:space="0" w:color="auto"/>
      </w:divBdr>
    </w:div>
    <w:div w:id="1122112553">
      <w:bodyDiv w:val="1"/>
      <w:marLeft w:val="0"/>
      <w:marRight w:val="0"/>
      <w:marTop w:val="0"/>
      <w:marBottom w:val="0"/>
      <w:divBdr>
        <w:top w:val="none" w:sz="0" w:space="0" w:color="auto"/>
        <w:left w:val="none" w:sz="0" w:space="0" w:color="auto"/>
        <w:bottom w:val="none" w:sz="0" w:space="0" w:color="auto"/>
        <w:right w:val="none" w:sz="0" w:space="0" w:color="auto"/>
      </w:divBdr>
    </w:div>
    <w:div w:id="1146895445">
      <w:bodyDiv w:val="1"/>
      <w:marLeft w:val="0"/>
      <w:marRight w:val="0"/>
      <w:marTop w:val="0"/>
      <w:marBottom w:val="0"/>
      <w:divBdr>
        <w:top w:val="none" w:sz="0" w:space="0" w:color="auto"/>
        <w:left w:val="none" w:sz="0" w:space="0" w:color="auto"/>
        <w:bottom w:val="none" w:sz="0" w:space="0" w:color="auto"/>
        <w:right w:val="none" w:sz="0" w:space="0" w:color="auto"/>
      </w:divBdr>
    </w:div>
    <w:div w:id="1147892732">
      <w:bodyDiv w:val="1"/>
      <w:marLeft w:val="0"/>
      <w:marRight w:val="0"/>
      <w:marTop w:val="0"/>
      <w:marBottom w:val="0"/>
      <w:divBdr>
        <w:top w:val="none" w:sz="0" w:space="0" w:color="auto"/>
        <w:left w:val="none" w:sz="0" w:space="0" w:color="auto"/>
        <w:bottom w:val="none" w:sz="0" w:space="0" w:color="auto"/>
        <w:right w:val="none" w:sz="0" w:space="0" w:color="auto"/>
      </w:divBdr>
    </w:div>
    <w:div w:id="1148937792">
      <w:bodyDiv w:val="1"/>
      <w:marLeft w:val="0"/>
      <w:marRight w:val="0"/>
      <w:marTop w:val="0"/>
      <w:marBottom w:val="0"/>
      <w:divBdr>
        <w:top w:val="none" w:sz="0" w:space="0" w:color="auto"/>
        <w:left w:val="none" w:sz="0" w:space="0" w:color="auto"/>
        <w:bottom w:val="none" w:sz="0" w:space="0" w:color="auto"/>
        <w:right w:val="none" w:sz="0" w:space="0" w:color="auto"/>
      </w:divBdr>
    </w:div>
    <w:div w:id="1178040897">
      <w:bodyDiv w:val="1"/>
      <w:marLeft w:val="0"/>
      <w:marRight w:val="0"/>
      <w:marTop w:val="0"/>
      <w:marBottom w:val="0"/>
      <w:divBdr>
        <w:top w:val="none" w:sz="0" w:space="0" w:color="auto"/>
        <w:left w:val="none" w:sz="0" w:space="0" w:color="auto"/>
        <w:bottom w:val="none" w:sz="0" w:space="0" w:color="auto"/>
        <w:right w:val="none" w:sz="0" w:space="0" w:color="auto"/>
      </w:divBdr>
    </w:div>
    <w:div w:id="1180968225">
      <w:bodyDiv w:val="1"/>
      <w:marLeft w:val="0"/>
      <w:marRight w:val="0"/>
      <w:marTop w:val="0"/>
      <w:marBottom w:val="0"/>
      <w:divBdr>
        <w:top w:val="none" w:sz="0" w:space="0" w:color="auto"/>
        <w:left w:val="none" w:sz="0" w:space="0" w:color="auto"/>
        <w:bottom w:val="none" w:sz="0" w:space="0" w:color="auto"/>
        <w:right w:val="none" w:sz="0" w:space="0" w:color="auto"/>
      </w:divBdr>
    </w:div>
    <w:div w:id="1195119458">
      <w:bodyDiv w:val="1"/>
      <w:marLeft w:val="0"/>
      <w:marRight w:val="0"/>
      <w:marTop w:val="0"/>
      <w:marBottom w:val="0"/>
      <w:divBdr>
        <w:top w:val="none" w:sz="0" w:space="0" w:color="auto"/>
        <w:left w:val="none" w:sz="0" w:space="0" w:color="auto"/>
        <w:bottom w:val="none" w:sz="0" w:space="0" w:color="auto"/>
        <w:right w:val="none" w:sz="0" w:space="0" w:color="auto"/>
      </w:divBdr>
      <w:divsChild>
        <w:div w:id="1232623517">
          <w:marLeft w:val="0"/>
          <w:marRight w:val="0"/>
          <w:marTop w:val="0"/>
          <w:marBottom w:val="0"/>
          <w:divBdr>
            <w:top w:val="none" w:sz="0" w:space="0" w:color="auto"/>
            <w:left w:val="none" w:sz="0" w:space="0" w:color="auto"/>
            <w:bottom w:val="none" w:sz="0" w:space="0" w:color="auto"/>
            <w:right w:val="none" w:sz="0" w:space="0" w:color="auto"/>
          </w:divBdr>
          <w:divsChild>
            <w:div w:id="36512298">
              <w:marLeft w:val="0"/>
              <w:marRight w:val="0"/>
              <w:marTop w:val="0"/>
              <w:marBottom w:val="0"/>
              <w:divBdr>
                <w:top w:val="none" w:sz="0" w:space="0" w:color="auto"/>
                <w:left w:val="none" w:sz="0" w:space="0" w:color="auto"/>
                <w:bottom w:val="none" w:sz="0" w:space="0" w:color="auto"/>
                <w:right w:val="none" w:sz="0" w:space="0" w:color="auto"/>
              </w:divBdr>
              <w:divsChild>
                <w:div w:id="229198796">
                  <w:marLeft w:val="0"/>
                  <w:marRight w:val="0"/>
                  <w:marTop w:val="240"/>
                  <w:marBottom w:val="0"/>
                  <w:divBdr>
                    <w:top w:val="none" w:sz="0" w:space="0" w:color="auto"/>
                    <w:left w:val="none" w:sz="0" w:space="0" w:color="auto"/>
                    <w:bottom w:val="none" w:sz="0" w:space="0" w:color="auto"/>
                    <w:right w:val="none" w:sz="0" w:space="0" w:color="auto"/>
                  </w:divBdr>
                  <w:divsChild>
                    <w:div w:id="719014424">
                      <w:marLeft w:val="0"/>
                      <w:marRight w:val="0"/>
                      <w:marTop w:val="240"/>
                      <w:marBottom w:val="0"/>
                      <w:divBdr>
                        <w:top w:val="none" w:sz="0" w:space="0" w:color="auto"/>
                        <w:left w:val="none" w:sz="0" w:space="0" w:color="auto"/>
                        <w:bottom w:val="none" w:sz="0" w:space="0" w:color="auto"/>
                        <w:right w:val="none" w:sz="0" w:space="0" w:color="auto"/>
                      </w:divBdr>
                      <w:divsChild>
                        <w:div w:id="1707559846">
                          <w:marLeft w:val="0"/>
                          <w:marRight w:val="0"/>
                          <w:marTop w:val="0"/>
                          <w:marBottom w:val="0"/>
                          <w:divBdr>
                            <w:top w:val="none" w:sz="0" w:space="0" w:color="auto"/>
                            <w:left w:val="none" w:sz="0" w:space="0" w:color="auto"/>
                            <w:bottom w:val="none" w:sz="0" w:space="0" w:color="auto"/>
                            <w:right w:val="none" w:sz="0" w:space="0" w:color="auto"/>
                          </w:divBdr>
                          <w:divsChild>
                            <w:div w:id="210950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090600">
                      <w:marLeft w:val="0"/>
                      <w:marRight w:val="0"/>
                      <w:marTop w:val="240"/>
                      <w:marBottom w:val="0"/>
                      <w:divBdr>
                        <w:top w:val="none" w:sz="0" w:space="0" w:color="auto"/>
                        <w:left w:val="none" w:sz="0" w:space="0" w:color="auto"/>
                        <w:bottom w:val="none" w:sz="0" w:space="0" w:color="auto"/>
                        <w:right w:val="none" w:sz="0" w:space="0" w:color="auto"/>
                      </w:divBdr>
                      <w:divsChild>
                        <w:div w:id="1307050073">
                          <w:marLeft w:val="0"/>
                          <w:marRight w:val="0"/>
                          <w:marTop w:val="0"/>
                          <w:marBottom w:val="0"/>
                          <w:divBdr>
                            <w:top w:val="none" w:sz="0" w:space="0" w:color="auto"/>
                            <w:left w:val="none" w:sz="0" w:space="0" w:color="auto"/>
                            <w:bottom w:val="none" w:sz="0" w:space="0" w:color="auto"/>
                            <w:right w:val="none" w:sz="0" w:space="0" w:color="auto"/>
                          </w:divBdr>
                          <w:divsChild>
                            <w:div w:id="847405685">
                              <w:marLeft w:val="0"/>
                              <w:marRight w:val="0"/>
                              <w:marTop w:val="0"/>
                              <w:marBottom w:val="0"/>
                              <w:divBdr>
                                <w:top w:val="none" w:sz="0" w:space="0" w:color="auto"/>
                                <w:left w:val="none" w:sz="0" w:space="0" w:color="auto"/>
                                <w:bottom w:val="none" w:sz="0" w:space="0" w:color="auto"/>
                                <w:right w:val="none" w:sz="0" w:space="0" w:color="auto"/>
                              </w:divBdr>
                            </w:div>
                            <w:div w:id="202520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19996">
                      <w:marLeft w:val="0"/>
                      <w:marRight w:val="0"/>
                      <w:marTop w:val="240"/>
                      <w:marBottom w:val="0"/>
                      <w:divBdr>
                        <w:top w:val="none" w:sz="0" w:space="0" w:color="auto"/>
                        <w:left w:val="none" w:sz="0" w:space="0" w:color="auto"/>
                        <w:bottom w:val="none" w:sz="0" w:space="0" w:color="auto"/>
                        <w:right w:val="none" w:sz="0" w:space="0" w:color="auto"/>
                      </w:divBdr>
                      <w:divsChild>
                        <w:div w:id="1426882038">
                          <w:marLeft w:val="0"/>
                          <w:marRight w:val="0"/>
                          <w:marTop w:val="0"/>
                          <w:marBottom w:val="0"/>
                          <w:divBdr>
                            <w:top w:val="none" w:sz="0" w:space="0" w:color="auto"/>
                            <w:left w:val="none" w:sz="0" w:space="0" w:color="auto"/>
                            <w:bottom w:val="none" w:sz="0" w:space="0" w:color="auto"/>
                            <w:right w:val="none" w:sz="0" w:space="0" w:color="auto"/>
                          </w:divBdr>
                          <w:divsChild>
                            <w:div w:id="57367073">
                              <w:marLeft w:val="0"/>
                              <w:marRight w:val="0"/>
                              <w:marTop w:val="0"/>
                              <w:marBottom w:val="0"/>
                              <w:divBdr>
                                <w:top w:val="none" w:sz="0" w:space="0" w:color="auto"/>
                                <w:left w:val="none" w:sz="0" w:space="0" w:color="auto"/>
                                <w:bottom w:val="none" w:sz="0" w:space="0" w:color="auto"/>
                                <w:right w:val="none" w:sz="0" w:space="0" w:color="auto"/>
                              </w:divBdr>
                            </w:div>
                            <w:div w:id="52659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1479478">
          <w:marLeft w:val="0"/>
          <w:marRight w:val="0"/>
          <w:marTop w:val="390"/>
          <w:marBottom w:val="0"/>
          <w:divBdr>
            <w:top w:val="none" w:sz="0" w:space="0" w:color="auto"/>
            <w:left w:val="none" w:sz="0" w:space="0" w:color="auto"/>
            <w:bottom w:val="none" w:sz="0" w:space="0" w:color="auto"/>
            <w:right w:val="none" w:sz="0" w:space="0" w:color="auto"/>
          </w:divBdr>
          <w:divsChild>
            <w:div w:id="121511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449273">
      <w:bodyDiv w:val="1"/>
      <w:marLeft w:val="0"/>
      <w:marRight w:val="0"/>
      <w:marTop w:val="0"/>
      <w:marBottom w:val="0"/>
      <w:divBdr>
        <w:top w:val="none" w:sz="0" w:space="0" w:color="auto"/>
        <w:left w:val="none" w:sz="0" w:space="0" w:color="auto"/>
        <w:bottom w:val="none" w:sz="0" w:space="0" w:color="auto"/>
        <w:right w:val="none" w:sz="0" w:space="0" w:color="auto"/>
      </w:divBdr>
      <w:divsChild>
        <w:div w:id="1620181377">
          <w:marLeft w:val="0"/>
          <w:marRight w:val="0"/>
          <w:marTop w:val="0"/>
          <w:marBottom w:val="0"/>
          <w:divBdr>
            <w:top w:val="none" w:sz="0" w:space="0" w:color="auto"/>
            <w:left w:val="none" w:sz="0" w:space="0" w:color="auto"/>
            <w:bottom w:val="none" w:sz="0" w:space="0" w:color="auto"/>
            <w:right w:val="none" w:sz="0" w:space="0" w:color="auto"/>
          </w:divBdr>
          <w:divsChild>
            <w:div w:id="1982953630">
              <w:marLeft w:val="0"/>
              <w:marRight w:val="0"/>
              <w:marTop w:val="0"/>
              <w:marBottom w:val="0"/>
              <w:divBdr>
                <w:top w:val="none" w:sz="0" w:space="0" w:color="auto"/>
                <w:left w:val="none" w:sz="0" w:space="0" w:color="auto"/>
                <w:bottom w:val="none" w:sz="0" w:space="0" w:color="auto"/>
                <w:right w:val="none" w:sz="0" w:space="0" w:color="auto"/>
              </w:divBdr>
              <w:divsChild>
                <w:div w:id="1452701637">
                  <w:marLeft w:val="0"/>
                  <w:marRight w:val="0"/>
                  <w:marTop w:val="0"/>
                  <w:marBottom w:val="0"/>
                  <w:divBdr>
                    <w:top w:val="none" w:sz="0" w:space="0" w:color="auto"/>
                    <w:left w:val="none" w:sz="0" w:space="0" w:color="auto"/>
                    <w:bottom w:val="none" w:sz="0" w:space="0" w:color="auto"/>
                    <w:right w:val="none" w:sz="0" w:space="0" w:color="auto"/>
                  </w:divBdr>
                  <w:divsChild>
                    <w:div w:id="83697602">
                      <w:marLeft w:val="300"/>
                      <w:marRight w:val="300"/>
                      <w:marTop w:val="0"/>
                      <w:marBottom w:val="0"/>
                      <w:divBdr>
                        <w:top w:val="none" w:sz="0" w:space="0" w:color="auto"/>
                        <w:left w:val="none" w:sz="0" w:space="0" w:color="auto"/>
                        <w:bottom w:val="none" w:sz="0" w:space="0" w:color="auto"/>
                        <w:right w:val="none" w:sz="0" w:space="0" w:color="auto"/>
                      </w:divBdr>
                      <w:divsChild>
                        <w:div w:id="162511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434279">
          <w:marLeft w:val="0"/>
          <w:marRight w:val="0"/>
          <w:marTop w:val="0"/>
          <w:marBottom w:val="0"/>
          <w:divBdr>
            <w:top w:val="none" w:sz="0" w:space="0" w:color="auto"/>
            <w:left w:val="none" w:sz="0" w:space="0" w:color="auto"/>
            <w:bottom w:val="none" w:sz="0" w:space="0" w:color="auto"/>
            <w:right w:val="none" w:sz="0" w:space="0" w:color="auto"/>
          </w:divBdr>
          <w:divsChild>
            <w:div w:id="990403373">
              <w:marLeft w:val="0"/>
              <w:marRight w:val="0"/>
              <w:marTop w:val="0"/>
              <w:marBottom w:val="0"/>
              <w:divBdr>
                <w:top w:val="none" w:sz="0" w:space="0" w:color="auto"/>
                <w:left w:val="none" w:sz="0" w:space="0" w:color="auto"/>
                <w:bottom w:val="none" w:sz="0" w:space="0" w:color="auto"/>
                <w:right w:val="none" w:sz="0" w:space="0" w:color="auto"/>
              </w:divBdr>
              <w:divsChild>
                <w:div w:id="749694588">
                  <w:marLeft w:val="0"/>
                  <w:marRight w:val="0"/>
                  <w:marTop w:val="0"/>
                  <w:marBottom w:val="0"/>
                  <w:divBdr>
                    <w:top w:val="none" w:sz="0" w:space="0" w:color="auto"/>
                    <w:left w:val="none" w:sz="0" w:space="0" w:color="auto"/>
                    <w:bottom w:val="none" w:sz="0" w:space="0" w:color="auto"/>
                    <w:right w:val="none" w:sz="0" w:space="0" w:color="auto"/>
                  </w:divBdr>
                  <w:divsChild>
                    <w:div w:id="1997100032">
                      <w:marLeft w:val="300"/>
                      <w:marRight w:val="300"/>
                      <w:marTop w:val="0"/>
                      <w:marBottom w:val="0"/>
                      <w:divBdr>
                        <w:top w:val="none" w:sz="0" w:space="0" w:color="auto"/>
                        <w:left w:val="none" w:sz="0" w:space="0" w:color="auto"/>
                        <w:bottom w:val="none" w:sz="0" w:space="0" w:color="auto"/>
                        <w:right w:val="none" w:sz="0" w:space="0" w:color="auto"/>
                      </w:divBdr>
                      <w:divsChild>
                        <w:div w:id="556165641">
                          <w:marLeft w:val="0"/>
                          <w:marRight w:val="0"/>
                          <w:marTop w:val="0"/>
                          <w:marBottom w:val="0"/>
                          <w:divBdr>
                            <w:top w:val="none" w:sz="0" w:space="0" w:color="auto"/>
                            <w:left w:val="none" w:sz="0" w:space="0" w:color="auto"/>
                            <w:bottom w:val="none" w:sz="0" w:space="0" w:color="auto"/>
                            <w:right w:val="none" w:sz="0" w:space="0" w:color="auto"/>
                          </w:divBdr>
                          <w:divsChild>
                            <w:div w:id="198307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2325774">
      <w:bodyDiv w:val="1"/>
      <w:marLeft w:val="0"/>
      <w:marRight w:val="0"/>
      <w:marTop w:val="0"/>
      <w:marBottom w:val="0"/>
      <w:divBdr>
        <w:top w:val="none" w:sz="0" w:space="0" w:color="auto"/>
        <w:left w:val="none" w:sz="0" w:space="0" w:color="auto"/>
        <w:bottom w:val="none" w:sz="0" w:space="0" w:color="auto"/>
        <w:right w:val="none" w:sz="0" w:space="0" w:color="auto"/>
      </w:divBdr>
    </w:div>
    <w:div w:id="1268000380">
      <w:bodyDiv w:val="1"/>
      <w:marLeft w:val="0"/>
      <w:marRight w:val="0"/>
      <w:marTop w:val="0"/>
      <w:marBottom w:val="0"/>
      <w:divBdr>
        <w:top w:val="none" w:sz="0" w:space="0" w:color="auto"/>
        <w:left w:val="none" w:sz="0" w:space="0" w:color="auto"/>
        <w:bottom w:val="none" w:sz="0" w:space="0" w:color="auto"/>
        <w:right w:val="none" w:sz="0" w:space="0" w:color="auto"/>
      </w:divBdr>
      <w:divsChild>
        <w:div w:id="946042857">
          <w:marLeft w:val="0"/>
          <w:marRight w:val="0"/>
          <w:marTop w:val="0"/>
          <w:marBottom w:val="0"/>
          <w:divBdr>
            <w:top w:val="none" w:sz="0" w:space="0" w:color="auto"/>
            <w:left w:val="none" w:sz="0" w:space="0" w:color="auto"/>
            <w:bottom w:val="none" w:sz="0" w:space="0" w:color="auto"/>
            <w:right w:val="none" w:sz="0" w:space="0" w:color="auto"/>
          </w:divBdr>
        </w:div>
        <w:div w:id="1787306415">
          <w:marLeft w:val="0"/>
          <w:marRight w:val="0"/>
          <w:marTop w:val="0"/>
          <w:marBottom w:val="0"/>
          <w:divBdr>
            <w:top w:val="none" w:sz="0" w:space="0" w:color="auto"/>
            <w:left w:val="none" w:sz="0" w:space="0" w:color="auto"/>
            <w:bottom w:val="none" w:sz="0" w:space="0" w:color="auto"/>
            <w:right w:val="none" w:sz="0" w:space="0" w:color="auto"/>
          </w:divBdr>
        </w:div>
      </w:divsChild>
    </w:div>
    <w:div w:id="1290164666">
      <w:bodyDiv w:val="1"/>
      <w:marLeft w:val="0"/>
      <w:marRight w:val="0"/>
      <w:marTop w:val="0"/>
      <w:marBottom w:val="0"/>
      <w:divBdr>
        <w:top w:val="none" w:sz="0" w:space="0" w:color="auto"/>
        <w:left w:val="none" w:sz="0" w:space="0" w:color="auto"/>
        <w:bottom w:val="none" w:sz="0" w:space="0" w:color="auto"/>
        <w:right w:val="none" w:sz="0" w:space="0" w:color="auto"/>
      </w:divBdr>
    </w:div>
    <w:div w:id="1307127234">
      <w:bodyDiv w:val="1"/>
      <w:marLeft w:val="0"/>
      <w:marRight w:val="0"/>
      <w:marTop w:val="0"/>
      <w:marBottom w:val="0"/>
      <w:divBdr>
        <w:top w:val="none" w:sz="0" w:space="0" w:color="auto"/>
        <w:left w:val="none" w:sz="0" w:space="0" w:color="auto"/>
        <w:bottom w:val="none" w:sz="0" w:space="0" w:color="auto"/>
        <w:right w:val="none" w:sz="0" w:space="0" w:color="auto"/>
      </w:divBdr>
    </w:div>
    <w:div w:id="1361785354">
      <w:bodyDiv w:val="1"/>
      <w:marLeft w:val="0"/>
      <w:marRight w:val="0"/>
      <w:marTop w:val="0"/>
      <w:marBottom w:val="0"/>
      <w:divBdr>
        <w:top w:val="none" w:sz="0" w:space="0" w:color="auto"/>
        <w:left w:val="none" w:sz="0" w:space="0" w:color="auto"/>
        <w:bottom w:val="none" w:sz="0" w:space="0" w:color="auto"/>
        <w:right w:val="none" w:sz="0" w:space="0" w:color="auto"/>
      </w:divBdr>
      <w:divsChild>
        <w:div w:id="126899059">
          <w:marLeft w:val="0"/>
          <w:marRight w:val="0"/>
          <w:marTop w:val="0"/>
          <w:marBottom w:val="0"/>
          <w:divBdr>
            <w:top w:val="none" w:sz="0" w:space="0" w:color="auto"/>
            <w:left w:val="none" w:sz="0" w:space="0" w:color="auto"/>
            <w:bottom w:val="none" w:sz="0" w:space="0" w:color="auto"/>
            <w:right w:val="none" w:sz="0" w:space="0" w:color="auto"/>
          </w:divBdr>
        </w:div>
        <w:div w:id="631255611">
          <w:marLeft w:val="0"/>
          <w:marRight w:val="0"/>
          <w:marTop w:val="0"/>
          <w:marBottom w:val="0"/>
          <w:divBdr>
            <w:top w:val="none" w:sz="0" w:space="0" w:color="auto"/>
            <w:left w:val="none" w:sz="0" w:space="0" w:color="auto"/>
            <w:bottom w:val="none" w:sz="0" w:space="0" w:color="auto"/>
            <w:right w:val="none" w:sz="0" w:space="0" w:color="auto"/>
          </w:divBdr>
        </w:div>
        <w:div w:id="870724430">
          <w:marLeft w:val="0"/>
          <w:marRight w:val="0"/>
          <w:marTop w:val="0"/>
          <w:marBottom w:val="0"/>
          <w:divBdr>
            <w:top w:val="none" w:sz="0" w:space="0" w:color="auto"/>
            <w:left w:val="none" w:sz="0" w:space="0" w:color="auto"/>
            <w:bottom w:val="none" w:sz="0" w:space="0" w:color="auto"/>
            <w:right w:val="none" w:sz="0" w:space="0" w:color="auto"/>
          </w:divBdr>
        </w:div>
        <w:div w:id="2046716196">
          <w:marLeft w:val="0"/>
          <w:marRight w:val="0"/>
          <w:marTop w:val="0"/>
          <w:marBottom w:val="0"/>
          <w:divBdr>
            <w:top w:val="none" w:sz="0" w:space="0" w:color="auto"/>
            <w:left w:val="none" w:sz="0" w:space="0" w:color="auto"/>
            <w:bottom w:val="none" w:sz="0" w:space="0" w:color="auto"/>
            <w:right w:val="none" w:sz="0" w:space="0" w:color="auto"/>
          </w:divBdr>
        </w:div>
        <w:div w:id="2056418836">
          <w:marLeft w:val="0"/>
          <w:marRight w:val="0"/>
          <w:marTop w:val="0"/>
          <w:marBottom w:val="0"/>
          <w:divBdr>
            <w:top w:val="none" w:sz="0" w:space="0" w:color="auto"/>
            <w:left w:val="none" w:sz="0" w:space="0" w:color="auto"/>
            <w:bottom w:val="none" w:sz="0" w:space="0" w:color="auto"/>
            <w:right w:val="none" w:sz="0" w:space="0" w:color="auto"/>
          </w:divBdr>
        </w:div>
        <w:div w:id="2141799516">
          <w:marLeft w:val="0"/>
          <w:marRight w:val="0"/>
          <w:marTop w:val="0"/>
          <w:marBottom w:val="0"/>
          <w:divBdr>
            <w:top w:val="none" w:sz="0" w:space="0" w:color="auto"/>
            <w:left w:val="none" w:sz="0" w:space="0" w:color="auto"/>
            <w:bottom w:val="none" w:sz="0" w:space="0" w:color="auto"/>
            <w:right w:val="none" w:sz="0" w:space="0" w:color="auto"/>
          </w:divBdr>
        </w:div>
      </w:divsChild>
    </w:div>
    <w:div w:id="1389524914">
      <w:bodyDiv w:val="1"/>
      <w:marLeft w:val="0"/>
      <w:marRight w:val="0"/>
      <w:marTop w:val="0"/>
      <w:marBottom w:val="0"/>
      <w:divBdr>
        <w:top w:val="none" w:sz="0" w:space="0" w:color="auto"/>
        <w:left w:val="none" w:sz="0" w:space="0" w:color="auto"/>
        <w:bottom w:val="none" w:sz="0" w:space="0" w:color="auto"/>
        <w:right w:val="none" w:sz="0" w:space="0" w:color="auto"/>
      </w:divBdr>
    </w:div>
    <w:div w:id="1423144461">
      <w:bodyDiv w:val="1"/>
      <w:marLeft w:val="0"/>
      <w:marRight w:val="0"/>
      <w:marTop w:val="0"/>
      <w:marBottom w:val="0"/>
      <w:divBdr>
        <w:top w:val="none" w:sz="0" w:space="0" w:color="auto"/>
        <w:left w:val="none" w:sz="0" w:space="0" w:color="auto"/>
        <w:bottom w:val="none" w:sz="0" w:space="0" w:color="auto"/>
        <w:right w:val="none" w:sz="0" w:space="0" w:color="auto"/>
      </w:divBdr>
    </w:div>
    <w:div w:id="1441071403">
      <w:bodyDiv w:val="1"/>
      <w:marLeft w:val="0"/>
      <w:marRight w:val="0"/>
      <w:marTop w:val="0"/>
      <w:marBottom w:val="0"/>
      <w:divBdr>
        <w:top w:val="none" w:sz="0" w:space="0" w:color="auto"/>
        <w:left w:val="none" w:sz="0" w:space="0" w:color="auto"/>
        <w:bottom w:val="none" w:sz="0" w:space="0" w:color="auto"/>
        <w:right w:val="none" w:sz="0" w:space="0" w:color="auto"/>
      </w:divBdr>
    </w:div>
    <w:div w:id="1446850648">
      <w:bodyDiv w:val="1"/>
      <w:marLeft w:val="0"/>
      <w:marRight w:val="0"/>
      <w:marTop w:val="0"/>
      <w:marBottom w:val="0"/>
      <w:divBdr>
        <w:top w:val="none" w:sz="0" w:space="0" w:color="auto"/>
        <w:left w:val="none" w:sz="0" w:space="0" w:color="auto"/>
        <w:bottom w:val="none" w:sz="0" w:space="0" w:color="auto"/>
        <w:right w:val="none" w:sz="0" w:space="0" w:color="auto"/>
      </w:divBdr>
    </w:div>
    <w:div w:id="1532915727">
      <w:bodyDiv w:val="1"/>
      <w:marLeft w:val="0"/>
      <w:marRight w:val="0"/>
      <w:marTop w:val="0"/>
      <w:marBottom w:val="0"/>
      <w:divBdr>
        <w:top w:val="none" w:sz="0" w:space="0" w:color="auto"/>
        <w:left w:val="none" w:sz="0" w:space="0" w:color="auto"/>
        <w:bottom w:val="none" w:sz="0" w:space="0" w:color="auto"/>
        <w:right w:val="none" w:sz="0" w:space="0" w:color="auto"/>
      </w:divBdr>
    </w:div>
    <w:div w:id="1546990373">
      <w:bodyDiv w:val="1"/>
      <w:marLeft w:val="0"/>
      <w:marRight w:val="0"/>
      <w:marTop w:val="0"/>
      <w:marBottom w:val="0"/>
      <w:divBdr>
        <w:top w:val="none" w:sz="0" w:space="0" w:color="auto"/>
        <w:left w:val="none" w:sz="0" w:space="0" w:color="auto"/>
        <w:bottom w:val="none" w:sz="0" w:space="0" w:color="auto"/>
        <w:right w:val="none" w:sz="0" w:space="0" w:color="auto"/>
      </w:divBdr>
    </w:div>
    <w:div w:id="1548370152">
      <w:bodyDiv w:val="1"/>
      <w:marLeft w:val="0"/>
      <w:marRight w:val="0"/>
      <w:marTop w:val="0"/>
      <w:marBottom w:val="0"/>
      <w:divBdr>
        <w:top w:val="none" w:sz="0" w:space="0" w:color="auto"/>
        <w:left w:val="none" w:sz="0" w:space="0" w:color="auto"/>
        <w:bottom w:val="none" w:sz="0" w:space="0" w:color="auto"/>
        <w:right w:val="none" w:sz="0" w:space="0" w:color="auto"/>
      </w:divBdr>
    </w:div>
    <w:div w:id="1548951433">
      <w:bodyDiv w:val="1"/>
      <w:marLeft w:val="0"/>
      <w:marRight w:val="0"/>
      <w:marTop w:val="0"/>
      <w:marBottom w:val="0"/>
      <w:divBdr>
        <w:top w:val="none" w:sz="0" w:space="0" w:color="auto"/>
        <w:left w:val="none" w:sz="0" w:space="0" w:color="auto"/>
        <w:bottom w:val="none" w:sz="0" w:space="0" w:color="auto"/>
        <w:right w:val="none" w:sz="0" w:space="0" w:color="auto"/>
      </w:divBdr>
    </w:div>
    <w:div w:id="1596355249">
      <w:bodyDiv w:val="1"/>
      <w:marLeft w:val="0"/>
      <w:marRight w:val="0"/>
      <w:marTop w:val="0"/>
      <w:marBottom w:val="0"/>
      <w:divBdr>
        <w:top w:val="none" w:sz="0" w:space="0" w:color="auto"/>
        <w:left w:val="none" w:sz="0" w:space="0" w:color="auto"/>
        <w:bottom w:val="none" w:sz="0" w:space="0" w:color="auto"/>
        <w:right w:val="none" w:sz="0" w:space="0" w:color="auto"/>
      </w:divBdr>
    </w:div>
    <w:div w:id="1631010531">
      <w:bodyDiv w:val="1"/>
      <w:marLeft w:val="0"/>
      <w:marRight w:val="0"/>
      <w:marTop w:val="0"/>
      <w:marBottom w:val="0"/>
      <w:divBdr>
        <w:top w:val="none" w:sz="0" w:space="0" w:color="auto"/>
        <w:left w:val="none" w:sz="0" w:space="0" w:color="auto"/>
        <w:bottom w:val="none" w:sz="0" w:space="0" w:color="auto"/>
        <w:right w:val="none" w:sz="0" w:space="0" w:color="auto"/>
      </w:divBdr>
      <w:divsChild>
        <w:div w:id="183248092">
          <w:marLeft w:val="0"/>
          <w:marRight w:val="0"/>
          <w:marTop w:val="0"/>
          <w:marBottom w:val="0"/>
          <w:divBdr>
            <w:top w:val="none" w:sz="0" w:space="0" w:color="auto"/>
            <w:left w:val="none" w:sz="0" w:space="0" w:color="auto"/>
            <w:bottom w:val="none" w:sz="0" w:space="0" w:color="auto"/>
            <w:right w:val="none" w:sz="0" w:space="0" w:color="auto"/>
          </w:divBdr>
        </w:div>
        <w:div w:id="231618938">
          <w:marLeft w:val="0"/>
          <w:marRight w:val="0"/>
          <w:marTop w:val="0"/>
          <w:marBottom w:val="0"/>
          <w:divBdr>
            <w:top w:val="none" w:sz="0" w:space="0" w:color="auto"/>
            <w:left w:val="none" w:sz="0" w:space="0" w:color="auto"/>
            <w:bottom w:val="none" w:sz="0" w:space="0" w:color="auto"/>
            <w:right w:val="none" w:sz="0" w:space="0" w:color="auto"/>
          </w:divBdr>
        </w:div>
        <w:div w:id="497580368">
          <w:marLeft w:val="0"/>
          <w:marRight w:val="0"/>
          <w:marTop w:val="0"/>
          <w:marBottom w:val="0"/>
          <w:divBdr>
            <w:top w:val="none" w:sz="0" w:space="0" w:color="auto"/>
            <w:left w:val="none" w:sz="0" w:space="0" w:color="auto"/>
            <w:bottom w:val="none" w:sz="0" w:space="0" w:color="auto"/>
            <w:right w:val="none" w:sz="0" w:space="0" w:color="auto"/>
          </w:divBdr>
        </w:div>
        <w:div w:id="504975803">
          <w:marLeft w:val="0"/>
          <w:marRight w:val="0"/>
          <w:marTop w:val="0"/>
          <w:marBottom w:val="0"/>
          <w:divBdr>
            <w:top w:val="none" w:sz="0" w:space="0" w:color="auto"/>
            <w:left w:val="none" w:sz="0" w:space="0" w:color="auto"/>
            <w:bottom w:val="none" w:sz="0" w:space="0" w:color="auto"/>
            <w:right w:val="none" w:sz="0" w:space="0" w:color="auto"/>
          </w:divBdr>
        </w:div>
        <w:div w:id="509175315">
          <w:marLeft w:val="0"/>
          <w:marRight w:val="0"/>
          <w:marTop w:val="0"/>
          <w:marBottom w:val="0"/>
          <w:divBdr>
            <w:top w:val="none" w:sz="0" w:space="0" w:color="auto"/>
            <w:left w:val="none" w:sz="0" w:space="0" w:color="auto"/>
            <w:bottom w:val="none" w:sz="0" w:space="0" w:color="auto"/>
            <w:right w:val="none" w:sz="0" w:space="0" w:color="auto"/>
          </w:divBdr>
        </w:div>
        <w:div w:id="531915023">
          <w:marLeft w:val="0"/>
          <w:marRight w:val="0"/>
          <w:marTop w:val="0"/>
          <w:marBottom w:val="0"/>
          <w:divBdr>
            <w:top w:val="none" w:sz="0" w:space="0" w:color="auto"/>
            <w:left w:val="none" w:sz="0" w:space="0" w:color="auto"/>
            <w:bottom w:val="none" w:sz="0" w:space="0" w:color="auto"/>
            <w:right w:val="none" w:sz="0" w:space="0" w:color="auto"/>
          </w:divBdr>
        </w:div>
        <w:div w:id="535050002">
          <w:marLeft w:val="0"/>
          <w:marRight w:val="0"/>
          <w:marTop w:val="0"/>
          <w:marBottom w:val="0"/>
          <w:divBdr>
            <w:top w:val="none" w:sz="0" w:space="0" w:color="auto"/>
            <w:left w:val="none" w:sz="0" w:space="0" w:color="auto"/>
            <w:bottom w:val="none" w:sz="0" w:space="0" w:color="auto"/>
            <w:right w:val="none" w:sz="0" w:space="0" w:color="auto"/>
          </w:divBdr>
        </w:div>
        <w:div w:id="576205789">
          <w:marLeft w:val="0"/>
          <w:marRight w:val="0"/>
          <w:marTop w:val="0"/>
          <w:marBottom w:val="0"/>
          <w:divBdr>
            <w:top w:val="none" w:sz="0" w:space="0" w:color="auto"/>
            <w:left w:val="none" w:sz="0" w:space="0" w:color="auto"/>
            <w:bottom w:val="none" w:sz="0" w:space="0" w:color="auto"/>
            <w:right w:val="none" w:sz="0" w:space="0" w:color="auto"/>
          </w:divBdr>
        </w:div>
        <w:div w:id="582686186">
          <w:marLeft w:val="0"/>
          <w:marRight w:val="0"/>
          <w:marTop w:val="0"/>
          <w:marBottom w:val="0"/>
          <w:divBdr>
            <w:top w:val="none" w:sz="0" w:space="0" w:color="auto"/>
            <w:left w:val="none" w:sz="0" w:space="0" w:color="auto"/>
            <w:bottom w:val="none" w:sz="0" w:space="0" w:color="auto"/>
            <w:right w:val="none" w:sz="0" w:space="0" w:color="auto"/>
          </w:divBdr>
        </w:div>
        <w:div w:id="583492195">
          <w:marLeft w:val="0"/>
          <w:marRight w:val="0"/>
          <w:marTop w:val="0"/>
          <w:marBottom w:val="0"/>
          <w:divBdr>
            <w:top w:val="none" w:sz="0" w:space="0" w:color="auto"/>
            <w:left w:val="none" w:sz="0" w:space="0" w:color="auto"/>
            <w:bottom w:val="none" w:sz="0" w:space="0" w:color="auto"/>
            <w:right w:val="none" w:sz="0" w:space="0" w:color="auto"/>
          </w:divBdr>
        </w:div>
        <w:div w:id="621691742">
          <w:marLeft w:val="0"/>
          <w:marRight w:val="0"/>
          <w:marTop w:val="0"/>
          <w:marBottom w:val="0"/>
          <w:divBdr>
            <w:top w:val="none" w:sz="0" w:space="0" w:color="auto"/>
            <w:left w:val="none" w:sz="0" w:space="0" w:color="auto"/>
            <w:bottom w:val="none" w:sz="0" w:space="0" w:color="auto"/>
            <w:right w:val="none" w:sz="0" w:space="0" w:color="auto"/>
          </w:divBdr>
        </w:div>
        <w:div w:id="623194408">
          <w:marLeft w:val="0"/>
          <w:marRight w:val="0"/>
          <w:marTop w:val="0"/>
          <w:marBottom w:val="0"/>
          <w:divBdr>
            <w:top w:val="none" w:sz="0" w:space="0" w:color="auto"/>
            <w:left w:val="none" w:sz="0" w:space="0" w:color="auto"/>
            <w:bottom w:val="none" w:sz="0" w:space="0" w:color="auto"/>
            <w:right w:val="none" w:sz="0" w:space="0" w:color="auto"/>
          </w:divBdr>
        </w:div>
        <w:div w:id="664019846">
          <w:marLeft w:val="0"/>
          <w:marRight w:val="0"/>
          <w:marTop w:val="0"/>
          <w:marBottom w:val="0"/>
          <w:divBdr>
            <w:top w:val="none" w:sz="0" w:space="0" w:color="auto"/>
            <w:left w:val="none" w:sz="0" w:space="0" w:color="auto"/>
            <w:bottom w:val="none" w:sz="0" w:space="0" w:color="auto"/>
            <w:right w:val="none" w:sz="0" w:space="0" w:color="auto"/>
          </w:divBdr>
        </w:div>
        <w:div w:id="843973904">
          <w:marLeft w:val="0"/>
          <w:marRight w:val="0"/>
          <w:marTop w:val="0"/>
          <w:marBottom w:val="0"/>
          <w:divBdr>
            <w:top w:val="none" w:sz="0" w:space="0" w:color="auto"/>
            <w:left w:val="none" w:sz="0" w:space="0" w:color="auto"/>
            <w:bottom w:val="none" w:sz="0" w:space="0" w:color="auto"/>
            <w:right w:val="none" w:sz="0" w:space="0" w:color="auto"/>
          </w:divBdr>
        </w:div>
        <w:div w:id="874269035">
          <w:marLeft w:val="0"/>
          <w:marRight w:val="0"/>
          <w:marTop w:val="0"/>
          <w:marBottom w:val="0"/>
          <w:divBdr>
            <w:top w:val="none" w:sz="0" w:space="0" w:color="auto"/>
            <w:left w:val="none" w:sz="0" w:space="0" w:color="auto"/>
            <w:bottom w:val="none" w:sz="0" w:space="0" w:color="auto"/>
            <w:right w:val="none" w:sz="0" w:space="0" w:color="auto"/>
          </w:divBdr>
        </w:div>
        <w:div w:id="941035202">
          <w:marLeft w:val="0"/>
          <w:marRight w:val="0"/>
          <w:marTop w:val="0"/>
          <w:marBottom w:val="0"/>
          <w:divBdr>
            <w:top w:val="none" w:sz="0" w:space="0" w:color="auto"/>
            <w:left w:val="none" w:sz="0" w:space="0" w:color="auto"/>
            <w:bottom w:val="none" w:sz="0" w:space="0" w:color="auto"/>
            <w:right w:val="none" w:sz="0" w:space="0" w:color="auto"/>
          </w:divBdr>
        </w:div>
        <w:div w:id="960039542">
          <w:marLeft w:val="0"/>
          <w:marRight w:val="0"/>
          <w:marTop w:val="0"/>
          <w:marBottom w:val="0"/>
          <w:divBdr>
            <w:top w:val="none" w:sz="0" w:space="0" w:color="auto"/>
            <w:left w:val="none" w:sz="0" w:space="0" w:color="auto"/>
            <w:bottom w:val="none" w:sz="0" w:space="0" w:color="auto"/>
            <w:right w:val="none" w:sz="0" w:space="0" w:color="auto"/>
          </w:divBdr>
        </w:div>
        <w:div w:id="971129883">
          <w:marLeft w:val="0"/>
          <w:marRight w:val="0"/>
          <w:marTop w:val="0"/>
          <w:marBottom w:val="0"/>
          <w:divBdr>
            <w:top w:val="none" w:sz="0" w:space="0" w:color="auto"/>
            <w:left w:val="none" w:sz="0" w:space="0" w:color="auto"/>
            <w:bottom w:val="none" w:sz="0" w:space="0" w:color="auto"/>
            <w:right w:val="none" w:sz="0" w:space="0" w:color="auto"/>
          </w:divBdr>
        </w:div>
        <w:div w:id="999579707">
          <w:marLeft w:val="0"/>
          <w:marRight w:val="0"/>
          <w:marTop w:val="0"/>
          <w:marBottom w:val="0"/>
          <w:divBdr>
            <w:top w:val="none" w:sz="0" w:space="0" w:color="auto"/>
            <w:left w:val="none" w:sz="0" w:space="0" w:color="auto"/>
            <w:bottom w:val="none" w:sz="0" w:space="0" w:color="auto"/>
            <w:right w:val="none" w:sz="0" w:space="0" w:color="auto"/>
          </w:divBdr>
        </w:div>
        <w:div w:id="1015115552">
          <w:marLeft w:val="0"/>
          <w:marRight w:val="0"/>
          <w:marTop w:val="0"/>
          <w:marBottom w:val="0"/>
          <w:divBdr>
            <w:top w:val="none" w:sz="0" w:space="0" w:color="auto"/>
            <w:left w:val="none" w:sz="0" w:space="0" w:color="auto"/>
            <w:bottom w:val="none" w:sz="0" w:space="0" w:color="auto"/>
            <w:right w:val="none" w:sz="0" w:space="0" w:color="auto"/>
          </w:divBdr>
        </w:div>
        <w:div w:id="1016274795">
          <w:marLeft w:val="0"/>
          <w:marRight w:val="0"/>
          <w:marTop w:val="0"/>
          <w:marBottom w:val="0"/>
          <w:divBdr>
            <w:top w:val="none" w:sz="0" w:space="0" w:color="auto"/>
            <w:left w:val="none" w:sz="0" w:space="0" w:color="auto"/>
            <w:bottom w:val="none" w:sz="0" w:space="0" w:color="auto"/>
            <w:right w:val="none" w:sz="0" w:space="0" w:color="auto"/>
          </w:divBdr>
        </w:div>
        <w:div w:id="1243182421">
          <w:marLeft w:val="0"/>
          <w:marRight w:val="0"/>
          <w:marTop w:val="0"/>
          <w:marBottom w:val="0"/>
          <w:divBdr>
            <w:top w:val="none" w:sz="0" w:space="0" w:color="auto"/>
            <w:left w:val="none" w:sz="0" w:space="0" w:color="auto"/>
            <w:bottom w:val="none" w:sz="0" w:space="0" w:color="auto"/>
            <w:right w:val="none" w:sz="0" w:space="0" w:color="auto"/>
          </w:divBdr>
        </w:div>
        <w:div w:id="1298340691">
          <w:marLeft w:val="0"/>
          <w:marRight w:val="0"/>
          <w:marTop w:val="0"/>
          <w:marBottom w:val="0"/>
          <w:divBdr>
            <w:top w:val="none" w:sz="0" w:space="0" w:color="auto"/>
            <w:left w:val="none" w:sz="0" w:space="0" w:color="auto"/>
            <w:bottom w:val="none" w:sz="0" w:space="0" w:color="auto"/>
            <w:right w:val="none" w:sz="0" w:space="0" w:color="auto"/>
          </w:divBdr>
        </w:div>
        <w:div w:id="1441728477">
          <w:marLeft w:val="0"/>
          <w:marRight w:val="0"/>
          <w:marTop w:val="0"/>
          <w:marBottom w:val="0"/>
          <w:divBdr>
            <w:top w:val="none" w:sz="0" w:space="0" w:color="auto"/>
            <w:left w:val="none" w:sz="0" w:space="0" w:color="auto"/>
            <w:bottom w:val="none" w:sz="0" w:space="0" w:color="auto"/>
            <w:right w:val="none" w:sz="0" w:space="0" w:color="auto"/>
          </w:divBdr>
        </w:div>
        <w:div w:id="1453939463">
          <w:marLeft w:val="0"/>
          <w:marRight w:val="0"/>
          <w:marTop w:val="0"/>
          <w:marBottom w:val="0"/>
          <w:divBdr>
            <w:top w:val="none" w:sz="0" w:space="0" w:color="auto"/>
            <w:left w:val="none" w:sz="0" w:space="0" w:color="auto"/>
            <w:bottom w:val="none" w:sz="0" w:space="0" w:color="auto"/>
            <w:right w:val="none" w:sz="0" w:space="0" w:color="auto"/>
          </w:divBdr>
        </w:div>
        <w:div w:id="1483229126">
          <w:marLeft w:val="0"/>
          <w:marRight w:val="0"/>
          <w:marTop w:val="0"/>
          <w:marBottom w:val="0"/>
          <w:divBdr>
            <w:top w:val="none" w:sz="0" w:space="0" w:color="auto"/>
            <w:left w:val="none" w:sz="0" w:space="0" w:color="auto"/>
            <w:bottom w:val="none" w:sz="0" w:space="0" w:color="auto"/>
            <w:right w:val="none" w:sz="0" w:space="0" w:color="auto"/>
          </w:divBdr>
        </w:div>
        <w:div w:id="1499075675">
          <w:marLeft w:val="0"/>
          <w:marRight w:val="0"/>
          <w:marTop w:val="0"/>
          <w:marBottom w:val="0"/>
          <w:divBdr>
            <w:top w:val="none" w:sz="0" w:space="0" w:color="auto"/>
            <w:left w:val="none" w:sz="0" w:space="0" w:color="auto"/>
            <w:bottom w:val="none" w:sz="0" w:space="0" w:color="auto"/>
            <w:right w:val="none" w:sz="0" w:space="0" w:color="auto"/>
          </w:divBdr>
        </w:div>
        <w:div w:id="1504735181">
          <w:marLeft w:val="0"/>
          <w:marRight w:val="0"/>
          <w:marTop w:val="0"/>
          <w:marBottom w:val="0"/>
          <w:divBdr>
            <w:top w:val="none" w:sz="0" w:space="0" w:color="auto"/>
            <w:left w:val="none" w:sz="0" w:space="0" w:color="auto"/>
            <w:bottom w:val="none" w:sz="0" w:space="0" w:color="auto"/>
            <w:right w:val="none" w:sz="0" w:space="0" w:color="auto"/>
          </w:divBdr>
        </w:div>
        <w:div w:id="1679845278">
          <w:marLeft w:val="0"/>
          <w:marRight w:val="0"/>
          <w:marTop w:val="0"/>
          <w:marBottom w:val="0"/>
          <w:divBdr>
            <w:top w:val="none" w:sz="0" w:space="0" w:color="auto"/>
            <w:left w:val="none" w:sz="0" w:space="0" w:color="auto"/>
            <w:bottom w:val="none" w:sz="0" w:space="0" w:color="auto"/>
            <w:right w:val="none" w:sz="0" w:space="0" w:color="auto"/>
          </w:divBdr>
        </w:div>
        <w:div w:id="1816604424">
          <w:marLeft w:val="0"/>
          <w:marRight w:val="0"/>
          <w:marTop w:val="0"/>
          <w:marBottom w:val="0"/>
          <w:divBdr>
            <w:top w:val="none" w:sz="0" w:space="0" w:color="auto"/>
            <w:left w:val="none" w:sz="0" w:space="0" w:color="auto"/>
            <w:bottom w:val="none" w:sz="0" w:space="0" w:color="auto"/>
            <w:right w:val="none" w:sz="0" w:space="0" w:color="auto"/>
          </w:divBdr>
        </w:div>
        <w:div w:id="1922636410">
          <w:marLeft w:val="0"/>
          <w:marRight w:val="0"/>
          <w:marTop w:val="0"/>
          <w:marBottom w:val="0"/>
          <w:divBdr>
            <w:top w:val="none" w:sz="0" w:space="0" w:color="auto"/>
            <w:left w:val="none" w:sz="0" w:space="0" w:color="auto"/>
            <w:bottom w:val="none" w:sz="0" w:space="0" w:color="auto"/>
            <w:right w:val="none" w:sz="0" w:space="0" w:color="auto"/>
          </w:divBdr>
        </w:div>
        <w:div w:id="2082213763">
          <w:marLeft w:val="0"/>
          <w:marRight w:val="0"/>
          <w:marTop w:val="0"/>
          <w:marBottom w:val="0"/>
          <w:divBdr>
            <w:top w:val="none" w:sz="0" w:space="0" w:color="auto"/>
            <w:left w:val="none" w:sz="0" w:space="0" w:color="auto"/>
            <w:bottom w:val="none" w:sz="0" w:space="0" w:color="auto"/>
            <w:right w:val="none" w:sz="0" w:space="0" w:color="auto"/>
          </w:divBdr>
        </w:div>
        <w:div w:id="2137142774">
          <w:marLeft w:val="0"/>
          <w:marRight w:val="0"/>
          <w:marTop w:val="0"/>
          <w:marBottom w:val="0"/>
          <w:divBdr>
            <w:top w:val="none" w:sz="0" w:space="0" w:color="auto"/>
            <w:left w:val="none" w:sz="0" w:space="0" w:color="auto"/>
            <w:bottom w:val="none" w:sz="0" w:space="0" w:color="auto"/>
            <w:right w:val="none" w:sz="0" w:space="0" w:color="auto"/>
          </w:divBdr>
        </w:div>
      </w:divsChild>
    </w:div>
    <w:div w:id="1633749966">
      <w:bodyDiv w:val="1"/>
      <w:marLeft w:val="0"/>
      <w:marRight w:val="0"/>
      <w:marTop w:val="0"/>
      <w:marBottom w:val="0"/>
      <w:divBdr>
        <w:top w:val="none" w:sz="0" w:space="0" w:color="auto"/>
        <w:left w:val="none" w:sz="0" w:space="0" w:color="auto"/>
        <w:bottom w:val="none" w:sz="0" w:space="0" w:color="auto"/>
        <w:right w:val="none" w:sz="0" w:space="0" w:color="auto"/>
      </w:divBdr>
    </w:div>
    <w:div w:id="1657149879">
      <w:bodyDiv w:val="1"/>
      <w:marLeft w:val="0"/>
      <w:marRight w:val="0"/>
      <w:marTop w:val="0"/>
      <w:marBottom w:val="0"/>
      <w:divBdr>
        <w:top w:val="none" w:sz="0" w:space="0" w:color="auto"/>
        <w:left w:val="none" w:sz="0" w:space="0" w:color="auto"/>
        <w:bottom w:val="none" w:sz="0" w:space="0" w:color="auto"/>
        <w:right w:val="none" w:sz="0" w:space="0" w:color="auto"/>
      </w:divBdr>
    </w:div>
    <w:div w:id="1658486673">
      <w:bodyDiv w:val="1"/>
      <w:marLeft w:val="0"/>
      <w:marRight w:val="0"/>
      <w:marTop w:val="0"/>
      <w:marBottom w:val="0"/>
      <w:divBdr>
        <w:top w:val="none" w:sz="0" w:space="0" w:color="auto"/>
        <w:left w:val="none" w:sz="0" w:space="0" w:color="auto"/>
        <w:bottom w:val="none" w:sz="0" w:space="0" w:color="auto"/>
        <w:right w:val="none" w:sz="0" w:space="0" w:color="auto"/>
      </w:divBdr>
    </w:div>
    <w:div w:id="1674529941">
      <w:bodyDiv w:val="1"/>
      <w:marLeft w:val="0"/>
      <w:marRight w:val="0"/>
      <w:marTop w:val="0"/>
      <w:marBottom w:val="0"/>
      <w:divBdr>
        <w:top w:val="none" w:sz="0" w:space="0" w:color="auto"/>
        <w:left w:val="none" w:sz="0" w:space="0" w:color="auto"/>
        <w:bottom w:val="none" w:sz="0" w:space="0" w:color="auto"/>
        <w:right w:val="none" w:sz="0" w:space="0" w:color="auto"/>
      </w:divBdr>
      <w:divsChild>
        <w:div w:id="835924513">
          <w:marLeft w:val="0"/>
          <w:marRight w:val="0"/>
          <w:marTop w:val="0"/>
          <w:marBottom w:val="0"/>
          <w:divBdr>
            <w:top w:val="none" w:sz="0" w:space="0" w:color="auto"/>
            <w:left w:val="none" w:sz="0" w:space="0" w:color="auto"/>
            <w:bottom w:val="none" w:sz="0" w:space="0" w:color="auto"/>
            <w:right w:val="none" w:sz="0" w:space="0" w:color="auto"/>
          </w:divBdr>
        </w:div>
        <w:div w:id="947808576">
          <w:marLeft w:val="0"/>
          <w:marRight w:val="0"/>
          <w:marTop w:val="0"/>
          <w:marBottom w:val="0"/>
          <w:divBdr>
            <w:top w:val="none" w:sz="0" w:space="0" w:color="auto"/>
            <w:left w:val="none" w:sz="0" w:space="0" w:color="auto"/>
            <w:bottom w:val="none" w:sz="0" w:space="0" w:color="auto"/>
            <w:right w:val="none" w:sz="0" w:space="0" w:color="auto"/>
          </w:divBdr>
        </w:div>
        <w:div w:id="1527867083">
          <w:marLeft w:val="0"/>
          <w:marRight w:val="0"/>
          <w:marTop w:val="0"/>
          <w:marBottom w:val="0"/>
          <w:divBdr>
            <w:top w:val="none" w:sz="0" w:space="0" w:color="auto"/>
            <w:left w:val="none" w:sz="0" w:space="0" w:color="auto"/>
            <w:bottom w:val="none" w:sz="0" w:space="0" w:color="auto"/>
            <w:right w:val="none" w:sz="0" w:space="0" w:color="auto"/>
          </w:divBdr>
        </w:div>
        <w:div w:id="1865971239">
          <w:marLeft w:val="0"/>
          <w:marRight w:val="0"/>
          <w:marTop w:val="0"/>
          <w:marBottom w:val="0"/>
          <w:divBdr>
            <w:top w:val="none" w:sz="0" w:space="0" w:color="auto"/>
            <w:left w:val="none" w:sz="0" w:space="0" w:color="auto"/>
            <w:bottom w:val="none" w:sz="0" w:space="0" w:color="auto"/>
            <w:right w:val="none" w:sz="0" w:space="0" w:color="auto"/>
          </w:divBdr>
        </w:div>
        <w:div w:id="1899780401">
          <w:marLeft w:val="0"/>
          <w:marRight w:val="0"/>
          <w:marTop w:val="0"/>
          <w:marBottom w:val="0"/>
          <w:divBdr>
            <w:top w:val="none" w:sz="0" w:space="0" w:color="auto"/>
            <w:left w:val="none" w:sz="0" w:space="0" w:color="auto"/>
            <w:bottom w:val="none" w:sz="0" w:space="0" w:color="auto"/>
            <w:right w:val="none" w:sz="0" w:space="0" w:color="auto"/>
          </w:divBdr>
        </w:div>
      </w:divsChild>
    </w:div>
    <w:div w:id="1700551087">
      <w:bodyDiv w:val="1"/>
      <w:marLeft w:val="0"/>
      <w:marRight w:val="0"/>
      <w:marTop w:val="0"/>
      <w:marBottom w:val="0"/>
      <w:divBdr>
        <w:top w:val="none" w:sz="0" w:space="0" w:color="auto"/>
        <w:left w:val="none" w:sz="0" w:space="0" w:color="auto"/>
        <w:bottom w:val="none" w:sz="0" w:space="0" w:color="auto"/>
        <w:right w:val="none" w:sz="0" w:space="0" w:color="auto"/>
      </w:divBdr>
    </w:div>
    <w:div w:id="1711539324">
      <w:bodyDiv w:val="1"/>
      <w:marLeft w:val="0"/>
      <w:marRight w:val="0"/>
      <w:marTop w:val="0"/>
      <w:marBottom w:val="0"/>
      <w:divBdr>
        <w:top w:val="none" w:sz="0" w:space="0" w:color="auto"/>
        <w:left w:val="none" w:sz="0" w:space="0" w:color="auto"/>
        <w:bottom w:val="none" w:sz="0" w:space="0" w:color="auto"/>
        <w:right w:val="none" w:sz="0" w:space="0" w:color="auto"/>
      </w:divBdr>
    </w:div>
    <w:div w:id="1716542773">
      <w:bodyDiv w:val="1"/>
      <w:marLeft w:val="0"/>
      <w:marRight w:val="0"/>
      <w:marTop w:val="0"/>
      <w:marBottom w:val="0"/>
      <w:divBdr>
        <w:top w:val="none" w:sz="0" w:space="0" w:color="auto"/>
        <w:left w:val="none" w:sz="0" w:space="0" w:color="auto"/>
        <w:bottom w:val="none" w:sz="0" w:space="0" w:color="auto"/>
        <w:right w:val="none" w:sz="0" w:space="0" w:color="auto"/>
      </w:divBdr>
    </w:div>
    <w:div w:id="1722171084">
      <w:bodyDiv w:val="1"/>
      <w:marLeft w:val="0"/>
      <w:marRight w:val="0"/>
      <w:marTop w:val="0"/>
      <w:marBottom w:val="0"/>
      <w:divBdr>
        <w:top w:val="none" w:sz="0" w:space="0" w:color="auto"/>
        <w:left w:val="none" w:sz="0" w:space="0" w:color="auto"/>
        <w:bottom w:val="none" w:sz="0" w:space="0" w:color="auto"/>
        <w:right w:val="none" w:sz="0" w:space="0" w:color="auto"/>
      </w:divBdr>
    </w:div>
    <w:div w:id="1730955346">
      <w:bodyDiv w:val="1"/>
      <w:marLeft w:val="0"/>
      <w:marRight w:val="0"/>
      <w:marTop w:val="0"/>
      <w:marBottom w:val="0"/>
      <w:divBdr>
        <w:top w:val="none" w:sz="0" w:space="0" w:color="auto"/>
        <w:left w:val="none" w:sz="0" w:space="0" w:color="auto"/>
        <w:bottom w:val="none" w:sz="0" w:space="0" w:color="auto"/>
        <w:right w:val="none" w:sz="0" w:space="0" w:color="auto"/>
      </w:divBdr>
    </w:div>
    <w:div w:id="1737626364">
      <w:bodyDiv w:val="1"/>
      <w:marLeft w:val="0"/>
      <w:marRight w:val="0"/>
      <w:marTop w:val="0"/>
      <w:marBottom w:val="0"/>
      <w:divBdr>
        <w:top w:val="none" w:sz="0" w:space="0" w:color="auto"/>
        <w:left w:val="none" w:sz="0" w:space="0" w:color="auto"/>
        <w:bottom w:val="none" w:sz="0" w:space="0" w:color="auto"/>
        <w:right w:val="none" w:sz="0" w:space="0" w:color="auto"/>
      </w:divBdr>
    </w:div>
    <w:div w:id="1739282414">
      <w:bodyDiv w:val="1"/>
      <w:marLeft w:val="0"/>
      <w:marRight w:val="0"/>
      <w:marTop w:val="0"/>
      <w:marBottom w:val="0"/>
      <w:divBdr>
        <w:top w:val="none" w:sz="0" w:space="0" w:color="auto"/>
        <w:left w:val="none" w:sz="0" w:space="0" w:color="auto"/>
        <w:bottom w:val="none" w:sz="0" w:space="0" w:color="auto"/>
        <w:right w:val="none" w:sz="0" w:space="0" w:color="auto"/>
      </w:divBdr>
    </w:div>
    <w:div w:id="1751123956">
      <w:bodyDiv w:val="1"/>
      <w:marLeft w:val="0"/>
      <w:marRight w:val="0"/>
      <w:marTop w:val="0"/>
      <w:marBottom w:val="0"/>
      <w:divBdr>
        <w:top w:val="none" w:sz="0" w:space="0" w:color="auto"/>
        <w:left w:val="none" w:sz="0" w:space="0" w:color="auto"/>
        <w:bottom w:val="none" w:sz="0" w:space="0" w:color="auto"/>
        <w:right w:val="none" w:sz="0" w:space="0" w:color="auto"/>
      </w:divBdr>
    </w:div>
    <w:div w:id="1806385396">
      <w:bodyDiv w:val="1"/>
      <w:marLeft w:val="0"/>
      <w:marRight w:val="0"/>
      <w:marTop w:val="0"/>
      <w:marBottom w:val="0"/>
      <w:divBdr>
        <w:top w:val="none" w:sz="0" w:space="0" w:color="auto"/>
        <w:left w:val="none" w:sz="0" w:space="0" w:color="auto"/>
        <w:bottom w:val="none" w:sz="0" w:space="0" w:color="auto"/>
        <w:right w:val="none" w:sz="0" w:space="0" w:color="auto"/>
      </w:divBdr>
    </w:div>
    <w:div w:id="1818296644">
      <w:bodyDiv w:val="1"/>
      <w:marLeft w:val="0"/>
      <w:marRight w:val="0"/>
      <w:marTop w:val="0"/>
      <w:marBottom w:val="0"/>
      <w:divBdr>
        <w:top w:val="none" w:sz="0" w:space="0" w:color="auto"/>
        <w:left w:val="none" w:sz="0" w:space="0" w:color="auto"/>
        <w:bottom w:val="none" w:sz="0" w:space="0" w:color="auto"/>
        <w:right w:val="none" w:sz="0" w:space="0" w:color="auto"/>
      </w:divBdr>
    </w:div>
    <w:div w:id="1834681656">
      <w:bodyDiv w:val="1"/>
      <w:marLeft w:val="0"/>
      <w:marRight w:val="0"/>
      <w:marTop w:val="0"/>
      <w:marBottom w:val="0"/>
      <w:divBdr>
        <w:top w:val="none" w:sz="0" w:space="0" w:color="auto"/>
        <w:left w:val="none" w:sz="0" w:space="0" w:color="auto"/>
        <w:bottom w:val="none" w:sz="0" w:space="0" w:color="auto"/>
        <w:right w:val="none" w:sz="0" w:space="0" w:color="auto"/>
      </w:divBdr>
    </w:div>
    <w:div w:id="1841310089">
      <w:bodyDiv w:val="1"/>
      <w:marLeft w:val="0"/>
      <w:marRight w:val="0"/>
      <w:marTop w:val="0"/>
      <w:marBottom w:val="0"/>
      <w:divBdr>
        <w:top w:val="none" w:sz="0" w:space="0" w:color="auto"/>
        <w:left w:val="none" w:sz="0" w:space="0" w:color="auto"/>
        <w:bottom w:val="none" w:sz="0" w:space="0" w:color="auto"/>
        <w:right w:val="none" w:sz="0" w:space="0" w:color="auto"/>
      </w:divBdr>
      <w:divsChild>
        <w:div w:id="523060378">
          <w:marLeft w:val="0"/>
          <w:marRight w:val="0"/>
          <w:marTop w:val="0"/>
          <w:marBottom w:val="0"/>
          <w:divBdr>
            <w:top w:val="none" w:sz="0" w:space="0" w:color="auto"/>
            <w:left w:val="none" w:sz="0" w:space="0" w:color="auto"/>
            <w:bottom w:val="none" w:sz="0" w:space="0" w:color="auto"/>
            <w:right w:val="none" w:sz="0" w:space="0" w:color="auto"/>
          </w:divBdr>
        </w:div>
        <w:div w:id="1938444396">
          <w:marLeft w:val="0"/>
          <w:marRight w:val="0"/>
          <w:marTop w:val="0"/>
          <w:marBottom w:val="0"/>
          <w:divBdr>
            <w:top w:val="none" w:sz="0" w:space="0" w:color="auto"/>
            <w:left w:val="none" w:sz="0" w:space="0" w:color="auto"/>
            <w:bottom w:val="none" w:sz="0" w:space="0" w:color="auto"/>
            <w:right w:val="none" w:sz="0" w:space="0" w:color="auto"/>
          </w:divBdr>
        </w:div>
      </w:divsChild>
    </w:div>
    <w:div w:id="1863203059">
      <w:bodyDiv w:val="1"/>
      <w:marLeft w:val="0"/>
      <w:marRight w:val="0"/>
      <w:marTop w:val="0"/>
      <w:marBottom w:val="0"/>
      <w:divBdr>
        <w:top w:val="none" w:sz="0" w:space="0" w:color="auto"/>
        <w:left w:val="none" w:sz="0" w:space="0" w:color="auto"/>
        <w:bottom w:val="none" w:sz="0" w:space="0" w:color="auto"/>
        <w:right w:val="none" w:sz="0" w:space="0" w:color="auto"/>
      </w:divBdr>
    </w:div>
    <w:div w:id="1881896374">
      <w:bodyDiv w:val="1"/>
      <w:marLeft w:val="0"/>
      <w:marRight w:val="0"/>
      <w:marTop w:val="0"/>
      <w:marBottom w:val="0"/>
      <w:divBdr>
        <w:top w:val="none" w:sz="0" w:space="0" w:color="auto"/>
        <w:left w:val="none" w:sz="0" w:space="0" w:color="auto"/>
        <w:bottom w:val="none" w:sz="0" w:space="0" w:color="auto"/>
        <w:right w:val="none" w:sz="0" w:space="0" w:color="auto"/>
      </w:divBdr>
    </w:div>
    <w:div w:id="1890607565">
      <w:bodyDiv w:val="1"/>
      <w:marLeft w:val="0"/>
      <w:marRight w:val="0"/>
      <w:marTop w:val="0"/>
      <w:marBottom w:val="0"/>
      <w:divBdr>
        <w:top w:val="none" w:sz="0" w:space="0" w:color="auto"/>
        <w:left w:val="none" w:sz="0" w:space="0" w:color="auto"/>
        <w:bottom w:val="none" w:sz="0" w:space="0" w:color="auto"/>
        <w:right w:val="none" w:sz="0" w:space="0" w:color="auto"/>
      </w:divBdr>
    </w:div>
    <w:div w:id="1910651168">
      <w:bodyDiv w:val="1"/>
      <w:marLeft w:val="0"/>
      <w:marRight w:val="0"/>
      <w:marTop w:val="0"/>
      <w:marBottom w:val="0"/>
      <w:divBdr>
        <w:top w:val="none" w:sz="0" w:space="0" w:color="auto"/>
        <w:left w:val="none" w:sz="0" w:space="0" w:color="auto"/>
        <w:bottom w:val="none" w:sz="0" w:space="0" w:color="auto"/>
        <w:right w:val="none" w:sz="0" w:space="0" w:color="auto"/>
      </w:divBdr>
      <w:divsChild>
        <w:div w:id="522210472">
          <w:marLeft w:val="0"/>
          <w:marRight w:val="0"/>
          <w:marTop w:val="0"/>
          <w:marBottom w:val="0"/>
          <w:divBdr>
            <w:top w:val="none" w:sz="0" w:space="0" w:color="auto"/>
            <w:left w:val="none" w:sz="0" w:space="0" w:color="auto"/>
            <w:bottom w:val="none" w:sz="0" w:space="0" w:color="auto"/>
            <w:right w:val="none" w:sz="0" w:space="0" w:color="auto"/>
          </w:divBdr>
        </w:div>
      </w:divsChild>
    </w:div>
    <w:div w:id="1925987077">
      <w:bodyDiv w:val="1"/>
      <w:marLeft w:val="0"/>
      <w:marRight w:val="0"/>
      <w:marTop w:val="0"/>
      <w:marBottom w:val="0"/>
      <w:divBdr>
        <w:top w:val="none" w:sz="0" w:space="0" w:color="auto"/>
        <w:left w:val="none" w:sz="0" w:space="0" w:color="auto"/>
        <w:bottom w:val="none" w:sz="0" w:space="0" w:color="auto"/>
        <w:right w:val="none" w:sz="0" w:space="0" w:color="auto"/>
      </w:divBdr>
    </w:div>
    <w:div w:id="1945770556">
      <w:bodyDiv w:val="1"/>
      <w:marLeft w:val="0"/>
      <w:marRight w:val="0"/>
      <w:marTop w:val="0"/>
      <w:marBottom w:val="0"/>
      <w:divBdr>
        <w:top w:val="none" w:sz="0" w:space="0" w:color="auto"/>
        <w:left w:val="none" w:sz="0" w:space="0" w:color="auto"/>
        <w:bottom w:val="none" w:sz="0" w:space="0" w:color="auto"/>
        <w:right w:val="none" w:sz="0" w:space="0" w:color="auto"/>
      </w:divBdr>
    </w:div>
    <w:div w:id="1990863798">
      <w:bodyDiv w:val="1"/>
      <w:marLeft w:val="0"/>
      <w:marRight w:val="0"/>
      <w:marTop w:val="0"/>
      <w:marBottom w:val="0"/>
      <w:divBdr>
        <w:top w:val="none" w:sz="0" w:space="0" w:color="auto"/>
        <w:left w:val="none" w:sz="0" w:space="0" w:color="auto"/>
        <w:bottom w:val="none" w:sz="0" w:space="0" w:color="auto"/>
        <w:right w:val="none" w:sz="0" w:space="0" w:color="auto"/>
      </w:divBdr>
    </w:div>
    <w:div w:id="2005618327">
      <w:bodyDiv w:val="1"/>
      <w:marLeft w:val="0"/>
      <w:marRight w:val="0"/>
      <w:marTop w:val="0"/>
      <w:marBottom w:val="0"/>
      <w:divBdr>
        <w:top w:val="none" w:sz="0" w:space="0" w:color="auto"/>
        <w:left w:val="none" w:sz="0" w:space="0" w:color="auto"/>
        <w:bottom w:val="none" w:sz="0" w:space="0" w:color="auto"/>
        <w:right w:val="none" w:sz="0" w:space="0" w:color="auto"/>
      </w:divBdr>
      <w:divsChild>
        <w:div w:id="517551117">
          <w:marLeft w:val="0"/>
          <w:marRight w:val="0"/>
          <w:marTop w:val="0"/>
          <w:marBottom w:val="0"/>
          <w:divBdr>
            <w:top w:val="none" w:sz="0" w:space="0" w:color="auto"/>
            <w:left w:val="none" w:sz="0" w:space="0" w:color="auto"/>
            <w:bottom w:val="none" w:sz="0" w:space="0" w:color="auto"/>
            <w:right w:val="none" w:sz="0" w:space="0" w:color="auto"/>
          </w:divBdr>
        </w:div>
        <w:div w:id="1702701665">
          <w:marLeft w:val="0"/>
          <w:marRight w:val="0"/>
          <w:marTop w:val="0"/>
          <w:marBottom w:val="0"/>
          <w:divBdr>
            <w:top w:val="none" w:sz="0" w:space="0" w:color="auto"/>
            <w:left w:val="none" w:sz="0" w:space="0" w:color="auto"/>
            <w:bottom w:val="none" w:sz="0" w:space="0" w:color="auto"/>
            <w:right w:val="none" w:sz="0" w:space="0" w:color="auto"/>
          </w:divBdr>
        </w:div>
        <w:div w:id="1887714666">
          <w:marLeft w:val="0"/>
          <w:marRight w:val="0"/>
          <w:marTop w:val="0"/>
          <w:marBottom w:val="0"/>
          <w:divBdr>
            <w:top w:val="none" w:sz="0" w:space="0" w:color="auto"/>
            <w:left w:val="none" w:sz="0" w:space="0" w:color="auto"/>
            <w:bottom w:val="none" w:sz="0" w:space="0" w:color="auto"/>
            <w:right w:val="none" w:sz="0" w:space="0" w:color="auto"/>
          </w:divBdr>
        </w:div>
      </w:divsChild>
    </w:div>
    <w:div w:id="2025206565">
      <w:bodyDiv w:val="1"/>
      <w:marLeft w:val="0"/>
      <w:marRight w:val="0"/>
      <w:marTop w:val="0"/>
      <w:marBottom w:val="0"/>
      <w:divBdr>
        <w:top w:val="none" w:sz="0" w:space="0" w:color="auto"/>
        <w:left w:val="none" w:sz="0" w:space="0" w:color="auto"/>
        <w:bottom w:val="none" w:sz="0" w:space="0" w:color="auto"/>
        <w:right w:val="none" w:sz="0" w:space="0" w:color="auto"/>
      </w:divBdr>
      <w:divsChild>
        <w:div w:id="1694499349">
          <w:marLeft w:val="0"/>
          <w:marRight w:val="0"/>
          <w:marTop w:val="0"/>
          <w:marBottom w:val="0"/>
          <w:divBdr>
            <w:top w:val="none" w:sz="0" w:space="0" w:color="auto"/>
            <w:left w:val="none" w:sz="0" w:space="0" w:color="auto"/>
            <w:bottom w:val="none" w:sz="0" w:space="0" w:color="auto"/>
            <w:right w:val="none" w:sz="0" w:space="0" w:color="auto"/>
          </w:divBdr>
          <w:divsChild>
            <w:div w:id="339084077">
              <w:marLeft w:val="0"/>
              <w:marRight w:val="0"/>
              <w:marTop w:val="0"/>
              <w:marBottom w:val="0"/>
              <w:divBdr>
                <w:top w:val="none" w:sz="0" w:space="0" w:color="auto"/>
                <w:left w:val="none" w:sz="0" w:space="0" w:color="auto"/>
                <w:bottom w:val="none" w:sz="0" w:space="0" w:color="auto"/>
                <w:right w:val="none" w:sz="0" w:space="0" w:color="auto"/>
              </w:divBdr>
              <w:divsChild>
                <w:div w:id="1942684065">
                  <w:marLeft w:val="0"/>
                  <w:marRight w:val="0"/>
                  <w:marTop w:val="0"/>
                  <w:marBottom w:val="0"/>
                  <w:divBdr>
                    <w:top w:val="none" w:sz="0" w:space="0" w:color="auto"/>
                    <w:left w:val="none" w:sz="0" w:space="0" w:color="auto"/>
                    <w:bottom w:val="none" w:sz="0" w:space="0" w:color="auto"/>
                    <w:right w:val="none" w:sz="0" w:space="0" w:color="auto"/>
                  </w:divBdr>
                  <w:divsChild>
                    <w:div w:id="379137771">
                      <w:marLeft w:val="0"/>
                      <w:marRight w:val="0"/>
                      <w:marTop w:val="0"/>
                      <w:marBottom w:val="0"/>
                      <w:divBdr>
                        <w:top w:val="none" w:sz="0" w:space="0" w:color="auto"/>
                        <w:left w:val="none" w:sz="0" w:space="0" w:color="auto"/>
                        <w:bottom w:val="none" w:sz="0" w:space="0" w:color="auto"/>
                        <w:right w:val="none" w:sz="0" w:space="0" w:color="auto"/>
                      </w:divBdr>
                      <w:divsChild>
                        <w:div w:id="919754913">
                          <w:marLeft w:val="0"/>
                          <w:marRight w:val="0"/>
                          <w:marTop w:val="0"/>
                          <w:marBottom w:val="0"/>
                          <w:divBdr>
                            <w:top w:val="none" w:sz="0" w:space="0" w:color="auto"/>
                            <w:left w:val="none" w:sz="0" w:space="0" w:color="auto"/>
                            <w:bottom w:val="none" w:sz="0" w:space="0" w:color="auto"/>
                            <w:right w:val="none" w:sz="0" w:space="0" w:color="auto"/>
                          </w:divBdr>
                          <w:divsChild>
                            <w:div w:id="1746872718">
                              <w:marLeft w:val="0"/>
                              <w:marRight w:val="0"/>
                              <w:marTop w:val="0"/>
                              <w:marBottom w:val="0"/>
                              <w:divBdr>
                                <w:top w:val="none" w:sz="0" w:space="0" w:color="auto"/>
                                <w:left w:val="none" w:sz="0" w:space="0" w:color="auto"/>
                                <w:bottom w:val="none" w:sz="0" w:space="0" w:color="auto"/>
                                <w:right w:val="none" w:sz="0" w:space="0" w:color="auto"/>
                              </w:divBdr>
                              <w:divsChild>
                                <w:div w:id="1280919900">
                                  <w:marLeft w:val="0"/>
                                  <w:marRight w:val="0"/>
                                  <w:marTop w:val="0"/>
                                  <w:marBottom w:val="0"/>
                                  <w:divBdr>
                                    <w:top w:val="none" w:sz="0" w:space="0" w:color="auto"/>
                                    <w:left w:val="none" w:sz="0" w:space="0" w:color="auto"/>
                                    <w:bottom w:val="none" w:sz="0" w:space="0" w:color="auto"/>
                                    <w:right w:val="none" w:sz="0" w:space="0" w:color="auto"/>
                                  </w:divBdr>
                                  <w:divsChild>
                                    <w:div w:id="1538008866">
                                      <w:marLeft w:val="0"/>
                                      <w:marRight w:val="0"/>
                                      <w:marTop w:val="0"/>
                                      <w:marBottom w:val="0"/>
                                      <w:divBdr>
                                        <w:top w:val="none" w:sz="0" w:space="0" w:color="auto"/>
                                        <w:left w:val="none" w:sz="0" w:space="0" w:color="auto"/>
                                        <w:bottom w:val="none" w:sz="0" w:space="0" w:color="auto"/>
                                        <w:right w:val="none" w:sz="0" w:space="0" w:color="auto"/>
                                      </w:divBdr>
                                      <w:divsChild>
                                        <w:div w:id="211699306">
                                          <w:marLeft w:val="0"/>
                                          <w:marRight w:val="0"/>
                                          <w:marTop w:val="0"/>
                                          <w:marBottom w:val="0"/>
                                          <w:divBdr>
                                            <w:top w:val="none" w:sz="0" w:space="0" w:color="auto"/>
                                            <w:left w:val="none" w:sz="0" w:space="0" w:color="auto"/>
                                            <w:bottom w:val="none" w:sz="0" w:space="0" w:color="auto"/>
                                            <w:right w:val="none" w:sz="0" w:space="0" w:color="auto"/>
                                          </w:divBdr>
                                          <w:divsChild>
                                            <w:div w:id="1454716759">
                                              <w:marLeft w:val="0"/>
                                              <w:marRight w:val="0"/>
                                              <w:marTop w:val="0"/>
                                              <w:marBottom w:val="0"/>
                                              <w:divBdr>
                                                <w:top w:val="none" w:sz="0" w:space="0" w:color="auto"/>
                                                <w:left w:val="none" w:sz="0" w:space="0" w:color="auto"/>
                                                <w:bottom w:val="none" w:sz="0" w:space="0" w:color="auto"/>
                                                <w:right w:val="none" w:sz="0" w:space="0" w:color="auto"/>
                                              </w:divBdr>
                                              <w:divsChild>
                                                <w:div w:id="245892532">
                                                  <w:marLeft w:val="0"/>
                                                  <w:marRight w:val="0"/>
                                                  <w:marTop w:val="0"/>
                                                  <w:marBottom w:val="0"/>
                                                  <w:divBdr>
                                                    <w:top w:val="single" w:sz="6" w:space="0" w:color="C3C3C3"/>
                                                    <w:left w:val="single" w:sz="6" w:space="0" w:color="C3C3C3"/>
                                                    <w:bottom w:val="single" w:sz="6" w:space="0" w:color="C3C3C3"/>
                                                    <w:right w:val="single" w:sz="6" w:space="0" w:color="C3C3C3"/>
                                                  </w:divBdr>
                                                </w:div>
                                              </w:divsChild>
                                            </w:div>
                                          </w:divsChild>
                                        </w:div>
                                      </w:divsChild>
                                    </w:div>
                                  </w:divsChild>
                                </w:div>
                              </w:divsChild>
                            </w:div>
                          </w:divsChild>
                        </w:div>
                        <w:div w:id="1933932172">
                          <w:marLeft w:val="300"/>
                          <w:marRight w:val="300"/>
                          <w:marTop w:val="0"/>
                          <w:marBottom w:val="0"/>
                          <w:divBdr>
                            <w:top w:val="none" w:sz="0" w:space="0" w:color="auto"/>
                            <w:left w:val="none" w:sz="0" w:space="0" w:color="auto"/>
                            <w:bottom w:val="none" w:sz="0" w:space="0" w:color="auto"/>
                            <w:right w:val="none" w:sz="0" w:space="0" w:color="auto"/>
                          </w:divBdr>
                          <w:divsChild>
                            <w:div w:id="510684127">
                              <w:marLeft w:val="0"/>
                              <w:marRight w:val="0"/>
                              <w:marTop w:val="0"/>
                              <w:marBottom w:val="0"/>
                              <w:divBdr>
                                <w:top w:val="none" w:sz="0" w:space="0" w:color="auto"/>
                                <w:left w:val="none" w:sz="0" w:space="0" w:color="auto"/>
                                <w:bottom w:val="none" w:sz="0" w:space="0" w:color="auto"/>
                                <w:right w:val="none" w:sz="0" w:space="0" w:color="auto"/>
                              </w:divBdr>
                              <w:divsChild>
                                <w:div w:id="145627569">
                                  <w:marLeft w:val="0"/>
                                  <w:marRight w:val="0"/>
                                  <w:marTop w:val="0"/>
                                  <w:marBottom w:val="0"/>
                                  <w:divBdr>
                                    <w:top w:val="none" w:sz="0" w:space="0" w:color="auto"/>
                                    <w:left w:val="none" w:sz="0" w:space="0" w:color="auto"/>
                                    <w:bottom w:val="none" w:sz="0" w:space="0" w:color="auto"/>
                                    <w:right w:val="none" w:sz="0" w:space="0" w:color="auto"/>
                                  </w:divBdr>
                                  <w:divsChild>
                                    <w:div w:id="1887179674">
                                      <w:marLeft w:val="0"/>
                                      <w:marRight w:val="0"/>
                                      <w:marTop w:val="0"/>
                                      <w:marBottom w:val="0"/>
                                      <w:divBdr>
                                        <w:top w:val="none" w:sz="0" w:space="0" w:color="auto"/>
                                        <w:left w:val="none" w:sz="0" w:space="0" w:color="auto"/>
                                        <w:bottom w:val="none" w:sz="0" w:space="0" w:color="auto"/>
                                        <w:right w:val="none" w:sz="0" w:space="0" w:color="auto"/>
                                      </w:divBdr>
                                      <w:divsChild>
                                        <w:div w:id="10287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1509889">
          <w:marLeft w:val="0"/>
          <w:marRight w:val="0"/>
          <w:marTop w:val="0"/>
          <w:marBottom w:val="0"/>
          <w:divBdr>
            <w:top w:val="none" w:sz="0" w:space="0" w:color="auto"/>
            <w:left w:val="none" w:sz="0" w:space="0" w:color="auto"/>
            <w:bottom w:val="none" w:sz="0" w:space="0" w:color="auto"/>
            <w:right w:val="none" w:sz="0" w:space="0" w:color="auto"/>
          </w:divBdr>
          <w:divsChild>
            <w:div w:id="185947325">
              <w:marLeft w:val="0"/>
              <w:marRight w:val="0"/>
              <w:marTop w:val="0"/>
              <w:marBottom w:val="0"/>
              <w:divBdr>
                <w:top w:val="none" w:sz="0" w:space="0" w:color="auto"/>
                <w:left w:val="none" w:sz="0" w:space="0" w:color="auto"/>
                <w:bottom w:val="none" w:sz="0" w:space="0" w:color="auto"/>
                <w:right w:val="none" w:sz="0" w:space="0" w:color="auto"/>
              </w:divBdr>
              <w:divsChild>
                <w:div w:id="1594245338">
                  <w:marLeft w:val="0"/>
                  <w:marRight w:val="0"/>
                  <w:marTop w:val="0"/>
                  <w:marBottom w:val="0"/>
                  <w:divBdr>
                    <w:top w:val="none" w:sz="0" w:space="0" w:color="auto"/>
                    <w:left w:val="none" w:sz="0" w:space="0" w:color="auto"/>
                    <w:bottom w:val="none" w:sz="0" w:space="0" w:color="auto"/>
                    <w:right w:val="none" w:sz="0" w:space="0" w:color="auto"/>
                  </w:divBdr>
                  <w:divsChild>
                    <w:div w:id="184682189">
                      <w:marLeft w:val="0"/>
                      <w:marRight w:val="0"/>
                      <w:marTop w:val="0"/>
                      <w:marBottom w:val="0"/>
                      <w:divBdr>
                        <w:top w:val="none" w:sz="0" w:space="0" w:color="auto"/>
                        <w:left w:val="none" w:sz="0" w:space="0" w:color="auto"/>
                        <w:bottom w:val="none" w:sz="0" w:space="0" w:color="auto"/>
                        <w:right w:val="none" w:sz="0" w:space="0" w:color="auto"/>
                      </w:divBdr>
                      <w:divsChild>
                        <w:div w:id="841238900">
                          <w:marLeft w:val="0"/>
                          <w:marRight w:val="0"/>
                          <w:marTop w:val="0"/>
                          <w:marBottom w:val="0"/>
                          <w:divBdr>
                            <w:top w:val="none" w:sz="0" w:space="0" w:color="auto"/>
                            <w:left w:val="none" w:sz="0" w:space="0" w:color="auto"/>
                            <w:bottom w:val="none" w:sz="0" w:space="0" w:color="auto"/>
                            <w:right w:val="none" w:sz="0" w:space="0" w:color="auto"/>
                          </w:divBdr>
                          <w:divsChild>
                            <w:div w:id="856311200">
                              <w:marLeft w:val="0"/>
                              <w:marRight w:val="0"/>
                              <w:marTop w:val="0"/>
                              <w:marBottom w:val="0"/>
                              <w:divBdr>
                                <w:top w:val="none" w:sz="0" w:space="0" w:color="85AC85"/>
                                <w:left w:val="none" w:sz="0" w:space="0" w:color="85AC85"/>
                                <w:bottom w:val="none" w:sz="0" w:space="0" w:color="85AC85"/>
                                <w:right w:val="none" w:sz="0" w:space="0" w:color="85AC85"/>
                              </w:divBdr>
                            </w:div>
                          </w:divsChild>
                        </w:div>
                      </w:divsChild>
                    </w:div>
                    <w:div w:id="2000232655">
                      <w:marLeft w:val="0"/>
                      <w:marRight w:val="0"/>
                      <w:marTop w:val="0"/>
                      <w:marBottom w:val="0"/>
                      <w:divBdr>
                        <w:top w:val="none" w:sz="0" w:space="0" w:color="auto"/>
                        <w:left w:val="none" w:sz="0" w:space="0" w:color="auto"/>
                        <w:bottom w:val="none" w:sz="0" w:space="0" w:color="auto"/>
                        <w:right w:val="none" w:sz="0" w:space="0" w:color="auto"/>
                      </w:divBdr>
                      <w:divsChild>
                        <w:div w:id="2070035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336352">
              <w:marLeft w:val="0"/>
              <w:marRight w:val="0"/>
              <w:marTop w:val="0"/>
              <w:marBottom w:val="0"/>
              <w:divBdr>
                <w:top w:val="none" w:sz="0" w:space="0" w:color="auto"/>
                <w:left w:val="none" w:sz="0" w:space="0" w:color="auto"/>
                <w:bottom w:val="none" w:sz="0" w:space="0" w:color="auto"/>
                <w:right w:val="none" w:sz="0" w:space="0" w:color="auto"/>
              </w:divBdr>
              <w:divsChild>
                <w:div w:id="418216936">
                  <w:marLeft w:val="0"/>
                  <w:marRight w:val="0"/>
                  <w:marTop w:val="0"/>
                  <w:marBottom w:val="0"/>
                  <w:divBdr>
                    <w:top w:val="none" w:sz="0" w:space="0" w:color="auto"/>
                    <w:left w:val="none" w:sz="0" w:space="0" w:color="auto"/>
                    <w:bottom w:val="single" w:sz="6" w:space="0" w:color="D7D7D7"/>
                    <w:right w:val="none" w:sz="0" w:space="0" w:color="auto"/>
                  </w:divBdr>
                  <w:divsChild>
                    <w:div w:id="984626971">
                      <w:marLeft w:val="0"/>
                      <w:marRight w:val="0"/>
                      <w:marTop w:val="0"/>
                      <w:marBottom w:val="0"/>
                      <w:divBdr>
                        <w:top w:val="none" w:sz="0" w:space="0" w:color="auto"/>
                        <w:left w:val="none" w:sz="0" w:space="0" w:color="auto"/>
                        <w:bottom w:val="none" w:sz="0" w:space="0" w:color="auto"/>
                        <w:right w:val="none" w:sz="0" w:space="0" w:color="auto"/>
                      </w:divBdr>
                    </w:div>
                    <w:div w:id="1778986329">
                      <w:marLeft w:val="0"/>
                      <w:marRight w:val="0"/>
                      <w:marTop w:val="0"/>
                      <w:marBottom w:val="0"/>
                      <w:divBdr>
                        <w:top w:val="none" w:sz="0" w:space="0" w:color="auto"/>
                        <w:left w:val="none" w:sz="0" w:space="0" w:color="auto"/>
                        <w:bottom w:val="none" w:sz="0" w:space="0" w:color="auto"/>
                        <w:right w:val="none" w:sz="0" w:space="0" w:color="auto"/>
                      </w:divBdr>
                      <w:divsChild>
                        <w:div w:id="71192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998227">
              <w:marLeft w:val="0"/>
              <w:marRight w:val="0"/>
              <w:marTop w:val="0"/>
              <w:marBottom w:val="0"/>
              <w:divBdr>
                <w:top w:val="none" w:sz="0" w:space="0" w:color="auto"/>
                <w:left w:val="none" w:sz="0" w:space="0" w:color="auto"/>
                <w:bottom w:val="none" w:sz="0" w:space="0" w:color="auto"/>
                <w:right w:val="none" w:sz="0" w:space="0" w:color="auto"/>
              </w:divBdr>
              <w:divsChild>
                <w:div w:id="1222328676">
                  <w:marLeft w:val="0"/>
                  <w:marRight w:val="0"/>
                  <w:marTop w:val="0"/>
                  <w:marBottom w:val="0"/>
                  <w:divBdr>
                    <w:top w:val="none" w:sz="0" w:space="0" w:color="auto"/>
                    <w:left w:val="none" w:sz="0" w:space="0" w:color="auto"/>
                    <w:bottom w:val="none" w:sz="0" w:space="0" w:color="auto"/>
                    <w:right w:val="none" w:sz="0" w:space="0" w:color="auto"/>
                  </w:divBdr>
                  <w:divsChild>
                    <w:div w:id="1812748459">
                      <w:marLeft w:val="0"/>
                      <w:marRight w:val="0"/>
                      <w:marTop w:val="0"/>
                      <w:marBottom w:val="0"/>
                      <w:divBdr>
                        <w:top w:val="none" w:sz="0" w:space="0" w:color="auto"/>
                        <w:left w:val="none" w:sz="0" w:space="0" w:color="auto"/>
                        <w:bottom w:val="none" w:sz="0" w:space="0" w:color="auto"/>
                        <w:right w:val="none" w:sz="0" w:space="0" w:color="auto"/>
                      </w:divBdr>
                      <w:divsChild>
                        <w:div w:id="207561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2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414523">
      <w:bodyDiv w:val="1"/>
      <w:marLeft w:val="0"/>
      <w:marRight w:val="0"/>
      <w:marTop w:val="0"/>
      <w:marBottom w:val="0"/>
      <w:divBdr>
        <w:top w:val="none" w:sz="0" w:space="0" w:color="auto"/>
        <w:left w:val="none" w:sz="0" w:space="0" w:color="auto"/>
        <w:bottom w:val="none" w:sz="0" w:space="0" w:color="auto"/>
        <w:right w:val="none" w:sz="0" w:space="0" w:color="auto"/>
      </w:divBdr>
    </w:div>
    <w:div w:id="2039772820">
      <w:bodyDiv w:val="1"/>
      <w:marLeft w:val="0"/>
      <w:marRight w:val="0"/>
      <w:marTop w:val="0"/>
      <w:marBottom w:val="0"/>
      <w:divBdr>
        <w:top w:val="none" w:sz="0" w:space="0" w:color="auto"/>
        <w:left w:val="none" w:sz="0" w:space="0" w:color="auto"/>
        <w:bottom w:val="none" w:sz="0" w:space="0" w:color="auto"/>
        <w:right w:val="none" w:sz="0" w:space="0" w:color="auto"/>
      </w:divBdr>
      <w:divsChild>
        <w:div w:id="1582518124">
          <w:marLeft w:val="0"/>
          <w:marRight w:val="0"/>
          <w:marTop w:val="0"/>
          <w:marBottom w:val="0"/>
          <w:divBdr>
            <w:top w:val="none" w:sz="0" w:space="0" w:color="auto"/>
            <w:left w:val="none" w:sz="0" w:space="0" w:color="auto"/>
            <w:bottom w:val="none" w:sz="0" w:space="0" w:color="auto"/>
            <w:right w:val="none" w:sz="0" w:space="0" w:color="auto"/>
          </w:divBdr>
        </w:div>
      </w:divsChild>
    </w:div>
    <w:div w:id="2058158942">
      <w:bodyDiv w:val="1"/>
      <w:marLeft w:val="0"/>
      <w:marRight w:val="0"/>
      <w:marTop w:val="0"/>
      <w:marBottom w:val="0"/>
      <w:divBdr>
        <w:top w:val="none" w:sz="0" w:space="0" w:color="auto"/>
        <w:left w:val="none" w:sz="0" w:space="0" w:color="auto"/>
        <w:bottom w:val="none" w:sz="0" w:space="0" w:color="auto"/>
        <w:right w:val="none" w:sz="0" w:space="0" w:color="auto"/>
      </w:divBdr>
    </w:div>
    <w:div w:id="2077779794">
      <w:bodyDiv w:val="1"/>
      <w:marLeft w:val="0"/>
      <w:marRight w:val="0"/>
      <w:marTop w:val="0"/>
      <w:marBottom w:val="0"/>
      <w:divBdr>
        <w:top w:val="none" w:sz="0" w:space="0" w:color="auto"/>
        <w:left w:val="none" w:sz="0" w:space="0" w:color="auto"/>
        <w:bottom w:val="none" w:sz="0" w:space="0" w:color="auto"/>
        <w:right w:val="none" w:sz="0" w:space="0" w:color="auto"/>
      </w:divBdr>
      <w:divsChild>
        <w:div w:id="706295838">
          <w:marLeft w:val="0"/>
          <w:marRight w:val="0"/>
          <w:marTop w:val="0"/>
          <w:marBottom w:val="0"/>
          <w:divBdr>
            <w:top w:val="none" w:sz="0" w:space="0" w:color="auto"/>
            <w:left w:val="none" w:sz="0" w:space="0" w:color="auto"/>
            <w:bottom w:val="none" w:sz="0" w:space="0" w:color="auto"/>
            <w:right w:val="none" w:sz="0" w:space="0" w:color="auto"/>
          </w:divBdr>
          <w:divsChild>
            <w:div w:id="49607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619090">
      <w:bodyDiv w:val="1"/>
      <w:marLeft w:val="0"/>
      <w:marRight w:val="0"/>
      <w:marTop w:val="0"/>
      <w:marBottom w:val="0"/>
      <w:divBdr>
        <w:top w:val="none" w:sz="0" w:space="0" w:color="auto"/>
        <w:left w:val="none" w:sz="0" w:space="0" w:color="auto"/>
        <w:bottom w:val="none" w:sz="0" w:space="0" w:color="auto"/>
        <w:right w:val="none" w:sz="0" w:space="0" w:color="auto"/>
      </w:divBdr>
    </w:div>
    <w:div w:id="2140369888">
      <w:bodyDiv w:val="1"/>
      <w:marLeft w:val="0"/>
      <w:marRight w:val="0"/>
      <w:marTop w:val="0"/>
      <w:marBottom w:val="0"/>
      <w:divBdr>
        <w:top w:val="none" w:sz="0" w:space="0" w:color="auto"/>
        <w:left w:val="none" w:sz="0" w:space="0" w:color="auto"/>
        <w:bottom w:val="none" w:sz="0" w:space="0" w:color="auto"/>
        <w:right w:val="none" w:sz="0" w:space="0" w:color="auto"/>
      </w:divBdr>
    </w:div>
    <w:div w:id="21431591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3-02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9/pdf/2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89D0C-0C44-B64A-A2EF-53ECD8D08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13</Pages>
  <Words>3275</Words>
  <Characters>18671</Characters>
  <Application>Microsoft Office Word</Application>
  <DocSecurity>0</DocSecurity>
  <Lines>155</Lines>
  <Paragraphs>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dc:creator>
  <cp:keywords/>
  <dc:description/>
  <cp:lastModifiedBy>Microsoft Office User</cp:lastModifiedBy>
  <cp:revision>109</cp:revision>
  <cp:lastPrinted>2020-12-25T05:49:00Z</cp:lastPrinted>
  <dcterms:created xsi:type="dcterms:W3CDTF">2021-09-28T17:45:00Z</dcterms:created>
  <dcterms:modified xsi:type="dcterms:W3CDTF">2021-11-05T19:08:00Z</dcterms:modified>
</cp:coreProperties>
</file>