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492C24" w:rsidRPr="003519F3" w:rsidTr="00547914">
        <w:tc>
          <w:tcPr>
            <w:tcW w:w="2538" w:type="pct"/>
          </w:tcPr>
          <w:p w:rsidR="00492C24" w:rsidRDefault="00492C2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УДК </w:t>
            </w:r>
            <w:r w:rsidR="00193069" w:rsidRPr="00193069">
              <w:rPr>
                <w:color w:val="000000" w:themeColor="text1"/>
              </w:rPr>
              <w:t>636.234</w:t>
            </w:r>
            <w:r w:rsidR="00924D90">
              <w:rPr>
                <w:color w:val="000000" w:themeColor="text1"/>
              </w:rPr>
              <w:t>.</w:t>
            </w:r>
            <w:r w:rsidR="00450318">
              <w:rPr>
                <w:color w:val="000000" w:themeColor="text1"/>
              </w:rPr>
              <w:t>082.32</w:t>
            </w:r>
          </w:p>
          <w:p w:rsidR="00F35408" w:rsidRPr="00193069" w:rsidRDefault="00F35408"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492C24" w:rsidRPr="003519F3" w:rsidRDefault="00492C2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06.02.10 Частная зоотехния, технология производства продуктов животноводства</w:t>
            </w:r>
            <w:r w:rsidR="003519F3" w:rsidRPr="003519F3">
              <w:rPr>
                <w:color w:val="000000" w:themeColor="text1"/>
              </w:rPr>
              <w:t xml:space="preserve"> (</w:t>
            </w:r>
            <w:r w:rsidR="003519F3">
              <w:rPr>
                <w:color w:val="000000" w:themeColor="text1"/>
              </w:rPr>
              <w:t>сельскохозяйственные науки)</w:t>
            </w:r>
          </w:p>
          <w:p w:rsidR="00547914" w:rsidRPr="00547914" w:rsidRDefault="0054791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492C24" w:rsidRPr="00B7471E" w:rsidRDefault="0019549F"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rPr>
            </w:pPr>
            <w:r w:rsidRPr="0019549F">
              <w:rPr>
                <w:b/>
                <w:color w:val="000000" w:themeColor="text1"/>
              </w:rPr>
              <w:t>СРАВНИТЕЛЬНАЯ ХАРАКТЕРИСТИКА РОСТА И РАЗВИТИЯ ГОЛШТИНСКИ</w:t>
            </w:r>
            <w:r>
              <w:rPr>
                <w:b/>
                <w:color w:val="000000" w:themeColor="text1"/>
              </w:rPr>
              <w:t>Х ТЕЛОК ВЕДУЩИХ ГЕНЕАЛОГИЧЕСКИХ</w:t>
            </w:r>
            <w:r w:rsidR="00C0536E">
              <w:rPr>
                <w:b/>
                <w:color w:val="000000" w:themeColor="text1"/>
              </w:rPr>
              <w:t xml:space="preserve"> ЛИНИЙ</w:t>
            </w:r>
          </w:p>
          <w:p w:rsidR="0019549F" w:rsidRPr="00193069" w:rsidRDefault="0019549F"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212E30" w:rsidRPr="00193069" w:rsidRDefault="00212E3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Свитенко Олег Викторович</w:t>
            </w:r>
          </w:p>
          <w:p w:rsidR="00212E30" w:rsidRPr="00193069" w:rsidRDefault="00212E3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канд. с.-х. наук, доцент</w:t>
            </w:r>
          </w:p>
          <w:p w:rsidR="00212E30" w:rsidRPr="00AB0045" w:rsidRDefault="00212E3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SPIN-код </w:t>
            </w:r>
            <w:r w:rsidRPr="00AB0045">
              <w:rPr>
                <w:color w:val="000000" w:themeColor="text1"/>
              </w:rPr>
              <w:t xml:space="preserve">автора </w:t>
            </w:r>
            <w:r w:rsidRPr="00193069">
              <w:rPr>
                <w:color w:val="000000" w:themeColor="text1"/>
              </w:rPr>
              <w:t xml:space="preserve">2218-4348, </w:t>
            </w:r>
            <w:r w:rsidRPr="00AB0045">
              <w:rPr>
                <w:color w:val="000000" w:themeColor="text1"/>
              </w:rPr>
              <w:t xml:space="preserve">РИНЦ </w:t>
            </w:r>
            <w:r w:rsidRPr="00193069">
              <w:rPr>
                <w:color w:val="000000" w:themeColor="text1"/>
              </w:rPr>
              <w:t>Author ID= 838521</w:t>
            </w:r>
          </w:p>
          <w:p w:rsidR="00212E30" w:rsidRPr="00EA3FD2" w:rsidRDefault="00212E3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EA3FD2">
              <w:rPr>
                <w:color w:val="000000" w:themeColor="text1"/>
                <w:lang w:val="en-US"/>
              </w:rPr>
              <w:t xml:space="preserve">e-mail: </w:t>
            </w:r>
            <w:hyperlink r:id="rId7" w:history="1">
              <w:r w:rsidRPr="00EA3FD2">
                <w:rPr>
                  <w:color w:val="000000" w:themeColor="text1"/>
                  <w:lang w:val="en-US"/>
                </w:rPr>
                <w:t>o.svitenko@yandex.ru</w:t>
              </w:r>
            </w:hyperlink>
          </w:p>
          <w:p w:rsidR="00212E30" w:rsidRPr="003519F3" w:rsidRDefault="00212E3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000000" w:themeColor="text1"/>
              </w:rPr>
            </w:pPr>
            <w:r w:rsidRPr="003519F3">
              <w:rPr>
                <w:i/>
                <w:iCs/>
                <w:color w:val="000000" w:themeColor="text1"/>
              </w:rPr>
              <w:t>Кубанский государственный аграрный университет имени И.Т. Трубилина, Краснодар, Россия</w:t>
            </w:r>
          </w:p>
          <w:p w:rsidR="00212E30" w:rsidRDefault="00212E3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8E3A28" w:rsidRDefault="008E3A28"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Pr>
                <w:color w:val="000000" w:themeColor="text1"/>
              </w:rPr>
              <w:t>Тузов Александр Иванович</w:t>
            </w:r>
          </w:p>
          <w:p w:rsidR="008E3A28" w:rsidRDefault="008E3A28"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Pr>
                <w:color w:val="000000" w:themeColor="text1"/>
              </w:rPr>
              <w:t xml:space="preserve">Канд. биол. </w:t>
            </w:r>
            <w:r w:rsidR="00041050">
              <w:rPr>
                <w:color w:val="000000" w:themeColor="text1"/>
              </w:rPr>
              <w:t>н</w:t>
            </w:r>
            <w:r>
              <w:rPr>
                <w:color w:val="000000" w:themeColor="text1"/>
              </w:rPr>
              <w:t>аук, доцент</w:t>
            </w:r>
          </w:p>
          <w:p w:rsidR="008E3A28" w:rsidRPr="00041050" w:rsidRDefault="008E3A28"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SPIN-код </w:t>
            </w:r>
            <w:r w:rsidRPr="00AB0045">
              <w:rPr>
                <w:color w:val="000000" w:themeColor="text1"/>
              </w:rPr>
              <w:t xml:space="preserve">автора </w:t>
            </w:r>
            <w:r>
              <w:rPr>
                <w:color w:val="000000" w:themeColor="text1"/>
              </w:rPr>
              <w:t>1449</w:t>
            </w:r>
            <w:r w:rsidRPr="00193069">
              <w:rPr>
                <w:color w:val="000000" w:themeColor="text1"/>
              </w:rPr>
              <w:t>-</w:t>
            </w:r>
            <w:r>
              <w:rPr>
                <w:color w:val="000000" w:themeColor="text1"/>
              </w:rPr>
              <w:t>2697</w:t>
            </w:r>
            <w:r w:rsidRPr="00193069">
              <w:rPr>
                <w:color w:val="000000" w:themeColor="text1"/>
              </w:rPr>
              <w:t xml:space="preserve">, </w:t>
            </w:r>
            <w:r w:rsidRPr="00AB0045">
              <w:rPr>
                <w:color w:val="000000" w:themeColor="text1"/>
              </w:rPr>
              <w:t xml:space="preserve">РИНЦ </w:t>
            </w:r>
            <w:r w:rsidRPr="00193069">
              <w:rPr>
                <w:color w:val="000000" w:themeColor="text1"/>
              </w:rPr>
              <w:t>Author ID= </w:t>
            </w:r>
            <w:r>
              <w:rPr>
                <w:color w:val="000000" w:themeColor="text1"/>
              </w:rPr>
              <w:t>455012</w:t>
            </w:r>
          </w:p>
          <w:p w:rsidR="008E3A28" w:rsidRPr="008E3A28" w:rsidRDefault="008E3A28"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EA3FD2">
              <w:rPr>
                <w:color w:val="000000" w:themeColor="text1"/>
                <w:lang w:val="en-US"/>
              </w:rPr>
              <w:t>e</w:t>
            </w:r>
            <w:r w:rsidRPr="008E3A28">
              <w:rPr>
                <w:color w:val="000000" w:themeColor="text1"/>
              </w:rPr>
              <w:t>-</w:t>
            </w:r>
            <w:r w:rsidRPr="00EA3FD2">
              <w:rPr>
                <w:color w:val="000000" w:themeColor="text1"/>
                <w:lang w:val="en-US"/>
              </w:rPr>
              <w:t>mail</w:t>
            </w:r>
            <w:r w:rsidRPr="008E3A28">
              <w:rPr>
                <w:color w:val="000000" w:themeColor="text1"/>
              </w:rPr>
              <w:t xml:space="preserve">: </w:t>
            </w:r>
            <w:hyperlink r:id="rId8" w:history="1">
              <w:r w:rsidRPr="008E3A28">
                <w:rPr>
                  <w:color w:val="000000" w:themeColor="text1"/>
                  <w:lang w:val="en-US"/>
                </w:rPr>
                <w:t>alexstav</w:t>
              </w:r>
              <w:r w:rsidRPr="008E3A28">
                <w:rPr>
                  <w:color w:val="000000" w:themeColor="text1"/>
                </w:rPr>
                <w:t>@</w:t>
              </w:r>
              <w:r w:rsidRPr="008E3A28">
                <w:rPr>
                  <w:color w:val="000000" w:themeColor="text1"/>
                  <w:lang w:val="en-US"/>
                </w:rPr>
                <w:t>mail</w:t>
              </w:r>
              <w:r w:rsidRPr="008E3A28">
                <w:rPr>
                  <w:color w:val="000000" w:themeColor="text1"/>
                </w:rPr>
                <w:t>.</w:t>
              </w:r>
              <w:r w:rsidRPr="008E3A28">
                <w:rPr>
                  <w:color w:val="000000" w:themeColor="text1"/>
                  <w:lang w:val="en-US"/>
                </w:rPr>
                <w:t>ru</w:t>
              </w:r>
            </w:hyperlink>
          </w:p>
          <w:p w:rsidR="008E3A28" w:rsidRPr="00412FB2" w:rsidRDefault="008E3A28"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000000" w:themeColor="text1"/>
              </w:rPr>
            </w:pPr>
            <w:r w:rsidRPr="00412FB2">
              <w:rPr>
                <w:i/>
                <w:iCs/>
                <w:color w:val="000000" w:themeColor="text1"/>
              </w:rPr>
              <w:t>Краснодарский университет Министерства внутренних дел Российской Федерации</w:t>
            </w:r>
            <w:r w:rsidR="00412FB2" w:rsidRPr="00412FB2">
              <w:rPr>
                <w:i/>
                <w:iCs/>
                <w:color w:val="000000" w:themeColor="text1"/>
              </w:rPr>
              <w:t>, Краснодар, Россия</w:t>
            </w:r>
          </w:p>
          <w:p w:rsidR="008E3A28" w:rsidRPr="00193069" w:rsidRDefault="008E3A28"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492C24" w:rsidRPr="00193069" w:rsidRDefault="00492C2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Калмыков Захар Тимофеевич </w:t>
            </w:r>
          </w:p>
          <w:p w:rsidR="00492C24" w:rsidRPr="00193069" w:rsidRDefault="00492C2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аспирант</w:t>
            </w:r>
          </w:p>
          <w:p w:rsidR="00492C24" w:rsidRPr="00193069" w:rsidRDefault="00492C2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SPIN-код автора 3036-7984, РИНЦ  Autor ID= 1062254</w:t>
            </w:r>
          </w:p>
          <w:p w:rsidR="00492C24" w:rsidRPr="00041050" w:rsidRDefault="00492C2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EA3FD2">
              <w:rPr>
                <w:color w:val="000000" w:themeColor="text1"/>
                <w:lang w:val="en-US"/>
              </w:rPr>
              <w:t>e</w:t>
            </w:r>
            <w:r w:rsidRPr="00041050">
              <w:rPr>
                <w:color w:val="000000" w:themeColor="text1"/>
                <w:lang w:val="en-US"/>
              </w:rPr>
              <w:t>-</w:t>
            </w:r>
            <w:r w:rsidRPr="00EA3FD2">
              <w:rPr>
                <w:color w:val="000000" w:themeColor="text1"/>
                <w:lang w:val="en-US"/>
              </w:rPr>
              <w:t>mail</w:t>
            </w:r>
            <w:r w:rsidRPr="00041050">
              <w:rPr>
                <w:color w:val="000000" w:themeColor="text1"/>
                <w:lang w:val="en-US"/>
              </w:rPr>
              <w:t xml:space="preserve">: </w:t>
            </w:r>
            <w:r w:rsidRPr="00EA3FD2">
              <w:rPr>
                <w:color w:val="000000" w:themeColor="text1"/>
                <w:lang w:val="en-US"/>
              </w:rPr>
              <w:t>zakhar</w:t>
            </w:r>
            <w:r w:rsidRPr="00041050">
              <w:rPr>
                <w:color w:val="000000" w:themeColor="text1"/>
                <w:lang w:val="en-US"/>
              </w:rPr>
              <w:t>.</w:t>
            </w:r>
            <w:r w:rsidRPr="00EA3FD2">
              <w:rPr>
                <w:color w:val="000000" w:themeColor="text1"/>
                <w:lang w:val="en-US"/>
              </w:rPr>
              <w:t>kalmykov</w:t>
            </w:r>
            <w:r w:rsidRPr="00041050">
              <w:rPr>
                <w:color w:val="000000" w:themeColor="text1"/>
                <w:lang w:val="en-US"/>
              </w:rPr>
              <w:t>@</w:t>
            </w:r>
            <w:r w:rsidRPr="00EA3FD2">
              <w:rPr>
                <w:color w:val="000000" w:themeColor="text1"/>
                <w:lang w:val="en-US"/>
              </w:rPr>
              <w:t>mail</w:t>
            </w:r>
            <w:r w:rsidRPr="00041050">
              <w:rPr>
                <w:color w:val="000000" w:themeColor="text1"/>
                <w:lang w:val="en-US"/>
              </w:rPr>
              <w:t>.</w:t>
            </w:r>
            <w:r w:rsidRPr="00EA3FD2">
              <w:rPr>
                <w:color w:val="000000" w:themeColor="text1"/>
                <w:lang w:val="en-US"/>
              </w:rPr>
              <w:t>ru</w:t>
            </w:r>
          </w:p>
          <w:p w:rsidR="00492C24" w:rsidRPr="005F1A3A" w:rsidRDefault="00492C2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000000" w:themeColor="text1"/>
              </w:rPr>
            </w:pPr>
            <w:r w:rsidRPr="005F1A3A">
              <w:rPr>
                <w:i/>
                <w:iCs/>
                <w:color w:val="000000" w:themeColor="text1"/>
              </w:rPr>
              <w:t>Кубанский государственный аграрный университет имени И.Т. Трубилина, Краснодар, Россия</w:t>
            </w:r>
          </w:p>
          <w:p w:rsidR="00026CE0" w:rsidRDefault="00026CE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026CE0" w:rsidRPr="00193069" w:rsidRDefault="00026CE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Pr>
                <w:color w:val="000000" w:themeColor="text1"/>
              </w:rPr>
              <w:t>Горкавче</w:t>
            </w:r>
            <w:r w:rsidR="005F1A3A">
              <w:rPr>
                <w:color w:val="000000" w:themeColor="text1"/>
              </w:rPr>
              <w:t>н</w:t>
            </w:r>
            <w:r>
              <w:rPr>
                <w:color w:val="000000" w:themeColor="text1"/>
              </w:rPr>
              <w:t>ко Роман Юрьевич</w:t>
            </w:r>
          </w:p>
          <w:p w:rsidR="00026CE0" w:rsidRPr="00193069" w:rsidRDefault="00026CE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Pr>
                <w:color w:val="000000" w:themeColor="text1"/>
              </w:rPr>
              <w:t xml:space="preserve">бакалавр 3 курс </w:t>
            </w:r>
          </w:p>
          <w:p w:rsidR="00026CE0" w:rsidRPr="00193069" w:rsidRDefault="00BF78B6"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Pr>
                <w:color w:val="000000" w:themeColor="text1"/>
              </w:rPr>
              <w:t>SPIN-код автора 5763-8994, РИНЦ  Autor ID= 760135</w:t>
            </w:r>
          </w:p>
          <w:p w:rsidR="00026CE0" w:rsidRPr="00041050" w:rsidRDefault="00026CE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EA3FD2">
              <w:rPr>
                <w:color w:val="000000" w:themeColor="text1"/>
                <w:lang w:val="en-US"/>
              </w:rPr>
              <w:t>e</w:t>
            </w:r>
            <w:r w:rsidRPr="00041050">
              <w:rPr>
                <w:color w:val="000000" w:themeColor="text1"/>
                <w:lang w:val="en-US"/>
              </w:rPr>
              <w:t>-</w:t>
            </w:r>
            <w:r w:rsidRPr="00EA3FD2">
              <w:rPr>
                <w:color w:val="000000" w:themeColor="text1"/>
                <w:lang w:val="en-US"/>
              </w:rPr>
              <w:t>mail</w:t>
            </w:r>
            <w:r w:rsidRPr="00041050">
              <w:rPr>
                <w:color w:val="000000" w:themeColor="text1"/>
                <w:lang w:val="en-US"/>
              </w:rPr>
              <w:t xml:space="preserve">: </w:t>
            </w:r>
            <w:r w:rsidR="007A56C1" w:rsidRPr="007A56C1">
              <w:rPr>
                <w:color w:val="000000" w:themeColor="text1"/>
                <w:lang w:val="en-US"/>
              </w:rPr>
              <w:t>Gorkavchenko.roman.19@gmail.com</w:t>
            </w:r>
          </w:p>
          <w:p w:rsidR="00026CE0" w:rsidRPr="005F1A3A" w:rsidRDefault="00026CE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000000" w:themeColor="text1"/>
              </w:rPr>
            </w:pPr>
            <w:r w:rsidRPr="005F1A3A">
              <w:rPr>
                <w:i/>
                <w:iCs/>
                <w:color w:val="000000" w:themeColor="text1"/>
              </w:rPr>
              <w:t>Кубанский государственный аграрный университет имени И.Т. Трубилина, Краснодар, Россия</w:t>
            </w:r>
          </w:p>
          <w:p w:rsidR="00492C24" w:rsidRPr="00193069" w:rsidRDefault="00492C2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color w:val="000000" w:themeColor="text1"/>
              </w:rPr>
            </w:pPr>
          </w:p>
          <w:p w:rsidR="00193069" w:rsidRPr="00F35408" w:rsidRDefault="00492C2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В статье </w:t>
            </w:r>
            <w:r w:rsidR="005B3219">
              <w:rPr>
                <w:color w:val="000000" w:themeColor="text1"/>
              </w:rPr>
              <w:t xml:space="preserve">приведены результаты </w:t>
            </w:r>
            <w:r w:rsidR="005B3219">
              <w:t xml:space="preserve">анализа </w:t>
            </w:r>
            <w:r w:rsidR="005B3219" w:rsidRPr="005B3219">
              <w:rPr>
                <w:color w:val="000000" w:themeColor="text1"/>
              </w:rPr>
              <w:t xml:space="preserve">роста и развития телок </w:t>
            </w:r>
            <w:r w:rsidR="005B3219">
              <w:rPr>
                <w:color w:val="000000" w:themeColor="text1"/>
              </w:rPr>
              <w:t>различных</w:t>
            </w:r>
            <w:r w:rsidR="005B3219" w:rsidRPr="005B3219">
              <w:rPr>
                <w:color w:val="000000" w:themeColor="text1"/>
              </w:rPr>
              <w:t xml:space="preserve"> генеалогических линий</w:t>
            </w:r>
            <w:r w:rsidR="005B3219" w:rsidRPr="00BA2DE4">
              <w:t xml:space="preserve"> </w:t>
            </w:r>
            <w:r w:rsidR="00397795">
              <w:t>голштинской породы</w:t>
            </w:r>
            <w:r w:rsidR="005B3219">
              <w:t>.</w:t>
            </w:r>
            <w:r w:rsidR="00193069" w:rsidRPr="00193069">
              <w:rPr>
                <w:color w:val="000000" w:themeColor="text1"/>
              </w:rPr>
              <w:t xml:space="preserve"> </w:t>
            </w:r>
            <w:r w:rsidR="00397795" w:rsidRPr="00397795">
              <w:t xml:space="preserve">Изучалось влияние происхождения, условий содержания и кормления, направленного выращивания телок на показатели молочной продуктивности коров. </w:t>
            </w:r>
            <w:r w:rsidR="00397795">
              <w:t>Подопытные</w:t>
            </w:r>
            <w:r w:rsidR="00397795" w:rsidRPr="00397795">
              <w:t xml:space="preserve"> животные принадлежали к двум ведущим линиям голштинской породы скота </w:t>
            </w:r>
            <w:r w:rsidR="00397795">
              <w:t>–</w:t>
            </w:r>
            <w:r w:rsidR="00397795" w:rsidRPr="00397795">
              <w:t xml:space="preserve"> Вис Бэк Айдиала 1013415 и Рефлекшн Соверинга 198998</w:t>
            </w:r>
            <w:r w:rsidR="00397795">
              <w:t>.</w:t>
            </w:r>
            <w:r w:rsidR="00193069" w:rsidRPr="00397795">
              <w:t xml:space="preserve"> </w:t>
            </w:r>
            <w:r w:rsidR="00397795">
              <w:t>По</w:t>
            </w:r>
            <w:r w:rsidR="00397795" w:rsidRPr="00397795">
              <w:t xml:space="preserve"> </w:t>
            </w:r>
            <w:r w:rsidR="00397795">
              <w:t>результатам</w:t>
            </w:r>
            <w:r w:rsidR="00397795" w:rsidRPr="00397795">
              <w:rPr>
                <w:color w:val="000000" w:themeColor="text1"/>
              </w:rPr>
              <w:t xml:space="preserve"> анализа экономических данных, </w:t>
            </w:r>
            <w:r w:rsidR="00397795">
              <w:rPr>
                <w:color w:val="000000" w:themeColor="text1"/>
              </w:rPr>
              <w:t>установлено</w:t>
            </w:r>
            <w:r w:rsidR="00397795" w:rsidRPr="00397795">
              <w:rPr>
                <w:color w:val="000000" w:themeColor="text1"/>
              </w:rPr>
              <w:t xml:space="preserve">, что в условиях данного хозяйства целесообразно и в дальнейшем использовать животных </w:t>
            </w:r>
            <w:r w:rsidR="00397795">
              <w:rPr>
                <w:color w:val="000000" w:themeColor="text1"/>
              </w:rPr>
              <w:t xml:space="preserve">исследуемых </w:t>
            </w:r>
            <w:r w:rsidR="00397795" w:rsidRPr="00397795">
              <w:rPr>
                <w:color w:val="000000" w:themeColor="text1"/>
              </w:rPr>
              <w:t>линий</w:t>
            </w:r>
          </w:p>
          <w:p w:rsidR="00547914" w:rsidRPr="00F35408" w:rsidRDefault="0054791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492C24" w:rsidRDefault="00492C2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Ключевые слова: </w:t>
            </w:r>
            <w:r w:rsidR="00474C4F">
              <w:rPr>
                <w:color w:val="000000" w:themeColor="text1"/>
              </w:rPr>
              <w:t>ГОЛШТИНСКАЯ ПОРОДА, ЛИНИИ, РЕМОНТНЫЕ ТЕЛКИ</w:t>
            </w:r>
            <w:r w:rsidR="00563B32" w:rsidRPr="00563B32">
              <w:rPr>
                <w:color w:val="000000" w:themeColor="text1"/>
              </w:rPr>
              <w:t xml:space="preserve">, ПРОМЕРЫ, </w:t>
            </w:r>
            <w:r w:rsidR="00474C4F">
              <w:rPr>
                <w:color w:val="000000" w:themeColor="text1"/>
              </w:rPr>
              <w:lastRenderedPageBreak/>
              <w:t>ИНДЕКСЫ ТЕЛОСЛОЖЕНИЯ</w:t>
            </w:r>
            <w:r w:rsidR="00EE75FA">
              <w:rPr>
                <w:color w:val="000000" w:themeColor="text1"/>
              </w:rPr>
              <w:t xml:space="preserve">, </w:t>
            </w:r>
            <w:r w:rsidR="00474C4F">
              <w:rPr>
                <w:color w:val="000000" w:themeColor="text1"/>
              </w:rPr>
              <w:t>УДОЙ, ЛАКТАЦИОННЫЕ КРИВЫЕ</w:t>
            </w:r>
          </w:p>
          <w:p w:rsidR="002A3C9A" w:rsidRDefault="002A3C9A"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2A3C9A" w:rsidRPr="002A3C9A" w:rsidRDefault="002A3C9A"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AE4C92">
              <w:rPr>
                <w:lang w:val="en-US"/>
              </w:rPr>
              <w:t xml:space="preserve">DOI: </w:t>
            </w:r>
            <w:hyperlink r:id="rId9" w:history="1">
              <w:r w:rsidRPr="009A64C1">
                <w:rPr>
                  <w:rStyle w:val="Hyperlink"/>
                  <w:lang w:val="en-US"/>
                </w:rPr>
                <w:t>http://dx.doi.org/10.21515/1990-4665-172-014</w:t>
              </w:r>
            </w:hyperlink>
            <w:r>
              <w:rPr>
                <w:lang w:val="en-US"/>
              </w:rPr>
              <w:t xml:space="preserve">  </w:t>
            </w:r>
          </w:p>
        </w:tc>
        <w:tc>
          <w:tcPr>
            <w:tcW w:w="2462" w:type="pct"/>
          </w:tcPr>
          <w:p w:rsidR="00F50BFB" w:rsidRDefault="00492C24" w:rsidP="00F35408">
            <w:pPr>
              <w:rPr>
                <w:color w:val="000000" w:themeColor="text1"/>
                <w:lang w:val="en-US"/>
              </w:rPr>
            </w:pPr>
            <w:r w:rsidRPr="00AB0045">
              <w:rPr>
                <w:lang w:val="en-US"/>
              </w:rPr>
              <w:lastRenderedPageBreak/>
              <w:t xml:space="preserve">UDC </w:t>
            </w:r>
            <w:r w:rsidR="001F1E41" w:rsidRPr="003822D7">
              <w:rPr>
                <w:color w:val="000000" w:themeColor="text1"/>
                <w:lang w:val="en-US"/>
              </w:rPr>
              <w:t>636.234.082.32</w:t>
            </w:r>
          </w:p>
          <w:p w:rsidR="00F35408" w:rsidRPr="00F50BFB" w:rsidRDefault="00F35408" w:rsidP="00F35408">
            <w:pPr>
              <w:rPr>
                <w:color w:val="231F20"/>
                <w:spacing w:val="-5"/>
                <w:w w:val="95"/>
                <w:lang w:val="en-US"/>
              </w:rPr>
            </w:pPr>
          </w:p>
          <w:p w:rsidR="00492C24" w:rsidRDefault="00492C24" w:rsidP="00F35408">
            <w:pPr>
              <w:rPr>
                <w:color w:val="000000" w:themeColor="text1"/>
                <w:lang w:val="en-US"/>
              </w:rPr>
            </w:pPr>
            <w:r w:rsidRPr="005F32DD">
              <w:rPr>
                <w:color w:val="000000" w:themeColor="text1"/>
                <w:lang w:val="en-US"/>
              </w:rPr>
              <w:t>06.02.10 Private zootechnia, technology of production of animal products</w:t>
            </w:r>
            <w:r w:rsidR="003519F3">
              <w:rPr>
                <w:color w:val="000000" w:themeColor="text1"/>
                <w:lang w:val="en-US"/>
              </w:rPr>
              <w:t xml:space="preserve"> (agricultural sciences)</w:t>
            </w:r>
          </w:p>
          <w:p w:rsidR="00547914" w:rsidRDefault="00547914" w:rsidP="00F35408">
            <w:pPr>
              <w:rPr>
                <w:color w:val="000000" w:themeColor="text1"/>
                <w:lang w:val="en-US"/>
              </w:rPr>
            </w:pPr>
          </w:p>
          <w:p w:rsidR="003519F3" w:rsidRPr="005F32DD" w:rsidRDefault="003519F3" w:rsidP="00F35408">
            <w:pPr>
              <w:rPr>
                <w:color w:val="000000" w:themeColor="text1"/>
                <w:lang w:val="en-US"/>
              </w:rPr>
            </w:pPr>
          </w:p>
          <w:p w:rsidR="00492C24" w:rsidRPr="0019549F" w:rsidRDefault="00C0536E"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r w:rsidRPr="00C0536E">
              <w:rPr>
                <w:b/>
                <w:lang w:val="en"/>
              </w:rPr>
              <w:t xml:space="preserve">COMPARATIVE CHARACTERISTICS OF GROWTH AND DEVELOPMENT OF </w:t>
            </w:r>
            <w:r w:rsidR="005978B1">
              <w:rPr>
                <w:b/>
                <w:lang w:val="en"/>
              </w:rPr>
              <w:t>HOLSTEIN</w:t>
            </w:r>
            <w:r w:rsidRPr="00C0536E">
              <w:rPr>
                <w:b/>
                <w:lang w:val="en"/>
              </w:rPr>
              <w:t xml:space="preserve"> </w:t>
            </w:r>
            <w:r w:rsidR="003519F3">
              <w:rPr>
                <w:b/>
                <w:lang w:val="en"/>
              </w:rPr>
              <w:t>COWS</w:t>
            </w:r>
            <w:r w:rsidRPr="00C0536E">
              <w:rPr>
                <w:b/>
                <w:lang w:val="en"/>
              </w:rPr>
              <w:t xml:space="preserve"> OF LEADING GENEALOGICAL LINES</w:t>
            </w:r>
          </w:p>
          <w:p w:rsidR="003F7807" w:rsidRPr="00C14A5E" w:rsidRDefault="003F7807" w:rsidP="00F35408">
            <w:pPr>
              <w:pStyle w:val="HTMLPreformatted"/>
              <w:shd w:val="clear" w:color="auto" w:fill="FFFFFF" w:themeFill="background1"/>
              <w:rPr>
                <w:rFonts w:ascii="Times New Roman" w:hAnsi="Times New Roman" w:cs="Times New Roman"/>
                <w:lang w:val="en-US"/>
              </w:rPr>
            </w:pPr>
          </w:p>
          <w:p w:rsidR="00212E30" w:rsidRPr="00C14A5E" w:rsidRDefault="003F7807" w:rsidP="00F35408">
            <w:pPr>
              <w:pStyle w:val="HTMLPreformatted"/>
              <w:shd w:val="clear" w:color="auto" w:fill="FFFFFF" w:themeFill="background1"/>
              <w:rPr>
                <w:rFonts w:ascii="Times New Roman" w:hAnsi="Times New Roman" w:cs="Times New Roman"/>
                <w:lang w:val="en-US"/>
              </w:rPr>
            </w:pPr>
            <w:r w:rsidRPr="00212E30">
              <w:rPr>
                <w:rFonts w:ascii="Times New Roman" w:hAnsi="Times New Roman" w:cs="Times New Roman"/>
                <w:lang w:val="en"/>
              </w:rPr>
              <w:t xml:space="preserve">Svitenko </w:t>
            </w:r>
            <w:r w:rsidR="00212E30" w:rsidRPr="00212E30">
              <w:rPr>
                <w:rFonts w:ascii="Times New Roman" w:hAnsi="Times New Roman" w:cs="Times New Roman"/>
                <w:lang w:val="en"/>
              </w:rPr>
              <w:t>Oleg</w:t>
            </w:r>
            <w:r w:rsidR="00212E30" w:rsidRPr="00AB6A7A">
              <w:rPr>
                <w:rFonts w:ascii="Times New Roman" w:hAnsi="Times New Roman" w:cs="Times New Roman"/>
                <w:lang w:val="en-US"/>
              </w:rPr>
              <w:t xml:space="preserve"> </w:t>
            </w:r>
            <w:r w:rsidR="00212E30" w:rsidRPr="00212E30">
              <w:rPr>
                <w:rFonts w:ascii="Times New Roman" w:hAnsi="Times New Roman" w:cs="Times New Roman"/>
                <w:shd w:val="clear" w:color="auto" w:fill="FFFFFF" w:themeFill="background1"/>
                <w:lang w:val="en"/>
              </w:rPr>
              <w:t>Viktorovich</w:t>
            </w:r>
          </w:p>
          <w:p w:rsidR="00212E30" w:rsidRPr="00AB0045" w:rsidRDefault="00212E3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02124"/>
                <w:lang w:val="en"/>
              </w:rPr>
            </w:pPr>
            <w:r w:rsidRPr="00AB0045">
              <w:rPr>
                <w:color w:val="202124"/>
                <w:lang w:val="en"/>
              </w:rPr>
              <w:t>Cand.</w:t>
            </w:r>
            <w:r w:rsidR="00412FB2">
              <w:rPr>
                <w:color w:val="202124"/>
                <w:lang w:val="en"/>
              </w:rPr>
              <w:t>Agr.Sci.</w:t>
            </w:r>
            <w:r w:rsidRPr="00AB0045">
              <w:rPr>
                <w:color w:val="202124"/>
                <w:lang w:val="en"/>
              </w:rPr>
              <w:t>, Associate Professor</w:t>
            </w:r>
          </w:p>
          <w:p w:rsidR="00212E30" w:rsidRPr="00AB0045" w:rsidRDefault="00412FB2"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02124"/>
                <w:lang w:val="en"/>
              </w:rPr>
            </w:pPr>
            <w:r>
              <w:rPr>
                <w:color w:val="202124"/>
                <w:lang w:val="en"/>
              </w:rPr>
              <w:t xml:space="preserve">RSCI </w:t>
            </w:r>
            <w:r w:rsidR="00212E30" w:rsidRPr="00AB0045">
              <w:rPr>
                <w:color w:val="202124"/>
                <w:lang w:val="en"/>
              </w:rPr>
              <w:t>SPIN-code of the author 2218-4348, RSCI Author</w:t>
            </w:r>
            <w:r>
              <w:rPr>
                <w:color w:val="202124"/>
                <w:lang w:val="en"/>
              </w:rPr>
              <w:t xml:space="preserve"> </w:t>
            </w:r>
            <w:r w:rsidR="00212E30" w:rsidRPr="00AB0045">
              <w:rPr>
                <w:color w:val="202124"/>
                <w:lang w:val="en"/>
              </w:rPr>
              <w:t>ID = 838521</w:t>
            </w:r>
          </w:p>
          <w:p w:rsidR="00212E30" w:rsidRPr="00AB0045" w:rsidRDefault="00212E30" w:rsidP="00F35408">
            <w:pPr>
              <w:rPr>
                <w:lang w:val="en-US"/>
              </w:rPr>
            </w:pPr>
            <w:r w:rsidRPr="00AB0045">
              <w:rPr>
                <w:color w:val="000000"/>
                <w:lang w:val="de-DE"/>
              </w:rPr>
              <w:t>e-mail</w:t>
            </w:r>
            <w:r w:rsidRPr="00AB0045">
              <w:rPr>
                <w:lang w:val="de-DE"/>
              </w:rPr>
              <w:t>:</w:t>
            </w:r>
            <w:r w:rsidRPr="00AB0045">
              <w:rPr>
                <w:lang w:val="en-US"/>
              </w:rPr>
              <w:t xml:space="preserve"> </w:t>
            </w:r>
            <w:hyperlink r:id="rId10" w:history="1">
              <w:r w:rsidRPr="00AB0045">
                <w:rPr>
                  <w:lang w:val="en-US"/>
                </w:rPr>
                <w:t>o.svitenko@yandex.ru</w:t>
              </w:r>
            </w:hyperlink>
          </w:p>
          <w:p w:rsidR="00212E30" w:rsidRPr="00F61C9D" w:rsidRDefault="00212E30"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202124"/>
                <w:lang w:val="en-US"/>
              </w:rPr>
            </w:pPr>
            <w:r w:rsidRPr="00F61C9D">
              <w:rPr>
                <w:i/>
                <w:color w:val="202124"/>
                <w:lang w:val="en"/>
              </w:rPr>
              <w:t>Kuban State Agrarian University named after I.T. Trubilina, Krasnodar, Russia</w:t>
            </w:r>
          </w:p>
          <w:p w:rsidR="00492C24" w:rsidRPr="00041050" w:rsidRDefault="00492C24" w:rsidP="00F35408">
            <w:pPr>
              <w:rPr>
                <w:lang w:val="en-US"/>
              </w:rPr>
            </w:pPr>
          </w:p>
          <w:p w:rsidR="00563B32" w:rsidRPr="00563B32" w:rsidRDefault="00563B32" w:rsidP="00F35408">
            <w:pPr>
              <w:rPr>
                <w:lang w:val="en-US"/>
              </w:rPr>
            </w:pPr>
            <w:r w:rsidRPr="00563B32">
              <w:rPr>
                <w:lang w:val="en-US"/>
              </w:rPr>
              <w:t>Tuzov Alexander Ivanovich</w:t>
            </w:r>
          </w:p>
          <w:p w:rsidR="00563B32" w:rsidRPr="00563B32" w:rsidRDefault="00563B32" w:rsidP="00F35408">
            <w:pPr>
              <w:rPr>
                <w:lang w:val="en-US"/>
              </w:rPr>
            </w:pPr>
            <w:r w:rsidRPr="00563B32">
              <w:rPr>
                <w:lang w:val="en-US"/>
              </w:rPr>
              <w:t>Cand.</w:t>
            </w:r>
            <w:r w:rsidR="00412FB2">
              <w:rPr>
                <w:lang w:val="en-US"/>
              </w:rPr>
              <w:t>B</w:t>
            </w:r>
            <w:r w:rsidRPr="00563B32">
              <w:rPr>
                <w:lang w:val="en-US"/>
              </w:rPr>
              <w:t>iol</w:t>
            </w:r>
            <w:r w:rsidR="00412FB2">
              <w:rPr>
                <w:lang w:val="en-US"/>
              </w:rPr>
              <w:t>.</w:t>
            </w:r>
            <w:r w:rsidRPr="00563B32">
              <w:rPr>
                <w:lang w:val="en-US"/>
              </w:rPr>
              <w:t>Sci</w:t>
            </w:r>
            <w:r w:rsidR="00412FB2">
              <w:rPr>
                <w:lang w:val="en-US"/>
              </w:rPr>
              <w:t>.</w:t>
            </w:r>
            <w:r w:rsidRPr="00563B32">
              <w:rPr>
                <w:lang w:val="en-US"/>
              </w:rPr>
              <w:t>, associate professor</w:t>
            </w:r>
          </w:p>
          <w:p w:rsidR="00412FB2" w:rsidRDefault="00412FB2" w:rsidP="00F35408">
            <w:pPr>
              <w:rPr>
                <w:lang w:val="en-US"/>
              </w:rPr>
            </w:pPr>
            <w:r>
              <w:rPr>
                <w:lang w:val="en-US"/>
              </w:rPr>
              <w:t xml:space="preserve">RSCI </w:t>
            </w:r>
            <w:r w:rsidR="00563B32" w:rsidRPr="00563B32">
              <w:rPr>
                <w:lang w:val="en-US"/>
              </w:rPr>
              <w:t>SPIN</w:t>
            </w:r>
            <w:r>
              <w:rPr>
                <w:lang w:val="en-US"/>
              </w:rPr>
              <w:t>-code</w:t>
            </w:r>
            <w:r w:rsidR="00563B32" w:rsidRPr="00563B32">
              <w:rPr>
                <w:lang w:val="en-US"/>
              </w:rPr>
              <w:t xml:space="preserve"> of the author 1449-2697, </w:t>
            </w:r>
          </w:p>
          <w:p w:rsidR="00563B32" w:rsidRPr="00563B32" w:rsidRDefault="00563B32" w:rsidP="00F35408">
            <w:pPr>
              <w:rPr>
                <w:lang w:val="en-US"/>
              </w:rPr>
            </w:pPr>
            <w:r w:rsidRPr="00563B32">
              <w:rPr>
                <w:lang w:val="en-US"/>
              </w:rPr>
              <w:t>RSCI Author ID = 455012</w:t>
            </w:r>
          </w:p>
          <w:p w:rsidR="00563B32" w:rsidRPr="00041050" w:rsidRDefault="00563B32" w:rsidP="00F35408">
            <w:pPr>
              <w:rPr>
                <w:lang w:val="en-US"/>
              </w:rPr>
            </w:pPr>
            <w:r w:rsidRPr="00041050">
              <w:rPr>
                <w:lang w:val="en-US"/>
              </w:rPr>
              <w:t>e-mail: alexstav@mail.ru</w:t>
            </w:r>
          </w:p>
          <w:p w:rsidR="008E3A28" w:rsidRPr="00563B32" w:rsidRDefault="00563B32"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202124"/>
                <w:lang w:val="en"/>
              </w:rPr>
            </w:pPr>
            <w:r w:rsidRPr="00563B32">
              <w:rPr>
                <w:i/>
                <w:color w:val="202124"/>
                <w:lang w:val="en"/>
              </w:rPr>
              <w:t>Krasnodar University of the Ministry of Internal Affairs of the Russian Federation</w:t>
            </w:r>
            <w:r w:rsidR="00412FB2">
              <w:rPr>
                <w:i/>
                <w:color w:val="202124"/>
                <w:lang w:val="en"/>
              </w:rPr>
              <w:t>, Krasnodar, Russia</w:t>
            </w:r>
          </w:p>
          <w:p w:rsidR="008E3A28" w:rsidRPr="00563B32" w:rsidRDefault="008E3A28" w:rsidP="00F35408">
            <w:pPr>
              <w:rPr>
                <w:lang w:val="en-US"/>
              </w:rPr>
            </w:pPr>
          </w:p>
          <w:p w:rsidR="002A3C9A" w:rsidRDefault="002A3C9A" w:rsidP="00F35408">
            <w:pPr>
              <w:rPr>
                <w:lang w:val="en-US"/>
              </w:rPr>
            </w:pPr>
          </w:p>
          <w:p w:rsidR="003F7807" w:rsidRPr="00AB0045" w:rsidRDefault="003F7807" w:rsidP="00F35408">
            <w:pPr>
              <w:rPr>
                <w:lang w:val="en-US"/>
              </w:rPr>
            </w:pPr>
            <w:r w:rsidRPr="00AB0045">
              <w:rPr>
                <w:lang w:val="en-US"/>
              </w:rPr>
              <w:t>Kalmykov Zakhar Timofeyevich</w:t>
            </w:r>
          </w:p>
          <w:p w:rsidR="003F7807" w:rsidRPr="00AB0045" w:rsidRDefault="003F7807" w:rsidP="00F35408">
            <w:pPr>
              <w:rPr>
                <w:lang w:val="en-US"/>
              </w:rPr>
            </w:pPr>
            <w:r w:rsidRPr="00AB0045">
              <w:rPr>
                <w:lang w:val="en-US"/>
              </w:rPr>
              <w:t>graduate student</w:t>
            </w:r>
          </w:p>
          <w:p w:rsidR="000A35BD" w:rsidRDefault="000A35BD" w:rsidP="00F35408">
            <w:pPr>
              <w:rPr>
                <w:lang w:val="en-US"/>
              </w:rPr>
            </w:pPr>
            <w:r>
              <w:rPr>
                <w:lang w:val="en-US"/>
              </w:rPr>
              <w:t>RSCI</w:t>
            </w:r>
            <w:r w:rsidR="003F7807" w:rsidRPr="00AB0045">
              <w:rPr>
                <w:lang w:val="en-US"/>
              </w:rPr>
              <w:t xml:space="preserve"> SPIN</w:t>
            </w:r>
            <w:r>
              <w:rPr>
                <w:lang w:val="en-US"/>
              </w:rPr>
              <w:t>-</w:t>
            </w:r>
            <w:r w:rsidR="003F7807" w:rsidRPr="00AB0045">
              <w:rPr>
                <w:lang w:val="en-US"/>
              </w:rPr>
              <w:t xml:space="preserve">code 3036-7984, </w:t>
            </w:r>
          </w:p>
          <w:p w:rsidR="003F7807" w:rsidRPr="00AB0045" w:rsidRDefault="003F7807" w:rsidP="00F35408">
            <w:pPr>
              <w:rPr>
                <w:lang w:val="en-US"/>
              </w:rPr>
            </w:pPr>
            <w:r w:rsidRPr="00AB0045">
              <w:rPr>
                <w:lang w:val="en-US"/>
              </w:rPr>
              <w:t>RSCI Autor ID= 1062254</w:t>
            </w:r>
          </w:p>
          <w:p w:rsidR="003F7807" w:rsidRPr="00AB0045" w:rsidRDefault="003F7807" w:rsidP="00F35408">
            <w:pPr>
              <w:rPr>
                <w:lang w:val="de-DE"/>
              </w:rPr>
            </w:pPr>
            <w:r w:rsidRPr="00AB0045">
              <w:rPr>
                <w:lang w:val="de-DE"/>
              </w:rPr>
              <w:t>e-mail: zakhar.kalmykov@mail.ru</w:t>
            </w:r>
          </w:p>
          <w:p w:rsidR="003F7807" w:rsidRPr="00AB0045" w:rsidRDefault="003F7807" w:rsidP="00F35408">
            <w:pPr>
              <w:rPr>
                <w:i/>
                <w:lang w:val="en-US"/>
              </w:rPr>
            </w:pPr>
            <w:r w:rsidRPr="00AB0045">
              <w:rPr>
                <w:i/>
                <w:lang w:val="en-US"/>
              </w:rPr>
              <w:t>Kuban state agrarian University named after I. T. Trubilin, Krasnodar, Russia</w:t>
            </w:r>
          </w:p>
          <w:p w:rsidR="00492C24" w:rsidRDefault="00492C24" w:rsidP="00F35408">
            <w:pPr>
              <w:rPr>
                <w:lang w:val="en-US"/>
              </w:rPr>
            </w:pPr>
          </w:p>
          <w:p w:rsidR="007A56C1" w:rsidRPr="007A56C1" w:rsidRDefault="007A56C1" w:rsidP="00F35408">
            <w:pPr>
              <w:shd w:val="clear" w:color="auto" w:fill="FFFFFF" w:themeFill="background1"/>
              <w:rPr>
                <w:lang w:val="en-US"/>
              </w:rPr>
            </w:pPr>
            <w:r w:rsidRPr="007A56C1">
              <w:rPr>
                <w:lang w:val="en-US"/>
              </w:rPr>
              <w:t>Gorkavche</w:t>
            </w:r>
            <w:r w:rsidR="005F1A3A">
              <w:rPr>
                <w:lang w:val="en-US"/>
              </w:rPr>
              <w:t>n</w:t>
            </w:r>
            <w:r w:rsidRPr="007A56C1">
              <w:rPr>
                <w:lang w:val="en-US"/>
              </w:rPr>
              <w:t>ko Roman Yurievich</w:t>
            </w:r>
          </w:p>
          <w:p w:rsidR="007A56C1" w:rsidRPr="007A56C1" w:rsidRDefault="007A56C1" w:rsidP="00F35408">
            <w:pPr>
              <w:shd w:val="clear" w:color="auto" w:fill="FFFFFF" w:themeFill="background1"/>
              <w:rPr>
                <w:lang w:val="en-US"/>
              </w:rPr>
            </w:pPr>
            <w:r w:rsidRPr="007A56C1">
              <w:rPr>
                <w:lang w:val="en-US"/>
              </w:rPr>
              <w:t>bachelor 3 course</w:t>
            </w:r>
          </w:p>
          <w:p w:rsidR="005F1A3A" w:rsidRDefault="005F1A3A" w:rsidP="00F35408">
            <w:pPr>
              <w:shd w:val="clear" w:color="auto" w:fill="FFFFFF" w:themeFill="background1"/>
              <w:rPr>
                <w:lang w:val="en-US"/>
              </w:rPr>
            </w:pPr>
            <w:r>
              <w:rPr>
                <w:lang w:val="en-US"/>
              </w:rPr>
              <w:t xml:space="preserve">RSCI </w:t>
            </w:r>
            <w:r w:rsidR="007A56C1" w:rsidRPr="007A56C1">
              <w:rPr>
                <w:lang w:val="en-US"/>
              </w:rPr>
              <w:t xml:space="preserve">SPIN-code of the author 5763-8994, </w:t>
            </w:r>
          </w:p>
          <w:p w:rsidR="007A56C1" w:rsidRPr="007A56C1" w:rsidRDefault="007A56C1" w:rsidP="00F35408">
            <w:pPr>
              <w:shd w:val="clear" w:color="auto" w:fill="FFFFFF" w:themeFill="background1"/>
              <w:rPr>
                <w:lang w:val="en-US"/>
              </w:rPr>
            </w:pPr>
            <w:r w:rsidRPr="007A56C1">
              <w:rPr>
                <w:lang w:val="en-US"/>
              </w:rPr>
              <w:t>RSCI Autor ID = 760135</w:t>
            </w:r>
          </w:p>
          <w:p w:rsidR="007A56C1" w:rsidRPr="007A56C1" w:rsidRDefault="007A56C1" w:rsidP="00F35408">
            <w:pPr>
              <w:shd w:val="clear" w:color="auto" w:fill="FFFFFF" w:themeFill="background1"/>
              <w:rPr>
                <w:lang w:val="en-US"/>
              </w:rPr>
            </w:pPr>
            <w:r w:rsidRPr="007A56C1">
              <w:rPr>
                <w:lang w:val="en-US"/>
              </w:rPr>
              <w:t>e-mail: Gorkavchenko.roman.19@gmail.com</w:t>
            </w:r>
          </w:p>
          <w:p w:rsidR="007A56C1" w:rsidRPr="007A56C1" w:rsidRDefault="007A56C1" w:rsidP="00F35408">
            <w:pPr>
              <w:shd w:val="clear" w:color="auto" w:fill="FFFFFF" w:themeFill="background1"/>
              <w:rPr>
                <w:i/>
                <w:lang w:val="en-US"/>
              </w:rPr>
            </w:pPr>
            <w:r w:rsidRPr="007A56C1">
              <w:rPr>
                <w:i/>
                <w:lang w:val="en-US"/>
              </w:rPr>
              <w:t>Kuban state agrarian University named after I. T. Trubilin, Krasnodar, Russia</w:t>
            </w:r>
          </w:p>
          <w:p w:rsidR="007A56C1" w:rsidRPr="00AB0045" w:rsidRDefault="007A56C1" w:rsidP="00F35408">
            <w:pPr>
              <w:rPr>
                <w:lang w:val="en-US"/>
              </w:rPr>
            </w:pPr>
          </w:p>
          <w:p w:rsidR="00474C4F" w:rsidRDefault="00474C4F"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
              </w:rPr>
            </w:pPr>
            <w:r w:rsidRPr="00474C4F">
              <w:rPr>
                <w:color w:val="000000" w:themeColor="text1"/>
                <w:lang w:val="en"/>
              </w:rPr>
              <w:t xml:space="preserve">The article presents the results of the analysis of the growth and development of heifers of various genealogical lines of the Holstein breed. The </w:t>
            </w:r>
            <w:r w:rsidR="005978B1">
              <w:rPr>
                <w:color w:val="000000" w:themeColor="text1"/>
                <w:lang w:val="en"/>
              </w:rPr>
              <w:t xml:space="preserve">work studies the </w:t>
            </w:r>
            <w:r w:rsidRPr="00474C4F">
              <w:rPr>
                <w:color w:val="000000" w:themeColor="text1"/>
                <w:lang w:val="en"/>
              </w:rPr>
              <w:t>influence of the origin, conditions of keeping and feeding, directed rearing of heifers on the indicators of milk productivity of cows. The experimental animals belonged to the two leading lines of the Holstein cattle breed - Vis Back Aydiala 1013415 and Reflection Sovering 198998. According to the results of the analysis of economic data, it was found that it is advisable to use animals of the studied lines in the future in the conditions of this farm</w:t>
            </w:r>
          </w:p>
          <w:p w:rsidR="00547914" w:rsidRDefault="0054791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
              </w:rPr>
            </w:pPr>
          </w:p>
          <w:p w:rsidR="00547914" w:rsidRPr="00474C4F" w:rsidRDefault="00547914"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
              </w:rPr>
            </w:pPr>
          </w:p>
          <w:p w:rsidR="00492C24" w:rsidRPr="00AB0045" w:rsidRDefault="00474C4F" w:rsidP="00F3540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474C4F">
              <w:rPr>
                <w:color w:val="000000" w:themeColor="text1"/>
                <w:lang w:val="en"/>
              </w:rPr>
              <w:t xml:space="preserve">Keywords: </w:t>
            </w:r>
            <w:r w:rsidR="005978B1">
              <w:rPr>
                <w:color w:val="000000" w:themeColor="text1"/>
                <w:lang w:val="en"/>
              </w:rPr>
              <w:t>HOLSTEIN</w:t>
            </w:r>
            <w:r w:rsidR="005978B1" w:rsidRPr="00EE75FA">
              <w:rPr>
                <w:color w:val="000000" w:themeColor="text1"/>
                <w:lang w:val="en"/>
              </w:rPr>
              <w:t xml:space="preserve"> BREED, LINES, </w:t>
            </w:r>
            <w:r w:rsidR="005978B1" w:rsidRPr="005978B1">
              <w:rPr>
                <w:color w:val="000000" w:themeColor="text1"/>
                <w:lang w:val="en"/>
              </w:rPr>
              <w:t>REPLACEMENT HEIFER</w:t>
            </w:r>
            <w:r w:rsidR="005978B1">
              <w:rPr>
                <w:color w:val="000000" w:themeColor="text1"/>
                <w:lang w:val="en"/>
              </w:rPr>
              <w:t xml:space="preserve">, </w:t>
            </w:r>
            <w:r w:rsidR="00EE75FA" w:rsidRPr="00EE75FA">
              <w:rPr>
                <w:color w:val="000000" w:themeColor="text1"/>
                <w:lang w:val="en"/>
              </w:rPr>
              <w:t xml:space="preserve">DIMENSIONS, BODY </w:t>
            </w:r>
            <w:r w:rsidR="00EE75FA" w:rsidRPr="00EE75FA">
              <w:rPr>
                <w:color w:val="000000" w:themeColor="text1"/>
                <w:lang w:val="en"/>
              </w:rPr>
              <w:lastRenderedPageBreak/>
              <w:t xml:space="preserve">INDICES, </w:t>
            </w:r>
            <w:r w:rsidR="002A3C9A">
              <w:rPr>
                <w:color w:val="000000" w:themeColor="text1"/>
                <w:lang w:val="en"/>
              </w:rPr>
              <w:t>YIELD OF MILK</w:t>
            </w:r>
            <w:r w:rsidR="00EE75FA" w:rsidRPr="00EE75FA">
              <w:rPr>
                <w:color w:val="000000" w:themeColor="text1"/>
                <w:lang w:val="en"/>
              </w:rPr>
              <w:t>, LACTATION CURVES</w:t>
            </w:r>
          </w:p>
        </w:tc>
      </w:tr>
    </w:tbl>
    <w:p w:rsidR="00A36C96" w:rsidRDefault="00A36C96" w:rsidP="00492C24">
      <w:pPr>
        <w:spacing w:after="0" w:line="360" w:lineRule="auto"/>
        <w:ind w:firstLine="709"/>
        <w:jc w:val="center"/>
        <w:rPr>
          <w:rFonts w:ascii="Times New Roman" w:hAnsi="Times New Roman"/>
          <w:b/>
          <w:sz w:val="28"/>
          <w:szCs w:val="28"/>
          <w:lang w:val="en-US"/>
        </w:rPr>
      </w:pPr>
    </w:p>
    <w:p w:rsidR="00492C24" w:rsidRPr="00AB0045" w:rsidRDefault="00492C24" w:rsidP="001F1E41">
      <w:pPr>
        <w:spacing w:after="0" w:line="360" w:lineRule="auto"/>
        <w:jc w:val="center"/>
        <w:rPr>
          <w:rFonts w:ascii="Times New Roman" w:hAnsi="Times New Roman"/>
          <w:b/>
          <w:sz w:val="28"/>
          <w:szCs w:val="28"/>
        </w:rPr>
      </w:pPr>
      <w:r w:rsidRPr="00AB0045">
        <w:rPr>
          <w:rFonts w:ascii="Times New Roman" w:hAnsi="Times New Roman"/>
          <w:b/>
          <w:sz w:val="28"/>
          <w:szCs w:val="28"/>
        </w:rPr>
        <w:t>Введение</w:t>
      </w:r>
    </w:p>
    <w:p w:rsidR="00BB61ED" w:rsidRDefault="00BB61ED" w:rsidP="00EE75FA">
      <w:pPr>
        <w:pStyle w:val="A4"/>
        <w:tabs>
          <w:tab w:val="left" w:pos="8775"/>
        </w:tabs>
        <w:ind w:firstLine="709"/>
        <w:rPr>
          <w:color w:val="000000"/>
        </w:rPr>
      </w:pPr>
      <w:r>
        <w:t>Интенсификация животноводства сопряжена с изменением традиционно сложившихся методов содержания и выращивания крупного рогатого скота.</w:t>
      </w:r>
      <w:r w:rsidR="00C5611C">
        <w:t xml:space="preserve"> </w:t>
      </w:r>
      <w:r w:rsidRPr="0083637C">
        <w:rPr>
          <w:color w:val="000000"/>
        </w:rPr>
        <w:t xml:space="preserve">Сокращение сроков выращивания молочных коров </w:t>
      </w:r>
      <w:r w:rsidR="0013297E">
        <w:rPr>
          <w:color w:val="000000"/>
        </w:rPr>
        <w:t xml:space="preserve">и их разведение по линиям </w:t>
      </w:r>
      <w:r w:rsidRPr="0083637C">
        <w:rPr>
          <w:color w:val="000000"/>
        </w:rPr>
        <w:t>в условиях интенсификации животноводства имеет большое селекционное и экономическое значение</w:t>
      </w:r>
      <w:r>
        <w:rPr>
          <w:color w:val="000000"/>
        </w:rPr>
        <w:t>.</w:t>
      </w:r>
      <w:r w:rsidRPr="0083637C">
        <w:rPr>
          <w:color w:val="000000"/>
        </w:rPr>
        <w:t xml:space="preserve"> </w:t>
      </w:r>
    </w:p>
    <w:p w:rsidR="00397795" w:rsidRDefault="00397795" w:rsidP="00397795">
      <w:pPr>
        <w:pStyle w:val="A4"/>
      </w:pPr>
      <w:r w:rsidRPr="00AB0045">
        <w:rPr>
          <w:b/>
          <w:bCs/>
          <w:iCs/>
        </w:rPr>
        <w:t>Целью работы</w:t>
      </w:r>
      <w:r>
        <w:t xml:space="preserve"> являлось изучение технологии направленного выращивания телок и показателей интенсивности их роста и развития, а также молочной продуктивности по 1-й лактации</w:t>
      </w:r>
      <w:r w:rsidR="00474C4F">
        <w:t xml:space="preserve"> в условиях ЗАО АФ</w:t>
      </w:r>
      <w:r w:rsidR="003822D7">
        <w:t> </w:t>
      </w:r>
      <w:r w:rsidR="00474C4F">
        <w:t>«Имени Ильича</w:t>
      </w:r>
      <w:r>
        <w:t>.</w:t>
      </w:r>
    </w:p>
    <w:p w:rsidR="00397795" w:rsidRPr="00397795" w:rsidRDefault="00397795" w:rsidP="00397795">
      <w:pPr>
        <w:pStyle w:val="A4"/>
      </w:pPr>
      <w:r w:rsidRPr="00AB0045">
        <w:rPr>
          <w:b/>
        </w:rPr>
        <w:t>Материалы и методы.</w:t>
      </w:r>
      <w:r w:rsidRPr="00AB0045">
        <w:t xml:space="preserve"> </w:t>
      </w:r>
      <w:r>
        <w:t>Для</w:t>
      </w:r>
      <w:r w:rsidRPr="00236520">
        <w:t xml:space="preserve"> </w:t>
      </w:r>
      <w:r>
        <w:t xml:space="preserve">исследований </w:t>
      </w:r>
      <w:r w:rsidRPr="00236520">
        <w:t xml:space="preserve">были сформированы </w:t>
      </w:r>
      <w:r>
        <w:t>подопытные</w:t>
      </w:r>
      <w:r w:rsidRPr="00236520">
        <w:t xml:space="preserve"> группы телок </w:t>
      </w:r>
      <w:r>
        <w:t xml:space="preserve">по </w:t>
      </w:r>
      <w:r w:rsidRPr="00236520">
        <w:t>15 голов</w:t>
      </w:r>
      <w:r>
        <w:t xml:space="preserve"> каждая</w:t>
      </w:r>
      <w:r w:rsidRPr="00236520">
        <w:t xml:space="preserve">. В </w:t>
      </w:r>
      <w:r>
        <w:t xml:space="preserve">первую </w:t>
      </w:r>
      <w:r w:rsidRPr="00236520">
        <w:t>группу были включены тел</w:t>
      </w:r>
      <w:r>
        <w:t>очки</w:t>
      </w:r>
      <w:r w:rsidRPr="00236520">
        <w:t xml:space="preserve"> </w:t>
      </w:r>
      <w:r>
        <w:t>линии быка-производителя Вис Бек Айдиала</w:t>
      </w:r>
      <w:r w:rsidR="005B3219">
        <w:t>,</w:t>
      </w:r>
      <w:r w:rsidRPr="00236520">
        <w:t xml:space="preserve"> </w:t>
      </w:r>
      <w:r w:rsidR="005B3219">
        <w:t>в</w:t>
      </w:r>
      <w:r w:rsidRPr="00236520">
        <w:t xml:space="preserve">о вторую </w:t>
      </w:r>
      <w:r>
        <w:t>группу</w:t>
      </w:r>
      <w:r w:rsidRPr="00236520">
        <w:t xml:space="preserve"> </w:t>
      </w:r>
      <w:r w:rsidR="005B3219">
        <w:t xml:space="preserve">соответственно отобрали </w:t>
      </w:r>
      <w:r w:rsidR="00322E07">
        <w:t>потомков</w:t>
      </w:r>
      <w:r>
        <w:t xml:space="preserve"> коров линии Рефлекшн Соверинг</w:t>
      </w:r>
      <w:r w:rsidR="00322E07">
        <w:t>а.</w:t>
      </w:r>
      <w:r w:rsidR="00322E07" w:rsidRPr="00314358">
        <w:t xml:space="preserve"> </w:t>
      </w:r>
      <w:r w:rsidR="00314358" w:rsidRPr="00314358">
        <w:t>При проведении исследований были использованы общепринятые зоотехнические методы и методики [</w:t>
      </w:r>
      <w:r w:rsidR="003822D7">
        <w:t>1</w:t>
      </w:r>
      <w:r w:rsidR="00314358" w:rsidRPr="00314358">
        <w:t>; 165].</w:t>
      </w:r>
      <w:r w:rsidR="00314358">
        <w:t xml:space="preserve"> </w:t>
      </w:r>
      <w:r w:rsidRPr="00683773">
        <w:t>Продуктивн</w:t>
      </w:r>
      <w:r>
        <w:t xml:space="preserve">ые показатели животных </w:t>
      </w:r>
      <w:r w:rsidRPr="00683773">
        <w:t xml:space="preserve">подопытных </w:t>
      </w:r>
      <w:r>
        <w:t>групп</w:t>
      </w:r>
      <w:r w:rsidRPr="00683773">
        <w:t xml:space="preserve"> учитывалась в течение всего опыта.</w:t>
      </w:r>
    </w:p>
    <w:p w:rsidR="00397795" w:rsidRPr="00C12653" w:rsidRDefault="00397795" w:rsidP="00397795">
      <w:pPr>
        <w:spacing w:after="0" w:line="360" w:lineRule="auto"/>
        <w:ind w:firstLine="709"/>
        <w:jc w:val="both"/>
        <w:rPr>
          <w:rFonts w:ascii="Times New Roman" w:hAnsi="Times New Roman"/>
          <w:sz w:val="28"/>
          <w:szCs w:val="28"/>
        </w:rPr>
      </w:pPr>
      <w:r w:rsidRPr="00AB0045">
        <w:rPr>
          <w:rFonts w:ascii="Times New Roman" w:hAnsi="Times New Roman" w:cs="Times New Roman"/>
          <w:b/>
          <w:color w:val="000000" w:themeColor="text1"/>
          <w:sz w:val="28"/>
          <w:szCs w:val="28"/>
        </w:rPr>
        <w:t>Результаты и обсуждение</w:t>
      </w:r>
      <w:r>
        <w:rPr>
          <w:rFonts w:ascii="Times New Roman" w:hAnsi="Times New Roman" w:cs="Times New Roman"/>
          <w:b/>
          <w:color w:val="000000" w:themeColor="text1"/>
          <w:sz w:val="28"/>
          <w:szCs w:val="28"/>
        </w:rPr>
        <w:t xml:space="preserve">. </w:t>
      </w:r>
      <w:r>
        <w:rPr>
          <w:rFonts w:ascii="Times New Roman" w:hAnsi="Times New Roman"/>
          <w:sz w:val="28"/>
          <w:szCs w:val="28"/>
        </w:rPr>
        <w:t>Для того чтобы вырастить высокопродуктивных коров в хозяйстве, строго соблюдают все технологические приемы, связанные с выращиванием, кормлением и содержанием животных.</w:t>
      </w:r>
    </w:p>
    <w:p w:rsidR="00397795" w:rsidRDefault="00397795" w:rsidP="00322E07">
      <w:pPr>
        <w:spacing w:after="0" w:line="360" w:lineRule="auto"/>
        <w:ind w:firstLine="709"/>
        <w:jc w:val="both"/>
        <w:rPr>
          <w:rFonts w:ascii="Times New Roman" w:hAnsi="Times New Roman" w:cs="Times New Roman"/>
          <w:sz w:val="28"/>
          <w:szCs w:val="28"/>
        </w:rPr>
      </w:pPr>
      <w:r w:rsidRPr="003712A8">
        <w:rPr>
          <w:rFonts w:ascii="Times New Roman" w:eastAsia="Times New Roman" w:hAnsi="Times New Roman" w:cs="Times New Roman"/>
          <w:sz w:val="28"/>
        </w:rPr>
        <w:t xml:space="preserve">Содержание коров в родильном отделении беспривязное на </w:t>
      </w:r>
      <w:r>
        <w:rPr>
          <w:rFonts w:ascii="Times New Roman" w:eastAsia="Times New Roman" w:hAnsi="Times New Roman" w:cs="Times New Roman"/>
          <w:sz w:val="28"/>
        </w:rPr>
        <w:t xml:space="preserve">глубокой </w:t>
      </w:r>
      <w:r w:rsidRPr="003712A8">
        <w:rPr>
          <w:rFonts w:ascii="Times New Roman" w:eastAsia="Times New Roman" w:hAnsi="Times New Roman" w:cs="Times New Roman"/>
          <w:sz w:val="28"/>
        </w:rPr>
        <w:t>подстилке, отделение делится на секции,</w:t>
      </w:r>
      <w:r>
        <w:rPr>
          <w:rFonts w:ascii="Times New Roman" w:eastAsia="Times New Roman" w:hAnsi="Times New Roman" w:cs="Times New Roman"/>
          <w:sz w:val="28"/>
        </w:rPr>
        <w:t xml:space="preserve"> в каждой из которой можно содержать до 30 голов.</w:t>
      </w:r>
      <w:r w:rsidR="00322E07">
        <w:rPr>
          <w:rFonts w:ascii="Times New Roman" w:eastAsia="Times New Roman" w:hAnsi="Times New Roman" w:cs="Times New Roman"/>
          <w:sz w:val="28"/>
        </w:rPr>
        <w:t xml:space="preserve"> </w:t>
      </w:r>
      <w:r>
        <w:rPr>
          <w:rFonts w:ascii="Times New Roman" w:hAnsi="Times New Roman" w:cs="Times New Roman"/>
          <w:sz w:val="28"/>
          <w:szCs w:val="28"/>
        </w:rPr>
        <w:t xml:space="preserve">В каждой секции размещены поилки, </w:t>
      </w:r>
      <w:r>
        <w:rPr>
          <w:rFonts w:ascii="Times New Roman" w:hAnsi="Times New Roman" w:cs="Times New Roman"/>
          <w:sz w:val="28"/>
          <w:szCs w:val="28"/>
        </w:rPr>
        <w:lastRenderedPageBreak/>
        <w:t>подогреваемые в зимнее время</w:t>
      </w:r>
      <w:r w:rsidR="00322E07">
        <w:rPr>
          <w:rFonts w:ascii="Times New Roman" w:hAnsi="Times New Roman" w:cs="Times New Roman"/>
          <w:sz w:val="28"/>
          <w:szCs w:val="28"/>
        </w:rPr>
        <w:t>, а также</w:t>
      </w:r>
      <w:r w:rsidR="00322E07" w:rsidRPr="00322E07">
        <w:rPr>
          <w:rFonts w:ascii="Times New Roman" w:hAnsi="Times New Roman" w:cs="Times New Roman"/>
          <w:sz w:val="28"/>
          <w:szCs w:val="28"/>
        </w:rPr>
        <w:t xml:space="preserve"> </w:t>
      </w:r>
      <w:r w:rsidR="00322E07">
        <w:rPr>
          <w:rFonts w:ascii="Times New Roman" w:hAnsi="Times New Roman" w:cs="Times New Roman"/>
          <w:sz w:val="28"/>
          <w:szCs w:val="28"/>
        </w:rPr>
        <w:t>кормушки для грубых кормов в натуральном виде</w:t>
      </w:r>
      <w:r>
        <w:rPr>
          <w:rFonts w:ascii="Times New Roman" w:hAnsi="Times New Roman" w:cs="Times New Roman"/>
          <w:sz w:val="28"/>
          <w:szCs w:val="28"/>
        </w:rPr>
        <w:t>. Кормление ос</w:t>
      </w:r>
      <w:r w:rsidR="00322E07">
        <w:rPr>
          <w:rFonts w:ascii="Times New Roman" w:hAnsi="Times New Roman" w:cs="Times New Roman"/>
          <w:sz w:val="28"/>
          <w:szCs w:val="28"/>
        </w:rPr>
        <w:t>уществлялось с кормовых столов.</w:t>
      </w:r>
    </w:p>
    <w:p w:rsidR="00397795" w:rsidRDefault="00397795" w:rsidP="00322E07">
      <w:pPr>
        <w:tabs>
          <w:tab w:val="left" w:pos="567"/>
        </w:tabs>
        <w:spacing w:after="0" w:line="360" w:lineRule="auto"/>
        <w:ind w:firstLine="709"/>
        <w:contextualSpacing/>
        <w:jc w:val="both"/>
        <w:rPr>
          <w:rFonts w:ascii="Times New Roman" w:hAnsi="Times New Roman"/>
          <w:color w:val="000000"/>
          <w:spacing w:val="-7"/>
          <w:sz w:val="28"/>
          <w:szCs w:val="28"/>
        </w:rPr>
      </w:pPr>
      <w:r w:rsidRPr="008A5454">
        <w:rPr>
          <w:rFonts w:ascii="Times New Roman" w:hAnsi="Times New Roman" w:cs="Times New Roman"/>
          <w:sz w:val="28"/>
          <w:szCs w:val="28"/>
        </w:rPr>
        <w:t xml:space="preserve">В родильном отделении работают доярка и животновод. </w:t>
      </w:r>
      <w:r>
        <w:rPr>
          <w:rFonts w:ascii="Times New Roman" w:hAnsi="Times New Roman" w:cs="Times New Roman"/>
          <w:sz w:val="28"/>
          <w:szCs w:val="28"/>
        </w:rPr>
        <w:t xml:space="preserve">Последний </w:t>
      </w:r>
      <w:r w:rsidRPr="008A5454">
        <w:rPr>
          <w:rFonts w:ascii="Times New Roman" w:hAnsi="Times New Roman" w:cs="Times New Roman"/>
          <w:sz w:val="28"/>
          <w:szCs w:val="28"/>
        </w:rPr>
        <w:t xml:space="preserve">убирает помещение и клетки, а </w:t>
      </w:r>
      <w:r w:rsidR="007A56C1" w:rsidRPr="008A5454">
        <w:rPr>
          <w:rFonts w:ascii="Times New Roman" w:hAnsi="Times New Roman" w:cs="Times New Roman"/>
          <w:sz w:val="28"/>
          <w:szCs w:val="28"/>
        </w:rPr>
        <w:t>также</w:t>
      </w:r>
      <w:r w:rsidRPr="008A5454">
        <w:rPr>
          <w:rFonts w:ascii="Times New Roman" w:hAnsi="Times New Roman" w:cs="Times New Roman"/>
          <w:sz w:val="28"/>
          <w:szCs w:val="28"/>
        </w:rPr>
        <w:t xml:space="preserve"> следит за отелами, при необходимости делает родовспоможение. </w:t>
      </w:r>
      <w:r>
        <w:rPr>
          <w:rFonts w:ascii="Times New Roman" w:hAnsi="Times New Roman" w:cs="Times New Roman"/>
          <w:sz w:val="28"/>
          <w:szCs w:val="28"/>
        </w:rPr>
        <w:t>В хозяйстве разработана памятка  об организации отела коров и нетелей</w:t>
      </w:r>
    </w:p>
    <w:p w:rsidR="00733B57" w:rsidRDefault="004C4427" w:rsidP="00733B57">
      <w:pPr>
        <w:spacing w:after="0" w:line="360" w:lineRule="auto"/>
        <w:ind w:firstLine="709"/>
        <w:jc w:val="both"/>
        <w:rPr>
          <w:rFonts w:ascii="Times New Roman" w:hAnsi="Times New Roman" w:cs="Times New Roman"/>
          <w:sz w:val="28"/>
          <w:szCs w:val="28"/>
        </w:rPr>
      </w:pPr>
      <w:r w:rsidRPr="004C4427">
        <w:rPr>
          <w:rFonts w:ascii="Times New Roman" w:hAnsi="Times New Roman" w:cs="Times New Roman"/>
          <w:sz w:val="28"/>
          <w:szCs w:val="28"/>
        </w:rPr>
        <w:t xml:space="preserve">В первые дни телята получали молозиво, причем первый раз − через 2 часа после рождения и потом каждые три часа в количестве 10% от массы тела. В последующем телятам давали молоко или его заменитель. </w:t>
      </w:r>
      <w:r w:rsidR="00733B57">
        <w:rPr>
          <w:rFonts w:ascii="Times New Roman" w:hAnsi="Times New Roman" w:cs="Times New Roman"/>
          <w:sz w:val="28"/>
          <w:szCs w:val="28"/>
        </w:rPr>
        <w:t>Направленное выращивание телок предусматривает формирования телосложения характерного для скота молочного типа, интенсивный рост и развитие молочной железы органов пищеварения, сердечно-сосудистой системы.</w:t>
      </w:r>
    </w:p>
    <w:p w:rsidR="00474C4F" w:rsidRPr="007B7DB6" w:rsidRDefault="00474C4F" w:rsidP="00474C4F">
      <w:pPr>
        <w:spacing w:after="0" w:line="360" w:lineRule="auto"/>
        <w:ind w:firstLine="851"/>
        <w:jc w:val="both"/>
        <w:rPr>
          <w:rFonts w:ascii="Times New Roman" w:hAnsi="Times New Roman" w:cs="Times New Roman"/>
          <w:sz w:val="28"/>
        </w:rPr>
      </w:pPr>
      <w:r w:rsidRPr="007B7DB6">
        <w:rPr>
          <w:rFonts w:ascii="Times New Roman" w:hAnsi="Times New Roman" w:cs="Times New Roman"/>
          <w:sz w:val="28"/>
        </w:rPr>
        <w:t>Для получения здорового и крепкого молодняка, повышения его жизнеспособности и устойчивости к заболеваниям в хозяйстве применяют «холодный» метод выращивания телят молочного периода, который заключается в содержании телят с 3-х дневного возраста в индивидуальных домиках на открытом воздухе. Таким образом телята содержатся в летний период – до 1-го месяца, в зимний – до 2-х.</w:t>
      </w:r>
    </w:p>
    <w:p w:rsidR="00474C4F" w:rsidRPr="007B7DB6" w:rsidRDefault="00474C4F" w:rsidP="00474C4F">
      <w:pPr>
        <w:spacing w:after="0" w:line="360" w:lineRule="auto"/>
        <w:ind w:firstLine="851"/>
        <w:jc w:val="both"/>
        <w:rPr>
          <w:rFonts w:ascii="Times New Roman" w:hAnsi="Times New Roman" w:cs="Times New Roman"/>
          <w:sz w:val="28"/>
        </w:rPr>
      </w:pPr>
      <w:r w:rsidRPr="007B7DB6">
        <w:rPr>
          <w:rFonts w:ascii="Times New Roman" w:hAnsi="Times New Roman" w:cs="Times New Roman"/>
          <w:sz w:val="28"/>
        </w:rPr>
        <w:t>После достижения возраста летом 1-го, зимой – 2-х месяцев, бычков отправляют на откормочную ферму, а телочек, на ферму для доращивания, на которой их выращивают, осеменяют и возвращают на МТФ №5 на 6-7 месяце стельности.</w:t>
      </w:r>
    </w:p>
    <w:p w:rsidR="00397795" w:rsidRDefault="00733B57" w:rsidP="00733B57">
      <w:pPr>
        <w:spacing w:after="0" w:line="360" w:lineRule="auto"/>
        <w:ind w:firstLine="709"/>
        <w:jc w:val="both"/>
        <w:rPr>
          <w:rFonts w:ascii="Times New Roman" w:hAnsi="Times New Roman"/>
          <w:color w:val="000000"/>
          <w:spacing w:val="-7"/>
          <w:sz w:val="28"/>
          <w:szCs w:val="28"/>
        </w:rPr>
      </w:pPr>
      <w:r>
        <w:rPr>
          <w:rFonts w:ascii="Times New Roman" w:hAnsi="Times New Roman" w:cs="Times New Roman"/>
          <w:sz w:val="28"/>
          <w:szCs w:val="28"/>
        </w:rPr>
        <w:t xml:space="preserve">В возрасте 60-75 дней формируют телят в группу по 8-15 голов и после исследования на лейкоз, согласно плану по борьбе с лейкозом крупного рогатого скота, телят распределяют на разные фермы. Здоровых телок по лейкозу оставляют на молочном комплексе, размещают в корпусе для телят или в групповых домиках и до 6-ти месячного возраста </w:t>
      </w:r>
      <w:r>
        <w:rPr>
          <w:rFonts w:ascii="Times New Roman" w:hAnsi="Times New Roman" w:cs="Times New Roman"/>
          <w:sz w:val="28"/>
          <w:szCs w:val="28"/>
        </w:rPr>
        <w:lastRenderedPageBreak/>
        <w:t>скармливают им стартерный комбикорм, сено и кормосмесь общего рациона для коров.</w:t>
      </w:r>
    </w:p>
    <w:p w:rsidR="00733B57" w:rsidRDefault="00733B57" w:rsidP="00733B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четыре месяца телкам скармливали в среднем по 240 кг комбикорма-стартера КК 62-1; 261 кг сена и 486 кг кормосмеси общего рациона коров. Живая масса телок составляет 115-120 кг в конце периода.</w:t>
      </w:r>
    </w:p>
    <w:p w:rsidR="00733B57" w:rsidRDefault="00733B57" w:rsidP="00733B57">
      <w:pPr>
        <w:spacing w:after="0" w:line="360" w:lineRule="auto"/>
        <w:ind w:firstLine="709"/>
        <w:jc w:val="both"/>
        <w:rPr>
          <w:rFonts w:ascii="Times New Roman" w:hAnsi="Times New Roman"/>
          <w:color w:val="000000"/>
          <w:spacing w:val="-7"/>
          <w:sz w:val="28"/>
          <w:szCs w:val="28"/>
        </w:rPr>
      </w:pPr>
      <w:r>
        <w:rPr>
          <w:rFonts w:ascii="Times New Roman" w:hAnsi="Times New Roman" w:cs="Times New Roman"/>
          <w:sz w:val="28"/>
          <w:szCs w:val="28"/>
        </w:rPr>
        <w:t>Кормосмесь из общего рациона коров состояла из: 4 кг соломы; 22 кг сенажа; 12 кг силоса; 4 кг комбикорма; 2 кг мелассы.</w:t>
      </w:r>
    </w:p>
    <w:p w:rsidR="00733B57" w:rsidRDefault="00733B57" w:rsidP="00733B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w:t>
      </w:r>
      <w:r w:rsidR="00322E07">
        <w:rPr>
          <w:rFonts w:ascii="Times New Roman" w:hAnsi="Times New Roman" w:cs="Times New Roman"/>
          <w:sz w:val="28"/>
          <w:szCs w:val="28"/>
        </w:rPr>
        <w:t>, полученные</w:t>
      </w:r>
      <w:r>
        <w:rPr>
          <w:rFonts w:ascii="Times New Roman" w:hAnsi="Times New Roman" w:cs="Times New Roman"/>
          <w:sz w:val="28"/>
          <w:szCs w:val="28"/>
        </w:rPr>
        <w:t xml:space="preserve"> ежемесячны</w:t>
      </w:r>
      <w:r w:rsidR="00322E07">
        <w:rPr>
          <w:rFonts w:ascii="Times New Roman" w:hAnsi="Times New Roman" w:cs="Times New Roman"/>
          <w:sz w:val="28"/>
          <w:szCs w:val="28"/>
        </w:rPr>
        <w:t>м</w:t>
      </w:r>
      <w:r>
        <w:rPr>
          <w:rFonts w:ascii="Times New Roman" w:hAnsi="Times New Roman" w:cs="Times New Roman"/>
          <w:sz w:val="28"/>
          <w:szCs w:val="28"/>
        </w:rPr>
        <w:t xml:space="preserve"> взвешивани</w:t>
      </w:r>
      <w:r w:rsidR="00322E07">
        <w:rPr>
          <w:rFonts w:ascii="Times New Roman" w:hAnsi="Times New Roman" w:cs="Times New Roman"/>
          <w:sz w:val="28"/>
          <w:szCs w:val="28"/>
        </w:rPr>
        <w:t>ем подопытных</w:t>
      </w:r>
      <w:r>
        <w:rPr>
          <w:rFonts w:ascii="Times New Roman" w:hAnsi="Times New Roman" w:cs="Times New Roman"/>
          <w:sz w:val="28"/>
          <w:szCs w:val="28"/>
        </w:rPr>
        <w:t xml:space="preserve"> телок</w:t>
      </w:r>
      <w:r w:rsidR="00322E07">
        <w:rPr>
          <w:rFonts w:ascii="Times New Roman" w:hAnsi="Times New Roman" w:cs="Times New Roman"/>
          <w:sz w:val="28"/>
          <w:szCs w:val="28"/>
        </w:rPr>
        <w:t>,</w:t>
      </w:r>
      <w:r>
        <w:rPr>
          <w:rFonts w:ascii="Times New Roman" w:hAnsi="Times New Roman" w:cs="Times New Roman"/>
          <w:sz w:val="28"/>
          <w:szCs w:val="28"/>
        </w:rPr>
        <w:t xml:space="preserve"> показали, что они росли</w:t>
      </w:r>
      <w:r w:rsidR="00322E07">
        <w:rPr>
          <w:rFonts w:ascii="Times New Roman" w:hAnsi="Times New Roman" w:cs="Times New Roman"/>
          <w:sz w:val="28"/>
          <w:szCs w:val="28"/>
        </w:rPr>
        <w:t xml:space="preserve"> они</w:t>
      </w:r>
      <w:r>
        <w:rPr>
          <w:rFonts w:ascii="Times New Roman" w:hAnsi="Times New Roman" w:cs="Times New Roman"/>
          <w:sz w:val="28"/>
          <w:szCs w:val="28"/>
        </w:rPr>
        <w:t xml:space="preserve"> неодинаково (таблица </w:t>
      </w:r>
      <w:r w:rsidR="00F041A7">
        <w:rPr>
          <w:rFonts w:ascii="Times New Roman" w:hAnsi="Times New Roman" w:cs="Times New Roman"/>
          <w:sz w:val="28"/>
          <w:szCs w:val="28"/>
        </w:rPr>
        <w:t>1</w:t>
      </w:r>
      <w:r>
        <w:rPr>
          <w:rFonts w:ascii="Times New Roman" w:hAnsi="Times New Roman" w:cs="Times New Roman"/>
          <w:sz w:val="28"/>
          <w:szCs w:val="28"/>
        </w:rPr>
        <w:t>).</w:t>
      </w:r>
    </w:p>
    <w:p w:rsidR="00733B57" w:rsidRDefault="00733B57" w:rsidP="00733B5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Таблица </w:t>
      </w:r>
      <w:r w:rsidR="00F041A7">
        <w:rPr>
          <w:rFonts w:ascii="Times New Roman" w:hAnsi="Times New Roman" w:cs="Times New Roman"/>
          <w:sz w:val="28"/>
          <w:szCs w:val="28"/>
        </w:rPr>
        <w:t>1</w:t>
      </w:r>
      <w:r>
        <w:rPr>
          <w:rFonts w:ascii="Times New Roman" w:hAnsi="Times New Roman" w:cs="Times New Roman"/>
          <w:sz w:val="28"/>
          <w:szCs w:val="28"/>
        </w:rPr>
        <w:t xml:space="preserve"> – Динамика живой массы дочерей различных быков, кг</w:t>
      </w:r>
    </w:p>
    <w:tbl>
      <w:tblPr>
        <w:tblStyle w:val="TableGrid"/>
        <w:tblW w:w="5000" w:type="pct"/>
        <w:tblLook w:val="04A0" w:firstRow="1" w:lastRow="0" w:firstColumn="1" w:lastColumn="0" w:noHBand="0" w:noVBand="1"/>
      </w:tblPr>
      <w:tblGrid>
        <w:gridCol w:w="1480"/>
        <w:gridCol w:w="1099"/>
        <w:gridCol w:w="1239"/>
        <w:gridCol w:w="825"/>
        <w:gridCol w:w="826"/>
        <w:gridCol w:w="979"/>
        <w:gridCol w:w="1317"/>
        <w:gridCol w:w="730"/>
        <w:gridCol w:w="791"/>
      </w:tblGrid>
      <w:tr w:rsidR="00733B57" w:rsidRPr="001C4B72" w:rsidTr="001579DE">
        <w:trPr>
          <w:trHeight w:val="519"/>
        </w:trPr>
        <w:tc>
          <w:tcPr>
            <w:tcW w:w="797" w:type="pct"/>
            <w:vMerge w:val="restart"/>
            <w:vAlign w:val="center"/>
          </w:tcPr>
          <w:p w:rsidR="00733B57" w:rsidRPr="001C4B72" w:rsidRDefault="00733B57" w:rsidP="00733B57">
            <w:pPr>
              <w:spacing w:line="360" w:lineRule="auto"/>
              <w:ind w:left="-70" w:right="-64"/>
              <w:jc w:val="center"/>
              <w:rPr>
                <w:sz w:val="24"/>
                <w:szCs w:val="24"/>
              </w:rPr>
            </w:pPr>
            <w:r w:rsidRPr="001C4B72">
              <w:rPr>
                <w:sz w:val="24"/>
                <w:szCs w:val="24"/>
              </w:rPr>
              <w:t>Возраст, мес</w:t>
            </w:r>
            <w:r>
              <w:rPr>
                <w:sz w:val="24"/>
                <w:szCs w:val="24"/>
              </w:rPr>
              <w:t>.</w:t>
            </w:r>
          </w:p>
        </w:tc>
        <w:tc>
          <w:tcPr>
            <w:tcW w:w="2148" w:type="pct"/>
            <w:gridSpan w:val="4"/>
            <w:vAlign w:val="center"/>
          </w:tcPr>
          <w:p w:rsidR="00733B57" w:rsidRPr="001C4B72" w:rsidRDefault="00733B57" w:rsidP="00733B57">
            <w:pPr>
              <w:spacing w:line="360" w:lineRule="auto"/>
              <w:ind w:left="-70" w:right="-64"/>
              <w:jc w:val="center"/>
              <w:rPr>
                <w:sz w:val="24"/>
                <w:szCs w:val="24"/>
              </w:rPr>
            </w:pPr>
            <w:r w:rsidRPr="001C4B72">
              <w:rPr>
                <w:sz w:val="24"/>
                <w:szCs w:val="24"/>
              </w:rPr>
              <w:t xml:space="preserve">1 </w:t>
            </w:r>
            <w:r>
              <w:rPr>
                <w:sz w:val="24"/>
                <w:szCs w:val="24"/>
              </w:rPr>
              <w:t>контрольная</w:t>
            </w:r>
          </w:p>
        </w:tc>
        <w:tc>
          <w:tcPr>
            <w:tcW w:w="2055" w:type="pct"/>
            <w:gridSpan w:val="4"/>
            <w:vAlign w:val="center"/>
          </w:tcPr>
          <w:p w:rsidR="00733B57" w:rsidRPr="001C4B72" w:rsidRDefault="00733B57" w:rsidP="00733B57">
            <w:pPr>
              <w:spacing w:line="360" w:lineRule="auto"/>
              <w:ind w:left="-70" w:right="-64"/>
              <w:jc w:val="center"/>
              <w:rPr>
                <w:sz w:val="24"/>
                <w:szCs w:val="24"/>
              </w:rPr>
            </w:pPr>
            <w:r w:rsidRPr="001C4B72">
              <w:rPr>
                <w:sz w:val="24"/>
                <w:szCs w:val="24"/>
              </w:rPr>
              <w:t xml:space="preserve">2 </w:t>
            </w:r>
            <w:r>
              <w:rPr>
                <w:sz w:val="24"/>
                <w:szCs w:val="24"/>
              </w:rPr>
              <w:t>опытная</w:t>
            </w:r>
          </w:p>
        </w:tc>
      </w:tr>
      <w:tr w:rsidR="00733B57" w:rsidRPr="001C4B72" w:rsidTr="001579DE">
        <w:trPr>
          <w:trHeight w:val="324"/>
        </w:trPr>
        <w:tc>
          <w:tcPr>
            <w:tcW w:w="797" w:type="pct"/>
            <w:vMerge/>
          </w:tcPr>
          <w:p w:rsidR="00733B57" w:rsidRPr="001C4B72" w:rsidRDefault="00733B57" w:rsidP="00733B57">
            <w:pPr>
              <w:spacing w:line="360" w:lineRule="auto"/>
              <w:ind w:left="-70" w:right="-64"/>
              <w:rPr>
                <w:sz w:val="24"/>
                <w:szCs w:val="24"/>
              </w:rPr>
            </w:pPr>
          </w:p>
        </w:tc>
        <w:tc>
          <w:tcPr>
            <w:tcW w:w="592" w:type="pct"/>
          </w:tcPr>
          <w:p w:rsidR="00733B57" w:rsidRPr="001C4B72" w:rsidRDefault="00733B57" w:rsidP="00733B57">
            <w:pPr>
              <w:spacing w:line="360" w:lineRule="auto"/>
              <w:ind w:left="-70" w:right="-64"/>
              <w:jc w:val="center"/>
              <w:rPr>
                <w:sz w:val="24"/>
                <w:szCs w:val="24"/>
                <w:lang w:val="en-US"/>
              </w:rPr>
            </w:pPr>
            <w:r w:rsidRPr="001C4B72">
              <w:rPr>
                <w:sz w:val="24"/>
                <w:szCs w:val="24"/>
                <w:lang w:val="en-US"/>
              </w:rPr>
              <w:t>lim</w:t>
            </w:r>
          </w:p>
        </w:tc>
        <w:tc>
          <w:tcPr>
            <w:tcW w:w="667" w:type="pct"/>
          </w:tcPr>
          <w:p w:rsidR="00733B57" w:rsidRPr="001C4B72" w:rsidRDefault="00733B57" w:rsidP="00733B57">
            <w:pPr>
              <w:spacing w:line="360" w:lineRule="auto"/>
              <w:ind w:left="-70" w:right="-64"/>
              <w:jc w:val="center"/>
              <w:rPr>
                <w:sz w:val="24"/>
                <w:szCs w:val="24"/>
                <w:lang w:val="en-US"/>
              </w:rPr>
            </w:pPr>
            <w:r w:rsidRPr="001C4B72">
              <w:rPr>
                <w:sz w:val="24"/>
                <w:szCs w:val="24"/>
                <w:lang w:val="en-US"/>
              </w:rPr>
              <w:t>M±m</w:t>
            </w:r>
          </w:p>
        </w:tc>
        <w:tc>
          <w:tcPr>
            <w:tcW w:w="444" w:type="pct"/>
          </w:tcPr>
          <w:p w:rsidR="00733B57" w:rsidRPr="001C4B72" w:rsidRDefault="00733B57" w:rsidP="00733B57">
            <w:pPr>
              <w:spacing w:line="360" w:lineRule="auto"/>
              <w:ind w:left="-70" w:right="-64"/>
              <w:jc w:val="center"/>
              <w:rPr>
                <w:sz w:val="24"/>
                <w:szCs w:val="24"/>
              </w:rPr>
            </w:pPr>
            <w:r w:rsidRPr="001C4B72">
              <w:rPr>
                <w:sz w:val="24"/>
                <w:szCs w:val="24"/>
              </w:rPr>
              <w:t>δ</w:t>
            </w:r>
          </w:p>
        </w:tc>
        <w:tc>
          <w:tcPr>
            <w:tcW w:w="445" w:type="pct"/>
          </w:tcPr>
          <w:p w:rsidR="00733B57" w:rsidRPr="001C4B72" w:rsidRDefault="00733B57" w:rsidP="00733B57">
            <w:pPr>
              <w:spacing w:line="360" w:lineRule="auto"/>
              <w:ind w:left="-70" w:right="-64"/>
              <w:jc w:val="center"/>
              <w:rPr>
                <w:sz w:val="24"/>
                <w:szCs w:val="24"/>
                <w:lang w:val="en-US"/>
              </w:rPr>
            </w:pPr>
            <w:r w:rsidRPr="001C4B72">
              <w:rPr>
                <w:sz w:val="24"/>
                <w:szCs w:val="24"/>
                <w:lang w:val="en-US"/>
              </w:rPr>
              <w:t>C</w:t>
            </w:r>
            <w:r w:rsidRPr="001C4B72">
              <w:rPr>
                <w:sz w:val="24"/>
                <w:szCs w:val="24"/>
                <w:vertAlign w:val="subscript"/>
                <w:lang w:val="en-US"/>
              </w:rPr>
              <w:t>v</w:t>
            </w:r>
            <w:r w:rsidRPr="001C4B72">
              <w:rPr>
                <w:sz w:val="24"/>
                <w:szCs w:val="24"/>
                <w:lang w:val="en-US"/>
              </w:rPr>
              <w:t>(%)</w:t>
            </w:r>
          </w:p>
        </w:tc>
        <w:tc>
          <w:tcPr>
            <w:tcW w:w="527" w:type="pct"/>
          </w:tcPr>
          <w:p w:rsidR="00733B57" w:rsidRPr="001C4B72" w:rsidRDefault="00733B57" w:rsidP="00733B57">
            <w:pPr>
              <w:spacing w:line="360" w:lineRule="auto"/>
              <w:ind w:left="-70" w:right="-64"/>
              <w:jc w:val="center"/>
              <w:rPr>
                <w:sz w:val="24"/>
                <w:szCs w:val="24"/>
                <w:lang w:val="en-US"/>
              </w:rPr>
            </w:pPr>
            <w:r w:rsidRPr="001C4B72">
              <w:rPr>
                <w:sz w:val="24"/>
                <w:szCs w:val="24"/>
                <w:lang w:val="en-US"/>
              </w:rPr>
              <w:t>lim</w:t>
            </w:r>
          </w:p>
        </w:tc>
        <w:tc>
          <w:tcPr>
            <w:tcW w:w="709" w:type="pct"/>
          </w:tcPr>
          <w:p w:rsidR="00733B57" w:rsidRPr="001C4B72" w:rsidRDefault="00733B57" w:rsidP="00733B57">
            <w:pPr>
              <w:spacing w:line="360" w:lineRule="auto"/>
              <w:ind w:left="-70" w:right="-64"/>
              <w:jc w:val="center"/>
              <w:rPr>
                <w:sz w:val="24"/>
                <w:szCs w:val="24"/>
                <w:lang w:val="en-US"/>
              </w:rPr>
            </w:pPr>
            <w:r w:rsidRPr="001C4B72">
              <w:rPr>
                <w:sz w:val="24"/>
                <w:szCs w:val="24"/>
                <w:lang w:val="en-US"/>
              </w:rPr>
              <w:t>M±m</w:t>
            </w:r>
          </w:p>
        </w:tc>
        <w:tc>
          <w:tcPr>
            <w:tcW w:w="393" w:type="pct"/>
          </w:tcPr>
          <w:p w:rsidR="00733B57" w:rsidRPr="001C4B72" w:rsidRDefault="00733B57" w:rsidP="00733B57">
            <w:pPr>
              <w:spacing w:line="360" w:lineRule="auto"/>
              <w:ind w:left="-70" w:right="-64"/>
              <w:jc w:val="center"/>
              <w:rPr>
                <w:sz w:val="24"/>
                <w:szCs w:val="24"/>
              </w:rPr>
            </w:pPr>
            <w:r w:rsidRPr="001C4B72">
              <w:rPr>
                <w:sz w:val="24"/>
                <w:szCs w:val="24"/>
              </w:rPr>
              <w:t>δ</w:t>
            </w:r>
          </w:p>
        </w:tc>
        <w:tc>
          <w:tcPr>
            <w:tcW w:w="426" w:type="pct"/>
          </w:tcPr>
          <w:p w:rsidR="00733B57" w:rsidRPr="001C4B72" w:rsidRDefault="00733B57" w:rsidP="00733B57">
            <w:pPr>
              <w:spacing w:line="360" w:lineRule="auto"/>
              <w:ind w:left="-70" w:right="-64"/>
              <w:jc w:val="center"/>
              <w:rPr>
                <w:sz w:val="24"/>
                <w:szCs w:val="24"/>
                <w:lang w:val="en-US"/>
              </w:rPr>
            </w:pPr>
            <w:r w:rsidRPr="001C4B72">
              <w:rPr>
                <w:sz w:val="24"/>
                <w:szCs w:val="24"/>
                <w:lang w:val="en-US"/>
              </w:rPr>
              <w:t>C</w:t>
            </w:r>
            <w:r w:rsidRPr="001C4B72">
              <w:rPr>
                <w:sz w:val="24"/>
                <w:szCs w:val="24"/>
                <w:vertAlign w:val="subscript"/>
                <w:lang w:val="en-US"/>
              </w:rPr>
              <w:t>v</w:t>
            </w:r>
            <w:r w:rsidRPr="001C4B72">
              <w:rPr>
                <w:sz w:val="24"/>
                <w:szCs w:val="24"/>
                <w:lang w:val="en-US"/>
              </w:rPr>
              <w:t>(%)</w:t>
            </w:r>
          </w:p>
        </w:tc>
      </w:tr>
      <w:tr w:rsidR="00733B57" w:rsidRPr="001C4B72" w:rsidTr="001579DE">
        <w:trPr>
          <w:trHeight w:val="896"/>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При рождении</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40-44</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42±0,3</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1,18</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2,81</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40-44</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42,3±0,3</w:t>
            </w:r>
          </w:p>
        </w:tc>
        <w:tc>
          <w:tcPr>
            <w:tcW w:w="393" w:type="pct"/>
            <w:vAlign w:val="center"/>
          </w:tcPr>
          <w:p w:rsidR="00733B57" w:rsidRPr="001C4B72" w:rsidRDefault="00733B57" w:rsidP="00733B57">
            <w:pPr>
              <w:spacing w:line="360" w:lineRule="auto"/>
              <w:ind w:left="-70" w:right="-64"/>
              <w:jc w:val="center"/>
              <w:rPr>
                <w:sz w:val="24"/>
                <w:szCs w:val="24"/>
              </w:rPr>
            </w:pP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2,78</w:t>
            </w:r>
          </w:p>
        </w:tc>
      </w:tr>
      <w:tr w:rsidR="00733B57" w:rsidRPr="001C4B72" w:rsidTr="001579DE">
        <w:trPr>
          <w:trHeight w:val="436"/>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1</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58-65</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62,2±0,51</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2,05</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3,29</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56-64</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61,9±0,61</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2,35</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3,80</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2</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81-90</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86,7±0,68</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2,65</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3,06</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82-89</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86,9±0,53</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2,05</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2,36</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3</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106-117</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112,5±0,84</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3,24</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2,88</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105-118</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111,8±0,98</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3,82</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3,42</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4</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132-146</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139,4±1,06</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4,12</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2,96</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130-147</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138,7±1,29</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5,00</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3,60</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5</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158-175</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166,3±1,29</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5,00</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3,01</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156-177</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167,9±1,59</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6,18</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3,69</w:t>
            </w:r>
          </w:p>
        </w:tc>
      </w:tr>
      <w:tr w:rsidR="00733B57" w:rsidRPr="001C4B72" w:rsidTr="001579DE">
        <w:trPr>
          <w:trHeight w:val="436"/>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6</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184-203</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192,2±1,44</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5,59</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2,89</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185-203</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191,9±1,37</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5,29</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2,76</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7</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209-231</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220,2±1,67</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6,47</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2,94</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207-230</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219,8±1,75</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6,76</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3,08</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8</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235-25-</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247,3±1,82</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7,06</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2,85</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234-258</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246,2±1,82</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7,06</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2,86</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9</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260-287</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273,5±2,9</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7,94</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2,90</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259-290</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274,0±2,35</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9,11</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3,32</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10</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284-314</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299,2±2,28</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8,82</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2,95</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282-312</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298,8±2,28</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8,82</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2,95</w:t>
            </w:r>
          </w:p>
        </w:tc>
      </w:tr>
      <w:tr w:rsidR="00733B57" w:rsidRPr="001C4B72" w:rsidTr="001579DE">
        <w:trPr>
          <w:trHeight w:val="436"/>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11</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309-341</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325,5±2,43</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9,41</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2,89</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307-343</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326,1±2,73</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10,59</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3,25</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12</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332-367</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350,3±2,66</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10,29</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2,94</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334-368</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351,0±2,58</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10,00</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2,85</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13</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355-393</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374,4±2,89</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11,18</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2,99</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353-391</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376,2±2,89</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11,18</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2,97</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14</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378-417</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398,6±2,96</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11,47</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2,88</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377-415</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397,9±2,89</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11,17</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2,81</w:t>
            </w:r>
          </w:p>
        </w:tc>
      </w:tr>
      <w:tr w:rsidR="00733B57" w:rsidRPr="001C4B72" w:rsidTr="001579DE">
        <w:trPr>
          <w:trHeight w:val="449"/>
        </w:trPr>
        <w:tc>
          <w:tcPr>
            <w:tcW w:w="797" w:type="pct"/>
            <w:vAlign w:val="center"/>
          </w:tcPr>
          <w:p w:rsidR="00733B57" w:rsidRPr="001C4B72" w:rsidRDefault="00733B57" w:rsidP="00733B57">
            <w:pPr>
              <w:spacing w:line="360" w:lineRule="auto"/>
              <w:ind w:left="-70" w:right="-64"/>
              <w:jc w:val="center"/>
              <w:rPr>
                <w:sz w:val="24"/>
                <w:szCs w:val="24"/>
              </w:rPr>
            </w:pPr>
            <w:r w:rsidRPr="001C4B72">
              <w:rPr>
                <w:sz w:val="24"/>
                <w:szCs w:val="24"/>
              </w:rPr>
              <w:t>15</w:t>
            </w:r>
          </w:p>
        </w:tc>
        <w:tc>
          <w:tcPr>
            <w:tcW w:w="592" w:type="pct"/>
            <w:vAlign w:val="center"/>
          </w:tcPr>
          <w:p w:rsidR="00733B57" w:rsidRPr="001C4B72" w:rsidRDefault="00733B57" w:rsidP="00733B57">
            <w:pPr>
              <w:spacing w:line="360" w:lineRule="auto"/>
              <w:ind w:left="-70" w:right="-64"/>
              <w:jc w:val="center"/>
              <w:rPr>
                <w:sz w:val="24"/>
                <w:szCs w:val="24"/>
              </w:rPr>
            </w:pPr>
            <w:r w:rsidRPr="001C4B72">
              <w:rPr>
                <w:sz w:val="24"/>
                <w:szCs w:val="24"/>
              </w:rPr>
              <w:t>399-441</w:t>
            </w:r>
          </w:p>
        </w:tc>
        <w:tc>
          <w:tcPr>
            <w:tcW w:w="667" w:type="pct"/>
            <w:vAlign w:val="center"/>
          </w:tcPr>
          <w:p w:rsidR="00733B57" w:rsidRPr="001C4B72" w:rsidRDefault="00733B57" w:rsidP="00733B57">
            <w:pPr>
              <w:spacing w:line="360" w:lineRule="auto"/>
              <w:ind w:left="-70" w:right="-64"/>
              <w:jc w:val="center"/>
              <w:rPr>
                <w:sz w:val="24"/>
                <w:szCs w:val="24"/>
              </w:rPr>
            </w:pPr>
            <w:r w:rsidRPr="001C4B72">
              <w:rPr>
                <w:sz w:val="24"/>
                <w:szCs w:val="24"/>
              </w:rPr>
              <w:t>420,</w:t>
            </w:r>
            <w:r>
              <w:rPr>
                <w:sz w:val="24"/>
                <w:szCs w:val="24"/>
              </w:rPr>
              <w:t>8</w:t>
            </w:r>
            <w:r w:rsidRPr="001C4B72">
              <w:rPr>
                <w:sz w:val="24"/>
                <w:szCs w:val="24"/>
              </w:rPr>
              <w:t>±3,19</w:t>
            </w:r>
          </w:p>
        </w:tc>
        <w:tc>
          <w:tcPr>
            <w:tcW w:w="444" w:type="pct"/>
            <w:vAlign w:val="center"/>
          </w:tcPr>
          <w:p w:rsidR="00733B57" w:rsidRPr="001C4B72" w:rsidRDefault="00733B57" w:rsidP="00733B57">
            <w:pPr>
              <w:spacing w:line="360" w:lineRule="auto"/>
              <w:ind w:left="-70" w:right="-64"/>
              <w:jc w:val="center"/>
              <w:rPr>
                <w:sz w:val="24"/>
                <w:szCs w:val="24"/>
              </w:rPr>
            </w:pPr>
            <w:r w:rsidRPr="001C4B72">
              <w:rPr>
                <w:sz w:val="24"/>
                <w:szCs w:val="24"/>
              </w:rPr>
              <w:t>12,35</w:t>
            </w:r>
          </w:p>
        </w:tc>
        <w:tc>
          <w:tcPr>
            <w:tcW w:w="445" w:type="pct"/>
            <w:vAlign w:val="center"/>
          </w:tcPr>
          <w:p w:rsidR="00733B57" w:rsidRPr="001C4B72" w:rsidRDefault="00733B57" w:rsidP="00733B57">
            <w:pPr>
              <w:spacing w:line="360" w:lineRule="auto"/>
              <w:ind w:left="-70" w:right="-64"/>
              <w:jc w:val="center"/>
              <w:rPr>
                <w:sz w:val="24"/>
                <w:szCs w:val="24"/>
              </w:rPr>
            </w:pPr>
            <w:r w:rsidRPr="001C4B72">
              <w:rPr>
                <w:sz w:val="24"/>
                <w:szCs w:val="24"/>
              </w:rPr>
              <w:t>2,94</w:t>
            </w:r>
          </w:p>
        </w:tc>
        <w:tc>
          <w:tcPr>
            <w:tcW w:w="527" w:type="pct"/>
            <w:vAlign w:val="center"/>
          </w:tcPr>
          <w:p w:rsidR="00733B57" w:rsidRPr="001C4B72" w:rsidRDefault="00733B57" w:rsidP="00733B57">
            <w:pPr>
              <w:spacing w:line="360" w:lineRule="auto"/>
              <w:ind w:left="-70" w:right="-64"/>
              <w:jc w:val="center"/>
              <w:rPr>
                <w:sz w:val="24"/>
                <w:szCs w:val="24"/>
              </w:rPr>
            </w:pPr>
            <w:r w:rsidRPr="001C4B72">
              <w:rPr>
                <w:sz w:val="24"/>
                <w:szCs w:val="24"/>
              </w:rPr>
              <w:t>396-440</w:t>
            </w:r>
          </w:p>
        </w:tc>
        <w:tc>
          <w:tcPr>
            <w:tcW w:w="709" w:type="pct"/>
            <w:vAlign w:val="center"/>
          </w:tcPr>
          <w:p w:rsidR="00733B57" w:rsidRPr="001C4B72" w:rsidRDefault="00733B57" w:rsidP="00733B57">
            <w:pPr>
              <w:spacing w:line="360" w:lineRule="auto"/>
              <w:ind w:left="-70" w:right="-64"/>
              <w:jc w:val="center"/>
              <w:rPr>
                <w:sz w:val="24"/>
                <w:szCs w:val="24"/>
              </w:rPr>
            </w:pPr>
            <w:r w:rsidRPr="001C4B72">
              <w:rPr>
                <w:sz w:val="24"/>
                <w:szCs w:val="24"/>
              </w:rPr>
              <w:t>419,7±3,34</w:t>
            </w:r>
          </w:p>
        </w:tc>
        <w:tc>
          <w:tcPr>
            <w:tcW w:w="393" w:type="pct"/>
            <w:vAlign w:val="center"/>
          </w:tcPr>
          <w:p w:rsidR="00733B57" w:rsidRPr="001C4B72" w:rsidRDefault="00733B57" w:rsidP="00733B57">
            <w:pPr>
              <w:spacing w:line="360" w:lineRule="auto"/>
              <w:ind w:left="-70" w:right="-64"/>
              <w:jc w:val="center"/>
              <w:rPr>
                <w:sz w:val="24"/>
                <w:szCs w:val="24"/>
              </w:rPr>
            </w:pPr>
            <w:r w:rsidRPr="001C4B72">
              <w:rPr>
                <w:sz w:val="24"/>
                <w:szCs w:val="24"/>
              </w:rPr>
              <w:t>12,94</w:t>
            </w:r>
          </w:p>
        </w:tc>
        <w:tc>
          <w:tcPr>
            <w:tcW w:w="426" w:type="pct"/>
            <w:vAlign w:val="center"/>
          </w:tcPr>
          <w:p w:rsidR="00733B57" w:rsidRPr="001C4B72" w:rsidRDefault="00733B57" w:rsidP="00733B57">
            <w:pPr>
              <w:spacing w:line="360" w:lineRule="auto"/>
              <w:ind w:left="-70" w:right="-64"/>
              <w:jc w:val="center"/>
              <w:rPr>
                <w:sz w:val="24"/>
                <w:szCs w:val="24"/>
              </w:rPr>
            </w:pPr>
            <w:r w:rsidRPr="001C4B72">
              <w:rPr>
                <w:sz w:val="24"/>
                <w:szCs w:val="24"/>
              </w:rPr>
              <w:t>3,08</w:t>
            </w:r>
          </w:p>
        </w:tc>
      </w:tr>
    </w:tbl>
    <w:p w:rsidR="00733B57" w:rsidRPr="005978B1" w:rsidRDefault="001579DE" w:rsidP="005978B1">
      <w:pPr>
        <w:spacing w:before="240"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Анализируя динамику живой массы подопытных животных по изучаемым возрастным периодам, можно увидеть, что в промежутке от рождения до 15-ти месячного возраста она отличалась незначительно, но наблюдается превосходство </w:t>
      </w:r>
      <w:r w:rsidR="00F041A7">
        <w:rPr>
          <w:rFonts w:ascii="Times New Roman" w:hAnsi="Times New Roman" w:cs="Times New Roman"/>
          <w:sz w:val="28"/>
          <w:szCs w:val="28"/>
        </w:rPr>
        <w:t xml:space="preserve">телок 1 контрольной группы над аналогами 2 опытной. </w:t>
      </w:r>
      <w:r w:rsidR="00733B57">
        <w:rPr>
          <w:rFonts w:ascii="Times New Roman" w:hAnsi="Times New Roman" w:cs="Times New Roman"/>
          <w:sz w:val="28"/>
          <w:szCs w:val="28"/>
        </w:rPr>
        <w:t xml:space="preserve">Разница </w:t>
      </w:r>
      <w:r w:rsidR="00F041A7">
        <w:rPr>
          <w:rFonts w:ascii="Times New Roman" w:hAnsi="Times New Roman" w:cs="Times New Roman"/>
          <w:sz w:val="28"/>
          <w:szCs w:val="28"/>
        </w:rPr>
        <w:t xml:space="preserve">полученных данных по изменениям </w:t>
      </w:r>
      <w:r w:rsidR="00733B57">
        <w:rPr>
          <w:rFonts w:ascii="Times New Roman" w:hAnsi="Times New Roman" w:cs="Times New Roman"/>
          <w:sz w:val="28"/>
          <w:szCs w:val="28"/>
        </w:rPr>
        <w:t xml:space="preserve">живой массы </w:t>
      </w:r>
      <w:r w:rsidR="00F041A7">
        <w:rPr>
          <w:rFonts w:ascii="Times New Roman" w:hAnsi="Times New Roman" w:cs="Times New Roman"/>
          <w:sz w:val="28"/>
          <w:szCs w:val="28"/>
        </w:rPr>
        <w:t xml:space="preserve">в результате статистической обработки данных между </w:t>
      </w:r>
      <w:r w:rsidR="00733B57">
        <w:rPr>
          <w:rFonts w:ascii="Times New Roman" w:hAnsi="Times New Roman" w:cs="Times New Roman"/>
          <w:sz w:val="28"/>
          <w:szCs w:val="28"/>
        </w:rPr>
        <w:t>группами была статистически недостоверна.</w:t>
      </w:r>
      <w:r w:rsidR="005978B1" w:rsidRPr="005978B1">
        <w:rPr>
          <w:rFonts w:ascii="Times New Roman" w:hAnsi="Times New Roman" w:cs="Times New Roman"/>
          <w:sz w:val="28"/>
          <w:szCs w:val="28"/>
        </w:rPr>
        <w:t xml:space="preserve"> </w:t>
      </w:r>
    </w:p>
    <w:p w:rsidR="00733B57" w:rsidRDefault="00F041A7" w:rsidP="005978B1">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Итоги</w:t>
      </w:r>
      <w:r w:rsidR="00322E07">
        <w:rPr>
          <w:rFonts w:ascii="Times New Roman" w:hAnsi="Times New Roman" w:cs="Times New Roman"/>
          <w:sz w:val="28"/>
          <w:szCs w:val="28"/>
        </w:rPr>
        <w:t xml:space="preserve"> обработки</w:t>
      </w:r>
      <w:r w:rsidR="00733B57">
        <w:rPr>
          <w:rFonts w:ascii="Times New Roman" w:hAnsi="Times New Roman" w:cs="Times New Roman"/>
          <w:sz w:val="28"/>
          <w:szCs w:val="28"/>
        </w:rPr>
        <w:t xml:space="preserve"> </w:t>
      </w:r>
      <w:r>
        <w:rPr>
          <w:rFonts w:ascii="Times New Roman" w:hAnsi="Times New Roman" w:cs="Times New Roman"/>
          <w:sz w:val="28"/>
          <w:szCs w:val="28"/>
        </w:rPr>
        <w:t xml:space="preserve">полученных </w:t>
      </w:r>
      <w:r w:rsidR="00733B57">
        <w:rPr>
          <w:rFonts w:ascii="Times New Roman" w:hAnsi="Times New Roman" w:cs="Times New Roman"/>
          <w:sz w:val="28"/>
          <w:szCs w:val="28"/>
        </w:rPr>
        <w:t xml:space="preserve">данных абсолютного прироста </w:t>
      </w:r>
      <w:r>
        <w:rPr>
          <w:rFonts w:ascii="Times New Roman" w:hAnsi="Times New Roman" w:cs="Times New Roman"/>
          <w:sz w:val="28"/>
          <w:szCs w:val="28"/>
        </w:rPr>
        <w:t xml:space="preserve">живой массы </w:t>
      </w:r>
      <w:r w:rsidR="00733B57">
        <w:rPr>
          <w:rFonts w:ascii="Times New Roman" w:hAnsi="Times New Roman" w:cs="Times New Roman"/>
          <w:sz w:val="28"/>
          <w:szCs w:val="28"/>
        </w:rPr>
        <w:t xml:space="preserve">подопытных </w:t>
      </w:r>
      <w:r>
        <w:rPr>
          <w:rFonts w:ascii="Times New Roman" w:hAnsi="Times New Roman" w:cs="Times New Roman"/>
          <w:sz w:val="28"/>
          <w:szCs w:val="28"/>
        </w:rPr>
        <w:t>телочек</w:t>
      </w:r>
      <w:r w:rsidR="00733B57">
        <w:rPr>
          <w:rFonts w:ascii="Times New Roman" w:hAnsi="Times New Roman" w:cs="Times New Roman"/>
          <w:sz w:val="28"/>
          <w:szCs w:val="28"/>
        </w:rPr>
        <w:t xml:space="preserve"> </w:t>
      </w:r>
      <w:r w:rsidR="00322E07">
        <w:rPr>
          <w:rFonts w:ascii="Times New Roman" w:hAnsi="Times New Roman" w:cs="Times New Roman"/>
          <w:sz w:val="28"/>
          <w:szCs w:val="28"/>
        </w:rPr>
        <w:t>пр</w:t>
      </w:r>
      <w:r>
        <w:rPr>
          <w:rFonts w:ascii="Times New Roman" w:hAnsi="Times New Roman" w:cs="Times New Roman"/>
          <w:sz w:val="28"/>
          <w:szCs w:val="28"/>
        </w:rPr>
        <w:t>едставлены</w:t>
      </w:r>
      <w:r w:rsidR="00322E07">
        <w:rPr>
          <w:rFonts w:ascii="Times New Roman" w:hAnsi="Times New Roman" w:cs="Times New Roman"/>
          <w:sz w:val="28"/>
          <w:szCs w:val="28"/>
        </w:rPr>
        <w:t xml:space="preserve"> в </w:t>
      </w:r>
      <w:r>
        <w:rPr>
          <w:rFonts w:ascii="Times New Roman" w:hAnsi="Times New Roman" w:cs="Times New Roman"/>
          <w:sz w:val="28"/>
          <w:szCs w:val="28"/>
        </w:rPr>
        <w:t>таблице 2</w:t>
      </w:r>
      <w:r w:rsidR="00733B57">
        <w:rPr>
          <w:rFonts w:ascii="Times New Roman" w:hAnsi="Times New Roman" w:cs="Times New Roman"/>
          <w:sz w:val="28"/>
          <w:szCs w:val="28"/>
        </w:rPr>
        <w:t>.</w:t>
      </w:r>
    </w:p>
    <w:p w:rsidR="00733B57" w:rsidRDefault="00733B57" w:rsidP="00733B5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Таблица </w:t>
      </w:r>
      <w:r w:rsidR="00F041A7">
        <w:rPr>
          <w:rFonts w:ascii="Times New Roman" w:hAnsi="Times New Roman" w:cs="Times New Roman"/>
          <w:sz w:val="28"/>
          <w:szCs w:val="28"/>
        </w:rPr>
        <w:t>2</w:t>
      </w:r>
      <w:r>
        <w:rPr>
          <w:rFonts w:ascii="Times New Roman" w:hAnsi="Times New Roman" w:cs="Times New Roman"/>
          <w:sz w:val="28"/>
          <w:szCs w:val="28"/>
        </w:rPr>
        <w:t xml:space="preserve"> – Показатели абсолютного прироста телок за период, кг</w:t>
      </w:r>
    </w:p>
    <w:tbl>
      <w:tblPr>
        <w:tblStyle w:val="TableGrid"/>
        <w:tblW w:w="5000" w:type="pct"/>
        <w:tblLook w:val="04A0" w:firstRow="1" w:lastRow="0" w:firstColumn="1" w:lastColumn="0" w:noHBand="0" w:noVBand="1"/>
      </w:tblPr>
      <w:tblGrid>
        <w:gridCol w:w="1618"/>
        <w:gridCol w:w="962"/>
        <w:gridCol w:w="1239"/>
        <w:gridCol w:w="687"/>
        <w:gridCol w:w="964"/>
        <w:gridCol w:w="912"/>
        <w:gridCol w:w="1285"/>
        <w:gridCol w:w="689"/>
        <w:gridCol w:w="930"/>
      </w:tblGrid>
      <w:tr w:rsidR="00733B57" w:rsidRPr="00AD1A0E" w:rsidTr="007C7F25">
        <w:trPr>
          <w:trHeight w:val="365"/>
        </w:trPr>
        <w:tc>
          <w:tcPr>
            <w:tcW w:w="871" w:type="pct"/>
            <w:vMerge w:val="restart"/>
            <w:vAlign w:val="center"/>
          </w:tcPr>
          <w:p w:rsidR="00733B57" w:rsidRPr="00AD1A0E" w:rsidRDefault="00733B57" w:rsidP="00733B57">
            <w:pPr>
              <w:jc w:val="center"/>
              <w:rPr>
                <w:sz w:val="24"/>
                <w:szCs w:val="24"/>
              </w:rPr>
            </w:pPr>
            <w:r w:rsidRPr="00AD1A0E">
              <w:rPr>
                <w:sz w:val="24"/>
                <w:szCs w:val="24"/>
              </w:rPr>
              <w:t>Возраст, мес</w:t>
            </w:r>
            <w:r w:rsidR="00474C4F">
              <w:rPr>
                <w:sz w:val="24"/>
                <w:szCs w:val="24"/>
              </w:rPr>
              <w:t>.</w:t>
            </w:r>
          </w:p>
        </w:tc>
        <w:tc>
          <w:tcPr>
            <w:tcW w:w="4129" w:type="pct"/>
            <w:gridSpan w:val="8"/>
            <w:vAlign w:val="center"/>
          </w:tcPr>
          <w:p w:rsidR="00733B57" w:rsidRPr="00AD1A0E" w:rsidRDefault="00733B57" w:rsidP="00733B57">
            <w:pPr>
              <w:jc w:val="center"/>
              <w:rPr>
                <w:sz w:val="24"/>
                <w:szCs w:val="24"/>
              </w:rPr>
            </w:pPr>
            <w:r w:rsidRPr="00AD1A0E">
              <w:rPr>
                <w:sz w:val="24"/>
                <w:szCs w:val="24"/>
              </w:rPr>
              <w:t>Показатели прироста живой массы, кг</w:t>
            </w:r>
          </w:p>
        </w:tc>
      </w:tr>
      <w:tr w:rsidR="00733B57" w:rsidRPr="00AD1A0E" w:rsidTr="007C7F25">
        <w:trPr>
          <w:trHeight w:val="320"/>
        </w:trPr>
        <w:tc>
          <w:tcPr>
            <w:tcW w:w="871" w:type="pct"/>
            <w:vMerge/>
            <w:vAlign w:val="center"/>
          </w:tcPr>
          <w:p w:rsidR="00733B57" w:rsidRPr="00AD1A0E" w:rsidRDefault="00733B57" w:rsidP="00733B57">
            <w:pPr>
              <w:jc w:val="center"/>
              <w:rPr>
                <w:sz w:val="24"/>
                <w:szCs w:val="24"/>
              </w:rPr>
            </w:pPr>
          </w:p>
        </w:tc>
        <w:tc>
          <w:tcPr>
            <w:tcW w:w="4129" w:type="pct"/>
            <w:gridSpan w:val="8"/>
            <w:vAlign w:val="center"/>
          </w:tcPr>
          <w:p w:rsidR="00733B57" w:rsidRPr="00AD1A0E" w:rsidRDefault="00733B57" w:rsidP="00733B57">
            <w:pPr>
              <w:jc w:val="center"/>
              <w:rPr>
                <w:sz w:val="24"/>
                <w:szCs w:val="24"/>
              </w:rPr>
            </w:pPr>
            <w:r w:rsidRPr="00AD1A0E">
              <w:rPr>
                <w:sz w:val="24"/>
                <w:szCs w:val="24"/>
              </w:rPr>
              <w:t>Групп</w:t>
            </w:r>
            <w:r>
              <w:rPr>
                <w:sz w:val="24"/>
                <w:szCs w:val="24"/>
              </w:rPr>
              <w:t>а</w:t>
            </w:r>
            <w:r w:rsidRPr="00AD1A0E">
              <w:rPr>
                <w:sz w:val="24"/>
                <w:szCs w:val="24"/>
              </w:rPr>
              <w:t xml:space="preserve"> животных</w:t>
            </w:r>
          </w:p>
        </w:tc>
      </w:tr>
      <w:tr w:rsidR="00733B57" w:rsidRPr="00AD1A0E" w:rsidTr="007C7F25">
        <w:trPr>
          <w:trHeight w:val="320"/>
        </w:trPr>
        <w:tc>
          <w:tcPr>
            <w:tcW w:w="871" w:type="pct"/>
            <w:vMerge/>
            <w:vAlign w:val="center"/>
          </w:tcPr>
          <w:p w:rsidR="00733B57" w:rsidRPr="00AD1A0E" w:rsidRDefault="00733B57" w:rsidP="00733B57">
            <w:pPr>
              <w:jc w:val="center"/>
              <w:rPr>
                <w:sz w:val="24"/>
                <w:szCs w:val="24"/>
              </w:rPr>
            </w:pPr>
          </w:p>
        </w:tc>
        <w:tc>
          <w:tcPr>
            <w:tcW w:w="2074" w:type="pct"/>
            <w:gridSpan w:val="4"/>
            <w:vAlign w:val="center"/>
          </w:tcPr>
          <w:p w:rsidR="00733B57" w:rsidRPr="00AD1A0E" w:rsidRDefault="00733B57" w:rsidP="00733B57">
            <w:pPr>
              <w:jc w:val="center"/>
              <w:rPr>
                <w:sz w:val="24"/>
                <w:szCs w:val="24"/>
              </w:rPr>
            </w:pPr>
            <w:r>
              <w:rPr>
                <w:sz w:val="24"/>
                <w:szCs w:val="24"/>
              </w:rPr>
              <w:t>1 контрольная</w:t>
            </w:r>
          </w:p>
        </w:tc>
        <w:tc>
          <w:tcPr>
            <w:tcW w:w="2055" w:type="pct"/>
            <w:gridSpan w:val="4"/>
            <w:vAlign w:val="center"/>
          </w:tcPr>
          <w:p w:rsidR="00733B57" w:rsidRPr="00AD1A0E" w:rsidRDefault="00733B57" w:rsidP="00733B57">
            <w:pPr>
              <w:jc w:val="center"/>
              <w:rPr>
                <w:sz w:val="24"/>
                <w:szCs w:val="24"/>
              </w:rPr>
            </w:pPr>
            <w:r>
              <w:rPr>
                <w:sz w:val="24"/>
                <w:szCs w:val="24"/>
              </w:rPr>
              <w:t>2 опытная</w:t>
            </w:r>
          </w:p>
        </w:tc>
      </w:tr>
      <w:tr w:rsidR="00733B57" w:rsidRPr="00AD1A0E" w:rsidTr="007C7F25">
        <w:trPr>
          <w:trHeight w:val="355"/>
        </w:trPr>
        <w:tc>
          <w:tcPr>
            <w:tcW w:w="871" w:type="pct"/>
            <w:vMerge/>
            <w:vAlign w:val="center"/>
          </w:tcPr>
          <w:p w:rsidR="00733B57" w:rsidRPr="00AD1A0E" w:rsidRDefault="00733B57" w:rsidP="00733B57">
            <w:pPr>
              <w:jc w:val="center"/>
              <w:rPr>
                <w:sz w:val="24"/>
                <w:szCs w:val="24"/>
              </w:rPr>
            </w:pPr>
          </w:p>
        </w:tc>
        <w:tc>
          <w:tcPr>
            <w:tcW w:w="518" w:type="pct"/>
            <w:vAlign w:val="center"/>
          </w:tcPr>
          <w:p w:rsidR="00733B57" w:rsidRPr="00AD1A0E" w:rsidRDefault="00733B57" w:rsidP="00733B57">
            <w:pPr>
              <w:jc w:val="center"/>
              <w:rPr>
                <w:sz w:val="24"/>
                <w:szCs w:val="24"/>
                <w:lang w:val="en-US"/>
              </w:rPr>
            </w:pPr>
            <w:r w:rsidRPr="00AD1A0E">
              <w:rPr>
                <w:sz w:val="24"/>
                <w:szCs w:val="24"/>
                <w:lang w:val="en-US"/>
              </w:rPr>
              <w:t>lim</w:t>
            </w:r>
          </w:p>
        </w:tc>
        <w:tc>
          <w:tcPr>
            <w:tcW w:w="667" w:type="pct"/>
            <w:vAlign w:val="center"/>
          </w:tcPr>
          <w:p w:rsidR="00733B57" w:rsidRPr="00AD1A0E" w:rsidRDefault="00733B57" w:rsidP="00733B57">
            <w:pPr>
              <w:jc w:val="center"/>
              <w:rPr>
                <w:sz w:val="24"/>
                <w:szCs w:val="24"/>
                <w:lang w:val="en-US"/>
              </w:rPr>
            </w:pPr>
            <w:r w:rsidRPr="00AD1A0E">
              <w:rPr>
                <w:sz w:val="24"/>
                <w:szCs w:val="24"/>
                <w:lang w:val="en-US"/>
              </w:rPr>
              <w:t>M±m</w:t>
            </w:r>
          </w:p>
        </w:tc>
        <w:tc>
          <w:tcPr>
            <w:tcW w:w="370" w:type="pct"/>
            <w:vAlign w:val="center"/>
          </w:tcPr>
          <w:p w:rsidR="00733B57" w:rsidRPr="00AD1A0E" w:rsidRDefault="00733B57" w:rsidP="00733B57">
            <w:pPr>
              <w:jc w:val="center"/>
              <w:rPr>
                <w:sz w:val="24"/>
                <w:szCs w:val="24"/>
              </w:rPr>
            </w:pPr>
            <w:r w:rsidRPr="00AD1A0E">
              <w:rPr>
                <w:sz w:val="24"/>
                <w:szCs w:val="24"/>
              </w:rPr>
              <w:t>δ</w:t>
            </w:r>
          </w:p>
        </w:tc>
        <w:tc>
          <w:tcPr>
            <w:tcW w:w="519" w:type="pct"/>
            <w:vAlign w:val="center"/>
          </w:tcPr>
          <w:p w:rsidR="00733B57" w:rsidRPr="00AD1A0E" w:rsidRDefault="00733B57" w:rsidP="00733B57">
            <w:pPr>
              <w:jc w:val="center"/>
              <w:rPr>
                <w:sz w:val="24"/>
                <w:szCs w:val="24"/>
                <w:lang w:val="en-US"/>
              </w:rPr>
            </w:pPr>
            <w:r w:rsidRPr="00AD1A0E">
              <w:rPr>
                <w:sz w:val="24"/>
                <w:szCs w:val="24"/>
                <w:lang w:val="en-US"/>
              </w:rPr>
              <w:t>C</w:t>
            </w:r>
            <w:r w:rsidRPr="00AD1A0E">
              <w:rPr>
                <w:sz w:val="24"/>
                <w:szCs w:val="24"/>
                <w:vertAlign w:val="subscript"/>
                <w:lang w:val="en-US"/>
              </w:rPr>
              <w:t>v</w:t>
            </w:r>
            <w:r w:rsidRPr="00AD1A0E">
              <w:rPr>
                <w:sz w:val="24"/>
                <w:szCs w:val="24"/>
                <w:lang w:val="en-US"/>
              </w:rPr>
              <w:t>(%)</w:t>
            </w:r>
          </w:p>
        </w:tc>
        <w:tc>
          <w:tcPr>
            <w:tcW w:w="491" w:type="pct"/>
            <w:vAlign w:val="center"/>
          </w:tcPr>
          <w:p w:rsidR="00733B57" w:rsidRPr="00AD1A0E" w:rsidRDefault="00733B57" w:rsidP="00733B57">
            <w:pPr>
              <w:jc w:val="center"/>
              <w:rPr>
                <w:sz w:val="24"/>
                <w:szCs w:val="24"/>
                <w:lang w:val="en-US"/>
              </w:rPr>
            </w:pPr>
            <w:r w:rsidRPr="00AD1A0E">
              <w:rPr>
                <w:sz w:val="24"/>
                <w:szCs w:val="24"/>
                <w:lang w:val="en-US"/>
              </w:rPr>
              <w:t>lim</w:t>
            </w:r>
          </w:p>
        </w:tc>
        <w:tc>
          <w:tcPr>
            <w:tcW w:w="692" w:type="pct"/>
            <w:vAlign w:val="center"/>
          </w:tcPr>
          <w:p w:rsidR="00733B57" w:rsidRPr="00AD1A0E" w:rsidRDefault="00733B57" w:rsidP="00733B57">
            <w:pPr>
              <w:jc w:val="center"/>
              <w:rPr>
                <w:sz w:val="24"/>
                <w:szCs w:val="24"/>
                <w:lang w:val="en-US"/>
              </w:rPr>
            </w:pPr>
            <w:r w:rsidRPr="00AD1A0E">
              <w:rPr>
                <w:sz w:val="24"/>
                <w:szCs w:val="24"/>
                <w:lang w:val="en-US"/>
              </w:rPr>
              <w:t>M±m</w:t>
            </w:r>
          </w:p>
        </w:tc>
        <w:tc>
          <w:tcPr>
            <w:tcW w:w="371" w:type="pct"/>
            <w:vAlign w:val="center"/>
          </w:tcPr>
          <w:p w:rsidR="00733B57" w:rsidRPr="00AD1A0E" w:rsidRDefault="00733B57" w:rsidP="00733B57">
            <w:pPr>
              <w:jc w:val="center"/>
              <w:rPr>
                <w:sz w:val="24"/>
                <w:szCs w:val="24"/>
              </w:rPr>
            </w:pPr>
            <w:r w:rsidRPr="00AD1A0E">
              <w:rPr>
                <w:sz w:val="24"/>
                <w:szCs w:val="24"/>
              </w:rPr>
              <w:t>δ</w:t>
            </w:r>
          </w:p>
        </w:tc>
        <w:tc>
          <w:tcPr>
            <w:tcW w:w="501" w:type="pct"/>
            <w:vAlign w:val="center"/>
          </w:tcPr>
          <w:p w:rsidR="00733B57" w:rsidRPr="00AD1A0E" w:rsidRDefault="00733B57" w:rsidP="00733B57">
            <w:pPr>
              <w:jc w:val="center"/>
              <w:rPr>
                <w:sz w:val="24"/>
                <w:szCs w:val="24"/>
                <w:lang w:val="en-US"/>
              </w:rPr>
            </w:pPr>
            <w:r w:rsidRPr="00AD1A0E">
              <w:rPr>
                <w:sz w:val="24"/>
                <w:szCs w:val="24"/>
                <w:lang w:val="en-US"/>
              </w:rPr>
              <w:t>C</w:t>
            </w:r>
            <w:r w:rsidRPr="00AD1A0E">
              <w:rPr>
                <w:sz w:val="24"/>
                <w:szCs w:val="24"/>
                <w:vertAlign w:val="subscript"/>
                <w:lang w:val="en-US"/>
              </w:rPr>
              <w:t>v</w:t>
            </w:r>
            <w:r w:rsidRPr="00AD1A0E">
              <w:rPr>
                <w:sz w:val="24"/>
                <w:szCs w:val="24"/>
                <w:lang w:val="en-US"/>
              </w:rPr>
              <w:t>(%)</w:t>
            </w:r>
          </w:p>
        </w:tc>
      </w:tr>
      <w:tr w:rsidR="00733B57" w:rsidRPr="00AD1A0E" w:rsidTr="007C7F25">
        <w:trPr>
          <w:trHeight w:val="492"/>
        </w:trPr>
        <w:tc>
          <w:tcPr>
            <w:tcW w:w="871" w:type="pct"/>
          </w:tcPr>
          <w:p w:rsidR="00733B57" w:rsidRPr="00AD1A0E" w:rsidRDefault="00733B57" w:rsidP="00733B57">
            <w:pPr>
              <w:ind w:left="-70" w:right="-102"/>
              <w:jc w:val="center"/>
              <w:rPr>
                <w:sz w:val="24"/>
                <w:szCs w:val="24"/>
              </w:rPr>
            </w:pPr>
            <w:r w:rsidRPr="00AD1A0E">
              <w:rPr>
                <w:sz w:val="24"/>
                <w:szCs w:val="24"/>
              </w:rPr>
              <w:t>При рождении</w:t>
            </w:r>
          </w:p>
        </w:tc>
        <w:tc>
          <w:tcPr>
            <w:tcW w:w="518" w:type="pct"/>
            <w:vAlign w:val="center"/>
          </w:tcPr>
          <w:p w:rsidR="00733B57" w:rsidRPr="00AD1A0E" w:rsidRDefault="00733B57" w:rsidP="00733B57">
            <w:pPr>
              <w:jc w:val="center"/>
              <w:rPr>
                <w:sz w:val="24"/>
                <w:szCs w:val="24"/>
              </w:rPr>
            </w:pPr>
            <w:r w:rsidRPr="00AD1A0E">
              <w:rPr>
                <w:sz w:val="24"/>
                <w:szCs w:val="24"/>
              </w:rPr>
              <w:t>-</w:t>
            </w:r>
          </w:p>
        </w:tc>
        <w:tc>
          <w:tcPr>
            <w:tcW w:w="667" w:type="pct"/>
            <w:vAlign w:val="center"/>
          </w:tcPr>
          <w:p w:rsidR="00733B57" w:rsidRPr="00AD1A0E" w:rsidRDefault="00733B57" w:rsidP="00733B57">
            <w:pPr>
              <w:jc w:val="center"/>
              <w:rPr>
                <w:b/>
                <w:sz w:val="24"/>
                <w:szCs w:val="24"/>
              </w:rPr>
            </w:pPr>
            <w:r w:rsidRPr="00AD1A0E">
              <w:rPr>
                <w:b/>
                <w:sz w:val="24"/>
                <w:szCs w:val="24"/>
              </w:rPr>
              <w:t>-</w:t>
            </w:r>
          </w:p>
        </w:tc>
        <w:tc>
          <w:tcPr>
            <w:tcW w:w="370" w:type="pct"/>
            <w:vAlign w:val="center"/>
          </w:tcPr>
          <w:p w:rsidR="00733B57" w:rsidRPr="00AD1A0E" w:rsidRDefault="00733B57" w:rsidP="00733B57">
            <w:pPr>
              <w:jc w:val="center"/>
              <w:rPr>
                <w:sz w:val="24"/>
                <w:szCs w:val="24"/>
              </w:rPr>
            </w:pPr>
            <w:r w:rsidRPr="00AD1A0E">
              <w:rPr>
                <w:sz w:val="24"/>
                <w:szCs w:val="24"/>
              </w:rPr>
              <w:t>-</w:t>
            </w:r>
          </w:p>
        </w:tc>
        <w:tc>
          <w:tcPr>
            <w:tcW w:w="519" w:type="pct"/>
            <w:vAlign w:val="center"/>
          </w:tcPr>
          <w:p w:rsidR="00733B57" w:rsidRPr="00AD1A0E" w:rsidRDefault="00733B57" w:rsidP="00733B57">
            <w:pPr>
              <w:jc w:val="center"/>
              <w:rPr>
                <w:sz w:val="24"/>
                <w:szCs w:val="24"/>
              </w:rPr>
            </w:pPr>
            <w:r w:rsidRPr="00AD1A0E">
              <w:rPr>
                <w:sz w:val="24"/>
                <w:szCs w:val="24"/>
              </w:rPr>
              <w:t>-</w:t>
            </w:r>
          </w:p>
        </w:tc>
        <w:tc>
          <w:tcPr>
            <w:tcW w:w="491" w:type="pct"/>
            <w:vAlign w:val="center"/>
          </w:tcPr>
          <w:p w:rsidR="00733B57" w:rsidRPr="00AD1A0E" w:rsidRDefault="00733B57" w:rsidP="00733B57">
            <w:pPr>
              <w:jc w:val="center"/>
              <w:rPr>
                <w:sz w:val="24"/>
                <w:szCs w:val="24"/>
              </w:rPr>
            </w:pPr>
            <w:r w:rsidRPr="00AD1A0E">
              <w:rPr>
                <w:sz w:val="24"/>
                <w:szCs w:val="24"/>
              </w:rPr>
              <w:t>-</w:t>
            </w:r>
          </w:p>
        </w:tc>
        <w:tc>
          <w:tcPr>
            <w:tcW w:w="692" w:type="pct"/>
            <w:vAlign w:val="center"/>
          </w:tcPr>
          <w:p w:rsidR="00733B57" w:rsidRPr="00AD1A0E" w:rsidRDefault="00733B57" w:rsidP="00733B57">
            <w:pPr>
              <w:jc w:val="center"/>
              <w:rPr>
                <w:sz w:val="24"/>
                <w:szCs w:val="24"/>
              </w:rPr>
            </w:pPr>
            <w:r w:rsidRPr="00AD1A0E">
              <w:rPr>
                <w:sz w:val="24"/>
                <w:szCs w:val="24"/>
              </w:rPr>
              <w:t>-</w:t>
            </w:r>
          </w:p>
        </w:tc>
        <w:tc>
          <w:tcPr>
            <w:tcW w:w="371" w:type="pct"/>
            <w:vAlign w:val="center"/>
          </w:tcPr>
          <w:p w:rsidR="00733B57" w:rsidRPr="00AD1A0E" w:rsidRDefault="00733B57" w:rsidP="00733B57">
            <w:pPr>
              <w:jc w:val="center"/>
              <w:rPr>
                <w:b/>
                <w:sz w:val="24"/>
                <w:szCs w:val="24"/>
              </w:rPr>
            </w:pPr>
            <w:r w:rsidRPr="00AD1A0E">
              <w:rPr>
                <w:b/>
                <w:sz w:val="24"/>
                <w:szCs w:val="24"/>
              </w:rPr>
              <w:t>-</w:t>
            </w:r>
          </w:p>
        </w:tc>
        <w:tc>
          <w:tcPr>
            <w:tcW w:w="501" w:type="pct"/>
            <w:vAlign w:val="center"/>
          </w:tcPr>
          <w:p w:rsidR="00733B57" w:rsidRPr="00AD1A0E" w:rsidRDefault="00733B57" w:rsidP="00733B57">
            <w:pPr>
              <w:jc w:val="center"/>
              <w:rPr>
                <w:sz w:val="24"/>
                <w:szCs w:val="24"/>
              </w:rPr>
            </w:pPr>
            <w:r w:rsidRPr="00AD1A0E">
              <w:rPr>
                <w:sz w:val="24"/>
                <w:szCs w:val="24"/>
              </w:rPr>
              <w:t>-</w:t>
            </w:r>
          </w:p>
        </w:tc>
      </w:tr>
      <w:tr w:rsidR="00733B57" w:rsidRPr="00AD1A0E" w:rsidTr="007C7F25">
        <w:trPr>
          <w:trHeight w:val="473"/>
        </w:trPr>
        <w:tc>
          <w:tcPr>
            <w:tcW w:w="871" w:type="pct"/>
            <w:vAlign w:val="center"/>
          </w:tcPr>
          <w:p w:rsidR="00733B57" w:rsidRPr="00AD1A0E" w:rsidRDefault="00733B57" w:rsidP="00733B57">
            <w:pPr>
              <w:jc w:val="center"/>
              <w:rPr>
                <w:sz w:val="24"/>
                <w:szCs w:val="24"/>
              </w:rPr>
            </w:pPr>
            <w:r w:rsidRPr="00AD1A0E">
              <w:rPr>
                <w:sz w:val="24"/>
                <w:szCs w:val="24"/>
              </w:rPr>
              <w:t>1</w:t>
            </w:r>
          </w:p>
        </w:tc>
        <w:tc>
          <w:tcPr>
            <w:tcW w:w="518" w:type="pct"/>
            <w:vAlign w:val="center"/>
          </w:tcPr>
          <w:p w:rsidR="00733B57" w:rsidRPr="00AD1A0E" w:rsidRDefault="00733B57" w:rsidP="00733B57">
            <w:pPr>
              <w:jc w:val="center"/>
              <w:rPr>
                <w:sz w:val="24"/>
                <w:szCs w:val="24"/>
              </w:rPr>
            </w:pPr>
            <w:r w:rsidRPr="00AD1A0E">
              <w:rPr>
                <w:sz w:val="24"/>
                <w:szCs w:val="24"/>
              </w:rPr>
              <w:t>19-21</w:t>
            </w:r>
          </w:p>
        </w:tc>
        <w:tc>
          <w:tcPr>
            <w:tcW w:w="667" w:type="pct"/>
            <w:vAlign w:val="center"/>
          </w:tcPr>
          <w:p w:rsidR="00733B57" w:rsidRPr="00AD1A0E" w:rsidRDefault="00733B57" w:rsidP="00733B57">
            <w:pPr>
              <w:jc w:val="center"/>
              <w:rPr>
                <w:sz w:val="24"/>
                <w:szCs w:val="24"/>
              </w:rPr>
            </w:pPr>
            <w:r w:rsidRPr="00AD1A0E">
              <w:rPr>
                <w:sz w:val="24"/>
                <w:szCs w:val="24"/>
              </w:rPr>
              <w:t>20,2±0,15</w:t>
            </w:r>
          </w:p>
        </w:tc>
        <w:tc>
          <w:tcPr>
            <w:tcW w:w="370" w:type="pct"/>
            <w:vAlign w:val="center"/>
          </w:tcPr>
          <w:p w:rsidR="00733B57" w:rsidRPr="00AD1A0E" w:rsidRDefault="00733B57" w:rsidP="00733B57">
            <w:pPr>
              <w:jc w:val="center"/>
              <w:rPr>
                <w:sz w:val="24"/>
                <w:szCs w:val="24"/>
              </w:rPr>
            </w:pPr>
            <w:r w:rsidRPr="00AD1A0E">
              <w:rPr>
                <w:sz w:val="24"/>
                <w:szCs w:val="24"/>
              </w:rPr>
              <w:t>0,58</w:t>
            </w:r>
          </w:p>
        </w:tc>
        <w:tc>
          <w:tcPr>
            <w:tcW w:w="519" w:type="pct"/>
            <w:vAlign w:val="center"/>
          </w:tcPr>
          <w:p w:rsidR="00733B57" w:rsidRPr="00AD1A0E" w:rsidRDefault="00733B57" w:rsidP="00733B57">
            <w:pPr>
              <w:jc w:val="center"/>
              <w:rPr>
                <w:sz w:val="24"/>
                <w:szCs w:val="24"/>
              </w:rPr>
            </w:pPr>
            <w:r w:rsidRPr="00AD1A0E">
              <w:rPr>
                <w:sz w:val="24"/>
                <w:szCs w:val="24"/>
              </w:rPr>
              <w:t>2,87</w:t>
            </w:r>
          </w:p>
        </w:tc>
        <w:tc>
          <w:tcPr>
            <w:tcW w:w="491" w:type="pct"/>
            <w:vAlign w:val="center"/>
          </w:tcPr>
          <w:p w:rsidR="00733B57" w:rsidRPr="00AD1A0E" w:rsidRDefault="00733B57" w:rsidP="00733B57">
            <w:pPr>
              <w:jc w:val="center"/>
              <w:rPr>
                <w:sz w:val="24"/>
                <w:szCs w:val="24"/>
              </w:rPr>
            </w:pPr>
            <w:r w:rsidRPr="00AD1A0E">
              <w:rPr>
                <w:sz w:val="24"/>
                <w:szCs w:val="24"/>
              </w:rPr>
              <w:t>18-21</w:t>
            </w:r>
          </w:p>
        </w:tc>
        <w:tc>
          <w:tcPr>
            <w:tcW w:w="692" w:type="pct"/>
            <w:vAlign w:val="center"/>
          </w:tcPr>
          <w:p w:rsidR="00733B57" w:rsidRPr="00AD1A0E" w:rsidRDefault="00733B57" w:rsidP="00733B57">
            <w:pPr>
              <w:jc w:val="center"/>
              <w:rPr>
                <w:sz w:val="24"/>
                <w:szCs w:val="24"/>
              </w:rPr>
            </w:pPr>
            <w:r w:rsidRPr="00AD1A0E">
              <w:rPr>
                <w:sz w:val="24"/>
                <w:szCs w:val="24"/>
              </w:rPr>
              <w:t>19,6±0,23</w:t>
            </w:r>
          </w:p>
        </w:tc>
        <w:tc>
          <w:tcPr>
            <w:tcW w:w="371" w:type="pct"/>
            <w:vAlign w:val="center"/>
          </w:tcPr>
          <w:p w:rsidR="00733B57" w:rsidRPr="00AD1A0E" w:rsidRDefault="00733B57" w:rsidP="00733B57">
            <w:pPr>
              <w:jc w:val="center"/>
              <w:rPr>
                <w:sz w:val="24"/>
                <w:szCs w:val="24"/>
              </w:rPr>
            </w:pPr>
            <w:r w:rsidRPr="00AD1A0E">
              <w:rPr>
                <w:sz w:val="24"/>
                <w:szCs w:val="24"/>
              </w:rPr>
              <w:t>0,88</w:t>
            </w:r>
          </w:p>
        </w:tc>
        <w:tc>
          <w:tcPr>
            <w:tcW w:w="501" w:type="pct"/>
            <w:vAlign w:val="center"/>
          </w:tcPr>
          <w:p w:rsidR="00733B57" w:rsidRPr="00AD1A0E" w:rsidRDefault="00733B57" w:rsidP="00733B57">
            <w:pPr>
              <w:jc w:val="center"/>
              <w:rPr>
                <w:sz w:val="24"/>
                <w:szCs w:val="24"/>
              </w:rPr>
            </w:pPr>
            <w:r w:rsidRPr="00AD1A0E">
              <w:rPr>
                <w:sz w:val="24"/>
                <w:szCs w:val="24"/>
              </w:rPr>
              <w:t>4,49</w:t>
            </w:r>
          </w:p>
        </w:tc>
      </w:tr>
      <w:tr w:rsidR="00733B57" w:rsidRPr="00AD1A0E" w:rsidTr="007C7F25">
        <w:trPr>
          <w:trHeight w:val="492"/>
        </w:trPr>
        <w:tc>
          <w:tcPr>
            <w:tcW w:w="871" w:type="pct"/>
            <w:vAlign w:val="center"/>
          </w:tcPr>
          <w:p w:rsidR="00733B57" w:rsidRPr="00AD1A0E" w:rsidRDefault="00733B57" w:rsidP="00733B57">
            <w:pPr>
              <w:jc w:val="center"/>
              <w:rPr>
                <w:sz w:val="24"/>
                <w:szCs w:val="24"/>
              </w:rPr>
            </w:pPr>
            <w:r w:rsidRPr="00AD1A0E">
              <w:rPr>
                <w:sz w:val="24"/>
                <w:szCs w:val="24"/>
              </w:rPr>
              <w:t>2</w:t>
            </w:r>
          </w:p>
        </w:tc>
        <w:tc>
          <w:tcPr>
            <w:tcW w:w="518" w:type="pct"/>
            <w:vAlign w:val="center"/>
          </w:tcPr>
          <w:p w:rsidR="00733B57" w:rsidRPr="00AD1A0E" w:rsidRDefault="00733B57" w:rsidP="00733B57">
            <w:pPr>
              <w:jc w:val="center"/>
              <w:rPr>
                <w:sz w:val="24"/>
                <w:szCs w:val="24"/>
              </w:rPr>
            </w:pPr>
            <w:r w:rsidRPr="00AD1A0E">
              <w:rPr>
                <w:sz w:val="24"/>
                <w:szCs w:val="24"/>
              </w:rPr>
              <w:t>23-25</w:t>
            </w:r>
          </w:p>
        </w:tc>
        <w:tc>
          <w:tcPr>
            <w:tcW w:w="667" w:type="pct"/>
            <w:vAlign w:val="center"/>
          </w:tcPr>
          <w:p w:rsidR="00733B57" w:rsidRPr="00AD1A0E" w:rsidRDefault="00733B57" w:rsidP="00733B57">
            <w:pPr>
              <w:jc w:val="center"/>
              <w:rPr>
                <w:sz w:val="24"/>
                <w:szCs w:val="24"/>
              </w:rPr>
            </w:pPr>
            <w:r w:rsidRPr="00AD1A0E">
              <w:rPr>
                <w:sz w:val="24"/>
                <w:szCs w:val="24"/>
              </w:rPr>
              <w:t>24,5±0,15</w:t>
            </w:r>
          </w:p>
        </w:tc>
        <w:tc>
          <w:tcPr>
            <w:tcW w:w="370" w:type="pct"/>
            <w:vAlign w:val="center"/>
          </w:tcPr>
          <w:p w:rsidR="00733B57" w:rsidRPr="00AD1A0E" w:rsidRDefault="00733B57" w:rsidP="00733B57">
            <w:pPr>
              <w:jc w:val="center"/>
              <w:rPr>
                <w:sz w:val="24"/>
                <w:szCs w:val="24"/>
              </w:rPr>
            </w:pPr>
            <w:r w:rsidRPr="00AD1A0E">
              <w:rPr>
                <w:sz w:val="24"/>
                <w:szCs w:val="24"/>
              </w:rPr>
              <w:t>0,57</w:t>
            </w:r>
          </w:p>
        </w:tc>
        <w:tc>
          <w:tcPr>
            <w:tcW w:w="519" w:type="pct"/>
            <w:vAlign w:val="center"/>
          </w:tcPr>
          <w:p w:rsidR="00733B57" w:rsidRPr="00AD1A0E" w:rsidRDefault="00733B57" w:rsidP="00733B57">
            <w:pPr>
              <w:jc w:val="center"/>
              <w:rPr>
                <w:sz w:val="24"/>
                <w:szCs w:val="24"/>
              </w:rPr>
            </w:pPr>
            <w:r w:rsidRPr="00AD1A0E">
              <w:rPr>
                <w:sz w:val="24"/>
                <w:szCs w:val="24"/>
              </w:rPr>
              <w:t>2,73</w:t>
            </w:r>
          </w:p>
        </w:tc>
        <w:tc>
          <w:tcPr>
            <w:tcW w:w="491" w:type="pct"/>
            <w:vAlign w:val="center"/>
          </w:tcPr>
          <w:p w:rsidR="00733B57" w:rsidRPr="00AD1A0E" w:rsidRDefault="00733B57" w:rsidP="00733B57">
            <w:pPr>
              <w:jc w:val="center"/>
              <w:rPr>
                <w:sz w:val="24"/>
                <w:szCs w:val="24"/>
              </w:rPr>
            </w:pPr>
            <w:r w:rsidRPr="00AD1A0E">
              <w:rPr>
                <w:sz w:val="24"/>
                <w:szCs w:val="24"/>
              </w:rPr>
              <w:t>24-26</w:t>
            </w:r>
          </w:p>
        </w:tc>
        <w:tc>
          <w:tcPr>
            <w:tcW w:w="692" w:type="pct"/>
            <w:vAlign w:val="center"/>
          </w:tcPr>
          <w:p w:rsidR="00733B57" w:rsidRPr="00AD1A0E" w:rsidRDefault="00733B57" w:rsidP="00733B57">
            <w:pPr>
              <w:jc w:val="center"/>
              <w:rPr>
                <w:sz w:val="24"/>
                <w:szCs w:val="24"/>
              </w:rPr>
            </w:pPr>
            <w:r w:rsidRPr="00AD1A0E">
              <w:rPr>
                <w:sz w:val="24"/>
                <w:szCs w:val="24"/>
              </w:rPr>
              <w:t>25,0±0,15</w:t>
            </w:r>
          </w:p>
        </w:tc>
        <w:tc>
          <w:tcPr>
            <w:tcW w:w="371" w:type="pct"/>
            <w:vAlign w:val="center"/>
          </w:tcPr>
          <w:p w:rsidR="00733B57" w:rsidRPr="00AD1A0E" w:rsidRDefault="00733B57" w:rsidP="00733B57">
            <w:pPr>
              <w:jc w:val="center"/>
              <w:rPr>
                <w:sz w:val="24"/>
                <w:szCs w:val="24"/>
              </w:rPr>
            </w:pPr>
            <w:r w:rsidRPr="00AD1A0E">
              <w:rPr>
                <w:sz w:val="24"/>
                <w:szCs w:val="24"/>
              </w:rPr>
              <w:t>0,59</w:t>
            </w:r>
          </w:p>
        </w:tc>
        <w:tc>
          <w:tcPr>
            <w:tcW w:w="501" w:type="pct"/>
            <w:vAlign w:val="center"/>
          </w:tcPr>
          <w:p w:rsidR="00733B57" w:rsidRPr="00AD1A0E" w:rsidRDefault="00733B57" w:rsidP="00733B57">
            <w:pPr>
              <w:jc w:val="center"/>
              <w:rPr>
                <w:sz w:val="24"/>
                <w:szCs w:val="24"/>
              </w:rPr>
            </w:pPr>
            <w:r w:rsidRPr="00AD1A0E">
              <w:rPr>
                <w:sz w:val="24"/>
                <w:szCs w:val="24"/>
              </w:rPr>
              <w:t>2,36</w:t>
            </w:r>
          </w:p>
        </w:tc>
      </w:tr>
      <w:tr w:rsidR="00733B57" w:rsidRPr="00AD1A0E" w:rsidTr="007C7F25">
        <w:trPr>
          <w:trHeight w:val="473"/>
        </w:trPr>
        <w:tc>
          <w:tcPr>
            <w:tcW w:w="871" w:type="pct"/>
            <w:vAlign w:val="center"/>
          </w:tcPr>
          <w:p w:rsidR="00733B57" w:rsidRPr="00AD1A0E" w:rsidRDefault="00733B57" w:rsidP="00733B57">
            <w:pPr>
              <w:jc w:val="center"/>
              <w:rPr>
                <w:sz w:val="24"/>
                <w:szCs w:val="24"/>
              </w:rPr>
            </w:pPr>
            <w:r w:rsidRPr="00AD1A0E">
              <w:rPr>
                <w:sz w:val="24"/>
                <w:szCs w:val="24"/>
              </w:rPr>
              <w:t>3</w:t>
            </w:r>
          </w:p>
        </w:tc>
        <w:tc>
          <w:tcPr>
            <w:tcW w:w="518" w:type="pct"/>
            <w:vAlign w:val="center"/>
          </w:tcPr>
          <w:p w:rsidR="00733B57" w:rsidRPr="00AD1A0E" w:rsidRDefault="00733B57" w:rsidP="00733B57">
            <w:pPr>
              <w:jc w:val="center"/>
              <w:rPr>
                <w:sz w:val="24"/>
                <w:szCs w:val="24"/>
              </w:rPr>
            </w:pPr>
            <w:r w:rsidRPr="00AD1A0E">
              <w:rPr>
                <w:sz w:val="24"/>
                <w:szCs w:val="24"/>
              </w:rPr>
              <w:t>24-27</w:t>
            </w:r>
          </w:p>
        </w:tc>
        <w:tc>
          <w:tcPr>
            <w:tcW w:w="667" w:type="pct"/>
            <w:vAlign w:val="center"/>
          </w:tcPr>
          <w:p w:rsidR="00733B57" w:rsidRPr="00AD1A0E" w:rsidRDefault="00733B57" w:rsidP="00733B57">
            <w:pPr>
              <w:jc w:val="center"/>
              <w:rPr>
                <w:sz w:val="24"/>
                <w:szCs w:val="24"/>
              </w:rPr>
            </w:pPr>
            <w:r w:rsidRPr="00AD1A0E">
              <w:rPr>
                <w:sz w:val="24"/>
                <w:szCs w:val="24"/>
              </w:rPr>
              <w:t>25,8±0,23</w:t>
            </w:r>
          </w:p>
        </w:tc>
        <w:tc>
          <w:tcPr>
            <w:tcW w:w="370" w:type="pct"/>
            <w:vAlign w:val="center"/>
          </w:tcPr>
          <w:p w:rsidR="00733B57" w:rsidRPr="00AD1A0E" w:rsidRDefault="00733B57" w:rsidP="00733B57">
            <w:pPr>
              <w:jc w:val="center"/>
              <w:rPr>
                <w:sz w:val="24"/>
                <w:szCs w:val="24"/>
              </w:rPr>
            </w:pPr>
            <w:r w:rsidRPr="00AD1A0E">
              <w:rPr>
                <w:sz w:val="24"/>
                <w:szCs w:val="24"/>
              </w:rPr>
              <w:t>0,89</w:t>
            </w:r>
          </w:p>
        </w:tc>
        <w:tc>
          <w:tcPr>
            <w:tcW w:w="519" w:type="pct"/>
            <w:vAlign w:val="center"/>
          </w:tcPr>
          <w:p w:rsidR="00733B57" w:rsidRPr="00AD1A0E" w:rsidRDefault="00733B57" w:rsidP="00733B57">
            <w:pPr>
              <w:jc w:val="center"/>
              <w:rPr>
                <w:sz w:val="24"/>
                <w:szCs w:val="24"/>
              </w:rPr>
            </w:pPr>
            <w:r w:rsidRPr="00AD1A0E">
              <w:rPr>
                <w:sz w:val="24"/>
                <w:szCs w:val="24"/>
              </w:rPr>
              <w:t>3,53</w:t>
            </w:r>
          </w:p>
        </w:tc>
        <w:tc>
          <w:tcPr>
            <w:tcW w:w="491" w:type="pct"/>
            <w:vAlign w:val="center"/>
          </w:tcPr>
          <w:p w:rsidR="00733B57" w:rsidRPr="00AD1A0E" w:rsidRDefault="00733B57" w:rsidP="00733B57">
            <w:pPr>
              <w:jc w:val="center"/>
              <w:rPr>
                <w:sz w:val="24"/>
                <w:szCs w:val="24"/>
              </w:rPr>
            </w:pPr>
            <w:r w:rsidRPr="00AD1A0E">
              <w:rPr>
                <w:sz w:val="24"/>
                <w:szCs w:val="24"/>
              </w:rPr>
              <w:t>23-26</w:t>
            </w:r>
          </w:p>
        </w:tc>
        <w:tc>
          <w:tcPr>
            <w:tcW w:w="692" w:type="pct"/>
            <w:vAlign w:val="center"/>
          </w:tcPr>
          <w:p w:rsidR="00733B57" w:rsidRPr="00AD1A0E" w:rsidRDefault="00733B57" w:rsidP="00733B57">
            <w:pPr>
              <w:jc w:val="center"/>
              <w:rPr>
                <w:sz w:val="24"/>
                <w:szCs w:val="24"/>
              </w:rPr>
            </w:pPr>
            <w:r w:rsidRPr="00AD1A0E">
              <w:rPr>
                <w:sz w:val="24"/>
                <w:szCs w:val="24"/>
              </w:rPr>
              <w:t>24,9±0,22</w:t>
            </w:r>
          </w:p>
        </w:tc>
        <w:tc>
          <w:tcPr>
            <w:tcW w:w="371" w:type="pct"/>
            <w:vAlign w:val="center"/>
          </w:tcPr>
          <w:p w:rsidR="00733B57" w:rsidRPr="00AD1A0E" w:rsidRDefault="00733B57" w:rsidP="00733B57">
            <w:pPr>
              <w:jc w:val="center"/>
              <w:rPr>
                <w:sz w:val="24"/>
                <w:szCs w:val="24"/>
              </w:rPr>
            </w:pPr>
            <w:r w:rsidRPr="00AD1A0E">
              <w:rPr>
                <w:sz w:val="24"/>
                <w:szCs w:val="24"/>
              </w:rPr>
              <w:t>0,89</w:t>
            </w:r>
          </w:p>
        </w:tc>
        <w:tc>
          <w:tcPr>
            <w:tcW w:w="501" w:type="pct"/>
            <w:vAlign w:val="center"/>
          </w:tcPr>
          <w:p w:rsidR="00733B57" w:rsidRPr="00AD1A0E" w:rsidRDefault="00733B57" w:rsidP="00733B57">
            <w:pPr>
              <w:jc w:val="center"/>
              <w:rPr>
                <w:sz w:val="24"/>
                <w:szCs w:val="24"/>
              </w:rPr>
            </w:pPr>
            <w:r w:rsidRPr="00AD1A0E">
              <w:rPr>
                <w:sz w:val="24"/>
                <w:szCs w:val="24"/>
              </w:rPr>
              <w:t>3,57</w:t>
            </w:r>
          </w:p>
        </w:tc>
      </w:tr>
      <w:tr w:rsidR="00733B57" w:rsidRPr="00AD1A0E" w:rsidTr="007C7F25">
        <w:trPr>
          <w:trHeight w:val="473"/>
        </w:trPr>
        <w:tc>
          <w:tcPr>
            <w:tcW w:w="871" w:type="pct"/>
            <w:vAlign w:val="center"/>
          </w:tcPr>
          <w:p w:rsidR="00733B57" w:rsidRPr="00AD1A0E" w:rsidRDefault="00733B57" w:rsidP="00733B57">
            <w:pPr>
              <w:jc w:val="center"/>
              <w:rPr>
                <w:sz w:val="24"/>
                <w:szCs w:val="24"/>
              </w:rPr>
            </w:pPr>
            <w:r w:rsidRPr="00AD1A0E">
              <w:rPr>
                <w:sz w:val="24"/>
                <w:szCs w:val="24"/>
              </w:rPr>
              <w:t>4</w:t>
            </w:r>
          </w:p>
        </w:tc>
        <w:tc>
          <w:tcPr>
            <w:tcW w:w="518" w:type="pct"/>
            <w:vAlign w:val="center"/>
          </w:tcPr>
          <w:p w:rsidR="00733B57" w:rsidRPr="00AD1A0E" w:rsidRDefault="00733B57" w:rsidP="00733B57">
            <w:pPr>
              <w:jc w:val="center"/>
              <w:rPr>
                <w:sz w:val="24"/>
                <w:szCs w:val="24"/>
              </w:rPr>
            </w:pPr>
            <w:r w:rsidRPr="00AD1A0E">
              <w:rPr>
                <w:sz w:val="24"/>
                <w:szCs w:val="24"/>
              </w:rPr>
              <w:t>24-28</w:t>
            </w:r>
          </w:p>
        </w:tc>
        <w:tc>
          <w:tcPr>
            <w:tcW w:w="667" w:type="pct"/>
            <w:vAlign w:val="center"/>
          </w:tcPr>
          <w:p w:rsidR="00733B57" w:rsidRPr="00AD1A0E" w:rsidRDefault="00733B57" w:rsidP="00733B57">
            <w:pPr>
              <w:jc w:val="center"/>
              <w:rPr>
                <w:sz w:val="24"/>
                <w:szCs w:val="24"/>
              </w:rPr>
            </w:pPr>
            <w:r w:rsidRPr="00AD1A0E">
              <w:rPr>
                <w:sz w:val="24"/>
                <w:szCs w:val="24"/>
              </w:rPr>
              <w:t>26,9±0,30</w:t>
            </w:r>
          </w:p>
        </w:tc>
        <w:tc>
          <w:tcPr>
            <w:tcW w:w="370" w:type="pct"/>
            <w:vAlign w:val="center"/>
          </w:tcPr>
          <w:p w:rsidR="00733B57" w:rsidRPr="00AD1A0E" w:rsidRDefault="00733B57" w:rsidP="00733B57">
            <w:pPr>
              <w:jc w:val="center"/>
              <w:rPr>
                <w:sz w:val="24"/>
                <w:szCs w:val="24"/>
              </w:rPr>
            </w:pPr>
            <w:r w:rsidRPr="00AD1A0E">
              <w:rPr>
                <w:sz w:val="24"/>
                <w:szCs w:val="24"/>
              </w:rPr>
              <w:t>1,16</w:t>
            </w:r>
          </w:p>
        </w:tc>
        <w:tc>
          <w:tcPr>
            <w:tcW w:w="519" w:type="pct"/>
            <w:vAlign w:val="center"/>
          </w:tcPr>
          <w:p w:rsidR="00733B57" w:rsidRPr="00AD1A0E" w:rsidRDefault="00733B57" w:rsidP="00733B57">
            <w:pPr>
              <w:jc w:val="center"/>
              <w:rPr>
                <w:sz w:val="24"/>
                <w:szCs w:val="24"/>
              </w:rPr>
            </w:pPr>
            <w:r w:rsidRPr="00AD1A0E">
              <w:rPr>
                <w:sz w:val="24"/>
                <w:szCs w:val="24"/>
              </w:rPr>
              <w:t>4,31</w:t>
            </w:r>
          </w:p>
        </w:tc>
        <w:tc>
          <w:tcPr>
            <w:tcW w:w="491" w:type="pct"/>
            <w:vAlign w:val="center"/>
          </w:tcPr>
          <w:p w:rsidR="00733B57" w:rsidRPr="00AD1A0E" w:rsidRDefault="00733B57" w:rsidP="00733B57">
            <w:pPr>
              <w:jc w:val="center"/>
              <w:rPr>
                <w:sz w:val="24"/>
                <w:szCs w:val="24"/>
              </w:rPr>
            </w:pPr>
            <w:r w:rsidRPr="00AD1A0E">
              <w:rPr>
                <w:sz w:val="24"/>
                <w:szCs w:val="24"/>
              </w:rPr>
              <w:t>23-27</w:t>
            </w:r>
          </w:p>
        </w:tc>
        <w:tc>
          <w:tcPr>
            <w:tcW w:w="692" w:type="pct"/>
            <w:vAlign w:val="center"/>
          </w:tcPr>
          <w:p w:rsidR="00733B57" w:rsidRPr="00AD1A0E" w:rsidRDefault="00733B57" w:rsidP="00733B57">
            <w:pPr>
              <w:jc w:val="center"/>
              <w:rPr>
                <w:sz w:val="24"/>
                <w:szCs w:val="24"/>
              </w:rPr>
            </w:pPr>
            <w:r w:rsidRPr="00AD1A0E">
              <w:rPr>
                <w:sz w:val="24"/>
                <w:szCs w:val="24"/>
              </w:rPr>
              <w:t>26,9±0,30</w:t>
            </w:r>
          </w:p>
        </w:tc>
        <w:tc>
          <w:tcPr>
            <w:tcW w:w="371" w:type="pct"/>
            <w:vAlign w:val="center"/>
          </w:tcPr>
          <w:p w:rsidR="00733B57" w:rsidRPr="00AD1A0E" w:rsidRDefault="00733B57" w:rsidP="00733B57">
            <w:pPr>
              <w:jc w:val="center"/>
              <w:rPr>
                <w:sz w:val="24"/>
                <w:szCs w:val="24"/>
              </w:rPr>
            </w:pPr>
            <w:r w:rsidRPr="00AD1A0E">
              <w:rPr>
                <w:sz w:val="24"/>
                <w:szCs w:val="24"/>
              </w:rPr>
              <w:t>1,17</w:t>
            </w:r>
          </w:p>
        </w:tc>
        <w:tc>
          <w:tcPr>
            <w:tcW w:w="501" w:type="pct"/>
            <w:vAlign w:val="center"/>
          </w:tcPr>
          <w:p w:rsidR="00733B57" w:rsidRPr="00AD1A0E" w:rsidRDefault="00733B57" w:rsidP="00733B57">
            <w:pPr>
              <w:jc w:val="center"/>
              <w:rPr>
                <w:sz w:val="24"/>
                <w:szCs w:val="24"/>
              </w:rPr>
            </w:pPr>
            <w:r w:rsidRPr="00AD1A0E">
              <w:rPr>
                <w:sz w:val="24"/>
                <w:szCs w:val="24"/>
              </w:rPr>
              <w:t>4,35</w:t>
            </w:r>
          </w:p>
        </w:tc>
      </w:tr>
      <w:tr w:rsidR="00733B57" w:rsidRPr="00AD1A0E" w:rsidTr="007C7F25">
        <w:trPr>
          <w:trHeight w:val="492"/>
        </w:trPr>
        <w:tc>
          <w:tcPr>
            <w:tcW w:w="871" w:type="pct"/>
            <w:vAlign w:val="center"/>
          </w:tcPr>
          <w:p w:rsidR="00733B57" w:rsidRPr="00AD1A0E" w:rsidRDefault="00733B57" w:rsidP="00733B57">
            <w:pPr>
              <w:jc w:val="center"/>
              <w:rPr>
                <w:sz w:val="24"/>
                <w:szCs w:val="24"/>
              </w:rPr>
            </w:pPr>
            <w:r w:rsidRPr="00AD1A0E">
              <w:rPr>
                <w:sz w:val="24"/>
                <w:szCs w:val="24"/>
              </w:rPr>
              <w:t>5</w:t>
            </w:r>
          </w:p>
        </w:tc>
        <w:tc>
          <w:tcPr>
            <w:tcW w:w="518" w:type="pct"/>
            <w:vAlign w:val="center"/>
          </w:tcPr>
          <w:p w:rsidR="00733B57" w:rsidRPr="00AD1A0E" w:rsidRDefault="00733B57" w:rsidP="00733B57">
            <w:pPr>
              <w:jc w:val="center"/>
              <w:rPr>
                <w:sz w:val="24"/>
                <w:szCs w:val="24"/>
              </w:rPr>
            </w:pPr>
            <w:r w:rsidRPr="00AD1A0E">
              <w:rPr>
                <w:sz w:val="24"/>
                <w:szCs w:val="24"/>
              </w:rPr>
              <w:t>24-27</w:t>
            </w:r>
          </w:p>
        </w:tc>
        <w:tc>
          <w:tcPr>
            <w:tcW w:w="667" w:type="pct"/>
            <w:vAlign w:val="center"/>
          </w:tcPr>
          <w:p w:rsidR="00733B57" w:rsidRPr="00AD1A0E" w:rsidRDefault="00733B57" w:rsidP="00733B57">
            <w:pPr>
              <w:jc w:val="center"/>
              <w:rPr>
                <w:sz w:val="24"/>
                <w:szCs w:val="24"/>
              </w:rPr>
            </w:pPr>
            <w:r w:rsidRPr="00AD1A0E">
              <w:rPr>
                <w:sz w:val="24"/>
                <w:szCs w:val="24"/>
              </w:rPr>
              <w:t>26,9±0,23</w:t>
            </w:r>
          </w:p>
        </w:tc>
        <w:tc>
          <w:tcPr>
            <w:tcW w:w="370" w:type="pct"/>
            <w:vAlign w:val="center"/>
          </w:tcPr>
          <w:p w:rsidR="00733B57" w:rsidRPr="00AD1A0E" w:rsidRDefault="00733B57" w:rsidP="00733B57">
            <w:pPr>
              <w:jc w:val="center"/>
              <w:rPr>
                <w:sz w:val="24"/>
                <w:szCs w:val="24"/>
              </w:rPr>
            </w:pPr>
            <w:r w:rsidRPr="00AD1A0E">
              <w:rPr>
                <w:sz w:val="24"/>
                <w:szCs w:val="24"/>
              </w:rPr>
              <w:t>0,89</w:t>
            </w:r>
          </w:p>
        </w:tc>
        <w:tc>
          <w:tcPr>
            <w:tcW w:w="519" w:type="pct"/>
            <w:vAlign w:val="center"/>
          </w:tcPr>
          <w:p w:rsidR="00733B57" w:rsidRPr="00AD1A0E" w:rsidRDefault="00733B57" w:rsidP="00733B57">
            <w:pPr>
              <w:jc w:val="center"/>
              <w:rPr>
                <w:sz w:val="24"/>
                <w:szCs w:val="24"/>
              </w:rPr>
            </w:pPr>
            <w:r w:rsidRPr="00AD1A0E">
              <w:rPr>
                <w:sz w:val="24"/>
                <w:szCs w:val="24"/>
              </w:rPr>
              <w:t>3,31</w:t>
            </w:r>
          </w:p>
        </w:tc>
        <w:tc>
          <w:tcPr>
            <w:tcW w:w="491" w:type="pct"/>
            <w:vAlign w:val="center"/>
          </w:tcPr>
          <w:p w:rsidR="00733B57" w:rsidRPr="00AD1A0E" w:rsidRDefault="00733B57" w:rsidP="00733B57">
            <w:pPr>
              <w:jc w:val="center"/>
              <w:rPr>
                <w:sz w:val="24"/>
                <w:szCs w:val="24"/>
              </w:rPr>
            </w:pPr>
            <w:r w:rsidRPr="00AD1A0E">
              <w:rPr>
                <w:sz w:val="24"/>
                <w:szCs w:val="24"/>
              </w:rPr>
              <w:t>25-30</w:t>
            </w:r>
          </w:p>
        </w:tc>
        <w:tc>
          <w:tcPr>
            <w:tcW w:w="692" w:type="pct"/>
            <w:vAlign w:val="center"/>
          </w:tcPr>
          <w:p w:rsidR="00733B57" w:rsidRPr="00AD1A0E" w:rsidRDefault="00733B57" w:rsidP="00733B57">
            <w:pPr>
              <w:jc w:val="center"/>
              <w:rPr>
                <w:sz w:val="24"/>
                <w:szCs w:val="24"/>
              </w:rPr>
            </w:pPr>
            <w:r w:rsidRPr="00AD1A0E">
              <w:rPr>
                <w:sz w:val="24"/>
                <w:szCs w:val="24"/>
              </w:rPr>
              <w:t>29,1±0,37</w:t>
            </w:r>
          </w:p>
        </w:tc>
        <w:tc>
          <w:tcPr>
            <w:tcW w:w="371" w:type="pct"/>
            <w:vAlign w:val="center"/>
          </w:tcPr>
          <w:p w:rsidR="00733B57" w:rsidRPr="00AD1A0E" w:rsidRDefault="00733B57" w:rsidP="00733B57">
            <w:pPr>
              <w:jc w:val="center"/>
              <w:rPr>
                <w:sz w:val="24"/>
                <w:szCs w:val="24"/>
              </w:rPr>
            </w:pPr>
            <w:r w:rsidRPr="00AD1A0E">
              <w:rPr>
                <w:sz w:val="24"/>
                <w:szCs w:val="24"/>
              </w:rPr>
              <w:t>1,47</w:t>
            </w:r>
          </w:p>
        </w:tc>
        <w:tc>
          <w:tcPr>
            <w:tcW w:w="501" w:type="pct"/>
            <w:vAlign w:val="center"/>
          </w:tcPr>
          <w:p w:rsidR="00733B57" w:rsidRPr="00AD1A0E" w:rsidRDefault="00733B57" w:rsidP="00733B57">
            <w:pPr>
              <w:jc w:val="center"/>
              <w:rPr>
                <w:sz w:val="24"/>
                <w:szCs w:val="24"/>
              </w:rPr>
            </w:pPr>
            <w:r w:rsidRPr="00AD1A0E">
              <w:rPr>
                <w:sz w:val="24"/>
                <w:szCs w:val="24"/>
              </w:rPr>
              <w:t>5,05</w:t>
            </w:r>
          </w:p>
        </w:tc>
      </w:tr>
      <w:tr w:rsidR="00733B57" w:rsidRPr="00AD1A0E" w:rsidTr="007C7F25">
        <w:trPr>
          <w:trHeight w:val="473"/>
        </w:trPr>
        <w:tc>
          <w:tcPr>
            <w:tcW w:w="871" w:type="pct"/>
            <w:vAlign w:val="center"/>
          </w:tcPr>
          <w:p w:rsidR="00733B57" w:rsidRPr="00AD1A0E" w:rsidRDefault="00733B57" w:rsidP="00733B57">
            <w:pPr>
              <w:jc w:val="center"/>
              <w:rPr>
                <w:sz w:val="24"/>
                <w:szCs w:val="24"/>
              </w:rPr>
            </w:pPr>
            <w:r w:rsidRPr="00AD1A0E">
              <w:rPr>
                <w:sz w:val="24"/>
                <w:szCs w:val="24"/>
              </w:rPr>
              <w:t>6</w:t>
            </w:r>
          </w:p>
        </w:tc>
        <w:tc>
          <w:tcPr>
            <w:tcW w:w="518" w:type="pct"/>
            <w:vAlign w:val="center"/>
          </w:tcPr>
          <w:p w:rsidR="00733B57" w:rsidRPr="00AD1A0E" w:rsidRDefault="00733B57" w:rsidP="00733B57">
            <w:pPr>
              <w:jc w:val="center"/>
              <w:rPr>
                <w:sz w:val="24"/>
                <w:szCs w:val="24"/>
              </w:rPr>
            </w:pPr>
            <w:r w:rsidRPr="00AD1A0E">
              <w:rPr>
                <w:sz w:val="24"/>
                <w:szCs w:val="24"/>
              </w:rPr>
              <w:t>25-27</w:t>
            </w:r>
          </w:p>
        </w:tc>
        <w:tc>
          <w:tcPr>
            <w:tcW w:w="667" w:type="pct"/>
            <w:vAlign w:val="center"/>
          </w:tcPr>
          <w:p w:rsidR="00733B57" w:rsidRPr="00AD1A0E" w:rsidRDefault="00733B57" w:rsidP="00733B57">
            <w:pPr>
              <w:jc w:val="center"/>
              <w:rPr>
                <w:sz w:val="24"/>
                <w:szCs w:val="24"/>
              </w:rPr>
            </w:pPr>
            <w:r w:rsidRPr="00AD1A0E">
              <w:rPr>
                <w:sz w:val="24"/>
                <w:szCs w:val="24"/>
              </w:rPr>
              <w:t>26,9±0,15</w:t>
            </w:r>
          </w:p>
        </w:tc>
        <w:tc>
          <w:tcPr>
            <w:tcW w:w="370" w:type="pct"/>
            <w:vAlign w:val="center"/>
          </w:tcPr>
          <w:p w:rsidR="00733B57" w:rsidRPr="00AD1A0E" w:rsidRDefault="00733B57" w:rsidP="00733B57">
            <w:pPr>
              <w:jc w:val="center"/>
              <w:rPr>
                <w:sz w:val="24"/>
                <w:szCs w:val="24"/>
              </w:rPr>
            </w:pPr>
            <w:r w:rsidRPr="00AD1A0E">
              <w:rPr>
                <w:sz w:val="24"/>
                <w:szCs w:val="24"/>
              </w:rPr>
              <w:t>0,67</w:t>
            </w:r>
          </w:p>
        </w:tc>
        <w:tc>
          <w:tcPr>
            <w:tcW w:w="519" w:type="pct"/>
            <w:vAlign w:val="center"/>
          </w:tcPr>
          <w:p w:rsidR="00733B57" w:rsidRPr="00AD1A0E" w:rsidRDefault="00733B57" w:rsidP="00733B57">
            <w:pPr>
              <w:jc w:val="center"/>
              <w:rPr>
                <w:sz w:val="24"/>
                <w:szCs w:val="24"/>
              </w:rPr>
            </w:pPr>
            <w:r w:rsidRPr="00AD1A0E">
              <w:rPr>
                <w:sz w:val="24"/>
                <w:szCs w:val="24"/>
              </w:rPr>
              <w:t>2,49</w:t>
            </w:r>
          </w:p>
        </w:tc>
        <w:tc>
          <w:tcPr>
            <w:tcW w:w="491" w:type="pct"/>
            <w:vAlign w:val="center"/>
          </w:tcPr>
          <w:p w:rsidR="00733B57" w:rsidRPr="00AD1A0E" w:rsidRDefault="00733B57" w:rsidP="00733B57">
            <w:pPr>
              <w:jc w:val="center"/>
              <w:rPr>
                <w:sz w:val="24"/>
                <w:szCs w:val="24"/>
              </w:rPr>
            </w:pPr>
            <w:r w:rsidRPr="00AD1A0E">
              <w:rPr>
                <w:sz w:val="24"/>
                <w:szCs w:val="24"/>
              </w:rPr>
              <w:t>25-26</w:t>
            </w:r>
          </w:p>
        </w:tc>
        <w:tc>
          <w:tcPr>
            <w:tcW w:w="692" w:type="pct"/>
            <w:vAlign w:val="center"/>
          </w:tcPr>
          <w:p w:rsidR="00733B57" w:rsidRPr="00AD1A0E" w:rsidRDefault="00733B57" w:rsidP="00733B57">
            <w:pPr>
              <w:jc w:val="center"/>
              <w:rPr>
                <w:sz w:val="24"/>
                <w:szCs w:val="24"/>
              </w:rPr>
            </w:pPr>
            <w:r w:rsidRPr="00AD1A0E">
              <w:rPr>
                <w:sz w:val="24"/>
                <w:szCs w:val="24"/>
              </w:rPr>
              <w:t>24,0±0,07</w:t>
            </w:r>
          </w:p>
        </w:tc>
        <w:tc>
          <w:tcPr>
            <w:tcW w:w="371" w:type="pct"/>
            <w:vAlign w:val="center"/>
          </w:tcPr>
          <w:p w:rsidR="00733B57" w:rsidRPr="00AD1A0E" w:rsidRDefault="00733B57" w:rsidP="00733B57">
            <w:pPr>
              <w:jc w:val="center"/>
              <w:rPr>
                <w:sz w:val="24"/>
                <w:szCs w:val="24"/>
              </w:rPr>
            </w:pPr>
            <w:r w:rsidRPr="00AD1A0E">
              <w:rPr>
                <w:sz w:val="24"/>
                <w:szCs w:val="24"/>
              </w:rPr>
              <w:t>0,29</w:t>
            </w:r>
          </w:p>
        </w:tc>
        <w:tc>
          <w:tcPr>
            <w:tcW w:w="501" w:type="pct"/>
            <w:vAlign w:val="center"/>
          </w:tcPr>
          <w:p w:rsidR="00733B57" w:rsidRPr="00AD1A0E" w:rsidRDefault="00733B57" w:rsidP="00733B57">
            <w:pPr>
              <w:jc w:val="center"/>
              <w:rPr>
                <w:sz w:val="24"/>
                <w:szCs w:val="24"/>
              </w:rPr>
            </w:pPr>
            <w:r w:rsidRPr="00AD1A0E">
              <w:rPr>
                <w:sz w:val="24"/>
                <w:szCs w:val="24"/>
              </w:rPr>
              <w:t>1,21</w:t>
            </w:r>
          </w:p>
        </w:tc>
      </w:tr>
      <w:tr w:rsidR="00733B57" w:rsidRPr="00AD1A0E" w:rsidTr="007C7F25">
        <w:trPr>
          <w:trHeight w:val="492"/>
        </w:trPr>
        <w:tc>
          <w:tcPr>
            <w:tcW w:w="871" w:type="pct"/>
            <w:vAlign w:val="center"/>
          </w:tcPr>
          <w:p w:rsidR="00733B57" w:rsidRPr="00AD1A0E" w:rsidRDefault="00733B57" w:rsidP="00733B57">
            <w:pPr>
              <w:jc w:val="center"/>
              <w:rPr>
                <w:sz w:val="24"/>
                <w:szCs w:val="24"/>
              </w:rPr>
            </w:pPr>
            <w:r w:rsidRPr="00AD1A0E">
              <w:rPr>
                <w:sz w:val="24"/>
                <w:szCs w:val="24"/>
              </w:rPr>
              <w:t>7</w:t>
            </w:r>
          </w:p>
        </w:tc>
        <w:tc>
          <w:tcPr>
            <w:tcW w:w="518" w:type="pct"/>
            <w:vAlign w:val="center"/>
          </w:tcPr>
          <w:p w:rsidR="00733B57" w:rsidRPr="00AD1A0E" w:rsidRDefault="00733B57" w:rsidP="00733B57">
            <w:pPr>
              <w:jc w:val="center"/>
              <w:rPr>
                <w:sz w:val="24"/>
                <w:szCs w:val="24"/>
              </w:rPr>
            </w:pPr>
            <w:r w:rsidRPr="00AD1A0E">
              <w:rPr>
                <w:sz w:val="24"/>
                <w:szCs w:val="24"/>
              </w:rPr>
              <w:t>26-28</w:t>
            </w:r>
          </w:p>
        </w:tc>
        <w:tc>
          <w:tcPr>
            <w:tcW w:w="667" w:type="pct"/>
            <w:vAlign w:val="center"/>
          </w:tcPr>
          <w:p w:rsidR="00733B57" w:rsidRPr="00AD1A0E" w:rsidRDefault="00733B57" w:rsidP="00733B57">
            <w:pPr>
              <w:jc w:val="center"/>
              <w:rPr>
                <w:sz w:val="24"/>
                <w:szCs w:val="24"/>
              </w:rPr>
            </w:pPr>
            <w:r w:rsidRPr="00AD1A0E">
              <w:rPr>
                <w:sz w:val="24"/>
                <w:szCs w:val="24"/>
              </w:rPr>
              <w:t>27,0±0,15</w:t>
            </w:r>
          </w:p>
        </w:tc>
        <w:tc>
          <w:tcPr>
            <w:tcW w:w="370" w:type="pct"/>
            <w:vAlign w:val="center"/>
          </w:tcPr>
          <w:p w:rsidR="00733B57" w:rsidRPr="00AD1A0E" w:rsidRDefault="00733B57" w:rsidP="00733B57">
            <w:pPr>
              <w:jc w:val="center"/>
              <w:rPr>
                <w:sz w:val="24"/>
                <w:szCs w:val="24"/>
              </w:rPr>
            </w:pPr>
            <w:r w:rsidRPr="00AD1A0E">
              <w:rPr>
                <w:sz w:val="24"/>
                <w:szCs w:val="24"/>
              </w:rPr>
              <w:t>0,67</w:t>
            </w:r>
          </w:p>
        </w:tc>
        <w:tc>
          <w:tcPr>
            <w:tcW w:w="519" w:type="pct"/>
            <w:vAlign w:val="center"/>
          </w:tcPr>
          <w:p w:rsidR="00733B57" w:rsidRPr="00AD1A0E" w:rsidRDefault="00733B57" w:rsidP="00733B57">
            <w:pPr>
              <w:jc w:val="center"/>
              <w:rPr>
                <w:sz w:val="24"/>
                <w:szCs w:val="24"/>
              </w:rPr>
            </w:pPr>
            <w:r w:rsidRPr="00AD1A0E">
              <w:rPr>
                <w:sz w:val="24"/>
                <w:szCs w:val="24"/>
              </w:rPr>
              <w:t>2,48</w:t>
            </w:r>
          </w:p>
        </w:tc>
        <w:tc>
          <w:tcPr>
            <w:tcW w:w="491" w:type="pct"/>
            <w:vAlign w:val="center"/>
          </w:tcPr>
          <w:p w:rsidR="00733B57" w:rsidRPr="00AD1A0E" w:rsidRDefault="00733B57" w:rsidP="00733B57">
            <w:pPr>
              <w:jc w:val="center"/>
              <w:rPr>
                <w:sz w:val="24"/>
                <w:szCs w:val="24"/>
              </w:rPr>
            </w:pPr>
            <w:r w:rsidRPr="00AD1A0E">
              <w:rPr>
                <w:sz w:val="24"/>
                <w:szCs w:val="24"/>
              </w:rPr>
              <w:t>26-29</w:t>
            </w:r>
          </w:p>
        </w:tc>
        <w:tc>
          <w:tcPr>
            <w:tcW w:w="692" w:type="pct"/>
            <w:vAlign w:val="center"/>
          </w:tcPr>
          <w:p w:rsidR="00733B57" w:rsidRPr="00AD1A0E" w:rsidRDefault="00733B57" w:rsidP="00733B57">
            <w:pPr>
              <w:jc w:val="center"/>
              <w:rPr>
                <w:sz w:val="24"/>
                <w:szCs w:val="24"/>
              </w:rPr>
            </w:pPr>
            <w:r w:rsidRPr="00AD1A0E">
              <w:rPr>
                <w:sz w:val="24"/>
                <w:szCs w:val="24"/>
              </w:rPr>
              <w:t>27,9±0,16</w:t>
            </w:r>
          </w:p>
        </w:tc>
        <w:tc>
          <w:tcPr>
            <w:tcW w:w="371" w:type="pct"/>
            <w:vAlign w:val="center"/>
          </w:tcPr>
          <w:p w:rsidR="00733B57" w:rsidRPr="00AD1A0E" w:rsidRDefault="00733B57" w:rsidP="00733B57">
            <w:pPr>
              <w:jc w:val="center"/>
              <w:rPr>
                <w:sz w:val="24"/>
                <w:szCs w:val="24"/>
              </w:rPr>
            </w:pPr>
            <w:r w:rsidRPr="00AD1A0E">
              <w:rPr>
                <w:sz w:val="24"/>
                <w:szCs w:val="24"/>
              </w:rPr>
              <w:t>0,58</w:t>
            </w:r>
          </w:p>
        </w:tc>
        <w:tc>
          <w:tcPr>
            <w:tcW w:w="501" w:type="pct"/>
            <w:vAlign w:val="center"/>
          </w:tcPr>
          <w:p w:rsidR="00733B57" w:rsidRPr="00AD1A0E" w:rsidRDefault="00733B57" w:rsidP="00733B57">
            <w:pPr>
              <w:jc w:val="center"/>
              <w:rPr>
                <w:sz w:val="24"/>
                <w:szCs w:val="24"/>
              </w:rPr>
            </w:pPr>
            <w:r w:rsidRPr="00AD1A0E">
              <w:rPr>
                <w:sz w:val="24"/>
                <w:szCs w:val="24"/>
              </w:rPr>
              <w:t>2,08</w:t>
            </w:r>
          </w:p>
        </w:tc>
      </w:tr>
      <w:tr w:rsidR="00733B57" w:rsidRPr="00AD1A0E" w:rsidTr="007C7F25">
        <w:trPr>
          <w:trHeight w:val="473"/>
        </w:trPr>
        <w:tc>
          <w:tcPr>
            <w:tcW w:w="871" w:type="pct"/>
            <w:vAlign w:val="center"/>
          </w:tcPr>
          <w:p w:rsidR="00733B57" w:rsidRPr="00AD1A0E" w:rsidRDefault="00733B57" w:rsidP="00733B57">
            <w:pPr>
              <w:jc w:val="center"/>
              <w:rPr>
                <w:sz w:val="24"/>
                <w:szCs w:val="24"/>
              </w:rPr>
            </w:pPr>
            <w:r w:rsidRPr="00AD1A0E">
              <w:rPr>
                <w:sz w:val="24"/>
                <w:szCs w:val="24"/>
              </w:rPr>
              <w:t>8</w:t>
            </w:r>
          </w:p>
        </w:tc>
        <w:tc>
          <w:tcPr>
            <w:tcW w:w="518" w:type="pct"/>
            <w:vAlign w:val="center"/>
          </w:tcPr>
          <w:p w:rsidR="00733B57" w:rsidRPr="00AD1A0E" w:rsidRDefault="00733B57" w:rsidP="00733B57">
            <w:pPr>
              <w:jc w:val="center"/>
              <w:rPr>
                <w:sz w:val="24"/>
                <w:szCs w:val="24"/>
              </w:rPr>
            </w:pPr>
            <w:r w:rsidRPr="00AD1A0E">
              <w:rPr>
                <w:sz w:val="24"/>
                <w:szCs w:val="24"/>
              </w:rPr>
              <w:t>26-29</w:t>
            </w:r>
          </w:p>
        </w:tc>
        <w:tc>
          <w:tcPr>
            <w:tcW w:w="667" w:type="pct"/>
            <w:vAlign w:val="center"/>
          </w:tcPr>
          <w:p w:rsidR="00733B57" w:rsidRPr="00AD1A0E" w:rsidRDefault="00733B57" w:rsidP="00733B57">
            <w:pPr>
              <w:jc w:val="center"/>
              <w:rPr>
                <w:sz w:val="24"/>
                <w:szCs w:val="24"/>
              </w:rPr>
            </w:pPr>
            <w:r w:rsidRPr="00AD1A0E">
              <w:rPr>
                <w:sz w:val="24"/>
                <w:szCs w:val="24"/>
              </w:rPr>
              <w:t>27,1±0,22</w:t>
            </w:r>
          </w:p>
        </w:tc>
        <w:tc>
          <w:tcPr>
            <w:tcW w:w="370" w:type="pct"/>
            <w:vAlign w:val="center"/>
          </w:tcPr>
          <w:p w:rsidR="00733B57" w:rsidRPr="00AD1A0E" w:rsidRDefault="00733B57" w:rsidP="00733B57">
            <w:pPr>
              <w:jc w:val="center"/>
              <w:rPr>
                <w:sz w:val="24"/>
                <w:szCs w:val="24"/>
              </w:rPr>
            </w:pPr>
            <w:r w:rsidRPr="00AD1A0E">
              <w:rPr>
                <w:sz w:val="24"/>
                <w:szCs w:val="24"/>
              </w:rPr>
              <w:t>0,85</w:t>
            </w:r>
          </w:p>
        </w:tc>
        <w:tc>
          <w:tcPr>
            <w:tcW w:w="519" w:type="pct"/>
            <w:vAlign w:val="center"/>
          </w:tcPr>
          <w:p w:rsidR="00733B57" w:rsidRPr="00AD1A0E" w:rsidRDefault="00733B57" w:rsidP="00733B57">
            <w:pPr>
              <w:jc w:val="center"/>
              <w:rPr>
                <w:sz w:val="24"/>
                <w:szCs w:val="24"/>
              </w:rPr>
            </w:pPr>
            <w:r w:rsidRPr="00AD1A0E">
              <w:rPr>
                <w:sz w:val="24"/>
                <w:szCs w:val="24"/>
              </w:rPr>
              <w:t>3,13</w:t>
            </w:r>
          </w:p>
        </w:tc>
        <w:tc>
          <w:tcPr>
            <w:tcW w:w="491" w:type="pct"/>
            <w:vAlign w:val="center"/>
          </w:tcPr>
          <w:p w:rsidR="00733B57" w:rsidRPr="00AD1A0E" w:rsidRDefault="00733B57" w:rsidP="00733B57">
            <w:pPr>
              <w:jc w:val="center"/>
              <w:rPr>
                <w:sz w:val="24"/>
                <w:szCs w:val="24"/>
              </w:rPr>
            </w:pPr>
            <w:r w:rsidRPr="00AD1A0E">
              <w:rPr>
                <w:sz w:val="24"/>
                <w:szCs w:val="24"/>
              </w:rPr>
              <w:t>25-28</w:t>
            </w:r>
          </w:p>
        </w:tc>
        <w:tc>
          <w:tcPr>
            <w:tcW w:w="692" w:type="pct"/>
            <w:vAlign w:val="center"/>
          </w:tcPr>
          <w:p w:rsidR="00733B57" w:rsidRPr="00AD1A0E" w:rsidRDefault="00733B57" w:rsidP="00733B57">
            <w:pPr>
              <w:jc w:val="center"/>
              <w:rPr>
                <w:sz w:val="24"/>
                <w:szCs w:val="24"/>
              </w:rPr>
            </w:pPr>
            <w:r w:rsidRPr="00AD1A0E">
              <w:rPr>
                <w:sz w:val="24"/>
                <w:szCs w:val="24"/>
              </w:rPr>
              <w:t>26,4±0,23</w:t>
            </w:r>
          </w:p>
        </w:tc>
        <w:tc>
          <w:tcPr>
            <w:tcW w:w="371" w:type="pct"/>
            <w:vAlign w:val="center"/>
          </w:tcPr>
          <w:p w:rsidR="00733B57" w:rsidRPr="00AD1A0E" w:rsidRDefault="00733B57" w:rsidP="00733B57">
            <w:pPr>
              <w:jc w:val="center"/>
              <w:rPr>
                <w:sz w:val="24"/>
                <w:szCs w:val="24"/>
              </w:rPr>
            </w:pPr>
            <w:r w:rsidRPr="00AD1A0E">
              <w:rPr>
                <w:sz w:val="24"/>
                <w:szCs w:val="24"/>
              </w:rPr>
              <w:t>0,88</w:t>
            </w:r>
          </w:p>
        </w:tc>
        <w:tc>
          <w:tcPr>
            <w:tcW w:w="501" w:type="pct"/>
            <w:vAlign w:val="center"/>
          </w:tcPr>
          <w:p w:rsidR="00733B57" w:rsidRPr="00AD1A0E" w:rsidRDefault="00733B57" w:rsidP="00733B57">
            <w:pPr>
              <w:jc w:val="center"/>
              <w:rPr>
                <w:sz w:val="24"/>
                <w:szCs w:val="24"/>
              </w:rPr>
            </w:pPr>
            <w:r w:rsidRPr="00AD1A0E">
              <w:rPr>
                <w:sz w:val="24"/>
                <w:szCs w:val="24"/>
              </w:rPr>
              <w:t>3,33</w:t>
            </w:r>
          </w:p>
        </w:tc>
      </w:tr>
      <w:tr w:rsidR="00733B57" w:rsidRPr="00AD1A0E" w:rsidTr="007C7F25">
        <w:trPr>
          <w:trHeight w:val="473"/>
        </w:trPr>
        <w:tc>
          <w:tcPr>
            <w:tcW w:w="871" w:type="pct"/>
            <w:vAlign w:val="center"/>
          </w:tcPr>
          <w:p w:rsidR="00733B57" w:rsidRPr="00AD1A0E" w:rsidRDefault="00733B57" w:rsidP="00733B57">
            <w:pPr>
              <w:jc w:val="center"/>
              <w:rPr>
                <w:sz w:val="24"/>
                <w:szCs w:val="24"/>
              </w:rPr>
            </w:pPr>
            <w:r w:rsidRPr="00AD1A0E">
              <w:rPr>
                <w:sz w:val="24"/>
                <w:szCs w:val="24"/>
              </w:rPr>
              <w:t>9</w:t>
            </w:r>
          </w:p>
        </w:tc>
        <w:tc>
          <w:tcPr>
            <w:tcW w:w="518" w:type="pct"/>
            <w:vAlign w:val="center"/>
          </w:tcPr>
          <w:p w:rsidR="00733B57" w:rsidRPr="00AD1A0E" w:rsidRDefault="00733B57" w:rsidP="00733B57">
            <w:pPr>
              <w:jc w:val="center"/>
              <w:rPr>
                <w:sz w:val="24"/>
                <w:szCs w:val="24"/>
              </w:rPr>
            </w:pPr>
            <w:r w:rsidRPr="00AD1A0E">
              <w:rPr>
                <w:sz w:val="24"/>
                <w:szCs w:val="24"/>
              </w:rPr>
              <w:t>25-28</w:t>
            </w:r>
          </w:p>
        </w:tc>
        <w:tc>
          <w:tcPr>
            <w:tcW w:w="667" w:type="pct"/>
            <w:vAlign w:val="center"/>
          </w:tcPr>
          <w:p w:rsidR="00733B57" w:rsidRPr="00AD1A0E" w:rsidRDefault="00733B57" w:rsidP="00733B57">
            <w:pPr>
              <w:jc w:val="center"/>
              <w:rPr>
                <w:sz w:val="24"/>
                <w:szCs w:val="24"/>
              </w:rPr>
            </w:pPr>
            <w:r w:rsidRPr="00AD1A0E">
              <w:rPr>
                <w:sz w:val="24"/>
                <w:szCs w:val="24"/>
              </w:rPr>
              <w:t>26,2±0,31</w:t>
            </w:r>
          </w:p>
        </w:tc>
        <w:tc>
          <w:tcPr>
            <w:tcW w:w="370" w:type="pct"/>
            <w:vAlign w:val="center"/>
          </w:tcPr>
          <w:p w:rsidR="00733B57" w:rsidRPr="00AD1A0E" w:rsidRDefault="00733B57" w:rsidP="00733B57">
            <w:pPr>
              <w:jc w:val="center"/>
              <w:rPr>
                <w:sz w:val="24"/>
                <w:szCs w:val="24"/>
              </w:rPr>
            </w:pPr>
            <w:r w:rsidRPr="00AD1A0E">
              <w:rPr>
                <w:sz w:val="24"/>
                <w:szCs w:val="24"/>
              </w:rPr>
              <w:t>1,20</w:t>
            </w:r>
          </w:p>
        </w:tc>
        <w:tc>
          <w:tcPr>
            <w:tcW w:w="519" w:type="pct"/>
            <w:vAlign w:val="center"/>
          </w:tcPr>
          <w:p w:rsidR="00733B57" w:rsidRPr="00AD1A0E" w:rsidRDefault="00733B57" w:rsidP="00733B57">
            <w:pPr>
              <w:jc w:val="center"/>
              <w:rPr>
                <w:sz w:val="24"/>
                <w:szCs w:val="24"/>
              </w:rPr>
            </w:pPr>
            <w:r w:rsidRPr="00AD1A0E">
              <w:rPr>
                <w:sz w:val="24"/>
                <w:szCs w:val="24"/>
              </w:rPr>
              <w:t>4,62</w:t>
            </w:r>
          </w:p>
        </w:tc>
        <w:tc>
          <w:tcPr>
            <w:tcW w:w="491" w:type="pct"/>
            <w:vAlign w:val="center"/>
          </w:tcPr>
          <w:p w:rsidR="00733B57" w:rsidRPr="00AD1A0E" w:rsidRDefault="00733B57" w:rsidP="00733B57">
            <w:pPr>
              <w:jc w:val="center"/>
              <w:rPr>
                <w:sz w:val="24"/>
                <w:szCs w:val="24"/>
              </w:rPr>
            </w:pPr>
            <w:r w:rsidRPr="00AD1A0E">
              <w:rPr>
                <w:sz w:val="24"/>
                <w:szCs w:val="24"/>
              </w:rPr>
              <w:t>24-29</w:t>
            </w:r>
          </w:p>
        </w:tc>
        <w:tc>
          <w:tcPr>
            <w:tcW w:w="692" w:type="pct"/>
            <w:vAlign w:val="center"/>
          </w:tcPr>
          <w:p w:rsidR="00733B57" w:rsidRPr="00AD1A0E" w:rsidRDefault="00733B57" w:rsidP="00733B57">
            <w:pPr>
              <w:jc w:val="center"/>
              <w:rPr>
                <w:sz w:val="24"/>
                <w:szCs w:val="24"/>
              </w:rPr>
            </w:pPr>
            <w:r w:rsidRPr="00AD1A0E">
              <w:rPr>
                <w:sz w:val="24"/>
                <w:szCs w:val="24"/>
              </w:rPr>
              <w:t>27,8±0,37</w:t>
            </w:r>
          </w:p>
        </w:tc>
        <w:tc>
          <w:tcPr>
            <w:tcW w:w="371" w:type="pct"/>
            <w:vAlign w:val="center"/>
          </w:tcPr>
          <w:p w:rsidR="00733B57" w:rsidRPr="00AD1A0E" w:rsidRDefault="00733B57" w:rsidP="00733B57">
            <w:pPr>
              <w:jc w:val="center"/>
              <w:rPr>
                <w:sz w:val="24"/>
                <w:szCs w:val="24"/>
              </w:rPr>
            </w:pPr>
            <w:r w:rsidRPr="00AD1A0E">
              <w:rPr>
                <w:sz w:val="24"/>
                <w:szCs w:val="24"/>
              </w:rPr>
              <w:t>1,47</w:t>
            </w:r>
          </w:p>
        </w:tc>
        <w:tc>
          <w:tcPr>
            <w:tcW w:w="501" w:type="pct"/>
            <w:vAlign w:val="center"/>
          </w:tcPr>
          <w:p w:rsidR="00733B57" w:rsidRPr="00AD1A0E" w:rsidRDefault="00733B57" w:rsidP="00733B57">
            <w:pPr>
              <w:jc w:val="center"/>
              <w:rPr>
                <w:sz w:val="24"/>
                <w:szCs w:val="24"/>
              </w:rPr>
            </w:pPr>
            <w:r w:rsidRPr="00AD1A0E">
              <w:rPr>
                <w:sz w:val="24"/>
                <w:szCs w:val="24"/>
              </w:rPr>
              <w:t>5,29</w:t>
            </w:r>
          </w:p>
        </w:tc>
      </w:tr>
      <w:tr w:rsidR="00733B57" w:rsidRPr="00AD1A0E" w:rsidTr="007C7F25">
        <w:trPr>
          <w:trHeight w:val="492"/>
        </w:trPr>
        <w:tc>
          <w:tcPr>
            <w:tcW w:w="871" w:type="pct"/>
            <w:vAlign w:val="center"/>
          </w:tcPr>
          <w:p w:rsidR="00733B57" w:rsidRPr="00AD1A0E" w:rsidRDefault="00733B57" w:rsidP="00733B57">
            <w:pPr>
              <w:jc w:val="center"/>
              <w:rPr>
                <w:sz w:val="24"/>
                <w:szCs w:val="24"/>
              </w:rPr>
            </w:pPr>
            <w:r w:rsidRPr="00AD1A0E">
              <w:rPr>
                <w:sz w:val="24"/>
                <w:szCs w:val="24"/>
              </w:rPr>
              <w:t>10</w:t>
            </w:r>
          </w:p>
        </w:tc>
        <w:tc>
          <w:tcPr>
            <w:tcW w:w="518" w:type="pct"/>
            <w:vAlign w:val="center"/>
          </w:tcPr>
          <w:p w:rsidR="00733B57" w:rsidRPr="00AD1A0E" w:rsidRDefault="00733B57" w:rsidP="00733B57">
            <w:pPr>
              <w:jc w:val="center"/>
              <w:rPr>
                <w:sz w:val="24"/>
                <w:szCs w:val="24"/>
              </w:rPr>
            </w:pPr>
            <w:r w:rsidRPr="00AD1A0E">
              <w:rPr>
                <w:sz w:val="24"/>
                <w:szCs w:val="24"/>
              </w:rPr>
              <w:t>26-29</w:t>
            </w:r>
          </w:p>
        </w:tc>
        <w:tc>
          <w:tcPr>
            <w:tcW w:w="667" w:type="pct"/>
            <w:vAlign w:val="center"/>
          </w:tcPr>
          <w:p w:rsidR="00733B57" w:rsidRPr="00AD1A0E" w:rsidRDefault="00733B57" w:rsidP="00733B57">
            <w:pPr>
              <w:jc w:val="center"/>
              <w:rPr>
                <w:sz w:val="24"/>
                <w:szCs w:val="24"/>
              </w:rPr>
            </w:pPr>
            <w:r w:rsidRPr="00AD1A0E">
              <w:rPr>
                <w:sz w:val="24"/>
                <w:szCs w:val="24"/>
              </w:rPr>
              <w:t>25,7±0,29</w:t>
            </w:r>
          </w:p>
        </w:tc>
        <w:tc>
          <w:tcPr>
            <w:tcW w:w="370" w:type="pct"/>
            <w:vAlign w:val="center"/>
          </w:tcPr>
          <w:p w:rsidR="00733B57" w:rsidRPr="00AD1A0E" w:rsidRDefault="00733B57" w:rsidP="00733B57">
            <w:pPr>
              <w:jc w:val="center"/>
              <w:rPr>
                <w:sz w:val="24"/>
                <w:szCs w:val="24"/>
              </w:rPr>
            </w:pPr>
            <w:r w:rsidRPr="00AD1A0E">
              <w:rPr>
                <w:sz w:val="24"/>
                <w:szCs w:val="24"/>
              </w:rPr>
              <w:t>1,12</w:t>
            </w:r>
          </w:p>
        </w:tc>
        <w:tc>
          <w:tcPr>
            <w:tcW w:w="519" w:type="pct"/>
            <w:vAlign w:val="center"/>
          </w:tcPr>
          <w:p w:rsidR="00733B57" w:rsidRPr="00AD1A0E" w:rsidRDefault="00733B57" w:rsidP="00733B57">
            <w:pPr>
              <w:jc w:val="center"/>
              <w:rPr>
                <w:sz w:val="24"/>
                <w:szCs w:val="24"/>
              </w:rPr>
            </w:pPr>
            <w:r w:rsidRPr="00AD1A0E">
              <w:rPr>
                <w:sz w:val="24"/>
                <w:szCs w:val="24"/>
              </w:rPr>
              <w:t>4,36</w:t>
            </w:r>
          </w:p>
        </w:tc>
        <w:tc>
          <w:tcPr>
            <w:tcW w:w="491" w:type="pct"/>
            <w:vAlign w:val="center"/>
          </w:tcPr>
          <w:p w:rsidR="00733B57" w:rsidRPr="00AD1A0E" w:rsidRDefault="00733B57" w:rsidP="00733B57">
            <w:pPr>
              <w:jc w:val="center"/>
              <w:rPr>
                <w:sz w:val="24"/>
                <w:szCs w:val="24"/>
              </w:rPr>
            </w:pPr>
            <w:r w:rsidRPr="00AD1A0E">
              <w:rPr>
                <w:sz w:val="24"/>
                <w:szCs w:val="24"/>
              </w:rPr>
              <w:t>23-25</w:t>
            </w:r>
          </w:p>
        </w:tc>
        <w:tc>
          <w:tcPr>
            <w:tcW w:w="692" w:type="pct"/>
            <w:vAlign w:val="center"/>
          </w:tcPr>
          <w:p w:rsidR="00733B57" w:rsidRPr="00AD1A0E" w:rsidRDefault="00733B57" w:rsidP="00733B57">
            <w:pPr>
              <w:jc w:val="center"/>
              <w:rPr>
                <w:sz w:val="24"/>
                <w:szCs w:val="24"/>
              </w:rPr>
            </w:pPr>
            <w:r w:rsidRPr="00AD1A0E">
              <w:rPr>
                <w:sz w:val="24"/>
                <w:szCs w:val="24"/>
              </w:rPr>
              <w:t>24,8±0,15</w:t>
            </w:r>
          </w:p>
        </w:tc>
        <w:tc>
          <w:tcPr>
            <w:tcW w:w="371" w:type="pct"/>
            <w:vAlign w:val="center"/>
          </w:tcPr>
          <w:p w:rsidR="00733B57" w:rsidRPr="00AD1A0E" w:rsidRDefault="00733B57" w:rsidP="00733B57">
            <w:pPr>
              <w:jc w:val="center"/>
              <w:rPr>
                <w:sz w:val="24"/>
                <w:szCs w:val="24"/>
              </w:rPr>
            </w:pPr>
            <w:r w:rsidRPr="00AD1A0E">
              <w:rPr>
                <w:sz w:val="24"/>
                <w:szCs w:val="24"/>
              </w:rPr>
              <w:t>0,59</w:t>
            </w:r>
          </w:p>
        </w:tc>
        <w:tc>
          <w:tcPr>
            <w:tcW w:w="501" w:type="pct"/>
            <w:vAlign w:val="center"/>
          </w:tcPr>
          <w:p w:rsidR="00733B57" w:rsidRPr="00AD1A0E" w:rsidRDefault="00733B57" w:rsidP="00733B57">
            <w:pPr>
              <w:jc w:val="center"/>
              <w:rPr>
                <w:sz w:val="24"/>
                <w:szCs w:val="24"/>
              </w:rPr>
            </w:pPr>
            <w:r w:rsidRPr="00AD1A0E">
              <w:rPr>
                <w:sz w:val="24"/>
                <w:szCs w:val="24"/>
              </w:rPr>
              <w:t>2,38</w:t>
            </w:r>
          </w:p>
        </w:tc>
      </w:tr>
      <w:tr w:rsidR="00733B57" w:rsidRPr="00AD1A0E" w:rsidTr="007C7F25">
        <w:trPr>
          <w:trHeight w:val="473"/>
        </w:trPr>
        <w:tc>
          <w:tcPr>
            <w:tcW w:w="871" w:type="pct"/>
            <w:vAlign w:val="center"/>
          </w:tcPr>
          <w:p w:rsidR="00733B57" w:rsidRPr="00AD1A0E" w:rsidRDefault="00733B57" w:rsidP="00733B57">
            <w:pPr>
              <w:jc w:val="center"/>
              <w:rPr>
                <w:sz w:val="24"/>
                <w:szCs w:val="24"/>
              </w:rPr>
            </w:pPr>
            <w:r w:rsidRPr="00AD1A0E">
              <w:rPr>
                <w:sz w:val="24"/>
                <w:szCs w:val="24"/>
              </w:rPr>
              <w:t>11</w:t>
            </w:r>
          </w:p>
        </w:tc>
        <w:tc>
          <w:tcPr>
            <w:tcW w:w="518" w:type="pct"/>
            <w:vAlign w:val="center"/>
          </w:tcPr>
          <w:p w:rsidR="00733B57" w:rsidRPr="00AD1A0E" w:rsidRDefault="00733B57" w:rsidP="00733B57">
            <w:pPr>
              <w:jc w:val="center"/>
              <w:rPr>
                <w:sz w:val="24"/>
                <w:szCs w:val="24"/>
              </w:rPr>
            </w:pPr>
            <w:r w:rsidRPr="00AD1A0E">
              <w:rPr>
                <w:sz w:val="24"/>
                <w:szCs w:val="24"/>
              </w:rPr>
              <w:t>24-28</w:t>
            </w:r>
          </w:p>
        </w:tc>
        <w:tc>
          <w:tcPr>
            <w:tcW w:w="667" w:type="pct"/>
            <w:vAlign w:val="center"/>
          </w:tcPr>
          <w:p w:rsidR="00733B57" w:rsidRPr="00AD1A0E" w:rsidRDefault="00733B57" w:rsidP="00733B57">
            <w:pPr>
              <w:jc w:val="center"/>
              <w:rPr>
                <w:sz w:val="24"/>
                <w:szCs w:val="24"/>
              </w:rPr>
            </w:pPr>
            <w:r w:rsidRPr="00AD1A0E">
              <w:rPr>
                <w:sz w:val="24"/>
                <w:szCs w:val="24"/>
              </w:rPr>
              <w:t>26,3±0,33</w:t>
            </w:r>
          </w:p>
        </w:tc>
        <w:tc>
          <w:tcPr>
            <w:tcW w:w="370" w:type="pct"/>
            <w:vAlign w:val="center"/>
          </w:tcPr>
          <w:p w:rsidR="00733B57" w:rsidRPr="00AD1A0E" w:rsidRDefault="00733B57" w:rsidP="00733B57">
            <w:pPr>
              <w:jc w:val="center"/>
              <w:rPr>
                <w:sz w:val="24"/>
                <w:szCs w:val="24"/>
              </w:rPr>
            </w:pPr>
            <w:r w:rsidRPr="00AD1A0E">
              <w:rPr>
                <w:sz w:val="24"/>
                <w:szCs w:val="24"/>
              </w:rPr>
              <w:t>1,28</w:t>
            </w:r>
          </w:p>
        </w:tc>
        <w:tc>
          <w:tcPr>
            <w:tcW w:w="519" w:type="pct"/>
            <w:vAlign w:val="center"/>
          </w:tcPr>
          <w:p w:rsidR="00733B57" w:rsidRPr="00AD1A0E" w:rsidRDefault="00733B57" w:rsidP="00733B57">
            <w:pPr>
              <w:jc w:val="center"/>
              <w:rPr>
                <w:sz w:val="24"/>
                <w:szCs w:val="24"/>
              </w:rPr>
            </w:pPr>
            <w:r w:rsidRPr="00AD1A0E">
              <w:rPr>
                <w:sz w:val="24"/>
                <w:szCs w:val="24"/>
              </w:rPr>
              <w:t>4,87</w:t>
            </w:r>
          </w:p>
        </w:tc>
        <w:tc>
          <w:tcPr>
            <w:tcW w:w="491" w:type="pct"/>
            <w:vAlign w:val="center"/>
          </w:tcPr>
          <w:p w:rsidR="00733B57" w:rsidRPr="00AD1A0E" w:rsidRDefault="00733B57" w:rsidP="00733B57">
            <w:pPr>
              <w:jc w:val="center"/>
              <w:rPr>
                <w:sz w:val="24"/>
                <w:szCs w:val="24"/>
              </w:rPr>
            </w:pPr>
            <w:r w:rsidRPr="00AD1A0E">
              <w:rPr>
                <w:sz w:val="24"/>
                <w:szCs w:val="24"/>
              </w:rPr>
              <w:t>25-29</w:t>
            </w:r>
          </w:p>
        </w:tc>
        <w:tc>
          <w:tcPr>
            <w:tcW w:w="692" w:type="pct"/>
            <w:vAlign w:val="center"/>
          </w:tcPr>
          <w:p w:rsidR="00733B57" w:rsidRPr="00AD1A0E" w:rsidRDefault="00733B57" w:rsidP="00733B57">
            <w:pPr>
              <w:jc w:val="center"/>
              <w:rPr>
                <w:sz w:val="24"/>
                <w:szCs w:val="24"/>
              </w:rPr>
            </w:pPr>
            <w:r w:rsidRPr="00AD1A0E">
              <w:rPr>
                <w:sz w:val="24"/>
                <w:szCs w:val="24"/>
              </w:rPr>
              <w:t>27,3±0,3</w:t>
            </w:r>
          </w:p>
        </w:tc>
        <w:tc>
          <w:tcPr>
            <w:tcW w:w="371" w:type="pct"/>
            <w:vAlign w:val="center"/>
          </w:tcPr>
          <w:p w:rsidR="00733B57" w:rsidRPr="00AD1A0E" w:rsidRDefault="00733B57" w:rsidP="00733B57">
            <w:pPr>
              <w:jc w:val="center"/>
              <w:rPr>
                <w:sz w:val="24"/>
                <w:szCs w:val="24"/>
              </w:rPr>
            </w:pPr>
            <w:r w:rsidRPr="00AD1A0E">
              <w:rPr>
                <w:sz w:val="24"/>
                <w:szCs w:val="24"/>
              </w:rPr>
              <w:t>1,18</w:t>
            </w:r>
          </w:p>
        </w:tc>
        <w:tc>
          <w:tcPr>
            <w:tcW w:w="501" w:type="pct"/>
            <w:vAlign w:val="center"/>
          </w:tcPr>
          <w:p w:rsidR="00733B57" w:rsidRPr="00AD1A0E" w:rsidRDefault="00733B57" w:rsidP="00733B57">
            <w:pPr>
              <w:jc w:val="center"/>
              <w:rPr>
                <w:sz w:val="24"/>
                <w:szCs w:val="24"/>
              </w:rPr>
            </w:pPr>
            <w:r w:rsidRPr="00AD1A0E">
              <w:rPr>
                <w:sz w:val="24"/>
                <w:szCs w:val="24"/>
              </w:rPr>
              <w:t>4,32</w:t>
            </w:r>
          </w:p>
        </w:tc>
      </w:tr>
      <w:tr w:rsidR="00733B57" w:rsidRPr="00AD1A0E" w:rsidTr="007C7F25">
        <w:trPr>
          <w:trHeight w:val="492"/>
        </w:trPr>
        <w:tc>
          <w:tcPr>
            <w:tcW w:w="871" w:type="pct"/>
            <w:vAlign w:val="center"/>
          </w:tcPr>
          <w:p w:rsidR="00733B57" w:rsidRPr="00AD1A0E" w:rsidRDefault="00733B57" w:rsidP="00733B57">
            <w:pPr>
              <w:jc w:val="center"/>
              <w:rPr>
                <w:sz w:val="24"/>
                <w:szCs w:val="24"/>
              </w:rPr>
            </w:pPr>
            <w:r w:rsidRPr="00AD1A0E">
              <w:rPr>
                <w:sz w:val="24"/>
                <w:szCs w:val="24"/>
              </w:rPr>
              <w:t>12</w:t>
            </w:r>
          </w:p>
        </w:tc>
        <w:tc>
          <w:tcPr>
            <w:tcW w:w="518" w:type="pct"/>
            <w:vAlign w:val="center"/>
          </w:tcPr>
          <w:p w:rsidR="00733B57" w:rsidRPr="00AD1A0E" w:rsidRDefault="00733B57" w:rsidP="00733B57">
            <w:pPr>
              <w:jc w:val="center"/>
              <w:rPr>
                <w:sz w:val="24"/>
                <w:szCs w:val="24"/>
              </w:rPr>
            </w:pPr>
            <w:r w:rsidRPr="00AD1A0E">
              <w:rPr>
                <w:sz w:val="24"/>
                <w:szCs w:val="24"/>
              </w:rPr>
              <w:t>23-26</w:t>
            </w:r>
          </w:p>
        </w:tc>
        <w:tc>
          <w:tcPr>
            <w:tcW w:w="667" w:type="pct"/>
            <w:vAlign w:val="center"/>
          </w:tcPr>
          <w:p w:rsidR="00733B57" w:rsidRPr="00AD1A0E" w:rsidRDefault="00733B57" w:rsidP="00733B57">
            <w:pPr>
              <w:jc w:val="center"/>
              <w:rPr>
                <w:sz w:val="24"/>
                <w:szCs w:val="24"/>
              </w:rPr>
            </w:pPr>
            <w:r w:rsidRPr="00AD1A0E">
              <w:rPr>
                <w:sz w:val="24"/>
                <w:szCs w:val="24"/>
              </w:rPr>
              <w:t>24,8±0,31</w:t>
            </w:r>
          </w:p>
        </w:tc>
        <w:tc>
          <w:tcPr>
            <w:tcW w:w="370" w:type="pct"/>
            <w:vAlign w:val="center"/>
          </w:tcPr>
          <w:p w:rsidR="00733B57" w:rsidRPr="00AD1A0E" w:rsidRDefault="00733B57" w:rsidP="00733B57">
            <w:pPr>
              <w:jc w:val="center"/>
              <w:rPr>
                <w:sz w:val="24"/>
                <w:szCs w:val="24"/>
              </w:rPr>
            </w:pPr>
            <w:r w:rsidRPr="00AD1A0E">
              <w:rPr>
                <w:sz w:val="24"/>
                <w:szCs w:val="24"/>
              </w:rPr>
              <w:t>1,20</w:t>
            </w:r>
          </w:p>
        </w:tc>
        <w:tc>
          <w:tcPr>
            <w:tcW w:w="519" w:type="pct"/>
            <w:vAlign w:val="center"/>
          </w:tcPr>
          <w:p w:rsidR="00733B57" w:rsidRPr="00AD1A0E" w:rsidRDefault="00733B57" w:rsidP="00733B57">
            <w:pPr>
              <w:jc w:val="center"/>
              <w:rPr>
                <w:sz w:val="24"/>
                <w:szCs w:val="24"/>
              </w:rPr>
            </w:pPr>
            <w:r w:rsidRPr="00AD1A0E">
              <w:rPr>
                <w:sz w:val="24"/>
                <w:szCs w:val="24"/>
              </w:rPr>
              <w:t>4,84</w:t>
            </w:r>
          </w:p>
        </w:tc>
        <w:tc>
          <w:tcPr>
            <w:tcW w:w="491" w:type="pct"/>
            <w:vAlign w:val="center"/>
          </w:tcPr>
          <w:p w:rsidR="00733B57" w:rsidRPr="00AD1A0E" w:rsidRDefault="00733B57" w:rsidP="00733B57">
            <w:pPr>
              <w:jc w:val="center"/>
              <w:rPr>
                <w:sz w:val="24"/>
                <w:szCs w:val="24"/>
              </w:rPr>
            </w:pPr>
            <w:r w:rsidRPr="00AD1A0E">
              <w:rPr>
                <w:sz w:val="24"/>
                <w:szCs w:val="24"/>
              </w:rPr>
              <w:t>23-27</w:t>
            </w:r>
          </w:p>
        </w:tc>
        <w:tc>
          <w:tcPr>
            <w:tcW w:w="692" w:type="pct"/>
            <w:vAlign w:val="center"/>
          </w:tcPr>
          <w:p w:rsidR="00733B57" w:rsidRPr="00AD1A0E" w:rsidRDefault="00733B57" w:rsidP="00733B57">
            <w:pPr>
              <w:jc w:val="center"/>
              <w:rPr>
                <w:sz w:val="24"/>
                <w:szCs w:val="24"/>
              </w:rPr>
            </w:pPr>
            <w:r w:rsidRPr="00AD1A0E">
              <w:rPr>
                <w:sz w:val="24"/>
                <w:szCs w:val="24"/>
              </w:rPr>
              <w:t>24,9±0,3</w:t>
            </w:r>
          </w:p>
        </w:tc>
        <w:tc>
          <w:tcPr>
            <w:tcW w:w="371" w:type="pct"/>
            <w:vAlign w:val="center"/>
          </w:tcPr>
          <w:p w:rsidR="00733B57" w:rsidRPr="00AD1A0E" w:rsidRDefault="00733B57" w:rsidP="00733B57">
            <w:pPr>
              <w:jc w:val="center"/>
              <w:rPr>
                <w:sz w:val="24"/>
                <w:szCs w:val="24"/>
              </w:rPr>
            </w:pPr>
            <w:r w:rsidRPr="00AD1A0E">
              <w:rPr>
                <w:sz w:val="24"/>
                <w:szCs w:val="24"/>
              </w:rPr>
              <w:t>1,17</w:t>
            </w:r>
          </w:p>
        </w:tc>
        <w:tc>
          <w:tcPr>
            <w:tcW w:w="501" w:type="pct"/>
            <w:vAlign w:val="center"/>
          </w:tcPr>
          <w:p w:rsidR="00733B57" w:rsidRPr="00AD1A0E" w:rsidRDefault="00733B57" w:rsidP="00733B57">
            <w:pPr>
              <w:jc w:val="center"/>
              <w:rPr>
                <w:sz w:val="24"/>
                <w:szCs w:val="24"/>
              </w:rPr>
            </w:pPr>
            <w:r w:rsidRPr="00AD1A0E">
              <w:rPr>
                <w:sz w:val="24"/>
                <w:szCs w:val="24"/>
              </w:rPr>
              <w:t>6,83</w:t>
            </w:r>
          </w:p>
        </w:tc>
      </w:tr>
      <w:tr w:rsidR="00733B57" w:rsidRPr="00AD1A0E" w:rsidTr="007C7F25">
        <w:trPr>
          <w:trHeight w:val="473"/>
        </w:trPr>
        <w:tc>
          <w:tcPr>
            <w:tcW w:w="871" w:type="pct"/>
            <w:vAlign w:val="center"/>
          </w:tcPr>
          <w:p w:rsidR="00733B57" w:rsidRPr="00AD1A0E" w:rsidRDefault="00733B57" w:rsidP="00733B57">
            <w:pPr>
              <w:jc w:val="center"/>
              <w:rPr>
                <w:sz w:val="24"/>
                <w:szCs w:val="24"/>
              </w:rPr>
            </w:pPr>
            <w:r w:rsidRPr="00AD1A0E">
              <w:rPr>
                <w:sz w:val="24"/>
                <w:szCs w:val="24"/>
              </w:rPr>
              <w:t>13</w:t>
            </w:r>
          </w:p>
        </w:tc>
        <w:tc>
          <w:tcPr>
            <w:tcW w:w="518" w:type="pct"/>
            <w:vAlign w:val="center"/>
          </w:tcPr>
          <w:p w:rsidR="00733B57" w:rsidRPr="00AD1A0E" w:rsidRDefault="00733B57" w:rsidP="00733B57">
            <w:pPr>
              <w:jc w:val="center"/>
              <w:rPr>
                <w:sz w:val="24"/>
                <w:szCs w:val="24"/>
              </w:rPr>
            </w:pPr>
            <w:r w:rsidRPr="00AD1A0E">
              <w:rPr>
                <w:sz w:val="24"/>
                <w:szCs w:val="24"/>
              </w:rPr>
              <w:t>23-26</w:t>
            </w:r>
          </w:p>
        </w:tc>
        <w:tc>
          <w:tcPr>
            <w:tcW w:w="667" w:type="pct"/>
            <w:vAlign w:val="center"/>
          </w:tcPr>
          <w:p w:rsidR="00733B57" w:rsidRPr="00AD1A0E" w:rsidRDefault="00733B57" w:rsidP="00733B57">
            <w:pPr>
              <w:jc w:val="center"/>
              <w:rPr>
                <w:sz w:val="24"/>
                <w:szCs w:val="24"/>
              </w:rPr>
            </w:pPr>
            <w:r w:rsidRPr="00AD1A0E">
              <w:rPr>
                <w:sz w:val="24"/>
                <w:szCs w:val="24"/>
              </w:rPr>
              <w:t>24,1±0,30</w:t>
            </w:r>
          </w:p>
        </w:tc>
        <w:tc>
          <w:tcPr>
            <w:tcW w:w="370" w:type="pct"/>
            <w:vAlign w:val="center"/>
          </w:tcPr>
          <w:p w:rsidR="00733B57" w:rsidRPr="00AD1A0E" w:rsidRDefault="00733B57" w:rsidP="00733B57">
            <w:pPr>
              <w:jc w:val="center"/>
              <w:rPr>
                <w:sz w:val="24"/>
                <w:szCs w:val="24"/>
              </w:rPr>
            </w:pPr>
            <w:r w:rsidRPr="00AD1A0E">
              <w:rPr>
                <w:sz w:val="24"/>
                <w:szCs w:val="24"/>
              </w:rPr>
              <w:t>1,16</w:t>
            </w:r>
          </w:p>
        </w:tc>
        <w:tc>
          <w:tcPr>
            <w:tcW w:w="519" w:type="pct"/>
            <w:vAlign w:val="center"/>
          </w:tcPr>
          <w:p w:rsidR="00733B57" w:rsidRPr="00AD1A0E" w:rsidRDefault="00733B57" w:rsidP="00733B57">
            <w:pPr>
              <w:jc w:val="center"/>
              <w:rPr>
                <w:sz w:val="24"/>
                <w:szCs w:val="24"/>
              </w:rPr>
            </w:pPr>
            <w:r w:rsidRPr="00AD1A0E">
              <w:rPr>
                <w:sz w:val="24"/>
                <w:szCs w:val="24"/>
              </w:rPr>
              <w:t>4,81</w:t>
            </w:r>
          </w:p>
        </w:tc>
        <w:tc>
          <w:tcPr>
            <w:tcW w:w="491" w:type="pct"/>
            <w:vAlign w:val="center"/>
          </w:tcPr>
          <w:p w:rsidR="00733B57" w:rsidRPr="00AD1A0E" w:rsidRDefault="00733B57" w:rsidP="00733B57">
            <w:pPr>
              <w:jc w:val="center"/>
              <w:rPr>
                <w:sz w:val="24"/>
                <w:szCs w:val="24"/>
              </w:rPr>
            </w:pPr>
            <w:r w:rsidRPr="00AD1A0E">
              <w:rPr>
                <w:sz w:val="24"/>
                <w:szCs w:val="24"/>
              </w:rPr>
              <w:t>24-27</w:t>
            </w:r>
          </w:p>
        </w:tc>
        <w:tc>
          <w:tcPr>
            <w:tcW w:w="692" w:type="pct"/>
            <w:vAlign w:val="center"/>
          </w:tcPr>
          <w:p w:rsidR="00733B57" w:rsidRPr="00AD1A0E" w:rsidRDefault="00733B57" w:rsidP="00733B57">
            <w:pPr>
              <w:jc w:val="center"/>
              <w:rPr>
                <w:sz w:val="24"/>
                <w:szCs w:val="24"/>
              </w:rPr>
            </w:pPr>
            <w:r w:rsidRPr="00AD1A0E">
              <w:rPr>
                <w:sz w:val="24"/>
                <w:szCs w:val="24"/>
              </w:rPr>
              <w:t>25,2±0,23</w:t>
            </w:r>
          </w:p>
        </w:tc>
        <w:tc>
          <w:tcPr>
            <w:tcW w:w="371" w:type="pct"/>
            <w:vAlign w:val="center"/>
          </w:tcPr>
          <w:p w:rsidR="00733B57" w:rsidRPr="00AD1A0E" w:rsidRDefault="00733B57" w:rsidP="00733B57">
            <w:pPr>
              <w:jc w:val="center"/>
              <w:rPr>
                <w:sz w:val="24"/>
                <w:szCs w:val="24"/>
              </w:rPr>
            </w:pPr>
            <w:r w:rsidRPr="00AD1A0E">
              <w:rPr>
                <w:sz w:val="24"/>
                <w:szCs w:val="24"/>
              </w:rPr>
              <w:t>0,87</w:t>
            </w:r>
          </w:p>
        </w:tc>
        <w:tc>
          <w:tcPr>
            <w:tcW w:w="501" w:type="pct"/>
            <w:vAlign w:val="center"/>
          </w:tcPr>
          <w:p w:rsidR="00733B57" w:rsidRPr="00AD1A0E" w:rsidRDefault="00733B57" w:rsidP="00733B57">
            <w:pPr>
              <w:jc w:val="center"/>
              <w:rPr>
                <w:sz w:val="24"/>
                <w:szCs w:val="24"/>
              </w:rPr>
            </w:pPr>
            <w:r w:rsidRPr="00AD1A0E">
              <w:rPr>
                <w:sz w:val="24"/>
                <w:szCs w:val="24"/>
              </w:rPr>
              <w:t>3,45</w:t>
            </w:r>
          </w:p>
        </w:tc>
      </w:tr>
      <w:tr w:rsidR="00733B57" w:rsidRPr="00AD1A0E" w:rsidTr="007C7F25">
        <w:trPr>
          <w:trHeight w:val="492"/>
        </w:trPr>
        <w:tc>
          <w:tcPr>
            <w:tcW w:w="871" w:type="pct"/>
            <w:vAlign w:val="center"/>
          </w:tcPr>
          <w:p w:rsidR="00733B57" w:rsidRPr="00AD1A0E" w:rsidRDefault="00733B57" w:rsidP="00733B57">
            <w:pPr>
              <w:jc w:val="center"/>
              <w:rPr>
                <w:sz w:val="24"/>
                <w:szCs w:val="24"/>
              </w:rPr>
            </w:pPr>
            <w:r w:rsidRPr="00AD1A0E">
              <w:rPr>
                <w:sz w:val="24"/>
                <w:szCs w:val="24"/>
              </w:rPr>
              <w:t>14</w:t>
            </w:r>
          </w:p>
        </w:tc>
        <w:tc>
          <w:tcPr>
            <w:tcW w:w="518" w:type="pct"/>
            <w:vAlign w:val="center"/>
          </w:tcPr>
          <w:p w:rsidR="00733B57" w:rsidRPr="00AD1A0E" w:rsidRDefault="00733B57" w:rsidP="00733B57">
            <w:pPr>
              <w:jc w:val="center"/>
              <w:rPr>
                <w:sz w:val="24"/>
                <w:szCs w:val="24"/>
              </w:rPr>
            </w:pPr>
            <w:r w:rsidRPr="00AD1A0E">
              <w:rPr>
                <w:sz w:val="24"/>
                <w:szCs w:val="24"/>
              </w:rPr>
              <w:t>22-25</w:t>
            </w:r>
          </w:p>
        </w:tc>
        <w:tc>
          <w:tcPr>
            <w:tcW w:w="667" w:type="pct"/>
            <w:vAlign w:val="center"/>
          </w:tcPr>
          <w:p w:rsidR="00733B57" w:rsidRPr="00AD1A0E" w:rsidRDefault="00733B57" w:rsidP="00733B57">
            <w:pPr>
              <w:jc w:val="center"/>
              <w:rPr>
                <w:sz w:val="24"/>
                <w:szCs w:val="24"/>
              </w:rPr>
            </w:pPr>
            <w:r w:rsidRPr="00AD1A0E">
              <w:rPr>
                <w:sz w:val="24"/>
                <w:szCs w:val="24"/>
              </w:rPr>
              <w:t>24,2±0,34</w:t>
            </w:r>
          </w:p>
        </w:tc>
        <w:tc>
          <w:tcPr>
            <w:tcW w:w="370" w:type="pct"/>
            <w:vAlign w:val="center"/>
          </w:tcPr>
          <w:p w:rsidR="00733B57" w:rsidRPr="00AD1A0E" w:rsidRDefault="00733B57" w:rsidP="00733B57">
            <w:pPr>
              <w:jc w:val="center"/>
              <w:rPr>
                <w:sz w:val="24"/>
                <w:szCs w:val="24"/>
              </w:rPr>
            </w:pPr>
            <w:r w:rsidRPr="00AD1A0E">
              <w:rPr>
                <w:sz w:val="24"/>
                <w:szCs w:val="24"/>
              </w:rPr>
              <w:t>1,32</w:t>
            </w:r>
          </w:p>
        </w:tc>
        <w:tc>
          <w:tcPr>
            <w:tcW w:w="519" w:type="pct"/>
            <w:vAlign w:val="center"/>
          </w:tcPr>
          <w:p w:rsidR="00733B57" w:rsidRPr="00AD1A0E" w:rsidRDefault="00733B57" w:rsidP="00733B57">
            <w:pPr>
              <w:jc w:val="center"/>
              <w:rPr>
                <w:sz w:val="24"/>
                <w:szCs w:val="24"/>
              </w:rPr>
            </w:pPr>
            <w:r w:rsidRPr="00AD1A0E">
              <w:rPr>
                <w:sz w:val="24"/>
                <w:szCs w:val="24"/>
              </w:rPr>
              <w:t>5,45</w:t>
            </w:r>
          </w:p>
        </w:tc>
        <w:tc>
          <w:tcPr>
            <w:tcW w:w="491" w:type="pct"/>
            <w:vAlign w:val="center"/>
          </w:tcPr>
          <w:p w:rsidR="00733B57" w:rsidRPr="00AD1A0E" w:rsidRDefault="00733B57" w:rsidP="00733B57">
            <w:pPr>
              <w:jc w:val="center"/>
              <w:rPr>
                <w:sz w:val="24"/>
                <w:szCs w:val="24"/>
              </w:rPr>
            </w:pPr>
            <w:r w:rsidRPr="00AD1A0E">
              <w:rPr>
                <w:sz w:val="24"/>
                <w:szCs w:val="24"/>
              </w:rPr>
              <w:t>20-24</w:t>
            </w:r>
          </w:p>
        </w:tc>
        <w:tc>
          <w:tcPr>
            <w:tcW w:w="692" w:type="pct"/>
            <w:vAlign w:val="center"/>
          </w:tcPr>
          <w:p w:rsidR="00733B57" w:rsidRPr="00AD1A0E" w:rsidRDefault="00733B57" w:rsidP="00733B57">
            <w:pPr>
              <w:jc w:val="center"/>
              <w:rPr>
                <w:sz w:val="24"/>
                <w:szCs w:val="24"/>
              </w:rPr>
            </w:pPr>
            <w:r w:rsidRPr="00AD1A0E">
              <w:rPr>
                <w:sz w:val="24"/>
                <w:szCs w:val="24"/>
              </w:rPr>
              <w:t>21,7±0,29</w:t>
            </w:r>
          </w:p>
        </w:tc>
        <w:tc>
          <w:tcPr>
            <w:tcW w:w="371" w:type="pct"/>
            <w:vAlign w:val="center"/>
          </w:tcPr>
          <w:p w:rsidR="00733B57" w:rsidRPr="00AD1A0E" w:rsidRDefault="00733B57" w:rsidP="00733B57">
            <w:pPr>
              <w:jc w:val="center"/>
              <w:rPr>
                <w:sz w:val="24"/>
                <w:szCs w:val="24"/>
              </w:rPr>
            </w:pPr>
            <w:r w:rsidRPr="00AD1A0E">
              <w:rPr>
                <w:sz w:val="24"/>
                <w:szCs w:val="24"/>
              </w:rPr>
              <w:t>1,16</w:t>
            </w:r>
          </w:p>
        </w:tc>
        <w:tc>
          <w:tcPr>
            <w:tcW w:w="501" w:type="pct"/>
            <w:vAlign w:val="center"/>
          </w:tcPr>
          <w:p w:rsidR="00733B57" w:rsidRPr="00AD1A0E" w:rsidRDefault="00733B57" w:rsidP="00733B57">
            <w:pPr>
              <w:jc w:val="center"/>
              <w:rPr>
                <w:sz w:val="24"/>
                <w:szCs w:val="24"/>
              </w:rPr>
            </w:pPr>
            <w:r w:rsidRPr="00AD1A0E">
              <w:rPr>
                <w:sz w:val="24"/>
                <w:szCs w:val="24"/>
              </w:rPr>
              <w:t>5,34</w:t>
            </w:r>
          </w:p>
        </w:tc>
      </w:tr>
      <w:tr w:rsidR="00733B57" w:rsidRPr="00AD1A0E" w:rsidTr="007C7F25">
        <w:trPr>
          <w:trHeight w:val="473"/>
        </w:trPr>
        <w:tc>
          <w:tcPr>
            <w:tcW w:w="871" w:type="pct"/>
            <w:vAlign w:val="center"/>
          </w:tcPr>
          <w:p w:rsidR="00733B57" w:rsidRPr="00AD1A0E" w:rsidRDefault="00733B57" w:rsidP="00733B57">
            <w:pPr>
              <w:jc w:val="center"/>
              <w:rPr>
                <w:sz w:val="24"/>
                <w:szCs w:val="24"/>
              </w:rPr>
            </w:pPr>
            <w:r w:rsidRPr="00AD1A0E">
              <w:rPr>
                <w:sz w:val="24"/>
                <w:szCs w:val="24"/>
              </w:rPr>
              <w:t>15</w:t>
            </w:r>
          </w:p>
        </w:tc>
        <w:tc>
          <w:tcPr>
            <w:tcW w:w="518" w:type="pct"/>
            <w:vAlign w:val="center"/>
          </w:tcPr>
          <w:p w:rsidR="00733B57" w:rsidRPr="00AD1A0E" w:rsidRDefault="00733B57" w:rsidP="00733B57">
            <w:pPr>
              <w:jc w:val="center"/>
              <w:rPr>
                <w:sz w:val="24"/>
                <w:szCs w:val="24"/>
              </w:rPr>
            </w:pPr>
            <w:r w:rsidRPr="00AD1A0E">
              <w:rPr>
                <w:sz w:val="24"/>
                <w:szCs w:val="24"/>
              </w:rPr>
              <w:t>20-23</w:t>
            </w:r>
          </w:p>
        </w:tc>
        <w:tc>
          <w:tcPr>
            <w:tcW w:w="667" w:type="pct"/>
            <w:vAlign w:val="center"/>
          </w:tcPr>
          <w:p w:rsidR="00733B57" w:rsidRPr="00AD1A0E" w:rsidRDefault="00733B57" w:rsidP="00733B57">
            <w:pPr>
              <w:jc w:val="center"/>
              <w:rPr>
                <w:sz w:val="24"/>
                <w:szCs w:val="24"/>
              </w:rPr>
            </w:pPr>
            <w:r w:rsidRPr="00AD1A0E">
              <w:rPr>
                <w:sz w:val="24"/>
                <w:szCs w:val="24"/>
              </w:rPr>
              <w:t>21,8±0,32</w:t>
            </w:r>
          </w:p>
        </w:tc>
        <w:tc>
          <w:tcPr>
            <w:tcW w:w="370" w:type="pct"/>
            <w:vAlign w:val="center"/>
          </w:tcPr>
          <w:p w:rsidR="00733B57" w:rsidRPr="00AD1A0E" w:rsidRDefault="00733B57" w:rsidP="00733B57">
            <w:pPr>
              <w:jc w:val="center"/>
              <w:rPr>
                <w:sz w:val="24"/>
                <w:szCs w:val="24"/>
              </w:rPr>
            </w:pPr>
            <w:r w:rsidRPr="00AD1A0E">
              <w:rPr>
                <w:sz w:val="24"/>
                <w:szCs w:val="24"/>
              </w:rPr>
              <w:t>1,24</w:t>
            </w:r>
          </w:p>
        </w:tc>
        <w:tc>
          <w:tcPr>
            <w:tcW w:w="519" w:type="pct"/>
            <w:vAlign w:val="center"/>
          </w:tcPr>
          <w:p w:rsidR="00733B57" w:rsidRPr="00AD1A0E" w:rsidRDefault="00733B57" w:rsidP="00733B57">
            <w:pPr>
              <w:jc w:val="center"/>
              <w:rPr>
                <w:sz w:val="24"/>
                <w:szCs w:val="24"/>
              </w:rPr>
            </w:pPr>
            <w:r w:rsidRPr="00AD1A0E">
              <w:rPr>
                <w:sz w:val="24"/>
                <w:szCs w:val="24"/>
              </w:rPr>
              <w:t>5,69</w:t>
            </w:r>
          </w:p>
        </w:tc>
        <w:tc>
          <w:tcPr>
            <w:tcW w:w="491" w:type="pct"/>
            <w:vAlign w:val="center"/>
          </w:tcPr>
          <w:p w:rsidR="00733B57" w:rsidRPr="00AD1A0E" w:rsidRDefault="00733B57" w:rsidP="00733B57">
            <w:pPr>
              <w:jc w:val="center"/>
              <w:rPr>
                <w:sz w:val="24"/>
                <w:szCs w:val="24"/>
              </w:rPr>
            </w:pPr>
            <w:r w:rsidRPr="00AD1A0E">
              <w:rPr>
                <w:sz w:val="24"/>
                <w:szCs w:val="24"/>
              </w:rPr>
              <w:t>20-25</w:t>
            </w:r>
          </w:p>
        </w:tc>
        <w:tc>
          <w:tcPr>
            <w:tcW w:w="692" w:type="pct"/>
            <w:vAlign w:val="center"/>
          </w:tcPr>
          <w:p w:rsidR="00733B57" w:rsidRPr="00AD1A0E" w:rsidRDefault="00733B57" w:rsidP="00733B57">
            <w:pPr>
              <w:jc w:val="center"/>
              <w:rPr>
                <w:sz w:val="24"/>
                <w:szCs w:val="24"/>
              </w:rPr>
            </w:pPr>
            <w:r w:rsidRPr="00AD1A0E">
              <w:rPr>
                <w:sz w:val="24"/>
                <w:szCs w:val="24"/>
              </w:rPr>
              <w:t>21,8±0,38</w:t>
            </w:r>
          </w:p>
        </w:tc>
        <w:tc>
          <w:tcPr>
            <w:tcW w:w="371" w:type="pct"/>
            <w:vAlign w:val="center"/>
          </w:tcPr>
          <w:p w:rsidR="00733B57" w:rsidRPr="00AD1A0E" w:rsidRDefault="00733B57" w:rsidP="00733B57">
            <w:pPr>
              <w:jc w:val="center"/>
              <w:rPr>
                <w:sz w:val="24"/>
                <w:szCs w:val="24"/>
              </w:rPr>
            </w:pPr>
            <w:r w:rsidRPr="00AD1A0E">
              <w:rPr>
                <w:sz w:val="24"/>
                <w:szCs w:val="24"/>
              </w:rPr>
              <w:t>1,47</w:t>
            </w:r>
          </w:p>
        </w:tc>
        <w:tc>
          <w:tcPr>
            <w:tcW w:w="501" w:type="pct"/>
            <w:vAlign w:val="center"/>
          </w:tcPr>
          <w:p w:rsidR="00733B57" w:rsidRPr="00AD1A0E" w:rsidRDefault="00733B57" w:rsidP="00733B57">
            <w:pPr>
              <w:jc w:val="center"/>
              <w:rPr>
                <w:sz w:val="24"/>
                <w:szCs w:val="24"/>
              </w:rPr>
            </w:pPr>
            <w:r w:rsidRPr="00AD1A0E">
              <w:rPr>
                <w:sz w:val="24"/>
                <w:szCs w:val="24"/>
              </w:rPr>
              <w:t>6,74</w:t>
            </w:r>
          </w:p>
        </w:tc>
      </w:tr>
    </w:tbl>
    <w:p w:rsidR="00733B57" w:rsidRDefault="00733B57" w:rsidP="007C7F25">
      <w:pPr>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Из данных таблицы </w:t>
      </w:r>
      <w:r w:rsidR="007C7F25">
        <w:rPr>
          <w:rFonts w:ascii="Times New Roman" w:hAnsi="Times New Roman" w:cs="Times New Roman"/>
          <w:sz w:val="28"/>
          <w:szCs w:val="28"/>
        </w:rPr>
        <w:t>2</w:t>
      </w:r>
      <w:r>
        <w:rPr>
          <w:rFonts w:ascii="Times New Roman" w:hAnsi="Times New Roman" w:cs="Times New Roman"/>
          <w:sz w:val="28"/>
          <w:szCs w:val="28"/>
        </w:rPr>
        <w:t xml:space="preserve"> видно, что </w:t>
      </w:r>
      <w:r w:rsidR="007C7F25">
        <w:rPr>
          <w:rFonts w:ascii="Times New Roman" w:hAnsi="Times New Roman" w:cs="Times New Roman"/>
          <w:sz w:val="28"/>
          <w:szCs w:val="28"/>
        </w:rPr>
        <w:t xml:space="preserve">в </w:t>
      </w:r>
      <w:r>
        <w:rPr>
          <w:rFonts w:ascii="Times New Roman" w:hAnsi="Times New Roman" w:cs="Times New Roman"/>
          <w:sz w:val="28"/>
          <w:szCs w:val="28"/>
        </w:rPr>
        <w:t xml:space="preserve">целом за </w:t>
      </w:r>
      <w:r w:rsidR="007C7F25">
        <w:rPr>
          <w:rFonts w:ascii="Times New Roman" w:hAnsi="Times New Roman" w:cs="Times New Roman"/>
          <w:sz w:val="28"/>
          <w:szCs w:val="28"/>
        </w:rPr>
        <w:t>первые 6</w:t>
      </w:r>
      <w:r>
        <w:rPr>
          <w:rFonts w:ascii="Times New Roman" w:hAnsi="Times New Roman" w:cs="Times New Roman"/>
          <w:sz w:val="28"/>
          <w:szCs w:val="28"/>
        </w:rPr>
        <w:t xml:space="preserve"> месяцев прирост в </w:t>
      </w:r>
      <w:r w:rsidR="007C7F25">
        <w:rPr>
          <w:rFonts w:ascii="Times New Roman" w:hAnsi="Times New Roman" w:cs="Times New Roman"/>
          <w:sz w:val="28"/>
          <w:szCs w:val="28"/>
        </w:rPr>
        <w:t>1-й</w:t>
      </w:r>
      <w:r>
        <w:rPr>
          <w:rFonts w:ascii="Times New Roman" w:hAnsi="Times New Roman" w:cs="Times New Roman"/>
          <w:sz w:val="28"/>
          <w:szCs w:val="28"/>
        </w:rPr>
        <w:t xml:space="preserve"> группе был выше на </w:t>
      </w:r>
      <w:r w:rsidR="007C7F25">
        <w:rPr>
          <w:rFonts w:ascii="Times New Roman" w:hAnsi="Times New Roman" w:cs="Times New Roman"/>
          <w:sz w:val="28"/>
          <w:szCs w:val="28"/>
        </w:rPr>
        <w:t>1,3 %</w:t>
      </w:r>
      <w:r>
        <w:rPr>
          <w:rFonts w:ascii="Times New Roman" w:hAnsi="Times New Roman" w:cs="Times New Roman"/>
          <w:sz w:val="28"/>
          <w:szCs w:val="28"/>
        </w:rPr>
        <w:t xml:space="preserve">, чем во </w:t>
      </w:r>
      <w:r w:rsidR="007C7F25">
        <w:rPr>
          <w:rFonts w:ascii="Times New Roman" w:hAnsi="Times New Roman" w:cs="Times New Roman"/>
          <w:sz w:val="28"/>
          <w:szCs w:val="28"/>
        </w:rPr>
        <w:t>2-й</w:t>
      </w:r>
      <w:r>
        <w:rPr>
          <w:rFonts w:ascii="Times New Roman" w:hAnsi="Times New Roman" w:cs="Times New Roman"/>
          <w:sz w:val="28"/>
          <w:szCs w:val="28"/>
        </w:rPr>
        <w:t xml:space="preserve"> группе.</w:t>
      </w:r>
      <w:r w:rsidR="007C7F25">
        <w:rPr>
          <w:rFonts w:ascii="Times New Roman" w:hAnsi="Times New Roman" w:cs="Times New Roman"/>
          <w:sz w:val="28"/>
          <w:szCs w:val="28"/>
        </w:rPr>
        <w:t xml:space="preserve"> </w:t>
      </w:r>
      <w:r>
        <w:rPr>
          <w:rFonts w:ascii="Times New Roman" w:hAnsi="Times New Roman" w:cs="Times New Roman"/>
          <w:sz w:val="28"/>
          <w:szCs w:val="28"/>
        </w:rPr>
        <w:t>В возраст</w:t>
      </w:r>
      <w:r w:rsidR="007C7F25">
        <w:rPr>
          <w:rFonts w:ascii="Times New Roman" w:hAnsi="Times New Roman" w:cs="Times New Roman"/>
          <w:sz w:val="28"/>
          <w:szCs w:val="28"/>
        </w:rPr>
        <w:t>ном периоде</w:t>
      </w:r>
      <w:r>
        <w:rPr>
          <w:rFonts w:ascii="Times New Roman" w:hAnsi="Times New Roman" w:cs="Times New Roman"/>
          <w:sz w:val="28"/>
          <w:szCs w:val="28"/>
        </w:rPr>
        <w:t xml:space="preserve"> от 6-ти месяцев до </w:t>
      </w:r>
      <w:r w:rsidR="007C7F25">
        <w:rPr>
          <w:rFonts w:ascii="Times New Roman" w:hAnsi="Times New Roman" w:cs="Times New Roman"/>
          <w:sz w:val="28"/>
          <w:szCs w:val="28"/>
        </w:rPr>
        <w:t>плодотворного осеменения</w:t>
      </w:r>
      <w:r>
        <w:rPr>
          <w:rFonts w:ascii="Times New Roman" w:hAnsi="Times New Roman" w:cs="Times New Roman"/>
          <w:sz w:val="28"/>
          <w:szCs w:val="28"/>
        </w:rPr>
        <w:t xml:space="preserve"> </w:t>
      </w:r>
      <w:r w:rsidR="007C7F25">
        <w:rPr>
          <w:rFonts w:ascii="Times New Roman" w:hAnsi="Times New Roman" w:cs="Times New Roman"/>
          <w:sz w:val="28"/>
          <w:szCs w:val="28"/>
        </w:rPr>
        <w:t xml:space="preserve">в </w:t>
      </w:r>
      <w:r>
        <w:rPr>
          <w:rFonts w:ascii="Times New Roman" w:hAnsi="Times New Roman" w:cs="Times New Roman"/>
          <w:sz w:val="28"/>
          <w:szCs w:val="28"/>
        </w:rPr>
        <w:t>15</w:t>
      </w:r>
      <w:r w:rsidR="007C7F25">
        <w:rPr>
          <w:rFonts w:ascii="Times New Roman" w:hAnsi="Times New Roman" w:cs="Times New Roman"/>
          <w:sz w:val="28"/>
          <w:szCs w:val="28"/>
        </w:rPr>
        <w:t>-ти</w:t>
      </w:r>
      <w:r>
        <w:rPr>
          <w:rFonts w:ascii="Times New Roman" w:hAnsi="Times New Roman" w:cs="Times New Roman"/>
          <w:sz w:val="28"/>
          <w:szCs w:val="28"/>
        </w:rPr>
        <w:t xml:space="preserve"> меся</w:t>
      </w:r>
      <w:r w:rsidR="007C7F25">
        <w:rPr>
          <w:rFonts w:ascii="Times New Roman" w:hAnsi="Times New Roman" w:cs="Times New Roman"/>
          <w:sz w:val="28"/>
          <w:szCs w:val="28"/>
        </w:rPr>
        <w:t xml:space="preserve">чном возрасте </w:t>
      </w:r>
      <w:r>
        <w:rPr>
          <w:rFonts w:ascii="Times New Roman" w:hAnsi="Times New Roman" w:cs="Times New Roman"/>
          <w:sz w:val="28"/>
          <w:szCs w:val="28"/>
        </w:rPr>
        <w:t xml:space="preserve">телки </w:t>
      </w:r>
      <w:r w:rsidR="007C7F25">
        <w:rPr>
          <w:rFonts w:ascii="Times New Roman" w:hAnsi="Times New Roman" w:cs="Times New Roman"/>
          <w:sz w:val="28"/>
          <w:szCs w:val="28"/>
        </w:rPr>
        <w:t>первой</w:t>
      </w:r>
      <w:r>
        <w:rPr>
          <w:rFonts w:ascii="Times New Roman" w:hAnsi="Times New Roman" w:cs="Times New Roman"/>
          <w:sz w:val="28"/>
          <w:szCs w:val="28"/>
        </w:rPr>
        <w:t xml:space="preserve"> группы выросли на 22</w:t>
      </w:r>
      <w:r w:rsidR="007C7F25">
        <w:rPr>
          <w:rFonts w:ascii="Times New Roman" w:hAnsi="Times New Roman" w:cs="Times New Roman"/>
          <w:sz w:val="28"/>
          <w:szCs w:val="28"/>
        </w:rPr>
        <w:t>6</w:t>
      </w:r>
      <w:r>
        <w:rPr>
          <w:rFonts w:ascii="Times New Roman" w:hAnsi="Times New Roman" w:cs="Times New Roman"/>
          <w:sz w:val="28"/>
          <w:szCs w:val="28"/>
        </w:rPr>
        <w:t>,2 кг, а второй на 22</w:t>
      </w:r>
      <w:r w:rsidR="007C7F25">
        <w:rPr>
          <w:rFonts w:ascii="Times New Roman" w:hAnsi="Times New Roman" w:cs="Times New Roman"/>
          <w:sz w:val="28"/>
          <w:szCs w:val="28"/>
        </w:rPr>
        <w:t>7,8 кг.</w:t>
      </w:r>
    </w:p>
    <w:p w:rsidR="00733B57" w:rsidRDefault="00733B57" w:rsidP="00733B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Показатели среднесуточных приростов телок представлены в таблице </w:t>
      </w:r>
      <w:r w:rsidR="007C7F25">
        <w:rPr>
          <w:rFonts w:ascii="Times New Roman" w:hAnsi="Times New Roman" w:cs="Times New Roman"/>
          <w:sz w:val="28"/>
          <w:szCs w:val="28"/>
        </w:rPr>
        <w:t>3</w:t>
      </w:r>
      <w:r>
        <w:rPr>
          <w:rFonts w:ascii="Times New Roman" w:hAnsi="Times New Roman" w:cs="Times New Roman"/>
          <w:sz w:val="28"/>
          <w:szCs w:val="28"/>
        </w:rPr>
        <w:t xml:space="preserve">. </w:t>
      </w:r>
    </w:p>
    <w:p w:rsidR="00733B57" w:rsidRPr="00366574" w:rsidRDefault="00733B57" w:rsidP="00733B5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Таблица </w:t>
      </w:r>
      <w:r w:rsidR="007C7F25">
        <w:rPr>
          <w:rFonts w:ascii="Times New Roman" w:hAnsi="Times New Roman" w:cs="Times New Roman"/>
          <w:sz w:val="28"/>
          <w:szCs w:val="28"/>
        </w:rPr>
        <w:t>3</w:t>
      </w:r>
      <w:r>
        <w:rPr>
          <w:rFonts w:ascii="Times New Roman" w:hAnsi="Times New Roman" w:cs="Times New Roman"/>
          <w:sz w:val="28"/>
          <w:szCs w:val="28"/>
        </w:rPr>
        <w:t xml:space="preserve"> – Динамика среднесуточных приростов телок, г.</w:t>
      </w:r>
    </w:p>
    <w:tbl>
      <w:tblPr>
        <w:tblStyle w:val="TableGrid"/>
        <w:tblW w:w="4993" w:type="pct"/>
        <w:tblLook w:val="04A0" w:firstRow="1" w:lastRow="0" w:firstColumn="1" w:lastColumn="0" w:noHBand="0" w:noVBand="1"/>
      </w:tblPr>
      <w:tblGrid>
        <w:gridCol w:w="2369"/>
        <w:gridCol w:w="3451"/>
        <w:gridCol w:w="3453"/>
      </w:tblGrid>
      <w:tr w:rsidR="00733B57" w:rsidRPr="00797A5B" w:rsidTr="00ED6374">
        <w:trPr>
          <w:trHeight w:val="281"/>
        </w:trPr>
        <w:tc>
          <w:tcPr>
            <w:tcW w:w="1277" w:type="pct"/>
            <w:vMerge w:val="restart"/>
            <w:vAlign w:val="center"/>
          </w:tcPr>
          <w:p w:rsidR="00733B57" w:rsidRPr="00797A5B" w:rsidRDefault="00733B57" w:rsidP="00733B57">
            <w:pPr>
              <w:jc w:val="center"/>
              <w:rPr>
                <w:sz w:val="28"/>
                <w:szCs w:val="28"/>
              </w:rPr>
            </w:pPr>
            <w:r w:rsidRPr="00797A5B">
              <w:rPr>
                <w:sz w:val="28"/>
                <w:szCs w:val="28"/>
              </w:rPr>
              <w:t>Возраст, мес.</w:t>
            </w:r>
          </w:p>
        </w:tc>
        <w:tc>
          <w:tcPr>
            <w:tcW w:w="3723" w:type="pct"/>
            <w:gridSpan w:val="2"/>
            <w:vAlign w:val="center"/>
          </w:tcPr>
          <w:p w:rsidR="00733B57" w:rsidRPr="00797A5B" w:rsidRDefault="00733B57" w:rsidP="00733B57">
            <w:pPr>
              <w:jc w:val="center"/>
              <w:rPr>
                <w:sz w:val="28"/>
                <w:szCs w:val="28"/>
              </w:rPr>
            </w:pPr>
            <w:r>
              <w:rPr>
                <w:sz w:val="28"/>
                <w:szCs w:val="28"/>
              </w:rPr>
              <w:t>ССП</w:t>
            </w:r>
            <w:r w:rsidRPr="00797A5B">
              <w:rPr>
                <w:sz w:val="28"/>
                <w:szCs w:val="28"/>
              </w:rPr>
              <w:t>, г</w:t>
            </w:r>
          </w:p>
        </w:tc>
      </w:tr>
      <w:tr w:rsidR="00733B57" w:rsidRPr="00797A5B" w:rsidTr="00ED6374">
        <w:trPr>
          <w:trHeight w:val="281"/>
        </w:trPr>
        <w:tc>
          <w:tcPr>
            <w:tcW w:w="1277" w:type="pct"/>
            <w:vMerge/>
            <w:vAlign w:val="center"/>
          </w:tcPr>
          <w:p w:rsidR="00733B57" w:rsidRPr="00797A5B" w:rsidRDefault="00733B57" w:rsidP="00733B57">
            <w:pPr>
              <w:jc w:val="center"/>
              <w:rPr>
                <w:sz w:val="28"/>
                <w:szCs w:val="28"/>
              </w:rPr>
            </w:pPr>
          </w:p>
        </w:tc>
        <w:tc>
          <w:tcPr>
            <w:tcW w:w="3723" w:type="pct"/>
            <w:gridSpan w:val="2"/>
            <w:vAlign w:val="center"/>
          </w:tcPr>
          <w:p w:rsidR="00733B57" w:rsidRPr="00797A5B" w:rsidRDefault="00733B57" w:rsidP="00733B57">
            <w:pPr>
              <w:jc w:val="center"/>
              <w:rPr>
                <w:sz w:val="28"/>
                <w:szCs w:val="28"/>
              </w:rPr>
            </w:pPr>
            <w:r w:rsidRPr="00797A5B">
              <w:rPr>
                <w:sz w:val="28"/>
                <w:szCs w:val="28"/>
              </w:rPr>
              <w:t>Группа</w:t>
            </w:r>
          </w:p>
        </w:tc>
      </w:tr>
      <w:tr w:rsidR="00733B57" w:rsidRPr="00797A5B" w:rsidTr="00ED6374">
        <w:trPr>
          <w:trHeight w:val="281"/>
        </w:trPr>
        <w:tc>
          <w:tcPr>
            <w:tcW w:w="1277" w:type="pct"/>
            <w:vMerge/>
            <w:vAlign w:val="center"/>
          </w:tcPr>
          <w:p w:rsidR="00733B57" w:rsidRPr="00797A5B" w:rsidRDefault="00733B57" w:rsidP="00733B57">
            <w:pPr>
              <w:jc w:val="center"/>
              <w:rPr>
                <w:sz w:val="28"/>
                <w:szCs w:val="28"/>
              </w:rPr>
            </w:pPr>
          </w:p>
        </w:tc>
        <w:tc>
          <w:tcPr>
            <w:tcW w:w="1861" w:type="pct"/>
            <w:vAlign w:val="center"/>
          </w:tcPr>
          <w:p w:rsidR="00733B57" w:rsidRPr="00797A5B" w:rsidRDefault="00733B57" w:rsidP="00733B57">
            <w:pPr>
              <w:jc w:val="center"/>
              <w:rPr>
                <w:sz w:val="28"/>
                <w:szCs w:val="28"/>
              </w:rPr>
            </w:pPr>
            <w:r w:rsidRPr="00797A5B">
              <w:rPr>
                <w:sz w:val="28"/>
                <w:szCs w:val="28"/>
              </w:rPr>
              <w:t>1</w:t>
            </w:r>
            <w:r>
              <w:rPr>
                <w:sz w:val="28"/>
                <w:szCs w:val="28"/>
              </w:rPr>
              <w:t xml:space="preserve"> контрольная</w:t>
            </w:r>
          </w:p>
        </w:tc>
        <w:tc>
          <w:tcPr>
            <w:tcW w:w="1862" w:type="pct"/>
            <w:vAlign w:val="center"/>
          </w:tcPr>
          <w:p w:rsidR="00733B57" w:rsidRPr="00797A5B" w:rsidRDefault="00733B57" w:rsidP="00733B57">
            <w:pPr>
              <w:jc w:val="center"/>
              <w:rPr>
                <w:sz w:val="28"/>
                <w:szCs w:val="28"/>
              </w:rPr>
            </w:pPr>
            <w:r w:rsidRPr="00797A5B">
              <w:rPr>
                <w:sz w:val="28"/>
                <w:szCs w:val="28"/>
              </w:rPr>
              <w:t>2</w:t>
            </w:r>
            <w:r>
              <w:rPr>
                <w:sz w:val="28"/>
                <w:szCs w:val="28"/>
              </w:rPr>
              <w:t xml:space="preserve"> опытная</w:t>
            </w:r>
          </w:p>
        </w:tc>
      </w:tr>
      <w:tr w:rsidR="00733B57" w:rsidRPr="00797A5B" w:rsidTr="00ED6374">
        <w:trPr>
          <w:trHeight w:val="382"/>
        </w:trPr>
        <w:tc>
          <w:tcPr>
            <w:tcW w:w="1277" w:type="pct"/>
            <w:vAlign w:val="center"/>
          </w:tcPr>
          <w:p w:rsidR="00733B57" w:rsidRPr="00797A5B" w:rsidRDefault="00733B57" w:rsidP="00733B57">
            <w:pPr>
              <w:jc w:val="center"/>
              <w:rPr>
                <w:sz w:val="28"/>
                <w:szCs w:val="28"/>
              </w:rPr>
            </w:pPr>
            <w:r w:rsidRPr="00797A5B">
              <w:rPr>
                <w:sz w:val="28"/>
                <w:szCs w:val="28"/>
              </w:rPr>
              <w:t>1</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673</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653</w:t>
            </w:r>
          </w:p>
        </w:tc>
      </w:tr>
      <w:tr w:rsidR="00733B57" w:rsidRPr="00797A5B" w:rsidTr="00ED6374">
        <w:trPr>
          <w:trHeight w:val="367"/>
        </w:trPr>
        <w:tc>
          <w:tcPr>
            <w:tcW w:w="1277" w:type="pct"/>
            <w:vAlign w:val="center"/>
          </w:tcPr>
          <w:p w:rsidR="00733B57" w:rsidRPr="00797A5B" w:rsidRDefault="00733B57" w:rsidP="00733B57">
            <w:pPr>
              <w:jc w:val="center"/>
              <w:rPr>
                <w:sz w:val="28"/>
                <w:szCs w:val="28"/>
              </w:rPr>
            </w:pPr>
            <w:r w:rsidRPr="00797A5B">
              <w:rPr>
                <w:sz w:val="28"/>
                <w:szCs w:val="28"/>
              </w:rPr>
              <w:t>2</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790</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806</w:t>
            </w:r>
          </w:p>
        </w:tc>
      </w:tr>
      <w:tr w:rsidR="00733B57" w:rsidRPr="00797A5B" w:rsidTr="00ED6374">
        <w:trPr>
          <w:trHeight w:val="382"/>
        </w:trPr>
        <w:tc>
          <w:tcPr>
            <w:tcW w:w="1277" w:type="pct"/>
            <w:vAlign w:val="center"/>
          </w:tcPr>
          <w:p w:rsidR="00733B57" w:rsidRPr="00797A5B" w:rsidRDefault="00733B57" w:rsidP="00733B57">
            <w:pPr>
              <w:jc w:val="center"/>
              <w:rPr>
                <w:sz w:val="28"/>
                <w:szCs w:val="28"/>
              </w:rPr>
            </w:pPr>
            <w:r w:rsidRPr="00797A5B">
              <w:rPr>
                <w:sz w:val="28"/>
                <w:szCs w:val="28"/>
              </w:rPr>
              <w:t>3</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840</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830</w:t>
            </w:r>
          </w:p>
        </w:tc>
      </w:tr>
      <w:tr w:rsidR="00733B57" w:rsidRPr="00797A5B" w:rsidTr="00ED6374">
        <w:trPr>
          <w:trHeight w:val="367"/>
        </w:trPr>
        <w:tc>
          <w:tcPr>
            <w:tcW w:w="1277" w:type="pct"/>
            <w:vAlign w:val="center"/>
          </w:tcPr>
          <w:p w:rsidR="00733B57" w:rsidRPr="00797A5B" w:rsidRDefault="00733B57" w:rsidP="00733B57">
            <w:pPr>
              <w:jc w:val="center"/>
              <w:rPr>
                <w:sz w:val="28"/>
                <w:szCs w:val="28"/>
              </w:rPr>
            </w:pPr>
            <w:r w:rsidRPr="00797A5B">
              <w:rPr>
                <w:sz w:val="28"/>
                <w:szCs w:val="28"/>
              </w:rPr>
              <w:t>4</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868</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868</w:t>
            </w:r>
          </w:p>
        </w:tc>
      </w:tr>
      <w:tr w:rsidR="00733B57" w:rsidRPr="00797A5B" w:rsidTr="00ED6374">
        <w:trPr>
          <w:trHeight w:val="382"/>
        </w:trPr>
        <w:tc>
          <w:tcPr>
            <w:tcW w:w="1277" w:type="pct"/>
            <w:vAlign w:val="center"/>
          </w:tcPr>
          <w:p w:rsidR="00733B57" w:rsidRPr="00797A5B" w:rsidRDefault="00733B57" w:rsidP="00733B57">
            <w:pPr>
              <w:jc w:val="center"/>
              <w:rPr>
                <w:sz w:val="28"/>
                <w:szCs w:val="28"/>
              </w:rPr>
            </w:pPr>
            <w:r w:rsidRPr="00797A5B">
              <w:rPr>
                <w:sz w:val="28"/>
                <w:szCs w:val="28"/>
              </w:rPr>
              <w:t>5</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897</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970</w:t>
            </w:r>
          </w:p>
        </w:tc>
      </w:tr>
      <w:tr w:rsidR="00733B57" w:rsidRPr="00797A5B" w:rsidTr="00ED6374">
        <w:trPr>
          <w:trHeight w:val="367"/>
        </w:trPr>
        <w:tc>
          <w:tcPr>
            <w:tcW w:w="1277" w:type="pct"/>
            <w:vAlign w:val="center"/>
          </w:tcPr>
          <w:p w:rsidR="00733B57" w:rsidRPr="00797A5B" w:rsidRDefault="00733B57" w:rsidP="00733B57">
            <w:pPr>
              <w:jc w:val="center"/>
              <w:rPr>
                <w:sz w:val="28"/>
                <w:szCs w:val="28"/>
              </w:rPr>
            </w:pPr>
            <w:r w:rsidRPr="00797A5B">
              <w:rPr>
                <w:sz w:val="28"/>
                <w:szCs w:val="28"/>
              </w:rPr>
              <w:t>6</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867</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774</w:t>
            </w:r>
          </w:p>
        </w:tc>
      </w:tr>
      <w:tr w:rsidR="00733B57" w:rsidRPr="00797A5B" w:rsidTr="00ED6374">
        <w:trPr>
          <w:trHeight w:val="382"/>
        </w:trPr>
        <w:tc>
          <w:tcPr>
            <w:tcW w:w="1277" w:type="pct"/>
            <w:vAlign w:val="center"/>
          </w:tcPr>
          <w:p w:rsidR="00733B57" w:rsidRPr="00797A5B" w:rsidRDefault="00733B57" w:rsidP="00733B57">
            <w:pPr>
              <w:jc w:val="center"/>
              <w:rPr>
                <w:sz w:val="28"/>
                <w:szCs w:val="28"/>
              </w:rPr>
            </w:pPr>
            <w:r w:rsidRPr="00797A5B">
              <w:rPr>
                <w:sz w:val="28"/>
                <w:szCs w:val="28"/>
              </w:rPr>
              <w:t>7</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871</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900</w:t>
            </w:r>
          </w:p>
        </w:tc>
      </w:tr>
      <w:tr w:rsidR="00733B57" w:rsidRPr="00797A5B" w:rsidTr="00ED6374">
        <w:trPr>
          <w:trHeight w:val="367"/>
        </w:trPr>
        <w:tc>
          <w:tcPr>
            <w:tcW w:w="1277" w:type="pct"/>
            <w:vAlign w:val="center"/>
          </w:tcPr>
          <w:p w:rsidR="00733B57" w:rsidRPr="00797A5B" w:rsidRDefault="00733B57" w:rsidP="00733B57">
            <w:pPr>
              <w:jc w:val="center"/>
              <w:rPr>
                <w:sz w:val="28"/>
                <w:szCs w:val="28"/>
              </w:rPr>
            </w:pPr>
            <w:r w:rsidRPr="00797A5B">
              <w:rPr>
                <w:sz w:val="28"/>
                <w:szCs w:val="28"/>
              </w:rPr>
              <w:t>8</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903</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880</w:t>
            </w:r>
          </w:p>
        </w:tc>
      </w:tr>
      <w:tr w:rsidR="00733B57" w:rsidRPr="00797A5B" w:rsidTr="00ED6374">
        <w:trPr>
          <w:trHeight w:val="382"/>
        </w:trPr>
        <w:tc>
          <w:tcPr>
            <w:tcW w:w="1277" w:type="pct"/>
            <w:vAlign w:val="center"/>
          </w:tcPr>
          <w:p w:rsidR="00733B57" w:rsidRPr="00797A5B" w:rsidRDefault="00733B57" w:rsidP="00733B57">
            <w:pPr>
              <w:jc w:val="center"/>
              <w:rPr>
                <w:sz w:val="28"/>
                <w:szCs w:val="28"/>
              </w:rPr>
            </w:pPr>
            <w:r w:rsidRPr="00797A5B">
              <w:rPr>
                <w:sz w:val="28"/>
                <w:szCs w:val="28"/>
              </w:rPr>
              <w:t>9</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945</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896</w:t>
            </w:r>
          </w:p>
        </w:tc>
      </w:tr>
      <w:tr w:rsidR="00733B57" w:rsidRPr="00797A5B" w:rsidTr="00ED6374">
        <w:trPr>
          <w:trHeight w:val="367"/>
        </w:trPr>
        <w:tc>
          <w:tcPr>
            <w:tcW w:w="1277" w:type="pct"/>
            <w:vAlign w:val="center"/>
          </w:tcPr>
          <w:p w:rsidR="00733B57" w:rsidRPr="00797A5B" w:rsidRDefault="00733B57" w:rsidP="00733B57">
            <w:pPr>
              <w:jc w:val="center"/>
              <w:rPr>
                <w:sz w:val="28"/>
                <w:szCs w:val="28"/>
              </w:rPr>
            </w:pPr>
            <w:r w:rsidRPr="00797A5B">
              <w:rPr>
                <w:sz w:val="28"/>
                <w:szCs w:val="28"/>
              </w:rPr>
              <w:t>10</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857</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827</w:t>
            </w:r>
          </w:p>
        </w:tc>
      </w:tr>
      <w:tr w:rsidR="00733B57" w:rsidRPr="00797A5B" w:rsidTr="00ED6374">
        <w:trPr>
          <w:trHeight w:val="382"/>
        </w:trPr>
        <w:tc>
          <w:tcPr>
            <w:tcW w:w="1277" w:type="pct"/>
            <w:vAlign w:val="center"/>
          </w:tcPr>
          <w:p w:rsidR="00733B57" w:rsidRPr="00797A5B" w:rsidRDefault="00733B57" w:rsidP="00733B57">
            <w:pPr>
              <w:jc w:val="center"/>
              <w:rPr>
                <w:sz w:val="28"/>
                <w:szCs w:val="28"/>
              </w:rPr>
            </w:pPr>
            <w:r w:rsidRPr="00797A5B">
              <w:rPr>
                <w:sz w:val="28"/>
                <w:szCs w:val="28"/>
              </w:rPr>
              <w:t>11</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816</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881</w:t>
            </w:r>
          </w:p>
        </w:tc>
      </w:tr>
      <w:tr w:rsidR="00733B57" w:rsidRPr="00797A5B" w:rsidTr="00ED6374">
        <w:trPr>
          <w:trHeight w:val="367"/>
        </w:trPr>
        <w:tc>
          <w:tcPr>
            <w:tcW w:w="1277" w:type="pct"/>
            <w:vAlign w:val="center"/>
          </w:tcPr>
          <w:p w:rsidR="00733B57" w:rsidRPr="00797A5B" w:rsidRDefault="00733B57" w:rsidP="00733B57">
            <w:pPr>
              <w:jc w:val="center"/>
              <w:rPr>
                <w:sz w:val="28"/>
                <w:szCs w:val="28"/>
              </w:rPr>
            </w:pPr>
            <w:r w:rsidRPr="00797A5B">
              <w:rPr>
                <w:sz w:val="28"/>
                <w:szCs w:val="28"/>
              </w:rPr>
              <w:t>12</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800</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803</w:t>
            </w:r>
          </w:p>
        </w:tc>
      </w:tr>
      <w:tr w:rsidR="00733B57" w:rsidRPr="00797A5B" w:rsidTr="00ED6374">
        <w:trPr>
          <w:trHeight w:val="382"/>
        </w:trPr>
        <w:tc>
          <w:tcPr>
            <w:tcW w:w="1277" w:type="pct"/>
            <w:vAlign w:val="center"/>
          </w:tcPr>
          <w:p w:rsidR="00733B57" w:rsidRPr="00797A5B" w:rsidRDefault="00733B57" w:rsidP="00733B57">
            <w:pPr>
              <w:jc w:val="center"/>
              <w:rPr>
                <w:sz w:val="28"/>
                <w:szCs w:val="28"/>
              </w:rPr>
            </w:pPr>
            <w:r w:rsidRPr="00797A5B">
              <w:rPr>
                <w:sz w:val="28"/>
                <w:szCs w:val="28"/>
              </w:rPr>
              <w:t>13</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803</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840</w:t>
            </w:r>
          </w:p>
        </w:tc>
      </w:tr>
      <w:tr w:rsidR="00733B57" w:rsidRPr="00797A5B" w:rsidTr="00ED6374">
        <w:trPr>
          <w:trHeight w:val="382"/>
        </w:trPr>
        <w:tc>
          <w:tcPr>
            <w:tcW w:w="1277" w:type="pct"/>
            <w:vAlign w:val="center"/>
          </w:tcPr>
          <w:p w:rsidR="00733B57" w:rsidRPr="00797A5B" w:rsidRDefault="00733B57" w:rsidP="00733B57">
            <w:pPr>
              <w:jc w:val="center"/>
              <w:rPr>
                <w:sz w:val="28"/>
                <w:szCs w:val="28"/>
              </w:rPr>
            </w:pPr>
            <w:r w:rsidRPr="00797A5B">
              <w:rPr>
                <w:sz w:val="28"/>
                <w:szCs w:val="28"/>
              </w:rPr>
              <w:t>14</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781</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700</w:t>
            </w:r>
          </w:p>
        </w:tc>
      </w:tr>
      <w:tr w:rsidR="00733B57" w:rsidRPr="00797A5B" w:rsidTr="00ED6374">
        <w:trPr>
          <w:trHeight w:val="382"/>
        </w:trPr>
        <w:tc>
          <w:tcPr>
            <w:tcW w:w="1277" w:type="pct"/>
            <w:vAlign w:val="center"/>
          </w:tcPr>
          <w:p w:rsidR="00733B57" w:rsidRPr="00797A5B" w:rsidRDefault="00733B57" w:rsidP="00733B57">
            <w:pPr>
              <w:jc w:val="center"/>
              <w:rPr>
                <w:sz w:val="28"/>
                <w:szCs w:val="28"/>
              </w:rPr>
            </w:pPr>
            <w:r w:rsidRPr="00797A5B">
              <w:rPr>
                <w:sz w:val="28"/>
                <w:szCs w:val="28"/>
              </w:rPr>
              <w:t>15</w:t>
            </w:r>
          </w:p>
        </w:tc>
        <w:tc>
          <w:tcPr>
            <w:tcW w:w="1861" w:type="pct"/>
            <w:vAlign w:val="center"/>
          </w:tcPr>
          <w:p w:rsidR="00733B57" w:rsidRPr="00797A5B" w:rsidRDefault="00733B57" w:rsidP="00733B57">
            <w:pPr>
              <w:jc w:val="center"/>
              <w:rPr>
                <w:sz w:val="28"/>
                <w:szCs w:val="28"/>
                <w:lang w:val="en-US"/>
              </w:rPr>
            </w:pPr>
            <w:r w:rsidRPr="00797A5B">
              <w:rPr>
                <w:sz w:val="28"/>
                <w:szCs w:val="28"/>
                <w:lang w:val="en-US"/>
              </w:rPr>
              <w:t>727</w:t>
            </w:r>
          </w:p>
        </w:tc>
        <w:tc>
          <w:tcPr>
            <w:tcW w:w="1862" w:type="pct"/>
            <w:vAlign w:val="center"/>
          </w:tcPr>
          <w:p w:rsidR="00733B57" w:rsidRPr="00797A5B" w:rsidRDefault="00733B57" w:rsidP="00733B57">
            <w:pPr>
              <w:jc w:val="center"/>
              <w:rPr>
                <w:sz w:val="28"/>
                <w:szCs w:val="28"/>
                <w:lang w:val="en-US"/>
              </w:rPr>
            </w:pPr>
            <w:r w:rsidRPr="00797A5B">
              <w:rPr>
                <w:sz w:val="28"/>
                <w:szCs w:val="28"/>
                <w:lang w:val="en-US"/>
              </w:rPr>
              <w:t>727</w:t>
            </w:r>
          </w:p>
        </w:tc>
      </w:tr>
    </w:tbl>
    <w:p w:rsidR="00733B57" w:rsidRDefault="00733B57" w:rsidP="00733B57">
      <w:pPr>
        <w:spacing w:after="0" w:line="360" w:lineRule="auto"/>
        <w:ind w:firstLine="709"/>
        <w:rPr>
          <w:rFonts w:ascii="Times New Roman" w:hAnsi="Times New Roman" w:cs="Times New Roman"/>
          <w:sz w:val="28"/>
          <w:szCs w:val="28"/>
        </w:rPr>
      </w:pPr>
    </w:p>
    <w:p w:rsidR="00733B57" w:rsidRDefault="00733B57" w:rsidP="00733B57">
      <w:pPr>
        <w:spacing w:after="0" w:line="360" w:lineRule="auto"/>
        <w:ind w:firstLine="709"/>
        <w:jc w:val="both"/>
        <w:rPr>
          <w:rFonts w:ascii="Times New Roman" w:hAnsi="Times New Roman"/>
          <w:color w:val="000000"/>
          <w:spacing w:val="-7"/>
          <w:sz w:val="28"/>
          <w:szCs w:val="28"/>
        </w:rPr>
      </w:pPr>
      <w:r>
        <w:rPr>
          <w:rFonts w:ascii="Times New Roman" w:hAnsi="Times New Roman" w:cs="Times New Roman"/>
          <w:sz w:val="28"/>
          <w:szCs w:val="28"/>
        </w:rPr>
        <w:t xml:space="preserve">Из данных таблицы </w:t>
      </w:r>
      <w:r w:rsidR="007C7F25">
        <w:rPr>
          <w:rFonts w:ascii="Times New Roman" w:hAnsi="Times New Roman" w:cs="Times New Roman"/>
          <w:sz w:val="28"/>
          <w:szCs w:val="28"/>
        </w:rPr>
        <w:t>3</w:t>
      </w:r>
      <w:r>
        <w:rPr>
          <w:rFonts w:ascii="Times New Roman" w:hAnsi="Times New Roman" w:cs="Times New Roman"/>
          <w:sz w:val="28"/>
          <w:szCs w:val="28"/>
        </w:rPr>
        <w:t xml:space="preserve"> видно, что в условиях технологии хозяйства было интенсивное направленное выращивание телок и нетелей молочного типа. </w:t>
      </w:r>
    </w:p>
    <w:p w:rsidR="00733B57" w:rsidRDefault="00733B57" w:rsidP="00F85A74">
      <w:pPr>
        <w:spacing w:after="0" w:line="360" w:lineRule="auto"/>
        <w:ind w:firstLine="709"/>
        <w:jc w:val="both"/>
        <w:rPr>
          <w:rFonts w:ascii="Times New Roman" w:hAnsi="Times New Roman"/>
          <w:color w:val="000000"/>
          <w:spacing w:val="-7"/>
          <w:sz w:val="28"/>
          <w:szCs w:val="28"/>
        </w:rPr>
      </w:pPr>
      <w:r>
        <w:rPr>
          <w:rFonts w:ascii="Times New Roman" w:hAnsi="Times New Roman" w:cs="Times New Roman"/>
          <w:sz w:val="28"/>
          <w:szCs w:val="28"/>
        </w:rPr>
        <w:t xml:space="preserve">Анализ показателей основных промеров тела показал, что </w:t>
      </w:r>
      <w:r>
        <w:rPr>
          <w:rFonts w:ascii="Times New Roman" w:hAnsi="Times New Roman"/>
          <w:sz w:val="28"/>
          <w:szCs w:val="28"/>
        </w:rPr>
        <w:t xml:space="preserve">телки контрольной группы при рождении по всем показателям недостоверно уступали своим аналогам из опытной группы. </w:t>
      </w:r>
    </w:p>
    <w:p w:rsidR="00733B57" w:rsidRDefault="003829EA" w:rsidP="00ED6374">
      <w:pPr>
        <w:pStyle w:val="ListParagraph"/>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 xml:space="preserve">На рисунке 1 </w:t>
      </w:r>
      <w:r>
        <w:rPr>
          <w:rFonts w:ascii="Times New Roman" w:hAnsi="Times New Roman" w:cs="Times New Roman"/>
          <w:sz w:val="28"/>
          <w:szCs w:val="28"/>
        </w:rPr>
        <w:t xml:space="preserve">представлена разница по индексам телосложения </w:t>
      </w:r>
      <w:r w:rsidR="00733B57">
        <w:rPr>
          <w:rFonts w:ascii="Times New Roman" w:hAnsi="Times New Roman"/>
          <w:sz w:val="28"/>
          <w:szCs w:val="28"/>
        </w:rPr>
        <w:t>тел</w:t>
      </w:r>
      <w:r>
        <w:rPr>
          <w:rFonts w:ascii="Times New Roman" w:hAnsi="Times New Roman"/>
          <w:sz w:val="28"/>
          <w:szCs w:val="28"/>
        </w:rPr>
        <w:t xml:space="preserve">ок подопытных групп </w:t>
      </w:r>
      <w:r w:rsidR="00733B57">
        <w:rPr>
          <w:rFonts w:ascii="Times New Roman" w:hAnsi="Times New Roman"/>
          <w:sz w:val="28"/>
          <w:szCs w:val="28"/>
        </w:rPr>
        <w:t>различного возраста.</w:t>
      </w:r>
    </w:p>
    <w:p w:rsidR="00ED6374" w:rsidRDefault="00ED6374" w:rsidP="00ED637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Представленный рисунок по индексам телосложения, показывает, телки линии В. Б. Айдиал более растянутые и менее компактные, о чём можно судить по индексу сбитости, при этом отличаются прочным костяком и более развитой грудью, в сравнении со сверстницами линии Р.</w:t>
      </w:r>
      <w:r w:rsidR="003822D7">
        <w:rPr>
          <w:rFonts w:ascii="Times New Roman" w:hAnsi="Times New Roman" w:cs="Times New Roman"/>
          <w:sz w:val="28"/>
          <w:szCs w:val="28"/>
        </w:rPr>
        <w:t> </w:t>
      </w:r>
      <w:r>
        <w:rPr>
          <w:rFonts w:ascii="Times New Roman" w:hAnsi="Times New Roman" w:cs="Times New Roman"/>
          <w:sz w:val="28"/>
          <w:szCs w:val="28"/>
        </w:rPr>
        <w:t>Соверинга.</w:t>
      </w:r>
    </w:p>
    <w:p w:rsidR="00ED6374" w:rsidRDefault="00ED6374" w:rsidP="00733B57">
      <w:pPr>
        <w:pStyle w:val="ListParagraph"/>
        <w:spacing w:line="360" w:lineRule="auto"/>
        <w:ind w:left="0" w:firstLine="709"/>
        <w:jc w:val="both"/>
        <w:rPr>
          <w:rFonts w:ascii="Times New Roman" w:hAnsi="Times New Roman"/>
          <w:sz w:val="28"/>
          <w:szCs w:val="28"/>
        </w:rPr>
      </w:pPr>
    </w:p>
    <w:p w:rsidR="003829EA" w:rsidRDefault="003829EA" w:rsidP="003829EA">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4C9678C4" wp14:editId="43A3E5CC">
            <wp:extent cx="5949950" cy="454787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9950" cy="4547870"/>
                    </a:xfrm>
                    <a:prstGeom prst="rect">
                      <a:avLst/>
                    </a:prstGeom>
                    <a:noFill/>
                  </pic:spPr>
                </pic:pic>
              </a:graphicData>
            </a:graphic>
          </wp:inline>
        </w:drawing>
      </w:r>
    </w:p>
    <w:p w:rsidR="003829EA" w:rsidRDefault="003829EA" w:rsidP="003829EA">
      <w:pPr>
        <w:spacing w:after="240" w:line="360" w:lineRule="auto"/>
        <w:jc w:val="center"/>
        <w:rPr>
          <w:rFonts w:ascii="Times New Roman" w:hAnsi="Times New Roman" w:cs="Times New Roman"/>
          <w:sz w:val="28"/>
          <w:szCs w:val="28"/>
        </w:rPr>
      </w:pPr>
      <w:r>
        <w:rPr>
          <w:rFonts w:ascii="Times New Roman" w:hAnsi="Times New Roman" w:cs="Times New Roman"/>
          <w:sz w:val="28"/>
          <w:szCs w:val="28"/>
        </w:rPr>
        <w:t>Рисунок 1 – Индексы телосложения телок в возрасте 6 месяцев</w:t>
      </w:r>
    </w:p>
    <w:p w:rsidR="00733B57" w:rsidRDefault="00ED6374" w:rsidP="003829EA">
      <w:pPr>
        <w:spacing w:after="0" w:line="360" w:lineRule="auto"/>
        <w:ind w:firstLine="709"/>
        <w:jc w:val="both"/>
        <w:rPr>
          <w:rFonts w:ascii="Times New Roman" w:hAnsi="Times New Roman" w:cs="Times New Roman"/>
          <w:sz w:val="28"/>
          <w:szCs w:val="28"/>
        </w:rPr>
      </w:pPr>
      <w:r>
        <w:rPr>
          <w:rFonts w:ascii="Times New Roman" w:hAnsi="Times New Roman"/>
          <w:sz w:val="28"/>
          <w:szCs w:val="28"/>
        </w:rPr>
        <w:t>Возможности используемого в хозяйстве доильного оборудования позволяют в автоматическом режиме фиксировать данные по удою от каждой коровы. В связи с вышеизложенным, нами п</w:t>
      </w:r>
      <w:r w:rsidRPr="0019078C">
        <w:rPr>
          <w:rFonts w:ascii="Times New Roman" w:hAnsi="Times New Roman"/>
          <w:sz w:val="28"/>
          <w:szCs w:val="28"/>
        </w:rPr>
        <w:t>осле отела</w:t>
      </w:r>
      <w:r>
        <w:rPr>
          <w:rFonts w:ascii="Times New Roman" w:hAnsi="Times New Roman"/>
          <w:sz w:val="28"/>
          <w:szCs w:val="28"/>
        </w:rPr>
        <w:t xml:space="preserve"> подопытных нетелей</w:t>
      </w:r>
      <w:r w:rsidRPr="0019078C">
        <w:rPr>
          <w:rFonts w:ascii="Times New Roman" w:hAnsi="Times New Roman"/>
          <w:sz w:val="28"/>
          <w:szCs w:val="28"/>
        </w:rPr>
        <w:t xml:space="preserve"> </w:t>
      </w:r>
      <w:r>
        <w:rPr>
          <w:rFonts w:ascii="Times New Roman" w:hAnsi="Times New Roman"/>
          <w:sz w:val="28"/>
          <w:szCs w:val="28"/>
        </w:rPr>
        <w:t xml:space="preserve">была </w:t>
      </w:r>
      <w:r w:rsidR="00733B57" w:rsidRPr="0019078C">
        <w:rPr>
          <w:rFonts w:ascii="Times New Roman" w:hAnsi="Times New Roman"/>
          <w:sz w:val="28"/>
          <w:szCs w:val="28"/>
        </w:rPr>
        <w:t>уч</w:t>
      </w:r>
      <w:r>
        <w:rPr>
          <w:rFonts w:ascii="Times New Roman" w:hAnsi="Times New Roman"/>
          <w:sz w:val="28"/>
          <w:szCs w:val="28"/>
        </w:rPr>
        <w:t>тена</w:t>
      </w:r>
      <w:r w:rsidR="003829EA">
        <w:rPr>
          <w:rFonts w:ascii="Times New Roman" w:hAnsi="Times New Roman"/>
          <w:sz w:val="28"/>
          <w:szCs w:val="28"/>
        </w:rPr>
        <w:t xml:space="preserve"> их молочн</w:t>
      </w:r>
      <w:r>
        <w:rPr>
          <w:rFonts w:ascii="Times New Roman" w:hAnsi="Times New Roman"/>
          <w:sz w:val="28"/>
          <w:szCs w:val="28"/>
        </w:rPr>
        <w:t>ая</w:t>
      </w:r>
      <w:r w:rsidR="003829EA">
        <w:rPr>
          <w:rFonts w:ascii="Times New Roman" w:hAnsi="Times New Roman"/>
          <w:sz w:val="28"/>
          <w:szCs w:val="28"/>
        </w:rPr>
        <w:t xml:space="preserve"> продуктивность</w:t>
      </w:r>
      <w:r>
        <w:rPr>
          <w:rFonts w:ascii="Times New Roman" w:hAnsi="Times New Roman"/>
          <w:sz w:val="28"/>
          <w:szCs w:val="28"/>
        </w:rPr>
        <w:t xml:space="preserve"> за </w:t>
      </w:r>
      <w:r>
        <w:rPr>
          <w:rFonts w:ascii="Times New Roman" w:hAnsi="Times New Roman"/>
          <w:sz w:val="28"/>
          <w:szCs w:val="28"/>
        </w:rPr>
        <w:lastRenderedPageBreak/>
        <w:t>лактацию</w:t>
      </w:r>
      <w:r w:rsidR="003829EA">
        <w:rPr>
          <w:rFonts w:ascii="Times New Roman" w:hAnsi="Times New Roman"/>
          <w:sz w:val="28"/>
          <w:szCs w:val="28"/>
        </w:rPr>
        <w:t xml:space="preserve">. </w:t>
      </w:r>
      <w:r>
        <w:rPr>
          <w:rFonts w:ascii="Times New Roman" w:hAnsi="Times New Roman"/>
          <w:sz w:val="28"/>
          <w:szCs w:val="28"/>
        </w:rPr>
        <w:t xml:space="preserve">Используя суммарные данные </w:t>
      </w:r>
      <w:r w:rsidRPr="0019078C">
        <w:rPr>
          <w:rFonts w:ascii="Times New Roman" w:hAnsi="Times New Roman" w:cs="Times New Roman"/>
          <w:sz w:val="28"/>
          <w:szCs w:val="28"/>
        </w:rPr>
        <w:t>удоев</w:t>
      </w:r>
      <w:r>
        <w:rPr>
          <w:rFonts w:ascii="Times New Roman" w:hAnsi="Times New Roman" w:cs="Times New Roman"/>
          <w:sz w:val="28"/>
          <w:szCs w:val="28"/>
        </w:rPr>
        <w:t>,</w:t>
      </w:r>
      <w:r w:rsidRPr="0019078C">
        <w:rPr>
          <w:rFonts w:ascii="Times New Roman" w:hAnsi="Times New Roman" w:cs="Times New Roman"/>
          <w:sz w:val="28"/>
          <w:szCs w:val="28"/>
        </w:rPr>
        <w:t xml:space="preserve"> </w:t>
      </w:r>
      <w:r w:rsidR="00733B57" w:rsidRPr="0019078C">
        <w:rPr>
          <w:rFonts w:ascii="Times New Roman" w:hAnsi="Times New Roman" w:cs="Times New Roman"/>
          <w:sz w:val="28"/>
          <w:szCs w:val="28"/>
        </w:rPr>
        <w:t xml:space="preserve">полученных </w:t>
      </w:r>
      <w:r>
        <w:rPr>
          <w:rFonts w:ascii="Times New Roman" w:hAnsi="Times New Roman" w:cs="Times New Roman"/>
          <w:sz w:val="28"/>
          <w:szCs w:val="28"/>
        </w:rPr>
        <w:t xml:space="preserve">за каждый месяц, были </w:t>
      </w:r>
      <w:r w:rsidR="00733B57">
        <w:rPr>
          <w:rFonts w:ascii="Times New Roman" w:hAnsi="Times New Roman" w:cs="Times New Roman"/>
          <w:sz w:val="28"/>
          <w:szCs w:val="28"/>
        </w:rPr>
        <w:t>построены лактационные кривые</w:t>
      </w:r>
      <w:r w:rsidR="00733B57" w:rsidRPr="0019078C">
        <w:rPr>
          <w:rFonts w:ascii="Times New Roman" w:hAnsi="Times New Roman" w:cs="Times New Roman"/>
          <w:sz w:val="28"/>
          <w:szCs w:val="28"/>
        </w:rPr>
        <w:t xml:space="preserve"> </w:t>
      </w:r>
      <w:r w:rsidR="00733B57">
        <w:rPr>
          <w:rFonts w:ascii="Times New Roman" w:hAnsi="Times New Roman" w:cs="Times New Roman"/>
          <w:sz w:val="28"/>
          <w:szCs w:val="28"/>
        </w:rPr>
        <w:t>(</w:t>
      </w:r>
      <w:r w:rsidR="00733B57" w:rsidRPr="0019078C">
        <w:rPr>
          <w:rFonts w:ascii="Times New Roman" w:hAnsi="Times New Roman" w:cs="Times New Roman"/>
          <w:sz w:val="28"/>
          <w:szCs w:val="28"/>
        </w:rPr>
        <w:t xml:space="preserve">рисунок </w:t>
      </w:r>
      <w:r w:rsidR="003829EA">
        <w:rPr>
          <w:rFonts w:ascii="Times New Roman" w:hAnsi="Times New Roman" w:cs="Times New Roman"/>
          <w:sz w:val="28"/>
          <w:szCs w:val="28"/>
        </w:rPr>
        <w:t>2</w:t>
      </w:r>
      <w:r w:rsidR="00733B57">
        <w:rPr>
          <w:rFonts w:ascii="Times New Roman" w:hAnsi="Times New Roman" w:cs="Times New Roman"/>
          <w:sz w:val="28"/>
          <w:szCs w:val="28"/>
        </w:rPr>
        <w:t>)</w:t>
      </w:r>
      <w:r w:rsidR="00733B57" w:rsidRPr="0019078C">
        <w:rPr>
          <w:rFonts w:ascii="Times New Roman" w:hAnsi="Times New Roman" w:cs="Times New Roman"/>
          <w:sz w:val="28"/>
          <w:szCs w:val="28"/>
        </w:rPr>
        <w:t>.</w:t>
      </w:r>
    </w:p>
    <w:p w:rsidR="003829EA" w:rsidRDefault="003829EA" w:rsidP="003829EA">
      <w:pPr>
        <w:widowControl w:val="0"/>
        <w:tabs>
          <w:tab w:val="left" w:pos="7513"/>
        </w:tabs>
        <w:spacing w:after="0" w:line="360" w:lineRule="auto"/>
        <w:ind w:firstLine="851"/>
        <w:jc w:val="both"/>
        <w:rPr>
          <w:rFonts w:ascii="Times New Roman" w:hAnsi="Times New Roman" w:cs="Times New Roman"/>
          <w:sz w:val="28"/>
          <w:szCs w:val="28"/>
        </w:rPr>
      </w:pPr>
      <w:r w:rsidRPr="00B00BBF">
        <w:rPr>
          <w:rFonts w:ascii="Times New Roman" w:hAnsi="Times New Roman" w:cs="Times New Roman"/>
          <w:sz w:val="28"/>
          <w:szCs w:val="28"/>
        </w:rPr>
        <w:t>Лактационные кривые подопытных групп коров свидетельствуют о том, что в этих группах находятся животные крепкого конституционального типа, способных продуцировать достаточно большое количество молока.</w:t>
      </w:r>
    </w:p>
    <w:p w:rsidR="003829EA" w:rsidRDefault="003829EA" w:rsidP="003829EA">
      <w:pPr>
        <w:widowControl w:val="0"/>
        <w:tabs>
          <w:tab w:val="left" w:pos="7513"/>
        </w:tabs>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B70CAAE" wp14:editId="311C7A49">
            <wp:extent cx="5781675" cy="4323614"/>
            <wp:effectExtent l="0" t="0" r="0" b="127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2914" cy="4324541"/>
                    </a:xfrm>
                    <a:prstGeom prst="rect">
                      <a:avLst/>
                    </a:prstGeom>
                    <a:noFill/>
                  </pic:spPr>
                </pic:pic>
              </a:graphicData>
            </a:graphic>
          </wp:inline>
        </w:drawing>
      </w:r>
    </w:p>
    <w:p w:rsidR="003829EA" w:rsidRDefault="003829EA" w:rsidP="003829EA">
      <w:pPr>
        <w:tabs>
          <w:tab w:val="left" w:pos="7513"/>
        </w:tabs>
        <w:spacing w:after="240" w:line="360" w:lineRule="auto"/>
        <w:jc w:val="center"/>
        <w:rPr>
          <w:rFonts w:ascii="Times New Roman" w:hAnsi="Times New Roman" w:cs="Times New Roman"/>
          <w:sz w:val="28"/>
          <w:szCs w:val="28"/>
        </w:rPr>
      </w:pPr>
      <w:r w:rsidRPr="00B00BBF">
        <w:rPr>
          <w:rFonts w:ascii="Times New Roman" w:hAnsi="Times New Roman" w:cs="Times New Roman"/>
          <w:sz w:val="28"/>
          <w:szCs w:val="28"/>
        </w:rPr>
        <w:t xml:space="preserve">Рисунок </w:t>
      </w:r>
      <w:r w:rsidR="00ED6374">
        <w:rPr>
          <w:rFonts w:ascii="Times New Roman" w:hAnsi="Times New Roman" w:cs="Times New Roman"/>
          <w:sz w:val="28"/>
          <w:szCs w:val="28"/>
        </w:rPr>
        <w:t>2</w:t>
      </w:r>
      <w:r>
        <w:rPr>
          <w:rFonts w:ascii="Times New Roman" w:hAnsi="Times New Roman" w:cs="Times New Roman"/>
          <w:sz w:val="28"/>
          <w:szCs w:val="28"/>
        </w:rPr>
        <w:t xml:space="preserve"> – Лактационные кривые удоя</w:t>
      </w:r>
    </w:p>
    <w:p w:rsidR="00733B57" w:rsidRDefault="00733B57" w:rsidP="00733B57">
      <w:pPr>
        <w:tabs>
          <w:tab w:val="left" w:pos="7513"/>
        </w:tabs>
        <w:spacing w:after="0" w:line="360" w:lineRule="auto"/>
        <w:ind w:firstLine="709"/>
        <w:jc w:val="both"/>
        <w:rPr>
          <w:rFonts w:ascii="Times New Roman" w:hAnsi="Times New Roman" w:cs="Times New Roman"/>
          <w:sz w:val="28"/>
          <w:szCs w:val="28"/>
        </w:rPr>
      </w:pPr>
      <w:r w:rsidRPr="00B00BBF">
        <w:rPr>
          <w:rFonts w:ascii="Times New Roman" w:hAnsi="Times New Roman" w:cs="Times New Roman"/>
          <w:sz w:val="28"/>
          <w:szCs w:val="28"/>
        </w:rPr>
        <w:t xml:space="preserve">Характеристика подопытных коров по молочной продуктивности представлена в таблице </w:t>
      </w:r>
      <w:r w:rsidR="00ED6374">
        <w:rPr>
          <w:rFonts w:ascii="Times New Roman" w:hAnsi="Times New Roman" w:cs="Times New Roman"/>
          <w:sz w:val="28"/>
          <w:szCs w:val="28"/>
        </w:rPr>
        <w:t>4</w:t>
      </w:r>
      <w:r w:rsidRPr="00B00BBF">
        <w:rPr>
          <w:rFonts w:ascii="Times New Roman" w:hAnsi="Times New Roman" w:cs="Times New Roman"/>
          <w:sz w:val="28"/>
          <w:szCs w:val="28"/>
        </w:rPr>
        <w:t>.</w:t>
      </w:r>
    </w:p>
    <w:p w:rsidR="005978B1" w:rsidRDefault="005978B1" w:rsidP="00733B57">
      <w:pPr>
        <w:tabs>
          <w:tab w:val="left" w:pos="7513"/>
        </w:tabs>
        <w:spacing w:after="0" w:line="360" w:lineRule="auto"/>
        <w:ind w:firstLine="709"/>
        <w:jc w:val="both"/>
        <w:rPr>
          <w:rFonts w:ascii="Times New Roman" w:hAnsi="Times New Roman" w:cs="Times New Roman"/>
          <w:sz w:val="28"/>
          <w:szCs w:val="28"/>
        </w:rPr>
      </w:pPr>
    </w:p>
    <w:p w:rsidR="005978B1" w:rsidRDefault="005978B1" w:rsidP="00733B57">
      <w:pPr>
        <w:tabs>
          <w:tab w:val="left" w:pos="7513"/>
        </w:tabs>
        <w:spacing w:after="0" w:line="360" w:lineRule="auto"/>
        <w:ind w:firstLine="709"/>
        <w:jc w:val="both"/>
        <w:rPr>
          <w:rFonts w:ascii="Times New Roman" w:hAnsi="Times New Roman" w:cs="Times New Roman"/>
          <w:sz w:val="28"/>
          <w:szCs w:val="28"/>
        </w:rPr>
      </w:pPr>
    </w:p>
    <w:p w:rsidR="005978B1" w:rsidRDefault="005978B1" w:rsidP="00733B57">
      <w:pPr>
        <w:tabs>
          <w:tab w:val="left" w:pos="7513"/>
        </w:tabs>
        <w:spacing w:after="0" w:line="360" w:lineRule="auto"/>
        <w:ind w:firstLine="709"/>
        <w:jc w:val="both"/>
        <w:rPr>
          <w:rFonts w:ascii="Times New Roman" w:hAnsi="Times New Roman" w:cs="Times New Roman"/>
          <w:sz w:val="28"/>
          <w:szCs w:val="28"/>
        </w:rPr>
      </w:pPr>
    </w:p>
    <w:p w:rsidR="005978B1" w:rsidRDefault="005978B1" w:rsidP="00733B57">
      <w:pPr>
        <w:tabs>
          <w:tab w:val="left" w:pos="7513"/>
        </w:tabs>
        <w:spacing w:after="0" w:line="360" w:lineRule="auto"/>
        <w:ind w:firstLine="709"/>
        <w:jc w:val="both"/>
        <w:rPr>
          <w:rFonts w:ascii="Times New Roman" w:hAnsi="Times New Roman" w:cs="Times New Roman"/>
          <w:sz w:val="28"/>
          <w:szCs w:val="28"/>
        </w:rPr>
      </w:pPr>
    </w:p>
    <w:p w:rsidR="005978B1" w:rsidRPr="00B00BBF" w:rsidRDefault="005978B1" w:rsidP="00733B57">
      <w:pPr>
        <w:tabs>
          <w:tab w:val="left" w:pos="7513"/>
        </w:tabs>
        <w:spacing w:after="0" w:line="360" w:lineRule="auto"/>
        <w:ind w:firstLine="709"/>
        <w:jc w:val="both"/>
        <w:rPr>
          <w:rFonts w:ascii="Times New Roman" w:hAnsi="Times New Roman" w:cs="Times New Roman"/>
          <w:sz w:val="28"/>
          <w:szCs w:val="28"/>
        </w:rPr>
      </w:pPr>
    </w:p>
    <w:p w:rsidR="00733B57" w:rsidRPr="00B00BBF" w:rsidRDefault="00733B57" w:rsidP="00733B57">
      <w:pPr>
        <w:spacing w:line="360" w:lineRule="auto"/>
        <w:rPr>
          <w:rFonts w:ascii="Times New Roman" w:hAnsi="Times New Roman" w:cs="Times New Roman"/>
          <w:sz w:val="28"/>
          <w:szCs w:val="28"/>
        </w:rPr>
      </w:pPr>
      <w:r w:rsidRPr="00B00BBF">
        <w:rPr>
          <w:rFonts w:ascii="Times New Roman" w:hAnsi="Times New Roman" w:cs="Times New Roman"/>
          <w:sz w:val="28"/>
          <w:szCs w:val="28"/>
        </w:rPr>
        <w:lastRenderedPageBreak/>
        <w:t xml:space="preserve">Таблица </w:t>
      </w:r>
      <w:r w:rsidR="007A56C1">
        <w:rPr>
          <w:rFonts w:ascii="Times New Roman" w:hAnsi="Times New Roman" w:cs="Times New Roman"/>
          <w:sz w:val="28"/>
          <w:szCs w:val="28"/>
        </w:rPr>
        <w:t>4</w:t>
      </w:r>
      <w:r>
        <w:rPr>
          <w:rFonts w:ascii="Times New Roman" w:hAnsi="Times New Roman" w:cs="Times New Roman"/>
          <w:sz w:val="28"/>
          <w:szCs w:val="28"/>
        </w:rPr>
        <w:t xml:space="preserve"> –</w:t>
      </w:r>
      <w:r w:rsidRPr="00B00BBF">
        <w:rPr>
          <w:rFonts w:ascii="Times New Roman" w:hAnsi="Times New Roman" w:cs="Times New Roman"/>
          <w:sz w:val="28"/>
          <w:szCs w:val="28"/>
        </w:rPr>
        <w:t xml:space="preserve"> Характеристика подопытных коров</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01"/>
        <w:gridCol w:w="1917"/>
        <w:gridCol w:w="1792"/>
        <w:gridCol w:w="1376"/>
      </w:tblGrid>
      <w:tr w:rsidR="00733B57" w:rsidRPr="00B00BBF" w:rsidTr="00733B57">
        <w:trPr>
          <w:jc w:val="center"/>
        </w:trPr>
        <w:tc>
          <w:tcPr>
            <w:tcW w:w="2262" w:type="pct"/>
            <w:vMerge w:val="restar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Показатели</w:t>
            </w:r>
          </w:p>
        </w:tc>
        <w:tc>
          <w:tcPr>
            <w:tcW w:w="1996" w:type="pct"/>
            <w:gridSpan w:val="2"/>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Группы</w:t>
            </w:r>
          </w:p>
        </w:tc>
        <w:tc>
          <w:tcPr>
            <w:tcW w:w="741" w:type="pct"/>
            <w:vMerge w:val="restar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lang w:val="en-US"/>
              </w:rPr>
            </w:pPr>
            <w:r w:rsidRPr="00B00BBF">
              <w:rPr>
                <w:rFonts w:ascii="Times New Roman" w:eastAsia="Times New Roman" w:hAnsi="Times New Roman" w:cs="Times New Roman"/>
                <w:sz w:val="28"/>
                <w:szCs w:val="28"/>
                <w:lang w:val="en-US"/>
              </w:rPr>
              <w:t>td</w:t>
            </w:r>
          </w:p>
        </w:tc>
      </w:tr>
      <w:tr w:rsidR="00733B57" w:rsidRPr="00B00BBF" w:rsidTr="00733B57">
        <w:trPr>
          <w:jc w:val="center"/>
        </w:trPr>
        <w:tc>
          <w:tcPr>
            <w:tcW w:w="2262" w:type="pct"/>
            <w:vMerge/>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p>
        </w:tc>
        <w:tc>
          <w:tcPr>
            <w:tcW w:w="103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контрольная</w:t>
            </w:r>
          </w:p>
        </w:tc>
        <w:tc>
          <w:tcPr>
            <w:tcW w:w="965"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опытная</w:t>
            </w:r>
          </w:p>
        </w:tc>
        <w:tc>
          <w:tcPr>
            <w:tcW w:w="741" w:type="pct"/>
            <w:vMerge/>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p>
        </w:tc>
      </w:tr>
      <w:tr w:rsidR="00733B57" w:rsidRPr="00B00BBF" w:rsidTr="00733B57">
        <w:trPr>
          <w:jc w:val="center"/>
        </w:trPr>
        <w:tc>
          <w:tcPr>
            <w:tcW w:w="226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Продуктивность по 1 лактации за 305 дней, кг</w:t>
            </w:r>
          </w:p>
        </w:tc>
        <w:tc>
          <w:tcPr>
            <w:tcW w:w="103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B00BBF">
              <w:rPr>
                <w:rFonts w:ascii="Times New Roman" w:eastAsia="Times New Roman" w:hAnsi="Times New Roman" w:cs="Times New Roman"/>
                <w:sz w:val="28"/>
                <w:szCs w:val="28"/>
              </w:rPr>
              <w:t>301 ± 50,6</w:t>
            </w:r>
          </w:p>
        </w:tc>
        <w:tc>
          <w:tcPr>
            <w:tcW w:w="965"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B00BBF">
              <w:rPr>
                <w:rFonts w:ascii="Times New Roman" w:eastAsia="Times New Roman" w:hAnsi="Times New Roman" w:cs="Times New Roman"/>
                <w:sz w:val="28"/>
                <w:szCs w:val="28"/>
              </w:rPr>
              <w:t>195 ± 47,5</w:t>
            </w:r>
          </w:p>
        </w:tc>
        <w:tc>
          <w:tcPr>
            <w:tcW w:w="741"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1,53</w:t>
            </w:r>
          </w:p>
        </w:tc>
      </w:tr>
      <w:tr w:rsidR="00733B57" w:rsidRPr="00B00BBF" w:rsidTr="00733B57">
        <w:trPr>
          <w:jc w:val="center"/>
        </w:trPr>
        <w:tc>
          <w:tcPr>
            <w:tcW w:w="226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Процент жира в молоке</w:t>
            </w:r>
          </w:p>
        </w:tc>
        <w:tc>
          <w:tcPr>
            <w:tcW w:w="103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3,72 ± 0,03</w:t>
            </w:r>
          </w:p>
        </w:tc>
        <w:tc>
          <w:tcPr>
            <w:tcW w:w="965"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3,68 ± 0,15</w:t>
            </w:r>
          </w:p>
        </w:tc>
        <w:tc>
          <w:tcPr>
            <w:tcW w:w="741"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0,27</w:t>
            </w:r>
          </w:p>
        </w:tc>
      </w:tr>
      <w:tr w:rsidR="00733B57" w:rsidRPr="00B00BBF" w:rsidTr="00733B57">
        <w:trPr>
          <w:jc w:val="center"/>
        </w:trPr>
        <w:tc>
          <w:tcPr>
            <w:tcW w:w="226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Скорость молокоотдачи, кг/ мин</w:t>
            </w:r>
          </w:p>
        </w:tc>
        <w:tc>
          <w:tcPr>
            <w:tcW w:w="103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1,97 ± 0,1</w:t>
            </w:r>
          </w:p>
        </w:tc>
        <w:tc>
          <w:tcPr>
            <w:tcW w:w="965"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1,93 ± 0,2</w:t>
            </w:r>
          </w:p>
        </w:tc>
        <w:tc>
          <w:tcPr>
            <w:tcW w:w="741"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0,18</w:t>
            </w:r>
          </w:p>
        </w:tc>
      </w:tr>
      <w:tr w:rsidR="00733B57" w:rsidRPr="00B00BBF" w:rsidTr="00733B57">
        <w:trPr>
          <w:jc w:val="center"/>
        </w:trPr>
        <w:tc>
          <w:tcPr>
            <w:tcW w:w="226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Живая масса, кг</w:t>
            </w:r>
          </w:p>
        </w:tc>
        <w:tc>
          <w:tcPr>
            <w:tcW w:w="103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490</w:t>
            </w:r>
          </w:p>
        </w:tc>
        <w:tc>
          <w:tcPr>
            <w:tcW w:w="965"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480</w:t>
            </w:r>
          </w:p>
        </w:tc>
        <w:tc>
          <w:tcPr>
            <w:tcW w:w="741"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w:t>
            </w:r>
          </w:p>
        </w:tc>
      </w:tr>
      <w:tr w:rsidR="00733B57" w:rsidRPr="00B00BBF" w:rsidTr="00733B57">
        <w:trPr>
          <w:jc w:val="center"/>
        </w:trPr>
        <w:tc>
          <w:tcPr>
            <w:tcW w:w="226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Коэффициент молочности</w:t>
            </w:r>
          </w:p>
        </w:tc>
        <w:tc>
          <w:tcPr>
            <w:tcW w:w="1032"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1081</w:t>
            </w:r>
          </w:p>
        </w:tc>
        <w:tc>
          <w:tcPr>
            <w:tcW w:w="965"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1082</w:t>
            </w:r>
          </w:p>
        </w:tc>
        <w:tc>
          <w:tcPr>
            <w:tcW w:w="741" w:type="pct"/>
            <w:tcBorders>
              <w:top w:val="single" w:sz="4" w:space="0" w:color="000000"/>
              <w:left w:val="single" w:sz="4" w:space="0" w:color="000000"/>
              <w:bottom w:val="single" w:sz="4" w:space="0" w:color="000000"/>
              <w:right w:val="single" w:sz="4" w:space="0" w:color="000000"/>
            </w:tcBorders>
            <w:vAlign w:val="center"/>
          </w:tcPr>
          <w:p w:rsidR="00733B57" w:rsidRPr="00B00BBF" w:rsidRDefault="00733B57" w:rsidP="00733B57">
            <w:pPr>
              <w:spacing w:after="0" w:line="360" w:lineRule="auto"/>
              <w:jc w:val="center"/>
              <w:rPr>
                <w:rFonts w:ascii="Times New Roman" w:eastAsia="Times New Roman" w:hAnsi="Times New Roman" w:cs="Times New Roman"/>
                <w:sz w:val="28"/>
                <w:szCs w:val="28"/>
              </w:rPr>
            </w:pPr>
            <w:r w:rsidRPr="00B00BBF">
              <w:rPr>
                <w:rFonts w:ascii="Times New Roman" w:eastAsia="Times New Roman" w:hAnsi="Times New Roman" w:cs="Times New Roman"/>
                <w:sz w:val="28"/>
                <w:szCs w:val="28"/>
              </w:rPr>
              <w:t>-</w:t>
            </w:r>
          </w:p>
        </w:tc>
      </w:tr>
    </w:tbl>
    <w:p w:rsidR="00C13391" w:rsidRPr="00B00BBF" w:rsidRDefault="00C13391" w:rsidP="00C133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w:t>
      </w:r>
      <w:r w:rsidRPr="00B00BBF">
        <w:rPr>
          <w:rFonts w:ascii="Times New Roman" w:hAnsi="Times New Roman" w:cs="Times New Roman"/>
          <w:sz w:val="28"/>
          <w:szCs w:val="28"/>
        </w:rPr>
        <w:t xml:space="preserve"> 305 дней первой лактации у коров контрольной группы превышает аналогичный показатель опытной группы на 106 кг, или 2%, критерий достоверности составляет 1,53, данные не достоверны при уровне значимости Р≤0,95. Содержание жира в молоке также выше в контрольной группе, в сравнении с опытной, и превышает на 0,04 %.</w:t>
      </w:r>
    </w:p>
    <w:p w:rsidR="00C13391" w:rsidRPr="00B00BBF" w:rsidRDefault="00C13391" w:rsidP="00C13391">
      <w:pPr>
        <w:pStyle w:val="ListParagraph"/>
        <w:widowControl w:val="0"/>
        <w:tabs>
          <w:tab w:val="left" w:pos="426"/>
          <w:tab w:val="left" w:pos="1134"/>
        </w:tabs>
        <w:spacing w:line="360" w:lineRule="auto"/>
        <w:ind w:left="0" w:firstLine="709"/>
        <w:jc w:val="both"/>
        <w:rPr>
          <w:rFonts w:ascii="Times New Roman" w:hAnsi="Times New Roman"/>
          <w:sz w:val="28"/>
          <w:szCs w:val="28"/>
        </w:rPr>
      </w:pPr>
      <w:r w:rsidRPr="00B00BBF">
        <w:rPr>
          <w:rFonts w:ascii="Times New Roman" w:hAnsi="Times New Roman"/>
          <w:sz w:val="28"/>
          <w:szCs w:val="28"/>
        </w:rPr>
        <w:t>Скорость молокоотдачи у коров контрольной группы также была выше, в сравнении со сверстницами опытной, но это различие не достоверно.</w:t>
      </w:r>
    </w:p>
    <w:p w:rsidR="00C13391" w:rsidRPr="00795ED9" w:rsidRDefault="003829EA" w:rsidP="00C133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Экономическая обработка результатов проведенных и</w:t>
      </w:r>
      <w:r w:rsidR="00C13391" w:rsidRPr="00795ED9">
        <w:rPr>
          <w:rFonts w:ascii="Times New Roman" w:hAnsi="Times New Roman" w:cs="Times New Roman"/>
          <w:sz w:val="28"/>
          <w:szCs w:val="28"/>
        </w:rPr>
        <w:t xml:space="preserve">сследованиями </w:t>
      </w:r>
      <w:r>
        <w:rPr>
          <w:rFonts w:ascii="Times New Roman" w:hAnsi="Times New Roman" w:cs="Times New Roman"/>
          <w:sz w:val="28"/>
          <w:szCs w:val="28"/>
        </w:rPr>
        <w:t>показала</w:t>
      </w:r>
      <w:r w:rsidR="00C13391" w:rsidRPr="00795ED9">
        <w:rPr>
          <w:rFonts w:ascii="Times New Roman" w:hAnsi="Times New Roman" w:cs="Times New Roman"/>
          <w:sz w:val="28"/>
          <w:szCs w:val="28"/>
        </w:rPr>
        <w:t xml:space="preserve">, что рентабельность производства молока выше в контрольной группе, по сравнению опытной группой на </w:t>
      </w:r>
      <w:r w:rsidR="00C13391">
        <w:rPr>
          <w:rFonts w:ascii="Times New Roman" w:hAnsi="Times New Roman" w:cs="Times New Roman"/>
          <w:sz w:val="28"/>
          <w:szCs w:val="28"/>
        </w:rPr>
        <w:t>0,8</w:t>
      </w:r>
      <w:r w:rsidR="00C13391" w:rsidRPr="00795ED9">
        <w:rPr>
          <w:rFonts w:ascii="Times New Roman" w:hAnsi="Times New Roman" w:cs="Times New Roman"/>
          <w:sz w:val="28"/>
          <w:szCs w:val="28"/>
        </w:rPr>
        <w:t xml:space="preserve"> %.</w:t>
      </w:r>
    </w:p>
    <w:p w:rsidR="00492C24" w:rsidRPr="00AB0045" w:rsidRDefault="00492C24" w:rsidP="00FF631D">
      <w:pPr>
        <w:shd w:val="clear" w:color="auto" w:fill="FFFFFF" w:themeFill="background1"/>
        <w:spacing w:after="0" w:line="360" w:lineRule="auto"/>
        <w:jc w:val="center"/>
        <w:rPr>
          <w:rFonts w:ascii="Times New Roman" w:eastAsia="Times New Roman" w:hAnsi="Times New Roman" w:cs="Times New Roman"/>
          <w:color w:val="000000" w:themeColor="text1"/>
          <w:sz w:val="28"/>
          <w:szCs w:val="28"/>
          <w:lang w:eastAsia="ru-RU"/>
        </w:rPr>
      </w:pPr>
      <w:r w:rsidRPr="00AB0045">
        <w:rPr>
          <w:rFonts w:ascii="Times New Roman" w:hAnsi="Times New Roman"/>
          <w:b/>
          <w:sz w:val="28"/>
          <w:szCs w:val="28"/>
        </w:rPr>
        <w:t>Вывод</w:t>
      </w:r>
    </w:p>
    <w:p w:rsidR="00401A9C" w:rsidRDefault="00ED6374" w:rsidP="00401A9C">
      <w:pPr>
        <w:shd w:val="clear" w:color="auto" w:fill="FFFFFF"/>
        <w:tabs>
          <w:tab w:val="left" w:pos="0"/>
        </w:tabs>
        <w:spacing w:line="360" w:lineRule="auto"/>
        <w:ind w:right="-5" w:firstLine="720"/>
        <w:jc w:val="both"/>
        <w:rPr>
          <w:rFonts w:ascii="Times New Roman" w:hAnsi="Times New Roman" w:cs="Times New Roman"/>
          <w:sz w:val="28"/>
          <w:szCs w:val="28"/>
        </w:rPr>
      </w:pPr>
      <w:r>
        <w:rPr>
          <w:rFonts w:ascii="Times New Roman" w:hAnsi="Times New Roman" w:cs="Times New Roman"/>
          <w:sz w:val="28"/>
          <w:szCs w:val="28"/>
        </w:rPr>
        <w:t xml:space="preserve">На основании проведенных исследований, мы рекомендуем </w:t>
      </w:r>
      <w:r w:rsidR="00C13391" w:rsidRPr="001D04FD">
        <w:rPr>
          <w:rFonts w:ascii="Times New Roman" w:hAnsi="Times New Roman" w:cs="Times New Roman"/>
          <w:sz w:val="28"/>
          <w:szCs w:val="28"/>
        </w:rPr>
        <w:t xml:space="preserve">в дальнейшем использовать в условиях данного хозяйства </w:t>
      </w:r>
      <w:r w:rsidR="00F8315C">
        <w:rPr>
          <w:rFonts w:ascii="Times New Roman" w:hAnsi="Times New Roman" w:cs="Times New Roman"/>
          <w:sz w:val="28"/>
          <w:szCs w:val="28"/>
        </w:rPr>
        <w:t xml:space="preserve">и других предприятий, занимающихся разведением голштинской породы скота, </w:t>
      </w:r>
      <w:r w:rsidR="00C13391">
        <w:rPr>
          <w:rFonts w:ascii="Times New Roman" w:hAnsi="Times New Roman" w:cs="Times New Roman"/>
          <w:sz w:val="28"/>
          <w:szCs w:val="28"/>
        </w:rPr>
        <w:t>коров</w:t>
      </w:r>
      <w:r w:rsidR="00C13391" w:rsidRPr="001D04FD">
        <w:rPr>
          <w:rFonts w:ascii="Times New Roman" w:hAnsi="Times New Roman" w:cs="Times New Roman"/>
          <w:sz w:val="28"/>
          <w:szCs w:val="28"/>
        </w:rPr>
        <w:t xml:space="preserve"> </w:t>
      </w:r>
      <w:r w:rsidR="00C13391">
        <w:rPr>
          <w:rFonts w:ascii="Times New Roman" w:hAnsi="Times New Roman" w:cs="Times New Roman"/>
          <w:sz w:val="28"/>
          <w:szCs w:val="28"/>
        </w:rPr>
        <w:t>разн</w:t>
      </w:r>
      <w:r w:rsidR="00F8315C">
        <w:rPr>
          <w:rFonts w:ascii="Times New Roman" w:hAnsi="Times New Roman" w:cs="Times New Roman"/>
          <w:sz w:val="28"/>
          <w:szCs w:val="28"/>
        </w:rPr>
        <w:t>ой</w:t>
      </w:r>
      <w:r w:rsidR="00C13391" w:rsidRPr="001D04FD">
        <w:rPr>
          <w:rFonts w:ascii="Times New Roman" w:hAnsi="Times New Roman" w:cs="Times New Roman"/>
          <w:sz w:val="28"/>
          <w:szCs w:val="28"/>
        </w:rPr>
        <w:t xml:space="preserve"> лин</w:t>
      </w:r>
      <w:r w:rsidR="00F8315C">
        <w:rPr>
          <w:rFonts w:ascii="Times New Roman" w:hAnsi="Times New Roman" w:cs="Times New Roman"/>
          <w:sz w:val="28"/>
          <w:szCs w:val="28"/>
        </w:rPr>
        <w:t>ейной принадлежности</w:t>
      </w:r>
      <w:r w:rsidR="00C13391" w:rsidRPr="001D04FD">
        <w:rPr>
          <w:rFonts w:ascii="Times New Roman" w:hAnsi="Times New Roman" w:cs="Times New Roman"/>
          <w:sz w:val="28"/>
          <w:szCs w:val="28"/>
        </w:rPr>
        <w:t>, отдавая предпочтение, животным линии Вис Бек Айдиала.</w:t>
      </w:r>
    </w:p>
    <w:p w:rsidR="00D15DEF" w:rsidRDefault="00D15DEF" w:rsidP="00401A9C">
      <w:pPr>
        <w:shd w:val="clear" w:color="auto" w:fill="FFFFFF"/>
        <w:tabs>
          <w:tab w:val="left" w:pos="0"/>
        </w:tabs>
        <w:spacing w:line="360" w:lineRule="auto"/>
        <w:ind w:right="-5" w:firstLine="720"/>
        <w:jc w:val="both"/>
        <w:rPr>
          <w:rFonts w:ascii="Times New Roman" w:hAnsi="Times New Roman"/>
          <w:sz w:val="28"/>
          <w:szCs w:val="28"/>
        </w:rPr>
      </w:pPr>
    </w:p>
    <w:p w:rsidR="00492C24" w:rsidRPr="00D15DEF" w:rsidRDefault="00492C24" w:rsidP="00D15DEF">
      <w:pPr>
        <w:shd w:val="clear" w:color="auto" w:fill="FFFFFF" w:themeFill="background1"/>
        <w:spacing w:after="200" w:line="240" w:lineRule="auto"/>
        <w:ind w:right="-1" w:firstLine="567"/>
        <w:jc w:val="center"/>
        <w:rPr>
          <w:rFonts w:ascii="Times New Roman" w:hAnsi="Times New Roman"/>
          <w:b/>
          <w:sz w:val="28"/>
          <w:szCs w:val="28"/>
        </w:rPr>
      </w:pPr>
      <w:r w:rsidRPr="00D15DEF">
        <w:rPr>
          <w:rFonts w:ascii="Times New Roman" w:hAnsi="Times New Roman"/>
          <w:b/>
          <w:sz w:val="28"/>
          <w:szCs w:val="28"/>
        </w:rPr>
        <w:lastRenderedPageBreak/>
        <w:t>Литература</w:t>
      </w:r>
    </w:p>
    <w:p w:rsidR="00492C24" w:rsidRPr="005978B1" w:rsidRDefault="00474C4F" w:rsidP="00D15DEF">
      <w:pPr>
        <w:shd w:val="clear" w:color="auto" w:fill="FFFFFF" w:themeFill="background1"/>
        <w:spacing w:after="0" w:line="240" w:lineRule="auto"/>
        <w:ind w:firstLine="567"/>
        <w:contextualSpacing/>
        <w:jc w:val="both"/>
        <w:rPr>
          <w:rFonts w:ascii="Times New Roman" w:hAnsi="Times New Roman" w:cs="Times New Roman"/>
          <w:color w:val="000000"/>
          <w:sz w:val="24"/>
          <w:szCs w:val="24"/>
          <w:lang w:val="en-US"/>
        </w:rPr>
      </w:pPr>
      <w:r w:rsidRPr="005978B1">
        <w:rPr>
          <w:rFonts w:ascii="Times New Roman" w:hAnsi="Times New Roman" w:cs="Times New Roman"/>
          <w:color w:val="000000"/>
          <w:sz w:val="24"/>
          <w:szCs w:val="24"/>
        </w:rPr>
        <w:t xml:space="preserve">1. </w:t>
      </w:r>
      <w:r w:rsidR="004C4427" w:rsidRPr="005978B1">
        <w:rPr>
          <w:rFonts w:ascii="Times New Roman" w:hAnsi="Times New Roman" w:cs="Times New Roman"/>
          <w:color w:val="000000"/>
          <w:sz w:val="24"/>
          <w:szCs w:val="24"/>
        </w:rPr>
        <w:t xml:space="preserve">Тузов И.Н. </w:t>
      </w:r>
      <w:hyperlink r:id="rId13" w:history="1">
        <w:r w:rsidR="004C4427" w:rsidRPr="005978B1">
          <w:rPr>
            <w:rFonts w:ascii="Times New Roman" w:hAnsi="Times New Roman" w:cs="Times New Roman"/>
            <w:color w:val="000000"/>
            <w:sz w:val="24"/>
            <w:szCs w:val="24"/>
          </w:rPr>
          <w:t>Выращивание бычков абердин-ангусской и герефордской пород в Краснодарском крае</w:t>
        </w:r>
      </w:hyperlink>
      <w:r w:rsidR="004C4427" w:rsidRPr="005978B1">
        <w:rPr>
          <w:rFonts w:ascii="Times New Roman" w:hAnsi="Times New Roman" w:cs="Times New Roman"/>
          <w:color w:val="000000"/>
          <w:sz w:val="24"/>
          <w:szCs w:val="24"/>
        </w:rPr>
        <w:t xml:space="preserve"> / И.Н. Тузов, О.В. Свитенко // </w:t>
      </w:r>
      <w:hyperlink r:id="rId14" w:history="1">
        <w:r w:rsidR="004C4427" w:rsidRPr="005978B1">
          <w:rPr>
            <w:rFonts w:ascii="Times New Roman" w:hAnsi="Times New Roman" w:cs="Times New Roman"/>
            <w:color w:val="000000"/>
            <w:sz w:val="24"/>
            <w:szCs w:val="24"/>
          </w:rPr>
          <w:t>Труды Кубанского государственного аграрного университета</w:t>
        </w:r>
      </w:hyperlink>
      <w:r w:rsidR="004C4427" w:rsidRPr="005978B1">
        <w:rPr>
          <w:rFonts w:ascii="Times New Roman" w:hAnsi="Times New Roman" w:cs="Times New Roman"/>
          <w:color w:val="000000"/>
          <w:sz w:val="24"/>
          <w:szCs w:val="24"/>
        </w:rPr>
        <w:t xml:space="preserve">. </w:t>
      </w:r>
      <w:r w:rsidR="004C4427" w:rsidRPr="005978B1">
        <w:rPr>
          <w:rFonts w:ascii="Times New Roman" w:hAnsi="Times New Roman" w:cs="Times New Roman"/>
          <w:color w:val="000000"/>
          <w:sz w:val="24"/>
          <w:szCs w:val="24"/>
          <w:lang w:val="en-US"/>
        </w:rPr>
        <w:t>2017. </w:t>
      </w:r>
      <w:hyperlink r:id="rId15" w:history="1">
        <w:r w:rsidR="004C4427" w:rsidRPr="005978B1">
          <w:rPr>
            <w:rFonts w:ascii="Times New Roman" w:hAnsi="Times New Roman" w:cs="Times New Roman"/>
            <w:color w:val="000000"/>
            <w:sz w:val="24"/>
            <w:szCs w:val="24"/>
            <w:lang w:val="en-US"/>
          </w:rPr>
          <w:t>№ 68</w:t>
        </w:r>
      </w:hyperlink>
      <w:r w:rsidR="004C4427" w:rsidRPr="005978B1">
        <w:rPr>
          <w:rFonts w:ascii="Times New Roman" w:hAnsi="Times New Roman" w:cs="Times New Roman"/>
          <w:color w:val="000000"/>
          <w:sz w:val="24"/>
          <w:szCs w:val="24"/>
          <w:lang w:val="en-US"/>
        </w:rPr>
        <w:t xml:space="preserve">. </w:t>
      </w:r>
      <w:r w:rsidR="004C4427" w:rsidRPr="005978B1">
        <w:rPr>
          <w:rFonts w:ascii="Times New Roman" w:hAnsi="Times New Roman" w:cs="Times New Roman"/>
          <w:color w:val="000000"/>
          <w:sz w:val="24"/>
          <w:szCs w:val="24"/>
        </w:rPr>
        <w:t>С</w:t>
      </w:r>
      <w:r w:rsidR="004C4427" w:rsidRPr="005978B1">
        <w:rPr>
          <w:rFonts w:ascii="Times New Roman" w:hAnsi="Times New Roman" w:cs="Times New Roman"/>
          <w:color w:val="000000"/>
          <w:sz w:val="24"/>
          <w:szCs w:val="24"/>
          <w:lang w:val="en-US"/>
        </w:rPr>
        <w:t>. 164-168.</w:t>
      </w:r>
    </w:p>
    <w:p w:rsidR="00492C24" w:rsidRPr="00D30451" w:rsidRDefault="00492C24" w:rsidP="00D15DEF">
      <w:pPr>
        <w:spacing w:after="0" w:line="240" w:lineRule="auto"/>
        <w:ind w:firstLine="567"/>
        <w:contextualSpacing/>
        <w:jc w:val="center"/>
        <w:rPr>
          <w:rFonts w:ascii="Times New Roman" w:hAnsi="Times New Roman" w:cs="Times New Roman"/>
          <w:color w:val="000000"/>
          <w:sz w:val="24"/>
          <w:szCs w:val="18"/>
          <w:lang w:val="en-US"/>
        </w:rPr>
      </w:pPr>
    </w:p>
    <w:p w:rsidR="00492C24" w:rsidRPr="00D15DEF" w:rsidRDefault="005978B1" w:rsidP="00D15DEF">
      <w:pPr>
        <w:spacing w:after="0" w:line="240" w:lineRule="auto"/>
        <w:ind w:firstLine="567"/>
        <w:contextualSpacing/>
        <w:jc w:val="cente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References</w:t>
      </w:r>
    </w:p>
    <w:p w:rsidR="00EB03DC" w:rsidRPr="008F4E37" w:rsidRDefault="008F4E37" w:rsidP="008F4E37">
      <w:pPr>
        <w:shd w:val="clear" w:color="auto" w:fill="FFFFFF" w:themeFill="background1"/>
        <w:spacing w:after="0" w:line="240" w:lineRule="auto"/>
        <w:ind w:firstLine="567"/>
        <w:contextualSpacing/>
        <w:jc w:val="both"/>
        <w:rPr>
          <w:rFonts w:ascii="Times New Roman" w:hAnsi="Times New Roman" w:cs="Times New Roman"/>
          <w:color w:val="000000"/>
          <w:sz w:val="24"/>
          <w:szCs w:val="24"/>
          <w:lang w:val="en-US"/>
        </w:rPr>
      </w:pPr>
      <w:bookmarkStart w:id="0" w:name="_GoBack"/>
      <w:r w:rsidRPr="008F4E37">
        <w:rPr>
          <w:rFonts w:ascii="Times New Roman" w:hAnsi="Times New Roman" w:cs="Times New Roman"/>
          <w:color w:val="000000"/>
          <w:sz w:val="24"/>
          <w:szCs w:val="24"/>
          <w:lang w:val="en-US"/>
        </w:rPr>
        <w:t>1. Tuzov I.N. Vyrashhivanie bychkov aberdin-angusskoj i gerefordskoj porod v Krasnodarskom krae / I.N. Tuzov, O.V. Svitenko // Trudy Kubanskogo gosudarstvennogo agrarnogo universiteta. 2017. № 68. S. 164-168.</w:t>
      </w:r>
      <w:bookmarkEnd w:id="0"/>
    </w:p>
    <w:sectPr w:rsidR="00EB03DC" w:rsidRPr="008F4E37" w:rsidSect="00AB6A7A">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94429" w:rsidRDefault="00094429">
      <w:pPr>
        <w:spacing w:after="0" w:line="240" w:lineRule="auto"/>
      </w:pPr>
      <w:r>
        <w:separator/>
      </w:r>
    </w:p>
  </w:endnote>
  <w:endnote w:type="continuationSeparator" w:id="0">
    <w:p w:rsidR="00094429" w:rsidRDefault="00094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519F3" w:rsidRDefault="003519F3">
    <w:pPr>
      <w:pStyle w:val="Footer"/>
    </w:pPr>
    <w:hyperlink r:id="rId1" w:history="1">
      <w:r w:rsidRPr="00BC7B69">
        <w:rPr>
          <w:rStyle w:val="Hyperlink"/>
          <w:rFonts w:ascii="Times New Roman" w:hAnsi="Times New Roman" w:cs="Times New Roman"/>
          <w:sz w:val="24"/>
          <w:szCs w:val="24"/>
        </w:rPr>
        <w:t>http://ej.kubagro.ru/2021/08/pdf/14.pdf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94429" w:rsidRDefault="00094429">
      <w:pPr>
        <w:spacing w:after="0" w:line="240" w:lineRule="auto"/>
      </w:pPr>
      <w:r>
        <w:separator/>
      </w:r>
    </w:p>
  </w:footnote>
  <w:footnote w:type="continuationSeparator" w:id="0">
    <w:p w:rsidR="00094429" w:rsidRDefault="00094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13101920"/>
      <w:docPartObj>
        <w:docPartGallery w:val="Page Numbers (Top of Page)"/>
        <w:docPartUnique/>
      </w:docPartObj>
    </w:sdtPr>
    <w:sdtContent>
      <w:p w:rsidR="003519F3" w:rsidRDefault="003519F3" w:rsidP="003519F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519F3" w:rsidRDefault="003519F3" w:rsidP="00D7116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819036034"/>
      <w:docPartObj>
        <w:docPartGallery w:val="Page Numbers (Top of Page)"/>
        <w:docPartUnique/>
      </w:docPartObj>
    </w:sdtPr>
    <w:sdtContent>
      <w:p w:rsidR="003519F3" w:rsidRPr="00D7116D" w:rsidRDefault="003519F3" w:rsidP="003519F3">
        <w:pPr>
          <w:pStyle w:val="Header"/>
          <w:framePr w:wrap="none" w:vAnchor="text" w:hAnchor="margin" w:xAlign="right" w:y="1"/>
          <w:rPr>
            <w:rStyle w:val="PageNumber"/>
            <w:rFonts w:ascii="Times New Roman" w:hAnsi="Times New Roman" w:cs="Times New Roman"/>
            <w:sz w:val="28"/>
            <w:szCs w:val="28"/>
          </w:rPr>
        </w:pPr>
        <w:r w:rsidRPr="00D7116D">
          <w:rPr>
            <w:rStyle w:val="PageNumber"/>
            <w:rFonts w:ascii="Times New Roman" w:hAnsi="Times New Roman" w:cs="Times New Roman"/>
            <w:sz w:val="28"/>
            <w:szCs w:val="28"/>
          </w:rPr>
          <w:fldChar w:fldCharType="begin"/>
        </w:r>
        <w:r w:rsidRPr="00D7116D">
          <w:rPr>
            <w:rStyle w:val="PageNumber"/>
            <w:rFonts w:ascii="Times New Roman" w:hAnsi="Times New Roman" w:cs="Times New Roman"/>
            <w:sz w:val="28"/>
            <w:szCs w:val="28"/>
          </w:rPr>
          <w:instrText xml:space="preserve"> PAGE </w:instrText>
        </w:r>
        <w:r w:rsidRPr="00D7116D">
          <w:rPr>
            <w:rStyle w:val="PageNumber"/>
            <w:rFonts w:ascii="Times New Roman" w:hAnsi="Times New Roman" w:cs="Times New Roman"/>
            <w:sz w:val="28"/>
            <w:szCs w:val="28"/>
          </w:rPr>
          <w:fldChar w:fldCharType="separate"/>
        </w:r>
        <w:r w:rsidRPr="00D7116D">
          <w:rPr>
            <w:rStyle w:val="PageNumber"/>
            <w:rFonts w:ascii="Times New Roman" w:hAnsi="Times New Roman" w:cs="Times New Roman"/>
            <w:noProof/>
            <w:sz w:val="28"/>
            <w:szCs w:val="28"/>
          </w:rPr>
          <w:t>1</w:t>
        </w:r>
        <w:r w:rsidRPr="00D7116D">
          <w:rPr>
            <w:rStyle w:val="PageNumber"/>
            <w:rFonts w:ascii="Times New Roman" w:hAnsi="Times New Roman" w:cs="Times New Roman"/>
            <w:sz w:val="28"/>
            <w:szCs w:val="28"/>
          </w:rPr>
          <w:fldChar w:fldCharType="end"/>
        </w:r>
      </w:p>
    </w:sdtContent>
  </w:sdt>
  <w:sdt>
    <w:sdtPr>
      <w:id w:val="-659073501"/>
      <w:docPartObj>
        <w:docPartGallery w:val="Page Numbers (Top of Page)"/>
        <w:docPartUnique/>
      </w:docPartObj>
    </w:sdtPr>
    <w:sdtContent>
      <w:p w:rsidR="003519F3" w:rsidRDefault="003519F3" w:rsidP="00D7116D">
        <w:pPr>
          <w:pStyle w:val="Header"/>
          <w:ind w:right="360"/>
        </w:pPr>
        <w:r w:rsidRPr="00AA38B4">
          <w:rPr>
            <w:rFonts w:ascii="Times New Roman" w:hAnsi="Times New Roman" w:cs="Times New Roman"/>
            <w:sz w:val="24"/>
            <w:szCs w:val="24"/>
          </w:rPr>
          <w:t>Научный журнал КубГАУ, №17</w:t>
        </w:r>
        <w:r>
          <w:rPr>
            <w:rFonts w:ascii="Times New Roman" w:hAnsi="Times New Roman" w:cs="Times New Roman"/>
            <w:sz w:val="24"/>
            <w:szCs w:val="24"/>
            <w:lang w:val="en-US"/>
          </w:rPr>
          <w:t>2</w:t>
        </w:r>
        <w:r w:rsidRPr="00AA38B4">
          <w:rPr>
            <w:rFonts w:ascii="Times New Roman" w:hAnsi="Times New Roman" w:cs="Times New Roman"/>
            <w:sz w:val="24"/>
            <w:szCs w:val="24"/>
          </w:rPr>
          <w:t>(0</w:t>
        </w:r>
        <w:r>
          <w:rPr>
            <w:rFonts w:ascii="Times New Roman" w:hAnsi="Times New Roman" w:cs="Times New Roman"/>
            <w:sz w:val="24"/>
            <w:szCs w:val="24"/>
            <w:lang w:val="en-US"/>
          </w:rPr>
          <w:t>8</w:t>
        </w:r>
        <w:r w:rsidRPr="00AA38B4">
          <w:rPr>
            <w:rFonts w:ascii="Times New Roman" w:hAnsi="Times New Roman" w:cs="Times New Roman"/>
            <w:sz w:val="24"/>
            <w:szCs w:val="24"/>
          </w:rPr>
          <w:t>), 2021 год</w:t>
        </w:r>
      </w:p>
    </w:sdtContent>
  </w:sdt>
  <w:p w:rsidR="003519F3" w:rsidRDefault="00351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134F6"/>
    <w:multiLevelType w:val="hybridMultilevel"/>
    <w:tmpl w:val="E2B02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4B9"/>
    <w:rsid w:val="00026CE0"/>
    <w:rsid w:val="00041050"/>
    <w:rsid w:val="00085603"/>
    <w:rsid w:val="00094429"/>
    <w:rsid w:val="000A35BD"/>
    <w:rsid w:val="000B11C4"/>
    <w:rsid w:val="001031AD"/>
    <w:rsid w:val="0013297E"/>
    <w:rsid w:val="00142336"/>
    <w:rsid w:val="00146C41"/>
    <w:rsid w:val="001579DE"/>
    <w:rsid w:val="00183E01"/>
    <w:rsid w:val="00193069"/>
    <w:rsid w:val="0019549F"/>
    <w:rsid w:val="001F1E41"/>
    <w:rsid w:val="00212E30"/>
    <w:rsid w:val="0025223D"/>
    <w:rsid w:val="00282697"/>
    <w:rsid w:val="002A3C9A"/>
    <w:rsid w:val="002A6D03"/>
    <w:rsid w:val="002D0AF1"/>
    <w:rsid w:val="002F53E6"/>
    <w:rsid w:val="00314358"/>
    <w:rsid w:val="00322E07"/>
    <w:rsid w:val="003519F3"/>
    <w:rsid w:val="003822D7"/>
    <w:rsid w:val="003829EA"/>
    <w:rsid w:val="00397795"/>
    <w:rsid w:val="003E42AD"/>
    <w:rsid w:val="003F7807"/>
    <w:rsid w:val="00401A9C"/>
    <w:rsid w:val="00412FB2"/>
    <w:rsid w:val="00450318"/>
    <w:rsid w:val="00474C4F"/>
    <w:rsid w:val="00492C24"/>
    <w:rsid w:val="004C4427"/>
    <w:rsid w:val="004E4D83"/>
    <w:rsid w:val="005202AE"/>
    <w:rsid w:val="00547914"/>
    <w:rsid w:val="00552AEE"/>
    <w:rsid w:val="00563B32"/>
    <w:rsid w:val="005978B1"/>
    <w:rsid w:val="005A0279"/>
    <w:rsid w:val="005B3219"/>
    <w:rsid w:val="005F1A3A"/>
    <w:rsid w:val="005F32DD"/>
    <w:rsid w:val="007060DF"/>
    <w:rsid w:val="007215F5"/>
    <w:rsid w:val="00733B57"/>
    <w:rsid w:val="007676DC"/>
    <w:rsid w:val="007A56C1"/>
    <w:rsid w:val="007C7F25"/>
    <w:rsid w:val="007D679C"/>
    <w:rsid w:val="008E3A28"/>
    <w:rsid w:val="008F4E37"/>
    <w:rsid w:val="00924D90"/>
    <w:rsid w:val="00992503"/>
    <w:rsid w:val="009F1853"/>
    <w:rsid w:val="00A36C96"/>
    <w:rsid w:val="00AB6A7A"/>
    <w:rsid w:val="00AD64CE"/>
    <w:rsid w:val="00B7471E"/>
    <w:rsid w:val="00BB61ED"/>
    <w:rsid w:val="00BE14C7"/>
    <w:rsid w:val="00BF32C0"/>
    <w:rsid w:val="00BF78B6"/>
    <w:rsid w:val="00C0536E"/>
    <w:rsid w:val="00C13391"/>
    <w:rsid w:val="00C14A5E"/>
    <w:rsid w:val="00C5611C"/>
    <w:rsid w:val="00C6339D"/>
    <w:rsid w:val="00CA7CAD"/>
    <w:rsid w:val="00CF3F15"/>
    <w:rsid w:val="00D15DEF"/>
    <w:rsid w:val="00D30451"/>
    <w:rsid w:val="00D32D7A"/>
    <w:rsid w:val="00D7116D"/>
    <w:rsid w:val="00DC19CA"/>
    <w:rsid w:val="00DC670A"/>
    <w:rsid w:val="00DD45F9"/>
    <w:rsid w:val="00E1040F"/>
    <w:rsid w:val="00EA3FD2"/>
    <w:rsid w:val="00EB03DC"/>
    <w:rsid w:val="00EC34B9"/>
    <w:rsid w:val="00EC4E1D"/>
    <w:rsid w:val="00ED6374"/>
    <w:rsid w:val="00EE2E60"/>
    <w:rsid w:val="00EE75FA"/>
    <w:rsid w:val="00F041A7"/>
    <w:rsid w:val="00F35408"/>
    <w:rsid w:val="00F50BFB"/>
    <w:rsid w:val="00F61C9D"/>
    <w:rsid w:val="00F8315C"/>
    <w:rsid w:val="00F85A74"/>
    <w:rsid w:val="00FA2BDF"/>
    <w:rsid w:val="00FF6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3FA85"/>
  <w15:docId w15:val="{C68680CE-01C6-D447-A779-5AC6D118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C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2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2C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492C24"/>
  </w:style>
  <w:style w:type="paragraph" w:styleId="HTMLPreformatted">
    <w:name w:val="HTML Preformatted"/>
    <w:basedOn w:val="Normal"/>
    <w:link w:val="HTMLPreformattedChar"/>
    <w:uiPriority w:val="99"/>
    <w:unhideWhenUsed/>
    <w:rsid w:val="0021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212E30"/>
    <w:rPr>
      <w:rFonts w:ascii="Courier New" w:eastAsia="Times New Roman" w:hAnsi="Courier New" w:cs="Courier New"/>
      <w:sz w:val="20"/>
      <w:szCs w:val="20"/>
      <w:lang w:eastAsia="ru-RU"/>
    </w:rPr>
  </w:style>
  <w:style w:type="character" w:customStyle="1" w:styleId="y2iqfc">
    <w:name w:val="y2iqfc"/>
    <w:basedOn w:val="DefaultParagraphFont"/>
    <w:rsid w:val="00212E30"/>
  </w:style>
  <w:style w:type="paragraph" w:styleId="BodyText2">
    <w:name w:val="Body Text 2"/>
    <w:basedOn w:val="Normal"/>
    <w:link w:val="BodyText2Char"/>
    <w:rsid w:val="007D679C"/>
    <w:pPr>
      <w:spacing w:after="120" w:line="48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rsid w:val="007D679C"/>
    <w:rPr>
      <w:rFonts w:ascii="Times New Roman" w:eastAsia="Times New Roman" w:hAnsi="Times New Roman" w:cs="Times New Roman"/>
      <w:sz w:val="24"/>
      <w:szCs w:val="24"/>
      <w:lang w:eastAsia="ru-RU"/>
    </w:rPr>
  </w:style>
  <w:style w:type="paragraph" w:styleId="ListParagraph">
    <w:name w:val="List Paragraph"/>
    <w:basedOn w:val="Normal"/>
    <w:qFormat/>
    <w:rsid w:val="00FF631D"/>
    <w:pPr>
      <w:ind w:left="720"/>
      <w:contextualSpacing/>
    </w:pPr>
  </w:style>
  <w:style w:type="character" w:styleId="Hyperlink">
    <w:name w:val="Hyperlink"/>
    <w:basedOn w:val="DefaultParagraphFont"/>
    <w:uiPriority w:val="99"/>
    <w:unhideWhenUsed/>
    <w:rsid w:val="00EC4E1D"/>
    <w:rPr>
      <w:color w:val="0000FF"/>
      <w:u w:val="single"/>
    </w:rPr>
  </w:style>
  <w:style w:type="character" w:customStyle="1" w:styleId="apple-converted-space">
    <w:name w:val="apple-converted-space"/>
    <w:basedOn w:val="DefaultParagraphFont"/>
    <w:rsid w:val="00EC4E1D"/>
  </w:style>
  <w:style w:type="paragraph" w:styleId="BalloonText">
    <w:name w:val="Balloon Text"/>
    <w:basedOn w:val="Normal"/>
    <w:link w:val="BalloonTextChar"/>
    <w:uiPriority w:val="99"/>
    <w:semiHidden/>
    <w:unhideWhenUsed/>
    <w:rsid w:val="00552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AEE"/>
    <w:rPr>
      <w:rFonts w:ascii="Tahoma" w:hAnsi="Tahoma" w:cs="Tahoma"/>
      <w:sz w:val="16"/>
      <w:szCs w:val="16"/>
    </w:rPr>
  </w:style>
  <w:style w:type="paragraph" w:customStyle="1" w:styleId="A4">
    <w:name w:val="A4_основной_текст"/>
    <w:link w:val="A40"/>
    <w:rsid w:val="00397795"/>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40">
    <w:name w:val="A4_основной_текст Знак"/>
    <w:link w:val="A4"/>
    <w:rsid w:val="00397795"/>
    <w:rPr>
      <w:rFonts w:ascii="Times New Roman" w:eastAsia="Times New Roman" w:hAnsi="Times New Roman" w:cs="Times New Roman"/>
      <w:sz w:val="28"/>
      <w:szCs w:val="28"/>
      <w:lang w:eastAsia="ru-RU"/>
    </w:rPr>
  </w:style>
  <w:style w:type="paragraph" w:styleId="NormalWeb">
    <w:name w:val="Normal (Web)"/>
    <w:basedOn w:val="Normal"/>
    <w:unhideWhenUsed/>
    <w:rsid w:val="00BB61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UnresolvedMention">
    <w:name w:val="Unresolved Mention"/>
    <w:basedOn w:val="DefaultParagraphFont"/>
    <w:uiPriority w:val="99"/>
    <w:semiHidden/>
    <w:unhideWhenUsed/>
    <w:rsid w:val="002A3C9A"/>
    <w:rPr>
      <w:color w:val="605E5C"/>
      <w:shd w:val="clear" w:color="auto" w:fill="E1DFDD"/>
    </w:rPr>
  </w:style>
  <w:style w:type="paragraph" w:styleId="Footer">
    <w:name w:val="footer"/>
    <w:basedOn w:val="Normal"/>
    <w:link w:val="FooterChar"/>
    <w:uiPriority w:val="99"/>
    <w:unhideWhenUsed/>
    <w:rsid w:val="00D7116D"/>
    <w:pPr>
      <w:tabs>
        <w:tab w:val="center" w:pos="4677"/>
        <w:tab w:val="right" w:pos="9355"/>
      </w:tabs>
      <w:spacing w:after="0" w:line="240" w:lineRule="auto"/>
    </w:pPr>
  </w:style>
  <w:style w:type="character" w:customStyle="1" w:styleId="FooterChar">
    <w:name w:val="Footer Char"/>
    <w:basedOn w:val="DefaultParagraphFont"/>
    <w:link w:val="Footer"/>
    <w:uiPriority w:val="99"/>
    <w:rsid w:val="00D7116D"/>
  </w:style>
  <w:style w:type="character" w:styleId="PageNumber">
    <w:name w:val="page number"/>
    <w:basedOn w:val="DefaultParagraphFont"/>
    <w:uiPriority w:val="99"/>
    <w:semiHidden/>
    <w:unhideWhenUsed/>
    <w:rsid w:val="00D71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661328">
      <w:bodyDiv w:val="1"/>
      <w:marLeft w:val="0"/>
      <w:marRight w:val="0"/>
      <w:marTop w:val="0"/>
      <w:marBottom w:val="0"/>
      <w:divBdr>
        <w:top w:val="none" w:sz="0" w:space="0" w:color="auto"/>
        <w:left w:val="none" w:sz="0" w:space="0" w:color="auto"/>
        <w:bottom w:val="none" w:sz="0" w:space="0" w:color="auto"/>
        <w:right w:val="none" w:sz="0" w:space="0" w:color="auto"/>
      </w:divBdr>
    </w:div>
    <w:div w:id="170074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stav@mail.ru" TargetMode="External"/><Relationship Id="rId13" Type="http://schemas.openxmlformats.org/officeDocument/2006/relationships/hyperlink" Target="https://elibrary.ru/item.asp?id=30015039"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svitenko@yandex.ru" TargetMode="Externa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s://elibrary.ru/contents.asp?id=34535483&amp;selid=30015039" TargetMode="External"/><Relationship Id="rId10" Type="http://schemas.openxmlformats.org/officeDocument/2006/relationships/hyperlink" Target="mailto:o.svitenko@yandex.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x.doi.org/10.21515/1990-4665-172-014" TargetMode="External"/><Relationship Id="rId14" Type="http://schemas.openxmlformats.org/officeDocument/2006/relationships/hyperlink" Target="https://elibrary.ru/contents.asp?id=34535483"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8/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627</TotalTime>
  <Pages>10</Pages>
  <Words>2099</Words>
  <Characters>11968</Characters>
  <Application>Microsoft Office Word</Application>
  <DocSecurity>0</DocSecurity>
  <Lines>99</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Microsoft Office User</cp:lastModifiedBy>
  <cp:revision>40</cp:revision>
  <cp:lastPrinted>2021-09-27T07:12:00Z</cp:lastPrinted>
  <dcterms:created xsi:type="dcterms:W3CDTF">2021-05-20T15:06:00Z</dcterms:created>
  <dcterms:modified xsi:type="dcterms:W3CDTF">2021-10-19T18:40:00Z</dcterms:modified>
</cp:coreProperties>
</file>