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1"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E842EE" w:rsidRPr="00C710F6" w:rsidTr="00C710F6">
        <w:tc>
          <w:tcPr>
            <w:tcW w:w="2500" w:type="pct"/>
          </w:tcPr>
          <w:p w:rsidR="00E842EE" w:rsidRPr="00C710F6" w:rsidRDefault="00E842EE" w:rsidP="00FE555C">
            <w:pPr>
              <w:spacing w:line="240" w:lineRule="auto"/>
              <w:ind w:firstLine="0"/>
              <w:jc w:val="left"/>
            </w:pPr>
            <w:r w:rsidRPr="00C710F6">
              <w:t xml:space="preserve">УДК 539.3:534:532.5 </w:t>
            </w:r>
          </w:p>
          <w:p w:rsidR="00E842EE" w:rsidRPr="00C710F6" w:rsidRDefault="00E842EE" w:rsidP="00FE555C">
            <w:pPr>
              <w:spacing w:line="240" w:lineRule="auto"/>
              <w:ind w:firstLine="0"/>
              <w:jc w:val="left"/>
            </w:pPr>
          </w:p>
        </w:tc>
        <w:tc>
          <w:tcPr>
            <w:tcW w:w="2500" w:type="pct"/>
          </w:tcPr>
          <w:p w:rsidR="00E842EE" w:rsidRPr="00C710F6" w:rsidRDefault="00E842EE" w:rsidP="00FE555C">
            <w:pPr>
              <w:spacing w:line="240" w:lineRule="auto"/>
              <w:ind w:firstLine="0"/>
              <w:jc w:val="left"/>
            </w:pPr>
            <w:r w:rsidRPr="00C710F6">
              <w:t xml:space="preserve">UDC 539.3:534:532.5 </w:t>
            </w:r>
          </w:p>
          <w:p w:rsidR="00E842EE" w:rsidRPr="00C710F6" w:rsidRDefault="00E842EE" w:rsidP="00FE555C">
            <w:pPr>
              <w:spacing w:line="240" w:lineRule="auto"/>
              <w:ind w:firstLine="0"/>
              <w:jc w:val="left"/>
            </w:pPr>
          </w:p>
        </w:tc>
      </w:tr>
      <w:tr w:rsidR="00E842EE" w:rsidRPr="00623423" w:rsidTr="00C710F6">
        <w:tc>
          <w:tcPr>
            <w:tcW w:w="2500" w:type="pct"/>
          </w:tcPr>
          <w:p w:rsidR="00E842EE" w:rsidRPr="00C710F6" w:rsidRDefault="00E842EE" w:rsidP="00FE555C">
            <w:pPr>
              <w:spacing w:line="240" w:lineRule="auto"/>
              <w:ind w:firstLine="0"/>
              <w:jc w:val="left"/>
            </w:pPr>
            <w:r w:rsidRPr="00C710F6">
              <w:t xml:space="preserve">05.13.18 </w:t>
            </w:r>
            <w:r w:rsidRPr="00C710F6">
              <w:sym w:font="Symbol" w:char="F02D"/>
            </w:r>
            <w:r w:rsidRPr="00C710F6">
              <w:t xml:space="preserve"> Математическое моделирование, </w:t>
            </w:r>
          </w:p>
          <w:p w:rsidR="00E842EE" w:rsidRPr="00C710F6" w:rsidRDefault="00E842EE" w:rsidP="00FE555C">
            <w:pPr>
              <w:spacing w:line="240" w:lineRule="auto"/>
              <w:ind w:firstLine="0"/>
              <w:jc w:val="left"/>
            </w:pPr>
            <w:r w:rsidRPr="00C710F6">
              <w:t xml:space="preserve">численные методы и комплексы программ </w:t>
            </w:r>
          </w:p>
          <w:p w:rsidR="00E842EE" w:rsidRPr="00C710F6" w:rsidRDefault="00E842EE" w:rsidP="00FE555C">
            <w:pPr>
              <w:spacing w:line="240" w:lineRule="auto"/>
              <w:ind w:firstLine="0"/>
              <w:jc w:val="left"/>
            </w:pPr>
            <w:r w:rsidRPr="00C710F6">
              <w:t>(технические науки)</w:t>
            </w:r>
          </w:p>
          <w:p w:rsidR="00E842EE" w:rsidRPr="00C710F6" w:rsidRDefault="00E842EE" w:rsidP="00FE555C">
            <w:pPr>
              <w:spacing w:line="240" w:lineRule="auto"/>
              <w:ind w:firstLine="0"/>
              <w:jc w:val="left"/>
            </w:pPr>
          </w:p>
        </w:tc>
        <w:tc>
          <w:tcPr>
            <w:tcW w:w="2500" w:type="pct"/>
          </w:tcPr>
          <w:p w:rsidR="00E842EE" w:rsidRPr="00C710F6" w:rsidRDefault="00E842EE" w:rsidP="00FE555C">
            <w:pPr>
              <w:spacing w:line="240" w:lineRule="auto"/>
              <w:ind w:firstLine="0"/>
              <w:jc w:val="left"/>
              <w:rPr>
                <w:lang w:val="en-US"/>
              </w:rPr>
            </w:pPr>
            <w:r w:rsidRPr="00C710F6">
              <w:rPr>
                <w:lang w:val="en-US"/>
              </w:rPr>
              <w:t xml:space="preserve">05.13.18 </w:t>
            </w:r>
            <w:r w:rsidRPr="00C710F6">
              <w:sym w:font="Symbol" w:char="F02D"/>
            </w:r>
            <w:r w:rsidRPr="00C710F6">
              <w:rPr>
                <w:lang w:val="en-US"/>
              </w:rPr>
              <w:t xml:space="preserve"> Mathematical modeling, numerical </w:t>
            </w:r>
          </w:p>
          <w:p w:rsidR="00E842EE" w:rsidRPr="00C710F6" w:rsidRDefault="00E842EE" w:rsidP="00FE555C">
            <w:pPr>
              <w:spacing w:line="240" w:lineRule="auto"/>
              <w:ind w:firstLine="0"/>
              <w:jc w:val="left"/>
              <w:rPr>
                <w:lang w:val="en-US"/>
              </w:rPr>
            </w:pPr>
            <w:r w:rsidRPr="00C710F6">
              <w:rPr>
                <w:lang w:val="en-US"/>
              </w:rPr>
              <w:t>methods and software packages (technical sciences)</w:t>
            </w:r>
          </w:p>
        </w:tc>
      </w:tr>
      <w:tr w:rsidR="00E842EE" w:rsidRPr="00623423" w:rsidTr="00C710F6">
        <w:tc>
          <w:tcPr>
            <w:tcW w:w="2500" w:type="pct"/>
          </w:tcPr>
          <w:p w:rsidR="00E842EE" w:rsidRPr="00C710F6" w:rsidRDefault="00E842EE" w:rsidP="00FE555C">
            <w:pPr>
              <w:spacing w:line="240" w:lineRule="auto"/>
              <w:ind w:firstLine="0"/>
              <w:jc w:val="left"/>
              <w:rPr>
                <w:rFonts w:eastAsiaTheme="majorEastAsia"/>
                <w:b/>
                <w:color w:val="000000"/>
              </w:rPr>
            </w:pPr>
            <w:r w:rsidRPr="00C710F6">
              <w:rPr>
                <w:rFonts w:eastAsiaTheme="majorEastAsia"/>
                <w:b/>
                <w:color w:val="000000"/>
              </w:rPr>
              <w:t>ИССЛЕДОВАНИЕ ПРОБЛЕМ ПРОЦЕССА ОБУЧЕНИЯ В ВУЗЕ В УСЛОВИЯХ РЕАЛИЗАЦИИ ТРАДИЦИОННОЙ И ДИСТАНЦИОННОЙ ФОРМ И ПОДХОДОВ</w:t>
            </w:r>
            <w:r w:rsidR="002C312F" w:rsidRPr="00C710F6">
              <w:rPr>
                <w:rFonts w:eastAsiaTheme="majorEastAsia"/>
                <w:b/>
                <w:color w:val="000000"/>
              </w:rPr>
              <w:t xml:space="preserve"> </w:t>
            </w:r>
            <w:r w:rsidRPr="00C710F6">
              <w:rPr>
                <w:rFonts w:eastAsiaTheme="majorEastAsia"/>
                <w:b/>
                <w:color w:val="000000"/>
              </w:rPr>
              <w:t xml:space="preserve"> К ИХ РЕШЕНИЮ С ИСПОЛЬЗОВАНИЕМ НЕПАРАМЕТРИЧЕСКИХ МЕТОДОВ (ЧАСТЬ 2)</w:t>
            </w:r>
          </w:p>
          <w:p w:rsidR="00E842EE" w:rsidRPr="00C710F6" w:rsidRDefault="00E842EE" w:rsidP="00FE555C">
            <w:pPr>
              <w:spacing w:line="240" w:lineRule="auto"/>
              <w:ind w:firstLine="0"/>
              <w:jc w:val="left"/>
              <w:rPr>
                <w:rFonts w:eastAsiaTheme="majorEastAsia"/>
                <w:b/>
                <w:color w:val="000000"/>
              </w:rPr>
            </w:pPr>
          </w:p>
        </w:tc>
        <w:tc>
          <w:tcPr>
            <w:tcW w:w="2500" w:type="pct"/>
          </w:tcPr>
          <w:p w:rsidR="00E842EE" w:rsidRPr="00C710F6" w:rsidRDefault="00B3121A" w:rsidP="00FE555C">
            <w:pPr>
              <w:pStyle w:val="ListParagraph"/>
              <w:tabs>
                <w:tab w:val="left" w:pos="0"/>
              </w:tabs>
              <w:spacing w:line="240" w:lineRule="auto"/>
              <w:ind w:left="0" w:firstLine="0"/>
              <w:jc w:val="left"/>
              <w:textAlignment w:val="top"/>
              <w:rPr>
                <w:b/>
                <w:lang w:val="en-US"/>
              </w:rPr>
            </w:pPr>
            <w:r>
              <w:rPr>
                <w:b/>
                <w:lang w:val="en-US"/>
              </w:rPr>
              <w:t>THE STUDY</w:t>
            </w:r>
            <w:r w:rsidR="00E842EE" w:rsidRPr="00C710F6">
              <w:rPr>
                <w:b/>
                <w:lang w:val="en-US"/>
              </w:rPr>
              <w:t xml:space="preserve"> OF THE PROBLEMS OF THE LEARNING PROCESS AT </w:t>
            </w:r>
            <w:r>
              <w:rPr>
                <w:b/>
                <w:lang w:val="en-US"/>
              </w:rPr>
              <w:t xml:space="preserve">A </w:t>
            </w:r>
            <w:r w:rsidR="00E842EE" w:rsidRPr="00C710F6">
              <w:rPr>
                <w:b/>
                <w:lang w:val="en-US"/>
              </w:rPr>
              <w:t>UNIVERSITY IN THE CONDITIONS OF THE IMPLEMENTATION OF TRADITIONAL AND DISTANCE FORMS AND APPROACHES TO THEIR SOLUTION USING NONPARAMETRIC METHODS (PART 2)</w:t>
            </w:r>
          </w:p>
        </w:tc>
      </w:tr>
      <w:tr w:rsidR="00E842EE" w:rsidRPr="00623423" w:rsidTr="00C710F6">
        <w:tc>
          <w:tcPr>
            <w:tcW w:w="2500" w:type="pct"/>
          </w:tcPr>
          <w:p w:rsidR="00E842EE" w:rsidRPr="00C710F6" w:rsidRDefault="00E842EE" w:rsidP="00FE555C">
            <w:pPr>
              <w:pStyle w:val="NormalWeb"/>
              <w:spacing w:before="0" w:beforeAutospacing="0" w:after="0" w:afterAutospacing="0"/>
              <w:rPr>
                <w:sz w:val="20"/>
                <w:szCs w:val="20"/>
              </w:rPr>
            </w:pPr>
            <w:proofErr w:type="spellStart"/>
            <w:r w:rsidRPr="00C710F6">
              <w:rPr>
                <w:sz w:val="20"/>
                <w:szCs w:val="20"/>
              </w:rPr>
              <w:t>Анищик</w:t>
            </w:r>
            <w:proofErr w:type="spellEnd"/>
            <w:r w:rsidRPr="00C710F6">
              <w:rPr>
                <w:sz w:val="20"/>
                <w:szCs w:val="20"/>
              </w:rPr>
              <w:t xml:space="preserve"> Татьяна Алексеевна</w:t>
            </w:r>
          </w:p>
          <w:p w:rsidR="00E842EE" w:rsidRPr="00C710F6" w:rsidRDefault="00E842EE" w:rsidP="00FE555C">
            <w:pPr>
              <w:pStyle w:val="NormalWeb"/>
              <w:spacing w:before="0" w:beforeAutospacing="0" w:after="0" w:afterAutospacing="0"/>
              <w:rPr>
                <w:sz w:val="20"/>
                <w:szCs w:val="20"/>
              </w:rPr>
            </w:pPr>
            <w:r w:rsidRPr="00C710F6">
              <w:rPr>
                <w:sz w:val="20"/>
                <w:szCs w:val="20"/>
              </w:rPr>
              <w:t>старший преподаватель</w:t>
            </w:r>
          </w:p>
          <w:p w:rsidR="00E842EE" w:rsidRPr="00C710F6" w:rsidRDefault="00E842EE" w:rsidP="00FE555C">
            <w:pPr>
              <w:shd w:val="clear" w:color="auto" w:fill="FFFFFF"/>
              <w:spacing w:line="240" w:lineRule="auto"/>
              <w:ind w:firstLine="0"/>
              <w:jc w:val="left"/>
            </w:pPr>
            <w:r w:rsidRPr="00C710F6">
              <w:t xml:space="preserve">РИНЦ </w:t>
            </w:r>
            <w:r w:rsidRPr="00C710F6">
              <w:rPr>
                <w:lang w:val="en-US"/>
              </w:rPr>
              <w:t>SPIN</w:t>
            </w:r>
            <w:r w:rsidRPr="00C710F6">
              <w:t>-код: 7310-5179</w:t>
            </w:r>
          </w:p>
          <w:p w:rsidR="00E842EE" w:rsidRPr="00C710F6" w:rsidRDefault="00E842EE" w:rsidP="00FE555C">
            <w:pPr>
              <w:pStyle w:val="NormalWeb"/>
              <w:spacing w:before="0" w:beforeAutospacing="0" w:after="0" w:afterAutospacing="0"/>
              <w:rPr>
                <w:bCs/>
                <w:sz w:val="20"/>
                <w:szCs w:val="20"/>
              </w:rPr>
            </w:pPr>
          </w:p>
        </w:tc>
        <w:tc>
          <w:tcPr>
            <w:tcW w:w="2500" w:type="pct"/>
          </w:tcPr>
          <w:p w:rsidR="00E842EE" w:rsidRPr="00C710F6" w:rsidRDefault="00E842EE" w:rsidP="00FE555C">
            <w:pPr>
              <w:pStyle w:val="NormalWeb"/>
              <w:spacing w:before="0" w:beforeAutospacing="0" w:after="0" w:afterAutospacing="0"/>
              <w:rPr>
                <w:sz w:val="20"/>
                <w:szCs w:val="20"/>
                <w:lang w:val="en-US"/>
              </w:rPr>
            </w:pPr>
            <w:proofErr w:type="spellStart"/>
            <w:r w:rsidRPr="00C710F6">
              <w:rPr>
                <w:sz w:val="20"/>
                <w:szCs w:val="20"/>
                <w:lang w:val="en-US"/>
              </w:rPr>
              <w:t>Anishchik</w:t>
            </w:r>
            <w:proofErr w:type="spellEnd"/>
            <w:r w:rsidRPr="00C710F6">
              <w:rPr>
                <w:sz w:val="20"/>
                <w:szCs w:val="20"/>
                <w:lang w:val="en-US"/>
              </w:rPr>
              <w:t xml:space="preserve"> Tatyana </w:t>
            </w:r>
            <w:proofErr w:type="spellStart"/>
            <w:r w:rsidRPr="00C710F6">
              <w:rPr>
                <w:sz w:val="20"/>
                <w:szCs w:val="20"/>
                <w:lang w:val="en-US"/>
              </w:rPr>
              <w:t>Alekseevna</w:t>
            </w:r>
            <w:proofErr w:type="spellEnd"/>
            <w:r w:rsidRPr="00C710F6">
              <w:rPr>
                <w:sz w:val="20"/>
                <w:szCs w:val="20"/>
                <w:lang w:val="en-US"/>
              </w:rPr>
              <w:t xml:space="preserve"> </w:t>
            </w:r>
          </w:p>
          <w:p w:rsidR="00E842EE" w:rsidRPr="00C710F6" w:rsidRDefault="00E842EE" w:rsidP="00FE555C">
            <w:pPr>
              <w:pStyle w:val="NormalWeb"/>
              <w:spacing w:before="0" w:beforeAutospacing="0" w:after="0" w:afterAutospacing="0"/>
              <w:rPr>
                <w:sz w:val="20"/>
                <w:szCs w:val="20"/>
                <w:lang w:val="en-US"/>
              </w:rPr>
            </w:pPr>
            <w:r w:rsidRPr="00C710F6">
              <w:rPr>
                <w:sz w:val="20"/>
                <w:szCs w:val="20"/>
                <w:lang w:val="en-US"/>
              </w:rPr>
              <w:t xml:space="preserve">senior lecturer </w:t>
            </w:r>
          </w:p>
          <w:p w:rsidR="00E842EE" w:rsidRPr="00C710F6" w:rsidRDefault="00E842EE" w:rsidP="00FE555C">
            <w:pPr>
              <w:shd w:val="clear" w:color="auto" w:fill="FFFFFF"/>
              <w:spacing w:line="240" w:lineRule="auto"/>
              <w:ind w:firstLine="0"/>
              <w:jc w:val="left"/>
              <w:rPr>
                <w:lang w:val="en-US"/>
              </w:rPr>
            </w:pPr>
            <w:r w:rsidRPr="00C710F6">
              <w:rPr>
                <w:lang w:val="en-US"/>
              </w:rPr>
              <w:t>RSCI SPIN-code: 7310-5179</w:t>
            </w:r>
          </w:p>
          <w:p w:rsidR="00E842EE" w:rsidRPr="00C710F6" w:rsidRDefault="00E842EE" w:rsidP="00FE555C">
            <w:pPr>
              <w:pStyle w:val="NormalWeb"/>
              <w:spacing w:before="0" w:beforeAutospacing="0" w:after="0" w:afterAutospacing="0"/>
              <w:rPr>
                <w:bCs/>
                <w:sz w:val="20"/>
                <w:szCs w:val="20"/>
                <w:lang w:val="en-US"/>
              </w:rPr>
            </w:pPr>
          </w:p>
        </w:tc>
      </w:tr>
      <w:tr w:rsidR="00B13F5C" w:rsidRPr="00623423" w:rsidTr="00C710F6">
        <w:tc>
          <w:tcPr>
            <w:tcW w:w="2500" w:type="pct"/>
          </w:tcPr>
          <w:p w:rsidR="00B13F5C" w:rsidRPr="00C710F6" w:rsidRDefault="00B13F5C" w:rsidP="00FE555C">
            <w:pPr>
              <w:pStyle w:val="NormalWeb"/>
              <w:spacing w:before="0" w:beforeAutospacing="0" w:after="0" w:afterAutospacing="0"/>
              <w:rPr>
                <w:sz w:val="20"/>
                <w:szCs w:val="20"/>
              </w:rPr>
            </w:pPr>
            <w:proofErr w:type="spellStart"/>
            <w:r w:rsidRPr="00C710F6">
              <w:rPr>
                <w:sz w:val="20"/>
                <w:szCs w:val="20"/>
              </w:rPr>
              <w:t>Ахлёстова</w:t>
            </w:r>
            <w:proofErr w:type="spellEnd"/>
            <w:r w:rsidRPr="00C710F6">
              <w:rPr>
                <w:sz w:val="20"/>
                <w:szCs w:val="20"/>
              </w:rPr>
              <w:t xml:space="preserve"> Анна Александровна</w:t>
            </w:r>
          </w:p>
          <w:p w:rsidR="00B13F5C" w:rsidRPr="00C710F6" w:rsidRDefault="00B13F5C" w:rsidP="00FE555C">
            <w:pPr>
              <w:pStyle w:val="NormalWeb"/>
              <w:spacing w:before="0" w:beforeAutospacing="0" w:after="0" w:afterAutospacing="0"/>
              <w:rPr>
                <w:sz w:val="20"/>
                <w:szCs w:val="20"/>
              </w:rPr>
            </w:pPr>
            <w:r w:rsidRPr="00C710F6">
              <w:rPr>
                <w:sz w:val="20"/>
                <w:szCs w:val="20"/>
              </w:rPr>
              <w:t>студентка факультета Прикладной информатики</w:t>
            </w:r>
          </w:p>
          <w:p w:rsidR="00B13F5C" w:rsidRPr="00C710F6" w:rsidRDefault="00B13F5C" w:rsidP="00FE555C">
            <w:pPr>
              <w:pStyle w:val="NormalWeb"/>
              <w:spacing w:before="0" w:beforeAutospacing="0" w:after="0" w:afterAutospacing="0"/>
              <w:rPr>
                <w:sz w:val="20"/>
                <w:szCs w:val="20"/>
              </w:rPr>
            </w:pPr>
          </w:p>
        </w:tc>
        <w:tc>
          <w:tcPr>
            <w:tcW w:w="2500" w:type="pct"/>
          </w:tcPr>
          <w:p w:rsidR="00B13F5C" w:rsidRPr="00C710F6" w:rsidRDefault="00B13F5C" w:rsidP="00FE555C">
            <w:pPr>
              <w:spacing w:line="240" w:lineRule="auto"/>
              <w:ind w:firstLine="0"/>
              <w:jc w:val="left"/>
              <w:rPr>
                <w:lang w:val="en-US"/>
              </w:rPr>
            </w:pPr>
            <w:proofErr w:type="spellStart"/>
            <w:r w:rsidRPr="00C710F6">
              <w:rPr>
                <w:lang w:val="en-US"/>
              </w:rPr>
              <w:t>Akhlestova</w:t>
            </w:r>
            <w:proofErr w:type="spellEnd"/>
            <w:r w:rsidRPr="00C710F6">
              <w:rPr>
                <w:lang w:val="en-US"/>
              </w:rPr>
              <w:t xml:space="preserve"> Anna Alexandrovna</w:t>
            </w:r>
          </w:p>
          <w:p w:rsidR="00B13F5C" w:rsidRPr="00C710F6" w:rsidRDefault="00B13F5C" w:rsidP="00FE555C">
            <w:pPr>
              <w:pStyle w:val="NormalWeb"/>
              <w:spacing w:before="0" w:beforeAutospacing="0" w:after="0" w:afterAutospacing="0"/>
              <w:rPr>
                <w:sz w:val="20"/>
                <w:szCs w:val="20"/>
                <w:lang w:val="en-US"/>
              </w:rPr>
            </w:pPr>
            <w:r w:rsidRPr="00C710F6">
              <w:rPr>
                <w:sz w:val="20"/>
                <w:szCs w:val="20"/>
                <w:lang w:val="en-US"/>
              </w:rPr>
              <w:t>student of the Faculty of Applied Informatics</w:t>
            </w:r>
          </w:p>
        </w:tc>
      </w:tr>
      <w:tr w:rsidR="00E842EE" w:rsidRPr="00623423" w:rsidTr="00C710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pct"/>
            <w:tcBorders>
              <w:top w:val="nil"/>
              <w:left w:val="nil"/>
              <w:bottom w:val="nil"/>
              <w:right w:val="nil"/>
            </w:tcBorders>
          </w:tcPr>
          <w:p w:rsidR="00E842EE" w:rsidRPr="00C710F6" w:rsidRDefault="00E842EE" w:rsidP="00FE555C">
            <w:pPr>
              <w:pStyle w:val="NormalWeb"/>
              <w:spacing w:before="0" w:beforeAutospacing="0" w:after="0" w:afterAutospacing="0"/>
              <w:rPr>
                <w:sz w:val="20"/>
                <w:szCs w:val="20"/>
              </w:rPr>
            </w:pPr>
            <w:r w:rsidRPr="00C710F6">
              <w:rPr>
                <w:sz w:val="20"/>
                <w:szCs w:val="20"/>
              </w:rPr>
              <w:t>Сердюк Ольга Алексеевна</w:t>
            </w:r>
          </w:p>
          <w:p w:rsidR="00E842EE" w:rsidRPr="00C710F6" w:rsidRDefault="00B13F5C" w:rsidP="00FE555C">
            <w:pPr>
              <w:pStyle w:val="NormalWeb"/>
              <w:spacing w:before="0" w:beforeAutospacing="0" w:after="0" w:afterAutospacing="0"/>
              <w:rPr>
                <w:sz w:val="20"/>
                <w:szCs w:val="20"/>
              </w:rPr>
            </w:pPr>
            <w:r w:rsidRPr="00C710F6">
              <w:rPr>
                <w:sz w:val="20"/>
                <w:szCs w:val="20"/>
              </w:rPr>
              <w:t>студентка факультета Прикладной информатики</w:t>
            </w:r>
          </w:p>
        </w:tc>
        <w:tc>
          <w:tcPr>
            <w:tcW w:w="2500" w:type="pct"/>
            <w:tcBorders>
              <w:top w:val="nil"/>
              <w:left w:val="nil"/>
              <w:bottom w:val="nil"/>
              <w:right w:val="nil"/>
            </w:tcBorders>
          </w:tcPr>
          <w:p w:rsidR="00E842EE" w:rsidRPr="00C710F6" w:rsidRDefault="00E842EE" w:rsidP="00FE555C">
            <w:pPr>
              <w:pStyle w:val="NormalWeb"/>
              <w:spacing w:before="0" w:beforeAutospacing="0" w:after="0" w:afterAutospacing="0"/>
              <w:rPr>
                <w:sz w:val="20"/>
                <w:szCs w:val="20"/>
                <w:lang w:val="en-US"/>
              </w:rPr>
            </w:pPr>
            <w:proofErr w:type="spellStart"/>
            <w:r w:rsidRPr="00C710F6">
              <w:rPr>
                <w:sz w:val="20"/>
                <w:szCs w:val="20"/>
                <w:lang w:val="en-US"/>
              </w:rPr>
              <w:t>Serdyuk</w:t>
            </w:r>
            <w:proofErr w:type="spellEnd"/>
            <w:r w:rsidRPr="00C710F6">
              <w:rPr>
                <w:sz w:val="20"/>
                <w:szCs w:val="20"/>
                <w:lang w:val="en-US"/>
              </w:rPr>
              <w:t xml:space="preserve"> Olga </w:t>
            </w:r>
            <w:proofErr w:type="spellStart"/>
            <w:r w:rsidRPr="00C710F6">
              <w:rPr>
                <w:sz w:val="20"/>
                <w:szCs w:val="20"/>
                <w:lang w:val="en-US"/>
              </w:rPr>
              <w:t>Alekseevna</w:t>
            </w:r>
            <w:proofErr w:type="spellEnd"/>
          </w:p>
          <w:p w:rsidR="00E842EE" w:rsidRPr="00C710F6" w:rsidRDefault="00B13F5C" w:rsidP="00FE555C">
            <w:pPr>
              <w:pStyle w:val="NormalWeb"/>
              <w:spacing w:before="0" w:beforeAutospacing="0" w:after="0" w:afterAutospacing="0"/>
              <w:rPr>
                <w:sz w:val="20"/>
                <w:szCs w:val="20"/>
                <w:lang w:val="en-US"/>
              </w:rPr>
            </w:pPr>
            <w:r w:rsidRPr="00C710F6">
              <w:rPr>
                <w:sz w:val="20"/>
                <w:szCs w:val="20"/>
                <w:lang w:val="en-US"/>
              </w:rPr>
              <w:t>student of the Faculty of Applied Informatics</w:t>
            </w:r>
          </w:p>
        </w:tc>
      </w:tr>
      <w:tr w:rsidR="00E842EE" w:rsidRPr="00623423" w:rsidTr="00C710F6">
        <w:tc>
          <w:tcPr>
            <w:tcW w:w="2500" w:type="pct"/>
          </w:tcPr>
          <w:p w:rsidR="00E842EE" w:rsidRPr="00C710F6" w:rsidRDefault="00E842EE" w:rsidP="00FE555C">
            <w:pPr>
              <w:shd w:val="clear" w:color="auto" w:fill="FFFFFF"/>
              <w:spacing w:line="240" w:lineRule="auto"/>
              <w:ind w:firstLine="0"/>
              <w:jc w:val="left"/>
              <w:rPr>
                <w:i/>
              </w:rPr>
            </w:pPr>
            <w:r w:rsidRPr="00C710F6">
              <w:rPr>
                <w:i/>
              </w:rPr>
              <w:t xml:space="preserve">Кубанский государственный аграрный </w:t>
            </w:r>
          </w:p>
          <w:p w:rsidR="00E842EE" w:rsidRPr="00C710F6" w:rsidRDefault="00E842EE" w:rsidP="00FE555C">
            <w:pPr>
              <w:shd w:val="clear" w:color="auto" w:fill="FFFFFF"/>
              <w:spacing w:line="240" w:lineRule="auto"/>
              <w:ind w:firstLine="0"/>
              <w:jc w:val="left"/>
              <w:rPr>
                <w:i/>
              </w:rPr>
            </w:pPr>
            <w:r w:rsidRPr="00C710F6">
              <w:rPr>
                <w:i/>
              </w:rPr>
              <w:t xml:space="preserve">университет имени И.Т. Трубилина, </w:t>
            </w:r>
          </w:p>
          <w:p w:rsidR="00E842EE" w:rsidRPr="00C710F6" w:rsidRDefault="00E842EE" w:rsidP="00FE555C">
            <w:pPr>
              <w:shd w:val="clear" w:color="auto" w:fill="FFFFFF"/>
              <w:spacing w:line="240" w:lineRule="auto"/>
              <w:ind w:firstLine="0"/>
              <w:jc w:val="left"/>
              <w:rPr>
                <w:i/>
                <w:lang w:val="en-US"/>
              </w:rPr>
            </w:pPr>
            <w:r w:rsidRPr="00C710F6">
              <w:rPr>
                <w:i/>
              </w:rPr>
              <w:t>Краснодар, Россия</w:t>
            </w:r>
          </w:p>
          <w:p w:rsidR="00E842EE" w:rsidRPr="00C710F6" w:rsidRDefault="00E842EE" w:rsidP="00FE555C">
            <w:pPr>
              <w:shd w:val="clear" w:color="auto" w:fill="FFFFFF"/>
              <w:spacing w:line="240" w:lineRule="auto"/>
              <w:ind w:firstLine="0"/>
              <w:jc w:val="left"/>
              <w:rPr>
                <w:i/>
                <w:lang w:val="en-US"/>
              </w:rPr>
            </w:pPr>
          </w:p>
        </w:tc>
        <w:tc>
          <w:tcPr>
            <w:tcW w:w="2500" w:type="pct"/>
          </w:tcPr>
          <w:p w:rsidR="00E842EE" w:rsidRPr="00C710F6" w:rsidRDefault="00E842EE" w:rsidP="00FE555C">
            <w:pPr>
              <w:pStyle w:val="NormalWeb"/>
              <w:spacing w:before="0" w:beforeAutospacing="0" w:after="0" w:afterAutospacing="0"/>
              <w:rPr>
                <w:i/>
                <w:sz w:val="20"/>
                <w:szCs w:val="20"/>
                <w:lang w:val="en-US"/>
              </w:rPr>
            </w:pPr>
            <w:r w:rsidRPr="00C710F6">
              <w:rPr>
                <w:i/>
                <w:sz w:val="20"/>
                <w:szCs w:val="20"/>
                <w:lang w:val="en-US"/>
              </w:rPr>
              <w:t xml:space="preserve">Kuban state agrarian University named after </w:t>
            </w:r>
            <w:r w:rsidRPr="00C710F6">
              <w:rPr>
                <w:i/>
                <w:sz w:val="20"/>
                <w:szCs w:val="20"/>
                <w:lang w:val="en-US"/>
              </w:rPr>
              <w:br/>
              <w:t xml:space="preserve">I. T. </w:t>
            </w:r>
            <w:proofErr w:type="spellStart"/>
            <w:r w:rsidRPr="00C710F6">
              <w:rPr>
                <w:i/>
                <w:sz w:val="20"/>
                <w:szCs w:val="20"/>
                <w:lang w:val="en-US"/>
              </w:rPr>
              <w:t>Trubilin</w:t>
            </w:r>
            <w:proofErr w:type="spellEnd"/>
            <w:r w:rsidRPr="00C710F6">
              <w:rPr>
                <w:i/>
                <w:sz w:val="20"/>
                <w:szCs w:val="20"/>
                <w:lang w:val="en-US"/>
              </w:rPr>
              <w:t>, Krasnodar, Russia</w:t>
            </w:r>
          </w:p>
        </w:tc>
      </w:tr>
      <w:tr w:rsidR="00E842EE" w:rsidRPr="00623423" w:rsidTr="00C710F6">
        <w:tc>
          <w:tcPr>
            <w:tcW w:w="2500" w:type="pct"/>
          </w:tcPr>
          <w:p w:rsidR="0017217B" w:rsidRPr="00C710F6" w:rsidRDefault="000E6338" w:rsidP="00FE555C">
            <w:pPr>
              <w:pStyle w:val="ListParagraph"/>
              <w:tabs>
                <w:tab w:val="left" w:pos="1134"/>
              </w:tabs>
              <w:spacing w:line="240" w:lineRule="auto"/>
              <w:ind w:left="0" w:firstLine="0"/>
              <w:contextualSpacing w:val="0"/>
              <w:jc w:val="left"/>
            </w:pPr>
            <w:r w:rsidRPr="00C710F6">
              <w:t>В статье рассматриваются особенности</w:t>
            </w:r>
            <w:r w:rsidR="00156E0E">
              <w:t xml:space="preserve"> </w:t>
            </w:r>
            <w:r w:rsidR="008168A0" w:rsidRPr="00C710F6">
              <w:t xml:space="preserve">современного </w:t>
            </w:r>
            <w:r w:rsidR="00C30B2D" w:rsidRPr="00C710F6">
              <w:t xml:space="preserve">образовательного </w:t>
            </w:r>
            <w:r w:rsidR="008168A0" w:rsidRPr="00C710F6">
              <w:t>процесса</w:t>
            </w:r>
            <w:r w:rsidR="007C30C1" w:rsidRPr="00C710F6">
              <w:t>, реализованного посредством</w:t>
            </w:r>
            <w:r w:rsidR="007C30C1" w:rsidRPr="00C710F6">
              <w:rPr>
                <w:rFonts w:eastAsiaTheme="majorEastAsia"/>
                <w:color w:val="000000"/>
              </w:rPr>
              <w:t xml:space="preserve"> </w:t>
            </w:r>
            <w:r w:rsidR="009B025D" w:rsidRPr="00C710F6">
              <w:t>разных</w:t>
            </w:r>
            <w:r w:rsidRPr="00C710F6">
              <w:t xml:space="preserve"> форм</w:t>
            </w:r>
            <w:r w:rsidR="00C30B2D" w:rsidRPr="00C710F6">
              <w:t xml:space="preserve"> обучения</w:t>
            </w:r>
            <w:r w:rsidR="009B025D" w:rsidRPr="00C710F6">
              <w:t xml:space="preserve">. </w:t>
            </w:r>
            <w:r w:rsidR="00707625" w:rsidRPr="00C710F6">
              <w:t xml:space="preserve">Исследование процесса </w:t>
            </w:r>
            <w:r w:rsidR="00B46F16" w:rsidRPr="00C710F6">
              <w:t xml:space="preserve">обучения </w:t>
            </w:r>
            <w:r w:rsidR="00707625" w:rsidRPr="00C710F6">
              <w:t xml:space="preserve">в условиях реализации </w:t>
            </w:r>
            <w:r w:rsidR="009B025D" w:rsidRPr="00C710F6">
              <w:t>традиционной</w:t>
            </w:r>
            <w:r w:rsidR="00156E0E">
              <w:t xml:space="preserve"> </w:t>
            </w:r>
            <w:r w:rsidR="009B025D" w:rsidRPr="00C710F6">
              <w:t xml:space="preserve">и дистанционной </w:t>
            </w:r>
            <w:r w:rsidR="00707625" w:rsidRPr="00C710F6">
              <w:rPr>
                <w:rFonts w:eastAsiaTheme="majorEastAsia"/>
                <w:color w:val="000000"/>
              </w:rPr>
              <w:t>форм</w:t>
            </w:r>
            <w:r w:rsidR="00707625" w:rsidRPr="00C710F6">
              <w:t xml:space="preserve"> показало, что они имеют как сходные, так и различающиеся проблемы, требующие изучения и анализа. </w:t>
            </w:r>
            <w:r w:rsidR="0051371A" w:rsidRPr="00C710F6">
              <w:t xml:space="preserve">В результате применения </w:t>
            </w:r>
            <w:r w:rsidR="00BE3DEB" w:rsidRPr="00C710F6">
              <w:t xml:space="preserve">непараметрического </w:t>
            </w:r>
            <w:r w:rsidR="0051371A" w:rsidRPr="00C710F6">
              <w:rPr>
                <w:i/>
                <w:lang w:val="en-US"/>
              </w:rPr>
              <w:t>G</w:t>
            </w:r>
            <w:r w:rsidR="0051371A" w:rsidRPr="00C710F6">
              <w:rPr>
                <w:i/>
              </w:rPr>
              <w:t>-</w:t>
            </w:r>
            <w:r w:rsidR="0051371A" w:rsidRPr="00C710F6">
              <w:t>критерия знаков выявлен</w:t>
            </w:r>
            <w:r w:rsidR="00BE3DEB" w:rsidRPr="00C710F6">
              <w:t xml:space="preserve">ы </w:t>
            </w:r>
            <w:r w:rsidR="0051371A" w:rsidRPr="00C710F6">
              <w:t xml:space="preserve">сдвиги </w:t>
            </w:r>
            <w:r w:rsidR="00B55C5C" w:rsidRPr="00C710F6">
              <w:t xml:space="preserve">оценочных </w:t>
            </w:r>
            <w:r w:rsidR="0051371A" w:rsidRPr="00C710F6">
              <w:t>данных</w:t>
            </w:r>
            <w:r w:rsidR="00BE3DEB" w:rsidRPr="00C710F6">
              <w:t xml:space="preserve">, </w:t>
            </w:r>
            <w:r w:rsidR="007A4E0C" w:rsidRPr="00C710F6">
              <w:t>представляющи</w:t>
            </w:r>
            <w:r w:rsidR="00B55C5C" w:rsidRPr="00C710F6">
              <w:t>е</w:t>
            </w:r>
            <w:r w:rsidR="007A4E0C" w:rsidRPr="00C710F6">
              <w:t xml:space="preserve"> собой результаты</w:t>
            </w:r>
            <w:r w:rsidR="00BE3DEB" w:rsidRPr="00C710F6">
              <w:t xml:space="preserve"> проведения текущих и промежуточных аттестаций </w:t>
            </w:r>
            <w:r w:rsidR="00156E0E">
              <w:t xml:space="preserve"> </w:t>
            </w:r>
            <w:r w:rsidR="00B55C5C" w:rsidRPr="00C710F6">
              <w:t xml:space="preserve">обучаемых в течение учебного года. Это </w:t>
            </w:r>
            <w:r w:rsidR="0051371A" w:rsidRPr="00C710F6">
              <w:t xml:space="preserve">позволило сделать вывод </w:t>
            </w:r>
            <w:r w:rsidR="00BE3DEB" w:rsidRPr="00C710F6">
              <w:t xml:space="preserve">о различиях </w:t>
            </w:r>
            <w:r w:rsidR="0051371A" w:rsidRPr="00C710F6">
              <w:t>успеваемости обучающихся</w:t>
            </w:r>
            <w:r w:rsidR="00BE3DEB" w:rsidRPr="00C710F6">
              <w:t xml:space="preserve"> и явилось основанием для применения методов корреляционного анализа. </w:t>
            </w:r>
            <w:r w:rsidR="00B55C5C" w:rsidRPr="00C710F6">
              <w:t>Между тем, у</w:t>
            </w:r>
            <w:r w:rsidR="00BE3DEB" w:rsidRPr="00C710F6">
              <w:t xml:space="preserve"> большинства обучающихся сохранил</w:t>
            </w:r>
            <w:r w:rsidR="007A4E0C" w:rsidRPr="00C710F6">
              <w:t>а</w:t>
            </w:r>
            <w:r w:rsidR="00BE3DEB" w:rsidRPr="00C710F6">
              <w:t xml:space="preserve">сь </w:t>
            </w:r>
            <w:r w:rsidR="00156E0E">
              <w:t xml:space="preserve"> </w:t>
            </w:r>
            <w:r w:rsidR="00BE3DEB" w:rsidRPr="00C710F6">
              <w:t>тенденци</w:t>
            </w:r>
            <w:r w:rsidR="007A4E0C" w:rsidRPr="00C710F6">
              <w:t>я</w:t>
            </w:r>
            <w:r w:rsidR="00BE3DEB" w:rsidRPr="00C710F6">
              <w:t xml:space="preserve"> стабильности результатов успеваемости в условиях реализации обеих форм обучения</w:t>
            </w:r>
            <w:r w:rsidR="00B55C5C" w:rsidRPr="00C710F6">
              <w:t>, то есть наличие нулевых сдвигов</w:t>
            </w:r>
            <w:r w:rsidR="00BE3DEB" w:rsidRPr="00C710F6">
              <w:t xml:space="preserve">. </w:t>
            </w:r>
            <w:r w:rsidRPr="00C710F6">
              <w:t>Анализ</w:t>
            </w:r>
            <w:r w:rsidR="00E842EE" w:rsidRPr="00C710F6">
              <w:t xml:space="preserve"> тесноты связи </w:t>
            </w:r>
            <w:r w:rsidR="00BE3DEB" w:rsidRPr="00C710F6">
              <w:t xml:space="preserve">оценочных </w:t>
            </w:r>
            <w:r w:rsidR="00E842EE" w:rsidRPr="00C710F6">
              <w:t>данных с использованием метод</w:t>
            </w:r>
            <w:r w:rsidRPr="00C710F6">
              <w:t>ов</w:t>
            </w:r>
            <w:r w:rsidR="00E842EE" w:rsidRPr="00C710F6">
              <w:t xml:space="preserve"> ранговой корреляции </w:t>
            </w:r>
            <w:proofErr w:type="spellStart"/>
            <w:r w:rsidR="00E842EE" w:rsidRPr="00C710F6">
              <w:t>Спирмена</w:t>
            </w:r>
            <w:proofErr w:type="spellEnd"/>
            <w:r w:rsidRPr="00C710F6">
              <w:t xml:space="preserve"> и </w:t>
            </w:r>
            <w:proofErr w:type="spellStart"/>
            <w:r w:rsidRPr="00C710F6">
              <w:t>Кендалла</w:t>
            </w:r>
            <w:proofErr w:type="spellEnd"/>
            <w:r w:rsidR="00E842EE" w:rsidRPr="00C710F6">
              <w:t xml:space="preserve">, выявил, что взаимосвязь данных является </w:t>
            </w:r>
            <w:r w:rsidRPr="00C710F6">
              <w:t>прямой</w:t>
            </w:r>
            <w:r w:rsidR="00BE3DEB" w:rsidRPr="00C710F6">
              <w:t>, заметной либо высокой,</w:t>
            </w:r>
            <w:r w:rsidR="00156E0E">
              <w:t xml:space="preserve"> </w:t>
            </w:r>
            <w:r w:rsidR="00BE3DEB" w:rsidRPr="00C710F6">
              <w:t xml:space="preserve">а коэффициенты ранговой корреляции </w:t>
            </w:r>
            <w:proofErr w:type="spellStart"/>
            <w:r w:rsidR="00BE3DEB" w:rsidRPr="00C710F6">
              <w:t>Спирмена</w:t>
            </w:r>
            <w:proofErr w:type="spellEnd"/>
            <w:r w:rsidR="00BE3DEB" w:rsidRPr="00C710F6">
              <w:t xml:space="preserve"> и </w:t>
            </w:r>
            <w:proofErr w:type="spellStart"/>
            <w:r w:rsidR="00BE3DEB" w:rsidRPr="00C710F6">
              <w:t>Кендалла</w:t>
            </w:r>
            <w:proofErr w:type="spellEnd"/>
            <w:r w:rsidR="00E842EE" w:rsidRPr="00C710F6">
              <w:t xml:space="preserve"> </w:t>
            </w:r>
            <w:r w:rsidR="0017217B" w:rsidRPr="00C710F6">
              <w:sym w:font="Symbol" w:char="F02D"/>
            </w:r>
            <w:r w:rsidR="0017217B" w:rsidRPr="00C710F6">
              <w:t xml:space="preserve"> </w:t>
            </w:r>
            <w:r w:rsidR="00BE3DEB" w:rsidRPr="00C710F6">
              <w:t xml:space="preserve">статистически значимы. </w:t>
            </w:r>
            <w:r w:rsidR="00905FB5" w:rsidRPr="00C710F6">
              <w:t xml:space="preserve">В результате анализа процедуры оценивания </w:t>
            </w:r>
            <w:r w:rsidR="0017217B" w:rsidRPr="00C710F6">
              <w:t xml:space="preserve">знаний обучающихся </w:t>
            </w:r>
            <w:r w:rsidR="00905FB5" w:rsidRPr="00C710F6">
              <w:t xml:space="preserve">с целью выявления единства требований и обеспечения </w:t>
            </w:r>
            <w:r w:rsidR="00156E0E">
              <w:t xml:space="preserve"> </w:t>
            </w:r>
            <w:r w:rsidR="00905FB5" w:rsidRPr="00C710F6">
              <w:t xml:space="preserve">преемственности в их деятельности установлено, что существенных различий в оценивании </w:t>
            </w:r>
            <w:r w:rsidR="00156E0E">
              <w:t xml:space="preserve"> </w:t>
            </w:r>
            <w:r w:rsidR="00905FB5" w:rsidRPr="00C710F6">
              <w:t>успеваемости обучающихся в условиях разных форм обучения не обнаружено</w:t>
            </w:r>
          </w:p>
          <w:p w:rsidR="00391B24" w:rsidRPr="00C710F6" w:rsidRDefault="00391B24" w:rsidP="00FE555C">
            <w:pPr>
              <w:pStyle w:val="ListParagraph"/>
              <w:tabs>
                <w:tab w:val="left" w:pos="1134"/>
              </w:tabs>
              <w:spacing w:line="240" w:lineRule="auto"/>
              <w:ind w:left="0" w:firstLine="0"/>
              <w:contextualSpacing w:val="0"/>
              <w:jc w:val="left"/>
            </w:pPr>
          </w:p>
        </w:tc>
        <w:tc>
          <w:tcPr>
            <w:tcW w:w="2500" w:type="pct"/>
          </w:tcPr>
          <w:p w:rsidR="00E842EE" w:rsidRPr="00C710F6" w:rsidRDefault="00905FB5" w:rsidP="00FE555C">
            <w:pPr>
              <w:pStyle w:val="NormalWeb"/>
              <w:spacing w:before="0" w:beforeAutospacing="0" w:after="0" w:afterAutospacing="0"/>
              <w:rPr>
                <w:sz w:val="20"/>
                <w:szCs w:val="20"/>
                <w:lang w:val="en-US"/>
              </w:rPr>
            </w:pPr>
            <w:r w:rsidRPr="00C710F6">
              <w:rPr>
                <w:sz w:val="20"/>
                <w:szCs w:val="20"/>
                <w:lang w:val="en-US"/>
              </w:rPr>
              <w:t>The article discusses the features of the implementation of the modern educational process, both traditional and the combined form of education that has appeared in the present, consisting of a combination of traditional and distance forms. The study of the learning process in the conditions of the implementation of traditional and distance forms has shown that they have both similar and different problems that require study and analysis. As a result of the application of the nonparametric G-criterion of signs, shifts in data were revealed, which are the results of current and intermediate attestations at all stages of the study, which allowed us to conclude about differences in students ' academic performance and was the basis for the use of correlation analysis methods. The majority of students have preserved the trends of stability of academic performance results in the conditions of implementation of both forms of training. The analysis of the closeness of the relationship of the estimated data using the Spearman and Kendall rank correlation methods revealed that the relationship of the data is direct, noticeable or high, and the Spearman and Kendall rank correlation coefficients are statistically significant. As a result of the analysis of the assessment procedure in order to identify the unity of requirements and ensure continuity in their activities, it was found that there were no significant differences in the assessment of students ' academic performance in different forms of education</w:t>
            </w:r>
          </w:p>
        </w:tc>
      </w:tr>
      <w:tr w:rsidR="00E842EE" w:rsidRPr="00623423" w:rsidTr="00C710F6">
        <w:tc>
          <w:tcPr>
            <w:tcW w:w="2500" w:type="pct"/>
          </w:tcPr>
          <w:p w:rsidR="00E24C53" w:rsidRDefault="00E842EE" w:rsidP="00FE555C">
            <w:pPr>
              <w:spacing w:line="240" w:lineRule="auto"/>
              <w:ind w:firstLine="0"/>
              <w:jc w:val="left"/>
              <w:rPr>
                <w:rFonts w:eastAsiaTheme="majorEastAsia"/>
                <w:color w:val="000000"/>
              </w:rPr>
            </w:pPr>
            <w:r w:rsidRPr="00C710F6">
              <w:rPr>
                <w:bCs/>
              </w:rPr>
              <w:t xml:space="preserve">Ключевые слова: ОБУЧЕНИЕ, </w:t>
            </w:r>
            <w:r w:rsidR="00E24C53" w:rsidRPr="00C710F6">
              <w:rPr>
                <w:bCs/>
              </w:rPr>
              <w:t>О</w:t>
            </w:r>
            <w:r w:rsidRPr="00C710F6">
              <w:rPr>
                <w:rFonts w:eastAsiaTheme="majorEastAsia"/>
                <w:color w:val="000000"/>
              </w:rPr>
              <w:t xml:space="preserve">БРАЗОВАНИЕ, ТРАДИЦИОННАЯ И ДИСТАНЦИОННАЯ </w:t>
            </w:r>
            <w:r w:rsidRPr="00C710F6">
              <w:rPr>
                <w:rFonts w:eastAsiaTheme="majorEastAsia"/>
                <w:color w:val="000000"/>
              </w:rPr>
              <w:lastRenderedPageBreak/>
              <w:t>ФОРМЫ, НЕПАРАМЕТРИЧЕСКИЕ КРИТЕРИИ</w:t>
            </w:r>
            <w:r w:rsidR="00E24C53" w:rsidRPr="00C710F6">
              <w:rPr>
                <w:rFonts w:eastAsiaTheme="majorEastAsia"/>
                <w:color w:val="000000"/>
              </w:rPr>
              <w:t>,</w:t>
            </w:r>
            <w:r w:rsidR="0017217B" w:rsidRPr="00C710F6">
              <w:rPr>
                <w:rFonts w:eastAsiaTheme="majorEastAsia"/>
                <w:color w:val="000000"/>
              </w:rPr>
              <w:br/>
            </w:r>
            <w:r w:rsidR="00E24C53" w:rsidRPr="00C710F6">
              <w:rPr>
                <w:rFonts w:eastAsiaTheme="majorEastAsia"/>
                <w:color w:val="000000"/>
              </w:rPr>
              <w:t xml:space="preserve">МЕТОДЫ КОРРЕЛЯЦИОННОГО АНАЛИЗА, </w:t>
            </w:r>
            <w:r w:rsidR="0017217B" w:rsidRPr="00C710F6">
              <w:rPr>
                <w:rFonts w:eastAsiaTheme="majorEastAsia"/>
                <w:color w:val="000000"/>
              </w:rPr>
              <w:br/>
            </w:r>
            <w:r w:rsidR="00E24C53" w:rsidRPr="00C710F6">
              <w:rPr>
                <w:rFonts w:eastAsiaTheme="majorEastAsia"/>
                <w:color w:val="000000"/>
              </w:rPr>
              <w:t>РАНЖИРОВАНИЕ ДАННЫХ, ПОРЯДКОВЫЕ ДАННЫЕ</w:t>
            </w:r>
          </w:p>
          <w:p w:rsidR="008965D4" w:rsidRDefault="008965D4" w:rsidP="00FE555C">
            <w:pPr>
              <w:spacing w:line="240" w:lineRule="auto"/>
              <w:ind w:firstLine="0"/>
              <w:jc w:val="left"/>
              <w:rPr>
                <w:rFonts w:eastAsiaTheme="majorEastAsia"/>
                <w:color w:val="000000"/>
              </w:rPr>
            </w:pPr>
          </w:p>
          <w:p w:rsidR="008965D4" w:rsidRPr="008965D4" w:rsidRDefault="008965D4" w:rsidP="00FE555C">
            <w:pPr>
              <w:spacing w:line="240" w:lineRule="auto"/>
              <w:ind w:firstLine="0"/>
              <w:jc w:val="left"/>
              <w:rPr>
                <w:rFonts w:eastAsiaTheme="majorEastAsia"/>
                <w:color w:val="000000"/>
                <w:lang w:val="en-US"/>
              </w:rPr>
            </w:pPr>
            <w:r w:rsidRPr="008442A8">
              <w:rPr>
                <w:iCs/>
                <w:lang w:val="en-US"/>
              </w:rPr>
              <w:t xml:space="preserve">DOI: </w:t>
            </w:r>
            <w:hyperlink r:id="rId8" w:history="1">
              <w:r w:rsidRPr="009A64C1">
                <w:rPr>
                  <w:rStyle w:val="Hyperlink"/>
                  <w:rFonts w:eastAsiaTheme="majorEastAsia"/>
                  <w:iCs/>
                  <w:lang w:val="en-US"/>
                </w:rPr>
                <w:t>http://dx.doi.org/10.21515/1990-4665-172-001</w:t>
              </w:r>
            </w:hyperlink>
            <w:r>
              <w:rPr>
                <w:rFonts w:eastAsiaTheme="majorEastAsia"/>
                <w:iCs/>
                <w:lang w:val="en-US"/>
              </w:rPr>
              <w:t xml:space="preserve"> </w:t>
            </w:r>
            <w:r>
              <w:rPr>
                <w:iCs/>
                <w:lang w:val="en-US"/>
              </w:rPr>
              <w:t xml:space="preserve"> </w:t>
            </w:r>
          </w:p>
        </w:tc>
        <w:tc>
          <w:tcPr>
            <w:tcW w:w="2500" w:type="pct"/>
          </w:tcPr>
          <w:p w:rsidR="00E842EE" w:rsidRPr="00C710F6" w:rsidRDefault="00E842EE" w:rsidP="00B3121A">
            <w:pPr>
              <w:autoSpaceDE w:val="0"/>
              <w:autoSpaceDN w:val="0"/>
              <w:adjustRightInd w:val="0"/>
              <w:spacing w:line="240" w:lineRule="auto"/>
              <w:ind w:firstLine="35"/>
              <w:jc w:val="left"/>
              <w:rPr>
                <w:lang w:val="en-US"/>
              </w:rPr>
            </w:pPr>
            <w:r w:rsidRPr="00C710F6">
              <w:rPr>
                <w:lang w:val="en-US"/>
              </w:rPr>
              <w:lastRenderedPageBreak/>
              <w:t xml:space="preserve">Keywords: </w:t>
            </w:r>
            <w:r w:rsidR="00292F9B" w:rsidRPr="00C710F6">
              <w:rPr>
                <w:lang w:val="en-US"/>
              </w:rPr>
              <w:t xml:space="preserve">TRAINING, EDUCATION, TRADITIONAL AND DISTANCE FORMS, </w:t>
            </w:r>
            <w:r w:rsidR="00292F9B" w:rsidRPr="00C710F6">
              <w:rPr>
                <w:lang w:val="en-US"/>
              </w:rPr>
              <w:lastRenderedPageBreak/>
              <w:t>NONPARAMETRIC CRITERIA,</w:t>
            </w:r>
            <w:r w:rsidR="00B3121A">
              <w:rPr>
                <w:lang w:val="en-US"/>
              </w:rPr>
              <w:t xml:space="preserve"> </w:t>
            </w:r>
            <w:r w:rsidR="00292F9B" w:rsidRPr="00C710F6">
              <w:rPr>
                <w:lang w:val="en-US"/>
              </w:rPr>
              <w:t>METHODS OF CORRELATION ANALYSIS, DATA RANKING, ORDINAL DATA</w:t>
            </w:r>
          </w:p>
        </w:tc>
      </w:tr>
    </w:tbl>
    <w:p w:rsidR="008965D4" w:rsidRPr="00B3121A" w:rsidRDefault="008965D4" w:rsidP="00DA2A07">
      <w:pPr>
        <w:shd w:val="clear" w:color="auto" w:fill="FFFFFF"/>
        <w:tabs>
          <w:tab w:val="left" w:pos="993"/>
          <w:tab w:val="left" w:pos="1418"/>
        </w:tabs>
        <w:spacing w:before="120"/>
        <w:rPr>
          <w:rFonts w:ascii="Times New Roman" w:eastAsiaTheme="majorEastAsia" w:hAnsi="Times New Roman" w:cs="Times New Roman"/>
          <w:color w:val="000000"/>
          <w:sz w:val="28"/>
          <w:szCs w:val="28"/>
          <w:lang w:val="en-US"/>
        </w:rPr>
      </w:pPr>
    </w:p>
    <w:p w:rsidR="00420889" w:rsidRPr="00DA2A07" w:rsidRDefault="00B46F16" w:rsidP="00DA2A07">
      <w:pPr>
        <w:shd w:val="clear" w:color="auto" w:fill="FFFFFF"/>
        <w:tabs>
          <w:tab w:val="left" w:pos="993"/>
          <w:tab w:val="left" w:pos="1418"/>
        </w:tabs>
        <w:spacing w:before="120"/>
        <w:rPr>
          <w:rFonts w:ascii="Times New Roman" w:eastAsiaTheme="majorEastAsia" w:hAnsi="Times New Roman" w:cs="Times New Roman"/>
          <w:color w:val="000000"/>
          <w:sz w:val="28"/>
          <w:szCs w:val="28"/>
        </w:rPr>
      </w:pPr>
      <w:r w:rsidRPr="00B46F16">
        <w:rPr>
          <w:rFonts w:ascii="Times New Roman" w:eastAsiaTheme="majorEastAsia" w:hAnsi="Times New Roman" w:cs="Times New Roman"/>
          <w:color w:val="000000"/>
          <w:sz w:val="28"/>
          <w:szCs w:val="28"/>
        </w:rPr>
        <w:t>Современные информационные технологии быстрыми темпами внедряются во все сферы человеческой деятельности, в том числе и в сферу образования</w:t>
      </w:r>
      <w:r w:rsidR="00C43AF9" w:rsidRPr="00C43AF9">
        <w:rPr>
          <w:rFonts w:ascii="Times New Roman" w:eastAsiaTheme="majorEastAsia" w:hAnsi="Times New Roman" w:cs="Times New Roman"/>
          <w:color w:val="000000"/>
          <w:sz w:val="28"/>
          <w:szCs w:val="28"/>
        </w:rPr>
        <w:t xml:space="preserve"> </w:t>
      </w:r>
      <w:r w:rsidR="00C43AF9" w:rsidRPr="00057431">
        <w:rPr>
          <w:rFonts w:ascii="Times New Roman" w:eastAsiaTheme="majorEastAsia" w:hAnsi="Times New Roman" w:cs="Times New Roman"/>
          <w:color w:val="000000"/>
          <w:sz w:val="28"/>
          <w:szCs w:val="28"/>
        </w:rPr>
        <w:t>[</w:t>
      </w:r>
      <w:r w:rsidR="00C43AF9">
        <w:rPr>
          <w:rFonts w:ascii="Times New Roman" w:eastAsiaTheme="majorEastAsia" w:hAnsi="Times New Roman" w:cs="Times New Roman"/>
          <w:color w:val="000000"/>
          <w:sz w:val="28"/>
          <w:szCs w:val="28"/>
        </w:rPr>
        <w:t>1</w:t>
      </w:r>
      <w:r w:rsidR="00A44EAA">
        <w:rPr>
          <w:rFonts w:ascii="Times New Roman" w:eastAsiaTheme="majorEastAsia" w:hAnsi="Times New Roman" w:cs="Times New Roman"/>
          <w:color w:val="000000"/>
          <w:sz w:val="28"/>
          <w:szCs w:val="28"/>
        </w:rPr>
        <w:t>8</w:t>
      </w:r>
      <w:r w:rsidR="00C43AF9" w:rsidRPr="00057431">
        <w:rPr>
          <w:rFonts w:ascii="Times New Roman" w:eastAsiaTheme="majorEastAsia" w:hAnsi="Times New Roman" w:cs="Times New Roman"/>
          <w:color w:val="000000"/>
          <w:sz w:val="28"/>
          <w:szCs w:val="28"/>
        </w:rPr>
        <w:t>]</w:t>
      </w:r>
      <w:r>
        <w:rPr>
          <w:rFonts w:ascii="Times New Roman" w:eastAsiaTheme="majorEastAsia" w:hAnsi="Times New Roman" w:cs="Times New Roman"/>
          <w:color w:val="000000"/>
          <w:sz w:val="28"/>
          <w:szCs w:val="28"/>
        </w:rPr>
        <w:t xml:space="preserve">, </w:t>
      </w:r>
      <w:r w:rsidR="007102B9">
        <w:rPr>
          <w:rFonts w:ascii="Times New Roman" w:eastAsiaTheme="majorEastAsia" w:hAnsi="Times New Roman" w:cs="Times New Roman"/>
          <w:color w:val="000000"/>
          <w:sz w:val="28"/>
          <w:szCs w:val="28"/>
        </w:rPr>
        <w:t>ч</w:t>
      </w:r>
      <w:r>
        <w:rPr>
          <w:rFonts w:ascii="Times New Roman" w:eastAsiaTheme="majorEastAsia" w:hAnsi="Times New Roman" w:cs="Times New Roman"/>
          <w:color w:val="000000"/>
          <w:sz w:val="28"/>
          <w:szCs w:val="28"/>
        </w:rPr>
        <w:t xml:space="preserve">то привело к появлению новых форм реализации образовательного процесса. </w:t>
      </w:r>
      <w:r w:rsidR="00420889">
        <w:rPr>
          <w:rFonts w:ascii="Times New Roman" w:eastAsiaTheme="majorEastAsia" w:hAnsi="Times New Roman" w:cs="Times New Roman"/>
          <w:color w:val="000000"/>
          <w:sz w:val="28"/>
          <w:szCs w:val="28"/>
        </w:rPr>
        <w:t xml:space="preserve">Сложность современного </w:t>
      </w:r>
      <w:r>
        <w:rPr>
          <w:rFonts w:ascii="Times New Roman" w:eastAsiaTheme="majorEastAsia" w:hAnsi="Times New Roman" w:cs="Times New Roman"/>
          <w:color w:val="000000"/>
          <w:sz w:val="28"/>
          <w:szCs w:val="28"/>
        </w:rPr>
        <w:t xml:space="preserve">учебного </w:t>
      </w:r>
      <w:r w:rsidR="00420889">
        <w:rPr>
          <w:rFonts w:ascii="Times New Roman" w:eastAsiaTheme="majorEastAsia" w:hAnsi="Times New Roman" w:cs="Times New Roman"/>
          <w:color w:val="000000"/>
          <w:sz w:val="28"/>
          <w:szCs w:val="28"/>
        </w:rPr>
        <w:t xml:space="preserve">процесса состоит в </w:t>
      </w:r>
      <w:r w:rsidR="00DA2A07">
        <w:rPr>
          <w:rFonts w:ascii="Times New Roman" w:eastAsiaTheme="majorEastAsia" w:hAnsi="Times New Roman" w:cs="Times New Roman"/>
          <w:color w:val="000000"/>
          <w:sz w:val="28"/>
          <w:szCs w:val="28"/>
        </w:rPr>
        <w:t xml:space="preserve">необходимости </w:t>
      </w:r>
      <w:r w:rsidR="000D5780">
        <w:rPr>
          <w:rFonts w:ascii="Times New Roman" w:eastAsiaTheme="majorEastAsia" w:hAnsi="Times New Roman" w:cs="Times New Roman"/>
          <w:color w:val="000000"/>
          <w:sz w:val="28"/>
          <w:szCs w:val="28"/>
        </w:rPr>
        <w:t xml:space="preserve">его </w:t>
      </w:r>
      <w:r w:rsidR="009B025D">
        <w:rPr>
          <w:rFonts w:ascii="Times New Roman" w:eastAsiaTheme="majorEastAsia" w:hAnsi="Times New Roman" w:cs="Times New Roman"/>
          <w:color w:val="000000"/>
          <w:sz w:val="28"/>
          <w:szCs w:val="28"/>
        </w:rPr>
        <w:t>реализации</w:t>
      </w:r>
      <w:r w:rsidR="00DA2A07">
        <w:rPr>
          <w:rFonts w:ascii="Times New Roman" w:eastAsiaTheme="majorEastAsia" w:hAnsi="Times New Roman" w:cs="Times New Roman"/>
          <w:color w:val="000000"/>
          <w:sz w:val="28"/>
          <w:szCs w:val="28"/>
        </w:rPr>
        <w:t xml:space="preserve"> </w:t>
      </w:r>
      <w:r w:rsidR="0007267B">
        <w:rPr>
          <w:rFonts w:ascii="Times New Roman" w:eastAsiaTheme="majorEastAsia" w:hAnsi="Times New Roman" w:cs="Times New Roman"/>
          <w:color w:val="000000"/>
          <w:sz w:val="28"/>
          <w:szCs w:val="28"/>
        </w:rPr>
        <w:t>не только в</w:t>
      </w:r>
      <w:r w:rsidR="000D5780">
        <w:rPr>
          <w:rFonts w:ascii="Times New Roman" w:eastAsiaTheme="majorEastAsia" w:hAnsi="Times New Roman" w:cs="Times New Roman"/>
          <w:color w:val="000000"/>
          <w:sz w:val="28"/>
          <w:szCs w:val="28"/>
        </w:rPr>
        <w:t xml:space="preserve"> традиционной</w:t>
      </w:r>
      <w:r w:rsidR="0007267B">
        <w:rPr>
          <w:rFonts w:ascii="Times New Roman" w:eastAsiaTheme="majorEastAsia" w:hAnsi="Times New Roman" w:cs="Times New Roman"/>
          <w:color w:val="000000"/>
          <w:sz w:val="28"/>
          <w:szCs w:val="28"/>
        </w:rPr>
        <w:t xml:space="preserve"> форме, но и в</w:t>
      </w:r>
      <w:r w:rsidR="000D5780">
        <w:rPr>
          <w:rFonts w:ascii="Times New Roman" w:eastAsiaTheme="majorEastAsia" w:hAnsi="Times New Roman" w:cs="Times New Roman"/>
          <w:color w:val="000000"/>
          <w:sz w:val="28"/>
          <w:szCs w:val="28"/>
        </w:rPr>
        <w:t xml:space="preserve"> </w:t>
      </w:r>
      <w:r w:rsidR="00EB0D73">
        <w:rPr>
          <w:rFonts w:ascii="Times New Roman" w:eastAsiaTheme="majorEastAsia" w:hAnsi="Times New Roman" w:cs="Times New Roman"/>
          <w:color w:val="000000"/>
          <w:sz w:val="28"/>
          <w:szCs w:val="28"/>
        </w:rPr>
        <w:t xml:space="preserve">виде </w:t>
      </w:r>
      <w:r w:rsidR="00DA2A07">
        <w:rPr>
          <w:rFonts w:ascii="Times New Roman" w:eastAsiaTheme="majorEastAsia" w:hAnsi="Times New Roman" w:cs="Times New Roman"/>
          <w:color w:val="000000"/>
          <w:sz w:val="28"/>
          <w:szCs w:val="28"/>
        </w:rPr>
        <w:t>сочетани</w:t>
      </w:r>
      <w:r w:rsidR="00EB0D73">
        <w:rPr>
          <w:rFonts w:ascii="Times New Roman" w:eastAsiaTheme="majorEastAsia" w:hAnsi="Times New Roman" w:cs="Times New Roman"/>
          <w:color w:val="000000"/>
          <w:sz w:val="28"/>
          <w:szCs w:val="28"/>
        </w:rPr>
        <w:t>я</w:t>
      </w:r>
      <w:r w:rsidR="00DA2A07">
        <w:rPr>
          <w:rFonts w:ascii="Times New Roman" w:eastAsiaTheme="majorEastAsia" w:hAnsi="Times New Roman" w:cs="Times New Roman"/>
          <w:color w:val="000000"/>
          <w:sz w:val="28"/>
          <w:szCs w:val="28"/>
        </w:rPr>
        <w:t xml:space="preserve"> </w:t>
      </w:r>
      <w:r w:rsidR="00420889">
        <w:rPr>
          <w:rFonts w:ascii="Times New Roman" w:eastAsiaTheme="majorEastAsia" w:hAnsi="Times New Roman" w:cs="Times New Roman"/>
          <w:color w:val="000000"/>
          <w:sz w:val="28"/>
          <w:szCs w:val="28"/>
        </w:rPr>
        <w:t xml:space="preserve">разных форм обучения: </w:t>
      </w:r>
      <w:r w:rsidR="00DA2A07">
        <w:rPr>
          <w:rFonts w:ascii="Times New Roman" w:eastAsiaTheme="majorEastAsia" w:hAnsi="Times New Roman" w:cs="Times New Roman"/>
          <w:color w:val="000000"/>
          <w:sz w:val="28"/>
          <w:szCs w:val="28"/>
        </w:rPr>
        <w:t xml:space="preserve">смешанной, </w:t>
      </w:r>
      <w:r w:rsidR="009B025D">
        <w:rPr>
          <w:rFonts w:ascii="Times New Roman" w:eastAsiaTheme="majorEastAsia" w:hAnsi="Times New Roman" w:cs="Times New Roman"/>
          <w:color w:val="000000"/>
          <w:sz w:val="28"/>
          <w:szCs w:val="28"/>
        </w:rPr>
        <w:t>состоящей из</w:t>
      </w:r>
      <w:r w:rsidR="00DA2A07">
        <w:rPr>
          <w:rFonts w:ascii="Times New Roman" w:eastAsiaTheme="majorEastAsia" w:hAnsi="Times New Roman" w:cs="Times New Roman"/>
          <w:color w:val="000000"/>
          <w:sz w:val="28"/>
          <w:szCs w:val="28"/>
        </w:rPr>
        <w:t xml:space="preserve"> </w:t>
      </w:r>
      <w:r w:rsidR="009B025D">
        <w:rPr>
          <w:rFonts w:ascii="Times New Roman" w:eastAsiaTheme="majorEastAsia" w:hAnsi="Times New Roman" w:cs="Times New Roman"/>
          <w:color w:val="000000"/>
          <w:sz w:val="28"/>
          <w:szCs w:val="28"/>
        </w:rPr>
        <w:t xml:space="preserve">одновременно </w:t>
      </w:r>
      <w:r w:rsidR="009B025D" w:rsidRPr="00DA2A07">
        <w:rPr>
          <w:rFonts w:ascii="Times New Roman" w:eastAsiaTheme="majorEastAsia" w:hAnsi="Times New Roman" w:cs="Times New Roman"/>
          <w:color w:val="000000"/>
          <w:sz w:val="28"/>
          <w:szCs w:val="28"/>
        </w:rPr>
        <w:t>применяем</w:t>
      </w:r>
      <w:r w:rsidR="009B025D">
        <w:rPr>
          <w:rFonts w:ascii="Times New Roman" w:eastAsiaTheme="majorEastAsia" w:hAnsi="Times New Roman" w:cs="Times New Roman"/>
          <w:color w:val="000000"/>
          <w:sz w:val="28"/>
          <w:szCs w:val="28"/>
        </w:rPr>
        <w:t xml:space="preserve">ых </w:t>
      </w:r>
      <w:r w:rsidR="00DA2A07">
        <w:rPr>
          <w:rFonts w:ascii="Times New Roman" w:eastAsiaTheme="majorEastAsia" w:hAnsi="Times New Roman" w:cs="Times New Roman"/>
          <w:color w:val="000000"/>
          <w:sz w:val="28"/>
          <w:szCs w:val="28"/>
        </w:rPr>
        <w:t xml:space="preserve">традиционной и дистанционной, либо </w:t>
      </w:r>
      <w:r w:rsidR="00DA2A07" w:rsidRPr="00DA2A07">
        <w:rPr>
          <w:rFonts w:ascii="Times New Roman" w:eastAsiaTheme="majorEastAsia" w:hAnsi="Times New Roman" w:cs="Times New Roman"/>
          <w:color w:val="000000"/>
          <w:sz w:val="28"/>
          <w:szCs w:val="28"/>
        </w:rPr>
        <w:t xml:space="preserve">комбинированной, </w:t>
      </w:r>
      <w:r w:rsidR="009B025D">
        <w:rPr>
          <w:rFonts w:ascii="Times New Roman" w:eastAsiaTheme="majorEastAsia" w:hAnsi="Times New Roman" w:cs="Times New Roman"/>
          <w:color w:val="000000"/>
          <w:sz w:val="28"/>
          <w:szCs w:val="28"/>
        </w:rPr>
        <w:t xml:space="preserve">состоящей из </w:t>
      </w:r>
      <w:r w:rsidR="00DA2A07" w:rsidRPr="00DA2A07">
        <w:rPr>
          <w:rFonts w:ascii="Times New Roman" w:eastAsiaTheme="majorEastAsia" w:hAnsi="Times New Roman" w:cs="Times New Roman"/>
          <w:color w:val="000000"/>
          <w:sz w:val="28"/>
          <w:szCs w:val="28"/>
        </w:rPr>
        <w:t>традиционной и дистанционной</w:t>
      </w:r>
      <w:r w:rsidR="009B025D">
        <w:rPr>
          <w:rFonts w:ascii="Times New Roman" w:eastAsiaTheme="majorEastAsia" w:hAnsi="Times New Roman" w:cs="Times New Roman"/>
          <w:color w:val="000000"/>
          <w:sz w:val="28"/>
          <w:szCs w:val="28"/>
        </w:rPr>
        <w:t xml:space="preserve">, </w:t>
      </w:r>
      <w:r w:rsidR="009B025D" w:rsidRPr="00DA2A07">
        <w:rPr>
          <w:rFonts w:ascii="Times New Roman" w:eastAsiaTheme="majorEastAsia" w:hAnsi="Times New Roman" w:cs="Times New Roman"/>
          <w:color w:val="000000"/>
          <w:sz w:val="28"/>
          <w:szCs w:val="28"/>
        </w:rPr>
        <w:t>применяем</w:t>
      </w:r>
      <w:r w:rsidR="009B025D">
        <w:rPr>
          <w:rFonts w:ascii="Times New Roman" w:eastAsiaTheme="majorEastAsia" w:hAnsi="Times New Roman" w:cs="Times New Roman"/>
          <w:color w:val="000000"/>
          <w:sz w:val="28"/>
          <w:szCs w:val="28"/>
        </w:rPr>
        <w:t>ых</w:t>
      </w:r>
      <w:r w:rsidR="009B025D" w:rsidRPr="00DA2A07">
        <w:rPr>
          <w:rFonts w:ascii="Times New Roman" w:eastAsiaTheme="majorEastAsia" w:hAnsi="Times New Roman" w:cs="Times New Roman"/>
          <w:color w:val="000000"/>
          <w:sz w:val="28"/>
          <w:szCs w:val="28"/>
        </w:rPr>
        <w:t xml:space="preserve"> в разные периоды</w:t>
      </w:r>
      <w:r w:rsidR="009B025D">
        <w:rPr>
          <w:rFonts w:ascii="Times New Roman" w:eastAsiaTheme="majorEastAsia" w:hAnsi="Times New Roman" w:cs="Times New Roman"/>
          <w:color w:val="000000"/>
          <w:sz w:val="28"/>
          <w:szCs w:val="28"/>
        </w:rPr>
        <w:t xml:space="preserve"> обучения</w:t>
      </w:r>
      <w:r w:rsidR="00420889" w:rsidRPr="00DA2A07">
        <w:rPr>
          <w:rFonts w:ascii="Times New Roman" w:eastAsiaTheme="majorEastAsia" w:hAnsi="Times New Roman" w:cs="Times New Roman"/>
          <w:color w:val="000000"/>
          <w:sz w:val="28"/>
          <w:szCs w:val="28"/>
        </w:rPr>
        <w:t>.</w:t>
      </w:r>
      <w:r w:rsidR="009B025D" w:rsidRPr="009B025D">
        <w:rPr>
          <w:rFonts w:ascii="Times New Roman" w:eastAsiaTheme="majorEastAsia" w:hAnsi="Times New Roman" w:cs="Times New Roman"/>
          <w:color w:val="000000"/>
          <w:sz w:val="28"/>
          <w:szCs w:val="28"/>
        </w:rPr>
        <w:t xml:space="preserve"> </w:t>
      </w:r>
      <w:r w:rsidR="009B025D" w:rsidRPr="005C231A">
        <w:rPr>
          <w:rFonts w:ascii="Times New Roman" w:eastAsiaTheme="majorEastAsia" w:hAnsi="Times New Roman" w:cs="Times New Roman"/>
          <w:color w:val="000000"/>
          <w:sz w:val="28"/>
          <w:szCs w:val="28"/>
        </w:rPr>
        <w:t>В настоящем происходит процесс перехода от одной образовательной действительности к другой, требующей ее осмысления, анализа и систематизации.</w:t>
      </w:r>
    </w:p>
    <w:p w:rsidR="00E842EE" w:rsidRPr="00057431" w:rsidRDefault="006F07C5" w:rsidP="00420889">
      <w:pPr>
        <w:pStyle w:val="ListParagraph"/>
        <w:tabs>
          <w:tab w:val="left" w:pos="993"/>
        </w:tabs>
        <w:ind w:left="0"/>
        <w:contextualSpacing w:val="0"/>
        <w:rPr>
          <w:rFonts w:ascii="Times New Roman" w:eastAsiaTheme="majorEastAsia" w:hAnsi="Times New Roman" w:cs="Times New Roman"/>
          <w:color w:val="000000"/>
          <w:sz w:val="28"/>
          <w:szCs w:val="28"/>
        </w:rPr>
      </w:pPr>
      <w:r w:rsidRPr="00057431">
        <w:rPr>
          <w:rFonts w:ascii="Times New Roman" w:eastAsiaTheme="majorEastAsia" w:hAnsi="Times New Roman" w:cs="Times New Roman"/>
          <w:color w:val="000000"/>
          <w:sz w:val="28"/>
          <w:szCs w:val="28"/>
        </w:rPr>
        <w:t xml:space="preserve">В первой части исследования </w:t>
      </w:r>
      <w:r w:rsidR="00E24C53" w:rsidRPr="00057431">
        <w:rPr>
          <w:rFonts w:ascii="Times New Roman" w:eastAsiaTheme="majorEastAsia" w:hAnsi="Times New Roman" w:cs="Times New Roman"/>
          <w:color w:val="000000"/>
          <w:sz w:val="28"/>
          <w:szCs w:val="28"/>
        </w:rPr>
        <w:t>несложно</w:t>
      </w:r>
      <w:r w:rsidRPr="00057431">
        <w:rPr>
          <w:rFonts w:ascii="Times New Roman" w:eastAsiaTheme="majorEastAsia" w:hAnsi="Times New Roman" w:cs="Times New Roman"/>
          <w:color w:val="000000"/>
          <w:sz w:val="28"/>
          <w:szCs w:val="28"/>
        </w:rPr>
        <w:t xml:space="preserve"> реализуемый статистический </w:t>
      </w:r>
      <w:r w:rsidRPr="00057431">
        <w:rPr>
          <w:rFonts w:ascii="Times New Roman" w:eastAsiaTheme="majorEastAsia" w:hAnsi="Times New Roman" w:cs="Times New Roman"/>
          <w:i/>
          <w:color w:val="000000"/>
          <w:sz w:val="28"/>
          <w:szCs w:val="28"/>
        </w:rPr>
        <w:t>G</w:t>
      </w:r>
      <w:r w:rsidRPr="00057431">
        <w:rPr>
          <w:rFonts w:ascii="Times New Roman" w:eastAsiaTheme="majorEastAsia" w:hAnsi="Times New Roman" w:cs="Times New Roman"/>
          <w:color w:val="000000"/>
          <w:sz w:val="28"/>
          <w:szCs w:val="28"/>
        </w:rPr>
        <w:t>-критерий знаков позволил достаточно качественно проследить динамику изменения успеваемости обуча</w:t>
      </w:r>
      <w:r w:rsidR="007A4E0C">
        <w:rPr>
          <w:rFonts w:ascii="Times New Roman" w:eastAsiaTheme="majorEastAsia" w:hAnsi="Times New Roman" w:cs="Times New Roman"/>
          <w:color w:val="000000"/>
          <w:sz w:val="28"/>
          <w:szCs w:val="28"/>
        </w:rPr>
        <w:t>ющихся</w:t>
      </w:r>
      <w:r w:rsidRPr="00057431">
        <w:rPr>
          <w:rFonts w:ascii="Times New Roman" w:eastAsiaTheme="majorEastAsia" w:hAnsi="Times New Roman" w:cs="Times New Roman"/>
          <w:color w:val="000000"/>
          <w:sz w:val="28"/>
          <w:szCs w:val="28"/>
        </w:rPr>
        <w:t xml:space="preserve"> в условиях реализации традиционной и дистанционной форм обучения</w:t>
      </w:r>
      <w:r w:rsidR="007C30C1" w:rsidRPr="00057431">
        <w:rPr>
          <w:rFonts w:ascii="Times New Roman" w:eastAsiaTheme="majorEastAsia" w:hAnsi="Times New Roman" w:cs="Times New Roman"/>
          <w:color w:val="000000"/>
          <w:sz w:val="28"/>
          <w:szCs w:val="28"/>
        </w:rPr>
        <w:t>.</w:t>
      </w:r>
      <w:r w:rsidRPr="00057431">
        <w:rPr>
          <w:rFonts w:ascii="Times New Roman" w:eastAsiaTheme="majorEastAsia" w:hAnsi="Times New Roman" w:cs="Times New Roman"/>
          <w:color w:val="000000"/>
          <w:sz w:val="28"/>
          <w:szCs w:val="28"/>
        </w:rPr>
        <w:t xml:space="preserve"> Наличие положительных и отрицательных сдвигов данных является первым этапом анализа исследуемых данных </w:t>
      </w:r>
      <w:r w:rsidR="007A4E0C">
        <w:rPr>
          <w:rFonts w:ascii="Times New Roman" w:eastAsiaTheme="majorEastAsia" w:hAnsi="Times New Roman" w:cs="Times New Roman"/>
          <w:color w:val="000000"/>
          <w:sz w:val="28"/>
          <w:szCs w:val="28"/>
        </w:rPr>
        <w:t xml:space="preserve">с применением непараметрических критериев </w:t>
      </w:r>
      <w:r w:rsidRPr="00057431">
        <w:rPr>
          <w:rFonts w:ascii="Times New Roman" w:eastAsiaTheme="majorEastAsia" w:hAnsi="Times New Roman" w:cs="Times New Roman"/>
          <w:color w:val="000000"/>
          <w:sz w:val="28"/>
          <w:szCs w:val="28"/>
        </w:rPr>
        <w:t xml:space="preserve">и основанием для </w:t>
      </w:r>
      <w:r w:rsidR="007A4E0C">
        <w:rPr>
          <w:rFonts w:ascii="Times New Roman" w:eastAsiaTheme="majorEastAsia" w:hAnsi="Times New Roman" w:cs="Times New Roman"/>
          <w:color w:val="000000"/>
          <w:sz w:val="28"/>
          <w:szCs w:val="28"/>
        </w:rPr>
        <w:t xml:space="preserve">продолжения исследования с </w:t>
      </w:r>
      <w:r w:rsidRPr="00057431">
        <w:rPr>
          <w:rFonts w:ascii="Times New Roman" w:eastAsiaTheme="majorEastAsia" w:hAnsi="Times New Roman" w:cs="Times New Roman"/>
          <w:color w:val="000000"/>
          <w:sz w:val="28"/>
          <w:szCs w:val="28"/>
        </w:rPr>
        <w:t>применени</w:t>
      </w:r>
      <w:r w:rsidR="007A4E0C">
        <w:rPr>
          <w:rFonts w:ascii="Times New Roman" w:eastAsiaTheme="majorEastAsia" w:hAnsi="Times New Roman" w:cs="Times New Roman"/>
          <w:color w:val="000000"/>
          <w:sz w:val="28"/>
          <w:szCs w:val="28"/>
        </w:rPr>
        <w:t>ем</w:t>
      </w:r>
      <w:r w:rsidRPr="00057431">
        <w:rPr>
          <w:rFonts w:ascii="Times New Roman" w:eastAsiaTheme="majorEastAsia" w:hAnsi="Times New Roman" w:cs="Times New Roman"/>
          <w:color w:val="000000"/>
          <w:sz w:val="28"/>
          <w:szCs w:val="28"/>
        </w:rPr>
        <w:t xml:space="preserve"> методов корреляци</w:t>
      </w:r>
      <w:r w:rsidR="00E24C53" w:rsidRPr="00057431">
        <w:rPr>
          <w:rFonts w:ascii="Times New Roman" w:eastAsiaTheme="majorEastAsia" w:hAnsi="Times New Roman" w:cs="Times New Roman"/>
          <w:color w:val="000000"/>
          <w:sz w:val="28"/>
          <w:szCs w:val="28"/>
        </w:rPr>
        <w:t>онного анализа</w:t>
      </w:r>
      <w:r w:rsidR="007C30C1">
        <w:rPr>
          <w:rFonts w:ascii="Times New Roman" w:eastAsiaTheme="majorEastAsia" w:hAnsi="Times New Roman" w:cs="Times New Roman"/>
          <w:color w:val="000000"/>
          <w:sz w:val="28"/>
          <w:szCs w:val="28"/>
        </w:rPr>
        <w:t>.</w:t>
      </w:r>
      <w:r w:rsidR="00707625" w:rsidRPr="00057431">
        <w:rPr>
          <w:rFonts w:ascii="Times New Roman" w:eastAsiaTheme="majorEastAsia" w:hAnsi="Times New Roman" w:cs="Times New Roman"/>
          <w:color w:val="000000"/>
          <w:sz w:val="28"/>
          <w:szCs w:val="28"/>
        </w:rPr>
        <w:t xml:space="preserve"> </w:t>
      </w:r>
    </w:p>
    <w:p w:rsidR="006F07C5" w:rsidRPr="00057431" w:rsidRDefault="006F07C5" w:rsidP="00F52FF0">
      <w:pPr>
        <w:pStyle w:val="Default"/>
        <w:spacing w:line="360" w:lineRule="auto"/>
        <w:ind w:firstLine="709"/>
        <w:jc w:val="both"/>
        <w:rPr>
          <w:rFonts w:ascii="Gustav" w:hAnsi="Gustav" w:cstheme="minorBidi"/>
          <w:color w:val="auto"/>
          <w:sz w:val="28"/>
          <w:szCs w:val="28"/>
        </w:rPr>
      </w:pPr>
      <w:r w:rsidRPr="00057431">
        <w:rPr>
          <w:rFonts w:eastAsia="Times New Roman"/>
          <w:b/>
          <w:color w:val="222222"/>
          <w:sz w:val="28"/>
          <w:szCs w:val="28"/>
          <w:lang w:eastAsia="ru-RU"/>
        </w:rPr>
        <w:t>Обоснование выбора метода решения проблемы</w:t>
      </w:r>
    </w:p>
    <w:p w:rsidR="007A4E0C" w:rsidRDefault="008332AF" w:rsidP="002F6A0C">
      <w:pPr>
        <w:pStyle w:val="Default"/>
        <w:spacing w:line="360" w:lineRule="auto"/>
        <w:ind w:firstLine="709"/>
        <w:jc w:val="both"/>
        <w:rPr>
          <w:sz w:val="28"/>
          <w:szCs w:val="28"/>
        </w:rPr>
      </w:pPr>
      <w:r w:rsidRPr="00CA3B3F">
        <w:rPr>
          <w:color w:val="auto"/>
          <w:sz w:val="28"/>
          <w:szCs w:val="28"/>
        </w:rPr>
        <w:t xml:space="preserve">Вторым этапом анализа </w:t>
      </w:r>
      <w:proofErr w:type="spellStart"/>
      <w:r w:rsidR="00EC7A9F" w:rsidRPr="00CA3B3F">
        <w:rPr>
          <w:color w:val="auto"/>
          <w:sz w:val="28"/>
          <w:szCs w:val="28"/>
        </w:rPr>
        <w:t>двухвыборочных</w:t>
      </w:r>
      <w:proofErr w:type="spellEnd"/>
      <w:r w:rsidR="00EC7A9F" w:rsidRPr="00CA3B3F">
        <w:rPr>
          <w:color w:val="auto"/>
          <w:sz w:val="28"/>
          <w:szCs w:val="28"/>
        </w:rPr>
        <w:t xml:space="preserve"> </w:t>
      </w:r>
      <w:r w:rsidRPr="00CA3B3F">
        <w:rPr>
          <w:color w:val="auto"/>
          <w:sz w:val="28"/>
          <w:szCs w:val="28"/>
        </w:rPr>
        <w:t xml:space="preserve">данных является </w:t>
      </w:r>
      <w:r w:rsidR="00E24C53" w:rsidRPr="00CA3B3F">
        <w:rPr>
          <w:color w:val="auto"/>
          <w:sz w:val="28"/>
          <w:szCs w:val="28"/>
        </w:rPr>
        <w:t xml:space="preserve">выявление </w:t>
      </w:r>
      <w:r w:rsidR="007A4E0C" w:rsidRPr="00CA3B3F">
        <w:rPr>
          <w:color w:val="auto"/>
          <w:sz w:val="28"/>
          <w:szCs w:val="28"/>
        </w:rPr>
        <w:t>тесноты</w:t>
      </w:r>
      <w:r w:rsidRPr="00CA3B3F">
        <w:rPr>
          <w:color w:val="auto"/>
          <w:sz w:val="28"/>
          <w:szCs w:val="28"/>
        </w:rPr>
        <w:t xml:space="preserve"> </w:t>
      </w:r>
      <w:r w:rsidR="00EC7A9F" w:rsidRPr="00CA3B3F">
        <w:rPr>
          <w:color w:val="auto"/>
          <w:sz w:val="28"/>
          <w:szCs w:val="28"/>
        </w:rPr>
        <w:t>связи</w:t>
      </w:r>
      <w:r w:rsidR="00E24C53" w:rsidRPr="00CA3B3F">
        <w:rPr>
          <w:color w:val="auto"/>
          <w:sz w:val="28"/>
          <w:szCs w:val="28"/>
        </w:rPr>
        <w:t xml:space="preserve"> и определение </w:t>
      </w:r>
      <w:r w:rsidR="00EC7A9F" w:rsidRPr="00CA3B3F">
        <w:rPr>
          <w:color w:val="auto"/>
          <w:sz w:val="28"/>
          <w:szCs w:val="28"/>
        </w:rPr>
        <w:t xml:space="preserve">ее </w:t>
      </w:r>
      <w:r w:rsidR="00E24C53" w:rsidRPr="00CA3B3F">
        <w:rPr>
          <w:color w:val="auto"/>
          <w:sz w:val="28"/>
          <w:szCs w:val="28"/>
        </w:rPr>
        <w:t xml:space="preserve">вида </w:t>
      </w:r>
      <w:r w:rsidRPr="00CA3B3F">
        <w:rPr>
          <w:color w:val="auto"/>
          <w:sz w:val="28"/>
          <w:szCs w:val="28"/>
        </w:rPr>
        <w:t xml:space="preserve">методами корреляционного анализа. </w:t>
      </w:r>
      <w:r w:rsidRPr="00CA3B3F">
        <w:rPr>
          <w:sz w:val="28"/>
          <w:szCs w:val="28"/>
        </w:rPr>
        <w:t xml:space="preserve">Главным недостатком применения параметрических методов </w:t>
      </w:r>
      <w:r w:rsidRPr="00CA3B3F">
        <w:rPr>
          <w:color w:val="auto"/>
          <w:sz w:val="28"/>
          <w:szCs w:val="28"/>
        </w:rPr>
        <w:t>корреляционного анализа</w:t>
      </w:r>
      <w:r w:rsidRPr="00CA3B3F">
        <w:rPr>
          <w:sz w:val="28"/>
          <w:szCs w:val="28"/>
        </w:rPr>
        <w:t xml:space="preserve"> является невозможность их применения</w:t>
      </w:r>
      <w:r w:rsidRPr="00057431">
        <w:rPr>
          <w:sz w:val="28"/>
          <w:szCs w:val="28"/>
        </w:rPr>
        <w:t xml:space="preserve"> без установ</w:t>
      </w:r>
      <w:r w:rsidRPr="00057431">
        <w:rPr>
          <w:sz w:val="28"/>
          <w:szCs w:val="28"/>
        </w:rPr>
        <w:lastRenderedPageBreak/>
        <w:t>ления закона распределения данных</w:t>
      </w:r>
      <w:r w:rsidR="00D16ACF" w:rsidRPr="00057431">
        <w:rPr>
          <w:sz w:val="28"/>
          <w:szCs w:val="28"/>
        </w:rPr>
        <w:t>.</w:t>
      </w:r>
      <w:r w:rsidR="007A4E0C">
        <w:rPr>
          <w:sz w:val="28"/>
          <w:szCs w:val="28"/>
        </w:rPr>
        <w:t xml:space="preserve"> </w:t>
      </w:r>
      <w:r w:rsidRPr="00057431">
        <w:rPr>
          <w:sz w:val="28"/>
          <w:szCs w:val="28"/>
        </w:rPr>
        <w:t xml:space="preserve">В исследовании </w:t>
      </w:r>
      <w:r w:rsidR="00A35641" w:rsidRPr="00057431">
        <w:rPr>
          <w:sz w:val="28"/>
          <w:szCs w:val="28"/>
        </w:rPr>
        <w:t xml:space="preserve">количественных </w:t>
      </w:r>
      <w:r w:rsidRPr="00057431">
        <w:rPr>
          <w:sz w:val="28"/>
          <w:szCs w:val="28"/>
        </w:rPr>
        <w:t>дан</w:t>
      </w:r>
      <w:r w:rsidR="00A35641" w:rsidRPr="00057431">
        <w:rPr>
          <w:sz w:val="28"/>
          <w:szCs w:val="28"/>
        </w:rPr>
        <w:t>ных</w:t>
      </w:r>
      <w:r w:rsidR="00EC7A9F" w:rsidRPr="00057431">
        <w:rPr>
          <w:sz w:val="28"/>
          <w:szCs w:val="28"/>
        </w:rPr>
        <w:t xml:space="preserve">, относящихся к </w:t>
      </w:r>
      <w:r w:rsidR="00A35641" w:rsidRPr="00057431">
        <w:rPr>
          <w:sz w:val="28"/>
          <w:szCs w:val="28"/>
        </w:rPr>
        <w:t xml:space="preserve"> </w:t>
      </w:r>
      <w:r w:rsidR="00EC7A9F" w:rsidRPr="00057431">
        <w:rPr>
          <w:sz w:val="28"/>
          <w:szCs w:val="28"/>
        </w:rPr>
        <w:t xml:space="preserve">порядковой шкале, </w:t>
      </w:r>
      <w:r w:rsidRPr="00057431">
        <w:rPr>
          <w:sz w:val="28"/>
          <w:szCs w:val="28"/>
        </w:rPr>
        <w:t xml:space="preserve">невозможно установить нормальность </w:t>
      </w:r>
      <w:r w:rsidR="007A4E0C">
        <w:rPr>
          <w:sz w:val="28"/>
          <w:szCs w:val="28"/>
        </w:rPr>
        <w:t xml:space="preserve">их </w:t>
      </w:r>
      <w:r w:rsidRPr="00057431">
        <w:rPr>
          <w:sz w:val="28"/>
          <w:szCs w:val="28"/>
        </w:rPr>
        <w:t xml:space="preserve">распределения. Следовательно, к исследованию тесноты </w:t>
      </w:r>
      <w:r w:rsidR="00EC7A9F" w:rsidRPr="00057431">
        <w:rPr>
          <w:sz w:val="28"/>
          <w:szCs w:val="28"/>
        </w:rPr>
        <w:t xml:space="preserve">и вида </w:t>
      </w:r>
      <w:r w:rsidRPr="00057431">
        <w:rPr>
          <w:sz w:val="28"/>
          <w:szCs w:val="28"/>
        </w:rPr>
        <w:t xml:space="preserve">связи подобных данных </w:t>
      </w:r>
      <w:r w:rsidR="00EB0D73">
        <w:rPr>
          <w:sz w:val="28"/>
          <w:szCs w:val="28"/>
        </w:rPr>
        <w:t>по</w:t>
      </w:r>
      <w:r w:rsidRPr="00057431">
        <w:rPr>
          <w:sz w:val="28"/>
          <w:szCs w:val="28"/>
        </w:rPr>
        <w:t xml:space="preserve">требуется применение непараметрических методов. </w:t>
      </w:r>
    </w:p>
    <w:p w:rsidR="008332AF" w:rsidRPr="00057431" w:rsidRDefault="00F52FF0" w:rsidP="002F6A0C">
      <w:pPr>
        <w:pStyle w:val="Default"/>
        <w:spacing w:line="360" w:lineRule="auto"/>
        <w:ind w:firstLine="709"/>
        <w:jc w:val="both"/>
        <w:rPr>
          <w:sz w:val="28"/>
          <w:szCs w:val="28"/>
        </w:rPr>
      </w:pPr>
      <w:r w:rsidRPr="00057431">
        <w:rPr>
          <w:sz w:val="28"/>
          <w:szCs w:val="28"/>
        </w:rPr>
        <w:t xml:space="preserve">В педагогических исследованиях </w:t>
      </w:r>
      <w:r w:rsidR="00EC7A9F" w:rsidRPr="00057431">
        <w:rPr>
          <w:sz w:val="28"/>
          <w:szCs w:val="28"/>
        </w:rPr>
        <w:t xml:space="preserve">непараметрические статистические методы корреляционного анализа </w:t>
      </w:r>
      <w:r w:rsidR="00EB0D73" w:rsidRPr="00057431">
        <w:rPr>
          <w:sz w:val="28"/>
          <w:szCs w:val="28"/>
        </w:rPr>
        <w:t xml:space="preserve">давно и успешно </w:t>
      </w:r>
      <w:r w:rsidR="00EC7A9F" w:rsidRPr="00057431">
        <w:rPr>
          <w:sz w:val="28"/>
          <w:szCs w:val="28"/>
        </w:rPr>
        <w:t>применяются</w:t>
      </w:r>
      <w:r w:rsidRPr="00057431">
        <w:rPr>
          <w:sz w:val="28"/>
          <w:szCs w:val="28"/>
        </w:rPr>
        <w:t xml:space="preserve">, например, </w:t>
      </w:r>
      <w:r w:rsidR="007A4E0C">
        <w:rPr>
          <w:sz w:val="28"/>
          <w:szCs w:val="28"/>
        </w:rPr>
        <w:t>в</w:t>
      </w:r>
      <w:r w:rsidRPr="00057431">
        <w:rPr>
          <w:sz w:val="28"/>
          <w:szCs w:val="28"/>
        </w:rPr>
        <w:t xml:space="preserve"> исследовании проблем осваивания определенной дисциплины [</w:t>
      </w:r>
      <w:r w:rsidR="00D72CDA" w:rsidRPr="00057431">
        <w:rPr>
          <w:sz w:val="28"/>
          <w:szCs w:val="28"/>
        </w:rPr>
        <w:t>8</w:t>
      </w:r>
      <w:r w:rsidRPr="00057431">
        <w:rPr>
          <w:sz w:val="28"/>
          <w:szCs w:val="28"/>
        </w:rPr>
        <w:t>], анализе средней успеваемости [1</w:t>
      </w:r>
      <w:r w:rsidR="00A44EAA">
        <w:rPr>
          <w:sz w:val="28"/>
          <w:szCs w:val="28"/>
        </w:rPr>
        <w:t>5</w:t>
      </w:r>
      <w:r w:rsidRPr="00057431">
        <w:rPr>
          <w:sz w:val="28"/>
          <w:szCs w:val="28"/>
        </w:rPr>
        <w:t>], в установлении эффективности обучения [</w:t>
      </w:r>
      <w:r w:rsidR="00343AC8" w:rsidRPr="00057431">
        <w:rPr>
          <w:sz w:val="28"/>
          <w:szCs w:val="28"/>
        </w:rPr>
        <w:t>1</w:t>
      </w:r>
      <w:r w:rsidR="00A44EAA">
        <w:rPr>
          <w:sz w:val="28"/>
          <w:szCs w:val="28"/>
        </w:rPr>
        <w:t>7</w:t>
      </w:r>
      <w:r w:rsidRPr="00057431">
        <w:rPr>
          <w:sz w:val="28"/>
          <w:szCs w:val="28"/>
        </w:rPr>
        <w:t>]. Выбор непараметрических методов статистики</w:t>
      </w:r>
      <w:r w:rsidR="002F6A0C" w:rsidRPr="00057431">
        <w:rPr>
          <w:sz w:val="28"/>
          <w:szCs w:val="28"/>
        </w:rPr>
        <w:t xml:space="preserve"> </w:t>
      </w:r>
      <w:r w:rsidRPr="00057431">
        <w:rPr>
          <w:sz w:val="28"/>
          <w:szCs w:val="28"/>
        </w:rPr>
        <w:t>обусловлен их существенными преимуществами</w:t>
      </w:r>
      <w:r w:rsidR="00E24C53" w:rsidRPr="00057431">
        <w:rPr>
          <w:sz w:val="28"/>
          <w:szCs w:val="28"/>
        </w:rPr>
        <w:t>, наиболее полно изложенных авторами в работе</w:t>
      </w:r>
      <w:r w:rsidRPr="00057431">
        <w:rPr>
          <w:sz w:val="28"/>
          <w:szCs w:val="28"/>
        </w:rPr>
        <w:t xml:space="preserve"> [1</w:t>
      </w:r>
      <w:r w:rsidR="00A44EAA">
        <w:rPr>
          <w:sz w:val="28"/>
          <w:szCs w:val="28"/>
        </w:rPr>
        <w:t>4</w:t>
      </w:r>
      <w:r w:rsidRPr="00057431">
        <w:rPr>
          <w:sz w:val="28"/>
          <w:szCs w:val="28"/>
        </w:rPr>
        <w:t xml:space="preserve">]. </w:t>
      </w:r>
    </w:p>
    <w:p w:rsidR="00F52FF0" w:rsidRPr="00057431" w:rsidRDefault="00184969" w:rsidP="00F0103C">
      <w:pPr>
        <w:pStyle w:val="Default"/>
        <w:spacing w:line="360" w:lineRule="auto"/>
        <w:ind w:firstLine="709"/>
        <w:jc w:val="both"/>
        <w:rPr>
          <w:sz w:val="28"/>
          <w:szCs w:val="28"/>
        </w:rPr>
      </w:pPr>
      <w:r w:rsidRPr="00057431">
        <w:rPr>
          <w:sz w:val="28"/>
          <w:szCs w:val="28"/>
        </w:rPr>
        <w:t xml:space="preserve">Оценка линейной зависимости значений двух непрерывных переменных осуществляется посредством вычисления коэффициента корреляции. </w:t>
      </w:r>
      <w:r w:rsidR="00E24C53" w:rsidRPr="00057431">
        <w:rPr>
          <w:sz w:val="28"/>
          <w:szCs w:val="28"/>
        </w:rPr>
        <w:t xml:space="preserve">Установлено, что при исследовании данных непараметрическими методами с размерностью выборки, превышающей 100 элементов, полученные коэффициенты  совпадают с </w:t>
      </w:r>
      <w:r w:rsidR="002F6A0C" w:rsidRPr="00057431">
        <w:rPr>
          <w:sz w:val="28"/>
          <w:szCs w:val="28"/>
        </w:rPr>
        <w:t xml:space="preserve">величиной </w:t>
      </w:r>
      <w:r w:rsidR="00E24C53" w:rsidRPr="00057431">
        <w:rPr>
          <w:sz w:val="28"/>
          <w:szCs w:val="28"/>
        </w:rPr>
        <w:t>коэффициент</w:t>
      </w:r>
      <w:r w:rsidR="002F6A0C" w:rsidRPr="00057431">
        <w:rPr>
          <w:sz w:val="28"/>
          <w:szCs w:val="28"/>
        </w:rPr>
        <w:t>а</w:t>
      </w:r>
      <w:r w:rsidR="00E24C53" w:rsidRPr="00057431">
        <w:rPr>
          <w:sz w:val="28"/>
          <w:szCs w:val="28"/>
        </w:rPr>
        <w:t xml:space="preserve"> Пирсона</w:t>
      </w:r>
      <w:r w:rsidR="002F6A0C" w:rsidRPr="00057431">
        <w:rPr>
          <w:sz w:val="28"/>
          <w:szCs w:val="28"/>
        </w:rPr>
        <w:t>, полученного в результате серии вычислений одним из параметрических методов</w:t>
      </w:r>
      <w:r w:rsidR="00EB0D73">
        <w:rPr>
          <w:sz w:val="28"/>
          <w:szCs w:val="28"/>
        </w:rPr>
        <w:t xml:space="preserve">, что не применимо в </w:t>
      </w:r>
      <w:r w:rsidR="00BD3ED4" w:rsidRPr="00057431">
        <w:rPr>
          <w:sz w:val="28"/>
          <w:szCs w:val="28"/>
        </w:rPr>
        <w:t>данной работе</w:t>
      </w:r>
      <w:r w:rsidR="00EB0D73">
        <w:rPr>
          <w:sz w:val="28"/>
          <w:szCs w:val="28"/>
        </w:rPr>
        <w:t>, поскольку</w:t>
      </w:r>
      <w:r w:rsidR="00BD3ED4" w:rsidRPr="00057431">
        <w:rPr>
          <w:sz w:val="28"/>
          <w:szCs w:val="28"/>
        </w:rPr>
        <w:t xml:space="preserve"> объем выборки, меньш</w:t>
      </w:r>
      <w:r w:rsidR="00EB0D73">
        <w:rPr>
          <w:sz w:val="28"/>
          <w:szCs w:val="28"/>
        </w:rPr>
        <w:t>е</w:t>
      </w:r>
      <w:r w:rsidR="00BD3ED4" w:rsidRPr="00057431">
        <w:rPr>
          <w:sz w:val="28"/>
          <w:szCs w:val="28"/>
        </w:rPr>
        <w:t xml:space="preserve"> 100 элементов. Альтернативой коэффициенту корреляции Пирсона являются коэффициенты</w:t>
      </w:r>
      <w:r w:rsidR="002F6A0C" w:rsidRPr="00057431">
        <w:rPr>
          <w:sz w:val="28"/>
          <w:szCs w:val="28"/>
        </w:rPr>
        <w:t xml:space="preserve"> </w:t>
      </w:r>
      <w:proofErr w:type="spellStart"/>
      <w:r w:rsidR="002F6A0C" w:rsidRPr="00057431">
        <w:rPr>
          <w:sz w:val="28"/>
          <w:szCs w:val="28"/>
        </w:rPr>
        <w:t>Спирмена</w:t>
      </w:r>
      <w:proofErr w:type="spellEnd"/>
      <w:r w:rsidR="002F6A0C" w:rsidRPr="00057431">
        <w:rPr>
          <w:sz w:val="28"/>
          <w:szCs w:val="28"/>
        </w:rPr>
        <w:t xml:space="preserve">, </w:t>
      </w:r>
      <w:proofErr w:type="spellStart"/>
      <w:r w:rsidR="002F6A0C" w:rsidRPr="00057431">
        <w:rPr>
          <w:sz w:val="28"/>
          <w:szCs w:val="28"/>
        </w:rPr>
        <w:t>Кендалла</w:t>
      </w:r>
      <w:proofErr w:type="spellEnd"/>
      <w:r w:rsidR="002F6A0C" w:rsidRPr="00057431">
        <w:rPr>
          <w:sz w:val="28"/>
          <w:szCs w:val="28"/>
        </w:rPr>
        <w:t xml:space="preserve"> и Гамма</w:t>
      </w:r>
      <w:r w:rsidR="00BD3ED4" w:rsidRPr="00057431">
        <w:rPr>
          <w:sz w:val="28"/>
          <w:szCs w:val="28"/>
        </w:rPr>
        <w:t xml:space="preserve">, полученные в результате применения непараметрических методов корреляции </w:t>
      </w:r>
      <w:proofErr w:type="spellStart"/>
      <w:r w:rsidR="00BD3ED4" w:rsidRPr="00057431">
        <w:rPr>
          <w:sz w:val="28"/>
          <w:szCs w:val="28"/>
        </w:rPr>
        <w:t>Спирмена</w:t>
      </w:r>
      <w:proofErr w:type="spellEnd"/>
      <w:r w:rsidR="00BD3ED4" w:rsidRPr="00057431">
        <w:rPr>
          <w:sz w:val="28"/>
          <w:szCs w:val="28"/>
        </w:rPr>
        <w:t xml:space="preserve">, статистики </w:t>
      </w:r>
      <w:proofErr w:type="spellStart"/>
      <w:r w:rsidR="00BD3ED4" w:rsidRPr="00057431">
        <w:rPr>
          <w:sz w:val="28"/>
          <w:szCs w:val="28"/>
        </w:rPr>
        <w:t>Кендалла</w:t>
      </w:r>
      <w:proofErr w:type="spellEnd"/>
      <w:r w:rsidR="00BD3ED4" w:rsidRPr="00057431">
        <w:rPr>
          <w:sz w:val="28"/>
          <w:szCs w:val="28"/>
        </w:rPr>
        <w:t xml:space="preserve"> и Гамма-статистики</w:t>
      </w:r>
      <w:r w:rsidR="002F6A0C" w:rsidRPr="00057431">
        <w:rPr>
          <w:sz w:val="28"/>
          <w:szCs w:val="28"/>
        </w:rPr>
        <w:t>.</w:t>
      </w:r>
      <w:r w:rsidR="009840C9" w:rsidRPr="00057431">
        <w:rPr>
          <w:sz w:val="28"/>
          <w:szCs w:val="28"/>
        </w:rPr>
        <w:t xml:space="preserve"> Объединяет их то, что все они</w:t>
      </w:r>
      <w:r w:rsidR="009840C9" w:rsidRPr="00057431">
        <w:rPr>
          <w:rFonts w:eastAsia="Times New Roman"/>
          <w:sz w:val="28"/>
          <w:szCs w:val="28"/>
          <w:lang w:eastAsia="ru-RU"/>
        </w:rPr>
        <w:t xml:space="preserve"> принимают значения из интервала [-1; 1].</w:t>
      </w:r>
    </w:p>
    <w:p w:rsidR="00BD3ED4" w:rsidRPr="00057431" w:rsidRDefault="00BD3ED4" w:rsidP="001D6504">
      <w:pPr>
        <w:pStyle w:val="Default"/>
        <w:spacing w:line="360" w:lineRule="auto"/>
        <w:ind w:firstLine="709"/>
        <w:jc w:val="both"/>
        <w:rPr>
          <w:rFonts w:eastAsia="Times New Roman"/>
          <w:sz w:val="28"/>
          <w:szCs w:val="28"/>
          <w:lang w:eastAsia="ru-RU"/>
        </w:rPr>
      </w:pPr>
      <w:r w:rsidRPr="00057431">
        <w:rPr>
          <w:sz w:val="28"/>
          <w:szCs w:val="28"/>
        </w:rPr>
        <w:t xml:space="preserve">Невозможность </w:t>
      </w:r>
      <w:r w:rsidR="00EC7A9F" w:rsidRPr="00057431">
        <w:rPr>
          <w:sz w:val="28"/>
          <w:szCs w:val="28"/>
        </w:rPr>
        <w:t>использования</w:t>
      </w:r>
      <w:r w:rsidRPr="00057431">
        <w:rPr>
          <w:sz w:val="28"/>
          <w:szCs w:val="28"/>
        </w:rPr>
        <w:t xml:space="preserve"> метода Гамма-статистики в данном исследовании связано с его особенностью примен</w:t>
      </w:r>
      <w:r w:rsidR="001D6504" w:rsidRPr="00057431">
        <w:rPr>
          <w:sz w:val="28"/>
          <w:szCs w:val="28"/>
        </w:rPr>
        <w:t>ения</w:t>
      </w:r>
      <w:r w:rsidRPr="00057431">
        <w:rPr>
          <w:sz w:val="28"/>
          <w:szCs w:val="28"/>
        </w:rPr>
        <w:t xml:space="preserve"> к количественным, но не порядковым данным</w:t>
      </w:r>
      <w:r w:rsidR="009840C9" w:rsidRPr="00057431">
        <w:rPr>
          <w:sz w:val="28"/>
          <w:szCs w:val="28"/>
        </w:rPr>
        <w:t xml:space="preserve">. </w:t>
      </w:r>
      <w:r w:rsidRPr="00057431">
        <w:rPr>
          <w:rFonts w:eastAsia="Times New Roman"/>
          <w:sz w:val="28"/>
          <w:szCs w:val="28"/>
          <w:lang w:eastAsia="ru-RU"/>
        </w:rPr>
        <w:t xml:space="preserve">Коэффициент корреляции </w:t>
      </w:r>
      <w:r w:rsidR="009840C9" w:rsidRPr="00057431">
        <w:rPr>
          <w:rFonts w:eastAsia="Times New Roman"/>
          <w:sz w:val="28"/>
          <w:szCs w:val="28"/>
          <w:lang w:eastAsia="ru-RU"/>
        </w:rPr>
        <w:t>(</w:t>
      </w:r>
      <w:r w:rsidRPr="00057431">
        <w:rPr>
          <w:rFonts w:eastAsia="Times New Roman"/>
          <w:i/>
          <w:sz w:val="28"/>
          <w:szCs w:val="28"/>
          <w:lang w:eastAsia="ru-RU"/>
        </w:rPr>
        <w:sym w:font="Symbol" w:char="F074"/>
      </w:r>
      <w:r w:rsidR="009840C9" w:rsidRPr="00057431">
        <w:rPr>
          <w:rFonts w:eastAsia="Times New Roman"/>
          <w:i/>
          <w:sz w:val="28"/>
          <w:szCs w:val="28"/>
          <w:lang w:eastAsia="ru-RU"/>
        </w:rPr>
        <w:t>)</w:t>
      </w:r>
      <w:r w:rsidR="001D6504" w:rsidRPr="00057431">
        <w:rPr>
          <w:rFonts w:eastAsia="Times New Roman"/>
          <w:i/>
          <w:sz w:val="28"/>
          <w:szCs w:val="28"/>
          <w:lang w:eastAsia="ru-RU"/>
        </w:rPr>
        <w:t xml:space="preserve">, </w:t>
      </w:r>
      <w:r w:rsidR="001D6504" w:rsidRPr="00057431">
        <w:rPr>
          <w:rFonts w:eastAsia="Times New Roman"/>
          <w:sz w:val="28"/>
          <w:szCs w:val="28"/>
          <w:lang w:eastAsia="ru-RU"/>
        </w:rPr>
        <w:t xml:space="preserve">названный в честь английского статистика Мориса </w:t>
      </w:r>
      <w:r w:rsidR="00CA2BB8" w:rsidRPr="00057431">
        <w:rPr>
          <w:rFonts w:eastAsia="Times New Roman"/>
          <w:sz w:val="28"/>
          <w:szCs w:val="28"/>
          <w:lang w:eastAsia="ru-RU"/>
        </w:rPr>
        <w:t xml:space="preserve">Джорджа </w:t>
      </w:r>
      <w:proofErr w:type="spellStart"/>
      <w:r w:rsidR="001D6504" w:rsidRPr="00057431">
        <w:rPr>
          <w:rFonts w:eastAsia="Times New Roman"/>
          <w:sz w:val="28"/>
          <w:szCs w:val="28"/>
          <w:lang w:eastAsia="ru-RU"/>
        </w:rPr>
        <w:t>Кендалла</w:t>
      </w:r>
      <w:proofErr w:type="spellEnd"/>
      <w:r w:rsidR="001D6504" w:rsidRPr="00057431">
        <w:rPr>
          <w:rFonts w:eastAsia="Times New Roman"/>
          <w:sz w:val="28"/>
          <w:szCs w:val="28"/>
          <w:lang w:eastAsia="ru-RU"/>
        </w:rPr>
        <w:t>,</w:t>
      </w:r>
      <w:r w:rsidR="002C312F" w:rsidRPr="00057431">
        <w:rPr>
          <w:rFonts w:eastAsia="Times New Roman"/>
          <w:sz w:val="28"/>
          <w:szCs w:val="28"/>
          <w:lang w:eastAsia="ru-RU"/>
        </w:rPr>
        <w:t xml:space="preserve"> для большого </w:t>
      </w:r>
      <w:r w:rsidR="002C312F" w:rsidRPr="00057431">
        <w:rPr>
          <w:rFonts w:eastAsia="Times New Roman"/>
          <w:sz w:val="28"/>
          <w:szCs w:val="28"/>
          <w:lang w:eastAsia="ru-RU"/>
        </w:rPr>
        <w:lastRenderedPageBreak/>
        <w:t xml:space="preserve">количества наблюдений </w:t>
      </w:r>
      <w:r w:rsidRPr="00057431">
        <w:rPr>
          <w:rFonts w:eastAsia="Times New Roman"/>
          <w:sz w:val="28"/>
          <w:szCs w:val="28"/>
          <w:lang w:eastAsia="ru-RU"/>
        </w:rPr>
        <w:t xml:space="preserve">связан с коэффициентом </w:t>
      </w:r>
      <w:proofErr w:type="spellStart"/>
      <w:r w:rsidRPr="00057431">
        <w:rPr>
          <w:rFonts w:eastAsia="Times New Roman"/>
          <w:sz w:val="28"/>
          <w:szCs w:val="28"/>
          <w:lang w:eastAsia="ru-RU"/>
        </w:rPr>
        <w:t>Спирмена</w:t>
      </w:r>
      <w:proofErr w:type="spellEnd"/>
      <w:r w:rsidRPr="00057431">
        <w:rPr>
          <w:rFonts w:eastAsia="Times New Roman"/>
          <w:sz w:val="28"/>
          <w:szCs w:val="28"/>
          <w:lang w:eastAsia="ru-RU"/>
        </w:rPr>
        <w:t xml:space="preserve"> </w:t>
      </w:r>
      <w:r w:rsidR="009840C9" w:rsidRPr="00057431">
        <w:rPr>
          <w:rFonts w:eastAsia="Times New Roman"/>
          <w:sz w:val="28"/>
          <w:szCs w:val="28"/>
          <w:lang w:eastAsia="ru-RU"/>
        </w:rPr>
        <w:t>(</w:t>
      </w:r>
      <w:r w:rsidR="009840C9" w:rsidRPr="00057431">
        <w:rPr>
          <w:rFonts w:eastAsia="Times New Roman"/>
          <w:i/>
          <w:sz w:val="28"/>
          <w:szCs w:val="28"/>
          <w:lang w:eastAsia="ru-RU"/>
        </w:rPr>
        <w:sym w:font="Symbol" w:char="F072"/>
      </w:r>
      <w:r w:rsidR="009840C9" w:rsidRPr="00057431">
        <w:rPr>
          <w:rFonts w:eastAsia="Times New Roman"/>
          <w:i/>
          <w:sz w:val="28"/>
          <w:szCs w:val="28"/>
          <w:lang w:eastAsia="ru-RU"/>
        </w:rPr>
        <w:t>)</w:t>
      </w:r>
      <w:r w:rsidR="001D6504" w:rsidRPr="00057431">
        <w:rPr>
          <w:rFonts w:eastAsia="Times New Roman"/>
          <w:i/>
          <w:sz w:val="28"/>
          <w:szCs w:val="28"/>
          <w:lang w:eastAsia="ru-RU"/>
        </w:rPr>
        <w:t xml:space="preserve"> </w:t>
      </w:r>
      <w:r w:rsidRPr="00057431">
        <w:rPr>
          <w:rFonts w:eastAsia="Times New Roman"/>
          <w:sz w:val="28"/>
          <w:szCs w:val="28"/>
          <w:lang w:eastAsia="ru-RU"/>
        </w:rPr>
        <w:t xml:space="preserve">соотношением: </w:t>
      </w:r>
    </w:p>
    <w:p w:rsidR="00BD3ED4" w:rsidRPr="00057431" w:rsidRDefault="0062273A" w:rsidP="001D6504">
      <w:pPr>
        <w:tabs>
          <w:tab w:val="left" w:pos="993"/>
        </w:tabs>
        <w:ind w:firstLine="0"/>
        <w:jc w:val="center"/>
        <w:textAlignment w:val="baseline"/>
        <w:rPr>
          <w:rFonts w:ascii="Times New Roman" w:eastAsia="Times New Roman" w:hAnsi="Times New Roman" w:cs="Times New Roman"/>
          <w:sz w:val="28"/>
          <w:szCs w:val="28"/>
          <w:lang w:eastAsia="ru-RU"/>
        </w:rPr>
      </w:pPr>
      <w:r w:rsidRPr="00057431">
        <w:rPr>
          <w:rFonts w:ascii="Times New Roman" w:eastAsia="Times New Roman" w:hAnsi="Times New Roman" w:cs="Times New Roman"/>
          <w:noProof/>
          <w:sz w:val="28"/>
          <w:szCs w:val="28"/>
          <w:lang w:eastAsia="ru-RU"/>
        </w:rPr>
        <w:object w:dxaOrig="7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44.5pt;height:35.2pt;mso-width-percent:0;mso-height-percent:0;mso-width-percent:0;mso-height-percent:0" o:ole="">
            <v:imagedata r:id="rId9" o:title=""/>
          </v:shape>
          <o:OLEObject Type="Embed" ProgID="Equation.3" ShapeID="_x0000_i1032" DrawAspect="Content" ObjectID="_1696097798" r:id="rId10"/>
        </w:object>
      </w:r>
      <w:r w:rsidR="00F30324" w:rsidRPr="00057431">
        <w:rPr>
          <w:rFonts w:ascii="Times New Roman" w:eastAsia="Times New Roman" w:hAnsi="Times New Roman" w:cs="Times New Roman"/>
          <w:sz w:val="28"/>
          <w:szCs w:val="28"/>
          <w:lang w:eastAsia="ru-RU"/>
        </w:rPr>
        <w:t>,</w:t>
      </w:r>
    </w:p>
    <w:p w:rsidR="00F30324" w:rsidRPr="00057431" w:rsidRDefault="00F30324" w:rsidP="00F30324">
      <w:pPr>
        <w:tabs>
          <w:tab w:val="left" w:pos="993"/>
        </w:tabs>
        <w:ind w:firstLine="0"/>
        <w:textAlignment w:val="baseline"/>
        <w:rPr>
          <w:rFonts w:ascii="Times New Roman" w:eastAsia="Times New Roman" w:hAnsi="Times New Roman" w:cs="Times New Roman"/>
          <w:sz w:val="28"/>
          <w:szCs w:val="28"/>
          <w:lang w:eastAsia="ru-RU"/>
        </w:rPr>
      </w:pPr>
      <w:r w:rsidRPr="00057431">
        <w:rPr>
          <w:rFonts w:ascii="Times New Roman" w:eastAsia="Times New Roman" w:hAnsi="Times New Roman" w:cs="Times New Roman"/>
          <w:sz w:val="28"/>
          <w:szCs w:val="28"/>
          <w:lang w:eastAsia="ru-RU"/>
        </w:rPr>
        <w:t xml:space="preserve">поэтому может быть легко </w:t>
      </w:r>
      <w:r w:rsidR="00957B13">
        <w:rPr>
          <w:rFonts w:ascii="Times New Roman" w:eastAsia="Times New Roman" w:hAnsi="Times New Roman" w:cs="Times New Roman"/>
          <w:sz w:val="28"/>
          <w:szCs w:val="28"/>
          <w:lang w:eastAsia="ru-RU"/>
        </w:rPr>
        <w:t>вычислен</w:t>
      </w:r>
      <w:r w:rsidRPr="00057431">
        <w:rPr>
          <w:rFonts w:ascii="Times New Roman" w:eastAsia="Times New Roman" w:hAnsi="Times New Roman" w:cs="Times New Roman"/>
          <w:sz w:val="28"/>
          <w:szCs w:val="28"/>
          <w:lang w:eastAsia="ru-RU"/>
        </w:rPr>
        <w:t>.</w:t>
      </w:r>
    </w:p>
    <w:p w:rsidR="00A21A01" w:rsidRPr="00057431" w:rsidRDefault="00F30324" w:rsidP="00EC7A9F">
      <w:pPr>
        <w:shd w:val="clear" w:color="auto" w:fill="FFFFFF"/>
        <w:rPr>
          <w:rFonts w:ascii="Times New Roman" w:hAnsi="Times New Roman" w:cs="Times New Roman"/>
          <w:sz w:val="28"/>
          <w:szCs w:val="28"/>
        </w:rPr>
      </w:pPr>
      <w:r w:rsidRPr="00057431">
        <w:rPr>
          <w:rFonts w:ascii="Times New Roman" w:hAnsi="Times New Roman" w:cs="Times New Roman"/>
          <w:color w:val="000000"/>
          <w:sz w:val="28"/>
          <w:szCs w:val="28"/>
        </w:rPr>
        <w:t xml:space="preserve">В качестве метода исследования выбран непараметрический метод ранговой корреляции </w:t>
      </w:r>
      <w:proofErr w:type="spellStart"/>
      <w:r w:rsidRPr="00057431">
        <w:rPr>
          <w:rFonts w:ascii="Times New Roman" w:hAnsi="Times New Roman" w:cs="Times New Roman"/>
          <w:color w:val="000000"/>
          <w:sz w:val="28"/>
          <w:szCs w:val="28"/>
        </w:rPr>
        <w:t>Спирмена</w:t>
      </w:r>
      <w:proofErr w:type="spellEnd"/>
      <w:r w:rsidRPr="00057431">
        <w:rPr>
          <w:rFonts w:ascii="Times New Roman" w:hAnsi="Times New Roman" w:cs="Times New Roman"/>
          <w:color w:val="000000"/>
          <w:sz w:val="28"/>
          <w:szCs w:val="28"/>
        </w:rPr>
        <w:t>, считающийся одним из лучших методов  исследования значений дробных количественных признаков для 2-х и более переменных и с размерностью выборки</w:t>
      </w:r>
      <w:r w:rsidR="002C312F" w:rsidRPr="00057431">
        <w:rPr>
          <w:rFonts w:ascii="Times New Roman" w:hAnsi="Times New Roman" w:cs="Times New Roman"/>
          <w:color w:val="000000"/>
          <w:sz w:val="28"/>
          <w:szCs w:val="28"/>
        </w:rPr>
        <w:t>, превышающей</w:t>
      </w:r>
      <w:r w:rsidRPr="00057431">
        <w:rPr>
          <w:rFonts w:ascii="Times New Roman" w:hAnsi="Times New Roman" w:cs="Times New Roman"/>
          <w:color w:val="000000"/>
          <w:sz w:val="28"/>
          <w:szCs w:val="28"/>
        </w:rPr>
        <w:t xml:space="preserve"> 10 </w:t>
      </w:r>
      <w:r w:rsidR="002C312F" w:rsidRPr="00057431">
        <w:rPr>
          <w:rFonts w:ascii="Times New Roman" w:hAnsi="Times New Roman" w:cs="Times New Roman"/>
          <w:color w:val="000000"/>
          <w:sz w:val="28"/>
          <w:szCs w:val="28"/>
        </w:rPr>
        <w:t>элементов</w:t>
      </w:r>
      <w:r w:rsidR="00EC7A9F" w:rsidRPr="00057431">
        <w:rPr>
          <w:rFonts w:ascii="Times New Roman" w:hAnsi="Times New Roman" w:cs="Times New Roman"/>
          <w:color w:val="000000"/>
          <w:sz w:val="28"/>
          <w:szCs w:val="28"/>
        </w:rPr>
        <w:t xml:space="preserve">. Метод, предложенный </w:t>
      </w:r>
      <w:r w:rsidR="006722AA" w:rsidRPr="00057431">
        <w:rPr>
          <w:rFonts w:ascii="Times New Roman" w:hAnsi="Times New Roman" w:cs="Times New Roman"/>
          <w:bCs/>
          <w:color w:val="000000"/>
          <w:sz w:val="28"/>
          <w:szCs w:val="28"/>
        </w:rPr>
        <w:t>Чарльзом Эдвардом</w:t>
      </w:r>
      <w:r w:rsidR="00EC7A9F" w:rsidRPr="00057431">
        <w:rPr>
          <w:rFonts w:ascii="Times New Roman" w:hAnsi="Times New Roman" w:cs="Times New Roman"/>
          <w:color w:val="000000"/>
          <w:sz w:val="28"/>
          <w:szCs w:val="28"/>
        </w:rPr>
        <w:t xml:space="preserve"> </w:t>
      </w:r>
      <w:proofErr w:type="spellStart"/>
      <w:r w:rsidR="00EC7A9F" w:rsidRPr="00057431">
        <w:rPr>
          <w:rFonts w:ascii="Times New Roman" w:hAnsi="Times New Roman" w:cs="Times New Roman"/>
          <w:color w:val="000000"/>
          <w:sz w:val="28"/>
          <w:szCs w:val="28"/>
        </w:rPr>
        <w:t>Спирменом</w:t>
      </w:r>
      <w:proofErr w:type="spellEnd"/>
      <w:r w:rsidR="006722AA" w:rsidRPr="00057431">
        <w:rPr>
          <w:rFonts w:ascii="Times New Roman" w:hAnsi="Times New Roman" w:cs="Times New Roman"/>
          <w:color w:val="000000"/>
          <w:sz w:val="28"/>
          <w:szCs w:val="28"/>
        </w:rPr>
        <w:t xml:space="preserve"> в 1904 году</w:t>
      </w:r>
      <w:r w:rsidR="00EC7A9F" w:rsidRPr="00057431">
        <w:rPr>
          <w:rFonts w:ascii="Times New Roman" w:hAnsi="Times New Roman" w:cs="Times New Roman"/>
          <w:color w:val="000000"/>
          <w:sz w:val="28"/>
          <w:szCs w:val="28"/>
        </w:rPr>
        <w:t xml:space="preserve">, основан на выполнении процедуры ранжирования, </w:t>
      </w:r>
      <w:r w:rsidR="00EC7A9F" w:rsidRPr="00057431">
        <w:rPr>
          <w:rFonts w:ascii="Times New Roman" w:hAnsi="Times New Roman" w:cs="Times New Roman"/>
          <w:sz w:val="28"/>
          <w:szCs w:val="28"/>
        </w:rPr>
        <w:t>предусматривающей определение порядка элементов в выборке по их значению (рангу).</w:t>
      </w:r>
      <w:r w:rsidRPr="00057431">
        <w:rPr>
          <w:rFonts w:ascii="Times New Roman" w:hAnsi="Times New Roman" w:cs="Times New Roman"/>
          <w:color w:val="000000"/>
          <w:sz w:val="28"/>
          <w:szCs w:val="28"/>
        </w:rPr>
        <w:t xml:space="preserve"> </w:t>
      </w:r>
      <w:r w:rsidR="00EC7A9F" w:rsidRPr="00057431">
        <w:rPr>
          <w:rFonts w:ascii="Times New Roman" w:hAnsi="Times New Roman" w:cs="Times New Roman"/>
          <w:sz w:val="28"/>
          <w:szCs w:val="28"/>
        </w:rPr>
        <w:t xml:space="preserve">Если выявлено </w:t>
      </w:r>
      <w:r w:rsidR="00EC7A9F" w:rsidRPr="00057431">
        <w:rPr>
          <w:rFonts w:ascii="Times New Roman" w:hAnsi="Times New Roman" w:cs="Times New Roman"/>
          <w:color w:val="000000"/>
          <w:sz w:val="28"/>
          <w:szCs w:val="28"/>
        </w:rPr>
        <w:t>п</w:t>
      </w:r>
      <w:r w:rsidR="00A21A01" w:rsidRPr="00057431">
        <w:rPr>
          <w:rFonts w:ascii="Times New Roman" w:hAnsi="Times New Roman" w:cs="Times New Roman"/>
          <w:sz w:val="28"/>
          <w:szCs w:val="28"/>
        </w:rPr>
        <w:t>олное совпадение рангов</w:t>
      </w:r>
      <w:r w:rsidR="00EC7A9F" w:rsidRPr="00057431">
        <w:rPr>
          <w:rFonts w:ascii="Times New Roman" w:hAnsi="Times New Roman" w:cs="Times New Roman"/>
          <w:sz w:val="28"/>
          <w:szCs w:val="28"/>
        </w:rPr>
        <w:t>, то это</w:t>
      </w:r>
      <w:r w:rsidR="00A21A01" w:rsidRPr="00057431">
        <w:rPr>
          <w:rFonts w:ascii="Times New Roman" w:hAnsi="Times New Roman" w:cs="Times New Roman"/>
          <w:sz w:val="28"/>
          <w:szCs w:val="28"/>
        </w:rPr>
        <w:t xml:space="preserve"> означает </w:t>
      </w:r>
      <w:r w:rsidR="00EC7A9F" w:rsidRPr="00057431">
        <w:rPr>
          <w:rFonts w:ascii="Times New Roman" w:hAnsi="Times New Roman" w:cs="Times New Roman"/>
          <w:sz w:val="28"/>
          <w:szCs w:val="28"/>
        </w:rPr>
        <w:t xml:space="preserve">их прямую связь, а </w:t>
      </w:r>
      <w:r w:rsidR="00070ABA" w:rsidRPr="00057431">
        <w:rPr>
          <w:rFonts w:ascii="Times New Roman" w:hAnsi="Times New Roman" w:cs="Times New Roman"/>
          <w:sz w:val="28"/>
          <w:szCs w:val="28"/>
        </w:rPr>
        <w:t>п</w:t>
      </w:r>
      <w:r w:rsidR="00A21A01" w:rsidRPr="00057431">
        <w:rPr>
          <w:rFonts w:ascii="Times New Roman" w:hAnsi="Times New Roman" w:cs="Times New Roman"/>
          <w:sz w:val="28"/>
          <w:szCs w:val="28"/>
        </w:rPr>
        <w:t xml:space="preserve">олная противоположность рангов </w:t>
      </w:r>
      <w:r w:rsidR="00EC7A9F" w:rsidRPr="00057431">
        <w:rPr>
          <w:rFonts w:ascii="Times New Roman" w:hAnsi="Times New Roman" w:cs="Times New Roman"/>
          <w:sz w:val="28"/>
          <w:szCs w:val="28"/>
        </w:rPr>
        <w:sym w:font="Symbol" w:char="F02D"/>
      </w:r>
      <w:r w:rsidR="00A21A01" w:rsidRPr="00057431">
        <w:rPr>
          <w:rFonts w:ascii="Times New Roman" w:hAnsi="Times New Roman" w:cs="Times New Roman"/>
          <w:sz w:val="28"/>
          <w:szCs w:val="28"/>
        </w:rPr>
        <w:t xml:space="preserve"> </w:t>
      </w:r>
      <w:r w:rsidR="00EC7A9F" w:rsidRPr="00057431">
        <w:rPr>
          <w:rFonts w:ascii="Times New Roman" w:hAnsi="Times New Roman" w:cs="Times New Roman"/>
          <w:sz w:val="28"/>
          <w:szCs w:val="28"/>
        </w:rPr>
        <w:t>обратную связь</w:t>
      </w:r>
      <w:r w:rsidR="00070ABA" w:rsidRPr="00057431">
        <w:rPr>
          <w:rFonts w:ascii="Times New Roman" w:hAnsi="Times New Roman" w:cs="Times New Roman"/>
          <w:sz w:val="28"/>
          <w:szCs w:val="28"/>
        </w:rPr>
        <w:t>, п</w:t>
      </w:r>
      <w:r w:rsidR="00EC7A9F" w:rsidRPr="00057431">
        <w:rPr>
          <w:rFonts w:ascii="Times New Roman" w:hAnsi="Times New Roman" w:cs="Times New Roman"/>
          <w:sz w:val="28"/>
          <w:szCs w:val="28"/>
        </w:rPr>
        <w:t xml:space="preserve">ричем </w:t>
      </w:r>
      <w:r w:rsidR="00070ABA" w:rsidRPr="00057431">
        <w:rPr>
          <w:rFonts w:ascii="Times New Roman" w:hAnsi="Times New Roman" w:cs="Times New Roman"/>
          <w:sz w:val="28"/>
          <w:szCs w:val="28"/>
        </w:rPr>
        <w:t xml:space="preserve">в обоих случаях </w:t>
      </w:r>
      <w:r w:rsidR="00070ABA" w:rsidRPr="00057431">
        <w:rPr>
          <w:rFonts w:ascii="Times New Roman" w:hAnsi="Times New Roman" w:cs="Times New Roman"/>
          <w:sz w:val="28"/>
          <w:szCs w:val="28"/>
        </w:rPr>
        <w:sym w:font="Symbol" w:char="F02D"/>
      </w:r>
      <w:r w:rsidR="00070ABA" w:rsidRPr="00057431">
        <w:rPr>
          <w:rFonts w:ascii="Times New Roman" w:hAnsi="Times New Roman" w:cs="Times New Roman"/>
          <w:sz w:val="28"/>
          <w:szCs w:val="28"/>
        </w:rPr>
        <w:t xml:space="preserve"> </w:t>
      </w:r>
      <w:r w:rsidR="00A21A01" w:rsidRPr="00057431">
        <w:rPr>
          <w:rFonts w:ascii="Times New Roman" w:hAnsi="Times New Roman" w:cs="Times New Roman"/>
          <w:sz w:val="28"/>
          <w:szCs w:val="28"/>
        </w:rPr>
        <w:t>максимально тесн</w:t>
      </w:r>
      <w:r w:rsidR="002F6A0C" w:rsidRPr="00057431">
        <w:rPr>
          <w:rFonts w:ascii="Times New Roman" w:hAnsi="Times New Roman" w:cs="Times New Roman"/>
          <w:sz w:val="28"/>
          <w:szCs w:val="28"/>
        </w:rPr>
        <w:t>ая</w:t>
      </w:r>
      <w:r w:rsidR="00A21A01" w:rsidRPr="00057431">
        <w:rPr>
          <w:rFonts w:ascii="Times New Roman" w:hAnsi="Times New Roman" w:cs="Times New Roman"/>
          <w:sz w:val="28"/>
          <w:szCs w:val="28"/>
        </w:rPr>
        <w:t xml:space="preserve">. </w:t>
      </w:r>
      <w:r w:rsidR="002F6A0C" w:rsidRPr="00057431">
        <w:rPr>
          <w:rFonts w:ascii="Times New Roman" w:hAnsi="Times New Roman" w:cs="Times New Roman"/>
          <w:sz w:val="28"/>
          <w:szCs w:val="28"/>
        </w:rPr>
        <w:t>Р</w:t>
      </w:r>
      <w:r w:rsidR="00A21A01" w:rsidRPr="00057431">
        <w:rPr>
          <w:rFonts w:ascii="Times New Roman" w:hAnsi="Times New Roman" w:cs="Times New Roman"/>
          <w:sz w:val="28"/>
          <w:szCs w:val="28"/>
        </w:rPr>
        <w:t>анжирова</w:t>
      </w:r>
      <w:r w:rsidR="00070ABA" w:rsidRPr="00057431">
        <w:rPr>
          <w:rFonts w:ascii="Times New Roman" w:hAnsi="Times New Roman" w:cs="Times New Roman"/>
          <w:sz w:val="28"/>
          <w:szCs w:val="28"/>
        </w:rPr>
        <w:t>ние значений</w:t>
      </w:r>
      <w:r w:rsidR="00A21A01" w:rsidRPr="00057431">
        <w:rPr>
          <w:rFonts w:ascii="Times New Roman" w:hAnsi="Times New Roman" w:cs="Times New Roman"/>
          <w:sz w:val="28"/>
          <w:szCs w:val="28"/>
        </w:rPr>
        <w:t xml:space="preserve"> об</w:t>
      </w:r>
      <w:r w:rsidR="00070ABA" w:rsidRPr="00057431">
        <w:rPr>
          <w:rFonts w:ascii="Times New Roman" w:hAnsi="Times New Roman" w:cs="Times New Roman"/>
          <w:sz w:val="28"/>
          <w:szCs w:val="28"/>
        </w:rPr>
        <w:t>еих переменных</w:t>
      </w:r>
      <w:r w:rsidR="00A21A01" w:rsidRPr="00057431">
        <w:rPr>
          <w:rFonts w:ascii="Times New Roman" w:hAnsi="Times New Roman" w:cs="Times New Roman"/>
          <w:sz w:val="28"/>
          <w:szCs w:val="28"/>
        </w:rPr>
        <w:t xml:space="preserve"> </w:t>
      </w:r>
      <w:r w:rsidR="002F6A0C" w:rsidRPr="00057431">
        <w:rPr>
          <w:rFonts w:ascii="Times New Roman" w:hAnsi="Times New Roman" w:cs="Times New Roman"/>
          <w:sz w:val="28"/>
          <w:szCs w:val="28"/>
        </w:rPr>
        <w:t xml:space="preserve">необходимо выполнять </w:t>
      </w:r>
      <w:r w:rsidR="00A21A01" w:rsidRPr="00057431">
        <w:rPr>
          <w:rFonts w:ascii="Times New Roman" w:hAnsi="Times New Roman" w:cs="Times New Roman"/>
          <w:sz w:val="28"/>
          <w:szCs w:val="28"/>
        </w:rPr>
        <w:t xml:space="preserve">в одном и том же порядке: </w:t>
      </w:r>
      <w:r w:rsidR="00070ABA" w:rsidRPr="00057431">
        <w:rPr>
          <w:rFonts w:ascii="Times New Roman" w:hAnsi="Times New Roman" w:cs="Times New Roman"/>
          <w:sz w:val="28"/>
          <w:szCs w:val="28"/>
        </w:rPr>
        <w:t>по возрастанию, либо по убыванию величин</w:t>
      </w:r>
      <w:r w:rsidR="00A21A01" w:rsidRPr="00057431">
        <w:rPr>
          <w:rFonts w:ascii="Times New Roman" w:hAnsi="Times New Roman" w:cs="Times New Roman"/>
          <w:sz w:val="28"/>
          <w:szCs w:val="28"/>
        </w:rPr>
        <w:t>.</w:t>
      </w:r>
    </w:p>
    <w:p w:rsidR="00ED2219" w:rsidRPr="00057431" w:rsidRDefault="00ED2219" w:rsidP="00070ABA">
      <w:pPr>
        <w:pStyle w:val="ListParagraph"/>
        <w:tabs>
          <w:tab w:val="left" w:pos="993"/>
        </w:tabs>
        <w:spacing w:before="120"/>
        <w:ind w:left="0" w:firstLine="0"/>
        <w:contextualSpacing w:val="0"/>
        <w:jc w:val="center"/>
        <w:rPr>
          <w:rFonts w:ascii="Times New Roman" w:eastAsia="Times New Roman" w:hAnsi="Times New Roman" w:cs="Times New Roman"/>
          <w:b/>
          <w:i/>
          <w:color w:val="222222"/>
          <w:sz w:val="28"/>
          <w:szCs w:val="28"/>
          <w:lang w:eastAsia="ru-RU"/>
        </w:rPr>
      </w:pPr>
      <w:r w:rsidRPr="00057431">
        <w:rPr>
          <w:rFonts w:ascii="Times New Roman" w:hAnsi="Times New Roman" w:cs="Times New Roman"/>
          <w:b/>
          <w:i/>
          <w:sz w:val="28"/>
          <w:szCs w:val="28"/>
        </w:rPr>
        <w:t>Оцен</w:t>
      </w:r>
      <w:r w:rsidR="00070ABA" w:rsidRPr="00057431">
        <w:rPr>
          <w:rFonts w:ascii="Times New Roman" w:hAnsi="Times New Roman" w:cs="Times New Roman"/>
          <w:b/>
          <w:i/>
          <w:sz w:val="28"/>
          <w:szCs w:val="28"/>
        </w:rPr>
        <w:t>ка</w:t>
      </w:r>
      <w:r w:rsidRPr="00057431">
        <w:rPr>
          <w:rFonts w:ascii="Times New Roman" w:hAnsi="Times New Roman" w:cs="Times New Roman"/>
          <w:b/>
          <w:i/>
          <w:sz w:val="28"/>
          <w:szCs w:val="28"/>
        </w:rPr>
        <w:t xml:space="preserve"> значимости установления связи исследуемых </w:t>
      </w:r>
      <w:r w:rsidR="00B90ADC" w:rsidRPr="00057431">
        <w:rPr>
          <w:rFonts w:ascii="Times New Roman" w:hAnsi="Times New Roman" w:cs="Times New Roman"/>
          <w:b/>
          <w:i/>
          <w:sz w:val="28"/>
          <w:szCs w:val="28"/>
        </w:rPr>
        <w:br/>
      </w:r>
      <w:r w:rsidRPr="00057431">
        <w:rPr>
          <w:rFonts w:ascii="Times New Roman" w:hAnsi="Times New Roman" w:cs="Times New Roman"/>
          <w:b/>
          <w:i/>
          <w:sz w:val="28"/>
          <w:szCs w:val="28"/>
        </w:rPr>
        <w:t>данных с помощью методов корреляционного анализа</w:t>
      </w:r>
    </w:p>
    <w:p w:rsidR="00FF68B4" w:rsidRPr="00057431" w:rsidRDefault="00781EDF" w:rsidP="00FF567E">
      <w:pPr>
        <w:rPr>
          <w:rFonts w:ascii="Times New Roman" w:eastAsia="Times New Roman" w:hAnsi="Times New Roman" w:cs="Times New Roman"/>
          <w:color w:val="222222"/>
          <w:sz w:val="28"/>
          <w:szCs w:val="28"/>
          <w:lang w:eastAsia="ru-RU"/>
        </w:rPr>
      </w:pPr>
      <w:r w:rsidRPr="00057431">
        <w:rPr>
          <w:rFonts w:ascii="Times New Roman" w:eastAsia="Times New Roman" w:hAnsi="Times New Roman" w:cs="Times New Roman"/>
          <w:color w:val="222222"/>
          <w:sz w:val="28"/>
          <w:szCs w:val="28"/>
          <w:lang w:eastAsia="ru-RU"/>
        </w:rPr>
        <w:t>Р</w:t>
      </w:r>
      <w:r w:rsidR="00FF567E" w:rsidRPr="00057431">
        <w:rPr>
          <w:rFonts w:ascii="Times New Roman" w:eastAsia="Times New Roman" w:hAnsi="Times New Roman" w:cs="Times New Roman"/>
          <w:color w:val="222222"/>
          <w:sz w:val="28"/>
          <w:szCs w:val="28"/>
          <w:lang w:eastAsia="ru-RU"/>
        </w:rPr>
        <w:t>ассмотрим</w:t>
      </w:r>
      <w:r w:rsidRPr="00057431">
        <w:rPr>
          <w:rFonts w:ascii="Times New Roman" w:eastAsia="Times New Roman" w:hAnsi="Times New Roman" w:cs="Times New Roman"/>
          <w:color w:val="222222"/>
          <w:sz w:val="28"/>
          <w:szCs w:val="28"/>
          <w:lang w:eastAsia="ru-RU"/>
        </w:rPr>
        <w:t xml:space="preserve"> а</w:t>
      </w:r>
      <w:r w:rsidR="00126C5D" w:rsidRPr="00057431">
        <w:rPr>
          <w:rFonts w:ascii="Times New Roman" w:eastAsia="Times New Roman" w:hAnsi="Times New Roman" w:cs="Times New Roman"/>
          <w:color w:val="222222"/>
          <w:sz w:val="28"/>
          <w:szCs w:val="28"/>
          <w:lang w:eastAsia="ru-RU"/>
        </w:rPr>
        <w:t xml:space="preserve">лгоритм метода </w:t>
      </w:r>
      <w:proofErr w:type="spellStart"/>
      <w:r w:rsidR="00126C5D" w:rsidRPr="00057431">
        <w:rPr>
          <w:rFonts w:ascii="Times New Roman" w:eastAsia="Times New Roman" w:hAnsi="Times New Roman" w:cs="Times New Roman"/>
          <w:color w:val="222222"/>
          <w:sz w:val="28"/>
          <w:szCs w:val="28"/>
          <w:lang w:eastAsia="ru-RU"/>
        </w:rPr>
        <w:t>Спирмена</w:t>
      </w:r>
      <w:proofErr w:type="spellEnd"/>
      <w:r w:rsidR="009422A7" w:rsidRPr="00057431">
        <w:rPr>
          <w:rFonts w:ascii="Times New Roman" w:eastAsia="Times New Roman" w:hAnsi="Times New Roman" w:cs="Times New Roman"/>
          <w:color w:val="222222"/>
          <w:sz w:val="28"/>
          <w:szCs w:val="28"/>
          <w:lang w:eastAsia="ru-RU"/>
        </w:rPr>
        <w:t>:</w:t>
      </w:r>
    </w:p>
    <w:p w:rsidR="006053A3" w:rsidRPr="00057431" w:rsidRDefault="008B1F1F" w:rsidP="0087299D">
      <w:pPr>
        <w:numPr>
          <w:ilvl w:val="0"/>
          <w:numId w:val="30"/>
        </w:numPr>
        <w:tabs>
          <w:tab w:val="clear" w:pos="720"/>
          <w:tab w:val="num" w:pos="0"/>
          <w:tab w:val="left" w:pos="993"/>
        </w:tabs>
        <w:ind w:left="0" w:firstLine="709"/>
        <w:textAlignment w:val="baseline"/>
        <w:rPr>
          <w:rFonts w:ascii="Times New Roman" w:eastAsia="Times New Roman" w:hAnsi="Times New Roman" w:cs="Times New Roman"/>
          <w:sz w:val="28"/>
          <w:szCs w:val="28"/>
          <w:lang w:eastAsia="ru-RU"/>
        </w:rPr>
      </w:pPr>
      <w:r w:rsidRPr="00057431">
        <w:rPr>
          <w:rFonts w:ascii="Times New Roman" w:eastAsia="Times New Roman" w:hAnsi="Times New Roman" w:cs="Times New Roman"/>
          <w:sz w:val="28"/>
          <w:szCs w:val="28"/>
          <w:lang w:eastAsia="ru-RU"/>
        </w:rPr>
        <w:t>Состав</w:t>
      </w:r>
      <w:r w:rsidR="00C879D8" w:rsidRPr="00057431">
        <w:rPr>
          <w:rFonts w:ascii="Times New Roman" w:eastAsia="Times New Roman" w:hAnsi="Times New Roman" w:cs="Times New Roman"/>
          <w:sz w:val="28"/>
          <w:szCs w:val="28"/>
          <w:lang w:eastAsia="ru-RU"/>
        </w:rPr>
        <w:t>ляется</w:t>
      </w:r>
      <w:r w:rsidRPr="00057431">
        <w:rPr>
          <w:rFonts w:ascii="Times New Roman" w:eastAsia="Times New Roman" w:hAnsi="Times New Roman" w:cs="Times New Roman"/>
          <w:sz w:val="28"/>
          <w:szCs w:val="28"/>
          <w:lang w:eastAsia="ru-RU"/>
        </w:rPr>
        <w:t xml:space="preserve"> таблиц</w:t>
      </w:r>
      <w:r w:rsidR="00C879D8" w:rsidRPr="00057431">
        <w:rPr>
          <w:rFonts w:ascii="Times New Roman" w:eastAsia="Times New Roman" w:hAnsi="Times New Roman" w:cs="Times New Roman"/>
          <w:sz w:val="28"/>
          <w:szCs w:val="28"/>
          <w:lang w:eastAsia="ru-RU"/>
        </w:rPr>
        <w:t>а</w:t>
      </w:r>
      <w:r w:rsidRPr="00057431">
        <w:rPr>
          <w:rFonts w:ascii="Times New Roman" w:eastAsia="Times New Roman" w:hAnsi="Times New Roman" w:cs="Times New Roman"/>
          <w:sz w:val="28"/>
          <w:szCs w:val="28"/>
          <w:lang w:eastAsia="ru-RU"/>
        </w:rPr>
        <w:t xml:space="preserve"> значений двух выборок</w:t>
      </w:r>
      <w:r w:rsidR="006053A3" w:rsidRPr="00057431">
        <w:rPr>
          <w:rFonts w:ascii="Times New Roman" w:eastAsia="Times New Roman" w:hAnsi="Times New Roman" w:cs="Times New Roman"/>
          <w:sz w:val="28"/>
          <w:szCs w:val="28"/>
          <w:lang w:eastAsia="ru-RU"/>
        </w:rPr>
        <w:t xml:space="preserve"> </w:t>
      </w:r>
      <w:r w:rsidR="006053A3" w:rsidRPr="00057431">
        <w:rPr>
          <w:rFonts w:ascii="Times New Roman" w:eastAsia="Times New Roman" w:hAnsi="Times New Roman" w:cs="Times New Roman"/>
          <w:i/>
          <w:sz w:val="28"/>
          <w:szCs w:val="28"/>
          <w:lang w:eastAsia="ru-RU"/>
        </w:rPr>
        <w:t>x</w:t>
      </w:r>
      <w:proofErr w:type="spellStart"/>
      <w:r w:rsidR="006053A3" w:rsidRPr="00057431">
        <w:rPr>
          <w:rFonts w:ascii="Times New Roman" w:eastAsia="Times New Roman" w:hAnsi="Times New Roman" w:cs="Times New Roman"/>
          <w:i/>
          <w:sz w:val="28"/>
          <w:szCs w:val="28"/>
          <w:vertAlign w:val="subscript"/>
          <w:lang w:val="en-US" w:eastAsia="ru-RU"/>
        </w:rPr>
        <w:t>i</w:t>
      </w:r>
      <w:proofErr w:type="spellEnd"/>
      <w:r w:rsidR="006053A3" w:rsidRPr="00057431">
        <w:rPr>
          <w:rFonts w:ascii="Times New Roman" w:eastAsia="Times New Roman" w:hAnsi="Times New Roman" w:cs="Times New Roman"/>
          <w:i/>
          <w:sz w:val="28"/>
          <w:szCs w:val="28"/>
          <w:vertAlign w:val="subscript"/>
          <w:lang w:eastAsia="ru-RU"/>
        </w:rPr>
        <w:t xml:space="preserve"> </w:t>
      </w:r>
      <w:r w:rsidR="006053A3" w:rsidRPr="00057431">
        <w:rPr>
          <w:rFonts w:ascii="Times New Roman" w:eastAsia="Times New Roman" w:hAnsi="Times New Roman" w:cs="Times New Roman"/>
          <w:i/>
          <w:sz w:val="28"/>
          <w:szCs w:val="28"/>
          <w:lang w:eastAsia="ru-RU"/>
        </w:rPr>
        <w:sym w:font="Symbol" w:char="F0CE"/>
      </w:r>
      <w:r w:rsidR="006053A3" w:rsidRPr="00057431">
        <w:rPr>
          <w:rFonts w:ascii="Times New Roman" w:eastAsia="Times New Roman" w:hAnsi="Times New Roman" w:cs="Times New Roman"/>
          <w:i/>
          <w:sz w:val="28"/>
          <w:szCs w:val="28"/>
          <w:lang w:eastAsia="ru-RU"/>
        </w:rPr>
        <w:t xml:space="preserve"> </w:t>
      </w:r>
      <w:r w:rsidR="006053A3" w:rsidRPr="00057431">
        <w:rPr>
          <w:rFonts w:ascii="Times New Roman" w:eastAsia="Times New Roman" w:hAnsi="Times New Roman" w:cs="Times New Roman"/>
          <w:i/>
          <w:sz w:val="28"/>
          <w:szCs w:val="28"/>
          <w:lang w:val="en-US" w:eastAsia="ru-RU"/>
        </w:rPr>
        <w:t>X</w:t>
      </w:r>
      <w:r w:rsidR="006053A3" w:rsidRPr="00057431">
        <w:rPr>
          <w:rFonts w:ascii="Times New Roman" w:eastAsia="Times New Roman" w:hAnsi="Times New Roman" w:cs="Times New Roman"/>
          <w:i/>
          <w:sz w:val="28"/>
          <w:szCs w:val="28"/>
          <w:lang w:eastAsia="ru-RU"/>
        </w:rPr>
        <w:t>, y</w:t>
      </w:r>
      <w:proofErr w:type="spellStart"/>
      <w:r w:rsidR="006053A3" w:rsidRPr="00057431">
        <w:rPr>
          <w:rFonts w:ascii="Times New Roman" w:eastAsia="Times New Roman" w:hAnsi="Times New Roman" w:cs="Times New Roman"/>
          <w:i/>
          <w:sz w:val="28"/>
          <w:szCs w:val="28"/>
          <w:vertAlign w:val="subscript"/>
          <w:lang w:val="en-US" w:eastAsia="ru-RU"/>
        </w:rPr>
        <w:t>i</w:t>
      </w:r>
      <w:proofErr w:type="spellEnd"/>
      <w:r w:rsidR="00B719EA" w:rsidRPr="00057431">
        <w:rPr>
          <w:rFonts w:ascii="Times New Roman" w:eastAsia="Times New Roman" w:hAnsi="Times New Roman" w:cs="Times New Roman"/>
          <w:i/>
          <w:sz w:val="28"/>
          <w:szCs w:val="28"/>
          <w:vertAlign w:val="subscript"/>
          <w:lang w:eastAsia="ru-RU"/>
        </w:rPr>
        <w:t xml:space="preserve"> </w:t>
      </w:r>
      <w:r w:rsidR="006053A3" w:rsidRPr="00057431">
        <w:rPr>
          <w:rFonts w:ascii="Times New Roman" w:eastAsia="Times New Roman" w:hAnsi="Times New Roman" w:cs="Times New Roman"/>
          <w:i/>
          <w:sz w:val="28"/>
          <w:szCs w:val="28"/>
          <w:lang w:eastAsia="ru-RU"/>
        </w:rPr>
        <w:sym w:font="Symbol" w:char="F0CE"/>
      </w:r>
      <w:r w:rsidR="006053A3" w:rsidRPr="00057431">
        <w:rPr>
          <w:rFonts w:ascii="Times New Roman" w:eastAsia="Times New Roman" w:hAnsi="Times New Roman" w:cs="Times New Roman"/>
          <w:i/>
          <w:sz w:val="28"/>
          <w:szCs w:val="28"/>
          <w:lang w:eastAsia="ru-RU"/>
        </w:rPr>
        <w:t xml:space="preserve"> </w:t>
      </w:r>
      <w:r w:rsidR="006053A3" w:rsidRPr="00057431">
        <w:rPr>
          <w:rFonts w:ascii="Times New Roman" w:eastAsia="Times New Roman" w:hAnsi="Times New Roman" w:cs="Times New Roman"/>
          <w:i/>
          <w:sz w:val="28"/>
          <w:szCs w:val="28"/>
          <w:lang w:val="en-US" w:eastAsia="ru-RU"/>
        </w:rPr>
        <w:t>Y</w:t>
      </w:r>
      <w:r w:rsidR="006053A3" w:rsidRPr="00057431">
        <w:rPr>
          <w:rFonts w:ascii="Times New Roman" w:eastAsia="Times New Roman" w:hAnsi="Times New Roman" w:cs="Times New Roman"/>
          <w:i/>
          <w:sz w:val="28"/>
          <w:szCs w:val="28"/>
          <w:lang w:eastAsia="ru-RU"/>
        </w:rPr>
        <w:t xml:space="preserve">, </w:t>
      </w:r>
      <w:r w:rsidR="003B39EA" w:rsidRPr="00057431">
        <w:rPr>
          <w:rFonts w:ascii="Times New Roman" w:eastAsia="Times New Roman" w:hAnsi="Times New Roman" w:cs="Times New Roman"/>
          <w:i/>
          <w:sz w:val="28"/>
          <w:szCs w:val="28"/>
          <w:lang w:eastAsia="ru-RU"/>
        </w:rPr>
        <w:br/>
      </w:r>
      <w:proofErr w:type="spellStart"/>
      <w:r w:rsidR="006053A3" w:rsidRPr="00057431">
        <w:rPr>
          <w:rFonts w:ascii="Times New Roman" w:eastAsia="Times New Roman" w:hAnsi="Times New Roman" w:cs="Times New Roman"/>
          <w:i/>
          <w:sz w:val="28"/>
          <w:szCs w:val="28"/>
          <w:lang w:val="en-US" w:eastAsia="ru-RU"/>
        </w:rPr>
        <w:t>i</w:t>
      </w:r>
      <w:proofErr w:type="spellEnd"/>
      <w:r w:rsidR="006053A3" w:rsidRPr="00057431">
        <w:rPr>
          <w:rFonts w:ascii="Times New Roman" w:eastAsia="Times New Roman" w:hAnsi="Times New Roman" w:cs="Times New Roman"/>
          <w:i/>
          <w:sz w:val="28"/>
          <w:szCs w:val="28"/>
          <w:lang w:eastAsia="ru-RU"/>
        </w:rPr>
        <w:t xml:space="preserve"> = </w:t>
      </w:r>
      <w:r w:rsidR="006053A3" w:rsidRPr="00057431">
        <w:rPr>
          <w:rFonts w:ascii="Times New Roman" w:eastAsia="Times New Roman" w:hAnsi="Times New Roman" w:cs="Times New Roman"/>
          <w:sz w:val="28"/>
          <w:szCs w:val="28"/>
          <w:lang w:eastAsia="ru-RU"/>
        </w:rPr>
        <w:t>1</w:t>
      </w:r>
      <w:r w:rsidR="006053A3" w:rsidRPr="00057431">
        <w:rPr>
          <w:rFonts w:ascii="Times New Roman" w:eastAsia="Times New Roman" w:hAnsi="Times New Roman" w:cs="Times New Roman"/>
          <w:i/>
          <w:sz w:val="28"/>
          <w:szCs w:val="28"/>
          <w:lang w:eastAsia="ru-RU"/>
        </w:rPr>
        <w:t xml:space="preserve">, ..., </w:t>
      </w:r>
      <w:r w:rsidR="006053A3" w:rsidRPr="00057431">
        <w:rPr>
          <w:rFonts w:ascii="Times New Roman" w:eastAsia="Times New Roman" w:hAnsi="Times New Roman" w:cs="Times New Roman"/>
          <w:i/>
          <w:sz w:val="28"/>
          <w:szCs w:val="28"/>
          <w:lang w:val="en-US" w:eastAsia="ru-RU"/>
        </w:rPr>
        <w:t>n</w:t>
      </w:r>
      <w:r w:rsidR="006053A3" w:rsidRPr="00057431">
        <w:rPr>
          <w:rFonts w:ascii="Times New Roman" w:eastAsia="Times New Roman" w:hAnsi="Times New Roman" w:cs="Times New Roman"/>
          <w:i/>
          <w:sz w:val="28"/>
          <w:szCs w:val="28"/>
          <w:lang w:eastAsia="ru-RU"/>
        </w:rPr>
        <w:t>.</w:t>
      </w:r>
    </w:p>
    <w:p w:rsidR="00A21A01" w:rsidRPr="00057431" w:rsidRDefault="008B1F1F" w:rsidP="008B1F1F">
      <w:pPr>
        <w:tabs>
          <w:tab w:val="left" w:pos="993"/>
        </w:tabs>
        <w:ind w:firstLine="720"/>
        <w:textAlignment w:val="baseline"/>
        <w:rPr>
          <w:rFonts w:ascii="Times New Roman" w:eastAsia="Times New Roman" w:hAnsi="Times New Roman" w:cs="Times New Roman"/>
          <w:sz w:val="28"/>
          <w:szCs w:val="28"/>
          <w:lang w:eastAsia="ru-RU"/>
        </w:rPr>
      </w:pPr>
      <w:r w:rsidRPr="00057431">
        <w:rPr>
          <w:rFonts w:ascii="Times New Roman" w:eastAsia="Times New Roman" w:hAnsi="Times New Roman" w:cs="Times New Roman"/>
          <w:sz w:val="28"/>
          <w:szCs w:val="28"/>
          <w:lang w:eastAsia="ru-RU"/>
        </w:rPr>
        <w:t>2. Выполн</w:t>
      </w:r>
      <w:r w:rsidR="007C0650" w:rsidRPr="00057431">
        <w:rPr>
          <w:rFonts w:ascii="Times New Roman" w:eastAsia="Times New Roman" w:hAnsi="Times New Roman" w:cs="Times New Roman"/>
          <w:sz w:val="28"/>
          <w:szCs w:val="28"/>
          <w:lang w:eastAsia="ru-RU"/>
        </w:rPr>
        <w:t>я</w:t>
      </w:r>
      <w:r w:rsidR="00C879D8" w:rsidRPr="00057431">
        <w:rPr>
          <w:rFonts w:ascii="Times New Roman" w:eastAsia="Times New Roman" w:hAnsi="Times New Roman" w:cs="Times New Roman"/>
          <w:sz w:val="28"/>
          <w:szCs w:val="28"/>
          <w:lang w:eastAsia="ru-RU"/>
        </w:rPr>
        <w:t xml:space="preserve">ется </w:t>
      </w:r>
      <w:r w:rsidRPr="00057431">
        <w:rPr>
          <w:rFonts w:ascii="Times New Roman" w:eastAsia="Times New Roman" w:hAnsi="Times New Roman" w:cs="Times New Roman"/>
          <w:sz w:val="28"/>
          <w:szCs w:val="28"/>
          <w:lang w:eastAsia="ru-RU"/>
        </w:rPr>
        <w:t>ранжирование данных</w:t>
      </w:r>
      <w:r w:rsidR="00A21A01" w:rsidRPr="00057431">
        <w:rPr>
          <w:rFonts w:ascii="Times New Roman" w:eastAsia="Times New Roman" w:hAnsi="Times New Roman" w:cs="Times New Roman"/>
          <w:sz w:val="28"/>
          <w:szCs w:val="28"/>
          <w:lang w:eastAsia="ru-RU"/>
        </w:rPr>
        <w:t>.</w:t>
      </w:r>
    </w:p>
    <w:p w:rsidR="00631D2B" w:rsidRPr="00057431" w:rsidRDefault="002F6A0C" w:rsidP="008B1F1F">
      <w:pPr>
        <w:tabs>
          <w:tab w:val="left" w:pos="993"/>
        </w:tabs>
        <w:ind w:firstLine="720"/>
        <w:textAlignment w:val="baseline"/>
        <w:rPr>
          <w:rFonts w:ascii="Times New Roman" w:eastAsia="Times New Roman" w:hAnsi="Times New Roman" w:cs="Times New Roman"/>
          <w:sz w:val="28"/>
          <w:szCs w:val="28"/>
          <w:lang w:eastAsia="ru-RU"/>
        </w:rPr>
      </w:pPr>
      <w:r w:rsidRPr="00057431">
        <w:rPr>
          <w:rFonts w:ascii="Times New Roman" w:eastAsia="Times New Roman" w:hAnsi="Times New Roman" w:cs="Times New Roman"/>
          <w:sz w:val="28"/>
          <w:szCs w:val="28"/>
          <w:lang w:eastAsia="ru-RU"/>
        </w:rPr>
        <w:t>3</w:t>
      </w:r>
      <w:r w:rsidR="00631D2B" w:rsidRPr="00057431">
        <w:rPr>
          <w:rFonts w:ascii="Times New Roman" w:eastAsia="Times New Roman" w:hAnsi="Times New Roman" w:cs="Times New Roman"/>
          <w:sz w:val="28"/>
          <w:szCs w:val="28"/>
          <w:lang w:eastAsia="ru-RU"/>
        </w:rPr>
        <w:t>. Вычисл</w:t>
      </w:r>
      <w:r w:rsidR="00C879D8" w:rsidRPr="00057431">
        <w:rPr>
          <w:rFonts w:ascii="Times New Roman" w:eastAsia="Times New Roman" w:hAnsi="Times New Roman" w:cs="Times New Roman"/>
          <w:sz w:val="28"/>
          <w:szCs w:val="28"/>
          <w:lang w:eastAsia="ru-RU"/>
        </w:rPr>
        <w:t>яется</w:t>
      </w:r>
      <w:r w:rsidR="00631D2B" w:rsidRPr="00057431">
        <w:rPr>
          <w:rFonts w:ascii="Times New Roman" w:eastAsia="Times New Roman" w:hAnsi="Times New Roman" w:cs="Times New Roman"/>
          <w:sz w:val="28"/>
          <w:szCs w:val="28"/>
          <w:lang w:eastAsia="ru-RU"/>
        </w:rPr>
        <w:t xml:space="preserve"> значение коэффициента корреляции рангов </w:t>
      </w:r>
      <w:proofErr w:type="spellStart"/>
      <w:r w:rsidR="00631D2B" w:rsidRPr="00057431">
        <w:rPr>
          <w:rFonts w:ascii="Times New Roman" w:eastAsia="Times New Roman" w:hAnsi="Times New Roman" w:cs="Times New Roman"/>
          <w:sz w:val="28"/>
          <w:szCs w:val="28"/>
          <w:lang w:eastAsia="ru-RU"/>
        </w:rPr>
        <w:t>Спирмена</w:t>
      </w:r>
      <w:proofErr w:type="spellEnd"/>
      <w:r w:rsidR="00631D2B" w:rsidRPr="00057431">
        <w:rPr>
          <w:rFonts w:ascii="Times New Roman" w:eastAsia="Times New Roman" w:hAnsi="Times New Roman" w:cs="Times New Roman"/>
          <w:sz w:val="28"/>
          <w:szCs w:val="28"/>
          <w:lang w:eastAsia="ru-RU"/>
        </w:rPr>
        <w:t xml:space="preserve"> </w:t>
      </w:r>
      <w:r w:rsidR="00FB6D65" w:rsidRPr="00057431">
        <w:rPr>
          <w:rFonts w:ascii="Times New Roman" w:eastAsia="Times New Roman" w:hAnsi="Times New Roman" w:cs="Times New Roman"/>
          <w:i/>
          <w:sz w:val="28"/>
          <w:szCs w:val="28"/>
          <w:lang w:eastAsia="ru-RU"/>
        </w:rPr>
        <w:sym w:font="Symbol" w:char="F072"/>
      </w:r>
      <w:r w:rsidR="009840C9" w:rsidRPr="00057431">
        <w:rPr>
          <w:rFonts w:ascii="Times New Roman" w:eastAsia="Times New Roman" w:hAnsi="Times New Roman" w:cs="Times New Roman"/>
          <w:i/>
          <w:sz w:val="28"/>
          <w:szCs w:val="28"/>
          <w:lang w:eastAsia="ru-RU"/>
        </w:rPr>
        <w:t xml:space="preserve"> </w:t>
      </w:r>
      <w:r w:rsidR="00631D2B" w:rsidRPr="00057431">
        <w:rPr>
          <w:rFonts w:ascii="Times New Roman" w:eastAsia="Times New Roman" w:hAnsi="Times New Roman" w:cs="Times New Roman"/>
          <w:sz w:val="28"/>
          <w:szCs w:val="28"/>
          <w:lang w:eastAsia="ru-RU"/>
        </w:rPr>
        <w:t>по формуле</w:t>
      </w:r>
      <w:r w:rsidR="00FB6D65" w:rsidRPr="00057431">
        <w:rPr>
          <w:rFonts w:ascii="Times New Roman" w:eastAsia="Times New Roman" w:hAnsi="Times New Roman" w:cs="Times New Roman"/>
          <w:sz w:val="28"/>
          <w:szCs w:val="28"/>
          <w:lang w:eastAsia="ru-RU"/>
        </w:rPr>
        <w:t>:</w:t>
      </w:r>
    </w:p>
    <w:p w:rsidR="00631D2B" w:rsidRPr="00057431" w:rsidRDefault="0062273A" w:rsidP="00D87386">
      <w:pPr>
        <w:tabs>
          <w:tab w:val="left" w:pos="993"/>
        </w:tabs>
        <w:ind w:firstLine="0"/>
        <w:jc w:val="center"/>
        <w:textAlignment w:val="baseline"/>
        <w:rPr>
          <w:rFonts w:ascii="Times New Roman" w:eastAsia="Times New Roman" w:hAnsi="Times New Roman" w:cs="Times New Roman"/>
          <w:sz w:val="28"/>
          <w:szCs w:val="28"/>
          <w:lang w:eastAsia="ru-RU"/>
        </w:rPr>
      </w:pPr>
      <w:r w:rsidRPr="00057431">
        <w:rPr>
          <w:rFonts w:ascii="Times New Roman" w:eastAsia="Times New Roman" w:hAnsi="Times New Roman" w:cs="Times New Roman"/>
          <w:noProof/>
          <w:position w:val="-28"/>
          <w:sz w:val="28"/>
          <w:szCs w:val="28"/>
          <w:lang w:eastAsia="ru-RU"/>
        </w:rPr>
        <w:object w:dxaOrig="1740" w:dyaOrig="999">
          <v:shape id="_x0000_i1031" type="#_x0000_t75" alt="" style="width:105pt;height:56.05pt;mso-width-percent:0;mso-height-percent:0;mso-width-percent:0;mso-height-percent:0" o:ole="">
            <v:imagedata r:id="rId11" o:title=""/>
          </v:shape>
          <o:OLEObject Type="Embed" ProgID="Equation.3" ShapeID="_x0000_i1031" DrawAspect="Content" ObjectID="_1696097799" r:id="rId12"/>
        </w:object>
      </w:r>
      <w:r w:rsidR="00631D2B" w:rsidRPr="00057431">
        <w:rPr>
          <w:rFonts w:ascii="Times New Roman" w:eastAsia="Times New Roman" w:hAnsi="Times New Roman" w:cs="Times New Roman"/>
          <w:sz w:val="28"/>
          <w:szCs w:val="28"/>
          <w:lang w:eastAsia="ru-RU"/>
        </w:rPr>
        <w:t>,</w:t>
      </w:r>
    </w:p>
    <w:p w:rsidR="00631D2B" w:rsidRPr="00057431" w:rsidRDefault="00631D2B" w:rsidP="0087299D">
      <w:pPr>
        <w:tabs>
          <w:tab w:val="left" w:pos="993"/>
        </w:tabs>
        <w:ind w:firstLine="0"/>
        <w:textAlignment w:val="baseline"/>
        <w:rPr>
          <w:rFonts w:ascii="Times New Roman" w:eastAsia="Times New Roman" w:hAnsi="Times New Roman" w:cs="Times New Roman"/>
          <w:sz w:val="28"/>
          <w:szCs w:val="28"/>
          <w:lang w:eastAsia="ru-RU"/>
        </w:rPr>
      </w:pPr>
      <w:r w:rsidRPr="00057431">
        <w:rPr>
          <w:rFonts w:ascii="Times New Roman" w:eastAsia="Times New Roman" w:hAnsi="Times New Roman" w:cs="Times New Roman"/>
          <w:sz w:val="28"/>
          <w:szCs w:val="28"/>
          <w:lang w:eastAsia="ru-RU"/>
        </w:rPr>
        <w:t xml:space="preserve">где </w:t>
      </w:r>
      <w:r w:rsidRPr="00057431">
        <w:rPr>
          <w:rFonts w:ascii="Times New Roman" w:eastAsia="Times New Roman" w:hAnsi="Times New Roman" w:cs="Times New Roman"/>
          <w:i/>
          <w:sz w:val="28"/>
          <w:szCs w:val="28"/>
          <w:lang w:val="en-US" w:eastAsia="ru-RU"/>
        </w:rPr>
        <w:t>d</w:t>
      </w:r>
      <w:r w:rsidRPr="00057431">
        <w:rPr>
          <w:rFonts w:ascii="Times New Roman" w:eastAsia="Times New Roman" w:hAnsi="Times New Roman" w:cs="Times New Roman"/>
          <w:i/>
          <w:sz w:val="28"/>
          <w:szCs w:val="28"/>
          <w:vertAlign w:val="subscript"/>
          <w:lang w:val="en-US" w:eastAsia="ru-RU"/>
        </w:rPr>
        <w:t>i</w:t>
      </w:r>
      <w:r w:rsidRPr="00057431">
        <w:rPr>
          <w:rFonts w:ascii="Times New Roman" w:eastAsia="Times New Roman" w:hAnsi="Times New Roman" w:cs="Times New Roman"/>
          <w:sz w:val="28"/>
          <w:szCs w:val="28"/>
          <w:vertAlign w:val="subscript"/>
          <w:lang w:eastAsia="ru-RU"/>
        </w:rPr>
        <w:t xml:space="preserve"> </w:t>
      </w:r>
      <w:r w:rsidRPr="00057431">
        <w:rPr>
          <w:rFonts w:ascii="Times New Roman" w:eastAsia="Times New Roman" w:hAnsi="Times New Roman" w:cs="Times New Roman"/>
          <w:sz w:val="28"/>
          <w:szCs w:val="28"/>
          <w:lang w:eastAsia="ru-RU"/>
        </w:rPr>
        <w:t>– разность рангов;</w:t>
      </w:r>
    </w:p>
    <w:p w:rsidR="00631D2B" w:rsidRPr="00057431" w:rsidRDefault="00631D2B" w:rsidP="0087299D">
      <w:pPr>
        <w:tabs>
          <w:tab w:val="left" w:pos="993"/>
        </w:tabs>
        <w:ind w:firstLine="426"/>
        <w:textAlignment w:val="baseline"/>
        <w:rPr>
          <w:rFonts w:ascii="Times New Roman" w:eastAsia="Times New Roman" w:hAnsi="Times New Roman" w:cs="Times New Roman"/>
          <w:sz w:val="28"/>
          <w:szCs w:val="28"/>
          <w:lang w:eastAsia="ru-RU"/>
        </w:rPr>
      </w:pPr>
      <w:r w:rsidRPr="00057431">
        <w:rPr>
          <w:rFonts w:ascii="Times New Roman" w:eastAsia="Times New Roman" w:hAnsi="Times New Roman" w:cs="Times New Roman"/>
          <w:i/>
          <w:sz w:val="28"/>
          <w:szCs w:val="28"/>
          <w:lang w:val="en-US" w:eastAsia="ru-RU"/>
        </w:rPr>
        <w:lastRenderedPageBreak/>
        <w:t>n</w:t>
      </w:r>
      <w:r w:rsidRPr="00057431">
        <w:rPr>
          <w:rFonts w:ascii="Times New Roman" w:eastAsia="Times New Roman" w:hAnsi="Times New Roman" w:cs="Times New Roman"/>
          <w:i/>
          <w:sz w:val="28"/>
          <w:szCs w:val="28"/>
          <w:lang w:eastAsia="ru-RU"/>
        </w:rPr>
        <w:t xml:space="preserve"> </w:t>
      </w:r>
      <w:r w:rsidRPr="00057431">
        <w:rPr>
          <w:rFonts w:ascii="Times New Roman" w:eastAsia="Times New Roman" w:hAnsi="Times New Roman" w:cs="Times New Roman"/>
          <w:sz w:val="28"/>
          <w:szCs w:val="28"/>
          <w:lang w:eastAsia="ru-RU"/>
        </w:rPr>
        <w:t xml:space="preserve">– </w:t>
      </w:r>
      <w:r w:rsidR="008F23D0">
        <w:rPr>
          <w:rFonts w:ascii="Times New Roman" w:eastAsia="Times New Roman" w:hAnsi="Times New Roman" w:cs="Times New Roman"/>
          <w:sz w:val="28"/>
          <w:szCs w:val="28"/>
          <w:lang w:eastAsia="ru-RU"/>
        </w:rPr>
        <w:t>к</w:t>
      </w:r>
      <w:r w:rsidR="008F23D0" w:rsidRPr="00057431">
        <w:rPr>
          <w:rFonts w:ascii="Times New Roman" w:eastAsia="Times New Roman" w:hAnsi="Times New Roman" w:cs="Times New Roman"/>
          <w:sz w:val="28"/>
          <w:szCs w:val="28"/>
          <w:lang w:eastAsia="ru-RU"/>
        </w:rPr>
        <w:t>оличество</w:t>
      </w:r>
      <w:r w:rsidRPr="00057431">
        <w:rPr>
          <w:rFonts w:ascii="Times New Roman" w:eastAsia="Times New Roman" w:hAnsi="Times New Roman" w:cs="Times New Roman"/>
          <w:sz w:val="28"/>
          <w:szCs w:val="28"/>
          <w:lang w:eastAsia="ru-RU"/>
        </w:rPr>
        <w:t xml:space="preserve"> наблюдений</w:t>
      </w:r>
      <w:r w:rsidR="00FB6D65" w:rsidRPr="00057431">
        <w:rPr>
          <w:rFonts w:ascii="Times New Roman" w:eastAsia="Times New Roman" w:hAnsi="Times New Roman" w:cs="Times New Roman"/>
          <w:sz w:val="28"/>
          <w:szCs w:val="28"/>
          <w:lang w:eastAsia="ru-RU"/>
        </w:rPr>
        <w:t xml:space="preserve"> </w:t>
      </w:r>
      <w:r w:rsidR="00FB6D65" w:rsidRPr="00057431">
        <w:rPr>
          <w:rFonts w:ascii="Times New Roman" w:hAnsi="Times New Roman" w:cs="Times New Roman"/>
          <w:sz w:val="28"/>
          <w:szCs w:val="28"/>
        </w:rPr>
        <w:t>[</w:t>
      </w:r>
      <w:r w:rsidR="00E83868" w:rsidRPr="00057431">
        <w:rPr>
          <w:rFonts w:ascii="Times New Roman" w:hAnsi="Times New Roman" w:cs="Times New Roman"/>
          <w:sz w:val="28"/>
          <w:szCs w:val="28"/>
        </w:rPr>
        <w:t>1</w:t>
      </w:r>
      <w:r w:rsidR="00A44EAA">
        <w:rPr>
          <w:rFonts w:ascii="Times New Roman" w:hAnsi="Times New Roman" w:cs="Times New Roman"/>
          <w:sz w:val="28"/>
          <w:szCs w:val="28"/>
        </w:rPr>
        <w:t>3</w:t>
      </w:r>
      <w:r w:rsidR="00FB6D65" w:rsidRPr="00057431">
        <w:rPr>
          <w:rFonts w:ascii="Times New Roman" w:hAnsi="Times New Roman" w:cs="Times New Roman"/>
          <w:sz w:val="28"/>
          <w:szCs w:val="28"/>
        </w:rPr>
        <w:t>]</w:t>
      </w:r>
      <w:r w:rsidR="00FB6D65" w:rsidRPr="00057431">
        <w:rPr>
          <w:rFonts w:ascii="Times New Roman" w:eastAsia="Times New Roman" w:hAnsi="Times New Roman" w:cs="Times New Roman"/>
          <w:sz w:val="28"/>
          <w:szCs w:val="28"/>
          <w:lang w:eastAsia="ru-RU"/>
        </w:rPr>
        <w:t>.</w:t>
      </w:r>
    </w:p>
    <w:p w:rsidR="008615BC" w:rsidRPr="00057431" w:rsidRDefault="00070ABA" w:rsidP="008615BC">
      <w:pPr>
        <w:tabs>
          <w:tab w:val="left" w:pos="993"/>
        </w:tabs>
        <w:ind w:firstLine="720"/>
        <w:textAlignment w:val="baseline"/>
        <w:rPr>
          <w:rFonts w:ascii="Times New Roman" w:hAnsi="Times New Roman" w:cs="Times New Roman"/>
          <w:sz w:val="28"/>
          <w:szCs w:val="28"/>
        </w:rPr>
      </w:pPr>
      <w:r w:rsidRPr="00057431">
        <w:rPr>
          <w:rFonts w:ascii="Times New Roman" w:hAnsi="Times New Roman" w:cs="Times New Roman"/>
          <w:sz w:val="28"/>
          <w:szCs w:val="28"/>
        </w:rPr>
        <w:t>При исследовании оценочных данных</w:t>
      </w:r>
      <w:r w:rsidR="006207F1" w:rsidRPr="00057431">
        <w:rPr>
          <w:rFonts w:ascii="Times New Roman" w:hAnsi="Times New Roman" w:cs="Times New Roman"/>
          <w:sz w:val="28"/>
          <w:szCs w:val="28"/>
        </w:rPr>
        <w:t xml:space="preserve">, значения которых находятся в </w:t>
      </w:r>
      <w:r w:rsidRPr="00057431">
        <w:rPr>
          <w:rFonts w:ascii="Times New Roman" w:hAnsi="Times New Roman" w:cs="Times New Roman"/>
          <w:sz w:val="28"/>
          <w:szCs w:val="28"/>
        </w:rPr>
        <w:t>интервал</w:t>
      </w:r>
      <w:r w:rsidR="006207F1" w:rsidRPr="00057431">
        <w:rPr>
          <w:rFonts w:ascii="Times New Roman" w:hAnsi="Times New Roman" w:cs="Times New Roman"/>
          <w:sz w:val="28"/>
          <w:szCs w:val="28"/>
        </w:rPr>
        <w:t>е</w:t>
      </w:r>
      <w:r w:rsidRPr="00057431">
        <w:rPr>
          <w:rFonts w:ascii="Times New Roman" w:hAnsi="Times New Roman" w:cs="Times New Roman"/>
          <w:sz w:val="28"/>
          <w:szCs w:val="28"/>
        </w:rPr>
        <w:t xml:space="preserve"> [2; 5]</w:t>
      </w:r>
      <w:r w:rsidR="006207F1" w:rsidRPr="00057431">
        <w:rPr>
          <w:rFonts w:ascii="Times New Roman" w:hAnsi="Times New Roman" w:cs="Times New Roman"/>
          <w:sz w:val="28"/>
          <w:szCs w:val="28"/>
        </w:rPr>
        <w:t>,</w:t>
      </w:r>
      <w:r w:rsidRPr="00057431">
        <w:rPr>
          <w:rFonts w:ascii="Times New Roman" w:hAnsi="Times New Roman" w:cs="Times New Roman"/>
          <w:sz w:val="28"/>
          <w:szCs w:val="28"/>
        </w:rPr>
        <w:t xml:space="preserve"> неизбежно появление </w:t>
      </w:r>
      <w:r w:rsidR="008615BC" w:rsidRPr="00057431">
        <w:rPr>
          <w:rFonts w:ascii="Times New Roman" w:hAnsi="Times New Roman" w:cs="Times New Roman"/>
          <w:sz w:val="28"/>
          <w:szCs w:val="28"/>
        </w:rPr>
        <w:t>совпадающи</w:t>
      </w:r>
      <w:r w:rsidRPr="00057431">
        <w:rPr>
          <w:rFonts w:ascii="Times New Roman" w:hAnsi="Times New Roman" w:cs="Times New Roman"/>
          <w:sz w:val="28"/>
          <w:szCs w:val="28"/>
        </w:rPr>
        <w:t>х</w:t>
      </w:r>
      <w:r w:rsidR="008615BC" w:rsidRPr="00057431">
        <w:rPr>
          <w:rFonts w:ascii="Times New Roman" w:hAnsi="Times New Roman" w:cs="Times New Roman"/>
          <w:sz w:val="28"/>
          <w:szCs w:val="28"/>
        </w:rPr>
        <w:t xml:space="preserve"> значени</w:t>
      </w:r>
      <w:r w:rsidRPr="00057431">
        <w:rPr>
          <w:rFonts w:ascii="Times New Roman" w:hAnsi="Times New Roman" w:cs="Times New Roman"/>
          <w:sz w:val="28"/>
          <w:szCs w:val="28"/>
        </w:rPr>
        <w:t>й</w:t>
      </w:r>
      <w:r w:rsidR="008615BC" w:rsidRPr="00057431">
        <w:rPr>
          <w:rFonts w:ascii="Times New Roman" w:hAnsi="Times New Roman" w:cs="Times New Roman"/>
          <w:sz w:val="28"/>
          <w:szCs w:val="28"/>
        </w:rPr>
        <w:t xml:space="preserve"> рангов</w:t>
      </w:r>
      <w:r w:rsidRPr="00057431">
        <w:rPr>
          <w:rFonts w:ascii="Times New Roman" w:hAnsi="Times New Roman" w:cs="Times New Roman"/>
          <w:sz w:val="28"/>
          <w:szCs w:val="28"/>
        </w:rPr>
        <w:t xml:space="preserve"> (связанные ранги)</w:t>
      </w:r>
      <w:r w:rsidR="008615BC" w:rsidRPr="00057431">
        <w:rPr>
          <w:rFonts w:ascii="Times New Roman" w:hAnsi="Times New Roman" w:cs="Times New Roman"/>
          <w:sz w:val="28"/>
          <w:szCs w:val="28"/>
        </w:rPr>
        <w:t xml:space="preserve">, </w:t>
      </w:r>
      <w:r w:rsidRPr="00057431">
        <w:rPr>
          <w:rFonts w:ascii="Times New Roman" w:hAnsi="Times New Roman" w:cs="Times New Roman"/>
          <w:sz w:val="28"/>
          <w:szCs w:val="28"/>
        </w:rPr>
        <w:t xml:space="preserve">которым присваивается </w:t>
      </w:r>
      <w:r w:rsidR="006207F1" w:rsidRPr="00057431">
        <w:rPr>
          <w:rFonts w:ascii="Times New Roman" w:hAnsi="Times New Roman" w:cs="Times New Roman"/>
          <w:sz w:val="28"/>
          <w:szCs w:val="28"/>
        </w:rPr>
        <w:t xml:space="preserve">либо </w:t>
      </w:r>
      <w:r w:rsidRPr="00057431">
        <w:rPr>
          <w:rFonts w:ascii="Times New Roman" w:hAnsi="Times New Roman" w:cs="Times New Roman"/>
          <w:sz w:val="28"/>
          <w:szCs w:val="28"/>
        </w:rPr>
        <w:t>сумма</w:t>
      </w:r>
      <w:r w:rsidR="001F32C1" w:rsidRPr="00057431">
        <w:rPr>
          <w:rFonts w:ascii="Times New Roman" w:hAnsi="Times New Roman" w:cs="Times New Roman"/>
          <w:sz w:val="28"/>
          <w:szCs w:val="28"/>
        </w:rPr>
        <w:t xml:space="preserve"> значения</w:t>
      </w:r>
      <w:r w:rsidRPr="00057431">
        <w:rPr>
          <w:rFonts w:ascii="Times New Roman" w:hAnsi="Times New Roman" w:cs="Times New Roman"/>
          <w:sz w:val="28"/>
          <w:szCs w:val="28"/>
        </w:rPr>
        <w:t xml:space="preserve"> ранга</w:t>
      </w:r>
      <w:r w:rsidR="00D26D5D" w:rsidRPr="00057431">
        <w:rPr>
          <w:rFonts w:ascii="Times New Roman" w:hAnsi="Times New Roman" w:cs="Times New Roman"/>
          <w:sz w:val="28"/>
          <w:szCs w:val="28"/>
        </w:rPr>
        <w:t>, вычисленного с использованием функции РАНГ</w:t>
      </w:r>
      <w:r w:rsidR="006207F1" w:rsidRPr="00057431">
        <w:rPr>
          <w:rFonts w:ascii="Times New Roman" w:hAnsi="Times New Roman" w:cs="Times New Roman"/>
          <w:sz w:val="28"/>
          <w:szCs w:val="28"/>
        </w:rPr>
        <w:t>,</w:t>
      </w:r>
      <w:r w:rsidR="00D26D5D" w:rsidRPr="00057431">
        <w:rPr>
          <w:rFonts w:ascii="Times New Roman" w:hAnsi="Times New Roman" w:cs="Times New Roman"/>
          <w:sz w:val="28"/>
          <w:szCs w:val="28"/>
        </w:rPr>
        <w:t xml:space="preserve"> </w:t>
      </w:r>
      <w:r w:rsidRPr="00057431">
        <w:rPr>
          <w:rFonts w:ascii="Times New Roman" w:hAnsi="Times New Roman" w:cs="Times New Roman"/>
          <w:sz w:val="28"/>
          <w:szCs w:val="28"/>
        </w:rPr>
        <w:t>и</w:t>
      </w:r>
      <w:r w:rsidR="008615BC" w:rsidRPr="00057431">
        <w:rPr>
          <w:rFonts w:ascii="Times New Roman" w:hAnsi="Times New Roman" w:cs="Times New Roman"/>
          <w:sz w:val="28"/>
          <w:szCs w:val="28"/>
        </w:rPr>
        <w:t xml:space="preserve"> поправочн</w:t>
      </w:r>
      <w:r w:rsidRPr="00057431">
        <w:rPr>
          <w:rFonts w:ascii="Times New Roman" w:hAnsi="Times New Roman" w:cs="Times New Roman"/>
          <w:sz w:val="28"/>
          <w:szCs w:val="28"/>
        </w:rPr>
        <w:t>ого</w:t>
      </w:r>
      <w:r w:rsidR="008615BC" w:rsidRPr="00057431">
        <w:rPr>
          <w:rFonts w:ascii="Times New Roman" w:hAnsi="Times New Roman" w:cs="Times New Roman"/>
          <w:sz w:val="28"/>
          <w:szCs w:val="28"/>
        </w:rPr>
        <w:t xml:space="preserve"> коэффициент</w:t>
      </w:r>
      <w:r w:rsidRPr="00057431">
        <w:rPr>
          <w:rFonts w:ascii="Times New Roman" w:hAnsi="Times New Roman" w:cs="Times New Roman"/>
          <w:sz w:val="28"/>
          <w:szCs w:val="28"/>
        </w:rPr>
        <w:t>а</w:t>
      </w:r>
      <w:r w:rsidR="006207F1" w:rsidRPr="00057431">
        <w:rPr>
          <w:rFonts w:ascii="Times New Roman" w:hAnsi="Times New Roman" w:cs="Times New Roman"/>
          <w:sz w:val="28"/>
          <w:szCs w:val="28"/>
        </w:rPr>
        <w:t>, либо ранг, рассчитанный с применением функции РАНГ.С</w:t>
      </w:r>
      <w:r w:rsidR="00E81D4E" w:rsidRPr="00057431">
        <w:rPr>
          <w:rFonts w:ascii="Times New Roman" w:hAnsi="Times New Roman" w:cs="Times New Roman"/>
          <w:sz w:val="28"/>
          <w:szCs w:val="28"/>
        </w:rPr>
        <w:t>Р</w:t>
      </w:r>
      <w:r w:rsidR="008615BC" w:rsidRPr="00057431">
        <w:rPr>
          <w:rFonts w:ascii="Times New Roman" w:hAnsi="Times New Roman" w:cs="Times New Roman"/>
          <w:sz w:val="28"/>
          <w:szCs w:val="28"/>
        </w:rPr>
        <w:t xml:space="preserve">. Результаты </w:t>
      </w:r>
      <w:r w:rsidR="0009555B" w:rsidRPr="00057431">
        <w:rPr>
          <w:rFonts w:ascii="Times New Roman" w:hAnsi="Times New Roman" w:cs="Times New Roman"/>
          <w:sz w:val="28"/>
          <w:szCs w:val="28"/>
        </w:rPr>
        <w:t>выполнения процедуры</w:t>
      </w:r>
      <w:r w:rsidR="0009555B" w:rsidRPr="00057431">
        <w:rPr>
          <w:rFonts w:ascii="Times New Roman" w:eastAsia="Times New Roman" w:hAnsi="Times New Roman" w:cs="Times New Roman"/>
          <w:sz w:val="24"/>
          <w:szCs w:val="24"/>
          <w:lang w:eastAsia="ru-RU"/>
        </w:rPr>
        <w:t xml:space="preserve"> </w:t>
      </w:r>
      <w:r w:rsidR="008615BC" w:rsidRPr="00057431">
        <w:rPr>
          <w:rFonts w:ascii="Times New Roman" w:hAnsi="Times New Roman" w:cs="Times New Roman"/>
          <w:sz w:val="28"/>
          <w:szCs w:val="28"/>
        </w:rPr>
        <w:t xml:space="preserve">ранжирования </w:t>
      </w:r>
      <w:r w:rsidR="008A3199" w:rsidRPr="00057431">
        <w:rPr>
          <w:rFonts w:ascii="Times New Roman" w:hAnsi="Times New Roman" w:cs="Times New Roman"/>
          <w:sz w:val="28"/>
          <w:szCs w:val="28"/>
        </w:rPr>
        <w:t>исследуемых</w:t>
      </w:r>
      <w:r w:rsidR="008615BC" w:rsidRPr="00057431">
        <w:rPr>
          <w:rFonts w:ascii="Times New Roman" w:hAnsi="Times New Roman" w:cs="Times New Roman"/>
          <w:sz w:val="28"/>
          <w:szCs w:val="28"/>
        </w:rPr>
        <w:t xml:space="preserve"> данных представлены в таблице 1.</w:t>
      </w:r>
    </w:p>
    <w:p w:rsidR="0009555B" w:rsidRPr="00057431" w:rsidRDefault="0009555B" w:rsidP="008F23D0">
      <w:pPr>
        <w:tabs>
          <w:tab w:val="left" w:pos="993"/>
        </w:tabs>
        <w:ind w:firstLine="720"/>
        <w:textAlignment w:val="baseline"/>
        <w:rPr>
          <w:rFonts w:ascii="Times New Roman" w:eastAsia="Times New Roman" w:hAnsi="Times New Roman" w:cs="Times New Roman"/>
          <w:sz w:val="28"/>
          <w:szCs w:val="28"/>
          <w:lang w:eastAsia="ru-RU"/>
        </w:rPr>
      </w:pPr>
      <w:r w:rsidRPr="00057431">
        <w:rPr>
          <w:rFonts w:ascii="Times New Roman" w:eastAsia="Times New Roman" w:hAnsi="Times New Roman" w:cs="Times New Roman"/>
          <w:sz w:val="28"/>
          <w:szCs w:val="28"/>
          <w:lang w:eastAsia="ru-RU"/>
        </w:rPr>
        <w:t>Правильность заполнения матрицы рангов проверяется путем сравнения сумм рангов по столбцам и контрольной суммы, вычисляемой по формуле:</w:t>
      </w:r>
    </w:p>
    <w:p w:rsidR="0009555B" w:rsidRPr="00057431" w:rsidRDefault="0062273A" w:rsidP="00D26D5D">
      <w:pPr>
        <w:tabs>
          <w:tab w:val="left" w:pos="993"/>
        </w:tabs>
        <w:ind w:firstLine="0"/>
        <w:jc w:val="center"/>
        <w:textAlignment w:val="baseline"/>
        <w:rPr>
          <w:rFonts w:ascii="Times New Roman" w:eastAsia="Times New Roman" w:hAnsi="Times New Roman" w:cs="Times New Roman"/>
          <w:sz w:val="28"/>
          <w:szCs w:val="28"/>
          <w:lang w:eastAsia="ru-RU"/>
        </w:rPr>
      </w:pPr>
      <w:r w:rsidRPr="00057431">
        <w:rPr>
          <w:rFonts w:ascii="Times New Roman" w:eastAsia="Times New Roman" w:hAnsi="Times New Roman" w:cs="Times New Roman"/>
          <w:noProof/>
          <w:position w:val="-24"/>
          <w:sz w:val="28"/>
          <w:szCs w:val="28"/>
          <w:lang w:eastAsia="ru-RU"/>
        </w:rPr>
        <w:object w:dxaOrig="3700" w:dyaOrig="620">
          <v:shape id="_x0000_i1030" type="#_x0000_t75" alt="" style="width:209.95pt;height:35.2pt;mso-width-percent:0;mso-height-percent:0;mso-width-percent:0;mso-height-percent:0" o:ole="">
            <v:imagedata r:id="rId13" o:title=""/>
          </v:shape>
          <o:OLEObject Type="Embed" ProgID="Equation.3" ShapeID="_x0000_i1030" DrawAspect="Content" ObjectID="_1696097800" r:id="rId14"/>
        </w:object>
      </w:r>
    </w:p>
    <w:p w:rsidR="0009555B" w:rsidRPr="00057431" w:rsidRDefault="00D26D5D" w:rsidP="008F23D0">
      <w:pPr>
        <w:tabs>
          <w:tab w:val="left" w:pos="993"/>
        </w:tabs>
        <w:textAlignment w:val="baseline"/>
        <w:rPr>
          <w:rFonts w:ascii="Times New Roman" w:eastAsia="Times New Roman" w:hAnsi="Times New Roman" w:cs="Times New Roman"/>
          <w:sz w:val="28"/>
          <w:szCs w:val="28"/>
          <w:lang w:eastAsia="ru-RU"/>
        </w:rPr>
      </w:pPr>
      <w:r w:rsidRPr="00057431">
        <w:rPr>
          <w:rFonts w:ascii="Times New Roman" w:eastAsia="Times New Roman" w:hAnsi="Times New Roman" w:cs="Times New Roman"/>
          <w:sz w:val="28"/>
          <w:szCs w:val="28"/>
          <w:lang w:eastAsia="ru-RU"/>
        </w:rPr>
        <w:t xml:space="preserve">В результате </w:t>
      </w:r>
      <w:r w:rsidR="001F32C1" w:rsidRPr="00057431">
        <w:rPr>
          <w:rFonts w:ascii="Times New Roman" w:eastAsia="Times New Roman" w:hAnsi="Times New Roman" w:cs="Times New Roman"/>
          <w:sz w:val="28"/>
          <w:szCs w:val="28"/>
          <w:lang w:eastAsia="ru-RU"/>
        </w:rPr>
        <w:t xml:space="preserve">выполнения </w:t>
      </w:r>
      <w:r w:rsidRPr="00057431">
        <w:rPr>
          <w:rFonts w:ascii="Times New Roman" w:eastAsia="Times New Roman" w:hAnsi="Times New Roman" w:cs="Times New Roman"/>
          <w:sz w:val="28"/>
          <w:szCs w:val="28"/>
          <w:lang w:eastAsia="ru-RU"/>
        </w:rPr>
        <w:t>серии вычислений выявлено совпадение с</w:t>
      </w:r>
      <w:r w:rsidR="0009555B" w:rsidRPr="00057431">
        <w:rPr>
          <w:rFonts w:ascii="Times New Roman" w:eastAsia="Times New Roman" w:hAnsi="Times New Roman" w:cs="Times New Roman"/>
          <w:sz w:val="28"/>
          <w:szCs w:val="28"/>
          <w:lang w:eastAsia="ru-RU"/>
        </w:rPr>
        <w:t xml:space="preserve">умм рангов по столбцам матрицы </w:t>
      </w:r>
      <w:r w:rsidRPr="00057431">
        <w:rPr>
          <w:rFonts w:ascii="Times New Roman" w:eastAsia="Times New Roman" w:hAnsi="Times New Roman" w:cs="Times New Roman"/>
          <w:sz w:val="28"/>
          <w:szCs w:val="28"/>
          <w:lang w:eastAsia="ru-RU"/>
        </w:rPr>
        <w:t>и</w:t>
      </w:r>
      <w:r w:rsidR="0009555B" w:rsidRPr="00057431">
        <w:rPr>
          <w:rFonts w:ascii="Times New Roman" w:eastAsia="Times New Roman" w:hAnsi="Times New Roman" w:cs="Times New Roman"/>
          <w:sz w:val="28"/>
          <w:szCs w:val="28"/>
          <w:lang w:eastAsia="ru-RU"/>
        </w:rPr>
        <w:t xml:space="preserve"> контрольной сумм</w:t>
      </w:r>
      <w:r w:rsidRPr="00057431">
        <w:rPr>
          <w:rFonts w:ascii="Times New Roman" w:eastAsia="Times New Roman" w:hAnsi="Times New Roman" w:cs="Times New Roman"/>
          <w:sz w:val="28"/>
          <w:szCs w:val="28"/>
          <w:lang w:eastAsia="ru-RU"/>
        </w:rPr>
        <w:t>ы.</w:t>
      </w:r>
      <w:r w:rsidR="0009555B" w:rsidRPr="00057431">
        <w:rPr>
          <w:rFonts w:ascii="Times New Roman" w:eastAsia="Times New Roman" w:hAnsi="Times New Roman" w:cs="Times New Roman"/>
          <w:sz w:val="28"/>
          <w:szCs w:val="28"/>
          <w:lang w:eastAsia="ru-RU"/>
        </w:rPr>
        <w:t xml:space="preserve"> Следовательно, матрица рангов составлена верно.</w:t>
      </w:r>
    </w:p>
    <w:p w:rsidR="00D82B3F" w:rsidRPr="00057431" w:rsidRDefault="00D82B3F" w:rsidP="00D82B3F">
      <w:pPr>
        <w:pStyle w:val="ListParagraph"/>
        <w:tabs>
          <w:tab w:val="left" w:pos="993"/>
        </w:tabs>
        <w:ind w:left="0" w:firstLine="720"/>
        <w:rPr>
          <w:rFonts w:ascii="Times New Roman" w:eastAsia="Times New Roman" w:hAnsi="Times New Roman" w:cs="Times New Roman"/>
          <w:sz w:val="28"/>
          <w:szCs w:val="28"/>
          <w:lang w:eastAsia="ru-RU"/>
        </w:rPr>
      </w:pPr>
      <w:r w:rsidRPr="00057431">
        <w:rPr>
          <w:rFonts w:ascii="Times New Roman" w:eastAsia="Times New Roman" w:hAnsi="Times New Roman" w:cs="Times New Roman"/>
          <w:sz w:val="28"/>
          <w:szCs w:val="28"/>
          <w:lang w:eastAsia="ru-RU"/>
        </w:rPr>
        <w:t>Итоги выполнения р</w:t>
      </w:r>
      <w:r w:rsidR="00AA5392" w:rsidRPr="00057431">
        <w:rPr>
          <w:rFonts w:ascii="Times New Roman" w:eastAsia="Times New Roman" w:hAnsi="Times New Roman" w:cs="Times New Roman"/>
          <w:sz w:val="28"/>
          <w:szCs w:val="28"/>
          <w:lang w:eastAsia="ru-RU"/>
        </w:rPr>
        <w:t xml:space="preserve">асчетов коэффициентов </w:t>
      </w:r>
      <w:proofErr w:type="spellStart"/>
      <w:r w:rsidR="00AA5392" w:rsidRPr="00057431">
        <w:rPr>
          <w:rFonts w:ascii="Times New Roman" w:eastAsia="Times New Roman" w:hAnsi="Times New Roman" w:cs="Times New Roman"/>
          <w:sz w:val="28"/>
          <w:szCs w:val="28"/>
          <w:lang w:eastAsia="ru-RU"/>
        </w:rPr>
        <w:t>Спирмена</w:t>
      </w:r>
      <w:proofErr w:type="spellEnd"/>
      <w:r w:rsidR="00AA5392" w:rsidRPr="00057431">
        <w:rPr>
          <w:rFonts w:ascii="Times New Roman" w:eastAsia="Times New Roman" w:hAnsi="Times New Roman" w:cs="Times New Roman"/>
          <w:sz w:val="28"/>
          <w:szCs w:val="28"/>
          <w:lang w:eastAsia="ru-RU"/>
        </w:rPr>
        <w:t xml:space="preserve"> и</w:t>
      </w:r>
      <w:r w:rsidRPr="00057431">
        <w:rPr>
          <w:rFonts w:ascii="Times New Roman" w:eastAsia="Times New Roman" w:hAnsi="Times New Roman" w:cs="Times New Roman"/>
          <w:sz w:val="28"/>
          <w:szCs w:val="28"/>
          <w:lang w:eastAsia="ru-RU"/>
        </w:rPr>
        <w:t xml:space="preserve"> </w:t>
      </w:r>
      <w:proofErr w:type="spellStart"/>
      <w:r w:rsidRPr="00057431">
        <w:rPr>
          <w:rFonts w:ascii="Times New Roman" w:eastAsia="Times New Roman" w:hAnsi="Times New Roman" w:cs="Times New Roman"/>
          <w:sz w:val="28"/>
          <w:szCs w:val="28"/>
          <w:lang w:eastAsia="ru-RU"/>
        </w:rPr>
        <w:t>Кендалла</w:t>
      </w:r>
      <w:proofErr w:type="spellEnd"/>
      <w:r w:rsidRPr="00057431">
        <w:rPr>
          <w:rFonts w:ascii="Times New Roman" w:eastAsia="Times New Roman" w:hAnsi="Times New Roman" w:cs="Times New Roman"/>
          <w:sz w:val="28"/>
          <w:szCs w:val="28"/>
          <w:lang w:eastAsia="ru-RU"/>
        </w:rPr>
        <w:t xml:space="preserve"> занесены в таблицу 2. </w:t>
      </w:r>
    </w:p>
    <w:p w:rsidR="00433A8C" w:rsidRPr="00057431" w:rsidRDefault="00433A8C" w:rsidP="001D6504">
      <w:pPr>
        <w:pStyle w:val="Pa36"/>
        <w:tabs>
          <w:tab w:val="left" w:pos="0"/>
          <w:tab w:val="left" w:pos="993"/>
        </w:tabs>
        <w:spacing w:after="120" w:line="240" w:lineRule="auto"/>
        <w:jc w:val="center"/>
        <w:rPr>
          <w:rFonts w:ascii="Times New Roman" w:hAnsi="Times New Roman" w:cs="Times New Roman"/>
          <w:b/>
          <w:i/>
          <w:sz w:val="28"/>
          <w:szCs w:val="28"/>
        </w:rPr>
      </w:pPr>
      <w:r w:rsidRPr="00057431">
        <w:rPr>
          <w:rFonts w:ascii="Times New Roman" w:hAnsi="Times New Roman" w:cs="Times New Roman"/>
          <w:b/>
          <w:i/>
          <w:sz w:val="28"/>
          <w:szCs w:val="28"/>
        </w:rPr>
        <w:t>Оцен</w:t>
      </w:r>
      <w:r w:rsidR="00446784" w:rsidRPr="00057431">
        <w:rPr>
          <w:rFonts w:ascii="Times New Roman" w:hAnsi="Times New Roman" w:cs="Times New Roman"/>
          <w:b/>
          <w:i/>
          <w:sz w:val="28"/>
          <w:szCs w:val="28"/>
        </w:rPr>
        <w:t>ка</w:t>
      </w:r>
      <w:r w:rsidRPr="00057431">
        <w:rPr>
          <w:rFonts w:ascii="Times New Roman" w:hAnsi="Times New Roman" w:cs="Times New Roman"/>
          <w:b/>
          <w:i/>
          <w:sz w:val="28"/>
          <w:szCs w:val="28"/>
        </w:rPr>
        <w:t xml:space="preserve"> </w:t>
      </w:r>
      <w:r w:rsidR="00FE08B7" w:rsidRPr="00057431">
        <w:rPr>
          <w:rFonts w:ascii="Times New Roman" w:hAnsi="Times New Roman" w:cs="Times New Roman"/>
          <w:b/>
          <w:i/>
          <w:sz w:val="28"/>
          <w:szCs w:val="28"/>
        </w:rPr>
        <w:t xml:space="preserve">статистической </w:t>
      </w:r>
      <w:r w:rsidRPr="00057431">
        <w:rPr>
          <w:rFonts w:ascii="Times New Roman" w:hAnsi="Times New Roman" w:cs="Times New Roman"/>
          <w:b/>
          <w:i/>
          <w:sz w:val="28"/>
          <w:szCs w:val="28"/>
        </w:rPr>
        <w:t>значимост</w:t>
      </w:r>
      <w:r w:rsidR="00446784" w:rsidRPr="00057431">
        <w:rPr>
          <w:rFonts w:ascii="Times New Roman" w:hAnsi="Times New Roman" w:cs="Times New Roman"/>
          <w:b/>
          <w:i/>
          <w:sz w:val="28"/>
          <w:szCs w:val="28"/>
        </w:rPr>
        <w:t>и</w:t>
      </w:r>
      <w:r w:rsidRPr="00057431">
        <w:rPr>
          <w:rFonts w:ascii="Times New Roman" w:hAnsi="Times New Roman" w:cs="Times New Roman"/>
          <w:b/>
          <w:i/>
          <w:sz w:val="28"/>
          <w:szCs w:val="28"/>
        </w:rPr>
        <w:t xml:space="preserve"> </w:t>
      </w:r>
      <w:r w:rsidR="00876143" w:rsidRPr="00057431">
        <w:rPr>
          <w:rFonts w:ascii="Times New Roman" w:hAnsi="Times New Roman" w:cs="Times New Roman"/>
          <w:b/>
          <w:i/>
          <w:sz w:val="28"/>
          <w:szCs w:val="28"/>
        </w:rPr>
        <w:t xml:space="preserve">параметров </w:t>
      </w:r>
      <w:r w:rsidR="00876143" w:rsidRPr="00057431">
        <w:rPr>
          <w:rFonts w:ascii="Times New Roman" w:hAnsi="Times New Roman" w:cs="Times New Roman"/>
          <w:b/>
          <w:i/>
          <w:sz w:val="28"/>
          <w:szCs w:val="28"/>
        </w:rPr>
        <w:br/>
      </w:r>
      <w:r w:rsidRPr="00057431">
        <w:rPr>
          <w:rFonts w:ascii="Times New Roman" w:hAnsi="Times New Roman" w:cs="Times New Roman"/>
          <w:b/>
          <w:i/>
          <w:sz w:val="28"/>
          <w:szCs w:val="28"/>
        </w:rPr>
        <w:t>исследуемых данных</w:t>
      </w:r>
    </w:p>
    <w:p w:rsidR="008615BC" w:rsidRPr="00057431" w:rsidRDefault="00205DB6" w:rsidP="008E249B">
      <w:pPr>
        <w:pStyle w:val="NormalWeb"/>
        <w:spacing w:before="0" w:beforeAutospacing="0" w:after="0" w:afterAutospacing="0" w:line="360" w:lineRule="auto"/>
        <w:ind w:firstLine="709"/>
        <w:jc w:val="both"/>
        <w:rPr>
          <w:sz w:val="28"/>
          <w:szCs w:val="28"/>
        </w:rPr>
      </w:pPr>
      <w:r w:rsidRPr="00057431">
        <w:rPr>
          <w:sz w:val="28"/>
          <w:szCs w:val="28"/>
        </w:rPr>
        <w:t xml:space="preserve">Для того чтобы </w:t>
      </w:r>
      <w:r w:rsidR="008615BC" w:rsidRPr="00057431">
        <w:rPr>
          <w:sz w:val="28"/>
          <w:szCs w:val="28"/>
        </w:rPr>
        <w:t xml:space="preserve">проверить значение коэффициента ранговой корреляции </w:t>
      </w:r>
      <w:proofErr w:type="spellStart"/>
      <w:r w:rsidR="008615BC" w:rsidRPr="00057431">
        <w:rPr>
          <w:sz w:val="28"/>
          <w:szCs w:val="28"/>
        </w:rPr>
        <w:t>Спирмена</w:t>
      </w:r>
      <w:proofErr w:type="spellEnd"/>
      <w:r w:rsidR="008615BC" w:rsidRPr="00057431">
        <w:rPr>
          <w:sz w:val="28"/>
          <w:szCs w:val="28"/>
        </w:rPr>
        <w:t xml:space="preserve"> </w:t>
      </w:r>
      <w:r w:rsidR="00070ABA" w:rsidRPr="00057431">
        <w:rPr>
          <w:sz w:val="28"/>
          <w:szCs w:val="28"/>
        </w:rPr>
        <w:t>на</w:t>
      </w:r>
      <w:r w:rsidRPr="00057431">
        <w:rPr>
          <w:sz w:val="28"/>
          <w:szCs w:val="28"/>
        </w:rPr>
        <w:t xml:space="preserve"> уровне значимости </w:t>
      </w:r>
      <w:r w:rsidRPr="00057431">
        <w:rPr>
          <w:i/>
          <w:sz w:val="28"/>
          <w:szCs w:val="28"/>
        </w:rPr>
        <w:t>α</w:t>
      </w:r>
      <w:r w:rsidRPr="00057431">
        <w:rPr>
          <w:sz w:val="28"/>
          <w:szCs w:val="28"/>
        </w:rPr>
        <w:t xml:space="preserve"> </w:t>
      </w:r>
      <w:r w:rsidR="008615BC" w:rsidRPr="00057431">
        <w:rPr>
          <w:sz w:val="28"/>
          <w:szCs w:val="28"/>
        </w:rPr>
        <w:t>формулиру</w:t>
      </w:r>
      <w:r w:rsidR="00E13E91" w:rsidRPr="00057431">
        <w:rPr>
          <w:sz w:val="28"/>
          <w:szCs w:val="28"/>
        </w:rPr>
        <w:t>ют</w:t>
      </w:r>
      <w:r w:rsidR="008615BC" w:rsidRPr="00057431">
        <w:rPr>
          <w:sz w:val="28"/>
          <w:szCs w:val="28"/>
        </w:rPr>
        <w:t xml:space="preserve"> две гипотезы: </w:t>
      </w:r>
      <w:r w:rsidR="008615BC" w:rsidRPr="00057431">
        <w:rPr>
          <w:i/>
          <w:sz w:val="28"/>
          <w:szCs w:val="28"/>
        </w:rPr>
        <w:t>H</w:t>
      </w:r>
      <w:r w:rsidR="008615BC" w:rsidRPr="00057431">
        <w:rPr>
          <w:i/>
          <w:sz w:val="28"/>
          <w:szCs w:val="28"/>
          <w:vertAlign w:val="subscript"/>
        </w:rPr>
        <w:t>0</w:t>
      </w:r>
      <w:r w:rsidR="008615BC" w:rsidRPr="00057431">
        <w:rPr>
          <w:sz w:val="28"/>
          <w:szCs w:val="28"/>
        </w:rPr>
        <w:t xml:space="preserve">: </w:t>
      </w:r>
      <w:r w:rsidR="008615BC" w:rsidRPr="00057431">
        <w:rPr>
          <w:i/>
          <w:sz w:val="28"/>
          <w:szCs w:val="28"/>
        </w:rPr>
        <w:sym w:font="Symbol" w:char="F072"/>
      </w:r>
      <w:r w:rsidR="008615BC" w:rsidRPr="00057431">
        <w:rPr>
          <w:sz w:val="28"/>
          <w:szCs w:val="28"/>
        </w:rPr>
        <w:t xml:space="preserve">  = 0</w:t>
      </w:r>
      <w:r w:rsidRPr="00057431">
        <w:rPr>
          <w:sz w:val="28"/>
          <w:szCs w:val="28"/>
        </w:rPr>
        <w:t xml:space="preserve"> </w:t>
      </w:r>
      <w:r w:rsidR="008615BC" w:rsidRPr="00057431">
        <w:rPr>
          <w:sz w:val="28"/>
          <w:szCs w:val="28"/>
        </w:rPr>
        <w:t xml:space="preserve">и </w:t>
      </w:r>
      <w:r w:rsidRPr="00057431">
        <w:rPr>
          <w:i/>
          <w:sz w:val="28"/>
          <w:szCs w:val="28"/>
        </w:rPr>
        <w:t>H</w:t>
      </w:r>
      <w:r w:rsidR="008615BC" w:rsidRPr="00057431">
        <w:rPr>
          <w:i/>
          <w:sz w:val="28"/>
          <w:szCs w:val="28"/>
          <w:vertAlign w:val="subscript"/>
        </w:rPr>
        <w:t>1</w:t>
      </w:r>
      <w:r w:rsidR="008615BC" w:rsidRPr="00057431">
        <w:rPr>
          <w:sz w:val="28"/>
          <w:szCs w:val="28"/>
        </w:rPr>
        <w:t>:</w:t>
      </w:r>
      <w:r w:rsidRPr="00057431">
        <w:rPr>
          <w:sz w:val="28"/>
          <w:szCs w:val="28"/>
        </w:rPr>
        <w:t xml:space="preserve"> </w:t>
      </w:r>
      <w:r w:rsidR="008615BC" w:rsidRPr="00057431">
        <w:rPr>
          <w:i/>
          <w:sz w:val="28"/>
          <w:szCs w:val="28"/>
        </w:rPr>
        <w:sym w:font="Symbol" w:char="F072"/>
      </w:r>
      <w:r w:rsidR="008615BC" w:rsidRPr="00057431">
        <w:rPr>
          <w:sz w:val="28"/>
          <w:szCs w:val="28"/>
        </w:rPr>
        <w:t xml:space="preserve">  ≠ 0.</w:t>
      </w:r>
    </w:p>
    <w:p w:rsidR="00205DB6" w:rsidRPr="00057431" w:rsidRDefault="00E13E91" w:rsidP="008E249B">
      <w:pPr>
        <w:pStyle w:val="NormalWeb"/>
        <w:spacing w:before="0" w:beforeAutospacing="0" w:after="0" w:afterAutospacing="0" w:line="360" w:lineRule="auto"/>
        <w:ind w:firstLine="709"/>
        <w:jc w:val="both"/>
        <w:rPr>
          <w:sz w:val="28"/>
          <w:szCs w:val="28"/>
        </w:rPr>
      </w:pPr>
      <w:r w:rsidRPr="00057431">
        <w:rPr>
          <w:sz w:val="28"/>
          <w:szCs w:val="28"/>
        </w:rPr>
        <w:t>В</w:t>
      </w:r>
      <w:r w:rsidR="00205DB6" w:rsidRPr="00057431">
        <w:rPr>
          <w:sz w:val="28"/>
          <w:szCs w:val="28"/>
        </w:rPr>
        <w:t>ычисл</w:t>
      </w:r>
      <w:r w:rsidRPr="00057431">
        <w:rPr>
          <w:sz w:val="28"/>
          <w:szCs w:val="28"/>
        </w:rPr>
        <w:t>яется</w:t>
      </w:r>
      <w:r w:rsidR="00205DB6" w:rsidRPr="00057431">
        <w:rPr>
          <w:sz w:val="28"/>
          <w:szCs w:val="28"/>
        </w:rPr>
        <w:t xml:space="preserve"> критическ</w:t>
      </w:r>
      <w:r w:rsidR="00BB63D8" w:rsidRPr="00057431">
        <w:rPr>
          <w:sz w:val="28"/>
          <w:szCs w:val="28"/>
        </w:rPr>
        <w:t>ая</w:t>
      </w:r>
      <w:r w:rsidR="00205DB6" w:rsidRPr="00057431">
        <w:rPr>
          <w:sz w:val="28"/>
          <w:szCs w:val="28"/>
        </w:rPr>
        <w:t xml:space="preserve"> точк</w:t>
      </w:r>
      <w:r w:rsidR="00BB63D8" w:rsidRPr="00057431">
        <w:rPr>
          <w:sz w:val="28"/>
          <w:szCs w:val="28"/>
        </w:rPr>
        <w:t>а</w:t>
      </w:r>
      <w:r w:rsidR="00143C47" w:rsidRPr="00057431">
        <w:rPr>
          <w:sz w:val="28"/>
          <w:szCs w:val="28"/>
        </w:rPr>
        <w:t xml:space="preserve"> </w:t>
      </w:r>
      <w:proofErr w:type="spellStart"/>
      <w:r w:rsidR="00143C47" w:rsidRPr="00057431">
        <w:rPr>
          <w:i/>
          <w:sz w:val="28"/>
          <w:szCs w:val="28"/>
        </w:rPr>
        <w:t>Т</w:t>
      </w:r>
      <w:r w:rsidR="00143C47" w:rsidRPr="00057431">
        <w:rPr>
          <w:i/>
          <w:sz w:val="28"/>
          <w:szCs w:val="28"/>
          <w:vertAlign w:val="subscript"/>
        </w:rPr>
        <w:t>kp</w:t>
      </w:r>
      <w:proofErr w:type="spellEnd"/>
      <w:r w:rsidR="00143C47" w:rsidRPr="00057431">
        <w:rPr>
          <w:i/>
          <w:sz w:val="28"/>
          <w:szCs w:val="28"/>
          <w:vertAlign w:val="subscript"/>
        </w:rPr>
        <w:t>.</w:t>
      </w:r>
      <w:r w:rsidR="00143C47" w:rsidRPr="00057431">
        <w:rPr>
          <w:sz w:val="28"/>
          <w:szCs w:val="28"/>
        </w:rPr>
        <w:t xml:space="preserve"> по формуле:</w:t>
      </w:r>
    </w:p>
    <w:p w:rsidR="00BB63D8" w:rsidRPr="00057431" w:rsidRDefault="00BB63D8" w:rsidP="00BB63D8">
      <w:pPr>
        <w:pStyle w:val="NormalWeb"/>
        <w:spacing w:before="0" w:beforeAutospacing="0" w:after="0" w:afterAutospacing="0" w:line="360" w:lineRule="auto"/>
        <w:jc w:val="center"/>
        <w:rPr>
          <w:sz w:val="28"/>
          <w:szCs w:val="28"/>
        </w:rPr>
      </w:pPr>
      <w:proofErr w:type="spellStart"/>
      <w:r w:rsidRPr="00057431">
        <w:rPr>
          <w:i/>
          <w:sz w:val="28"/>
          <w:szCs w:val="28"/>
        </w:rPr>
        <w:t>Т</w:t>
      </w:r>
      <w:r w:rsidRPr="00057431">
        <w:rPr>
          <w:i/>
          <w:sz w:val="28"/>
          <w:szCs w:val="28"/>
          <w:vertAlign w:val="subscript"/>
        </w:rPr>
        <w:t>kp</w:t>
      </w:r>
      <w:proofErr w:type="spellEnd"/>
      <w:r w:rsidRPr="00057431">
        <w:rPr>
          <w:i/>
          <w:sz w:val="28"/>
          <w:szCs w:val="28"/>
          <w:vertAlign w:val="subscript"/>
        </w:rPr>
        <w:t>.</w:t>
      </w:r>
      <w:r w:rsidR="00143C47" w:rsidRPr="00057431">
        <w:rPr>
          <w:i/>
          <w:sz w:val="28"/>
          <w:szCs w:val="28"/>
        </w:rPr>
        <w:t xml:space="preserve"> </w:t>
      </w:r>
      <w:r w:rsidRPr="00057431">
        <w:rPr>
          <w:i/>
          <w:sz w:val="28"/>
          <w:szCs w:val="28"/>
        </w:rPr>
        <w:t xml:space="preserve">= </w:t>
      </w:r>
      <w:r w:rsidRPr="00057431">
        <w:rPr>
          <w:i/>
          <w:sz w:val="28"/>
          <w:szCs w:val="28"/>
          <w:lang w:val="en-US"/>
        </w:rPr>
        <w:t>t</w:t>
      </w:r>
      <w:r w:rsidRPr="00057431">
        <w:rPr>
          <w:i/>
          <w:sz w:val="28"/>
          <w:szCs w:val="28"/>
        </w:rPr>
        <w:t>(α</w:t>
      </w:r>
      <w:r w:rsidR="00C77EB6" w:rsidRPr="00057431">
        <w:rPr>
          <w:i/>
          <w:sz w:val="28"/>
          <w:szCs w:val="28"/>
        </w:rPr>
        <w:t>;</w:t>
      </w:r>
      <w:r w:rsidRPr="00057431">
        <w:rPr>
          <w:i/>
          <w:sz w:val="28"/>
          <w:szCs w:val="28"/>
        </w:rPr>
        <w:t xml:space="preserve"> к</w:t>
      </w:r>
      <w:r w:rsidRPr="00057431">
        <w:rPr>
          <w:sz w:val="28"/>
          <w:szCs w:val="28"/>
        </w:rPr>
        <w:t xml:space="preserve">) </w:t>
      </w:r>
      <w:r w:rsidR="0062273A" w:rsidRPr="00057431">
        <w:rPr>
          <w:rFonts w:eastAsiaTheme="minorHAnsi"/>
          <w:noProof/>
          <w:position w:val="-26"/>
          <w:sz w:val="28"/>
          <w:szCs w:val="28"/>
          <w:lang w:val="en-US" w:eastAsia="en-US"/>
        </w:rPr>
        <w:object w:dxaOrig="900" w:dyaOrig="760">
          <v:shape id="_x0000_i1029" type="#_x0000_t75" alt="" style="width:50pt;height:41.2pt;mso-width-percent:0;mso-height-percent:0;mso-width-percent:0;mso-height-percent:0" o:ole="">
            <v:imagedata r:id="rId15" o:title=""/>
          </v:shape>
          <o:OLEObject Type="Embed" ProgID="Equation.3" ShapeID="_x0000_i1029" DrawAspect="Content" ObjectID="_1696097801" r:id="rId16"/>
        </w:object>
      </w:r>
      <w:r w:rsidR="00A70D49" w:rsidRPr="00057431">
        <w:rPr>
          <w:rFonts w:eastAsiaTheme="minorHAnsi"/>
          <w:sz w:val="28"/>
          <w:szCs w:val="28"/>
          <w:lang w:eastAsia="en-US"/>
        </w:rPr>
        <w:t>,</w:t>
      </w:r>
    </w:p>
    <w:p w:rsidR="00A70D49" w:rsidRPr="00057431" w:rsidRDefault="002C312F" w:rsidP="00A70D49">
      <w:pPr>
        <w:pStyle w:val="NormalWeb"/>
        <w:spacing w:before="0" w:beforeAutospacing="0" w:after="0" w:afterAutospacing="0" w:line="360" w:lineRule="auto"/>
        <w:jc w:val="both"/>
        <w:rPr>
          <w:sz w:val="28"/>
          <w:szCs w:val="28"/>
        </w:rPr>
      </w:pPr>
      <w:r w:rsidRPr="00057431">
        <w:rPr>
          <w:sz w:val="28"/>
          <w:szCs w:val="28"/>
        </w:rPr>
        <w:t>г</w:t>
      </w:r>
      <w:r w:rsidR="00205DB6" w:rsidRPr="00057431">
        <w:rPr>
          <w:sz w:val="28"/>
          <w:szCs w:val="28"/>
        </w:rPr>
        <w:t>де</w:t>
      </w:r>
      <w:r w:rsidRPr="00057431">
        <w:rPr>
          <w:sz w:val="28"/>
          <w:szCs w:val="28"/>
        </w:rPr>
        <w:t xml:space="preserve"> </w:t>
      </w:r>
      <w:r w:rsidR="00A70D49" w:rsidRPr="00057431">
        <w:rPr>
          <w:rFonts w:eastAsiaTheme="minorHAnsi"/>
          <w:i/>
          <w:sz w:val="28"/>
          <w:szCs w:val="28"/>
          <w:lang w:val="en-US" w:eastAsia="en-US"/>
        </w:rPr>
        <w:t>k</w:t>
      </w:r>
      <w:r w:rsidR="00A70D49" w:rsidRPr="00057431">
        <w:rPr>
          <w:rFonts w:eastAsiaTheme="minorHAnsi"/>
          <w:sz w:val="28"/>
          <w:szCs w:val="28"/>
          <w:lang w:eastAsia="en-US"/>
        </w:rPr>
        <w:t xml:space="preserve"> </w:t>
      </w:r>
      <w:r w:rsidR="00A70D49" w:rsidRPr="00057431">
        <w:rPr>
          <w:sz w:val="28"/>
          <w:szCs w:val="28"/>
        </w:rPr>
        <w:t>–</w:t>
      </w:r>
      <w:r w:rsidR="00A70D49" w:rsidRPr="00057431">
        <w:rPr>
          <w:rFonts w:eastAsiaTheme="minorHAnsi"/>
          <w:sz w:val="28"/>
          <w:szCs w:val="28"/>
          <w:lang w:eastAsia="en-US"/>
        </w:rPr>
        <w:t xml:space="preserve"> количество степеней свободы, равное </w:t>
      </w:r>
      <w:r w:rsidR="00A70D49" w:rsidRPr="00057431">
        <w:rPr>
          <w:i/>
          <w:sz w:val="28"/>
          <w:szCs w:val="28"/>
        </w:rPr>
        <w:t>k</w:t>
      </w:r>
      <w:r w:rsidR="00A70D49" w:rsidRPr="00057431">
        <w:rPr>
          <w:sz w:val="28"/>
          <w:szCs w:val="28"/>
        </w:rPr>
        <w:t xml:space="preserve"> = </w:t>
      </w:r>
      <w:r w:rsidR="00A70D49" w:rsidRPr="00057431">
        <w:rPr>
          <w:i/>
          <w:sz w:val="28"/>
          <w:szCs w:val="28"/>
        </w:rPr>
        <w:t>n</w:t>
      </w:r>
      <w:r w:rsidR="00A70D49" w:rsidRPr="00057431">
        <w:rPr>
          <w:sz w:val="28"/>
          <w:szCs w:val="28"/>
        </w:rPr>
        <w:t xml:space="preserve"> </w:t>
      </w:r>
      <w:r w:rsidR="00A70D49" w:rsidRPr="00057431">
        <w:rPr>
          <w:sz w:val="28"/>
          <w:szCs w:val="28"/>
        </w:rPr>
        <w:sym w:font="Symbol" w:char="F02D"/>
      </w:r>
      <w:r w:rsidR="00A70D49" w:rsidRPr="00057431">
        <w:rPr>
          <w:sz w:val="28"/>
          <w:szCs w:val="28"/>
        </w:rPr>
        <w:t xml:space="preserve"> 2;</w:t>
      </w:r>
    </w:p>
    <w:p w:rsidR="00BB63D8" w:rsidRDefault="00BB63D8" w:rsidP="00A70D49">
      <w:pPr>
        <w:pStyle w:val="NormalWeb"/>
        <w:spacing w:before="0" w:beforeAutospacing="0" w:after="0" w:afterAutospacing="0" w:line="360" w:lineRule="auto"/>
        <w:ind w:left="709"/>
        <w:jc w:val="both"/>
        <w:rPr>
          <w:i/>
          <w:sz w:val="28"/>
          <w:szCs w:val="28"/>
        </w:rPr>
      </w:pPr>
      <w:r w:rsidRPr="00057431">
        <w:rPr>
          <w:i/>
          <w:sz w:val="28"/>
          <w:szCs w:val="28"/>
          <w:lang w:val="en-US"/>
        </w:rPr>
        <w:t>t</w:t>
      </w:r>
      <w:r w:rsidR="00205DB6" w:rsidRPr="00057431">
        <w:rPr>
          <w:i/>
          <w:sz w:val="28"/>
          <w:szCs w:val="28"/>
        </w:rPr>
        <w:t>(α</w:t>
      </w:r>
      <w:r w:rsidR="00C77EB6" w:rsidRPr="00057431">
        <w:rPr>
          <w:i/>
          <w:sz w:val="28"/>
          <w:szCs w:val="28"/>
        </w:rPr>
        <w:t>;</w:t>
      </w:r>
      <w:r w:rsidR="00205DB6" w:rsidRPr="00057431">
        <w:rPr>
          <w:i/>
          <w:sz w:val="28"/>
          <w:szCs w:val="28"/>
        </w:rPr>
        <w:t xml:space="preserve"> к</w:t>
      </w:r>
      <w:r w:rsidR="00205DB6" w:rsidRPr="00057431">
        <w:rPr>
          <w:sz w:val="28"/>
          <w:szCs w:val="28"/>
        </w:rPr>
        <w:t xml:space="preserve">) </w:t>
      </w:r>
      <w:r w:rsidR="00E13E91" w:rsidRPr="00057431">
        <w:rPr>
          <w:sz w:val="28"/>
          <w:szCs w:val="28"/>
        </w:rPr>
        <w:t>–</w:t>
      </w:r>
      <w:r w:rsidRPr="00057431">
        <w:rPr>
          <w:sz w:val="28"/>
          <w:szCs w:val="28"/>
        </w:rPr>
        <w:t xml:space="preserve"> табличное значение</w:t>
      </w:r>
      <w:r w:rsidR="00205DB6" w:rsidRPr="00057431">
        <w:rPr>
          <w:sz w:val="28"/>
          <w:szCs w:val="28"/>
        </w:rPr>
        <w:t xml:space="preserve"> критическ</w:t>
      </w:r>
      <w:r w:rsidRPr="00057431">
        <w:rPr>
          <w:sz w:val="28"/>
          <w:szCs w:val="28"/>
        </w:rPr>
        <w:t>ой</w:t>
      </w:r>
      <w:r w:rsidR="00205DB6" w:rsidRPr="00057431">
        <w:rPr>
          <w:sz w:val="28"/>
          <w:szCs w:val="28"/>
        </w:rPr>
        <w:t xml:space="preserve"> точк</w:t>
      </w:r>
      <w:r w:rsidRPr="00057431">
        <w:rPr>
          <w:sz w:val="28"/>
          <w:szCs w:val="28"/>
        </w:rPr>
        <w:t>и</w:t>
      </w:r>
      <w:r w:rsidR="00205DB6" w:rsidRPr="00057431">
        <w:rPr>
          <w:sz w:val="28"/>
          <w:szCs w:val="28"/>
        </w:rPr>
        <w:t xml:space="preserve"> распределения Стьюдента, по уровню значимости α и числу степеней свободы</w:t>
      </w:r>
      <w:r w:rsidR="00E13E91" w:rsidRPr="00057431">
        <w:rPr>
          <w:sz w:val="28"/>
          <w:szCs w:val="28"/>
        </w:rPr>
        <w:t xml:space="preserve"> </w:t>
      </w:r>
      <w:r w:rsidR="00E13E91" w:rsidRPr="00057431">
        <w:rPr>
          <w:i/>
          <w:sz w:val="28"/>
          <w:szCs w:val="28"/>
        </w:rPr>
        <w:t>к</w:t>
      </w:r>
      <w:r w:rsidR="008F23D0">
        <w:rPr>
          <w:i/>
          <w:sz w:val="28"/>
          <w:szCs w:val="28"/>
        </w:rPr>
        <w:t>;</w:t>
      </w:r>
    </w:p>
    <w:p w:rsidR="008F23D0" w:rsidRPr="00057431" w:rsidRDefault="008F23D0" w:rsidP="008F23D0">
      <w:pPr>
        <w:pStyle w:val="NormalWeb"/>
        <w:spacing w:before="0" w:beforeAutospacing="0" w:after="0" w:afterAutospacing="0" w:line="360" w:lineRule="auto"/>
        <w:ind w:firstLine="709"/>
        <w:jc w:val="both"/>
        <w:rPr>
          <w:sz w:val="28"/>
          <w:szCs w:val="28"/>
        </w:rPr>
      </w:pPr>
      <w:r w:rsidRPr="00057431">
        <w:rPr>
          <w:i/>
          <w:iCs/>
          <w:sz w:val="28"/>
          <w:szCs w:val="28"/>
        </w:rPr>
        <w:lastRenderedPageBreak/>
        <w:t xml:space="preserve">n </w:t>
      </w:r>
      <w:r>
        <w:rPr>
          <w:sz w:val="28"/>
          <w:szCs w:val="28"/>
        </w:rPr>
        <w:t>– объем выборки.</w:t>
      </w:r>
    </w:p>
    <w:p w:rsidR="008F23D0" w:rsidRPr="008F23D0" w:rsidRDefault="008F23D0" w:rsidP="008F23D0">
      <w:pPr>
        <w:tabs>
          <w:tab w:val="left" w:pos="993"/>
        </w:tabs>
        <w:spacing w:before="240" w:after="120" w:line="240" w:lineRule="auto"/>
        <w:ind w:firstLine="0"/>
        <w:textAlignment w:val="baseline"/>
        <w:rPr>
          <w:rFonts w:ascii="Times New Roman" w:eastAsia="Times New Roman" w:hAnsi="Times New Roman" w:cs="Times New Roman"/>
          <w:sz w:val="24"/>
          <w:szCs w:val="24"/>
          <w:lang w:eastAsia="ru-RU"/>
        </w:rPr>
      </w:pPr>
      <w:r w:rsidRPr="00057431">
        <w:rPr>
          <w:rFonts w:ascii="Times New Roman" w:hAnsi="Times New Roman" w:cs="Times New Roman"/>
          <w:sz w:val="24"/>
          <w:szCs w:val="24"/>
        </w:rPr>
        <w:t xml:space="preserve">Таблица 1 </w:t>
      </w:r>
      <w:r w:rsidRPr="00057431">
        <w:rPr>
          <w:rFonts w:ascii="Times New Roman" w:eastAsia="Times New Roman" w:hAnsi="Times New Roman" w:cs="Times New Roman"/>
          <w:sz w:val="24"/>
          <w:szCs w:val="24"/>
          <w:lang w:eastAsia="ru-RU"/>
        </w:rPr>
        <w:t>– Матрица рангов исходных данных</w:t>
      </w:r>
      <w:r>
        <w:rPr>
          <w:rStyle w:val="FootnoteReference"/>
          <w:rFonts w:ascii="Times New Roman" w:eastAsia="Times New Roman" w:hAnsi="Times New Roman" w:cs="Times New Roman"/>
          <w:sz w:val="24"/>
          <w:szCs w:val="24"/>
          <w:lang w:eastAsia="ru-RU"/>
        </w:rPr>
        <w:footnoteReference w:id="1"/>
      </w:r>
    </w:p>
    <w:p w:rsidR="008F23D0" w:rsidRPr="008F23D0" w:rsidRDefault="008F23D0" w:rsidP="008F23D0">
      <w:pPr>
        <w:tabs>
          <w:tab w:val="left" w:pos="0"/>
        </w:tabs>
        <w:spacing w:before="240" w:after="120"/>
        <w:ind w:firstLine="0"/>
        <w:jc w:val="center"/>
        <w:textAlignment w:val="baseline"/>
        <w:rPr>
          <w:rFonts w:ascii="Times New Roman" w:hAnsi="Times New Roman" w:cs="Times New Roman"/>
          <w:sz w:val="24"/>
          <w:szCs w:val="24"/>
          <w:lang w:val="en-US"/>
        </w:rPr>
      </w:pPr>
      <w:r>
        <w:rPr>
          <w:rFonts w:ascii="Times New Roman" w:hAnsi="Times New Roman" w:cs="Times New Roman"/>
          <w:noProof/>
          <w:sz w:val="24"/>
          <w:szCs w:val="24"/>
          <w:lang w:eastAsia="ru-RU"/>
        </w:rPr>
        <w:drawing>
          <wp:inline distT="0" distB="0" distL="0" distR="0">
            <wp:extent cx="3026970" cy="7768262"/>
            <wp:effectExtent l="19050" t="0" r="1980" b="0"/>
            <wp:docPr id="3" name="Рисунок 0" descr="Таблица к статье часть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аблица к статье часть 2.jpg"/>
                    <pic:cNvPicPr/>
                  </pic:nvPicPr>
                  <pic:blipFill>
                    <a:blip r:embed="rId17" cstate="print"/>
                    <a:stretch>
                      <a:fillRect/>
                    </a:stretch>
                  </pic:blipFill>
                  <pic:spPr>
                    <a:xfrm>
                      <a:off x="0" y="0"/>
                      <a:ext cx="3035740" cy="7790768"/>
                    </a:xfrm>
                    <a:prstGeom prst="rect">
                      <a:avLst/>
                    </a:prstGeom>
                  </pic:spPr>
                </pic:pic>
              </a:graphicData>
            </a:graphic>
          </wp:inline>
        </w:drawing>
      </w:r>
    </w:p>
    <w:p w:rsidR="00C77EB6" w:rsidRPr="00057431" w:rsidRDefault="00C77EB6" w:rsidP="00256C55">
      <w:pPr>
        <w:pStyle w:val="NormalWeb"/>
        <w:spacing w:before="0" w:beforeAutospacing="0" w:after="0" w:afterAutospacing="0" w:line="360" w:lineRule="auto"/>
        <w:ind w:firstLine="709"/>
        <w:jc w:val="both"/>
        <w:rPr>
          <w:rFonts w:eastAsiaTheme="minorHAnsi"/>
          <w:sz w:val="28"/>
          <w:szCs w:val="28"/>
          <w:lang w:eastAsia="en-US"/>
        </w:rPr>
      </w:pPr>
      <w:r w:rsidRPr="00057431">
        <w:rPr>
          <w:rFonts w:eastAsiaTheme="minorHAnsi"/>
          <w:sz w:val="28"/>
          <w:szCs w:val="28"/>
          <w:lang w:eastAsia="en-US"/>
        </w:rPr>
        <w:lastRenderedPageBreak/>
        <w:t xml:space="preserve">В исследовании: </w:t>
      </w:r>
      <w:r w:rsidRPr="00057431">
        <w:rPr>
          <w:rFonts w:eastAsiaTheme="minorHAnsi"/>
          <w:i/>
          <w:sz w:val="28"/>
          <w:szCs w:val="28"/>
          <w:lang w:val="en-US" w:eastAsia="en-US"/>
        </w:rPr>
        <w:t>k</w:t>
      </w:r>
      <w:r w:rsidRPr="00057431">
        <w:rPr>
          <w:rFonts w:eastAsiaTheme="minorHAnsi"/>
          <w:sz w:val="28"/>
          <w:szCs w:val="28"/>
          <w:lang w:eastAsia="en-US"/>
        </w:rPr>
        <w:t xml:space="preserve"> = </w:t>
      </w:r>
      <w:r w:rsidRPr="00057431">
        <w:rPr>
          <w:rFonts w:eastAsiaTheme="minorHAnsi"/>
          <w:i/>
          <w:sz w:val="28"/>
          <w:szCs w:val="28"/>
          <w:lang w:eastAsia="en-US"/>
        </w:rPr>
        <w:t>76</w:t>
      </w:r>
      <w:r w:rsidRPr="00057431">
        <w:rPr>
          <w:rFonts w:eastAsiaTheme="minorHAnsi"/>
          <w:sz w:val="28"/>
          <w:szCs w:val="28"/>
          <w:lang w:eastAsia="en-US"/>
        </w:rPr>
        <w:t xml:space="preserve"> – 2 = 74. По таблице критических значений </w:t>
      </w:r>
      <w:r w:rsidRPr="00057431">
        <w:rPr>
          <w:i/>
        </w:rPr>
        <w:t>t</w:t>
      </w:r>
      <w:r w:rsidRPr="00057431">
        <w:rPr>
          <w:rFonts w:eastAsiaTheme="minorHAnsi"/>
          <w:sz w:val="28"/>
          <w:szCs w:val="28"/>
          <w:lang w:eastAsia="en-US"/>
        </w:rPr>
        <w:t>-критерия Стьюдента</w:t>
      </w:r>
      <w:r w:rsidRPr="00057431">
        <w:rPr>
          <w:sz w:val="28"/>
          <w:szCs w:val="28"/>
        </w:rPr>
        <w:t xml:space="preserve">: </w:t>
      </w:r>
      <w:r w:rsidRPr="00057431">
        <w:rPr>
          <w:i/>
          <w:sz w:val="28"/>
          <w:szCs w:val="28"/>
          <w:lang w:val="en-US"/>
        </w:rPr>
        <w:t>t</w:t>
      </w:r>
      <w:r w:rsidRPr="00A44EAA">
        <w:rPr>
          <w:sz w:val="28"/>
          <w:szCs w:val="28"/>
        </w:rPr>
        <w:t>(0,95; 74)</w:t>
      </w:r>
      <w:r w:rsidRPr="00057431">
        <w:rPr>
          <w:sz w:val="28"/>
          <w:szCs w:val="28"/>
        </w:rPr>
        <w:t xml:space="preserve"> </w:t>
      </w:r>
      <w:r w:rsidRPr="00057431">
        <w:rPr>
          <w:rFonts w:eastAsiaTheme="minorHAnsi"/>
          <w:sz w:val="28"/>
          <w:szCs w:val="28"/>
          <w:lang w:eastAsia="en-US"/>
        </w:rPr>
        <w:t>= 1,993.</w:t>
      </w:r>
    </w:p>
    <w:p w:rsidR="00C5064F" w:rsidRPr="00057431" w:rsidRDefault="00C5064F" w:rsidP="00C5064F">
      <w:pPr>
        <w:pStyle w:val="NormalWeb"/>
        <w:spacing w:before="0" w:beforeAutospacing="0" w:after="0" w:afterAutospacing="0" w:line="360" w:lineRule="auto"/>
        <w:ind w:firstLine="709"/>
        <w:jc w:val="both"/>
        <w:rPr>
          <w:sz w:val="28"/>
          <w:szCs w:val="28"/>
        </w:rPr>
      </w:pPr>
      <w:r w:rsidRPr="00057431">
        <w:rPr>
          <w:sz w:val="28"/>
          <w:szCs w:val="28"/>
        </w:rPr>
        <w:t>Если |</w:t>
      </w:r>
      <w:r w:rsidRPr="00057431">
        <w:rPr>
          <w:i/>
          <w:sz w:val="28"/>
          <w:szCs w:val="28"/>
        </w:rPr>
        <w:sym w:font="Symbol" w:char="F072"/>
      </w:r>
      <w:r w:rsidRPr="00057431">
        <w:rPr>
          <w:sz w:val="28"/>
          <w:szCs w:val="28"/>
        </w:rPr>
        <w:t xml:space="preserve"> | &lt; </w:t>
      </w:r>
      <w:proofErr w:type="spellStart"/>
      <w:r w:rsidRPr="00057431">
        <w:rPr>
          <w:i/>
          <w:sz w:val="28"/>
          <w:szCs w:val="28"/>
        </w:rPr>
        <w:t>Т</w:t>
      </w:r>
      <w:r w:rsidRPr="00057431">
        <w:rPr>
          <w:i/>
          <w:sz w:val="28"/>
          <w:szCs w:val="28"/>
          <w:vertAlign w:val="subscript"/>
        </w:rPr>
        <w:t>kp</w:t>
      </w:r>
      <w:proofErr w:type="spellEnd"/>
      <w:r w:rsidRPr="00057431">
        <w:rPr>
          <w:i/>
          <w:sz w:val="28"/>
          <w:szCs w:val="28"/>
          <w:vertAlign w:val="subscript"/>
        </w:rPr>
        <w:t>.</w:t>
      </w:r>
      <w:r w:rsidRPr="00057431">
        <w:rPr>
          <w:sz w:val="28"/>
          <w:szCs w:val="28"/>
        </w:rPr>
        <w:t xml:space="preserve"> – нет оснований отвергать нулевую гипотезу. Ранговая корреляционная связь между качественными признаками не значима. Если |</w:t>
      </w:r>
      <w:r w:rsidRPr="00057431">
        <w:rPr>
          <w:i/>
          <w:sz w:val="28"/>
          <w:szCs w:val="28"/>
        </w:rPr>
        <w:sym w:font="Symbol" w:char="F072"/>
      </w:r>
      <w:r w:rsidRPr="00057431">
        <w:rPr>
          <w:sz w:val="28"/>
          <w:szCs w:val="28"/>
        </w:rPr>
        <w:t xml:space="preserve">| &gt; </w:t>
      </w:r>
      <w:proofErr w:type="spellStart"/>
      <w:r w:rsidRPr="00057431">
        <w:rPr>
          <w:i/>
          <w:sz w:val="28"/>
          <w:szCs w:val="28"/>
        </w:rPr>
        <w:t>Т</w:t>
      </w:r>
      <w:r w:rsidRPr="00057431">
        <w:rPr>
          <w:i/>
          <w:sz w:val="28"/>
          <w:szCs w:val="28"/>
          <w:vertAlign w:val="subscript"/>
        </w:rPr>
        <w:t>kp</w:t>
      </w:r>
      <w:proofErr w:type="spellEnd"/>
      <w:r w:rsidRPr="00057431">
        <w:rPr>
          <w:i/>
          <w:sz w:val="28"/>
          <w:szCs w:val="28"/>
          <w:vertAlign w:val="subscript"/>
        </w:rPr>
        <w:t>.</w:t>
      </w:r>
      <w:r w:rsidRPr="00057431">
        <w:rPr>
          <w:sz w:val="28"/>
          <w:szCs w:val="28"/>
        </w:rPr>
        <w:t xml:space="preserve"> – нулевую гипотезу отвергают. Следовательно, между качественными признаками существует значимая ранговая корреляционная связь [</w:t>
      </w:r>
      <w:r w:rsidR="00D72CDA" w:rsidRPr="00057431">
        <w:rPr>
          <w:sz w:val="28"/>
          <w:szCs w:val="28"/>
        </w:rPr>
        <w:t>9</w:t>
      </w:r>
      <w:r w:rsidRPr="00057431">
        <w:rPr>
          <w:sz w:val="28"/>
          <w:szCs w:val="28"/>
        </w:rPr>
        <w:t>].</w:t>
      </w:r>
    </w:p>
    <w:p w:rsidR="003A7CBD" w:rsidRPr="00057431" w:rsidRDefault="003A7CBD" w:rsidP="00BB63D8">
      <w:pPr>
        <w:pStyle w:val="NormalWeb"/>
        <w:spacing w:before="0" w:beforeAutospacing="0" w:after="0" w:afterAutospacing="0" w:line="360" w:lineRule="auto"/>
        <w:ind w:firstLine="709"/>
        <w:jc w:val="both"/>
        <w:rPr>
          <w:rFonts w:eastAsiaTheme="minorHAnsi"/>
          <w:sz w:val="28"/>
          <w:szCs w:val="28"/>
          <w:lang w:eastAsia="en-US"/>
        </w:rPr>
      </w:pPr>
      <w:r w:rsidRPr="00057431">
        <w:rPr>
          <w:rFonts w:eastAsiaTheme="minorHAnsi"/>
          <w:sz w:val="28"/>
          <w:szCs w:val="28"/>
          <w:lang w:eastAsia="en-US"/>
        </w:rPr>
        <w:t>Расчет</w:t>
      </w:r>
      <w:r w:rsidR="008D0322" w:rsidRPr="00057431">
        <w:rPr>
          <w:rFonts w:eastAsiaTheme="minorHAnsi"/>
          <w:sz w:val="28"/>
          <w:szCs w:val="28"/>
          <w:lang w:eastAsia="en-US"/>
        </w:rPr>
        <w:t>ные значения</w:t>
      </w:r>
      <w:r w:rsidRPr="00057431">
        <w:rPr>
          <w:rFonts w:eastAsiaTheme="minorHAnsi"/>
          <w:sz w:val="28"/>
          <w:szCs w:val="28"/>
          <w:lang w:eastAsia="en-US"/>
        </w:rPr>
        <w:t xml:space="preserve"> </w:t>
      </w:r>
      <w:r w:rsidR="008B3F92" w:rsidRPr="00057431">
        <w:rPr>
          <w:rFonts w:eastAsiaTheme="minorHAnsi"/>
          <w:sz w:val="28"/>
          <w:szCs w:val="28"/>
          <w:lang w:eastAsia="en-US"/>
        </w:rPr>
        <w:t>крит</w:t>
      </w:r>
      <w:r w:rsidR="00BB63D8" w:rsidRPr="00057431">
        <w:rPr>
          <w:rFonts w:eastAsiaTheme="minorHAnsi"/>
          <w:sz w:val="28"/>
          <w:szCs w:val="28"/>
          <w:lang w:eastAsia="en-US"/>
        </w:rPr>
        <w:t>ических точек</w:t>
      </w:r>
      <w:r w:rsidR="008F23D0">
        <w:rPr>
          <w:rFonts w:eastAsiaTheme="minorHAnsi"/>
          <w:sz w:val="28"/>
          <w:szCs w:val="28"/>
          <w:lang w:eastAsia="en-US"/>
        </w:rPr>
        <w:t xml:space="preserve"> для оценки статистической значимости</w:t>
      </w:r>
      <w:r w:rsidR="008B3F92" w:rsidRPr="00057431">
        <w:rPr>
          <w:rFonts w:eastAsiaTheme="minorHAnsi"/>
          <w:sz w:val="28"/>
          <w:szCs w:val="28"/>
          <w:lang w:eastAsia="en-US"/>
        </w:rPr>
        <w:t xml:space="preserve"> </w:t>
      </w:r>
      <w:r w:rsidR="008F23D0">
        <w:rPr>
          <w:rFonts w:eastAsiaTheme="minorHAnsi"/>
          <w:sz w:val="28"/>
          <w:szCs w:val="28"/>
          <w:lang w:eastAsia="en-US"/>
        </w:rPr>
        <w:t xml:space="preserve">коэффициента </w:t>
      </w:r>
      <w:proofErr w:type="spellStart"/>
      <w:r w:rsidR="008F23D0">
        <w:rPr>
          <w:rFonts w:eastAsiaTheme="minorHAnsi"/>
          <w:sz w:val="28"/>
          <w:szCs w:val="28"/>
          <w:lang w:eastAsia="en-US"/>
        </w:rPr>
        <w:t>Спирмена</w:t>
      </w:r>
      <w:proofErr w:type="spellEnd"/>
      <w:r w:rsidR="008F23D0">
        <w:rPr>
          <w:rFonts w:eastAsiaTheme="minorHAnsi"/>
          <w:sz w:val="28"/>
          <w:szCs w:val="28"/>
          <w:lang w:eastAsia="en-US"/>
        </w:rPr>
        <w:t xml:space="preserve"> </w:t>
      </w:r>
      <w:r w:rsidRPr="00057431">
        <w:rPr>
          <w:rFonts w:eastAsiaTheme="minorHAnsi"/>
          <w:sz w:val="28"/>
          <w:szCs w:val="28"/>
          <w:lang w:eastAsia="en-US"/>
        </w:rPr>
        <w:t xml:space="preserve">занесены в таблицу </w:t>
      </w:r>
      <w:r w:rsidR="0051659D" w:rsidRPr="00057431">
        <w:rPr>
          <w:rFonts w:eastAsiaTheme="minorHAnsi"/>
          <w:sz w:val="28"/>
          <w:szCs w:val="28"/>
          <w:lang w:eastAsia="en-US"/>
        </w:rPr>
        <w:t>2</w:t>
      </w:r>
      <w:r w:rsidRPr="00057431">
        <w:rPr>
          <w:rFonts w:eastAsiaTheme="minorHAnsi"/>
          <w:sz w:val="28"/>
          <w:szCs w:val="28"/>
          <w:lang w:eastAsia="en-US"/>
        </w:rPr>
        <w:t>.</w:t>
      </w:r>
    </w:p>
    <w:p w:rsidR="007D79FC" w:rsidRPr="00057431" w:rsidRDefault="007D79FC" w:rsidP="00BB63D8">
      <w:pPr>
        <w:pStyle w:val="NormalWeb"/>
        <w:tabs>
          <w:tab w:val="center" w:pos="4890"/>
        </w:tabs>
        <w:spacing w:before="240" w:beforeAutospacing="0" w:after="120" w:afterAutospacing="0"/>
        <w:jc w:val="both"/>
        <w:textAlignment w:val="baseline"/>
      </w:pPr>
      <w:r w:rsidRPr="00057431">
        <w:t>Таблица 2</w:t>
      </w:r>
      <w:r w:rsidR="00BB63D8" w:rsidRPr="00057431">
        <w:t xml:space="preserve"> – </w:t>
      </w:r>
      <w:r w:rsidRPr="00057431">
        <w:t>Результаты расчета параметров этапов корреляционным</w:t>
      </w:r>
      <w:r w:rsidR="001D6504" w:rsidRPr="00057431">
        <w:t>и</w:t>
      </w:r>
      <w:r w:rsidRPr="00057431">
        <w:t xml:space="preserve"> метод</w:t>
      </w:r>
      <w:r w:rsidR="001D6504" w:rsidRPr="00057431">
        <w:t>а</w:t>
      </w:r>
      <w:r w:rsidRPr="00057431">
        <w:t>м</w:t>
      </w:r>
      <w:r w:rsidR="001D6504" w:rsidRPr="00057431">
        <w:t>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900"/>
        <w:gridCol w:w="1364"/>
        <w:gridCol w:w="1363"/>
        <w:gridCol w:w="1363"/>
        <w:gridCol w:w="1363"/>
      </w:tblGrid>
      <w:tr w:rsidR="007D79FC" w:rsidRPr="00057431" w:rsidTr="00176ACD">
        <w:trPr>
          <w:cantSplit/>
          <w:trHeight w:val="218"/>
        </w:trPr>
        <w:tc>
          <w:tcPr>
            <w:tcW w:w="502" w:type="pct"/>
            <w:vMerge w:val="restart"/>
          </w:tcPr>
          <w:p w:rsidR="007D79FC" w:rsidRPr="00057431" w:rsidRDefault="007D79FC" w:rsidP="007D79FC">
            <w:pPr>
              <w:pStyle w:val="NormalWeb"/>
              <w:spacing w:before="120" w:beforeAutospacing="0" w:after="0" w:afterAutospacing="0"/>
              <w:jc w:val="center"/>
              <w:textAlignment w:val="baseline"/>
            </w:pPr>
            <w:r w:rsidRPr="00057431">
              <w:t xml:space="preserve">Этапы </w:t>
            </w:r>
          </w:p>
        </w:tc>
        <w:tc>
          <w:tcPr>
            <w:tcW w:w="1561" w:type="pct"/>
            <w:vMerge w:val="restart"/>
          </w:tcPr>
          <w:p w:rsidR="007D79FC" w:rsidRPr="00057431" w:rsidRDefault="007D79FC" w:rsidP="007D79FC">
            <w:pPr>
              <w:pStyle w:val="NormalWeb"/>
              <w:spacing w:before="120" w:beforeAutospacing="0" w:after="0" w:afterAutospacing="0"/>
              <w:jc w:val="center"/>
              <w:textAlignment w:val="baseline"/>
            </w:pPr>
            <w:r w:rsidRPr="00057431">
              <w:t>Параметры</w:t>
            </w:r>
          </w:p>
        </w:tc>
        <w:tc>
          <w:tcPr>
            <w:tcW w:w="1468" w:type="pct"/>
            <w:gridSpan w:val="2"/>
          </w:tcPr>
          <w:p w:rsidR="007D79FC" w:rsidRPr="00057431" w:rsidRDefault="007D79FC" w:rsidP="007D79FC">
            <w:pPr>
              <w:pStyle w:val="NormalWeb"/>
              <w:spacing w:before="0" w:beforeAutospacing="0" w:after="0" w:afterAutospacing="0"/>
              <w:jc w:val="center"/>
              <w:textAlignment w:val="baseline"/>
            </w:pPr>
            <w:r w:rsidRPr="00057431">
              <w:t>1 семестр</w:t>
            </w:r>
          </w:p>
        </w:tc>
        <w:tc>
          <w:tcPr>
            <w:tcW w:w="1468" w:type="pct"/>
            <w:gridSpan w:val="2"/>
          </w:tcPr>
          <w:p w:rsidR="007D79FC" w:rsidRPr="00057431" w:rsidRDefault="007D79FC" w:rsidP="007D79FC">
            <w:pPr>
              <w:pStyle w:val="NormalWeb"/>
              <w:spacing w:before="0" w:beforeAutospacing="0" w:after="0" w:afterAutospacing="0"/>
              <w:jc w:val="center"/>
              <w:textAlignment w:val="baseline"/>
            </w:pPr>
            <w:r w:rsidRPr="00057431">
              <w:t>2 семестр</w:t>
            </w:r>
          </w:p>
        </w:tc>
      </w:tr>
      <w:tr w:rsidR="007D79FC" w:rsidRPr="00057431" w:rsidTr="00176ACD">
        <w:tc>
          <w:tcPr>
            <w:tcW w:w="502" w:type="pct"/>
            <w:vMerge/>
          </w:tcPr>
          <w:p w:rsidR="007D79FC" w:rsidRPr="00057431" w:rsidRDefault="007D79FC" w:rsidP="007D79FC">
            <w:pPr>
              <w:pStyle w:val="NormalWeb"/>
              <w:spacing w:before="0" w:beforeAutospacing="0" w:after="0" w:afterAutospacing="0"/>
              <w:jc w:val="center"/>
              <w:textAlignment w:val="baseline"/>
            </w:pPr>
          </w:p>
        </w:tc>
        <w:tc>
          <w:tcPr>
            <w:tcW w:w="1561" w:type="pct"/>
            <w:vMerge/>
          </w:tcPr>
          <w:p w:rsidR="007D79FC" w:rsidRPr="00057431" w:rsidRDefault="007D79FC" w:rsidP="007D79FC">
            <w:pPr>
              <w:pStyle w:val="NormalWeb"/>
              <w:spacing w:before="0" w:beforeAutospacing="0" w:after="0" w:afterAutospacing="0"/>
              <w:jc w:val="center"/>
              <w:textAlignment w:val="baseline"/>
            </w:pPr>
          </w:p>
        </w:tc>
        <w:tc>
          <w:tcPr>
            <w:tcW w:w="734" w:type="pct"/>
          </w:tcPr>
          <w:p w:rsidR="007D79FC" w:rsidRPr="00057431" w:rsidRDefault="007D79FC" w:rsidP="007D79FC">
            <w:pPr>
              <w:pStyle w:val="NormalWeb"/>
              <w:spacing w:before="0" w:beforeAutospacing="0" w:after="0" w:afterAutospacing="0"/>
              <w:jc w:val="center"/>
              <w:textAlignment w:val="baseline"/>
            </w:pPr>
            <w:r w:rsidRPr="00057431">
              <w:t>Предмет 1</w:t>
            </w:r>
          </w:p>
        </w:tc>
        <w:tc>
          <w:tcPr>
            <w:tcW w:w="734" w:type="pct"/>
          </w:tcPr>
          <w:p w:rsidR="007D79FC" w:rsidRPr="00057431" w:rsidRDefault="007D79FC" w:rsidP="007D79FC">
            <w:pPr>
              <w:pStyle w:val="NormalWeb"/>
              <w:spacing w:before="0" w:beforeAutospacing="0" w:after="0" w:afterAutospacing="0"/>
              <w:jc w:val="center"/>
              <w:textAlignment w:val="baseline"/>
            </w:pPr>
            <w:r w:rsidRPr="00057431">
              <w:t>Предмет 2</w:t>
            </w:r>
          </w:p>
        </w:tc>
        <w:tc>
          <w:tcPr>
            <w:tcW w:w="734" w:type="pct"/>
          </w:tcPr>
          <w:p w:rsidR="007D79FC" w:rsidRPr="00057431" w:rsidRDefault="007D79FC" w:rsidP="007D79FC">
            <w:pPr>
              <w:pStyle w:val="NormalWeb"/>
              <w:spacing w:before="0" w:beforeAutospacing="0" w:after="0" w:afterAutospacing="0"/>
              <w:jc w:val="center"/>
              <w:textAlignment w:val="baseline"/>
            </w:pPr>
            <w:r w:rsidRPr="00057431">
              <w:t>Предмет 3</w:t>
            </w:r>
          </w:p>
        </w:tc>
        <w:tc>
          <w:tcPr>
            <w:tcW w:w="734" w:type="pct"/>
          </w:tcPr>
          <w:p w:rsidR="007D79FC" w:rsidRPr="00057431" w:rsidRDefault="007D79FC" w:rsidP="007D79FC">
            <w:pPr>
              <w:pStyle w:val="NormalWeb"/>
              <w:spacing w:before="0" w:beforeAutospacing="0" w:after="0" w:afterAutospacing="0"/>
              <w:jc w:val="center"/>
              <w:textAlignment w:val="baseline"/>
            </w:pPr>
            <w:r w:rsidRPr="00057431">
              <w:t>Предмет 4</w:t>
            </w:r>
          </w:p>
        </w:tc>
      </w:tr>
      <w:tr w:rsidR="00A70D49" w:rsidRPr="00057431" w:rsidTr="00A70D49">
        <w:trPr>
          <w:trHeight w:val="282"/>
        </w:trPr>
        <w:tc>
          <w:tcPr>
            <w:tcW w:w="502" w:type="pct"/>
            <w:vMerge w:val="restart"/>
          </w:tcPr>
          <w:p w:rsidR="00A70D49" w:rsidRPr="00057431" w:rsidRDefault="00A70D49" w:rsidP="007D79FC">
            <w:pPr>
              <w:pStyle w:val="NormalWeb"/>
              <w:spacing w:before="360" w:beforeAutospacing="0" w:after="0" w:afterAutospacing="0"/>
              <w:jc w:val="center"/>
              <w:textAlignment w:val="baseline"/>
            </w:pPr>
            <w:r w:rsidRPr="00057431">
              <w:t>1</w:t>
            </w:r>
          </w:p>
        </w:tc>
        <w:tc>
          <w:tcPr>
            <w:tcW w:w="1561" w:type="pct"/>
          </w:tcPr>
          <w:p w:rsidR="00A70D49" w:rsidRPr="00057431" w:rsidRDefault="00A70D49" w:rsidP="0051266A">
            <w:pPr>
              <w:pStyle w:val="NormalWeb"/>
              <w:spacing w:before="0" w:beforeAutospacing="0" w:after="0" w:afterAutospacing="0"/>
              <w:textAlignment w:val="baseline"/>
            </w:pPr>
            <w:r w:rsidRPr="00057431">
              <w:t xml:space="preserve">Коэффициент </w:t>
            </w:r>
            <w:proofErr w:type="spellStart"/>
            <w:r w:rsidRPr="00057431">
              <w:t>Спирмена</w:t>
            </w:r>
            <w:proofErr w:type="spellEnd"/>
          </w:p>
        </w:tc>
        <w:tc>
          <w:tcPr>
            <w:tcW w:w="734" w:type="pct"/>
            <w:vAlign w:val="bottom"/>
          </w:tcPr>
          <w:p w:rsidR="00A70D49" w:rsidRPr="00057431" w:rsidRDefault="00A70D49" w:rsidP="00171D69">
            <w:pPr>
              <w:spacing w:line="240" w:lineRule="auto"/>
              <w:ind w:firstLine="0"/>
              <w:jc w:val="center"/>
              <w:rPr>
                <w:rFonts w:ascii="Times New Roman" w:hAnsi="Times New Roman" w:cs="Times New Roman"/>
                <w:color w:val="000000"/>
                <w:sz w:val="24"/>
                <w:szCs w:val="24"/>
              </w:rPr>
            </w:pPr>
            <w:r w:rsidRPr="00057431">
              <w:rPr>
                <w:rFonts w:ascii="Times New Roman" w:eastAsia="Times New Roman" w:hAnsi="Times New Roman" w:cs="Times New Roman"/>
                <w:color w:val="000000"/>
                <w:sz w:val="24"/>
                <w:szCs w:val="24"/>
                <w:lang w:eastAsia="ru-RU"/>
              </w:rPr>
              <w:t>0,5537</w:t>
            </w:r>
          </w:p>
        </w:tc>
        <w:tc>
          <w:tcPr>
            <w:tcW w:w="734" w:type="pct"/>
            <w:vAlign w:val="bottom"/>
          </w:tcPr>
          <w:p w:rsidR="00A70D49" w:rsidRPr="00057431" w:rsidRDefault="00A70D49" w:rsidP="00171D69">
            <w:pPr>
              <w:spacing w:line="240" w:lineRule="auto"/>
              <w:ind w:firstLine="0"/>
              <w:jc w:val="center"/>
              <w:rPr>
                <w:rFonts w:ascii="Times New Roman" w:hAnsi="Times New Roman" w:cs="Times New Roman"/>
                <w:color w:val="000000"/>
                <w:sz w:val="24"/>
                <w:szCs w:val="24"/>
              </w:rPr>
            </w:pPr>
            <w:r w:rsidRPr="00057431">
              <w:rPr>
                <w:rFonts w:ascii="Times New Roman" w:eastAsia="Times New Roman" w:hAnsi="Times New Roman" w:cs="Times New Roman"/>
                <w:color w:val="000000"/>
                <w:sz w:val="24"/>
                <w:szCs w:val="24"/>
                <w:lang w:eastAsia="ru-RU"/>
              </w:rPr>
              <w:t>0,8137</w:t>
            </w:r>
          </w:p>
        </w:tc>
        <w:tc>
          <w:tcPr>
            <w:tcW w:w="734" w:type="pct"/>
            <w:vAlign w:val="bottom"/>
          </w:tcPr>
          <w:p w:rsidR="00A70D49" w:rsidRPr="00057431" w:rsidRDefault="00A70D49" w:rsidP="00171D69">
            <w:pPr>
              <w:spacing w:line="240" w:lineRule="auto"/>
              <w:ind w:firstLine="0"/>
              <w:jc w:val="center"/>
              <w:rPr>
                <w:rFonts w:ascii="Times New Roman" w:hAnsi="Times New Roman" w:cs="Times New Roman"/>
                <w:sz w:val="24"/>
                <w:szCs w:val="24"/>
              </w:rPr>
            </w:pPr>
          </w:p>
        </w:tc>
        <w:tc>
          <w:tcPr>
            <w:tcW w:w="734" w:type="pct"/>
          </w:tcPr>
          <w:p w:rsidR="00A70D49" w:rsidRPr="00057431" w:rsidRDefault="00A70D49" w:rsidP="00171D69">
            <w:pPr>
              <w:pStyle w:val="NormalWeb"/>
              <w:spacing w:before="0" w:beforeAutospacing="0" w:after="0" w:afterAutospacing="0"/>
              <w:jc w:val="center"/>
              <w:textAlignment w:val="baseline"/>
            </w:pPr>
          </w:p>
        </w:tc>
      </w:tr>
      <w:tr w:rsidR="00A70D49" w:rsidRPr="00057431" w:rsidTr="00176ACD">
        <w:tc>
          <w:tcPr>
            <w:tcW w:w="502" w:type="pct"/>
            <w:vMerge/>
          </w:tcPr>
          <w:p w:rsidR="00A70D49" w:rsidRPr="00057431" w:rsidRDefault="00A70D49" w:rsidP="007D79FC">
            <w:pPr>
              <w:pStyle w:val="NormalWeb"/>
              <w:spacing w:before="0" w:beforeAutospacing="0" w:after="0" w:afterAutospacing="0"/>
              <w:jc w:val="center"/>
              <w:textAlignment w:val="baseline"/>
            </w:pPr>
          </w:p>
        </w:tc>
        <w:tc>
          <w:tcPr>
            <w:tcW w:w="1561" w:type="pct"/>
          </w:tcPr>
          <w:p w:rsidR="00A70D49" w:rsidRPr="00057431" w:rsidRDefault="00A70D49" w:rsidP="001D5F7A">
            <w:pPr>
              <w:pStyle w:val="NormalWeb"/>
              <w:spacing w:before="0" w:beforeAutospacing="0" w:after="0" w:afterAutospacing="0"/>
              <w:textAlignment w:val="baseline"/>
            </w:pPr>
            <w:r w:rsidRPr="00057431">
              <w:t>Критическая точка</w:t>
            </w:r>
          </w:p>
        </w:tc>
        <w:tc>
          <w:tcPr>
            <w:tcW w:w="734" w:type="pct"/>
          </w:tcPr>
          <w:p w:rsidR="00A70D49" w:rsidRPr="00057431" w:rsidRDefault="00A70D49" w:rsidP="001D5F7A">
            <w:pPr>
              <w:spacing w:line="240" w:lineRule="auto"/>
              <w:ind w:firstLine="0"/>
              <w:jc w:val="center"/>
              <w:rPr>
                <w:rFonts w:ascii="Times New Roman" w:hAnsi="Times New Roman" w:cs="Times New Roman"/>
                <w:color w:val="000000"/>
                <w:sz w:val="24"/>
                <w:szCs w:val="24"/>
              </w:rPr>
            </w:pPr>
            <w:r w:rsidRPr="00057431">
              <w:rPr>
                <w:rFonts w:ascii="Times New Roman" w:eastAsia="Times New Roman" w:hAnsi="Times New Roman" w:cs="Times New Roman"/>
                <w:color w:val="000000"/>
                <w:sz w:val="24"/>
                <w:szCs w:val="24"/>
                <w:lang w:eastAsia="ru-RU"/>
              </w:rPr>
              <w:t>0,1929</w:t>
            </w:r>
          </w:p>
        </w:tc>
        <w:tc>
          <w:tcPr>
            <w:tcW w:w="734" w:type="pct"/>
          </w:tcPr>
          <w:p w:rsidR="00A70D49" w:rsidRPr="00057431" w:rsidRDefault="00A70D49" w:rsidP="001D5F7A">
            <w:pPr>
              <w:spacing w:line="240" w:lineRule="auto"/>
              <w:ind w:firstLine="0"/>
              <w:jc w:val="center"/>
              <w:rPr>
                <w:rFonts w:ascii="Times New Roman" w:hAnsi="Times New Roman" w:cs="Times New Roman"/>
                <w:color w:val="000000"/>
                <w:sz w:val="24"/>
                <w:szCs w:val="24"/>
              </w:rPr>
            </w:pPr>
            <w:r w:rsidRPr="00057431">
              <w:rPr>
                <w:rFonts w:ascii="Times New Roman" w:eastAsia="Times New Roman" w:hAnsi="Times New Roman" w:cs="Times New Roman"/>
                <w:color w:val="000000"/>
                <w:sz w:val="24"/>
                <w:szCs w:val="24"/>
                <w:lang w:eastAsia="ru-RU"/>
              </w:rPr>
              <w:t>0,1347</w:t>
            </w:r>
          </w:p>
        </w:tc>
        <w:tc>
          <w:tcPr>
            <w:tcW w:w="734" w:type="pct"/>
          </w:tcPr>
          <w:p w:rsidR="00A70D49" w:rsidRPr="00057431" w:rsidRDefault="00A70D49" w:rsidP="00171D69">
            <w:pPr>
              <w:pStyle w:val="NormalWeb"/>
              <w:spacing w:before="0" w:beforeAutospacing="0" w:after="0" w:afterAutospacing="0"/>
              <w:jc w:val="center"/>
              <w:textAlignment w:val="baseline"/>
            </w:pPr>
          </w:p>
        </w:tc>
        <w:tc>
          <w:tcPr>
            <w:tcW w:w="734" w:type="pct"/>
          </w:tcPr>
          <w:p w:rsidR="00A70D49" w:rsidRPr="00057431" w:rsidRDefault="00A70D49" w:rsidP="00171D69">
            <w:pPr>
              <w:pStyle w:val="NormalWeb"/>
              <w:spacing w:before="0" w:beforeAutospacing="0" w:after="0" w:afterAutospacing="0"/>
              <w:jc w:val="center"/>
              <w:textAlignment w:val="baseline"/>
            </w:pPr>
          </w:p>
        </w:tc>
      </w:tr>
      <w:tr w:rsidR="00A70D49" w:rsidRPr="00057431" w:rsidTr="00176ACD">
        <w:tc>
          <w:tcPr>
            <w:tcW w:w="502" w:type="pct"/>
            <w:vMerge/>
          </w:tcPr>
          <w:p w:rsidR="00A70D49" w:rsidRPr="00057431" w:rsidRDefault="00A70D49" w:rsidP="007D79FC">
            <w:pPr>
              <w:pStyle w:val="NormalWeb"/>
              <w:spacing w:before="0" w:beforeAutospacing="0" w:after="0" w:afterAutospacing="0"/>
              <w:jc w:val="center"/>
              <w:textAlignment w:val="baseline"/>
            </w:pPr>
          </w:p>
        </w:tc>
        <w:tc>
          <w:tcPr>
            <w:tcW w:w="1561" w:type="pct"/>
          </w:tcPr>
          <w:p w:rsidR="00A70D49" w:rsidRPr="00057431" w:rsidRDefault="00A70D49" w:rsidP="001D5F7A">
            <w:pPr>
              <w:pStyle w:val="NormalWeb"/>
              <w:spacing w:before="0" w:beforeAutospacing="0" w:after="0" w:afterAutospacing="0"/>
              <w:textAlignment w:val="baseline"/>
            </w:pPr>
            <w:r w:rsidRPr="00057431">
              <w:t xml:space="preserve">Коэффициент </w:t>
            </w:r>
            <w:proofErr w:type="spellStart"/>
            <w:r w:rsidRPr="00057431">
              <w:t>Кендалла</w:t>
            </w:r>
            <w:proofErr w:type="spellEnd"/>
          </w:p>
        </w:tc>
        <w:tc>
          <w:tcPr>
            <w:tcW w:w="734" w:type="pct"/>
          </w:tcPr>
          <w:p w:rsidR="00A70D49" w:rsidRPr="00057431" w:rsidRDefault="00A70D49" w:rsidP="001D5F7A">
            <w:pPr>
              <w:spacing w:line="240" w:lineRule="auto"/>
              <w:ind w:firstLine="0"/>
              <w:jc w:val="center"/>
              <w:rPr>
                <w:rFonts w:ascii="Times New Roman" w:hAnsi="Times New Roman" w:cs="Times New Roman"/>
                <w:color w:val="000000"/>
                <w:sz w:val="24"/>
                <w:szCs w:val="24"/>
              </w:rPr>
            </w:pPr>
            <w:r w:rsidRPr="00057431">
              <w:rPr>
                <w:rFonts w:ascii="Times New Roman" w:eastAsia="Times New Roman" w:hAnsi="Times New Roman" w:cs="Times New Roman"/>
                <w:color w:val="000000"/>
                <w:sz w:val="24"/>
                <w:szCs w:val="24"/>
                <w:lang w:eastAsia="ru-RU"/>
              </w:rPr>
              <w:t>0,3692</w:t>
            </w:r>
          </w:p>
        </w:tc>
        <w:tc>
          <w:tcPr>
            <w:tcW w:w="734" w:type="pct"/>
          </w:tcPr>
          <w:p w:rsidR="00A70D49" w:rsidRPr="00057431" w:rsidRDefault="00A70D49" w:rsidP="001D5F7A">
            <w:pPr>
              <w:spacing w:line="240" w:lineRule="auto"/>
              <w:ind w:firstLine="0"/>
              <w:jc w:val="center"/>
              <w:rPr>
                <w:rFonts w:ascii="Times New Roman" w:hAnsi="Times New Roman" w:cs="Times New Roman"/>
                <w:color w:val="000000"/>
                <w:sz w:val="24"/>
                <w:szCs w:val="24"/>
              </w:rPr>
            </w:pPr>
            <w:r w:rsidRPr="00057431">
              <w:rPr>
                <w:rFonts w:ascii="Times New Roman" w:eastAsia="Times New Roman" w:hAnsi="Times New Roman" w:cs="Times New Roman"/>
                <w:color w:val="000000"/>
                <w:sz w:val="24"/>
                <w:szCs w:val="24"/>
                <w:lang w:eastAsia="ru-RU"/>
              </w:rPr>
              <w:t>0,5425</w:t>
            </w:r>
          </w:p>
        </w:tc>
        <w:tc>
          <w:tcPr>
            <w:tcW w:w="734" w:type="pct"/>
          </w:tcPr>
          <w:p w:rsidR="00A70D49" w:rsidRPr="00057431" w:rsidRDefault="00A70D49" w:rsidP="00171D69">
            <w:pPr>
              <w:pStyle w:val="NormalWeb"/>
              <w:spacing w:before="0" w:beforeAutospacing="0" w:after="0" w:afterAutospacing="0"/>
              <w:jc w:val="center"/>
              <w:textAlignment w:val="baseline"/>
            </w:pPr>
          </w:p>
        </w:tc>
        <w:tc>
          <w:tcPr>
            <w:tcW w:w="734" w:type="pct"/>
          </w:tcPr>
          <w:p w:rsidR="00A70D49" w:rsidRPr="00057431" w:rsidRDefault="00A70D49" w:rsidP="00171D69">
            <w:pPr>
              <w:pStyle w:val="NormalWeb"/>
              <w:spacing w:before="0" w:beforeAutospacing="0" w:after="0" w:afterAutospacing="0"/>
              <w:jc w:val="center"/>
              <w:textAlignment w:val="baseline"/>
            </w:pPr>
          </w:p>
        </w:tc>
      </w:tr>
      <w:tr w:rsidR="001D5F7A" w:rsidRPr="00057431" w:rsidTr="001D5F7A">
        <w:trPr>
          <w:trHeight w:val="282"/>
        </w:trPr>
        <w:tc>
          <w:tcPr>
            <w:tcW w:w="502" w:type="pct"/>
            <w:vMerge w:val="restart"/>
          </w:tcPr>
          <w:p w:rsidR="001D5F7A" w:rsidRPr="00057431" w:rsidRDefault="001D5F7A" w:rsidP="001D5F7A">
            <w:pPr>
              <w:pStyle w:val="NormalWeb"/>
              <w:spacing w:before="360" w:beforeAutospacing="0" w:after="0" w:afterAutospacing="0"/>
              <w:jc w:val="center"/>
              <w:textAlignment w:val="baseline"/>
            </w:pPr>
            <w:r w:rsidRPr="00057431">
              <w:t>2</w:t>
            </w:r>
          </w:p>
        </w:tc>
        <w:tc>
          <w:tcPr>
            <w:tcW w:w="1561" w:type="pct"/>
          </w:tcPr>
          <w:p w:rsidR="001D5F7A" w:rsidRPr="00057431" w:rsidRDefault="001D5F7A" w:rsidP="001D5F7A">
            <w:pPr>
              <w:pStyle w:val="NormalWeb"/>
              <w:spacing w:before="0" w:beforeAutospacing="0" w:after="0" w:afterAutospacing="0"/>
              <w:textAlignment w:val="baseline"/>
            </w:pPr>
            <w:r w:rsidRPr="00057431">
              <w:t xml:space="preserve">Коэффициент </w:t>
            </w:r>
            <w:proofErr w:type="spellStart"/>
            <w:r w:rsidRPr="00057431">
              <w:t>Спирмена</w:t>
            </w:r>
            <w:proofErr w:type="spellEnd"/>
          </w:p>
        </w:tc>
        <w:tc>
          <w:tcPr>
            <w:tcW w:w="734" w:type="pct"/>
            <w:vAlign w:val="bottom"/>
          </w:tcPr>
          <w:p w:rsidR="001D5F7A" w:rsidRPr="00057431" w:rsidRDefault="001D5F7A" w:rsidP="001D5F7A">
            <w:pPr>
              <w:spacing w:line="240" w:lineRule="auto"/>
              <w:ind w:firstLine="0"/>
              <w:jc w:val="center"/>
              <w:rPr>
                <w:rFonts w:ascii="Times New Roman" w:hAnsi="Times New Roman" w:cs="Times New Roman"/>
                <w:color w:val="000000"/>
                <w:sz w:val="24"/>
                <w:szCs w:val="24"/>
              </w:rPr>
            </w:pPr>
            <w:r w:rsidRPr="00057431">
              <w:rPr>
                <w:rFonts w:ascii="Times New Roman" w:eastAsia="Times New Roman" w:hAnsi="Times New Roman" w:cs="Times New Roman"/>
                <w:color w:val="000000"/>
                <w:sz w:val="24"/>
                <w:szCs w:val="24"/>
                <w:lang w:eastAsia="ru-RU"/>
              </w:rPr>
              <w:t>0,6898</w:t>
            </w:r>
          </w:p>
        </w:tc>
        <w:tc>
          <w:tcPr>
            <w:tcW w:w="734" w:type="pct"/>
            <w:vAlign w:val="bottom"/>
          </w:tcPr>
          <w:p w:rsidR="001D5F7A" w:rsidRPr="00057431" w:rsidRDefault="001D5F7A" w:rsidP="001D5F7A">
            <w:pPr>
              <w:spacing w:line="240" w:lineRule="auto"/>
              <w:ind w:firstLine="0"/>
              <w:jc w:val="center"/>
              <w:rPr>
                <w:rFonts w:ascii="Times New Roman" w:hAnsi="Times New Roman" w:cs="Times New Roman"/>
                <w:color w:val="000000"/>
                <w:sz w:val="24"/>
                <w:szCs w:val="24"/>
              </w:rPr>
            </w:pPr>
            <w:r w:rsidRPr="00057431">
              <w:rPr>
                <w:rFonts w:ascii="Times New Roman" w:eastAsia="Times New Roman" w:hAnsi="Times New Roman" w:cs="Times New Roman"/>
                <w:color w:val="000000"/>
                <w:sz w:val="24"/>
                <w:szCs w:val="24"/>
                <w:lang w:eastAsia="ru-RU"/>
              </w:rPr>
              <w:t>0,6935</w:t>
            </w:r>
          </w:p>
        </w:tc>
        <w:tc>
          <w:tcPr>
            <w:tcW w:w="734" w:type="pct"/>
            <w:vAlign w:val="bottom"/>
          </w:tcPr>
          <w:p w:rsidR="001D5F7A" w:rsidRPr="00057431" w:rsidRDefault="001D5F7A" w:rsidP="001D5F7A">
            <w:pPr>
              <w:spacing w:line="240" w:lineRule="auto"/>
              <w:ind w:firstLine="0"/>
              <w:jc w:val="center"/>
              <w:rPr>
                <w:rFonts w:ascii="Times New Roman" w:hAnsi="Times New Roman" w:cs="Times New Roman"/>
                <w:sz w:val="24"/>
                <w:szCs w:val="24"/>
              </w:rPr>
            </w:pPr>
          </w:p>
        </w:tc>
        <w:tc>
          <w:tcPr>
            <w:tcW w:w="734" w:type="pct"/>
          </w:tcPr>
          <w:p w:rsidR="001D5F7A" w:rsidRPr="00057431" w:rsidRDefault="001D5F7A" w:rsidP="001D5F7A">
            <w:pPr>
              <w:pStyle w:val="NormalWeb"/>
              <w:spacing w:before="0" w:beforeAutospacing="0" w:after="0" w:afterAutospacing="0"/>
              <w:jc w:val="center"/>
              <w:textAlignment w:val="baseline"/>
            </w:pPr>
          </w:p>
        </w:tc>
      </w:tr>
      <w:tr w:rsidR="001D5F7A" w:rsidRPr="00057431" w:rsidTr="001D5F7A">
        <w:tc>
          <w:tcPr>
            <w:tcW w:w="502" w:type="pct"/>
            <w:vMerge/>
          </w:tcPr>
          <w:p w:rsidR="001D5F7A" w:rsidRPr="00057431" w:rsidRDefault="001D5F7A" w:rsidP="001D5F7A">
            <w:pPr>
              <w:pStyle w:val="NormalWeb"/>
              <w:spacing w:before="0" w:beforeAutospacing="0" w:after="0" w:afterAutospacing="0"/>
              <w:jc w:val="center"/>
              <w:textAlignment w:val="baseline"/>
            </w:pPr>
          </w:p>
        </w:tc>
        <w:tc>
          <w:tcPr>
            <w:tcW w:w="1561" w:type="pct"/>
          </w:tcPr>
          <w:p w:rsidR="001D5F7A" w:rsidRPr="00057431" w:rsidRDefault="001D5F7A" w:rsidP="001D5F7A">
            <w:pPr>
              <w:pStyle w:val="NormalWeb"/>
              <w:spacing w:before="0" w:beforeAutospacing="0" w:after="0" w:afterAutospacing="0"/>
              <w:textAlignment w:val="baseline"/>
            </w:pPr>
            <w:r w:rsidRPr="00057431">
              <w:t>Критическая точка</w:t>
            </w:r>
          </w:p>
        </w:tc>
        <w:tc>
          <w:tcPr>
            <w:tcW w:w="734" w:type="pct"/>
          </w:tcPr>
          <w:p w:rsidR="001D5F7A" w:rsidRPr="00057431" w:rsidRDefault="001D5F7A" w:rsidP="001D5F7A">
            <w:pPr>
              <w:spacing w:line="240" w:lineRule="auto"/>
              <w:ind w:firstLine="0"/>
              <w:jc w:val="center"/>
              <w:rPr>
                <w:rFonts w:ascii="Times New Roman" w:hAnsi="Times New Roman" w:cs="Times New Roman"/>
                <w:color w:val="000000"/>
                <w:sz w:val="24"/>
                <w:szCs w:val="24"/>
              </w:rPr>
            </w:pPr>
            <w:r w:rsidRPr="00057431">
              <w:rPr>
                <w:rFonts w:ascii="Times New Roman" w:eastAsia="Times New Roman" w:hAnsi="Times New Roman" w:cs="Times New Roman"/>
                <w:color w:val="000000"/>
                <w:sz w:val="24"/>
                <w:szCs w:val="24"/>
                <w:lang w:eastAsia="ru-RU"/>
              </w:rPr>
              <w:t>0,1678</w:t>
            </w:r>
          </w:p>
        </w:tc>
        <w:tc>
          <w:tcPr>
            <w:tcW w:w="734" w:type="pct"/>
          </w:tcPr>
          <w:p w:rsidR="001D5F7A" w:rsidRPr="00057431" w:rsidRDefault="001D5F7A" w:rsidP="001D5F7A">
            <w:pPr>
              <w:spacing w:line="240" w:lineRule="auto"/>
              <w:ind w:firstLine="0"/>
              <w:jc w:val="center"/>
              <w:rPr>
                <w:rFonts w:ascii="Times New Roman" w:hAnsi="Times New Roman" w:cs="Times New Roman"/>
                <w:color w:val="000000"/>
                <w:sz w:val="24"/>
                <w:szCs w:val="24"/>
              </w:rPr>
            </w:pPr>
            <w:r w:rsidRPr="00057431">
              <w:rPr>
                <w:rFonts w:ascii="Times New Roman" w:eastAsia="Times New Roman" w:hAnsi="Times New Roman" w:cs="Times New Roman"/>
                <w:color w:val="000000"/>
                <w:sz w:val="24"/>
                <w:szCs w:val="24"/>
                <w:lang w:eastAsia="ru-RU"/>
              </w:rPr>
              <w:t>0,1670</w:t>
            </w:r>
          </w:p>
        </w:tc>
        <w:tc>
          <w:tcPr>
            <w:tcW w:w="734" w:type="pct"/>
          </w:tcPr>
          <w:p w:rsidR="001D5F7A" w:rsidRPr="00057431" w:rsidRDefault="001D5F7A" w:rsidP="001D5F7A">
            <w:pPr>
              <w:pStyle w:val="NormalWeb"/>
              <w:spacing w:before="0" w:beforeAutospacing="0" w:after="0" w:afterAutospacing="0"/>
              <w:jc w:val="center"/>
              <w:textAlignment w:val="baseline"/>
            </w:pPr>
          </w:p>
        </w:tc>
        <w:tc>
          <w:tcPr>
            <w:tcW w:w="734" w:type="pct"/>
          </w:tcPr>
          <w:p w:rsidR="001D5F7A" w:rsidRPr="00057431" w:rsidRDefault="001D5F7A" w:rsidP="001D5F7A">
            <w:pPr>
              <w:pStyle w:val="NormalWeb"/>
              <w:spacing w:before="0" w:beforeAutospacing="0" w:after="0" w:afterAutospacing="0"/>
              <w:jc w:val="center"/>
              <w:textAlignment w:val="baseline"/>
            </w:pPr>
          </w:p>
        </w:tc>
      </w:tr>
      <w:tr w:rsidR="001D5F7A" w:rsidRPr="00057431" w:rsidTr="001D5F7A">
        <w:tc>
          <w:tcPr>
            <w:tcW w:w="502" w:type="pct"/>
            <w:vMerge/>
          </w:tcPr>
          <w:p w:rsidR="001D5F7A" w:rsidRPr="00057431" w:rsidRDefault="001D5F7A" w:rsidP="001D5F7A">
            <w:pPr>
              <w:pStyle w:val="NormalWeb"/>
              <w:spacing w:before="0" w:beforeAutospacing="0" w:after="0" w:afterAutospacing="0"/>
              <w:jc w:val="center"/>
              <w:textAlignment w:val="baseline"/>
            </w:pPr>
          </w:p>
        </w:tc>
        <w:tc>
          <w:tcPr>
            <w:tcW w:w="1561" w:type="pct"/>
          </w:tcPr>
          <w:p w:rsidR="001D5F7A" w:rsidRPr="00057431" w:rsidRDefault="001D5F7A" w:rsidP="001D5F7A">
            <w:pPr>
              <w:pStyle w:val="NormalWeb"/>
              <w:spacing w:before="0" w:beforeAutospacing="0" w:after="0" w:afterAutospacing="0"/>
              <w:textAlignment w:val="baseline"/>
            </w:pPr>
            <w:r w:rsidRPr="00057431">
              <w:t xml:space="preserve">Коэффициент </w:t>
            </w:r>
            <w:proofErr w:type="spellStart"/>
            <w:r w:rsidRPr="00057431">
              <w:t>Кендалла</w:t>
            </w:r>
            <w:proofErr w:type="spellEnd"/>
          </w:p>
        </w:tc>
        <w:tc>
          <w:tcPr>
            <w:tcW w:w="734" w:type="pct"/>
          </w:tcPr>
          <w:p w:rsidR="001D5F7A" w:rsidRPr="00057431" w:rsidRDefault="001D5F7A" w:rsidP="001D5F7A">
            <w:pPr>
              <w:spacing w:line="240" w:lineRule="auto"/>
              <w:ind w:firstLine="0"/>
              <w:jc w:val="center"/>
              <w:rPr>
                <w:rFonts w:ascii="Times New Roman" w:hAnsi="Times New Roman" w:cs="Times New Roman"/>
                <w:color w:val="000000"/>
                <w:sz w:val="24"/>
                <w:szCs w:val="24"/>
              </w:rPr>
            </w:pPr>
            <w:r w:rsidRPr="00057431">
              <w:rPr>
                <w:rFonts w:ascii="Times New Roman" w:eastAsia="Times New Roman" w:hAnsi="Times New Roman" w:cs="Times New Roman"/>
                <w:color w:val="000000"/>
                <w:sz w:val="24"/>
                <w:szCs w:val="24"/>
                <w:lang w:eastAsia="ru-RU"/>
              </w:rPr>
              <w:t>0,4599</w:t>
            </w:r>
          </w:p>
        </w:tc>
        <w:tc>
          <w:tcPr>
            <w:tcW w:w="734" w:type="pct"/>
          </w:tcPr>
          <w:p w:rsidR="001D5F7A" w:rsidRPr="00057431" w:rsidRDefault="001D5F7A" w:rsidP="001D5F7A">
            <w:pPr>
              <w:spacing w:line="240" w:lineRule="auto"/>
              <w:ind w:firstLine="0"/>
              <w:jc w:val="center"/>
              <w:rPr>
                <w:rFonts w:ascii="Times New Roman" w:hAnsi="Times New Roman" w:cs="Times New Roman"/>
                <w:color w:val="000000"/>
                <w:sz w:val="24"/>
                <w:szCs w:val="24"/>
              </w:rPr>
            </w:pPr>
            <w:r w:rsidRPr="00057431">
              <w:rPr>
                <w:rFonts w:ascii="Times New Roman" w:eastAsia="Times New Roman" w:hAnsi="Times New Roman" w:cs="Times New Roman"/>
                <w:color w:val="000000"/>
                <w:sz w:val="24"/>
                <w:szCs w:val="24"/>
                <w:lang w:eastAsia="ru-RU"/>
              </w:rPr>
              <w:t>0,4623</w:t>
            </w:r>
          </w:p>
        </w:tc>
        <w:tc>
          <w:tcPr>
            <w:tcW w:w="734" w:type="pct"/>
          </w:tcPr>
          <w:p w:rsidR="001D5F7A" w:rsidRPr="00057431" w:rsidRDefault="001D5F7A" w:rsidP="001D5F7A">
            <w:pPr>
              <w:pStyle w:val="NormalWeb"/>
              <w:spacing w:before="0" w:beforeAutospacing="0" w:after="0" w:afterAutospacing="0"/>
              <w:jc w:val="center"/>
              <w:textAlignment w:val="baseline"/>
            </w:pPr>
          </w:p>
        </w:tc>
        <w:tc>
          <w:tcPr>
            <w:tcW w:w="734" w:type="pct"/>
          </w:tcPr>
          <w:p w:rsidR="001D5F7A" w:rsidRPr="00057431" w:rsidRDefault="001D5F7A" w:rsidP="001D5F7A">
            <w:pPr>
              <w:pStyle w:val="NormalWeb"/>
              <w:spacing w:before="0" w:beforeAutospacing="0" w:after="0" w:afterAutospacing="0"/>
              <w:jc w:val="center"/>
              <w:textAlignment w:val="baseline"/>
            </w:pPr>
          </w:p>
        </w:tc>
      </w:tr>
      <w:tr w:rsidR="001D5F7A" w:rsidRPr="00057431" w:rsidTr="001D5F7A">
        <w:trPr>
          <w:trHeight w:val="282"/>
        </w:trPr>
        <w:tc>
          <w:tcPr>
            <w:tcW w:w="502" w:type="pct"/>
            <w:vMerge w:val="restart"/>
          </w:tcPr>
          <w:p w:rsidR="001D5F7A" w:rsidRPr="00057431" w:rsidRDefault="001D5F7A" w:rsidP="001D5F7A">
            <w:pPr>
              <w:pStyle w:val="NormalWeb"/>
              <w:spacing w:before="360" w:beforeAutospacing="0" w:after="0" w:afterAutospacing="0"/>
              <w:jc w:val="center"/>
              <w:textAlignment w:val="baseline"/>
            </w:pPr>
            <w:r w:rsidRPr="00057431">
              <w:t>3</w:t>
            </w:r>
          </w:p>
        </w:tc>
        <w:tc>
          <w:tcPr>
            <w:tcW w:w="1561" w:type="pct"/>
          </w:tcPr>
          <w:p w:rsidR="001D5F7A" w:rsidRPr="00057431" w:rsidRDefault="001D5F7A" w:rsidP="001D5F7A">
            <w:pPr>
              <w:pStyle w:val="NormalWeb"/>
              <w:spacing w:before="0" w:beforeAutospacing="0" w:after="0" w:afterAutospacing="0"/>
              <w:textAlignment w:val="baseline"/>
            </w:pPr>
            <w:r w:rsidRPr="00057431">
              <w:t xml:space="preserve">Коэффициент </w:t>
            </w:r>
            <w:proofErr w:type="spellStart"/>
            <w:r w:rsidRPr="00057431">
              <w:t>Спирмена</w:t>
            </w:r>
            <w:proofErr w:type="spellEnd"/>
          </w:p>
        </w:tc>
        <w:tc>
          <w:tcPr>
            <w:tcW w:w="734" w:type="pct"/>
          </w:tcPr>
          <w:p w:rsidR="001D5F7A" w:rsidRPr="00057431" w:rsidRDefault="001D5F7A" w:rsidP="001D5F7A">
            <w:pPr>
              <w:spacing w:line="240" w:lineRule="auto"/>
              <w:ind w:firstLine="0"/>
              <w:jc w:val="center"/>
              <w:rPr>
                <w:rFonts w:ascii="Times New Roman" w:hAnsi="Times New Roman" w:cs="Times New Roman"/>
                <w:sz w:val="24"/>
                <w:szCs w:val="24"/>
              </w:rPr>
            </w:pPr>
            <w:r w:rsidRPr="00057431">
              <w:rPr>
                <w:rFonts w:ascii="Times New Roman" w:eastAsia="Times New Roman" w:hAnsi="Times New Roman" w:cs="Times New Roman"/>
                <w:color w:val="000000"/>
                <w:sz w:val="24"/>
                <w:szCs w:val="24"/>
                <w:lang w:eastAsia="ru-RU"/>
              </w:rPr>
              <w:t>0,7064</w:t>
            </w:r>
          </w:p>
        </w:tc>
        <w:tc>
          <w:tcPr>
            <w:tcW w:w="734" w:type="pct"/>
          </w:tcPr>
          <w:p w:rsidR="001D5F7A" w:rsidRPr="00057431" w:rsidRDefault="001D5F7A" w:rsidP="001D5F7A">
            <w:pPr>
              <w:spacing w:line="240" w:lineRule="auto"/>
              <w:ind w:firstLine="0"/>
              <w:jc w:val="center"/>
              <w:rPr>
                <w:rFonts w:ascii="Times New Roman" w:hAnsi="Times New Roman" w:cs="Times New Roman"/>
                <w:sz w:val="24"/>
                <w:szCs w:val="24"/>
              </w:rPr>
            </w:pPr>
            <w:r w:rsidRPr="00057431">
              <w:rPr>
                <w:rFonts w:ascii="Times New Roman" w:eastAsia="Times New Roman" w:hAnsi="Times New Roman" w:cs="Times New Roman"/>
                <w:color w:val="000000"/>
                <w:sz w:val="24"/>
                <w:szCs w:val="24"/>
                <w:lang w:eastAsia="ru-RU"/>
              </w:rPr>
              <w:t>0,6798</w:t>
            </w:r>
          </w:p>
        </w:tc>
        <w:tc>
          <w:tcPr>
            <w:tcW w:w="734" w:type="pct"/>
            <w:vAlign w:val="bottom"/>
          </w:tcPr>
          <w:p w:rsidR="001D5F7A" w:rsidRPr="00057431" w:rsidRDefault="001D5F7A" w:rsidP="001D5F7A">
            <w:pPr>
              <w:spacing w:line="240" w:lineRule="auto"/>
              <w:ind w:firstLine="0"/>
              <w:jc w:val="center"/>
              <w:rPr>
                <w:rFonts w:ascii="Times New Roman" w:hAnsi="Times New Roman" w:cs="Times New Roman"/>
                <w:sz w:val="24"/>
                <w:szCs w:val="24"/>
              </w:rPr>
            </w:pPr>
          </w:p>
        </w:tc>
        <w:tc>
          <w:tcPr>
            <w:tcW w:w="734" w:type="pct"/>
          </w:tcPr>
          <w:p w:rsidR="001D5F7A" w:rsidRPr="00057431" w:rsidRDefault="001D5F7A" w:rsidP="001D5F7A">
            <w:pPr>
              <w:pStyle w:val="NormalWeb"/>
              <w:spacing w:before="0" w:beforeAutospacing="0" w:after="0" w:afterAutospacing="0"/>
              <w:jc w:val="center"/>
              <w:textAlignment w:val="baseline"/>
            </w:pPr>
          </w:p>
        </w:tc>
      </w:tr>
      <w:tr w:rsidR="001D5F7A" w:rsidRPr="00057431" w:rsidTr="001D5F7A">
        <w:tc>
          <w:tcPr>
            <w:tcW w:w="502" w:type="pct"/>
            <w:vMerge/>
          </w:tcPr>
          <w:p w:rsidR="001D5F7A" w:rsidRPr="00057431" w:rsidRDefault="001D5F7A" w:rsidP="001D5F7A">
            <w:pPr>
              <w:pStyle w:val="NormalWeb"/>
              <w:spacing w:before="0" w:beforeAutospacing="0" w:after="0" w:afterAutospacing="0"/>
              <w:jc w:val="center"/>
              <w:textAlignment w:val="baseline"/>
            </w:pPr>
          </w:p>
        </w:tc>
        <w:tc>
          <w:tcPr>
            <w:tcW w:w="1561" w:type="pct"/>
          </w:tcPr>
          <w:p w:rsidR="001D5F7A" w:rsidRPr="00057431" w:rsidRDefault="001D5F7A" w:rsidP="001D5F7A">
            <w:pPr>
              <w:pStyle w:val="NormalWeb"/>
              <w:spacing w:before="0" w:beforeAutospacing="0" w:after="0" w:afterAutospacing="0"/>
              <w:textAlignment w:val="baseline"/>
            </w:pPr>
            <w:r w:rsidRPr="00057431">
              <w:t>Критическая точка</w:t>
            </w:r>
          </w:p>
        </w:tc>
        <w:tc>
          <w:tcPr>
            <w:tcW w:w="734" w:type="pct"/>
          </w:tcPr>
          <w:p w:rsidR="001D5F7A" w:rsidRPr="00057431" w:rsidRDefault="001D5F7A" w:rsidP="001D5F7A">
            <w:pPr>
              <w:pStyle w:val="NormalWeb"/>
              <w:spacing w:before="0" w:beforeAutospacing="0" w:after="0" w:afterAutospacing="0"/>
              <w:jc w:val="center"/>
              <w:textAlignment w:val="baseline"/>
            </w:pPr>
            <w:r w:rsidRPr="00057431">
              <w:rPr>
                <w:color w:val="000000"/>
              </w:rPr>
              <w:t>0,1640</w:t>
            </w:r>
          </w:p>
        </w:tc>
        <w:tc>
          <w:tcPr>
            <w:tcW w:w="734" w:type="pct"/>
          </w:tcPr>
          <w:p w:rsidR="001D5F7A" w:rsidRPr="00057431" w:rsidRDefault="001D5F7A" w:rsidP="001D5F7A">
            <w:pPr>
              <w:pStyle w:val="NormalWeb"/>
              <w:spacing w:before="0" w:beforeAutospacing="0" w:after="0" w:afterAutospacing="0"/>
              <w:jc w:val="center"/>
              <w:textAlignment w:val="baseline"/>
            </w:pPr>
            <w:r w:rsidRPr="00057431">
              <w:rPr>
                <w:color w:val="000000"/>
              </w:rPr>
              <w:t>0,1700</w:t>
            </w:r>
          </w:p>
        </w:tc>
        <w:tc>
          <w:tcPr>
            <w:tcW w:w="734" w:type="pct"/>
          </w:tcPr>
          <w:p w:rsidR="001D5F7A" w:rsidRPr="00057431" w:rsidRDefault="001D5F7A" w:rsidP="001D5F7A">
            <w:pPr>
              <w:pStyle w:val="NormalWeb"/>
              <w:spacing w:before="0" w:beforeAutospacing="0" w:after="0" w:afterAutospacing="0"/>
              <w:jc w:val="center"/>
              <w:textAlignment w:val="baseline"/>
            </w:pPr>
          </w:p>
        </w:tc>
        <w:tc>
          <w:tcPr>
            <w:tcW w:w="734" w:type="pct"/>
          </w:tcPr>
          <w:p w:rsidR="001D5F7A" w:rsidRPr="00057431" w:rsidRDefault="001D5F7A" w:rsidP="001D5F7A">
            <w:pPr>
              <w:pStyle w:val="NormalWeb"/>
              <w:spacing w:before="0" w:beforeAutospacing="0" w:after="0" w:afterAutospacing="0"/>
              <w:jc w:val="center"/>
              <w:textAlignment w:val="baseline"/>
            </w:pPr>
          </w:p>
        </w:tc>
      </w:tr>
      <w:tr w:rsidR="001D5F7A" w:rsidRPr="00057431" w:rsidTr="001D5F7A">
        <w:tc>
          <w:tcPr>
            <w:tcW w:w="502" w:type="pct"/>
            <w:vMerge/>
          </w:tcPr>
          <w:p w:rsidR="001D5F7A" w:rsidRPr="00057431" w:rsidRDefault="001D5F7A" w:rsidP="001D5F7A">
            <w:pPr>
              <w:pStyle w:val="NormalWeb"/>
              <w:spacing w:before="0" w:beforeAutospacing="0" w:after="0" w:afterAutospacing="0"/>
              <w:jc w:val="center"/>
              <w:textAlignment w:val="baseline"/>
            </w:pPr>
          </w:p>
        </w:tc>
        <w:tc>
          <w:tcPr>
            <w:tcW w:w="1561" w:type="pct"/>
          </w:tcPr>
          <w:p w:rsidR="001D5F7A" w:rsidRPr="00057431" w:rsidRDefault="001D5F7A" w:rsidP="001D5F7A">
            <w:pPr>
              <w:pStyle w:val="NormalWeb"/>
              <w:spacing w:before="0" w:beforeAutospacing="0" w:after="0" w:afterAutospacing="0"/>
              <w:textAlignment w:val="baseline"/>
            </w:pPr>
            <w:r w:rsidRPr="00057431">
              <w:t xml:space="preserve">Коэффициент </w:t>
            </w:r>
            <w:proofErr w:type="spellStart"/>
            <w:r w:rsidRPr="00057431">
              <w:t>Кендалла</w:t>
            </w:r>
            <w:proofErr w:type="spellEnd"/>
          </w:p>
        </w:tc>
        <w:tc>
          <w:tcPr>
            <w:tcW w:w="734" w:type="pct"/>
          </w:tcPr>
          <w:p w:rsidR="001D5F7A" w:rsidRPr="00057431" w:rsidRDefault="001D5F7A" w:rsidP="001D5F7A">
            <w:pPr>
              <w:spacing w:line="240" w:lineRule="auto"/>
              <w:ind w:firstLine="0"/>
              <w:jc w:val="center"/>
              <w:rPr>
                <w:rFonts w:ascii="Times New Roman" w:hAnsi="Times New Roman" w:cs="Times New Roman"/>
                <w:sz w:val="24"/>
                <w:szCs w:val="24"/>
              </w:rPr>
            </w:pPr>
            <w:r w:rsidRPr="00057431">
              <w:rPr>
                <w:rFonts w:ascii="Times New Roman" w:eastAsia="Times New Roman" w:hAnsi="Times New Roman" w:cs="Times New Roman"/>
                <w:color w:val="000000"/>
                <w:sz w:val="24"/>
                <w:szCs w:val="24"/>
                <w:lang w:eastAsia="ru-RU"/>
              </w:rPr>
              <w:t>0,4710</w:t>
            </w:r>
          </w:p>
        </w:tc>
        <w:tc>
          <w:tcPr>
            <w:tcW w:w="734" w:type="pct"/>
          </w:tcPr>
          <w:p w:rsidR="001D5F7A" w:rsidRPr="00057431" w:rsidRDefault="001D5F7A" w:rsidP="001D5F7A">
            <w:pPr>
              <w:spacing w:line="240" w:lineRule="auto"/>
              <w:ind w:firstLine="0"/>
              <w:jc w:val="center"/>
              <w:rPr>
                <w:rFonts w:ascii="Times New Roman" w:hAnsi="Times New Roman" w:cs="Times New Roman"/>
                <w:sz w:val="24"/>
                <w:szCs w:val="24"/>
              </w:rPr>
            </w:pPr>
            <w:r w:rsidRPr="00057431">
              <w:rPr>
                <w:rFonts w:ascii="Times New Roman" w:eastAsia="Times New Roman" w:hAnsi="Times New Roman" w:cs="Times New Roman"/>
                <w:color w:val="000000"/>
                <w:sz w:val="24"/>
                <w:szCs w:val="24"/>
                <w:lang w:eastAsia="ru-RU"/>
              </w:rPr>
              <w:t>0,4532</w:t>
            </w:r>
          </w:p>
        </w:tc>
        <w:tc>
          <w:tcPr>
            <w:tcW w:w="734" w:type="pct"/>
          </w:tcPr>
          <w:p w:rsidR="001D5F7A" w:rsidRPr="00057431" w:rsidRDefault="001D5F7A" w:rsidP="001D5F7A">
            <w:pPr>
              <w:pStyle w:val="NormalWeb"/>
              <w:spacing w:before="0" w:beforeAutospacing="0" w:after="0" w:afterAutospacing="0"/>
              <w:jc w:val="center"/>
              <w:textAlignment w:val="baseline"/>
            </w:pPr>
          </w:p>
        </w:tc>
        <w:tc>
          <w:tcPr>
            <w:tcW w:w="734" w:type="pct"/>
          </w:tcPr>
          <w:p w:rsidR="001D5F7A" w:rsidRPr="00057431" w:rsidRDefault="001D5F7A" w:rsidP="001D5F7A">
            <w:pPr>
              <w:pStyle w:val="NormalWeb"/>
              <w:spacing w:before="0" w:beforeAutospacing="0" w:after="0" w:afterAutospacing="0"/>
              <w:jc w:val="center"/>
              <w:textAlignment w:val="baseline"/>
            </w:pPr>
          </w:p>
        </w:tc>
      </w:tr>
      <w:tr w:rsidR="001D5F7A" w:rsidRPr="00057431" w:rsidTr="001D5F7A">
        <w:trPr>
          <w:trHeight w:val="282"/>
        </w:trPr>
        <w:tc>
          <w:tcPr>
            <w:tcW w:w="502" w:type="pct"/>
            <w:vMerge w:val="restart"/>
          </w:tcPr>
          <w:p w:rsidR="001D5F7A" w:rsidRPr="00057431" w:rsidRDefault="001D5F7A" w:rsidP="001D5F7A">
            <w:pPr>
              <w:pStyle w:val="NormalWeb"/>
              <w:spacing w:before="360" w:beforeAutospacing="0" w:after="0" w:afterAutospacing="0"/>
              <w:jc w:val="center"/>
              <w:textAlignment w:val="baseline"/>
            </w:pPr>
            <w:r w:rsidRPr="00057431">
              <w:t>4</w:t>
            </w:r>
          </w:p>
        </w:tc>
        <w:tc>
          <w:tcPr>
            <w:tcW w:w="1561" w:type="pct"/>
          </w:tcPr>
          <w:p w:rsidR="001D5F7A" w:rsidRPr="00057431" w:rsidRDefault="001D5F7A" w:rsidP="001D5F7A">
            <w:pPr>
              <w:pStyle w:val="NormalWeb"/>
              <w:spacing w:before="0" w:beforeAutospacing="0" w:after="0" w:afterAutospacing="0"/>
              <w:textAlignment w:val="baseline"/>
            </w:pPr>
            <w:r w:rsidRPr="00057431">
              <w:t xml:space="preserve">Коэффициент </w:t>
            </w:r>
            <w:proofErr w:type="spellStart"/>
            <w:r w:rsidRPr="00057431">
              <w:t>Спирмена</w:t>
            </w:r>
            <w:proofErr w:type="spellEnd"/>
          </w:p>
        </w:tc>
        <w:tc>
          <w:tcPr>
            <w:tcW w:w="734" w:type="pct"/>
            <w:vAlign w:val="bottom"/>
          </w:tcPr>
          <w:p w:rsidR="001D5F7A" w:rsidRPr="00057431" w:rsidRDefault="001D5F7A" w:rsidP="001D5F7A">
            <w:pPr>
              <w:spacing w:line="240" w:lineRule="auto"/>
              <w:ind w:firstLine="0"/>
              <w:jc w:val="center"/>
              <w:rPr>
                <w:rFonts w:ascii="Times New Roman" w:hAnsi="Times New Roman" w:cs="Times New Roman"/>
                <w:color w:val="000000"/>
                <w:sz w:val="24"/>
                <w:szCs w:val="24"/>
              </w:rPr>
            </w:pPr>
          </w:p>
        </w:tc>
        <w:tc>
          <w:tcPr>
            <w:tcW w:w="734" w:type="pct"/>
            <w:vAlign w:val="bottom"/>
          </w:tcPr>
          <w:p w:rsidR="001D5F7A" w:rsidRPr="00057431" w:rsidRDefault="001D5F7A" w:rsidP="001D5F7A">
            <w:pPr>
              <w:spacing w:line="240" w:lineRule="auto"/>
              <w:ind w:firstLine="0"/>
              <w:jc w:val="center"/>
              <w:rPr>
                <w:rFonts w:ascii="Times New Roman" w:hAnsi="Times New Roman" w:cs="Times New Roman"/>
                <w:color w:val="000000"/>
                <w:sz w:val="24"/>
                <w:szCs w:val="24"/>
              </w:rPr>
            </w:pPr>
          </w:p>
        </w:tc>
        <w:tc>
          <w:tcPr>
            <w:tcW w:w="734" w:type="pct"/>
          </w:tcPr>
          <w:p w:rsidR="001D5F7A" w:rsidRPr="00057431" w:rsidRDefault="001D5F7A" w:rsidP="001D5F7A">
            <w:pPr>
              <w:spacing w:line="240" w:lineRule="auto"/>
              <w:ind w:firstLine="0"/>
              <w:jc w:val="center"/>
              <w:rPr>
                <w:rFonts w:ascii="Times New Roman" w:hAnsi="Times New Roman" w:cs="Times New Roman"/>
                <w:color w:val="000000"/>
                <w:sz w:val="24"/>
                <w:szCs w:val="24"/>
              </w:rPr>
            </w:pPr>
            <w:r w:rsidRPr="00057431">
              <w:rPr>
                <w:rFonts w:ascii="Times New Roman" w:eastAsia="Times New Roman" w:hAnsi="Times New Roman" w:cs="Times New Roman"/>
                <w:color w:val="000000"/>
                <w:sz w:val="24"/>
                <w:szCs w:val="24"/>
                <w:lang w:eastAsia="ru-RU"/>
              </w:rPr>
              <w:t>0,7469</w:t>
            </w:r>
          </w:p>
        </w:tc>
        <w:tc>
          <w:tcPr>
            <w:tcW w:w="734" w:type="pct"/>
          </w:tcPr>
          <w:p w:rsidR="001D5F7A" w:rsidRPr="00057431" w:rsidRDefault="001D5F7A" w:rsidP="001D5F7A">
            <w:pPr>
              <w:spacing w:line="240" w:lineRule="auto"/>
              <w:ind w:firstLine="0"/>
              <w:jc w:val="center"/>
              <w:rPr>
                <w:rFonts w:ascii="Times New Roman" w:hAnsi="Times New Roman" w:cs="Times New Roman"/>
                <w:sz w:val="24"/>
                <w:szCs w:val="24"/>
              </w:rPr>
            </w:pPr>
            <w:r w:rsidRPr="00057431">
              <w:rPr>
                <w:rFonts w:ascii="Times New Roman" w:eastAsia="Times New Roman" w:hAnsi="Times New Roman" w:cs="Times New Roman"/>
                <w:color w:val="000000"/>
                <w:sz w:val="24"/>
                <w:szCs w:val="24"/>
                <w:lang w:eastAsia="ru-RU"/>
              </w:rPr>
              <w:t>0,5589</w:t>
            </w:r>
          </w:p>
        </w:tc>
      </w:tr>
      <w:tr w:rsidR="00A70D49" w:rsidRPr="00057431" w:rsidTr="001D5F7A">
        <w:tc>
          <w:tcPr>
            <w:tcW w:w="502" w:type="pct"/>
            <w:vMerge/>
          </w:tcPr>
          <w:p w:rsidR="00A70D49" w:rsidRPr="00057431" w:rsidRDefault="00A70D49" w:rsidP="001D5F7A">
            <w:pPr>
              <w:pStyle w:val="NormalWeb"/>
              <w:spacing w:before="0" w:beforeAutospacing="0" w:after="0" w:afterAutospacing="0"/>
              <w:jc w:val="center"/>
              <w:textAlignment w:val="baseline"/>
            </w:pPr>
          </w:p>
        </w:tc>
        <w:tc>
          <w:tcPr>
            <w:tcW w:w="1561" w:type="pct"/>
          </w:tcPr>
          <w:p w:rsidR="00A70D49" w:rsidRPr="00057431" w:rsidRDefault="00A70D49" w:rsidP="001D5F7A">
            <w:pPr>
              <w:pStyle w:val="NormalWeb"/>
              <w:spacing w:before="0" w:beforeAutospacing="0" w:after="0" w:afterAutospacing="0"/>
              <w:textAlignment w:val="baseline"/>
            </w:pPr>
            <w:r w:rsidRPr="00057431">
              <w:t>Критическая точка</w:t>
            </w:r>
          </w:p>
        </w:tc>
        <w:tc>
          <w:tcPr>
            <w:tcW w:w="734" w:type="pct"/>
          </w:tcPr>
          <w:p w:rsidR="00A70D49" w:rsidRPr="00057431" w:rsidRDefault="00A70D49" w:rsidP="001D5F7A">
            <w:pPr>
              <w:spacing w:line="240" w:lineRule="auto"/>
              <w:ind w:firstLine="0"/>
              <w:jc w:val="center"/>
              <w:rPr>
                <w:rFonts w:ascii="Times New Roman" w:hAnsi="Times New Roman" w:cs="Times New Roman"/>
                <w:color w:val="000000"/>
                <w:sz w:val="24"/>
                <w:szCs w:val="24"/>
              </w:rPr>
            </w:pPr>
          </w:p>
        </w:tc>
        <w:tc>
          <w:tcPr>
            <w:tcW w:w="734" w:type="pct"/>
          </w:tcPr>
          <w:p w:rsidR="00A70D49" w:rsidRPr="00057431" w:rsidRDefault="00A70D49" w:rsidP="001D5F7A">
            <w:pPr>
              <w:spacing w:line="240" w:lineRule="auto"/>
              <w:ind w:firstLine="0"/>
              <w:jc w:val="center"/>
              <w:rPr>
                <w:rFonts w:ascii="Times New Roman" w:hAnsi="Times New Roman" w:cs="Times New Roman"/>
                <w:color w:val="000000"/>
                <w:sz w:val="24"/>
                <w:szCs w:val="24"/>
              </w:rPr>
            </w:pPr>
          </w:p>
        </w:tc>
        <w:tc>
          <w:tcPr>
            <w:tcW w:w="734" w:type="pct"/>
          </w:tcPr>
          <w:p w:rsidR="00A70D49" w:rsidRPr="00057431" w:rsidRDefault="00A70D49" w:rsidP="001D5F7A">
            <w:pPr>
              <w:spacing w:line="240" w:lineRule="auto"/>
              <w:ind w:firstLine="0"/>
              <w:jc w:val="center"/>
              <w:rPr>
                <w:rFonts w:ascii="Times New Roman" w:hAnsi="Times New Roman" w:cs="Times New Roman"/>
                <w:color w:val="000000"/>
                <w:sz w:val="24"/>
                <w:szCs w:val="24"/>
              </w:rPr>
            </w:pPr>
            <w:r w:rsidRPr="00057431">
              <w:rPr>
                <w:rFonts w:ascii="Times New Roman" w:eastAsia="Times New Roman" w:hAnsi="Times New Roman" w:cs="Times New Roman"/>
                <w:color w:val="000000"/>
                <w:sz w:val="24"/>
                <w:szCs w:val="24"/>
                <w:lang w:eastAsia="ru-RU"/>
              </w:rPr>
              <w:t>0,1541</w:t>
            </w:r>
          </w:p>
        </w:tc>
        <w:tc>
          <w:tcPr>
            <w:tcW w:w="734" w:type="pct"/>
          </w:tcPr>
          <w:p w:rsidR="00A70D49" w:rsidRPr="00057431" w:rsidRDefault="00A70D49" w:rsidP="001D5F7A">
            <w:pPr>
              <w:pStyle w:val="NormalWeb"/>
              <w:spacing w:before="0" w:beforeAutospacing="0" w:after="0" w:afterAutospacing="0"/>
              <w:jc w:val="center"/>
              <w:textAlignment w:val="baseline"/>
            </w:pPr>
            <w:r w:rsidRPr="00057431">
              <w:rPr>
                <w:color w:val="000000"/>
              </w:rPr>
              <w:t>0,1921</w:t>
            </w:r>
          </w:p>
        </w:tc>
      </w:tr>
      <w:tr w:rsidR="00A70D49" w:rsidRPr="00057431" w:rsidTr="001D5F7A">
        <w:tc>
          <w:tcPr>
            <w:tcW w:w="502" w:type="pct"/>
            <w:vMerge/>
          </w:tcPr>
          <w:p w:rsidR="00A70D49" w:rsidRPr="00057431" w:rsidRDefault="00A70D49" w:rsidP="001D5F7A">
            <w:pPr>
              <w:pStyle w:val="NormalWeb"/>
              <w:spacing w:before="0" w:beforeAutospacing="0" w:after="0" w:afterAutospacing="0"/>
              <w:jc w:val="center"/>
              <w:textAlignment w:val="baseline"/>
            </w:pPr>
          </w:p>
        </w:tc>
        <w:tc>
          <w:tcPr>
            <w:tcW w:w="1561" w:type="pct"/>
          </w:tcPr>
          <w:p w:rsidR="00A70D49" w:rsidRPr="00057431" w:rsidRDefault="00A70D49" w:rsidP="001D5F7A">
            <w:pPr>
              <w:pStyle w:val="NormalWeb"/>
              <w:spacing w:before="0" w:beforeAutospacing="0" w:after="0" w:afterAutospacing="0"/>
              <w:textAlignment w:val="baseline"/>
            </w:pPr>
            <w:r w:rsidRPr="00057431">
              <w:t xml:space="preserve">Коэффициент </w:t>
            </w:r>
            <w:proofErr w:type="spellStart"/>
            <w:r w:rsidRPr="00057431">
              <w:t>Кендалла</w:t>
            </w:r>
            <w:proofErr w:type="spellEnd"/>
          </w:p>
        </w:tc>
        <w:tc>
          <w:tcPr>
            <w:tcW w:w="734" w:type="pct"/>
          </w:tcPr>
          <w:p w:rsidR="00A70D49" w:rsidRPr="00057431" w:rsidRDefault="00A70D49" w:rsidP="001D5F7A">
            <w:pPr>
              <w:spacing w:line="240" w:lineRule="auto"/>
              <w:ind w:firstLine="0"/>
              <w:jc w:val="center"/>
              <w:rPr>
                <w:rFonts w:ascii="Times New Roman" w:hAnsi="Times New Roman" w:cs="Times New Roman"/>
                <w:color w:val="000000"/>
                <w:sz w:val="24"/>
                <w:szCs w:val="24"/>
              </w:rPr>
            </w:pPr>
          </w:p>
        </w:tc>
        <w:tc>
          <w:tcPr>
            <w:tcW w:w="734" w:type="pct"/>
          </w:tcPr>
          <w:p w:rsidR="00A70D49" w:rsidRPr="00057431" w:rsidRDefault="00A70D49" w:rsidP="001D5F7A">
            <w:pPr>
              <w:spacing w:line="240" w:lineRule="auto"/>
              <w:ind w:firstLine="0"/>
              <w:jc w:val="center"/>
              <w:rPr>
                <w:rFonts w:ascii="Times New Roman" w:hAnsi="Times New Roman" w:cs="Times New Roman"/>
                <w:color w:val="000000"/>
                <w:sz w:val="24"/>
                <w:szCs w:val="24"/>
              </w:rPr>
            </w:pPr>
          </w:p>
        </w:tc>
        <w:tc>
          <w:tcPr>
            <w:tcW w:w="734" w:type="pct"/>
          </w:tcPr>
          <w:p w:rsidR="00A70D49" w:rsidRPr="00057431" w:rsidRDefault="00A70D49" w:rsidP="001D5F7A">
            <w:pPr>
              <w:spacing w:line="240" w:lineRule="auto"/>
              <w:ind w:firstLine="0"/>
              <w:jc w:val="center"/>
              <w:rPr>
                <w:rFonts w:ascii="Times New Roman" w:hAnsi="Times New Roman" w:cs="Times New Roman"/>
                <w:color w:val="000000"/>
                <w:sz w:val="24"/>
                <w:szCs w:val="24"/>
              </w:rPr>
            </w:pPr>
            <w:r w:rsidRPr="00057431">
              <w:rPr>
                <w:rFonts w:ascii="Times New Roman" w:eastAsia="Times New Roman" w:hAnsi="Times New Roman" w:cs="Times New Roman"/>
                <w:color w:val="000000"/>
                <w:sz w:val="24"/>
                <w:szCs w:val="24"/>
                <w:lang w:eastAsia="ru-RU"/>
              </w:rPr>
              <w:t>0,4979</w:t>
            </w:r>
          </w:p>
        </w:tc>
        <w:tc>
          <w:tcPr>
            <w:tcW w:w="734" w:type="pct"/>
          </w:tcPr>
          <w:p w:rsidR="00A70D49" w:rsidRPr="00057431" w:rsidRDefault="00A70D49" w:rsidP="001D5F7A">
            <w:pPr>
              <w:spacing w:line="240" w:lineRule="auto"/>
              <w:ind w:firstLine="0"/>
              <w:jc w:val="center"/>
              <w:rPr>
                <w:rFonts w:ascii="Times New Roman" w:hAnsi="Times New Roman" w:cs="Times New Roman"/>
                <w:sz w:val="24"/>
                <w:szCs w:val="24"/>
              </w:rPr>
            </w:pPr>
            <w:r w:rsidRPr="00057431">
              <w:rPr>
                <w:rFonts w:ascii="Times New Roman" w:eastAsia="Times New Roman" w:hAnsi="Times New Roman" w:cs="Times New Roman"/>
                <w:color w:val="000000"/>
                <w:sz w:val="24"/>
                <w:szCs w:val="24"/>
                <w:lang w:eastAsia="ru-RU"/>
              </w:rPr>
              <w:t>0,3726</w:t>
            </w:r>
          </w:p>
        </w:tc>
      </w:tr>
    </w:tbl>
    <w:p w:rsidR="003D68DB" w:rsidRPr="00057431" w:rsidRDefault="009450D7" w:rsidP="00C5064F">
      <w:pPr>
        <w:pStyle w:val="NormalWeb"/>
        <w:spacing w:before="120" w:beforeAutospacing="0" w:after="0" w:afterAutospacing="0" w:line="360" w:lineRule="auto"/>
        <w:ind w:firstLine="709"/>
        <w:jc w:val="both"/>
        <w:rPr>
          <w:sz w:val="28"/>
          <w:szCs w:val="28"/>
        </w:rPr>
      </w:pPr>
      <w:r w:rsidRPr="00057431">
        <w:rPr>
          <w:sz w:val="28"/>
          <w:szCs w:val="28"/>
        </w:rPr>
        <w:t>В результате анализа расчетных данных таблицы 2 выявлено, что н</w:t>
      </w:r>
      <w:r w:rsidR="00B038BB" w:rsidRPr="00057431">
        <w:rPr>
          <w:sz w:val="28"/>
          <w:szCs w:val="28"/>
        </w:rPr>
        <w:t xml:space="preserve">а </w:t>
      </w:r>
      <w:r w:rsidR="00116001" w:rsidRPr="00057431">
        <w:rPr>
          <w:sz w:val="28"/>
          <w:szCs w:val="28"/>
        </w:rPr>
        <w:t xml:space="preserve">всех </w:t>
      </w:r>
      <w:r w:rsidR="00B038BB" w:rsidRPr="00057431">
        <w:rPr>
          <w:sz w:val="28"/>
          <w:szCs w:val="28"/>
        </w:rPr>
        <w:t>этапах</w:t>
      </w:r>
      <w:r w:rsidR="00BB63D8" w:rsidRPr="00057431">
        <w:rPr>
          <w:i/>
          <w:sz w:val="28"/>
          <w:szCs w:val="28"/>
        </w:rPr>
        <w:t xml:space="preserve"> </w:t>
      </w:r>
      <w:r w:rsidR="00143C47" w:rsidRPr="00057431">
        <w:rPr>
          <w:sz w:val="28"/>
          <w:szCs w:val="28"/>
        </w:rPr>
        <w:t>|</w:t>
      </w:r>
      <w:r w:rsidR="00143C47" w:rsidRPr="00057431">
        <w:rPr>
          <w:i/>
          <w:sz w:val="28"/>
          <w:szCs w:val="28"/>
        </w:rPr>
        <w:sym w:font="Symbol" w:char="F072"/>
      </w:r>
      <w:r w:rsidR="00143C47" w:rsidRPr="00057431">
        <w:rPr>
          <w:sz w:val="28"/>
          <w:szCs w:val="28"/>
        </w:rPr>
        <w:t xml:space="preserve">| &gt; </w:t>
      </w:r>
      <w:proofErr w:type="spellStart"/>
      <w:r w:rsidR="00143C47" w:rsidRPr="00057431">
        <w:rPr>
          <w:i/>
          <w:sz w:val="28"/>
          <w:szCs w:val="28"/>
        </w:rPr>
        <w:t>Т</w:t>
      </w:r>
      <w:r w:rsidR="00143C47" w:rsidRPr="00057431">
        <w:rPr>
          <w:i/>
          <w:sz w:val="28"/>
          <w:szCs w:val="28"/>
          <w:vertAlign w:val="subscript"/>
        </w:rPr>
        <w:t>kp</w:t>
      </w:r>
      <w:proofErr w:type="spellEnd"/>
      <w:r w:rsidR="00143C47" w:rsidRPr="00057431">
        <w:rPr>
          <w:i/>
          <w:sz w:val="28"/>
          <w:szCs w:val="28"/>
          <w:vertAlign w:val="subscript"/>
        </w:rPr>
        <w:t>.</w:t>
      </w:r>
      <w:r w:rsidR="00143C47" w:rsidRPr="00057431">
        <w:rPr>
          <w:sz w:val="28"/>
          <w:szCs w:val="28"/>
        </w:rPr>
        <w:t xml:space="preserve">. </w:t>
      </w:r>
      <w:r w:rsidR="003A4E86" w:rsidRPr="00057431">
        <w:rPr>
          <w:sz w:val="28"/>
          <w:szCs w:val="28"/>
        </w:rPr>
        <w:t xml:space="preserve">Следовательно, взаимосвязь данных считается статистически значимой. </w:t>
      </w:r>
    </w:p>
    <w:p w:rsidR="00D10581" w:rsidRPr="00057431" w:rsidRDefault="00D10581" w:rsidP="00D10581">
      <w:pPr>
        <w:pStyle w:val="NormalWeb"/>
        <w:spacing w:before="0" w:beforeAutospacing="0" w:after="0" w:afterAutospacing="0" w:line="360" w:lineRule="auto"/>
        <w:ind w:firstLine="709"/>
        <w:jc w:val="both"/>
        <w:rPr>
          <w:sz w:val="28"/>
          <w:szCs w:val="28"/>
        </w:rPr>
      </w:pPr>
      <w:r w:rsidRPr="00057431">
        <w:rPr>
          <w:sz w:val="28"/>
          <w:szCs w:val="28"/>
        </w:rPr>
        <w:t xml:space="preserve">Для того чтобы проверить значение коэффициента ранговой корреляции </w:t>
      </w:r>
      <w:proofErr w:type="spellStart"/>
      <w:r w:rsidRPr="00057431">
        <w:rPr>
          <w:rFonts w:eastAsiaTheme="minorHAnsi"/>
          <w:sz w:val="28"/>
          <w:szCs w:val="28"/>
          <w:lang w:eastAsia="en-US"/>
        </w:rPr>
        <w:t>Кендалла</w:t>
      </w:r>
      <w:proofErr w:type="spellEnd"/>
      <w:r w:rsidRPr="00057431">
        <w:rPr>
          <w:rFonts w:eastAsiaTheme="minorHAnsi"/>
          <w:sz w:val="28"/>
          <w:szCs w:val="28"/>
          <w:lang w:eastAsia="en-US"/>
        </w:rPr>
        <w:t xml:space="preserve"> </w:t>
      </w:r>
      <w:r w:rsidRPr="00057431">
        <w:rPr>
          <w:sz w:val="28"/>
          <w:szCs w:val="28"/>
        </w:rPr>
        <w:t xml:space="preserve">на уровне значимости </w:t>
      </w:r>
      <w:r w:rsidRPr="00057431">
        <w:rPr>
          <w:i/>
          <w:sz w:val="28"/>
          <w:szCs w:val="28"/>
        </w:rPr>
        <w:t>α</w:t>
      </w:r>
      <w:r w:rsidRPr="00057431">
        <w:rPr>
          <w:sz w:val="28"/>
          <w:szCs w:val="28"/>
        </w:rPr>
        <w:t xml:space="preserve"> формулируют две гипотезы: </w:t>
      </w:r>
      <w:r w:rsidRPr="00057431">
        <w:rPr>
          <w:i/>
          <w:sz w:val="28"/>
          <w:szCs w:val="28"/>
        </w:rPr>
        <w:t>H</w:t>
      </w:r>
      <w:r w:rsidRPr="00057431">
        <w:rPr>
          <w:i/>
          <w:sz w:val="28"/>
          <w:szCs w:val="28"/>
          <w:vertAlign w:val="subscript"/>
        </w:rPr>
        <w:t>0</w:t>
      </w:r>
      <w:r w:rsidRPr="00057431">
        <w:rPr>
          <w:sz w:val="28"/>
          <w:szCs w:val="28"/>
        </w:rPr>
        <w:t xml:space="preserve">: </w:t>
      </w:r>
      <w:r w:rsidR="008A5D4E" w:rsidRPr="00057431">
        <w:rPr>
          <w:i/>
          <w:sz w:val="28"/>
          <w:szCs w:val="28"/>
        </w:rPr>
        <w:sym w:font="Symbol" w:char="F074"/>
      </w:r>
      <w:r w:rsidRPr="00057431">
        <w:rPr>
          <w:sz w:val="28"/>
          <w:szCs w:val="28"/>
        </w:rPr>
        <w:t xml:space="preserve">  = 0 и </w:t>
      </w:r>
      <w:r w:rsidRPr="00057431">
        <w:rPr>
          <w:i/>
          <w:sz w:val="28"/>
          <w:szCs w:val="28"/>
        </w:rPr>
        <w:t>H</w:t>
      </w:r>
      <w:r w:rsidRPr="00057431">
        <w:rPr>
          <w:i/>
          <w:sz w:val="28"/>
          <w:szCs w:val="28"/>
          <w:vertAlign w:val="subscript"/>
        </w:rPr>
        <w:t>1</w:t>
      </w:r>
      <w:r w:rsidRPr="00057431">
        <w:rPr>
          <w:sz w:val="28"/>
          <w:szCs w:val="28"/>
        </w:rPr>
        <w:t xml:space="preserve">: </w:t>
      </w:r>
      <w:r w:rsidR="008A5D4E" w:rsidRPr="00057431">
        <w:rPr>
          <w:i/>
          <w:sz w:val="28"/>
          <w:szCs w:val="28"/>
        </w:rPr>
        <w:sym w:font="Symbol" w:char="F074"/>
      </w:r>
      <w:r w:rsidRPr="00057431">
        <w:rPr>
          <w:sz w:val="28"/>
          <w:szCs w:val="28"/>
        </w:rPr>
        <w:t xml:space="preserve">  ≠ 0.</w:t>
      </w:r>
    </w:p>
    <w:p w:rsidR="00D10581" w:rsidRPr="00057431" w:rsidRDefault="00D10581" w:rsidP="00D10581">
      <w:pPr>
        <w:pStyle w:val="NormalWeb"/>
        <w:spacing w:before="0" w:beforeAutospacing="0" w:after="120" w:afterAutospacing="0" w:line="360" w:lineRule="auto"/>
        <w:ind w:firstLine="709"/>
        <w:jc w:val="both"/>
        <w:rPr>
          <w:sz w:val="28"/>
          <w:szCs w:val="28"/>
        </w:rPr>
      </w:pPr>
      <w:r w:rsidRPr="00057431">
        <w:rPr>
          <w:sz w:val="28"/>
          <w:szCs w:val="28"/>
        </w:rPr>
        <w:t xml:space="preserve">Вычисляется критическая точка </w:t>
      </w:r>
      <w:proofErr w:type="spellStart"/>
      <w:r w:rsidRPr="00057431">
        <w:rPr>
          <w:i/>
          <w:sz w:val="28"/>
          <w:szCs w:val="28"/>
        </w:rPr>
        <w:t>Т</w:t>
      </w:r>
      <w:r w:rsidRPr="00057431">
        <w:rPr>
          <w:i/>
          <w:sz w:val="28"/>
          <w:szCs w:val="28"/>
          <w:vertAlign w:val="subscript"/>
        </w:rPr>
        <w:t>kp</w:t>
      </w:r>
      <w:proofErr w:type="spellEnd"/>
      <w:r w:rsidRPr="00057431">
        <w:rPr>
          <w:i/>
          <w:sz w:val="28"/>
          <w:szCs w:val="28"/>
          <w:vertAlign w:val="subscript"/>
        </w:rPr>
        <w:t>.</w:t>
      </w:r>
      <w:r w:rsidRPr="00057431">
        <w:rPr>
          <w:sz w:val="28"/>
          <w:szCs w:val="28"/>
        </w:rPr>
        <w:t xml:space="preserve"> по формуле:</w:t>
      </w:r>
    </w:p>
    <w:p w:rsidR="00D10581" w:rsidRPr="00057431" w:rsidRDefault="0062273A" w:rsidP="00D10581">
      <w:pPr>
        <w:pStyle w:val="NormalWeb"/>
        <w:spacing w:before="0" w:beforeAutospacing="0" w:after="0" w:afterAutospacing="0" w:line="360" w:lineRule="auto"/>
        <w:jc w:val="center"/>
        <w:rPr>
          <w:rFonts w:eastAsiaTheme="minorHAnsi"/>
          <w:sz w:val="28"/>
          <w:szCs w:val="28"/>
          <w:lang w:eastAsia="en-US"/>
        </w:rPr>
      </w:pPr>
      <w:r w:rsidRPr="00057431">
        <w:rPr>
          <w:rFonts w:eastAsiaTheme="minorHAnsi"/>
          <w:noProof/>
          <w:position w:val="-32"/>
          <w:lang w:val="en-US" w:eastAsia="en-US"/>
        </w:rPr>
        <w:object w:dxaOrig="2140" w:dyaOrig="760">
          <v:shape id="_x0000_i1028" type="#_x0000_t75" alt="" style="width:129.7pt;height:42.85pt;mso-width-percent:0;mso-height-percent:0;mso-width-percent:0;mso-height-percent:0" o:ole="">
            <v:imagedata r:id="rId18" o:title=""/>
          </v:shape>
          <o:OLEObject Type="Embed" ProgID="Equation.3" ShapeID="_x0000_i1028" DrawAspect="Content" ObjectID="_1696097802" r:id="rId19"/>
        </w:object>
      </w:r>
    </w:p>
    <w:p w:rsidR="00D10581" w:rsidRPr="00057431" w:rsidRDefault="00D10581" w:rsidP="00D10581">
      <w:pPr>
        <w:pStyle w:val="NormalWeb"/>
        <w:spacing w:before="0" w:beforeAutospacing="0" w:after="0" w:afterAutospacing="0" w:line="360" w:lineRule="auto"/>
        <w:rPr>
          <w:rFonts w:eastAsiaTheme="minorHAnsi"/>
          <w:sz w:val="28"/>
          <w:szCs w:val="28"/>
          <w:lang w:eastAsia="en-US"/>
        </w:rPr>
      </w:pPr>
      <w:r w:rsidRPr="00057431">
        <w:rPr>
          <w:rFonts w:eastAsiaTheme="minorHAnsi"/>
          <w:sz w:val="28"/>
          <w:szCs w:val="28"/>
          <w:lang w:eastAsia="en-US"/>
        </w:rPr>
        <w:t xml:space="preserve">где </w:t>
      </w:r>
      <w:r w:rsidRPr="00057431">
        <w:rPr>
          <w:rFonts w:eastAsiaTheme="minorHAnsi"/>
          <w:i/>
          <w:sz w:val="28"/>
          <w:szCs w:val="28"/>
          <w:lang w:eastAsia="en-US"/>
        </w:rPr>
        <w:t>n</w:t>
      </w:r>
      <w:r w:rsidRPr="00057431">
        <w:rPr>
          <w:rFonts w:eastAsiaTheme="minorHAnsi"/>
          <w:sz w:val="28"/>
          <w:szCs w:val="28"/>
          <w:lang w:eastAsia="en-US"/>
        </w:rPr>
        <w:t xml:space="preserve"> </w:t>
      </w:r>
      <w:r w:rsidRPr="00057431">
        <w:rPr>
          <w:sz w:val="28"/>
          <w:szCs w:val="28"/>
        </w:rPr>
        <w:t>–</w:t>
      </w:r>
      <w:r w:rsidRPr="00057431">
        <w:rPr>
          <w:rFonts w:eastAsiaTheme="minorHAnsi"/>
          <w:sz w:val="28"/>
          <w:szCs w:val="28"/>
          <w:lang w:eastAsia="en-US"/>
        </w:rPr>
        <w:t xml:space="preserve"> объем выборки; </w:t>
      </w:r>
    </w:p>
    <w:p w:rsidR="00D10581" w:rsidRPr="00057431" w:rsidRDefault="00D10581" w:rsidP="00D10581">
      <w:pPr>
        <w:pStyle w:val="NormalWeb"/>
        <w:spacing w:before="0" w:beforeAutospacing="0" w:after="120" w:afterAutospacing="0" w:line="360" w:lineRule="auto"/>
        <w:ind w:firstLine="709"/>
        <w:jc w:val="both"/>
        <w:rPr>
          <w:rFonts w:eastAsiaTheme="minorHAnsi"/>
          <w:sz w:val="28"/>
          <w:szCs w:val="28"/>
          <w:lang w:eastAsia="en-US"/>
        </w:rPr>
      </w:pPr>
      <w:r w:rsidRPr="00057431">
        <w:rPr>
          <w:rFonts w:eastAsiaTheme="minorHAnsi"/>
          <w:i/>
          <w:sz w:val="28"/>
          <w:szCs w:val="28"/>
          <w:lang w:val="en-US" w:eastAsia="en-US"/>
        </w:rPr>
        <w:lastRenderedPageBreak/>
        <w:t>z</w:t>
      </w:r>
      <w:proofErr w:type="spellStart"/>
      <w:r w:rsidRPr="00057431">
        <w:rPr>
          <w:rFonts w:eastAsiaTheme="minorHAnsi"/>
          <w:i/>
          <w:sz w:val="28"/>
          <w:szCs w:val="28"/>
          <w:vertAlign w:val="subscript"/>
          <w:lang w:eastAsia="en-US"/>
        </w:rPr>
        <w:t>кр</w:t>
      </w:r>
      <w:proofErr w:type="spellEnd"/>
      <w:r w:rsidRPr="00057431">
        <w:rPr>
          <w:rFonts w:eastAsiaTheme="minorHAnsi"/>
          <w:sz w:val="28"/>
          <w:szCs w:val="28"/>
          <w:lang w:eastAsia="en-US"/>
        </w:rPr>
        <w:t>.</w:t>
      </w:r>
      <w:r w:rsidR="0017217B" w:rsidRPr="00057431">
        <w:rPr>
          <w:rFonts w:eastAsiaTheme="minorHAnsi"/>
          <w:sz w:val="28"/>
          <w:szCs w:val="28"/>
          <w:lang w:eastAsia="en-US"/>
        </w:rPr>
        <w:t xml:space="preserve"> </w:t>
      </w:r>
      <w:r w:rsidRPr="00057431">
        <w:rPr>
          <w:sz w:val="28"/>
          <w:szCs w:val="28"/>
        </w:rPr>
        <w:t>–</w:t>
      </w:r>
      <w:r w:rsidRPr="00057431">
        <w:rPr>
          <w:rFonts w:eastAsiaTheme="minorHAnsi"/>
          <w:sz w:val="28"/>
          <w:szCs w:val="28"/>
          <w:lang w:eastAsia="en-US"/>
        </w:rPr>
        <w:t xml:space="preserve"> критическая точка двусторонней критической области, которую находят по</w:t>
      </w:r>
      <w:r w:rsidR="0017217B" w:rsidRPr="00057431">
        <w:rPr>
          <w:rFonts w:eastAsiaTheme="minorHAnsi"/>
          <w:sz w:val="28"/>
          <w:szCs w:val="28"/>
          <w:lang w:eastAsia="en-US"/>
        </w:rPr>
        <w:t xml:space="preserve"> </w:t>
      </w:r>
      <w:hyperlink r:id="rId20" w:history="1">
        <w:r w:rsidRPr="00057431">
          <w:rPr>
            <w:rFonts w:eastAsiaTheme="minorHAnsi"/>
            <w:sz w:val="28"/>
            <w:szCs w:val="28"/>
            <w:lang w:eastAsia="en-US"/>
          </w:rPr>
          <w:t>таблице функции Лапласа</w:t>
        </w:r>
      </w:hyperlink>
      <w:r w:rsidRPr="00057431">
        <w:rPr>
          <w:rFonts w:eastAsiaTheme="minorHAnsi"/>
          <w:sz w:val="28"/>
          <w:szCs w:val="28"/>
          <w:lang w:eastAsia="en-US"/>
        </w:rPr>
        <w:t>:</w:t>
      </w:r>
    </w:p>
    <w:p w:rsidR="00D10581" w:rsidRPr="00057431" w:rsidRDefault="0062273A" w:rsidP="00D10581">
      <w:pPr>
        <w:pStyle w:val="NormalWeb"/>
        <w:spacing w:before="0" w:beforeAutospacing="0" w:after="0" w:afterAutospacing="0" w:line="360" w:lineRule="auto"/>
        <w:jc w:val="center"/>
        <w:rPr>
          <w:rFonts w:eastAsiaTheme="minorHAnsi"/>
          <w:lang w:val="en-US" w:eastAsia="en-US"/>
        </w:rPr>
      </w:pPr>
      <w:r w:rsidRPr="00057431">
        <w:rPr>
          <w:rFonts w:eastAsiaTheme="minorHAnsi"/>
          <w:noProof/>
          <w:position w:val="-24"/>
          <w:lang w:val="en-US" w:eastAsia="en-US"/>
        </w:rPr>
        <w:object w:dxaOrig="1620" w:dyaOrig="620">
          <v:shape id="_x0000_i1027" type="#_x0000_t75" alt="" style="width:94pt;height:35.2pt;mso-width-percent:0;mso-height-percent:0;mso-width-percent:0;mso-height-percent:0" o:ole="">
            <v:imagedata r:id="rId21" o:title=""/>
          </v:shape>
          <o:OLEObject Type="Embed" ProgID="Equation.3" ShapeID="_x0000_i1027" DrawAspect="Content" ObjectID="_1696097803" r:id="rId22"/>
        </w:object>
      </w:r>
    </w:p>
    <w:p w:rsidR="00D10581" w:rsidRPr="00057431" w:rsidRDefault="00D10581" w:rsidP="00D10581">
      <w:pPr>
        <w:pStyle w:val="NormalWeb"/>
        <w:spacing w:before="0" w:beforeAutospacing="0" w:after="0" w:afterAutospacing="0" w:line="360" w:lineRule="auto"/>
        <w:ind w:firstLine="426"/>
        <w:jc w:val="both"/>
        <w:rPr>
          <w:sz w:val="28"/>
          <w:szCs w:val="28"/>
        </w:rPr>
      </w:pPr>
      <w:r w:rsidRPr="00057431">
        <w:rPr>
          <w:rFonts w:eastAsiaTheme="minorHAnsi"/>
          <w:sz w:val="28"/>
          <w:szCs w:val="28"/>
          <w:lang w:eastAsia="en-US"/>
        </w:rPr>
        <w:t>Если |</w:t>
      </w:r>
      <w:r w:rsidRPr="00057431">
        <w:rPr>
          <w:rFonts w:eastAsiaTheme="minorHAnsi"/>
          <w:i/>
          <w:sz w:val="28"/>
          <w:szCs w:val="28"/>
          <w:lang w:eastAsia="en-US"/>
        </w:rPr>
        <w:t>τ|</w:t>
      </w:r>
      <w:r w:rsidRPr="00057431">
        <w:rPr>
          <w:rFonts w:eastAsiaTheme="minorHAnsi"/>
          <w:sz w:val="28"/>
          <w:szCs w:val="28"/>
          <w:lang w:eastAsia="en-US"/>
        </w:rPr>
        <w:t xml:space="preserve"> &lt; </w:t>
      </w:r>
      <w:r w:rsidRPr="00057431">
        <w:rPr>
          <w:rFonts w:eastAsiaTheme="minorHAnsi"/>
          <w:i/>
          <w:sz w:val="28"/>
          <w:szCs w:val="28"/>
          <w:lang w:val="en-US" w:eastAsia="en-US"/>
        </w:rPr>
        <w:t>T</w:t>
      </w:r>
      <w:proofErr w:type="spellStart"/>
      <w:r w:rsidRPr="00057431">
        <w:rPr>
          <w:rFonts w:eastAsiaTheme="minorHAnsi"/>
          <w:i/>
          <w:sz w:val="28"/>
          <w:szCs w:val="28"/>
          <w:vertAlign w:val="subscript"/>
          <w:lang w:eastAsia="en-US"/>
        </w:rPr>
        <w:t>кр</w:t>
      </w:r>
      <w:proofErr w:type="spellEnd"/>
      <w:r w:rsidRPr="00057431">
        <w:rPr>
          <w:rFonts w:eastAsiaTheme="minorHAnsi"/>
          <w:sz w:val="28"/>
          <w:szCs w:val="28"/>
          <w:lang w:eastAsia="en-US"/>
        </w:rPr>
        <w:t>.</w:t>
      </w:r>
      <w:r w:rsidR="0017217B" w:rsidRPr="00057431">
        <w:rPr>
          <w:rFonts w:eastAsiaTheme="minorHAnsi"/>
          <w:sz w:val="28"/>
          <w:szCs w:val="28"/>
          <w:lang w:eastAsia="en-US"/>
        </w:rPr>
        <w:t xml:space="preserve"> </w:t>
      </w:r>
      <w:r w:rsidRPr="00057431">
        <w:rPr>
          <w:sz w:val="28"/>
          <w:szCs w:val="28"/>
        </w:rPr>
        <w:t>–</w:t>
      </w:r>
      <w:r w:rsidRPr="00057431">
        <w:rPr>
          <w:rFonts w:eastAsiaTheme="minorHAnsi"/>
          <w:sz w:val="28"/>
          <w:szCs w:val="28"/>
          <w:lang w:eastAsia="en-US"/>
        </w:rPr>
        <w:t xml:space="preserve"> нет оснований отвергнуть нулевую гипотезу. Ранговая корреляционная связь между качественными признаками незначима. Если |</w:t>
      </w:r>
      <w:r w:rsidRPr="00057431">
        <w:rPr>
          <w:rFonts w:eastAsiaTheme="minorHAnsi"/>
          <w:i/>
          <w:sz w:val="28"/>
          <w:szCs w:val="28"/>
          <w:lang w:eastAsia="en-US"/>
        </w:rPr>
        <w:t>τ</w:t>
      </w:r>
      <w:r w:rsidRPr="00057431">
        <w:rPr>
          <w:rFonts w:eastAsiaTheme="minorHAnsi"/>
          <w:sz w:val="28"/>
          <w:szCs w:val="28"/>
          <w:lang w:eastAsia="en-US"/>
        </w:rPr>
        <w:t xml:space="preserve">| &gt; </w:t>
      </w:r>
      <w:r w:rsidRPr="00057431">
        <w:rPr>
          <w:rFonts w:eastAsiaTheme="minorHAnsi"/>
          <w:i/>
          <w:sz w:val="28"/>
          <w:szCs w:val="28"/>
          <w:lang w:val="en-US" w:eastAsia="en-US"/>
        </w:rPr>
        <w:t>T</w:t>
      </w:r>
      <w:proofErr w:type="spellStart"/>
      <w:r w:rsidRPr="00057431">
        <w:rPr>
          <w:rFonts w:eastAsiaTheme="minorHAnsi"/>
          <w:i/>
          <w:sz w:val="28"/>
          <w:szCs w:val="28"/>
          <w:vertAlign w:val="subscript"/>
          <w:lang w:eastAsia="en-US"/>
        </w:rPr>
        <w:t>кр</w:t>
      </w:r>
      <w:proofErr w:type="spellEnd"/>
      <w:r w:rsidRPr="00057431">
        <w:rPr>
          <w:rFonts w:eastAsiaTheme="minorHAnsi"/>
          <w:sz w:val="28"/>
          <w:szCs w:val="28"/>
          <w:lang w:eastAsia="en-US"/>
        </w:rPr>
        <w:t>.</w:t>
      </w:r>
      <w:r w:rsidR="0017217B" w:rsidRPr="00057431">
        <w:rPr>
          <w:rFonts w:eastAsiaTheme="minorHAnsi"/>
          <w:sz w:val="28"/>
          <w:szCs w:val="28"/>
          <w:lang w:eastAsia="en-US"/>
        </w:rPr>
        <w:t xml:space="preserve"> </w:t>
      </w:r>
      <w:r w:rsidRPr="00057431">
        <w:rPr>
          <w:sz w:val="28"/>
          <w:szCs w:val="28"/>
        </w:rPr>
        <w:t>–</w:t>
      </w:r>
      <w:r w:rsidRPr="00057431">
        <w:rPr>
          <w:rFonts w:eastAsiaTheme="minorHAnsi"/>
          <w:sz w:val="28"/>
          <w:szCs w:val="28"/>
          <w:lang w:eastAsia="en-US"/>
        </w:rPr>
        <w:t xml:space="preserve"> нулевую гипотезу отвергают. Между качественными признаками существует значимая ранговая корреляционная связь </w:t>
      </w:r>
      <w:r w:rsidRPr="00057431">
        <w:rPr>
          <w:sz w:val="28"/>
          <w:szCs w:val="28"/>
        </w:rPr>
        <w:t>[10].</w:t>
      </w:r>
    </w:p>
    <w:p w:rsidR="00D10581" w:rsidRPr="00057431" w:rsidRDefault="00D10581" w:rsidP="00D10581">
      <w:pPr>
        <w:pStyle w:val="NormalWeb"/>
        <w:spacing w:before="0" w:beforeAutospacing="0" w:after="120" w:afterAutospacing="0" w:line="360" w:lineRule="auto"/>
        <w:ind w:firstLine="709"/>
        <w:jc w:val="both"/>
        <w:rPr>
          <w:rFonts w:eastAsiaTheme="minorHAnsi"/>
          <w:sz w:val="28"/>
          <w:szCs w:val="28"/>
          <w:lang w:eastAsia="en-US"/>
        </w:rPr>
      </w:pPr>
      <w:r w:rsidRPr="00057431">
        <w:rPr>
          <w:rFonts w:eastAsiaTheme="minorHAnsi"/>
          <w:sz w:val="28"/>
          <w:szCs w:val="28"/>
          <w:lang w:eastAsia="en-US"/>
        </w:rPr>
        <w:t xml:space="preserve">Определим </w:t>
      </w:r>
      <w:r w:rsidR="008F23D0">
        <w:rPr>
          <w:rFonts w:eastAsiaTheme="minorHAnsi"/>
          <w:sz w:val="28"/>
          <w:szCs w:val="28"/>
          <w:lang w:eastAsia="en-US"/>
        </w:rPr>
        <w:t>значение</w:t>
      </w:r>
      <w:r w:rsidRPr="00057431">
        <w:rPr>
          <w:rFonts w:eastAsiaTheme="minorHAnsi"/>
          <w:sz w:val="28"/>
          <w:szCs w:val="28"/>
          <w:lang w:eastAsia="en-US"/>
        </w:rPr>
        <w:t xml:space="preserve"> </w:t>
      </w:r>
      <w:r w:rsidRPr="00057431">
        <w:rPr>
          <w:rFonts w:eastAsiaTheme="minorHAnsi"/>
          <w:i/>
          <w:sz w:val="28"/>
          <w:szCs w:val="28"/>
          <w:lang w:val="en-US" w:eastAsia="en-US"/>
        </w:rPr>
        <w:t>z</w:t>
      </w:r>
      <w:proofErr w:type="spellStart"/>
      <w:r w:rsidRPr="00057431">
        <w:rPr>
          <w:rFonts w:eastAsiaTheme="minorHAnsi"/>
          <w:i/>
          <w:sz w:val="28"/>
          <w:szCs w:val="28"/>
          <w:vertAlign w:val="subscript"/>
          <w:lang w:eastAsia="en-US"/>
        </w:rPr>
        <w:t>кр</w:t>
      </w:r>
      <w:proofErr w:type="spellEnd"/>
      <w:r w:rsidRPr="00057431">
        <w:rPr>
          <w:rFonts w:eastAsiaTheme="minorHAnsi"/>
          <w:sz w:val="28"/>
          <w:szCs w:val="28"/>
          <w:lang w:eastAsia="en-US"/>
        </w:rPr>
        <w:t>.</w:t>
      </w:r>
      <w:r w:rsidR="008A5D4E" w:rsidRPr="00057431">
        <w:rPr>
          <w:rFonts w:eastAsiaTheme="minorHAnsi"/>
          <w:sz w:val="28"/>
          <w:szCs w:val="28"/>
          <w:lang w:eastAsia="en-US"/>
        </w:rPr>
        <w:t xml:space="preserve"> на уровне значимости </w:t>
      </w:r>
      <w:r w:rsidR="008A5D4E" w:rsidRPr="00057431">
        <w:rPr>
          <w:i/>
          <w:sz w:val="28"/>
          <w:szCs w:val="28"/>
        </w:rPr>
        <w:t xml:space="preserve">α </w:t>
      </w:r>
      <w:r w:rsidR="008A5D4E" w:rsidRPr="00057431">
        <w:rPr>
          <w:sz w:val="28"/>
          <w:szCs w:val="28"/>
        </w:rPr>
        <w:t>= 0,05</w:t>
      </w:r>
      <w:r w:rsidRPr="00057431">
        <w:rPr>
          <w:rFonts w:eastAsiaTheme="minorHAnsi"/>
          <w:sz w:val="28"/>
          <w:szCs w:val="28"/>
          <w:lang w:eastAsia="en-US"/>
        </w:rPr>
        <w:t>:</w:t>
      </w:r>
    </w:p>
    <w:p w:rsidR="00D10581" w:rsidRPr="00057431" w:rsidRDefault="0062273A" w:rsidP="00D10581">
      <w:pPr>
        <w:pStyle w:val="NormalWeb"/>
        <w:spacing w:before="0" w:beforeAutospacing="0" w:after="0" w:afterAutospacing="0" w:line="360" w:lineRule="auto"/>
        <w:jc w:val="center"/>
        <w:rPr>
          <w:rFonts w:eastAsiaTheme="minorHAnsi"/>
          <w:lang w:eastAsia="en-US"/>
        </w:rPr>
      </w:pPr>
      <w:r w:rsidRPr="00057431">
        <w:rPr>
          <w:rFonts w:eastAsiaTheme="minorHAnsi"/>
          <w:noProof/>
          <w:position w:val="-24"/>
          <w:lang w:val="en-US" w:eastAsia="en-US"/>
        </w:rPr>
        <w:object w:dxaOrig="3879" w:dyaOrig="620">
          <v:shape id="_x0000_i1026" type="#_x0000_t75" alt="" style="width:225.9pt;height:35.2pt;mso-width-percent:0;mso-height-percent:0;mso-width-percent:0;mso-height-percent:0" o:ole="">
            <v:imagedata r:id="rId23" o:title=""/>
          </v:shape>
          <o:OLEObject Type="Embed" ProgID="Equation.3" ShapeID="_x0000_i1026" DrawAspect="Content" ObjectID="_1696097804" r:id="rId24"/>
        </w:object>
      </w:r>
    </w:p>
    <w:p w:rsidR="00D10581" w:rsidRPr="00057431" w:rsidRDefault="00D10581" w:rsidP="00D10581">
      <w:pPr>
        <w:pStyle w:val="NormalWeb"/>
        <w:spacing w:before="0" w:beforeAutospacing="0" w:after="0" w:afterAutospacing="0" w:line="360" w:lineRule="auto"/>
        <w:ind w:firstLine="709"/>
        <w:jc w:val="both"/>
        <w:rPr>
          <w:rFonts w:eastAsiaTheme="minorHAnsi"/>
          <w:sz w:val="28"/>
          <w:szCs w:val="28"/>
          <w:lang w:eastAsia="en-US"/>
        </w:rPr>
      </w:pPr>
      <w:r w:rsidRPr="00057431">
        <w:rPr>
          <w:rFonts w:eastAsiaTheme="minorHAnsi"/>
          <w:sz w:val="28"/>
          <w:szCs w:val="28"/>
          <w:lang w:eastAsia="en-US"/>
        </w:rPr>
        <w:t>Определим критическую точку:</w:t>
      </w:r>
    </w:p>
    <w:p w:rsidR="00D10581" w:rsidRPr="00057431" w:rsidRDefault="0062273A" w:rsidP="00D10581">
      <w:pPr>
        <w:pStyle w:val="NormalWeb"/>
        <w:spacing w:before="0" w:beforeAutospacing="0" w:after="0" w:afterAutospacing="0" w:line="360" w:lineRule="auto"/>
        <w:jc w:val="center"/>
        <w:rPr>
          <w:rFonts w:eastAsiaTheme="minorHAnsi"/>
          <w:sz w:val="28"/>
          <w:szCs w:val="28"/>
          <w:lang w:eastAsia="en-US"/>
        </w:rPr>
      </w:pPr>
      <w:r w:rsidRPr="00057431">
        <w:rPr>
          <w:rFonts w:eastAsiaTheme="minorHAnsi"/>
          <w:noProof/>
          <w:position w:val="-32"/>
          <w:lang w:val="en-US" w:eastAsia="en-US"/>
        </w:rPr>
        <w:object w:dxaOrig="3200" w:dyaOrig="760">
          <v:shape id="_x0000_i1025" type="#_x0000_t75" alt="" style="width:194pt;height:42.85pt;mso-width-percent:0;mso-height-percent:0;mso-width-percent:0;mso-height-percent:0" o:ole="">
            <v:imagedata r:id="rId25" o:title=""/>
          </v:shape>
          <o:OLEObject Type="Embed" ProgID="Equation.3" ShapeID="_x0000_i1025" DrawAspect="Content" ObjectID="_1696097805" r:id="rId26"/>
        </w:object>
      </w:r>
    </w:p>
    <w:p w:rsidR="008F2574" w:rsidRPr="00057431" w:rsidRDefault="00B20061" w:rsidP="00A90893">
      <w:pPr>
        <w:pStyle w:val="NormalWeb"/>
        <w:spacing w:before="120" w:beforeAutospacing="0" w:after="0" w:afterAutospacing="0" w:line="360" w:lineRule="auto"/>
        <w:ind w:firstLine="709"/>
        <w:jc w:val="both"/>
        <w:rPr>
          <w:rFonts w:eastAsiaTheme="minorHAnsi"/>
          <w:sz w:val="28"/>
          <w:szCs w:val="28"/>
          <w:lang w:eastAsia="en-US"/>
        </w:rPr>
      </w:pPr>
      <w:r w:rsidRPr="00057431">
        <w:rPr>
          <w:rFonts w:eastAsiaTheme="minorHAnsi"/>
          <w:sz w:val="28"/>
          <w:szCs w:val="28"/>
          <w:lang w:eastAsia="en-US"/>
        </w:rPr>
        <w:t xml:space="preserve">Все коэффициенты корреляции </w:t>
      </w:r>
      <w:proofErr w:type="spellStart"/>
      <w:r w:rsidRPr="00057431">
        <w:rPr>
          <w:rFonts w:eastAsiaTheme="minorHAnsi"/>
          <w:sz w:val="28"/>
          <w:szCs w:val="28"/>
          <w:lang w:eastAsia="en-US"/>
        </w:rPr>
        <w:t>Кендалла</w:t>
      </w:r>
      <w:proofErr w:type="spellEnd"/>
      <w:r w:rsidRPr="00057431">
        <w:rPr>
          <w:rFonts w:eastAsiaTheme="minorHAnsi"/>
          <w:sz w:val="28"/>
          <w:szCs w:val="28"/>
          <w:lang w:eastAsia="en-US"/>
        </w:rPr>
        <w:t xml:space="preserve"> из таблицы 2 превышают </w:t>
      </w:r>
      <w:r w:rsidRPr="00057431">
        <w:rPr>
          <w:rFonts w:eastAsiaTheme="minorHAnsi"/>
          <w:i/>
          <w:sz w:val="28"/>
          <w:szCs w:val="28"/>
          <w:lang w:val="en-US" w:eastAsia="en-US"/>
        </w:rPr>
        <w:t>T</w:t>
      </w:r>
      <w:proofErr w:type="spellStart"/>
      <w:r w:rsidRPr="00057431">
        <w:rPr>
          <w:rFonts w:eastAsiaTheme="minorHAnsi"/>
          <w:i/>
          <w:sz w:val="28"/>
          <w:szCs w:val="28"/>
          <w:vertAlign w:val="subscript"/>
          <w:lang w:eastAsia="en-US"/>
        </w:rPr>
        <w:t>кр</w:t>
      </w:r>
      <w:proofErr w:type="spellEnd"/>
      <w:r w:rsidRPr="00057431">
        <w:rPr>
          <w:rFonts w:eastAsiaTheme="minorHAnsi"/>
          <w:sz w:val="28"/>
          <w:szCs w:val="28"/>
          <w:lang w:eastAsia="en-US"/>
        </w:rPr>
        <w:t xml:space="preserve">., равное 0,153. Следовательно, коэффициенты корреляции </w:t>
      </w:r>
      <w:proofErr w:type="spellStart"/>
      <w:r w:rsidRPr="00057431">
        <w:rPr>
          <w:rFonts w:eastAsiaTheme="minorHAnsi"/>
          <w:sz w:val="28"/>
          <w:szCs w:val="28"/>
          <w:lang w:eastAsia="en-US"/>
        </w:rPr>
        <w:t>Кендалла</w:t>
      </w:r>
      <w:proofErr w:type="spellEnd"/>
      <w:r w:rsidRPr="00057431">
        <w:rPr>
          <w:rFonts w:eastAsiaTheme="minorHAnsi"/>
          <w:sz w:val="28"/>
          <w:szCs w:val="28"/>
          <w:lang w:eastAsia="en-US"/>
        </w:rPr>
        <w:t xml:space="preserve"> статистически значимы и взаимосвязь между текущими и промежуточными результатами является достаточно сильной.</w:t>
      </w:r>
      <w:r w:rsidR="00DE3F6D" w:rsidRPr="00057431">
        <w:rPr>
          <w:rFonts w:eastAsiaTheme="minorHAnsi"/>
          <w:sz w:val="28"/>
          <w:szCs w:val="28"/>
          <w:lang w:eastAsia="en-US"/>
        </w:rPr>
        <w:t xml:space="preserve"> </w:t>
      </w:r>
    </w:p>
    <w:p w:rsidR="00DE3F6D" w:rsidRPr="00057431" w:rsidRDefault="008F2574" w:rsidP="008F2574">
      <w:pPr>
        <w:pStyle w:val="NormalWeb"/>
        <w:spacing w:before="0" w:beforeAutospacing="0" w:after="0" w:afterAutospacing="0" w:line="360" w:lineRule="auto"/>
        <w:ind w:firstLine="709"/>
        <w:jc w:val="both"/>
        <w:rPr>
          <w:rFonts w:eastAsiaTheme="minorHAnsi"/>
          <w:sz w:val="28"/>
          <w:szCs w:val="28"/>
          <w:lang w:eastAsia="en-US"/>
        </w:rPr>
      </w:pPr>
      <w:r w:rsidRPr="00057431">
        <w:rPr>
          <w:rFonts w:eastAsiaTheme="minorHAnsi"/>
          <w:sz w:val="28"/>
          <w:szCs w:val="28"/>
          <w:lang w:eastAsia="en-US"/>
        </w:rPr>
        <w:t xml:space="preserve">Таким образом, </w:t>
      </w:r>
      <w:r w:rsidR="008A5D4E" w:rsidRPr="00057431">
        <w:rPr>
          <w:rFonts w:eastAsiaTheme="minorHAnsi"/>
          <w:sz w:val="28"/>
          <w:szCs w:val="28"/>
          <w:lang w:eastAsia="en-US"/>
        </w:rPr>
        <w:t xml:space="preserve">установлено, что в данном исследовании </w:t>
      </w:r>
      <w:r w:rsidRPr="00057431">
        <w:rPr>
          <w:rFonts w:eastAsiaTheme="majorEastAsia"/>
          <w:color w:val="000000"/>
          <w:sz w:val="28"/>
          <w:szCs w:val="28"/>
        </w:rPr>
        <w:t xml:space="preserve">коэффициенты ранговой корреляции </w:t>
      </w:r>
      <w:proofErr w:type="spellStart"/>
      <w:r w:rsidRPr="00057431">
        <w:rPr>
          <w:rFonts w:eastAsiaTheme="majorEastAsia"/>
          <w:color w:val="000000"/>
          <w:sz w:val="28"/>
          <w:szCs w:val="28"/>
        </w:rPr>
        <w:t>Спирмена</w:t>
      </w:r>
      <w:proofErr w:type="spellEnd"/>
      <w:r w:rsidRPr="00057431">
        <w:rPr>
          <w:rFonts w:eastAsiaTheme="majorEastAsia"/>
          <w:color w:val="000000"/>
          <w:sz w:val="28"/>
          <w:szCs w:val="28"/>
        </w:rPr>
        <w:t xml:space="preserve"> и </w:t>
      </w:r>
      <w:proofErr w:type="spellStart"/>
      <w:r w:rsidRPr="00057431">
        <w:rPr>
          <w:rFonts w:eastAsiaTheme="majorEastAsia"/>
          <w:color w:val="000000"/>
          <w:sz w:val="28"/>
          <w:szCs w:val="28"/>
        </w:rPr>
        <w:t>Кендалла</w:t>
      </w:r>
      <w:proofErr w:type="spellEnd"/>
      <w:r w:rsidRPr="00057431">
        <w:rPr>
          <w:rFonts w:eastAsiaTheme="majorEastAsia"/>
          <w:color w:val="000000"/>
          <w:sz w:val="28"/>
          <w:szCs w:val="28"/>
        </w:rPr>
        <w:t xml:space="preserve"> являются статистически значимыми. </w:t>
      </w:r>
    </w:p>
    <w:p w:rsidR="00E642DF" w:rsidRPr="00057431" w:rsidRDefault="00B61B96" w:rsidP="007D79FC">
      <w:pPr>
        <w:spacing w:before="120"/>
        <w:ind w:left="-567" w:firstLine="567"/>
        <w:jc w:val="center"/>
        <w:rPr>
          <w:rFonts w:ascii="Times New Roman" w:hAnsi="Times New Roman" w:cs="Times New Roman"/>
          <w:sz w:val="28"/>
          <w:szCs w:val="28"/>
        </w:rPr>
      </w:pPr>
      <w:r w:rsidRPr="00057431">
        <w:rPr>
          <w:rFonts w:ascii="Times New Roman" w:hAnsi="Times New Roman" w:cs="Times New Roman"/>
          <w:b/>
          <w:sz w:val="28"/>
          <w:szCs w:val="28"/>
        </w:rPr>
        <w:t>Анализ р</w:t>
      </w:r>
      <w:r w:rsidR="00E642DF" w:rsidRPr="00057431">
        <w:rPr>
          <w:rFonts w:ascii="Times New Roman" w:hAnsi="Times New Roman" w:cs="Times New Roman"/>
          <w:b/>
          <w:sz w:val="28"/>
          <w:szCs w:val="28"/>
        </w:rPr>
        <w:t>езультат</w:t>
      </w:r>
      <w:r w:rsidRPr="00057431">
        <w:rPr>
          <w:rFonts w:ascii="Times New Roman" w:hAnsi="Times New Roman" w:cs="Times New Roman"/>
          <w:b/>
          <w:sz w:val="28"/>
          <w:szCs w:val="28"/>
        </w:rPr>
        <w:t>ов</w:t>
      </w:r>
      <w:r w:rsidR="00E642DF" w:rsidRPr="00057431">
        <w:rPr>
          <w:rFonts w:ascii="Times New Roman" w:hAnsi="Times New Roman" w:cs="Times New Roman"/>
          <w:b/>
          <w:sz w:val="28"/>
          <w:szCs w:val="28"/>
        </w:rPr>
        <w:t xml:space="preserve"> исследования </w:t>
      </w:r>
    </w:p>
    <w:p w:rsidR="004C5812" w:rsidRPr="00057431" w:rsidRDefault="0089476E" w:rsidP="00626831">
      <w:pPr>
        <w:pStyle w:val="NormalWeb"/>
        <w:spacing w:before="0" w:beforeAutospacing="0" w:after="0" w:afterAutospacing="0" w:line="360" w:lineRule="auto"/>
        <w:ind w:firstLine="709"/>
        <w:jc w:val="both"/>
        <w:textAlignment w:val="baseline"/>
        <w:rPr>
          <w:sz w:val="28"/>
          <w:szCs w:val="28"/>
        </w:rPr>
      </w:pPr>
      <w:r w:rsidRPr="00057431">
        <w:rPr>
          <w:sz w:val="28"/>
          <w:szCs w:val="28"/>
        </w:rPr>
        <w:t>В работе исследовались</w:t>
      </w:r>
      <w:r w:rsidR="00FE08B7" w:rsidRPr="00057431">
        <w:rPr>
          <w:sz w:val="28"/>
          <w:szCs w:val="28"/>
        </w:rPr>
        <w:t xml:space="preserve"> результаты осваивания </w:t>
      </w:r>
      <w:r w:rsidRPr="00057431">
        <w:rPr>
          <w:sz w:val="28"/>
          <w:szCs w:val="28"/>
        </w:rPr>
        <w:t xml:space="preserve">математических </w:t>
      </w:r>
      <w:r w:rsidR="00FE08B7" w:rsidRPr="00057431">
        <w:rPr>
          <w:sz w:val="28"/>
          <w:szCs w:val="28"/>
        </w:rPr>
        <w:t>дисциплин в течение учебного года, связанных общей тематикой</w:t>
      </w:r>
      <w:r w:rsidRPr="00057431">
        <w:rPr>
          <w:sz w:val="28"/>
          <w:szCs w:val="28"/>
        </w:rPr>
        <w:t xml:space="preserve"> в условиях</w:t>
      </w:r>
      <w:r w:rsidR="00FE08B7" w:rsidRPr="00057431">
        <w:rPr>
          <w:sz w:val="28"/>
          <w:szCs w:val="28"/>
        </w:rPr>
        <w:t xml:space="preserve"> традиционного и </w:t>
      </w:r>
      <w:r w:rsidR="00042AD0" w:rsidRPr="00057431">
        <w:rPr>
          <w:sz w:val="28"/>
          <w:szCs w:val="28"/>
        </w:rPr>
        <w:t>комбинированного</w:t>
      </w:r>
      <w:r w:rsidR="00FE08B7" w:rsidRPr="00057431">
        <w:rPr>
          <w:sz w:val="28"/>
          <w:szCs w:val="28"/>
        </w:rPr>
        <w:t xml:space="preserve"> вида обучения</w:t>
      </w:r>
      <w:r w:rsidR="00C751F2" w:rsidRPr="00057431">
        <w:rPr>
          <w:sz w:val="28"/>
          <w:szCs w:val="28"/>
        </w:rPr>
        <w:t>:</w:t>
      </w:r>
    </w:p>
    <w:p w:rsidR="00C751F2" w:rsidRPr="00057431" w:rsidRDefault="00C751F2" w:rsidP="00C751F2">
      <w:pPr>
        <w:pStyle w:val="NormalWeb"/>
        <w:numPr>
          <w:ilvl w:val="0"/>
          <w:numId w:val="43"/>
        </w:numPr>
        <w:tabs>
          <w:tab w:val="left" w:pos="993"/>
        </w:tabs>
        <w:spacing w:before="0" w:beforeAutospacing="0" w:after="0" w:afterAutospacing="0" w:line="360" w:lineRule="auto"/>
        <w:ind w:left="-142" w:firstLine="851"/>
        <w:jc w:val="both"/>
        <w:textAlignment w:val="baseline"/>
        <w:rPr>
          <w:sz w:val="28"/>
          <w:szCs w:val="28"/>
        </w:rPr>
      </w:pPr>
      <w:r w:rsidRPr="00057431">
        <w:rPr>
          <w:sz w:val="28"/>
          <w:szCs w:val="28"/>
        </w:rPr>
        <w:t>д</w:t>
      </w:r>
      <w:r w:rsidR="001D5F7A" w:rsidRPr="00057431">
        <w:rPr>
          <w:sz w:val="28"/>
          <w:szCs w:val="28"/>
        </w:rPr>
        <w:t>иск</w:t>
      </w:r>
      <w:r w:rsidR="007F1224" w:rsidRPr="00057431">
        <w:rPr>
          <w:sz w:val="28"/>
          <w:szCs w:val="28"/>
        </w:rPr>
        <w:t xml:space="preserve">ретной математики (предмет </w:t>
      </w:r>
      <w:r w:rsidR="001D5F7A" w:rsidRPr="00057431">
        <w:rPr>
          <w:sz w:val="28"/>
          <w:szCs w:val="28"/>
        </w:rPr>
        <w:t>1)</w:t>
      </w:r>
      <w:r w:rsidRPr="00057431">
        <w:rPr>
          <w:sz w:val="28"/>
          <w:szCs w:val="28"/>
        </w:rPr>
        <w:t xml:space="preserve">. </w:t>
      </w:r>
      <w:r w:rsidR="00626831" w:rsidRPr="00057431">
        <w:rPr>
          <w:sz w:val="28"/>
          <w:szCs w:val="28"/>
        </w:rPr>
        <w:t>Значени</w:t>
      </w:r>
      <w:r w:rsidR="002C312F" w:rsidRPr="00057431">
        <w:rPr>
          <w:sz w:val="28"/>
          <w:szCs w:val="28"/>
        </w:rPr>
        <w:t>я</w:t>
      </w:r>
      <w:r w:rsidR="00626831" w:rsidRPr="00057431">
        <w:rPr>
          <w:sz w:val="28"/>
          <w:szCs w:val="28"/>
        </w:rPr>
        <w:t xml:space="preserve"> коэффициента корреляции </w:t>
      </w:r>
      <w:proofErr w:type="spellStart"/>
      <w:r w:rsidR="007F1224" w:rsidRPr="00057431">
        <w:rPr>
          <w:sz w:val="28"/>
          <w:szCs w:val="28"/>
        </w:rPr>
        <w:t>Спирмена</w:t>
      </w:r>
      <w:proofErr w:type="spellEnd"/>
      <w:r w:rsidR="007F1224" w:rsidRPr="00057431">
        <w:rPr>
          <w:sz w:val="28"/>
          <w:szCs w:val="28"/>
        </w:rPr>
        <w:t xml:space="preserve"> </w:t>
      </w:r>
      <w:r w:rsidR="00626831" w:rsidRPr="00057431">
        <w:rPr>
          <w:sz w:val="28"/>
          <w:szCs w:val="28"/>
        </w:rPr>
        <w:t>на этапах</w:t>
      </w:r>
      <w:r w:rsidR="00626831" w:rsidRPr="00057431">
        <w:rPr>
          <w:i/>
          <w:sz w:val="28"/>
          <w:szCs w:val="28"/>
        </w:rPr>
        <w:t xml:space="preserve"> </w:t>
      </w:r>
      <w:r w:rsidR="00626831" w:rsidRPr="00057431">
        <w:rPr>
          <w:sz w:val="28"/>
          <w:szCs w:val="28"/>
        </w:rPr>
        <w:t xml:space="preserve">1 и 2 </w:t>
      </w:r>
      <w:r w:rsidR="002C312F" w:rsidRPr="00057431">
        <w:rPr>
          <w:sz w:val="28"/>
          <w:szCs w:val="28"/>
        </w:rPr>
        <w:t>находя</w:t>
      </w:r>
      <w:r w:rsidR="00626831" w:rsidRPr="00057431">
        <w:rPr>
          <w:sz w:val="28"/>
          <w:szCs w:val="28"/>
        </w:rPr>
        <w:t xml:space="preserve">тся в интервале (0,5; 0,7), поэтому характер тесноты связи оценочных данных по </w:t>
      </w:r>
      <w:r w:rsidR="0007267B" w:rsidRPr="00057431">
        <w:rPr>
          <w:sz w:val="28"/>
          <w:szCs w:val="28"/>
        </w:rPr>
        <w:t>таблиц</w:t>
      </w:r>
      <w:r w:rsidR="0007267B">
        <w:rPr>
          <w:sz w:val="28"/>
          <w:szCs w:val="28"/>
        </w:rPr>
        <w:t>е</w:t>
      </w:r>
      <w:r w:rsidR="0007267B" w:rsidRPr="00057431">
        <w:rPr>
          <w:sz w:val="28"/>
          <w:szCs w:val="28"/>
        </w:rPr>
        <w:t xml:space="preserve"> 3</w:t>
      </w:r>
      <w:r w:rsidR="0007267B">
        <w:rPr>
          <w:sz w:val="28"/>
          <w:szCs w:val="28"/>
        </w:rPr>
        <w:t xml:space="preserve"> </w:t>
      </w:r>
      <w:r w:rsidR="00626831" w:rsidRPr="00057431">
        <w:rPr>
          <w:sz w:val="28"/>
          <w:szCs w:val="28"/>
        </w:rPr>
        <w:t>определен как «за</w:t>
      </w:r>
      <w:r w:rsidR="00626831" w:rsidRPr="00057431">
        <w:rPr>
          <w:sz w:val="28"/>
          <w:szCs w:val="28"/>
        </w:rPr>
        <w:lastRenderedPageBreak/>
        <w:t xml:space="preserve">метный», </w:t>
      </w:r>
      <w:r w:rsidR="00C0221D" w:rsidRPr="00057431">
        <w:rPr>
          <w:sz w:val="28"/>
          <w:szCs w:val="28"/>
        </w:rPr>
        <w:t>а на этапе 3</w:t>
      </w:r>
      <w:r w:rsidR="00626831" w:rsidRPr="00057431">
        <w:rPr>
          <w:sz w:val="28"/>
          <w:szCs w:val="28"/>
        </w:rPr>
        <w:t xml:space="preserve"> </w:t>
      </w:r>
      <w:r w:rsidR="00626831" w:rsidRPr="00057431">
        <w:rPr>
          <w:sz w:val="28"/>
          <w:szCs w:val="28"/>
        </w:rPr>
        <w:sym w:font="Symbol" w:char="F02D"/>
      </w:r>
      <w:r w:rsidR="00626831" w:rsidRPr="00057431">
        <w:rPr>
          <w:sz w:val="28"/>
          <w:szCs w:val="28"/>
        </w:rPr>
        <w:t xml:space="preserve"> в интервале (0,7; 0,9) как «</w:t>
      </w:r>
      <w:r w:rsidR="00C0221D" w:rsidRPr="00057431">
        <w:rPr>
          <w:sz w:val="28"/>
          <w:szCs w:val="28"/>
        </w:rPr>
        <w:t>высок</w:t>
      </w:r>
      <w:r w:rsidR="00626831" w:rsidRPr="00057431">
        <w:rPr>
          <w:sz w:val="28"/>
          <w:szCs w:val="28"/>
        </w:rPr>
        <w:t>ий»</w:t>
      </w:r>
      <w:r w:rsidR="00C0221D" w:rsidRPr="00057431">
        <w:rPr>
          <w:sz w:val="28"/>
          <w:szCs w:val="28"/>
        </w:rPr>
        <w:t xml:space="preserve"> в условиях традиционно</w:t>
      </w:r>
      <w:r w:rsidR="001F32C1" w:rsidRPr="00057431">
        <w:rPr>
          <w:sz w:val="28"/>
          <w:szCs w:val="28"/>
        </w:rPr>
        <w:t>й формы</w:t>
      </w:r>
      <w:r w:rsidR="00C0221D" w:rsidRPr="00057431">
        <w:rPr>
          <w:sz w:val="28"/>
          <w:szCs w:val="28"/>
        </w:rPr>
        <w:t xml:space="preserve"> обучения, </w:t>
      </w:r>
      <w:r w:rsidR="00626831" w:rsidRPr="00057431">
        <w:rPr>
          <w:sz w:val="28"/>
          <w:szCs w:val="28"/>
        </w:rPr>
        <w:t xml:space="preserve">значение </w:t>
      </w:r>
      <w:r w:rsidR="00C0221D" w:rsidRPr="00057431">
        <w:rPr>
          <w:sz w:val="28"/>
          <w:szCs w:val="28"/>
        </w:rPr>
        <w:t>которо</w:t>
      </w:r>
      <w:r w:rsidR="00626831" w:rsidRPr="00057431">
        <w:rPr>
          <w:sz w:val="28"/>
          <w:szCs w:val="28"/>
        </w:rPr>
        <w:t>го</w:t>
      </w:r>
      <w:r w:rsidR="00C0221D" w:rsidRPr="00057431">
        <w:rPr>
          <w:sz w:val="28"/>
          <w:szCs w:val="28"/>
        </w:rPr>
        <w:t xml:space="preserve"> сохранилось на этапе</w:t>
      </w:r>
      <w:r w:rsidR="00C0221D" w:rsidRPr="00057431">
        <w:rPr>
          <w:i/>
          <w:sz w:val="28"/>
          <w:szCs w:val="28"/>
        </w:rPr>
        <w:t xml:space="preserve"> </w:t>
      </w:r>
      <w:r w:rsidR="00C0221D" w:rsidRPr="00057431">
        <w:rPr>
          <w:sz w:val="28"/>
          <w:szCs w:val="28"/>
        </w:rPr>
        <w:t xml:space="preserve">4 </w:t>
      </w:r>
      <w:r w:rsidR="001F32C1" w:rsidRPr="00057431">
        <w:rPr>
          <w:sz w:val="28"/>
          <w:szCs w:val="28"/>
        </w:rPr>
        <w:t xml:space="preserve">при изучении основ математической логики и теории алгоритмов (предмет 3) </w:t>
      </w:r>
      <w:r w:rsidR="00C0221D" w:rsidRPr="00057431">
        <w:rPr>
          <w:sz w:val="28"/>
          <w:szCs w:val="28"/>
        </w:rPr>
        <w:t>в условиях комбинированно</w:t>
      </w:r>
      <w:r w:rsidR="001F32C1" w:rsidRPr="00057431">
        <w:rPr>
          <w:sz w:val="28"/>
          <w:szCs w:val="28"/>
        </w:rPr>
        <w:t>й формы</w:t>
      </w:r>
      <w:r w:rsidR="001D5F7A" w:rsidRPr="00057431">
        <w:rPr>
          <w:sz w:val="28"/>
          <w:szCs w:val="28"/>
        </w:rPr>
        <w:t xml:space="preserve">. Это означает, что </w:t>
      </w:r>
      <w:r w:rsidR="0064458F" w:rsidRPr="00057431">
        <w:rPr>
          <w:sz w:val="28"/>
          <w:szCs w:val="28"/>
        </w:rPr>
        <w:t>оценка знаний обучаемых на экзамене</w:t>
      </w:r>
      <w:r w:rsidR="00276E4B" w:rsidRPr="00057431">
        <w:rPr>
          <w:sz w:val="28"/>
          <w:szCs w:val="28"/>
        </w:rPr>
        <w:t xml:space="preserve">, в большей мере, </w:t>
      </w:r>
      <w:r w:rsidR="0064458F" w:rsidRPr="00057431">
        <w:rPr>
          <w:sz w:val="28"/>
          <w:szCs w:val="28"/>
        </w:rPr>
        <w:t>определяется итогами предшествующей аттестации в условиях обеих форм обучения</w:t>
      </w:r>
      <w:r w:rsidRPr="00057431">
        <w:rPr>
          <w:sz w:val="28"/>
          <w:szCs w:val="28"/>
        </w:rPr>
        <w:t>;</w:t>
      </w:r>
    </w:p>
    <w:p w:rsidR="00276E4B" w:rsidRPr="00057431" w:rsidRDefault="001D5F7A" w:rsidP="00626831">
      <w:pPr>
        <w:pStyle w:val="NormalWeb"/>
        <w:numPr>
          <w:ilvl w:val="0"/>
          <w:numId w:val="43"/>
        </w:numPr>
        <w:tabs>
          <w:tab w:val="left" w:pos="993"/>
        </w:tabs>
        <w:spacing w:before="0" w:beforeAutospacing="0" w:after="0" w:afterAutospacing="0" w:line="360" w:lineRule="auto"/>
        <w:ind w:left="-142" w:firstLine="851"/>
        <w:jc w:val="both"/>
        <w:textAlignment w:val="baseline"/>
        <w:rPr>
          <w:sz w:val="28"/>
          <w:szCs w:val="28"/>
        </w:rPr>
      </w:pPr>
      <w:r w:rsidRPr="00057431">
        <w:rPr>
          <w:sz w:val="28"/>
          <w:szCs w:val="28"/>
        </w:rPr>
        <w:t>линейной алгебры и аналитической геометрии (предмет 2)</w:t>
      </w:r>
      <w:r w:rsidR="00C751F2" w:rsidRPr="00057431">
        <w:rPr>
          <w:sz w:val="28"/>
          <w:szCs w:val="28"/>
        </w:rPr>
        <w:t xml:space="preserve">. </w:t>
      </w:r>
      <w:r w:rsidR="00626831" w:rsidRPr="00057431">
        <w:rPr>
          <w:sz w:val="28"/>
          <w:szCs w:val="28"/>
        </w:rPr>
        <w:t xml:space="preserve">Значение коэффициента корреляции </w:t>
      </w:r>
      <w:proofErr w:type="spellStart"/>
      <w:r w:rsidR="007F1224" w:rsidRPr="00057431">
        <w:rPr>
          <w:sz w:val="28"/>
          <w:szCs w:val="28"/>
        </w:rPr>
        <w:t>Спирмена</w:t>
      </w:r>
      <w:proofErr w:type="spellEnd"/>
      <w:r w:rsidR="007F1224" w:rsidRPr="00057431">
        <w:rPr>
          <w:sz w:val="28"/>
          <w:szCs w:val="28"/>
        </w:rPr>
        <w:t xml:space="preserve"> </w:t>
      </w:r>
      <w:r w:rsidR="00626831" w:rsidRPr="00057431">
        <w:rPr>
          <w:sz w:val="28"/>
          <w:szCs w:val="28"/>
        </w:rPr>
        <w:t>на этапе</w:t>
      </w:r>
      <w:r w:rsidR="00626831" w:rsidRPr="00057431">
        <w:rPr>
          <w:i/>
          <w:sz w:val="28"/>
          <w:szCs w:val="28"/>
        </w:rPr>
        <w:t xml:space="preserve"> </w:t>
      </w:r>
      <w:r w:rsidR="00626831" w:rsidRPr="00057431">
        <w:rPr>
          <w:sz w:val="28"/>
          <w:szCs w:val="28"/>
        </w:rPr>
        <w:t xml:space="preserve">1 находится в интервале (0,7; 0,9), поэтому характер тесноты связи оценочных данных по </w:t>
      </w:r>
      <w:r w:rsidR="0007267B" w:rsidRPr="00057431">
        <w:rPr>
          <w:sz w:val="28"/>
          <w:szCs w:val="28"/>
        </w:rPr>
        <w:t>таблиц</w:t>
      </w:r>
      <w:r w:rsidR="0007267B">
        <w:rPr>
          <w:sz w:val="28"/>
          <w:szCs w:val="28"/>
        </w:rPr>
        <w:t>е</w:t>
      </w:r>
      <w:r w:rsidR="0007267B" w:rsidRPr="00057431">
        <w:rPr>
          <w:sz w:val="28"/>
          <w:szCs w:val="28"/>
        </w:rPr>
        <w:t xml:space="preserve"> 3</w:t>
      </w:r>
      <w:r w:rsidR="0007267B">
        <w:rPr>
          <w:sz w:val="28"/>
          <w:szCs w:val="28"/>
        </w:rPr>
        <w:t xml:space="preserve"> </w:t>
      </w:r>
      <w:r w:rsidR="00626831" w:rsidRPr="00057431">
        <w:rPr>
          <w:sz w:val="28"/>
          <w:szCs w:val="28"/>
        </w:rPr>
        <w:t xml:space="preserve">определен как «высокий», а на этапах 2 и 3 </w:t>
      </w:r>
      <w:r w:rsidR="00626831" w:rsidRPr="00057431">
        <w:rPr>
          <w:sz w:val="28"/>
          <w:szCs w:val="28"/>
        </w:rPr>
        <w:sym w:font="Symbol" w:char="F02D"/>
      </w:r>
      <w:r w:rsidR="00626831" w:rsidRPr="00057431">
        <w:rPr>
          <w:sz w:val="28"/>
          <w:szCs w:val="28"/>
        </w:rPr>
        <w:t xml:space="preserve"> в интервале (0,5; 0,7) как «заметный» в условиях традиционной формы обучения, значение которого сохранилось на этапе</w:t>
      </w:r>
      <w:r w:rsidR="00626831" w:rsidRPr="00057431">
        <w:rPr>
          <w:i/>
          <w:sz w:val="28"/>
          <w:szCs w:val="28"/>
        </w:rPr>
        <w:t xml:space="preserve"> </w:t>
      </w:r>
      <w:r w:rsidR="00626831" w:rsidRPr="00057431">
        <w:rPr>
          <w:sz w:val="28"/>
          <w:szCs w:val="28"/>
        </w:rPr>
        <w:t xml:space="preserve">4 при изучении </w:t>
      </w:r>
      <w:r w:rsidR="001F32C1" w:rsidRPr="00057431">
        <w:rPr>
          <w:sz w:val="28"/>
          <w:szCs w:val="28"/>
        </w:rPr>
        <w:t xml:space="preserve">математического анализа и дифференциальных уравнений (предмет 4) </w:t>
      </w:r>
      <w:r w:rsidRPr="00057431">
        <w:rPr>
          <w:sz w:val="28"/>
          <w:szCs w:val="28"/>
        </w:rPr>
        <w:t xml:space="preserve">в условиях </w:t>
      </w:r>
      <w:r w:rsidR="001F32C1" w:rsidRPr="00057431">
        <w:rPr>
          <w:sz w:val="28"/>
          <w:szCs w:val="28"/>
        </w:rPr>
        <w:t>комбинированной формы</w:t>
      </w:r>
      <w:r w:rsidRPr="00057431">
        <w:rPr>
          <w:sz w:val="28"/>
          <w:szCs w:val="28"/>
        </w:rPr>
        <w:t xml:space="preserve">. Это означает, что </w:t>
      </w:r>
      <w:r w:rsidR="0064458F" w:rsidRPr="00057431">
        <w:rPr>
          <w:sz w:val="28"/>
          <w:szCs w:val="28"/>
        </w:rPr>
        <w:t xml:space="preserve">оценка знаний обучаемых </w:t>
      </w:r>
      <w:r w:rsidR="002C312F" w:rsidRPr="00057431">
        <w:rPr>
          <w:sz w:val="28"/>
          <w:szCs w:val="28"/>
        </w:rPr>
        <w:t xml:space="preserve">по итогам </w:t>
      </w:r>
      <w:r w:rsidR="008F23D0">
        <w:rPr>
          <w:sz w:val="28"/>
          <w:szCs w:val="28"/>
        </w:rPr>
        <w:t xml:space="preserve">двух </w:t>
      </w:r>
      <w:r w:rsidR="002C312F" w:rsidRPr="00057431">
        <w:rPr>
          <w:sz w:val="28"/>
          <w:szCs w:val="28"/>
        </w:rPr>
        <w:t>текущих аттестаций</w:t>
      </w:r>
      <w:r w:rsidR="0064458F" w:rsidRPr="00057431">
        <w:rPr>
          <w:sz w:val="28"/>
          <w:szCs w:val="28"/>
        </w:rPr>
        <w:t xml:space="preserve"> </w:t>
      </w:r>
      <w:r w:rsidR="008F23D0">
        <w:rPr>
          <w:sz w:val="28"/>
          <w:szCs w:val="28"/>
        </w:rPr>
        <w:t xml:space="preserve">практически </w:t>
      </w:r>
      <w:r w:rsidR="0064458F" w:rsidRPr="00057431">
        <w:rPr>
          <w:sz w:val="28"/>
          <w:szCs w:val="28"/>
        </w:rPr>
        <w:t>не различается и значительно отличается от итоговых оценок на экзамене в условиях традиционной формы обучения</w:t>
      </w:r>
      <w:r w:rsidR="00795728" w:rsidRPr="00057431">
        <w:rPr>
          <w:sz w:val="28"/>
          <w:szCs w:val="28"/>
        </w:rPr>
        <w:t xml:space="preserve">, что может быть связано </w:t>
      </w:r>
      <w:r w:rsidR="00276E4B" w:rsidRPr="00057431">
        <w:rPr>
          <w:sz w:val="28"/>
          <w:szCs w:val="28"/>
        </w:rPr>
        <w:t xml:space="preserve">либо с </w:t>
      </w:r>
      <w:r w:rsidR="0017217B" w:rsidRPr="00057431">
        <w:rPr>
          <w:sz w:val="28"/>
          <w:szCs w:val="28"/>
        </w:rPr>
        <w:t xml:space="preserve">недостаточной </w:t>
      </w:r>
      <w:r w:rsidR="00276E4B" w:rsidRPr="00057431">
        <w:rPr>
          <w:sz w:val="28"/>
          <w:szCs w:val="28"/>
        </w:rPr>
        <w:t>подготовленностью обуча</w:t>
      </w:r>
      <w:r w:rsidR="008F23D0">
        <w:rPr>
          <w:sz w:val="28"/>
          <w:szCs w:val="28"/>
        </w:rPr>
        <w:t>ющихся</w:t>
      </w:r>
      <w:r w:rsidR="00276E4B" w:rsidRPr="00057431">
        <w:rPr>
          <w:sz w:val="28"/>
          <w:szCs w:val="28"/>
        </w:rPr>
        <w:t xml:space="preserve"> к экзамену, либо </w:t>
      </w:r>
      <w:r w:rsidR="00795728" w:rsidRPr="00057431">
        <w:rPr>
          <w:sz w:val="28"/>
          <w:szCs w:val="28"/>
        </w:rPr>
        <w:t xml:space="preserve">с погрешностями в оценивании </w:t>
      </w:r>
      <w:r w:rsidR="008F23D0">
        <w:rPr>
          <w:sz w:val="28"/>
          <w:szCs w:val="28"/>
        </w:rPr>
        <w:t xml:space="preserve">их </w:t>
      </w:r>
      <w:r w:rsidR="00795728" w:rsidRPr="00057431">
        <w:rPr>
          <w:sz w:val="28"/>
          <w:szCs w:val="28"/>
        </w:rPr>
        <w:t>знаний</w:t>
      </w:r>
      <w:r w:rsidR="00276E4B" w:rsidRPr="00057431">
        <w:rPr>
          <w:sz w:val="28"/>
          <w:szCs w:val="28"/>
        </w:rPr>
        <w:t>.</w:t>
      </w:r>
      <w:r w:rsidR="00C751F2" w:rsidRPr="00057431">
        <w:rPr>
          <w:sz w:val="28"/>
          <w:szCs w:val="28"/>
        </w:rPr>
        <w:t xml:space="preserve"> </w:t>
      </w:r>
    </w:p>
    <w:p w:rsidR="00626831" w:rsidRPr="00057431" w:rsidRDefault="00626831" w:rsidP="00626831">
      <w:pPr>
        <w:spacing w:before="240" w:after="120" w:line="240" w:lineRule="auto"/>
        <w:ind w:firstLine="0"/>
        <w:rPr>
          <w:rFonts w:ascii="Times New Roman" w:hAnsi="Times New Roman" w:cs="Times New Roman"/>
          <w:sz w:val="24"/>
          <w:szCs w:val="24"/>
        </w:rPr>
      </w:pPr>
      <w:r w:rsidRPr="00057431">
        <w:rPr>
          <w:rFonts w:ascii="Times New Roman" w:hAnsi="Times New Roman" w:cs="Times New Roman"/>
          <w:sz w:val="24"/>
          <w:szCs w:val="24"/>
        </w:rPr>
        <w:t>Таблица 3 – Значения уровней тесноты корреляционной связи</w:t>
      </w:r>
      <w:r w:rsidR="0007267B">
        <w:rPr>
          <w:rFonts w:ascii="Times New Roman" w:hAnsi="Times New Roman" w:cs="Times New Roman"/>
          <w:sz w:val="24"/>
          <w:szCs w:val="24"/>
        </w:rPr>
        <w:t xml:space="preserve"> по шкале </w:t>
      </w:r>
      <w:proofErr w:type="spellStart"/>
      <w:r w:rsidR="0007267B">
        <w:rPr>
          <w:rFonts w:ascii="Times New Roman" w:hAnsi="Times New Roman" w:cs="Times New Roman"/>
          <w:sz w:val="24"/>
          <w:szCs w:val="24"/>
        </w:rPr>
        <w:t>Чеддока</w:t>
      </w:r>
      <w:proofErr w:type="spellEnd"/>
    </w:p>
    <w:tbl>
      <w:tblPr>
        <w:tblStyle w:val="TableGrid"/>
        <w:tblW w:w="5000" w:type="pct"/>
        <w:jc w:val="center"/>
        <w:tblLook w:val="04A0" w:firstRow="1" w:lastRow="0" w:firstColumn="1" w:lastColumn="0" w:noHBand="0" w:noVBand="1"/>
      </w:tblPr>
      <w:tblGrid>
        <w:gridCol w:w="4080"/>
        <w:gridCol w:w="5206"/>
      </w:tblGrid>
      <w:tr w:rsidR="00626831" w:rsidRPr="00057431" w:rsidTr="00626831">
        <w:trPr>
          <w:jc w:val="center"/>
        </w:trPr>
        <w:tc>
          <w:tcPr>
            <w:tcW w:w="2197" w:type="pct"/>
          </w:tcPr>
          <w:p w:rsidR="00626831" w:rsidRPr="00057431" w:rsidRDefault="00626831" w:rsidP="007F1224">
            <w:pPr>
              <w:spacing w:line="240" w:lineRule="auto"/>
              <w:ind w:firstLine="0"/>
              <w:jc w:val="center"/>
              <w:rPr>
                <w:sz w:val="24"/>
                <w:szCs w:val="24"/>
              </w:rPr>
            </w:pPr>
            <w:r w:rsidRPr="00057431">
              <w:rPr>
                <w:bCs/>
                <w:sz w:val="24"/>
                <w:szCs w:val="24"/>
              </w:rPr>
              <w:t xml:space="preserve">Абсолютное значение </w:t>
            </w:r>
            <w:r w:rsidRPr="00057431">
              <w:rPr>
                <w:i/>
                <w:sz w:val="24"/>
                <w:szCs w:val="24"/>
              </w:rPr>
              <w:sym w:font="Symbol" w:char="F072"/>
            </w:r>
          </w:p>
        </w:tc>
        <w:tc>
          <w:tcPr>
            <w:tcW w:w="2803" w:type="pct"/>
          </w:tcPr>
          <w:p w:rsidR="00626831" w:rsidRPr="00057431" w:rsidRDefault="00626831" w:rsidP="007F1224">
            <w:pPr>
              <w:spacing w:line="240" w:lineRule="auto"/>
              <w:ind w:firstLine="0"/>
              <w:jc w:val="center"/>
              <w:rPr>
                <w:sz w:val="24"/>
                <w:szCs w:val="24"/>
              </w:rPr>
            </w:pPr>
            <w:r w:rsidRPr="00057431">
              <w:rPr>
                <w:bCs/>
                <w:sz w:val="24"/>
                <w:szCs w:val="24"/>
              </w:rPr>
              <w:t>Теснота корреляционной связи</w:t>
            </w:r>
          </w:p>
        </w:tc>
      </w:tr>
      <w:tr w:rsidR="00626831" w:rsidRPr="00057431" w:rsidTr="00626831">
        <w:trPr>
          <w:jc w:val="center"/>
        </w:trPr>
        <w:tc>
          <w:tcPr>
            <w:tcW w:w="2197" w:type="pct"/>
            <w:vAlign w:val="center"/>
          </w:tcPr>
          <w:p w:rsidR="00626831" w:rsidRPr="00057431" w:rsidRDefault="00626831" w:rsidP="007F1224">
            <w:pPr>
              <w:spacing w:line="240" w:lineRule="auto"/>
              <w:ind w:firstLine="0"/>
              <w:jc w:val="left"/>
              <w:rPr>
                <w:sz w:val="24"/>
                <w:szCs w:val="24"/>
              </w:rPr>
            </w:pPr>
            <w:r w:rsidRPr="00057431">
              <w:rPr>
                <w:sz w:val="24"/>
                <w:szCs w:val="24"/>
              </w:rPr>
              <w:t>Менее 0,3</w:t>
            </w:r>
          </w:p>
        </w:tc>
        <w:tc>
          <w:tcPr>
            <w:tcW w:w="2803" w:type="pct"/>
            <w:vAlign w:val="center"/>
          </w:tcPr>
          <w:p w:rsidR="00626831" w:rsidRPr="00057431" w:rsidRDefault="00626831" w:rsidP="007F1224">
            <w:pPr>
              <w:spacing w:line="240" w:lineRule="auto"/>
              <w:ind w:firstLine="0"/>
              <w:jc w:val="center"/>
              <w:rPr>
                <w:sz w:val="24"/>
                <w:szCs w:val="24"/>
              </w:rPr>
            </w:pPr>
            <w:r w:rsidRPr="00057431">
              <w:rPr>
                <w:sz w:val="24"/>
                <w:szCs w:val="24"/>
              </w:rPr>
              <w:t>Слабая</w:t>
            </w:r>
          </w:p>
        </w:tc>
      </w:tr>
      <w:tr w:rsidR="00626831" w:rsidRPr="00057431" w:rsidTr="00626831">
        <w:trPr>
          <w:jc w:val="center"/>
        </w:trPr>
        <w:tc>
          <w:tcPr>
            <w:tcW w:w="2197" w:type="pct"/>
            <w:vAlign w:val="center"/>
          </w:tcPr>
          <w:p w:rsidR="00626831" w:rsidRPr="00057431" w:rsidRDefault="00626831" w:rsidP="007F1224">
            <w:pPr>
              <w:spacing w:line="240" w:lineRule="auto"/>
              <w:ind w:firstLine="0"/>
              <w:jc w:val="left"/>
              <w:rPr>
                <w:sz w:val="24"/>
                <w:szCs w:val="24"/>
              </w:rPr>
            </w:pPr>
            <w:r w:rsidRPr="00057431">
              <w:rPr>
                <w:sz w:val="24"/>
                <w:szCs w:val="24"/>
              </w:rPr>
              <w:t>От 0,3 до 0,5</w:t>
            </w:r>
          </w:p>
        </w:tc>
        <w:tc>
          <w:tcPr>
            <w:tcW w:w="2803" w:type="pct"/>
            <w:vAlign w:val="center"/>
          </w:tcPr>
          <w:p w:rsidR="00626831" w:rsidRPr="00057431" w:rsidRDefault="00626831" w:rsidP="007F1224">
            <w:pPr>
              <w:spacing w:line="240" w:lineRule="auto"/>
              <w:ind w:firstLine="0"/>
              <w:jc w:val="center"/>
              <w:rPr>
                <w:sz w:val="24"/>
                <w:szCs w:val="24"/>
              </w:rPr>
            </w:pPr>
            <w:r w:rsidRPr="00057431">
              <w:rPr>
                <w:sz w:val="24"/>
                <w:szCs w:val="24"/>
              </w:rPr>
              <w:t>Умеренная</w:t>
            </w:r>
          </w:p>
        </w:tc>
      </w:tr>
      <w:tr w:rsidR="00626831" w:rsidRPr="00057431" w:rsidTr="00626831">
        <w:trPr>
          <w:jc w:val="center"/>
        </w:trPr>
        <w:tc>
          <w:tcPr>
            <w:tcW w:w="2197" w:type="pct"/>
            <w:vAlign w:val="center"/>
          </w:tcPr>
          <w:p w:rsidR="00626831" w:rsidRPr="00057431" w:rsidRDefault="00626831" w:rsidP="007F1224">
            <w:pPr>
              <w:spacing w:line="240" w:lineRule="auto"/>
              <w:ind w:firstLine="0"/>
              <w:jc w:val="left"/>
              <w:rPr>
                <w:sz w:val="24"/>
                <w:szCs w:val="24"/>
              </w:rPr>
            </w:pPr>
            <w:r w:rsidRPr="00057431">
              <w:rPr>
                <w:sz w:val="24"/>
                <w:szCs w:val="24"/>
              </w:rPr>
              <w:t>От 0,5 до 0,7</w:t>
            </w:r>
          </w:p>
        </w:tc>
        <w:tc>
          <w:tcPr>
            <w:tcW w:w="2803" w:type="pct"/>
            <w:vAlign w:val="center"/>
          </w:tcPr>
          <w:p w:rsidR="00626831" w:rsidRPr="00057431" w:rsidRDefault="00626831" w:rsidP="007F1224">
            <w:pPr>
              <w:spacing w:line="240" w:lineRule="auto"/>
              <w:ind w:firstLine="0"/>
              <w:jc w:val="center"/>
              <w:rPr>
                <w:sz w:val="24"/>
                <w:szCs w:val="24"/>
              </w:rPr>
            </w:pPr>
            <w:r w:rsidRPr="00057431">
              <w:rPr>
                <w:sz w:val="24"/>
                <w:szCs w:val="24"/>
              </w:rPr>
              <w:t>Заметная</w:t>
            </w:r>
          </w:p>
        </w:tc>
      </w:tr>
      <w:tr w:rsidR="00626831" w:rsidRPr="00057431" w:rsidTr="00626831">
        <w:trPr>
          <w:jc w:val="center"/>
        </w:trPr>
        <w:tc>
          <w:tcPr>
            <w:tcW w:w="2197" w:type="pct"/>
            <w:vAlign w:val="center"/>
          </w:tcPr>
          <w:p w:rsidR="00626831" w:rsidRPr="00057431" w:rsidRDefault="00626831" w:rsidP="007F1224">
            <w:pPr>
              <w:spacing w:line="240" w:lineRule="auto"/>
              <w:ind w:firstLine="0"/>
              <w:jc w:val="left"/>
              <w:rPr>
                <w:sz w:val="24"/>
                <w:szCs w:val="24"/>
              </w:rPr>
            </w:pPr>
            <w:r w:rsidRPr="00057431">
              <w:rPr>
                <w:sz w:val="24"/>
                <w:szCs w:val="24"/>
              </w:rPr>
              <w:t>От 0,7 до 0,9</w:t>
            </w:r>
          </w:p>
        </w:tc>
        <w:tc>
          <w:tcPr>
            <w:tcW w:w="2803" w:type="pct"/>
            <w:vAlign w:val="center"/>
          </w:tcPr>
          <w:p w:rsidR="00626831" w:rsidRPr="00057431" w:rsidRDefault="00626831" w:rsidP="007F1224">
            <w:pPr>
              <w:spacing w:line="240" w:lineRule="auto"/>
              <w:ind w:firstLine="0"/>
              <w:jc w:val="center"/>
              <w:rPr>
                <w:sz w:val="24"/>
                <w:szCs w:val="24"/>
              </w:rPr>
            </w:pPr>
            <w:r w:rsidRPr="00057431">
              <w:rPr>
                <w:sz w:val="24"/>
                <w:szCs w:val="24"/>
              </w:rPr>
              <w:t>Высокая</w:t>
            </w:r>
          </w:p>
        </w:tc>
      </w:tr>
      <w:tr w:rsidR="00626831" w:rsidRPr="00057431" w:rsidTr="00626831">
        <w:trPr>
          <w:jc w:val="center"/>
        </w:trPr>
        <w:tc>
          <w:tcPr>
            <w:tcW w:w="2197" w:type="pct"/>
            <w:vAlign w:val="center"/>
          </w:tcPr>
          <w:p w:rsidR="00626831" w:rsidRPr="00057431" w:rsidRDefault="00626831" w:rsidP="007F1224">
            <w:pPr>
              <w:spacing w:line="240" w:lineRule="auto"/>
              <w:ind w:firstLine="0"/>
              <w:jc w:val="left"/>
              <w:rPr>
                <w:sz w:val="24"/>
                <w:szCs w:val="24"/>
              </w:rPr>
            </w:pPr>
            <w:r w:rsidRPr="00057431">
              <w:rPr>
                <w:sz w:val="24"/>
                <w:szCs w:val="24"/>
              </w:rPr>
              <w:t>Более 0,9</w:t>
            </w:r>
          </w:p>
        </w:tc>
        <w:tc>
          <w:tcPr>
            <w:tcW w:w="2803" w:type="pct"/>
            <w:vAlign w:val="center"/>
          </w:tcPr>
          <w:p w:rsidR="00626831" w:rsidRPr="00057431" w:rsidRDefault="00626831" w:rsidP="007F1224">
            <w:pPr>
              <w:spacing w:line="240" w:lineRule="auto"/>
              <w:ind w:firstLine="0"/>
              <w:jc w:val="center"/>
              <w:rPr>
                <w:sz w:val="24"/>
                <w:szCs w:val="24"/>
              </w:rPr>
            </w:pPr>
            <w:r w:rsidRPr="00057431">
              <w:rPr>
                <w:sz w:val="24"/>
                <w:szCs w:val="24"/>
              </w:rPr>
              <w:t>Весьма высокая</w:t>
            </w:r>
          </w:p>
        </w:tc>
      </w:tr>
    </w:tbl>
    <w:p w:rsidR="00276E4B" w:rsidRPr="00057431" w:rsidRDefault="008A5D4E" w:rsidP="008A5D4E">
      <w:pPr>
        <w:spacing w:before="120"/>
        <w:rPr>
          <w:rFonts w:ascii="Times New Roman" w:hAnsi="Times New Roman" w:cs="Times New Roman"/>
          <w:sz w:val="28"/>
          <w:szCs w:val="28"/>
        </w:rPr>
      </w:pPr>
      <w:r w:rsidRPr="00057431">
        <w:rPr>
          <w:rFonts w:ascii="Times New Roman" w:hAnsi="Times New Roman" w:cs="Times New Roman"/>
          <w:sz w:val="28"/>
          <w:szCs w:val="28"/>
        </w:rPr>
        <w:t>Значения коэффициентов ранговой корреляции на всех этапах исследования положительные. Следовательно, между данными связь прямая. В</w:t>
      </w:r>
      <w:r w:rsidR="008F23D0">
        <w:rPr>
          <w:rFonts w:ascii="Times New Roman" w:hAnsi="Times New Roman" w:cs="Times New Roman"/>
          <w:sz w:val="28"/>
          <w:szCs w:val="28"/>
        </w:rPr>
        <w:t xml:space="preserve"> </w:t>
      </w:r>
      <w:r w:rsidR="00276E4B" w:rsidRPr="00057431">
        <w:rPr>
          <w:rFonts w:ascii="Times New Roman" w:hAnsi="Times New Roman" w:cs="Times New Roman"/>
          <w:sz w:val="28"/>
          <w:szCs w:val="28"/>
        </w:rPr>
        <w:t>и</w:t>
      </w:r>
      <w:r w:rsidR="008F23D0">
        <w:rPr>
          <w:rFonts w:ascii="Times New Roman" w:hAnsi="Times New Roman" w:cs="Times New Roman"/>
          <w:sz w:val="28"/>
          <w:szCs w:val="28"/>
        </w:rPr>
        <w:t>тоге, ви</w:t>
      </w:r>
      <w:r w:rsidR="00276E4B" w:rsidRPr="00057431">
        <w:rPr>
          <w:rFonts w:ascii="Times New Roman" w:hAnsi="Times New Roman" w:cs="Times New Roman"/>
          <w:sz w:val="28"/>
          <w:szCs w:val="28"/>
        </w:rPr>
        <w:t>д корреляционной связи оценочных данных текущей и промежуточной аттестаций в условиях традиционной формы сохраняется и в условиях комбинированной формы обучения.</w:t>
      </w:r>
    </w:p>
    <w:p w:rsidR="00C751F2" w:rsidRPr="00057431" w:rsidRDefault="00854B02" w:rsidP="00276E4B">
      <w:pPr>
        <w:pStyle w:val="NormalWeb"/>
        <w:spacing w:before="0" w:beforeAutospacing="0" w:after="0" w:afterAutospacing="0" w:line="360" w:lineRule="auto"/>
        <w:ind w:firstLine="709"/>
        <w:jc w:val="both"/>
        <w:textAlignment w:val="baseline"/>
        <w:rPr>
          <w:sz w:val="28"/>
          <w:szCs w:val="28"/>
        </w:rPr>
      </w:pPr>
      <w:r w:rsidRPr="00057431">
        <w:rPr>
          <w:sz w:val="28"/>
          <w:szCs w:val="28"/>
        </w:rPr>
        <w:lastRenderedPageBreak/>
        <w:t xml:space="preserve">Выполним анализ </w:t>
      </w:r>
      <w:r w:rsidR="00C751F2" w:rsidRPr="00057431">
        <w:rPr>
          <w:sz w:val="28"/>
          <w:szCs w:val="28"/>
        </w:rPr>
        <w:t xml:space="preserve">процедуры оценивания знаний: </w:t>
      </w:r>
    </w:p>
    <w:p w:rsidR="00C751F2" w:rsidRPr="00057431" w:rsidRDefault="00C751F2" w:rsidP="00C751F2">
      <w:pPr>
        <w:pStyle w:val="ListParagraph"/>
        <w:numPr>
          <w:ilvl w:val="0"/>
          <w:numId w:val="31"/>
        </w:numPr>
        <w:tabs>
          <w:tab w:val="left" w:pos="993"/>
        </w:tabs>
        <w:ind w:left="0" w:firstLine="709"/>
        <w:rPr>
          <w:rFonts w:ascii="Times New Roman" w:hAnsi="Times New Roman" w:cs="Times New Roman"/>
          <w:sz w:val="28"/>
          <w:szCs w:val="28"/>
        </w:rPr>
      </w:pPr>
      <w:r w:rsidRPr="00057431">
        <w:rPr>
          <w:rFonts w:ascii="Times New Roman" w:hAnsi="Times New Roman" w:cs="Times New Roman"/>
          <w:sz w:val="28"/>
          <w:szCs w:val="28"/>
        </w:rPr>
        <w:t>одним ведущим преподавателем (единый уровень требований). Курс основ математической логики и теории алгоритмов (комбинированная форма) является продолжением курса дискретной математики (традиционная форма);</w:t>
      </w:r>
    </w:p>
    <w:p w:rsidR="00C751F2" w:rsidRPr="00057431" w:rsidRDefault="00C751F2" w:rsidP="00C751F2">
      <w:pPr>
        <w:pStyle w:val="ListParagraph"/>
        <w:numPr>
          <w:ilvl w:val="0"/>
          <w:numId w:val="31"/>
        </w:numPr>
        <w:tabs>
          <w:tab w:val="left" w:pos="993"/>
        </w:tabs>
        <w:ind w:left="0" w:firstLine="709"/>
        <w:rPr>
          <w:rFonts w:ascii="Times New Roman" w:hAnsi="Times New Roman" w:cs="Times New Roman"/>
          <w:sz w:val="28"/>
          <w:szCs w:val="28"/>
        </w:rPr>
      </w:pPr>
      <w:r w:rsidRPr="00057431">
        <w:rPr>
          <w:rFonts w:ascii="Times New Roman" w:hAnsi="Times New Roman" w:cs="Times New Roman"/>
          <w:sz w:val="28"/>
          <w:szCs w:val="28"/>
        </w:rPr>
        <w:t>ведущими преподавателями, осуществляющими профессиональ</w:t>
      </w:r>
      <w:r w:rsidR="00A046EF" w:rsidRPr="00057431">
        <w:rPr>
          <w:rFonts w:ascii="Times New Roman" w:hAnsi="Times New Roman" w:cs="Times New Roman"/>
          <w:sz w:val="28"/>
          <w:szCs w:val="28"/>
        </w:rPr>
        <w:t>н</w:t>
      </w:r>
      <w:r w:rsidRPr="00057431">
        <w:rPr>
          <w:rFonts w:ascii="Times New Roman" w:hAnsi="Times New Roman" w:cs="Times New Roman"/>
          <w:sz w:val="28"/>
          <w:szCs w:val="28"/>
        </w:rPr>
        <w:t xml:space="preserve">ую деятельность на разных кафедрах университета (уровень требований может различаться). Курс математического анализа и дифференциальных уравнений (комбинированная форма) является продолжением курса линейной алгебры и аналитической геометрии (традиционная форма). </w:t>
      </w:r>
    </w:p>
    <w:p w:rsidR="00FF476B" w:rsidRPr="00057431" w:rsidRDefault="00241401" w:rsidP="00FF476B">
      <w:pPr>
        <w:tabs>
          <w:tab w:val="left" w:pos="0"/>
          <w:tab w:val="left" w:pos="1134"/>
        </w:tabs>
        <w:rPr>
          <w:rFonts w:ascii="Times New Roman" w:hAnsi="Times New Roman" w:cs="Times New Roman"/>
          <w:sz w:val="28"/>
          <w:szCs w:val="28"/>
        </w:rPr>
      </w:pPr>
      <w:r w:rsidRPr="00057431">
        <w:rPr>
          <w:rFonts w:ascii="Times New Roman" w:hAnsi="Times New Roman" w:cs="Times New Roman"/>
          <w:sz w:val="28"/>
          <w:szCs w:val="28"/>
        </w:rPr>
        <w:t xml:space="preserve">Тенденции </w:t>
      </w:r>
      <w:r w:rsidR="008F23D0">
        <w:rPr>
          <w:rFonts w:ascii="Times New Roman" w:hAnsi="Times New Roman" w:cs="Times New Roman"/>
          <w:sz w:val="28"/>
          <w:szCs w:val="28"/>
        </w:rPr>
        <w:t xml:space="preserve">к </w:t>
      </w:r>
      <w:r w:rsidRPr="00057431">
        <w:rPr>
          <w:rFonts w:ascii="Times New Roman" w:hAnsi="Times New Roman" w:cs="Times New Roman"/>
          <w:sz w:val="28"/>
          <w:szCs w:val="28"/>
        </w:rPr>
        <w:t>сохранени</w:t>
      </w:r>
      <w:r w:rsidR="008F23D0">
        <w:rPr>
          <w:rFonts w:ascii="Times New Roman" w:hAnsi="Times New Roman" w:cs="Times New Roman"/>
          <w:sz w:val="28"/>
          <w:szCs w:val="28"/>
        </w:rPr>
        <w:t>ю</w:t>
      </w:r>
      <w:r w:rsidRPr="00057431">
        <w:rPr>
          <w:rFonts w:ascii="Times New Roman" w:hAnsi="Times New Roman" w:cs="Times New Roman"/>
          <w:sz w:val="28"/>
          <w:szCs w:val="28"/>
        </w:rPr>
        <w:t xml:space="preserve"> тесноты корреляционной связи оцено</w:t>
      </w:r>
      <w:r w:rsidR="00DE3F6D" w:rsidRPr="00057431">
        <w:rPr>
          <w:rFonts w:ascii="Times New Roman" w:hAnsi="Times New Roman" w:cs="Times New Roman"/>
          <w:sz w:val="28"/>
          <w:szCs w:val="28"/>
        </w:rPr>
        <w:t>чных данных</w:t>
      </w:r>
      <w:r w:rsidRPr="00057431">
        <w:rPr>
          <w:rFonts w:ascii="Times New Roman" w:hAnsi="Times New Roman" w:cs="Times New Roman"/>
          <w:sz w:val="28"/>
          <w:szCs w:val="28"/>
        </w:rPr>
        <w:t xml:space="preserve"> в условиях обеих форм обучения, выставленных одним преподавателем (определена как «высокая») и разными преподавателями (определена как «заметная») свидетельствуют об отсутствии р</w:t>
      </w:r>
      <w:r w:rsidR="00A046EF" w:rsidRPr="00057431">
        <w:rPr>
          <w:rFonts w:ascii="Times New Roman" w:hAnsi="Times New Roman" w:cs="Times New Roman"/>
          <w:sz w:val="28"/>
          <w:szCs w:val="28"/>
        </w:rPr>
        <w:t>азличи</w:t>
      </w:r>
      <w:r w:rsidRPr="00057431">
        <w:rPr>
          <w:rFonts w:ascii="Times New Roman" w:hAnsi="Times New Roman" w:cs="Times New Roman"/>
          <w:sz w:val="28"/>
          <w:szCs w:val="28"/>
        </w:rPr>
        <w:t>й</w:t>
      </w:r>
      <w:r w:rsidR="00A046EF" w:rsidRPr="00057431">
        <w:rPr>
          <w:rFonts w:ascii="Times New Roman" w:hAnsi="Times New Roman" w:cs="Times New Roman"/>
          <w:sz w:val="28"/>
          <w:szCs w:val="28"/>
        </w:rPr>
        <w:t xml:space="preserve"> в оценивани</w:t>
      </w:r>
      <w:r w:rsidRPr="00057431">
        <w:rPr>
          <w:rFonts w:ascii="Times New Roman" w:hAnsi="Times New Roman" w:cs="Times New Roman"/>
          <w:sz w:val="28"/>
          <w:szCs w:val="28"/>
        </w:rPr>
        <w:t>и</w:t>
      </w:r>
      <w:r w:rsidR="00A046EF" w:rsidRPr="00057431">
        <w:rPr>
          <w:rFonts w:ascii="Times New Roman" w:hAnsi="Times New Roman" w:cs="Times New Roman"/>
          <w:sz w:val="28"/>
          <w:szCs w:val="28"/>
        </w:rPr>
        <w:t xml:space="preserve"> знаний  обучаемых</w:t>
      </w:r>
      <w:r w:rsidRPr="00057431">
        <w:rPr>
          <w:rFonts w:ascii="Times New Roman" w:hAnsi="Times New Roman" w:cs="Times New Roman"/>
          <w:sz w:val="28"/>
          <w:szCs w:val="28"/>
        </w:rPr>
        <w:t xml:space="preserve"> во вре</w:t>
      </w:r>
      <w:r w:rsidR="00A046EF" w:rsidRPr="00057431">
        <w:rPr>
          <w:rFonts w:ascii="Times New Roman" w:hAnsi="Times New Roman" w:cs="Times New Roman"/>
          <w:sz w:val="28"/>
          <w:szCs w:val="28"/>
        </w:rPr>
        <w:t>мя сессии</w:t>
      </w:r>
      <w:r w:rsidR="00D156FB" w:rsidRPr="00057431">
        <w:rPr>
          <w:rFonts w:ascii="Times New Roman" w:hAnsi="Times New Roman" w:cs="Times New Roman"/>
          <w:sz w:val="28"/>
          <w:szCs w:val="28"/>
        </w:rPr>
        <w:t xml:space="preserve"> (этапы 3 и 4)</w:t>
      </w:r>
      <w:r w:rsidRPr="00057431">
        <w:rPr>
          <w:rFonts w:ascii="Times New Roman" w:hAnsi="Times New Roman" w:cs="Times New Roman"/>
          <w:sz w:val="28"/>
          <w:szCs w:val="28"/>
        </w:rPr>
        <w:t>.</w:t>
      </w:r>
      <w:r w:rsidR="00A046EF" w:rsidRPr="00057431">
        <w:rPr>
          <w:rFonts w:ascii="Times New Roman" w:hAnsi="Times New Roman" w:cs="Times New Roman"/>
          <w:sz w:val="28"/>
          <w:szCs w:val="28"/>
        </w:rPr>
        <w:t xml:space="preserve"> </w:t>
      </w:r>
      <w:r w:rsidR="00FF476B" w:rsidRPr="00057431">
        <w:rPr>
          <w:rFonts w:ascii="Times New Roman" w:eastAsiaTheme="majorEastAsia" w:hAnsi="Times New Roman" w:cs="Times New Roman"/>
          <w:color w:val="000000"/>
          <w:sz w:val="28"/>
          <w:szCs w:val="28"/>
        </w:rPr>
        <w:t>Таким образом, в результате анализа процедуры оценивания</w:t>
      </w:r>
      <w:r w:rsidR="00FF476B" w:rsidRPr="00057431">
        <w:rPr>
          <w:rFonts w:ascii="Times New Roman" w:hAnsi="Times New Roman" w:cs="Times New Roman"/>
          <w:sz w:val="28"/>
          <w:szCs w:val="28"/>
        </w:rPr>
        <w:t xml:space="preserve"> </w:t>
      </w:r>
      <w:r w:rsidR="0017217B" w:rsidRPr="00057431">
        <w:rPr>
          <w:rFonts w:ascii="Times New Roman" w:eastAsiaTheme="majorEastAsia" w:hAnsi="Times New Roman" w:cs="Times New Roman"/>
          <w:color w:val="000000"/>
          <w:sz w:val="28"/>
          <w:szCs w:val="28"/>
        </w:rPr>
        <w:t xml:space="preserve">знаний обучающихся </w:t>
      </w:r>
      <w:r w:rsidR="00FF476B" w:rsidRPr="00057431">
        <w:rPr>
          <w:rFonts w:ascii="Times New Roman" w:eastAsiaTheme="majorEastAsia" w:hAnsi="Times New Roman" w:cs="Times New Roman"/>
          <w:color w:val="000000"/>
          <w:sz w:val="28"/>
          <w:szCs w:val="28"/>
        </w:rPr>
        <w:t>с целью выявления единства требований и обеспечения</w:t>
      </w:r>
      <w:r w:rsidR="00FF476B" w:rsidRPr="00057431">
        <w:rPr>
          <w:rFonts w:ascii="Times New Roman" w:hAnsi="Times New Roman" w:cs="Times New Roman"/>
          <w:sz w:val="28"/>
          <w:szCs w:val="28"/>
        </w:rPr>
        <w:t xml:space="preserve"> преемственности в их деятельности установлено, что существенных различий в оценивании успеваемости обучающихся в условиях </w:t>
      </w:r>
      <w:r w:rsidR="008F23D0">
        <w:rPr>
          <w:rFonts w:ascii="Times New Roman" w:hAnsi="Times New Roman" w:cs="Times New Roman"/>
          <w:sz w:val="28"/>
          <w:szCs w:val="28"/>
        </w:rPr>
        <w:t>обеих</w:t>
      </w:r>
      <w:r w:rsidR="00FF476B" w:rsidRPr="00057431">
        <w:rPr>
          <w:rFonts w:ascii="Times New Roman" w:hAnsi="Times New Roman" w:cs="Times New Roman"/>
          <w:sz w:val="28"/>
          <w:szCs w:val="28"/>
        </w:rPr>
        <w:t xml:space="preserve"> форм обучения не обнаружено. </w:t>
      </w:r>
    </w:p>
    <w:p w:rsidR="00F52FF0" w:rsidRPr="00057431" w:rsidRDefault="00F52FF0" w:rsidP="00F52FF0">
      <w:pPr>
        <w:tabs>
          <w:tab w:val="left" w:pos="993"/>
        </w:tabs>
        <w:rPr>
          <w:rFonts w:ascii="Times New Roman" w:hAnsi="Times New Roman"/>
          <w:sz w:val="28"/>
          <w:szCs w:val="28"/>
        </w:rPr>
      </w:pPr>
      <w:r w:rsidRPr="00057431">
        <w:rPr>
          <w:rFonts w:ascii="Times New Roman" w:hAnsi="Times New Roman"/>
          <w:sz w:val="28"/>
          <w:szCs w:val="28"/>
        </w:rPr>
        <w:t xml:space="preserve">Рассмотрим подходы к решению </w:t>
      </w:r>
      <w:r w:rsidR="0097570A" w:rsidRPr="00057431">
        <w:rPr>
          <w:rFonts w:ascii="Times New Roman" w:hAnsi="Times New Roman"/>
          <w:sz w:val="28"/>
          <w:szCs w:val="28"/>
        </w:rPr>
        <w:t xml:space="preserve">некоторых </w:t>
      </w:r>
      <w:r w:rsidRPr="00057431">
        <w:rPr>
          <w:rFonts w:ascii="Times New Roman" w:hAnsi="Times New Roman"/>
          <w:sz w:val="28"/>
          <w:szCs w:val="28"/>
        </w:rPr>
        <w:t>проблем</w:t>
      </w:r>
      <w:r w:rsidR="0097570A" w:rsidRPr="00057431">
        <w:rPr>
          <w:rFonts w:ascii="Times New Roman" w:hAnsi="Times New Roman"/>
          <w:sz w:val="28"/>
          <w:szCs w:val="28"/>
        </w:rPr>
        <w:t xml:space="preserve">, </w:t>
      </w:r>
      <w:r w:rsidR="008F23D0">
        <w:rPr>
          <w:rFonts w:ascii="Times New Roman" w:hAnsi="Times New Roman"/>
          <w:sz w:val="28"/>
          <w:szCs w:val="28"/>
        </w:rPr>
        <w:t>по мнению авторов,</w:t>
      </w:r>
      <w:r w:rsidR="008F23D0" w:rsidRPr="00057431">
        <w:rPr>
          <w:rFonts w:ascii="Times New Roman" w:hAnsi="Times New Roman"/>
          <w:sz w:val="28"/>
          <w:szCs w:val="28"/>
        </w:rPr>
        <w:t xml:space="preserve"> </w:t>
      </w:r>
      <w:r w:rsidR="0097570A" w:rsidRPr="00057431">
        <w:rPr>
          <w:rFonts w:ascii="Times New Roman" w:hAnsi="Times New Roman"/>
          <w:sz w:val="28"/>
          <w:szCs w:val="28"/>
        </w:rPr>
        <w:t>возникающих</w:t>
      </w:r>
      <w:r w:rsidR="002E708B" w:rsidRPr="00057431">
        <w:rPr>
          <w:rFonts w:ascii="Times New Roman" w:hAnsi="Times New Roman"/>
          <w:sz w:val="28"/>
          <w:szCs w:val="28"/>
        </w:rPr>
        <w:t xml:space="preserve"> при реализации </w:t>
      </w:r>
      <w:r w:rsidR="00D156FB" w:rsidRPr="00057431">
        <w:rPr>
          <w:rFonts w:ascii="Times New Roman" w:hAnsi="Times New Roman"/>
          <w:sz w:val="28"/>
          <w:szCs w:val="28"/>
        </w:rPr>
        <w:t>обеих</w:t>
      </w:r>
      <w:r w:rsidR="0097570A" w:rsidRPr="00057431">
        <w:rPr>
          <w:rFonts w:ascii="Times New Roman" w:hAnsi="Times New Roman"/>
          <w:sz w:val="28"/>
          <w:szCs w:val="28"/>
        </w:rPr>
        <w:t xml:space="preserve"> </w:t>
      </w:r>
      <w:r w:rsidR="002E708B" w:rsidRPr="00057431">
        <w:rPr>
          <w:rFonts w:ascii="Times New Roman" w:hAnsi="Times New Roman"/>
          <w:sz w:val="28"/>
          <w:szCs w:val="28"/>
        </w:rPr>
        <w:t>форм обучения</w:t>
      </w:r>
      <w:r w:rsidRPr="00057431">
        <w:rPr>
          <w:rFonts w:ascii="Times New Roman" w:hAnsi="Times New Roman"/>
          <w:sz w:val="28"/>
          <w:szCs w:val="28"/>
        </w:rPr>
        <w:t>:</w:t>
      </w:r>
    </w:p>
    <w:p w:rsidR="00F52FF0" w:rsidRPr="00057431" w:rsidRDefault="00F52FF0" w:rsidP="00F52FF0">
      <w:pPr>
        <w:pStyle w:val="ListParagraph"/>
        <w:numPr>
          <w:ilvl w:val="0"/>
          <w:numId w:val="2"/>
        </w:numPr>
        <w:tabs>
          <w:tab w:val="left" w:pos="709"/>
          <w:tab w:val="left" w:pos="993"/>
          <w:tab w:val="left" w:pos="1276"/>
        </w:tabs>
        <w:ind w:left="0" w:firstLine="709"/>
        <w:rPr>
          <w:rFonts w:ascii="Times New Roman" w:hAnsi="Times New Roman" w:cs="Times New Roman"/>
          <w:i/>
          <w:sz w:val="28"/>
          <w:szCs w:val="28"/>
        </w:rPr>
      </w:pPr>
      <w:r w:rsidRPr="00057431">
        <w:rPr>
          <w:rFonts w:ascii="Times New Roman" w:hAnsi="Times New Roman" w:cs="Times New Roman"/>
          <w:sz w:val="28"/>
          <w:szCs w:val="28"/>
        </w:rPr>
        <w:t>высокое качество образовательного процесса в условиях сокращения времени на общеобразовательную подготовку может быть достигнуто за счет внедрения  новых технологий и методов активного обучения [2]</w:t>
      </w:r>
      <w:r w:rsidRPr="00057431">
        <w:rPr>
          <w:rFonts w:ascii="Times New Roman" w:hAnsi="Times New Roman" w:cs="Times New Roman"/>
        </w:rPr>
        <w:t xml:space="preserve">; </w:t>
      </w:r>
    </w:p>
    <w:p w:rsidR="00F52FF0" w:rsidRPr="00057431" w:rsidRDefault="00F52FF0" w:rsidP="00F52FF0">
      <w:pPr>
        <w:pStyle w:val="ListParagraph"/>
        <w:numPr>
          <w:ilvl w:val="0"/>
          <w:numId w:val="2"/>
        </w:numPr>
        <w:tabs>
          <w:tab w:val="left" w:pos="709"/>
          <w:tab w:val="left" w:pos="993"/>
          <w:tab w:val="left" w:pos="1276"/>
        </w:tabs>
        <w:autoSpaceDE w:val="0"/>
        <w:autoSpaceDN w:val="0"/>
        <w:adjustRightInd w:val="0"/>
        <w:ind w:left="0" w:firstLine="709"/>
        <w:rPr>
          <w:rFonts w:ascii="Times New Roman" w:hAnsi="Times New Roman" w:cs="Times New Roman"/>
          <w:sz w:val="28"/>
          <w:szCs w:val="28"/>
        </w:rPr>
      </w:pPr>
      <w:r w:rsidRPr="00057431">
        <w:rPr>
          <w:rFonts w:ascii="Times New Roman" w:hAnsi="Times New Roman" w:cs="Times New Roman"/>
          <w:sz w:val="28"/>
          <w:szCs w:val="28"/>
        </w:rPr>
        <w:t>внесение изменений в структуру содержания процесса обучения</w:t>
      </w:r>
      <w:r w:rsidR="0097570A" w:rsidRPr="00057431">
        <w:rPr>
          <w:rFonts w:ascii="Times New Roman" w:hAnsi="Times New Roman" w:cs="Times New Roman"/>
          <w:sz w:val="28"/>
          <w:szCs w:val="28"/>
        </w:rPr>
        <w:t>. Внедрение</w:t>
      </w:r>
      <w:r w:rsidRPr="00057431">
        <w:rPr>
          <w:rFonts w:ascii="Times New Roman" w:hAnsi="Times New Roman" w:cs="Times New Roman"/>
          <w:sz w:val="28"/>
          <w:szCs w:val="28"/>
        </w:rPr>
        <w:t xml:space="preserve"> поблочно</w:t>
      </w:r>
      <w:r w:rsidR="0097570A" w:rsidRPr="00057431">
        <w:rPr>
          <w:rFonts w:ascii="Times New Roman" w:hAnsi="Times New Roman" w:cs="Times New Roman"/>
          <w:sz w:val="28"/>
          <w:szCs w:val="28"/>
        </w:rPr>
        <w:t>го изложения</w:t>
      </w:r>
      <w:r w:rsidRPr="00057431">
        <w:rPr>
          <w:rFonts w:ascii="Times New Roman" w:hAnsi="Times New Roman" w:cs="Times New Roman"/>
          <w:sz w:val="28"/>
          <w:szCs w:val="28"/>
        </w:rPr>
        <w:t xml:space="preserve"> материала</w:t>
      </w:r>
      <w:r w:rsidR="0097570A" w:rsidRPr="00057431">
        <w:rPr>
          <w:rFonts w:ascii="Times New Roman" w:hAnsi="Times New Roman" w:cs="Times New Roman"/>
          <w:sz w:val="28"/>
          <w:szCs w:val="28"/>
        </w:rPr>
        <w:t xml:space="preserve"> в условиях дистанционной формы обучения</w:t>
      </w:r>
      <w:r w:rsidRPr="00057431">
        <w:rPr>
          <w:rFonts w:ascii="Times New Roman" w:hAnsi="Times New Roman" w:cs="Times New Roman"/>
          <w:sz w:val="28"/>
          <w:szCs w:val="28"/>
        </w:rPr>
        <w:t xml:space="preserve"> </w:t>
      </w:r>
      <w:r w:rsidR="000411CA">
        <w:rPr>
          <w:rFonts w:ascii="Times New Roman" w:hAnsi="Times New Roman" w:cs="Times New Roman"/>
          <w:sz w:val="28"/>
          <w:szCs w:val="28"/>
        </w:rPr>
        <w:t xml:space="preserve">могло </w:t>
      </w:r>
      <w:r w:rsidR="008F23D0">
        <w:rPr>
          <w:rFonts w:ascii="Times New Roman" w:hAnsi="Times New Roman" w:cs="Times New Roman"/>
          <w:sz w:val="28"/>
          <w:szCs w:val="28"/>
        </w:rPr>
        <w:t xml:space="preserve">бы значительно </w:t>
      </w:r>
      <w:r w:rsidR="000411CA">
        <w:rPr>
          <w:rFonts w:ascii="Times New Roman" w:hAnsi="Times New Roman" w:cs="Times New Roman"/>
          <w:sz w:val="28"/>
          <w:szCs w:val="28"/>
        </w:rPr>
        <w:t xml:space="preserve">повысить </w:t>
      </w:r>
      <w:r w:rsidR="008F23D0">
        <w:rPr>
          <w:rFonts w:ascii="Times New Roman" w:hAnsi="Times New Roman" w:cs="Times New Roman"/>
          <w:sz w:val="28"/>
          <w:szCs w:val="28"/>
        </w:rPr>
        <w:t>эффективн</w:t>
      </w:r>
      <w:r w:rsidR="000411CA">
        <w:rPr>
          <w:rFonts w:ascii="Times New Roman" w:hAnsi="Times New Roman" w:cs="Times New Roman"/>
          <w:sz w:val="28"/>
          <w:szCs w:val="28"/>
        </w:rPr>
        <w:t xml:space="preserve">ость проведения </w:t>
      </w:r>
      <w:proofErr w:type="spellStart"/>
      <w:r w:rsidR="000411CA">
        <w:rPr>
          <w:rFonts w:ascii="Times New Roman" w:hAnsi="Times New Roman" w:cs="Times New Roman"/>
          <w:sz w:val="28"/>
          <w:szCs w:val="28"/>
        </w:rPr>
        <w:t>зантий</w:t>
      </w:r>
      <w:proofErr w:type="spellEnd"/>
      <w:r w:rsidR="008F23D0">
        <w:rPr>
          <w:rFonts w:ascii="Times New Roman" w:hAnsi="Times New Roman" w:cs="Times New Roman"/>
          <w:sz w:val="28"/>
          <w:szCs w:val="28"/>
        </w:rPr>
        <w:t xml:space="preserve"> </w:t>
      </w:r>
      <w:r w:rsidR="00343AC8" w:rsidRPr="00057431">
        <w:rPr>
          <w:rFonts w:ascii="Times New Roman" w:hAnsi="Times New Roman" w:cs="Times New Roman"/>
          <w:sz w:val="28"/>
          <w:szCs w:val="28"/>
        </w:rPr>
        <w:t>[5</w:t>
      </w:r>
      <w:r w:rsidRPr="00057431">
        <w:rPr>
          <w:rFonts w:ascii="Times New Roman" w:hAnsi="Times New Roman" w:cs="Times New Roman"/>
          <w:sz w:val="28"/>
          <w:szCs w:val="28"/>
        </w:rPr>
        <w:t xml:space="preserve">]; </w:t>
      </w:r>
    </w:p>
    <w:p w:rsidR="000823A0" w:rsidRDefault="000823A0" w:rsidP="00F52FF0">
      <w:pPr>
        <w:pStyle w:val="ListParagraph"/>
        <w:numPr>
          <w:ilvl w:val="0"/>
          <w:numId w:val="2"/>
        </w:numPr>
        <w:tabs>
          <w:tab w:val="left" w:pos="709"/>
          <w:tab w:val="left" w:pos="993"/>
          <w:tab w:val="left" w:pos="1276"/>
        </w:tabs>
        <w:autoSpaceDE w:val="0"/>
        <w:autoSpaceDN w:val="0"/>
        <w:adjustRightInd w:val="0"/>
        <w:ind w:left="0" w:firstLine="709"/>
        <w:rPr>
          <w:rFonts w:ascii="Times New Roman" w:hAnsi="Times New Roman" w:cs="Times New Roman"/>
          <w:sz w:val="28"/>
          <w:szCs w:val="28"/>
        </w:rPr>
      </w:pPr>
      <w:r w:rsidRPr="00057431">
        <w:rPr>
          <w:rFonts w:ascii="Times New Roman" w:hAnsi="Times New Roman" w:cs="Times New Roman"/>
          <w:sz w:val="28"/>
          <w:szCs w:val="28"/>
        </w:rPr>
        <w:lastRenderedPageBreak/>
        <w:t>поиск альтернативных способов контроля усвоенных знаний за курс средней школы с целью устранения пробелов в получении качественного базового образования</w:t>
      </w:r>
      <w:r w:rsidR="00343AC8" w:rsidRPr="00057431">
        <w:rPr>
          <w:rFonts w:ascii="Times New Roman" w:hAnsi="Times New Roman" w:cs="Times New Roman"/>
          <w:sz w:val="28"/>
          <w:szCs w:val="28"/>
        </w:rPr>
        <w:t xml:space="preserve"> [</w:t>
      </w:r>
      <w:r w:rsidR="00D86FF0">
        <w:rPr>
          <w:rFonts w:ascii="Times New Roman" w:hAnsi="Times New Roman" w:cs="Times New Roman"/>
          <w:sz w:val="28"/>
          <w:szCs w:val="28"/>
        </w:rPr>
        <w:t>1</w:t>
      </w:r>
      <w:r w:rsidR="00343AC8" w:rsidRPr="00057431">
        <w:rPr>
          <w:rFonts w:ascii="Times New Roman" w:hAnsi="Times New Roman" w:cs="Times New Roman"/>
          <w:sz w:val="28"/>
          <w:szCs w:val="28"/>
        </w:rPr>
        <w:t>];</w:t>
      </w:r>
    </w:p>
    <w:p w:rsidR="00C43AF9" w:rsidRPr="00057431" w:rsidRDefault="00C43AF9" w:rsidP="00F52FF0">
      <w:pPr>
        <w:pStyle w:val="ListParagraph"/>
        <w:numPr>
          <w:ilvl w:val="0"/>
          <w:numId w:val="2"/>
        </w:numPr>
        <w:tabs>
          <w:tab w:val="left" w:pos="709"/>
          <w:tab w:val="left" w:pos="993"/>
          <w:tab w:val="left" w:pos="1276"/>
        </w:tabs>
        <w:autoSpaceDE w:val="0"/>
        <w:autoSpaceDN w:val="0"/>
        <w:adjustRightInd w:val="0"/>
        <w:ind w:left="0" w:firstLine="709"/>
        <w:rPr>
          <w:rFonts w:ascii="Times New Roman" w:hAnsi="Times New Roman" w:cs="Times New Roman"/>
          <w:sz w:val="28"/>
          <w:szCs w:val="28"/>
        </w:rPr>
      </w:pPr>
      <w:r w:rsidRPr="00DC4A37">
        <w:rPr>
          <w:rFonts w:ascii="Times New Roman" w:hAnsi="Times New Roman" w:cs="Times New Roman"/>
          <w:sz w:val="28"/>
          <w:szCs w:val="28"/>
        </w:rPr>
        <w:t>формировани</w:t>
      </w:r>
      <w:r w:rsidR="00DC4A37" w:rsidRPr="00DC4A37">
        <w:rPr>
          <w:rFonts w:ascii="Times New Roman" w:hAnsi="Times New Roman" w:cs="Times New Roman"/>
          <w:sz w:val="28"/>
          <w:szCs w:val="28"/>
        </w:rPr>
        <w:t>е</w:t>
      </w:r>
      <w:r w:rsidRPr="00DC4A37">
        <w:rPr>
          <w:rFonts w:ascii="Times New Roman" w:hAnsi="Times New Roman" w:cs="Times New Roman"/>
          <w:sz w:val="28"/>
          <w:szCs w:val="28"/>
        </w:rPr>
        <w:t xml:space="preserve"> групп обучаемых в зависимости от прогнозируемых значений параметров интеллекта [</w:t>
      </w:r>
      <w:r w:rsidR="00A44EAA">
        <w:rPr>
          <w:rFonts w:ascii="Times New Roman" w:hAnsi="Times New Roman" w:cs="Times New Roman"/>
          <w:sz w:val="28"/>
          <w:szCs w:val="28"/>
        </w:rPr>
        <w:t>11</w:t>
      </w:r>
      <w:r w:rsidRPr="00DC4A37">
        <w:rPr>
          <w:rFonts w:ascii="Times New Roman" w:hAnsi="Times New Roman" w:cs="Times New Roman"/>
          <w:sz w:val="28"/>
          <w:szCs w:val="28"/>
        </w:rPr>
        <w:t>]</w:t>
      </w:r>
      <w:r w:rsidR="00DC4A37">
        <w:rPr>
          <w:rFonts w:ascii="Times New Roman" w:hAnsi="Times New Roman" w:cs="Times New Roman"/>
          <w:sz w:val="28"/>
          <w:szCs w:val="28"/>
        </w:rPr>
        <w:t xml:space="preserve"> с целью получения</w:t>
      </w:r>
      <w:r w:rsidR="00DC4A37" w:rsidRPr="00DC4A37">
        <w:rPr>
          <w:rFonts w:ascii="Times New Roman" w:hAnsi="Times New Roman" w:cs="Times New Roman"/>
          <w:sz w:val="28"/>
          <w:szCs w:val="28"/>
        </w:rPr>
        <w:t xml:space="preserve"> саморазвивающе</w:t>
      </w:r>
      <w:r w:rsidR="00DC4A37">
        <w:rPr>
          <w:rFonts w:ascii="Times New Roman" w:hAnsi="Times New Roman" w:cs="Times New Roman"/>
          <w:sz w:val="28"/>
          <w:szCs w:val="28"/>
        </w:rPr>
        <w:t>гося</w:t>
      </w:r>
      <w:r w:rsidR="00DC4A37" w:rsidRPr="00DC4A37">
        <w:rPr>
          <w:rFonts w:ascii="Times New Roman" w:hAnsi="Times New Roman" w:cs="Times New Roman"/>
          <w:sz w:val="28"/>
          <w:szCs w:val="28"/>
        </w:rPr>
        <w:t xml:space="preserve"> и самообразовательно</w:t>
      </w:r>
      <w:r w:rsidR="00DC4A37">
        <w:rPr>
          <w:rFonts w:ascii="Times New Roman" w:hAnsi="Times New Roman" w:cs="Times New Roman"/>
          <w:sz w:val="28"/>
          <w:szCs w:val="28"/>
        </w:rPr>
        <w:t>го коллектива</w:t>
      </w:r>
      <w:r w:rsidR="00DC4A37" w:rsidRPr="00DC4A37">
        <w:rPr>
          <w:rFonts w:ascii="Times New Roman" w:hAnsi="Times New Roman" w:cs="Times New Roman"/>
          <w:sz w:val="28"/>
          <w:szCs w:val="28"/>
        </w:rPr>
        <w:t xml:space="preserve"> </w:t>
      </w:r>
      <w:r w:rsidR="000411CA">
        <w:rPr>
          <w:rFonts w:ascii="Times New Roman" w:hAnsi="Times New Roman" w:cs="Times New Roman"/>
          <w:sz w:val="28"/>
          <w:szCs w:val="28"/>
        </w:rPr>
        <w:t>обучающихся</w:t>
      </w:r>
      <w:r w:rsidR="00DC4A37">
        <w:rPr>
          <w:rFonts w:ascii="Times New Roman" w:hAnsi="Times New Roman" w:cs="Times New Roman"/>
          <w:sz w:val="28"/>
          <w:szCs w:val="28"/>
        </w:rPr>
        <w:t>;</w:t>
      </w:r>
    </w:p>
    <w:p w:rsidR="00F52FF0" w:rsidRPr="00057431" w:rsidRDefault="00F52FF0" w:rsidP="00F52FF0">
      <w:pPr>
        <w:pStyle w:val="ListParagraph"/>
        <w:numPr>
          <w:ilvl w:val="0"/>
          <w:numId w:val="2"/>
        </w:numPr>
        <w:tabs>
          <w:tab w:val="left" w:pos="709"/>
          <w:tab w:val="left" w:pos="993"/>
          <w:tab w:val="left" w:pos="1276"/>
        </w:tabs>
        <w:autoSpaceDE w:val="0"/>
        <w:autoSpaceDN w:val="0"/>
        <w:adjustRightInd w:val="0"/>
        <w:ind w:left="0" w:firstLine="709"/>
        <w:rPr>
          <w:rFonts w:ascii="Times New Roman" w:hAnsi="Times New Roman" w:cs="Times New Roman"/>
          <w:sz w:val="28"/>
          <w:szCs w:val="28"/>
        </w:rPr>
      </w:pPr>
      <w:r w:rsidRPr="00057431">
        <w:rPr>
          <w:rFonts w:ascii="Times New Roman" w:hAnsi="Times New Roman" w:cs="Times New Roman"/>
          <w:sz w:val="28"/>
          <w:szCs w:val="28"/>
        </w:rPr>
        <w:t xml:space="preserve">критерием тщательного отбора преподавателями учебной литературы должны стать учебные пособия, с систематизированным и осмысленным авторами, содержанием; </w:t>
      </w:r>
    </w:p>
    <w:p w:rsidR="00F52FF0" w:rsidRPr="00057431" w:rsidRDefault="00F52FF0" w:rsidP="00F52FF0">
      <w:pPr>
        <w:pStyle w:val="ListParagraph"/>
        <w:numPr>
          <w:ilvl w:val="0"/>
          <w:numId w:val="2"/>
        </w:numPr>
        <w:tabs>
          <w:tab w:val="left" w:pos="709"/>
          <w:tab w:val="left" w:pos="993"/>
          <w:tab w:val="left" w:pos="1276"/>
        </w:tabs>
        <w:autoSpaceDE w:val="0"/>
        <w:autoSpaceDN w:val="0"/>
        <w:adjustRightInd w:val="0"/>
        <w:ind w:left="0" w:firstLine="709"/>
        <w:rPr>
          <w:rFonts w:ascii="Times New Roman" w:hAnsi="Times New Roman" w:cs="Times New Roman"/>
          <w:sz w:val="28"/>
          <w:szCs w:val="28"/>
        </w:rPr>
      </w:pPr>
      <w:r w:rsidRPr="00057431">
        <w:rPr>
          <w:rFonts w:ascii="Times New Roman" w:hAnsi="Times New Roman" w:cs="Times New Roman"/>
          <w:sz w:val="28"/>
          <w:szCs w:val="28"/>
        </w:rPr>
        <w:t xml:space="preserve">изменение роли преподавателя, которому придется взять на себя роль «транслятора» </w:t>
      </w:r>
      <w:r w:rsidR="000411CA">
        <w:rPr>
          <w:rFonts w:ascii="Times New Roman" w:hAnsi="Times New Roman" w:cs="Times New Roman"/>
          <w:sz w:val="28"/>
          <w:szCs w:val="28"/>
        </w:rPr>
        <w:t>по</w:t>
      </w:r>
      <w:r w:rsidRPr="00057431">
        <w:rPr>
          <w:rFonts w:ascii="Times New Roman" w:hAnsi="Times New Roman" w:cs="Times New Roman"/>
          <w:sz w:val="28"/>
          <w:szCs w:val="28"/>
        </w:rPr>
        <w:t xml:space="preserve"> перевод</w:t>
      </w:r>
      <w:r w:rsidR="000411CA">
        <w:rPr>
          <w:rFonts w:ascii="Times New Roman" w:hAnsi="Times New Roman" w:cs="Times New Roman"/>
          <w:sz w:val="28"/>
          <w:szCs w:val="28"/>
        </w:rPr>
        <w:t>у</w:t>
      </w:r>
      <w:r w:rsidRPr="00057431">
        <w:rPr>
          <w:rFonts w:ascii="Times New Roman" w:hAnsi="Times New Roman" w:cs="Times New Roman"/>
          <w:sz w:val="28"/>
          <w:szCs w:val="28"/>
        </w:rPr>
        <w:t xml:space="preserve"> сверхбольших объемов данных в осмысленные и систематизированные</w:t>
      </w:r>
      <w:r w:rsidR="00371F7C" w:rsidRPr="00057431">
        <w:rPr>
          <w:rFonts w:ascii="Times New Roman" w:hAnsi="Times New Roman" w:cs="Times New Roman"/>
          <w:sz w:val="28"/>
          <w:szCs w:val="28"/>
        </w:rPr>
        <w:t xml:space="preserve"> с целью восстановления </w:t>
      </w:r>
      <w:r w:rsidR="000411CA">
        <w:rPr>
          <w:rFonts w:ascii="Times New Roman" w:hAnsi="Times New Roman" w:cs="Times New Roman"/>
          <w:sz w:val="28"/>
          <w:szCs w:val="28"/>
        </w:rPr>
        <w:t xml:space="preserve">почти </w:t>
      </w:r>
      <w:r w:rsidR="00371F7C" w:rsidRPr="00057431">
        <w:rPr>
          <w:rFonts w:ascii="Times New Roman" w:hAnsi="Times New Roman" w:cs="Times New Roman"/>
          <w:sz w:val="28"/>
          <w:szCs w:val="28"/>
        </w:rPr>
        <w:t>утраченной роли главного источника учебной и научной информации</w:t>
      </w:r>
      <w:r w:rsidRPr="00057431">
        <w:rPr>
          <w:rFonts w:ascii="Times New Roman" w:hAnsi="Times New Roman" w:cs="Times New Roman"/>
          <w:sz w:val="28"/>
          <w:szCs w:val="28"/>
        </w:rPr>
        <w:t xml:space="preserve">; </w:t>
      </w:r>
    </w:p>
    <w:p w:rsidR="00F52FF0" w:rsidRPr="00057431" w:rsidRDefault="00F52FF0" w:rsidP="00F52FF0">
      <w:pPr>
        <w:pStyle w:val="ListParagraph"/>
        <w:numPr>
          <w:ilvl w:val="0"/>
          <w:numId w:val="2"/>
        </w:numPr>
        <w:tabs>
          <w:tab w:val="left" w:pos="709"/>
          <w:tab w:val="left" w:pos="993"/>
          <w:tab w:val="left" w:pos="1276"/>
        </w:tabs>
        <w:autoSpaceDE w:val="0"/>
        <w:autoSpaceDN w:val="0"/>
        <w:adjustRightInd w:val="0"/>
        <w:ind w:left="0" w:firstLine="709"/>
        <w:rPr>
          <w:rFonts w:ascii="Times New Roman" w:hAnsi="Times New Roman" w:cs="Times New Roman"/>
          <w:sz w:val="28"/>
          <w:szCs w:val="28"/>
        </w:rPr>
      </w:pPr>
      <w:r w:rsidRPr="00057431">
        <w:rPr>
          <w:rFonts w:ascii="Times New Roman" w:hAnsi="Times New Roman" w:cs="Times New Roman"/>
          <w:sz w:val="28"/>
          <w:szCs w:val="28"/>
        </w:rPr>
        <w:t xml:space="preserve">поиск новых форм логической подачи (схем, планов, таблиц, опорных конспектов, модулей) и повышение емкости содержания учебного материала, контроля его осваивания в условиях </w:t>
      </w:r>
      <w:r w:rsidR="0097570A" w:rsidRPr="00057431">
        <w:rPr>
          <w:rFonts w:ascii="Times New Roman" w:hAnsi="Times New Roman" w:cs="Times New Roman"/>
          <w:sz w:val="28"/>
          <w:szCs w:val="28"/>
        </w:rPr>
        <w:t>комбинированной</w:t>
      </w:r>
      <w:r w:rsidRPr="00057431">
        <w:rPr>
          <w:rFonts w:ascii="Times New Roman" w:hAnsi="Times New Roman" w:cs="Times New Roman"/>
          <w:sz w:val="28"/>
          <w:szCs w:val="28"/>
        </w:rPr>
        <w:t xml:space="preserve"> </w:t>
      </w:r>
      <w:r w:rsidR="0097570A" w:rsidRPr="00057431">
        <w:rPr>
          <w:rFonts w:ascii="Times New Roman" w:hAnsi="Times New Roman" w:cs="Times New Roman"/>
          <w:sz w:val="28"/>
          <w:szCs w:val="28"/>
        </w:rPr>
        <w:t>формы</w:t>
      </w:r>
      <w:r w:rsidRPr="00057431">
        <w:rPr>
          <w:rFonts w:ascii="Times New Roman" w:hAnsi="Times New Roman" w:cs="Times New Roman"/>
          <w:sz w:val="28"/>
          <w:szCs w:val="28"/>
        </w:rPr>
        <w:t xml:space="preserve"> обучения;</w:t>
      </w:r>
    </w:p>
    <w:p w:rsidR="00F52FF0" w:rsidRPr="00057431" w:rsidRDefault="00F52FF0" w:rsidP="00F52FF0">
      <w:pPr>
        <w:pStyle w:val="ListParagraph"/>
        <w:numPr>
          <w:ilvl w:val="0"/>
          <w:numId w:val="2"/>
        </w:numPr>
        <w:tabs>
          <w:tab w:val="left" w:pos="709"/>
          <w:tab w:val="left" w:pos="993"/>
          <w:tab w:val="left" w:pos="1276"/>
        </w:tabs>
        <w:ind w:left="0" w:firstLine="709"/>
        <w:rPr>
          <w:rFonts w:ascii="Times New Roman" w:hAnsi="Times New Roman" w:cs="Times New Roman"/>
          <w:sz w:val="28"/>
          <w:szCs w:val="28"/>
        </w:rPr>
      </w:pPr>
      <w:r w:rsidRPr="00057431">
        <w:rPr>
          <w:rFonts w:ascii="Times New Roman" w:hAnsi="Times New Roman" w:cs="Times New Roman"/>
          <w:sz w:val="28"/>
          <w:szCs w:val="28"/>
        </w:rPr>
        <w:t>внесение изменений в организацию самостоятельной работы обучаемых обновлением содержания и форм ее проведения</w:t>
      </w:r>
      <w:r w:rsidR="00371F7C" w:rsidRPr="00057431">
        <w:rPr>
          <w:rFonts w:ascii="Times New Roman" w:hAnsi="Times New Roman" w:cs="Times New Roman"/>
          <w:sz w:val="28"/>
          <w:szCs w:val="28"/>
        </w:rPr>
        <w:t xml:space="preserve"> с учетом их навыков самостоятельной работы</w:t>
      </w:r>
      <w:r w:rsidRPr="00057431">
        <w:rPr>
          <w:rFonts w:ascii="Times New Roman" w:hAnsi="Times New Roman" w:cs="Times New Roman"/>
          <w:sz w:val="28"/>
          <w:szCs w:val="28"/>
        </w:rPr>
        <w:t xml:space="preserve"> [</w:t>
      </w:r>
      <w:r w:rsidR="0063784E">
        <w:rPr>
          <w:rFonts w:ascii="Times New Roman" w:hAnsi="Times New Roman" w:cs="Times New Roman"/>
          <w:sz w:val="28"/>
          <w:szCs w:val="28"/>
        </w:rPr>
        <w:t xml:space="preserve">6, </w:t>
      </w:r>
      <w:r w:rsidR="00707625" w:rsidRPr="00057431">
        <w:rPr>
          <w:rFonts w:ascii="Times New Roman" w:hAnsi="Times New Roman" w:cs="Times New Roman"/>
          <w:sz w:val="28"/>
          <w:szCs w:val="28"/>
        </w:rPr>
        <w:t>7</w:t>
      </w:r>
      <w:r w:rsidRPr="00057431">
        <w:rPr>
          <w:rFonts w:ascii="Times New Roman" w:hAnsi="Times New Roman" w:cs="Times New Roman"/>
          <w:sz w:val="28"/>
          <w:szCs w:val="28"/>
        </w:rPr>
        <w:t>];</w:t>
      </w:r>
    </w:p>
    <w:p w:rsidR="00F52FF0" w:rsidRPr="00057431" w:rsidRDefault="00F52FF0" w:rsidP="00F52FF0">
      <w:pPr>
        <w:pStyle w:val="ListParagraph"/>
        <w:numPr>
          <w:ilvl w:val="0"/>
          <w:numId w:val="2"/>
        </w:numPr>
        <w:tabs>
          <w:tab w:val="left" w:pos="709"/>
          <w:tab w:val="left" w:pos="993"/>
          <w:tab w:val="left" w:pos="1276"/>
        </w:tabs>
        <w:ind w:left="0" w:firstLine="709"/>
        <w:rPr>
          <w:rFonts w:ascii="Times New Roman" w:hAnsi="Times New Roman" w:cs="Times New Roman"/>
          <w:sz w:val="28"/>
          <w:szCs w:val="28"/>
        </w:rPr>
      </w:pPr>
      <w:r w:rsidRPr="00057431">
        <w:rPr>
          <w:rFonts w:ascii="Times New Roman" w:hAnsi="Times New Roman" w:cs="Times New Roman"/>
          <w:sz w:val="28"/>
          <w:szCs w:val="28"/>
        </w:rPr>
        <w:t xml:space="preserve">внедрение новых способов контроля выполнения заданий с привлечением самих обучающихся к проверке и оцениванию работ на определенных этапах обучения, тем самым вовлекая их в учебную деятельность и высвобождая часть времени преподавателя; </w:t>
      </w:r>
    </w:p>
    <w:p w:rsidR="00F52FF0" w:rsidRPr="00057431" w:rsidRDefault="00F52FF0" w:rsidP="00F52FF0">
      <w:pPr>
        <w:pStyle w:val="ListParagraph"/>
        <w:numPr>
          <w:ilvl w:val="0"/>
          <w:numId w:val="2"/>
        </w:numPr>
        <w:tabs>
          <w:tab w:val="left" w:pos="709"/>
          <w:tab w:val="left" w:pos="993"/>
          <w:tab w:val="left" w:pos="1276"/>
        </w:tabs>
        <w:ind w:left="0" w:firstLine="709"/>
        <w:rPr>
          <w:rFonts w:ascii="Times New Roman" w:hAnsi="Times New Roman" w:cs="Times New Roman"/>
          <w:sz w:val="28"/>
          <w:szCs w:val="28"/>
        </w:rPr>
      </w:pPr>
      <w:r w:rsidRPr="00057431">
        <w:rPr>
          <w:rFonts w:ascii="Times New Roman" w:hAnsi="Times New Roman" w:cs="Times New Roman"/>
          <w:sz w:val="28"/>
          <w:szCs w:val="28"/>
        </w:rPr>
        <w:t xml:space="preserve">широкое использование современных сетевых средств передачи данных для организации отчетности усвоения материала в электронном виде; </w:t>
      </w:r>
    </w:p>
    <w:p w:rsidR="00F52FF0" w:rsidRPr="00057431" w:rsidRDefault="000411CA" w:rsidP="00F52FF0">
      <w:pPr>
        <w:pStyle w:val="ListParagraph"/>
        <w:numPr>
          <w:ilvl w:val="0"/>
          <w:numId w:val="2"/>
        </w:numPr>
        <w:tabs>
          <w:tab w:val="left" w:pos="0"/>
          <w:tab w:val="left" w:pos="709"/>
          <w:tab w:val="left" w:pos="993"/>
          <w:tab w:val="left" w:pos="1276"/>
        </w:tabs>
        <w:ind w:left="0" w:firstLine="709"/>
        <w:rPr>
          <w:rFonts w:ascii="Times New Roman" w:hAnsi="Times New Roman" w:cs="Times New Roman"/>
          <w:sz w:val="28"/>
          <w:szCs w:val="28"/>
        </w:rPr>
      </w:pPr>
      <w:r>
        <w:rPr>
          <w:rFonts w:ascii="Times New Roman" w:hAnsi="Times New Roman" w:cs="Times New Roman"/>
          <w:sz w:val="28"/>
          <w:szCs w:val="28"/>
        </w:rPr>
        <w:lastRenderedPageBreak/>
        <w:t>представление</w:t>
      </w:r>
      <w:r w:rsidRPr="00057431">
        <w:rPr>
          <w:rFonts w:ascii="Times New Roman" w:hAnsi="Times New Roman" w:cs="Times New Roman"/>
          <w:sz w:val="28"/>
          <w:szCs w:val="28"/>
        </w:rPr>
        <w:t xml:space="preserve"> в виде электронного документа </w:t>
      </w:r>
      <w:r w:rsidR="00F52FF0" w:rsidRPr="00057431">
        <w:rPr>
          <w:rFonts w:ascii="Times New Roman" w:hAnsi="Times New Roman" w:cs="Times New Roman"/>
          <w:sz w:val="28"/>
          <w:szCs w:val="28"/>
        </w:rPr>
        <w:t>итогов выполнения практической работы с разъяснениями, например, содержащего инструкции, руководство или алгоритм для многоразового обращения;</w:t>
      </w:r>
    </w:p>
    <w:p w:rsidR="00F52FF0" w:rsidRPr="00057431" w:rsidRDefault="00F52FF0" w:rsidP="00F52FF0">
      <w:pPr>
        <w:pStyle w:val="ListParagraph"/>
        <w:numPr>
          <w:ilvl w:val="0"/>
          <w:numId w:val="2"/>
        </w:numPr>
        <w:tabs>
          <w:tab w:val="left" w:pos="709"/>
          <w:tab w:val="left" w:pos="993"/>
          <w:tab w:val="left" w:pos="1276"/>
        </w:tabs>
        <w:ind w:left="0" w:firstLine="709"/>
        <w:rPr>
          <w:rFonts w:ascii="Times New Roman" w:hAnsi="Times New Roman" w:cs="Times New Roman"/>
          <w:sz w:val="28"/>
          <w:szCs w:val="28"/>
        </w:rPr>
      </w:pPr>
      <w:r w:rsidRPr="00057431">
        <w:rPr>
          <w:rFonts w:ascii="Times New Roman" w:hAnsi="Times New Roman" w:cs="Times New Roman"/>
          <w:sz w:val="28"/>
          <w:szCs w:val="28"/>
        </w:rPr>
        <w:t xml:space="preserve">внесение изменений в учебное расписание с высвобождением некоторого времени преподавателей, поскольку потребуется приложить значительно больше усилий на подготовку к качественному проведению учебных занятий в условиях </w:t>
      </w:r>
      <w:r w:rsidR="000411CA">
        <w:rPr>
          <w:rFonts w:ascii="Times New Roman" w:hAnsi="Times New Roman" w:cs="Times New Roman"/>
          <w:sz w:val="28"/>
          <w:szCs w:val="28"/>
        </w:rPr>
        <w:t>дистанционной</w:t>
      </w:r>
      <w:r w:rsidR="0097570A" w:rsidRPr="00057431">
        <w:rPr>
          <w:rFonts w:ascii="Times New Roman" w:hAnsi="Times New Roman" w:cs="Times New Roman"/>
          <w:sz w:val="28"/>
          <w:szCs w:val="28"/>
        </w:rPr>
        <w:t xml:space="preserve"> формы</w:t>
      </w:r>
      <w:r w:rsidRPr="00057431">
        <w:rPr>
          <w:rFonts w:ascii="Times New Roman" w:hAnsi="Times New Roman" w:cs="Times New Roman"/>
          <w:sz w:val="28"/>
          <w:szCs w:val="28"/>
        </w:rPr>
        <w:t xml:space="preserve"> обучения;</w:t>
      </w:r>
    </w:p>
    <w:p w:rsidR="00F52FF0" w:rsidRPr="00057431" w:rsidRDefault="00F52FF0" w:rsidP="00F52FF0">
      <w:pPr>
        <w:pStyle w:val="ListParagraph"/>
        <w:numPr>
          <w:ilvl w:val="0"/>
          <w:numId w:val="6"/>
        </w:numPr>
        <w:tabs>
          <w:tab w:val="left" w:pos="993"/>
          <w:tab w:val="left" w:pos="1276"/>
        </w:tabs>
        <w:ind w:left="0" w:firstLine="709"/>
        <w:rPr>
          <w:rFonts w:ascii="Times New Roman" w:hAnsi="Times New Roman" w:cs="Times New Roman"/>
          <w:i/>
          <w:sz w:val="28"/>
          <w:szCs w:val="28"/>
        </w:rPr>
      </w:pPr>
      <w:r w:rsidRPr="00057431">
        <w:rPr>
          <w:rFonts w:ascii="Times New Roman" w:eastAsiaTheme="majorEastAsia" w:hAnsi="Times New Roman" w:cs="Times New Roman"/>
          <w:color w:val="000000"/>
          <w:sz w:val="28"/>
          <w:szCs w:val="28"/>
          <w:lang w:eastAsia="ru-RU"/>
        </w:rPr>
        <w:t>поиск новых подходов к активизации мыслительной деятельности и новых форм мотивации обучаемых в получении знаний с целью повышения качества проведения практических занятий</w:t>
      </w:r>
      <w:r w:rsidRPr="00057431">
        <w:rPr>
          <w:rFonts w:ascii="Times New Roman" w:hAnsi="Times New Roman" w:cs="Times New Roman"/>
          <w:sz w:val="28"/>
          <w:szCs w:val="28"/>
          <w:shd w:val="clear" w:color="auto" w:fill="FFFFFF"/>
        </w:rPr>
        <w:t xml:space="preserve"> </w:t>
      </w:r>
      <w:r w:rsidRPr="00057431">
        <w:rPr>
          <w:rFonts w:ascii="Times New Roman" w:hAnsi="Times New Roman" w:cs="Times New Roman"/>
          <w:sz w:val="28"/>
          <w:szCs w:val="28"/>
        </w:rPr>
        <w:t xml:space="preserve">[3, 4]; </w:t>
      </w:r>
    </w:p>
    <w:p w:rsidR="005B10CA" w:rsidRPr="00057431" w:rsidRDefault="005349A0" w:rsidP="00F52FF0">
      <w:pPr>
        <w:pStyle w:val="ListParagraph"/>
        <w:numPr>
          <w:ilvl w:val="0"/>
          <w:numId w:val="6"/>
        </w:numPr>
        <w:tabs>
          <w:tab w:val="left" w:pos="993"/>
          <w:tab w:val="left" w:pos="1276"/>
        </w:tabs>
        <w:ind w:left="0" w:firstLine="709"/>
        <w:rPr>
          <w:rFonts w:ascii="Times New Roman" w:hAnsi="Times New Roman" w:cs="Times New Roman"/>
          <w:i/>
          <w:sz w:val="28"/>
          <w:szCs w:val="28"/>
        </w:rPr>
      </w:pPr>
      <w:r w:rsidRPr="00057431">
        <w:rPr>
          <w:rFonts w:ascii="Times New Roman" w:hAnsi="Times New Roman" w:cs="Times New Roman"/>
          <w:sz w:val="28"/>
          <w:szCs w:val="28"/>
        </w:rPr>
        <w:t xml:space="preserve">одним из решений </w:t>
      </w:r>
      <w:r w:rsidR="00343AC8" w:rsidRPr="00057431">
        <w:rPr>
          <w:rFonts w:ascii="Times New Roman" w:hAnsi="Times New Roman" w:cs="Times New Roman"/>
          <w:sz w:val="28"/>
          <w:szCs w:val="28"/>
        </w:rPr>
        <w:t xml:space="preserve">проблем </w:t>
      </w:r>
      <w:r w:rsidR="005B10CA" w:rsidRPr="00057431">
        <w:rPr>
          <w:rFonts w:ascii="Times New Roman" w:hAnsi="Times New Roman" w:cs="Times New Roman"/>
          <w:sz w:val="28"/>
          <w:szCs w:val="28"/>
        </w:rPr>
        <w:t>ка</w:t>
      </w:r>
      <w:r w:rsidRPr="00057431">
        <w:rPr>
          <w:rFonts w:ascii="Times New Roman" w:hAnsi="Times New Roman" w:cs="Times New Roman"/>
          <w:sz w:val="28"/>
          <w:szCs w:val="28"/>
        </w:rPr>
        <w:t>д</w:t>
      </w:r>
      <w:r w:rsidR="005B10CA" w:rsidRPr="00057431">
        <w:rPr>
          <w:rFonts w:ascii="Times New Roman" w:hAnsi="Times New Roman" w:cs="Times New Roman"/>
          <w:sz w:val="28"/>
          <w:szCs w:val="28"/>
        </w:rPr>
        <w:t>ров</w:t>
      </w:r>
      <w:r w:rsidRPr="00057431">
        <w:rPr>
          <w:rFonts w:ascii="Times New Roman" w:hAnsi="Times New Roman" w:cs="Times New Roman"/>
          <w:sz w:val="28"/>
          <w:szCs w:val="28"/>
        </w:rPr>
        <w:t>ого</w:t>
      </w:r>
      <w:r w:rsidR="005B10CA" w:rsidRPr="00057431">
        <w:rPr>
          <w:rFonts w:ascii="Times New Roman" w:hAnsi="Times New Roman" w:cs="Times New Roman"/>
          <w:sz w:val="28"/>
          <w:szCs w:val="28"/>
        </w:rPr>
        <w:t xml:space="preserve"> кризис</w:t>
      </w:r>
      <w:r w:rsidRPr="00057431">
        <w:rPr>
          <w:rFonts w:ascii="Times New Roman" w:hAnsi="Times New Roman" w:cs="Times New Roman"/>
          <w:sz w:val="28"/>
          <w:szCs w:val="28"/>
        </w:rPr>
        <w:t>а</w:t>
      </w:r>
      <w:r w:rsidR="000411CA">
        <w:rPr>
          <w:rFonts w:ascii="Times New Roman" w:hAnsi="Times New Roman" w:cs="Times New Roman"/>
          <w:sz w:val="28"/>
          <w:szCs w:val="28"/>
        </w:rPr>
        <w:t>, изложенного в работе</w:t>
      </w:r>
      <w:r w:rsidR="00343AC8" w:rsidRPr="00057431">
        <w:rPr>
          <w:rFonts w:ascii="Times New Roman" w:hAnsi="Times New Roman" w:cs="Times New Roman"/>
          <w:sz w:val="28"/>
          <w:szCs w:val="28"/>
        </w:rPr>
        <w:t xml:space="preserve"> [1</w:t>
      </w:r>
      <w:r w:rsidR="00A44EAA">
        <w:rPr>
          <w:rFonts w:ascii="Times New Roman" w:hAnsi="Times New Roman" w:cs="Times New Roman"/>
          <w:sz w:val="28"/>
          <w:szCs w:val="28"/>
        </w:rPr>
        <w:t>6</w:t>
      </w:r>
      <w:r w:rsidR="00343AC8" w:rsidRPr="00057431">
        <w:rPr>
          <w:rFonts w:ascii="Times New Roman" w:hAnsi="Times New Roman" w:cs="Times New Roman"/>
          <w:sz w:val="28"/>
          <w:szCs w:val="28"/>
        </w:rPr>
        <w:t>]</w:t>
      </w:r>
      <w:r w:rsidR="000411CA">
        <w:rPr>
          <w:rFonts w:ascii="Times New Roman" w:hAnsi="Times New Roman" w:cs="Times New Roman"/>
          <w:sz w:val="28"/>
          <w:szCs w:val="28"/>
        </w:rPr>
        <w:t>,</w:t>
      </w:r>
      <w:r w:rsidR="00A44EAA">
        <w:rPr>
          <w:rFonts w:ascii="Times New Roman" w:hAnsi="Times New Roman" w:cs="Times New Roman"/>
          <w:sz w:val="28"/>
          <w:szCs w:val="28"/>
        </w:rPr>
        <w:t xml:space="preserve"> </w:t>
      </w:r>
      <w:r w:rsidRPr="00057431">
        <w:rPr>
          <w:rFonts w:ascii="Times New Roman" w:hAnsi="Times New Roman" w:cs="Times New Roman"/>
          <w:sz w:val="28"/>
          <w:szCs w:val="28"/>
        </w:rPr>
        <w:t xml:space="preserve">могло бы стать смещение акцентов в сторону </w:t>
      </w:r>
      <w:r w:rsidR="000823A0" w:rsidRPr="00057431">
        <w:rPr>
          <w:rFonts w:ascii="Times New Roman" w:hAnsi="Times New Roman" w:cs="Times New Roman"/>
          <w:sz w:val="28"/>
          <w:szCs w:val="28"/>
        </w:rPr>
        <w:t xml:space="preserve">мотивированного </w:t>
      </w:r>
      <w:r w:rsidRPr="00057431">
        <w:rPr>
          <w:rFonts w:ascii="Times New Roman" w:hAnsi="Times New Roman" w:cs="Times New Roman"/>
          <w:sz w:val="28"/>
          <w:szCs w:val="28"/>
        </w:rPr>
        <w:t>привлечения преподавателей с базовым образованием</w:t>
      </w:r>
      <w:r w:rsidR="000823A0" w:rsidRPr="00057431">
        <w:rPr>
          <w:rFonts w:ascii="Times New Roman" w:hAnsi="Times New Roman" w:cs="Times New Roman"/>
          <w:sz w:val="28"/>
          <w:szCs w:val="28"/>
        </w:rPr>
        <w:t xml:space="preserve"> и </w:t>
      </w:r>
      <w:r w:rsidRPr="00057431">
        <w:rPr>
          <w:rFonts w:ascii="Times New Roman" w:hAnsi="Times New Roman" w:cs="Times New Roman"/>
          <w:sz w:val="28"/>
          <w:szCs w:val="28"/>
        </w:rPr>
        <w:t>достаточно успешным опытом работы в профессии, а не только обладающих учеными степенями</w:t>
      </w:r>
      <w:r w:rsidR="008A5D4E" w:rsidRPr="00057431">
        <w:rPr>
          <w:rFonts w:ascii="Times New Roman" w:hAnsi="Times New Roman" w:cs="Times New Roman"/>
          <w:sz w:val="28"/>
          <w:szCs w:val="28"/>
        </w:rPr>
        <w:t xml:space="preserve"> и, как правило, без наличия </w:t>
      </w:r>
      <w:r w:rsidR="000411CA" w:rsidRPr="00057431">
        <w:rPr>
          <w:rFonts w:ascii="Times New Roman" w:hAnsi="Times New Roman" w:cs="Times New Roman"/>
          <w:sz w:val="28"/>
          <w:szCs w:val="28"/>
        </w:rPr>
        <w:t xml:space="preserve">опыта </w:t>
      </w:r>
      <w:r w:rsidR="000411CA">
        <w:rPr>
          <w:rFonts w:ascii="Times New Roman" w:hAnsi="Times New Roman" w:cs="Times New Roman"/>
          <w:sz w:val="28"/>
          <w:szCs w:val="28"/>
        </w:rPr>
        <w:t>работы по специальности</w:t>
      </w:r>
      <w:r w:rsidR="00343AC8" w:rsidRPr="00057431">
        <w:rPr>
          <w:rFonts w:ascii="Times New Roman" w:hAnsi="Times New Roman" w:cs="Times New Roman"/>
          <w:sz w:val="28"/>
          <w:szCs w:val="28"/>
        </w:rPr>
        <w:t>;</w:t>
      </w:r>
      <w:r w:rsidRPr="00057431">
        <w:rPr>
          <w:rFonts w:ascii="Times New Roman" w:hAnsi="Times New Roman" w:cs="Times New Roman"/>
          <w:sz w:val="28"/>
          <w:szCs w:val="28"/>
        </w:rPr>
        <w:t xml:space="preserve"> </w:t>
      </w:r>
    </w:p>
    <w:p w:rsidR="00F52FF0" w:rsidRPr="00057431" w:rsidRDefault="00F52FF0" w:rsidP="00F52FF0">
      <w:pPr>
        <w:pStyle w:val="ListParagraph"/>
        <w:numPr>
          <w:ilvl w:val="0"/>
          <w:numId w:val="2"/>
        </w:numPr>
        <w:shd w:val="clear" w:color="auto" w:fill="FFFFFF"/>
        <w:tabs>
          <w:tab w:val="left" w:pos="709"/>
          <w:tab w:val="left" w:pos="993"/>
          <w:tab w:val="left" w:pos="1276"/>
        </w:tabs>
        <w:ind w:left="0" w:firstLine="709"/>
        <w:rPr>
          <w:rFonts w:ascii="Times New Roman" w:hAnsi="Times New Roman" w:cs="Times New Roman"/>
          <w:sz w:val="28"/>
          <w:szCs w:val="28"/>
        </w:rPr>
      </w:pPr>
      <w:r w:rsidRPr="00057431">
        <w:rPr>
          <w:rFonts w:ascii="Times New Roman" w:hAnsi="Times New Roman" w:cs="Times New Roman"/>
          <w:sz w:val="28"/>
          <w:szCs w:val="28"/>
        </w:rPr>
        <w:t xml:space="preserve">новые реалии несут дополнительную нагрузку на педагогов в условиях </w:t>
      </w:r>
      <w:r w:rsidR="00854B02" w:rsidRPr="00057431">
        <w:rPr>
          <w:rFonts w:ascii="Times New Roman" w:hAnsi="Times New Roman" w:cs="Times New Roman"/>
          <w:sz w:val="28"/>
          <w:szCs w:val="28"/>
        </w:rPr>
        <w:t>любых</w:t>
      </w:r>
      <w:r w:rsidR="0097570A" w:rsidRPr="00057431">
        <w:rPr>
          <w:rFonts w:ascii="Times New Roman" w:hAnsi="Times New Roman" w:cs="Times New Roman"/>
          <w:sz w:val="28"/>
          <w:szCs w:val="28"/>
        </w:rPr>
        <w:t xml:space="preserve"> форм</w:t>
      </w:r>
      <w:r w:rsidRPr="00057431">
        <w:rPr>
          <w:rFonts w:ascii="Times New Roman" w:hAnsi="Times New Roman" w:cs="Times New Roman"/>
          <w:sz w:val="28"/>
          <w:szCs w:val="28"/>
        </w:rPr>
        <w:t xml:space="preserve"> обучения, поэтому их труд должен быть мотивирован.</w:t>
      </w:r>
    </w:p>
    <w:p w:rsidR="008F2574" w:rsidRPr="00057431" w:rsidRDefault="008F2574" w:rsidP="008F2574">
      <w:pPr>
        <w:tabs>
          <w:tab w:val="left" w:pos="0"/>
          <w:tab w:val="left" w:pos="1134"/>
        </w:tabs>
        <w:rPr>
          <w:rFonts w:ascii="Times New Roman" w:hAnsi="Times New Roman" w:cs="Times New Roman"/>
          <w:sz w:val="28"/>
          <w:szCs w:val="28"/>
        </w:rPr>
      </w:pPr>
      <w:r w:rsidRPr="00057431">
        <w:rPr>
          <w:rFonts w:ascii="Times New Roman" w:hAnsi="Times New Roman" w:cs="Times New Roman"/>
          <w:sz w:val="28"/>
          <w:szCs w:val="28"/>
        </w:rPr>
        <w:t>Выполнение предлагаемого комплекса мер, по мнению авторов, будет способствовать повышению качества проведения учебного процесса в условиях обеих</w:t>
      </w:r>
      <w:r w:rsidR="00DC4A37">
        <w:rPr>
          <w:rFonts w:ascii="Times New Roman" w:hAnsi="Times New Roman" w:cs="Times New Roman"/>
          <w:sz w:val="28"/>
          <w:szCs w:val="28"/>
        </w:rPr>
        <w:t xml:space="preserve"> форм обучения, что сложно выполнимо без налаживания </w:t>
      </w:r>
      <w:r w:rsidR="00DC4A37" w:rsidRPr="00DC4A37">
        <w:rPr>
          <w:rFonts w:ascii="Times New Roman" w:hAnsi="Times New Roman" w:cs="Times New Roman"/>
          <w:sz w:val="28"/>
          <w:szCs w:val="28"/>
        </w:rPr>
        <w:t>коммуникации между преподавателями и обучающимися</w:t>
      </w:r>
      <w:r w:rsidR="00DC4A37">
        <w:rPr>
          <w:rFonts w:ascii="Times New Roman" w:eastAsia="Times New Roman" w:hAnsi="Times New Roman" w:cs="Times New Roman"/>
          <w:sz w:val="24"/>
          <w:szCs w:val="24"/>
          <w:lang w:eastAsia="ru-RU"/>
        </w:rPr>
        <w:t xml:space="preserve"> </w:t>
      </w:r>
      <w:r w:rsidR="00DC4A37" w:rsidRPr="00A44EAA">
        <w:rPr>
          <w:rFonts w:ascii="Times New Roman" w:hAnsi="Times New Roman" w:cs="Times New Roman"/>
          <w:sz w:val="28"/>
          <w:szCs w:val="28"/>
        </w:rPr>
        <w:t>[</w:t>
      </w:r>
      <w:r w:rsidR="00A44EAA" w:rsidRPr="00A44EAA">
        <w:rPr>
          <w:rFonts w:ascii="Times New Roman" w:hAnsi="Times New Roman" w:cs="Times New Roman"/>
          <w:sz w:val="28"/>
          <w:szCs w:val="28"/>
        </w:rPr>
        <w:t>12</w:t>
      </w:r>
      <w:r w:rsidR="00DC4A37" w:rsidRPr="00A44EAA">
        <w:rPr>
          <w:rFonts w:ascii="Times New Roman" w:hAnsi="Times New Roman" w:cs="Times New Roman"/>
          <w:sz w:val="28"/>
          <w:szCs w:val="28"/>
        </w:rPr>
        <w:t>].</w:t>
      </w:r>
    </w:p>
    <w:p w:rsidR="0017217B" w:rsidRPr="00057431" w:rsidRDefault="00FF476B" w:rsidP="00DC4A37">
      <w:pPr>
        <w:pStyle w:val="ListParagraph"/>
        <w:ind w:left="0"/>
        <w:contextualSpacing w:val="0"/>
        <w:rPr>
          <w:rFonts w:ascii="Times New Roman" w:hAnsi="Times New Roman" w:cs="Times New Roman"/>
          <w:sz w:val="28"/>
          <w:szCs w:val="28"/>
        </w:rPr>
      </w:pPr>
      <w:r w:rsidRPr="00057431">
        <w:rPr>
          <w:rFonts w:ascii="Times New Roman" w:hAnsi="Times New Roman" w:cs="Times New Roman"/>
          <w:b/>
          <w:sz w:val="28"/>
          <w:szCs w:val="28"/>
        </w:rPr>
        <w:t xml:space="preserve">Выводы. </w:t>
      </w:r>
      <w:r w:rsidR="00755D1D" w:rsidRPr="00057431">
        <w:rPr>
          <w:rFonts w:ascii="Times New Roman" w:eastAsia="Times New Roman" w:hAnsi="Times New Roman" w:cs="Times New Roman"/>
          <w:sz w:val="28"/>
          <w:szCs w:val="28"/>
          <w:bdr w:val="none" w:sz="0" w:space="0" w:color="auto" w:frame="1"/>
          <w:lang w:eastAsia="ru-RU"/>
        </w:rPr>
        <w:t xml:space="preserve">Исследование оценочных данных методами непараметрической статистики показало, что </w:t>
      </w:r>
      <w:r w:rsidR="0017217B" w:rsidRPr="00057431">
        <w:rPr>
          <w:rFonts w:ascii="Times New Roman" w:eastAsia="Times New Roman" w:hAnsi="Times New Roman" w:cs="Times New Roman"/>
          <w:sz w:val="28"/>
          <w:szCs w:val="28"/>
          <w:bdr w:val="none" w:sz="0" w:space="0" w:color="auto" w:frame="1"/>
          <w:lang w:eastAsia="ru-RU"/>
        </w:rPr>
        <w:t>в течение учебного года в условиях реализации традиционной и дистанционной форм</w:t>
      </w:r>
      <w:r w:rsidR="00DB4DEA" w:rsidRPr="00057431">
        <w:rPr>
          <w:rFonts w:ascii="Times New Roman" w:eastAsia="Times New Roman" w:hAnsi="Times New Roman" w:cs="Times New Roman"/>
          <w:sz w:val="28"/>
          <w:szCs w:val="28"/>
          <w:bdr w:val="none" w:sz="0" w:space="0" w:color="auto" w:frame="1"/>
          <w:lang w:eastAsia="ru-RU"/>
        </w:rPr>
        <w:t xml:space="preserve"> обучения</w:t>
      </w:r>
      <w:r w:rsidR="0017217B" w:rsidRPr="00057431">
        <w:rPr>
          <w:rFonts w:ascii="Times New Roman" w:eastAsia="Times New Roman" w:hAnsi="Times New Roman" w:cs="Times New Roman"/>
          <w:sz w:val="28"/>
          <w:szCs w:val="28"/>
          <w:bdr w:val="none" w:sz="0" w:space="0" w:color="auto" w:frame="1"/>
          <w:lang w:eastAsia="ru-RU"/>
        </w:rPr>
        <w:t xml:space="preserve"> показатели качества обучения (оценочные данные) имеют заметную и высокую степень тесноты корреляционной связи </w:t>
      </w:r>
      <w:r w:rsidR="00DB4DEA" w:rsidRPr="00057431">
        <w:rPr>
          <w:rFonts w:ascii="Times New Roman" w:eastAsia="Times New Roman" w:hAnsi="Times New Roman" w:cs="Times New Roman"/>
          <w:sz w:val="28"/>
          <w:szCs w:val="28"/>
          <w:bdr w:val="none" w:sz="0" w:space="0" w:color="auto" w:frame="1"/>
          <w:lang w:eastAsia="ru-RU"/>
        </w:rPr>
        <w:t xml:space="preserve">на всех этапах исследования </w:t>
      </w:r>
      <w:r w:rsidR="0017217B" w:rsidRPr="00057431">
        <w:rPr>
          <w:rFonts w:ascii="Times New Roman" w:eastAsia="Times New Roman" w:hAnsi="Times New Roman" w:cs="Times New Roman"/>
          <w:sz w:val="28"/>
          <w:szCs w:val="28"/>
          <w:bdr w:val="none" w:sz="0" w:space="0" w:color="auto" w:frame="1"/>
          <w:lang w:eastAsia="ru-RU"/>
        </w:rPr>
        <w:t xml:space="preserve">и </w:t>
      </w:r>
      <w:r w:rsidR="002644C3" w:rsidRPr="00057431">
        <w:rPr>
          <w:rFonts w:ascii="Times New Roman" w:eastAsia="Times New Roman" w:hAnsi="Times New Roman" w:cs="Times New Roman"/>
          <w:sz w:val="28"/>
          <w:szCs w:val="28"/>
          <w:bdr w:val="none" w:sz="0" w:space="0" w:color="auto" w:frame="1"/>
          <w:lang w:eastAsia="ru-RU"/>
        </w:rPr>
        <w:t>статистически значимы</w:t>
      </w:r>
      <w:r w:rsidR="0017217B" w:rsidRPr="00057431">
        <w:rPr>
          <w:rFonts w:ascii="Times New Roman" w:eastAsia="Times New Roman" w:hAnsi="Times New Roman" w:cs="Times New Roman"/>
          <w:sz w:val="28"/>
          <w:szCs w:val="28"/>
          <w:bdr w:val="none" w:sz="0" w:space="0" w:color="auto" w:frame="1"/>
          <w:lang w:eastAsia="ru-RU"/>
        </w:rPr>
        <w:t xml:space="preserve"> на уровне 95 %. </w:t>
      </w:r>
      <w:r w:rsidR="0017217B" w:rsidRPr="00057431">
        <w:rPr>
          <w:rFonts w:ascii="Times New Roman" w:hAnsi="Times New Roman" w:cs="Times New Roman"/>
          <w:sz w:val="28"/>
          <w:szCs w:val="28"/>
        </w:rPr>
        <w:t xml:space="preserve">Это означает, что при наличии преимуществ и недостатков в условиях обеих форм обучения, учебный процесс может </w:t>
      </w:r>
      <w:r w:rsidR="0017217B" w:rsidRPr="00057431">
        <w:rPr>
          <w:rFonts w:ascii="Times New Roman" w:hAnsi="Times New Roman" w:cs="Times New Roman"/>
          <w:sz w:val="28"/>
          <w:szCs w:val="28"/>
        </w:rPr>
        <w:lastRenderedPageBreak/>
        <w:t xml:space="preserve">быть успешно реализован как </w:t>
      </w:r>
      <w:r w:rsidR="002644C3" w:rsidRPr="00057431">
        <w:rPr>
          <w:rFonts w:ascii="Times New Roman" w:hAnsi="Times New Roman" w:cs="Times New Roman"/>
          <w:sz w:val="28"/>
          <w:szCs w:val="28"/>
        </w:rPr>
        <w:t>при</w:t>
      </w:r>
      <w:r w:rsidR="0017217B" w:rsidRPr="00057431">
        <w:rPr>
          <w:rFonts w:ascii="Times New Roman" w:hAnsi="Times New Roman" w:cs="Times New Roman"/>
          <w:sz w:val="28"/>
          <w:szCs w:val="28"/>
        </w:rPr>
        <w:t xml:space="preserve"> традиционной, так и </w:t>
      </w:r>
      <w:r w:rsidR="002644C3" w:rsidRPr="00057431">
        <w:rPr>
          <w:rFonts w:ascii="Times New Roman" w:hAnsi="Times New Roman" w:cs="Times New Roman"/>
          <w:sz w:val="28"/>
          <w:szCs w:val="28"/>
        </w:rPr>
        <w:t>при</w:t>
      </w:r>
      <w:r w:rsidR="0017217B" w:rsidRPr="00057431">
        <w:rPr>
          <w:rFonts w:ascii="Times New Roman" w:hAnsi="Times New Roman" w:cs="Times New Roman"/>
          <w:sz w:val="28"/>
          <w:szCs w:val="28"/>
        </w:rPr>
        <w:t xml:space="preserve"> </w:t>
      </w:r>
      <w:r w:rsidR="0007267B">
        <w:rPr>
          <w:rFonts w:ascii="Times New Roman" w:hAnsi="Times New Roman" w:cs="Times New Roman"/>
          <w:sz w:val="28"/>
          <w:szCs w:val="28"/>
        </w:rPr>
        <w:t>дистанционной</w:t>
      </w:r>
      <w:r w:rsidR="0017217B" w:rsidRPr="00057431">
        <w:rPr>
          <w:rFonts w:ascii="Times New Roman" w:hAnsi="Times New Roman" w:cs="Times New Roman"/>
          <w:sz w:val="28"/>
          <w:szCs w:val="28"/>
        </w:rPr>
        <w:t xml:space="preserve"> формах. </w:t>
      </w:r>
    </w:p>
    <w:p w:rsidR="00F52FF0" w:rsidRPr="00057431" w:rsidRDefault="00F52FF0" w:rsidP="002C312F">
      <w:pPr>
        <w:pStyle w:val="ListParagraph"/>
        <w:spacing w:before="120"/>
        <w:ind w:left="975" w:hanging="266"/>
        <w:contextualSpacing w:val="0"/>
        <w:rPr>
          <w:rFonts w:ascii="Times New Roman" w:hAnsi="Times New Roman" w:cs="Times New Roman"/>
          <w:b/>
          <w:color w:val="000000"/>
          <w:sz w:val="28"/>
          <w:szCs w:val="28"/>
        </w:rPr>
      </w:pPr>
      <w:r w:rsidRPr="00057431">
        <w:rPr>
          <w:rFonts w:ascii="Times New Roman" w:hAnsi="Times New Roman" w:cs="Times New Roman"/>
          <w:b/>
          <w:color w:val="000000"/>
          <w:sz w:val="28"/>
          <w:szCs w:val="28"/>
        </w:rPr>
        <w:t>Литература</w:t>
      </w:r>
    </w:p>
    <w:p w:rsidR="00D86FF0" w:rsidRPr="00057431" w:rsidRDefault="00D86FF0" w:rsidP="00D86FF0">
      <w:pPr>
        <w:pStyle w:val="ListParagraph"/>
        <w:numPr>
          <w:ilvl w:val="0"/>
          <w:numId w:val="1"/>
        </w:numPr>
        <w:tabs>
          <w:tab w:val="left" w:pos="993"/>
        </w:tabs>
        <w:autoSpaceDE w:val="0"/>
        <w:autoSpaceDN w:val="0"/>
        <w:adjustRightInd w:val="0"/>
        <w:spacing w:line="240" w:lineRule="auto"/>
        <w:ind w:left="0" w:firstLine="709"/>
        <w:rPr>
          <w:rFonts w:ascii="Times New Roman" w:eastAsia="Times New Roman" w:hAnsi="Times New Roman" w:cs="Times New Roman"/>
          <w:sz w:val="24"/>
          <w:szCs w:val="24"/>
          <w:bdr w:val="none" w:sz="0" w:space="0" w:color="auto" w:frame="1"/>
          <w:lang w:eastAsia="ru-RU"/>
        </w:rPr>
      </w:pPr>
      <w:proofErr w:type="spellStart"/>
      <w:r w:rsidRPr="00057431">
        <w:rPr>
          <w:rFonts w:ascii="Times New Roman" w:eastAsia="Times New Roman" w:hAnsi="Times New Roman" w:cs="Times New Roman"/>
          <w:sz w:val="24"/>
          <w:szCs w:val="24"/>
          <w:bdr w:val="none" w:sz="0" w:space="0" w:color="auto" w:frame="1"/>
          <w:lang w:eastAsia="ru-RU"/>
        </w:rPr>
        <w:t>Анищик</w:t>
      </w:r>
      <w:proofErr w:type="spellEnd"/>
      <w:r w:rsidRPr="00057431">
        <w:rPr>
          <w:rFonts w:ascii="Times New Roman" w:eastAsia="Times New Roman" w:hAnsi="Times New Roman" w:cs="Times New Roman"/>
          <w:sz w:val="24"/>
          <w:szCs w:val="24"/>
          <w:bdr w:val="none" w:sz="0" w:space="0" w:color="auto" w:frame="1"/>
          <w:lang w:eastAsia="ru-RU"/>
        </w:rPr>
        <w:t xml:space="preserve"> Т. А. Исследование качественных показателей результатов изучения базовых предметов выпускниками школ как основного условия успешного обучения в вузе / Т. А. </w:t>
      </w:r>
      <w:proofErr w:type="spellStart"/>
      <w:r w:rsidRPr="00057431">
        <w:rPr>
          <w:rFonts w:ascii="Times New Roman" w:eastAsia="Times New Roman" w:hAnsi="Times New Roman" w:cs="Times New Roman"/>
          <w:sz w:val="24"/>
          <w:szCs w:val="24"/>
          <w:bdr w:val="none" w:sz="0" w:space="0" w:color="auto" w:frame="1"/>
          <w:lang w:eastAsia="ru-RU"/>
        </w:rPr>
        <w:t>Анищик</w:t>
      </w:r>
      <w:proofErr w:type="spellEnd"/>
      <w:r w:rsidRPr="00057431">
        <w:rPr>
          <w:rFonts w:ascii="Times New Roman" w:eastAsia="Times New Roman" w:hAnsi="Times New Roman" w:cs="Times New Roman"/>
          <w:sz w:val="24"/>
          <w:szCs w:val="24"/>
          <w:bdr w:val="none" w:sz="0" w:space="0" w:color="auto" w:frame="1"/>
          <w:lang w:eastAsia="ru-RU"/>
        </w:rPr>
        <w:t xml:space="preserve">, В. С. </w:t>
      </w:r>
      <w:proofErr w:type="spellStart"/>
      <w:r w:rsidRPr="00057431">
        <w:rPr>
          <w:rFonts w:ascii="Times New Roman" w:eastAsia="Times New Roman" w:hAnsi="Times New Roman" w:cs="Times New Roman"/>
          <w:sz w:val="24"/>
          <w:szCs w:val="24"/>
          <w:bdr w:val="none" w:sz="0" w:space="0" w:color="auto" w:frame="1"/>
          <w:lang w:eastAsia="ru-RU"/>
        </w:rPr>
        <w:t>Коблянский</w:t>
      </w:r>
      <w:proofErr w:type="spellEnd"/>
      <w:r w:rsidRPr="00057431">
        <w:rPr>
          <w:rFonts w:ascii="Times New Roman" w:eastAsia="Times New Roman" w:hAnsi="Times New Roman" w:cs="Times New Roman"/>
          <w:sz w:val="24"/>
          <w:szCs w:val="24"/>
          <w:bdr w:val="none" w:sz="0" w:space="0" w:color="auto" w:frame="1"/>
          <w:lang w:eastAsia="ru-RU"/>
        </w:rPr>
        <w:t xml:space="preserve"> // Политематический сетевой электронный научный журнал Кубанского государственного аграрного университета. – 2020. – № 161. – С. 181-200. </w:t>
      </w:r>
    </w:p>
    <w:p w:rsidR="00F52FF0" w:rsidRPr="00057431" w:rsidRDefault="00F52FF0" w:rsidP="00F52FF0">
      <w:pPr>
        <w:pStyle w:val="ListParagraph"/>
        <w:numPr>
          <w:ilvl w:val="0"/>
          <w:numId w:val="1"/>
        </w:numPr>
        <w:tabs>
          <w:tab w:val="left" w:pos="0"/>
          <w:tab w:val="left" w:pos="993"/>
        </w:tabs>
        <w:spacing w:line="240" w:lineRule="auto"/>
        <w:ind w:left="0" w:firstLine="709"/>
        <w:rPr>
          <w:rFonts w:ascii="Times New Roman" w:eastAsia="Times New Roman" w:hAnsi="Times New Roman" w:cs="Times New Roman"/>
          <w:sz w:val="24"/>
          <w:szCs w:val="24"/>
          <w:bdr w:val="none" w:sz="0" w:space="0" w:color="auto" w:frame="1"/>
          <w:lang w:eastAsia="ru-RU"/>
        </w:rPr>
      </w:pPr>
      <w:proofErr w:type="spellStart"/>
      <w:r w:rsidRPr="00057431">
        <w:rPr>
          <w:rFonts w:ascii="Times New Roman" w:eastAsia="Times New Roman" w:hAnsi="Times New Roman" w:cs="Times New Roman"/>
          <w:sz w:val="24"/>
          <w:szCs w:val="24"/>
          <w:bdr w:val="none" w:sz="0" w:space="0" w:color="auto" w:frame="1"/>
          <w:lang w:eastAsia="ru-RU"/>
        </w:rPr>
        <w:t>Анищик</w:t>
      </w:r>
      <w:proofErr w:type="spellEnd"/>
      <w:r w:rsidRPr="00057431">
        <w:rPr>
          <w:rFonts w:ascii="Times New Roman" w:eastAsia="Times New Roman" w:hAnsi="Times New Roman" w:cs="Times New Roman"/>
          <w:sz w:val="24"/>
          <w:szCs w:val="24"/>
          <w:bdr w:val="none" w:sz="0" w:space="0" w:color="auto" w:frame="1"/>
          <w:lang w:eastAsia="ru-RU"/>
        </w:rPr>
        <w:t xml:space="preserve"> Т. А. Методические аспекты преподавания алгоритмизации и программирования на </w:t>
      </w:r>
      <w:proofErr w:type="spellStart"/>
      <w:r w:rsidRPr="00057431">
        <w:rPr>
          <w:rFonts w:ascii="Times New Roman" w:eastAsia="Times New Roman" w:hAnsi="Times New Roman" w:cs="Times New Roman"/>
          <w:sz w:val="24"/>
          <w:szCs w:val="24"/>
          <w:bdr w:val="none" w:sz="0" w:space="0" w:color="auto" w:frame="1"/>
          <w:lang w:eastAsia="ru-RU"/>
        </w:rPr>
        <w:t>агроинженерных</w:t>
      </w:r>
      <w:proofErr w:type="spellEnd"/>
      <w:r w:rsidRPr="00057431">
        <w:rPr>
          <w:rFonts w:ascii="Times New Roman" w:eastAsia="Times New Roman" w:hAnsi="Times New Roman" w:cs="Times New Roman"/>
          <w:sz w:val="24"/>
          <w:szCs w:val="24"/>
          <w:bdr w:val="none" w:sz="0" w:space="0" w:color="auto" w:frame="1"/>
          <w:lang w:eastAsia="ru-RU"/>
        </w:rPr>
        <w:t xml:space="preserve"> направлениях обучения / Т. А. </w:t>
      </w:r>
      <w:proofErr w:type="spellStart"/>
      <w:r w:rsidRPr="00057431">
        <w:rPr>
          <w:rFonts w:ascii="Times New Roman" w:eastAsia="Times New Roman" w:hAnsi="Times New Roman" w:cs="Times New Roman"/>
          <w:sz w:val="24"/>
          <w:szCs w:val="24"/>
          <w:bdr w:val="none" w:sz="0" w:space="0" w:color="auto" w:frame="1"/>
          <w:lang w:eastAsia="ru-RU"/>
        </w:rPr>
        <w:t>Анищик</w:t>
      </w:r>
      <w:proofErr w:type="spellEnd"/>
      <w:r w:rsidRPr="00057431">
        <w:rPr>
          <w:rFonts w:ascii="Times New Roman" w:eastAsia="Times New Roman" w:hAnsi="Times New Roman" w:cs="Times New Roman"/>
          <w:sz w:val="24"/>
          <w:szCs w:val="24"/>
          <w:bdr w:val="none" w:sz="0" w:space="0" w:color="auto" w:frame="1"/>
          <w:lang w:eastAsia="ru-RU"/>
        </w:rPr>
        <w:t xml:space="preserve">, В. С. </w:t>
      </w:r>
      <w:proofErr w:type="spellStart"/>
      <w:r w:rsidRPr="00057431">
        <w:rPr>
          <w:rFonts w:ascii="Times New Roman" w:eastAsia="Times New Roman" w:hAnsi="Times New Roman" w:cs="Times New Roman"/>
          <w:sz w:val="24"/>
          <w:szCs w:val="24"/>
          <w:bdr w:val="none" w:sz="0" w:space="0" w:color="auto" w:frame="1"/>
          <w:lang w:eastAsia="ru-RU"/>
        </w:rPr>
        <w:t>Маций</w:t>
      </w:r>
      <w:proofErr w:type="spellEnd"/>
      <w:r w:rsidRPr="00057431">
        <w:rPr>
          <w:rFonts w:ascii="Times New Roman" w:eastAsia="Times New Roman" w:hAnsi="Times New Roman" w:cs="Times New Roman"/>
          <w:sz w:val="24"/>
          <w:szCs w:val="24"/>
          <w:bdr w:val="none" w:sz="0" w:space="0" w:color="auto" w:frame="1"/>
          <w:lang w:eastAsia="ru-RU"/>
        </w:rPr>
        <w:t xml:space="preserve"> // Политематический сетевой электронный научный журнал Кубанского государс</w:t>
      </w:r>
      <w:r w:rsidR="0063784E">
        <w:rPr>
          <w:rFonts w:ascii="Times New Roman" w:eastAsia="Times New Roman" w:hAnsi="Times New Roman" w:cs="Times New Roman"/>
          <w:sz w:val="24"/>
          <w:szCs w:val="24"/>
          <w:bdr w:val="none" w:sz="0" w:space="0" w:color="auto" w:frame="1"/>
          <w:lang w:eastAsia="ru-RU"/>
        </w:rPr>
        <w:t>твенного аграрного университета</w:t>
      </w:r>
      <w:r w:rsidRPr="00057431">
        <w:rPr>
          <w:rFonts w:ascii="Times New Roman" w:eastAsia="Times New Roman" w:hAnsi="Times New Roman" w:cs="Times New Roman"/>
          <w:sz w:val="24"/>
          <w:szCs w:val="24"/>
          <w:bdr w:val="none" w:sz="0" w:space="0" w:color="auto" w:frame="1"/>
          <w:lang w:eastAsia="ru-RU"/>
        </w:rPr>
        <w:t xml:space="preserve">. – Краснодар : </w:t>
      </w:r>
      <w:proofErr w:type="spellStart"/>
      <w:r w:rsidRPr="00057431">
        <w:rPr>
          <w:rFonts w:ascii="Times New Roman" w:eastAsia="Times New Roman" w:hAnsi="Times New Roman" w:cs="Times New Roman"/>
          <w:sz w:val="24"/>
          <w:szCs w:val="24"/>
          <w:bdr w:val="none" w:sz="0" w:space="0" w:color="auto" w:frame="1"/>
          <w:lang w:eastAsia="ru-RU"/>
        </w:rPr>
        <w:t>КубГАУ</w:t>
      </w:r>
      <w:proofErr w:type="spellEnd"/>
      <w:r w:rsidRPr="00057431">
        <w:rPr>
          <w:rFonts w:ascii="Times New Roman" w:eastAsia="Times New Roman" w:hAnsi="Times New Roman" w:cs="Times New Roman"/>
          <w:sz w:val="24"/>
          <w:szCs w:val="24"/>
          <w:bdr w:val="none" w:sz="0" w:space="0" w:color="auto" w:frame="1"/>
          <w:lang w:eastAsia="ru-RU"/>
        </w:rPr>
        <w:t xml:space="preserve">, 2017. – №08(132). С. 23-34. </w:t>
      </w:r>
    </w:p>
    <w:p w:rsidR="00F52FF0" w:rsidRPr="00057431" w:rsidRDefault="00F52FF0" w:rsidP="00F52FF0">
      <w:pPr>
        <w:pStyle w:val="ListParagraph"/>
        <w:numPr>
          <w:ilvl w:val="0"/>
          <w:numId w:val="1"/>
        </w:numPr>
        <w:tabs>
          <w:tab w:val="left" w:pos="993"/>
        </w:tabs>
        <w:spacing w:line="240" w:lineRule="auto"/>
        <w:ind w:left="0" w:firstLine="709"/>
        <w:rPr>
          <w:rFonts w:ascii="Times New Roman" w:eastAsia="Times New Roman" w:hAnsi="Times New Roman" w:cs="Times New Roman"/>
          <w:sz w:val="24"/>
          <w:szCs w:val="24"/>
          <w:bdr w:val="none" w:sz="0" w:space="0" w:color="auto" w:frame="1"/>
          <w:lang w:eastAsia="ru-RU"/>
        </w:rPr>
      </w:pPr>
      <w:proofErr w:type="spellStart"/>
      <w:r w:rsidRPr="00057431">
        <w:rPr>
          <w:rFonts w:ascii="Times New Roman" w:hAnsi="Times New Roman" w:cs="Times New Roman"/>
          <w:sz w:val="24"/>
          <w:szCs w:val="24"/>
        </w:rPr>
        <w:t>Анищик</w:t>
      </w:r>
      <w:proofErr w:type="spellEnd"/>
      <w:r w:rsidRPr="00057431">
        <w:rPr>
          <w:rFonts w:ascii="Times New Roman" w:hAnsi="Times New Roman" w:cs="Times New Roman"/>
          <w:sz w:val="24"/>
          <w:szCs w:val="24"/>
        </w:rPr>
        <w:t xml:space="preserve"> Т. А. Практикум п</w:t>
      </w:r>
      <w:r w:rsidR="00343AC8" w:rsidRPr="00057431">
        <w:rPr>
          <w:rFonts w:ascii="Times New Roman" w:hAnsi="Times New Roman" w:cs="Times New Roman"/>
          <w:sz w:val="24"/>
          <w:szCs w:val="24"/>
        </w:rPr>
        <w:t>о дискретной математике : учеб.</w:t>
      </w:r>
      <w:r w:rsidRPr="00057431">
        <w:rPr>
          <w:rFonts w:ascii="Times New Roman" w:hAnsi="Times New Roman" w:cs="Times New Roman"/>
          <w:sz w:val="24"/>
          <w:szCs w:val="24"/>
        </w:rPr>
        <w:t xml:space="preserve">-метод. пособие / Т. А. </w:t>
      </w:r>
      <w:proofErr w:type="spellStart"/>
      <w:r w:rsidRPr="00057431">
        <w:rPr>
          <w:rFonts w:ascii="Times New Roman" w:hAnsi="Times New Roman" w:cs="Times New Roman"/>
          <w:sz w:val="24"/>
          <w:szCs w:val="24"/>
        </w:rPr>
        <w:t>Анищик</w:t>
      </w:r>
      <w:proofErr w:type="spellEnd"/>
      <w:r w:rsidRPr="00057431">
        <w:rPr>
          <w:rFonts w:ascii="Times New Roman" w:hAnsi="Times New Roman" w:cs="Times New Roman"/>
          <w:sz w:val="24"/>
          <w:szCs w:val="24"/>
        </w:rPr>
        <w:t xml:space="preserve">, Г. А. Аршинов. –  Краснодар : </w:t>
      </w:r>
      <w:proofErr w:type="spellStart"/>
      <w:r w:rsidRPr="00057431">
        <w:rPr>
          <w:rFonts w:ascii="Times New Roman" w:hAnsi="Times New Roman" w:cs="Times New Roman"/>
          <w:sz w:val="24"/>
          <w:szCs w:val="24"/>
        </w:rPr>
        <w:t>КубГАУ</w:t>
      </w:r>
      <w:proofErr w:type="spellEnd"/>
      <w:r w:rsidRPr="00057431">
        <w:rPr>
          <w:rFonts w:ascii="Times New Roman" w:hAnsi="Times New Roman" w:cs="Times New Roman"/>
          <w:sz w:val="24"/>
          <w:szCs w:val="24"/>
        </w:rPr>
        <w:t>, 2007. – 70 с.</w:t>
      </w:r>
    </w:p>
    <w:p w:rsidR="00F52FF0" w:rsidRPr="00057431" w:rsidRDefault="00F52FF0" w:rsidP="00F52FF0">
      <w:pPr>
        <w:pStyle w:val="ListParagraph"/>
        <w:numPr>
          <w:ilvl w:val="0"/>
          <w:numId w:val="1"/>
        </w:numPr>
        <w:tabs>
          <w:tab w:val="left" w:pos="993"/>
        </w:tabs>
        <w:spacing w:line="240" w:lineRule="auto"/>
        <w:ind w:left="0" w:firstLine="709"/>
        <w:rPr>
          <w:rFonts w:ascii="Times New Roman" w:eastAsia="Times New Roman" w:hAnsi="Times New Roman" w:cs="Times New Roman"/>
          <w:sz w:val="24"/>
          <w:szCs w:val="24"/>
          <w:bdr w:val="none" w:sz="0" w:space="0" w:color="auto" w:frame="1"/>
          <w:lang w:eastAsia="ru-RU"/>
        </w:rPr>
      </w:pPr>
      <w:proofErr w:type="spellStart"/>
      <w:r w:rsidRPr="00057431">
        <w:rPr>
          <w:rFonts w:ascii="Times New Roman" w:hAnsi="Times New Roman" w:cs="Times New Roman"/>
          <w:sz w:val="24"/>
          <w:szCs w:val="24"/>
          <w:bdr w:val="none" w:sz="0" w:space="0" w:color="auto" w:frame="1"/>
        </w:rPr>
        <w:t>Анищик</w:t>
      </w:r>
      <w:proofErr w:type="spellEnd"/>
      <w:r w:rsidRPr="00057431">
        <w:rPr>
          <w:rFonts w:ascii="Times New Roman" w:hAnsi="Times New Roman" w:cs="Times New Roman"/>
          <w:sz w:val="24"/>
          <w:szCs w:val="24"/>
          <w:bdr w:val="none" w:sz="0" w:space="0" w:color="auto" w:frame="1"/>
        </w:rPr>
        <w:t xml:space="preserve"> Т. А. Лабораторный практикум по математическим и логическим основам инфо</w:t>
      </w:r>
      <w:r w:rsidR="00343AC8" w:rsidRPr="00057431">
        <w:rPr>
          <w:rFonts w:ascii="Times New Roman" w:hAnsi="Times New Roman" w:cs="Times New Roman"/>
          <w:sz w:val="24"/>
          <w:szCs w:val="24"/>
          <w:bdr w:val="none" w:sz="0" w:space="0" w:color="auto" w:frame="1"/>
        </w:rPr>
        <w:t>рматики : учеб.</w:t>
      </w:r>
      <w:r w:rsidRPr="00057431">
        <w:rPr>
          <w:rFonts w:ascii="Times New Roman" w:hAnsi="Times New Roman" w:cs="Times New Roman"/>
          <w:sz w:val="24"/>
          <w:szCs w:val="24"/>
          <w:bdr w:val="none" w:sz="0" w:space="0" w:color="auto" w:frame="1"/>
        </w:rPr>
        <w:t xml:space="preserve">-метод. пособие / Т. А. </w:t>
      </w:r>
      <w:proofErr w:type="spellStart"/>
      <w:r w:rsidRPr="00057431">
        <w:rPr>
          <w:rFonts w:ascii="Times New Roman" w:hAnsi="Times New Roman" w:cs="Times New Roman"/>
          <w:sz w:val="24"/>
          <w:szCs w:val="24"/>
          <w:bdr w:val="none" w:sz="0" w:space="0" w:color="auto" w:frame="1"/>
        </w:rPr>
        <w:t>Анищик</w:t>
      </w:r>
      <w:proofErr w:type="spellEnd"/>
      <w:r w:rsidRPr="00057431">
        <w:rPr>
          <w:rFonts w:ascii="Times New Roman" w:hAnsi="Times New Roman" w:cs="Times New Roman"/>
          <w:sz w:val="24"/>
          <w:szCs w:val="24"/>
          <w:bdr w:val="none" w:sz="0" w:space="0" w:color="auto" w:frame="1"/>
        </w:rPr>
        <w:t xml:space="preserve">. – Краснодар : </w:t>
      </w:r>
      <w:proofErr w:type="spellStart"/>
      <w:r w:rsidRPr="00057431">
        <w:rPr>
          <w:rFonts w:ascii="Times New Roman" w:hAnsi="Times New Roman" w:cs="Times New Roman"/>
          <w:sz w:val="24"/>
          <w:szCs w:val="24"/>
          <w:bdr w:val="none" w:sz="0" w:space="0" w:color="auto" w:frame="1"/>
        </w:rPr>
        <w:t>КубГАУ</w:t>
      </w:r>
      <w:proofErr w:type="spellEnd"/>
      <w:r w:rsidRPr="00057431">
        <w:rPr>
          <w:rFonts w:ascii="Times New Roman" w:hAnsi="Times New Roman" w:cs="Times New Roman"/>
          <w:sz w:val="24"/>
          <w:szCs w:val="24"/>
          <w:bdr w:val="none" w:sz="0" w:space="0" w:color="auto" w:frame="1"/>
        </w:rPr>
        <w:t>, 2008. – 85 с.</w:t>
      </w:r>
    </w:p>
    <w:p w:rsidR="00F52FF0" w:rsidRPr="00057431" w:rsidRDefault="00F52FF0" w:rsidP="00F52FF0">
      <w:pPr>
        <w:pStyle w:val="ListParagraph"/>
        <w:numPr>
          <w:ilvl w:val="0"/>
          <w:numId w:val="1"/>
        </w:numPr>
        <w:tabs>
          <w:tab w:val="left" w:pos="0"/>
          <w:tab w:val="left" w:pos="993"/>
        </w:tabs>
        <w:spacing w:line="240" w:lineRule="auto"/>
        <w:ind w:left="0" w:firstLine="709"/>
        <w:rPr>
          <w:rFonts w:ascii="Times New Roman" w:eastAsia="Times New Roman" w:hAnsi="Times New Roman" w:cs="Times New Roman"/>
          <w:sz w:val="24"/>
          <w:szCs w:val="24"/>
          <w:bdr w:val="none" w:sz="0" w:space="0" w:color="auto" w:frame="1"/>
          <w:lang w:eastAsia="ru-RU"/>
        </w:rPr>
      </w:pPr>
      <w:proofErr w:type="spellStart"/>
      <w:r w:rsidRPr="00057431">
        <w:rPr>
          <w:rFonts w:ascii="Times New Roman" w:eastAsia="Times New Roman" w:hAnsi="Times New Roman" w:cs="Times New Roman"/>
          <w:sz w:val="24"/>
          <w:szCs w:val="24"/>
          <w:bdr w:val="none" w:sz="0" w:space="0" w:color="auto" w:frame="1"/>
          <w:lang w:eastAsia="ru-RU"/>
        </w:rPr>
        <w:t>Анищик</w:t>
      </w:r>
      <w:proofErr w:type="spellEnd"/>
      <w:r w:rsidRPr="00057431">
        <w:rPr>
          <w:rFonts w:ascii="Times New Roman" w:eastAsia="Times New Roman" w:hAnsi="Times New Roman" w:cs="Times New Roman"/>
          <w:sz w:val="24"/>
          <w:szCs w:val="24"/>
          <w:bdr w:val="none" w:sz="0" w:space="0" w:color="auto" w:frame="1"/>
          <w:lang w:eastAsia="ru-RU"/>
        </w:rPr>
        <w:t xml:space="preserve"> Т. А. Основные этапы обучения программированию в вузе / Т. А. </w:t>
      </w:r>
      <w:proofErr w:type="spellStart"/>
      <w:r w:rsidRPr="00057431">
        <w:rPr>
          <w:rFonts w:ascii="Times New Roman" w:eastAsia="Times New Roman" w:hAnsi="Times New Roman" w:cs="Times New Roman"/>
          <w:sz w:val="24"/>
          <w:szCs w:val="24"/>
          <w:bdr w:val="none" w:sz="0" w:space="0" w:color="auto" w:frame="1"/>
          <w:lang w:eastAsia="ru-RU"/>
        </w:rPr>
        <w:t>Анищик</w:t>
      </w:r>
      <w:proofErr w:type="spellEnd"/>
      <w:r w:rsidRPr="00057431">
        <w:rPr>
          <w:rFonts w:ascii="Times New Roman" w:eastAsia="Times New Roman" w:hAnsi="Times New Roman" w:cs="Times New Roman"/>
          <w:sz w:val="24"/>
          <w:szCs w:val="24"/>
          <w:bdr w:val="none" w:sz="0" w:space="0" w:color="auto" w:frame="1"/>
          <w:lang w:eastAsia="ru-RU"/>
        </w:rPr>
        <w:t xml:space="preserve"> // Современные информационные технологии в образовании</w:t>
      </w:r>
      <w:r w:rsidR="00343AC8" w:rsidRPr="00057431">
        <w:rPr>
          <w:rFonts w:ascii="Times New Roman" w:eastAsia="Times New Roman" w:hAnsi="Times New Roman" w:cs="Times New Roman"/>
          <w:sz w:val="24"/>
          <w:szCs w:val="24"/>
          <w:bdr w:val="none" w:sz="0" w:space="0" w:color="auto" w:frame="1"/>
          <w:lang w:eastAsia="ru-RU"/>
        </w:rPr>
        <w:t xml:space="preserve"> </w:t>
      </w:r>
      <w:r w:rsidRPr="00057431">
        <w:rPr>
          <w:rFonts w:ascii="Times New Roman" w:eastAsia="Times New Roman" w:hAnsi="Times New Roman" w:cs="Times New Roman"/>
          <w:sz w:val="24"/>
          <w:szCs w:val="24"/>
          <w:bdr w:val="none" w:sz="0" w:space="0" w:color="auto" w:frame="1"/>
          <w:lang w:eastAsia="ru-RU"/>
        </w:rPr>
        <w:t xml:space="preserve">: матер. XXIX </w:t>
      </w:r>
      <w:proofErr w:type="spellStart"/>
      <w:r w:rsidR="00343AC8" w:rsidRPr="00057431">
        <w:rPr>
          <w:rFonts w:ascii="Times New Roman" w:eastAsia="Times New Roman" w:hAnsi="Times New Roman" w:cs="Times New Roman"/>
          <w:sz w:val="24"/>
          <w:szCs w:val="24"/>
          <w:bdr w:val="none" w:sz="0" w:space="0" w:color="auto" w:frame="1"/>
          <w:lang w:eastAsia="ru-RU"/>
        </w:rPr>
        <w:t>М</w:t>
      </w:r>
      <w:r w:rsidRPr="00057431">
        <w:rPr>
          <w:rFonts w:ascii="Times New Roman" w:eastAsia="Times New Roman" w:hAnsi="Times New Roman" w:cs="Times New Roman"/>
          <w:sz w:val="24"/>
          <w:szCs w:val="24"/>
          <w:bdr w:val="none" w:sz="0" w:space="0" w:color="auto" w:frame="1"/>
          <w:lang w:eastAsia="ru-RU"/>
        </w:rPr>
        <w:t>еждунар</w:t>
      </w:r>
      <w:proofErr w:type="spellEnd"/>
      <w:r w:rsidRPr="00057431">
        <w:rPr>
          <w:rFonts w:ascii="Times New Roman" w:eastAsia="Times New Roman" w:hAnsi="Times New Roman" w:cs="Times New Roman"/>
          <w:sz w:val="24"/>
          <w:szCs w:val="24"/>
          <w:bdr w:val="none" w:sz="0" w:space="0" w:color="auto" w:frame="1"/>
          <w:lang w:eastAsia="ru-RU"/>
        </w:rPr>
        <w:t xml:space="preserve">. </w:t>
      </w:r>
      <w:proofErr w:type="spellStart"/>
      <w:r w:rsidRPr="00057431">
        <w:rPr>
          <w:rFonts w:ascii="Times New Roman" w:eastAsia="Times New Roman" w:hAnsi="Times New Roman" w:cs="Times New Roman"/>
          <w:sz w:val="24"/>
          <w:szCs w:val="24"/>
          <w:bdr w:val="none" w:sz="0" w:space="0" w:color="auto" w:frame="1"/>
          <w:lang w:eastAsia="ru-RU"/>
        </w:rPr>
        <w:t>конф</w:t>
      </w:r>
      <w:proofErr w:type="spellEnd"/>
      <w:r w:rsidRPr="00057431">
        <w:rPr>
          <w:rFonts w:ascii="Times New Roman" w:eastAsia="Times New Roman" w:hAnsi="Times New Roman" w:cs="Times New Roman"/>
          <w:sz w:val="24"/>
          <w:szCs w:val="24"/>
          <w:bdr w:val="none" w:sz="0" w:space="0" w:color="auto" w:frame="1"/>
          <w:lang w:eastAsia="ru-RU"/>
        </w:rPr>
        <w:t>. – М.</w:t>
      </w:r>
      <w:r w:rsidR="0063784E">
        <w:rPr>
          <w:rFonts w:ascii="Times New Roman" w:eastAsia="Times New Roman" w:hAnsi="Times New Roman" w:cs="Times New Roman"/>
          <w:sz w:val="24"/>
          <w:szCs w:val="24"/>
          <w:bdr w:val="none" w:sz="0" w:space="0" w:color="auto" w:frame="1"/>
          <w:lang w:eastAsia="ru-RU"/>
        </w:rPr>
        <w:t xml:space="preserve"> </w:t>
      </w:r>
      <w:r w:rsidRPr="00057431">
        <w:rPr>
          <w:rFonts w:ascii="Times New Roman" w:eastAsia="Times New Roman" w:hAnsi="Times New Roman" w:cs="Times New Roman"/>
          <w:sz w:val="24"/>
          <w:szCs w:val="24"/>
          <w:bdr w:val="none" w:sz="0" w:space="0" w:color="auto" w:frame="1"/>
          <w:lang w:eastAsia="ru-RU"/>
        </w:rPr>
        <w:t>: Полиграфический центр Московского издательско-полиграфического колледжа им. И. Федорова, 2018. – С. 178-180.</w:t>
      </w:r>
    </w:p>
    <w:p w:rsidR="0063784E" w:rsidRDefault="0062273A" w:rsidP="00F52FF0">
      <w:pPr>
        <w:pStyle w:val="ListParagraph"/>
        <w:numPr>
          <w:ilvl w:val="0"/>
          <w:numId w:val="1"/>
        </w:numPr>
        <w:tabs>
          <w:tab w:val="left" w:pos="993"/>
        </w:tabs>
        <w:spacing w:line="240" w:lineRule="auto"/>
        <w:ind w:left="0" w:firstLine="709"/>
        <w:rPr>
          <w:rFonts w:ascii="Times New Roman" w:eastAsia="Times New Roman" w:hAnsi="Times New Roman" w:cs="Times New Roman"/>
          <w:sz w:val="24"/>
          <w:szCs w:val="24"/>
          <w:bdr w:val="none" w:sz="0" w:space="0" w:color="auto" w:frame="1"/>
          <w:lang w:eastAsia="ru-RU"/>
        </w:rPr>
      </w:pPr>
      <w:hyperlink r:id="rId27" w:history="1">
        <w:proofErr w:type="spellStart"/>
        <w:r w:rsidR="0063784E" w:rsidRPr="0063784E">
          <w:rPr>
            <w:rFonts w:ascii="Times New Roman" w:eastAsia="Times New Roman" w:hAnsi="Times New Roman" w:cs="Times New Roman"/>
            <w:sz w:val="24"/>
            <w:szCs w:val="24"/>
            <w:bdr w:val="none" w:sz="0" w:space="0" w:color="auto" w:frame="1"/>
            <w:lang w:eastAsia="ru-RU"/>
          </w:rPr>
          <w:t>Анищик</w:t>
        </w:r>
        <w:proofErr w:type="spellEnd"/>
        <w:r w:rsidR="0063784E" w:rsidRPr="0063784E">
          <w:rPr>
            <w:rFonts w:ascii="Times New Roman" w:eastAsia="Times New Roman" w:hAnsi="Times New Roman" w:cs="Times New Roman"/>
            <w:sz w:val="24"/>
            <w:szCs w:val="24"/>
            <w:bdr w:val="none" w:sz="0" w:space="0" w:color="auto" w:frame="1"/>
            <w:lang w:eastAsia="ru-RU"/>
          </w:rPr>
          <w:t xml:space="preserve"> Т.</w:t>
        </w:r>
        <w:r w:rsidR="0063784E">
          <w:rPr>
            <w:rFonts w:ascii="Times New Roman" w:eastAsia="Times New Roman" w:hAnsi="Times New Roman" w:cs="Times New Roman"/>
            <w:sz w:val="24"/>
            <w:szCs w:val="24"/>
            <w:bdr w:val="none" w:sz="0" w:space="0" w:color="auto" w:frame="1"/>
            <w:lang w:eastAsia="ru-RU"/>
          </w:rPr>
          <w:t xml:space="preserve"> </w:t>
        </w:r>
        <w:r w:rsidR="0063784E" w:rsidRPr="0063784E">
          <w:rPr>
            <w:rFonts w:ascii="Times New Roman" w:eastAsia="Times New Roman" w:hAnsi="Times New Roman" w:cs="Times New Roman"/>
            <w:sz w:val="24"/>
            <w:szCs w:val="24"/>
            <w:bdr w:val="none" w:sz="0" w:space="0" w:color="auto" w:frame="1"/>
            <w:lang w:eastAsia="ru-RU"/>
          </w:rPr>
          <w:t>А.</w:t>
        </w:r>
      </w:hyperlink>
      <w:r w:rsidR="0063784E" w:rsidRPr="0063784E">
        <w:rPr>
          <w:rFonts w:ascii="Times New Roman" w:eastAsia="Times New Roman" w:hAnsi="Times New Roman" w:cs="Times New Roman"/>
          <w:sz w:val="24"/>
          <w:szCs w:val="24"/>
          <w:bdr w:val="none" w:sz="0" w:space="0" w:color="auto" w:frame="1"/>
          <w:lang w:eastAsia="ru-RU"/>
        </w:rPr>
        <w:t> Дискретная математика : рабочая тетрадь / Т.</w:t>
      </w:r>
      <w:r w:rsidR="0063784E">
        <w:rPr>
          <w:rFonts w:ascii="Times New Roman" w:eastAsia="Times New Roman" w:hAnsi="Times New Roman" w:cs="Times New Roman"/>
          <w:sz w:val="24"/>
          <w:szCs w:val="24"/>
          <w:bdr w:val="none" w:sz="0" w:space="0" w:color="auto" w:frame="1"/>
          <w:lang w:eastAsia="ru-RU"/>
        </w:rPr>
        <w:t xml:space="preserve"> </w:t>
      </w:r>
      <w:r w:rsidR="0063784E" w:rsidRPr="0063784E">
        <w:rPr>
          <w:rFonts w:ascii="Times New Roman" w:eastAsia="Times New Roman" w:hAnsi="Times New Roman" w:cs="Times New Roman"/>
          <w:sz w:val="24"/>
          <w:szCs w:val="24"/>
          <w:bdr w:val="none" w:sz="0" w:space="0" w:color="auto" w:frame="1"/>
          <w:lang w:eastAsia="ru-RU"/>
        </w:rPr>
        <w:t xml:space="preserve">А. </w:t>
      </w:r>
      <w:proofErr w:type="spellStart"/>
      <w:r w:rsidR="0063784E" w:rsidRPr="0063784E">
        <w:rPr>
          <w:rFonts w:ascii="Times New Roman" w:eastAsia="Times New Roman" w:hAnsi="Times New Roman" w:cs="Times New Roman"/>
          <w:sz w:val="24"/>
          <w:szCs w:val="24"/>
          <w:bdr w:val="none" w:sz="0" w:space="0" w:color="auto" w:frame="1"/>
          <w:lang w:eastAsia="ru-RU"/>
        </w:rPr>
        <w:t>Анищик</w:t>
      </w:r>
      <w:proofErr w:type="spellEnd"/>
      <w:r w:rsidR="0063784E" w:rsidRPr="0063784E">
        <w:rPr>
          <w:rFonts w:ascii="Times New Roman" w:eastAsia="Times New Roman" w:hAnsi="Times New Roman" w:cs="Times New Roman"/>
          <w:sz w:val="24"/>
          <w:szCs w:val="24"/>
          <w:bdr w:val="none" w:sz="0" w:space="0" w:color="auto" w:frame="1"/>
          <w:lang w:eastAsia="ru-RU"/>
        </w:rPr>
        <w:t xml:space="preserve">. </w:t>
      </w:r>
      <w:r w:rsidR="0063784E" w:rsidRPr="00057431">
        <w:rPr>
          <w:rFonts w:ascii="Times New Roman" w:eastAsia="Times New Roman" w:hAnsi="Times New Roman" w:cs="Times New Roman"/>
          <w:sz w:val="24"/>
          <w:szCs w:val="24"/>
          <w:bdr w:val="none" w:sz="0" w:space="0" w:color="auto" w:frame="1"/>
          <w:lang w:eastAsia="ru-RU"/>
        </w:rPr>
        <w:t>–</w:t>
      </w:r>
      <w:r w:rsidR="0063784E" w:rsidRPr="0063784E">
        <w:rPr>
          <w:rFonts w:ascii="Times New Roman" w:eastAsia="Times New Roman" w:hAnsi="Times New Roman" w:cs="Times New Roman"/>
          <w:sz w:val="24"/>
          <w:szCs w:val="24"/>
          <w:bdr w:val="none" w:sz="0" w:space="0" w:color="auto" w:frame="1"/>
          <w:lang w:eastAsia="ru-RU"/>
        </w:rPr>
        <w:t xml:space="preserve"> Краснодар: </w:t>
      </w:r>
      <w:proofErr w:type="spellStart"/>
      <w:r w:rsidR="0063784E" w:rsidRPr="0063784E">
        <w:rPr>
          <w:rFonts w:ascii="Times New Roman" w:eastAsia="Times New Roman" w:hAnsi="Times New Roman" w:cs="Times New Roman"/>
          <w:sz w:val="24"/>
          <w:szCs w:val="24"/>
          <w:bdr w:val="none" w:sz="0" w:space="0" w:color="auto" w:frame="1"/>
          <w:lang w:eastAsia="ru-RU"/>
        </w:rPr>
        <w:t>КубГАУ</w:t>
      </w:r>
      <w:proofErr w:type="spellEnd"/>
      <w:r w:rsidR="0063784E" w:rsidRPr="0063784E">
        <w:rPr>
          <w:rFonts w:ascii="Times New Roman" w:eastAsia="Times New Roman" w:hAnsi="Times New Roman" w:cs="Times New Roman"/>
          <w:sz w:val="24"/>
          <w:szCs w:val="24"/>
          <w:bdr w:val="none" w:sz="0" w:space="0" w:color="auto" w:frame="1"/>
          <w:lang w:eastAsia="ru-RU"/>
        </w:rPr>
        <w:t xml:space="preserve">, 2003. </w:t>
      </w:r>
      <w:r w:rsidR="0063784E" w:rsidRPr="00057431">
        <w:rPr>
          <w:rFonts w:ascii="Times New Roman" w:eastAsia="Times New Roman" w:hAnsi="Times New Roman" w:cs="Times New Roman"/>
          <w:sz w:val="24"/>
          <w:szCs w:val="24"/>
          <w:bdr w:val="none" w:sz="0" w:space="0" w:color="auto" w:frame="1"/>
          <w:lang w:eastAsia="ru-RU"/>
        </w:rPr>
        <w:t>–</w:t>
      </w:r>
      <w:r w:rsidR="0063784E" w:rsidRPr="0063784E">
        <w:rPr>
          <w:rFonts w:ascii="Times New Roman" w:eastAsia="Times New Roman" w:hAnsi="Times New Roman" w:cs="Times New Roman"/>
          <w:sz w:val="24"/>
          <w:szCs w:val="24"/>
          <w:bdr w:val="none" w:sz="0" w:space="0" w:color="auto" w:frame="1"/>
          <w:lang w:eastAsia="ru-RU"/>
        </w:rPr>
        <w:t xml:space="preserve"> 46 с. </w:t>
      </w:r>
      <w:r w:rsidR="0063784E" w:rsidRPr="00057431">
        <w:rPr>
          <w:rFonts w:ascii="Times New Roman" w:eastAsia="Times New Roman" w:hAnsi="Times New Roman" w:cs="Times New Roman"/>
          <w:sz w:val="24"/>
          <w:szCs w:val="24"/>
          <w:bdr w:val="none" w:sz="0" w:space="0" w:color="auto" w:frame="1"/>
          <w:lang w:eastAsia="ru-RU"/>
        </w:rPr>
        <w:t xml:space="preserve"> </w:t>
      </w:r>
    </w:p>
    <w:p w:rsidR="00F52FF0" w:rsidRPr="00057431" w:rsidRDefault="00343AC8" w:rsidP="00F52FF0">
      <w:pPr>
        <w:pStyle w:val="ListParagraph"/>
        <w:numPr>
          <w:ilvl w:val="0"/>
          <w:numId w:val="1"/>
        </w:numPr>
        <w:tabs>
          <w:tab w:val="left" w:pos="993"/>
        </w:tabs>
        <w:spacing w:line="240" w:lineRule="auto"/>
        <w:ind w:left="0" w:firstLine="709"/>
        <w:rPr>
          <w:rFonts w:ascii="Times New Roman" w:eastAsia="Times New Roman" w:hAnsi="Times New Roman" w:cs="Times New Roman"/>
          <w:sz w:val="24"/>
          <w:szCs w:val="24"/>
          <w:bdr w:val="none" w:sz="0" w:space="0" w:color="auto" w:frame="1"/>
          <w:lang w:eastAsia="ru-RU"/>
        </w:rPr>
      </w:pPr>
      <w:proofErr w:type="spellStart"/>
      <w:r w:rsidRPr="00057431">
        <w:rPr>
          <w:rFonts w:ascii="Times New Roman" w:eastAsia="Times New Roman" w:hAnsi="Times New Roman" w:cs="Times New Roman"/>
          <w:sz w:val="24"/>
          <w:szCs w:val="24"/>
          <w:bdr w:val="none" w:sz="0" w:space="0" w:color="auto" w:frame="1"/>
          <w:lang w:eastAsia="ru-RU"/>
        </w:rPr>
        <w:t>Анищик</w:t>
      </w:r>
      <w:proofErr w:type="spellEnd"/>
      <w:r w:rsidRPr="00057431">
        <w:rPr>
          <w:rFonts w:ascii="Times New Roman" w:eastAsia="Times New Roman" w:hAnsi="Times New Roman" w:cs="Times New Roman"/>
          <w:sz w:val="24"/>
          <w:szCs w:val="24"/>
          <w:bdr w:val="none" w:sz="0" w:space="0" w:color="auto" w:frame="1"/>
          <w:lang w:eastAsia="ru-RU"/>
        </w:rPr>
        <w:t xml:space="preserve"> Т. А. Рабочая тетрадь по математическим и логическим основам информатики : учеб.-метод. пособие / Т. А. </w:t>
      </w:r>
      <w:proofErr w:type="spellStart"/>
      <w:r w:rsidRPr="00057431">
        <w:rPr>
          <w:rFonts w:ascii="Times New Roman" w:eastAsia="Times New Roman" w:hAnsi="Times New Roman" w:cs="Times New Roman"/>
          <w:sz w:val="24"/>
          <w:szCs w:val="24"/>
          <w:bdr w:val="none" w:sz="0" w:space="0" w:color="auto" w:frame="1"/>
          <w:lang w:eastAsia="ru-RU"/>
        </w:rPr>
        <w:t>Анищик</w:t>
      </w:r>
      <w:proofErr w:type="spellEnd"/>
      <w:r w:rsidRPr="00057431">
        <w:rPr>
          <w:rFonts w:ascii="Times New Roman" w:eastAsia="Times New Roman" w:hAnsi="Times New Roman" w:cs="Times New Roman"/>
          <w:sz w:val="24"/>
          <w:szCs w:val="24"/>
          <w:bdr w:val="none" w:sz="0" w:space="0" w:color="auto" w:frame="1"/>
          <w:lang w:eastAsia="ru-RU"/>
        </w:rPr>
        <w:t xml:space="preserve">, А. С. </w:t>
      </w:r>
      <w:proofErr w:type="spellStart"/>
      <w:r w:rsidRPr="00057431">
        <w:rPr>
          <w:rFonts w:ascii="Times New Roman" w:eastAsia="Times New Roman" w:hAnsi="Times New Roman" w:cs="Times New Roman"/>
          <w:sz w:val="24"/>
          <w:szCs w:val="24"/>
          <w:bdr w:val="none" w:sz="0" w:space="0" w:color="auto" w:frame="1"/>
          <w:lang w:eastAsia="ru-RU"/>
        </w:rPr>
        <w:t>Креймер</w:t>
      </w:r>
      <w:proofErr w:type="spellEnd"/>
      <w:r w:rsidRPr="00057431">
        <w:rPr>
          <w:rFonts w:ascii="Times New Roman" w:eastAsia="Times New Roman" w:hAnsi="Times New Roman" w:cs="Times New Roman"/>
          <w:sz w:val="24"/>
          <w:szCs w:val="24"/>
          <w:bdr w:val="none" w:sz="0" w:space="0" w:color="auto" w:frame="1"/>
          <w:lang w:eastAsia="ru-RU"/>
        </w:rPr>
        <w:t xml:space="preserve">. – Краснодар : </w:t>
      </w:r>
      <w:proofErr w:type="spellStart"/>
      <w:r w:rsidRPr="00057431">
        <w:rPr>
          <w:rFonts w:ascii="Times New Roman" w:eastAsia="Times New Roman" w:hAnsi="Times New Roman" w:cs="Times New Roman"/>
          <w:sz w:val="24"/>
          <w:szCs w:val="24"/>
          <w:bdr w:val="none" w:sz="0" w:space="0" w:color="auto" w:frame="1"/>
          <w:lang w:eastAsia="ru-RU"/>
        </w:rPr>
        <w:t>КубГАУ</w:t>
      </w:r>
      <w:proofErr w:type="spellEnd"/>
      <w:r w:rsidRPr="00057431">
        <w:rPr>
          <w:rFonts w:ascii="Times New Roman" w:eastAsia="Times New Roman" w:hAnsi="Times New Roman" w:cs="Times New Roman"/>
          <w:sz w:val="24"/>
          <w:szCs w:val="24"/>
          <w:bdr w:val="none" w:sz="0" w:space="0" w:color="auto" w:frame="1"/>
          <w:lang w:eastAsia="ru-RU"/>
        </w:rPr>
        <w:t>, 2005. – 96 с.</w:t>
      </w:r>
    </w:p>
    <w:p w:rsidR="00F52FF0" w:rsidRPr="00057431" w:rsidRDefault="002644C3" w:rsidP="00343AC8">
      <w:pPr>
        <w:tabs>
          <w:tab w:val="left" w:pos="0"/>
          <w:tab w:val="left" w:pos="993"/>
        </w:tabs>
        <w:spacing w:line="240" w:lineRule="auto"/>
        <w:rPr>
          <w:rFonts w:ascii="Times New Roman" w:eastAsia="Times New Roman" w:hAnsi="Times New Roman" w:cs="Times New Roman"/>
          <w:sz w:val="24"/>
          <w:szCs w:val="24"/>
          <w:lang w:eastAsia="ru-RU"/>
        </w:rPr>
      </w:pPr>
      <w:r w:rsidRPr="00057431">
        <w:rPr>
          <w:rFonts w:ascii="Times New Roman" w:eastAsia="Times New Roman" w:hAnsi="Times New Roman" w:cs="Times New Roman"/>
          <w:sz w:val="24"/>
          <w:szCs w:val="24"/>
          <w:bdr w:val="none" w:sz="0" w:space="0" w:color="auto" w:frame="1"/>
          <w:lang w:eastAsia="ru-RU"/>
        </w:rPr>
        <w:t>8</w:t>
      </w:r>
      <w:r w:rsidR="001A17C7" w:rsidRPr="00057431">
        <w:rPr>
          <w:rFonts w:ascii="Times New Roman" w:eastAsia="Times New Roman" w:hAnsi="Times New Roman" w:cs="Times New Roman"/>
          <w:sz w:val="24"/>
          <w:szCs w:val="24"/>
          <w:bdr w:val="none" w:sz="0" w:space="0" w:color="auto" w:frame="1"/>
          <w:lang w:eastAsia="ru-RU"/>
        </w:rPr>
        <w:t>.</w:t>
      </w:r>
      <w:r w:rsidR="004D0FE7" w:rsidRPr="00057431">
        <w:rPr>
          <w:rFonts w:ascii="Times New Roman" w:eastAsia="Times New Roman" w:hAnsi="Times New Roman" w:cs="Times New Roman"/>
          <w:sz w:val="24"/>
          <w:szCs w:val="24"/>
          <w:bdr w:val="none" w:sz="0" w:space="0" w:color="auto" w:frame="1"/>
          <w:lang w:eastAsia="ru-RU"/>
        </w:rPr>
        <w:t xml:space="preserve"> </w:t>
      </w:r>
      <w:r w:rsidR="00F52FF0" w:rsidRPr="00057431">
        <w:rPr>
          <w:rFonts w:ascii="Times New Roman" w:eastAsia="Times New Roman" w:hAnsi="Times New Roman" w:cs="Times New Roman"/>
          <w:sz w:val="24"/>
          <w:szCs w:val="24"/>
          <w:lang w:eastAsia="ru-RU"/>
        </w:rPr>
        <w:t xml:space="preserve">Исследование проблем обучения в техническом вузе посредством непараметрических методов корреляции / Т. Г. </w:t>
      </w:r>
      <w:proofErr w:type="spellStart"/>
      <w:r w:rsidR="00F52FF0" w:rsidRPr="00057431">
        <w:rPr>
          <w:rFonts w:ascii="Times New Roman" w:eastAsia="Times New Roman" w:hAnsi="Times New Roman" w:cs="Times New Roman"/>
          <w:sz w:val="24"/>
          <w:szCs w:val="24"/>
          <w:lang w:eastAsia="ru-RU"/>
        </w:rPr>
        <w:t>Шарикова</w:t>
      </w:r>
      <w:proofErr w:type="spellEnd"/>
      <w:r w:rsidR="00F52FF0" w:rsidRPr="00057431">
        <w:rPr>
          <w:rFonts w:ascii="Times New Roman" w:eastAsia="Times New Roman" w:hAnsi="Times New Roman" w:cs="Times New Roman"/>
          <w:sz w:val="24"/>
          <w:szCs w:val="24"/>
          <w:lang w:eastAsia="ru-RU"/>
        </w:rPr>
        <w:t xml:space="preserve">, Г. Н. </w:t>
      </w:r>
      <w:proofErr w:type="spellStart"/>
      <w:r w:rsidR="00F52FF0" w:rsidRPr="00057431">
        <w:rPr>
          <w:rFonts w:ascii="Times New Roman" w:eastAsia="Times New Roman" w:hAnsi="Times New Roman" w:cs="Times New Roman"/>
          <w:sz w:val="24"/>
          <w:szCs w:val="24"/>
          <w:lang w:eastAsia="ru-RU"/>
        </w:rPr>
        <w:t>Макушева</w:t>
      </w:r>
      <w:proofErr w:type="spellEnd"/>
      <w:r w:rsidR="00F52FF0" w:rsidRPr="00057431">
        <w:rPr>
          <w:rFonts w:ascii="Times New Roman" w:eastAsia="Times New Roman" w:hAnsi="Times New Roman" w:cs="Times New Roman"/>
          <w:sz w:val="24"/>
          <w:szCs w:val="24"/>
          <w:lang w:eastAsia="ru-RU"/>
        </w:rPr>
        <w:t xml:space="preserve">, О. А. </w:t>
      </w:r>
      <w:proofErr w:type="spellStart"/>
      <w:r w:rsidR="00F52FF0" w:rsidRPr="00057431">
        <w:rPr>
          <w:rFonts w:ascii="Times New Roman" w:eastAsia="Times New Roman" w:hAnsi="Times New Roman" w:cs="Times New Roman"/>
          <w:sz w:val="24"/>
          <w:szCs w:val="24"/>
          <w:lang w:eastAsia="ru-RU"/>
        </w:rPr>
        <w:t>Шавандина</w:t>
      </w:r>
      <w:proofErr w:type="spellEnd"/>
      <w:r w:rsidR="00F52FF0" w:rsidRPr="00057431">
        <w:rPr>
          <w:rFonts w:ascii="Times New Roman" w:eastAsia="Times New Roman" w:hAnsi="Times New Roman" w:cs="Times New Roman"/>
          <w:sz w:val="24"/>
          <w:szCs w:val="24"/>
          <w:lang w:eastAsia="ru-RU"/>
        </w:rPr>
        <w:t>, О. В. Харинова // Современные проблемы науки и образования. – 2019. – № 3. – С. 78.</w:t>
      </w:r>
    </w:p>
    <w:p w:rsidR="00BB63D8" w:rsidRPr="00057431" w:rsidRDefault="002644C3" w:rsidP="00343AC8">
      <w:pPr>
        <w:pStyle w:val="ListParagraph"/>
        <w:tabs>
          <w:tab w:val="left" w:pos="1134"/>
        </w:tabs>
        <w:spacing w:line="240" w:lineRule="auto"/>
        <w:ind w:left="0"/>
        <w:rPr>
          <w:rFonts w:ascii="Times New Roman" w:eastAsia="Times New Roman" w:hAnsi="Times New Roman" w:cs="Times New Roman"/>
          <w:sz w:val="24"/>
          <w:szCs w:val="24"/>
          <w:lang w:eastAsia="ru-RU"/>
        </w:rPr>
      </w:pPr>
      <w:r w:rsidRPr="00057431">
        <w:rPr>
          <w:rFonts w:ascii="Times New Roman" w:eastAsia="Times New Roman" w:hAnsi="Times New Roman" w:cs="Times New Roman"/>
          <w:sz w:val="24"/>
          <w:szCs w:val="24"/>
          <w:lang w:eastAsia="ru-RU"/>
        </w:rPr>
        <w:t>9</w:t>
      </w:r>
      <w:r w:rsidR="00343AC8" w:rsidRPr="00057431">
        <w:rPr>
          <w:rFonts w:ascii="Times New Roman" w:eastAsia="Times New Roman" w:hAnsi="Times New Roman" w:cs="Times New Roman"/>
          <w:sz w:val="24"/>
          <w:szCs w:val="24"/>
          <w:lang w:eastAsia="ru-RU"/>
        </w:rPr>
        <w:t xml:space="preserve">. </w:t>
      </w:r>
      <w:r w:rsidR="00BB63D8" w:rsidRPr="00057431">
        <w:rPr>
          <w:rFonts w:ascii="Times New Roman" w:eastAsia="Times New Roman" w:hAnsi="Times New Roman" w:cs="Times New Roman"/>
          <w:sz w:val="24"/>
          <w:szCs w:val="24"/>
          <w:lang w:eastAsia="ru-RU"/>
        </w:rPr>
        <w:t xml:space="preserve">Коэффициент </w:t>
      </w:r>
      <w:proofErr w:type="spellStart"/>
      <w:r w:rsidR="00BB63D8" w:rsidRPr="00057431">
        <w:rPr>
          <w:rFonts w:ascii="Times New Roman" w:eastAsia="Times New Roman" w:hAnsi="Times New Roman" w:cs="Times New Roman"/>
          <w:sz w:val="24"/>
          <w:szCs w:val="24"/>
          <w:lang w:eastAsia="ru-RU"/>
        </w:rPr>
        <w:t>Спирмена</w:t>
      </w:r>
      <w:proofErr w:type="spellEnd"/>
      <w:r w:rsidR="00BB63D8" w:rsidRPr="00057431">
        <w:rPr>
          <w:rFonts w:ascii="Times New Roman" w:eastAsia="Times New Roman" w:hAnsi="Times New Roman" w:cs="Times New Roman"/>
          <w:sz w:val="24"/>
          <w:szCs w:val="24"/>
          <w:lang w:eastAsia="ru-RU"/>
        </w:rPr>
        <w:t xml:space="preserve"> / Коэффициент ранговой корреляции </w:t>
      </w:r>
      <w:proofErr w:type="spellStart"/>
      <w:r w:rsidR="00BB63D8" w:rsidRPr="00057431">
        <w:rPr>
          <w:rFonts w:ascii="Times New Roman" w:eastAsia="Times New Roman" w:hAnsi="Times New Roman" w:cs="Times New Roman"/>
          <w:sz w:val="24"/>
          <w:szCs w:val="24"/>
          <w:lang w:eastAsia="ru-RU"/>
        </w:rPr>
        <w:t>Спирмена</w:t>
      </w:r>
      <w:proofErr w:type="spellEnd"/>
      <w:r w:rsidR="00BB63D8" w:rsidRPr="00057431">
        <w:rPr>
          <w:rFonts w:ascii="Times New Roman" w:eastAsia="Times New Roman" w:hAnsi="Times New Roman" w:cs="Times New Roman"/>
          <w:sz w:val="24"/>
          <w:szCs w:val="24"/>
          <w:lang w:eastAsia="ru-RU"/>
        </w:rPr>
        <w:t xml:space="preserve">. – URL: </w:t>
      </w:r>
      <w:hyperlink r:id="rId28" w:history="1">
        <w:r w:rsidR="00BB63D8" w:rsidRPr="00057431">
          <w:rPr>
            <w:rFonts w:ascii="Times New Roman" w:hAnsi="Times New Roman" w:cs="Times New Roman"/>
            <w:sz w:val="24"/>
            <w:szCs w:val="24"/>
            <w:lang w:eastAsia="ru-RU"/>
          </w:rPr>
          <w:t>https://math.semestr.ru/corel/spirmen.php</w:t>
        </w:r>
      </w:hyperlink>
      <w:r w:rsidR="00BB63D8" w:rsidRPr="00057431">
        <w:rPr>
          <w:rFonts w:ascii="Times New Roman" w:eastAsia="Times New Roman" w:hAnsi="Times New Roman" w:cs="Times New Roman"/>
          <w:sz w:val="24"/>
          <w:szCs w:val="24"/>
          <w:lang w:eastAsia="ru-RU"/>
        </w:rPr>
        <w:t xml:space="preserve"> (дата обращения: 21.09.2021). </w:t>
      </w:r>
    </w:p>
    <w:p w:rsidR="002644C3" w:rsidRDefault="002644C3" w:rsidP="002644C3">
      <w:pPr>
        <w:pStyle w:val="ListParagraph"/>
        <w:tabs>
          <w:tab w:val="left" w:pos="1134"/>
        </w:tabs>
        <w:spacing w:line="240" w:lineRule="auto"/>
        <w:ind w:left="0"/>
        <w:rPr>
          <w:rFonts w:ascii="Times New Roman" w:eastAsia="Times New Roman" w:hAnsi="Times New Roman" w:cs="Times New Roman"/>
          <w:sz w:val="24"/>
          <w:szCs w:val="24"/>
          <w:lang w:eastAsia="ru-RU"/>
        </w:rPr>
      </w:pPr>
      <w:r w:rsidRPr="00057431">
        <w:rPr>
          <w:rFonts w:ascii="Times New Roman" w:eastAsia="Times New Roman" w:hAnsi="Times New Roman" w:cs="Times New Roman"/>
          <w:sz w:val="24"/>
          <w:szCs w:val="24"/>
          <w:lang w:eastAsia="ru-RU"/>
        </w:rPr>
        <w:t xml:space="preserve">10. Коэффициент </w:t>
      </w:r>
      <w:proofErr w:type="spellStart"/>
      <w:r w:rsidRPr="00057431">
        <w:rPr>
          <w:rFonts w:ascii="Times New Roman" w:eastAsia="Times New Roman" w:hAnsi="Times New Roman" w:cs="Times New Roman"/>
          <w:sz w:val="24"/>
          <w:szCs w:val="24"/>
          <w:lang w:eastAsia="ru-RU"/>
        </w:rPr>
        <w:t>Кендалла</w:t>
      </w:r>
      <w:proofErr w:type="spellEnd"/>
      <w:r w:rsidRPr="00057431">
        <w:rPr>
          <w:rFonts w:ascii="Times New Roman" w:eastAsia="Times New Roman" w:hAnsi="Times New Roman" w:cs="Times New Roman"/>
          <w:sz w:val="24"/>
          <w:szCs w:val="24"/>
          <w:lang w:eastAsia="ru-RU"/>
        </w:rPr>
        <w:t xml:space="preserve"> / Коэффициент ранговой корреляции </w:t>
      </w:r>
      <w:proofErr w:type="spellStart"/>
      <w:r w:rsidRPr="00057431">
        <w:rPr>
          <w:rFonts w:ascii="Times New Roman" w:eastAsia="Times New Roman" w:hAnsi="Times New Roman" w:cs="Times New Roman"/>
          <w:sz w:val="24"/>
          <w:szCs w:val="24"/>
          <w:lang w:eastAsia="ru-RU"/>
        </w:rPr>
        <w:t>Кендалла</w:t>
      </w:r>
      <w:proofErr w:type="spellEnd"/>
      <w:r w:rsidRPr="00057431">
        <w:rPr>
          <w:rFonts w:ascii="Times New Roman" w:eastAsia="Times New Roman" w:hAnsi="Times New Roman" w:cs="Times New Roman"/>
          <w:sz w:val="24"/>
          <w:szCs w:val="24"/>
          <w:lang w:eastAsia="ru-RU"/>
        </w:rPr>
        <w:t xml:space="preserve">. – URL: </w:t>
      </w:r>
      <w:hyperlink r:id="rId29" w:history="1">
        <w:r w:rsidRPr="00057431">
          <w:rPr>
            <w:rFonts w:ascii="Times New Roman" w:hAnsi="Times New Roman" w:cs="Times New Roman"/>
            <w:sz w:val="24"/>
            <w:szCs w:val="24"/>
            <w:lang w:eastAsia="ru-RU"/>
          </w:rPr>
          <w:t>https://math.semestr.ru/corel/kendel.php</w:t>
        </w:r>
      </w:hyperlink>
      <w:r w:rsidRPr="00057431">
        <w:rPr>
          <w:rFonts w:ascii="Times New Roman" w:eastAsia="Times New Roman" w:hAnsi="Times New Roman" w:cs="Times New Roman"/>
          <w:sz w:val="24"/>
          <w:szCs w:val="24"/>
          <w:lang w:eastAsia="ru-RU"/>
        </w:rPr>
        <w:t xml:space="preserve"> (дата обращения: 25.09.2021). </w:t>
      </w:r>
    </w:p>
    <w:p w:rsidR="00C43AF9" w:rsidRPr="00A44EAA" w:rsidRDefault="00A44EAA" w:rsidP="002644C3">
      <w:pPr>
        <w:pStyle w:val="ListParagraph"/>
        <w:tabs>
          <w:tab w:val="left" w:pos="1134"/>
        </w:tabs>
        <w:spacing w:line="240" w:lineRule="auto"/>
        <w:ind w:left="0"/>
        <w:rPr>
          <w:rFonts w:ascii="Times New Roman" w:eastAsia="Times New Roman" w:hAnsi="Times New Roman" w:cs="Times New Roman"/>
          <w:sz w:val="24"/>
          <w:szCs w:val="24"/>
          <w:lang w:eastAsia="ru-RU"/>
        </w:rPr>
      </w:pPr>
      <w:r w:rsidRPr="00A44EAA">
        <w:rPr>
          <w:rFonts w:ascii="Times New Roman" w:eastAsia="Times New Roman" w:hAnsi="Times New Roman" w:cs="Times New Roman"/>
          <w:sz w:val="24"/>
          <w:szCs w:val="24"/>
          <w:lang w:eastAsia="ru-RU"/>
        </w:rPr>
        <w:t>11.</w:t>
      </w:r>
      <w:r w:rsidR="00C43AF9" w:rsidRPr="00A44EAA">
        <w:rPr>
          <w:rFonts w:ascii="Times New Roman" w:eastAsia="Times New Roman" w:hAnsi="Times New Roman" w:cs="Times New Roman"/>
          <w:sz w:val="24"/>
          <w:szCs w:val="24"/>
          <w:lang w:eastAsia="ru-RU"/>
        </w:rPr>
        <w:t xml:space="preserve"> Лукьяненко Т. В. Прогнозирование результатов обучения / Т. В. Лукьяненко // Итоги научно-исследовательской работы за 2017 год : сб. статей по матер. 73-й науч.-</w:t>
      </w:r>
      <w:proofErr w:type="spellStart"/>
      <w:r w:rsidR="00C43AF9" w:rsidRPr="00A44EAA">
        <w:rPr>
          <w:rFonts w:ascii="Times New Roman" w:eastAsia="Times New Roman" w:hAnsi="Times New Roman" w:cs="Times New Roman"/>
          <w:sz w:val="24"/>
          <w:szCs w:val="24"/>
          <w:lang w:eastAsia="ru-RU"/>
        </w:rPr>
        <w:t>практ</w:t>
      </w:r>
      <w:proofErr w:type="spellEnd"/>
      <w:r w:rsidR="00C43AF9" w:rsidRPr="00A44EAA">
        <w:rPr>
          <w:rFonts w:ascii="Times New Roman" w:eastAsia="Times New Roman" w:hAnsi="Times New Roman" w:cs="Times New Roman"/>
          <w:sz w:val="24"/>
          <w:szCs w:val="24"/>
          <w:lang w:eastAsia="ru-RU"/>
        </w:rPr>
        <w:t xml:space="preserve">. </w:t>
      </w:r>
      <w:proofErr w:type="spellStart"/>
      <w:r w:rsidR="00C43AF9" w:rsidRPr="00A44EAA">
        <w:rPr>
          <w:rFonts w:ascii="Times New Roman" w:eastAsia="Times New Roman" w:hAnsi="Times New Roman" w:cs="Times New Roman"/>
          <w:sz w:val="24"/>
          <w:szCs w:val="24"/>
          <w:lang w:eastAsia="ru-RU"/>
        </w:rPr>
        <w:t>конф</w:t>
      </w:r>
      <w:proofErr w:type="spellEnd"/>
      <w:r w:rsidR="00C43AF9" w:rsidRPr="00A44EAA">
        <w:rPr>
          <w:rFonts w:ascii="Times New Roman" w:eastAsia="Times New Roman" w:hAnsi="Times New Roman" w:cs="Times New Roman"/>
          <w:sz w:val="24"/>
          <w:szCs w:val="24"/>
          <w:lang w:eastAsia="ru-RU"/>
        </w:rPr>
        <w:t xml:space="preserve">. преподавателей, Краснодар, 14 марта 2018 года. – Краснодар: </w:t>
      </w:r>
      <w:proofErr w:type="spellStart"/>
      <w:r w:rsidR="00C43AF9" w:rsidRPr="00A44EAA">
        <w:rPr>
          <w:rFonts w:ascii="Times New Roman" w:hAnsi="Times New Roman" w:cs="Times New Roman"/>
          <w:sz w:val="24"/>
          <w:szCs w:val="24"/>
          <w:bdr w:val="none" w:sz="0" w:space="0" w:color="auto" w:frame="1"/>
        </w:rPr>
        <w:t>КубГАУ</w:t>
      </w:r>
      <w:proofErr w:type="spellEnd"/>
      <w:r w:rsidR="00C43AF9" w:rsidRPr="00A44EAA">
        <w:rPr>
          <w:rFonts w:ascii="Times New Roman" w:eastAsia="Times New Roman" w:hAnsi="Times New Roman" w:cs="Times New Roman"/>
          <w:sz w:val="24"/>
          <w:szCs w:val="24"/>
          <w:lang w:eastAsia="ru-RU"/>
        </w:rPr>
        <w:t>, 2018. – С. 405-406.</w:t>
      </w:r>
    </w:p>
    <w:p w:rsidR="00A44EAA" w:rsidRDefault="00A44EAA" w:rsidP="00A44EAA">
      <w:pPr>
        <w:tabs>
          <w:tab w:val="left" w:pos="1134"/>
        </w:tabs>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w:t>
      </w:r>
      <w:r w:rsidR="00F556B8" w:rsidRPr="00A44EAA">
        <w:rPr>
          <w:rFonts w:ascii="Times New Roman" w:eastAsia="Times New Roman" w:hAnsi="Times New Roman" w:cs="Times New Roman"/>
          <w:sz w:val="24"/>
          <w:szCs w:val="24"/>
          <w:lang w:eastAsia="ru-RU"/>
        </w:rPr>
        <w:t xml:space="preserve">Лукьяненко Т. В. Информатизация </w:t>
      </w:r>
      <w:r w:rsidR="0063784E">
        <w:rPr>
          <w:rFonts w:ascii="Times New Roman" w:eastAsia="Times New Roman" w:hAnsi="Times New Roman" w:cs="Times New Roman"/>
          <w:sz w:val="24"/>
          <w:szCs w:val="24"/>
          <w:lang w:eastAsia="ru-RU"/>
        </w:rPr>
        <w:t>вуз</w:t>
      </w:r>
      <w:r w:rsidR="00F556B8" w:rsidRPr="00A44EAA">
        <w:rPr>
          <w:rFonts w:ascii="Times New Roman" w:eastAsia="Times New Roman" w:hAnsi="Times New Roman" w:cs="Times New Roman"/>
          <w:sz w:val="24"/>
          <w:szCs w:val="24"/>
          <w:lang w:eastAsia="ru-RU"/>
        </w:rPr>
        <w:t xml:space="preserve">а как средство коммуникации между преподавателями и обучающимися / Т. В. Лукьяненко // Высшее образование в аграрном вузе: проблемы и перспективы : </w:t>
      </w:r>
      <w:r w:rsidR="00DC4A37" w:rsidRPr="00A44EAA">
        <w:rPr>
          <w:rFonts w:ascii="Times New Roman" w:eastAsia="Times New Roman" w:hAnsi="Times New Roman" w:cs="Times New Roman"/>
          <w:sz w:val="24"/>
          <w:szCs w:val="24"/>
          <w:lang w:eastAsia="ru-RU"/>
        </w:rPr>
        <w:t>с</w:t>
      </w:r>
      <w:r w:rsidR="00F556B8" w:rsidRPr="00A44EAA">
        <w:rPr>
          <w:rFonts w:ascii="Times New Roman" w:eastAsia="Times New Roman" w:hAnsi="Times New Roman" w:cs="Times New Roman"/>
          <w:sz w:val="24"/>
          <w:szCs w:val="24"/>
          <w:lang w:eastAsia="ru-RU"/>
        </w:rPr>
        <w:t>б</w:t>
      </w:r>
      <w:r w:rsidR="00DC4A37" w:rsidRPr="00A44EAA">
        <w:rPr>
          <w:rFonts w:ascii="Times New Roman" w:eastAsia="Times New Roman" w:hAnsi="Times New Roman" w:cs="Times New Roman"/>
          <w:sz w:val="24"/>
          <w:szCs w:val="24"/>
          <w:lang w:eastAsia="ru-RU"/>
        </w:rPr>
        <w:t>.</w:t>
      </w:r>
      <w:r w:rsidR="00F556B8" w:rsidRPr="00A44EAA">
        <w:rPr>
          <w:rFonts w:ascii="Times New Roman" w:eastAsia="Times New Roman" w:hAnsi="Times New Roman" w:cs="Times New Roman"/>
          <w:sz w:val="24"/>
          <w:szCs w:val="24"/>
          <w:lang w:eastAsia="ru-RU"/>
        </w:rPr>
        <w:t xml:space="preserve"> статей по матер</w:t>
      </w:r>
      <w:r w:rsidR="00DC4A37" w:rsidRPr="00A44EAA">
        <w:rPr>
          <w:rFonts w:ascii="Times New Roman" w:eastAsia="Times New Roman" w:hAnsi="Times New Roman" w:cs="Times New Roman"/>
          <w:sz w:val="24"/>
          <w:szCs w:val="24"/>
          <w:lang w:eastAsia="ru-RU"/>
        </w:rPr>
        <w:t>.</w:t>
      </w:r>
      <w:r w:rsidR="00F556B8" w:rsidRPr="00A44EAA">
        <w:rPr>
          <w:rFonts w:ascii="Times New Roman" w:eastAsia="Times New Roman" w:hAnsi="Times New Roman" w:cs="Times New Roman"/>
          <w:sz w:val="24"/>
          <w:szCs w:val="24"/>
          <w:lang w:eastAsia="ru-RU"/>
        </w:rPr>
        <w:t xml:space="preserve"> учеб</w:t>
      </w:r>
      <w:r w:rsidR="00DC4A37" w:rsidRPr="00A44EAA">
        <w:rPr>
          <w:rFonts w:ascii="Times New Roman" w:eastAsia="Times New Roman" w:hAnsi="Times New Roman" w:cs="Times New Roman"/>
          <w:sz w:val="24"/>
          <w:szCs w:val="24"/>
          <w:lang w:eastAsia="ru-RU"/>
        </w:rPr>
        <w:t>.</w:t>
      </w:r>
      <w:r w:rsidR="00F556B8" w:rsidRPr="00A44EAA">
        <w:rPr>
          <w:rFonts w:ascii="Times New Roman" w:eastAsia="Times New Roman" w:hAnsi="Times New Roman" w:cs="Times New Roman"/>
          <w:sz w:val="24"/>
          <w:szCs w:val="24"/>
          <w:lang w:eastAsia="ru-RU"/>
        </w:rPr>
        <w:t>-метод</w:t>
      </w:r>
      <w:r w:rsidR="00DC4A37" w:rsidRPr="00A44EAA">
        <w:rPr>
          <w:rFonts w:ascii="Times New Roman" w:eastAsia="Times New Roman" w:hAnsi="Times New Roman" w:cs="Times New Roman"/>
          <w:sz w:val="24"/>
          <w:szCs w:val="24"/>
          <w:lang w:eastAsia="ru-RU"/>
        </w:rPr>
        <w:t>.</w:t>
      </w:r>
      <w:r w:rsidR="00F556B8" w:rsidRPr="00A44EAA">
        <w:rPr>
          <w:rFonts w:ascii="Times New Roman" w:eastAsia="Times New Roman" w:hAnsi="Times New Roman" w:cs="Times New Roman"/>
          <w:sz w:val="24"/>
          <w:szCs w:val="24"/>
          <w:lang w:eastAsia="ru-RU"/>
        </w:rPr>
        <w:t xml:space="preserve"> </w:t>
      </w:r>
      <w:proofErr w:type="spellStart"/>
      <w:r w:rsidR="00F556B8" w:rsidRPr="00A44EAA">
        <w:rPr>
          <w:rFonts w:ascii="Times New Roman" w:eastAsia="Times New Roman" w:hAnsi="Times New Roman" w:cs="Times New Roman"/>
          <w:sz w:val="24"/>
          <w:szCs w:val="24"/>
          <w:lang w:eastAsia="ru-RU"/>
        </w:rPr>
        <w:t>конф</w:t>
      </w:r>
      <w:proofErr w:type="spellEnd"/>
      <w:r w:rsidR="00DC4A37" w:rsidRPr="00A44EAA">
        <w:rPr>
          <w:rFonts w:ascii="Times New Roman" w:eastAsia="Times New Roman" w:hAnsi="Times New Roman" w:cs="Times New Roman"/>
          <w:sz w:val="24"/>
          <w:szCs w:val="24"/>
          <w:lang w:eastAsia="ru-RU"/>
        </w:rPr>
        <w:t>.</w:t>
      </w:r>
      <w:r w:rsidR="00F556B8" w:rsidRPr="00A44EAA">
        <w:rPr>
          <w:rFonts w:ascii="Times New Roman" w:eastAsia="Times New Roman" w:hAnsi="Times New Roman" w:cs="Times New Roman"/>
          <w:sz w:val="24"/>
          <w:szCs w:val="24"/>
          <w:lang w:eastAsia="ru-RU"/>
        </w:rPr>
        <w:t>,</w:t>
      </w:r>
      <w:r w:rsidR="00F556B8" w:rsidRPr="00F556B8">
        <w:rPr>
          <w:rFonts w:ascii="Times New Roman" w:eastAsia="Times New Roman" w:hAnsi="Times New Roman" w:cs="Times New Roman"/>
          <w:sz w:val="24"/>
          <w:szCs w:val="24"/>
          <w:lang w:eastAsia="ru-RU"/>
        </w:rPr>
        <w:t xml:space="preserve"> Краснодар, 05 апреля 2018 года / Отв. за </w:t>
      </w:r>
      <w:proofErr w:type="spellStart"/>
      <w:r w:rsidR="00F556B8" w:rsidRPr="00F556B8">
        <w:rPr>
          <w:rFonts w:ascii="Times New Roman" w:eastAsia="Times New Roman" w:hAnsi="Times New Roman" w:cs="Times New Roman"/>
          <w:sz w:val="24"/>
          <w:szCs w:val="24"/>
          <w:lang w:eastAsia="ru-RU"/>
        </w:rPr>
        <w:t>вып</w:t>
      </w:r>
      <w:proofErr w:type="spellEnd"/>
      <w:r w:rsidR="00F556B8" w:rsidRPr="00F556B8">
        <w:rPr>
          <w:rFonts w:ascii="Times New Roman" w:eastAsia="Times New Roman" w:hAnsi="Times New Roman" w:cs="Times New Roman"/>
          <w:sz w:val="24"/>
          <w:szCs w:val="24"/>
          <w:lang w:eastAsia="ru-RU"/>
        </w:rPr>
        <w:t>. Д.</w:t>
      </w:r>
      <w:r w:rsidR="00DC4A37">
        <w:rPr>
          <w:rFonts w:ascii="Times New Roman" w:eastAsia="Times New Roman" w:hAnsi="Times New Roman" w:cs="Times New Roman"/>
          <w:sz w:val="24"/>
          <w:szCs w:val="24"/>
          <w:lang w:eastAsia="ru-RU"/>
        </w:rPr>
        <w:t xml:space="preserve"> </w:t>
      </w:r>
      <w:r w:rsidR="00F556B8" w:rsidRPr="00F556B8">
        <w:rPr>
          <w:rFonts w:ascii="Times New Roman" w:eastAsia="Times New Roman" w:hAnsi="Times New Roman" w:cs="Times New Roman"/>
          <w:sz w:val="24"/>
          <w:szCs w:val="24"/>
          <w:lang w:eastAsia="ru-RU"/>
        </w:rPr>
        <w:t xml:space="preserve">С. </w:t>
      </w:r>
      <w:proofErr w:type="spellStart"/>
      <w:r w:rsidR="00F556B8" w:rsidRPr="00F556B8">
        <w:rPr>
          <w:rFonts w:ascii="Times New Roman" w:eastAsia="Times New Roman" w:hAnsi="Times New Roman" w:cs="Times New Roman"/>
          <w:sz w:val="24"/>
          <w:szCs w:val="24"/>
          <w:lang w:eastAsia="ru-RU"/>
        </w:rPr>
        <w:t>Лилякова</w:t>
      </w:r>
      <w:proofErr w:type="spellEnd"/>
      <w:r w:rsidR="00F556B8" w:rsidRPr="00F556B8">
        <w:rPr>
          <w:rFonts w:ascii="Times New Roman" w:eastAsia="Times New Roman" w:hAnsi="Times New Roman" w:cs="Times New Roman"/>
          <w:sz w:val="24"/>
          <w:szCs w:val="24"/>
          <w:lang w:eastAsia="ru-RU"/>
        </w:rPr>
        <w:t xml:space="preserve">. – Краснодар: </w:t>
      </w:r>
      <w:proofErr w:type="spellStart"/>
      <w:r w:rsidR="00DC4A37" w:rsidRPr="00057431">
        <w:rPr>
          <w:rFonts w:ascii="Times New Roman" w:hAnsi="Times New Roman" w:cs="Times New Roman"/>
          <w:sz w:val="24"/>
          <w:szCs w:val="24"/>
          <w:bdr w:val="none" w:sz="0" w:space="0" w:color="auto" w:frame="1"/>
        </w:rPr>
        <w:t>КубГАУ</w:t>
      </w:r>
      <w:proofErr w:type="spellEnd"/>
      <w:r w:rsidR="00DC4A37" w:rsidRPr="00F556B8">
        <w:rPr>
          <w:rFonts w:ascii="Times New Roman" w:eastAsia="Times New Roman" w:hAnsi="Times New Roman" w:cs="Times New Roman"/>
          <w:sz w:val="24"/>
          <w:szCs w:val="24"/>
          <w:lang w:eastAsia="ru-RU"/>
        </w:rPr>
        <w:t>, 2018. – С. 243-246.</w:t>
      </w:r>
    </w:p>
    <w:p w:rsidR="001A17C7" w:rsidRPr="00A44EAA" w:rsidRDefault="00A44EAA" w:rsidP="00A44EAA">
      <w:pPr>
        <w:tabs>
          <w:tab w:val="left" w:pos="1134"/>
        </w:tabs>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w:t>
      </w:r>
      <w:proofErr w:type="spellStart"/>
      <w:r w:rsidR="001A17C7" w:rsidRPr="00A44EAA">
        <w:rPr>
          <w:rFonts w:ascii="Times New Roman" w:eastAsia="Times New Roman" w:hAnsi="Times New Roman" w:cs="Times New Roman"/>
          <w:sz w:val="24"/>
          <w:szCs w:val="24"/>
          <w:bdr w:val="none" w:sz="0" w:space="0" w:color="auto" w:frame="1"/>
          <w:lang w:eastAsia="ru-RU"/>
        </w:rPr>
        <w:t>Наследов</w:t>
      </w:r>
      <w:proofErr w:type="spellEnd"/>
      <w:r w:rsidR="0007267B">
        <w:rPr>
          <w:rFonts w:ascii="Times New Roman" w:eastAsia="Times New Roman" w:hAnsi="Times New Roman" w:cs="Times New Roman"/>
          <w:sz w:val="24"/>
          <w:szCs w:val="24"/>
          <w:bdr w:val="none" w:sz="0" w:space="0" w:color="auto" w:frame="1"/>
          <w:lang w:eastAsia="ru-RU"/>
        </w:rPr>
        <w:t xml:space="preserve"> </w:t>
      </w:r>
      <w:r w:rsidR="001A17C7" w:rsidRPr="00A44EAA">
        <w:rPr>
          <w:rFonts w:ascii="Times New Roman" w:eastAsia="Times New Roman" w:hAnsi="Times New Roman" w:cs="Times New Roman"/>
          <w:sz w:val="24"/>
          <w:szCs w:val="24"/>
          <w:bdr w:val="none" w:sz="0" w:space="0" w:color="auto" w:frame="1"/>
          <w:lang w:eastAsia="ru-RU"/>
        </w:rPr>
        <w:t>А. Д. Математические</w:t>
      </w:r>
      <w:r w:rsidR="001A17C7" w:rsidRPr="00A44EAA">
        <w:rPr>
          <w:rFonts w:ascii="Times New Roman" w:eastAsia="Times New Roman" w:hAnsi="Times New Roman" w:cs="Times New Roman"/>
          <w:sz w:val="24"/>
          <w:szCs w:val="24"/>
          <w:lang w:eastAsia="ru-RU"/>
        </w:rPr>
        <w:t xml:space="preserve"> методы психологического исследования. Анализ и интерпретация данных / А. Д. </w:t>
      </w:r>
      <w:proofErr w:type="spellStart"/>
      <w:r w:rsidR="001A17C7" w:rsidRPr="00A44EAA">
        <w:rPr>
          <w:rFonts w:ascii="Times New Roman" w:eastAsia="Times New Roman" w:hAnsi="Times New Roman" w:cs="Times New Roman"/>
          <w:sz w:val="24"/>
          <w:szCs w:val="24"/>
          <w:lang w:eastAsia="ru-RU"/>
        </w:rPr>
        <w:t>Наследов</w:t>
      </w:r>
      <w:proofErr w:type="spellEnd"/>
      <w:r w:rsidR="001A17C7" w:rsidRPr="00A44EAA">
        <w:rPr>
          <w:rFonts w:ascii="Times New Roman" w:eastAsia="Times New Roman" w:hAnsi="Times New Roman" w:cs="Times New Roman"/>
          <w:sz w:val="24"/>
          <w:szCs w:val="24"/>
          <w:lang w:eastAsia="ru-RU"/>
        </w:rPr>
        <w:t>. – СПб. : Речь, 2012 – 392 с.</w:t>
      </w:r>
    </w:p>
    <w:p w:rsidR="00F52FF0" w:rsidRPr="00057431" w:rsidRDefault="007906E5" w:rsidP="00205DB6">
      <w:pPr>
        <w:tabs>
          <w:tab w:val="left" w:pos="1134"/>
        </w:tabs>
        <w:spacing w:line="240" w:lineRule="auto"/>
        <w:rPr>
          <w:rFonts w:ascii="Times New Roman" w:eastAsia="Times New Roman" w:hAnsi="Times New Roman" w:cs="Times New Roman"/>
          <w:sz w:val="24"/>
          <w:szCs w:val="24"/>
          <w:lang w:eastAsia="ru-RU"/>
        </w:rPr>
      </w:pPr>
      <w:r w:rsidRPr="00057431">
        <w:rPr>
          <w:rFonts w:ascii="Times New Roman" w:eastAsia="Times New Roman" w:hAnsi="Times New Roman" w:cs="Times New Roman"/>
          <w:sz w:val="24"/>
          <w:szCs w:val="24"/>
          <w:lang w:eastAsia="ru-RU"/>
        </w:rPr>
        <w:t>1</w:t>
      </w:r>
      <w:r w:rsidR="00A44EAA">
        <w:rPr>
          <w:rFonts w:ascii="Times New Roman" w:eastAsia="Times New Roman" w:hAnsi="Times New Roman" w:cs="Times New Roman"/>
          <w:sz w:val="24"/>
          <w:szCs w:val="24"/>
          <w:lang w:eastAsia="ru-RU"/>
        </w:rPr>
        <w:t>4</w:t>
      </w:r>
      <w:r w:rsidRPr="00057431">
        <w:rPr>
          <w:rFonts w:ascii="Times New Roman" w:eastAsia="Times New Roman" w:hAnsi="Times New Roman" w:cs="Times New Roman"/>
          <w:sz w:val="24"/>
          <w:szCs w:val="24"/>
          <w:lang w:eastAsia="ru-RU"/>
        </w:rPr>
        <w:t>.</w:t>
      </w:r>
      <w:r w:rsidR="00205DB6" w:rsidRPr="00057431">
        <w:rPr>
          <w:rFonts w:ascii="Times New Roman" w:eastAsia="Times New Roman" w:hAnsi="Times New Roman" w:cs="Times New Roman"/>
          <w:sz w:val="24"/>
          <w:szCs w:val="24"/>
          <w:lang w:eastAsia="ru-RU"/>
        </w:rPr>
        <w:t xml:space="preserve"> </w:t>
      </w:r>
      <w:r w:rsidR="00F52FF0" w:rsidRPr="00057431">
        <w:rPr>
          <w:rFonts w:ascii="Times New Roman" w:eastAsia="Times New Roman" w:hAnsi="Times New Roman" w:cs="Times New Roman"/>
          <w:sz w:val="24"/>
          <w:szCs w:val="24"/>
          <w:lang w:eastAsia="ru-RU"/>
        </w:rPr>
        <w:t xml:space="preserve">Общая характеристика непараметрических методов оценки статистической связи / В. А. Андреева, А. В. </w:t>
      </w:r>
      <w:proofErr w:type="spellStart"/>
      <w:r w:rsidR="00F52FF0" w:rsidRPr="00057431">
        <w:rPr>
          <w:rFonts w:ascii="Times New Roman" w:eastAsia="Times New Roman" w:hAnsi="Times New Roman" w:cs="Times New Roman"/>
          <w:sz w:val="24"/>
          <w:szCs w:val="24"/>
          <w:lang w:eastAsia="ru-RU"/>
        </w:rPr>
        <w:t>Будлянская</w:t>
      </w:r>
      <w:proofErr w:type="spellEnd"/>
      <w:r w:rsidR="00F52FF0" w:rsidRPr="00057431">
        <w:rPr>
          <w:rFonts w:ascii="Times New Roman" w:eastAsia="Times New Roman" w:hAnsi="Times New Roman" w:cs="Times New Roman"/>
          <w:sz w:val="24"/>
          <w:szCs w:val="24"/>
          <w:lang w:eastAsia="ru-RU"/>
        </w:rPr>
        <w:t>, М. О. Елфимова, О. С. Кошевой // Модели, системы, сети в экономике, технике, природе и обществе. – 2013. – № 3(7). – С. 221</w:t>
      </w:r>
      <w:r w:rsidR="00F52FF0" w:rsidRPr="00057431">
        <w:rPr>
          <w:rFonts w:ascii="Times New Roman" w:eastAsia="Times New Roman" w:hAnsi="Times New Roman" w:cs="Times New Roman"/>
          <w:sz w:val="24"/>
          <w:szCs w:val="24"/>
          <w:bdr w:val="none" w:sz="0" w:space="0" w:color="auto" w:frame="1"/>
          <w:lang w:eastAsia="ru-RU"/>
        </w:rPr>
        <w:t>-</w:t>
      </w:r>
      <w:r w:rsidR="00F52FF0" w:rsidRPr="00057431">
        <w:rPr>
          <w:rFonts w:ascii="Times New Roman" w:eastAsia="Times New Roman" w:hAnsi="Times New Roman" w:cs="Times New Roman"/>
          <w:sz w:val="24"/>
          <w:szCs w:val="24"/>
          <w:lang w:eastAsia="ru-RU"/>
        </w:rPr>
        <w:t>226.</w:t>
      </w:r>
    </w:p>
    <w:p w:rsidR="00F52FF0" w:rsidRPr="00057431" w:rsidRDefault="00205DB6" w:rsidP="00343AC8">
      <w:pPr>
        <w:tabs>
          <w:tab w:val="left" w:pos="1134"/>
        </w:tabs>
        <w:spacing w:line="240" w:lineRule="auto"/>
        <w:rPr>
          <w:rFonts w:ascii="Times New Roman" w:eastAsia="Times New Roman" w:hAnsi="Times New Roman" w:cs="Times New Roman"/>
          <w:sz w:val="24"/>
          <w:szCs w:val="24"/>
          <w:lang w:eastAsia="ru-RU"/>
        </w:rPr>
      </w:pPr>
      <w:r w:rsidRPr="00057431">
        <w:rPr>
          <w:rFonts w:ascii="Times New Roman" w:eastAsia="Times New Roman" w:hAnsi="Times New Roman" w:cs="Times New Roman"/>
          <w:sz w:val="24"/>
          <w:szCs w:val="24"/>
          <w:lang w:eastAsia="ru-RU"/>
        </w:rPr>
        <w:lastRenderedPageBreak/>
        <w:t>1</w:t>
      </w:r>
      <w:r w:rsidR="00A44EAA">
        <w:rPr>
          <w:rFonts w:ascii="Times New Roman" w:eastAsia="Times New Roman" w:hAnsi="Times New Roman" w:cs="Times New Roman"/>
          <w:sz w:val="24"/>
          <w:szCs w:val="24"/>
          <w:lang w:eastAsia="ru-RU"/>
        </w:rPr>
        <w:t>5</w:t>
      </w:r>
      <w:r w:rsidR="00F52FF0" w:rsidRPr="00057431">
        <w:rPr>
          <w:rFonts w:ascii="Times New Roman" w:eastAsia="Times New Roman" w:hAnsi="Times New Roman" w:cs="Times New Roman"/>
          <w:sz w:val="24"/>
          <w:szCs w:val="24"/>
          <w:lang w:eastAsia="ru-RU"/>
        </w:rPr>
        <w:t xml:space="preserve">. </w:t>
      </w:r>
      <w:proofErr w:type="spellStart"/>
      <w:r w:rsidR="00F52FF0" w:rsidRPr="00057431">
        <w:rPr>
          <w:rFonts w:ascii="Times New Roman" w:eastAsia="Times New Roman" w:hAnsi="Times New Roman" w:cs="Times New Roman"/>
          <w:sz w:val="24"/>
          <w:szCs w:val="24"/>
          <w:bdr w:val="none" w:sz="0" w:space="0" w:color="auto" w:frame="1"/>
          <w:lang w:eastAsia="ru-RU"/>
        </w:rPr>
        <w:t>Сосницкий</w:t>
      </w:r>
      <w:proofErr w:type="spellEnd"/>
      <w:r w:rsidR="00F52FF0" w:rsidRPr="00057431">
        <w:rPr>
          <w:rFonts w:ascii="Times New Roman" w:eastAsia="Times New Roman" w:hAnsi="Times New Roman" w:cs="Times New Roman"/>
          <w:sz w:val="24"/>
          <w:szCs w:val="24"/>
          <w:bdr w:val="none" w:sz="0" w:space="0" w:color="auto" w:frame="1"/>
          <w:lang w:eastAsia="ru-RU"/>
        </w:rPr>
        <w:t xml:space="preserve"> В. Н., Потанин Н. И.,</w:t>
      </w:r>
      <w:r w:rsidR="00F52FF0" w:rsidRPr="00057431">
        <w:rPr>
          <w:rFonts w:ascii="Times New Roman" w:eastAsia="Times New Roman" w:hAnsi="Times New Roman" w:cs="Times New Roman"/>
          <w:sz w:val="24"/>
          <w:szCs w:val="24"/>
          <w:lang w:eastAsia="ru-RU"/>
        </w:rPr>
        <w:t xml:space="preserve"> Шевелева Л. В. Проблемы статистического анализа средней успеваемости студентов // Фундаментальные исследования. – 2013. – № 10-2. – С. 316</w:t>
      </w:r>
      <w:r w:rsidR="00F52FF0" w:rsidRPr="00057431">
        <w:rPr>
          <w:rFonts w:ascii="Times New Roman" w:eastAsia="Times New Roman" w:hAnsi="Times New Roman" w:cs="Times New Roman"/>
          <w:sz w:val="24"/>
          <w:szCs w:val="24"/>
          <w:bdr w:val="none" w:sz="0" w:space="0" w:color="auto" w:frame="1"/>
          <w:lang w:eastAsia="ru-RU"/>
        </w:rPr>
        <w:t>-</w:t>
      </w:r>
      <w:r w:rsidR="00F52FF0" w:rsidRPr="00057431">
        <w:rPr>
          <w:rFonts w:ascii="Times New Roman" w:eastAsia="Times New Roman" w:hAnsi="Times New Roman" w:cs="Times New Roman"/>
          <w:sz w:val="24"/>
          <w:szCs w:val="24"/>
          <w:lang w:eastAsia="ru-RU"/>
        </w:rPr>
        <w:t>320.</w:t>
      </w:r>
    </w:p>
    <w:p w:rsidR="005B10CA" w:rsidRPr="00057431" w:rsidRDefault="00F52FF0" w:rsidP="005B10CA">
      <w:pPr>
        <w:pStyle w:val="ListParagraph"/>
        <w:tabs>
          <w:tab w:val="left" w:pos="1134"/>
        </w:tabs>
        <w:spacing w:line="240" w:lineRule="auto"/>
        <w:ind w:left="0"/>
        <w:rPr>
          <w:rFonts w:ascii="Times New Roman" w:hAnsi="Times New Roman" w:cs="Times New Roman"/>
          <w:sz w:val="24"/>
          <w:szCs w:val="24"/>
        </w:rPr>
      </w:pPr>
      <w:r w:rsidRPr="00057431">
        <w:rPr>
          <w:rFonts w:ascii="Times New Roman" w:eastAsia="Times New Roman" w:hAnsi="Times New Roman" w:cs="Times New Roman"/>
          <w:sz w:val="24"/>
          <w:szCs w:val="24"/>
          <w:lang w:eastAsia="ru-RU"/>
        </w:rPr>
        <w:t>1</w:t>
      </w:r>
      <w:r w:rsidR="00A44EAA">
        <w:rPr>
          <w:rFonts w:ascii="Times New Roman" w:eastAsia="Times New Roman" w:hAnsi="Times New Roman" w:cs="Times New Roman"/>
          <w:sz w:val="24"/>
          <w:szCs w:val="24"/>
          <w:lang w:eastAsia="ru-RU"/>
        </w:rPr>
        <w:t>6</w:t>
      </w:r>
      <w:r w:rsidRPr="00057431">
        <w:rPr>
          <w:rFonts w:ascii="Times New Roman" w:eastAsia="Times New Roman" w:hAnsi="Times New Roman" w:cs="Times New Roman"/>
          <w:sz w:val="24"/>
          <w:szCs w:val="24"/>
          <w:lang w:eastAsia="ru-RU"/>
        </w:rPr>
        <w:t xml:space="preserve">. </w:t>
      </w:r>
      <w:proofErr w:type="spellStart"/>
      <w:r w:rsidR="005B10CA" w:rsidRPr="00057431">
        <w:rPr>
          <w:rFonts w:ascii="Times New Roman" w:hAnsi="Times New Roman" w:cs="Times New Roman"/>
          <w:sz w:val="24"/>
          <w:szCs w:val="24"/>
        </w:rPr>
        <w:t>Фешина</w:t>
      </w:r>
      <w:proofErr w:type="spellEnd"/>
      <w:r w:rsidR="005B10CA" w:rsidRPr="00057431">
        <w:rPr>
          <w:rFonts w:ascii="Times New Roman" w:hAnsi="Times New Roman" w:cs="Times New Roman"/>
          <w:sz w:val="24"/>
          <w:szCs w:val="24"/>
        </w:rPr>
        <w:t xml:space="preserve"> Е. В. Проблемы педагогической подготовки преподавателей вуза / Е. В. </w:t>
      </w:r>
      <w:proofErr w:type="spellStart"/>
      <w:r w:rsidR="005B10CA" w:rsidRPr="00057431">
        <w:rPr>
          <w:rFonts w:ascii="Times New Roman" w:hAnsi="Times New Roman" w:cs="Times New Roman"/>
          <w:sz w:val="24"/>
          <w:szCs w:val="24"/>
        </w:rPr>
        <w:t>Фешина</w:t>
      </w:r>
      <w:proofErr w:type="spellEnd"/>
      <w:r w:rsidR="005B10CA" w:rsidRPr="00057431">
        <w:rPr>
          <w:rFonts w:ascii="Times New Roman" w:hAnsi="Times New Roman" w:cs="Times New Roman"/>
          <w:sz w:val="24"/>
          <w:szCs w:val="24"/>
        </w:rPr>
        <w:t xml:space="preserve"> // Высшее образование в аграрном вузе: проблемы и перспекти</w:t>
      </w:r>
      <w:r w:rsidR="00343AC8" w:rsidRPr="00057431">
        <w:rPr>
          <w:rFonts w:ascii="Times New Roman" w:hAnsi="Times New Roman" w:cs="Times New Roman"/>
          <w:sz w:val="24"/>
          <w:szCs w:val="24"/>
        </w:rPr>
        <w:t>вы : с</w:t>
      </w:r>
      <w:r w:rsidR="005B10CA" w:rsidRPr="00057431">
        <w:rPr>
          <w:rFonts w:ascii="Times New Roman" w:hAnsi="Times New Roman" w:cs="Times New Roman"/>
          <w:sz w:val="24"/>
          <w:szCs w:val="24"/>
        </w:rPr>
        <w:t xml:space="preserve">б. статей по матер. учеб.-метод. </w:t>
      </w:r>
      <w:proofErr w:type="spellStart"/>
      <w:r w:rsidR="005B10CA" w:rsidRPr="00057431">
        <w:rPr>
          <w:rFonts w:ascii="Times New Roman" w:hAnsi="Times New Roman" w:cs="Times New Roman"/>
          <w:sz w:val="24"/>
          <w:szCs w:val="24"/>
        </w:rPr>
        <w:t>конф</w:t>
      </w:r>
      <w:proofErr w:type="spellEnd"/>
      <w:r w:rsidR="005B10CA" w:rsidRPr="00057431">
        <w:rPr>
          <w:rFonts w:ascii="Times New Roman" w:hAnsi="Times New Roman" w:cs="Times New Roman"/>
          <w:sz w:val="24"/>
          <w:szCs w:val="24"/>
        </w:rPr>
        <w:t xml:space="preserve">., Краснодар, 05 апреля 2018 года / Отв. за </w:t>
      </w:r>
      <w:proofErr w:type="spellStart"/>
      <w:r w:rsidR="005B10CA" w:rsidRPr="00057431">
        <w:rPr>
          <w:rFonts w:ascii="Times New Roman" w:hAnsi="Times New Roman" w:cs="Times New Roman"/>
          <w:sz w:val="24"/>
          <w:szCs w:val="24"/>
        </w:rPr>
        <w:t>вып</w:t>
      </w:r>
      <w:proofErr w:type="spellEnd"/>
      <w:r w:rsidR="005B10CA" w:rsidRPr="00057431">
        <w:rPr>
          <w:rFonts w:ascii="Times New Roman" w:hAnsi="Times New Roman" w:cs="Times New Roman"/>
          <w:sz w:val="24"/>
          <w:szCs w:val="24"/>
        </w:rPr>
        <w:t xml:space="preserve">. Д. С. </w:t>
      </w:r>
      <w:proofErr w:type="spellStart"/>
      <w:r w:rsidR="005B10CA" w:rsidRPr="00057431">
        <w:rPr>
          <w:rFonts w:ascii="Times New Roman" w:hAnsi="Times New Roman" w:cs="Times New Roman"/>
          <w:sz w:val="24"/>
          <w:szCs w:val="24"/>
        </w:rPr>
        <w:t>Лилякова</w:t>
      </w:r>
      <w:proofErr w:type="spellEnd"/>
      <w:r w:rsidR="005B10CA" w:rsidRPr="00057431">
        <w:rPr>
          <w:rFonts w:ascii="Times New Roman" w:hAnsi="Times New Roman" w:cs="Times New Roman"/>
          <w:sz w:val="24"/>
          <w:szCs w:val="24"/>
        </w:rPr>
        <w:t xml:space="preserve">. – Краснодар : </w:t>
      </w:r>
      <w:proofErr w:type="spellStart"/>
      <w:r w:rsidR="005B10CA" w:rsidRPr="00057431">
        <w:rPr>
          <w:rFonts w:ascii="Times New Roman" w:eastAsia="Times New Roman" w:hAnsi="Times New Roman" w:cs="Times New Roman"/>
          <w:sz w:val="24"/>
          <w:szCs w:val="24"/>
          <w:bdr w:val="none" w:sz="0" w:space="0" w:color="auto" w:frame="1"/>
          <w:lang w:eastAsia="ru-RU"/>
        </w:rPr>
        <w:t>КубГАУ</w:t>
      </w:r>
      <w:proofErr w:type="spellEnd"/>
      <w:r w:rsidR="005B10CA" w:rsidRPr="00057431">
        <w:rPr>
          <w:rFonts w:ascii="Times New Roman" w:hAnsi="Times New Roman" w:cs="Times New Roman"/>
          <w:sz w:val="24"/>
          <w:szCs w:val="24"/>
        </w:rPr>
        <w:t>, 2018. – С. 259-260.</w:t>
      </w:r>
    </w:p>
    <w:p w:rsidR="00F52FF0" w:rsidRPr="00A44EAA" w:rsidRDefault="00343AC8" w:rsidP="00F52FF0">
      <w:pPr>
        <w:tabs>
          <w:tab w:val="left" w:pos="1134"/>
        </w:tabs>
        <w:spacing w:line="240" w:lineRule="auto"/>
        <w:rPr>
          <w:rFonts w:ascii="Times New Roman" w:eastAsia="Times New Roman" w:hAnsi="Times New Roman" w:cs="Times New Roman"/>
          <w:sz w:val="24"/>
          <w:szCs w:val="24"/>
          <w:lang w:eastAsia="ru-RU"/>
        </w:rPr>
      </w:pPr>
      <w:r w:rsidRPr="00057431">
        <w:rPr>
          <w:rFonts w:ascii="Times New Roman" w:eastAsia="Times New Roman" w:hAnsi="Times New Roman" w:cs="Times New Roman"/>
          <w:sz w:val="24"/>
          <w:szCs w:val="24"/>
          <w:lang w:eastAsia="ru-RU"/>
        </w:rPr>
        <w:t>1</w:t>
      </w:r>
      <w:r w:rsidR="00A44EAA">
        <w:rPr>
          <w:rFonts w:ascii="Times New Roman" w:eastAsia="Times New Roman" w:hAnsi="Times New Roman" w:cs="Times New Roman"/>
          <w:sz w:val="24"/>
          <w:szCs w:val="24"/>
          <w:lang w:eastAsia="ru-RU"/>
        </w:rPr>
        <w:t>7</w:t>
      </w:r>
      <w:r w:rsidR="00F52FF0" w:rsidRPr="00057431">
        <w:rPr>
          <w:rFonts w:ascii="Times New Roman" w:eastAsia="Times New Roman" w:hAnsi="Times New Roman" w:cs="Times New Roman"/>
          <w:sz w:val="24"/>
          <w:szCs w:val="24"/>
          <w:lang w:eastAsia="ru-RU"/>
        </w:rPr>
        <w:t xml:space="preserve">. Шевченко В. А. Проверка эффективности обучения студентов с помощью методов непараметрической статистики / </w:t>
      </w:r>
      <w:hyperlink r:id="rId30" w:history="1">
        <w:r w:rsidR="00F52FF0" w:rsidRPr="00057431">
          <w:rPr>
            <w:rFonts w:ascii="Times New Roman" w:eastAsia="Times New Roman" w:hAnsi="Times New Roman" w:cs="Times New Roman"/>
            <w:sz w:val="24"/>
            <w:szCs w:val="24"/>
            <w:lang w:eastAsia="ru-RU"/>
          </w:rPr>
          <w:t>В. А. Шевченко</w:t>
        </w:r>
      </w:hyperlink>
      <w:r w:rsidR="00F52FF0" w:rsidRPr="00057431">
        <w:rPr>
          <w:rFonts w:ascii="Times New Roman" w:eastAsia="Times New Roman" w:hAnsi="Times New Roman" w:cs="Times New Roman"/>
          <w:sz w:val="24"/>
          <w:szCs w:val="24"/>
          <w:lang w:eastAsia="ru-RU"/>
        </w:rPr>
        <w:t xml:space="preserve"> // </w:t>
      </w:r>
      <w:hyperlink r:id="rId31" w:tooltip="Вісник Харківского національного автомобільно-дорожнього університету" w:history="1">
        <w:r w:rsidR="00F52FF0" w:rsidRPr="00057431">
          <w:rPr>
            <w:rFonts w:ascii="Times New Roman" w:eastAsia="Times New Roman" w:hAnsi="Times New Roman" w:cs="Times New Roman"/>
            <w:sz w:val="24"/>
            <w:szCs w:val="24"/>
            <w:lang w:eastAsia="ru-RU"/>
          </w:rPr>
          <w:t>Вестник ХНАДУ</w:t>
        </w:r>
      </w:hyperlink>
      <w:r w:rsidR="00F52FF0" w:rsidRPr="00057431">
        <w:rPr>
          <w:rFonts w:ascii="Times New Roman" w:eastAsia="Times New Roman" w:hAnsi="Times New Roman" w:cs="Times New Roman"/>
          <w:sz w:val="24"/>
          <w:szCs w:val="24"/>
          <w:lang w:eastAsia="ru-RU"/>
        </w:rPr>
        <w:t xml:space="preserve">. </w:t>
      </w:r>
      <w:r w:rsidR="00F52FF0" w:rsidRPr="00057431">
        <w:rPr>
          <w:rFonts w:ascii="Times New Roman" w:hAnsi="Times New Roman" w:cs="Times New Roman"/>
          <w:sz w:val="24"/>
          <w:szCs w:val="24"/>
        </w:rPr>
        <w:t xml:space="preserve">– </w:t>
      </w:r>
      <w:r w:rsidR="00F52FF0" w:rsidRPr="00057431">
        <w:rPr>
          <w:rFonts w:ascii="Times New Roman" w:eastAsia="Times New Roman" w:hAnsi="Times New Roman" w:cs="Times New Roman"/>
          <w:sz w:val="24"/>
          <w:szCs w:val="24"/>
          <w:lang w:eastAsia="ru-RU"/>
        </w:rPr>
        <w:t xml:space="preserve">2013. </w:t>
      </w:r>
      <w:r w:rsidR="00F52FF0" w:rsidRPr="00057431">
        <w:rPr>
          <w:rFonts w:ascii="Times New Roman" w:hAnsi="Times New Roman" w:cs="Times New Roman"/>
          <w:sz w:val="24"/>
          <w:szCs w:val="24"/>
        </w:rPr>
        <w:t xml:space="preserve">– </w:t>
      </w:r>
      <w:r w:rsidR="00F52FF0" w:rsidRPr="00057431">
        <w:rPr>
          <w:rFonts w:ascii="Times New Roman" w:eastAsia="Times New Roman" w:hAnsi="Times New Roman" w:cs="Times New Roman"/>
          <w:sz w:val="24"/>
          <w:szCs w:val="24"/>
          <w:lang w:eastAsia="ru-RU"/>
        </w:rPr>
        <w:t xml:space="preserve"> №60. </w:t>
      </w:r>
      <w:r w:rsidR="00F52FF0" w:rsidRPr="00057431">
        <w:rPr>
          <w:rFonts w:ascii="Times New Roman" w:hAnsi="Times New Roman" w:cs="Times New Roman"/>
          <w:sz w:val="24"/>
          <w:szCs w:val="24"/>
        </w:rPr>
        <w:t xml:space="preserve">– </w:t>
      </w:r>
      <w:r w:rsidR="00F52FF0" w:rsidRPr="00057431">
        <w:rPr>
          <w:rFonts w:ascii="Times New Roman" w:eastAsia="Times New Roman" w:hAnsi="Times New Roman" w:cs="Times New Roman"/>
          <w:sz w:val="24"/>
          <w:szCs w:val="24"/>
          <w:lang w:eastAsia="ru-RU"/>
        </w:rPr>
        <w:t>С. 18</w:t>
      </w:r>
      <w:r w:rsidR="00F52FF0" w:rsidRPr="00057431">
        <w:rPr>
          <w:rFonts w:ascii="Times New Roman" w:eastAsia="Times New Roman" w:hAnsi="Times New Roman" w:cs="Times New Roman"/>
          <w:sz w:val="24"/>
          <w:szCs w:val="24"/>
          <w:bdr w:val="none" w:sz="0" w:space="0" w:color="auto" w:frame="1"/>
          <w:lang w:eastAsia="ru-RU"/>
        </w:rPr>
        <w:t>-</w:t>
      </w:r>
      <w:r w:rsidR="00F52FF0" w:rsidRPr="00057431">
        <w:rPr>
          <w:rFonts w:ascii="Times New Roman" w:eastAsia="Times New Roman" w:hAnsi="Times New Roman" w:cs="Times New Roman"/>
          <w:sz w:val="24"/>
          <w:szCs w:val="24"/>
          <w:lang w:eastAsia="ru-RU"/>
        </w:rPr>
        <w:t>21.</w:t>
      </w:r>
    </w:p>
    <w:p w:rsidR="00C43AF9" w:rsidRDefault="00C43AF9" w:rsidP="00F52FF0">
      <w:pPr>
        <w:tabs>
          <w:tab w:val="left" w:pos="1134"/>
        </w:tabs>
        <w:spacing w:line="240" w:lineRule="auto"/>
        <w:rPr>
          <w:rFonts w:ascii="Times New Roman" w:eastAsia="Times New Roman" w:hAnsi="Times New Roman" w:cs="Times New Roman"/>
          <w:sz w:val="24"/>
          <w:szCs w:val="24"/>
          <w:lang w:eastAsia="ru-RU"/>
        </w:rPr>
      </w:pPr>
      <w:r w:rsidRPr="00C43AF9">
        <w:rPr>
          <w:rFonts w:ascii="Times New Roman" w:eastAsia="Times New Roman" w:hAnsi="Times New Roman" w:cs="Times New Roman"/>
          <w:sz w:val="24"/>
          <w:szCs w:val="24"/>
          <w:lang w:eastAsia="ru-RU"/>
        </w:rPr>
        <w:t>1</w:t>
      </w:r>
      <w:r w:rsidR="00A44EAA">
        <w:rPr>
          <w:rFonts w:ascii="Times New Roman" w:eastAsia="Times New Roman" w:hAnsi="Times New Roman" w:cs="Times New Roman"/>
          <w:sz w:val="24"/>
          <w:szCs w:val="24"/>
          <w:lang w:eastAsia="ru-RU"/>
        </w:rPr>
        <w:t>8</w:t>
      </w:r>
      <w:r w:rsidRPr="00C43AF9">
        <w:rPr>
          <w:rFonts w:ascii="Times New Roman" w:eastAsia="Times New Roman" w:hAnsi="Times New Roman" w:cs="Times New Roman"/>
          <w:sz w:val="24"/>
          <w:szCs w:val="24"/>
          <w:lang w:eastAsia="ru-RU"/>
        </w:rPr>
        <w:t xml:space="preserve">. </w:t>
      </w:r>
      <w:proofErr w:type="spellStart"/>
      <w:r w:rsidRPr="00C43AF9">
        <w:rPr>
          <w:rFonts w:ascii="Times New Roman" w:eastAsia="Times New Roman" w:hAnsi="Times New Roman" w:cs="Times New Roman"/>
          <w:sz w:val="24"/>
          <w:szCs w:val="24"/>
          <w:lang w:eastAsia="ru-RU"/>
        </w:rPr>
        <w:t>Щеблыкин</w:t>
      </w:r>
      <w:proofErr w:type="spellEnd"/>
      <w:r w:rsidRPr="00C43AF9">
        <w:rPr>
          <w:rFonts w:ascii="Times New Roman" w:eastAsia="Times New Roman" w:hAnsi="Times New Roman" w:cs="Times New Roman"/>
          <w:sz w:val="24"/>
          <w:szCs w:val="24"/>
          <w:lang w:eastAsia="ru-RU"/>
        </w:rPr>
        <w:t xml:space="preserve"> А. Г. Применение информационных технологий в образовательном процессе / А. Г. </w:t>
      </w:r>
      <w:proofErr w:type="spellStart"/>
      <w:r w:rsidRPr="00C43AF9">
        <w:rPr>
          <w:rFonts w:ascii="Times New Roman" w:eastAsia="Times New Roman" w:hAnsi="Times New Roman" w:cs="Times New Roman"/>
          <w:sz w:val="24"/>
          <w:szCs w:val="24"/>
          <w:lang w:eastAsia="ru-RU"/>
        </w:rPr>
        <w:t>Щеблыкин</w:t>
      </w:r>
      <w:proofErr w:type="spellEnd"/>
      <w:r w:rsidRPr="00C43AF9">
        <w:rPr>
          <w:rFonts w:ascii="Times New Roman" w:eastAsia="Times New Roman" w:hAnsi="Times New Roman" w:cs="Times New Roman"/>
          <w:sz w:val="24"/>
          <w:szCs w:val="24"/>
          <w:lang w:eastAsia="ru-RU"/>
        </w:rPr>
        <w:t xml:space="preserve">, Т. В. Лукьяненко // Научное обеспечение агропромышленного комплекса : </w:t>
      </w:r>
      <w:r>
        <w:rPr>
          <w:rFonts w:ascii="Times New Roman" w:eastAsia="Times New Roman" w:hAnsi="Times New Roman" w:cs="Times New Roman"/>
          <w:sz w:val="24"/>
          <w:szCs w:val="24"/>
          <w:lang w:eastAsia="ru-RU"/>
        </w:rPr>
        <w:t>с</w:t>
      </w:r>
      <w:r w:rsidRPr="00C43AF9">
        <w:rPr>
          <w:rFonts w:ascii="Times New Roman" w:eastAsia="Times New Roman" w:hAnsi="Times New Roman" w:cs="Times New Roman"/>
          <w:sz w:val="24"/>
          <w:szCs w:val="24"/>
          <w:lang w:eastAsia="ru-RU"/>
        </w:rPr>
        <w:t>б</w:t>
      </w:r>
      <w:r>
        <w:rPr>
          <w:rFonts w:ascii="Times New Roman" w:eastAsia="Times New Roman" w:hAnsi="Times New Roman" w:cs="Times New Roman"/>
          <w:sz w:val="24"/>
          <w:szCs w:val="24"/>
          <w:lang w:eastAsia="ru-RU"/>
        </w:rPr>
        <w:t>.</w:t>
      </w:r>
      <w:r w:rsidRPr="00C43AF9">
        <w:rPr>
          <w:rFonts w:ascii="Times New Roman" w:eastAsia="Times New Roman" w:hAnsi="Times New Roman" w:cs="Times New Roman"/>
          <w:sz w:val="24"/>
          <w:szCs w:val="24"/>
          <w:lang w:eastAsia="ru-RU"/>
        </w:rPr>
        <w:t xml:space="preserve"> статей по матер</w:t>
      </w:r>
      <w:r>
        <w:rPr>
          <w:rFonts w:ascii="Times New Roman" w:eastAsia="Times New Roman" w:hAnsi="Times New Roman" w:cs="Times New Roman"/>
          <w:sz w:val="24"/>
          <w:szCs w:val="24"/>
          <w:lang w:eastAsia="ru-RU"/>
        </w:rPr>
        <w:t>.</w:t>
      </w:r>
      <w:r w:rsidRPr="00C43AF9">
        <w:rPr>
          <w:rFonts w:ascii="Times New Roman" w:eastAsia="Times New Roman" w:hAnsi="Times New Roman" w:cs="Times New Roman"/>
          <w:sz w:val="24"/>
          <w:szCs w:val="24"/>
          <w:lang w:eastAsia="ru-RU"/>
        </w:rPr>
        <w:t xml:space="preserve"> Х</w:t>
      </w:r>
      <w:r w:rsidRPr="00C43AF9">
        <w:rPr>
          <w:rFonts w:ascii="Times New Roman" w:eastAsia="Times New Roman" w:hAnsi="Times New Roman" w:cs="Times New Roman"/>
          <w:sz w:val="24"/>
          <w:szCs w:val="24"/>
          <w:lang w:val="en-US" w:eastAsia="ru-RU"/>
        </w:rPr>
        <w:t>I</w:t>
      </w:r>
      <w:r w:rsidRPr="00C43AF9">
        <w:rPr>
          <w:rFonts w:ascii="Times New Roman" w:eastAsia="Times New Roman" w:hAnsi="Times New Roman" w:cs="Times New Roman"/>
          <w:sz w:val="24"/>
          <w:szCs w:val="24"/>
          <w:lang w:eastAsia="ru-RU"/>
        </w:rPr>
        <w:t xml:space="preserve"> Всероссийской </w:t>
      </w:r>
      <w:proofErr w:type="spellStart"/>
      <w:r w:rsidRPr="00C43AF9">
        <w:rPr>
          <w:rFonts w:ascii="Times New Roman" w:eastAsia="Times New Roman" w:hAnsi="Times New Roman" w:cs="Times New Roman"/>
          <w:sz w:val="24"/>
          <w:szCs w:val="24"/>
          <w:lang w:eastAsia="ru-RU"/>
        </w:rPr>
        <w:t>конф</w:t>
      </w:r>
      <w:proofErr w:type="spellEnd"/>
      <w:r>
        <w:rPr>
          <w:rFonts w:ascii="Times New Roman" w:eastAsia="Times New Roman" w:hAnsi="Times New Roman" w:cs="Times New Roman"/>
          <w:sz w:val="24"/>
          <w:szCs w:val="24"/>
          <w:lang w:eastAsia="ru-RU"/>
        </w:rPr>
        <w:t>.</w:t>
      </w:r>
      <w:r w:rsidRPr="00C43AF9">
        <w:rPr>
          <w:rFonts w:ascii="Times New Roman" w:eastAsia="Times New Roman" w:hAnsi="Times New Roman" w:cs="Times New Roman"/>
          <w:sz w:val="24"/>
          <w:szCs w:val="24"/>
          <w:lang w:eastAsia="ru-RU"/>
        </w:rPr>
        <w:t xml:space="preserve"> молодых ученых, Краснодар, 29</w:t>
      </w:r>
      <w:r w:rsidR="0063784E">
        <w:rPr>
          <w:rFonts w:ascii="Times New Roman" w:eastAsia="Times New Roman" w:hAnsi="Times New Roman" w:cs="Times New Roman"/>
          <w:sz w:val="24"/>
          <w:szCs w:val="24"/>
          <w:lang w:eastAsia="ru-RU"/>
        </w:rPr>
        <w:t>-</w:t>
      </w:r>
      <w:r w:rsidRPr="00C43AF9">
        <w:rPr>
          <w:rFonts w:ascii="Times New Roman" w:eastAsia="Times New Roman" w:hAnsi="Times New Roman" w:cs="Times New Roman"/>
          <w:sz w:val="24"/>
          <w:szCs w:val="24"/>
          <w:lang w:eastAsia="ru-RU"/>
        </w:rPr>
        <w:t xml:space="preserve">30 ноября 2017 года / Ответственный за выпуск А. Г. </w:t>
      </w:r>
      <w:proofErr w:type="spellStart"/>
      <w:r w:rsidRPr="00C43AF9">
        <w:rPr>
          <w:rFonts w:ascii="Times New Roman" w:eastAsia="Times New Roman" w:hAnsi="Times New Roman" w:cs="Times New Roman"/>
          <w:sz w:val="24"/>
          <w:szCs w:val="24"/>
          <w:lang w:eastAsia="ru-RU"/>
        </w:rPr>
        <w:t>Кощаев</w:t>
      </w:r>
      <w:proofErr w:type="spellEnd"/>
      <w:r w:rsidRPr="00C43AF9">
        <w:rPr>
          <w:rFonts w:ascii="Times New Roman" w:eastAsia="Times New Roman" w:hAnsi="Times New Roman" w:cs="Times New Roman"/>
          <w:sz w:val="24"/>
          <w:szCs w:val="24"/>
          <w:lang w:eastAsia="ru-RU"/>
        </w:rPr>
        <w:t xml:space="preserve">. – Краснодар: </w:t>
      </w:r>
      <w:proofErr w:type="spellStart"/>
      <w:r w:rsidRPr="00057431">
        <w:rPr>
          <w:rFonts w:ascii="Times New Roman" w:eastAsia="Times New Roman" w:hAnsi="Times New Roman" w:cs="Times New Roman"/>
          <w:sz w:val="24"/>
          <w:szCs w:val="24"/>
          <w:bdr w:val="none" w:sz="0" w:space="0" w:color="auto" w:frame="1"/>
          <w:lang w:eastAsia="ru-RU"/>
        </w:rPr>
        <w:t>КубГАУ</w:t>
      </w:r>
      <w:proofErr w:type="spellEnd"/>
      <w:r w:rsidRPr="00C43AF9">
        <w:rPr>
          <w:rFonts w:ascii="Times New Roman" w:eastAsia="Times New Roman" w:hAnsi="Times New Roman" w:cs="Times New Roman"/>
          <w:sz w:val="24"/>
          <w:szCs w:val="24"/>
          <w:lang w:eastAsia="ru-RU"/>
        </w:rPr>
        <w:t>, 2017. – С. 293-294.</w:t>
      </w:r>
    </w:p>
    <w:p w:rsidR="002E4A6D" w:rsidRDefault="002E4A6D" w:rsidP="00DB4DEA">
      <w:pPr>
        <w:pStyle w:val="ListParagraph"/>
        <w:tabs>
          <w:tab w:val="left" w:pos="1134"/>
        </w:tabs>
        <w:spacing w:before="240"/>
        <w:ind w:left="0"/>
        <w:contextualSpacing w:val="0"/>
        <w:rPr>
          <w:rFonts w:ascii="Times New Roman" w:hAnsi="Times New Roman" w:cs="Times New Roman"/>
          <w:b/>
          <w:sz w:val="24"/>
          <w:szCs w:val="24"/>
        </w:rPr>
      </w:pPr>
      <w:r w:rsidRPr="00057431">
        <w:rPr>
          <w:rFonts w:ascii="Times New Roman" w:hAnsi="Times New Roman" w:cs="Times New Roman"/>
          <w:b/>
          <w:sz w:val="24"/>
          <w:szCs w:val="24"/>
          <w:lang w:val="en-US"/>
        </w:rPr>
        <w:t>References</w:t>
      </w:r>
    </w:p>
    <w:p w:rsidR="0043462F" w:rsidRPr="0043462F" w:rsidRDefault="0043462F" w:rsidP="0043462F">
      <w:pPr>
        <w:pStyle w:val="ListParagraph"/>
        <w:tabs>
          <w:tab w:val="left" w:pos="1134"/>
        </w:tabs>
        <w:spacing w:line="240" w:lineRule="auto"/>
        <w:ind w:left="0"/>
        <w:rPr>
          <w:rFonts w:ascii="Times New Roman" w:hAnsi="Times New Roman" w:cs="Times New Roman"/>
          <w:sz w:val="24"/>
          <w:szCs w:val="24"/>
        </w:rPr>
      </w:pPr>
      <w:r w:rsidRPr="0043462F">
        <w:rPr>
          <w:rFonts w:ascii="Times New Roman" w:hAnsi="Times New Roman" w:cs="Times New Roman"/>
          <w:sz w:val="24"/>
          <w:szCs w:val="24"/>
        </w:rPr>
        <w:t>1.</w:t>
      </w:r>
      <w:r w:rsidRPr="0043462F">
        <w:rPr>
          <w:rFonts w:ascii="Times New Roman" w:hAnsi="Times New Roman" w:cs="Times New Roman"/>
          <w:sz w:val="24"/>
          <w:szCs w:val="24"/>
        </w:rPr>
        <w:tab/>
      </w:r>
      <w:proofErr w:type="spellStart"/>
      <w:r w:rsidRPr="0043462F">
        <w:rPr>
          <w:rFonts w:ascii="Times New Roman" w:hAnsi="Times New Roman" w:cs="Times New Roman"/>
          <w:sz w:val="24"/>
          <w:szCs w:val="24"/>
        </w:rPr>
        <w:t>Anishhik</w:t>
      </w:r>
      <w:proofErr w:type="spellEnd"/>
      <w:r w:rsidRPr="0043462F">
        <w:rPr>
          <w:rFonts w:ascii="Times New Roman" w:hAnsi="Times New Roman" w:cs="Times New Roman"/>
          <w:sz w:val="24"/>
          <w:szCs w:val="24"/>
        </w:rPr>
        <w:t xml:space="preserve"> T. A. </w:t>
      </w:r>
      <w:proofErr w:type="spellStart"/>
      <w:r w:rsidRPr="0043462F">
        <w:rPr>
          <w:rFonts w:ascii="Times New Roman" w:hAnsi="Times New Roman" w:cs="Times New Roman"/>
          <w:sz w:val="24"/>
          <w:szCs w:val="24"/>
        </w:rPr>
        <w:t>Issledovanie</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kachestvennyh</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pokazatelej</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rezul'tatov</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izuchenija</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bazovyh</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predmetov</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vypusknikami</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shkol</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kak</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osnovnogo</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uslovija</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uspeshnogo</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obuchenija</w:t>
      </w:r>
      <w:proofErr w:type="spellEnd"/>
      <w:r w:rsidRPr="0043462F">
        <w:rPr>
          <w:rFonts w:ascii="Times New Roman" w:hAnsi="Times New Roman" w:cs="Times New Roman"/>
          <w:sz w:val="24"/>
          <w:szCs w:val="24"/>
        </w:rPr>
        <w:t xml:space="preserve"> v </w:t>
      </w:r>
      <w:proofErr w:type="spellStart"/>
      <w:r w:rsidRPr="0043462F">
        <w:rPr>
          <w:rFonts w:ascii="Times New Roman" w:hAnsi="Times New Roman" w:cs="Times New Roman"/>
          <w:sz w:val="24"/>
          <w:szCs w:val="24"/>
        </w:rPr>
        <w:t>vuze</w:t>
      </w:r>
      <w:proofErr w:type="spellEnd"/>
      <w:r w:rsidRPr="0043462F">
        <w:rPr>
          <w:rFonts w:ascii="Times New Roman" w:hAnsi="Times New Roman" w:cs="Times New Roman"/>
          <w:sz w:val="24"/>
          <w:szCs w:val="24"/>
        </w:rPr>
        <w:t xml:space="preserve"> / T. A. </w:t>
      </w:r>
      <w:proofErr w:type="spellStart"/>
      <w:r w:rsidRPr="0043462F">
        <w:rPr>
          <w:rFonts w:ascii="Times New Roman" w:hAnsi="Times New Roman" w:cs="Times New Roman"/>
          <w:sz w:val="24"/>
          <w:szCs w:val="24"/>
        </w:rPr>
        <w:t>Anishhik</w:t>
      </w:r>
      <w:proofErr w:type="spellEnd"/>
      <w:r w:rsidRPr="0043462F">
        <w:rPr>
          <w:rFonts w:ascii="Times New Roman" w:hAnsi="Times New Roman" w:cs="Times New Roman"/>
          <w:sz w:val="24"/>
          <w:szCs w:val="24"/>
        </w:rPr>
        <w:t xml:space="preserve">, V. S. </w:t>
      </w:r>
      <w:proofErr w:type="spellStart"/>
      <w:r w:rsidRPr="0043462F">
        <w:rPr>
          <w:rFonts w:ascii="Times New Roman" w:hAnsi="Times New Roman" w:cs="Times New Roman"/>
          <w:sz w:val="24"/>
          <w:szCs w:val="24"/>
        </w:rPr>
        <w:t>Kobljanskij</w:t>
      </w:r>
      <w:proofErr w:type="spellEnd"/>
      <w:r w:rsidRPr="0043462F">
        <w:rPr>
          <w:rFonts w:ascii="Times New Roman" w:hAnsi="Times New Roman" w:cs="Times New Roman"/>
          <w:sz w:val="24"/>
          <w:szCs w:val="24"/>
        </w:rPr>
        <w:t xml:space="preserve"> // </w:t>
      </w:r>
      <w:proofErr w:type="spellStart"/>
      <w:r w:rsidRPr="0043462F">
        <w:rPr>
          <w:rFonts w:ascii="Times New Roman" w:hAnsi="Times New Roman" w:cs="Times New Roman"/>
          <w:sz w:val="24"/>
          <w:szCs w:val="24"/>
        </w:rPr>
        <w:t>Politematicheskij</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setevoj</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jelektronnyj</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nauchnyj</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zhurnal</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Kubanskogo</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gosudarstvennogo</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agrarnogo</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universiteta</w:t>
      </w:r>
      <w:proofErr w:type="spellEnd"/>
      <w:r w:rsidRPr="0043462F">
        <w:rPr>
          <w:rFonts w:ascii="Times New Roman" w:hAnsi="Times New Roman" w:cs="Times New Roman"/>
          <w:sz w:val="24"/>
          <w:szCs w:val="24"/>
        </w:rPr>
        <w:t xml:space="preserve">. – 2020. – № 161. – S. 181-200. </w:t>
      </w:r>
    </w:p>
    <w:p w:rsidR="0043462F" w:rsidRPr="0043462F" w:rsidRDefault="0043462F" w:rsidP="0043462F">
      <w:pPr>
        <w:pStyle w:val="ListParagraph"/>
        <w:tabs>
          <w:tab w:val="left" w:pos="1134"/>
        </w:tabs>
        <w:spacing w:line="240" w:lineRule="auto"/>
        <w:ind w:left="0"/>
        <w:rPr>
          <w:rFonts w:ascii="Times New Roman" w:hAnsi="Times New Roman" w:cs="Times New Roman"/>
          <w:sz w:val="24"/>
          <w:szCs w:val="24"/>
          <w:lang w:val="en-US"/>
        </w:rPr>
      </w:pPr>
      <w:r w:rsidRPr="0043462F">
        <w:rPr>
          <w:rFonts w:ascii="Times New Roman" w:hAnsi="Times New Roman" w:cs="Times New Roman"/>
          <w:sz w:val="24"/>
          <w:szCs w:val="24"/>
        </w:rPr>
        <w:t>2.</w:t>
      </w:r>
      <w:r w:rsidRPr="0043462F">
        <w:rPr>
          <w:rFonts w:ascii="Times New Roman" w:hAnsi="Times New Roman" w:cs="Times New Roman"/>
          <w:sz w:val="24"/>
          <w:szCs w:val="24"/>
        </w:rPr>
        <w:tab/>
      </w:r>
      <w:proofErr w:type="spellStart"/>
      <w:r w:rsidRPr="0043462F">
        <w:rPr>
          <w:rFonts w:ascii="Times New Roman" w:hAnsi="Times New Roman" w:cs="Times New Roman"/>
          <w:sz w:val="24"/>
          <w:szCs w:val="24"/>
        </w:rPr>
        <w:t>Anishhik</w:t>
      </w:r>
      <w:proofErr w:type="spellEnd"/>
      <w:r w:rsidRPr="0043462F">
        <w:rPr>
          <w:rFonts w:ascii="Times New Roman" w:hAnsi="Times New Roman" w:cs="Times New Roman"/>
          <w:sz w:val="24"/>
          <w:szCs w:val="24"/>
        </w:rPr>
        <w:t xml:space="preserve"> T. A. </w:t>
      </w:r>
      <w:proofErr w:type="spellStart"/>
      <w:r w:rsidRPr="0043462F">
        <w:rPr>
          <w:rFonts w:ascii="Times New Roman" w:hAnsi="Times New Roman" w:cs="Times New Roman"/>
          <w:sz w:val="24"/>
          <w:szCs w:val="24"/>
        </w:rPr>
        <w:t>Metodicheskie</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aspekty</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prepodavanija</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algoritmizacii</w:t>
      </w:r>
      <w:proofErr w:type="spellEnd"/>
      <w:r w:rsidRPr="0043462F">
        <w:rPr>
          <w:rFonts w:ascii="Times New Roman" w:hAnsi="Times New Roman" w:cs="Times New Roman"/>
          <w:sz w:val="24"/>
          <w:szCs w:val="24"/>
        </w:rPr>
        <w:t xml:space="preserve"> i </w:t>
      </w:r>
      <w:proofErr w:type="spellStart"/>
      <w:r w:rsidRPr="0043462F">
        <w:rPr>
          <w:rFonts w:ascii="Times New Roman" w:hAnsi="Times New Roman" w:cs="Times New Roman"/>
          <w:sz w:val="24"/>
          <w:szCs w:val="24"/>
        </w:rPr>
        <w:t>programmirovanija</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na</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agroinzhenernyh</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napravlenijah</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obuchenija</w:t>
      </w:r>
      <w:proofErr w:type="spellEnd"/>
      <w:r w:rsidRPr="0043462F">
        <w:rPr>
          <w:rFonts w:ascii="Times New Roman" w:hAnsi="Times New Roman" w:cs="Times New Roman"/>
          <w:sz w:val="24"/>
          <w:szCs w:val="24"/>
        </w:rPr>
        <w:t xml:space="preserve"> / T. A. </w:t>
      </w:r>
      <w:proofErr w:type="spellStart"/>
      <w:r w:rsidRPr="0043462F">
        <w:rPr>
          <w:rFonts w:ascii="Times New Roman" w:hAnsi="Times New Roman" w:cs="Times New Roman"/>
          <w:sz w:val="24"/>
          <w:szCs w:val="24"/>
        </w:rPr>
        <w:t>Anishhik</w:t>
      </w:r>
      <w:proofErr w:type="spellEnd"/>
      <w:r w:rsidRPr="0043462F">
        <w:rPr>
          <w:rFonts w:ascii="Times New Roman" w:hAnsi="Times New Roman" w:cs="Times New Roman"/>
          <w:sz w:val="24"/>
          <w:szCs w:val="24"/>
        </w:rPr>
        <w:t xml:space="preserve">, V. S. </w:t>
      </w:r>
      <w:proofErr w:type="spellStart"/>
      <w:r w:rsidRPr="0043462F">
        <w:rPr>
          <w:rFonts w:ascii="Times New Roman" w:hAnsi="Times New Roman" w:cs="Times New Roman"/>
          <w:sz w:val="24"/>
          <w:szCs w:val="24"/>
        </w:rPr>
        <w:t>Macij</w:t>
      </w:r>
      <w:proofErr w:type="spellEnd"/>
      <w:r w:rsidRPr="0043462F">
        <w:rPr>
          <w:rFonts w:ascii="Times New Roman" w:hAnsi="Times New Roman" w:cs="Times New Roman"/>
          <w:sz w:val="24"/>
          <w:szCs w:val="24"/>
        </w:rPr>
        <w:t xml:space="preserve"> // </w:t>
      </w:r>
      <w:proofErr w:type="spellStart"/>
      <w:r w:rsidRPr="0043462F">
        <w:rPr>
          <w:rFonts w:ascii="Times New Roman" w:hAnsi="Times New Roman" w:cs="Times New Roman"/>
          <w:sz w:val="24"/>
          <w:szCs w:val="24"/>
        </w:rPr>
        <w:t>Politematicheskij</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setevoj</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jelektronnyj</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nauchnyj</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zhurnal</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Kubanskogo</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gosudarstvennogo</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agrarnogo</w:t>
      </w:r>
      <w:proofErr w:type="spellEnd"/>
      <w:r w:rsidRPr="0043462F">
        <w:rPr>
          <w:rFonts w:ascii="Times New Roman" w:hAnsi="Times New Roman" w:cs="Times New Roman"/>
          <w:sz w:val="24"/>
          <w:szCs w:val="24"/>
        </w:rPr>
        <w:t xml:space="preserve"> </w:t>
      </w:r>
      <w:proofErr w:type="spellStart"/>
      <w:r w:rsidRPr="0043462F">
        <w:rPr>
          <w:rFonts w:ascii="Times New Roman" w:hAnsi="Times New Roman" w:cs="Times New Roman"/>
          <w:sz w:val="24"/>
          <w:szCs w:val="24"/>
        </w:rPr>
        <w:t>universiteta</w:t>
      </w:r>
      <w:proofErr w:type="spellEnd"/>
      <w:r w:rsidRPr="0043462F">
        <w:rPr>
          <w:rFonts w:ascii="Times New Roman" w:hAnsi="Times New Roman" w:cs="Times New Roman"/>
          <w:sz w:val="24"/>
          <w:szCs w:val="24"/>
        </w:rPr>
        <w:t xml:space="preserve">. – </w:t>
      </w:r>
      <w:proofErr w:type="spellStart"/>
      <w:r w:rsidRPr="0043462F">
        <w:rPr>
          <w:rFonts w:ascii="Times New Roman" w:hAnsi="Times New Roman" w:cs="Times New Roman"/>
          <w:sz w:val="24"/>
          <w:szCs w:val="24"/>
        </w:rPr>
        <w:t>Krasnodar</w:t>
      </w:r>
      <w:proofErr w:type="spellEnd"/>
      <w:r w:rsidRPr="0043462F">
        <w:rPr>
          <w:rFonts w:ascii="Times New Roman" w:hAnsi="Times New Roman" w:cs="Times New Roman"/>
          <w:sz w:val="24"/>
          <w:szCs w:val="24"/>
        </w:rPr>
        <w:t xml:space="preserve"> : </w:t>
      </w:r>
      <w:proofErr w:type="spellStart"/>
      <w:r w:rsidRPr="0043462F">
        <w:rPr>
          <w:rFonts w:ascii="Times New Roman" w:hAnsi="Times New Roman" w:cs="Times New Roman"/>
          <w:sz w:val="24"/>
          <w:szCs w:val="24"/>
        </w:rPr>
        <w:t>KubGAU</w:t>
      </w:r>
      <w:proofErr w:type="spellEnd"/>
      <w:r w:rsidRPr="0043462F">
        <w:rPr>
          <w:rFonts w:ascii="Times New Roman" w:hAnsi="Times New Roman" w:cs="Times New Roman"/>
          <w:sz w:val="24"/>
          <w:szCs w:val="24"/>
        </w:rPr>
        <w:t xml:space="preserve">, 2017. – №08(132). </w:t>
      </w:r>
      <w:r w:rsidRPr="0043462F">
        <w:rPr>
          <w:rFonts w:ascii="Times New Roman" w:hAnsi="Times New Roman" w:cs="Times New Roman"/>
          <w:sz w:val="24"/>
          <w:szCs w:val="24"/>
          <w:lang w:val="en-US"/>
        </w:rPr>
        <w:t xml:space="preserve">S. 23-34. </w:t>
      </w:r>
    </w:p>
    <w:p w:rsidR="0043462F" w:rsidRPr="0043462F" w:rsidRDefault="0043462F" w:rsidP="0043462F">
      <w:pPr>
        <w:pStyle w:val="ListParagraph"/>
        <w:tabs>
          <w:tab w:val="left" w:pos="1134"/>
        </w:tabs>
        <w:spacing w:line="240" w:lineRule="auto"/>
        <w:ind w:left="0"/>
        <w:rPr>
          <w:rFonts w:ascii="Times New Roman" w:hAnsi="Times New Roman" w:cs="Times New Roman"/>
          <w:sz w:val="24"/>
          <w:szCs w:val="24"/>
          <w:lang w:val="en-US"/>
        </w:rPr>
      </w:pPr>
      <w:r w:rsidRPr="0043462F">
        <w:rPr>
          <w:rFonts w:ascii="Times New Roman" w:hAnsi="Times New Roman" w:cs="Times New Roman"/>
          <w:sz w:val="24"/>
          <w:szCs w:val="24"/>
          <w:lang w:val="en-US"/>
        </w:rPr>
        <w:t>3.</w:t>
      </w:r>
      <w:r w:rsidRPr="0043462F">
        <w:rPr>
          <w:rFonts w:ascii="Times New Roman" w:hAnsi="Times New Roman" w:cs="Times New Roman"/>
          <w:sz w:val="24"/>
          <w:szCs w:val="24"/>
          <w:lang w:val="en-US"/>
        </w:rPr>
        <w:tab/>
      </w:r>
      <w:proofErr w:type="spellStart"/>
      <w:r w:rsidRPr="0043462F">
        <w:rPr>
          <w:rFonts w:ascii="Times New Roman" w:hAnsi="Times New Roman" w:cs="Times New Roman"/>
          <w:sz w:val="24"/>
          <w:szCs w:val="24"/>
          <w:lang w:val="en-US"/>
        </w:rPr>
        <w:t>Anishhik</w:t>
      </w:r>
      <w:proofErr w:type="spellEnd"/>
      <w:r w:rsidRPr="0043462F">
        <w:rPr>
          <w:rFonts w:ascii="Times New Roman" w:hAnsi="Times New Roman" w:cs="Times New Roman"/>
          <w:sz w:val="24"/>
          <w:szCs w:val="24"/>
          <w:lang w:val="en-US"/>
        </w:rPr>
        <w:t xml:space="preserve"> T. A. </w:t>
      </w:r>
      <w:proofErr w:type="spellStart"/>
      <w:r w:rsidRPr="0043462F">
        <w:rPr>
          <w:rFonts w:ascii="Times New Roman" w:hAnsi="Times New Roman" w:cs="Times New Roman"/>
          <w:sz w:val="24"/>
          <w:szCs w:val="24"/>
          <w:lang w:val="en-US"/>
        </w:rPr>
        <w:t>Praktikum</w:t>
      </w:r>
      <w:proofErr w:type="spellEnd"/>
      <w:r w:rsidRPr="0043462F">
        <w:rPr>
          <w:rFonts w:ascii="Times New Roman" w:hAnsi="Times New Roman" w:cs="Times New Roman"/>
          <w:sz w:val="24"/>
          <w:szCs w:val="24"/>
          <w:lang w:val="en-US"/>
        </w:rPr>
        <w:t xml:space="preserve"> po </w:t>
      </w:r>
      <w:proofErr w:type="spellStart"/>
      <w:r w:rsidRPr="0043462F">
        <w:rPr>
          <w:rFonts w:ascii="Times New Roman" w:hAnsi="Times New Roman" w:cs="Times New Roman"/>
          <w:sz w:val="24"/>
          <w:szCs w:val="24"/>
          <w:lang w:val="en-US"/>
        </w:rPr>
        <w:t>diskretnoj</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matematike</w:t>
      </w:r>
      <w:proofErr w:type="spellEnd"/>
      <w:r w:rsidRPr="0043462F">
        <w:rPr>
          <w:rFonts w:ascii="Times New Roman" w:hAnsi="Times New Roman" w:cs="Times New Roman"/>
          <w:sz w:val="24"/>
          <w:szCs w:val="24"/>
          <w:lang w:val="en-US"/>
        </w:rPr>
        <w:t xml:space="preserve"> : </w:t>
      </w:r>
      <w:proofErr w:type="spellStart"/>
      <w:r w:rsidRPr="0043462F">
        <w:rPr>
          <w:rFonts w:ascii="Times New Roman" w:hAnsi="Times New Roman" w:cs="Times New Roman"/>
          <w:sz w:val="24"/>
          <w:szCs w:val="24"/>
          <w:lang w:val="en-US"/>
        </w:rPr>
        <w:t>ucheb</w:t>
      </w:r>
      <w:proofErr w:type="spellEnd"/>
      <w:r w:rsidRPr="0043462F">
        <w:rPr>
          <w:rFonts w:ascii="Times New Roman" w:hAnsi="Times New Roman" w:cs="Times New Roman"/>
          <w:sz w:val="24"/>
          <w:szCs w:val="24"/>
          <w:lang w:val="en-US"/>
        </w:rPr>
        <w:t>.-</w:t>
      </w:r>
      <w:proofErr w:type="spellStart"/>
      <w:r w:rsidRPr="0043462F">
        <w:rPr>
          <w:rFonts w:ascii="Times New Roman" w:hAnsi="Times New Roman" w:cs="Times New Roman"/>
          <w:sz w:val="24"/>
          <w:szCs w:val="24"/>
          <w:lang w:val="en-US"/>
        </w:rPr>
        <w:t>metod</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posobie</w:t>
      </w:r>
      <w:proofErr w:type="spellEnd"/>
      <w:r w:rsidRPr="0043462F">
        <w:rPr>
          <w:rFonts w:ascii="Times New Roman" w:hAnsi="Times New Roman" w:cs="Times New Roman"/>
          <w:sz w:val="24"/>
          <w:szCs w:val="24"/>
          <w:lang w:val="en-US"/>
        </w:rPr>
        <w:t xml:space="preserve"> / T. A. </w:t>
      </w:r>
      <w:proofErr w:type="spellStart"/>
      <w:r w:rsidRPr="0043462F">
        <w:rPr>
          <w:rFonts w:ascii="Times New Roman" w:hAnsi="Times New Roman" w:cs="Times New Roman"/>
          <w:sz w:val="24"/>
          <w:szCs w:val="24"/>
          <w:lang w:val="en-US"/>
        </w:rPr>
        <w:t>Anishhik</w:t>
      </w:r>
      <w:proofErr w:type="spellEnd"/>
      <w:r w:rsidRPr="0043462F">
        <w:rPr>
          <w:rFonts w:ascii="Times New Roman" w:hAnsi="Times New Roman" w:cs="Times New Roman"/>
          <w:sz w:val="24"/>
          <w:szCs w:val="24"/>
          <w:lang w:val="en-US"/>
        </w:rPr>
        <w:t xml:space="preserve">, G. A. </w:t>
      </w:r>
      <w:proofErr w:type="spellStart"/>
      <w:r w:rsidRPr="0043462F">
        <w:rPr>
          <w:rFonts w:ascii="Times New Roman" w:hAnsi="Times New Roman" w:cs="Times New Roman"/>
          <w:sz w:val="24"/>
          <w:szCs w:val="24"/>
          <w:lang w:val="en-US"/>
        </w:rPr>
        <w:t>Arshinov</w:t>
      </w:r>
      <w:proofErr w:type="spellEnd"/>
      <w:r w:rsidRPr="0043462F">
        <w:rPr>
          <w:rFonts w:ascii="Times New Roman" w:hAnsi="Times New Roman" w:cs="Times New Roman"/>
          <w:sz w:val="24"/>
          <w:szCs w:val="24"/>
          <w:lang w:val="en-US"/>
        </w:rPr>
        <w:t xml:space="preserve">. –  Krasnodar : </w:t>
      </w:r>
      <w:proofErr w:type="spellStart"/>
      <w:r w:rsidRPr="0043462F">
        <w:rPr>
          <w:rFonts w:ascii="Times New Roman" w:hAnsi="Times New Roman" w:cs="Times New Roman"/>
          <w:sz w:val="24"/>
          <w:szCs w:val="24"/>
          <w:lang w:val="en-US"/>
        </w:rPr>
        <w:t>KubGAU</w:t>
      </w:r>
      <w:proofErr w:type="spellEnd"/>
      <w:r w:rsidRPr="0043462F">
        <w:rPr>
          <w:rFonts w:ascii="Times New Roman" w:hAnsi="Times New Roman" w:cs="Times New Roman"/>
          <w:sz w:val="24"/>
          <w:szCs w:val="24"/>
          <w:lang w:val="en-US"/>
        </w:rPr>
        <w:t>, 2007. – 70 s.</w:t>
      </w:r>
    </w:p>
    <w:p w:rsidR="0043462F" w:rsidRPr="0043462F" w:rsidRDefault="0043462F" w:rsidP="0043462F">
      <w:pPr>
        <w:pStyle w:val="ListParagraph"/>
        <w:tabs>
          <w:tab w:val="left" w:pos="1134"/>
        </w:tabs>
        <w:spacing w:line="240" w:lineRule="auto"/>
        <w:ind w:left="0"/>
        <w:rPr>
          <w:rFonts w:ascii="Times New Roman" w:hAnsi="Times New Roman" w:cs="Times New Roman"/>
          <w:sz w:val="24"/>
          <w:szCs w:val="24"/>
          <w:lang w:val="en-US"/>
        </w:rPr>
      </w:pPr>
      <w:r w:rsidRPr="0043462F">
        <w:rPr>
          <w:rFonts w:ascii="Times New Roman" w:hAnsi="Times New Roman" w:cs="Times New Roman"/>
          <w:sz w:val="24"/>
          <w:szCs w:val="24"/>
          <w:lang w:val="en-US"/>
        </w:rPr>
        <w:t>4.</w:t>
      </w:r>
      <w:r w:rsidRPr="0043462F">
        <w:rPr>
          <w:rFonts w:ascii="Times New Roman" w:hAnsi="Times New Roman" w:cs="Times New Roman"/>
          <w:sz w:val="24"/>
          <w:szCs w:val="24"/>
          <w:lang w:val="en-US"/>
        </w:rPr>
        <w:tab/>
      </w:r>
      <w:proofErr w:type="spellStart"/>
      <w:r w:rsidRPr="0043462F">
        <w:rPr>
          <w:rFonts w:ascii="Times New Roman" w:hAnsi="Times New Roman" w:cs="Times New Roman"/>
          <w:sz w:val="24"/>
          <w:szCs w:val="24"/>
          <w:lang w:val="en-US"/>
        </w:rPr>
        <w:t>Anishhik</w:t>
      </w:r>
      <w:proofErr w:type="spellEnd"/>
      <w:r w:rsidRPr="0043462F">
        <w:rPr>
          <w:rFonts w:ascii="Times New Roman" w:hAnsi="Times New Roman" w:cs="Times New Roman"/>
          <w:sz w:val="24"/>
          <w:szCs w:val="24"/>
          <w:lang w:val="en-US"/>
        </w:rPr>
        <w:t xml:space="preserve"> T. A. </w:t>
      </w:r>
      <w:proofErr w:type="spellStart"/>
      <w:r w:rsidRPr="0043462F">
        <w:rPr>
          <w:rFonts w:ascii="Times New Roman" w:hAnsi="Times New Roman" w:cs="Times New Roman"/>
          <w:sz w:val="24"/>
          <w:szCs w:val="24"/>
          <w:lang w:val="en-US"/>
        </w:rPr>
        <w:t>Laboratornyj</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praktikum</w:t>
      </w:r>
      <w:proofErr w:type="spellEnd"/>
      <w:r w:rsidRPr="0043462F">
        <w:rPr>
          <w:rFonts w:ascii="Times New Roman" w:hAnsi="Times New Roman" w:cs="Times New Roman"/>
          <w:sz w:val="24"/>
          <w:szCs w:val="24"/>
          <w:lang w:val="en-US"/>
        </w:rPr>
        <w:t xml:space="preserve"> po </w:t>
      </w:r>
      <w:proofErr w:type="spellStart"/>
      <w:r w:rsidRPr="0043462F">
        <w:rPr>
          <w:rFonts w:ascii="Times New Roman" w:hAnsi="Times New Roman" w:cs="Times New Roman"/>
          <w:sz w:val="24"/>
          <w:szCs w:val="24"/>
          <w:lang w:val="en-US"/>
        </w:rPr>
        <w:t>matematicheskim</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i</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logicheskim</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osnovam</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informatiki</w:t>
      </w:r>
      <w:proofErr w:type="spellEnd"/>
      <w:r w:rsidRPr="0043462F">
        <w:rPr>
          <w:rFonts w:ascii="Times New Roman" w:hAnsi="Times New Roman" w:cs="Times New Roman"/>
          <w:sz w:val="24"/>
          <w:szCs w:val="24"/>
          <w:lang w:val="en-US"/>
        </w:rPr>
        <w:t xml:space="preserve"> : </w:t>
      </w:r>
      <w:proofErr w:type="spellStart"/>
      <w:r w:rsidRPr="0043462F">
        <w:rPr>
          <w:rFonts w:ascii="Times New Roman" w:hAnsi="Times New Roman" w:cs="Times New Roman"/>
          <w:sz w:val="24"/>
          <w:szCs w:val="24"/>
          <w:lang w:val="en-US"/>
        </w:rPr>
        <w:t>ucheb</w:t>
      </w:r>
      <w:proofErr w:type="spellEnd"/>
      <w:r w:rsidRPr="0043462F">
        <w:rPr>
          <w:rFonts w:ascii="Times New Roman" w:hAnsi="Times New Roman" w:cs="Times New Roman"/>
          <w:sz w:val="24"/>
          <w:szCs w:val="24"/>
          <w:lang w:val="en-US"/>
        </w:rPr>
        <w:t>.-</w:t>
      </w:r>
      <w:proofErr w:type="spellStart"/>
      <w:r w:rsidRPr="0043462F">
        <w:rPr>
          <w:rFonts w:ascii="Times New Roman" w:hAnsi="Times New Roman" w:cs="Times New Roman"/>
          <w:sz w:val="24"/>
          <w:szCs w:val="24"/>
          <w:lang w:val="en-US"/>
        </w:rPr>
        <w:t>metod</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posobie</w:t>
      </w:r>
      <w:proofErr w:type="spellEnd"/>
      <w:r w:rsidRPr="0043462F">
        <w:rPr>
          <w:rFonts w:ascii="Times New Roman" w:hAnsi="Times New Roman" w:cs="Times New Roman"/>
          <w:sz w:val="24"/>
          <w:szCs w:val="24"/>
          <w:lang w:val="en-US"/>
        </w:rPr>
        <w:t xml:space="preserve"> / T. A. </w:t>
      </w:r>
      <w:proofErr w:type="spellStart"/>
      <w:r w:rsidRPr="0043462F">
        <w:rPr>
          <w:rFonts w:ascii="Times New Roman" w:hAnsi="Times New Roman" w:cs="Times New Roman"/>
          <w:sz w:val="24"/>
          <w:szCs w:val="24"/>
          <w:lang w:val="en-US"/>
        </w:rPr>
        <w:t>Anishhik</w:t>
      </w:r>
      <w:proofErr w:type="spellEnd"/>
      <w:r w:rsidRPr="0043462F">
        <w:rPr>
          <w:rFonts w:ascii="Times New Roman" w:hAnsi="Times New Roman" w:cs="Times New Roman"/>
          <w:sz w:val="24"/>
          <w:szCs w:val="24"/>
          <w:lang w:val="en-US"/>
        </w:rPr>
        <w:t xml:space="preserve">. – Krasnodar : </w:t>
      </w:r>
      <w:proofErr w:type="spellStart"/>
      <w:r w:rsidRPr="0043462F">
        <w:rPr>
          <w:rFonts w:ascii="Times New Roman" w:hAnsi="Times New Roman" w:cs="Times New Roman"/>
          <w:sz w:val="24"/>
          <w:szCs w:val="24"/>
          <w:lang w:val="en-US"/>
        </w:rPr>
        <w:t>KubGAU</w:t>
      </w:r>
      <w:proofErr w:type="spellEnd"/>
      <w:r w:rsidRPr="0043462F">
        <w:rPr>
          <w:rFonts w:ascii="Times New Roman" w:hAnsi="Times New Roman" w:cs="Times New Roman"/>
          <w:sz w:val="24"/>
          <w:szCs w:val="24"/>
          <w:lang w:val="en-US"/>
        </w:rPr>
        <w:t>, 2008. – 85 s.</w:t>
      </w:r>
    </w:p>
    <w:p w:rsidR="0043462F" w:rsidRPr="0043462F" w:rsidRDefault="0043462F" w:rsidP="0043462F">
      <w:pPr>
        <w:pStyle w:val="ListParagraph"/>
        <w:tabs>
          <w:tab w:val="left" w:pos="1134"/>
        </w:tabs>
        <w:spacing w:line="240" w:lineRule="auto"/>
        <w:ind w:left="0"/>
        <w:rPr>
          <w:rFonts w:ascii="Times New Roman" w:hAnsi="Times New Roman" w:cs="Times New Roman"/>
          <w:sz w:val="24"/>
          <w:szCs w:val="24"/>
          <w:lang w:val="en-US"/>
        </w:rPr>
      </w:pPr>
      <w:r w:rsidRPr="0043462F">
        <w:rPr>
          <w:rFonts w:ascii="Times New Roman" w:hAnsi="Times New Roman" w:cs="Times New Roman"/>
          <w:sz w:val="24"/>
          <w:szCs w:val="24"/>
          <w:lang w:val="en-US"/>
        </w:rPr>
        <w:t>5.</w:t>
      </w:r>
      <w:r w:rsidRPr="0043462F">
        <w:rPr>
          <w:rFonts w:ascii="Times New Roman" w:hAnsi="Times New Roman" w:cs="Times New Roman"/>
          <w:sz w:val="24"/>
          <w:szCs w:val="24"/>
          <w:lang w:val="en-US"/>
        </w:rPr>
        <w:tab/>
      </w:r>
      <w:proofErr w:type="spellStart"/>
      <w:r w:rsidRPr="0043462F">
        <w:rPr>
          <w:rFonts w:ascii="Times New Roman" w:hAnsi="Times New Roman" w:cs="Times New Roman"/>
          <w:sz w:val="24"/>
          <w:szCs w:val="24"/>
          <w:lang w:val="en-US"/>
        </w:rPr>
        <w:t>Anishhik</w:t>
      </w:r>
      <w:proofErr w:type="spellEnd"/>
      <w:r w:rsidRPr="0043462F">
        <w:rPr>
          <w:rFonts w:ascii="Times New Roman" w:hAnsi="Times New Roman" w:cs="Times New Roman"/>
          <w:sz w:val="24"/>
          <w:szCs w:val="24"/>
          <w:lang w:val="en-US"/>
        </w:rPr>
        <w:t xml:space="preserve"> T. A. </w:t>
      </w:r>
      <w:proofErr w:type="spellStart"/>
      <w:r w:rsidRPr="0043462F">
        <w:rPr>
          <w:rFonts w:ascii="Times New Roman" w:hAnsi="Times New Roman" w:cs="Times New Roman"/>
          <w:sz w:val="24"/>
          <w:szCs w:val="24"/>
          <w:lang w:val="en-US"/>
        </w:rPr>
        <w:t>Osnovnye</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jetapy</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obuchenija</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programmirovaniju</w:t>
      </w:r>
      <w:proofErr w:type="spellEnd"/>
      <w:r w:rsidRPr="0043462F">
        <w:rPr>
          <w:rFonts w:ascii="Times New Roman" w:hAnsi="Times New Roman" w:cs="Times New Roman"/>
          <w:sz w:val="24"/>
          <w:szCs w:val="24"/>
          <w:lang w:val="en-US"/>
        </w:rPr>
        <w:t xml:space="preserve"> v </w:t>
      </w:r>
      <w:proofErr w:type="spellStart"/>
      <w:r w:rsidRPr="0043462F">
        <w:rPr>
          <w:rFonts w:ascii="Times New Roman" w:hAnsi="Times New Roman" w:cs="Times New Roman"/>
          <w:sz w:val="24"/>
          <w:szCs w:val="24"/>
          <w:lang w:val="en-US"/>
        </w:rPr>
        <w:t>vuze</w:t>
      </w:r>
      <w:proofErr w:type="spellEnd"/>
      <w:r w:rsidRPr="0043462F">
        <w:rPr>
          <w:rFonts w:ascii="Times New Roman" w:hAnsi="Times New Roman" w:cs="Times New Roman"/>
          <w:sz w:val="24"/>
          <w:szCs w:val="24"/>
          <w:lang w:val="en-US"/>
        </w:rPr>
        <w:t xml:space="preserve"> / T. A. </w:t>
      </w:r>
      <w:proofErr w:type="spellStart"/>
      <w:r w:rsidRPr="0043462F">
        <w:rPr>
          <w:rFonts w:ascii="Times New Roman" w:hAnsi="Times New Roman" w:cs="Times New Roman"/>
          <w:sz w:val="24"/>
          <w:szCs w:val="24"/>
          <w:lang w:val="en-US"/>
        </w:rPr>
        <w:t>Anishhik</w:t>
      </w:r>
      <w:proofErr w:type="spellEnd"/>
      <w:r w:rsidRPr="0043462F">
        <w:rPr>
          <w:rFonts w:ascii="Times New Roman" w:hAnsi="Times New Roman" w:cs="Times New Roman"/>
          <w:sz w:val="24"/>
          <w:szCs w:val="24"/>
          <w:lang w:val="en-US"/>
        </w:rPr>
        <w:t xml:space="preserve"> // </w:t>
      </w:r>
      <w:proofErr w:type="spellStart"/>
      <w:r w:rsidRPr="0043462F">
        <w:rPr>
          <w:rFonts w:ascii="Times New Roman" w:hAnsi="Times New Roman" w:cs="Times New Roman"/>
          <w:sz w:val="24"/>
          <w:szCs w:val="24"/>
          <w:lang w:val="en-US"/>
        </w:rPr>
        <w:t>Sovremennye</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informacionnye</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tehnologii</w:t>
      </w:r>
      <w:proofErr w:type="spellEnd"/>
      <w:r w:rsidRPr="0043462F">
        <w:rPr>
          <w:rFonts w:ascii="Times New Roman" w:hAnsi="Times New Roman" w:cs="Times New Roman"/>
          <w:sz w:val="24"/>
          <w:szCs w:val="24"/>
          <w:lang w:val="en-US"/>
        </w:rPr>
        <w:t xml:space="preserve"> v </w:t>
      </w:r>
      <w:proofErr w:type="spellStart"/>
      <w:r w:rsidRPr="0043462F">
        <w:rPr>
          <w:rFonts w:ascii="Times New Roman" w:hAnsi="Times New Roman" w:cs="Times New Roman"/>
          <w:sz w:val="24"/>
          <w:szCs w:val="24"/>
          <w:lang w:val="en-US"/>
        </w:rPr>
        <w:t>obrazovanii</w:t>
      </w:r>
      <w:proofErr w:type="spellEnd"/>
      <w:r w:rsidRPr="0043462F">
        <w:rPr>
          <w:rFonts w:ascii="Times New Roman" w:hAnsi="Times New Roman" w:cs="Times New Roman"/>
          <w:sz w:val="24"/>
          <w:szCs w:val="24"/>
          <w:lang w:val="en-US"/>
        </w:rPr>
        <w:t xml:space="preserve"> : mater. XXIX </w:t>
      </w:r>
      <w:proofErr w:type="spellStart"/>
      <w:r w:rsidRPr="0043462F">
        <w:rPr>
          <w:rFonts w:ascii="Times New Roman" w:hAnsi="Times New Roman" w:cs="Times New Roman"/>
          <w:sz w:val="24"/>
          <w:szCs w:val="24"/>
          <w:lang w:val="en-US"/>
        </w:rPr>
        <w:t>Mezhdunar</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konf</w:t>
      </w:r>
      <w:proofErr w:type="spellEnd"/>
      <w:r w:rsidRPr="0043462F">
        <w:rPr>
          <w:rFonts w:ascii="Times New Roman" w:hAnsi="Times New Roman" w:cs="Times New Roman"/>
          <w:sz w:val="24"/>
          <w:szCs w:val="24"/>
          <w:lang w:val="en-US"/>
        </w:rPr>
        <w:t xml:space="preserve">. – M. : </w:t>
      </w:r>
      <w:proofErr w:type="spellStart"/>
      <w:r w:rsidRPr="0043462F">
        <w:rPr>
          <w:rFonts w:ascii="Times New Roman" w:hAnsi="Times New Roman" w:cs="Times New Roman"/>
          <w:sz w:val="24"/>
          <w:szCs w:val="24"/>
          <w:lang w:val="en-US"/>
        </w:rPr>
        <w:t>Poligraficheskij</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centr</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Moskovskogo</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izdatel'sko-poligraficheskogo</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kolledzha</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im</w:t>
      </w:r>
      <w:proofErr w:type="spellEnd"/>
      <w:r w:rsidRPr="0043462F">
        <w:rPr>
          <w:rFonts w:ascii="Times New Roman" w:hAnsi="Times New Roman" w:cs="Times New Roman"/>
          <w:sz w:val="24"/>
          <w:szCs w:val="24"/>
          <w:lang w:val="en-US"/>
        </w:rPr>
        <w:t xml:space="preserve">. I. </w:t>
      </w:r>
      <w:proofErr w:type="spellStart"/>
      <w:r w:rsidRPr="0043462F">
        <w:rPr>
          <w:rFonts w:ascii="Times New Roman" w:hAnsi="Times New Roman" w:cs="Times New Roman"/>
          <w:sz w:val="24"/>
          <w:szCs w:val="24"/>
          <w:lang w:val="en-US"/>
        </w:rPr>
        <w:t>Fedorova</w:t>
      </w:r>
      <w:proofErr w:type="spellEnd"/>
      <w:r w:rsidRPr="0043462F">
        <w:rPr>
          <w:rFonts w:ascii="Times New Roman" w:hAnsi="Times New Roman" w:cs="Times New Roman"/>
          <w:sz w:val="24"/>
          <w:szCs w:val="24"/>
          <w:lang w:val="en-US"/>
        </w:rPr>
        <w:t>, 2018. – S. 178-180.</w:t>
      </w:r>
    </w:p>
    <w:p w:rsidR="0043462F" w:rsidRPr="0043462F" w:rsidRDefault="0043462F" w:rsidP="0043462F">
      <w:pPr>
        <w:pStyle w:val="ListParagraph"/>
        <w:tabs>
          <w:tab w:val="left" w:pos="1134"/>
        </w:tabs>
        <w:spacing w:line="240" w:lineRule="auto"/>
        <w:ind w:left="0"/>
        <w:rPr>
          <w:rFonts w:ascii="Times New Roman" w:hAnsi="Times New Roman" w:cs="Times New Roman"/>
          <w:sz w:val="24"/>
          <w:szCs w:val="24"/>
          <w:lang w:val="en-US"/>
        </w:rPr>
      </w:pPr>
      <w:r w:rsidRPr="0043462F">
        <w:rPr>
          <w:rFonts w:ascii="Times New Roman" w:hAnsi="Times New Roman" w:cs="Times New Roman"/>
          <w:sz w:val="24"/>
          <w:szCs w:val="24"/>
          <w:lang w:val="en-US"/>
        </w:rPr>
        <w:t>6.</w:t>
      </w:r>
      <w:r w:rsidRPr="0043462F">
        <w:rPr>
          <w:rFonts w:ascii="Times New Roman" w:hAnsi="Times New Roman" w:cs="Times New Roman"/>
          <w:sz w:val="24"/>
          <w:szCs w:val="24"/>
          <w:lang w:val="en-US"/>
        </w:rPr>
        <w:tab/>
      </w:r>
      <w:proofErr w:type="spellStart"/>
      <w:r w:rsidRPr="0043462F">
        <w:rPr>
          <w:rFonts w:ascii="Times New Roman" w:hAnsi="Times New Roman" w:cs="Times New Roman"/>
          <w:sz w:val="24"/>
          <w:szCs w:val="24"/>
          <w:lang w:val="en-US"/>
        </w:rPr>
        <w:t>Anishhik</w:t>
      </w:r>
      <w:proofErr w:type="spellEnd"/>
      <w:r w:rsidRPr="0043462F">
        <w:rPr>
          <w:rFonts w:ascii="Times New Roman" w:hAnsi="Times New Roman" w:cs="Times New Roman"/>
          <w:sz w:val="24"/>
          <w:szCs w:val="24"/>
          <w:lang w:val="en-US"/>
        </w:rPr>
        <w:t xml:space="preserve"> T. A. </w:t>
      </w:r>
      <w:proofErr w:type="spellStart"/>
      <w:r w:rsidRPr="0043462F">
        <w:rPr>
          <w:rFonts w:ascii="Times New Roman" w:hAnsi="Times New Roman" w:cs="Times New Roman"/>
          <w:sz w:val="24"/>
          <w:szCs w:val="24"/>
          <w:lang w:val="en-US"/>
        </w:rPr>
        <w:t>Diskretnaja</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matematika</w:t>
      </w:r>
      <w:proofErr w:type="spellEnd"/>
      <w:r w:rsidRPr="0043462F">
        <w:rPr>
          <w:rFonts w:ascii="Times New Roman" w:hAnsi="Times New Roman" w:cs="Times New Roman"/>
          <w:sz w:val="24"/>
          <w:szCs w:val="24"/>
          <w:lang w:val="en-US"/>
        </w:rPr>
        <w:t xml:space="preserve"> : </w:t>
      </w:r>
      <w:proofErr w:type="spellStart"/>
      <w:r w:rsidRPr="0043462F">
        <w:rPr>
          <w:rFonts w:ascii="Times New Roman" w:hAnsi="Times New Roman" w:cs="Times New Roman"/>
          <w:sz w:val="24"/>
          <w:szCs w:val="24"/>
          <w:lang w:val="en-US"/>
        </w:rPr>
        <w:t>rabochaja</w:t>
      </w:r>
      <w:proofErr w:type="spellEnd"/>
      <w:r w:rsidRPr="0043462F">
        <w:rPr>
          <w:rFonts w:ascii="Times New Roman" w:hAnsi="Times New Roman" w:cs="Times New Roman"/>
          <w:sz w:val="24"/>
          <w:szCs w:val="24"/>
          <w:lang w:val="en-US"/>
        </w:rPr>
        <w:t xml:space="preserve"> tetrad' / T. A. </w:t>
      </w:r>
      <w:proofErr w:type="spellStart"/>
      <w:r w:rsidRPr="0043462F">
        <w:rPr>
          <w:rFonts w:ascii="Times New Roman" w:hAnsi="Times New Roman" w:cs="Times New Roman"/>
          <w:sz w:val="24"/>
          <w:szCs w:val="24"/>
          <w:lang w:val="en-US"/>
        </w:rPr>
        <w:t>Anishhik</w:t>
      </w:r>
      <w:proofErr w:type="spellEnd"/>
      <w:r w:rsidRPr="0043462F">
        <w:rPr>
          <w:rFonts w:ascii="Times New Roman" w:hAnsi="Times New Roman" w:cs="Times New Roman"/>
          <w:sz w:val="24"/>
          <w:szCs w:val="24"/>
          <w:lang w:val="en-US"/>
        </w:rPr>
        <w:t xml:space="preserve">. – Krasnodar: </w:t>
      </w:r>
      <w:proofErr w:type="spellStart"/>
      <w:r w:rsidRPr="0043462F">
        <w:rPr>
          <w:rFonts w:ascii="Times New Roman" w:hAnsi="Times New Roman" w:cs="Times New Roman"/>
          <w:sz w:val="24"/>
          <w:szCs w:val="24"/>
          <w:lang w:val="en-US"/>
        </w:rPr>
        <w:t>KubGAU</w:t>
      </w:r>
      <w:proofErr w:type="spellEnd"/>
      <w:r w:rsidRPr="0043462F">
        <w:rPr>
          <w:rFonts w:ascii="Times New Roman" w:hAnsi="Times New Roman" w:cs="Times New Roman"/>
          <w:sz w:val="24"/>
          <w:szCs w:val="24"/>
          <w:lang w:val="en-US"/>
        </w:rPr>
        <w:t xml:space="preserve">, 2003. – 46 s.  </w:t>
      </w:r>
    </w:p>
    <w:p w:rsidR="0043462F" w:rsidRPr="0043462F" w:rsidRDefault="0043462F" w:rsidP="0043462F">
      <w:pPr>
        <w:pStyle w:val="ListParagraph"/>
        <w:tabs>
          <w:tab w:val="left" w:pos="1134"/>
        </w:tabs>
        <w:spacing w:line="240" w:lineRule="auto"/>
        <w:ind w:left="0"/>
        <w:rPr>
          <w:rFonts w:ascii="Times New Roman" w:hAnsi="Times New Roman" w:cs="Times New Roman"/>
          <w:sz w:val="24"/>
          <w:szCs w:val="24"/>
          <w:lang w:val="en-US"/>
        </w:rPr>
      </w:pPr>
      <w:r w:rsidRPr="0043462F">
        <w:rPr>
          <w:rFonts w:ascii="Times New Roman" w:hAnsi="Times New Roman" w:cs="Times New Roman"/>
          <w:sz w:val="24"/>
          <w:szCs w:val="24"/>
          <w:lang w:val="en-US"/>
        </w:rPr>
        <w:t>7.</w:t>
      </w:r>
      <w:r w:rsidRPr="0043462F">
        <w:rPr>
          <w:rFonts w:ascii="Times New Roman" w:hAnsi="Times New Roman" w:cs="Times New Roman"/>
          <w:sz w:val="24"/>
          <w:szCs w:val="24"/>
          <w:lang w:val="en-US"/>
        </w:rPr>
        <w:tab/>
      </w:r>
      <w:proofErr w:type="spellStart"/>
      <w:r w:rsidRPr="0043462F">
        <w:rPr>
          <w:rFonts w:ascii="Times New Roman" w:hAnsi="Times New Roman" w:cs="Times New Roman"/>
          <w:sz w:val="24"/>
          <w:szCs w:val="24"/>
          <w:lang w:val="en-US"/>
        </w:rPr>
        <w:t>Anishhik</w:t>
      </w:r>
      <w:proofErr w:type="spellEnd"/>
      <w:r w:rsidRPr="0043462F">
        <w:rPr>
          <w:rFonts w:ascii="Times New Roman" w:hAnsi="Times New Roman" w:cs="Times New Roman"/>
          <w:sz w:val="24"/>
          <w:szCs w:val="24"/>
          <w:lang w:val="en-US"/>
        </w:rPr>
        <w:t xml:space="preserve"> T. A. </w:t>
      </w:r>
      <w:proofErr w:type="spellStart"/>
      <w:r w:rsidRPr="0043462F">
        <w:rPr>
          <w:rFonts w:ascii="Times New Roman" w:hAnsi="Times New Roman" w:cs="Times New Roman"/>
          <w:sz w:val="24"/>
          <w:szCs w:val="24"/>
          <w:lang w:val="en-US"/>
        </w:rPr>
        <w:t>Rabochaja</w:t>
      </w:r>
      <w:proofErr w:type="spellEnd"/>
      <w:r w:rsidRPr="0043462F">
        <w:rPr>
          <w:rFonts w:ascii="Times New Roman" w:hAnsi="Times New Roman" w:cs="Times New Roman"/>
          <w:sz w:val="24"/>
          <w:szCs w:val="24"/>
          <w:lang w:val="en-US"/>
        </w:rPr>
        <w:t xml:space="preserve"> tetrad' po </w:t>
      </w:r>
      <w:proofErr w:type="spellStart"/>
      <w:r w:rsidRPr="0043462F">
        <w:rPr>
          <w:rFonts w:ascii="Times New Roman" w:hAnsi="Times New Roman" w:cs="Times New Roman"/>
          <w:sz w:val="24"/>
          <w:szCs w:val="24"/>
          <w:lang w:val="en-US"/>
        </w:rPr>
        <w:t>matematicheskim</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i</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logicheskim</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osnovam</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informatiki</w:t>
      </w:r>
      <w:proofErr w:type="spellEnd"/>
      <w:r w:rsidRPr="0043462F">
        <w:rPr>
          <w:rFonts w:ascii="Times New Roman" w:hAnsi="Times New Roman" w:cs="Times New Roman"/>
          <w:sz w:val="24"/>
          <w:szCs w:val="24"/>
          <w:lang w:val="en-US"/>
        </w:rPr>
        <w:t xml:space="preserve"> : </w:t>
      </w:r>
      <w:proofErr w:type="spellStart"/>
      <w:r w:rsidRPr="0043462F">
        <w:rPr>
          <w:rFonts w:ascii="Times New Roman" w:hAnsi="Times New Roman" w:cs="Times New Roman"/>
          <w:sz w:val="24"/>
          <w:szCs w:val="24"/>
          <w:lang w:val="en-US"/>
        </w:rPr>
        <w:t>ucheb</w:t>
      </w:r>
      <w:proofErr w:type="spellEnd"/>
      <w:r w:rsidRPr="0043462F">
        <w:rPr>
          <w:rFonts w:ascii="Times New Roman" w:hAnsi="Times New Roman" w:cs="Times New Roman"/>
          <w:sz w:val="24"/>
          <w:szCs w:val="24"/>
          <w:lang w:val="en-US"/>
        </w:rPr>
        <w:t>.-</w:t>
      </w:r>
      <w:proofErr w:type="spellStart"/>
      <w:r w:rsidRPr="0043462F">
        <w:rPr>
          <w:rFonts w:ascii="Times New Roman" w:hAnsi="Times New Roman" w:cs="Times New Roman"/>
          <w:sz w:val="24"/>
          <w:szCs w:val="24"/>
          <w:lang w:val="en-US"/>
        </w:rPr>
        <w:t>metod</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posobie</w:t>
      </w:r>
      <w:proofErr w:type="spellEnd"/>
      <w:r w:rsidRPr="0043462F">
        <w:rPr>
          <w:rFonts w:ascii="Times New Roman" w:hAnsi="Times New Roman" w:cs="Times New Roman"/>
          <w:sz w:val="24"/>
          <w:szCs w:val="24"/>
          <w:lang w:val="en-US"/>
        </w:rPr>
        <w:t xml:space="preserve"> / T. A. </w:t>
      </w:r>
      <w:proofErr w:type="spellStart"/>
      <w:r w:rsidRPr="0043462F">
        <w:rPr>
          <w:rFonts w:ascii="Times New Roman" w:hAnsi="Times New Roman" w:cs="Times New Roman"/>
          <w:sz w:val="24"/>
          <w:szCs w:val="24"/>
          <w:lang w:val="en-US"/>
        </w:rPr>
        <w:t>Anishhik</w:t>
      </w:r>
      <w:proofErr w:type="spellEnd"/>
      <w:r w:rsidRPr="0043462F">
        <w:rPr>
          <w:rFonts w:ascii="Times New Roman" w:hAnsi="Times New Roman" w:cs="Times New Roman"/>
          <w:sz w:val="24"/>
          <w:szCs w:val="24"/>
          <w:lang w:val="en-US"/>
        </w:rPr>
        <w:t xml:space="preserve">, A. S. </w:t>
      </w:r>
      <w:proofErr w:type="spellStart"/>
      <w:r w:rsidRPr="0043462F">
        <w:rPr>
          <w:rFonts w:ascii="Times New Roman" w:hAnsi="Times New Roman" w:cs="Times New Roman"/>
          <w:sz w:val="24"/>
          <w:szCs w:val="24"/>
          <w:lang w:val="en-US"/>
        </w:rPr>
        <w:t>Krejmer</w:t>
      </w:r>
      <w:proofErr w:type="spellEnd"/>
      <w:r w:rsidRPr="0043462F">
        <w:rPr>
          <w:rFonts w:ascii="Times New Roman" w:hAnsi="Times New Roman" w:cs="Times New Roman"/>
          <w:sz w:val="24"/>
          <w:szCs w:val="24"/>
          <w:lang w:val="en-US"/>
        </w:rPr>
        <w:t xml:space="preserve">. – Krasnodar : </w:t>
      </w:r>
      <w:proofErr w:type="spellStart"/>
      <w:r w:rsidRPr="0043462F">
        <w:rPr>
          <w:rFonts w:ascii="Times New Roman" w:hAnsi="Times New Roman" w:cs="Times New Roman"/>
          <w:sz w:val="24"/>
          <w:szCs w:val="24"/>
          <w:lang w:val="en-US"/>
        </w:rPr>
        <w:t>KubGAU</w:t>
      </w:r>
      <w:proofErr w:type="spellEnd"/>
      <w:r w:rsidRPr="0043462F">
        <w:rPr>
          <w:rFonts w:ascii="Times New Roman" w:hAnsi="Times New Roman" w:cs="Times New Roman"/>
          <w:sz w:val="24"/>
          <w:szCs w:val="24"/>
          <w:lang w:val="en-US"/>
        </w:rPr>
        <w:t>, 2005. – 96 s.</w:t>
      </w:r>
    </w:p>
    <w:p w:rsidR="0043462F" w:rsidRPr="0043462F" w:rsidRDefault="0043462F" w:rsidP="0043462F">
      <w:pPr>
        <w:pStyle w:val="ListParagraph"/>
        <w:tabs>
          <w:tab w:val="left" w:pos="1134"/>
        </w:tabs>
        <w:spacing w:line="240" w:lineRule="auto"/>
        <w:ind w:left="0"/>
        <w:rPr>
          <w:rFonts w:ascii="Times New Roman" w:hAnsi="Times New Roman" w:cs="Times New Roman"/>
          <w:sz w:val="24"/>
          <w:szCs w:val="24"/>
          <w:lang w:val="en-US"/>
        </w:rPr>
      </w:pPr>
      <w:r w:rsidRPr="0043462F">
        <w:rPr>
          <w:rFonts w:ascii="Times New Roman" w:hAnsi="Times New Roman" w:cs="Times New Roman"/>
          <w:sz w:val="24"/>
          <w:szCs w:val="24"/>
          <w:lang w:val="en-US"/>
        </w:rPr>
        <w:t xml:space="preserve">8. </w:t>
      </w:r>
      <w:proofErr w:type="spellStart"/>
      <w:r w:rsidRPr="0043462F">
        <w:rPr>
          <w:rFonts w:ascii="Times New Roman" w:hAnsi="Times New Roman" w:cs="Times New Roman"/>
          <w:sz w:val="24"/>
          <w:szCs w:val="24"/>
          <w:lang w:val="en-US"/>
        </w:rPr>
        <w:t>Issledovanie</w:t>
      </w:r>
      <w:proofErr w:type="spellEnd"/>
      <w:r w:rsidRPr="0043462F">
        <w:rPr>
          <w:rFonts w:ascii="Times New Roman" w:hAnsi="Times New Roman" w:cs="Times New Roman"/>
          <w:sz w:val="24"/>
          <w:szCs w:val="24"/>
          <w:lang w:val="en-US"/>
        </w:rPr>
        <w:t xml:space="preserve"> problem </w:t>
      </w:r>
      <w:proofErr w:type="spellStart"/>
      <w:r w:rsidRPr="0043462F">
        <w:rPr>
          <w:rFonts w:ascii="Times New Roman" w:hAnsi="Times New Roman" w:cs="Times New Roman"/>
          <w:sz w:val="24"/>
          <w:szCs w:val="24"/>
          <w:lang w:val="en-US"/>
        </w:rPr>
        <w:t>obuchenija</w:t>
      </w:r>
      <w:proofErr w:type="spellEnd"/>
      <w:r w:rsidRPr="0043462F">
        <w:rPr>
          <w:rFonts w:ascii="Times New Roman" w:hAnsi="Times New Roman" w:cs="Times New Roman"/>
          <w:sz w:val="24"/>
          <w:szCs w:val="24"/>
          <w:lang w:val="en-US"/>
        </w:rPr>
        <w:t xml:space="preserve"> v </w:t>
      </w:r>
      <w:proofErr w:type="spellStart"/>
      <w:r w:rsidRPr="0043462F">
        <w:rPr>
          <w:rFonts w:ascii="Times New Roman" w:hAnsi="Times New Roman" w:cs="Times New Roman"/>
          <w:sz w:val="24"/>
          <w:szCs w:val="24"/>
          <w:lang w:val="en-US"/>
        </w:rPr>
        <w:t>tehnicheskom</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vuze</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posredstvom</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nepara-metricheskih</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metodov</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korreljacii</w:t>
      </w:r>
      <w:proofErr w:type="spellEnd"/>
      <w:r w:rsidRPr="0043462F">
        <w:rPr>
          <w:rFonts w:ascii="Times New Roman" w:hAnsi="Times New Roman" w:cs="Times New Roman"/>
          <w:sz w:val="24"/>
          <w:szCs w:val="24"/>
          <w:lang w:val="en-US"/>
        </w:rPr>
        <w:t xml:space="preserve"> / T. G. </w:t>
      </w:r>
      <w:proofErr w:type="spellStart"/>
      <w:r w:rsidRPr="0043462F">
        <w:rPr>
          <w:rFonts w:ascii="Times New Roman" w:hAnsi="Times New Roman" w:cs="Times New Roman"/>
          <w:sz w:val="24"/>
          <w:szCs w:val="24"/>
          <w:lang w:val="en-US"/>
        </w:rPr>
        <w:t>Sharikova</w:t>
      </w:r>
      <w:proofErr w:type="spellEnd"/>
      <w:r w:rsidRPr="0043462F">
        <w:rPr>
          <w:rFonts w:ascii="Times New Roman" w:hAnsi="Times New Roman" w:cs="Times New Roman"/>
          <w:sz w:val="24"/>
          <w:szCs w:val="24"/>
          <w:lang w:val="en-US"/>
        </w:rPr>
        <w:t xml:space="preserve">, G. N. </w:t>
      </w:r>
      <w:proofErr w:type="spellStart"/>
      <w:r w:rsidRPr="0043462F">
        <w:rPr>
          <w:rFonts w:ascii="Times New Roman" w:hAnsi="Times New Roman" w:cs="Times New Roman"/>
          <w:sz w:val="24"/>
          <w:szCs w:val="24"/>
          <w:lang w:val="en-US"/>
        </w:rPr>
        <w:t>Makusheva</w:t>
      </w:r>
      <w:proofErr w:type="spellEnd"/>
      <w:r w:rsidRPr="0043462F">
        <w:rPr>
          <w:rFonts w:ascii="Times New Roman" w:hAnsi="Times New Roman" w:cs="Times New Roman"/>
          <w:sz w:val="24"/>
          <w:szCs w:val="24"/>
          <w:lang w:val="en-US"/>
        </w:rPr>
        <w:t xml:space="preserve">, O. A. </w:t>
      </w:r>
      <w:proofErr w:type="spellStart"/>
      <w:r w:rsidRPr="0043462F">
        <w:rPr>
          <w:rFonts w:ascii="Times New Roman" w:hAnsi="Times New Roman" w:cs="Times New Roman"/>
          <w:sz w:val="24"/>
          <w:szCs w:val="24"/>
          <w:lang w:val="en-US"/>
        </w:rPr>
        <w:t>Shavandina</w:t>
      </w:r>
      <w:proofErr w:type="spellEnd"/>
      <w:r w:rsidRPr="0043462F">
        <w:rPr>
          <w:rFonts w:ascii="Times New Roman" w:hAnsi="Times New Roman" w:cs="Times New Roman"/>
          <w:sz w:val="24"/>
          <w:szCs w:val="24"/>
          <w:lang w:val="en-US"/>
        </w:rPr>
        <w:t xml:space="preserve">, O. V. </w:t>
      </w:r>
      <w:proofErr w:type="spellStart"/>
      <w:r w:rsidRPr="0043462F">
        <w:rPr>
          <w:rFonts w:ascii="Times New Roman" w:hAnsi="Times New Roman" w:cs="Times New Roman"/>
          <w:sz w:val="24"/>
          <w:szCs w:val="24"/>
          <w:lang w:val="en-US"/>
        </w:rPr>
        <w:t>Harinova</w:t>
      </w:r>
      <w:proofErr w:type="spellEnd"/>
      <w:r w:rsidRPr="0043462F">
        <w:rPr>
          <w:rFonts w:ascii="Times New Roman" w:hAnsi="Times New Roman" w:cs="Times New Roman"/>
          <w:sz w:val="24"/>
          <w:szCs w:val="24"/>
          <w:lang w:val="en-US"/>
        </w:rPr>
        <w:t xml:space="preserve"> // </w:t>
      </w:r>
      <w:proofErr w:type="spellStart"/>
      <w:r w:rsidRPr="0043462F">
        <w:rPr>
          <w:rFonts w:ascii="Times New Roman" w:hAnsi="Times New Roman" w:cs="Times New Roman"/>
          <w:sz w:val="24"/>
          <w:szCs w:val="24"/>
          <w:lang w:val="en-US"/>
        </w:rPr>
        <w:t>Sovremennye</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problemy</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nauki</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i</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obrazovanija</w:t>
      </w:r>
      <w:proofErr w:type="spellEnd"/>
      <w:r w:rsidRPr="0043462F">
        <w:rPr>
          <w:rFonts w:ascii="Times New Roman" w:hAnsi="Times New Roman" w:cs="Times New Roman"/>
          <w:sz w:val="24"/>
          <w:szCs w:val="24"/>
          <w:lang w:val="en-US"/>
        </w:rPr>
        <w:t>. – 2019. – № 3. – S. 78.</w:t>
      </w:r>
    </w:p>
    <w:p w:rsidR="0043462F" w:rsidRPr="0043462F" w:rsidRDefault="0043462F" w:rsidP="0043462F">
      <w:pPr>
        <w:pStyle w:val="ListParagraph"/>
        <w:tabs>
          <w:tab w:val="left" w:pos="1134"/>
        </w:tabs>
        <w:spacing w:line="240" w:lineRule="auto"/>
        <w:ind w:left="0"/>
        <w:rPr>
          <w:rFonts w:ascii="Times New Roman" w:hAnsi="Times New Roman" w:cs="Times New Roman"/>
          <w:sz w:val="24"/>
          <w:szCs w:val="24"/>
          <w:lang w:val="en-US"/>
        </w:rPr>
      </w:pPr>
      <w:r w:rsidRPr="0043462F">
        <w:rPr>
          <w:rFonts w:ascii="Times New Roman" w:hAnsi="Times New Roman" w:cs="Times New Roman"/>
          <w:sz w:val="24"/>
          <w:szCs w:val="24"/>
          <w:lang w:val="en-US"/>
        </w:rPr>
        <w:t xml:space="preserve">9. </w:t>
      </w:r>
      <w:proofErr w:type="spellStart"/>
      <w:r w:rsidRPr="0043462F">
        <w:rPr>
          <w:rFonts w:ascii="Times New Roman" w:hAnsi="Times New Roman" w:cs="Times New Roman"/>
          <w:sz w:val="24"/>
          <w:szCs w:val="24"/>
          <w:lang w:val="en-US"/>
        </w:rPr>
        <w:t>Kojefficient</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Spirmena</w:t>
      </w:r>
      <w:proofErr w:type="spellEnd"/>
      <w:r w:rsidRPr="0043462F">
        <w:rPr>
          <w:rFonts w:ascii="Times New Roman" w:hAnsi="Times New Roman" w:cs="Times New Roman"/>
          <w:sz w:val="24"/>
          <w:szCs w:val="24"/>
          <w:lang w:val="en-US"/>
        </w:rPr>
        <w:t xml:space="preserve"> / </w:t>
      </w:r>
      <w:proofErr w:type="spellStart"/>
      <w:r w:rsidRPr="0043462F">
        <w:rPr>
          <w:rFonts w:ascii="Times New Roman" w:hAnsi="Times New Roman" w:cs="Times New Roman"/>
          <w:sz w:val="24"/>
          <w:szCs w:val="24"/>
          <w:lang w:val="en-US"/>
        </w:rPr>
        <w:t>Kojefficient</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rangovoj</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korreljacii</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Spirmena</w:t>
      </w:r>
      <w:proofErr w:type="spellEnd"/>
      <w:r w:rsidRPr="0043462F">
        <w:rPr>
          <w:rFonts w:ascii="Times New Roman" w:hAnsi="Times New Roman" w:cs="Times New Roman"/>
          <w:sz w:val="24"/>
          <w:szCs w:val="24"/>
          <w:lang w:val="en-US"/>
        </w:rPr>
        <w:t xml:space="preserve">. – URL: https://math.semestr.ru/corel/spirmen.php (data </w:t>
      </w:r>
      <w:proofErr w:type="spellStart"/>
      <w:r w:rsidRPr="0043462F">
        <w:rPr>
          <w:rFonts w:ascii="Times New Roman" w:hAnsi="Times New Roman" w:cs="Times New Roman"/>
          <w:sz w:val="24"/>
          <w:szCs w:val="24"/>
          <w:lang w:val="en-US"/>
        </w:rPr>
        <w:t>obrashhenija</w:t>
      </w:r>
      <w:proofErr w:type="spellEnd"/>
      <w:r w:rsidRPr="0043462F">
        <w:rPr>
          <w:rFonts w:ascii="Times New Roman" w:hAnsi="Times New Roman" w:cs="Times New Roman"/>
          <w:sz w:val="24"/>
          <w:szCs w:val="24"/>
          <w:lang w:val="en-US"/>
        </w:rPr>
        <w:t xml:space="preserve">: 21.09.2021). </w:t>
      </w:r>
    </w:p>
    <w:p w:rsidR="0043462F" w:rsidRPr="0043462F" w:rsidRDefault="0043462F" w:rsidP="0043462F">
      <w:pPr>
        <w:pStyle w:val="ListParagraph"/>
        <w:tabs>
          <w:tab w:val="left" w:pos="1134"/>
        </w:tabs>
        <w:spacing w:line="240" w:lineRule="auto"/>
        <w:ind w:left="0"/>
        <w:rPr>
          <w:rFonts w:ascii="Times New Roman" w:hAnsi="Times New Roman" w:cs="Times New Roman"/>
          <w:sz w:val="24"/>
          <w:szCs w:val="24"/>
          <w:lang w:val="en-US"/>
        </w:rPr>
      </w:pPr>
      <w:r w:rsidRPr="0043462F">
        <w:rPr>
          <w:rFonts w:ascii="Times New Roman" w:hAnsi="Times New Roman" w:cs="Times New Roman"/>
          <w:sz w:val="24"/>
          <w:szCs w:val="24"/>
          <w:lang w:val="en-US"/>
        </w:rPr>
        <w:t xml:space="preserve">10. </w:t>
      </w:r>
      <w:proofErr w:type="spellStart"/>
      <w:r w:rsidRPr="0043462F">
        <w:rPr>
          <w:rFonts w:ascii="Times New Roman" w:hAnsi="Times New Roman" w:cs="Times New Roman"/>
          <w:sz w:val="24"/>
          <w:szCs w:val="24"/>
          <w:lang w:val="en-US"/>
        </w:rPr>
        <w:t>Kojefficient</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Kendalla</w:t>
      </w:r>
      <w:proofErr w:type="spellEnd"/>
      <w:r w:rsidRPr="0043462F">
        <w:rPr>
          <w:rFonts w:ascii="Times New Roman" w:hAnsi="Times New Roman" w:cs="Times New Roman"/>
          <w:sz w:val="24"/>
          <w:szCs w:val="24"/>
          <w:lang w:val="en-US"/>
        </w:rPr>
        <w:t xml:space="preserve"> / </w:t>
      </w:r>
      <w:proofErr w:type="spellStart"/>
      <w:r w:rsidRPr="0043462F">
        <w:rPr>
          <w:rFonts w:ascii="Times New Roman" w:hAnsi="Times New Roman" w:cs="Times New Roman"/>
          <w:sz w:val="24"/>
          <w:szCs w:val="24"/>
          <w:lang w:val="en-US"/>
        </w:rPr>
        <w:t>Kojefficient</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rangovoj</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korreljacii</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Kendalla</w:t>
      </w:r>
      <w:proofErr w:type="spellEnd"/>
      <w:r w:rsidRPr="0043462F">
        <w:rPr>
          <w:rFonts w:ascii="Times New Roman" w:hAnsi="Times New Roman" w:cs="Times New Roman"/>
          <w:sz w:val="24"/>
          <w:szCs w:val="24"/>
          <w:lang w:val="en-US"/>
        </w:rPr>
        <w:t xml:space="preserve">. – URL: https://math.semestr.ru/corel/kendel.php (data </w:t>
      </w:r>
      <w:proofErr w:type="spellStart"/>
      <w:r w:rsidRPr="0043462F">
        <w:rPr>
          <w:rFonts w:ascii="Times New Roman" w:hAnsi="Times New Roman" w:cs="Times New Roman"/>
          <w:sz w:val="24"/>
          <w:szCs w:val="24"/>
          <w:lang w:val="en-US"/>
        </w:rPr>
        <w:t>obrashhenija</w:t>
      </w:r>
      <w:proofErr w:type="spellEnd"/>
      <w:r w:rsidRPr="0043462F">
        <w:rPr>
          <w:rFonts w:ascii="Times New Roman" w:hAnsi="Times New Roman" w:cs="Times New Roman"/>
          <w:sz w:val="24"/>
          <w:szCs w:val="24"/>
          <w:lang w:val="en-US"/>
        </w:rPr>
        <w:t xml:space="preserve">: 25.09.2021). </w:t>
      </w:r>
    </w:p>
    <w:p w:rsidR="0043462F" w:rsidRPr="0043462F" w:rsidRDefault="0043462F" w:rsidP="0043462F">
      <w:pPr>
        <w:pStyle w:val="ListParagraph"/>
        <w:tabs>
          <w:tab w:val="left" w:pos="1134"/>
        </w:tabs>
        <w:spacing w:line="240" w:lineRule="auto"/>
        <w:ind w:left="0"/>
        <w:rPr>
          <w:rFonts w:ascii="Times New Roman" w:hAnsi="Times New Roman" w:cs="Times New Roman"/>
          <w:sz w:val="24"/>
          <w:szCs w:val="24"/>
          <w:lang w:val="en-US"/>
        </w:rPr>
      </w:pPr>
      <w:r w:rsidRPr="0043462F">
        <w:rPr>
          <w:rFonts w:ascii="Times New Roman" w:hAnsi="Times New Roman" w:cs="Times New Roman"/>
          <w:sz w:val="24"/>
          <w:szCs w:val="24"/>
          <w:lang w:val="en-US"/>
        </w:rPr>
        <w:t xml:space="preserve">11. </w:t>
      </w:r>
      <w:proofErr w:type="spellStart"/>
      <w:r w:rsidRPr="0043462F">
        <w:rPr>
          <w:rFonts w:ascii="Times New Roman" w:hAnsi="Times New Roman" w:cs="Times New Roman"/>
          <w:sz w:val="24"/>
          <w:szCs w:val="24"/>
          <w:lang w:val="en-US"/>
        </w:rPr>
        <w:t>Luk'janenko</w:t>
      </w:r>
      <w:proofErr w:type="spellEnd"/>
      <w:r w:rsidRPr="0043462F">
        <w:rPr>
          <w:rFonts w:ascii="Times New Roman" w:hAnsi="Times New Roman" w:cs="Times New Roman"/>
          <w:sz w:val="24"/>
          <w:szCs w:val="24"/>
          <w:lang w:val="en-US"/>
        </w:rPr>
        <w:t xml:space="preserve"> T. V. </w:t>
      </w:r>
      <w:proofErr w:type="spellStart"/>
      <w:r w:rsidRPr="0043462F">
        <w:rPr>
          <w:rFonts w:ascii="Times New Roman" w:hAnsi="Times New Roman" w:cs="Times New Roman"/>
          <w:sz w:val="24"/>
          <w:szCs w:val="24"/>
          <w:lang w:val="en-US"/>
        </w:rPr>
        <w:t>Prognozirovanie</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rezul'tatov</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obuchenija</w:t>
      </w:r>
      <w:proofErr w:type="spellEnd"/>
      <w:r w:rsidRPr="0043462F">
        <w:rPr>
          <w:rFonts w:ascii="Times New Roman" w:hAnsi="Times New Roman" w:cs="Times New Roman"/>
          <w:sz w:val="24"/>
          <w:szCs w:val="24"/>
          <w:lang w:val="en-US"/>
        </w:rPr>
        <w:t xml:space="preserve"> / T. V. </w:t>
      </w:r>
      <w:proofErr w:type="spellStart"/>
      <w:r w:rsidRPr="0043462F">
        <w:rPr>
          <w:rFonts w:ascii="Times New Roman" w:hAnsi="Times New Roman" w:cs="Times New Roman"/>
          <w:sz w:val="24"/>
          <w:szCs w:val="24"/>
          <w:lang w:val="en-US"/>
        </w:rPr>
        <w:t>Luk'janenko</w:t>
      </w:r>
      <w:proofErr w:type="spellEnd"/>
      <w:r w:rsidRPr="0043462F">
        <w:rPr>
          <w:rFonts w:ascii="Times New Roman" w:hAnsi="Times New Roman" w:cs="Times New Roman"/>
          <w:sz w:val="24"/>
          <w:szCs w:val="24"/>
          <w:lang w:val="en-US"/>
        </w:rPr>
        <w:t xml:space="preserve"> // </w:t>
      </w:r>
      <w:proofErr w:type="spellStart"/>
      <w:r w:rsidRPr="0043462F">
        <w:rPr>
          <w:rFonts w:ascii="Times New Roman" w:hAnsi="Times New Roman" w:cs="Times New Roman"/>
          <w:sz w:val="24"/>
          <w:szCs w:val="24"/>
          <w:lang w:val="en-US"/>
        </w:rPr>
        <w:t>Itogi</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nauchno-issledovatel'skoj</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raboty</w:t>
      </w:r>
      <w:proofErr w:type="spellEnd"/>
      <w:r w:rsidRPr="0043462F">
        <w:rPr>
          <w:rFonts w:ascii="Times New Roman" w:hAnsi="Times New Roman" w:cs="Times New Roman"/>
          <w:sz w:val="24"/>
          <w:szCs w:val="24"/>
          <w:lang w:val="en-US"/>
        </w:rPr>
        <w:t xml:space="preserve"> za 2017 god : sb. </w:t>
      </w:r>
      <w:proofErr w:type="spellStart"/>
      <w:r w:rsidRPr="0043462F">
        <w:rPr>
          <w:rFonts w:ascii="Times New Roman" w:hAnsi="Times New Roman" w:cs="Times New Roman"/>
          <w:sz w:val="24"/>
          <w:szCs w:val="24"/>
          <w:lang w:val="en-US"/>
        </w:rPr>
        <w:t>statej</w:t>
      </w:r>
      <w:proofErr w:type="spellEnd"/>
      <w:r w:rsidRPr="0043462F">
        <w:rPr>
          <w:rFonts w:ascii="Times New Roman" w:hAnsi="Times New Roman" w:cs="Times New Roman"/>
          <w:sz w:val="24"/>
          <w:szCs w:val="24"/>
          <w:lang w:val="en-US"/>
        </w:rPr>
        <w:t xml:space="preserve"> po mater. 73-j </w:t>
      </w:r>
      <w:proofErr w:type="spellStart"/>
      <w:r w:rsidRPr="0043462F">
        <w:rPr>
          <w:rFonts w:ascii="Times New Roman" w:hAnsi="Times New Roman" w:cs="Times New Roman"/>
          <w:sz w:val="24"/>
          <w:szCs w:val="24"/>
          <w:lang w:val="en-US"/>
        </w:rPr>
        <w:t>nauch</w:t>
      </w:r>
      <w:proofErr w:type="spellEnd"/>
      <w:r w:rsidRPr="0043462F">
        <w:rPr>
          <w:rFonts w:ascii="Times New Roman" w:hAnsi="Times New Roman" w:cs="Times New Roman"/>
          <w:sz w:val="24"/>
          <w:szCs w:val="24"/>
          <w:lang w:val="en-US"/>
        </w:rPr>
        <w:t>.-</w:t>
      </w:r>
      <w:proofErr w:type="spellStart"/>
      <w:r w:rsidRPr="0043462F">
        <w:rPr>
          <w:rFonts w:ascii="Times New Roman" w:hAnsi="Times New Roman" w:cs="Times New Roman"/>
          <w:sz w:val="24"/>
          <w:szCs w:val="24"/>
          <w:lang w:val="en-US"/>
        </w:rPr>
        <w:t>prakt</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lastRenderedPageBreak/>
        <w:t>konf</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prepodavatelej</w:t>
      </w:r>
      <w:proofErr w:type="spellEnd"/>
      <w:r w:rsidRPr="0043462F">
        <w:rPr>
          <w:rFonts w:ascii="Times New Roman" w:hAnsi="Times New Roman" w:cs="Times New Roman"/>
          <w:sz w:val="24"/>
          <w:szCs w:val="24"/>
          <w:lang w:val="en-US"/>
        </w:rPr>
        <w:t xml:space="preserve">, Krasnodar, 14 </w:t>
      </w:r>
      <w:proofErr w:type="spellStart"/>
      <w:r w:rsidRPr="0043462F">
        <w:rPr>
          <w:rFonts w:ascii="Times New Roman" w:hAnsi="Times New Roman" w:cs="Times New Roman"/>
          <w:sz w:val="24"/>
          <w:szCs w:val="24"/>
          <w:lang w:val="en-US"/>
        </w:rPr>
        <w:t>marta</w:t>
      </w:r>
      <w:proofErr w:type="spellEnd"/>
      <w:r w:rsidRPr="0043462F">
        <w:rPr>
          <w:rFonts w:ascii="Times New Roman" w:hAnsi="Times New Roman" w:cs="Times New Roman"/>
          <w:sz w:val="24"/>
          <w:szCs w:val="24"/>
          <w:lang w:val="en-US"/>
        </w:rPr>
        <w:t xml:space="preserve"> 2018 </w:t>
      </w:r>
      <w:proofErr w:type="spellStart"/>
      <w:r w:rsidRPr="0043462F">
        <w:rPr>
          <w:rFonts w:ascii="Times New Roman" w:hAnsi="Times New Roman" w:cs="Times New Roman"/>
          <w:sz w:val="24"/>
          <w:szCs w:val="24"/>
          <w:lang w:val="en-US"/>
        </w:rPr>
        <w:t>goda</w:t>
      </w:r>
      <w:proofErr w:type="spellEnd"/>
      <w:r w:rsidRPr="0043462F">
        <w:rPr>
          <w:rFonts w:ascii="Times New Roman" w:hAnsi="Times New Roman" w:cs="Times New Roman"/>
          <w:sz w:val="24"/>
          <w:szCs w:val="24"/>
          <w:lang w:val="en-US"/>
        </w:rPr>
        <w:t xml:space="preserve">. – </w:t>
      </w:r>
      <w:proofErr w:type="spellStart"/>
      <w:r w:rsidRPr="0043462F">
        <w:rPr>
          <w:rFonts w:ascii="Times New Roman" w:hAnsi="Times New Roman" w:cs="Times New Roman"/>
          <w:sz w:val="24"/>
          <w:szCs w:val="24"/>
          <w:lang w:val="en-US"/>
        </w:rPr>
        <w:t>Krasno-dar</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KubGAU</w:t>
      </w:r>
      <w:proofErr w:type="spellEnd"/>
      <w:r w:rsidRPr="0043462F">
        <w:rPr>
          <w:rFonts w:ascii="Times New Roman" w:hAnsi="Times New Roman" w:cs="Times New Roman"/>
          <w:sz w:val="24"/>
          <w:szCs w:val="24"/>
          <w:lang w:val="en-US"/>
        </w:rPr>
        <w:t>, 2018. – S. 405-406.</w:t>
      </w:r>
    </w:p>
    <w:p w:rsidR="0043462F" w:rsidRPr="0043462F" w:rsidRDefault="0043462F" w:rsidP="0043462F">
      <w:pPr>
        <w:pStyle w:val="ListParagraph"/>
        <w:tabs>
          <w:tab w:val="left" w:pos="1134"/>
        </w:tabs>
        <w:spacing w:line="240" w:lineRule="auto"/>
        <w:ind w:left="0"/>
        <w:rPr>
          <w:rFonts w:ascii="Times New Roman" w:hAnsi="Times New Roman" w:cs="Times New Roman"/>
          <w:sz w:val="24"/>
          <w:szCs w:val="24"/>
          <w:lang w:val="en-US"/>
        </w:rPr>
      </w:pPr>
      <w:r w:rsidRPr="0043462F">
        <w:rPr>
          <w:rFonts w:ascii="Times New Roman" w:hAnsi="Times New Roman" w:cs="Times New Roman"/>
          <w:sz w:val="24"/>
          <w:szCs w:val="24"/>
          <w:lang w:val="en-US"/>
        </w:rPr>
        <w:t xml:space="preserve">12. </w:t>
      </w:r>
      <w:proofErr w:type="spellStart"/>
      <w:r w:rsidRPr="0043462F">
        <w:rPr>
          <w:rFonts w:ascii="Times New Roman" w:hAnsi="Times New Roman" w:cs="Times New Roman"/>
          <w:sz w:val="24"/>
          <w:szCs w:val="24"/>
          <w:lang w:val="en-US"/>
        </w:rPr>
        <w:t>Luk'janenko</w:t>
      </w:r>
      <w:proofErr w:type="spellEnd"/>
      <w:r w:rsidRPr="0043462F">
        <w:rPr>
          <w:rFonts w:ascii="Times New Roman" w:hAnsi="Times New Roman" w:cs="Times New Roman"/>
          <w:sz w:val="24"/>
          <w:szCs w:val="24"/>
          <w:lang w:val="en-US"/>
        </w:rPr>
        <w:t xml:space="preserve"> T. V. </w:t>
      </w:r>
      <w:proofErr w:type="spellStart"/>
      <w:r w:rsidRPr="0043462F">
        <w:rPr>
          <w:rFonts w:ascii="Times New Roman" w:hAnsi="Times New Roman" w:cs="Times New Roman"/>
          <w:sz w:val="24"/>
          <w:szCs w:val="24"/>
          <w:lang w:val="en-US"/>
        </w:rPr>
        <w:t>Informatizacija</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vuza</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kak</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sredstvo</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kommunikacii</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mezh</w:t>
      </w:r>
      <w:bookmarkStart w:id="0" w:name="_GoBack"/>
      <w:bookmarkEnd w:id="0"/>
      <w:r w:rsidRPr="0043462F">
        <w:rPr>
          <w:rFonts w:ascii="Times New Roman" w:hAnsi="Times New Roman" w:cs="Times New Roman"/>
          <w:sz w:val="24"/>
          <w:szCs w:val="24"/>
          <w:lang w:val="en-US"/>
        </w:rPr>
        <w:t>du</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prepodavateljami</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i</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obuchajushhimisja</w:t>
      </w:r>
      <w:proofErr w:type="spellEnd"/>
      <w:r w:rsidRPr="0043462F">
        <w:rPr>
          <w:rFonts w:ascii="Times New Roman" w:hAnsi="Times New Roman" w:cs="Times New Roman"/>
          <w:sz w:val="24"/>
          <w:szCs w:val="24"/>
          <w:lang w:val="en-US"/>
        </w:rPr>
        <w:t xml:space="preserve"> / T. V. </w:t>
      </w:r>
      <w:proofErr w:type="spellStart"/>
      <w:r w:rsidRPr="0043462F">
        <w:rPr>
          <w:rFonts w:ascii="Times New Roman" w:hAnsi="Times New Roman" w:cs="Times New Roman"/>
          <w:sz w:val="24"/>
          <w:szCs w:val="24"/>
          <w:lang w:val="en-US"/>
        </w:rPr>
        <w:t>Luk'janenko</w:t>
      </w:r>
      <w:proofErr w:type="spellEnd"/>
      <w:r w:rsidRPr="0043462F">
        <w:rPr>
          <w:rFonts w:ascii="Times New Roman" w:hAnsi="Times New Roman" w:cs="Times New Roman"/>
          <w:sz w:val="24"/>
          <w:szCs w:val="24"/>
          <w:lang w:val="en-US"/>
        </w:rPr>
        <w:t xml:space="preserve"> // </w:t>
      </w:r>
      <w:proofErr w:type="spellStart"/>
      <w:r w:rsidRPr="0043462F">
        <w:rPr>
          <w:rFonts w:ascii="Times New Roman" w:hAnsi="Times New Roman" w:cs="Times New Roman"/>
          <w:sz w:val="24"/>
          <w:szCs w:val="24"/>
          <w:lang w:val="en-US"/>
        </w:rPr>
        <w:t>Vysshee</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obrazovanie</w:t>
      </w:r>
      <w:proofErr w:type="spellEnd"/>
      <w:r w:rsidRPr="0043462F">
        <w:rPr>
          <w:rFonts w:ascii="Times New Roman" w:hAnsi="Times New Roman" w:cs="Times New Roman"/>
          <w:sz w:val="24"/>
          <w:szCs w:val="24"/>
          <w:lang w:val="en-US"/>
        </w:rPr>
        <w:t xml:space="preserve"> v </w:t>
      </w:r>
      <w:proofErr w:type="spellStart"/>
      <w:r w:rsidRPr="0043462F">
        <w:rPr>
          <w:rFonts w:ascii="Times New Roman" w:hAnsi="Times New Roman" w:cs="Times New Roman"/>
          <w:sz w:val="24"/>
          <w:szCs w:val="24"/>
          <w:lang w:val="en-US"/>
        </w:rPr>
        <w:t>agrarnom</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vuze</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problemy</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i</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perspektivy</w:t>
      </w:r>
      <w:proofErr w:type="spellEnd"/>
      <w:r w:rsidRPr="0043462F">
        <w:rPr>
          <w:rFonts w:ascii="Times New Roman" w:hAnsi="Times New Roman" w:cs="Times New Roman"/>
          <w:sz w:val="24"/>
          <w:szCs w:val="24"/>
          <w:lang w:val="en-US"/>
        </w:rPr>
        <w:t xml:space="preserve"> : sb. </w:t>
      </w:r>
      <w:proofErr w:type="spellStart"/>
      <w:r w:rsidRPr="0043462F">
        <w:rPr>
          <w:rFonts w:ascii="Times New Roman" w:hAnsi="Times New Roman" w:cs="Times New Roman"/>
          <w:sz w:val="24"/>
          <w:szCs w:val="24"/>
          <w:lang w:val="en-US"/>
        </w:rPr>
        <w:t>statej</w:t>
      </w:r>
      <w:proofErr w:type="spellEnd"/>
      <w:r w:rsidRPr="0043462F">
        <w:rPr>
          <w:rFonts w:ascii="Times New Roman" w:hAnsi="Times New Roman" w:cs="Times New Roman"/>
          <w:sz w:val="24"/>
          <w:szCs w:val="24"/>
          <w:lang w:val="en-US"/>
        </w:rPr>
        <w:t xml:space="preserve"> po mater. </w:t>
      </w:r>
      <w:proofErr w:type="spellStart"/>
      <w:r w:rsidRPr="0043462F">
        <w:rPr>
          <w:rFonts w:ascii="Times New Roman" w:hAnsi="Times New Roman" w:cs="Times New Roman"/>
          <w:sz w:val="24"/>
          <w:szCs w:val="24"/>
          <w:lang w:val="en-US"/>
        </w:rPr>
        <w:t>ucheb</w:t>
      </w:r>
      <w:proofErr w:type="spellEnd"/>
      <w:r w:rsidRPr="0043462F">
        <w:rPr>
          <w:rFonts w:ascii="Times New Roman" w:hAnsi="Times New Roman" w:cs="Times New Roman"/>
          <w:sz w:val="24"/>
          <w:szCs w:val="24"/>
          <w:lang w:val="en-US"/>
        </w:rPr>
        <w:t>.-</w:t>
      </w:r>
      <w:proofErr w:type="spellStart"/>
      <w:r w:rsidRPr="0043462F">
        <w:rPr>
          <w:rFonts w:ascii="Times New Roman" w:hAnsi="Times New Roman" w:cs="Times New Roman"/>
          <w:sz w:val="24"/>
          <w:szCs w:val="24"/>
          <w:lang w:val="en-US"/>
        </w:rPr>
        <w:t>metod</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konf</w:t>
      </w:r>
      <w:proofErr w:type="spellEnd"/>
      <w:r w:rsidRPr="0043462F">
        <w:rPr>
          <w:rFonts w:ascii="Times New Roman" w:hAnsi="Times New Roman" w:cs="Times New Roman"/>
          <w:sz w:val="24"/>
          <w:szCs w:val="24"/>
          <w:lang w:val="en-US"/>
        </w:rPr>
        <w:t xml:space="preserve">., Krasnodar, 05 </w:t>
      </w:r>
      <w:proofErr w:type="spellStart"/>
      <w:r w:rsidRPr="0043462F">
        <w:rPr>
          <w:rFonts w:ascii="Times New Roman" w:hAnsi="Times New Roman" w:cs="Times New Roman"/>
          <w:sz w:val="24"/>
          <w:szCs w:val="24"/>
          <w:lang w:val="en-US"/>
        </w:rPr>
        <w:t>aprelja</w:t>
      </w:r>
      <w:proofErr w:type="spellEnd"/>
      <w:r w:rsidRPr="0043462F">
        <w:rPr>
          <w:rFonts w:ascii="Times New Roman" w:hAnsi="Times New Roman" w:cs="Times New Roman"/>
          <w:sz w:val="24"/>
          <w:szCs w:val="24"/>
          <w:lang w:val="en-US"/>
        </w:rPr>
        <w:t xml:space="preserve"> 2018 </w:t>
      </w:r>
      <w:proofErr w:type="spellStart"/>
      <w:r w:rsidRPr="0043462F">
        <w:rPr>
          <w:rFonts w:ascii="Times New Roman" w:hAnsi="Times New Roman" w:cs="Times New Roman"/>
          <w:sz w:val="24"/>
          <w:szCs w:val="24"/>
          <w:lang w:val="en-US"/>
        </w:rPr>
        <w:t>goda</w:t>
      </w:r>
      <w:proofErr w:type="spellEnd"/>
      <w:r w:rsidRPr="0043462F">
        <w:rPr>
          <w:rFonts w:ascii="Times New Roman" w:hAnsi="Times New Roman" w:cs="Times New Roman"/>
          <w:sz w:val="24"/>
          <w:szCs w:val="24"/>
          <w:lang w:val="en-US"/>
        </w:rPr>
        <w:t xml:space="preserve"> / </w:t>
      </w:r>
      <w:proofErr w:type="spellStart"/>
      <w:r w:rsidRPr="0043462F">
        <w:rPr>
          <w:rFonts w:ascii="Times New Roman" w:hAnsi="Times New Roman" w:cs="Times New Roman"/>
          <w:sz w:val="24"/>
          <w:szCs w:val="24"/>
          <w:lang w:val="en-US"/>
        </w:rPr>
        <w:t>Otv</w:t>
      </w:r>
      <w:proofErr w:type="spellEnd"/>
      <w:r w:rsidRPr="0043462F">
        <w:rPr>
          <w:rFonts w:ascii="Times New Roman" w:hAnsi="Times New Roman" w:cs="Times New Roman"/>
          <w:sz w:val="24"/>
          <w:szCs w:val="24"/>
          <w:lang w:val="en-US"/>
        </w:rPr>
        <w:t xml:space="preserve">. za </w:t>
      </w:r>
      <w:proofErr w:type="spellStart"/>
      <w:r w:rsidRPr="0043462F">
        <w:rPr>
          <w:rFonts w:ascii="Times New Roman" w:hAnsi="Times New Roman" w:cs="Times New Roman"/>
          <w:sz w:val="24"/>
          <w:szCs w:val="24"/>
          <w:lang w:val="en-US"/>
        </w:rPr>
        <w:t>vyp</w:t>
      </w:r>
      <w:proofErr w:type="spellEnd"/>
      <w:r w:rsidRPr="0043462F">
        <w:rPr>
          <w:rFonts w:ascii="Times New Roman" w:hAnsi="Times New Roman" w:cs="Times New Roman"/>
          <w:sz w:val="24"/>
          <w:szCs w:val="24"/>
          <w:lang w:val="en-US"/>
        </w:rPr>
        <w:t xml:space="preserve">. D. S. </w:t>
      </w:r>
      <w:proofErr w:type="spellStart"/>
      <w:r w:rsidRPr="0043462F">
        <w:rPr>
          <w:rFonts w:ascii="Times New Roman" w:hAnsi="Times New Roman" w:cs="Times New Roman"/>
          <w:sz w:val="24"/>
          <w:szCs w:val="24"/>
          <w:lang w:val="en-US"/>
        </w:rPr>
        <w:t>Liljakova</w:t>
      </w:r>
      <w:proofErr w:type="spellEnd"/>
      <w:r w:rsidRPr="0043462F">
        <w:rPr>
          <w:rFonts w:ascii="Times New Roman" w:hAnsi="Times New Roman" w:cs="Times New Roman"/>
          <w:sz w:val="24"/>
          <w:szCs w:val="24"/>
          <w:lang w:val="en-US"/>
        </w:rPr>
        <w:t xml:space="preserve">. – Krasnodar: </w:t>
      </w:r>
      <w:proofErr w:type="spellStart"/>
      <w:r w:rsidRPr="0043462F">
        <w:rPr>
          <w:rFonts w:ascii="Times New Roman" w:hAnsi="Times New Roman" w:cs="Times New Roman"/>
          <w:sz w:val="24"/>
          <w:szCs w:val="24"/>
          <w:lang w:val="en-US"/>
        </w:rPr>
        <w:t>KubGAU</w:t>
      </w:r>
      <w:proofErr w:type="spellEnd"/>
      <w:r w:rsidRPr="0043462F">
        <w:rPr>
          <w:rFonts w:ascii="Times New Roman" w:hAnsi="Times New Roman" w:cs="Times New Roman"/>
          <w:sz w:val="24"/>
          <w:szCs w:val="24"/>
          <w:lang w:val="en-US"/>
        </w:rPr>
        <w:t>, 2018. – S. 243-246.</w:t>
      </w:r>
    </w:p>
    <w:p w:rsidR="0043462F" w:rsidRPr="0043462F" w:rsidRDefault="0043462F" w:rsidP="0043462F">
      <w:pPr>
        <w:pStyle w:val="ListParagraph"/>
        <w:tabs>
          <w:tab w:val="left" w:pos="1134"/>
        </w:tabs>
        <w:spacing w:line="240" w:lineRule="auto"/>
        <w:ind w:left="0"/>
        <w:rPr>
          <w:rFonts w:ascii="Times New Roman" w:hAnsi="Times New Roman" w:cs="Times New Roman"/>
          <w:sz w:val="24"/>
          <w:szCs w:val="24"/>
          <w:lang w:val="en-US"/>
        </w:rPr>
      </w:pPr>
      <w:r w:rsidRPr="0043462F">
        <w:rPr>
          <w:rFonts w:ascii="Times New Roman" w:hAnsi="Times New Roman" w:cs="Times New Roman"/>
          <w:sz w:val="24"/>
          <w:szCs w:val="24"/>
          <w:lang w:val="en-US"/>
        </w:rPr>
        <w:t xml:space="preserve">13. </w:t>
      </w:r>
      <w:proofErr w:type="spellStart"/>
      <w:r w:rsidRPr="0043462F">
        <w:rPr>
          <w:rFonts w:ascii="Times New Roman" w:hAnsi="Times New Roman" w:cs="Times New Roman"/>
          <w:sz w:val="24"/>
          <w:szCs w:val="24"/>
          <w:lang w:val="en-US"/>
        </w:rPr>
        <w:t>Nasledov</w:t>
      </w:r>
      <w:proofErr w:type="spellEnd"/>
      <w:r w:rsidRPr="0043462F">
        <w:rPr>
          <w:rFonts w:ascii="Times New Roman" w:hAnsi="Times New Roman" w:cs="Times New Roman"/>
          <w:sz w:val="24"/>
          <w:szCs w:val="24"/>
          <w:lang w:val="en-US"/>
        </w:rPr>
        <w:t xml:space="preserve"> A. D. </w:t>
      </w:r>
      <w:proofErr w:type="spellStart"/>
      <w:r w:rsidRPr="0043462F">
        <w:rPr>
          <w:rFonts w:ascii="Times New Roman" w:hAnsi="Times New Roman" w:cs="Times New Roman"/>
          <w:sz w:val="24"/>
          <w:szCs w:val="24"/>
          <w:lang w:val="en-US"/>
        </w:rPr>
        <w:t>Matematicheskie</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metody</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psihologicheskogo</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issledovanija</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Analiz</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i</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interpretacija</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dannyh</w:t>
      </w:r>
      <w:proofErr w:type="spellEnd"/>
      <w:r w:rsidRPr="0043462F">
        <w:rPr>
          <w:rFonts w:ascii="Times New Roman" w:hAnsi="Times New Roman" w:cs="Times New Roman"/>
          <w:sz w:val="24"/>
          <w:szCs w:val="24"/>
          <w:lang w:val="en-US"/>
        </w:rPr>
        <w:t xml:space="preserve"> / A. D. </w:t>
      </w:r>
      <w:proofErr w:type="spellStart"/>
      <w:r w:rsidRPr="0043462F">
        <w:rPr>
          <w:rFonts w:ascii="Times New Roman" w:hAnsi="Times New Roman" w:cs="Times New Roman"/>
          <w:sz w:val="24"/>
          <w:szCs w:val="24"/>
          <w:lang w:val="en-US"/>
        </w:rPr>
        <w:t>Nasledov</w:t>
      </w:r>
      <w:proofErr w:type="spellEnd"/>
      <w:r w:rsidRPr="0043462F">
        <w:rPr>
          <w:rFonts w:ascii="Times New Roman" w:hAnsi="Times New Roman" w:cs="Times New Roman"/>
          <w:sz w:val="24"/>
          <w:szCs w:val="24"/>
          <w:lang w:val="en-US"/>
        </w:rPr>
        <w:t xml:space="preserve">. – </w:t>
      </w:r>
      <w:proofErr w:type="spellStart"/>
      <w:r w:rsidRPr="0043462F">
        <w:rPr>
          <w:rFonts w:ascii="Times New Roman" w:hAnsi="Times New Roman" w:cs="Times New Roman"/>
          <w:sz w:val="24"/>
          <w:szCs w:val="24"/>
          <w:lang w:val="en-US"/>
        </w:rPr>
        <w:t>SPb</w:t>
      </w:r>
      <w:proofErr w:type="spellEnd"/>
      <w:r w:rsidRPr="0043462F">
        <w:rPr>
          <w:rFonts w:ascii="Times New Roman" w:hAnsi="Times New Roman" w:cs="Times New Roman"/>
          <w:sz w:val="24"/>
          <w:szCs w:val="24"/>
          <w:lang w:val="en-US"/>
        </w:rPr>
        <w:t xml:space="preserve">. : </w:t>
      </w:r>
      <w:proofErr w:type="spellStart"/>
      <w:r w:rsidRPr="0043462F">
        <w:rPr>
          <w:rFonts w:ascii="Times New Roman" w:hAnsi="Times New Roman" w:cs="Times New Roman"/>
          <w:sz w:val="24"/>
          <w:szCs w:val="24"/>
          <w:lang w:val="en-US"/>
        </w:rPr>
        <w:t>Rech</w:t>
      </w:r>
      <w:proofErr w:type="spellEnd"/>
      <w:r w:rsidRPr="0043462F">
        <w:rPr>
          <w:rFonts w:ascii="Times New Roman" w:hAnsi="Times New Roman" w:cs="Times New Roman"/>
          <w:sz w:val="24"/>
          <w:szCs w:val="24"/>
          <w:lang w:val="en-US"/>
        </w:rPr>
        <w:t>', 2012 – 392 s.</w:t>
      </w:r>
    </w:p>
    <w:p w:rsidR="0043462F" w:rsidRPr="0043462F" w:rsidRDefault="0043462F" w:rsidP="0043462F">
      <w:pPr>
        <w:pStyle w:val="ListParagraph"/>
        <w:tabs>
          <w:tab w:val="left" w:pos="1134"/>
        </w:tabs>
        <w:spacing w:line="240" w:lineRule="auto"/>
        <w:ind w:left="0"/>
        <w:rPr>
          <w:rFonts w:ascii="Times New Roman" w:hAnsi="Times New Roman" w:cs="Times New Roman"/>
          <w:sz w:val="24"/>
          <w:szCs w:val="24"/>
          <w:lang w:val="en-US"/>
        </w:rPr>
      </w:pPr>
      <w:r w:rsidRPr="0043462F">
        <w:rPr>
          <w:rFonts w:ascii="Times New Roman" w:hAnsi="Times New Roman" w:cs="Times New Roman"/>
          <w:sz w:val="24"/>
          <w:szCs w:val="24"/>
          <w:lang w:val="en-US"/>
        </w:rPr>
        <w:t xml:space="preserve">14. </w:t>
      </w:r>
      <w:proofErr w:type="spellStart"/>
      <w:r w:rsidRPr="0043462F">
        <w:rPr>
          <w:rFonts w:ascii="Times New Roman" w:hAnsi="Times New Roman" w:cs="Times New Roman"/>
          <w:sz w:val="24"/>
          <w:szCs w:val="24"/>
          <w:lang w:val="en-US"/>
        </w:rPr>
        <w:t>Obshhaja</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harakteristika</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neparametricheskih</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metodov</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ocenki</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statisticheskoj</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svjazi</w:t>
      </w:r>
      <w:proofErr w:type="spellEnd"/>
      <w:r w:rsidRPr="0043462F">
        <w:rPr>
          <w:rFonts w:ascii="Times New Roman" w:hAnsi="Times New Roman" w:cs="Times New Roman"/>
          <w:sz w:val="24"/>
          <w:szCs w:val="24"/>
          <w:lang w:val="en-US"/>
        </w:rPr>
        <w:t xml:space="preserve"> / V. A. </w:t>
      </w:r>
      <w:proofErr w:type="spellStart"/>
      <w:r w:rsidRPr="0043462F">
        <w:rPr>
          <w:rFonts w:ascii="Times New Roman" w:hAnsi="Times New Roman" w:cs="Times New Roman"/>
          <w:sz w:val="24"/>
          <w:szCs w:val="24"/>
          <w:lang w:val="en-US"/>
        </w:rPr>
        <w:t>Andreeva</w:t>
      </w:r>
      <w:proofErr w:type="spellEnd"/>
      <w:r w:rsidRPr="0043462F">
        <w:rPr>
          <w:rFonts w:ascii="Times New Roman" w:hAnsi="Times New Roman" w:cs="Times New Roman"/>
          <w:sz w:val="24"/>
          <w:szCs w:val="24"/>
          <w:lang w:val="en-US"/>
        </w:rPr>
        <w:t xml:space="preserve">, A. V. </w:t>
      </w:r>
      <w:proofErr w:type="spellStart"/>
      <w:r w:rsidRPr="0043462F">
        <w:rPr>
          <w:rFonts w:ascii="Times New Roman" w:hAnsi="Times New Roman" w:cs="Times New Roman"/>
          <w:sz w:val="24"/>
          <w:szCs w:val="24"/>
          <w:lang w:val="en-US"/>
        </w:rPr>
        <w:t>Budljanskaja</w:t>
      </w:r>
      <w:proofErr w:type="spellEnd"/>
      <w:r w:rsidRPr="0043462F">
        <w:rPr>
          <w:rFonts w:ascii="Times New Roman" w:hAnsi="Times New Roman" w:cs="Times New Roman"/>
          <w:sz w:val="24"/>
          <w:szCs w:val="24"/>
          <w:lang w:val="en-US"/>
        </w:rPr>
        <w:t xml:space="preserve">, M. O. </w:t>
      </w:r>
      <w:proofErr w:type="spellStart"/>
      <w:r w:rsidRPr="0043462F">
        <w:rPr>
          <w:rFonts w:ascii="Times New Roman" w:hAnsi="Times New Roman" w:cs="Times New Roman"/>
          <w:sz w:val="24"/>
          <w:szCs w:val="24"/>
          <w:lang w:val="en-US"/>
        </w:rPr>
        <w:t>Elfimova</w:t>
      </w:r>
      <w:proofErr w:type="spellEnd"/>
      <w:r w:rsidRPr="0043462F">
        <w:rPr>
          <w:rFonts w:ascii="Times New Roman" w:hAnsi="Times New Roman" w:cs="Times New Roman"/>
          <w:sz w:val="24"/>
          <w:szCs w:val="24"/>
          <w:lang w:val="en-US"/>
        </w:rPr>
        <w:t xml:space="preserve">, O. S. </w:t>
      </w:r>
      <w:proofErr w:type="spellStart"/>
      <w:r w:rsidRPr="0043462F">
        <w:rPr>
          <w:rFonts w:ascii="Times New Roman" w:hAnsi="Times New Roman" w:cs="Times New Roman"/>
          <w:sz w:val="24"/>
          <w:szCs w:val="24"/>
          <w:lang w:val="en-US"/>
        </w:rPr>
        <w:t>Koshevoj</w:t>
      </w:r>
      <w:proofErr w:type="spellEnd"/>
      <w:r w:rsidRPr="0043462F">
        <w:rPr>
          <w:rFonts w:ascii="Times New Roman" w:hAnsi="Times New Roman" w:cs="Times New Roman"/>
          <w:sz w:val="24"/>
          <w:szCs w:val="24"/>
          <w:lang w:val="en-US"/>
        </w:rPr>
        <w:t xml:space="preserve"> // </w:t>
      </w:r>
      <w:proofErr w:type="spellStart"/>
      <w:r w:rsidRPr="0043462F">
        <w:rPr>
          <w:rFonts w:ascii="Times New Roman" w:hAnsi="Times New Roman" w:cs="Times New Roman"/>
          <w:sz w:val="24"/>
          <w:szCs w:val="24"/>
          <w:lang w:val="en-US"/>
        </w:rPr>
        <w:t>Modeli</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sistemy</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seti</w:t>
      </w:r>
      <w:proofErr w:type="spellEnd"/>
      <w:r w:rsidRPr="0043462F">
        <w:rPr>
          <w:rFonts w:ascii="Times New Roman" w:hAnsi="Times New Roman" w:cs="Times New Roman"/>
          <w:sz w:val="24"/>
          <w:szCs w:val="24"/>
          <w:lang w:val="en-US"/>
        </w:rPr>
        <w:t xml:space="preserve"> v </w:t>
      </w:r>
      <w:proofErr w:type="spellStart"/>
      <w:r w:rsidRPr="0043462F">
        <w:rPr>
          <w:rFonts w:ascii="Times New Roman" w:hAnsi="Times New Roman" w:cs="Times New Roman"/>
          <w:sz w:val="24"/>
          <w:szCs w:val="24"/>
          <w:lang w:val="en-US"/>
        </w:rPr>
        <w:t>jekonomike</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tehnike</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prirode</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i</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obshhestve</w:t>
      </w:r>
      <w:proofErr w:type="spellEnd"/>
      <w:r w:rsidRPr="0043462F">
        <w:rPr>
          <w:rFonts w:ascii="Times New Roman" w:hAnsi="Times New Roman" w:cs="Times New Roman"/>
          <w:sz w:val="24"/>
          <w:szCs w:val="24"/>
          <w:lang w:val="en-US"/>
        </w:rPr>
        <w:t>. – 2013. – № 3(7). – S. 221-226.</w:t>
      </w:r>
    </w:p>
    <w:p w:rsidR="0043462F" w:rsidRPr="0043462F" w:rsidRDefault="0043462F" w:rsidP="0043462F">
      <w:pPr>
        <w:pStyle w:val="ListParagraph"/>
        <w:tabs>
          <w:tab w:val="left" w:pos="1134"/>
        </w:tabs>
        <w:spacing w:line="240" w:lineRule="auto"/>
        <w:ind w:left="0"/>
        <w:rPr>
          <w:rFonts w:ascii="Times New Roman" w:hAnsi="Times New Roman" w:cs="Times New Roman"/>
          <w:sz w:val="24"/>
          <w:szCs w:val="24"/>
          <w:lang w:val="en-US"/>
        </w:rPr>
      </w:pPr>
      <w:r w:rsidRPr="0043462F">
        <w:rPr>
          <w:rFonts w:ascii="Times New Roman" w:hAnsi="Times New Roman" w:cs="Times New Roman"/>
          <w:sz w:val="24"/>
          <w:szCs w:val="24"/>
          <w:lang w:val="en-US"/>
        </w:rPr>
        <w:t xml:space="preserve">15. </w:t>
      </w:r>
      <w:proofErr w:type="spellStart"/>
      <w:r w:rsidRPr="0043462F">
        <w:rPr>
          <w:rFonts w:ascii="Times New Roman" w:hAnsi="Times New Roman" w:cs="Times New Roman"/>
          <w:sz w:val="24"/>
          <w:szCs w:val="24"/>
          <w:lang w:val="en-US"/>
        </w:rPr>
        <w:t>Sosnickij</w:t>
      </w:r>
      <w:proofErr w:type="spellEnd"/>
      <w:r w:rsidRPr="0043462F">
        <w:rPr>
          <w:rFonts w:ascii="Times New Roman" w:hAnsi="Times New Roman" w:cs="Times New Roman"/>
          <w:sz w:val="24"/>
          <w:szCs w:val="24"/>
          <w:lang w:val="en-US"/>
        </w:rPr>
        <w:t xml:space="preserve"> V. N., Potanin N. I., </w:t>
      </w:r>
      <w:proofErr w:type="spellStart"/>
      <w:r w:rsidRPr="0043462F">
        <w:rPr>
          <w:rFonts w:ascii="Times New Roman" w:hAnsi="Times New Roman" w:cs="Times New Roman"/>
          <w:sz w:val="24"/>
          <w:szCs w:val="24"/>
          <w:lang w:val="en-US"/>
        </w:rPr>
        <w:t>Sheveleva</w:t>
      </w:r>
      <w:proofErr w:type="spellEnd"/>
      <w:r w:rsidRPr="0043462F">
        <w:rPr>
          <w:rFonts w:ascii="Times New Roman" w:hAnsi="Times New Roman" w:cs="Times New Roman"/>
          <w:sz w:val="24"/>
          <w:szCs w:val="24"/>
          <w:lang w:val="en-US"/>
        </w:rPr>
        <w:t xml:space="preserve"> L. V. </w:t>
      </w:r>
      <w:proofErr w:type="spellStart"/>
      <w:r w:rsidRPr="0043462F">
        <w:rPr>
          <w:rFonts w:ascii="Times New Roman" w:hAnsi="Times New Roman" w:cs="Times New Roman"/>
          <w:sz w:val="24"/>
          <w:szCs w:val="24"/>
          <w:lang w:val="en-US"/>
        </w:rPr>
        <w:t>Problemy</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statistiche-skogo</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analiza</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srednej</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uspevaemosti</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studentov</w:t>
      </w:r>
      <w:proofErr w:type="spellEnd"/>
      <w:r w:rsidRPr="0043462F">
        <w:rPr>
          <w:rFonts w:ascii="Times New Roman" w:hAnsi="Times New Roman" w:cs="Times New Roman"/>
          <w:sz w:val="24"/>
          <w:szCs w:val="24"/>
          <w:lang w:val="en-US"/>
        </w:rPr>
        <w:t xml:space="preserve"> // </w:t>
      </w:r>
      <w:proofErr w:type="spellStart"/>
      <w:r w:rsidRPr="0043462F">
        <w:rPr>
          <w:rFonts w:ascii="Times New Roman" w:hAnsi="Times New Roman" w:cs="Times New Roman"/>
          <w:sz w:val="24"/>
          <w:szCs w:val="24"/>
          <w:lang w:val="en-US"/>
        </w:rPr>
        <w:t>Fundamental'nye</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issledovanija</w:t>
      </w:r>
      <w:proofErr w:type="spellEnd"/>
      <w:r w:rsidRPr="0043462F">
        <w:rPr>
          <w:rFonts w:ascii="Times New Roman" w:hAnsi="Times New Roman" w:cs="Times New Roman"/>
          <w:sz w:val="24"/>
          <w:szCs w:val="24"/>
          <w:lang w:val="en-US"/>
        </w:rPr>
        <w:t>. – 2013. – № 10-2. – S. 316-320.</w:t>
      </w:r>
    </w:p>
    <w:p w:rsidR="0043462F" w:rsidRPr="0043462F" w:rsidRDefault="0043462F" w:rsidP="0043462F">
      <w:pPr>
        <w:pStyle w:val="ListParagraph"/>
        <w:tabs>
          <w:tab w:val="left" w:pos="1134"/>
        </w:tabs>
        <w:spacing w:line="240" w:lineRule="auto"/>
        <w:ind w:left="0"/>
        <w:rPr>
          <w:rFonts w:ascii="Times New Roman" w:hAnsi="Times New Roman" w:cs="Times New Roman"/>
          <w:sz w:val="24"/>
          <w:szCs w:val="24"/>
          <w:lang w:val="en-US"/>
        </w:rPr>
      </w:pPr>
      <w:r w:rsidRPr="0043462F">
        <w:rPr>
          <w:rFonts w:ascii="Times New Roman" w:hAnsi="Times New Roman" w:cs="Times New Roman"/>
          <w:sz w:val="24"/>
          <w:szCs w:val="24"/>
          <w:lang w:val="en-US"/>
        </w:rPr>
        <w:t xml:space="preserve">16. </w:t>
      </w:r>
      <w:proofErr w:type="spellStart"/>
      <w:r w:rsidRPr="0043462F">
        <w:rPr>
          <w:rFonts w:ascii="Times New Roman" w:hAnsi="Times New Roman" w:cs="Times New Roman"/>
          <w:sz w:val="24"/>
          <w:szCs w:val="24"/>
          <w:lang w:val="en-US"/>
        </w:rPr>
        <w:t>Feshina</w:t>
      </w:r>
      <w:proofErr w:type="spellEnd"/>
      <w:r w:rsidRPr="0043462F">
        <w:rPr>
          <w:rFonts w:ascii="Times New Roman" w:hAnsi="Times New Roman" w:cs="Times New Roman"/>
          <w:sz w:val="24"/>
          <w:szCs w:val="24"/>
          <w:lang w:val="en-US"/>
        </w:rPr>
        <w:t xml:space="preserve"> E. V. </w:t>
      </w:r>
      <w:proofErr w:type="spellStart"/>
      <w:r w:rsidRPr="0043462F">
        <w:rPr>
          <w:rFonts w:ascii="Times New Roman" w:hAnsi="Times New Roman" w:cs="Times New Roman"/>
          <w:sz w:val="24"/>
          <w:szCs w:val="24"/>
          <w:lang w:val="en-US"/>
        </w:rPr>
        <w:t>Problemy</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pedagogicheskoj</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podgotovki</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prepodavatelej</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vuza</w:t>
      </w:r>
      <w:proofErr w:type="spellEnd"/>
      <w:r w:rsidRPr="0043462F">
        <w:rPr>
          <w:rFonts w:ascii="Times New Roman" w:hAnsi="Times New Roman" w:cs="Times New Roman"/>
          <w:sz w:val="24"/>
          <w:szCs w:val="24"/>
          <w:lang w:val="en-US"/>
        </w:rPr>
        <w:t xml:space="preserve"> / E. V. </w:t>
      </w:r>
      <w:proofErr w:type="spellStart"/>
      <w:r w:rsidRPr="0043462F">
        <w:rPr>
          <w:rFonts w:ascii="Times New Roman" w:hAnsi="Times New Roman" w:cs="Times New Roman"/>
          <w:sz w:val="24"/>
          <w:szCs w:val="24"/>
          <w:lang w:val="en-US"/>
        </w:rPr>
        <w:t>Feshina</w:t>
      </w:r>
      <w:proofErr w:type="spellEnd"/>
      <w:r w:rsidRPr="0043462F">
        <w:rPr>
          <w:rFonts w:ascii="Times New Roman" w:hAnsi="Times New Roman" w:cs="Times New Roman"/>
          <w:sz w:val="24"/>
          <w:szCs w:val="24"/>
          <w:lang w:val="en-US"/>
        </w:rPr>
        <w:t xml:space="preserve"> // </w:t>
      </w:r>
      <w:proofErr w:type="spellStart"/>
      <w:r w:rsidRPr="0043462F">
        <w:rPr>
          <w:rFonts w:ascii="Times New Roman" w:hAnsi="Times New Roman" w:cs="Times New Roman"/>
          <w:sz w:val="24"/>
          <w:szCs w:val="24"/>
          <w:lang w:val="en-US"/>
        </w:rPr>
        <w:t>Vysshee</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obrazovanie</w:t>
      </w:r>
      <w:proofErr w:type="spellEnd"/>
      <w:r w:rsidRPr="0043462F">
        <w:rPr>
          <w:rFonts w:ascii="Times New Roman" w:hAnsi="Times New Roman" w:cs="Times New Roman"/>
          <w:sz w:val="24"/>
          <w:szCs w:val="24"/>
          <w:lang w:val="en-US"/>
        </w:rPr>
        <w:t xml:space="preserve"> v </w:t>
      </w:r>
      <w:proofErr w:type="spellStart"/>
      <w:r w:rsidRPr="0043462F">
        <w:rPr>
          <w:rFonts w:ascii="Times New Roman" w:hAnsi="Times New Roman" w:cs="Times New Roman"/>
          <w:sz w:val="24"/>
          <w:szCs w:val="24"/>
          <w:lang w:val="en-US"/>
        </w:rPr>
        <w:t>agrarnom</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vuze</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problemy</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i</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perspektivy</w:t>
      </w:r>
      <w:proofErr w:type="spellEnd"/>
      <w:r w:rsidRPr="0043462F">
        <w:rPr>
          <w:rFonts w:ascii="Times New Roman" w:hAnsi="Times New Roman" w:cs="Times New Roman"/>
          <w:sz w:val="24"/>
          <w:szCs w:val="24"/>
          <w:lang w:val="en-US"/>
        </w:rPr>
        <w:t xml:space="preserve"> : sb. </w:t>
      </w:r>
      <w:proofErr w:type="spellStart"/>
      <w:r w:rsidRPr="0043462F">
        <w:rPr>
          <w:rFonts w:ascii="Times New Roman" w:hAnsi="Times New Roman" w:cs="Times New Roman"/>
          <w:sz w:val="24"/>
          <w:szCs w:val="24"/>
          <w:lang w:val="en-US"/>
        </w:rPr>
        <w:t>statej</w:t>
      </w:r>
      <w:proofErr w:type="spellEnd"/>
      <w:r w:rsidRPr="0043462F">
        <w:rPr>
          <w:rFonts w:ascii="Times New Roman" w:hAnsi="Times New Roman" w:cs="Times New Roman"/>
          <w:sz w:val="24"/>
          <w:szCs w:val="24"/>
          <w:lang w:val="en-US"/>
        </w:rPr>
        <w:t xml:space="preserve"> po mater. </w:t>
      </w:r>
      <w:proofErr w:type="spellStart"/>
      <w:r w:rsidRPr="0043462F">
        <w:rPr>
          <w:rFonts w:ascii="Times New Roman" w:hAnsi="Times New Roman" w:cs="Times New Roman"/>
          <w:sz w:val="24"/>
          <w:szCs w:val="24"/>
          <w:lang w:val="en-US"/>
        </w:rPr>
        <w:t>ucheb</w:t>
      </w:r>
      <w:proofErr w:type="spellEnd"/>
      <w:r w:rsidRPr="0043462F">
        <w:rPr>
          <w:rFonts w:ascii="Times New Roman" w:hAnsi="Times New Roman" w:cs="Times New Roman"/>
          <w:sz w:val="24"/>
          <w:szCs w:val="24"/>
          <w:lang w:val="en-US"/>
        </w:rPr>
        <w:t>.-</w:t>
      </w:r>
      <w:proofErr w:type="spellStart"/>
      <w:r w:rsidRPr="0043462F">
        <w:rPr>
          <w:rFonts w:ascii="Times New Roman" w:hAnsi="Times New Roman" w:cs="Times New Roman"/>
          <w:sz w:val="24"/>
          <w:szCs w:val="24"/>
          <w:lang w:val="en-US"/>
        </w:rPr>
        <w:t>metod</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konf</w:t>
      </w:r>
      <w:proofErr w:type="spellEnd"/>
      <w:r w:rsidRPr="0043462F">
        <w:rPr>
          <w:rFonts w:ascii="Times New Roman" w:hAnsi="Times New Roman" w:cs="Times New Roman"/>
          <w:sz w:val="24"/>
          <w:szCs w:val="24"/>
          <w:lang w:val="en-US"/>
        </w:rPr>
        <w:t xml:space="preserve">., Krasnodar, 05 </w:t>
      </w:r>
      <w:proofErr w:type="spellStart"/>
      <w:r w:rsidRPr="0043462F">
        <w:rPr>
          <w:rFonts w:ascii="Times New Roman" w:hAnsi="Times New Roman" w:cs="Times New Roman"/>
          <w:sz w:val="24"/>
          <w:szCs w:val="24"/>
          <w:lang w:val="en-US"/>
        </w:rPr>
        <w:t>aprelja</w:t>
      </w:r>
      <w:proofErr w:type="spellEnd"/>
      <w:r w:rsidRPr="0043462F">
        <w:rPr>
          <w:rFonts w:ascii="Times New Roman" w:hAnsi="Times New Roman" w:cs="Times New Roman"/>
          <w:sz w:val="24"/>
          <w:szCs w:val="24"/>
          <w:lang w:val="en-US"/>
        </w:rPr>
        <w:t xml:space="preserve"> 2018 </w:t>
      </w:r>
      <w:proofErr w:type="spellStart"/>
      <w:r w:rsidRPr="0043462F">
        <w:rPr>
          <w:rFonts w:ascii="Times New Roman" w:hAnsi="Times New Roman" w:cs="Times New Roman"/>
          <w:sz w:val="24"/>
          <w:szCs w:val="24"/>
          <w:lang w:val="en-US"/>
        </w:rPr>
        <w:t>goda</w:t>
      </w:r>
      <w:proofErr w:type="spellEnd"/>
      <w:r w:rsidRPr="0043462F">
        <w:rPr>
          <w:rFonts w:ascii="Times New Roman" w:hAnsi="Times New Roman" w:cs="Times New Roman"/>
          <w:sz w:val="24"/>
          <w:szCs w:val="24"/>
          <w:lang w:val="en-US"/>
        </w:rPr>
        <w:t xml:space="preserve"> / </w:t>
      </w:r>
      <w:proofErr w:type="spellStart"/>
      <w:r w:rsidRPr="0043462F">
        <w:rPr>
          <w:rFonts w:ascii="Times New Roman" w:hAnsi="Times New Roman" w:cs="Times New Roman"/>
          <w:sz w:val="24"/>
          <w:szCs w:val="24"/>
          <w:lang w:val="en-US"/>
        </w:rPr>
        <w:t>Otv</w:t>
      </w:r>
      <w:proofErr w:type="spellEnd"/>
      <w:r w:rsidRPr="0043462F">
        <w:rPr>
          <w:rFonts w:ascii="Times New Roman" w:hAnsi="Times New Roman" w:cs="Times New Roman"/>
          <w:sz w:val="24"/>
          <w:szCs w:val="24"/>
          <w:lang w:val="en-US"/>
        </w:rPr>
        <w:t xml:space="preserve">. za </w:t>
      </w:r>
      <w:proofErr w:type="spellStart"/>
      <w:r w:rsidRPr="0043462F">
        <w:rPr>
          <w:rFonts w:ascii="Times New Roman" w:hAnsi="Times New Roman" w:cs="Times New Roman"/>
          <w:sz w:val="24"/>
          <w:szCs w:val="24"/>
          <w:lang w:val="en-US"/>
        </w:rPr>
        <w:t>vyp</w:t>
      </w:r>
      <w:proofErr w:type="spellEnd"/>
      <w:r w:rsidRPr="0043462F">
        <w:rPr>
          <w:rFonts w:ascii="Times New Roman" w:hAnsi="Times New Roman" w:cs="Times New Roman"/>
          <w:sz w:val="24"/>
          <w:szCs w:val="24"/>
          <w:lang w:val="en-US"/>
        </w:rPr>
        <w:t xml:space="preserve">. D. S. </w:t>
      </w:r>
      <w:proofErr w:type="spellStart"/>
      <w:r w:rsidRPr="0043462F">
        <w:rPr>
          <w:rFonts w:ascii="Times New Roman" w:hAnsi="Times New Roman" w:cs="Times New Roman"/>
          <w:sz w:val="24"/>
          <w:szCs w:val="24"/>
          <w:lang w:val="en-US"/>
        </w:rPr>
        <w:t>Liljakova</w:t>
      </w:r>
      <w:proofErr w:type="spellEnd"/>
      <w:r w:rsidRPr="0043462F">
        <w:rPr>
          <w:rFonts w:ascii="Times New Roman" w:hAnsi="Times New Roman" w:cs="Times New Roman"/>
          <w:sz w:val="24"/>
          <w:szCs w:val="24"/>
          <w:lang w:val="en-US"/>
        </w:rPr>
        <w:t xml:space="preserve">. – Krasnodar : </w:t>
      </w:r>
      <w:proofErr w:type="spellStart"/>
      <w:r w:rsidRPr="0043462F">
        <w:rPr>
          <w:rFonts w:ascii="Times New Roman" w:hAnsi="Times New Roman" w:cs="Times New Roman"/>
          <w:sz w:val="24"/>
          <w:szCs w:val="24"/>
          <w:lang w:val="en-US"/>
        </w:rPr>
        <w:t>KubGAU</w:t>
      </w:r>
      <w:proofErr w:type="spellEnd"/>
      <w:r w:rsidRPr="0043462F">
        <w:rPr>
          <w:rFonts w:ascii="Times New Roman" w:hAnsi="Times New Roman" w:cs="Times New Roman"/>
          <w:sz w:val="24"/>
          <w:szCs w:val="24"/>
          <w:lang w:val="en-US"/>
        </w:rPr>
        <w:t>, 2018. – S. 259-260.</w:t>
      </w:r>
    </w:p>
    <w:p w:rsidR="0043462F" w:rsidRPr="0043462F" w:rsidRDefault="0043462F" w:rsidP="0043462F">
      <w:pPr>
        <w:pStyle w:val="ListParagraph"/>
        <w:tabs>
          <w:tab w:val="left" w:pos="1134"/>
        </w:tabs>
        <w:spacing w:line="240" w:lineRule="auto"/>
        <w:ind w:left="0"/>
        <w:rPr>
          <w:rFonts w:ascii="Times New Roman" w:hAnsi="Times New Roman" w:cs="Times New Roman"/>
          <w:sz w:val="24"/>
          <w:szCs w:val="24"/>
          <w:lang w:val="en-US"/>
        </w:rPr>
      </w:pPr>
      <w:r w:rsidRPr="0043462F">
        <w:rPr>
          <w:rFonts w:ascii="Times New Roman" w:hAnsi="Times New Roman" w:cs="Times New Roman"/>
          <w:sz w:val="24"/>
          <w:szCs w:val="24"/>
          <w:lang w:val="en-US"/>
        </w:rPr>
        <w:t xml:space="preserve">17. Shevchenko V. A. </w:t>
      </w:r>
      <w:proofErr w:type="spellStart"/>
      <w:r w:rsidRPr="0043462F">
        <w:rPr>
          <w:rFonts w:ascii="Times New Roman" w:hAnsi="Times New Roman" w:cs="Times New Roman"/>
          <w:sz w:val="24"/>
          <w:szCs w:val="24"/>
          <w:lang w:val="en-US"/>
        </w:rPr>
        <w:t>Proverka</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jeffektivnosti</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obuchenija</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studentov</w:t>
      </w:r>
      <w:proofErr w:type="spellEnd"/>
      <w:r w:rsidRPr="0043462F">
        <w:rPr>
          <w:rFonts w:ascii="Times New Roman" w:hAnsi="Times New Roman" w:cs="Times New Roman"/>
          <w:sz w:val="24"/>
          <w:szCs w:val="24"/>
          <w:lang w:val="en-US"/>
        </w:rPr>
        <w:t xml:space="preserve"> s </w:t>
      </w:r>
      <w:proofErr w:type="spellStart"/>
      <w:r w:rsidRPr="0043462F">
        <w:rPr>
          <w:rFonts w:ascii="Times New Roman" w:hAnsi="Times New Roman" w:cs="Times New Roman"/>
          <w:sz w:val="24"/>
          <w:szCs w:val="24"/>
          <w:lang w:val="en-US"/>
        </w:rPr>
        <w:t>pomoshh'ju</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metodov</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neparametricheskoj</w:t>
      </w:r>
      <w:proofErr w:type="spellEnd"/>
      <w:r w:rsidRPr="0043462F">
        <w:rPr>
          <w:rFonts w:ascii="Times New Roman" w:hAnsi="Times New Roman" w:cs="Times New Roman"/>
          <w:sz w:val="24"/>
          <w:szCs w:val="24"/>
          <w:lang w:val="en-US"/>
        </w:rPr>
        <w:t xml:space="preserve"> </w:t>
      </w:r>
      <w:proofErr w:type="spellStart"/>
      <w:r w:rsidRPr="0043462F">
        <w:rPr>
          <w:rFonts w:ascii="Times New Roman" w:hAnsi="Times New Roman" w:cs="Times New Roman"/>
          <w:sz w:val="24"/>
          <w:szCs w:val="24"/>
          <w:lang w:val="en-US"/>
        </w:rPr>
        <w:t>statistiki</w:t>
      </w:r>
      <w:proofErr w:type="spellEnd"/>
      <w:r w:rsidRPr="0043462F">
        <w:rPr>
          <w:rFonts w:ascii="Times New Roman" w:hAnsi="Times New Roman" w:cs="Times New Roman"/>
          <w:sz w:val="24"/>
          <w:szCs w:val="24"/>
          <w:lang w:val="en-US"/>
        </w:rPr>
        <w:t xml:space="preserve"> / V. A. Shevchenko // </w:t>
      </w:r>
      <w:proofErr w:type="spellStart"/>
      <w:r w:rsidRPr="0043462F">
        <w:rPr>
          <w:rFonts w:ascii="Times New Roman" w:hAnsi="Times New Roman" w:cs="Times New Roman"/>
          <w:sz w:val="24"/>
          <w:szCs w:val="24"/>
          <w:lang w:val="en-US"/>
        </w:rPr>
        <w:t>Vestnik</w:t>
      </w:r>
      <w:proofErr w:type="spellEnd"/>
      <w:r w:rsidRPr="0043462F">
        <w:rPr>
          <w:rFonts w:ascii="Times New Roman" w:hAnsi="Times New Roman" w:cs="Times New Roman"/>
          <w:sz w:val="24"/>
          <w:szCs w:val="24"/>
          <w:lang w:val="en-US"/>
        </w:rPr>
        <w:t xml:space="preserve"> HNADU. – 2013. –  №60. – S. 18-21.</w:t>
      </w:r>
    </w:p>
    <w:p w:rsidR="004F0AE2" w:rsidRPr="008F23D0" w:rsidRDefault="0043462F" w:rsidP="0043462F">
      <w:pPr>
        <w:pStyle w:val="ListParagraph"/>
        <w:tabs>
          <w:tab w:val="left" w:pos="1134"/>
        </w:tabs>
        <w:spacing w:line="240" w:lineRule="auto"/>
        <w:ind w:left="0"/>
        <w:rPr>
          <w:rFonts w:ascii="Times New Roman" w:hAnsi="Times New Roman" w:cs="Times New Roman"/>
          <w:sz w:val="24"/>
          <w:szCs w:val="24"/>
          <w:lang w:val="en-US"/>
        </w:rPr>
      </w:pPr>
      <w:r w:rsidRPr="008F23D0">
        <w:rPr>
          <w:rFonts w:ascii="Times New Roman" w:hAnsi="Times New Roman" w:cs="Times New Roman"/>
          <w:sz w:val="24"/>
          <w:szCs w:val="24"/>
          <w:lang w:val="en-US"/>
        </w:rPr>
        <w:t xml:space="preserve">18. </w:t>
      </w:r>
      <w:proofErr w:type="spellStart"/>
      <w:r w:rsidRPr="008F23D0">
        <w:rPr>
          <w:rFonts w:ascii="Times New Roman" w:hAnsi="Times New Roman" w:cs="Times New Roman"/>
          <w:sz w:val="24"/>
          <w:szCs w:val="24"/>
          <w:lang w:val="en-US"/>
        </w:rPr>
        <w:t>Shheblykin</w:t>
      </w:r>
      <w:proofErr w:type="spellEnd"/>
      <w:r w:rsidRPr="008F23D0">
        <w:rPr>
          <w:rFonts w:ascii="Times New Roman" w:hAnsi="Times New Roman" w:cs="Times New Roman"/>
          <w:sz w:val="24"/>
          <w:szCs w:val="24"/>
          <w:lang w:val="en-US"/>
        </w:rPr>
        <w:t xml:space="preserve"> A. G. </w:t>
      </w:r>
      <w:proofErr w:type="spellStart"/>
      <w:r w:rsidRPr="008F23D0">
        <w:rPr>
          <w:rFonts w:ascii="Times New Roman" w:hAnsi="Times New Roman" w:cs="Times New Roman"/>
          <w:sz w:val="24"/>
          <w:szCs w:val="24"/>
          <w:lang w:val="en-US"/>
        </w:rPr>
        <w:t>Primenenie</w:t>
      </w:r>
      <w:proofErr w:type="spellEnd"/>
      <w:r w:rsidRPr="008F23D0">
        <w:rPr>
          <w:rFonts w:ascii="Times New Roman" w:hAnsi="Times New Roman" w:cs="Times New Roman"/>
          <w:sz w:val="24"/>
          <w:szCs w:val="24"/>
          <w:lang w:val="en-US"/>
        </w:rPr>
        <w:t xml:space="preserve"> </w:t>
      </w:r>
      <w:proofErr w:type="spellStart"/>
      <w:r w:rsidRPr="008F23D0">
        <w:rPr>
          <w:rFonts w:ascii="Times New Roman" w:hAnsi="Times New Roman" w:cs="Times New Roman"/>
          <w:sz w:val="24"/>
          <w:szCs w:val="24"/>
          <w:lang w:val="en-US"/>
        </w:rPr>
        <w:t>informacionnyh</w:t>
      </w:r>
      <w:proofErr w:type="spellEnd"/>
      <w:r w:rsidRPr="008F23D0">
        <w:rPr>
          <w:rFonts w:ascii="Times New Roman" w:hAnsi="Times New Roman" w:cs="Times New Roman"/>
          <w:sz w:val="24"/>
          <w:szCs w:val="24"/>
          <w:lang w:val="en-US"/>
        </w:rPr>
        <w:t xml:space="preserve"> </w:t>
      </w:r>
      <w:proofErr w:type="spellStart"/>
      <w:r w:rsidRPr="008F23D0">
        <w:rPr>
          <w:rFonts w:ascii="Times New Roman" w:hAnsi="Times New Roman" w:cs="Times New Roman"/>
          <w:sz w:val="24"/>
          <w:szCs w:val="24"/>
          <w:lang w:val="en-US"/>
        </w:rPr>
        <w:t>tehnologij</w:t>
      </w:r>
      <w:proofErr w:type="spellEnd"/>
      <w:r w:rsidRPr="008F23D0">
        <w:rPr>
          <w:rFonts w:ascii="Times New Roman" w:hAnsi="Times New Roman" w:cs="Times New Roman"/>
          <w:sz w:val="24"/>
          <w:szCs w:val="24"/>
          <w:lang w:val="en-US"/>
        </w:rPr>
        <w:t xml:space="preserve"> v </w:t>
      </w:r>
      <w:proofErr w:type="spellStart"/>
      <w:r w:rsidRPr="008F23D0">
        <w:rPr>
          <w:rFonts w:ascii="Times New Roman" w:hAnsi="Times New Roman" w:cs="Times New Roman"/>
          <w:sz w:val="24"/>
          <w:szCs w:val="24"/>
          <w:lang w:val="en-US"/>
        </w:rPr>
        <w:t>obrazovatel'nom</w:t>
      </w:r>
      <w:proofErr w:type="spellEnd"/>
      <w:r w:rsidRPr="008F23D0">
        <w:rPr>
          <w:rFonts w:ascii="Times New Roman" w:hAnsi="Times New Roman" w:cs="Times New Roman"/>
          <w:sz w:val="24"/>
          <w:szCs w:val="24"/>
          <w:lang w:val="en-US"/>
        </w:rPr>
        <w:t xml:space="preserve"> </w:t>
      </w:r>
      <w:proofErr w:type="spellStart"/>
      <w:r w:rsidRPr="008F23D0">
        <w:rPr>
          <w:rFonts w:ascii="Times New Roman" w:hAnsi="Times New Roman" w:cs="Times New Roman"/>
          <w:sz w:val="24"/>
          <w:szCs w:val="24"/>
          <w:lang w:val="en-US"/>
        </w:rPr>
        <w:t>processe</w:t>
      </w:r>
      <w:proofErr w:type="spellEnd"/>
      <w:r w:rsidRPr="008F23D0">
        <w:rPr>
          <w:rFonts w:ascii="Times New Roman" w:hAnsi="Times New Roman" w:cs="Times New Roman"/>
          <w:sz w:val="24"/>
          <w:szCs w:val="24"/>
          <w:lang w:val="en-US"/>
        </w:rPr>
        <w:t xml:space="preserve"> / A. G. </w:t>
      </w:r>
      <w:proofErr w:type="spellStart"/>
      <w:r w:rsidRPr="008F23D0">
        <w:rPr>
          <w:rFonts w:ascii="Times New Roman" w:hAnsi="Times New Roman" w:cs="Times New Roman"/>
          <w:sz w:val="24"/>
          <w:szCs w:val="24"/>
          <w:lang w:val="en-US"/>
        </w:rPr>
        <w:t>Shheblykin</w:t>
      </w:r>
      <w:proofErr w:type="spellEnd"/>
      <w:r w:rsidRPr="008F23D0">
        <w:rPr>
          <w:rFonts w:ascii="Times New Roman" w:hAnsi="Times New Roman" w:cs="Times New Roman"/>
          <w:sz w:val="24"/>
          <w:szCs w:val="24"/>
          <w:lang w:val="en-US"/>
        </w:rPr>
        <w:t xml:space="preserve">, T. V. </w:t>
      </w:r>
      <w:proofErr w:type="spellStart"/>
      <w:r w:rsidRPr="008F23D0">
        <w:rPr>
          <w:rFonts w:ascii="Times New Roman" w:hAnsi="Times New Roman" w:cs="Times New Roman"/>
          <w:sz w:val="24"/>
          <w:szCs w:val="24"/>
          <w:lang w:val="en-US"/>
        </w:rPr>
        <w:t>Luk'janenko</w:t>
      </w:r>
      <w:proofErr w:type="spellEnd"/>
      <w:r w:rsidRPr="008F23D0">
        <w:rPr>
          <w:rFonts w:ascii="Times New Roman" w:hAnsi="Times New Roman" w:cs="Times New Roman"/>
          <w:sz w:val="24"/>
          <w:szCs w:val="24"/>
          <w:lang w:val="en-US"/>
        </w:rPr>
        <w:t xml:space="preserve"> // </w:t>
      </w:r>
      <w:proofErr w:type="spellStart"/>
      <w:r w:rsidRPr="008F23D0">
        <w:rPr>
          <w:rFonts w:ascii="Times New Roman" w:hAnsi="Times New Roman" w:cs="Times New Roman"/>
          <w:sz w:val="24"/>
          <w:szCs w:val="24"/>
          <w:lang w:val="en-US"/>
        </w:rPr>
        <w:t>Nauchnoe</w:t>
      </w:r>
      <w:proofErr w:type="spellEnd"/>
      <w:r w:rsidRPr="008F23D0">
        <w:rPr>
          <w:rFonts w:ascii="Times New Roman" w:hAnsi="Times New Roman" w:cs="Times New Roman"/>
          <w:sz w:val="24"/>
          <w:szCs w:val="24"/>
          <w:lang w:val="en-US"/>
        </w:rPr>
        <w:t xml:space="preserve"> </w:t>
      </w:r>
      <w:proofErr w:type="spellStart"/>
      <w:r w:rsidRPr="008F23D0">
        <w:rPr>
          <w:rFonts w:ascii="Times New Roman" w:hAnsi="Times New Roman" w:cs="Times New Roman"/>
          <w:sz w:val="24"/>
          <w:szCs w:val="24"/>
          <w:lang w:val="en-US"/>
        </w:rPr>
        <w:t>obespechenie</w:t>
      </w:r>
      <w:proofErr w:type="spellEnd"/>
      <w:r w:rsidRPr="008F23D0">
        <w:rPr>
          <w:rFonts w:ascii="Times New Roman" w:hAnsi="Times New Roman" w:cs="Times New Roman"/>
          <w:sz w:val="24"/>
          <w:szCs w:val="24"/>
          <w:lang w:val="en-US"/>
        </w:rPr>
        <w:t xml:space="preserve"> </w:t>
      </w:r>
      <w:proofErr w:type="spellStart"/>
      <w:r w:rsidRPr="008F23D0">
        <w:rPr>
          <w:rFonts w:ascii="Times New Roman" w:hAnsi="Times New Roman" w:cs="Times New Roman"/>
          <w:sz w:val="24"/>
          <w:szCs w:val="24"/>
          <w:lang w:val="en-US"/>
        </w:rPr>
        <w:t>agropromyshlennogo</w:t>
      </w:r>
      <w:proofErr w:type="spellEnd"/>
      <w:r w:rsidRPr="008F23D0">
        <w:rPr>
          <w:rFonts w:ascii="Times New Roman" w:hAnsi="Times New Roman" w:cs="Times New Roman"/>
          <w:sz w:val="24"/>
          <w:szCs w:val="24"/>
          <w:lang w:val="en-US"/>
        </w:rPr>
        <w:t xml:space="preserve"> </w:t>
      </w:r>
      <w:proofErr w:type="spellStart"/>
      <w:r w:rsidRPr="008F23D0">
        <w:rPr>
          <w:rFonts w:ascii="Times New Roman" w:hAnsi="Times New Roman" w:cs="Times New Roman"/>
          <w:sz w:val="24"/>
          <w:szCs w:val="24"/>
          <w:lang w:val="en-US"/>
        </w:rPr>
        <w:t>kompleksa</w:t>
      </w:r>
      <w:proofErr w:type="spellEnd"/>
      <w:r w:rsidRPr="008F23D0">
        <w:rPr>
          <w:rFonts w:ascii="Times New Roman" w:hAnsi="Times New Roman" w:cs="Times New Roman"/>
          <w:sz w:val="24"/>
          <w:szCs w:val="24"/>
          <w:lang w:val="en-US"/>
        </w:rPr>
        <w:t xml:space="preserve"> : sb. </w:t>
      </w:r>
      <w:proofErr w:type="spellStart"/>
      <w:r w:rsidRPr="008F23D0">
        <w:rPr>
          <w:rFonts w:ascii="Times New Roman" w:hAnsi="Times New Roman" w:cs="Times New Roman"/>
          <w:sz w:val="24"/>
          <w:szCs w:val="24"/>
          <w:lang w:val="en-US"/>
        </w:rPr>
        <w:t>statej</w:t>
      </w:r>
      <w:proofErr w:type="spellEnd"/>
      <w:r w:rsidRPr="008F23D0">
        <w:rPr>
          <w:rFonts w:ascii="Times New Roman" w:hAnsi="Times New Roman" w:cs="Times New Roman"/>
          <w:sz w:val="24"/>
          <w:szCs w:val="24"/>
          <w:lang w:val="en-US"/>
        </w:rPr>
        <w:t xml:space="preserve"> po mater. HI </w:t>
      </w:r>
      <w:proofErr w:type="spellStart"/>
      <w:r w:rsidRPr="008F23D0">
        <w:rPr>
          <w:rFonts w:ascii="Times New Roman" w:hAnsi="Times New Roman" w:cs="Times New Roman"/>
          <w:sz w:val="24"/>
          <w:szCs w:val="24"/>
          <w:lang w:val="en-US"/>
        </w:rPr>
        <w:t>Vserossijskoj</w:t>
      </w:r>
      <w:proofErr w:type="spellEnd"/>
      <w:r w:rsidRPr="008F23D0">
        <w:rPr>
          <w:rFonts w:ascii="Times New Roman" w:hAnsi="Times New Roman" w:cs="Times New Roman"/>
          <w:sz w:val="24"/>
          <w:szCs w:val="24"/>
          <w:lang w:val="en-US"/>
        </w:rPr>
        <w:t xml:space="preserve"> </w:t>
      </w:r>
      <w:proofErr w:type="spellStart"/>
      <w:r w:rsidRPr="008F23D0">
        <w:rPr>
          <w:rFonts w:ascii="Times New Roman" w:hAnsi="Times New Roman" w:cs="Times New Roman"/>
          <w:sz w:val="24"/>
          <w:szCs w:val="24"/>
          <w:lang w:val="en-US"/>
        </w:rPr>
        <w:t>konf</w:t>
      </w:r>
      <w:proofErr w:type="spellEnd"/>
      <w:r w:rsidRPr="008F23D0">
        <w:rPr>
          <w:rFonts w:ascii="Times New Roman" w:hAnsi="Times New Roman" w:cs="Times New Roman"/>
          <w:sz w:val="24"/>
          <w:szCs w:val="24"/>
          <w:lang w:val="en-US"/>
        </w:rPr>
        <w:t xml:space="preserve">. </w:t>
      </w:r>
      <w:proofErr w:type="spellStart"/>
      <w:r w:rsidRPr="008F23D0">
        <w:rPr>
          <w:rFonts w:ascii="Times New Roman" w:hAnsi="Times New Roman" w:cs="Times New Roman"/>
          <w:sz w:val="24"/>
          <w:szCs w:val="24"/>
          <w:lang w:val="en-US"/>
        </w:rPr>
        <w:t>molodyh</w:t>
      </w:r>
      <w:proofErr w:type="spellEnd"/>
      <w:r w:rsidRPr="008F23D0">
        <w:rPr>
          <w:rFonts w:ascii="Times New Roman" w:hAnsi="Times New Roman" w:cs="Times New Roman"/>
          <w:sz w:val="24"/>
          <w:szCs w:val="24"/>
          <w:lang w:val="en-US"/>
        </w:rPr>
        <w:t xml:space="preserve"> </w:t>
      </w:r>
      <w:proofErr w:type="spellStart"/>
      <w:r w:rsidRPr="008F23D0">
        <w:rPr>
          <w:rFonts w:ascii="Times New Roman" w:hAnsi="Times New Roman" w:cs="Times New Roman"/>
          <w:sz w:val="24"/>
          <w:szCs w:val="24"/>
          <w:lang w:val="en-US"/>
        </w:rPr>
        <w:t>uchenyh</w:t>
      </w:r>
      <w:proofErr w:type="spellEnd"/>
      <w:r w:rsidRPr="008F23D0">
        <w:rPr>
          <w:rFonts w:ascii="Times New Roman" w:hAnsi="Times New Roman" w:cs="Times New Roman"/>
          <w:sz w:val="24"/>
          <w:szCs w:val="24"/>
          <w:lang w:val="en-US"/>
        </w:rPr>
        <w:t xml:space="preserve">, Krasnodar, 29-30 </w:t>
      </w:r>
      <w:proofErr w:type="spellStart"/>
      <w:r w:rsidRPr="008F23D0">
        <w:rPr>
          <w:rFonts w:ascii="Times New Roman" w:hAnsi="Times New Roman" w:cs="Times New Roman"/>
          <w:sz w:val="24"/>
          <w:szCs w:val="24"/>
          <w:lang w:val="en-US"/>
        </w:rPr>
        <w:t>nojabrja</w:t>
      </w:r>
      <w:proofErr w:type="spellEnd"/>
      <w:r w:rsidRPr="008F23D0">
        <w:rPr>
          <w:rFonts w:ascii="Times New Roman" w:hAnsi="Times New Roman" w:cs="Times New Roman"/>
          <w:sz w:val="24"/>
          <w:szCs w:val="24"/>
          <w:lang w:val="en-US"/>
        </w:rPr>
        <w:t xml:space="preserve"> 2017 </w:t>
      </w:r>
      <w:proofErr w:type="spellStart"/>
      <w:r w:rsidRPr="008F23D0">
        <w:rPr>
          <w:rFonts w:ascii="Times New Roman" w:hAnsi="Times New Roman" w:cs="Times New Roman"/>
          <w:sz w:val="24"/>
          <w:szCs w:val="24"/>
          <w:lang w:val="en-US"/>
        </w:rPr>
        <w:t>goda</w:t>
      </w:r>
      <w:proofErr w:type="spellEnd"/>
      <w:r w:rsidRPr="008F23D0">
        <w:rPr>
          <w:rFonts w:ascii="Times New Roman" w:hAnsi="Times New Roman" w:cs="Times New Roman"/>
          <w:sz w:val="24"/>
          <w:szCs w:val="24"/>
          <w:lang w:val="en-US"/>
        </w:rPr>
        <w:t xml:space="preserve"> / </w:t>
      </w:r>
      <w:proofErr w:type="spellStart"/>
      <w:r w:rsidRPr="008F23D0">
        <w:rPr>
          <w:rFonts w:ascii="Times New Roman" w:hAnsi="Times New Roman" w:cs="Times New Roman"/>
          <w:sz w:val="24"/>
          <w:szCs w:val="24"/>
          <w:lang w:val="en-US"/>
        </w:rPr>
        <w:t>Otvetstvennyj</w:t>
      </w:r>
      <w:proofErr w:type="spellEnd"/>
      <w:r w:rsidRPr="008F23D0">
        <w:rPr>
          <w:rFonts w:ascii="Times New Roman" w:hAnsi="Times New Roman" w:cs="Times New Roman"/>
          <w:sz w:val="24"/>
          <w:szCs w:val="24"/>
          <w:lang w:val="en-US"/>
        </w:rPr>
        <w:t xml:space="preserve"> za </w:t>
      </w:r>
      <w:proofErr w:type="spellStart"/>
      <w:r w:rsidRPr="008F23D0">
        <w:rPr>
          <w:rFonts w:ascii="Times New Roman" w:hAnsi="Times New Roman" w:cs="Times New Roman"/>
          <w:sz w:val="24"/>
          <w:szCs w:val="24"/>
          <w:lang w:val="en-US"/>
        </w:rPr>
        <w:t>vypusk</w:t>
      </w:r>
      <w:proofErr w:type="spellEnd"/>
      <w:r w:rsidRPr="008F23D0">
        <w:rPr>
          <w:rFonts w:ascii="Times New Roman" w:hAnsi="Times New Roman" w:cs="Times New Roman"/>
          <w:sz w:val="24"/>
          <w:szCs w:val="24"/>
          <w:lang w:val="en-US"/>
        </w:rPr>
        <w:t xml:space="preserve"> A. G. </w:t>
      </w:r>
      <w:proofErr w:type="spellStart"/>
      <w:r w:rsidRPr="008F23D0">
        <w:rPr>
          <w:rFonts w:ascii="Times New Roman" w:hAnsi="Times New Roman" w:cs="Times New Roman"/>
          <w:sz w:val="24"/>
          <w:szCs w:val="24"/>
          <w:lang w:val="en-US"/>
        </w:rPr>
        <w:t>Koshhaev</w:t>
      </w:r>
      <w:proofErr w:type="spellEnd"/>
      <w:r w:rsidRPr="008F23D0">
        <w:rPr>
          <w:rFonts w:ascii="Times New Roman" w:hAnsi="Times New Roman" w:cs="Times New Roman"/>
          <w:sz w:val="24"/>
          <w:szCs w:val="24"/>
          <w:lang w:val="en-US"/>
        </w:rPr>
        <w:t xml:space="preserve">. – Krasnodar: </w:t>
      </w:r>
      <w:proofErr w:type="spellStart"/>
      <w:r w:rsidRPr="008F23D0">
        <w:rPr>
          <w:rFonts w:ascii="Times New Roman" w:hAnsi="Times New Roman" w:cs="Times New Roman"/>
          <w:sz w:val="24"/>
          <w:szCs w:val="24"/>
          <w:lang w:val="en-US"/>
        </w:rPr>
        <w:t>KubGAU</w:t>
      </w:r>
      <w:proofErr w:type="spellEnd"/>
      <w:r w:rsidRPr="008F23D0">
        <w:rPr>
          <w:rFonts w:ascii="Times New Roman" w:hAnsi="Times New Roman" w:cs="Times New Roman"/>
          <w:sz w:val="24"/>
          <w:szCs w:val="24"/>
          <w:lang w:val="en-US"/>
        </w:rPr>
        <w:t>, 2017. – S. 293-294.</w:t>
      </w:r>
    </w:p>
    <w:sectPr w:rsidR="004F0AE2" w:rsidRPr="008F23D0" w:rsidSect="00FE555C">
      <w:headerReference w:type="even" r:id="rId32"/>
      <w:headerReference w:type="default" r:id="rId33"/>
      <w:footerReference w:type="default" r:id="rId3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2273A" w:rsidRDefault="0062273A" w:rsidP="00DB6ACE">
      <w:pPr>
        <w:spacing w:line="240" w:lineRule="auto"/>
      </w:pPr>
      <w:r>
        <w:separator/>
      </w:r>
    </w:p>
  </w:endnote>
  <w:endnote w:type="continuationSeparator" w:id="0">
    <w:p w:rsidR="0062273A" w:rsidRDefault="0062273A" w:rsidP="00DB6A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ustav">
    <w:altName w:val="Cambria"/>
    <w:panose1 w:val="020B0604020202020204"/>
    <w:charset w:val="CC"/>
    <w:family w:val="roman"/>
    <w:notTrueType/>
    <w:pitch w:val="default"/>
    <w:sig w:usb0="00000201" w:usb1="00000000" w:usb2="00000000" w:usb3="00000000" w:csb0="00000004" w:csb1="00000000"/>
  </w:font>
  <w:font w:name="LiteraturnayaC">
    <w:altName w:val="LiteraturnayaC"/>
    <w:panose1 w:val="020B0604020202020204"/>
    <w:charset w:val="CC"/>
    <w:family w:val="roman"/>
    <w:notTrueType/>
    <w:pitch w:val="default"/>
    <w:sig w:usb0="00000201" w:usb1="00000000" w:usb2="00000000" w:usb3="00000000" w:csb0="00000004" w:csb1="00000000"/>
  </w:font>
  <w:font w:name="Times New Roman CYR">
    <w:altName w:val="Times New Roman CYR"/>
    <w:panose1 w:val="020B06040202020202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23423" w:rsidRPr="00E22A77" w:rsidRDefault="00E22A77" w:rsidP="00E22A77">
    <w:pPr>
      <w:pStyle w:val="Footer"/>
      <w:ind w:firstLine="0"/>
      <w:rPr>
        <w:rFonts w:ascii="Times New Roman" w:hAnsi="Times New Roman" w:cs="Times New Roman"/>
        <w:sz w:val="24"/>
        <w:szCs w:val="24"/>
      </w:rPr>
    </w:pPr>
    <w:hyperlink r:id="rId1" w:history="1">
      <w:r w:rsidRPr="00BC7B69">
        <w:rPr>
          <w:rStyle w:val="Hyperlink"/>
          <w:rFonts w:ascii="Times New Roman" w:hAnsi="Times New Roman" w:cs="Times New Roman"/>
          <w:sz w:val="24"/>
          <w:szCs w:val="24"/>
        </w:rPr>
        <w:t>http://ej.kubagro.ru/2021/0</w:t>
      </w:r>
      <w:r w:rsidRPr="00BC7B69">
        <w:rPr>
          <w:rStyle w:val="Hyperlink"/>
          <w:rFonts w:ascii="Times New Roman" w:hAnsi="Times New Roman" w:cs="Times New Roman"/>
          <w:sz w:val="24"/>
          <w:szCs w:val="24"/>
        </w:rPr>
        <w:t>8</w:t>
      </w:r>
      <w:r w:rsidRPr="00BC7B69">
        <w:rPr>
          <w:rStyle w:val="Hyperlink"/>
          <w:rFonts w:ascii="Times New Roman" w:hAnsi="Times New Roman" w:cs="Times New Roman"/>
          <w:sz w:val="24"/>
          <w:szCs w:val="24"/>
        </w:rPr>
        <w:t>/pdf/0</w:t>
      </w:r>
      <w:r w:rsidRPr="00BC7B69">
        <w:rPr>
          <w:rStyle w:val="Hyperlink"/>
          <w:rFonts w:ascii="Times New Roman" w:hAnsi="Times New Roman" w:cs="Times New Roman"/>
          <w:sz w:val="24"/>
          <w:szCs w:val="24"/>
        </w:rPr>
        <w:t>1</w:t>
      </w:r>
      <w:r w:rsidRPr="00BC7B69">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2273A" w:rsidRDefault="0062273A" w:rsidP="00DB6ACE">
      <w:pPr>
        <w:spacing w:line="240" w:lineRule="auto"/>
      </w:pPr>
      <w:r>
        <w:separator/>
      </w:r>
    </w:p>
  </w:footnote>
  <w:footnote w:type="continuationSeparator" w:id="0">
    <w:p w:rsidR="0062273A" w:rsidRDefault="0062273A" w:rsidP="00DB6ACE">
      <w:pPr>
        <w:spacing w:line="240" w:lineRule="auto"/>
      </w:pPr>
      <w:r>
        <w:continuationSeparator/>
      </w:r>
    </w:p>
  </w:footnote>
  <w:footnote w:id="1">
    <w:p w:rsidR="008F23D0" w:rsidRPr="008F23D0" w:rsidRDefault="008F23D0" w:rsidP="008F23D0">
      <w:pPr>
        <w:pStyle w:val="FootnoteText"/>
        <w:rPr>
          <w:rFonts w:ascii="Times New Roman" w:hAnsi="Times New Roman" w:cs="Times New Roman"/>
        </w:rPr>
      </w:pPr>
      <w:r w:rsidRPr="008F23D0">
        <w:rPr>
          <w:rStyle w:val="FootnoteReference"/>
        </w:rPr>
        <w:footnoteRef/>
      </w:r>
      <w:r w:rsidRPr="008F23D0">
        <w:t xml:space="preserve"> </w:t>
      </w:r>
      <w:r w:rsidRPr="008F23D0">
        <w:rPr>
          <w:rFonts w:ascii="Times New Roman" w:hAnsi="Times New Roman" w:cs="Times New Roman"/>
        </w:rPr>
        <w:t>Таблицу следует просматривать в увеличенном масштабе.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575869228"/>
      <w:docPartObj>
        <w:docPartGallery w:val="Page Numbers (Top of Page)"/>
        <w:docPartUnique/>
      </w:docPartObj>
    </w:sdtPr>
    <w:sdtContent>
      <w:p w:rsidR="002C1397" w:rsidRDefault="002C1397" w:rsidP="00BC7B6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23423" w:rsidRDefault="00623423" w:rsidP="002C139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052984"/>
      <w:docPartObj>
        <w:docPartGallery w:val="Page Numbers (Top of Page)"/>
        <w:docPartUnique/>
      </w:docPartObj>
    </w:sdtPr>
    <w:sdtContent>
      <w:p w:rsidR="002C1397" w:rsidRDefault="002C1397" w:rsidP="00BC7B69">
        <w:pPr>
          <w:pStyle w:val="Header"/>
          <w:framePr w:wrap="none" w:vAnchor="text" w:hAnchor="margin" w:xAlign="right" w:y="1"/>
          <w:rPr>
            <w:rStyle w:val="PageNumber"/>
          </w:rPr>
        </w:pPr>
        <w:r w:rsidRPr="002C1397">
          <w:rPr>
            <w:rStyle w:val="PageNumber"/>
            <w:rFonts w:ascii="Times New Roman" w:hAnsi="Times New Roman" w:cs="Times New Roman"/>
            <w:sz w:val="28"/>
            <w:szCs w:val="28"/>
          </w:rPr>
          <w:fldChar w:fldCharType="begin"/>
        </w:r>
        <w:r w:rsidRPr="002C1397">
          <w:rPr>
            <w:rStyle w:val="PageNumber"/>
            <w:rFonts w:ascii="Times New Roman" w:hAnsi="Times New Roman" w:cs="Times New Roman"/>
            <w:sz w:val="28"/>
            <w:szCs w:val="28"/>
          </w:rPr>
          <w:instrText xml:space="preserve"> PAGE </w:instrText>
        </w:r>
        <w:r w:rsidRPr="002C1397">
          <w:rPr>
            <w:rStyle w:val="PageNumber"/>
            <w:rFonts w:ascii="Times New Roman" w:hAnsi="Times New Roman" w:cs="Times New Roman"/>
            <w:sz w:val="28"/>
            <w:szCs w:val="28"/>
          </w:rPr>
          <w:fldChar w:fldCharType="separate"/>
        </w:r>
        <w:r w:rsidRPr="002C1397">
          <w:rPr>
            <w:rStyle w:val="PageNumber"/>
            <w:rFonts w:ascii="Times New Roman" w:hAnsi="Times New Roman" w:cs="Times New Roman"/>
            <w:noProof/>
            <w:sz w:val="28"/>
            <w:szCs w:val="28"/>
          </w:rPr>
          <w:t>1</w:t>
        </w:r>
        <w:r w:rsidRPr="002C1397">
          <w:rPr>
            <w:rStyle w:val="PageNumber"/>
            <w:rFonts w:ascii="Times New Roman" w:hAnsi="Times New Roman" w:cs="Times New Roman"/>
            <w:sz w:val="28"/>
            <w:szCs w:val="28"/>
          </w:rPr>
          <w:fldChar w:fldCharType="end"/>
        </w:r>
      </w:p>
    </w:sdtContent>
  </w:sdt>
  <w:sdt>
    <w:sdtPr>
      <w:id w:val="876363417"/>
      <w:docPartObj>
        <w:docPartGallery w:val="Page Numbers (Top of Page)"/>
        <w:docPartUnique/>
      </w:docPartObj>
    </w:sdtPr>
    <w:sdtEndPr/>
    <w:sdtContent>
      <w:sdt>
        <w:sdtPr>
          <w:rPr>
            <w:rFonts w:ascii="Times New Roman" w:hAnsi="Times New Roman" w:cs="Times New Roman"/>
            <w:sz w:val="24"/>
            <w:szCs w:val="24"/>
          </w:rPr>
          <w:id w:val="1931546850"/>
          <w:docPartObj>
            <w:docPartGallery w:val="Page Numbers (Top of Page)"/>
            <w:docPartUnique/>
          </w:docPartObj>
        </w:sdtPr>
        <w:sdtContent>
          <w:p w:rsidR="007A4E0C" w:rsidRPr="00623423" w:rsidRDefault="00623423" w:rsidP="00623423">
            <w:pPr>
              <w:pStyle w:val="Header"/>
              <w:ind w:right="360" w:firstLine="0"/>
              <w:rPr>
                <w:rFonts w:ascii="Times New Roman" w:hAnsi="Times New Roman" w:cs="Times New Roman"/>
              </w:rPr>
            </w:pPr>
            <w:r w:rsidRPr="00AA38B4">
              <w:rPr>
                <w:rFonts w:ascii="Times New Roman" w:hAnsi="Times New Roman" w:cs="Times New Roman"/>
                <w:sz w:val="24"/>
                <w:szCs w:val="24"/>
              </w:rPr>
              <w:t xml:space="preserve">Научный журнал </w:t>
            </w:r>
            <w:proofErr w:type="spellStart"/>
            <w:r w:rsidRPr="00AA38B4">
              <w:rPr>
                <w:rFonts w:ascii="Times New Roman" w:hAnsi="Times New Roman" w:cs="Times New Roman"/>
                <w:sz w:val="24"/>
                <w:szCs w:val="24"/>
              </w:rPr>
              <w:t>КубГАУ</w:t>
            </w:r>
            <w:proofErr w:type="spellEnd"/>
            <w:r w:rsidRPr="00AA38B4">
              <w:rPr>
                <w:rFonts w:ascii="Times New Roman" w:hAnsi="Times New Roman" w:cs="Times New Roman"/>
                <w:sz w:val="24"/>
                <w:szCs w:val="24"/>
              </w:rPr>
              <w:t>, №17</w:t>
            </w:r>
            <w:r>
              <w:rPr>
                <w:rFonts w:ascii="Times New Roman" w:hAnsi="Times New Roman" w:cs="Times New Roman"/>
                <w:sz w:val="24"/>
                <w:szCs w:val="24"/>
                <w:lang w:val="en-US"/>
              </w:rPr>
              <w:t>2</w:t>
            </w:r>
            <w:r w:rsidRPr="00AA38B4">
              <w:rPr>
                <w:rFonts w:ascii="Times New Roman" w:hAnsi="Times New Roman" w:cs="Times New Roman"/>
                <w:sz w:val="24"/>
                <w:szCs w:val="24"/>
              </w:rPr>
              <w:t>(0</w:t>
            </w:r>
            <w:r>
              <w:rPr>
                <w:rFonts w:ascii="Times New Roman" w:hAnsi="Times New Roman" w:cs="Times New Roman"/>
                <w:sz w:val="24"/>
                <w:szCs w:val="24"/>
                <w:lang w:val="en-US"/>
              </w:rPr>
              <w:t>8</w:t>
            </w:r>
            <w:r w:rsidRPr="00AA38B4">
              <w:rPr>
                <w:rFonts w:ascii="Times New Roman" w:hAnsi="Times New Roman" w:cs="Times New Roman"/>
                <w:sz w:val="24"/>
                <w:szCs w:val="24"/>
              </w:rPr>
              <w:t>), 2021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A36E6"/>
    <w:multiLevelType w:val="hybridMultilevel"/>
    <w:tmpl w:val="05B67A28"/>
    <w:lvl w:ilvl="0" w:tplc="806291D4">
      <w:start w:val="1"/>
      <w:numFmt w:val="decimal"/>
      <w:lvlText w:val="%1."/>
      <w:lvlJc w:val="left"/>
      <w:pPr>
        <w:ind w:left="3386" w:hanging="975"/>
      </w:pPr>
      <w:rPr>
        <w:rFonts w:eastAsiaTheme="minorHAnsi" w:hint="default"/>
        <w:color w:val="auto"/>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 w15:restartNumberingAfterBreak="0">
    <w:nsid w:val="00DA5C44"/>
    <w:multiLevelType w:val="hybridMultilevel"/>
    <w:tmpl w:val="C7CA1848"/>
    <w:lvl w:ilvl="0" w:tplc="0B74DB2E">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231349E"/>
    <w:multiLevelType w:val="hybridMultilevel"/>
    <w:tmpl w:val="89225682"/>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C134C3"/>
    <w:multiLevelType w:val="hybridMultilevel"/>
    <w:tmpl w:val="AAA89CAC"/>
    <w:lvl w:ilvl="0" w:tplc="7DDE3A88">
      <w:start w:val="1"/>
      <w:numFmt w:val="bullet"/>
      <w:lvlText w:val=""/>
      <w:lvlJc w:val="left"/>
      <w:pPr>
        <w:ind w:left="1504" w:hanging="360"/>
      </w:pPr>
      <w:rPr>
        <w:rFonts w:ascii="Symbol" w:hAnsi="Symbol" w:hint="default"/>
        <w:sz w:val="16"/>
      </w:rPr>
    </w:lvl>
    <w:lvl w:ilvl="1" w:tplc="04190003" w:tentative="1">
      <w:start w:val="1"/>
      <w:numFmt w:val="bullet"/>
      <w:lvlText w:val="o"/>
      <w:lvlJc w:val="left"/>
      <w:pPr>
        <w:ind w:left="2224" w:hanging="360"/>
      </w:pPr>
      <w:rPr>
        <w:rFonts w:ascii="Courier New" w:hAnsi="Courier New" w:cs="Courier New" w:hint="default"/>
      </w:rPr>
    </w:lvl>
    <w:lvl w:ilvl="2" w:tplc="04190005" w:tentative="1">
      <w:start w:val="1"/>
      <w:numFmt w:val="bullet"/>
      <w:lvlText w:val=""/>
      <w:lvlJc w:val="left"/>
      <w:pPr>
        <w:ind w:left="2944" w:hanging="360"/>
      </w:pPr>
      <w:rPr>
        <w:rFonts w:ascii="Wingdings" w:hAnsi="Wingdings" w:hint="default"/>
      </w:rPr>
    </w:lvl>
    <w:lvl w:ilvl="3" w:tplc="04190001" w:tentative="1">
      <w:start w:val="1"/>
      <w:numFmt w:val="bullet"/>
      <w:lvlText w:val=""/>
      <w:lvlJc w:val="left"/>
      <w:pPr>
        <w:ind w:left="3664" w:hanging="360"/>
      </w:pPr>
      <w:rPr>
        <w:rFonts w:ascii="Symbol" w:hAnsi="Symbol" w:hint="default"/>
      </w:rPr>
    </w:lvl>
    <w:lvl w:ilvl="4" w:tplc="04190003" w:tentative="1">
      <w:start w:val="1"/>
      <w:numFmt w:val="bullet"/>
      <w:lvlText w:val="o"/>
      <w:lvlJc w:val="left"/>
      <w:pPr>
        <w:ind w:left="4384" w:hanging="360"/>
      </w:pPr>
      <w:rPr>
        <w:rFonts w:ascii="Courier New" w:hAnsi="Courier New" w:cs="Courier New" w:hint="default"/>
      </w:rPr>
    </w:lvl>
    <w:lvl w:ilvl="5" w:tplc="04190005" w:tentative="1">
      <w:start w:val="1"/>
      <w:numFmt w:val="bullet"/>
      <w:lvlText w:val=""/>
      <w:lvlJc w:val="left"/>
      <w:pPr>
        <w:ind w:left="5104" w:hanging="360"/>
      </w:pPr>
      <w:rPr>
        <w:rFonts w:ascii="Wingdings" w:hAnsi="Wingdings" w:hint="default"/>
      </w:rPr>
    </w:lvl>
    <w:lvl w:ilvl="6" w:tplc="04190001" w:tentative="1">
      <w:start w:val="1"/>
      <w:numFmt w:val="bullet"/>
      <w:lvlText w:val=""/>
      <w:lvlJc w:val="left"/>
      <w:pPr>
        <w:ind w:left="5824" w:hanging="360"/>
      </w:pPr>
      <w:rPr>
        <w:rFonts w:ascii="Symbol" w:hAnsi="Symbol" w:hint="default"/>
      </w:rPr>
    </w:lvl>
    <w:lvl w:ilvl="7" w:tplc="04190003" w:tentative="1">
      <w:start w:val="1"/>
      <w:numFmt w:val="bullet"/>
      <w:lvlText w:val="o"/>
      <w:lvlJc w:val="left"/>
      <w:pPr>
        <w:ind w:left="6544" w:hanging="360"/>
      </w:pPr>
      <w:rPr>
        <w:rFonts w:ascii="Courier New" w:hAnsi="Courier New" w:cs="Courier New" w:hint="default"/>
      </w:rPr>
    </w:lvl>
    <w:lvl w:ilvl="8" w:tplc="04190005" w:tentative="1">
      <w:start w:val="1"/>
      <w:numFmt w:val="bullet"/>
      <w:lvlText w:val=""/>
      <w:lvlJc w:val="left"/>
      <w:pPr>
        <w:ind w:left="7264" w:hanging="360"/>
      </w:pPr>
      <w:rPr>
        <w:rFonts w:ascii="Wingdings" w:hAnsi="Wingdings" w:hint="default"/>
      </w:rPr>
    </w:lvl>
  </w:abstractNum>
  <w:abstractNum w:abstractNumId="4" w15:restartNumberingAfterBreak="0">
    <w:nsid w:val="0D96555F"/>
    <w:multiLevelType w:val="multilevel"/>
    <w:tmpl w:val="07E89E2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0DAF2959"/>
    <w:multiLevelType w:val="hybridMultilevel"/>
    <w:tmpl w:val="C7A82A58"/>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65727C"/>
    <w:multiLevelType w:val="hybridMultilevel"/>
    <w:tmpl w:val="966AD586"/>
    <w:lvl w:ilvl="0" w:tplc="7DDE3A88">
      <w:start w:val="1"/>
      <w:numFmt w:val="bullet"/>
      <w:lvlText w:val=""/>
      <w:lvlJc w:val="left"/>
      <w:pPr>
        <w:ind w:left="1069" w:hanging="360"/>
      </w:pPr>
      <w:rPr>
        <w:rFonts w:ascii="Symbol" w:hAnsi="Symbol" w:hint="default"/>
        <w:sz w:val="16"/>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12395745"/>
    <w:multiLevelType w:val="hybridMultilevel"/>
    <w:tmpl w:val="57D4EF12"/>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A459D8"/>
    <w:multiLevelType w:val="hybridMultilevel"/>
    <w:tmpl w:val="EE92DB0C"/>
    <w:lvl w:ilvl="0" w:tplc="E7A4331C">
      <w:start w:val="15"/>
      <w:numFmt w:val="decimal"/>
      <w:lvlText w:val="%1."/>
      <w:lvlJc w:val="left"/>
      <w:pPr>
        <w:ind w:left="1826" w:hanging="975"/>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DB5F45"/>
    <w:multiLevelType w:val="hybridMultilevel"/>
    <w:tmpl w:val="59EC191E"/>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4B35671"/>
    <w:multiLevelType w:val="multilevel"/>
    <w:tmpl w:val="05282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62E9E"/>
    <w:multiLevelType w:val="hybridMultilevel"/>
    <w:tmpl w:val="221618AA"/>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81F04C4"/>
    <w:multiLevelType w:val="hybridMultilevel"/>
    <w:tmpl w:val="EE98C84E"/>
    <w:lvl w:ilvl="0" w:tplc="D5084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0E7065"/>
    <w:multiLevelType w:val="hybridMultilevel"/>
    <w:tmpl w:val="355097C4"/>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26C49AF"/>
    <w:multiLevelType w:val="hybridMultilevel"/>
    <w:tmpl w:val="ACD2A856"/>
    <w:lvl w:ilvl="0" w:tplc="7DDE3A88">
      <w:start w:val="1"/>
      <w:numFmt w:val="bullet"/>
      <w:lvlText w:val=""/>
      <w:lvlJc w:val="left"/>
      <w:pPr>
        <w:ind w:left="1503" w:hanging="360"/>
      </w:pPr>
      <w:rPr>
        <w:rFonts w:ascii="Symbol" w:hAnsi="Symbol" w:hint="default"/>
        <w:sz w:val="16"/>
      </w:rPr>
    </w:lvl>
    <w:lvl w:ilvl="1" w:tplc="04190003" w:tentative="1">
      <w:start w:val="1"/>
      <w:numFmt w:val="bullet"/>
      <w:lvlText w:val="o"/>
      <w:lvlJc w:val="left"/>
      <w:pPr>
        <w:ind w:left="2223" w:hanging="360"/>
      </w:pPr>
      <w:rPr>
        <w:rFonts w:ascii="Courier New" w:hAnsi="Courier New" w:cs="Courier New" w:hint="default"/>
      </w:rPr>
    </w:lvl>
    <w:lvl w:ilvl="2" w:tplc="04190005" w:tentative="1">
      <w:start w:val="1"/>
      <w:numFmt w:val="bullet"/>
      <w:lvlText w:val=""/>
      <w:lvlJc w:val="left"/>
      <w:pPr>
        <w:ind w:left="2943" w:hanging="360"/>
      </w:pPr>
      <w:rPr>
        <w:rFonts w:ascii="Wingdings" w:hAnsi="Wingdings" w:hint="default"/>
      </w:rPr>
    </w:lvl>
    <w:lvl w:ilvl="3" w:tplc="04190001" w:tentative="1">
      <w:start w:val="1"/>
      <w:numFmt w:val="bullet"/>
      <w:lvlText w:val=""/>
      <w:lvlJc w:val="left"/>
      <w:pPr>
        <w:ind w:left="3663" w:hanging="360"/>
      </w:pPr>
      <w:rPr>
        <w:rFonts w:ascii="Symbol" w:hAnsi="Symbol" w:hint="default"/>
      </w:rPr>
    </w:lvl>
    <w:lvl w:ilvl="4" w:tplc="04190003" w:tentative="1">
      <w:start w:val="1"/>
      <w:numFmt w:val="bullet"/>
      <w:lvlText w:val="o"/>
      <w:lvlJc w:val="left"/>
      <w:pPr>
        <w:ind w:left="4383" w:hanging="360"/>
      </w:pPr>
      <w:rPr>
        <w:rFonts w:ascii="Courier New" w:hAnsi="Courier New" w:cs="Courier New" w:hint="default"/>
      </w:rPr>
    </w:lvl>
    <w:lvl w:ilvl="5" w:tplc="04190005" w:tentative="1">
      <w:start w:val="1"/>
      <w:numFmt w:val="bullet"/>
      <w:lvlText w:val=""/>
      <w:lvlJc w:val="left"/>
      <w:pPr>
        <w:ind w:left="5103" w:hanging="360"/>
      </w:pPr>
      <w:rPr>
        <w:rFonts w:ascii="Wingdings" w:hAnsi="Wingdings" w:hint="default"/>
      </w:rPr>
    </w:lvl>
    <w:lvl w:ilvl="6" w:tplc="04190001" w:tentative="1">
      <w:start w:val="1"/>
      <w:numFmt w:val="bullet"/>
      <w:lvlText w:val=""/>
      <w:lvlJc w:val="left"/>
      <w:pPr>
        <w:ind w:left="5823" w:hanging="360"/>
      </w:pPr>
      <w:rPr>
        <w:rFonts w:ascii="Symbol" w:hAnsi="Symbol" w:hint="default"/>
      </w:rPr>
    </w:lvl>
    <w:lvl w:ilvl="7" w:tplc="04190003" w:tentative="1">
      <w:start w:val="1"/>
      <w:numFmt w:val="bullet"/>
      <w:lvlText w:val="o"/>
      <w:lvlJc w:val="left"/>
      <w:pPr>
        <w:ind w:left="6543" w:hanging="360"/>
      </w:pPr>
      <w:rPr>
        <w:rFonts w:ascii="Courier New" w:hAnsi="Courier New" w:cs="Courier New" w:hint="default"/>
      </w:rPr>
    </w:lvl>
    <w:lvl w:ilvl="8" w:tplc="04190005" w:tentative="1">
      <w:start w:val="1"/>
      <w:numFmt w:val="bullet"/>
      <w:lvlText w:val=""/>
      <w:lvlJc w:val="left"/>
      <w:pPr>
        <w:ind w:left="7263" w:hanging="360"/>
      </w:pPr>
      <w:rPr>
        <w:rFonts w:ascii="Wingdings" w:hAnsi="Wingdings" w:hint="default"/>
      </w:rPr>
    </w:lvl>
  </w:abstractNum>
  <w:abstractNum w:abstractNumId="15" w15:restartNumberingAfterBreak="0">
    <w:nsid w:val="238D088D"/>
    <w:multiLevelType w:val="hybridMultilevel"/>
    <w:tmpl w:val="5EF2C568"/>
    <w:lvl w:ilvl="0" w:tplc="7DDE3A88">
      <w:start w:val="1"/>
      <w:numFmt w:val="bullet"/>
      <w:lvlText w:val=""/>
      <w:lvlJc w:val="left"/>
      <w:pPr>
        <w:ind w:left="1504" w:hanging="360"/>
      </w:pPr>
      <w:rPr>
        <w:rFonts w:ascii="Symbol" w:hAnsi="Symbol" w:hint="default"/>
        <w:sz w:val="16"/>
      </w:rPr>
    </w:lvl>
    <w:lvl w:ilvl="1" w:tplc="04190003" w:tentative="1">
      <w:start w:val="1"/>
      <w:numFmt w:val="bullet"/>
      <w:lvlText w:val="o"/>
      <w:lvlJc w:val="left"/>
      <w:pPr>
        <w:ind w:left="2224" w:hanging="360"/>
      </w:pPr>
      <w:rPr>
        <w:rFonts w:ascii="Courier New" w:hAnsi="Courier New" w:cs="Courier New" w:hint="default"/>
      </w:rPr>
    </w:lvl>
    <w:lvl w:ilvl="2" w:tplc="04190005" w:tentative="1">
      <w:start w:val="1"/>
      <w:numFmt w:val="bullet"/>
      <w:lvlText w:val=""/>
      <w:lvlJc w:val="left"/>
      <w:pPr>
        <w:ind w:left="2944" w:hanging="360"/>
      </w:pPr>
      <w:rPr>
        <w:rFonts w:ascii="Wingdings" w:hAnsi="Wingdings" w:hint="default"/>
      </w:rPr>
    </w:lvl>
    <w:lvl w:ilvl="3" w:tplc="04190001" w:tentative="1">
      <w:start w:val="1"/>
      <w:numFmt w:val="bullet"/>
      <w:lvlText w:val=""/>
      <w:lvlJc w:val="left"/>
      <w:pPr>
        <w:ind w:left="3664" w:hanging="360"/>
      </w:pPr>
      <w:rPr>
        <w:rFonts w:ascii="Symbol" w:hAnsi="Symbol" w:hint="default"/>
      </w:rPr>
    </w:lvl>
    <w:lvl w:ilvl="4" w:tplc="04190003" w:tentative="1">
      <w:start w:val="1"/>
      <w:numFmt w:val="bullet"/>
      <w:lvlText w:val="o"/>
      <w:lvlJc w:val="left"/>
      <w:pPr>
        <w:ind w:left="4384" w:hanging="360"/>
      </w:pPr>
      <w:rPr>
        <w:rFonts w:ascii="Courier New" w:hAnsi="Courier New" w:cs="Courier New" w:hint="default"/>
      </w:rPr>
    </w:lvl>
    <w:lvl w:ilvl="5" w:tplc="04190005" w:tentative="1">
      <w:start w:val="1"/>
      <w:numFmt w:val="bullet"/>
      <w:lvlText w:val=""/>
      <w:lvlJc w:val="left"/>
      <w:pPr>
        <w:ind w:left="5104" w:hanging="360"/>
      </w:pPr>
      <w:rPr>
        <w:rFonts w:ascii="Wingdings" w:hAnsi="Wingdings" w:hint="default"/>
      </w:rPr>
    </w:lvl>
    <w:lvl w:ilvl="6" w:tplc="04190001" w:tentative="1">
      <w:start w:val="1"/>
      <w:numFmt w:val="bullet"/>
      <w:lvlText w:val=""/>
      <w:lvlJc w:val="left"/>
      <w:pPr>
        <w:ind w:left="5824" w:hanging="360"/>
      </w:pPr>
      <w:rPr>
        <w:rFonts w:ascii="Symbol" w:hAnsi="Symbol" w:hint="default"/>
      </w:rPr>
    </w:lvl>
    <w:lvl w:ilvl="7" w:tplc="04190003" w:tentative="1">
      <w:start w:val="1"/>
      <w:numFmt w:val="bullet"/>
      <w:lvlText w:val="o"/>
      <w:lvlJc w:val="left"/>
      <w:pPr>
        <w:ind w:left="6544" w:hanging="360"/>
      </w:pPr>
      <w:rPr>
        <w:rFonts w:ascii="Courier New" w:hAnsi="Courier New" w:cs="Courier New" w:hint="default"/>
      </w:rPr>
    </w:lvl>
    <w:lvl w:ilvl="8" w:tplc="04190005" w:tentative="1">
      <w:start w:val="1"/>
      <w:numFmt w:val="bullet"/>
      <w:lvlText w:val=""/>
      <w:lvlJc w:val="left"/>
      <w:pPr>
        <w:ind w:left="7264" w:hanging="360"/>
      </w:pPr>
      <w:rPr>
        <w:rFonts w:ascii="Wingdings" w:hAnsi="Wingdings" w:hint="default"/>
      </w:rPr>
    </w:lvl>
  </w:abstractNum>
  <w:abstractNum w:abstractNumId="16" w15:restartNumberingAfterBreak="0">
    <w:nsid w:val="23B35380"/>
    <w:multiLevelType w:val="hybridMultilevel"/>
    <w:tmpl w:val="77E4CC54"/>
    <w:lvl w:ilvl="0" w:tplc="7DDE3A88">
      <w:start w:val="1"/>
      <w:numFmt w:val="bullet"/>
      <w:lvlText w:val=""/>
      <w:lvlJc w:val="left"/>
      <w:pPr>
        <w:ind w:left="1146" w:hanging="360"/>
      </w:pPr>
      <w:rPr>
        <w:rFonts w:ascii="Symbol" w:hAnsi="Symbol" w:hint="default"/>
        <w:sz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256A1443"/>
    <w:multiLevelType w:val="hybridMultilevel"/>
    <w:tmpl w:val="F9FCC8B8"/>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6C91F63"/>
    <w:multiLevelType w:val="hybridMultilevel"/>
    <w:tmpl w:val="D99AA3C6"/>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7FB7ED1"/>
    <w:multiLevelType w:val="hybridMultilevel"/>
    <w:tmpl w:val="05B67A28"/>
    <w:lvl w:ilvl="0" w:tplc="806291D4">
      <w:start w:val="1"/>
      <w:numFmt w:val="decimal"/>
      <w:lvlText w:val="%1."/>
      <w:lvlJc w:val="left"/>
      <w:pPr>
        <w:ind w:left="1826" w:hanging="975"/>
      </w:pPr>
      <w:rPr>
        <w:rFonts w:eastAsiaTheme="minorHAnsi"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9665FB0"/>
    <w:multiLevelType w:val="multilevel"/>
    <w:tmpl w:val="AC828C76"/>
    <w:lvl w:ilvl="0">
      <w:start w:val="1"/>
      <w:numFmt w:val="decimal"/>
      <w:lvlText w:val="%1."/>
      <w:lvlJc w:val="left"/>
      <w:pPr>
        <w:tabs>
          <w:tab w:val="num" w:pos="786"/>
        </w:tabs>
        <w:ind w:left="786" w:hanging="360"/>
      </w:pPr>
      <w:rPr>
        <w:rFonts w:hint="default"/>
        <w:i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15:restartNumberingAfterBreak="0">
    <w:nsid w:val="29BD7594"/>
    <w:multiLevelType w:val="hybridMultilevel"/>
    <w:tmpl w:val="EC5ABC1C"/>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E9D7384"/>
    <w:multiLevelType w:val="hybridMultilevel"/>
    <w:tmpl w:val="DE04F784"/>
    <w:lvl w:ilvl="0" w:tplc="7DDE3A88">
      <w:start w:val="1"/>
      <w:numFmt w:val="bullet"/>
      <w:lvlText w:val=""/>
      <w:lvlJc w:val="left"/>
      <w:pPr>
        <w:ind w:left="1440" w:hanging="360"/>
      </w:pPr>
      <w:rPr>
        <w:rFonts w:ascii="Symbol" w:hAnsi="Symbol" w:hint="default"/>
        <w:sz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2EC5032A"/>
    <w:multiLevelType w:val="hybridMultilevel"/>
    <w:tmpl w:val="002865A4"/>
    <w:lvl w:ilvl="0" w:tplc="BA6E7E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0D75C8E"/>
    <w:multiLevelType w:val="hybridMultilevel"/>
    <w:tmpl w:val="05062576"/>
    <w:lvl w:ilvl="0" w:tplc="2940D142">
      <w:start w:val="11"/>
      <w:numFmt w:val="decimal"/>
      <w:lvlText w:val="%1."/>
      <w:lvlJc w:val="left"/>
      <w:pPr>
        <w:ind w:left="1826" w:hanging="975"/>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1D625E0"/>
    <w:multiLevelType w:val="hybridMultilevel"/>
    <w:tmpl w:val="87928DE8"/>
    <w:lvl w:ilvl="0" w:tplc="0B74DB2E">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4444754"/>
    <w:multiLevelType w:val="multilevel"/>
    <w:tmpl w:val="39A86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BD7C70"/>
    <w:multiLevelType w:val="hybridMultilevel"/>
    <w:tmpl w:val="5CF6C0EC"/>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6BC12B4"/>
    <w:multiLevelType w:val="hybridMultilevel"/>
    <w:tmpl w:val="66FC41E2"/>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D811AAB"/>
    <w:multiLevelType w:val="multilevel"/>
    <w:tmpl w:val="07E89E2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51085B69"/>
    <w:multiLevelType w:val="hybridMultilevel"/>
    <w:tmpl w:val="2CA2C5F2"/>
    <w:lvl w:ilvl="0" w:tplc="7DDE3A88">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3245FD7"/>
    <w:multiLevelType w:val="hybridMultilevel"/>
    <w:tmpl w:val="EF542DF2"/>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65B25A9"/>
    <w:multiLevelType w:val="hybridMultilevel"/>
    <w:tmpl w:val="1D56C4F2"/>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95306A5"/>
    <w:multiLevelType w:val="hybridMultilevel"/>
    <w:tmpl w:val="28CEB4B0"/>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A49664C"/>
    <w:multiLevelType w:val="hybridMultilevel"/>
    <w:tmpl w:val="A216A3BE"/>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ADD2138"/>
    <w:multiLevelType w:val="hybridMultilevel"/>
    <w:tmpl w:val="0E041F8C"/>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D2C1EA1"/>
    <w:multiLevelType w:val="hybridMultilevel"/>
    <w:tmpl w:val="8BF80A0C"/>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5466F40"/>
    <w:multiLevelType w:val="hybridMultilevel"/>
    <w:tmpl w:val="6A663F98"/>
    <w:lvl w:ilvl="0" w:tplc="B7D63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80D0195"/>
    <w:multiLevelType w:val="hybridMultilevel"/>
    <w:tmpl w:val="C484A1D4"/>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8AC5B06"/>
    <w:multiLevelType w:val="hybridMultilevel"/>
    <w:tmpl w:val="57E0A430"/>
    <w:lvl w:ilvl="0" w:tplc="7DDE3A88">
      <w:start w:val="1"/>
      <w:numFmt w:val="bullet"/>
      <w:lvlText w:val=""/>
      <w:lvlJc w:val="left"/>
      <w:pPr>
        <w:ind w:left="1497" w:hanging="360"/>
      </w:pPr>
      <w:rPr>
        <w:rFonts w:ascii="Symbol" w:hAnsi="Symbol" w:hint="default"/>
        <w:sz w:val="16"/>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40" w15:restartNumberingAfterBreak="0">
    <w:nsid w:val="6C6A7677"/>
    <w:multiLevelType w:val="multilevel"/>
    <w:tmpl w:val="AC828C76"/>
    <w:lvl w:ilvl="0">
      <w:start w:val="1"/>
      <w:numFmt w:val="decimal"/>
      <w:lvlText w:val="%1."/>
      <w:lvlJc w:val="left"/>
      <w:pPr>
        <w:tabs>
          <w:tab w:val="num" w:pos="720"/>
        </w:tabs>
        <w:ind w:left="720" w:hanging="360"/>
      </w:pPr>
      <w:rPr>
        <w:rFonts w:hint="default"/>
        <w:i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76072FCF"/>
    <w:multiLevelType w:val="hybridMultilevel"/>
    <w:tmpl w:val="F2204C90"/>
    <w:lvl w:ilvl="0" w:tplc="0B74DB2E">
      <w:start w:val="1"/>
      <w:numFmt w:val="bullet"/>
      <w:lvlText w:val=""/>
      <w:lvlJc w:val="left"/>
      <w:pPr>
        <w:ind w:left="1069" w:hanging="360"/>
      </w:pPr>
      <w:rPr>
        <w:rFonts w:ascii="Symbol" w:hAnsi="Symbol" w:hint="default"/>
        <w:sz w:val="16"/>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2" w15:restartNumberingAfterBreak="0">
    <w:nsid w:val="76C07462"/>
    <w:multiLevelType w:val="hybridMultilevel"/>
    <w:tmpl w:val="40A2E772"/>
    <w:lvl w:ilvl="0" w:tplc="7DDE3A88">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F150FDF"/>
    <w:multiLevelType w:val="hybridMultilevel"/>
    <w:tmpl w:val="034A96FE"/>
    <w:lvl w:ilvl="0" w:tplc="59EAD05C">
      <w:start w:val="1"/>
      <w:numFmt w:val="decimal"/>
      <w:pStyle w:val="litera"/>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num>
  <w:num w:numId="2">
    <w:abstractNumId w:val="42"/>
  </w:num>
  <w:num w:numId="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
  </w:num>
  <w:num w:numId="6">
    <w:abstractNumId w:val="35"/>
  </w:num>
  <w:num w:numId="7">
    <w:abstractNumId w:val="25"/>
  </w:num>
  <w:num w:numId="8">
    <w:abstractNumId w:val="21"/>
  </w:num>
  <w:num w:numId="9">
    <w:abstractNumId w:val="37"/>
  </w:num>
  <w:num w:numId="10">
    <w:abstractNumId w:val="23"/>
  </w:num>
  <w:num w:numId="11">
    <w:abstractNumId w:val="10"/>
  </w:num>
  <w:num w:numId="12">
    <w:abstractNumId w:val="20"/>
  </w:num>
  <w:num w:numId="13">
    <w:abstractNumId w:val="8"/>
  </w:num>
  <w:num w:numId="14">
    <w:abstractNumId w:val="14"/>
  </w:num>
  <w:num w:numId="15">
    <w:abstractNumId w:val="29"/>
  </w:num>
  <w:num w:numId="16">
    <w:abstractNumId w:val="4"/>
  </w:num>
  <w:num w:numId="17">
    <w:abstractNumId w:val="30"/>
  </w:num>
  <w:num w:numId="18">
    <w:abstractNumId w:val="31"/>
  </w:num>
  <w:num w:numId="19">
    <w:abstractNumId w:val="34"/>
  </w:num>
  <w:num w:numId="20">
    <w:abstractNumId w:val="2"/>
  </w:num>
  <w:num w:numId="21">
    <w:abstractNumId w:val="41"/>
  </w:num>
  <w:num w:numId="22">
    <w:abstractNumId w:val="6"/>
  </w:num>
  <w:num w:numId="23">
    <w:abstractNumId w:val="16"/>
  </w:num>
  <w:num w:numId="24">
    <w:abstractNumId w:val="22"/>
  </w:num>
  <w:num w:numId="25">
    <w:abstractNumId w:val="7"/>
  </w:num>
  <w:num w:numId="26">
    <w:abstractNumId w:val="15"/>
  </w:num>
  <w:num w:numId="27">
    <w:abstractNumId w:val="33"/>
  </w:num>
  <w:num w:numId="28">
    <w:abstractNumId w:val="32"/>
  </w:num>
  <w:num w:numId="29">
    <w:abstractNumId w:val="28"/>
  </w:num>
  <w:num w:numId="30">
    <w:abstractNumId w:val="40"/>
  </w:num>
  <w:num w:numId="31">
    <w:abstractNumId w:val="38"/>
  </w:num>
  <w:num w:numId="32">
    <w:abstractNumId w:val="18"/>
  </w:num>
  <w:num w:numId="33">
    <w:abstractNumId w:val="17"/>
  </w:num>
  <w:num w:numId="34">
    <w:abstractNumId w:val="3"/>
  </w:num>
  <w:num w:numId="35">
    <w:abstractNumId w:val="5"/>
  </w:num>
  <w:num w:numId="36">
    <w:abstractNumId w:val="27"/>
  </w:num>
  <w:num w:numId="37">
    <w:abstractNumId w:val="13"/>
  </w:num>
  <w:num w:numId="38">
    <w:abstractNumId w:val="39"/>
  </w:num>
  <w:num w:numId="39">
    <w:abstractNumId w:val="19"/>
  </w:num>
  <w:num w:numId="40">
    <w:abstractNumId w:val="9"/>
  </w:num>
  <w:num w:numId="41">
    <w:abstractNumId w:val="24"/>
  </w:num>
  <w:num w:numId="42">
    <w:abstractNumId w:val="26"/>
  </w:num>
  <w:num w:numId="43">
    <w:abstractNumId w:val="12"/>
  </w:num>
  <w:num w:numId="44">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6E6"/>
    <w:rsid w:val="00000435"/>
    <w:rsid w:val="00001701"/>
    <w:rsid w:val="0001074B"/>
    <w:rsid w:val="00011880"/>
    <w:rsid w:val="000118D0"/>
    <w:rsid w:val="000139CA"/>
    <w:rsid w:val="00013BAA"/>
    <w:rsid w:val="00013C8F"/>
    <w:rsid w:val="000159EE"/>
    <w:rsid w:val="00015A8F"/>
    <w:rsid w:val="00015C11"/>
    <w:rsid w:val="00015C71"/>
    <w:rsid w:val="000167DF"/>
    <w:rsid w:val="000167F3"/>
    <w:rsid w:val="00017D36"/>
    <w:rsid w:val="00017FCC"/>
    <w:rsid w:val="00020EC2"/>
    <w:rsid w:val="00020FC2"/>
    <w:rsid w:val="00023E01"/>
    <w:rsid w:val="00023EA6"/>
    <w:rsid w:val="00026B09"/>
    <w:rsid w:val="00030287"/>
    <w:rsid w:val="00033B9D"/>
    <w:rsid w:val="000364B2"/>
    <w:rsid w:val="000411CA"/>
    <w:rsid w:val="0004179E"/>
    <w:rsid w:val="00041CA4"/>
    <w:rsid w:val="00042596"/>
    <w:rsid w:val="00042AD0"/>
    <w:rsid w:val="00042C5A"/>
    <w:rsid w:val="000451FF"/>
    <w:rsid w:val="000452C3"/>
    <w:rsid w:val="0005149B"/>
    <w:rsid w:val="0005397B"/>
    <w:rsid w:val="00055905"/>
    <w:rsid w:val="000565AD"/>
    <w:rsid w:val="00057431"/>
    <w:rsid w:val="00060A77"/>
    <w:rsid w:val="000628CF"/>
    <w:rsid w:val="00064F71"/>
    <w:rsid w:val="000652E5"/>
    <w:rsid w:val="000662E7"/>
    <w:rsid w:val="00067A11"/>
    <w:rsid w:val="00070ABA"/>
    <w:rsid w:val="000715B1"/>
    <w:rsid w:val="000716FC"/>
    <w:rsid w:val="0007267B"/>
    <w:rsid w:val="00074F26"/>
    <w:rsid w:val="000771E1"/>
    <w:rsid w:val="00081497"/>
    <w:rsid w:val="000823A0"/>
    <w:rsid w:val="00084815"/>
    <w:rsid w:val="00086D3A"/>
    <w:rsid w:val="00091A7D"/>
    <w:rsid w:val="00092CED"/>
    <w:rsid w:val="0009552E"/>
    <w:rsid w:val="0009555B"/>
    <w:rsid w:val="00096AE0"/>
    <w:rsid w:val="00097CEC"/>
    <w:rsid w:val="000A1D25"/>
    <w:rsid w:val="000A2F7B"/>
    <w:rsid w:val="000A2FFE"/>
    <w:rsid w:val="000A73EF"/>
    <w:rsid w:val="000B1FE1"/>
    <w:rsid w:val="000B4CB8"/>
    <w:rsid w:val="000B57DA"/>
    <w:rsid w:val="000B62BF"/>
    <w:rsid w:val="000B6A08"/>
    <w:rsid w:val="000C1E7F"/>
    <w:rsid w:val="000C3EA2"/>
    <w:rsid w:val="000C612C"/>
    <w:rsid w:val="000C6EA2"/>
    <w:rsid w:val="000D4B82"/>
    <w:rsid w:val="000D5120"/>
    <w:rsid w:val="000D5780"/>
    <w:rsid w:val="000E1D1A"/>
    <w:rsid w:val="000E24DD"/>
    <w:rsid w:val="000E4809"/>
    <w:rsid w:val="000E57AB"/>
    <w:rsid w:val="000E5F47"/>
    <w:rsid w:val="000E6338"/>
    <w:rsid w:val="000F04B8"/>
    <w:rsid w:val="000F0D0D"/>
    <w:rsid w:val="000F3B86"/>
    <w:rsid w:val="000F5B5A"/>
    <w:rsid w:val="000F6ECB"/>
    <w:rsid w:val="001002E3"/>
    <w:rsid w:val="001005CA"/>
    <w:rsid w:val="00102230"/>
    <w:rsid w:val="001026A3"/>
    <w:rsid w:val="00104F8C"/>
    <w:rsid w:val="001064C6"/>
    <w:rsid w:val="00107DF6"/>
    <w:rsid w:val="00110AFE"/>
    <w:rsid w:val="00110E50"/>
    <w:rsid w:val="001115B6"/>
    <w:rsid w:val="00113E37"/>
    <w:rsid w:val="00116001"/>
    <w:rsid w:val="00116EA7"/>
    <w:rsid w:val="001179A3"/>
    <w:rsid w:val="0012027B"/>
    <w:rsid w:val="0012078E"/>
    <w:rsid w:val="00123304"/>
    <w:rsid w:val="00124CFA"/>
    <w:rsid w:val="001265B5"/>
    <w:rsid w:val="00126C5D"/>
    <w:rsid w:val="00133436"/>
    <w:rsid w:val="001335D9"/>
    <w:rsid w:val="00135519"/>
    <w:rsid w:val="00136B23"/>
    <w:rsid w:val="001424D4"/>
    <w:rsid w:val="001436C0"/>
    <w:rsid w:val="00143BF4"/>
    <w:rsid w:val="00143C47"/>
    <w:rsid w:val="00145DF6"/>
    <w:rsid w:val="001474EB"/>
    <w:rsid w:val="00147ADB"/>
    <w:rsid w:val="00151474"/>
    <w:rsid w:val="00153262"/>
    <w:rsid w:val="001540F8"/>
    <w:rsid w:val="00155AFA"/>
    <w:rsid w:val="0015601D"/>
    <w:rsid w:val="00156E0E"/>
    <w:rsid w:val="00162DD9"/>
    <w:rsid w:val="001631BA"/>
    <w:rsid w:val="001678F5"/>
    <w:rsid w:val="00167C35"/>
    <w:rsid w:val="00171D69"/>
    <w:rsid w:val="0017217B"/>
    <w:rsid w:val="0017579B"/>
    <w:rsid w:val="001765FD"/>
    <w:rsid w:val="00176ACD"/>
    <w:rsid w:val="0018012A"/>
    <w:rsid w:val="00180B3F"/>
    <w:rsid w:val="001812F0"/>
    <w:rsid w:val="00183943"/>
    <w:rsid w:val="00184969"/>
    <w:rsid w:val="00186CD8"/>
    <w:rsid w:val="0018786C"/>
    <w:rsid w:val="001904E7"/>
    <w:rsid w:val="001906B0"/>
    <w:rsid w:val="00194470"/>
    <w:rsid w:val="0019615C"/>
    <w:rsid w:val="00196D6B"/>
    <w:rsid w:val="001A17C7"/>
    <w:rsid w:val="001A3A38"/>
    <w:rsid w:val="001A3FE0"/>
    <w:rsid w:val="001A52B9"/>
    <w:rsid w:val="001A67F3"/>
    <w:rsid w:val="001A782E"/>
    <w:rsid w:val="001B0A7B"/>
    <w:rsid w:val="001B1721"/>
    <w:rsid w:val="001B285C"/>
    <w:rsid w:val="001B3504"/>
    <w:rsid w:val="001B5BC7"/>
    <w:rsid w:val="001B5E90"/>
    <w:rsid w:val="001B7806"/>
    <w:rsid w:val="001C249B"/>
    <w:rsid w:val="001C359C"/>
    <w:rsid w:val="001C6E7D"/>
    <w:rsid w:val="001D1FFF"/>
    <w:rsid w:val="001D52D7"/>
    <w:rsid w:val="001D573E"/>
    <w:rsid w:val="001D5F7A"/>
    <w:rsid w:val="001D635D"/>
    <w:rsid w:val="001D6504"/>
    <w:rsid w:val="001D726C"/>
    <w:rsid w:val="001E0A50"/>
    <w:rsid w:val="001E43B1"/>
    <w:rsid w:val="001E4676"/>
    <w:rsid w:val="001E6E5C"/>
    <w:rsid w:val="001E7A39"/>
    <w:rsid w:val="001E7EA5"/>
    <w:rsid w:val="001F223C"/>
    <w:rsid w:val="001F2BF3"/>
    <w:rsid w:val="001F32C1"/>
    <w:rsid w:val="001F3895"/>
    <w:rsid w:val="001F4311"/>
    <w:rsid w:val="00200652"/>
    <w:rsid w:val="00200993"/>
    <w:rsid w:val="002011BA"/>
    <w:rsid w:val="00203A49"/>
    <w:rsid w:val="00204656"/>
    <w:rsid w:val="00204974"/>
    <w:rsid w:val="00205DB6"/>
    <w:rsid w:val="00210F0D"/>
    <w:rsid w:val="002125CA"/>
    <w:rsid w:val="002129DF"/>
    <w:rsid w:val="00213692"/>
    <w:rsid w:val="00214935"/>
    <w:rsid w:val="00216373"/>
    <w:rsid w:val="00217C9F"/>
    <w:rsid w:val="0022092D"/>
    <w:rsid w:val="002217FF"/>
    <w:rsid w:val="00221801"/>
    <w:rsid w:val="0022494E"/>
    <w:rsid w:val="00226FBA"/>
    <w:rsid w:val="002308F3"/>
    <w:rsid w:val="0023152D"/>
    <w:rsid w:val="00233F08"/>
    <w:rsid w:val="002366B7"/>
    <w:rsid w:val="00237432"/>
    <w:rsid w:val="00237453"/>
    <w:rsid w:val="002374FD"/>
    <w:rsid w:val="0023755A"/>
    <w:rsid w:val="00240249"/>
    <w:rsid w:val="002408F0"/>
    <w:rsid w:val="0024120B"/>
    <w:rsid w:val="00241401"/>
    <w:rsid w:val="00241D52"/>
    <w:rsid w:val="00242ACC"/>
    <w:rsid w:val="00246754"/>
    <w:rsid w:val="002503FE"/>
    <w:rsid w:val="00254753"/>
    <w:rsid w:val="00255B7A"/>
    <w:rsid w:val="00256C55"/>
    <w:rsid w:val="0025757D"/>
    <w:rsid w:val="00262A3C"/>
    <w:rsid w:val="00263DFF"/>
    <w:rsid w:val="002644C3"/>
    <w:rsid w:val="0026518D"/>
    <w:rsid w:val="00267D4E"/>
    <w:rsid w:val="00274E72"/>
    <w:rsid w:val="00275777"/>
    <w:rsid w:val="00275C62"/>
    <w:rsid w:val="0027606F"/>
    <w:rsid w:val="00276250"/>
    <w:rsid w:val="00276E4B"/>
    <w:rsid w:val="00277872"/>
    <w:rsid w:val="00277C69"/>
    <w:rsid w:val="002800AF"/>
    <w:rsid w:val="002805C9"/>
    <w:rsid w:val="002810FF"/>
    <w:rsid w:val="0028561E"/>
    <w:rsid w:val="0028614B"/>
    <w:rsid w:val="00286D95"/>
    <w:rsid w:val="00290EFC"/>
    <w:rsid w:val="00292F9B"/>
    <w:rsid w:val="002A0AF8"/>
    <w:rsid w:val="002A57C1"/>
    <w:rsid w:val="002B1015"/>
    <w:rsid w:val="002B2D6D"/>
    <w:rsid w:val="002B501B"/>
    <w:rsid w:val="002B6F34"/>
    <w:rsid w:val="002B7DCC"/>
    <w:rsid w:val="002C0530"/>
    <w:rsid w:val="002C1397"/>
    <w:rsid w:val="002C2994"/>
    <w:rsid w:val="002C312F"/>
    <w:rsid w:val="002D4D4C"/>
    <w:rsid w:val="002D6F1A"/>
    <w:rsid w:val="002D764F"/>
    <w:rsid w:val="002E0DAC"/>
    <w:rsid w:val="002E1280"/>
    <w:rsid w:val="002E4A6D"/>
    <w:rsid w:val="002E6384"/>
    <w:rsid w:val="002E6E84"/>
    <w:rsid w:val="002E708B"/>
    <w:rsid w:val="002E738A"/>
    <w:rsid w:val="002E7DCC"/>
    <w:rsid w:val="002F35EE"/>
    <w:rsid w:val="002F3CEE"/>
    <w:rsid w:val="002F45DC"/>
    <w:rsid w:val="002F65BF"/>
    <w:rsid w:val="002F6A0C"/>
    <w:rsid w:val="002F713B"/>
    <w:rsid w:val="002F7508"/>
    <w:rsid w:val="002F7ACE"/>
    <w:rsid w:val="003046C6"/>
    <w:rsid w:val="003049AE"/>
    <w:rsid w:val="00307BC1"/>
    <w:rsid w:val="0031174C"/>
    <w:rsid w:val="00312A11"/>
    <w:rsid w:val="00312C9A"/>
    <w:rsid w:val="00315AF9"/>
    <w:rsid w:val="00316C2E"/>
    <w:rsid w:val="00317875"/>
    <w:rsid w:val="00317B25"/>
    <w:rsid w:val="003218B8"/>
    <w:rsid w:val="00332043"/>
    <w:rsid w:val="00336114"/>
    <w:rsid w:val="0033779B"/>
    <w:rsid w:val="00341EB6"/>
    <w:rsid w:val="0034245B"/>
    <w:rsid w:val="00343AC8"/>
    <w:rsid w:val="003440B9"/>
    <w:rsid w:val="00344467"/>
    <w:rsid w:val="00344D07"/>
    <w:rsid w:val="00346028"/>
    <w:rsid w:val="00347733"/>
    <w:rsid w:val="00350F38"/>
    <w:rsid w:val="00353B00"/>
    <w:rsid w:val="00356628"/>
    <w:rsid w:val="00361543"/>
    <w:rsid w:val="0036314B"/>
    <w:rsid w:val="00363EF1"/>
    <w:rsid w:val="00364128"/>
    <w:rsid w:val="00367405"/>
    <w:rsid w:val="00370FD4"/>
    <w:rsid w:val="00371F7C"/>
    <w:rsid w:val="00375E79"/>
    <w:rsid w:val="00376A56"/>
    <w:rsid w:val="00377A37"/>
    <w:rsid w:val="00382672"/>
    <w:rsid w:val="003850C7"/>
    <w:rsid w:val="0038525F"/>
    <w:rsid w:val="00386298"/>
    <w:rsid w:val="00391B24"/>
    <w:rsid w:val="003921CA"/>
    <w:rsid w:val="00394015"/>
    <w:rsid w:val="00394CB0"/>
    <w:rsid w:val="00395126"/>
    <w:rsid w:val="003954BA"/>
    <w:rsid w:val="00396121"/>
    <w:rsid w:val="003A0260"/>
    <w:rsid w:val="003A06A5"/>
    <w:rsid w:val="003A31B7"/>
    <w:rsid w:val="003A4E86"/>
    <w:rsid w:val="003A7CBD"/>
    <w:rsid w:val="003B0224"/>
    <w:rsid w:val="003B2F3C"/>
    <w:rsid w:val="003B39EA"/>
    <w:rsid w:val="003B4903"/>
    <w:rsid w:val="003B4B5E"/>
    <w:rsid w:val="003B4CDE"/>
    <w:rsid w:val="003B4FAD"/>
    <w:rsid w:val="003B759D"/>
    <w:rsid w:val="003C0526"/>
    <w:rsid w:val="003C4098"/>
    <w:rsid w:val="003C6071"/>
    <w:rsid w:val="003C6637"/>
    <w:rsid w:val="003C680F"/>
    <w:rsid w:val="003C7269"/>
    <w:rsid w:val="003D2339"/>
    <w:rsid w:val="003D2F36"/>
    <w:rsid w:val="003D46C9"/>
    <w:rsid w:val="003D4B56"/>
    <w:rsid w:val="003D657C"/>
    <w:rsid w:val="003D68DB"/>
    <w:rsid w:val="003D7479"/>
    <w:rsid w:val="003E10DE"/>
    <w:rsid w:val="003F0FEA"/>
    <w:rsid w:val="003F6097"/>
    <w:rsid w:val="003F6E13"/>
    <w:rsid w:val="003F7C93"/>
    <w:rsid w:val="0040181D"/>
    <w:rsid w:val="004059B0"/>
    <w:rsid w:val="0040607F"/>
    <w:rsid w:val="00406B95"/>
    <w:rsid w:val="00412C46"/>
    <w:rsid w:val="00413511"/>
    <w:rsid w:val="004139F7"/>
    <w:rsid w:val="0041634F"/>
    <w:rsid w:val="00416EDA"/>
    <w:rsid w:val="00420889"/>
    <w:rsid w:val="00420F86"/>
    <w:rsid w:val="00420FD9"/>
    <w:rsid w:val="004211AA"/>
    <w:rsid w:val="0042123F"/>
    <w:rsid w:val="00421A16"/>
    <w:rsid w:val="0042250D"/>
    <w:rsid w:val="004231FD"/>
    <w:rsid w:val="00423206"/>
    <w:rsid w:val="00426646"/>
    <w:rsid w:val="00426686"/>
    <w:rsid w:val="00427505"/>
    <w:rsid w:val="00430A41"/>
    <w:rsid w:val="0043131D"/>
    <w:rsid w:val="004316CC"/>
    <w:rsid w:val="00432A50"/>
    <w:rsid w:val="00433A53"/>
    <w:rsid w:val="00433A8C"/>
    <w:rsid w:val="0043462F"/>
    <w:rsid w:val="00435F90"/>
    <w:rsid w:val="00435F9B"/>
    <w:rsid w:val="00436FD1"/>
    <w:rsid w:val="00437C72"/>
    <w:rsid w:val="004421A7"/>
    <w:rsid w:val="0044405A"/>
    <w:rsid w:val="004445AC"/>
    <w:rsid w:val="00445FDE"/>
    <w:rsid w:val="00446784"/>
    <w:rsid w:val="00446B8F"/>
    <w:rsid w:val="00450D43"/>
    <w:rsid w:val="00453A32"/>
    <w:rsid w:val="00454F61"/>
    <w:rsid w:val="00456067"/>
    <w:rsid w:val="004573F8"/>
    <w:rsid w:val="0046052A"/>
    <w:rsid w:val="00460DF7"/>
    <w:rsid w:val="00461919"/>
    <w:rsid w:val="00461D6F"/>
    <w:rsid w:val="004662D9"/>
    <w:rsid w:val="004665D3"/>
    <w:rsid w:val="0046662D"/>
    <w:rsid w:val="00470131"/>
    <w:rsid w:val="00470619"/>
    <w:rsid w:val="00470EF0"/>
    <w:rsid w:val="00471D2E"/>
    <w:rsid w:val="00472452"/>
    <w:rsid w:val="00473076"/>
    <w:rsid w:val="00473F0C"/>
    <w:rsid w:val="00474DC4"/>
    <w:rsid w:val="0047686E"/>
    <w:rsid w:val="00476AB8"/>
    <w:rsid w:val="00477658"/>
    <w:rsid w:val="00477E59"/>
    <w:rsid w:val="004822EE"/>
    <w:rsid w:val="00483B61"/>
    <w:rsid w:val="00486A9B"/>
    <w:rsid w:val="00490581"/>
    <w:rsid w:val="0049231C"/>
    <w:rsid w:val="00493499"/>
    <w:rsid w:val="00493AB4"/>
    <w:rsid w:val="0049446D"/>
    <w:rsid w:val="00495156"/>
    <w:rsid w:val="004A0A6B"/>
    <w:rsid w:val="004A1430"/>
    <w:rsid w:val="004A5604"/>
    <w:rsid w:val="004A620D"/>
    <w:rsid w:val="004B5769"/>
    <w:rsid w:val="004B7EE1"/>
    <w:rsid w:val="004C379E"/>
    <w:rsid w:val="004C4AB8"/>
    <w:rsid w:val="004C5373"/>
    <w:rsid w:val="004C5812"/>
    <w:rsid w:val="004C6C82"/>
    <w:rsid w:val="004C710A"/>
    <w:rsid w:val="004D0FE7"/>
    <w:rsid w:val="004D1C6C"/>
    <w:rsid w:val="004D29F2"/>
    <w:rsid w:val="004D326A"/>
    <w:rsid w:val="004D48A7"/>
    <w:rsid w:val="004D5EAC"/>
    <w:rsid w:val="004E0EF5"/>
    <w:rsid w:val="004E14A1"/>
    <w:rsid w:val="004E1F4D"/>
    <w:rsid w:val="004E5553"/>
    <w:rsid w:val="004E6806"/>
    <w:rsid w:val="004F0AE2"/>
    <w:rsid w:val="004F13F0"/>
    <w:rsid w:val="004F1F3E"/>
    <w:rsid w:val="004F21C5"/>
    <w:rsid w:val="004F4124"/>
    <w:rsid w:val="004F418B"/>
    <w:rsid w:val="004F446E"/>
    <w:rsid w:val="004F6435"/>
    <w:rsid w:val="004F7810"/>
    <w:rsid w:val="004F7A8D"/>
    <w:rsid w:val="00502C91"/>
    <w:rsid w:val="00503CA7"/>
    <w:rsid w:val="0050644F"/>
    <w:rsid w:val="0051266A"/>
    <w:rsid w:val="0051371A"/>
    <w:rsid w:val="0051548F"/>
    <w:rsid w:val="00515E4D"/>
    <w:rsid w:val="0051659D"/>
    <w:rsid w:val="00525904"/>
    <w:rsid w:val="005311D8"/>
    <w:rsid w:val="005349A0"/>
    <w:rsid w:val="00541145"/>
    <w:rsid w:val="005433BD"/>
    <w:rsid w:val="00543BBA"/>
    <w:rsid w:val="0054459A"/>
    <w:rsid w:val="00551A5B"/>
    <w:rsid w:val="00554059"/>
    <w:rsid w:val="0055567B"/>
    <w:rsid w:val="00556392"/>
    <w:rsid w:val="0055639C"/>
    <w:rsid w:val="0055719D"/>
    <w:rsid w:val="005614EA"/>
    <w:rsid w:val="005615FD"/>
    <w:rsid w:val="005618DF"/>
    <w:rsid w:val="0056265A"/>
    <w:rsid w:val="005630FA"/>
    <w:rsid w:val="00564333"/>
    <w:rsid w:val="00564439"/>
    <w:rsid w:val="005710F7"/>
    <w:rsid w:val="00571FC3"/>
    <w:rsid w:val="00572132"/>
    <w:rsid w:val="0057230E"/>
    <w:rsid w:val="00574247"/>
    <w:rsid w:val="00574A76"/>
    <w:rsid w:val="00574B41"/>
    <w:rsid w:val="00577808"/>
    <w:rsid w:val="005820DF"/>
    <w:rsid w:val="005821D2"/>
    <w:rsid w:val="00583666"/>
    <w:rsid w:val="00583C6D"/>
    <w:rsid w:val="00583E12"/>
    <w:rsid w:val="00584C5F"/>
    <w:rsid w:val="00584D3B"/>
    <w:rsid w:val="00585B65"/>
    <w:rsid w:val="00586D10"/>
    <w:rsid w:val="00587EA9"/>
    <w:rsid w:val="00590A05"/>
    <w:rsid w:val="00590C5C"/>
    <w:rsid w:val="0059358B"/>
    <w:rsid w:val="00596C0B"/>
    <w:rsid w:val="005A4883"/>
    <w:rsid w:val="005A4D70"/>
    <w:rsid w:val="005B06AD"/>
    <w:rsid w:val="005B10CA"/>
    <w:rsid w:val="005B2162"/>
    <w:rsid w:val="005B516A"/>
    <w:rsid w:val="005B7AB7"/>
    <w:rsid w:val="005B7EB7"/>
    <w:rsid w:val="005B7F73"/>
    <w:rsid w:val="005C47E3"/>
    <w:rsid w:val="005C4953"/>
    <w:rsid w:val="005D03E3"/>
    <w:rsid w:val="005D07DD"/>
    <w:rsid w:val="005D17CB"/>
    <w:rsid w:val="005D22B5"/>
    <w:rsid w:val="005D46F5"/>
    <w:rsid w:val="005D4B6F"/>
    <w:rsid w:val="005D66EC"/>
    <w:rsid w:val="005E0F2A"/>
    <w:rsid w:val="005E47B0"/>
    <w:rsid w:val="005F65B4"/>
    <w:rsid w:val="0060100C"/>
    <w:rsid w:val="006013EA"/>
    <w:rsid w:val="00603041"/>
    <w:rsid w:val="00604617"/>
    <w:rsid w:val="006053A3"/>
    <w:rsid w:val="00605D6F"/>
    <w:rsid w:val="006077C8"/>
    <w:rsid w:val="00607BF2"/>
    <w:rsid w:val="00607DA1"/>
    <w:rsid w:val="00613239"/>
    <w:rsid w:val="00614E5C"/>
    <w:rsid w:val="00614EB9"/>
    <w:rsid w:val="00615457"/>
    <w:rsid w:val="00616F25"/>
    <w:rsid w:val="006201B6"/>
    <w:rsid w:val="006207F1"/>
    <w:rsid w:val="0062144A"/>
    <w:rsid w:val="00621A55"/>
    <w:rsid w:val="0062273A"/>
    <w:rsid w:val="00623423"/>
    <w:rsid w:val="00623A88"/>
    <w:rsid w:val="00626831"/>
    <w:rsid w:val="00631D2B"/>
    <w:rsid w:val="00633607"/>
    <w:rsid w:val="006349AA"/>
    <w:rsid w:val="006359D1"/>
    <w:rsid w:val="00635A99"/>
    <w:rsid w:val="0063690A"/>
    <w:rsid w:val="0063784E"/>
    <w:rsid w:val="00640C0F"/>
    <w:rsid w:val="006417C0"/>
    <w:rsid w:val="00642181"/>
    <w:rsid w:val="00642EEF"/>
    <w:rsid w:val="0064458F"/>
    <w:rsid w:val="00645E13"/>
    <w:rsid w:val="006502F6"/>
    <w:rsid w:val="00652390"/>
    <w:rsid w:val="00654DDB"/>
    <w:rsid w:val="006553D7"/>
    <w:rsid w:val="00657C2A"/>
    <w:rsid w:val="006600F0"/>
    <w:rsid w:val="006629AC"/>
    <w:rsid w:val="0066321D"/>
    <w:rsid w:val="006646E7"/>
    <w:rsid w:val="006657D1"/>
    <w:rsid w:val="00665870"/>
    <w:rsid w:val="00665C74"/>
    <w:rsid w:val="00665D77"/>
    <w:rsid w:val="00667976"/>
    <w:rsid w:val="00670391"/>
    <w:rsid w:val="006709CA"/>
    <w:rsid w:val="006722AA"/>
    <w:rsid w:val="00672FE4"/>
    <w:rsid w:val="00675437"/>
    <w:rsid w:val="006758C6"/>
    <w:rsid w:val="00676FA8"/>
    <w:rsid w:val="00680FCC"/>
    <w:rsid w:val="00683595"/>
    <w:rsid w:val="0068385D"/>
    <w:rsid w:val="0068545B"/>
    <w:rsid w:val="00686C42"/>
    <w:rsid w:val="00687A85"/>
    <w:rsid w:val="00690652"/>
    <w:rsid w:val="0069344C"/>
    <w:rsid w:val="0069497A"/>
    <w:rsid w:val="006973F9"/>
    <w:rsid w:val="006A1AB9"/>
    <w:rsid w:val="006A254E"/>
    <w:rsid w:val="006A552E"/>
    <w:rsid w:val="006A6BF8"/>
    <w:rsid w:val="006A7C1F"/>
    <w:rsid w:val="006B0649"/>
    <w:rsid w:val="006B0A0E"/>
    <w:rsid w:val="006B41B6"/>
    <w:rsid w:val="006B7AC2"/>
    <w:rsid w:val="006C342D"/>
    <w:rsid w:val="006C55D9"/>
    <w:rsid w:val="006C693C"/>
    <w:rsid w:val="006C79C7"/>
    <w:rsid w:val="006D45FC"/>
    <w:rsid w:val="006D497C"/>
    <w:rsid w:val="006D744C"/>
    <w:rsid w:val="006D79E2"/>
    <w:rsid w:val="006E017F"/>
    <w:rsid w:val="006F007D"/>
    <w:rsid w:val="006F07C5"/>
    <w:rsid w:val="006F1A9A"/>
    <w:rsid w:val="006F545D"/>
    <w:rsid w:val="006F7FE1"/>
    <w:rsid w:val="007039FB"/>
    <w:rsid w:val="0070544A"/>
    <w:rsid w:val="0070577A"/>
    <w:rsid w:val="0070757A"/>
    <w:rsid w:val="00707625"/>
    <w:rsid w:val="007102B9"/>
    <w:rsid w:val="0071622B"/>
    <w:rsid w:val="00716F1A"/>
    <w:rsid w:val="00716FE7"/>
    <w:rsid w:val="00717523"/>
    <w:rsid w:val="00722C0D"/>
    <w:rsid w:val="00725466"/>
    <w:rsid w:val="00725550"/>
    <w:rsid w:val="007314D2"/>
    <w:rsid w:val="007338A6"/>
    <w:rsid w:val="007363ED"/>
    <w:rsid w:val="00737EC2"/>
    <w:rsid w:val="007414AC"/>
    <w:rsid w:val="00742A71"/>
    <w:rsid w:val="00742E7E"/>
    <w:rsid w:val="00745296"/>
    <w:rsid w:val="007460A9"/>
    <w:rsid w:val="00746566"/>
    <w:rsid w:val="007529DC"/>
    <w:rsid w:val="00755D1D"/>
    <w:rsid w:val="00756266"/>
    <w:rsid w:val="0075704B"/>
    <w:rsid w:val="007577A7"/>
    <w:rsid w:val="00760750"/>
    <w:rsid w:val="00765FA9"/>
    <w:rsid w:val="00766087"/>
    <w:rsid w:val="007707E6"/>
    <w:rsid w:val="007710D9"/>
    <w:rsid w:val="007727BE"/>
    <w:rsid w:val="00772DCD"/>
    <w:rsid w:val="00773A3F"/>
    <w:rsid w:val="00777184"/>
    <w:rsid w:val="00777EF7"/>
    <w:rsid w:val="007818D5"/>
    <w:rsid w:val="00781EDF"/>
    <w:rsid w:val="007838C8"/>
    <w:rsid w:val="00783CB8"/>
    <w:rsid w:val="007856A4"/>
    <w:rsid w:val="0078641F"/>
    <w:rsid w:val="00786649"/>
    <w:rsid w:val="00786F5F"/>
    <w:rsid w:val="00790610"/>
    <w:rsid w:val="007906E5"/>
    <w:rsid w:val="00792662"/>
    <w:rsid w:val="00795005"/>
    <w:rsid w:val="0079565C"/>
    <w:rsid w:val="00795728"/>
    <w:rsid w:val="00797538"/>
    <w:rsid w:val="00797FA6"/>
    <w:rsid w:val="007A11AD"/>
    <w:rsid w:val="007A25F5"/>
    <w:rsid w:val="007A4E0C"/>
    <w:rsid w:val="007A5199"/>
    <w:rsid w:val="007A55F5"/>
    <w:rsid w:val="007A780E"/>
    <w:rsid w:val="007A7A3D"/>
    <w:rsid w:val="007B1374"/>
    <w:rsid w:val="007B2434"/>
    <w:rsid w:val="007B2562"/>
    <w:rsid w:val="007B3CA2"/>
    <w:rsid w:val="007B4118"/>
    <w:rsid w:val="007B5B62"/>
    <w:rsid w:val="007B6D03"/>
    <w:rsid w:val="007C0650"/>
    <w:rsid w:val="007C203C"/>
    <w:rsid w:val="007C20D9"/>
    <w:rsid w:val="007C30C1"/>
    <w:rsid w:val="007C33F1"/>
    <w:rsid w:val="007C3499"/>
    <w:rsid w:val="007C5D3C"/>
    <w:rsid w:val="007D1846"/>
    <w:rsid w:val="007D1BC5"/>
    <w:rsid w:val="007D29D4"/>
    <w:rsid w:val="007D47CD"/>
    <w:rsid w:val="007D79FC"/>
    <w:rsid w:val="007E21CB"/>
    <w:rsid w:val="007E389C"/>
    <w:rsid w:val="007E3DB0"/>
    <w:rsid w:val="007E662A"/>
    <w:rsid w:val="007E6A47"/>
    <w:rsid w:val="007F06E6"/>
    <w:rsid w:val="007F0E27"/>
    <w:rsid w:val="007F1224"/>
    <w:rsid w:val="007F3313"/>
    <w:rsid w:val="007F3653"/>
    <w:rsid w:val="007F36D0"/>
    <w:rsid w:val="007F4AC6"/>
    <w:rsid w:val="007F692C"/>
    <w:rsid w:val="00801D7F"/>
    <w:rsid w:val="00803D40"/>
    <w:rsid w:val="0080524A"/>
    <w:rsid w:val="00810270"/>
    <w:rsid w:val="008103A0"/>
    <w:rsid w:val="00810FBF"/>
    <w:rsid w:val="00813726"/>
    <w:rsid w:val="008168A0"/>
    <w:rsid w:val="0082042D"/>
    <w:rsid w:val="00822057"/>
    <w:rsid w:val="0082235A"/>
    <w:rsid w:val="00823229"/>
    <w:rsid w:val="00826567"/>
    <w:rsid w:val="008265C5"/>
    <w:rsid w:val="008272EB"/>
    <w:rsid w:val="008324EA"/>
    <w:rsid w:val="008332AF"/>
    <w:rsid w:val="00835F22"/>
    <w:rsid w:val="00836054"/>
    <w:rsid w:val="00842161"/>
    <w:rsid w:val="0084496D"/>
    <w:rsid w:val="00846D24"/>
    <w:rsid w:val="00847AA2"/>
    <w:rsid w:val="00850A97"/>
    <w:rsid w:val="00852576"/>
    <w:rsid w:val="0085331A"/>
    <w:rsid w:val="0085402F"/>
    <w:rsid w:val="00854349"/>
    <w:rsid w:val="00854B02"/>
    <w:rsid w:val="0086101E"/>
    <w:rsid w:val="008615BC"/>
    <w:rsid w:val="008659D8"/>
    <w:rsid w:val="00870E60"/>
    <w:rsid w:val="00870E65"/>
    <w:rsid w:val="0087299D"/>
    <w:rsid w:val="0087312D"/>
    <w:rsid w:val="00873AC9"/>
    <w:rsid w:val="00873C69"/>
    <w:rsid w:val="00876143"/>
    <w:rsid w:val="00876307"/>
    <w:rsid w:val="00882F04"/>
    <w:rsid w:val="008847E2"/>
    <w:rsid w:val="00890260"/>
    <w:rsid w:val="00890328"/>
    <w:rsid w:val="008917DD"/>
    <w:rsid w:val="008935C4"/>
    <w:rsid w:val="0089476E"/>
    <w:rsid w:val="00894FBD"/>
    <w:rsid w:val="008965D4"/>
    <w:rsid w:val="008967CC"/>
    <w:rsid w:val="008974DB"/>
    <w:rsid w:val="0089779D"/>
    <w:rsid w:val="00897FB8"/>
    <w:rsid w:val="008A07AD"/>
    <w:rsid w:val="008A2941"/>
    <w:rsid w:val="008A3199"/>
    <w:rsid w:val="008A31F6"/>
    <w:rsid w:val="008A416F"/>
    <w:rsid w:val="008A4748"/>
    <w:rsid w:val="008A5C83"/>
    <w:rsid w:val="008A5D4E"/>
    <w:rsid w:val="008A5F73"/>
    <w:rsid w:val="008B0CCA"/>
    <w:rsid w:val="008B17B8"/>
    <w:rsid w:val="008B1AA4"/>
    <w:rsid w:val="008B1F1F"/>
    <w:rsid w:val="008B1F6C"/>
    <w:rsid w:val="008B2C7C"/>
    <w:rsid w:val="008B3F92"/>
    <w:rsid w:val="008B5B5F"/>
    <w:rsid w:val="008C4B2B"/>
    <w:rsid w:val="008C632B"/>
    <w:rsid w:val="008C68D1"/>
    <w:rsid w:val="008D01EB"/>
    <w:rsid w:val="008D0322"/>
    <w:rsid w:val="008D0BC7"/>
    <w:rsid w:val="008D22BD"/>
    <w:rsid w:val="008D3B54"/>
    <w:rsid w:val="008D3E12"/>
    <w:rsid w:val="008D582E"/>
    <w:rsid w:val="008E249B"/>
    <w:rsid w:val="008E2A9A"/>
    <w:rsid w:val="008E3247"/>
    <w:rsid w:val="008F23D0"/>
    <w:rsid w:val="008F2574"/>
    <w:rsid w:val="008F53C6"/>
    <w:rsid w:val="00901221"/>
    <w:rsid w:val="00901FB0"/>
    <w:rsid w:val="00903FDA"/>
    <w:rsid w:val="009047C7"/>
    <w:rsid w:val="009053A3"/>
    <w:rsid w:val="00905FB5"/>
    <w:rsid w:val="00906193"/>
    <w:rsid w:val="00906ACA"/>
    <w:rsid w:val="009123DE"/>
    <w:rsid w:val="00917A23"/>
    <w:rsid w:val="0092289D"/>
    <w:rsid w:val="00923BC9"/>
    <w:rsid w:val="0092577D"/>
    <w:rsid w:val="009265F6"/>
    <w:rsid w:val="00926AE2"/>
    <w:rsid w:val="009279E3"/>
    <w:rsid w:val="00931BD6"/>
    <w:rsid w:val="00932264"/>
    <w:rsid w:val="009323A2"/>
    <w:rsid w:val="00932413"/>
    <w:rsid w:val="00937A1B"/>
    <w:rsid w:val="00940B00"/>
    <w:rsid w:val="0094164E"/>
    <w:rsid w:val="009422A7"/>
    <w:rsid w:val="00943DA5"/>
    <w:rsid w:val="00944413"/>
    <w:rsid w:val="00944FB6"/>
    <w:rsid w:val="009450D7"/>
    <w:rsid w:val="00945A32"/>
    <w:rsid w:val="009521E4"/>
    <w:rsid w:val="00952B6B"/>
    <w:rsid w:val="00953917"/>
    <w:rsid w:val="00953D1D"/>
    <w:rsid w:val="00953EBC"/>
    <w:rsid w:val="009540D5"/>
    <w:rsid w:val="00957B13"/>
    <w:rsid w:val="009601F4"/>
    <w:rsid w:val="00962537"/>
    <w:rsid w:val="0097201E"/>
    <w:rsid w:val="00972D0B"/>
    <w:rsid w:val="0097336C"/>
    <w:rsid w:val="009752B0"/>
    <w:rsid w:val="0097570A"/>
    <w:rsid w:val="00976E35"/>
    <w:rsid w:val="00977B40"/>
    <w:rsid w:val="009802B5"/>
    <w:rsid w:val="00982201"/>
    <w:rsid w:val="00982E87"/>
    <w:rsid w:val="009840C9"/>
    <w:rsid w:val="00985574"/>
    <w:rsid w:val="00986E01"/>
    <w:rsid w:val="0098773D"/>
    <w:rsid w:val="009904D2"/>
    <w:rsid w:val="00991D40"/>
    <w:rsid w:val="00994177"/>
    <w:rsid w:val="0099491A"/>
    <w:rsid w:val="00997DF6"/>
    <w:rsid w:val="009A4441"/>
    <w:rsid w:val="009A5197"/>
    <w:rsid w:val="009A734F"/>
    <w:rsid w:val="009B025D"/>
    <w:rsid w:val="009B07D6"/>
    <w:rsid w:val="009B2EEE"/>
    <w:rsid w:val="009B3F6F"/>
    <w:rsid w:val="009B3FE4"/>
    <w:rsid w:val="009B5B00"/>
    <w:rsid w:val="009C03B0"/>
    <w:rsid w:val="009C0B11"/>
    <w:rsid w:val="009C1245"/>
    <w:rsid w:val="009C693D"/>
    <w:rsid w:val="009C69C8"/>
    <w:rsid w:val="009D1B3A"/>
    <w:rsid w:val="009D5B0F"/>
    <w:rsid w:val="009D764C"/>
    <w:rsid w:val="009D791E"/>
    <w:rsid w:val="009E22C2"/>
    <w:rsid w:val="009E2B8C"/>
    <w:rsid w:val="009E3AB7"/>
    <w:rsid w:val="009E6709"/>
    <w:rsid w:val="009E6E42"/>
    <w:rsid w:val="009F2E7D"/>
    <w:rsid w:val="009F4297"/>
    <w:rsid w:val="009F4A69"/>
    <w:rsid w:val="009F4DE5"/>
    <w:rsid w:val="009F4F39"/>
    <w:rsid w:val="009F6991"/>
    <w:rsid w:val="009F7E79"/>
    <w:rsid w:val="009F7EF4"/>
    <w:rsid w:val="00A00FDB"/>
    <w:rsid w:val="00A046EF"/>
    <w:rsid w:val="00A11252"/>
    <w:rsid w:val="00A121D1"/>
    <w:rsid w:val="00A16B02"/>
    <w:rsid w:val="00A16D39"/>
    <w:rsid w:val="00A174E4"/>
    <w:rsid w:val="00A20581"/>
    <w:rsid w:val="00A21A01"/>
    <w:rsid w:val="00A242EA"/>
    <w:rsid w:val="00A26E86"/>
    <w:rsid w:val="00A30E15"/>
    <w:rsid w:val="00A320C0"/>
    <w:rsid w:val="00A35641"/>
    <w:rsid w:val="00A37C66"/>
    <w:rsid w:val="00A41A57"/>
    <w:rsid w:val="00A43016"/>
    <w:rsid w:val="00A43627"/>
    <w:rsid w:val="00A44EAA"/>
    <w:rsid w:val="00A45204"/>
    <w:rsid w:val="00A5073F"/>
    <w:rsid w:val="00A50744"/>
    <w:rsid w:val="00A51461"/>
    <w:rsid w:val="00A520C9"/>
    <w:rsid w:val="00A55A63"/>
    <w:rsid w:val="00A605B0"/>
    <w:rsid w:val="00A63330"/>
    <w:rsid w:val="00A65E1B"/>
    <w:rsid w:val="00A669B4"/>
    <w:rsid w:val="00A70D49"/>
    <w:rsid w:val="00A7420E"/>
    <w:rsid w:val="00A83C5E"/>
    <w:rsid w:val="00A877D6"/>
    <w:rsid w:val="00A90503"/>
    <w:rsid w:val="00A90893"/>
    <w:rsid w:val="00A9399B"/>
    <w:rsid w:val="00A94EC1"/>
    <w:rsid w:val="00A956A2"/>
    <w:rsid w:val="00A95FF2"/>
    <w:rsid w:val="00A96721"/>
    <w:rsid w:val="00A9765C"/>
    <w:rsid w:val="00AA00F9"/>
    <w:rsid w:val="00AA42CF"/>
    <w:rsid w:val="00AA5392"/>
    <w:rsid w:val="00AA7D82"/>
    <w:rsid w:val="00AB07CF"/>
    <w:rsid w:val="00AB0B58"/>
    <w:rsid w:val="00AB237C"/>
    <w:rsid w:val="00AB5DF2"/>
    <w:rsid w:val="00AC11AE"/>
    <w:rsid w:val="00AC12A0"/>
    <w:rsid w:val="00AC2608"/>
    <w:rsid w:val="00AC2A62"/>
    <w:rsid w:val="00AC461C"/>
    <w:rsid w:val="00AC5E90"/>
    <w:rsid w:val="00AC5EBD"/>
    <w:rsid w:val="00AC7005"/>
    <w:rsid w:val="00AD19A6"/>
    <w:rsid w:val="00AD2AFB"/>
    <w:rsid w:val="00AD3574"/>
    <w:rsid w:val="00AD3700"/>
    <w:rsid w:val="00AD3EE0"/>
    <w:rsid w:val="00AD3F2D"/>
    <w:rsid w:val="00AD44C5"/>
    <w:rsid w:val="00AD6FA6"/>
    <w:rsid w:val="00AD7B93"/>
    <w:rsid w:val="00AE02C8"/>
    <w:rsid w:val="00AE1266"/>
    <w:rsid w:val="00AE3C4A"/>
    <w:rsid w:val="00AE4DA1"/>
    <w:rsid w:val="00AE691A"/>
    <w:rsid w:val="00AF1FA7"/>
    <w:rsid w:val="00AF37CA"/>
    <w:rsid w:val="00AF4BC8"/>
    <w:rsid w:val="00AF5086"/>
    <w:rsid w:val="00AF6350"/>
    <w:rsid w:val="00B028FC"/>
    <w:rsid w:val="00B038BB"/>
    <w:rsid w:val="00B06168"/>
    <w:rsid w:val="00B10F37"/>
    <w:rsid w:val="00B114C8"/>
    <w:rsid w:val="00B139BD"/>
    <w:rsid w:val="00B13F5C"/>
    <w:rsid w:val="00B1427B"/>
    <w:rsid w:val="00B17F64"/>
    <w:rsid w:val="00B20061"/>
    <w:rsid w:val="00B20A17"/>
    <w:rsid w:val="00B262EB"/>
    <w:rsid w:val="00B3121A"/>
    <w:rsid w:val="00B32672"/>
    <w:rsid w:val="00B37BE0"/>
    <w:rsid w:val="00B410C6"/>
    <w:rsid w:val="00B41A14"/>
    <w:rsid w:val="00B4317B"/>
    <w:rsid w:val="00B43213"/>
    <w:rsid w:val="00B45946"/>
    <w:rsid w:val="00B46850"/>
    <w:rsid w:val="00B46F16"/>
    <w:rsid w:val="00B50A46"/>
    <w:rsid w:val="00B52EA1"/>
    <w:rsid w:val="00B557B5"/>
    <w:rsid w:val="00B55C5C"/>
    <w:rsid w:val="00B56408"/>
    <w:rsid w:val="00B60709"/>
    <w:rsid w:val="00B61B96"/>
    <w:rsid w:val="00B63AA1"/>
    <w:rsid w:val="00B63E95"/>
    <w:rsid w:val="00B6459B"/>
    <w:rsid w:val="00B67459"/>
    <w:rsid w:val="00B719EA"/>
    <w:rsid w:val="00B72C62"/>
    <w:rsid w:val="00B75A00"/>
    <w:rsid w:val="00B75F12"/>
    <w:rsid w:val="00B81976"/>
    <w:rsid w:val="00B82446"/>
    <w:rsid w:val="00B8457D"/>
    <w:rsid w:val="00B851B2"/>
    <w:rsid w:val="00B90ADC"/>
    <w:rsid w:val="00B90AFF"/>
    <w:rsid w:val="00B9272A"/>
    <w:rsid w:val="00B927FE"/>
    <w:rsid w:val="00B958C5"/>
    <w:rsid w:val="00B961B9"/>
    <w:rsid w:val="00BA1B0D"/>
    <w:rsid w:val="00BA2BFB"/>
    <w:rsid w:val="00BA3466"/>
    <w:rsid w:val="00BA3482"/>
    <w:rsid w:val="00BA364C"/>
    <w:rsid w:val="00BA471D"/>
    <w:rsid w:val="00BA74FA"/>
    <w:rsid w:val="00BA7E93"/>
    <w:rsid w:val="00BB122B"/>
    <w:rsid w:val="00BB1620"/>
    <w:rsid w:val="00BB2AC6"/>
    <w:rsid w:val="00BB3D4A"/>
    <w:rsid w:val="00BB565C"/>
    <w:rsid w:val="00BB63D8"/>
    <w:rsid w:val="00BB6BE0"/>
    <w:rsid w:val="00BB7825"/>
    <w:rsid w:val="00BC56A2"/>
    <w:rsid w:val="00BC5A0C"/>
    <w:rsid w:val="00BC76B8"/>
    <w:rsid w:val="00BD0F6C"/>
    <w:rsid w:val="00BD30AF"/>
    <w:rsid w:val="00BD3ED4"/>
    <w:rsid w:val="00BD4DD3"/>
    <w:rsid w:val="00BD6FEE"/>
    <w:rsid w:val="00BD7663"/>
    <w:rsid w:val="00BE0BD3"/>
    <w:rsid w:val="00BE2019"/>
    <w:rsid w:val="00BE3DEB"/>
    <w:rsid w:val="00BE420D"/>
    <w:rsid w:val="00BE494F"/>
    <w:rsid w:val="00BF1F79"/>
    <w:rsid w:val="00BF25F9"/>
    <w:rsid w:val="00BF438C"/>
    <w:rsid w:val="00BF447B"/>
    <w:rsid w:val="00BF4D07"/>
    <w:rsid w:val="00BF5404"/>
    <w:rsid w:val="00BF691D"/>
    <w:rsid w:val="00C0062B"/>
    <w:rsid w:val="00C0221D"/>
    <w:rsid w:val="00C046EE"/>
    <w:rsid w:val="00C103D0"/>
    <w:rsid w:val="00C113E4"/>
    <w:rsid w:val="00C11E56"/>
    <w:rsid w:val="00C13A51"/>
    <w:rsid w:val="00C13DB2"/>
    <w:rsid w:val="00C14179"/>
    <w:rsid w:val="00C17341"/>
    <w:rsid w:val="00C21CBC"/>
    <w:rsid w:val="00C227F4"/>
    <w:rsid w:val="00C22928"/>
    <w:rsid w:val="00C24268"/>
    <w:rsid w:val="00C30B2D"/>
    <w:rsid w:val="00C318E0"/>
    <w:rsid w:val="00C31D28"/>
    <w:rsid w:val="00C31DF6"/>
    <w:rsid w:val="00C32C66"/>
    <w:rsid w:val="00C32F14"/>
    <w:rsid w:val="00C33D20"/>
    <w:rsid w:val="00C37765"/>
    <w:rsid w:val="00C43AF9"/>
    <w:rsid w:val="00C4415D"/>
    <w:rsid w:val="00C451E0"/>
    <w:rsid w:val="00C45FD7"/>
    <w:rsid w:val="00C46376"/>
    <w:rsid w:val="00C5064F"/>
    <w:rsid w:val="00C60390"/>
    <w:rsid w:val="00C64163"/>
    <w:rsid w:val="00C70D38"/>
    <w:rsid w:val="00C710F6"/>
    <w:rsid w:val="00C73A09"/>
    <w:rsid w:val="00C73A46"/>
    <w:rsid w:val="00C73D6C"/>
    <w:rsid w:val="00C751F2"/>
    <w:rsid w:val="00C75E1C"/>
    <w:rsid w:val="00C77051"/>
    <w:rsid w:val="00C77816"/>
    <w:rsid w:val="00C77EB6"/>
    <w:rsid w:val="00C8289F"/>
    <w:rsid w:val="00C83C43"/>
    <w:rsid w:val="00C853FC"/>
    <w:rsid w:val="00C86241"/>
    <w:rsid w:val="00C879D8"/>
    <w:rsid w:val="00C90C22"/>
    <w:rsid w:val="00C91FF3"/>
    <w:rsid w:val="00C944A5"/>
    <w:rsid w:val="00CA041E"/>
    <w:rsid w:val="00CA1449"/>
    <w:rsid w:val="00CA155E"/>
    <w:rsid w:val="00CA1FDF"/>
    <w:rsid w:val="00CA2189"/>
    <w:rsid w:val="00CA2BB8"/>
    <w:rsid w:val="00CA3B1A"/>
    <w:rsid w:val="00CA3B3F"/>
    <w:rsid w:val="00CA4500"/>
    <w:rsid w:val="00CB0D9A"/>
    <w:rsid w:val="00CB2E84"/>
    <w:rsid w:val="00CB6E6B"/>
    <w:rsid w:val="00CB6ED2"/>
    <w:rsid w:val="00CB7391"/>
    <w:rsid w:val="00CB7878"/>
    <w:rsid w:val="00CC10AE"/>
    <w:rsid w:val="00CC2C4E"/>
    <w:rsid w:val="00CC3818"/>
    <w:rsid w:val="00CC4145"/>
    <w:rsid w:val="00CC55A8"/>
    <w:rsid w:val="00CC5E0D"/>
    <w:rsid w:val="00CC6109"/>
    <w:rsid w:val="00CD32FF"/>
    <w:rsid w:val="00CD3F8B"/>
    <w:rsid w:val="00CD4265"/>
    <w:rsid w:val="00CD51FC"/>
    <w:rsid w:val="00CD747C"/>
    <w:rsid w:val="00CE13A3"/>
    <w:rsid w:val="00CE2268"/>
    <w:rsid w:val="00CE36B3"/>
    <w:rsid w:val="00CE3D39"/>
    <w:rsid w:val="00CE5D64"/>
    <w:rsid w:val="00CF160A"/>
    <w:rsid w:val="00CF1923"/>
    <w:rsid w:val="00CF2030"/>
    <w:rsid w:val="00CF2675"/>
    <w:rsid w:val="00CF272B"/>
    <w:rsid w:val="00CF3A29"/>
    <w:rsid w:val="00CF5592"/>
    <w:rsid w:val="00CF5755"/>
    <w:rsid w:val="00D0048D"/>
    <w:rsid w:val="00D022E7"/>
    <w:rsid w:val="00D0274E"/>
    <w:rsid w:val="00D04E4F"/>
    <w:rsid w:val="00D05FD2"/>
    <w:rsid w:val="00D10581"/>
    <w:rsid w:val="00D11811"/>
    <w:rsid w:val="00D1438F"/>
    <w:rsid w:val="00D156FB"/>
    <w:rsid w:val="00D15E73"/>
    <w:rsid w:val="00D1626D"/>
    <w:rsid w:val="00D16ACF"/>
    <w:rsid w:val="00D17A9A"/>
    <w:rsid w:val="00D2261C"/>
    <w:rsid w:val="00D25A11"/>
    <w:rsid w:val="00D26D5D"/>
    <w:rsid w:val="00D27094"/>
    <w:rsid w:val="00D35A2D"/>
    <w:rsid w:val="00D363CA"/>
    <w:rsid w:val="00D36A55"/>
    <w:rsid w:val="00D36F22"/>
    <w:rsid w:val="00D36F3C"/>
    <w:rsid w:val="00D40E72"/>
    <w:rsid w:val="00D40F03"/>
    <w:rsid w:val="00D43623"/>
    <w:rsid w:val="00D46747"/>
    <w:rsid w:val="00D47EAB"/>
    <w:rsid w:val="00D517B5"/>
    <w:rsid w:val="00D56BD3"/>
    <w:rsid w:val="00D56F03"/>
    <w:rsid w:val="00D57411"/>
    <w:rsid w:val="00D60D81"/>
    <w:rsid w:val="00D60F1D"/>
    <w:rsid w:val="00D614B3"/>
    <w:rsid w:val="00D625CC"/>
    <w:rsid w:val="00D64637"/>
    <w:rsid w:val="00D650DE"/>
    <w:rsid w:val="00D66C95"/>
    <w:rsid w:val="00D7167F"/>
    <w:rsid w:val="00D72454"/>
    <w:rsid w:val="00D72CDA"/>
    <w:rsid w:val="00D73F62"/>
    <w:rsid w:val="00D74379"/>
    <w:rsid w:val="00D760DE"/>
    <w:rsid w:val="00D82B3F"/>
    <w:rsid w:val="00D841C5"/>
    <w:rsid w:val="00D8580C"/>
    <w:rsid w:val="00D86FF0"/>
    <w:rsid w:val="00D87386"/>
    <w:rsid w:val="00D927B3"/>
    <w:rsid w:val="00D92B6B"/>
    <w:rsid w:val="00D93A14"/>
    <w:rsid w:val="00D93F91"/>
    <w:rsid w:val="00D94540"/>
    <w:rsid w:val="00D94A9D"/>
    <w:rsid w:val="00D97AB9"/>
    <w:rsid w:val="00DA2A07"/>
    <w:rsid w:val="00DA4F70"/>
    <w:rsid w:val="00DA5896"/>
    <w:rsid w:val="00DA6C7B"/>
    <w:rsid w:val="00DB0A30"/>
    <w:rsid w:val="00DB13BA"/>
    <w:rsid w:val="00DB1AF1"/>
    <w:rsid w:val="00DB2C4E"/>
    <w:rsid w:val="00DB347D"/>
    <w:rsid w:val="00DB3DF2"/>
    <w:rsid w:val="00DB49EE"/>
    <w:rsid w:val="00DB4DEA"/>
    <w:rsid w:val="00DB5AB1"/>
    <w:rsid w:val="00DB6ACE"/>
    <w:rsid w:val="00DC0D99"/>
    <w:rsid w:val="00DC2812"/>
    <w:rsid w:val="00DC2D87"/>
    <w:rsid w:val="00DC2E5A"/>
    <w:rsid w:val="00DC33A8"/>
    <w:rsid w:val="00DC3FD7"/>
    <w:rsid w:val="00DC419A"/>
    <w:rsid w:val="00DC4A37"/>
    <w:rsid w:val="00DD2276"/>
    <w:rsid w:val="00DD44AC"/>
    <w:rsid w:val="00DD5C56"/>
    <w:rsid w:val="00DE031C"/>
    <w:rsid w:val="00DE3F6D"/>
    <w:rsid w:val="00DE531A"/>
    <w:rsid w:val="00DE595A"/>
    <w:rsid w:val="00DF7F4A"/>
    <w:rsid w:val="00E046C2"/>
    <w:rsid w:val="00E124D3"/>
    <w:rsid w:val="00E13B72"/>
    <w:rsid w:val="00E13E91"/>
    <w:rsid w:val="00E22A77"/>
    <w:rsid w:val="00E23759"/>
    <w:rsid w:val="00E2469C"/>
    <w:rsid w:val="00E24C53"/>
    <w:rsid w:val="00E31616"/>
    <w:rsid w:val="00E32EFE"/>
    <w:rsid w:val="00E34505"/>
    <w:rsid w:val="00E347DF"/>
    <w:rsid w:val="00E362D8"/>
    <w:rsid w:val="00E403EE"/>
    <w:rsid w:val="00E421A2"/>
    <w:rsid w:val="00E42371"/>
    <w:rsid w:val="00E4748C"/>
    <w:rsid w:val="00E5012C"/>
    <w:rsid w:val="00E5283B"/>
    <w:rsid w:val="00E56506"/>
    <w:rsid w:val="00E576C7"/>
    <w:rsid w:val="00E57B6E"/>
    <w:rsid w:val="00E57C1D"/>
    <w:rsid w:val="00E60C04"/>
    <w:rsid w:val="00E642DF"/>
    <w:rsid w:val="00E64A71"/>
    <w:rsid w:val="00E65C73"/>
    <w:rsid w:val="00E65CC9"/>
    <w:rsid w:val="00E6782A"/>
    <w:rsid w:val="00E70279"/>
    <w:rsid w:val="00E733EA"/>
    <w:rsid w:val="00E800E4"/>
    <w:rsid w:val="00E81509"/>
    <w:rsid w:val="00E81D4E"/>
    <w:rsid w:val="00E81DD4"/>
    <w:rsid w:val="00E824A6"/>
    <w:rsid w:val="00E8377D"/>
    <w:rsid w:val="00E83868"/>
    <w:rsid w:val="00E842EE"/>
    <w:rsid w:val="00E84635"/>
    <w:rsid w:val="00E846B3"/>
    <w:rsid w:val="00E84FA8"/>
    <w:rsid w:val="00E86334"/>
    <w:rsid w:val="00E8668D"/>
    <w:rsid w:val="00E933F1"/>
    <w:rsid w:val="00E945B4"/>
    <w:rsid w:val="00E97DD1"/>
    <w:rsid w:val="00EA3AF4"/>
    <w:rsid w:val="00EA3DBE"/>
    <w:rsid w:val="00EA60EC"/>
    <w:rsid w:val="00EB038C"/>
    <w:rsid w:val="00EB0D73"/>
    <w:rsid w:val="00EB148E"/>
    <w:rsid w:val="00EB21CA"/>
    <w:rsid w:val="00EB2FA1"/>
    <w:rsid w:val="00EB61CB"/>
    <w:rsid w:val="00EB7186"/>
    <w:rsid w:val="00EB7E18"/>
    <w:rsid w:val="00EC2B46"/>
    <w:rsid w:val="00EC32C6"/>
    <w:rsid w:val="00EC3F75"/>
    <w:rsid w:val="00EC48EF"/>
    <w:rsid w:val="00EC71FA"/>
    <w:rsid w:val="00EC7A9F"/>
    <w:rsid w:val="00ED0216"/>
    <w:rsid w:val="00ED0288"/>
    <w:rsid w:val="00ED0D94"/>
    <w:rsid w:val="00ED1306"/>
    <w:rsid w:val="00ED2219"/>
    <w:rsid w:val="00ED7252"/>
    <w:rsid w:val="00ED791E"/>
    <w:rsid w:val="00EE2211"/>
    <w:rsid w:val="00EE28C3"/>
    <w:rsid w:val="00EE4130"/>
    <w:rsid w:val="00EE7E04"/>
    <w:rsid w:val="00EE7E57"/>
    <w:rsid w:val="00EF03E9"/>
    <w:rsid w:val="00EF0BA5"/>
    <w:rsid w:val="00EF1BFA"/>
    <w:rsid w:val="00EF6692"/>
    <w:rsid w:val="00EF66C0"/>
    <w:rsid w:val="00EF6D8A"/>
    <w:rsid w:val="00EF7936"/>
    <w:rsid w:val="00F005E3"/>
    <w:rsid w:val="00F0103C"/>
    <w:rsid w:val="00F01D21"/>
    <w:rsid w:val="00F05363"/>
    <w:rsid w:val="00F05596"/>
    <w:rsid w:val="00F067F6"/>
    <w:rsid w:val="00F0712C"/>
    <w:rsid w:val="00F105B2"/>
    <w:rsid w:val="00F10761"/>
    <w:rsid w:val="00F10B63"/>
    <w:rsid w:val="00F129CF"/>
    <w:rsid w:val="00F1371C"/>
    <w:rsid w:val="00F15A44"/>
    <w:rsid w:val="00F17099"/>
    <w:rsid w:val="00F177FE"/>
    <w:rsid w:val="00F2148B"/>
    <w:rsid w:val="00F225F2"/>
    <w:rsid w:val="00F24080"/>
    <w:rsid w:val="00F24C7A"/>
    <w:rsid w:val="00F27FDA"/>
    <w:rsid w:val="00F30324"/>
    <w:rsid w:val="00F305FE"/>
    <w:rsid w:val="00F43083"/>
    <w:rsid w:val="00F4674E"/>
    <w:rsid w:val="00F46EDA"/>
    <w:rsid w:val="00F507EB"/>
    <w:rsid w:val="00F50ABD"/>
    <w:rsid w:val="00F52FF0"/>
    <w:rsid w:val="00F5436E"/>
    <w:rsid w:val="00F556B8"/>
    <w:rsid w:val="00F55D8E"/>
    <w:rsid w:val="00F56538"/>
    <w:rsid w:val="00F56E51"/>
    <w:rsid w:val="00F607A9"/>
    <w:rsid w:val="00F61193"/>
    <w:rsid w:val="00F665DF"/>
    <w:rsid w:val="00F67627"/>
    <w:rsid w:val="00F723EA"/>
    <w:rsid w:val="00F74557"/>
    <w:rsid w:val="00F77D0F"/>
    <w:rsid w:val="00F8306D"/>
    <w:rsid w:val="00F83B67"/>
    <w:rsid w:val="00F84651"/>
    <w:rsid w:val="00F84AED"/>
    <w:rsid w:val="00F8626F"/>
    <w:rsid w:val="00F87CDF"/>
    <w:rsid w:val="00F908C1"/>
    <w:rsid w:val="00F9210D"/>
    <w:rsid w:val="00F96E0F"/>
    <w:rsid w:val="00F97594"/>
    <w:rsid w:val="00FA1238"/>
    <w:rsid w:val="00FA2920"/>
    <w:rsid w:val="00FA3D1B"/>
    <w:rsid w:val="00FA4A81"/>
    <w:rsid w:val="00FA5A73"/>
    <w:rsid w:val="00FA5E42"/>
    <w:rsid w:val="00FB05BC"/>
    <w:rsid w:val="00FB57D7"/>
    <w:rsid w:val="00FB6D65"/>
    <w:rsid w:val="00FC0781"/>
    <w:rsid w:val="00FC285E"/>
    <w:rsid w:val="00FC4CBF"/>
    <w:rsid w:val="00FC579E"/>
    <w:rsid w:val="00FC58F2"/>
    <w:rsid w:val="00FC6FCB"/>
    <w:rsid w:val="00FD038E"/>
    <w:rsid w:val="00FD04C0"/>
    <w:rsid w:val="00FD1020"/>
    <w:rsid w:val="00FD18D8"/>
    <w:rsid w:val="00FD2FBE"/>
    <w:rsid w:val="00FD3EFF"/>
    <w:rsid w:val="00FE08B7"/>
    <w:rsid w:val="00FE1B4D"/>
    <w:rsid w:val="00FE555C"/>
    <w:rsid w:val="00FF476B"/>
    <w:rsid w:val="00FF567E"/>
    <w:rsid w:val="00FF6371"/>
    <w:rsid w:val="00FF668D"/>
    <w:rsid w:val="00FF68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04025"/>
  <w15:docId w15:val="{C68680CE-01C6-D447-A779-5AC6D1189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A3D"/>
    <w:pPr>
      <w:spacing w:after="0" w:line="360" w:lineRule="auto"/>
      <w:ind w:firstLine="709"/>
      <w:jc w:val="both"/>
    </w:pPr>
  </w:style>
  <w:style w:type="paragraph" w:styleId="Heading1">
    <w:name w:val="heading 1"/>
    <w:basedOn w:val="Normal"/>
    <w:next w:val="Normal"/>
    <w:link w:val="Heading1Char"/>
    <w:uiPriority w:val="9"/>
    <w:qFormat/>
    <w:rsid w:val="007F06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7027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335D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6E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7027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335D9"/>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7F06E6"/>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styleId="ListParagraph">
    <w:name w:val="List Paragraph"/>
    <w:basedOn w:val="Normal"/>
    <w:uiPriority w:val="34"/>
    <w:qFormat/>
    <w:rsid w:val="00396121"/>
    <w:pPr>
      <w:ind w:left="720"/>
      <w:contextualSpacing/>
    </w:pPr>
  </w:style>
  <w:style w:type="paragraph" w:styleId="FootnoteText">
    <w:name w:val="footnote text"/>
    <w:basedOn w:val="Normal"/>
    <w:link w:val="FootnoteTextChar"/>
    <w:uiPriority w:val="99"/>
    <w:unhideWhenUsed/>
    <w:rsid w:val="00396121"/>
    <w:pPr>
      <w:spacing w:line="240" w:lineRule="auto"/>
    </w:pPr>
    <w:rPr>
      <w:sz w:val="20"/>
      <w:szCs w:val="20"/>
    </w:rPr>
  </w:style>
  <w:style w:type="character" w:customStyle="1" w:styleId="FootnoteTextChar">
    <w:name w:val="Footnote Text Char"/>
    <w:basedOn w:val="DefaultParagraphFont"/>
    <w:link w:val="FootnoteText"/>
    <w:uiPriority w:val="99"/>
    <w:rsid w:val="00396121"/>
    <w:rPr>
      <w:sz w:val="20"/>
      <w:szCs w:val="20"/>
    </w:rPr>
  </w:style>
  <w:style w:type="table" w:styleId="TableGrid">
    <w:name w:val="Table Grid"/>
    <w:basedOn w:val="TableNormal"/>
    <w:uiPriority w:val="39"/>
    <w:rsid w:val="006949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
    <w:name w:val="litera"/>
    <w:basedOn w:val="Normal"/>
    <w:rsid w:val="0069497A"/>
    <w:pPr>
      <w:numPr>
        <w:numId w:val="3"/>
      </w:numPr>
      <w:spacing w:line="240" w:lineRule="auto"/>
    </w:pPr>
    <w:rPr>
      <w:rFonts w:ascii="Times New Roman" w:eastAsia="Times New Roman" w:hAnsi="Times New Roman" w:cs="Times New Roman"/>
      <w:sz w:val="16"/>
      <w:szCs w:val="16"/>
      <w:lang w:eastAsia="ru-RU"/>
    </w:rPr>
  </w:style>
  <w:style w:type="character" w:styleId="Hyperlink">
    <w:name w:val="Hyperlink"/>
    <w:basedOn w:val="DefaultParagraphFont"/>
    <w:uiPriority w:val="99"/>
    <w:unhideWhenUsed/>
    <w:rsid w:val="00E846B3"/>
    <w:rPr>
      <w:color w:val="0000FF" w:themeColor="hyperlink"/>
      <w:u w:val="single"/>
    </w:rPr>
  </w:style>
  <w:style w:type="paragraph" w:styleId="BalloonText">
    <w:name w:val="Balloon Text"/>
    <w:basedOn w:val="Normal"/>
    <w:link w:val="BalloonTextChar"/>
    <w:uiPriority w:val="99"/>
    <w:semiHidden/>
    <w:unhideWhenUsed/>
    <w:rsid w:val="00B0616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6168"/>
    <w:rPr>
      <w:rFonts w:ascii="Tahoma" w:hAnsi="Tahoma" w:cs="Tahoma"/>
      <w:sz w:val="16"/>
      <w:szCs w:val="16"/>
    </w:rPr>
  </w:style>
  <w:style w:type="paragraph" w:styleId="HTMLPreformatted">
    <w:name w:val="HTML Preformatted"/>
    <w:basedOn w:val="Normal"/>
    <w:link w:val="HTMLPreformattedChar"/>
    <w:uiPriority w:val="99"/>
    <w:semiHidden/>
    <w:unhideWhenUsed/>
    <w:rsid w:val="00543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5433BD"/>
    <w:rPr>
      <w:rFonts w:ascii="Courier New" w:eastAsia="Times New Roman" w:hAnsi="Courier New" w:cs="Courier New"/>
      <w:sz w:val="20"/>
      <w:szCs w:val="20"/>
      <w:lang w:eastAsia="ru-RU"/>
    </w:rPr>
  </w:style>
  <w:style w:type="paragraph" w:customStyle="1" w:styleId="Default">
    <w:name w:val="Default"/>
    <w:rsid w:val="006C79C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eference-text">
    <w:name w:val="reference-text"/>
    <w:basedOn w:val="DefaultParagraphFont"/>
    <w:rsid w:val="009265F6"/>
  </w:style>
  <w:style w:type="character" w:customStyle="1" w:styleId="mw-cite-backlink">
    <w:name w:val="mw-cite-backlink"/>
    <w:basedOn w:val="DefaultParagraphFont"/>
    <w:rsid w:val="009265F6"/>
  </w:style>
  <w:style w:type="paragraph" w:styleId="z-TopofForm">
    <w:name w:val="HTML Top of Form"/>
    <w:basedOn w:val="Normal"/>
    <w:next w:val="Normal"/>
    <w:link w:val="z-TopofFormChar"/>
    <w:hidden/>
    <w:uiPriority w:val="99"/>
    <w:semiHidden/>
    <w:unhideWhenUsed/>
    <w:rsid w:val="00AA7D82"/>
    <w:pPr>
      <w:pBdr>
        <w:bottom w:val="single" w:sz="6" w:space="1" w:color="auto"/>
      </w:pBdr>
      <w:spacing w:line="240" w:lineRule="auto"/>
      <w:ind w:firstLine="0"/>
      <w:jc w:val="center"/>
    </w:pPr>
    <w:rPr>
      <w:rFonts w:ascii="Arial" w:eastAsia="Times New Roman" w:hAnsi="Arial" w:cs="Arial"/>
      <w:vanish/>
      <w:sz w:val="16"/>
      <w:szCs w:val="16"/>
      <w:lang w:eastAsia="ru-RU"/>
    </w:rPr>
  </w:style>
  <w:style w:type="character" w:customStyle="1" w:styleId="z-TopofFormChar">
    <w:name w:val="z-Top of Form Char"/>
    <w:basedOn w:val="DefaultParagraphFont"/>
    <w:link w:val="z-TopofForm"/>
    <w:uiPriority w:val="99"/>
    <w:semiHidden/>
    <w:rsid w:val="00AA7D82"/>
    <w:rPr>
      <w:rFonts w:ascii="Arial" w:eastAsia="Times New Roman" w:hAnsi="Arial" w:cs="Arial"/>
      <w:vanish/>
      <w:sz w:val="16"/>
      <w:szCs w:val="16"/>
      <w:lang w:eastAsia="ru-RU"/>
    </w:rPr>
  </w:style>
  <w:style w:type="paragraph" w:styleId="z-BottomofForm">
    <w:name w:val="HTML Bottom of Form"/>
    <w:basedOn w:val="Normal"/>
    <w:next w:val="Normal"/>
    <w:link w:val="z-BottomofFormChar"/>
    <w:hidden/>
    <w:uiPriority w:val="99"/>
    <w:semiHidden/>
    <w:unhideWhenUsed/>
    <w:rsid w:val="00AA7D82"/>
    <w:pPr>
      <w:pBdr>
        <w:top w:val="single" w:sz="6" w:space="1" w:color="auto"/>
      </w:pBdr>
      <w:spacing w:line="240" w:lineRule="auto"/>
      <w:ind w:firstLine="0"/>
      <w:jc w:val="center"/>
    </w:pPr>
    <w:rPr>
      <w:rFonts w:ascii="Arial" w:eastAsia="Times New Roman" w:hAnsi="Arial" w:cs="Arial"/>
      <w:vanish/>
      <w:sz w:val="16"/>
      <w:szCs w:val="16"/>
      <w:lang w:eastAsia="ru-RU"/>
    </w:rPr>
  </w:style>
  <w:style w:type="character" w:customStyle="1" w:styleId="z-BottomofFormChar">
    <w:name w:val="z-Bottom of Form Char"/>
    <w:basedOn w:val="DefaultParagraphFont"/>
    <w:link w:val="z-BottomofForm"/>
    <w:uiPriority w:val="99"/>
    <w:semiHidden/>
    <w:rsid w:val="00AA7D82"/>
    <w:rPr>
      <w:rFonts w:ascii="Arial" w:eastAsia="Times New Roman" w:hAnsi="Arial" w:cs="Arial"/>
      <w:vanish/>
      <w:sz w:val="16"/>
      <w:szCs w:val="16"/>
      <w:lang w:eastAsia="ru-RU"/>
    </w:rPr>
  </w:style>
  <w:style w:type="character" w:customStyle="1" w:styleId="w">
    <w:name w:val="w"/>
    <w:basedOn w:val="DefaultParagraphFont"/>
    <w:rsid w:val="00AA7D82"/>
  </w:style>
  <w:style w:type="character" w:styleId="Emphasis">
    <w:name w:val="Emphasis"/>
    <w:basedOn w:val="DefaultParagraphFont"/>
    <w:uiPriority w:val="20"/>
    <w:qFormat/>
    <w:rsid w:val="00AA7D82"/>
    <w:rPr>
      <w:i/>
      <w:iCs/>
    </w:rPr>
  </w:style>
  <w:style w:type="character" w:styleId="Strong">
    <w:name w:val="Strong"/>
    <w:basedOn w:val="DefaultParagraphFont"/>
    <w:uiPriority w:val="22"/>
    <w:qFormat/>
    <w:rsid w:val="00675437"/>
    <w:rPr>
      <w:b/>
      <w:bCs/>
    </w:rPr>
  </w:style>
  <w:style w:type="character" w:customStyle="1" w:styleId="mw-headline">
    <w:name w:val="mw-headline"/>
    <w:basedOn w:val="DefaultParagraphFont"/>
    <w:rsid w:val="00DB6ACE"/>
  </w:style>
  <w:style w:type="character" w:customStyle="1" w:styleId="mw-editsection">
    <w:name w:val="mw-editsection"/>
    <w:basedOn w:val="DefaultParagraphFont"/>
    <w:rsid w:val="00DB6ACE"/>
  </w:style>
  <w:style w:type="character" w:customStyle="1" w:styleId="mw-editsection-bracket">
    <w:name w:val="mw-editsection-bracket"/>
    <w:basedOn w:val="DefaultParagraphFont"/>
    <w:rsid w:val="00DB6ACE"/>
  </w:style>
  <w:style w:type="character" w:customStyle="1" w:styleId="mw-editsection-divider">
    <w:name w:val="mw-editsection-divider"/>
    <w:basedOn w:val="DefaultParagraphFont"/>
    <w:rsid w:val="00DB6ACE"/>
  </w:style>
  <w:style w:type="paragraph" w:customStyle="1" w:styleId="c0">
    <w:name w:val="c0"/>
    <w:basedOn w:val="Normal"/>
    <w:rsid w:val="00DB6ACE"/>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styleId="FootnoteReference">
    <w:name w:val="footnote reference"/>
    <w:basedOn w:val="DefaultParagraphFont"/>
    <w:uiPriority w:val="99"/>
    <w:semiHidden/>
    <w:unhideWhenUsed/>
    <w:rsid w:val="00DB6ACE"/>
    <w:rPr>
      <w:vertAlign w:val="superscript"/>
    </w:rPr>
  </w:style>
  <w:style w:type="paragraph" w:customStyle="1" w:styleId="Pa28">
    <w:name w:val="Pa28"/>
    <w:basedOn w:val="Default"/>
    <w:next w:val="Default"/>
    <w:uiPriority w:val="99"/>
    <w:rsid w:val="004F418B"/>
    <w:pPr>
      <w:spacing w:line="211" w:lineRule="atLeast"/>
    </w:pPr>
    <w:rPr>
      <w:rFonts w:ascii="Gustav" w:hAnsi="Gustav" w:cstheme="minorBidi"/>
      <w:color w:val="auto"/>
    </w:rPr>
  </w:style>
  <w:style w:type="paragraph" w:customStyle="1" w:styleId="Pa36">
    <w:name w:val="Pa36"/>
    <w:basedOn w:val="Default"/>
    <w:next w:val="Default"/>
    <w:uiPriority w:val="99"/>
    <w:rsid w:val="004F418B"/>
    <w:pPr>
      <w:spacing w:line="211" w:lineRule="atLeast"/>
    </w:pPr>
    <w:rPr>
      <w:rFonts w:ascii="Gustav" w:hAnsi="Gustav" w:cstheme="minorBidi"/>
      <w:color w:val="auto"/>
    </w:rPr>
  </w:style>
  <w:style w:type="character" w:customStyle="1" w:styleId="mwe-math-mathml-inline">
    <w:name w:val="mwe-math-mathml-inline"/>
    <w:basedOn w:val="DefaultParagraphFont"/>
    <w:rsid w:val="00DC33A8"/>
  </w:style>
  <w:style w:type="paragraph" w:customStyle="1" w:styleId="Pa2">
    <w:name w:val="Pa2"/>
    <w:basedOn w:val="Default"/>
    <w:next w:val="Default"/>
    <w:uiPriority w:val="99"/>
    <w:rsid w:val="00B37BE0"/>
    <w:pPr>
      <w:spacing w:line="201" w:lineRule="atLeast"/>
    </w:pPr>
    <w:rPr>
      <w:rFonts w:ascii="LiteraturnayaC" w:hAnsi="LiteraturnayaC" w:cstheme="minorBidi"/>
      <w:color w:val="auto"/>
    </w:rPr>
  </w:style>
  <w:style w:type="paragraph" w:customStyle="1" w:styleId="Pa32">
    <w:name w:val="Pa32"/>
    <w:basedOn w:val="Default"/>
    <w:next w:val="Default"/>
    <w:uiPriority w:val="99"/>
    <w:rsid w:val="00B37BE0"/>
    <w:pPr>
      <w:spacing w:line="201" w:lineRule="atLeast"/>
    </w:pPr>
    <w:rPr>
      <w:rFonts w:ascii="LiteraturnayaC" w:hAnsi="LiteraturnayaC" w:cstheme="minorBidi"/>
      <w:color w:val="auto"/>
    </w:rPr>
  </w:style>
  <w:style w:type="character" w:customStyle="1" w:styleId="A12">
    <w:name w:val="A12"/>
    <w:uiPriority w:val="99"/>
    <w:rsid w:val="00B37BE0"/>
    <w:rPr>
      <w:rFonts w:ascii="Times New Roman CYR" w:hAnsi="Times New Roman CYR" w:cs="Times New Roman CYR"/>
      <w:color w:val="000000"/>
      <w:sz w:val="11"/>
      <w:szCs w:val="11"/>
    </w:rPr>
  </w:style>
  <w:style w:type="paragraph" w:customStyle="1" w:styleId="Pa33">
    <w:name w:val="Pa33"/>
    <w:basedOn w:val="Default"/>
    <w:next w:val="Default"/>
    <w:uiPriority w:val="99"/>
    <w:rsid w:val="00B37BE0"/>
    <w:pPr>
      <w:spacing w:line="201" w:lineRule="atLeast"/>
    </w:pPr>
    <w:rPr>
      <w:rFonts w:ascii="LiteraturnayaC" w:hAnsi="LiteraturnayaC" w:cstheme="minorBidi"/>
      <w:color w:val="auto"/>
    </w:rPr>
  </w:style>
  <w:style w:type="paragraph" w:customStyle="1" w:styleId="m-0">
    <w:name w:val="m-0"/>
    <w:basedOn w:val="Normal"/>
    <w:rsid w:val="00BB1620"/>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rating-text">
    <w:name w:val="rating-text"/>
    <w:basedOn w:val="DefaultParagraphFont"/>
    <w:rsid w:val="00BB1620"/>
  </w:style>
  <w:style w:type="paragraph" w:customStyle="1" w:styleId="small">
    <w:name w:val="small"/>
    <w:basedOn w:val="Normal"/>
    <w:rsid w:val="00BB1620"/>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muitypography-root">
    <w:name w:val="muitypography-root"/>
    <w:basedOn w:val="Normal"/>
    <w:rsid w:val="00BB1620"/>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h5">
    <w:name w:val="h5"/>
    <w:basedOn w:val="Normal"/>
    <w:rsid w:val="00BB1620"/>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article-renderblock">
    <w:name w:val="article-render__block"/>
    <w:basedOn w:val="Normal"/>
    <w:rsid w:val="00EF03E9"/>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answer">
    <w:name w:val="answer"/>
    <w:basedOn w:val="Normal"/>
    <w:rsid w:val="00E046C2"/>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styleId="Header">
    <w:name w:val="header"/>
    <w:basedOn w:val="Normal"/>
    <w:link w:val="HeaderChar"/>
    <w:uiPriority w:val="99"/>
    <w:unhideWhenUsed/>
    <w:rsid w:val="00B32672"/>
    <w:pPr>
      <w:tabs>
        <w:tab w:val="center" w:pos="4677"/>
        <w:tab w:val="right" w:pos="9355"/>
      </w:tabs>
      <w:spacing w:line="240" w:lineRule="auto"/>
    </w:pPr>
  </w:style>
  <w:style w:type="character" w:customStyle="1" w:styleId="HeaderChar">
    <w:name w:val="Header Char"/>
    <w:basedOn w:val="DefaultParagraphFont"/>
    <w:link w:val="Header"/>
    <w:uiPriority w:val="99"/>
    <w:rsid w:val="00B32672"/>
  </w:style>
  <w:style w:type="paragraph" w:styleId="Footer">
    <w:name w:val="footer"/>
    <w:basedOn w:val="Normal"/>
    <w:link w:val="FooterChar"/>
    <w:uiPriority w:val="99"/>
    <w:unhideWhenUsed/>
    <w:rsid w:val="00B32672"/>
    <w:pPr>
      <w:tabs>
        <w:tab w:val="center" w:pos="4677"/>
        <w:tab w:val="right" w:pos="9355"/>
      </w:tabs>
      <w:spacing w:line="240" w:lineRule="auto"/>
    </w:pPr>
  </w:style>
  <w:style w:type="character" w:customStyle="1" w:styleId="FooterChar">
    <w:name w:val="Footer Char"/>
    <w:basedOn w:val="DefaultParagraphFont"/>
    <w:link w:val="Footer"/>
    <w:uiPriority w:val="99"/>
    <w:rsid w:val="00B32672"/>
  </w:style>
  <w:style w:type="character" w:customStyle="1" w:styleId="gkcolor-5">
    <w:name w:val="gk_color-5"/>
    <w:basedOn w:val="DefaultParagraphFont"/>
    <w:rsid w:val="00645E13"/>
  </w:style>
  <w:style w:type="character" w:customStyle="1" w:styleId="post">
    <w:name w:val="post"/>
    <w:basedOn w:val="DefaultParagraphFont"/>
    <w:rsid w:val="009C03B0"/>
  </w:style>
  <w:style w:type="character" w:styleId="HTMLVariable">
    <w:name w:val="HTML Variable"/>
    <w:basedOn w:val="DefaultParagraphFont"/>
    <w:uiPriority w:val="99"/>
    <w:semiHidden/>
    <w:unhideWhenUsed/>
    <w:rsid w:val="00205DB6"/>
    <w:rPr>
      <w:i/>
      <w:iCs/>
    </w:rPr>
  </w:style>
  <w:style w:type="character" w:styleId="UnresolvedMention">
    <w:name w:val="Unresolved Mention"/>
    <w:basedOn w:val="DefaultParagraphFont"/>
    <w:uiPriority w:val="99"/>
    <w:semiHidden/>
    <w:unhideWhenUsed/>
    <w:rsid w:val="008965D4"/>
    <w:rPr>
      <w:color w:val="605E5C"/>
      <w:shd w:val="clear" w:color="auto" w:fill="E1DFDD"/>
    </w:rPr>
  </w:style>
  <w:style w:type="character" w:styleId="PageNumber">
    <w:name w:val="page number"/>
    <w:basedOn w:val="DefaultParagraphFont"/>
    <w:uiPriority w:val="99"/>
    <w:semiHidden/>
    <w:unhideWhenUsed/>
    <w:rsid w:val="002C1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32750">
      <w:bodyDiv w:val="1"/>
      <w:marLeft w:val="0"/>
      <w:marRight w:val="0"/>
      <w:marTop w:val="0"/>
      <w:marBottom w:val="0"/>
      <w:divBdr>
        <w:top w:val="none" w:sz="0" w:space="0" w:color="auto"/>
        <w:left w:val="none" w:sz="0" w:space="0" w:color="auto"/>
        <w:bottom w:val="none" w:sz="0" w:space="0" w:color="auto"/>
        <w:right w:val="none" w:sz="0" w:space="0" w:color="auto"/>
      </w:divBdr>
    </w:div>
    <w:div w:id="54207107">
      <w:bodyDiv w:val="1"/>
      <w:marLeft w:val="0"/>
      <w:marRight w:val="0"/>
      <w:marTop w:val="0"/>
      <w:marBottom w:val="0"/>
      <w:divBdr>
        <w:top w:val="none" w:sz="0" w:space="0" w:color="auto"/>
        <w:left w:val="none" w:sz="0" w:space="0" w:color="auto"/>
        <w:bottom w:val="none" w:sz="0" w:space="0" w:color="auto"/>
        <w:right w:val="none" w:sz="0" w:space="0" w:color="auto"/>
      </w:divBdr>
    </w:div>
    <w:div w:id="58752974">
      <w:bodyDiv w:val="1"/>
      <w:marLeft w:val="0"/>
      <w:marRight w:val="0"/>
      <w:marTop w:val="0"/>
      <w:marBottom w:val="0"/>
      <w:divBdr>
        <w:top w:val="none" w:sz="0" w:space="0" w:color="auto"/>
        <w:left w:val="none" w:sz="0" w:space="0" w:color="auto"/>
        <w:bottom w:val="none" w:sz="0" w:space="0" w:color="auto"/>
        <w:right w:val="none" w:sz="0" w:space="0" w:color="auto"/>
      </w:divBdr>
    </w:div>
    <w:div w:id="61998346">
      <w:bodyDiv w:val="1"/>
      <w:marLeft w:val="0"/>
      <w:marRight w:val="0"/>
      <w:marTop w:val="0"/>
      <w:marBottom w:val="0"/>
      <w:divBdr>
        <w:top w:val="none" w:sz="0" w:space="0" w:color="auto"/>
        <w:left w:val="none" w:sz="0" w:space="0" w:color="auto"/>
        <w:bottom w:val="none" w:sz="0" w:space="0" w:color="auto"/>
        <w:right w:val="none" w:sz="0" w:space="0" w:color="auto"/>
      </w:divBdr>
    </w:div>
    <w:div w:id="84963491">
      <w:bodyDiv w:val="1"/>
      <w:marLeft w:val="0"/>
      <w:marRight w:val="0"/>
      <w:marTop w:val="0"/>
      <w:marBottom w:val="0"/>
      <w:divBdr>
        <w:top w:val="none" w:sz="0" w:space="0" w:color="auto"/>
        <w:left w:val="none" w:sz="0" w:space="0" w:color="auto"/>
        <w:bottom w:val="none" w:sz="0" w:space="0" w:color="auto"/>
        <w:right w:val="none" w:sz="0" w:space="0" w:color="auto"/>
      </w:divBdr>
    </w:div>
    <w:div w:id="98642974">
      <w:bodyDiv w:val="1"/>
      <w:marLeft w:val="0"/>
      <w:marRight w:val="0"/>
      <w:marTop w:val="0"/>
      <w:marBottom w:val="0"/>
      <w:divBdr>
        <w:top w:val="none" w:sz="0" w:space="0" w:color="auto"/>
        <w:left w:val="none" w:sz="0" w:space="0" w:color="auto"/>
        <w:bottom w:val="none" w:sz="0" w:space="0" w:color="auto"/>
        <w:right w:val="none" w:sz="0" w:space="0" w:color="auto"/>
      </w:divBdr>
    </w:div>
    <w:div w:id="133569237">
      <w:bodyDiv w:val="1"/>
      <w:marLeft w:val="0"/>
      <w:marRight w:val="0"/>
      <w:marTop w:val="0"/>
      <w:marBottom w:val="0"/>
      <w:divBdr>
        <w:top w:val="none" w:sz="0" w:space="0" w:color="auto"/>
        <w:left w:val="none" w:sz="0" w:space="0" w:color="auto"/>
        <w:bottom w:val="none" w:sz="0" w:space="0" w:color="auto"/>
        <w:right w:val="none" w:sz="0" w:space="0" w:color="auto"/>
      </w:divBdr>
    </w:div>
    <w:div w:id="143788908">
      <w:bodyDiv w:val="1"/>
      <w:marLeft w:val="0"/>
      <w:marRight w:val="0"/>
      <w:marTop w:val="0"/>
      <w:marBottom w:val="0"/>
      <w:divBdr>
        <w:top w:val="none" w:sz="0" w:space="0" w:color="auto"/>
        <w:left w:val="none" w:sz="0" w:space="0" w:color="auto"/>
        <w:bottom w:val="none" w:sz="0" w:space="0" w:color="auto"/>
        <w:right w:val="none" w:sz="0" w:space="0" w:color="auto"/>
      </w:divBdr>
    </w:div>
    <w:div w:id="148326423">
      <w:bodyDiv w:val="1"/>
      <w:marLeft w:val="0"/>
      <w:marRight w:val="0"/>
      <w:marTop w:val="0"/>
      <w:marBottom w:val="0"/>
      <w:divBdr>
        <w:top w:val="none" w:sz="0" w:space="0" w:color="auto"/>
        <w:left w:val="none" w:sz="0" w:space="0" w:color="auto"/>
        <w:bottom w:val="none" w:sz="0" w:space="0" w:color="auto"/>
        <w:right w:val="none" w:sz="0" w:space="0" w:color="auto"/>
      </w:divBdr>
    </w:div>
    <w:div w:id="155416635">
      <w:bodyDiv w:val="1"/>
      <w:marLeft w:val="0"/>
      <w:marRight w:val="0"/>
      <w:marTop w:val="0"/>
      <w:marBottom w:val="0"/>
      <w:divBdr>
        <w:top w:val="none" w:sz="0" w:space="0" w:color="auto"/>
        <w:left w:val="none" w:sz="0" w:space="0" w:color="auto"/>
        <w:bottom w:val="none" w:sz="0" w:space="0" w:color="auto"/>
        <w:right w:val="none" w:sz="0" w:space="0" w:color="auto"/>
      </w:divBdr>
    </w:div>
    <w:div w:id="177736938">
      <w:bodyDiv w:val="1"/>
      <w:marLeft w:val="0"/>
      <w:marRight w:val="0"/>
      <w:marTop w:val="0"/>
      <w:marBottom w:val="0"/>
      <w:divBdr>
        <w:top w:val="none" w:sz="0" w:space="0" w:color="auto"/>
        <w:left w:val="none" w:sz="0" w:space="0" w:color="auto"/>
        <w:bottom w:val="none" w:sz="0" w:space="0" w:color="auto"/>
        <w:right w:val="none" w:sz="0" w:space="0" w:color="auto"/>
      </w:divBdr>
    </w:div>
    <w:div w:id="179438243">
      <w:bodyDiv w:val="1"/>
      <w:marLeft w:val="0"/>
      <w:marRight w:val="0"/>
      <w:marTop w:val="0"/>
      <w:marBottom w:val="0"/>
      <w:divBdr>
        <w:top w:val="none" w:sz="0" w:space="0" w:color="auto"/>
        <w:left w:val="none" w:sz="0" w:space="0" w:color="auto"/>
        <w:bottom w:val="none" w:sz="0" w:space="0" w:color="auto"/>
        <w:right w:val="none" w:sz="0" w:space="0" w:color="auto"/>
      </w:divBdr>
    </w:div>
    <w:div w:id="183718001">
      <w:bodyDiv w:val="1"/>
      <w:marLeft w:val="0"/>
      <w:marRight w:val="0"/>
      <w:marTop w:val="0"/>
      <w:marBottom w:val="0"/>
      <w:divBdr>
        <w:top w:val="none" w:sz="0" w:space="0" w:color="auto"/>
        <w:left w:val="none" w:sz="0" w:space="0" w:color="auto"/>
        <w:bottom w:val="none" w:sz="0" w:space="0" w:color="auto"/>
        <w:right w:val="none" w:sz="0" w:space="0" w:color="auto"/>
      </w:divBdr>
    </w:div>
    <w:div w:id="201136415">
      <w:bodyDiv w:val="1"/>
      <w:marLeft w:val="0"/>
      <w:marRight w:val="0"/>
      <w:marTop w:val="0"/>
      <w:marBottom w:val="0"/>
      <w:divBdr>
        <w:top w:val="none" w:sz="0" w:space="0" w:color="auto"/>
        <w:left w:val="none" w:sz="0" w:space="0" w:color="auto"/>
        <w:bottom w:val="none" w:sz="0" w:space="0" w:color="auto"/>
        <w:right w:val="none" w:sz="0" w:space="0" w:color="auto"/>
      </w:divBdr>
    </w:div>
    <w:div w:id="223877668">
      <w:bodyDiv w:val="1"/>
      <w:marLeft w:val="0"/>
      <w:marRight w:val="0"/>
      <w:marTop w:val="0"/>
      <w:marBottom w:val="0"/>
      <w:divBdr>
        <w:top w:val="none" w:sz="0" w:space="0" w:color="auto"/>
        <w:left w:val="none" w:sz="0" w:space="0" w:color="auto"/>
        <w:bottom w:val="none" w:sz="0" w:space="0" w:color="auto"/>
        <w:right w:val="none" w:sz="0" w:space="0" w:color="auto"/>
      </w:divBdr>
    </w:div>
    <w:div w:id="240215979">
      <w:bodyDiv w:val="1"/>
      <w:marLeft w:val="0"/>
      <w:marRight w:val="0"/>
      <w:marTop w:val="0"/>
      <w:marBottom w:val="0"/>
      <w:divBdr>
        <w:top w:val="none" w:sz="0" w:space="0" w:color="auto"/>
        <w:left w:val="none" w:sz="0" w:space="0" w:color="auto"/>
        <w:bottom w:val="none" w:sz="0" w:space="0" w:color="auto"/>
        <w:right w:val="none" w:sz="0" w:space="0" w:color="auto"/>
      </w:divBdr>
    </w:div>
    <w:div w:id="245697747">
      <w:bodyDiv w:val="1"/>
      <w:marLeft w:val="0"/>
      <w:marRight w:val="0"/>
      <w:marTop w:val="0"/>
      <w:marBottom w:val="0"/>
      <w:divBdr>
        <w:top w:val="none" w:sz="0" w:space="0" w:color="auto"/>
        <w:left w:val="none" w:sz="0" w:space="0" w:color="auto"/>
        <w:bottom w:val="none" w:sz="0" w:space="0" w:color="auto"/>
        <w:right w:val="none" w:sz="0" w:space="0" w:color="auto"/>
      </w:divBdr>
    </w:div>
    <w:div w:id="264117198">
      <w:bodyDiv w:val="1"/>
      <w:marLeft w:val="0"/>
      <w:marRight w:val="0"/>
      <w:marTop w:val="0"/>
      <w:marBottom w:val="0"/>
      <w:divBdr>
        <w:top w:val="none" w:sz="0" w:space="0" w:color="auto"/>
        <w:left w:val="none" w:sz="0" w:space="0" w:color="auto"/>
        <w:bottom w:val="none" w:sz="0" w:space="0" w:color="auto"/>
        <w:right w:val="none" w:sz="0" w:space="0" w:color="auto"/>
      </w:divBdr>
    </w:div>
    <w:div w:id="265696671">
      <w:bodyDiv w:val="1"/>
      <w:marLeft w:val="0"/>
      <w:marRight w:val="0"/>
      <w:marTop w:val="0"/>
      <w:marBottom w:val="0"/>
      <w:divBdr>
        <w:top w:val="none" w:sz="0" w:space="0" w:color="auto"/>
        <w:left w:val="none" w:sz="0" w:space="0" w:color="auto"/>
        <w:bottom w:val="none" w:sz="0" w:space="0" w:color="auto"/>
        <w:right w:val="none" w:sz="0" w:space="0" w:color="auto"/>
      </w:divBdr>
    </w:div>
    <w:div w:id="273246574">
      <w:bodyDiv w:val="1"/>
      <w:marLeft w:val="0"/>
      <w:marRight w:val="0"/>
      <w:marTop w:val="0"/>
      <w:marBottom w:val="0"/>
      <w:divBdr>
        <w:top w:val="none" w:sz="0" w:space="0" w:color="auto"/>
        <w:left w:val="none" w:sz="0" w:space="0" w:color="auto"/>
        <w:bottom w:val="none" w:sz="0" w:space="0" w:color="auto"/>
        <w:right w:val="none" w:sz="0" w:space="0" w:color="auto"/>
      </w:divBdr>
    </w:div>
    <w:div w:id="286201614">
      <w:bodyDiv w:val="1"/>
      <w:marLeft w:val="0"/>
      <w:marRight w:val="0"/>
      <w:marTop w:val="0"/>
      <w:marBottom w:val="0"/>
      <w:divBdr>
        <w:top w:val="none" w:sz="0" w:space="0" w:color="auto"/>
        <w:left w:val="none" w:sz="0" w:space="0" w:color="auto"/>
        <w:bottom w:val="none" w:sz="0" w:space="0" w:color="auto"/>
        <w:right w:val="none" w:sz="0" w:space="0" w:color="auto"/>
      </w:divBdr>
    </w:div>
    <w:div w:id="289867946">
      <w:bodyDiv w:val="1"/>
      <w:marLeft w:val="0"/>
      <w:marRight w:val="0"/>
      <w:marTop w:val="0"/>
      <w:marBottom w:val="0"/>
      <w:divBdr>
        <w:top w:val="none" w:sz="0" w:space="0" w:color="auto"/>
        <w:left w:val="none" w:sz="0" w:space="0" w:color="auto"/>
        <w:bottom w:val="none" w:sz="0" w:space="0" w:color="auto"/>
        <w:right w:val="none" w:sz="0" w:space="0" w:color="auto"/>
      </w:divBdr>
    </w:div>
    <w:div w:id="292176653">
      <w:bodyDiv w:val="1"/>
      <w:marLeft w:val="0"/>
      <w:marRight w:val="0"/>
      <w:marTop w:val="0"/>
      <w:marBottom w:val="0"/>
      <w:divBdr>
        <w:top w:val="none" w:sz="0" w:space="0" w:color="auto"/>
        <w:left w:val="none" w:sz="0" w:space="0" w:color="auto"/>
        <w:bottom w:val="none" w:sz="0" w:space="0" w:color="auto"/>
        <w:right w:val="none" w:sz="0" w:space="0" w:color="auto"/>
      </w:divBdr>
    </w:div>
    <w:div w:id="293605562">
      <w:bodyDiv w:val="1"/>
      <w:marLeft w:val="0"/>
      <w:marRight w:val="0"/>
      <w:marTop w:val="0"/>
      <w:marBottom w:val="0"/>
      <w:divBdr>
        <w:top w:val="none" w:sz="0" w:space="0" w:color="auto"/>
        <w:left w:val="none" w:sz="0" w:space="0" w:color="auto"/>
        <w:bottom w:val="none" w:sz="0" w:space="0" w:color="auto"/>
        <w:right w:val="none" w:sz="0" w:space="0" w:color="auto"/>
      </w:divBdr>
    </w:div>
    <w:div w:id="312830308">
      <w:bodyDiv w:val="1"/>
      <w:marLeft w:val="0"/>
      <w:marRight w:val="0"/>
      <w:marTop w:val="0"/>
      <w:marBottom w:val="0"/>
      <w:divBdr>
        <w:top w:val="none" w:sz="0" w:space="0" w:color="auto"/>
        <w:left w:val="none" w:sz="0" w:space="0" w:color="auto"/>
        <w:bottom w:val="none" w:sz="0" w:space="0" w:color="auto"/>
        <w:right w:val="none" w:sz="0" w:space="0" w:color="auto"/>
      </w:divBdr>
    </w:div>
    <w:div w:id="324365077">
      <w:bodyDiv w:val="1"/>
      <w:marLeft w:val="0"/>
      <w:marRight w:val="0"/>
      <w:marTop w:val="0"/>
      <w:marBottom w:val="0"/>
      <w:divBdr>
        <w:top w:val="none" w:sz="0" w:space="0" w:color="auto"/>
        <w:left w:val="none" w:sz="0" w:space="0" w:color="auto"/>
        <w:bottom w:val="none" w:sz="0" w:space="0" w:color="auto"/>
        <w:right w:val="none" w:sz="0" w:space="0" w:color="auto"/>
      </w:divBdr>
    </w:div>
    <w:div w:id="330181278">
      <w:bodyDiv w:val="1"/>
      <w:marLeft w:val="0"/>
      <w:marRight w:val="0"/>
      <w:marTop w:val="0"/>
      <w:marBottom w:val="0"/>
      <w:divBdr>
        <w:top w:val="none" w:sz="0" w:space="0" w:color="auto"/>
        <w:left w:val="none" w:sz="0" w:space="0" w:color="auto"/>
        <w:bottom w:val="none" w:sz="0" w:space="0" w:color="auto"/>
        <w:right w:val="none" w:sz="0" w:space="0" w:color="auto"/>
      </w:divBdr>
    </w:div>
    <w:div w:id="335158871">
      <w:bodyDiv w:val="1"/>
      <w:marLeft w:val="0"/>
      <w:marRight w:val="0"/>
      <w:marTop w:val="0"/>
      <w:marBottom w:val="0"/>
      <w:divBdr>
        <w:top w:val="none" w:sz="0" w:space="0" w:color="auto"/>
        <w:left w:val="none" w:sz="0" w:space="0" w:color="auto"/>
        <w:bottom w:val="none" w:sz="0" w:space="0" w:color="auto"/>
        <w:right w:val="none" w:sz="0" w:space="0" w:color="auto"/>
      </w:divBdr>
    </w:div>
    <w:div w:id="343822450">
      <w:bodyDiv w:val="1"/>
      <w:marLeft w:val="0"/>
      <w:marRight w:val="0"/>
      <w:marTop w:val="0"/>
      <w:marBottom w:val="0"/>
      <w:divBdr>
        <w:top w:val="none" w:sz="0" w:space="0" w:color="auto"/>
        <w:left w:val="none" w:sz="0" w:space="0" w:color="auto"/>
        <w:bottom w:val="none" w:sz="0" w:space="0" w:color="auto"/>
        <w:right w:val="none" w:sz="0" w:space="0" w:color="auto"/>
      </w:divBdr>
    </w:div>
    <w:div w:id="345448205">
      <w:bodyDiv w:val="1"/>
      <w:marLeft w:val="0"/>
      <w:marRight w:val="0"/>
      <w:marTop w:val="0"/>
      <w:marBottom w:val="0"/>
      <w:divBdr>
        <w:top w:val="none" w:sz="0" w:space="0" w:color="auto"/>
        <w:left w:val="none" w:sz="0" w:space="0" w:color="auto"/>
        <w:bottom w:val="none" w:sz="0" w:space="0" w:color="auto"/>
        <w:right w:val="none" w:sz="0" w:space="0" w:color="auto"/>
      </w:divBdr>
    </w:div>
    <w:div w:id="358166181">
      <w:bodyDiv w:val="1"/>
      <w:marLeft w:val="0"/>
      <w:marRight w:val="0"/>
      <w:marTop w:val="0"/>
      <w:marBottom w:val="0"/>
      <w:divBdr>
        <w:top w:val="none" w:sz="0" w:space="0" w:color="auto"/>
        <w:left w:val="none" w:sz="0" w:space="0" w:color="auto"/>
        <w:bottom w:val="none" w:sz="0" w:space="0" w:color="auto"/>
        <w:right w:val="none" w:sz="0" w:space="0" w:color="auto"/>
      </w:divBdr>
    </w:div>
    <w:div w:id="358508318">
      <w:bodyDiv w:val="1"/>
      <w:marLeft w:val="0"/>
      <w:marRight w:val="0"/>
      <w:marTop w:val="0"/>
      <w:marBottom w:val="0"/>
      <w:divBdr>
        <w:top w:val="none" w:sz="0" w:space="0" w:color="auto"/>
        <w:left w:val="none" w:sz="0" w:space="0" w:color="auto"/>
        <w:bottom w:val="none" w:sz="0" w:space="0" w:color="auto"/>
        <w:right w:val="none" w:sz="0" w:space="0" w:color="auto"/>
      </w:divBdr>
    </w:div>
    <w:div w:id="397092212">
      <w:bodyDiv w:val="1"/>
      <w:marLeft w:val="0"/>
      <w:marRight w:val="0"/>
      <w:marTop w:val="0"/>
      <w:marBottom w:val="0"/>
      <w:divBdr>
        <w:top w:val="none" w:sz="0" w:space="0" w:color="auto"/>
        <w:left w:val="none" w:sz="0" w:space="0" w:color="auto"/>
        <w:bottom w:val="none" w:sz="0" w:space="0" w:color="auto"/>
        <w:right w:val="none" w:sz="0" w:space="0" w:color="auto"/>
      </w:divBdr>
    </w:div>
    <w:div w:id="397410594">
      <w:bodyDiv w:val="1"/>
      <w:marLeft w:val="0"/>
      <w:marRight w:val="0"/>
      <w:marTop w:val="0"/>
      <w:marBottom w:val="0"/>
      <w:divBdr>
        <w:top w:val="none" w:sz="0" w:space="0" w:color="auto"/>
        <w:left w:val="none" w:sz="0" w:space="0" w:color="auto"/>
        <w:bottom w:val="none" w:sz="0" w:space="0" w:color="auto"/>
        <w:right w:val="none" w:sz="0" w:space="0" w:color="auto"/>
      </w:divBdr>
    </w:div>
    <w:div w:id="398525739">
      <w:bodyDiv w:val="1"/>
      <w:marLeft w:val="0"/>
      <w:marRight w:val="0"/>
      <w:marTop w:val="0"/>
      <w:marBottom w:val="0"/>
      <w:divBdr>
        <w:top w:val="none" w:sz="0" w:space="0" w:color="auto"/>
        <w:left w:val="none" w:sz="0" w:space="0" w:color="auto"/>
        <w:bottom w:val="none" w:sz="0" w:space="0" w:color="auto"/>
        <w:right w:val="none" w:sz="0" w:space="0" w:color="auto"/>
      </w:divBdr>
    </w:div>
    <w:div w:id="399981625">
      <w:bodyDiv w:val="1"/>
      <w:marLeft w:val="0"/>
      <w:marRight w:val="0"/>
      <w:marTop w:val="0"/>
      <w:marBottom w:val="0"/>
      <w:divBdr>
        <w:top w:val="none" w:sz="0" w:space="0" w:color="auto"/>
        <w:left w:val="none" w:sz="0" w:space="0" w:color="auto"/>
        <w:bottom w:val="none" w:sz="0" w:space="0" w:color="auto"/>
        <w:right w:val="none" w:sz="0" w:space="0" w:color="auto"/>
      </w:divBdr>
    </w:div>
    <w:div w:id="402921292">
      <w:bodyDiv w:val="1"/>
      <w:marLeft w:val="0"/>
      <w:marRight w:val="0"/>
      <w:marTop w:val="0"/>
      <w:marBottom w:val="0"/>
      <w:divBdr>
        <w:top w:val="none" w:sz="0" w:space="0" w:color="auto"/>
        <w:left w:val="none" w:sz="0" w:space="0" w:color="auto"/>
        <w:bottom w:val="none" w:sz="0" w:space="0" w:color="auto"/>
        <w:right w:val="none" w:sz="0" w:space="0" w:color="auto"/>
      </w:divBdr>
    </w:div>
    <w:div w:id="436947049">
      <w:bodyDiv w:val="1"/>
      <w:marLeft w:val="0"/>
      <w:marRight w:val="0"/>
      <w:marTop w:val="0"/>
      <w:marBottom w:val="0"/>
      <w:divBdr>
        <w:top w:val="none" w:sz="0" w:space="0" w:color="auto"/>
        <w:left w:val="none" w:sz="0" w:space="0" w:color="auto"/>
        <w:bottom w:val="none" w:sz="0" w:space="0" w:color="auto"/>
        <w:right w:val="none" w:sz="0" w:space="0" w:color="auto"/>
      </w:divBdr>
    </w:div>
    <w:div w:id="449252439">
      <w:bodyDiv w:val="1"/>
      <w:marLeft w:val="0"/>
      <w:marRight w:val="0"/>
      <w:marTop w:val="0"/>
      <w:marBottom w:val="0"/>
      <w:divBdr>
        <w:top w:val="none" w:sz="0" w:space="0" w:color="auto"/>
        <w:left w:val="none" w:sz="0" w:space="0" w:color="auto"/>
        <w:bottom w:val="none" w:sz="0" w:space="0" w:color="auto"/>
        <w:right w:val="none" w:sz="0" w:space="0" w:color="auto"/>
      </w:divBdr>
    </w:div>
    <w:div w:id="452793044">
      <w:bodyDiv w:val="1"/>
      <w:marLeft w:val="0"/>
      <w:marRight w:val="0"/>
      <w:marTop w:val="0"/>
      <w:marBottom w:val="0"/>
      <w:divBdr>
        <w:top w:val="none" w:sz="0" w:space="0" w:color="auto"/>
        <w:left w:val="none" w:sz="0" w:space="0" w:color="auto"/>
        <w:bottom w:val="none" w:sz="0" w:space="0" w:color="auto"/>
        <w:right w:val="none" w:sz="0" w:space="0" w:color="auto"/>
      </w:divBdr>
    </w:div>
    <w:div w:id="456946640">
      <w:bodyDiv w:val="1"/>
      <w:marLeft w:val="0"/>
      <w:marRight w:val="0"/>
      <w:marTop w:val="0"/>
      <w:marBottom w:val="0"/>
      <w:divBdr>
        <w:top w:val="none" w:sz="0" w:space="0" w:color="auto"/>
        <w:left w:val="none" w:sz="0" w:space="0" w:color="auto"/>
        <w:bottom w:val="none" w:sz="0" w:space="0" w:color="auto"/>
        <w:right w:val="none" w:sz="0" w:space="0" w:color="auto"/>
      </w:divBdr>
      <w:divsChild>
        <w:div w:id="730613949">
          <w:marLeft w:val="0"/>
          <w:marRight w:val="0"/>
          <w:marTop w:val="0"/>
          <w:marBottom w:val="0"/>
          <w:divBdr>
            <w:top w:val="none" w:sz="0" w:space="0" w:color="auto"/>
            <w:left w:val="none" w:sz="0" w:space="0" w:color="auto"/>
            <w:bottom w:val="none" w:sz="0" w:space="0" w:color="auto"/>
            <w:right w:val="none" w:sz="0" w:space="0" w:color="auto"/>
          </w:divBdr>
          <w:divsChild>
            <w:div w:id="883904405">
              <w:marLeft w:val="0"/>
              <w:marRight w:val="0"/>
              <w:marTop w:val="0"/>
              <w:marBottom w:val="0"/>
              <w:divBdr>
                <w:top w:val="none" w:sz="0" w:space="0" w:color="auto"/>
                <w:left w:val="none" w:sz="0" w:space="0" w:color="auto"/>
                <w:bottom w:val="none" w:sz="0" w:space="0" w:color="auto"/>
                <w:right w:val="none" w:sz="0" w:space="0" w:color="auto"/>
              </w:divBdr>
              <w:divsChild>
                <w:div w:id="781656841">
                  <w:marLeft w:val="0"/>
                  <w:marRight w:val="0"/>
                  <w:marTop w:val="0"/>
                  <w:marBottom w:val="0"/>
                  <w:divBdr>
                    <w:top w:val="none" w:sz="0" w:space="0" w:color="auto"/>
                    <w:left w:val="none" w:sz="0" w:space="0" w:color="auto"/>
                    <w:bottom w:val="none" w:sz="0" w:space="0" w:color="auto"/>
                    <w:right w:val="none" w:sz="0" w:space="0" w:color="auto"/>
                  </w:divBdr>
                  <w:divsChild>
                    <w:div w:id="831262866">
                      <w:marLeft w:val="0"/>
                      <w:marRight w:val="0"/>
                      <w:marTop w:val="0"/>
                      <w:marBottom w:val="0"/>
                      <w:divBdr>
                        <w:top w:val="none" w:sz="0" w:space="0" w:color="auto"/>
                        <w:left w:val="none" w:sz="0" w:space="0" w:color="auto"/>
                        <w:bottom w:val="none" w:sz="0" w:space="0" w:color="auto"/>
                        <w:right w:val="none" w:sz="0" w:space="0" w:color="auto"/>
                      </w:divBdr>
                      <w:divsChild>
                        <w:div w:id="292293149">
                          <w:marLeft w:val="0"/>
                          <w:marRight w:val="0"/>
                          <w:marTop w:val="0"/>
                          <w:marBottom w:val="0"/>
                          <w:divBdr>
                            <w:top w:val="none" w:sz="0" w:space="0" w:color="auto"/>
                            <w:left w:val="none" w:sz="0" w:space="0" w:color="auto"/>
                            <w:bottom w:val="none" w:sz="0" w:space="0" w:color="auto"/>
                            <w:right w:val="none" w:sz="0" w:space="0" w:color="auto"/>
                          </w:divBdr>
                          <w:divsChild>
                            <w:div w:id="538054791">
                              <w:marLeft w:val="0"/>
                              <w:marRight w:val="0"/>
                              <w:marTop w:val="0"/>
                              <w:marBottom w:val="150"/>
                              <w:divBdr>
                                <w:top w:val="none" w:sz="0" w:space="0" w:color="auto"/>
                                <w:left w:val="none" w:sz="0" w:space="0" w:color="auto"/>
                                <w:bottom w:val="none" w:sz="0" w:space="0" w:color="auto"/>
                                <w:right w:val="none" w:sz="0" w:space="0" w:color="auto"/>
                              </w:divBdr>
                            </w:div>
                          </w:divsChild>
                        </w:div>
                        <w:div w:id="356124732">
                          <w:marLeft w:val="0"/>
                          <w:marRight w:val="0"/>
                          <w:marTop w:val="0"/>
                          <w:marBottom w:val="450"/>
                          <w:divBdr>
                            <w:top w:val="none" w:sz="0" w:space="0" w:color="auto"/>
                            <w:left w:val="none" w:sz="0" w:space="0" w:color="auto"/>
                            <w:bottom w:val="none" w:sz="0" w:space="0" w:color="auto"/>
                            <w:right w:val="none" w:sz="0" w:space="0" w:color="auto"/>
                          </w:divBdr>
                          <w:divsChild>
                            <w:div w:id="25104926">
                              <w:marLeft w:val="0"/>
                              <w:marRight w:val="0"/>
                              <w:marTop w:val="0"/>
                              <w:marBottom w:val="0"/>
                              <w:divBdr>
                                <w:top w:val="none" w:sz="0" w:space="0" w:color="auto"/>
                                <w:left w:val="none" w:sz="0" w:space="0" w:color="auto"/>
                                <w:bottom w:val="none" w:sz="0" w:space="0" w:color="auto"/>
                                <w:right w:val="none" w:sz="0" w:space="0" w:color="auto"/>
                              </w:divBdr>
                              <w:divsChild>
                                <w:div w:id="370233573">
                                  <w:marLeft w:val="0"/>
                                  <w:marRight w:val="0"/>
                                  <w:marTop w:val="0"/>
                                  <w:marBottom w:val="225"/>
                                  <w:divBdr>
                                    <w:top w:val="none" w:sz="0" w:space="0" w:color="auto"/>
                                    <w:left w:val="none" w:sz="0" w:space="0" w:color="auto"/>
                                    <w:bottom w:val="none" w:sz="0" w:space="0" w:color="auto"/>
                                    <w:right w:val="none" w:sz="0" w:space="0" w:color="auto"/>
                                  </w:divBdr>
                                  <w:divsChild>
                                    <w:div w:id="109865462">
                                      <w:marLeft w:val="0"/>
                                      <w:marRight w:val="0"/>
                                      <w:marTop w:val="0"/>
                                      <w:marBottom w:val="0"/>
                                      <w:divBdr>
                                        <w:top w:val="single" w:sz="6" w:space="8" w:color="D4D6D7"/>
                                        <w:left w:val="single" w:sz="6" w:space="8" w:color="D4D6D7"/>
                                        <w:bottom w:val="single" w:sz="6" w:space="8" w:color="D4D6D7"/>
                                        <w:right w:val="single" w:sz="6" w:space="8" w:color="D4D6D7"/>
                                      </w:divBdr>
                                    </w:div>
                                    <w:div w:id="884685425">
                                      <w:marLeft w:val="0"/>
                                      <w:marRight w:val="0"/>
                                      <w:marTop w:val="0"/>
                                      <w:marBottom w:val="0"/>
                                      <w:divBdr>
                                        <w:top w:val="none" w:sz="0" w:space="0" w:color="auto"/>
                                        <w:left w:val="none" w:sz="0" w:space="0" w:color="auto"/>
                                        <w:bottom w:val="none" w:sz="0" w:space="0" w:color="auto"/>
                                        <w:right w:val="none" w:sz="0" w:space="0" w:color="auto"/>
                                      </w:divBdr>
                                    </w:div>
                                  </w:divsChild>
                                </w:div>
                                <w:div w:id="623582640">
                                  <w:marLeft w:val="0"/>
                                  <w:marRight w:val="0"/>
                                  <w:marTop w:val="225"/>
                                  <w:marBottom w:val="0"/>
                                  <w:divBdr>
                                    <w:top w:val="none" w:sz="0" w:space="0" w:color="auto"/>
                                    <w:left w:val="none" w:sz="0" w:space="0" w:color="auto"/>
                                    <w:bottom w:val="none" w:sz="0" w:space="0" w:color="auto"/>
                                    <w:right w:val="none" w:sz="0" w:space="0" w:color="auto"/>
                                  </w:divBdr>
                                  <w:divsChild>
                                    <w:div w:id="1178083654">
                                      <w:marLeft w:val="0"/>
                                      <w:marRight w:val="0"/>
                                      <w:marTop w:val="0"/>
                                      <w:marBottom w:val="0"/>
                                      <w:divBdr>
                                        <w:top w:val="none" w:sz="0" w:space="0" w:color="auto"/>
                                        <w:left w:val="none" w:sz="0" w:space="0" w:color="auto"/>
                                        <w:bottom w:val="none" w:sz="0" w:space="0" w:color="auto"/>
                                        <w:right w:val="none" w:sz="0" w:space="0" w:color="auto"/>
                                      </w:divBdr>
                                      <w:divsChild>
                                        <w:div w:id="217514700">
                                          <w:marLeft w:val="0"/>
                                          <w:marRight w:val="0"/>
                                          <w:marTop w:val="0"/>
                                          <w:marBottom w:val="225"/>
                                          <w:divBdr>
                                            <w:top w:val="none" w:sz="0" w:space="0" w:color="auto"/>
                                            <w:left w:val="none" w:sz="0" w:space="0" w:color="auto"/>
                                            <w:bottom w:val="none" w:sz="0" w:space="0" w:color="auto"/>
                                            <w:right w:val="none" w:sz="0" w:space="0" w:color="auto"/>
                                          </w:divBdr>
                                        </w:div>
                                      </w:divsChild>
                                    </w:div>
                                    <w:div w:id="1312520955">
                                      <w:marLeft w:val="0"/>
                                      <w:marRight w:val="0"/>
                                      <w:marTop w:val="0"/>
                                      <w:marBottom w:val="0"/>
                                      <w:divBdr>
                                        <w:top w:val="none" w:sz="0" w:space="0" w:color="auto"/>
                                        <w:left w:val="none" w:sz="0" w:space="0" w:color="auto"/>
                                        <w:bottom w:val="none" w:sz="0" w:space="0" w:color="auto"/>
                                        <w:right w:val="none" w:sz="0" w:space="0" w:color="auto"/>
                                      </w:divBdr>
                                      <w:divsChild>
                                        <w:div w:id="50340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045644">
                          <w:marLeft w:val="0"/>
                          <w:marRight w:val="0"/>
                          <w:marTop w:val="0"/>
                          <w:marBottom w:val="450"/>
                          <w:divBdr>
                            <w:top w:val="none" w:sz="0" w:space="0" w:color="auto"/>
                            <w:left w:val="none" w:sz="0" w:space="0" w:color="auto"/>
                            <w:bottom w:val="none" w:sz="0" w:space="0" w:color="auto"/>
                            <w:right w:val="none" w:sz="0" w:space="0" w:color="auto"/>
                          </w:divBdr>
                          <w:divsChild>
                            <w:div w:id="371656592">
                              <w:marLeft w:val="0"/>
                              <w:marRight w:val="0"/>
                              <w:marTop w:val="0"/>
                              <w:marBottom w:val="0"/>
                              <w:divBdr>
                                <w:top w:val="none" w:sz="0" w:space="0" w:color="auto"/>
                                <w:left w:val="none" w:sz="0" w:space="0" w:color="auto"/>
                                <w:bottom w:val="none" w:sz="0" w:space="0" w:color="auto"/>
                                <w:right w:val="none" w:sz="0" w:space="0" w:color="auto"/>
                              </w:divBdr>
                              <w:divsChild>
                                <w:div w:id="1673294166">
                                  <w:marLeft w:val="0"/>
                                  <w:marRight w:val="0"/>
                                  <w:marTop w:val="0"/>
                                  <w:marBottom w:val="0"/>
                                  <w:divBdr>
                                    <w:top w:val="none" w:sz="0" w:space="0" w:color="auto"/>
                                    <w:left w:val="none" w:sz="0" w:space="0" w:color="auto"/>
                                    <w:bottom w:val="none" w:sz="0" w:space="0" w:color="auto"/>
                                    <w:right w:val="none" w:sz="0" w:space="0" w:color="auto"/>
                                  </w:divBdr>
                                  <w:divsChild>
                                    <w:div w:id="140256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669500">
                          <w:marLeft w:val="0"/>
                          <w:marRight w:val="0"/>
                          <w:marTop w:val="750"/>
                          <w:marBottom w:val="0"/>
                          <w:divBdr>
                            <w:top w:val="none" w:sz="0" w:space="0" w:color="auto"/>
                            <w:left w:val="none" w:sz="0" w:space="0" w:color="auto"/>
                            <w:bottom w:val="none" w:sz="0" w:space="0" w:color="auto"/>
                            <w:right w:val="none" w:sz="0" w:space="0" w:color="auto"/>
                          </w:divBdr>
                          <w:divsChild>
                            <w:div w:id="94820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2783027">
              <w:marLeft w:val="0"/>
              <w:marRight w:val="0"/>
              <w:marTop w:val="0"/>
              <w:marBottom w:val="0"/>
              <w:divBdr>
                <w:top w:val="none" w:sz="0" w:space="0" w:color="auto"/>
                <w:left w:val="none" w:sz="0" w:space="0" w:color="auto"/>
                <w:bottom w:val="none" w:sz="0" w:space="0" w:color="auto"/>
                <w:right w:val="none" w:sz="0" w:space="0" w:color="auto"/>
              </w:divBdr>
              <w:divsChild>
                <w:div w:id="656540958">
                  <w:marLeft w:val="0"/>
                  <w:marRight w:val="0"/>
                  <w:marTop w:val="0"/>
                  <w:marBottom w:val="0"/>
                  <w:divBdr>
                    <w:top w:val="none" w:sz="0" w:space="0" w:color="auto"/>
                    <w:left w:val="none" w:sz="0" w:space="0" w:color="auto"/>
                    <w:bottom w:val="none" w:sz="0" w:space="0" w:color="auto"/>
                    <w:right w:val="none" w:sz="0" w:space="0" w:color="auto"/>
                  </w:divBdr>
                </w:div>
              </w:divsChild>
            </w:div>
            <w:div w:id="1965042602">
              <w:marLeft w:val="0"/>
              <w:marRight w:val="0"/>
              <w:marTop w:val="0"/>
              <w:marBottom w:val="0"/>
              <w:divBdr>
                <w:top w:val="none" w:sz="0" w:space="0" w:color="auto"/>
                <w:left w:val="none" w:sz="0" w:space="0" w:color="auto"/>
                <w:bottom w:val="none" w:sz="0" w:space="0" w:color="auto"/>
                <w:right w:val="none" w:sz="0" w:space="0" w:color="auto"/>
              </w:divBdr>
            </w:div>
          </w:divsChild>
        </w:div>
        <w:div w:id="1661692786">
          <w:marLeft w:val="0"/>
          <w:marRight w:val="0"/>
          <w:marTop w:val="0"/>
          <w:marBottom w:val="0"/>
          <w:divBdr>
            <w:top w:val="none" w:sz="0" w:space="0" w:color="auto"/>
            <w:left w:val="none" w:sz="0" w:space="0" w:color="auto"/>
            <w:bottom w:val="none" w:sz="0" w:space="0" w:color="auto"/>
            <w:right w:val="none" w:sz="0" w:space="0" w:color="auto"/>
          </w:divBdr>
          <w:divsChild>
            <w:div w:id="71316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591540">
      <w:bodyDiv w:val="1"/>
      <w:marLeft w:val="0"/>
      <w:marRight w:val="0"/>
      <w:marTop w:val="0"/>
      <w:marBottom w:val="0"/>
      <w:divBdr>
        <w:top w:val="none" w:sz="0" w:space="0" w:color="auto"/>
        <w:left w:val="none" w:sz="0" w:space="0" w:color="auto"/>
        <w:bottom w:val="none" w:sz="0" w:space="0" w:color="auto"/>
        <w:right w:val="none" w:sz="0" w:space="0" w:color="auto"/>
      </w:divBdr>
    </w:div>
    <w:div w:id="467939457">
      <w:bodyDiv w:val="1"/>
      <w:marLeft w:val="0"/>
      <w:marRight w:val="0"/>
      <w:marTop w:val="0"/>
      <w:marBottom w:val="0"/>
      <w:divBdr>
        <w:top w:val="none" w:sz="0" w:space="0" w:color="auto"/>
        <w:left w:val="none" w:sz="0" w:space="0" w:color="auto"/>
        <w:bottom w:val="none" w:sz="0" w:space="0" w:color="auto"/>
        <w:right w:val="none" w:sz="0" w:space="0" w:color="auto"/>
      </w:divBdr>
    </w:div>
    <w:div w:id="484011673">
      <w:bodyDiv w:val="1"/>
      <w:marLeft w:val="0"/>
      <w:marRight w:val="0"/>
      <w:marTop w:val="0"/>
      <w:marBottom w:val="0"/>
      <w:divBdr>
        <w:top w:val="none" w:sz="0" w:space="0" w:color="auto"/>
        <w:left w:val="none" w:sz="0" w:space="0" w:color="auto"/>
        <w:bottom w:val="none" w:sz="0" w:space="0" w:color="auto"/>
        <w:right w:val="none" w:sz="0" w:space="0" w:color="auto"/>
      </w:divBdr>
    </w:div>
    <w:div w:id="486555308">
      <w:bodyDiv w:val="1"/>
      <w:marLeft w:val="0"/>
      <w:marRight w:val="0"/>
      <w:marTop w:val="0"/>
      <w:marBottom w:val="0"/>
      <w:divBdr>
        <w:top w:val="none" w:sz="0" w:space="0" w:color="auto"/>
        <w:left w:val="none" w:sz="0" w:space="0" w:color="auto"/>
        <w:bottom w:val="none" w:sz="0" w:space="0" w:color="auto"/>
        <w:right w:val="none" w:sz="0" w:space="0" w:color="auto"/>
      </w:divBdr>
    </w:div>
    <w:div w:id="500850689">
      <w:bodyDiv w:val="1"/>
      <w:marLeft w:val="0"/>
      <w:marRight w:val="0"/>
      <w:marTop w:val="0"/>
      <w:marBottom w:val="0"/>
      <w:divBdr>
        <w:top w:val="none" w:sz="0" w:space="0" w:color="auto"/>
        <w:left w:val="none" w:sz="0" w:space="0" w:color="auto"/>
        <w:bottom w:val="none" w:sz="0" w:space="0" w:color="auto"/>
        <w:right w:val="none" w:sz="0" w:space="0" w:color="auto"/>
      </w:divBdr>
    </w:div>
    <w:div w:id="501357230">
      <w:bodyDiv w:val="1"/>
      <w:marLeft w:val="0"/>
      <w:marRight w:val="0"/>
      <w:marTop w:val="0"/>
      <w:marBottom w:val="0"/>
      <w:divBdr>
        <w:top w:val="none" w:sz="0" w:space="0" w:color="auto"/>
        <w:left w:val="none" w:sz="0" w:space="0" w:color="auto"/>
        <w:bottom w:val="none" w:sz="0" w:space="0" w:color="auto"/>
        <w:right w:val="none" w:sz="0" w:space="0" w:color="auto"/>
      </w:divBdr>
    </w:div>
    <w:div w:id="505944169">
      <w:bodyDiv w:val="1"/>
      <w:marLeft w:val="0"/>
      <w:marRight w:val="0"/>
      <w:marTop w:val="0"/>
      <w:marBottom w:val="0"/>
      <w:divBdr>
        <w:top w:val="none" w:sz="0" w:space="0" w:color="auto"/>
        <w:left w:val="none" w:sz="0" w:space="0" w:color="auto"/>
        <w:bottom w:val="none" w:sz="0" w:space="0" w:color="auto"/>
        <w:right w:val="none" w:sz="0" w:space="0" w:color="auto"/>
      </w:divBdr>
    </w:div>
    <w:div w:id="530460261">
      <w:bodyDiv w:val="1"/>
      <w:marLeft w:val="0"/>
      <w:marRight w:val="0"/>
      <w:marTop w:val="0"/>
      <w:marBottom w:val="0"/>
      <w:divBdr>
        <w:top w:val="none" w:sz="0" w:space="0" w:color="auto"/>
        <w:left w:val="none" w:sz="0" w:space="0" w:color="auto"/>
        <w:bottom w:val="none" w:sz="0" w:space="0" w:color="auto"/>
        <w:right w:val="none" w:sz="0" w:space="0" w:color="auto"/>
      </w:divBdr>
    </w:div>
    <w:div w:id="546532887">
      <w:bodyDiv w:val="1"/>
      <w:marLeft w:val="0"/>
      <w:marRight w:val="0"/>
      <w:marTop w:val="0"/>
      <w:marBottom w:val="0"/>
      <w:divBdr>
        <w:top w:val="none" w:sz="0" w:space="0" w:color="auto"/>
        <w:left w:val="none" w:sz="0" w:space="0" w:color="auto"/>
        <w:bottom w:val="none" w:sz="0" w:space="0" w:color="auto"/>
        <w:right w:val="none" w:sz="0" w:space="0" w:color="auto"/>
      </w:divBdr>
    </w:div>
    <w:div w:id="560334513">
      <w:bodyDiv w:val="1"/>
      <w:marLeft w:val="0"/>
      <w:marRight w:val="0"/>
      <w:marTop w:val="0"/>
      <w:marBottom w:val="0"/>
      <w:divBdr>
        <w:top w:val="none" w:sz="0" w:space="0" w:color="auto"/>
        <w:left w:val="none" w:sz="0" w:space="0" w:color="auto"/>
        <w:bottom w:val="none" w:sz="0" w:space="0" w:color="auto"/>
        <w:right w:val="none" w:sz="0" w:space="0" w:color="auto"/>
      </w:divBdr>
    </w:div>
    <w:div w:id="572931719">
      <w:bodyDiv w:val="1"/>
      <w:marLeft w:val="0"/>
      <w:marRight w:val="0"/>
      <w:marTop w:val="0"/>
      <w:marBottom w:val="0"/>
      <w:divBdr>
        <w:top w:val="none" w:sz="0" w:space="0" w:color="auto"/>
        <w:left w:val="none" w:sz="0" w:space="0" w:color="auto"/>
        <w:bottom w:val="none" w:sz="0" w:space="0" w:color="auto"/>
        <w:right w:val="none" w:sz="0" w:space="0" w:color="auto"/>
      </w:divBdr>
    </w:div>
    <w:div w:id="577519805">
      <w:bodyDiv w:val="1"/>
      <w:marLeft w:val="0"/>
      <w:marRight w:val="0"/>
      <w:marTop w:val="0"/>
      <w:marBottom w:val="0"/>
      <w:divBdr>
        <w:top w:val="none" w:sz="0" w:space="0" w:color="auto"/>
        <w:left w:val="none" w:sz="0" w:space="0" w:color="auto"/>
        <w:bottom w:val="none" w:sz="0" w:space="0" w:color="auto"/>
        <w:right w:val="none" w:sz="0" w:space="0" w:color="auto"/>
      </w:divBdr>
    </w:div>
    <w:div w:id="582036149">
      <w:bodyDiv w:val="1"/>
      <w:marLeft w:val="0"/>
      <w:marRight w:val="0"/>
      <w:marTop w:val="0"/>
      <w:marBottom w:val="0"/>
      <w:divBdr>
        <w:top w:val="none" w:sz="0" w:space="0" w:color="auto"/>
        <w:left w:val="none" w:sz="0" w:space="0" w:color="auto"/>
        <w:bottom w:val="none" w:sz="0" w:space="0" w:color="auto"/>
        <w:right w:val="none" w:sz="0" w:space="0" w:color="auto"/>
      </w:divBdr>
    </w:div>
    <w:div w:id="584074960">
      <w:bodyDiv w:val="1"/>
      <w:marLeft w:val="0"/>
      <w:marRight w:val="0"/>
      <w:marTop w:val="0"/>
      <w:marBottom w:val="0"/>
      <w:divBdr>
        <w:top w:val="none" w:sz="0" w:space="0" w:color="auto"/>
        <w:left w:val="none" w:sz="0" w:space="0" w:color="auto"/>
        <w:bottom w:val="none" w:sz="0" w:space="0" w:color="auto"/>
        <w:right w:val="none" w:sz="0" w:space="0" w:color="auto"/>
      </w:divBdr>
    </w:div>
    <w:div w:id="586620528">
      <w:bodyDiv w:val="1"/>
      <w:marLeft w:val="0"/>
      <w:marRight w:val="0"/>
      <w:marTop w:val="0"/>
      <w:marBottom w:val="0"/>
      <w:divBdr>
        <w:top w:val="none" w:sz="0" w:space="0" w:color="auto"/>
        <w:left w:val="none" w:sz="0" w:space="0" w:color="auto"/>
        <w:bottom w:val="none" w:sz="0" w:space="0" w:color="auto"/>
        <w:right w:val="none" w:sz="0" w:space="0" w:color="auto"/>
      </w:divBdr>
    </w:div>
    <w:div w:id="596717763">
      <w:bodyDiv w:val="1"/>
      <w:marLeft w:val="0"/>
      <w:marRight w:val="0"/>
      <w:marTop w:val="0"/>
      <w:marBottom w:val="0"/>
      <w:divBdr>
        <w:top w:val="none" w:sz="0" w:space="0" w:color="auto"/>
        <w:left w:val="none" w:sz="0" w:space="0" w:color="auto"/>
        <w:bottom w:val="none" w:sz="0" w:space="0" w:color="auto"/>
        <w:right w:val="none" w:sz="0" w:space="0" w:color="auto"/>
      </w:divBdr>
    </w:div>
    <w:div w:id="603150233">
      <w:bodyDiv w:val="1"/>
      <w:marLeft w:val="0"/>
      <w:marRight w:val="0"/>
      <w:marTop w:val="0"/>
      <w:marBottom w:val="0"/>
      <w:divBdr>
        <w:top w:val="none" w:sz="0" w:space="0" w:color="auto"/>
        <w:left w:val="none" w:sz="0" w:space="0" w:color="auto"/>
        <w:bottom w:val="none" w:sz="0" w:space="0" w:color="auto"/>
        <w:right w:val="none" w:sz="0" w:space="0" w:color="auto"/>
      </w:divBdr>
    </w:div>
    <w:div w:id="624578275">
      <w:bodyDiv w:val="1"/>
      <w:marLeft w:val="0"/>
      <w:marRight w:val="0"/>
      <w:marTop w:val="0"/>
      <w:marBottom w:val="0"/>
      <w:divBdr>
        <w:top w:val="none" w:sz="0" w:space="0" w:color="auto"/>
        <w:left w:val="none" w:sz="0" w:space="0" w:color="auto"/>
        <w:bottom w:val="none" w:sz="0" w:space="0" w:color="auto"/>
        <w:right w:val="none" w:sz="0" w:space="0" w:color="auto"/>
      </w:divBdr>
    </w:div>
    <w:div w:id="632714863">
      <w:bodyDiv w:val="1"/>
      <w:marLeft w:val="0"/>
      <w:marRight w:val="0"/>
      <w:marTop w:val="0"/>
      <w:marBottom w:val="0"/>
      <w:divBdr>
        <w:top w:val="none" w:sz="0" w:space="0" w:color="auto"/>
        <w:left w:val="none" w:sz="0" w:space="0" w:color="auto"/>
        <w:bottom w:val="none" w:sz="0" w:space="0" w:color="auto"/>
        <w:right w:val="none" w:sz="0" w:space="0" w:color="auto"/>
      </w:divBdr>
    </w:div>
    <w:div w:id="633366661">
      <w:bodyDiv w:val="1"/>
      <w:marLeft w:val="0"/>
      <w:marRight w:val="0"/>
      <w:marTop w:val="0"/>
      <w:marBottom w:val="0"/>
      <w:divBdr>
        <w:top w:val="none" w:sz="0" w:space="0" w:color="auto"/>
        <w:left w:val="none" w:sz="0" w:space="0" w:color="auto"/>
        <w:bottom w:val="none" w:sz="0" w:space="0" w:color="auto"/>
        <w:right w:val="none" w:sz="0" w:space="0" w:color="auto"/>
      </w:divBdr>
    </w:div>
    <w:div w:id="634875493">
      <w:bodyDiv w:val="1"/>
      <w:marLeft w:val="0"/>
      <w:marRight w:val="0"/>
      <w:marTop w:val="0"/>
      <w:marBottom w:val="0"/>
      <w:divBdr>
        <w:top w:val="none" w:sz="0" w:space="0" w:color="auto"/>
        <w:left w:val="none" w:sz="0" w:space="0" w:color="auto"/>
        <w:bottom w:val="none" w:sz="0" w:space="0" w:color="auto"/>
        <w:right w:val="none" w:sz="0" w:space="0" w:color="auto"/>
      </w:divBdr>
    </w:div>
    <w:div w:id="658845304">
      <w:bodyDiv w:val="1"/>
      <w:marLeft w:val="0"/>
      <w:marRight w:val="0"/>
      <w:marTop w:val="0"/>
      <w:marBottom w:val="0"/>
      <w:divBdr>
        <w:top w:val="none" w:sz="0" w:space="0" w:color="auto"/>
        <w:left w:val="none" w:sz="0" w:space="0" w:color="auto"/>
        <w:bottom w:val="none" w:sz="0" w:space="0" w:color="auto"/>
        <w:right w:val="none" w:sz="0" w:space="0" w:color="auto"/>
      </w:divBdr>
    </w:div>
    <w:div w:id="664476169">
      <w:bodyDiv w:val="1"/>
      <w:marLeft w:val="0"/>
      <w:marRight w:val="0"/>
      <w:marTop w:val="0"/>
      <w:marBottom w:val="0"/>
      <w:divBdr>
        <w:top w:val="none" w:sz="0" w:space="0" w:color="auto"/>
        <w:left w:val="none" w:sz="0" w:space="0" w:color="auto"/>
        <w:bottom w:val="none" w:sz="0" w:space="0" w:color="auto"/>
        <w:right w:val="none" w:sz="0" w:space="0" w:color="auto"/>
      </w:divBdr>
    </w:div>
    <w:div w:id="669017982">
      <w:bodyDiv w:val="1"/>
      <w:marLeft w:val="0"/>
      <w:marRight w:val="0"/>
      <w:marTop w:val="0"/>
      <w:marBottom w:val="0"/>
      <w:divBdr>
        <w:top w:val="none" w:sz="0" w:space="0" w:color="auto"/>
        <w:left w:val="none" w:sz="0" w:space="0" w:color="auto"/>
        <w:bottom w:val="none" w:sz="0" w:space="0" w:color="auto"/>
        <w:right w:val="none" w:sz="0" w:space="0" w:color="auto"/>
      </w:divBdr>
    </w:div>
    <w:div w:id="671421422">
      <w:bodyDiv w:val="1"/>
      <w:marLeft w:val="0"/>
      <w:marRight w:val="0"/>
      <w:marTop w:val="0"/>
      <w:marBottom w:val="0"/>
      <w:divBdr>
        <w:top w:val="none" w:sz="0" w:space="0" w:color="auto"/>
        <w:left w:val="none" w:sz="0" w:space="0" w:color="auto"/>
        <w:bottom w:val="none" w:sz="0" w:space="0" w:color="auto"/>
        <w:right w:val="none" w:sz="0" w:space="0" w:color="auto"/>
      </w:divBdr>
    </w:div>
    <w:div w:id="674843479">
      <w:bodyDiv w:val="1"/>
      <w:marLeft w:val="0"/>
      <w:marRight w:val="0"/>
      <w:marTop w:val="0"/>
      <w:marBottom w:val="0"/>
      <w:divBdr>
        <w:top w:val="none" w:sz="0" w:space="0" w:color="auto"/>
        <w:left w:val="none" w:sz="0" w:space="0" w:color="auto"/>
        <w:bottom w:val="none" w:sz="0" w:space="0" w:color="auto"/>
        <w:right w:val="none" w:sz="0" w:space="0" w:color="auto"/>
      </w:divBdr>
    </w:div>
    <w:div w:id="677536588">
      <w:bodyDiv w:val="1"/>
      <w:marLeft w:val="0"/>
      <w:marRight w:val="0"/>
      <w:marTop w:val="0"/>
      <w:marBottom w:val="0"/>
      <w:divBdr>
        <w:top w:val="none" w:sz="0" w:space="0" w:color="auto"/>
        <w:left w:val="none" w:sz="0" w:space="0" w:color="auto"/>
        <w:bottom w:val="none" w:sz="0" w:space="0" w:color="auto"/>
        <w:right w:val="none" w:sz="0" w:space="0" w:color="auto"/>
      </w:divBdr>
      <w:divsChild>
        <w:div w:id="229922428">
          <w:marLeft w:val="0"/>
          <w:marRight w:val="0"/>
          <w:marTop w:val="0"/>
          <w:marBottom w:val="0"/>
          <w:divBdr>
            <w:top w:val="none" w:sz="0" w:space="0" w:color="auto"/>
            <w:left w:val="none" w:sz="0" w:space="0" w:color="auto"/>
            <w:bottom w:val="none" w:sz="0" w:space="0" w:color="auto"/>
            <w:right w:val="none" w:sz="0" w:space="0" w:color="auto"/>
          </w:divBdr>
        </w:div>
      </w:divsChild>
    </w:div>
    <w:div w:id="712847288">
      <w:bodyDiv w:val="1"/>
      <w:marLeft w:val="0"/>
      <w:marRight w:val="0"/>
      <w:marTop w:val="0"/>
      <w:marBottom w:val="0"/>
      <w:divBdr>
        <w:top w:val="none" w:sz="0" w:space="0" w:color="auto"/>
        <w:left w:val="none" w:sz="0" w:space="0" w:color="auto"/>
        <w:bottom w:val="none" w:sz="0" w:space="0" w:color="auto"/>
        <w:right w:val="none" w:sz="0" w:space="0" w:color="auto"/>
      </w:divBdr>
    </w:div>
    <w:div w:id="713508108">
      <w:bodyDiv w:val="1"/>
      <w:marLeft w:val="0"/>
      <w:marRight w:val="0"/>
      <w:marTop w:val="0"/>
      <w:marBottom w:val="0"/>
      <w:divBdr>
        <w:top w:val="none" w:sz="0" w:space="0" w:color="auto"/>
        <w:left w:val="none" w:sz="0" w:space="0" w:color="auto"/>
        <w:bottom w:val="none" w:sz="0" w:space="0" w:color="auto"/>
        <w:right w:val="none" w:sz="0" w:space="0" w:color="auto"/>
      </w:divBdr>
    </w:div>
    <w:div w:id="729035230">
      <w:bodyDiv w:val="1"/>
      <w:marLeft w:val="0"/>
      <w:marRight w:val="0"/>
      <w:marTop w:val="0"/>
      <w:marBottom w:val="0"/>
      <w:divBdr>
        <w:top w:val="none" w:sz="0" w:space="0" w:color="auto"/>
        <w:left w:val="none" w:sz="0" w:space="0" w:color="auto"/>
        <w:bottom w:val="none" w:sz="0" w:space="0" w:color="auto"/>
        <w:right w:val="none" w:sz="0" w:space="0" w:color="auto"/>
      </w:divBdr>
    </w:div>
    <w:div w:id="729155593">
      <w:bodyDiv w:val="1"/>
      <w:marLeft w:val="0"/>
      <w:marRight w:val="0"/>
      <w:marTop w:val="0"/>
      <w:marBottom w:val="0"/>
      <w:divBdr>
        <w:top w:val="none" w:sz="0" w:space="0" w:color="auto"/>
        <w:left w:val="none" w:sz="0" w:space="0" w:color="auto"/>
        <w:bottom w:val="none" w:sz="0" w:space="0" w:color="auto"/>
        <w:right w:val="none" w:sz="0" w:space="0" w:color="auto"/>
      </w:divBdr>
    </w:div>
    <w:div w:id="731852257">
      <w:bodyDiv w:val="1"/>
      <w:marLeft w:val="0"/>
      <w:marRight w:val="0"/>
      <w:marTop w:val="0"/>
      <w:marBottom w:val="0"/>
      <w:divBdr>
        <w:top w:val="none" w:sz="0" w:space="0" w:color="auto"/>
        <w:left w:val="none" w:sz="0" w:space="0" w:color="auto"/>
        <w:bottom w:val="none" w:sz="0" w:space="0" w:color="auto"/>
        <w:right w:val="none" w:sz="0" w:space="0" w:color="auto"/>
      </w:divBdr>
    </w:div>
    <w:div w:id="733235819">
      <w:bodyDiv w:val="1"/>
      <w:marLeft w:val="0"/>
      <w:marRight w:val="0"/>
      <w:marTop w:val="0"/>
      <w:marBottom w:val="0"/>
      <w:divBdr>
        <w:top w:val="none" w:sz="0" w:space="0" w:color="auto"/>
        <w:left w:val="none" w:sz="0" w:space="0" w:color="auto"/>
        <w:bottom w:val="none" w:sz="0" w:space="0" w:color="auto"/>
        <w:right w:val="none" w:sz="0" w:space="0" w:color="auto"/>
      </w:divBdr>
    </w:div>
    <w:div w:id="745305671">
      <w:bodyDiv w:val="1"/>
      <w:marLeft w:val="0"/>
      <w:marRight w:val="0"/>
      <w:marTop w:val="0"/>
      <w:marBottom w:val="0"/>
      <w:divBdr>
        <w:top w:val="none" w:sz="0" w:space="0" w:color="auto"/>
        <w:left w:val="none" w:sz="0" w:space="0" w:color="auto"/>
        <w:bottom w:val="none" w:sz="0" w:space="0" w:color="auto"/>
        <w:right w:val="none" w:sz="0" w:space="0" w:color="auto"/>
      </w:divBdr>
    </w:div>
    <w:div w:id="757674227">
      <w:bodyDiv w:val="1"/>
      <w:marLeft w:val="0"/>
      <w:marRight w:val="0"/>
      <w:marTop w:val="0"/>
      <w:marBottom w:val="0"/>
      <w:divBdr>
        <w:top w:val="none" w:sz="0" w:space="0" w:color="auto"/>
        <w:left w:val="none" w:sz="0" w:space="0" w:color="auto"/>
        <w:bottom w:val="none" w:sz="0" w:space="0" w:color="auto"/>
        <w:right w:val="none" w:sz="0" w:space="0" w:color="auto"/>
      </w:divBdr>
    </w:div>
    <w:div w:id="774062235">
      <w:bodyDiv w:val="1"/>
      <w:marLeft w:val="0"/>
      <w:marRight w:val="0"/>
      <w:marTop w:val="0"/>
      <w:marBottom w:val="0"/>
      <w:divBdr>
        <w:top w:val="none" w:sz="0" w:space="0" w:color="auto"/>
        <w:left w:val="none" w:sz="0" w:space="0" w:color="auto"/>
        <w:bottom w:val="none" w:sz="0" w:space="0" w:color="auto"/>
        <w:right w:val="none" w:sz="0" w:space="0" w:color="auto"/>
      </w:divBdr>
    </w:div>
    <w:div w:id="778183680">
      <w:bodyDiv w:val="1"/>
      <w:marLeft w:val="0"/>
      <w:marRight w:val="0"/>
      <w:marTop w:val="0"/>
      <w:marBottom w:val="0"/>
      <w:divBdr>
        <w:top w:val="none" w:sz="0" w:space="0" w:color="auto"/>
        <w:left w:val="none" w:sz="0" w:space="0" w:color="auto"/>
        <w:bottom w:val="none" w:sz="0" w:space="0" w:color="auto"/>
        <w:right w:val="none" w:sz="0" w:space="0" w:color="auto"/>
      </w:divBdr>
    </w:div>
    <w:div w:id="783959026">
      <w:bodyDiv w:val="1"/>
      <w:marLeft w:val="0"/>
      <w:marRight w:val="0"/>
      <w:marTop w:val="0"/>
      <w:marBottom w:val="0"/>
      <w:divBdr>
        <w:top w:val="none" w:sz="0" w:space="0" w:color="auto"/>
        <w:left w:val="none" w:sz="0" w:space="0" w:color="auto"/>
        <w:bottom w:val="none" w:sz="0" w:space="0" w:color="auto"/>
        <w:right w:val="none" w:sz="0" w:space="0" w:color="auto"/>
      </w:divBdr>
    </w:div>
    <w:div w:id="799301082">
      <w:bodyDiv w:val="1"/>
      <w:marLeft w:val="0"/>
      <w:marRight w:val="0"/>
      <w:marTop w:val="0"/>
      <w:marBottom w:val="0"/>
      <w:divBdr>
        <w:top w:val="none" w:sz="0" w:space="0" w:color="auto"/>
        <w:left w:val="none" w:sz="0" w:space="0" w:color="auto"/>
        <w:bottom w:val="none" w:sz="0" w:space="0" w:color="auto"/>
        <w:right w:val="none" w:sz="0" w:space="0" w:color="auto"/>
      </w:divBdr>
    </w:div>
    <w:div w:id="799492597">
      <w:bodyDiv w:val="1"/>
      <w:marLeft w:val="0"/>
      <w:marRight w:val="0"/>
      <w:marTop w:val="0"/>
      <w:marBottom w:val="0"/>
      <w:divBdr>
        <w:top w:val="none" w:sz="0" w:space="0" w:color="auto"/>
        <w:left w:val="none" w:sz="0" w:space="0" w:color="auto"/>
        <w:bottom w:val="none" w:sz="0" w:space="0" w:color="auto"/>
        <w:right w:val="none" w:sz="0" w:space="0" w:color="auto"/>
      </w:divBdr>
    </w:div>
    <w:div w:id="801768107">
      <w:bodyDiv w:val="1"/>
      <w:marLeft w:val="0"/>
      <w:marRight w:val="0"/>
      <w:marTop w:val="0"/>
      <w:marBottom w:val="0"/>
      <w:divBdr>
        <w:top w:val="none" w:sz="0" w:space="0" w:color="auto"/>
        <w:left w:val="none" w:sz="0" w:space="0" w:color="auto"/>
        <w:bottom w:val="none" w:sz="0" w:space="0" w:color="auto"/>
        <w:right w:val="none" w:sz="0" w:space="0" w:color="auto"/>
      </w:divBdr>
    </w:div>
    <w:div w:id="803472225">
      <w:bodyDiv w:val="1"/>
      <w:marLeft w:val="0"/>
      <w:marRight w:val="0"/>
      <w:marTop w:val="0"/>
      <w:marBottom w:val="0"/>
      <w:divBdr>
        <w:top w:val="none" w:sz="0" w:space="0" w:color="auto"/>
        <w:left w:val="none" w:sz="0" w:space="0" w:color="auto"/>
        <w:bottom w:val="none" w:sz="0" w:space="0" w:color="auto"/>
        <w:right w:val="none" w:sz="0" w:space="0" w:color="auto"/>
      </w:divBdr>
      <w:divsChild>
        <w:div w:id="1897081306">
          <w:marLeft w:val="0"/>
          <w:marRight w:val="0"/>
          <w:marTop w:val="0"/>
          <w:marBottom w:val="0"/>
          <w:divBdr>
            <w:top w:val="none" w:sz="0" w:space="0" w:color="auto"/>
            <w:left w:val="none" w:sz="0" w:space="0" w:color="auto"/>
            <w:bottom w:val="none" w:sz="0" w:space="0" w:color="auto"/>
            <w:right w:val="none" w:sz="0" w:space="0" w:color="auto"/>
          </w:divBdr>
        </w:div>
      </w:divsChild>
    </w:div>
    <w:div w:id="828908280">
      <w:bodyDiv w:val="1"/>
      <w:marLeft w:val="0"/>
      <w:marRight w:val="0"/>
      <w:marTop w:val="0"/>
      <w:marBottom w:val="0"/>
      <w:divBdr>
        <w:top w:val="none" w:sz="0" w:space="0" w:color="auto"/>
        <w:left w:val="none" w:sz="0" w:space="0" w:color="auto"/>
        <w:bottom w:val="none" w:sz="0" w:space="0" w:color="auto"/>
        <w:right w:val="none" w:sz="0" w:space="0" w:color="auto"/>
      </w:divBdr>
    </w:div>
    <w:div w:id="830414578">
      <w:bodyDiv w:val="1"/>
      <w:marLeft w:val="0"/>
      <w:marRight w:val="0"/>
      <w:marTop w:val="0"/>
      <w:marBottom w:val="0"/>
      <w:divBdr>
        <w:top w:val="none" w:sz="0" w:space="0" w:color="auto"/>
        <w:left w:val="none" w:sz="0" w:space="0" w:color="auto"/>
        <w:bottom w:val="none" w:sz="0" w:space="0" w:color="auto"/>
        <w:right w:val="none" w:sz="0" w:space="0" w:color="auto"/>
      </w:divBdr>
    </w:div>
    <w:div w:id="834228871">
      <w:bodyDiv w:val="1"/>
      <w:marLeft w:val="0"/>
      <w:marRight w:val="0"/>
      <w:marTop w:val="0"/>
      <w:marBottom w:val="0"/>
      <w:divBdr>
        <w:top w:val="none" w:sz="0" w:space="0" w:color="auto"/>
        <w:left w:val="none" w:sz="0" w:space="0" w:color="auto"/>
        <w:bottom w:val="none" w:sz="0" w:space="0" w:color="auto"/>
        <w:right w:val="none" w:sz="0" w:space="0" w:color="auto"/>
      </w:divBdr>
    </w:div>
    <w:div w:id="844057176">
      <w:bodyDiv w:val="1"/>
      <w:marLeft w:val="0"/>
      <w:marRight w:val="0"/>
      <w:marTop w:val="0"/>
      <w:marBottom w:val="0"/>
      <w:divBdr>
        <w:top w:val="none" w:sz="0" w:space="0" w:color="auto"/>
        <w:left w:val="none" w:sz="0" w:space="0" w:color="auto"/>
        <w:bottom w:val="none" w:sz="0" w:space="0" w:color="auto"/>
        <w:right w:val="none" w:sz="0" w:space="0" w:color="auto"/>
      </w:divBdr>
    </w:div>
    <w:div w:id="859320368">
      <w:bodyDiv w:val="1"/>
      <w:marLeft w:val="0"/>
      <w:marRight w:val="0"/>
      <w:marTop w:val="0"/>
      <w:marBottom w:val="0"/>
      <w:divBdr>
        <w:top w:val="none" w:sz="0" w:space="0" w:color="auto"/>
        <w:left w:val="none" w:sz="0" w:space="0" w:color="auto"/>
        <w:bottom w:val="none" w:sz="0" w:space="0" w:color="auto"/>
        <w:right w:val="none" w:sz="0" w:space="0" w:color="auto"/>
      </w:divBdr>
    </w:div>
    <w:div w:id="876359553">
      <w:bodyDiv w:val="1"/>
      <w:marLeft w:val="0"/>
      <w:marRight w:val="0"/>
      <w:marTop w:val="0"/>
      <w:marBottom w:val="0"/>
      <w:divBdr>
        <w:top w:val="none" w:sz="0" w:space="0" w:color="auto"/>
        <w:left w:val="none" w:sz="0" w:space="0" w:color="auto"/>
        <w:bottom w:val="none" w:sz="0" w:space="0" w:color="auto"/>
        <w:right w:val="none" w:sz="0" w:space="0" w:color="auto"/>
      </w:divBdr>
    </w:div>
    <w:div w:id="888540055">
      <w:bodyDiv w:val="1"/>
      <w:marLeft w:val="0"/>
      <w:marRight w:val="0"/>
      <w:marTop w:val="0"/>
      <w:marBottom w:val="0"/>
      <w:divBdr>
        <w:top w:val="none" w:sz="0" w:space="0" w:color="auto"/>
        <w:left w:val="none" w:sz="0" w:space="0" w:color="auto"/>
        <w:bottom w:val="none" w:sz="0" w:space="0" w:color="auto"/>
        <w:right w:val="none" w:sz="0" w:space="0" w:color="auto"/>
      </w:divBdr>
    </w:div>
    <w:div w:id="895434272">
      <w:bodyDiv w:val="1"/>
      <w:marLeft w:val="0"/>
      <w:marRight w:val="0"/>
      <w:marTop w:val="0"/>
      <w:marBottom w:val="0"/>
      <w:divBdr>
        <w:top w:val="none" w:sz="0" w:space="0" w:color="auto"/>
        <w:left w:val="none" w:sz="0" w:space="0" w:color="auto"/>
        <w:bottom w:val="none" w:sz="0" w:space="0" w:color="auto"/>
        <w:right w:val="none" w:sz="0" w:space="0" w:color="auto"/>
      </w:divBdr>
    </w:div>
    <w:div w:id="904098369">
      <w:bodyDiv w:val="1"/>
      <w:marLeft w:val="0"/>
      <w:marRight w:val="0"/>
      <w:marTop w:val="0"/>
      <w:marBottom w:val="0"/>
      <w:divBdr>
        <w:top w:val="none" w:sz="0" w:space="0" w:color="auto"/>
        <w:left w:val="none" w:sz="0" w:space="0" w:color="auto"/>
        <w:bottom w:val="none" w:sz="0" w:space="0" w:color="auto"/>
        <w:right w:val="none" w:sz="0" w:space="0" w:color="auto"/>
      </w:divBdr>
    </w:div>
    <w:div w:id="906302933">
      <w:bodyDiv w:val="1"/>
      <w:marLeft w:val="0"/>
      <w:marRight w:val="0"/>
      <w:marTop w:val="0"/>
      <w:marBottom w:val="0"/>
      <w:divBdr>
        <w:top w:val="none" w:sz="0" w:space="0" w:color="auto"/>
        <w:left w:val="none" w:sz="0" w:space="0" w:color="auto"/>
        <w:bottom w:val="none" w:sz="0" w:space="0" w:color="auto"/>
        <w:right w:val="none" w:sz="0" w:space="0" w:color="auto"/>
      </w:divBdr>
    </w:div>
    <w:div w:id="913709972">
      <w:bodyDiv w:val="1"/>
      <w:marLeft w:val="0"/>
      <w:marRight w:val="0"/>
      <w:marTop w:val="0"/>
      <w:marBottom w:val="0"/>
      <w:divBdr>
        <w:top w:val="none" w:sz="0" w:space="0" w:color="auto"/>
        <w:left w:val="none" w:sz="0" w:space="0" w:color="auto"/>
        <w:bottom w:val="none" w:sz="0" w:space="0" w:color="auto"/>
        <w:right w:val="none" w:sz="0" w:space="0" w:color="auto"/>
      </w:divBdr>
    </w:div>
    <w:div w:id="927881180">
      <w:bodyDiv w:val="1"/>
      <w:marLeft w:val="0"/>
      <w:marRight w:val="0"/>
      <w:marTop w:val="0"/>
      <w:marBottom w:val="0"/>
      <w:divBdr>
        <w:top w:val="none" w:sz="0" w:space="0" w:color="auto"/>
        <w:left w:val="none" w:sz="0" w:space="0" w:color="auto"/>
        <w:bottom w:val="none" w:sz="0" w:space="0" w:color="auto"/>
        <w:right w:val="none" w:sz="0" w:space="0" w:color="auto"/>
      </w:divBdr>
    </w:div>
    <w:div w:id="977228945">
      <w:bodyDiv w:val="1"/>
      <w:marLeft w:val="0"/>
      <w:marRight w:val="0"/>
      <w:marTop w:val="0"/>
      <w:marBottom w:val="0"/>
      <w:divBdr>
        <w:top w:val="none" w:sz="0" w:space="0" w:color="auto"/>
        <w:left w:val="none" w:sz="0" w:space="0" w:color="auto"/>
        <w:bottom w:val="none" w:sz="0" w:space="0" w:color="auto"/>
        <w:right w:val="none" w:sz="0" w:space="0" w:color="auto"/>
      </w:divBdr>
    </w:div>
    <w:div w:id="983195504">
      <w:bodyDiv w:val="1"/>
      <w:marLeft w:val="0"/>
      <w:marRight w:val="0"/>
      <w:marTop w:val="0"/>
      <w:marBottom w:val="0"/>
      <w:divBdr>
        <w:top w:val="none" w:sz="0" w:space="0" w:color="auto"/>
        <w:left w:val="none" w:sz="0" w:space="0" w:color="auto"/>
        <w:bottom w:val="none" w:sz="0" w:space="0" w:color="auto"/>
        <w:right w:val="none" w:sz="0" w:space="0" w:color="auto"/>
      </w:divBdr>
    </w:div>
    <w:div w:id="1011638257">
      <w:bodyDiv w:val="1"/>
      <w:marLeft w:val="0"/>
      <w:marRight w:val="0"/>
      <w:marTop w:val="0"/>
      <w:marBottom w:val="0"/>
      <w:divBdr>
        <w:top w:val="none" w:sz="0" w:space="0" w:color="auto"/>
        <w:left w:val="none" w:sz="0" w:space="0" w:color="auto"/>
        <w:bottom w:val="none" w:sz="0" w:space="0" w:color="auto"/>
        <w:right w:val="none" w:sz="0" w:space="0" w:color="auto"/>
      </w:divBdr>
    </w:div>
    <w:div w:id="1022781994">
      <w:bodyDiv w:val="1"/>
      <w:marLeft w:val="0"/>
      <w:marRight w:val="0"/>
      <w:marTop w:val="0"/>
      <w:marBottom w:val="0"/>
      <w:divBdr>
        <w:top w:val="none" w:sz="0" w:space="0" w:color="auto"/>
        <w:left w:val="none" w:sz="0" w:space="0" w:color="auto"/>
        <w:bottom w:val="none" w:sz="0" w:space="0" w:color="auto"/>
        <w:right w:val="none" w:sz="0" w:space="0" w:color="auto"/>
      </w:divBdr>
    </w:div>
    <w:div w:id="1024289812">
      <w:bodyDiv w:val="1"/>
      <w:marLeft w:val="0"/>
      <w:marRight w:val="0"/>
      <w:marTop w:val="0"/>
      <w:marBottom w:val="0"/>
      <w:divBdr>
        <w:top w:val="none" w:sz="0" w:space="0" w:color="auto"/>
        <w:left w:val="none" w:sz="0" w:space="0" w:color="auto"/>
        <w:bottom w:val="none" w:sz="0" w:space="0" w:color="auto"/>
        <w:right w:val="none" w:sz="0" w:space="0" w:color="auto"/>
      </w:divBdr>
    </w:div>
    <w:div w:id="1055667603">
      <w:bodyDiv w:val="1"/>
      <w:marLeft w:val="0"/>
      <w:marRight w:val="0"/>
      <w:marTop w:val="0"/>
      <w:marBottom w:val="0"/>
      <w:divBdr>
        <w:top w:val="none" w:sz="0" w:space="0" w:color="auto"/>
        <w:left w:val="none" w:sz="0" w:space="0" w:color="auto"/>
        <w:bottom w:val="none" w:sz="0" w:space="0" w:color="auto"/>
        <w:right w:val="none" w:sz="0" w:space="0" w:color="auto"/>
      </w:divBdr>
    </w:div>
    <w:div w:id="1057513788">
      <w:bodyDiv w:val="1"/>
      <w:marLeft w:val="0"/>
      <w:marRight w:val="0"/>
      <w:marTop w:val="0"/>
      <w:marBottom w:val="0"/>
      <w:divBdr>
        <w:top w:val="none" w:sz="0" w:space="0" w:color="auto"/>
        <w:left w:val="none" w:sz="0" w:space="0" w:color="auto"/>
        <w:bottom w:val="none" w:sz="0" w:space="0" w:color="auto"/>
        <w:right w:val="none" w:sz="0" w:space="0" w:color="auto"/>
      </w:divBdr>
    </w:div>
    <w:div w:id="1066028511">
      <w:bodyDiv w:val="1"/>
      <w:marLeft w:val="0"/>
      <w:marRight w:val="0"/>
      <w:marTop w:val="0"/>
      <w:marBottom w:val="0"/>
      <w:divBdr>
        <w:top w:val="none" w:sz="0" w:space="0" w:color="auto"/>
        <w:left w:val="none" w:sz="0" w:space="0" w:color="auto"/>
        <w:bottom w:val="none" w:sz="0" w:space="0" w:color="auto"/>
        <w:right w:val="none" w:sz="0" w:space="0" w:color="auto"/>
      </w:divBdr>
    </w:div>
    <w:div w:id="1066534947">
      <w:bodyDiv w:val="1"/>
      <w:marLeft w:val="0"/>
      <w:marRight w:val="0"/>
      <w:marTop w:val="0"/>
      <w:marBottom w:val="0"/>
      <w:divBdr>
        <w:top w:val="none" w:sz="0" w:space="0" w:color="auto"/>
        <w:left w:val="none" w:sz="0" w:space="0" w:color="auto"/>
        <w:bottom w:val="none" w:sz="0" w:space="0" w:color="auto"/>
        <w:right w:val="none" w:sz="0" w:space="0" w:color="auto"/>
      </w:divBdr>
    </w:div>
    <w:div w:id="1067730832">
      <w:bodyDiv w:val="1"/>
      <w:marLeft w:val="0"/>
      <w:marRight w:val="0"/>
      <w:marTop w:val="0"/>
      <w:marBottom w:val="0"/>
      <w:divBdr>
        <w:top w:val="none" w:sz="0" w:space="0" w:color="auto"/>
        <w:left w:val="none" w:sz="0" w:space="0" w:color="auto"/>
        <w:bottom w:val="none" w:sz="0" w:space="0" w:color="auto"/>
        <w:right w:val="none" w:sz="0" w:space="0" w:color="auto"/>
      </w:divBdr>
    </w:div>
    <w:div w:id="1070033469">
      <w:bodyDiv w:val="1"/>
      <w:marLeft w:val="0"/>
      <w:marRight w:val="0"/>
      <w:marTop w:val="0"/>
      <w:marBottom w:val="0"/>
      <w:divBdr>
        <w:top w:val="none" w:sz="0" w:space="0" w:color="auto"/>
        <w:left w:val="none" w:sz="0" w:space="0" w:color="auto"/>
        <w:bottom w:val="none" w:sz="0" w:space="0" w:color="auto"/>
        <w:right w:val="none" w:sz="0" w:space="0" w:color="auto"/>
      </w:divBdr>
    </w:div>
    <w:div w:id="1086464349">
      <w:bodyDiv w:val="1"/>
      <w:marLeft w:val="0"/>
      <w:marRight w:val="0"/>
      <w:marTop w:val="0"/>
      <w:marBottom w:val="0"/>
      <w:divBdr>
        <w:top w:val="none" w:sz="0" w:space="0" w:color="auto"/>
        <w:left w:val="none" w:sz="0" w:space="0" w:color="auto"/>
        <w:bottom w:val="none" w:sz="0" w:space="0" w:color="auto"/>
        <w:right w:val="none" w:sz="0" w:space="0" w:color="auto"/>
      </w:divBdr>
    </w:div>
    <w:div w:id="1096898619">
      <w:bodyDiv w:val="1"/>
      <w:marLeft w:val="0"/>
      <w:marRight w:val="0"/>
      <w:marTop w:val="0"/>
      <w:marBottom w:val="0"/>
      <w:divBdr>
        <w:top w:val="none" w:sz="0" w:space="0" w:color="auto"/>
        <w:left w:val="none" w:sz="0" w:space="0" w:color="auto"/>
        <w:bottom w:val="none" w:sz="0" w:space="0" w:color="auto"/>
        <w:right w:val="none" w:sz="0" w:space="0" w:color="auto"/>
      </w:divBdr>
    </w:div>
    <w:div w:id="1100249483">
      <w:bodyDiv w:val="1"/>
      <w:marLeft w:val="0"/>
      <w:marRight w:val="0"/>
      <w:marTop w:val="0"/>
      <w:marBottom w:val="0"/>
      <w:divBdr>
        <w:top w:val="none" w:sz="0" w:space="0" w:color="auto"/>
        <w:left w:val="none" w:sz="0" w:space="0" w:color="auto"/>
        <w:bottom w:val="none" w:sz="0" w:space="0" w:color="auto"/>
        <w:right w:val="none" w:sz="0" w:space="0" w:color="auto"/>
      </w:divBdr>
      <w:divsChild>
        <w:div w:id="485321233">
          <w:marLeft w:val="0"/>
          <w:marRight w:val="0"/>
          <w:marTop w:val="450"/>
          <w:marBottom w:val="450"/>
          <w:divBdr>
            <w:top w:val="none" w:sz="0" w:space="0" w:color="auto"/>
            <w:left w:val="none" w:sz="0" w:space="0" w:color="auto"/>
            <w:bottom w:val="none" w:sz="0" w:space="0" w:color="auto"/>
            <w:right w:val="none" w:sz="0" w:space="0" w:color="auto"/>
          </w:divBdr>
          <w:divsChild>
            <w:div w:id="665212054">
              <w:marLeft w:val="0"/>
              <w:marRight w:val="0"/>
              <w:marTop w:val="0"/>
              <w:marBottom w:val="0"/>
              <w:divBdr>
                <w:top w:val="none" w:sz="0" w:space="0" w:color="auto"/>
                <w:left w:val="none" w:sz="0" w:space="0" w:color="auto"/>
                <w:bottom w:val="none" w:sz="0" w:space="0" w:color="auto"/>
                <w:right w:val="none" w:sz="0" w:space="0" w:color="auto"/>
              </w:divBdr>
              <w:divsChild>
                <w:div w:id="11300963">
                  <w:marLeft w:val="0"/>
                  <w:marRight w:val="0"/>
                  <w:marTop w:val="0"/>
                  <w:marBottom w:val="0"/>
                  <w:divBdr>
                    <w:top w:val="none" w:sz="0" w:space="0" w:color="auto"/>
                    <w:left w:val="none" w:sz="0" w:space="0" w:color="auto"/>
                    <w:bottom w:val="none" w:sz="0" w:space="0" w:color="auto"/>
                    <w:right w:val="none" w:sz="0" w:space="0" w:color="auto"/>
                  </w:divBdr>
                  <w:divsChild>
                    <w:div w:id="1646667765">
                      <w:marLeft w:val="0"/>
                      <w:marRight w:val="0"/>
                      <w:marTop w:val="0"/>
                      <w:marBottom w:val="0"/>
                      <w:divBdr>
                        <w:top w:val="none" w:sz="0" w:space="0" w:color="auto"/>
                        <w:left w:val="none" w:sz="0" w:space="0" w:color="auto"/>
                        <w:bottom w:val="none" w:sz="0" w:space="0" w:color="auto"/>
                        <w:right w:val="none" w:sz="0" w:space="0" w:color="auto"/>
                      </w:divBdr>
                      <w:divsChild>
                        <w:div w:id="171380880">
                          <w:marLeft w:val="75"/>
                          <w:marRight w:val="0"/>
                          <w:marTop w:val="0"/>
                          <w:marBottom w:val="0"/>
                          <w:divBdr>
                            <w:top w:val="none" w:sz="0" w:space="0" w:color="auto"/>
                            <w:left w:val="none" w:sz="0" w:space="0" w:color="auto"/>
                            <w:bottom w:val="none" w:sz="0" w:space="0" w:color="auto"/>
                            <w:right w:val="none" w:sz="0" w:space="0" w:color="auto"/>
                          </w:divBdr>
                        </w:div>
                        <w:div w:id="717510686">
                          <w:marLeft w:val="75"/>
                          <w:marRight w:val="0"/>
                          <w:marTop w:val="0"/>
                          <w:marBottom w:val="0"/>
                          <w:divBdr>
                            <w:top w:val="none" w:sz="0" w:space="0" w:color="auto"/>
                            <w:left w:val="none" w:sz="0" w:space="0" w:color="auto"/>
                            <w:bottom w:val="none" w:sz="0" w:space="0" w:color="auto"/>
                            <w:right w:val="none" w:sz="0" w:space="0" w:color="auto"/>
                          </w:divBdr>
                        </w:div>
                        <w:div w:id="1728063613">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846795854">
                  <w:marLeft w:val="-120"/>
                  <w:marRight w:val="0"/>
                  <w:marTop w:val="0"/>
                  <w:marBottom w:val="120"/>
                  <w:divBdr>
                    <w:top w:val="none" w:sz="0" w:space="0" w:color="auto"/>
                    <w:left w:val="none" w:sz="0" w:space="0" w:color="auto"/>
                    <w:bottom w:val="none" w:sz="0" w:space="0" w:color="auto"/>
                    <w:right w:val="none" w:sz="0" w:space="0" w:color="auto"/>
                  </w:divBdr>
                </w:div>
                <w:div w:id="1765152524">
                  <w:marLeft w:val="0"/>
                  <w:marRight w:val="0"/>
                  <w:marTop w:val="0"/>
                  <w:marBottom w:val="0"/>
                  <w:divBdr>
                    <w:top w:val="none" w:sz="0" w:space="0" w:color="auto"/>
                    <w:left w:val="none" w:sz="0" w:space="0" w:color="auto"/>
                    <w:bottom w:val="none" w:sz="0" w:space="0" w:color="auto"/>
                    <w:right w:val="none" w:sz="0" w:space="0" w:color="auto"/>
                  </w:divBdr>
                </w:div>
              </w:divsChild>
            </w:div>
            <w:div w:id="1056199051">
              <w:marLeft w:val="0"/>
              <w:marRight w:val="0"/>
              <w:marTop w:val="0"/>
              <w:marBottom w:val="0"/>
              <w:divBdr>
                <w:top w:val="none" w:sz="0" w:space="0" w:color="auto"/>
                <w:left w:val="none" w:sz="0" w:space="0" w:color="auto"/>
                <w:bottom w:val="none" w:sz="0" w:space="0" w:color="auto"/>
                <w:right w:val="none" w:sz="0" w:space="0" w:color="auto"/>
              </w:divBdr>
            </w:div>
          </w:divsChild>
        </w:div>
        <w:div w:id="753086259">
          <w:marLeft w:val="0"/>
          <w:marRight w:val="0"/>
          <w:marTop w:val="0"/>
          <w:marBottom w:val="0"/>
          <w:divBdr>
            <w:top w:val="none" w:sz="0" w:space="0" w:color="auto"/>
            <w:left w:val="none" w:sz="0" w:space="0" w:color="auto"/>
            <w:bottom w:val="none" w:sz="0" w:space="0" w:color="auto"/>
            <w:right w:val="none" w:sz="0" w:space="0" w:color="auto"/>
          </w:divBdr>
          <w:divsChild>
            <w:div w:id="1820027761">
              <w:marLeft w:val="2025"/>
              <w:marRight w:val="0"/>
              <w:marTop w:val="0"/>
              <w:marBottom w:val="0"/>
              <w:divBdr>
                <w:top w:val="none" w:sz="0" w:space="0" w:color="auto"/>
                <w:left w:val="none" w:sz="0" w:space="0" w:color="auto"/>
                <w:bottom w:val="none" w:sz="0" w:space="0" w:color="auto"/>
                <w:right w:val="none" w:sz="0" w:space="0" w:color="auto"/>
              </w:divBdr>
              <w:divsChild>
                <w:div w:id="447629961">
                  <w:marLeft w:val="0"/>
                  <w:marRight w:val="0"/>
                  <w:marTop w:val="0"/>
                  <w:marBottom w:val="0"/>
                  <w:divBdr>
                    <w:top w:val="single" w:sz="6" w:space="0" w:color="949494"/>
                    <w:left w:val="single" w:sz="6" w:space="0" w:color="949494"/>
                    <w:bottom w:val="single" w:sz="6" w:space="0" w:color="B4B4B4"/>
                    <w:right w:val="single" w:sz="6" w:space="0" w:color="949494"/>
                  </w:divBdr>
                </w:div>
                <w:div w:id="1039208306">
                  <w:marLeft w:val="0"/>
                  <w:marRight w:val="0"/>
                  <w:marTop w:val="0"/>
                  <w:marBottom w:val="0"/>
                  <w:divBdr>
                    <w:top w:val="single" w:sz="6" w:space="0" w:color="949494"/>
                    <w:left w:val="single" w:sz="6" w:space="0" w:color="949494"/>
                    <w:bottom w:val="single" w:sz="6" w:space="0" w:color="B4B4B4"/>
                    <w:right w:val="single" w:sz="6" w:space="0" w:color="949494"/>
                  </w:divBdr>
                </w:div>
              </w:divsChild>
            </w:div>
          </w:divsChild>
        </w:div>
      </w:divsChild>
    </w:div>
    <w:div w:id="1123842650">
      <w:bodyDiv w:val="1"/>
      <w:marLeft w:val="0"/>
      <w:marRight w:val="0"/>
      <w:marTop w:val="0"/>
      <w:marBottom w:val="0"/>
      <w:divBdr>
        <w:top w:val="none" w:sz="0" w:space="0" w:color="auto"/>
        <w:left w:val="none" w:sz="0" w:space="0" w:color="auto"/>
        <w:bottom w:val="none" w:sz="0" w:space="0" w:color="auto"/>
        <w:right w:val="none" w:sz="0" w:space="0" w:color="auto"/>
      </w:divBdr>
    </w:div>
    <w:div w:id="1126653741">
      <w:bodyDiv w:val="1"/>
      <w:marLeft w:val="0"/>
      <w:marRight w:val="0"/>
      <w:marTop w:val="0"/>
      <w:marBottom w:val="0"/>
      <w:divBdr>
        <w:top w:val="none" w:sz="0" w:space="0" w:color="auto"/>
        <w:left w:val="none" w:sz="0" w:space="0" w:color="auto"/>
        <w:bottom w:val="none" w:sz="0" w:space="0" w:color="auto"/>
        <w:right w:val="none" w:sz="0" w:space="0" w:color="auto"/>
      </w:divBdr>
    </w:div>
    <w:div w:id="1130248042">
      <w:bodyDiv w:val="1"/>
      <w:marLeft w:val="0"/>
      <w:marRight w:val="0"/>
      <w:marTop w:val="0"/>
      <w:marBottom w:val="0"/>
      <w:divBdr>
        <w:top w:val="none" w:sz="0" w:space="0" w:color="auto"/>
        <w:left w:val="none" w:sz="0" w:space="0" w:color="auto"/>
        <w:bottom w:val="none" w:sz="0" w:space="0" w:color="auto"/>
        <w:right w:val="none" w:sz="0" w:space="0" w:color="auto"/>
      </w:divBdr>
    </w:div>
    <w:div w:id="1145390735">
      <w:bodyDiv w:val="1"/>
      <w:marLeft w:val="0"/>
      <w:marRight w:val="0"/>
      <w:marTop w:val="0"/>
      <w:marBottom w:val="0"/>
      <w:divBdr>
        <w:top w:val="none" w:sz="0" w:space="0" w:color="auto"/>
        <w:left w:val="none" w:sz="0" w:space="0" w:color="auto"/>
        <w:bottom w:val="none" w:sz="0" w:space="0" w:color="auto"/>
        <w:right w:val="none" w:sz="0" w:space="0" w:color="auto"/>
      </w:divBdr>
    </w:div>
    <w:div w:id="1155335552">
      <w:bodyDiv w:val="1"/>
      <w:marLeft w:val="0"/>
      <w:marRight w:val="0"/>
      <w:marTop w:val="0"/>
      <w:marBottom w:val="0"/>
      <w:divBdr>
        <w:top w:val="none" w:sz="0" w:space="0" w:color="auto"/>
        <w:left w:val="none" w:sz="0" w:space="0" w:color="auto"/>
        <w:bottom w:val="none" w:sz="0" w:space="0" w:color="auto"/>
        <w:right w:val="none" w:sz="0" w:space="0" w:color="auto"/>
      </w:divBdr>
    </w:div>
    <w:div w:id="1165243921">
      <w:bodyDiv w:val="1"/>
      <w:marLeft w:val="0"/>
      <w:marRight w:val="0"/>
      <w:marTop w:val="0"/>
      <w:marBottom w:val="0"/>
      <w:divBdr>
        <w:top w:val="none" w:sz="0" w:space="0" w:color="auto"/>
        <w:left w:val="none" w:sz="0" w:space="0" w:color="auto"/>
        <w:bottom w:val="none" w:sz="0" w:space="0" w:color="auto"/>
        <w:right w:val="none" w:sz="0" w:space="0" w:color="auto"/>
      </w:divBdr>
    </w:div>
    <w:div w:id="1174419041">
      <w:bodyDiv w:val="1"/>
      <w:marLeft w:val="0"/>
      <w:marRight w:val="0"/>
      <w:marTop w:val="0"/>
      <w:marBottom w:val="0"/>
      <w:divBdr>
        <w:top w:val="none" w:sz="0" w:space="0" w:color="auto"/>
        <w:left w:val="none" w:sz="0" w:space="0" w:color="auto"/>
        <w:bottom w:val="none" w:sz="0" w:space="0" w:color="auto"/>
        <w:right w:val="none" w:sz="0" w:space="0" w:color="auto"/>
      </w:divBdr>
    </w:div>
    <w:div w:id="1177844119">
      <w:bodyDiv w:val="1"/>
      <w:marLeft w:val="0"/>
      <w:marRight w:val="0"/>
      <w:marTop w:val="0"/>
      <w:marBottom w:val="0"/>
      <w:divBdr>
        <w:top w:val="none" w:sz="0" w:space="0" w:color="auto"/>
        <w:left w:val="none" w:sz="0" w:space="0" w:color="auto"/>
        <w:bottom w:val="none" w:sz="0" w:space="0" w:color="auto"/>
        <w:right w:val="none" w:sz="0" w:space="0" w:color="auto"/>
      </w:divBdr>
    </w:div>
    <w:div w:id="1192383365">
      <w:bodyDiv w:val="1"/>
      <w:marLeft w:val="0"/>
      <w:marRight w:val="0"/>
      <w:marTop w:val="0"/>
      <w:marBottom w:val="0"/>
      <w:divBdr>
        <w:top w:val="none" w:sz="0" w:space="0" w:color="auto"/>
        <w:left w:val="none" w:sz="0" w:space="0" w:color="auto"/>
        <w:bottom w:val="none" w:sz="0" w:space="0" w:color="auto"/>
        <w:right w:val="none" w:sz="0" w:space="0" w:color="auto"/>
      </w:divBdr>
    </w:div>
    <w:div w:id="1212962301">
      <w:bodyDiv w:val="1"/>
      <w:marLeft w:val="0"/>
      <w:marRight w:val="0"/>
      <w:marTop w:val="0"/>
      <w:marBottom w:val="0"/>
      <w:divBdr>
        <w:top w:val="none" w:sz="0" w:space="0" w:color="auto"/>
        <w:left w:val="none" w:sz="0" w:space="0" w:color="auto"/>
        <w:bottom w:val="none" w:sz="0" w:space="0" w:color="auto"/>
        <w:right w:val="none" w:sz="0" w:space="0" w:color="auto"/>
      </w:divBdr>
    </w:div>
    <w:div w:id="1230574289">
      <w:bodyDiv w:val="1"/>
      <w:marLeft w:val="0"/>
      <w:marRight w:val="0"/>
      <w:marTop w:val="0"/>
      <w:marBottom w:val="0"/>
      <w:divBdr>
        <w:top w:val="none" w:sz="0" w:space="0" w:color="auto"/>
        <w:left w:val="none" w:sz="0" w:space="0" w:color="auto"/>
        <w:bottom w:val="none" w:sz="0" w:space="0" w:color="auto"/>
        <w:right w:val="none" w:sz="0" w:space="0" w:color="auto"/>
      </w:divBdr>
    </w:div>
    <w:div w:id="1233736997">
      <w:bodyDiv w:val="1"/>
      <w:marLeft w:val="0"/>
      <w:marRight w:val="0"/>
      <w:marTop w:val="0"/>
      <w:marBottom w:val="0"/>
      <w:divBdr>
        <w:top w:val="none" w:sz="0" w:space="0" w:color="auto"/>
        <w:left w:val="none" w:sz="0" w:space="0" w:color="auto"/>
        <w:bottom w:val="none" w:sz="0" w:space="0" w:color="auto"/>
        <w:right w:val="none" w:sz="0" w:space="0" w:color="auto"/>
      </w:divBdr>
    </w:div>
    <w:div w:id="1262880912">
      <w:bodyDiv w:val="1"/>
      <w:marLeft w:val="0"/>
      <w:marRight w:val="0"/>
      <w:marTop w:val="0"/>
      <w:marBottom w:val="0"/>
      <w:divBdr>
        <w:top w:val="none" w:sz="0" w:space="0" w:color="auto"/>
        <w:left w:val="none" w:sz="0" w:space="0" w:color="auto"/>
        <w:bottom w:val="none" w:sz="0" w:space="0" w:color="auto"/>
        <w:right w:val="none" w:sz="0" w:space="0" w:color="auto"/>
      </w:divBdr>
    </w:div>
    <w:div w:id="1263495198">
      <w:bodyDiv w:val="1"/>
      <w:marLeft w:val="0"/>
      <w:marRight w:val="0"/>
      <w:marTop w:val="0"/>
      <w:marBottom w:val="0"/>
      <w:divBdr>
        <w:top w:val="none" w:sz="0" w:space="0" w:color="auto"/>
        <w:left w:val="none" w:sz="0" w:space="0" w:color="auto"/>
        <w:bottom w:val="none" w:sz="0" w:space="0" w:color="auto"/>
        <w:right w:val="none" w:sz="0" w:space="0" w:color="auto"/>
      </w:divBdr>
    </w:div>
    <w:div w:id="1276139809">
      <w:bodyDiv w:val="1"/>
      <w:marLeft w:val="0"/>
      <w:marRight w:val="0"/>
      <w:marTop w:val="0"/>
      <w:marBottom w:val="0"/>
      <w:divBdr>
        <w:top w:val="none" w:sz="0" w:space="0" w:color="auto"/>
        <w:left w:val="none" w:sz="0" w:space="0" w:color="auto"/>
        <w:bottom w:val="none" w:sz="0" w:space="0" w:color="auto"/>
        <w:right w:val="none" w:sz="0" w:space="0" w:color="auto"/>
      </w:divBdr>
    </w:div>
    <w:div w:id="1279412281">
      <w:bodyDiv w:val="1"/>
      <w:marLeft w:val="0"/>
      <w:marRight w:val="0"/>
      <w:marTop w:val="0"/>
      <w:marBottom w:val="0"/>
      <w:divBdr>
        <w:top w:val="none" w:sz="0" w:space="0" w:color="auto"/>
        <w:left w:val="none" w:sz="0" w:space="0" w:color="auto"/>
        <w:bottom w:val="none" w:sz="0" w:space="0" w:color="auto"/>
        <w:right w:val="none" w:sz="0" w:space="0" w:color="auto"/>
      </w:divBdr>
    </w:div>
    <w:div w:id="1287085726">
      <w:bodyDiv w:val="1"/>
      <w:marLeft w:val="0"/>
      <w:marRight w:val="0"/>
      <w:marTop w:val="0"/>
      <w:marBottom w:val="0"/>
      <w:divBdr>
        <w:top w:val="none" w:sz="0" w:space="0" w:color="auto"/>
        <w:left w:val="none" w:sz="0" w:space="0" w:color="auto"/>
        <w:bottom w:val="none" w:sz="0" w:space="0" w:color="auto"/>
        <w:right w:val="none" w:sz="0" w:space="0" w:color="auto"/>
      </w:divBdr>
    </w:div>
    <w:div w:id="1289045611">
      <w:bodyDiv w:val="1"/>
      <w:marLeft w:val="0"/>
      <w:marRight w:val="0"/>
      <w:marTop w:val="0"/>
      <w:marBottom w:val="0"/>
      <w:divBdr>
        <w:top w:val="none" w:sz="0" w:space="0" w:color="auto"/>
        <w:left w:val="none" w:sz="0" w:space="0" w:color="auto"/>
        <w:bottom w:val="none" w:sz="0" w:space="0" w:color="auto"/>
        <w:right w:val="none" w:sz="0" w:space="0" w:color="auto"/>
      </w:divBdr>
    </w:div>
    <w:div w:id="1293828162">
      <w:bodyDiv w:val="1"/>
      <w:marLeft w:val="0"/>
      <w:marRight w:val="0"/>
      <w:marTop w:val="0"/>
      <w:marBottom w:val="0"/>
      <w:divBdr>
        <w:top w:val="none" w:sz="0" w:space="0" w:color="auto"/>
        <w:left w:val="none" w:sz="0" w:space="0" w:color="auto"/>
        <w:bottom w:val="none" w:sz="0" w:space="0" w:color="auto"/>
        <w:right w:val="none" w:sz="0" w:space="0" w:color="auto"/>
      </w:divBdr>
    </w:div>
    <w:div w:id="1295407024">
      <w:bodyDiv w:val="1"/>
      <w:marLeft w:val="0"/>
      <w:marRight w:val="0"/>
      <w:marTop w:val="0"/>
      <w:marBottom w:val="0"/>
      <w:divBdr>
        <w:top w:val="none" w:sz="0" w:space="0" w:color="auto"/>
        <w:left w:val="none" w:sz="0" w:space="0" w:color="auto"/>
        <w:bottom w:val="none" w:sz="0" w:space="0" w:color="auto"/>
        <w:right w:val="none" w:sz="0" w:space="0" w:color="auto"/>
      </w:divBdr>
    </w:div>
    <w:div w:id="1298104257">
      <w:bodyDiv w:val="1"/>
      <w:marLeft w:val="0"/>
      <w:marRight w:val="0"/>
      <w:marTop w:val="0"/>
      <w:marBottom w:val="0"/>
      <w:divBdr>
        <w:top w:val="none" w:sz="0" w:space="0" w:color="auto"/>
        <w:left w:val="none" w:sz="0" w:space="0" w:color="auto"/>
        <w:bottom w:val="none" w:sz="0" w:space="0" w:color="auto"/>
        <w:right w:val="none" w:sz="0" w:space="0" w:color="auto"/>
      </w:divBdr>
    </w:div>
    <w:div w:id="1318611275">
      <w:bodyDiv w:val="1"/>
      <w:marLeft w:val="0"/>
      <w:marRight w:val="0"/>
      <w:marTop w:val="0"/>
      <w:marBottom w:val="0"/>
      <w:divBdr>
        <w:top w:val="none" w:sz="0" w:space="0" w:color="auto"/>
        <w:left w:val="none" w:sz="0" w:space="0" w:color="auto"/>
        <w:bottom w:val="none" w:sz="0" w:space="0" w:color="auto"/>
        <w:right w:val="none" w:sz="0" w:space="0" w:color="auto"/>
      </w:divBdr>
    </w:div>
    <w:div w:id="1327126881">
      <w:bodyDiv w:val="1"/>
      <w:marLeft w:val="0"/>
      <w:marRight w:val="0"/>
      <w:marTop w:val="0"/>
      <w:marBottom w:val="0"/>
      <w:divBdr>
        <w:top w:val="none" w:sz="0" w:space="0" w:color="auto"/>
        <w:left w:val="none" w:sz="0" w:space="0" w:color="auto"/>
        <w:bottom w:val="none" w:sz="0" w:space="0" w:color="auto"/>
        <w:right w:val="none" w:sz="0" w:space="0" w:color="auto"/>
      </w:divBdr>
    </w:div>
    <w:div w:id="1328246443">
      <w:bodyDiv w:val="1"/>
      <w:marLeft w:val="0"/>
      <w:marRight w:val="0"/>
      <w:marTop w:val="0"/>
      <w:marBottom w:val="0"/>
      <w:divBdr>
        <w:top w:val="none" w:sz="0" w:space="0" w:color="auto"/>
        <w:left w:val="none" w:sz="0" w:space="0" w:color="auto"/>
        <w:bottom w:val="none" w:sz="0" w:space="0" w:color="auto"/>
        <w:right w:val="none" w:sz="0" w:space="0" w:color="auto"/>
      </w:divBdr>
    </w:div>
    <w:div w:id="1328826982">
      <w:bodyDiv w:val="1"/>
      <w:marLeft w:val="0"/>
      <w:marRight w:val="0"/>
      <w:marTop w:val="0"/>
      <w:marBottom w:val="0"/>
      <w:divBdr>
        <w:top w:val="none" w:sz="0" w:space="0" w:color="auto"/>
        <w:left w:val="none" w:sz="0" w:space="0" w:color="auto"/>
        <w:bottom w:val="none" w:sz="0" w:space="0" w:color="auto"/>
        <w:right w:val="none" w:sz="0" w:space="0" w:color="auto"/>
      </w:divBdr>
    </w:div>
    <w:div w:id="1332027783">
      <w:bodyDiv w:val="1"/>
      <w:marLeft w:val="0"/>
      <w:marRight w:val="0"/>
      <w:marTop w:val="0"/>
      <w:marBottom w:val="0"/>
      <w:divBdr>
        <w:top w:val="none" w:sz="0" w:space="0" w:color="auto"/>
        <w:left w:val="none" w:sz="0" w:space="0" w:color="auto"/>
        <w:bottom w:val="none" w:sz="0" w:space="0" w:color="auto"/>
        <w:right w:val="none" w:sz="0" w:space="0" w:color="auto"/>
      </w:divBdr>
    </w:div>
    <w:div w:id="1334340535">
      <w:bodyDiv w:val="1"/>
      <w:marLeft w:val="0"/>
      <w:marRight w:val="0"/>
      <w:marTop w:val="0"/>
      <w:marBottom w:val="0"/>
      <w:divBdr>
        <w:top w:val="none" w:sz="0" w:space="0" w:color="auto"/>
        <w:left w:val="none" w:sz="0" w:space="0" w:color="auto"/>
        <w:bottom w:val="none" w:sz="0" w:space="0" w:color="auto"/>
        <w:right w:val="none" w:sz="0" w:space="0" w:color="auto"/>
      </w:divBdr>
    </w:div>
    <w:div w:id="1349873822">
      <w:bodyDiv w:val="1"/>
      <w:marLeft w:val="0"/>
      <w:marRight w:val="0"/>
      <w:marTop w:val="0"/>
      <w:marBottom w:val="0"/>
      <w:divBdr>
        <w:top w:val="none" w:sz="0" w:space="0" w:color="auto"/>
        <w:left w:val="none" w:sz="0" w:space="0" w:color="auto"/>
        <w:bottom w:val="none" w:sz="0" w:space="0" w:color="auto"/>
        <w:right w:val="none" w:sz="0" w:space="0" w:color="auto"/>
      </w:divBdr>
    </w:div>
    <w:div w:id="1353023093">
      <w:bodyDiv w:val="1"/>
      <w:marLeft w:val="0"/>
      <w:marRight w:val="0"/>
      <w:marTop w:val="0"/>
      <w:marBottom w:val="0"/>
      <w:divBdr>
        <w:top w:val="none" w:sz="0" w:space="0" w:color="auto"/>
        <w:left w:val="none" w:sz="0" w:space="0" w:color="auto"/>
        <w:bottom w:val="none" w:sz="0" w:space="0" w:color="auto"/>
        <w:right w:val="none" w:sz="0" w:space="0" w:color="auto"/>
      </w:divBdr>
    </w:div>
    <w:div w:id="1362894493">
      <w:bodyDiv w:val="1"/>
      <w:marLeft w:val="0"/>
      <w:marRight w:val="0"/>
      <w:marTop w:val="0"/>
      <w:marBottom w:val="0"/>
      <w:divBdr>
        <w:top w:val="none" w:sz="0" w:space="0" w:color="auto"/>
        <w:left w:val="none" w:sz="0" w:space="0" w:color="auto"/>
        <w:bottom w:val="none" w:sz="0" w:space="0" w:color="auto"/>
        <w:right w:val="none" w:sz="0" w:space="0" w:color="auto"/>
      </w:divBdr>
    </w:div>
    <w:div w:id="1402214740">
      <w:bodyDiv w:val="1"/>
      <w:marLeft w:val="0"/>
      <w:marRight w:val="0"/>
      <w:marTop w:val="0"/>
      <w:marBottom w:val="0"/>
      <w:divBdr>
        <w:top w:val="none" w:sz="0" w:space="0" w:color="auto"/>
        <w:left w:val="none" w:sz="0" w:space="0" w:color="auto"/>
        <w:bottom w:val="none" w:sz="0" w:space="0" w:color="auto"/>
        <w:right w:val="none" w:sz="0" w:space="0" w:color="auto"/>
      </w:divBdr>
    </w:div>
    <w:div w:id="1406301324">
      <w:bodyDiv w:val="1"/>
      <w:marLeft w:val="0"/>
      <w:marRight w:val="0"/>
      <w:marTop w:val="0"/>
      <w:marBottom w:val="0"/>
      <w:divBdr>
        <w:top w:val="none" w:sz="0" w:space="0" w:color="auto"/>
        <w:left w:val="none" w:sz="0" w:space="0" w:color="auto"/>
        <w:bottom w:val="none" w:sz="0" w:space="0" w:color="auto"/>
        <w:right w:val="none" w:sz="0" w:space="0" w:color="auto"/>
      </w:divBdr>
    </w:div>
    <w:div w:id="1416971713">
      <w:bodyDiv w:val="1"/>
      <w:marLeft w:val="0"/>
      <w:marRight w:val="0"/>
      <w:marTop w:val="0"/>
      <w:marBottom w:val="0"/>
      <w:divBdr>
        <w:top w:val="none" w:sz="0" w:space="0" w:color="auto"/>
        <w:left w:val="none" w:sz="0" w:space="0" w:color="auto"/>
        <w:bottom w:val="none" w:sz="0" w:space="0" w:color="auto"/>
        <w:right w:val="none" w:sz="0" w:space="0" w:color="auto"/>
      </w:divBdr>
    </w:div>
    <w:div w:id="1423602700">
      <w:bodyDiv w:val="1"/>
      <w:marLeft w:val="0"/>
      <w:marRight w:val="0"/>
      <w:marTop w:val="0"/>
      <w:marBottom w:val="0"/>
      <w:divBdr>
        <w:top w:val="none" w:sz="0" w:space="0" w:color="auto"/>
        <w:left w:val="none" w:sz="0" w:space="0" w:color="auto"/>
        <w:bottom w:val="none" w:sz="0" w:space="0" w:color="auto"/>
        <w:right w:val="none" w:sz="0" w:space="0" w:color="auto"/>
      </w:divBdr>
    </w:div>
    <w:div w:id="1425685683">
      <w:bodyDiv w:val="1"/>
      <w:marLeft w:val="0"/>
      <w:marRight w:val="0"/>
      <w:marTop w:val="0"/>
      <w:marBottom w:val="0"/>
      <w:divBdr>
        <w:top w:val="none" w:sz="0" w:space="0" w:color="auto"/>
        <w:left w:val="none" w:sz="0" w:space="0" w:color="auto"/>
        <w:bottom w:val="none" w:sz="0" w:space="0" w:color="auto"/>
        <w:right w:val="none" w:sz="0" w:space="0" w:color="auto"/>
      </w:divBdr>
    </w:div>
    <w:div w:id="1433236116">
      <w:bodyDiv w:val="1"/>
      <w:marLeft w:val="0"/>
      <w:marRight w:val="0"/>
      <w:marTop w:val="0"/>
      <w:marBottom w:val="0"/>
      <w:divBdr>
        <w:top w:val="none" w:sz="0" w:space="0" w:color="auto"/>
        <w:left w:val="none" w:sz="0" w:space="0" w:color="auto"/>
        <w:bottom w:val="none" w:sz="0" w:space="0" w:color="auto"/>
        <w:right w:val="none" w:sz="0" w:space="0" w:color="auto"/>
      </w:divBdr>
    </w:div>
    <w:div w:id="1443264807">
      <w:bodyDiv w:val="1"/>
      <w:marLeft w:val="0"/>
      <w:marRight w:val="0"/>
      <w:marTop w:val="0"/>
      <w:marBottom w:val="0"/>
      <w:divBdr>
        <w:top w:val="none" w:sz="0" w:space="0" w:color="auto"/>
        <w:left w:val="none" w:sz="0" w:space="0" w:color="auto"/>
        <w:bottom w:val="none" w:sz="0" w:space="0" w:color="auto"/>
        <w:right w:val="none" w:sz="0" w:space="0" w:color="auto"/>
      </w:divBdr>
    </w:div>
    <w:div w:id="1453864690">
      <w:bodyDiv w:val="1"/>
      <w:marLeft w:val="0"/>
      <w:marRight w:val="0"/>
      <w:marTop w:val="0"/>
      <w:marBottom w:val="0"/>
      <w:divBdr>
        <w:top w:val="none" w:sz="0" w:space="0" w:color="auto"/>
        <w:left w:val="none" w:sz="0" w:space="0" w:color="auto"/>
        <w:bottom w:val="none" w:sz="0" w:space="0" w:color="auto"/>
        <w:right w:val="none" w:sz="0" w:space="0" w:color="auto"/>
      </w:divBdr>
    </w:div>
    <w:div w:id="1466465535">
      <w:bodyDiv w:val="1"/>
      <w:marLeft w:val="0"/>
      <w:marRight w:val="0"/>
      <w:marTop w:val="0"/>
      <w:marBottom w:val="0"/>
      <w:divBdr>
        <w:top w:val="none" w:sz="0" w:space="0" w:color="auto"/>
        <w:left w:val="none" w:sz="0" w:space="0" w:color="auto"/>
        <w:bottom w:val="none" w:sz="0" w:space="0" w:color="auto"/>
        <w:right w:val="none" w:sz="0" w:space="0" w:color="auto"/>
      </w:divBdr>
    </w:div>
    <w:div w:id="1476028657">
      <w:bodyDiv w:val="1"/>
      <w:marLeft w:val="0"/>
      <w:marRight w:val="0"/>
      <w:marTop w:val="0"/>
      <w:marBottom w:val="0"/>
      <w:divBdr>
        <w:top w:val="none" w:sz="0" w:space="0" w:color="auto"/>
        <w:left w:val="none" w:sz="0" w:space="0" w:color="auto"/>
        <w:bottom w:val="none" w:sz="0" w:space="0" w:color="auto"/>
        <w:right w:val="none" w:sz="0" w:space="0" w:color="auto"/>
      </w:divBdr>
    </w:div>
    <w:div w:id="1479416942">
      <w:bodyDiv w:val="1"/>
      <w:marLeft w:val="0"/>
      <w:marRight w:val="0"/>
      <w:marTop w:val="0"/>
      <w:marBottom w:val="0"/>
      <w:divBdr>
        <w:top w:val="none" w:sz="0" w:space="0" w:color="auto"/>
        <w:left w:val="none" w:sz="0" w:space="0" w:color="auto"/>
        <w:bottom w:val="none" w:sz="0" w:space="0" w:color="auto"/>
        <w:right w:val="none" w:sz="0" w:space="0" w:color="auto"/>
      </w:divBdr>
    </w:div>
    <w:div w:id="1490826523">
      <w:bodyDiv w:val="1"/>
      <w:marLeft w:val="0"/>
      <w:marRight w:val="0"/>
      <w:marTop w:val="0"/>
      <w:marBottom w:val="0"/>
      <w:divBdr>
        <w:top w:val="none" w:sz="0" w:space="0" w:color="auto"/>
        <w:left w:val="none" w:sz="0" w:space="0" w:color="auto"/>
        <w:bottom w:val="none" w:sz="0" w:space="0" w:color="auto"/>
        <w:right w:val="none" w:sz="0" w:space="0" w:color="auto"/>
      </w:divBdr>
    </w:div>
    <w:div w:id="1495948099">
      <w:bodyDiv w:val="1"/>
      <w:marLeft w:val="0"/>
      <w:marRight w:val="0"/>
      <w:marTop w:val="0"/>
      <w:marBottom w:val="0"/>
      <w:divBdr>
        <w:top w:val="none" w:sz="0" w:space="0" w:color="auto"/>
        <w:left w:val="none" w:sz="0" w:space="0" w:color="auto"/>
        <w:bottom w:val="none" w:sz="0" w:space="0" w:color="auto"/>
        <w:right w:val="none" w:sz="0" w:space="0" w:color="auto"/>
      </w:divBdr>
    </w:div>
    <w:div w:id="1497071497">
      <w:bodyDiv w:val="1"/>
      <w:marLeft w:val="0"/>
      <w:marRight w:val="0"/>
      <w:marTop w:val="0"/>
      <w:marBottom w:val="0"/>
      <w:divBdr>
        <w:top w:val="none" w:sz="0" w:space="0" w:color="auto"/>
        <w:left w:val="none" w:sz="0" w:space="0" w:color="auto"/>
        <w:bottom w:val="none" w:sz="0" w:space="0" w:color="auto"/>
        <w:right w:val="none" w:sz="0" w:space="0" w:color="auto"/>
      </w:divBdr>
    </w:div>
    <w:div w:id="1500777041">
      <w:bodyDiv w:val="1"/>
      <w:marLeft w:val="0"/>
      <w:marRight w:val="0"/>
      <w:marTop w:val="0"/>
      <w:marBottom w:val="0"/>
      <w:divBdr>
        <w:top w:val="none" w:sz="0" w:space="0" w:color="auto"/>
        <w:left w:val="none" w:sz="0" w:space="0" w:color="auto"/>
        <w:bottom w:val="none" w:sz="0" w:space="0" w:color="auto"/>
        <w:right w:val="none" w:sz="0" w:space="0" w:color="auto"/>
      </w:divBdr>
    </w:div>
    <w:div w:id="1522158682">
      <w:bodyDiv w:val="1"/>
      <w:marLeft w:val="0"/>
      <w:marRight w:val="0"/>
      <w:marTop w:val="0"/>
      <w:marBottom w:val="0"/>
      <w:divBdr>
        <w:top w:val="none" w:sz="0" w:space="0" w:color="auto"/>
        <w:left w:val="none" w:sz="0" w:space="0" w:color="auto"/>
        <w:bottom w:val="none" w:sz="0" w:space="0" w:color="auto"/>
        <w:right w:val="none" w:sz="0" w:space="0" w:color="auto"/>
      </w:divBdr>
    </w:div>
    <w:div w:id="1524126427">
      <w:bodyDiv w:val="1"/>
      <w:marLeft w:val="0"/>
      <w:marRight w:val="0"/>
      <w:marTop w:val="0"/>
      <w:marBottom w:val="0"/>
      <w:divBdr>
        <w:top w:val="none" w:sz="0" w:space="0" w:color="auto"/>
        <w:left w:val="none" w:sz="0" w:space="0" w:color="auto"/>
        <w:bottom w:val="none" w:sz="0" w:space="0" w:color="auto"/>
        <w:right w:val="none" w:sz="0" w:space="0" w:color="auto"/>
      </w:divBdr>
    </w:div>
    <w:div w:id="1540432481">
      <w:bodyDiv w:val="1"/>
      <w:marLeft w:val="0"/>
      <w:marRight w:val="0"/>
      <w:marTop w:val="0"/>
      <w:marBottom w:val="0"/>
      <w:divBdr>
        <w:top w:val="none" w:sz="0" w:space="0" w:color="auto"/>
        <w:left w:val="none" w:sz="0" w:space="0" w:color="auto"/>
        <w:bottom w:val="none" w:sz="0" w:space="0" w:color="auto"/>
        <w:right w:val="none" w:sz="0" w:space="0" w:color="auto"/>
      </w:divBdr>
    </w:div>
    <w:div w:id="1549564244">
      <w:bodyDiv w:val="1"/>
      <w:marLeft w:val="0"/>
      <w:marRight w:val="0"/>
      <w:marTop w:val="0"/>
      <w:marBottom w:val="0"/>
      <w:divBdr>
        <w:top w:val="none" w:sz="0" w:space="0" w:color="auto"/>
        <w:left w:val="none" w:sz="0" w:space="0" w:color="auto"/>
        <w:bottom w:val="none" w:sz="0" w:space="0" w:color="auto"/>
        <w:right w:val="none" w:sz="0" w:space="0" w:color="auto"/>
      </w:divBdr>
    </w:div>
    <w:div w:id="1564414717">
      <w:bodyDiv w:val="1"/>
      <w:marLeft w:val="0"/>
      <w:marRight w:val="0"/>
      <w:marTop w:val="0"/>
      <w:marBottom w:val="0"/>
      <w:divBdr>
        <w:top w:val="none" w:sz="0" w:space="0" w:color="auto"/>
        <w:left w:val="none" w:sz="0" w:space="0" w:color="auto"/>
        <w:bottom w:val="none" w:sz="0" w:space="0" w:color="auto"/>
        <w:right w:val="none" w:sz="0" w:space="0" w:color="auto"/>
      </w:divBdr>
    </w:div>
    <w:div w:id="1602957158">
      <w:bodyDiv w:val="1"/>
      <w:marLeft w:val="0"/>
      <w:marRight w:val="0"/>
      <w:marTop w:val="0"/>
      <w:marBottom w:val="0"/>
      <w:divBdr>
        <w:top w:val="none" w:sz="0" w:space="0" w:color="auto"/>
        <w:left w:val="none" w:sz="0" w:space="0" w:color="auto"/>
        <w:bottom w:val="none" w:sz="0" w:space="0" w:color="auto"/>
        <w:right w:val="none" w:sz="0" w:space="0" w:color="auto"/>
      </w:divBdr>
    </w:div>
    <w:div w:id="1609192081">
      <w:bodyDiv w:val="1"/>
      <w:marLeft w:val="0"/>
      <w:marRight w:val="0"/>
      <w:marTop w:val="0"/>
      <w:marBottom w:val="0"/>
      <w:divBdr>
        <w:top w:val="none" w:sz="0" w:space="0" w:color="auto"/>
        <w:left w:val="none" w:sz="0" w:space="0" w:color="auto"/>
        <w:bottom w:val="none" w:sz="0" w:space="0" w:color="auto"/>
        <w:right w:val="none" w:sz="0" w:space="0" w:color="auto"/>
      </w:divBdr>
    </w:div>
    <w:div w:id="1612007459">
      <w:bodyDiv w:val="1"/>
      <w:marLeft w:val="0"/>
      <w:marRight w:val="0"/>
      <w:marTop w:val="0"/>
      <w:marBottom w:val="0"/>
      <w:divBdr>
        <w:top w:val="none" w:sz="0" w:space="0" w:color="auto"/>
        <w:left w:val="none" w:sz="0" w:space="0" w:color="auto"/>
        <w:bottom w:val="none" w:sz="0" w:space="0" w:color="auto"/>
        <w:right w:val="none" w:sz="0" w:space="0" w:color="auto"/>
      </w:divBdr>
    </w:div>
    <w:div w:id="1614945045">
      <w:bodyDiv w:val="1"/>
      <w:marLeft w:val="0"/>
      <w:marRight w:val="0"/>
      <w:marTop w:val="0"/>
      <w:marBottom w:val="0"/>
      <w:divBdr>
        <w:top w:val="none" w:sz="0" w:space="0" w:color="auto"/>
        <w:left w:val="none" w:sz="0" w:space="0" w:color="auto"/>
        <w:bottom w:val="none" w:sz="0" w:space="0" w:color="auto"/>
        <w:right w:val="none" w:sz="0" w:space="0" w:color="auto"/>
      </w:divBdr>
    </w:div>
    <w:div w:id="1620063112">
      <w:bodyDiv w:val="1"/>
      <w:marLeft w:val="0"/>
      <w:marRight w:val="0"/>
      <w:marTop w:val="0"/>
      <w:marBottom w:val="0"/>
      <w:divBdr>
        <w:top w:val="none" w:sz="0" w:space="0" w:color="auto"/>
        <w:left w:val="none" w:sz="0" w:space="0" w:color="auto"/>
        <w:bottom w:val="none" w:sz="0" w:space="0" w:color="auto"/>
        <w:right w:val="none" w:sz="0" w:space="0" w:color="auto"/>
      </w:divBdr>
    </w:div>
    <w:div w:id="1621304190">
      <w:bodyDiv w:val="1"/>
      <w:marLeft w:val="0"/>
      <w:marRight w:val="0"/>
      <w:marTop w:val="0"/>
      <w:marBottom w:val="0"/>
      <w:divBdr>
        <w:top w:val="none" w:sz="0" w:space="0" w:color="auto"/>
        <w:left w:val="none" w:sz="0" w:space="0" w:color="auto"/>
        <w:bottom w:val="none" w:sz="0" w:space="0" w:color="auto"/>
        <w:right w:val="none" w:sz="0" w:space="0" w:color="auto"/>
      </w:divBdr>
    </w:div>
    <w:div w:id="1643075364">
      <w:bodyDiv w:val="1"/>
      <w:marLeft w:val="0"/>
      <w:marRight w:val="0"/>
      <w:marTop w:val="0"/>
      <w:marBottom w:val="0"/>
      <w:divBdr>
        <w:top w:val="none" w:sz="0" w:space="0" w:color="auto"/>
        <w:left w:val="none" w:sz="0" w:space="0" w:color="auto"/>
        <w:bottom w:val="none" w:sz="0" w:space="0" w:color="auto"/>
        <w:right w:val="none" w:sz="0" w:space="0" w:color="auto"/>
      </w:divBdr>
    </w:div>
    <w:div w:id="1649673238">
      <w:bodyDiv w:val="1"/>
      <w:marLeft w:val="0"/>
      <w:marRight w:val="0"/>
      <w:marTop w:val="0"/>
      <w:marBottom w:val="0"/>
      <w:divBdr>
        <w:top w:val="none" w:sz="0" w:space="0" w:color="auto"/>
        <w:left w:val="none" w:sz="0" w:space="0" w:color="auto"/>
        <w:bottom w:val="none" w:sz="0" w:space="0" w:color="auto"/>
        <w:right w:val="none" w:sz="0" w:space="0" w:color="auto"/>
      </w:divBdr>
    </w:div>
    <w:div w:id="1658997751">
      <w:bodyDiv w:val="1"/>
      <w:marLeft w:val="0"/>
      <w:marRight w:val="0"/>
      <w:marTop w:val="0"/>
      <w:marBottom w:val="0"/>
      <w:divBdr>
        <w:top w:val="none" w:sz="0" w:space="0" w:color="auto"/>
        <w:left w:val="none" w:sz="0" w:space="0" w:color="auto"/>
        <w:bottom w:val="none" w:sz="0" w:space="0" w:color="auto"/>
        <w:right w:val="none" w:sz="0" w:space="0" w:color="auto"/>
      </w:divBdr>
    </w:div>
    <w:div w:id="1660117396">
      <w:bodyDiv w:val="1"/>
      <w:marLeft w:val="0"/>
      <w:marRight w:val="0"/>
      <w:marTop w:val="0"/>
      <w:marBottom w:val="0"/>
      <w:divBdr>
        <w:top w:val="none" w:sz="0" w:space="0" w:color="auto"/>
        <w:left w:val="none" w:sz="0" w:space="0" w:color="auto"/>
        <w:bottom w:val="none" w:sz="0" w:space="0" w:color="auto"/>
        <w:right w:val="none" w:sz="0" w:space="0" w:color="auto"/>
      </w:divBdr>
    </w:div>
    <w:div w:id="1661538190">
      <w:bodyDiv w:val="1"/>
      <w:marLeft w:val="0"/>
      <w:marRight w:val="0"/>
      <w:marTop w:val="0"/>
      <w:marBottom w:val="0"/>
      <w:divBdr>
        <w:top w:val="none" w:sz="0" w:space="0" w:color="auto"/>
        <w:left w:val="none" w:sz="0" w:space="0" w:color="auto"/>
        <w:bottom w:val="none" w:sz="0" w:space="0" w:color="auto"/>
        <w:right w:val="none" w:sz="0" w:space="0" w:color="auto"/>
      </w:divBdr>
    </w:div>
    <w:div w:id="1676835197">
      <w:bodyDiv w:val="1"/>
      <w:marLeft w:val="0"/>
      <w:marRight w:val="0"/>
      <w:marTop w:val="0"/>
      <w:marBottom w:val="0"/>
      <w:divBdr>
        <w:top w:val="none" w:sz="0" w:space="0" w:color="auto"/>
        <w:left w:val="none" w:sz="0" w:space="0" w:color="auto"/>
        <w:bottom w:val="none" w:sz="0" w:space="0" w:color="auto"/>
        <w:right w:val="none" w:sz="0" w:space="0" w:color="auto"/>
      </w:divBdr>
    </w:div>
    <w:div w:id="1682590169">
      <w:bodyDiv w:val="1"/>
      <w:marLeft w:val="0"/>
      <w:marRight w:val="0"/>
      <w:marTop w:val="0"/>
      <w:marBottom w:val="0"/>
      <w:divBdr>
        <w:top w:val="none" w:sz="0" w:space="0" w:color="auto"/>
        <w:left w:val="none" w:sz="0" w:space="0" w:color="auto"/>
        <w:bottom w:val="none" w:sz="0" w:space="0" w:color="auto"/>
        <w:right w:val="none" w:sz="0" w:space="0" w:color="auto"/>
      </w:divBdr>
    </w:div>
    <w:div w:id="1685012418">
      <w:bodyDiv w:val="1"/>
      <w:marLeft w:val="0"/>
      <w:marRight w:val="0"/>
      <w:marTop w:val="0"/>
      <w:marBottom w:val="0"/>
      <w:divBdr>
        <w:top w:val="none" w:sz="0" w:space="0" w:color="auto"/>
        <w:left w:val="none" w:sz="0" w:space="0" w:color="auto"/>
        <w:bottom w:val="none" w:sz="0" w:space="0" w:color="auto"/>
        <w:right w:val="none" w:sz="0" w:space="0" w:color="auto"/>
      </w:divBdr>
    </w:div>
    <w:div w:id="1686326762">
      <w:bodyDiv w:val="1"/>
      <w:marLeft w:val="0"/>
      <w:marRight w:val="0"/>
      <w:marTop w:val="0"/>
      <w:marBottom w:val="0"/>
      <w:divBdr>
        <w:top w:val="none" w:sz="0" w:space="0" w:color="auto"/>
        <w:left w:val="none" w:sz="0" w:space="0" w:color="auto"/>
        <w:bottom w:val="none" w:sz="0" w:space="0" w:color="auto"/>
        <w:right w:val="none" w:sz="0" w:space="0" w:color="auto"/>
      </w:divBdr>
    </w:div>
    <w:div w:id="1688553530">
      <w:bodyDiv w:val="1"/>
      <w:marLeft w:val="0"/>
      <w:marRight w:val="0"/>
      <w:marTop w:val="0"/>
      <w:marBottom w:val="0"/>
      <w:divBdr>
        <w:top w:val="none" w:sz="0" w:space="0" w:color="auto"/>
        <w:left w:val="none" w:sz="0" w:space="0" w:color="auto"/>
        <w:bottom w:val="none" w:sz="0" w:space="0" w:color="auto"/>
        <w:right w:val="none" w:sz="0" w:space="0" w:color="auto"/>
      </w:divBdr>
    </w:div>
    <w:div w:id="1712147258">
      <w:bodyDiv w:val="1"/>
      <w:marLeft w:val="0"/>
      <w:marRight w:val="0"/>
      <w:marTop w:val="0"/>
      <w:marBottom w:val="0"/>
      <w:divBdr>
        <w:top w:val="none" w:sz="0" w:space="0" w:color="auto"/>
        <w:left w:val="none" w:sz="0" w:space="0" w:color="auto"/>
        <w:bottom w:val="none" w:sz="0" w:space="0" w:color="auto"/>
        <w:right w:val="none" w:sz="0" w:space="0" w:color="auto"/>
      </w:divBdr>
    </w:div>
    <w:div w:id="1719620073">
      <w:bodyDiv w:val="1"/>
      <w:marLeft w:val="0"/>
      <w:marRight w:val="0"/>
      <w:marTop w:val="0"/>
      <w:marBottom w:val="0"/>
      <w:divBdr>
        <w:top w:val="none" w:sz="0" w:space="0" w:color="auto"/>
        <w:left w:val="none" w:sz="0" w:space="0" w:color="auto"/>
        <w:bottom w:val="none" w:sz="0" w:space="0" w:color="auto"/>
        <w:right w:val="none" w:sz="0" w:space="0" w:color="auto"/>
      </w:divBdr>
    </w:div>
    <w:div w:id="1729377616">
      <w:bodyDiv w:val="1"/>
      <w:marLeft w:val="0"/>
      <w:marRight w:val="0"/>
      <w:marTop w:val="0"/>
      <w:marBottom w:val="0"/>
      <w:divBdr>
        <w:top w:val="none" w:sz="0" w:space="0" w:color="auto"/>
        <w:left w:val="none" w:sz="0" w:space="0" w:color="auto"/>
        <w:bottom w:val="none" w:sz="0" w:space="0" w:color="auto"/>
        <w:right w:val="none" w:sz="0" w:space="0" w:color="auto"/>
      </w:divBdr>
    </w:div>
    <w:div w:id="1735347897">
      <w:bodyDiv w:val="1"/>
      <w:marLeft w:val="0"/>
      <w:marRight w:val="0"/>
      <w:marTop w:val="0"/>
      <w:marBottom w:val="0"/>
      <w:divBdr>
        <w:top w:val="none" w:sz="0" w:space="0" w:color="auto"/>
        <w:left w:val="none" w:sz="0" w:space="0" w:color="auto"/>
        <w:bottom w:val="none" w:sz="0" w:space="0" w:color="auto"/>
        <w:right w:val="none" w:sz="0" w:space="0" w:color="auto"/>
      </w:divBdr>
    </w:div>
    <w:div w:id="1735619476">
      <w:bodyDiv w:val="1"/>
      <w:marLeft w:val="0"/>
      <w:marRight w:val="0"/>
      <w:marTop w:val="0"/>
      <w:marBottom w:val="0"/>
      <w:divBdr>
        <w:top w:val="none" w:sz="0" w:space="0" w:color="auto"/>
        <w:left w:val="none" w:sz="0" w:space="0" w:color="auto"/>
        <w:bottom w:val="none" w:sz="0" w:space="0" w:color="auto"/>
        <w:right w:val="none" w:sz="0" w:space="0" w:color="auto"/>
      </w:divBdr>
    </w:div>
    <w:div w:id="1781530754">
      <w:bodyDiv w:val="1"/>
      <w:marLeft w:val="0"/>
      <w:marRight w:val="0"/>
      <w:marTop w:val="0"/>
      <w:marBottom w:val="0"/>
      <w:divBdr>
        <w:top w:val="none" w:sz="0" w:space="0" w:color="auto"/>
        <w:left w:val="none" w:sz="0" w:space="0" w:color="auto"/>
        <w:bottom w:val="none" w:sz="0" w:space="0" w:color="auto"/>
        <w:right w:val="none" w:sz="0" w:space="0" w:color="auto"/>
      </w:divBdr>
    </w:div>
    <w:div w:id="1791128885">
      <w:bodyDiv w:val="1"/>
      <w:marLeft w:val="0"/>
      <w:marRight w:val="0"/>
      <w:marTop w:val="0"/>
      <w:marBottom w:val="0"/>
      <w:divBdr>
        <w:top w:val="none" w:sz="0" w:space="0" w:color="auto"/>
        <w:left w:val="none" w:sz="0" w:space="0" w:color="auto"/>
        <w:bottom w:val="none" w:sz="0" w:space="0" w:color="auto"/>
        <w:right w:val="none" w:sz="0" w:space="0" w:color="auto"/>
      </w:divBdr>
    </w:div>
    <w:div w:id="1792674750">
      <w:bodyDiv w:val="1"/>
      <w:marLeft w:val="0"/>
      <w:marRight w:val="0"/>
      <w:marTop w:val="0"/>
      <w:marBottom w:val="0"/>
      <w:divBdr>
        <w:top w:val="none" w:sz="0" w:space="0" w:color="auto"/>
        <w:left w:val="none" w:sz="0" w:space="0" w:color="auto"/>
        <w:bottom w:val="none" w:sz="0" w:space="0" w:color="auto"/>
        <w:right w:val="none" w:sz="0" w:space="0" w:color="auto"/>
      </w:divBdr>
    </w:div>
    <w:div w:id="1818641395">
      <w:bodyDiv w:val="1"/>
      <w:marLeft w:val="0"/>
      <w:marRight w:val="0"/>
      <w:marTop w:val="0"/>
      <w:marBottom w:val="0"/>
      <w:divBdr>
        <w:top w:val="none" w:sz="0" w:space="0" w:color="auto"/>
        <w:left w:val="none" w:sz="0" w:space="0" w:color="auto"/>
        <w:bottom w:val="none" w:sz="0" w:space="0" w:color="auto"/>
        <w:right w:val="none" w:sz="0" w:space="0" w:color="auto"/>
      </w:divBdr>
    </w:div>
    <w:div w:id="1833905770">
      <w:bodyDiv w:val="1"/>
      <w:marLeft w:val="0"/>
      <w:marRight w:val="0"/>
      <w:marTop w:val="0"/>
      <w:marBottom w:val="0"/>
      <w:divBdr>
        <w:top w:val="none" w:sz="0" w:space="0" w:color="auto"/>
        <w:left w:val="none" w:sz="0" w:space="0" w:color="auto"/>
        <w:bottom w:val="none" w:sz="0" w:space="0" w:color="auto"/>
        <w:right w:val="none" w:sz="0" w:space="0" w:color="auto"/>
      </w:divBdr>
    </w:div>
    <w:div w:id="1835491944">
      <w:bodyDiv w:val="1"/>
      <w:marLeft w:val="0"/>
      <w:marRight w:val="0"/>
      <w:marTop w:val="0"/>
      <w:marBottom w:val="0"/>
      <w:divBdr>
        <w:top w:val="none" w:sz="0" w:space="0" w:color="auto"/>
        <w:left w:val="none" w:sz="0" w:space="0" w:color="auto"/>
        <w:bottom w:val="none" w:sz="0" w:space="0" w:color="auto"/>
        <w:right w:val="none" w:sz="0" w:space="0" w:color="auto"/>
      </w:divBdr>
    </w:div>
    <w:div w:id="1842810908">
      <w:bodyDiv w:val="1"/>
      <w:marLeft w:val="0"/>
      <w:marRight w:val="0"/>
      <w:marTop w:val="0"/>
      <w:marBottom w:val="0"/>
      <w:divBdr>
        <w:top w:val="none" w:sz="0" w:space="0" w:color="auto"/>
        <w:left w:val="none" w:sz="0" w:space="0" w:color="auto"/>
        <w:bottom w:val="none" w:sz="0" w:space="0" w:color="auto"/>
        <w:right w:val="none" w:sz="0" w:space="0" w:color="auto"/>
      </w:divBdr>
    </w:div>
    <w:div w:id="1849708542">
      <w:bodyDiv w:val="1"/>
      <w:marLeft w:val="0"/>
      <w:marRight w:val="0"/>
      <w:marTop w:val="0"/>
      <w:marBottom w:val="0"/>
      <w:divBdr>
        <w:top w:val="none" w:sz="0" w:space="0" w:color="auto"/>
        <w:left w:val="none" w:sz="0" w:space="0" w:color="auto"/>
        <w:bottom w:val="none" w:sz="0" w:space="0" w:color="auto"/>
        <w:right w:val="none" w:sz="0" w:space="0" w:color="auto"/>
      </w:divBdr>
    </w:div>
    <w:div w:id="1860505107">
      <w:bodyDiv w:val="1"/>
      <w:marLeft w:val="0"/>
      <w:marRight w:val="0"/>
      <w:marTop w:val="0"/>
      <w:marBottom w:val="0"/>
      <w:divBdr>
        <w:top w:val="none" w:sz="0" w:space="0" w:color="auto"/>
        <w:left w:val="none" w:sz="0" w:space="0" w:color="auto"/>
        <w:bottom w:val="none" w:sz="0" w:space="0" w:color="auto"/>
        <w:right w:val="none" w:sz="0" w:space="0" w:color="auto"/>
      </w:divBdr>
    </w:div>
    <w:div w:id="1924947204">
      <w:bodyDiv w:val="1"/>
      <w:marLeft w:val="0"/>
      <w:marRight w:val="0"/>
      <w:marTop w:val="0"/>
      <w:marBottom w:val="0"/>
      <w:divBdr>
        <w:top w:val="none" w:sz="0" w:space="0" w:color="auto"/>
        <w:left w:val="none" w:sz="0" w:space="0" w:color="auto"/>
        <w:bottom w:val="none" w:sz="0" w:space="0" w:color="auto"/>
        <w:right w:val="none" w:sz="0" w:space="0" w:color="auto"/>
      </w:divBdr>
    </w:div>
    <w:div w:id="1926960349">
      <w:bodyDiv w:val="1"/>
      <w:marLeft w:val="0"/>
      <w:marRight w:val="0"/>
      <w:marTop w:val="0"/>
      <w:marBottom w:val="0"/>
      <w:divBdr>
        <w:top w:val="none" w:sz="0" w:space="0" w:color="auto"/>
        <w:left w:val="none" w:sz="0" w:space="0" w:color="auto"/>
        <w:bottom w:val="none" w:sz="0" w:space="0" w:color="auto"/>
        <w:right w:val="none" w:sz="0" w:space="0" w:color="auto"/>
      </w:divBdr>
    </w:div>
    <w:div w:id="1929734118">
      <w:bodyDiv w:val="1"/>
      <w:marLeft w:val="0"/>
      <w:marRight w:val="0"/>
      <w:marTop w:val="0"/>
      <w:marBottom w:val="0"/>
      <w:divBdr>
        <w:top w:val="none" w:sz="0" w:space="0" w:color="auto"/>
        <w:left w:val="none" w:sz="0" w:space="0" w:color="auto"/>
        <w:bottom w:val="none" w:sz="0" w:space="0" w:color="auto"/>
        <w:right w:val="none" w:sz="0" w:space="0" w:color="auto"/>
      </w:divBdr>
    </w:div>
    <w:div w:id="1934433629">
      <w:bodyDiv w:val="1"/>
      <w:marLeft w:val="0"/>
      <w:marRight w:val="0"/>
      <w:marTop w:val="0"/>
      <w:marBottom w:val="0"/>
      <w:divBdr>
        <w:top w:val="none" w:sz="0" w:space="0" w:color="auto"/>
        <w:left w:val="none" w:sz="0" w:space="0" w:color="auto"/>
        <w:bottom w:val="none" w:sz="0" w:space="0" w:color="auto"/>
        <w:right w:val="none" w:sz="0" w:space="0" w:color="auto"/>
      </w:divBdr>
    </w:div>
    <w:div w:id="1934630076">
      <w:bodyDiv w:val="1"/>
      <w:marLeft w:val="0"/>
      <w:marRight w:val="0"/>
      <w:marTop w:val="0"/>
      <w:marBottom w:val="0"/>
      <w:divBdr>
        <w:top w:val="none" w:sz="0" w:space="0" w:color="auto"/>
        <w:left w:val="none" w:sz="0" w:space="0" w:color="auto"/>
        <w:bottom w:val="none" w:sz="0" w:space="0" w:color="auto"/>
        <w:right w:val="none" w:sz="0" w:space="0" w:color="auto"/>
      </w:divBdr>
    </w:div>
    <w:div w:id="1936664885">
      <w:bodyDiv w:val="1"/>
      <w:marLeft w:val="0"/>
      <w:marRight w:val="0"/>
      <w:marTop w:val="0"/>
      <w:marBottom w:val="0"/>
      <w:divBdr>
        <w:top w:val="none" w:sz="0" w:space="0" w:color="auto"/>
        <w:left w:val="none" w:sz="0" w:space="0" w:color="auto"/>
        <w:bottom w:val="none" w:sz="0" w:space="0" w:color="auto"/>
        <w:right w:val="none" w:sz="0" w:space="0" w:color="auto"/>
      </w:divBdr>
    </w:div>
    <w:div w:id="1955750340">
      <w:bodyDiv w:val="1"/>
      <w:marLeft w:val="0"/>
      <w:marRight w:val="0"/>
      <w:marTop w:val="0"/>
      <w:marBottom w:val="0"/>
      <w:divBdr>
        <w:top w:val="none" w:sz="0" w:space="0" w:color="auto"/>
        <w:left w:val="none" w:sz="0" w:space="0" w:color="auto"/>
        <w:bottom w:val="none" w:sz="0" w:space="0" w:color="auto"/>
        <w:right w:val="none" w:sz="0" w:space="0" w:color="auto"/>
      </w:divBdr>
    </w:div>
    <w:div w:id="1955863752">
      <w:bodyDiv w:val="1"/>
      <w:marLeft w:val="0"/>
      <w:marRight w:val="0"/>
      <w:marTop w:val="0"/>
      <w:marBottom w:val="0"/>
      <w:divBdr>
        <w:top w:val="none" w:sz="0" w:space="0" w:color="auto"/>
        <w:left w:val="none" w:sz="0" w:space="0" w:color="auto"/>
        <w:bottom w:val="none" w:sz="0" w:space="0" w:color="auto"/>
        <w:right w:val="none" w:sz="0" w:space="0" w:color="auto"/>
      </w:divBdr>
    </w:div>
    <w:div w:id="1962684001">
      <w:bodyDiv w:val="1"/>
      <w:marLeft w:val="0"/>
      <w:marRight w:val="0"/>
      <w:marTop w:val="0"/>
      <w:marBottom w:val="0"/>
      <w:divBdr>
        <w:top w:val="none" w:sz="0" w:space="0" w:color="auto"/>
        <w:left w:val="none" w:sz="0" w:space="0" w:color="auto"/>
        <w:bottom w:val="none" w:sz="0" w:space="0" w:color="auto"/>
        <w:right w:val="none" w:sz="0" w:space="0" w:color="auto"/>
      </w:divBdr>
    </w:div>
    <w:div w:id="1982005604">
      <w:bodyDiv w:val="1"/>
      <w:marLeft w:val="0"/>
      <w:marRight w:val="0"/>
      <w:marTop w:val="0"/>
      <w:marBottom w:val="0"/>
      <w:divBdr>
        <w:top w:val="none" w:sz="0" w:space="0" w:color="auto"/>
        <w:left w:val="none" w:sz="0" w:space="0" w:color="auto"/>
        <w:bottom w:val="none" w:sz="0" w:space="0" w:color="auto"/>
        <w:right w:val="none" w:sz="0" w:space="0" w:color="auto"/>
      </w:divBdr>
    </w:div>
    <w:div w:id="1986860609">
      <w:bodyDiv w:val="1"/>
      <w:marLeft w:val="0"/>
      <w:marRight w:val="0"/>
      <w:marTop w:val="0"/>
      <w:marBottom w:val="0"/>
      <w:divBdr>
        <w:top w:val="none" w:sz="0" w:space="0" w:color="auto"/>
        <w:left w:val="none" w:sz="0" w:space="0" w:color="auto"/>
        <w:bottom w:val="none" w:sz="0" w:space="0" w:color="auto"/>
        <w:right w:val="none" w:sz="0" w:space="0" w:color="auto"/>
      </w:divBdr>
    </w:div>
    <w:div w:id="2009483390">
      <w:bodyDiv w:val="1"/>
      <w:marLeft w:val="0"/>
      <w:marRight w:val="0"/>
      <w:marTop w:val="0"/>
      <w:marBottom w:val="0"/>
      <w:divBdr>
        <w:top w:val="none" w:sz="0" w:space="0" w:color="auto"/>
        <w:left w:val="none" w:sz="0" w:space="0" w:color="auto"/>
        <w:bottom w:val="none" w:sz="0" w:space="0" w:color="auto"/>
        <w:right w:val="none" w:sz="0" w:space="0" w:color="auto"/>
      </w:divBdr>
    </w:div>
    <w:div w:id="2011129963">
      <w:bodyDiv w:val="1"/>
      <w:marLeft w:val="0"/>
      <w:marRight w:val="0"/>
      <w:marTop w:val="0"/>
      <w:marBottom w:val="0"/>
      <w:divBdr>
        <w:top w:val="none" w:sz="0" w:space="0" w:color="auto"/>
        <w:left w:val="none" w:sz="0" w:space="0" w:color="auto"/>
        <w:bottom w:val="none" w:sz="0" w:space="0" w:color="auto"/>
        <w:right w:val="none" w:sz="0" w:space="0" w:color="auto"/>
      </w:divBdr>
    </w:div>
    <w:div w:id="2015299467">
      <w:bodyDiv w:val="1"/>
      <w:marLeft w:val="0"/>
      <w:marRight w:val="0"/>
      <w:marTop w:val="0"/>
      <w:marBottom w:val="0"/>
      <w:divBdr>
        <w:top w:val="none" w:sz="0" w:space="0" w:color="auto"/>
        <w:left w:val="none" w:sz="0" w:space="0" w:color="auto"/>
        <w:bottom w:val="none" w:sz="0" w:space="0" w:color="auto"/>
        <w:right w:val="none" w:sz="0" w:space="0" w:color="auto"/>
      </w:divBdr>
    </w:div>
    <w:div w:id="2048674588">
      <w:bodyDiv w:val="1"/>
      <w:marLeft w:val="0"/>
      <w:marRight w:val="0"/>
      <w:marTop w:val="0"/>
      <w:marBottom w:val="0"/>
      <w:divBdr>
        <w:top w:val="none" w:sz="0" w:space="0" w:color="auto"/>
        <w:left w:val="none" w:sz="0" w:space="0" w:color="auto"/>
        <w:bottom w:val="none" w:sz="0" w:space="0" w:color="auto"/>
        <w:right w:val="none" w:sz="0" w:space="0" w:color="auto"/>
      </w:divBdr>
    </w:div>
    <w:div w:id="2063670850">
      <w:bodyDiv w:val="1"/>
      <w:marLeft w:val="0"/>
      <w:marRight w:val="0"/>
      <w:marTop w:val="0"/>
      <w:marBottom w:val="0"/>
      <w:divBdr>
        <w:top w:val="none" w:sz="0" w:space="0" w:color="auto"/>
        <w:left w:val="none" w:sz="0" w:space="0" w:color="auto"/>
        <w:bottom w:val="none" w:sz="0" w:space="0" w:color="auto"/>
        <w:right w:val="none" w:sz="0" w:space="0" w:color="auto"/>
      </w:divBdr>
    </w:div>
    <w:div w:id="2067022798">
      <w:bodyDiv w:val="1"/>
      <w:marLeft w:val="0"/>
      <w:marRight w:val="0"/>
      <w:marTop w:val="0"/>
      <w:marBottom w:val="0"/>
      <w:divBdr>
        <w:top w:val="none" w:sz="0" w:space="0" w:color="auto"/>
        <w:left w:val="none" w:sz="0" w:space="0" w:color="auto"/>
        <w:bottom w:val="none" w:sz="0" w:space="0" w:color="auto"/>
        <w:right w:val="none" w:sz="0" w:space="0" w:color="auto"/>
      </w:divBdr>
    </w:div>
    <w:div w:id="2068532903">
      <w:bodyDiv w:val="1"/>
      <w:marLeft w:val="0"/>
      <w:marRight w:val="0"/>
      <w:marTop w:val="0"/>
      <w:marBottom w:val="0"/>
      <w:divBdr>
        <w:top w:val="none" w:sz="0" w:space="0" w:color="auto"/>
        <w:left w:val="none" w:sz="0" w:space="0" w:color="auto"/>
        <w:bottom w:val="none" w:sz="0" w:space="0" w:color="auto"/>
        <w:right w:val="none" w:sz="0" w:space="0" w:color="auto"/>
      </w:divBdr>
    </w:div>
    <w:div w:id="2069187845">
      <w:bodyDiv w:val="1"/>
      <w:marLeft w:val="0"/>
      <w:marRight w:val="0"/>
      <w:marTop w:val="0"/>
      <w:marBottom w:val="0"/>
      <w:divBdr>
        <w:top w:val="none" w:sz="0" w:space="0" w:color="auto"/>
        <w:left w:val="none" w:sz="0" w:space="0" w:color="auto"/>
        <w:bottom w:val="none" w:sz="0" w:space="0" w:color="auto"/>
        <w:right w:val="none" w:sz="0" w:space="0" w:color="auto"/>
      </w:divBdr>
    </w:div>
    <w:div w:id="2094162477">
      <w:bodyDiv w:val="1"/>
      <w:marLeft w:val="0"/>
      <w:marRight w:val="0"/>
      <w:marTop w:val="0"/>
      <w:marBottom w:val="0"/>
      <w:divBdr>
        <w:top w:val="none" w:sz="0" w:space="0" w:color="auto"/>
        <w:left w:val="none" w:sz="0" w:space="0" w:color="auto"/>
        <w:bottom w:val="none" w:sz="0" w:space="0" w:color="auto"/>
        <w:right w:val="none" w:sz="0" w:space="0" w:color="auto"/>
      </w:divBdr>
    </w:div>
    <w:div w:id="2097820695">
      <w:bodyDiv w:val="1"/>
      <w:marLeft w:val="0"/>
      <w:marRight w:val="0"/>
      <w:marTop w:val="0"/>
      <w:marBottom w:val="0"/>
      <w:divBdr>
        <w:top w:val="none" w:sz="0" w:space="0" w:color="auto"/>
        <w:left w:val="none" w:sz="0" w:space="0" w:color="auto"/>
        <w:bottom w:val="none" w:sz="0" w:space="0" w:color="auto"/>
        <w:right w:val="none" w:sz="0" w:space="0" w:color="auto"/>
      </w:divBdr>
      <w:divsChild>
        <w:div w:id="293144266">
          <w:marLeft w:val="0"/>
          <w:marRight w:val="0"/>
          <w:marTop w:val="0"/>
          <w:marBottom w:val="0"/>
          <w:divBdr>
            <w:top w:val="none" w:sz="0" w:space="0" w:color="auto"/>
            <w:left w:val="none" w:sz="0" w:space="0" w:color="auto"/>
            <w:bottom w:val="none" w:sz="0" w:space="0" w:color="auto"/>
            <w:right w:val="none" w:sz="0" w:space="0" w:color="auto"/>
          </w:divBdr>
        </w:div>
      </w:divsChild>
    </w:div>
    <w:div w:id="2139176888">
      <w:bodyDiv w:val="1"/>
      <w:marLeft w:val="0"/>
      <w:marRight w:val="0"/>
      <w:marTop w:val="0"/>
      <w:marBottom w:val="0"/>
      <w:divBdr>
        <w:top w:val="none" w:sz="0" w:space="0" w:color="auto"/>
        <w:left w:val="none" w:sz="0" w:space="0" w:color="auto"/>
        <w:bottom w:val="none" w:sz="0" w:space="0" w:color="auto"/>
        <w:right w:val="none" w:sz="0" w:space="0" w:color="auto"/>
      </w:divBdr>
      <w:divsChild>
        <w:div w:id="473985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jpeg"/><Relationship Id="rId25" Type="http://schemas.openxmlformats.org/officeDocument/2006/relationships/image" Target="media/image9.wmf"/><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https://math.semestr.ru/corel/table-laplas.php" TargetMode="External"/><Relationship Id="rId29" Type="http://schemas.openxmlformats.org/officeDocument/2006/relationships/hyperlink" Target="https://math.semestr.ru/corel/kendel.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hyperlink" Target="https://math.semestr.ru/corel/spirmen.php" TargetMode="External"/><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hyperlink" Target="https://www.elibrary.ru/contents.asp?titleid=31916"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hyperlink" Target="https://elibrary.ru/author_items.asp?refid=606389444&amp;fam=%D0%90%D0%BD%D0%B8%D1%89%D0%B8%D0%BA&amp;init=%D0%A2+%D0%90" TargetMode="External"/><Relationship Id="rId30" Type="http://schemas.openxmlformats.org/officeDocument/2006/relationships/hyperlink" Target="https://www.elibrary.ru/author_items.asp?refid=317529751&amp;fam=%D0%A8%D0%B5%D0%B2%D1%87%D0%B5%D0%BD%D0%BA%D0%BE&amp;init=%D0%92+%D0%90" TargetMode="External"/><Relationship Id="rId35" Type="http://schemas.openxmlformats.org/officeDocument/2006/relationships/fontTable" Target="fontTable.xml"/><Relationship Id="rId8" Type="http://schemas.openxmlformats.org/officeDocument/2006/relationships/hyperlink" Target="http://dx.doi.org/10.21515/1990-4665-172-001"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8/pdf/0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77CCF-8163-FF47-B94B-4645AFA8C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15</Pages>
  <Words>4308</Words>
  <Characters>24561</Characters>
  <Application>Microsoft Office Word</Application>
  <DocSecurity>0</DocSecurity>
  <Lines>204</Lines>
  <Paragraphs>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Microsoft Office User</cp:lastModifiedBy>
  <cp:revision>23</cp:revision>
  <cp:lastPrinted>2021-09-27T06:09:00Z</cp:lastPrinted>
  <dcterms:created xsi:type="dcterms:W3CDTF">2021-09-27T06:08:00Z</dcterms:created>
  <dcterms:modified xsi:type="dcterms:W3CDTF">2021-10-18T19:25:00Z</dcterms:modified>
</cp:coreProperties>
</file>